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70" w:rsidRPr="00A67D14" w:rsidRDefault="000E4B70" w:rsidP="000E4B70">
      <w:pPr>
        <w:pStyle w:val="Title"/>
      </w:pPr>
      <w:r w:rsidRPr="00A67D14">
        <w:t>Patient Data Exchange (</w:t>
      </w:r>
      <w:smartTag w:uri="urn:schemas-microsoft-com:office:smarttags" w:element="stockticker">
        <w:r w:rsidRPr="00A67D14">
          <w:t>PDX</w:t>
        </w:r>
      </w:smartTag>
      <w:r w:rsidRPr="00A67D14">
        <w:t xml:space="preserve">) Release Notes &amp; Installation </w:t>
      </w:r>
      <w:r w:rsidRPr="006A0036">
        <w:rPr>
          <w:color w:val="000000" w:themeColor="text1"/>
          <w:sz w:val="36"/>
          <w:szCs w:val="36"/>
        </w:rPr>
        <w:t>Guide</w:t>
      </w:r>
    </w:p>
    <w:p w:rsidR="000E4B70" w:rsidRDefault="000E4B70" w:rsidP="000E4B70">
      <w:pPr>
        <w:pStyle w:val="CoverTitleInstructions"/>
        <w:spacing w:before="1200" w:after="1200"/>
      </w:pPr>
      <w:r>
        <w:rPr>
          <w:noProof/>
        </w:rPr>
        <w:drawing>
          <wp:inline distT="0" distB="0" distL="0" distR="0" wp14:anchorId="42FA1AF2" wp14:editId="0FE88E8F">
            <wp:extent cx="2171700" cy="2171700"/>
            <wp:effectExtent l="0" t="0" r="0" b="0"/>
            <wp:docPr id="18" name="Picture 18"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0E4B70" w:rsidRPr="00FB15D6" w:rsidRDefault="000E4B70" w:rsidP="000E4B70">
      <w:pPr>
        <w:pStyle w:val="Title2"/>
      </w:pPr>
      <w:r w:rsidRPr="00FB15D6">
        <w:t>Department of Veterans Affairs</w:t>
      </w:r>
    </w:p>
    <w:p w:rsidR="000E4B70" w:rsidRPr="00B91513" w:rsidRDefault="000E4B70" w:rsidP="000E4B70">
      <w:pPr>
        <w:pStyle w:val="ProjectName"/>
        <w:spacing w:before="120" w:after="120"/>
        <w:rPr>
          <w:rFonts w:cs="Arial"/>
          <w:sz w:val="28"/>
          <w:szCs w:val="28"/>
        </w:rPr>
      </w:pPr>
      <w:r w:rsidRPr="00B91513">
        <w:rPr>
          <w:rFonts w:cs="Arial"/>
          <w:sz w:val="28"/>
          <w:szCs w:val="28"/>
        </w:rPr>
        <w:t>Office of Information and Technology (OI&amp;T)</w:t>
      </w:r>
    </w:p>
    <w:p w:rsidR="000E4B70" w:rsidRDefault="000E4B70" w:rsidP="000E4B70">
      <w:pPr>
        <w:pStyle w:val="Title2"/>
      </w:pPr>
    </w:p>
    <w:p w:rsidR="000E4B70" w:rsidRPr="00A67D14" w:rsidRDefault="000E4B70" w:rsidP="000E4B70">
      <w:pPr>
        <w:pStyle w:val="Title2"/>
        <w:rPr>
          <w:szCs w:val="28"/>
        </w:rPr>
      </w:pPr>
      <w:r w:rsidRPr="00A67D14">
        <w:rPr>
          <w:szCs w:val="28"/>
        </w:rPr>
        <w:t>Software Version 1.5</w:t>
      </w:r>
    </w:p>
    <w:p w:rsidR="000E4B70" w:rsidRPr="00A67D14" w:rsidRDefault="000E4B70" w:rsidP="000E4B70">
      <w:pPr>
        <w:pStyle w:val="Title2"/>
        <w:rPr>
          <w:szCs w:val="28"/>
        </w:rPr>
      </w:pPr>
      <w:r w:rsidRPr="00A67D14">
        <w:rPr>
          <w:szCs w:val="28"/>
        </w:rPr>
        <w:t>Original Software Release: November 1993</w:t>
      </w:r>
    </w:p>
    <w:p w:rsidR="000E4B70" w:rsidRPr="00B01F91" w:rsidRDefault="000E4B70" w:rsidP="000E4B70">
      <w:pPr>
        <w:pStyle w:val="Title2"/>
      </w:pPr>
      <w:r w:rsidRPr="00B01F91">
        <w:t>Revised Documentation Release: February 2015</w:t>
      </w:r>
    </w:p>
    <w:p w:rsidR="000E4B70" w:rsidRPr="00B01F91" w:rsidRDefault="000E4B70" w:rsidP="000E4B70">
      <w:pPr>
        <w:pStyle w:val="BodyText"/>
        <w:rPr>
          <w:iCs/>
          <w:color w:val="0000FF"/>
        </w:rPr>
        <w:sectPr w:rsidR="000E4B70" w:rsidRPr="00B01F91" w:rsidSect="006B1CCF">
          <w:footerReference w:type="even" r:id="rId9"/>
          <w:footerReference w:type="first" r:id="rId10"/>
          <w:pgSz w:w="12240" w:h="15840" w:code="1"/>
          <w:pgMar w:top="2250" w:right="1440" w:bottom="1440" w:left="1440" w:header="720" w:footer="720" w:gutter="0"/>
          <w:pgNumType w:start="1"/>
          <w:cols w:space="720"/>
          <w:vAlign w:val="center"/>
          <w:docGrid w:linePitch="360"/>
        </w:sectPr>
      </w:pPr>
    </w:p>
    <w:p w:rsidR="000E4B70" w:rsidRDefault="000E4B70" w:rsidP="007C2414">
      <w:pPr>
        <w:pStyle w:val="Heading2"/>
      </w:pPr>
      <w:bookmarkStart w:id="0" w:name="_Toc412804144"/>
      <w:r>
        <w:lastRenderedPageBreak/>
        <w:t>Revision History</w:t>
      </w:r>
      <w:bookmarkEnd w:id="0"/>
    </w:p>
    <w:p w:rsidR="007C2414" w:rsidRDefault="007C2414" w:rsidP="000E4B70">
      <w:pPr>
        <w:pStyle w:val="BodyText"/>
      </w:pPr>
    </w:p>
    <w:p w:rsidR="000E4B70" w:rsidRDefault="000E4B70" w:rsidP="000E4B70">
      <w:pPr>
        <w:pStyle w:val="BodyText"/>
      </w:pPr>
      <w:r>
        <w:t>NOTE</w:t>
      </w:r>
      <w:r w:rsidRPr="000A0911">
        <w:t xml:space="preserve">: The revision history cycle begins once changes or enhancements are requested after the document has been </w:t>
      </w:r>
      <w:proofErr w:type="spellStart"/>
      <w:r w:rsidRPr="000A0911">
        <w:t>baselined</w:t>
      </w:r>
      <w:proofErr w:type="spellEnd"/>
      <w:r w:rsidRPr="000A0911">
        <w:t>.</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
        <w:gridCol w:w="4590"/>
        <w:gridCol w:w="3330"/>
      </w:tblGrid>
      <w:tr w:rsidR="000E4B70" w:rsidTr="007C2414">
        <w:tc>
          <w:tcPr>
            <w:tcW w:w="1044" w:type="dxa"/>
            <w:shd w:val="pct12" w:color="auto" w:fill="auto"/>
          </w:tcPr>
          <w:p w:rsidR="000E4B70" w:rsidRPr="007C2414" w:rsidRDefault="000E4B70" w:rsidP="007C2414">
            <w:pPr>
              <w:pStyle w:val="TableText"/>
              <w:spacing w:before="60" w:after="60"/>
              <w:rPr>
                <w:rFonts w:ascii="Arial" w:hAnsi="Arial" w:cs="Arial"/>
                <w:b/>
                <w:bCs/>
                <w:u w:val="single"/>
              </w:rPr>
            </w:pPr>
            <w:r w:rsidRPr="007C2414">
              <w:rPr>
                <w:rFonts w:ascii="Arial" w:hAnsi="Arial" w:cs="Arial"/>
                <w:b/>
                <w:bCs/>
              </w:rPr>
              <w:t>Date</w:t>
            </w:r>
          </w:p>
        </w:tc>
        <w:tc>
          <w:tcPr>
            <w:tcW w:w="4590" w:type="dxa"/>
            <w:shd w:val="pct12" w:color="auto" w:fill="auto"/>
          </w:tcPr>
          <w:p w:rsidR="000E4B70" w:rsidRPr="007C2414" w:rsidRDefault="000E4B70" w:rsidP="007C2414">
            <w:pPr>
              <w:pStyle w:val="TableText"/>
              <w:spacing w:before="60" w:after="60"/>
              <w:rPr>
                <w:rFonts w:ascii="Arial" w:hAnsi="Arial" w:cs="Arial"/>
                <w:b/>
                <w:bCs/>
                <w:u w:val="single"/>
              </w:rPr>
            </w:pPr>
            <w:r w:rsidRPr="007C2414">
              <w:rPr>
                <w:rFonts w:ascii="Arial" w:hAnsi="Arial" w:cs="Arial"/>
                <w:b/>
                <w:bCs/>
              </w:rPr>
              <w:t>Description</w:t>
            </w:r>
          </w:p>
        </w:tc>
        <w:tc>
          <w:tcPr>
            <w:tcW w:w="3330" w:type="dxa"/>
            <w:shd w:val="pct12" w:color="auto" w:fill="auto"/>
          </w:tcPr>
          <w:p w:rsidR="000E4B70" w:rsidRPr="007C2414" w:rsidRDefault="000E4B70" w:rsidP="007C2414">
            <w:pPr>
              <w:pStyle w:val="TableText"/>
              <w:spacing w:before="60" w:after="60"/>
              <w:rPr>
                <w:rFonts w:ascii="Arial" w:hAnsi="Arial" w:cs="Arial"/>
                <w:b/>
                <w:bCs/>
                <w:u w:val="single"/>
              </w:rPr>
            </w:pPr>
            <w:r w:rsidRPr="007C2414">
              <w:rPr>
                <w:rFonts w:ascii="Arial" w:hAnsi="Arial" w:cs="Arial"/>
                <w:b/>
                <w:bCs/>
              </w:rPr>
              <w:t>Author</w:t>
            </w:r>
          </w:p>
        </w:tc>
      </w:tr>
      <w:tr w:rsidR="000E4B70" w:rsidRPr="00C85882" w:rsidTr="007C2414">
        <w:tc>
          <w:tcPr>
            <w:tcW w:w="1044" w:type="dxa"/>
          </w:tcPr>
          <w:p w:rsidR="000E4B70" w:rsidRPr="00C85882" w:rsidRDefault="000E4B70" w:rsidP="007C2414">
            <w:pPr>
              <w:pStyle w:val="TableText"/>
              <w:spacing w:before="60" w:after="60"/>
              <w:rPr>
                <w:rFonts w:ascii="Arial" w:hAnsi="Arial" w:cs="Arial"/>
              </w:rPr>
            </w:pPr>
            <w:r w:rsidRPr="00C85882">
              <w:rPr>
                <w:rFonts w:ascii="Arial" w:hAnsi="Arial" w:cs="Arial"/>
              </w:rPr>
              <w:t>2/2015</w:t>
            </w:r>
          </w:p>
        </w:tc>
        <w:tc>
          <w:tcPr>
            <w:tcW w:w="4590" w:type="dxa"/>
          </w:tcPr>
          <w:p w:rsidR="000E4B70" w:rsidRPr="00C85882" w:rsidRDefault="00C85882" w:rsidP="007C2414">
            <w:pPr>
              <w:spacing w:before="60" w:after="60"/>
              <w:rPr>
                <w:rFonts w:ascii="Arial" w:hAnsi="Arial" w:cs="Arial"/>
                <w:sz w:val="20"/>
                <w:szCs w:val="20"/>
              </w:rPr>
            </w:pPr>
            <w:r w:rsidRPr="00C85882">
              <w:rPr>
                <w:rFonts w:ascii="Arial" w:hAnsi="Arial" w:cs="Arial"/>
                <w:sz w:val="20"/>
                <w:szCs w:val="20"/>
              </w:rPr>
              <w:t xml:space="preserve">Converted document to MS-Word 2007 format and incorporated </w:t>
            </w:r>
            <w:r w:rsidRPr="00C85882">
              <w:rPr>
                <w:rFonts w:ascii="Arial" w:hAnsi="Arial" w:cs="Arial"/>
                <w:i/>
                <w:sz w:val="20"/>
                <w:szCs w:val="20"/>
                <w:u w:val="single"/>
              </w:rPr>
              <w:t>some</w:t>
            </w:r>
            <w:r w:rsidRPr="00C85882">
              <w:rPr>
                <w:rFonts w:ascii="Arial" w:hAnsi="Arial" w:cs="Arial"/>
                <w:sz w:val="20"/>
                <w:szCs w:val="20"/>
              </w:rPr>
              <w:t xml:space="preserve"> format changes from the </w:t>
            </w:r>
            <w:proofErr w:type="spellStart"/>
            <w:r w:rsidRPr="00C85882">
              <w:rPr>
                <w:rFonts w:ascii="Arial" w:hAnsi="Arial" w:cs="Arial"/>
                <w:sz w:val="20"/>
                <w:szCs w:val="20"/>
              </w:rPr>
              <w:t>ProPath</w:t>
            </w:r>
            <w:proofErr w:type="spellEnd"/>
            <w:r w:rsidRPr="00C85882">
              <w:rPr>
                <w:rFonts w:ascii="Arial" w:hAnsi="Arial" w:cs="Arial"/>
                <w:sz w:val="20"/>
                <w:szCs w:val="20"/>
              </w:rPr>
              <w:t xml:space="preserve"> User Guide Template.</w:t>
            </w:r>
          </w:p>
        </w:tc>
        <w:tc>
          <w:tcPr>
            <w:tcW w:w="3330" w:type="dxa"/>
          </w:tcPr>
          <w:p w:rsidR="000E4B70" w:rsidRPr="00C85882" w:rsidRDefault="000E4B70" w:rsidP="007C2414">
            <w:pPr>
              <w:pStyle w:val="MacroText"/>
              <w:spacing w:before="60" w:after="60"/>
              <w:rPr>
                <w:rFonts w:ascii="Arial" w:hAnsi="Arial" w:cs="Arial"/>
              </w:rPr>
            </w:pPr>
            <w:r w:rsidRPr="00C85882">
              <w:rPr>
                <w:rFonts w:ascii="Arial" w:hAnsi="Arial" w:cs="Arial"/>
              </w:rPr>
              <w:t>Infrastructure Technical Writer</w:t>
            </w:r>
            <w:r w:rsidR="002D63C0" w:rsidRPr="00C85882">
              <w:rPr>
                <w:rFonts w:ascii="Arial" w:hAnsi="Arial" w:cs="Arial"/>
              </w:rPr>
              <w:t>, Oakland, OIFO</w:t>
            </w:r>
          </w:p>
        </w:tc>
      </w:tr>
      <w:tr w:rsidR="000E4B70" w:rsidRPr="00C819CD" w:rsidTr="007C2414">
        <w:tc>
          <w:tcPr>
            <w:tcW w:w="1044" w:type="dxa"/>
          </w:tcPr>
          <w:p w:rsidR="000E4B70" w:rsidRPr="007C2414" w:rsidRDefault="000E4B70" w:rsidP="007C2414">
            <w:pPr>
              <w:pStyle w:val="TableText"/>
              <w:spacing w:before="60" w:after="60"/>
              <w:rPr>
                <w:rFonts w:ascii="Arial" w:hAnsi="Arial" w:cs="Arial"/>
              </w:rPr>
            </w:pPr>
            <w:r w:rsidRPr="007C2414">
              <w:rPr>
                <w:rFonts w:ascii="Arial" w:hAnsi="Arial" w:cs="Arial"/>
              </w:rPr>
              <w:t>1/10/05</w:t>
            </w:r>
          </w:p>
        </w:tc>
        <w:tc>
          <w:tcPr>
            <w:tcW w:w="4590" w:type="dxa"/>
          </w:tcPr>
          <w:p w:rsidR="000E4B70" w:rsidRPr="007C2414" w:rsidRDefault="000E4B70" w:rsidP="007C2414">
            <w:pPr>
              <w:spacing w:before="60" w:after="60"/>
              <w:rPr>
                <w:rFonts w:ascii="Arial" w:hAnsi="Arial" w:cs="Arial"/>
                <w:sz w:val="20"/>
                <w:szCs w:val="20"/>
              </w:rPr>
            </w:pPr>
            <w:r w:rsidRPr="007C2414">
              <w:rPr>
                <w:rFonts w:ascii="Arial" w:hAnsi="Arial" w:cs="Arial"/>
                <w:sz w:val="20"/>
                <w:szCs w:val="20"/>
              </w:rPr>
              <w:t>Reformatted document to follow ISS styles and guidelines, no other content updates made.</w:t>
            </w:r>
          </w:p>
          <w:p w:rsidR="000E4B70" w:rsidRPr="007C2414" w:rsidRDefault="000E4B70" w:rsidP="007C2414">
            <w:pPr>
              <w:keepNext/>
              <w:keepLines/>
              <w:autoSpaceDE w:val="0"/>
              <w:autoSpaceDN w:val="0"/>
              <w:adjustRightInd w:val="0"/>
              <w:spacing w:before="60" w:after="60"/>
              <w:rPr>
                <w:rFonts w:ascii="Arial" w:hAnsi="Arial" w:cs="Arial"/>
                <w:sz w:val="20"/>
                <w:szCs w:val="20"/>
              </w:rPr>
            </w:pPr>
            <w:r w:rsidRPr="007C2414">
              <w:rPr>
                <w:rFonts w:ascii="Arial" w:hAnsi="Arial" w:cs="Arial"/>
                <w:sz w:val="20"/>
                <w:szCs w:val="20"/>
              </w:rPr>
              <w:t>Reviewed document and edited for the "Data Scrubbing" and the "PDF 508 Compliance" projects.</w:t>
            </w:r>
          </w:p>
          <w:p w:rsidR="000E4B70" w:rsidRPr="007C2414" w:rsidRDefault="000E4B70" w:rsidP="007C2414">
            <w:pPr>
              <w:keepNext/>
              <w:keepLines/>
              <w:autoSpaceDE w:val="0"/>
              <w:autoSpaceDN w:val="0"/>
              <w:adjustRightInd w:val="0"/>
              <w:spacing w:before="60" w:after="60"/>
              <w:rPr>
                <w:rFonts w:ascii="Arial" w:hAnsi="Arial" w:cs="Arial"/>
                <w:sz w:val="20"/>
                <w:szCs w:val="20"/>
              </w:rPr>
            </w:pPr>
            <w:r w:rsidRPr="007C2414">
              <w:rPr>
                <w:rFonts w:ascii="Arial" w:hAnsi="Arial" w:cs="Arial"/>
                <w:b/>
                <w:sz w:val="20"/>
                <w:szCs w:val="20"/>
              </w:rPr>
              <w:t>Data Scrubbing—</w:t>
            </w:r>
            <w:r w:rsidRPr="007C2414">
              <w:rPr>
                <w:rFonts w:ascii="Arial" w:hAnsi="Arial" w:cs="Arial"/>
                <w:sz w:val="20"/>
                <w:szCs w:val="20"/>
              </w:rPr>
              <w:t>Changed all patient/user TEST data to conform to HSD&amp;D standards and conventions as indicated below:</w:t>
            </w:r>
          </w:p>
          <w:p w:rsidR="000E4B70" w:rsidRPr="007C2414" w:rsidRDefault="000E4B70" w:rsidP="007C2414">
            <w:pPr>
              <w:keepNext/>
              <w:keepLines/>
              <w:numPr>
                <w:ilvl w:val="0"/>
                <w:numId w:val="11"/>
              </w:numPr>
              <w:tabs>
                <w:tab w:val="clear" w:pos="870"/>
                <w:tab w:val="num" w:pos="612"/>
              </w:tabs>
              <w:autoSpaceDE w:val="0"/>
              <w:autoSpaceDN w:val="0"/>
              <w:adjustRightInd w:val="0"/>
              <w:spacing w:before="60" w:after="60"/>
              <w:ind w:left="612"/>
              <w:rPr>
                <w:rFonts w:ascii="Arial" w:hAnsi="Arial" w:cs="Arial"/>
                <w:sz w:val="20"/>
                <w:szCs w:val="20"/>
              </w:rPr>
            </w:pPr>
            <w:r w:rsidRPr="007C2414">
              <w:rPr>
                <w:rFonts w:ascii="Arial" w:hAnsi="Arial" w:cs="Arial"/>
                <w:sz w:val="20"/>
                <w:szCs w:val="20"/>
              </w:rPr>
              <w:t>The first three digits (prefix) of any Social Security Numbers (</w:t>
            </w:r>
            <w:smartTag w:uri="urn:schemas-microsoft-com:office:smarttags" w:element="stockticker">
              <w:r w:rsidRPr="007C2414">
                <w:rPr>
                  <w:rFonts w:ascii="Arial" w:hAnsi="Arial" w:cs="Arial"/>
                  <w:sz w:val="20"/>
                  <w:szCs w:val="20"/>
                </w:rPr>
                <w:t>SSN</w:t>
              </w:r>
            </w:smartTag>
            <w:r w:rsidRPr="007C2414">
              <w:rPr>
                <w:rFonts w:ascii="Arial" w:hAnsi="Arial" w:cs="Arial"/>
                <w:sz w:val="20"/>
                <w:szCs w:val="20"/>
              </w:rPr>
              <w:t>) start with "000" or "666."</w:t>
            </w:r>
          </w:p>
          <w:p w:rsidR="000E4B70" w:rsidRPr="007C2414" w:rsidRDefault="000E4B70" w:rsidP="007C2414">
            <w:pPr>
              <w:keepNext/>
              <w:keepLines/>
              <w:numPr>
                <w:ilvl w:val="0"/>
                <w:numId w:val="11"/>
              </w:numPr>
              <w:tabs>
                <w:tab w:val="clear" w:pos="870"/>
                <w:tab w:val="num" w:pos="612"/>
              </w:tabs>
              <w:autoSpaceDE w:val="0"/>
              <w:autoSpaceDN w:val="0"/>
              <w:adjustRightInd w:val="0"/>
              <w:spacing w:before="60" w:after="60"/>
              <w:ind w:left="612"/>
              <w:rPr>
                <w:rFonts w:ascii="Arial" w:hAnsi="Arial" w:cs="Arial"/>
                <w:sz w:val="20"/>
                <w:szCs w:val="20"/>
              </w:rPr>
            </w:pPr>
            <w:r w:rsidRPr="007C2414">
              <w:rPr>
                <w:rFonts w:ascii="Arial" w:hAnsi="Arial" w:cs="Arial"/>
                <w:sz w:val="20"/>
                <w:szCs w:val="20"/>
              </w:rPr>
              <w:t>Patient or user names are formatted as follows: NHEPATIENT</w:t>
            </w:r>
            <w:proofErr w:type="gramStart"/>
            <w:r w:rsidRPr="007C2414">
              <w:rPr>
                <w:rFonts w:ascii="Arial" w:hAnsi="Arial" w:cs="Arial"/>
                <w:sz w:val="20"/>
                <w:szCs w:val="20"/>
              </w:rPr>
              <w:t>,[</w:t>
            </w:r>
            <w:proofErr w:type="gramEnd"/>
            <w:r w:rsidRPr="007C2414">
              <w:rPr>
                <w:rFonts w:ascii="Arial" w:hAnsi="Arial" w:cs="Arial"/>
                <w:sz w:val="20"/>
                <w:szCs w:val="20"/>
              </w:rPr>
              <w:t xml:space="preserve">N] or NHEUSER,[N] respectively, where the N is a number written out and incremented with each new entry (e.g., NHEPATIENT, </w:t>
            </w:r>
            <w:smartTag w:uri="urn:schemas-microsoft-com:office:smarttags" w:element="stockticker">
              <w:r w:rsidRPr="007C2414">
                <w:rPr>
                  <w:rFonts w:ascii="Arial" w:hAnsi="Arial" w:cs="Arial"/>
                  <w:sz w:val="20"/>
                  <w:szCs w:val="20"/>
                </w:rPr>
                <w:t>ONE</w:t>
              </w:r>
            </w:smartTag>
            <w:r w:rsidRPr="007C2414">
              <w:rPr>
                <w:rFonts w:ascii="Arial" w:hAnsi="Arial" w:cs="Arial"/>
                <w:sz w:val="20"/>
                <w:szCs w:val="20"/>
              </w:rPr>
              <w:t>, NHEPATIENT, TWO, etc.).</w:t>
            </w:r>
          </w:p>
          <w:p w:rsidR="000E4B70" w:rsidRPr="007C2414" w:rsidRDefault="000E4B70" w:rsidP="007C2414">
            <w:pPr>
              <w:keepNext/>
              <w:keepLines/>
              <w:numPr>
                <w:ilvl w:val="0"/>
                <w:numId w:val="11"/>
              </w:numPr>
              <w:tabs>
                <w:tab w:val="clear" w:pos="870"/>
                <w:tab w:val="num" w:pos="612"/>
              </w:tabs>
              <w:autoSpaceDE w:val="0"/>
              <w:autoSpaceDN w:val="0"/>
              <w:adjustRightInd w:val="0"/>
              <w:spacing w:before="60" w:after="60"/>
              <w:ind w:left="612"/>
              <w:rPr>
                <w:rFonts w:ascii="Arial" w:hAnsi="Arial" w:cs="Arial"/>
                <w:sz w:val="20"/>
                <w:szCs w:val="20"/>
              </w:rPr>
            </w:pPr>
            <w:r w:rsidRPr="007C2414">
              <w:rPr>
                <w:rFonts w:ascii="Arial" w:hAnsi="Arial" w:cs="Arial"/>
                <w:sz w:val="20"/>
                <w:szCs w:val="20"/>
              </w:rPr>
              <w:t>Other personal demographic-related data (e.g., addresses, phones, IP addresses, etc.) were also changed to be generic.</w:t>
            </w:r>
          </w:p>
          <w:p w:rsidR="000E4B70" w:rsidRPr="007C2414" w:rsidRDefault="000E4B70" w:rsidP="007C2414">
            <w:pPr>
              <w:keepNext/>
              <w:keepLines/>
              <w:autoSpaceDE w:val="0"/>
              <w:autoSpaceDN w:val="0"/>
              <w:adjustRightInd w:val="0"/>
              <w:spacing w:before="60" w:after="60"/>
              <w:rPr>
                <w:rFonts w:ascii="Arial" w:hAnsi="Arial" w:cs="Arial"/>
                <w:sz w:val="20"/>
                <w:szCs w:val="20"/>
              </w:rPr>
            </w:pPr>
            <w:r w:rsidRPr="007C2414">
              <w:rPr>
                <w:rFonts w:ascii="Arial" w:hAnsi="Arial" w:cs="Arial"/>
                <w:b/>
                <w:sz w:val="20"/>
                <w:szCs w:val="20"/>
              </w:rPr>
              <w:t>PDF 508 Compliance—</w:t>
            </w:r>
            <w:r w:rsidRPr="007C2414">
              <w:rPr>
                <w:rFonts w:ascii="Arial" w:hAnsi="Arial" w:cs="Arial"/>
                <w:sz w:val="20"/>
                <w:szCs w:val="20"/>
              </w:rPr>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3330" w:type="dxa"/>
          </w:tcPr>
          <w:p w:rsidR="000E4B70" w:rsidRPr="007C2414" w:rsidRDefault="000E4B70" w:rsidP="007C2414">
            <w:pPr>
              <w:pStyle w:val="MacroText"/>
              <w:spacing w:before="60" w:after="60"/>
              <w:rPr>
                <w:rFonts w:ascii="Arial" w:hAnsi="Arial" w:cs="Arial"/>
              </w:rPr>
            </w:pPr>
            <w:r w:rsidRPr="007C2414">
              <w:rPr>
                <w:rFonts w:ascii="Arial" w:hAnsi="Arial" w:cs="Arial"/>
              </w:rPr>
              <w:t>Infrastructure Technical Writer</w:t>
            </w:r>
            <w:r w:rsidR="002D63C0">
              <w:rPr>
                <w:rFonts w:ascii="Arial" w:hAnsi="Arial" w:cs="Arial"/>
              </w:rPr>
              <w:t>, Oakland,</w:t>
            </w:r>
            <w:r w:rsidR="002D63C0" w:rsidRPr="00E17E76">
              <w:rPr>
                <w:rFonts w:ascii="Arial" w:hAnsi="Arial" w:cs="Arial"/>
              </w:rPr>
              <w:t xml:space="preserve"> OIFO</w:t>
            </w:r>
          </w:p>
        </w:tc>
      </w:tr>
      <w:tr w:rsidR="000E4B70" w:rsidTr="007C2414">
        <w:tc>
          <w:tcPr>
            <w:tcW w:w="1044" w:type="dxa"/>
          </w:tcPr>
          <w:p w:rsidR="000E4B70" w:rsidRPr="007C2414" w:rsidRDefault="000E4B70" w:rsidP="007C2414">
            <w:pPr>
              <w:pStyle w:val="TableText"/>
              <w:spacing w:before="60" w:after="60"/>
              <w:rPr>
                <w:rFonts w:ascii="Arial" w:hAnsi="Arial" w:cs="Arial"/>
              </w:rPr>
            </w:pPr>
            <w:r w:rsidRPr="007C2414">
              <w:rPr>
                <w:rFonts w:ascii="Arial" w:hAnsi="Arial" w:cs="Arial"/>
              </w:rPr>
              <w:t>11/1993</w:t>
            </w:r>
          </w:p>
        </w:tc>
        <w:tc>
          <w:tcPr>
            <w:tcW w:w="4590" w:type="dxa"/>
          </w:tcPr>
          <w:p w:rsidR="000E4B70" w:rsidRPr="007C2414" w:rsidRDefault="000E4B70" w:rsidP="007C2414">
            <w:pPr>
              <w:pStyle w:val="TableText"/>
              <w:spacing w:before="60" w:after="60"/>
              <w:rPr>
                <w:rFonts w:ascii="Arial" w:hAnsi="Arial" w:cs="Arial"/>
              </w:rPr>
            </w:pPr>
            <w:r w:rsidRPr="007C2414">
              <w:rPr>
                <w:rFonts w:ascii="Arial" w:hAnsi="Arial" w:cs="Arial"/>
              </w:rPr>
              <w:t>Initial Patient Data Exchange V. 1.5 software documentation creation.</w:t>
            </w:r>
          </w:p>
        </w:tc>
        <w:tc>
          <w:tcPr>
            <w:tcW w:w="3330" w:type="dxa"/>
          </w:tcPr>
          <w:p w:rsidR="000E4B70" w:rsidRPr="007C2414" w:rsidRDefault="000E4B70" w:rsidP="007C2414">
            <w:pPr>
              <w:pStyle w:val="TableText"/>
              <w:spacing w:before="60" w:after="60"/>
              <w:rPr>
                <w:rFonts w:ascii="Arial" w:hAnsi="Arial" w:cs="Arial"/>
              </w:rPr>
            </w:pPr>
            <w:r w:rsidRPr="007C2414">
              <w:rPr>
                <w:rFonts w:ascii="Arial" w:hAnsi="Arial" w:cs="Arial"/>
              </w:rPr>
              <w:t>Albany, NY OIFO</w:t>
            </w:r>
          </w:p>
        </w:tc>
      </w:tr>
    </w:tbl>
    <w:p w:rsidR="000E4B70" w:rsidRPr="00225935" w:rsidRDefault="000E4B70" w:rsidP="000E4B70">
      <w:pPr>
        <w:pStyle w:val="Caption"/>
      </w:pPr>
      <w:bookmarkStart w:id="1" w:name="_Toc44314849"/>
      <w:bookmarkStart w:id="2" w:name="_Toc52847864"/>
      <w:bookmarkStart w:id="3" w:name="_Toc67881925"/>
      <w:bookmarkStart w:id="4" w:name="_Toc83705186"/>
      <w:bookmarkStart w:id="5" w:name="_Toc84127925"/>
      <w:bookmarkStart w:id="6" w:name="_Toc412806926"/>
      <w:r w:rsidRPr="00225935">
        <w:t>Table i: Documentation revision history</w:t>
      </w:r>
      <w:bookmarkEnd w:id="1"/>
      <w:bookmarkEnd w:id="2"/>
      <w:bookmarkEnd w:id="3"/>
      <w:bookmarkEnd w:id="4"/>
      <w:bookmarkEnd w:id="5"/>
      <w:bookmarkEnd w:id="6"/>
    </w:p>
    <w:p w:rsidR="000E4B70" w:rsidRDefault="000E4B70" w:rsidP="000E4B70">
      <w:pPr>
        <w:pStyle w:val="BodyText"/>
      </w:pPr>
    </w:p>
    <w:p w:rsidR="00225935" w:rsidRDefault="00225935" w:rsidP="00225935"/>
    <w:p w:rsidR="00225935" w:rsidRDefault="00225935">
      <w:pPr>
        <w:tabs>
          <w:tab w:val="left" w:pos="2610"/>
        </w:tabs>
        <w:rPr>
          <w:rFonts w:ascii="Arial" w:hAnsi="Arial" w:cs="Arial"/>
        </w:rPr>
        <w:sectPr w:rsidR="00225935" w:rsidSect="006B1CCF">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cols w:space="720"/>
        </w:sectPr>
      </w:pPr>
    </w:p>
    <w:p w:rsidR="00225935" w:rsidRDefault="00225935" w:rsidP="000A5AC8">
      <w:pPr>
        <w:keepNext/>
        <w:keepLines/>
        <w:rPr>
          <w:rFonts w:ascii="Arial" w:hAnsi="Arial" w:cs="Arial"/>
          <w:sz w:val="36"/>
          <w:szCs w:val="36"/>
          <w:u w:val="single"/>
        </w:rPr>
      </w:pPr>
      <w:r>
        <w:rPr>
          <w:rFonts w:ascii="Arial" w:hAnsi="Arial" w:cs="Arial"/>
          <w:sz w:val="36"/>
          <w:szCs w:val="36"/>
        </w:rPr>
        <w:lastRenderedPageBreak/>
        <w:t>Contents</w:t>
      </w:r>
    </w:p>
    <w:p w:rsidR="00225935" w:rsidRPr="00225935" w:rsidRDefault="00225935" w:rsidP="000A5AC8">
      <w:pPr>
        <w:keepNext/>
        <w:keepLines/>
      </w:pPr>
    </w:p>
    <w:p w:rsidR="00225935" w:rsidRPr="00225935" w:rsidRDefault="00225935" w:rsidP="000A5AC8">
      <w:pPr>
        <w:keepNext/>
        <w:keepLines/>
      </w:pPr>
    </w:p>
    <w:p w:rsidR="00E950E7" w:rsidRDefault="00F7663D">
      <w:pPr>
        <w:pStyle w:val="TOC2"/>
        <w:rPr>
          <w:rFonts w:asciiTheme="minorHAnsi" w:eastAsiaTheme="minorEastAsia" w:hAnsiTheme="minorHAnsi" w:cstheme="minorBidi"/>
        </w:rPr>
      </w:pPr>
      <w:r>
        <w:fldChar w:fldCharType="begin"/>
      </w:r>
      <w:r>
        <w:instrText xml:space="preserve"> TOC \o "3-4" \h \z \t "Heading 1,1,Heading 2,2" </w:instrText>
      </w:r>
      <w:r>
        <w:fldChar w:fldCharType="separate"/>
      </w:r>
      <w:hyperlink w:anchor="_Toc412804144" w:history="1">
        <w:r w:rsidR="00E950E7" w:rsidRPr="00DE0431">
          <w:rPr>
            <w:rStyle w:val="Hyperlink"/>
          </w:rPr>
          <w:t>Revision History</w:t>
        </w:r>
        <w:r w:rsidR="00E950E7">
          <w:rPr>
            <w:webHidden/>
          </w:rPr>
          <w:tab/>
        </w:r>
        <w:r w:rsidR="00E950E7">
          <w:rPr>
            <w:webHidden/>
          </w:rPr>
          <w:fldChar w:fldCharType="begin"/>
        </w:r>
        <w:r w:rsidR="00E950E7">
          <w:rPr>
            <w:webHidden/>
          </w:rPr>
          <w:instrText xml:space="preserve"> PAGEREF _Toc412804144 \h </w:instrText>
        </w:r>
        <w:r w:rsidR="00E950E7">
          <w:rPr>
            <w:webHidden/>
          </w:rPr>
        </w:r>
        <w:r w:rsidR="00E950E7">
          <w:rPr>
            <w:webHidden/>
          </w:rPr>
          <w:fldChar w:fldCharType="separate"/>
        </w:r>
        <w:r w:rsidR="00C85882">
          <w:rPr>
            <w:webHidden/>
          </w:rPr>
          <w:t>ii</w:t>
        </w:r>
        <w:r w:rsidR="00E950E7">
          <w:rPr>
            <w:webHidden/>
          </w:rPr>
          <w:fldChar w:fldCharType="end"/>
        </w:r>
      </w:hyperlink>
    </w:p>
    <w:p w:rsidR="00E950E7" w:rsidRDefault="00444FB5">
      <w:pPr>
        <w:pStyle w:val="TOC2"/>
        <w:rPr>
          <w:rFonts w:asciiTheme="minorHAnsi" w:eastAsiaTheme="minorEastAsia" w:hAnsiTheme="minorHAnsi" w:cstheme="minorBidi"/>
        </w:rPr>
      </w:pPr>
      <w:hyperlink w:anchor="_Toc412804145" w:history="1">
        <w:r w:rsidR="00E950E7" w:rsidRPr="00DE0431">
          <w:rPr>
            <w:rStyle w:val="Hyperlink"/>
          </w:rPr>
          <w:t>Figures and Tables</w:t>
        </w:r>
        <w:r w:rsidR="00E950E7">
          <w:rPr>
            <w:webHidden/>
          </w:rPr>
          <w:tab/>
        </w:r>
        <w:r w:rsidR="00E950E7">
          <w:rPr>
            <w:webHidden/>
          </w:rPr>
          <w:fldChar w:fldCharType="begin"/>
        </w:r>
        <w:r w:rsidR="00E950E7">
          <w:rPr>
            <w:webHidden/>
          </w:rPr>
          <w:instrText xml:space="preserve"> PAGEREF _Toc412804145 \h </w:instrText>
        </w:r>
        <w:r w:rsidR="00E950E7">
          <w:rPr>
            <w:webHidden/>
          </w:rPr>
        </w:r>
        <w:r w:rsidR="00E950E7">
          <w:rPr>
            <w:webHidden/>
          </w:rPr>
          <w:fldChar w:fldCharType="separate"/>
        </w:r>
        <w:r w:rsidR="00C85882">
          <w:rPr>
            <w:webHidden/>
          </w:rPr>
          <w:t>iv</w:t>
        </w:r>
        <w:r w:rsidR="00E950E7">
          <w:rPr>
            <w:webHidden/>
          </w:rPr>
          <w:fldChar w:fldCharType="end"/>
        </w:r>
      </w:hyperlink>
    </w:p>
    <w:p w:rsidR="00E950E7" w:rsidRDefault="00444FB5">
      <w:pPr>
        <w:pStyle w:val="TOC2"/>
        <w:rPr>
          <w:rFonts w:asciiTheme="minorHAnsi" w:eastAsiaTheme="minorEastAsia" w:hAnsiTheme="minorHAnsi" w:cstheme="minorBidi"/>
        </w:rPr>
      </w:pPr>
      <w:hyperlink w:anchor="_Toc412804146" w:history="1">
        <w:r w:rsidR="00E950E7" w:rsidRPr="00DE0431">
          <w:rPr>
            <w:rStyle w:val="Hyperlink"/>
          </w:rPr>
          <w:t>Orientation</w:t>
        </w:r>
        <w:r w:rsidR="00E950E7">
          <w:rPr>
            <w:webHidden/>
          </w:rPr>
          <w:tab/>
        </w:r>
        <w:r w:rsidR="00E950E7">
          <w:rPr>
            <w:webHidden/>
          </w:rPr>
          <w:fldChar w:fldCharType="begin"/>
        </w:r>
        <w:r w:rsidR="00E950E7">
          <w:rPr>
            <w:webHidden/>
          </w:rPr>
          <w:instrText xml:space="preserve"> PAGEREF _Toc412804146 \h </w:instrText>
        </w:r>
        <w:r w:rsidR="00E950E7">
          <w:rPr>
            <w:webHidden/>
          </w:rPr>
        </w:r>
        <w:r w:rsidR="00E950E7">
          <w:rPr>
            <w:webHidden/>
          </w:rPr>
          <w:fldChar w:fldCharType="separate"/>
        </w:r>
        <w:r w:rsidR="00C85882">
          <w:rPr>
            <w:webHidden/>
          </w:rPr>
          <w:t>v</w:t>
        </w:r>
        <w:r w:rsidR="00E950E7">
          <w:rPr>
            <w:webHidden/>
          </w:rPr>
          <w:fldChar w:fldCharType="end"/>
        </w:r>
      </w:hyperlink>
    </w:p>
    <w:p w:rsidR="00E950E7" w:rsidRDefault="00444FB5">
      <w:pPr>
        <w:pStyle w:val="TOC1"/>
        <w:rPr>
          <w:rFonts w:asciiTheme="minorHAnsi" w:eastAsiaTheme="minorEastAsia" w:hAnsiTheme="minorHAnsi" w:cstheme="minorBidi"/>
          <w:b w:val="0"/>
        </w:rPr>
      </w:pPr>
      <w:hyperlink w:anchor="_Toc412804147" w:history="1">
        <w:r w:rsidR="00E950E7" w:rsidRPr="00DE0431">
          <w:rPr>
            <w:rStyle w:val="Hyperlink"/>
          </w:rPr>
          <w:t>1.</w:t>
        </w:r>
        <w:r w:rsidR="00E950E7">
          <w:rPr>
            <w:rFonts w:asciiTheme="minorHAnsi" w:eastAsiaTheme="minorEastAsia" w:hAnsiTheme="minorHAnsi" w:cstheme="minorBidi"/>
            <w:b w:val="0"/>
          </w:rPr>
          <w:tab/>
        </w:r>
        <w:r w:rsidR="00E950E7" w:rsidRPr="00DE0431">
          <w:rPr>
            <w:rStyle w:val="Hyperlink"/>
          </w:rPr>
          <w:t>Release Notes</w:t>
        </w:r>
        <w:r w:rsidR="00E950E7">
          <w:rPr>
            <w:webHidden/>
          </w:rPr>
          <w:tab/>
        </w:r>
        <w:r w:rsidR="00E950E7">
          <w:rPr>
            <w:webHidden/>
          </w:rPr>
          <w:fldChar w:fldCharType="begin"/>
        </w:r>
        <w:r w:rsidR="00E950E7">
          <w:rPr>
            <w:webHidden/>
          </w:rPr>
          <w:instrText xml:space="preserve"> PAGEREF _Toc412804147 \h </w:instrText>
        </w:r>
        <w:r w:rsidR="00E950E7">
          <w:rPr>
            <w:webHidden/>
          </w:rPr>
        </w:r>
        <w:r w:rsidR="00E950E7">
          <w:rPr>
            <w:webHidden/>
          </w:rPr>
          <w:fldChar w:fldCharType="separate"/>
        </w:r>
        <w:r w:rsidR="00C85882">
          <w:rPr>
            <w:webHidden/>
          </w:rPr>
          <w:t>1-1</w:t>
        </w:r>
        <w:r w:rsidR="00E950E7">
          <w:rPr>
            <w:webHidden/>
          </w:rPr>
          <w:fldChar w:fldCharType="end"/>
        </w:r>
      </w:hyperlink>
    </w:p>
    <w:p w:rsidR="00E950E7" w:rsidRDefault="00444FB5">
      <w:pPr>
        <w:pStyle w:val="TOC3"/>
        <w:rPr>
          <w:rFonts w:asciiTheme="minorHAnsi" w:eastAsiaTheme="minorEastAsia" w:hAnsiTheme="minorHAnsi" w:cstheme="minorBidi"/>
          <w:noProof/>
        </w:rPr>
      </w:pPr>
      <w:hyperlink w:anchor="_Toc412804148" w:history="1">
        <w:r w:rsidR="00E950E7" w:rsidRPr="00DE0431">
          <w:rPr>
            <w:rStyle w:val="Hyperlink"/>
            <w:noProof/>
          </w:rPr>
          <w:t>User Release Notes</w:t>
        </w:r>
        <w:r w:rsidR="00E950E7">
          <w:rPr>
            <w:noProof/>
            <w:webHidden/>
          </w:rPr>
          <w:tab/>
        </w:r>
        <w:r w:rsidR="00E950E7">
          <w:rPr>
            <w:noProof/>
            <w:webHidden/>
          </w:rPr>
          <w:fldChar w:fldCharType="begin"/>
        </w:r>
        <w:r w:rsidR="00E950E7">
          <w:rPr>
            <w:noProof/>
            <w:webHidden/>
          </w:rPr>
          <w:instrText xml:space="preserve"> PAGEREF _Toc412804148 \h </w:instrText>
        </w:r>
        <w:r w:rsidR="00E950E7">
          <w:rPr>
            <w:noProof/>
            <w:webHidden/>
          </w:rPr>
        </w:r>
        <w:r w:rsidR="00E950E7">
          <w:rPr>
            <w:noProof/>
            <w:webHidden/>
          </w:rPr>
          <w:fldChar w:fldCharType="separate"/>
        </w:r>
        <w:r w:rsidR="00C85882">
          <w:rPr>
            <w:noProof/>
            <w:webHidden/>
          </w:rPr>
          <w:t>1-1</w:t>
        </w:r>
        <w:r w:rsidR="00E950E7">
          <w:rPr>
            <w:noProof/>
            <w:webHidden/>
          </w:rPr>
          <w:fldChar w:fldCharType="end"/>
        </w:r>
      </w:hyperlink>
    </w:p>
    <w:p w:rsidR="00E950E7" w:rsidRDefault="00444FB5">
      <w:pPr>
        <w:pStyle w:val="TOC4"/>
        <w:rPr>
          <w:rFonts w:asciiTheme="minorHAnsi" w:eastAsiaTheme="minorEastAsia" w:hAnsiTheme="minorHAnsi" w:cstheme="minorBidi"/>
          <w:noProof/>
        </w:rPr>
      </w:pPr>
      <w:hyperlink w:anchor="_Toc412804149" w:history="1">
        <w:r w:rsidR="00E950E7" w:rsidRPr="00DE0431">
          <w:rPr>
            <w:rStyle w:val="Hyperlink"/>
            <w:noProof/>
          </w:rPr>
          <w:t>Functionality Changes</w:t>
        </w:r>
        <w:r w:rsidR="00E950E7">
          <w:rPr>
            <w:noProof/>
            <w:webHidden/>
          </w:rPr>
          <w:tab/>
        </w:r>
        <w:r w:rsidR="00E950E7">
          <w:rPr>
            <w:noProof/>
            <w:webHidden/>
          </w:rPr>
          <w:fldChar w:fldCharType="begin"/>
        </w:r>
        <w:r w:rsidR="00E950E7">
          <w:rPr>
            <w:noProof/>
            <w:webHidden/>
          </w:rPr>
          <w:instrText xml:space="preserve"> PAGEREF _Toc412804149 \h </w:instrText>
        </w:r>
        <w:r w:rsidR="00E950E7">
          <w:rPr>
            <w:noProof/>
            <w:webHidden/>
          </w:rPr>
        </w:r>
        <w:r w:rsidR="00E950E7">
          <w:rPr>
            <w:noProof/>
            <w:webHidden/>
          </w:rPr>
          <w:fldChar w:fldCharType="separate"/>
        </w:r>
        <w:r w:rsidR="00C85882">
          <w:rPr>
            <w:noProof/>
            <w:webHidden/>
          </w:rPr>
          <w:t>1-1</w:t>
        </w:r>
        <w:r w:rsidR="00E950E7">
          <w:rPr>
            <w:noProof/>
            <w:webHidden/>
          </w:rPr>
          <w:fldChar w:fldCharType="end"/>
        </w:r>
      </w:hyperlink>
    </w:p>
    <w:p w:rsidR="00E950E7" w:rsidRDefault="00444FB5">
      <w:pPr>
        <w:pStyle w:val="TOC3"/>
        <w:rPr>
          <w:rFonts w:asciiTheme="minorHAnsi" w:eastAsiaTheme="minorEastAsia" w:hAnsiTheme="minorHAnsi" w:cstheme="minorBidi"/>
          <w:noProof/>
        </w:rPr>
      </w:pPr>
      <w:hyperlink w:anchor="_Toc412804150" w:history="1">
        <w:r w:rsidR="00E950E7" w:rsidRPr="00DE0431">
          <w:rPr>
            <w:rStyle w:val="Hyperlink"/>
            <w:noProof/>
          </w:rPr>
          <w:t>Technical Release Notes</w:t>
        </w:r>
        <w:r w:rsidR="00E950E7">
          <w:rPr>
            <w:noProof/>
            <w:webHidden/>
          </w:rPr>
          <w:tab/>
        </w:r>
        <w:r w:rsidR="00E950E7">
          <w:rPr>
            <w:noProof/>
            <w:webHidden/>
          </w:rPr>
          <w:fldChar w:fldCharType="begin"/>
        </w:r>
        <w:r w:rsidR="00E950E7">
          <w:rPr>
            <w:noProof/>
            <w:webHidden/>
          </w:rPr>
          <w:instrText xml:space="preserve"> PAGEREF _Toc412804150 \h </w:instrText>
        </w:r>
        <w:r w:rsidR="00E950E7">
          <w:rPr>
            <w:noProof/>
            <w:webHidden/>
          </w:rPr>
        </w:r>
        <w:r w:rsidR="00E950E7">
          <w:rPr>
            <w:noProof/>
            <w:webHidden/>
          </w:rPr>
          <w:fldChar w:fldCharType="separate"/>
        </w:r>
        <w:r w:rsidR="00C85882">
          <w:rPr>
            <w:noProof/>
            <w:webHidden/>
          </w:rPr>
          <w:t>1-4</w:t>
        </w:r>
        <w:r w:rsidR="00E950E7">
          <w:rPr>
            <w:noProof/>
            <w:webHidden/>
          </w:rPr>
          <w:fldChar w:fldCharType="end"/>
        </w:r>
      </w:hyperlink>
    </w:p>
    <w:p w:rsidR="00E950E7" w:rsidRDefault="00444FB5">
      <w:pPr>
        <w:pStyle w:val="TOC4"/>
        <w:rPr>
          <w:rFonts w:asciiTheme="minorHAnsi" w:eastAsiaTheme="minorEastAsia" w:hAnsiTheme="minorHAnsi" w:cstheme="minorBidi"/>
          <w:noProof/>
        </w:rPr>
      </w:pPr>
      <w:hyperlink w:anchor="_Toc412804151" w:history="1">
        <w:r w:rsidR="00E950E7" w:rsidRPr="00DE0431">
          <w:rPr>
            <w:rStyle w:val="Hyperlink"/>
            <w:noProof/>
          </w:rPr>
          <w:t>Files</w:t>
        </w:r>
        <w:r w:rsidR="00E950E7">
          <w:rPr>
            <w:noProof/>
            <w:webHidden/>
          </w:rPr>
          <w:tab/>
        </w:r>
        <w:r w:rsidR="00E950E7">
          <w:rPr>
            <w:noProof/>
            <w:webHidden/>
          </w:rPr>
          <w:fldChar w:fldCharType="begin"/>
        </w:r>
        <w:r w:rsidR="00E950E7">
          <w:rPr>
            <w:noProof/>
            <w:webHidden/>
          </w:rPr>
          <w:instrText xml:space="preserve"> PAGEREF _Toc412804151 \h </w:instrText>
        </w:r>
        <w:r w:rsidR="00E950E7">
          <w:rPr>
            <w:noProof/>
            <w:webHidden/>
          </w:rPr>
        </w:r>
        <w:r w:rsidR="00E950E7">
          <w:rPr>
            <w:noProof/>
            <w:webHidden/>
          </w:rPr>
          <w:fldChar w:fldCharType="separate"/>
        </w:r>
        <w:r w:rsidR="00C85882">
          <w:rPr>
            <w:noProof/>
            <w:webHidden/>
          </w:rPr>
          <w:t>1-4</w:t>
        </w:r>
        <w:r w:rsidR="00E950E7">
          <w:rPr>
            <w:noProof/>
            <w:webHidden/>
          </w:rPr>
          <w:fldChar w:fldCharType="end"/>
        </w:r>
      </w:hyperlink>
    </w:p>
    <w:p w:rsidR="00E950E7" w:rsidRDefault="00444FB5">
      <w:pPr>
        <w:pStyle w:val="TOC4"/>
        <w:rPr>
          <w:rFonts w:asciiTheme="minorHAnsi" w:eastAsiaTheme="minorEastAsia" w:hAnsiTheme="minorHAnsi" w:cstheme="minorBidi"/>
          <w:noProof/>
        </w:rPr>
      </w:pPr>
      <w:hyperlink w:anchor="_Toc412804152" w:history="1">
        <w:r w:rsidR="00E950E7" w:rsidRPr="00DE0431">
          <w:rPr>
            <w:rStyle w:val="Hyperlink"/>
            <w:noProof/>
          </w:rPr>
          <w:t>Routines</w:t>
        </w:r>
        <w:r w:rsidR="00E950E7">
          <w:rPr>
            <w:noProof/>
            <w:webHidden/>
          </w:rPr>
          <w:tab/>
        </w:r>
        <w:r w:rsidR="00E950E7">
          <w:rPr>
            <w:noProof/>
            <w:webHidden/>
          </w:rPr>
          <w:fldChar w:fldCharType="begin"/>
        </w:r>
        <w:r w:rsidR="00E950E7">
          <w:rPr>
            <w:noProof/>
            <w:webHidden/>
          </w:rPr>
          <w:instrText xml:space="preserve"> PAGEREF _Toc412804152 \h </w:instrText>
        </w:r>
        <w:r w:rsidR="00E950E7">
          <w:rPr>
            <w:noProof/>
            <w:webHidden/>
          </w:rPr>
        </w:r>
        <w:r w:rsidR="00E950E7">
          <w:rPr>
            <w:noProof/>
            <w:webHidden/>
          </w:rPr>
          <w:fldChar w:fldCharType="separate"/>
        </w:r>
        <w:r w:rsidR="00C85882">
          <w:rPr>
            <w:noProof/>
            <w:webHidden/>
          </w:rPr>
          <w:t>1-5</w:t>
        </w:r>
        <w:r w:rsidR="00E950E7">
          <w:rPr>
            <w:noProof/>
            <w:webHidden/>
          </w:rPr>
          <w:fldChar w:fldCharType="end"/>
        </w:r>
      </w:hyperlink>
    </w:p>
    <w:p w:rsidR="00E950E7" w:rsidRDefault="00444FB5">
      <w:pPr>
        <w:pStyle w:val="TOC4"/>
        <w:rPr>
          <w:rFonts w:asciiTheme="minorHAnsi" w:eastAsiaTheme="minorEastAsia" w:hAnsiTheme="minorHAnsi" w:cstheme="minorBidi"/>
          <w:noProof/>
        </w:rPr>
      </w:pPr>
      <w:hyperlink w:anchor="_Toc412804153" w:history="1">
        <w:r w:rsidR="00E950E7" w:rsidRPr="00DE0431">
          <w:rPr>
            <w:rStyle w:val="Hyperlink"/>
            <w:noProof/>
          </w:rPr>
          <w:t>Templates</w:t>
        </w:r>
        <w:r w:rsidR="00E950E7">
          <w:rPr>
            <w:noProof/>
            <w:webHidden/>
          </w:rPr>
          <w:tab/>
        </w:r>
        <w:r w:rsidR="00E950E7">
          <w:rPr>
            <w:noProof/>
            <w:webHidden/>
          </w:rPr>
          <w:fldChar w:fldCharType="begin"/>
        </w:r>
        <w:r w:rsidR="00E950E7">
          <w:rPr>
            <w:noProof/>
            <w:webHidden/>
          </w:rPr>
          <w:instrText xml:space="preserve"> PAGEREF _Toc412804153 \h </w:instrText>
        </w:r>
        <w:r w:rsidR="00E950E7">
          <w:rPr>
            <w:noProof/>
            <w:webHidden/>
          </w:rPr>
        </w:r>
        <w:r w:rsidR="00E950E7">
          <w:rPr>
            <w:noProof/>
            <w:webHidden/>
          </w:rPr>
          <w:fldChar w:fldCharType="separate"/>
        </w:r>
        <w:r w:rsidR="00C85882">
          <w:rPr>
            <w:noProof/>
            <w:webHidden/>
          </w:rPr>
          <w:t>1-6</w:t>
        </w:r>
        <w:r w:rsidR="00E950E7">
          <w:rPr>
            <w:noProof/>
            <w:webHidden/>
          </w:rPr>
          <w:fldChar w:fldCharType="end"/>
        </w:r>
      </w:hyperlink>
    </w:p>
    <w:p w:rsidR="00E950E7" w:rsidRDefault="00444FB5">
      <w:pPr>
        <w:pStyle w:val="TOC4"/>
        <w:rPr>
          <w:rFonts w:asciiTheme="minorHAnsi" w:eastAsiaTheme="minorEastAsia" w:hAnsiTheme="minorHAnsi" w:cstheme="minorBidi"/>
          <w:noProof/>
        </w:rPr>
      </w:pPr>
      <w:hyperlink w:anchor="_Toc412804154" w:history="1">
        <w:r w:rsidR="00E950E7" w:rsidRPr="00DE0431">
          <w:rPr>
            <w:rStyle w:val="Hyperlink"/>
            <w:noProof/>
          </w:rPr>
          <w:t>Options</w:t>
        </w:r>
        <w:r w:rsidR="00E950E7">
          <w:rPr>
            <w:noProof/>
            <w:webHidden/>
          </w:rPr>
          <w:tab/>
        </w:r>
        <w:r w:rsidR="00E950E7">
          <w:rPr>
            <w:noProof/>
            <w:webHidden/>
          </w:rPr>
          <w:fldChar w:fldCharType="begin"/>
        </w:r>
        <w:r w:rsidR="00E950E7">
          <w:rPr>
            <w:noProof/>
            <w:webHidden/>
          </w:rPr>
          <w:instrText xml:space="preserve"> PAGEREF _Toc412804154 \h </w:instrText>
        </w:r>
        <w:r w:rsidR="00E950E7">
          <w:rPr>
            <w:noProof/>
            <w:webHidden/>
          </w:rPr>
        </w:r>
        <w:r w:rsidR="00E950E7">
          <w:rPr>
            <w:noProof/>
            <w:webHidden/>
          </w:rPr>
          <w:fldChar w:fldCharType="separate"/>
        </w:r>
        <w:r w:rsidR="00C85882">
          <w:rPr>
            <w:noProof/>
            <w:webHidden/>
          </w:rPr>
          <w:t>1-8</w:t>
        </w:r>
        <w:r w:rsidR="00E950E7">
          <w:rPr>
            <w:noProof/>
            <w:webHidden/>
          </w:rPr>
          <w:fldChar w:fldCharType="end"/>
        </w:r>
      </w:hyperlink>
    </w:p>
    <w:p w:rsidR="00E950E7" w:rsidRDefault="00444FB5">
      <w:pPr>
        <w:pStyle w:val="TOC4"/>
        <w:rPr>
          <w:rFonts w:asciiTheme="minorHAnsi" w:eastAsiaTheme="minorEastAsia" w:hAnsiTheme="minorHAnsi" w:cstheme="minorBidi"/>
          <w:noProof/>
        </w:rPr>
      </w:pPr>
      <w:hyperlink w:anchor="_Toc412804155" w:history="1">
        <w:r w:rsidR="00E950E7" w:rsidRPr="00DE0431">
          <w:rPr>
            <w:rStyle w:val="Hyperlink"/>
            <w:noProof/>
          </w:rPr>
          <w:t>Mail Groups</w:t>
        </w:r>
        <w:r w:rsidR="00E950E7">
          <w:rPr>
            <w:noProof/>
            <w:webHidden/>
          </w:rPr>
          <w:tab/>
        </w:r>
        <w:r w:rsidR="00E950E7">
          <w:rPr>
            <w:noProof/>
            <w:webHidden/>
          </w:rPr>
          <w:fldChar w:fldCharType="begin"/>
        </w:r>
        <w:r w:rsidR="00E950E7">
          <w:rPr>
            <w:noProof/>
            <w:webHidden/>
          </w:rPr>
          <w:instrText xml:space="preserve"> PAGEREF _Toc412804155 \h </w:instrText>
        </w:r>
        <w:r w:rsidR="00E950E7">
          <w:rPr>
            <w:noProof/>
            <w:webHidden/>
          </w:rPr>
        </w:r>
        <w:r w:rsidR="00E950E7">
          <w:rPr>
            <w:noProof/>
            <w:webHidden/>
          </w:rPr>
          <w:fldChar w:fldCharType="separate"/>
        </w:r>
        <w:r w:rsidR="00C85882">
          <w:rPr>
            <w:noProof/>
            <w:webHidden/>
          </w:rPr>
          <w:t>1-9</w:t>
        </w:r>
        <w:r w:rsidR="00E950E7">
          <w:rPr>
            <w:noProof/>
            <w:webHidden/>
          </w:rPr>
          <w:fldChar w:fldCharType="end"/>
        </w:r>
      </w:hyperlink>
    </w:p>
    <w:p w:rsidR="00E950E7" w:rsidRDefault="00444FB5">
      <w:pPr>
        <w:pStyle w:val="TOC4"/>
        <w:rPr>
          <w:rFonts w:asciiTheme="minorHAnsi" w:eastAsiaTheme="minorEastAsia" w:hAnsiTheme="minorHAnsi" w:cstheme="minorBidi"/>
          <w:noProof/>
        </w:rPr>
      </w:pPr>
      <w:hyperlink w:anchor="_Toc412804156" w:history="1">
        <w:r w:rsidR="00E950E7" w:rsidRPr="00DE0431">
          <w:rPr>
            <w:rStyle w:val="Hyperlink"/>
            <w:noProof/>
          </w:rPr>
          <w:t>Bulletins</w:t>
        </w:r>
        <w:r w:rsidR="00E950E7">
          <w:rPr>
            <w:noProof/>
            <w:webHidden/>
          </w:rPr>
          <w:tab/>
        </w:r>
        <w:r w:rsidR="00E950E7">
          <w:rPr>
            <w:noProof/>
            <w:webHidden/>
          </w:rPr>
          <w:fldChar w:fldCharType="begin"/>
        </w:r>
        <w:r w:rsidR="00E950E7">
          <w:rPr>
            <w:noProof/>
            <w:webHidden/>
          </w:rPr>
          <w:instrText xml:space="preserve"> PAGEREF _Toc412804156 \h </w:instrText>
        </w:r>
        <w:r w:rsidR="00E950E7">
          <w:rPr>
            <w:noProof/>
            <w:webHidden/>
          </w:rPr>
        </w:r>
        <w:r w:rsidR="00E950E7">
          <w:rPr>
            <w:noProof/>
            <w:webHidden/>
          </w:rPr>
          <w:fldChar w:fldCharType="separate"/>
        </w:r>
        <w:r w:rsidR="00C85882">
          <w:rPr>
            <w:noProof/>
            <w:webHidden/>
          </w:rPr>
          <w:t>1-9</w:t>
        </w:r>
        <w:r w:rsidR="00E950E7">
          <w:rPr>
            <w:noProof/>
            <w:webHidden/>
          </w:rPr>
          <w:fldChar w:fldCharType="end"/>
        </w:r>
      </w:hyperlink>
    </w:p>
    <w:p w:rsidR="00E950E7" w:rsidRDefault="00444FB5">
      <w:pPr>
        <w:pStyle w:val="TOC1"/>
        <w:rPr>
          <w:rFonts w:asciiTheme="minorHAnsi" w:eastAsiaTheme="minorEastAsia" w:hAnsiTheme="minorHAnsi" w:cstheme="minorBidi"/>
          <w:b w:val="0"/>
        </w:rPr>
      </w:pPr>
      <w:hyperlink w:anchor="_Toc412804157" w:history="1">
        <w:r w:rsidR="00E950E7" w:rsidRPr="00DE0431">
          <w:rPr>
            <w:rStyle w:val="Hyperlink"/>
          </w:rPr>
          <w:t>2.</w:t>
        </w:r>
        <w:r w:rsidR="00E950E7">
          <w:rPr>
            <w:rFonts w:asciiTheme="minorHAnsi" w:eastAsiaTheme="minorEastAsia" w:hAnsiTheme="minorHAnsi" w:cstheme="minorBidi"/>
            <w:b w:val="0"/>
          </w:rPr>
          <w:tab/>
        </w:r>
        <w:r w:rsidR="00E950E7" w:rsidRPr="00DE0431">
          <w:rPr>
            <w:rStyle w:val="Hyperlink"/>
          </w:rPr>
          <w:t>Installation Guide</w:t>
        </w:r>
        <w:r w:rsidR="00E950E7">
          <w:rPr>
            <w:webHidden/>
          </w:rPr>
          <w:tab/>
        </w:r>
        <w:r w:rsidR="00E950E7">
          <w:rPr>
            <w:webHidden/>
          </w:rPr>
          <w:fldChar w:fldCharType="begin"/>
        </w:r>
        <w:r w:rsidR="00E950E7">
          <w:rPr>
            <w:webHidden/>
          </w:rPr>
          <w:instrText xml:space="preserve"> PAGEREF _Toc412804157 \h </w:instrText>
        </w:r>
        <w:r w:rsidR="00E950E7">
          <w:rPr>
            <w:webHidden/>
          </w:rPr>
        </w:r>
        <w:r w:rsidR="00E950E7">
          <w:rPr>
            <w:webHidden/>
          </w:rPr>
          <w:fldChar w:fldCharType="separate"/>
        </w:r>
        <w:r w:rsidR="00C85882">
          <w:rPr>
            <w:webHidden/>
          </w:rPr>
          <w:t>2-1</w:t>
        </w:r>
        <w:r w:rsidR="00E950E7">
          <w:rPr>
            <w:webHidden/>
          </w:rPr>
          <w:fldChar w:fldCharType="end"/>
        </w:r>
      </w:hyperlink>
    </w:p>
    <w:p w:rsidR="00E950E7" w:rsidRDefault="00444FB5">
      <w:pPr>
        <w:pStyle w:val="TOC3"/>
        <w:rPr>
          <w:rFonts w:asciiTheme="minorHAnsi" w:eastAsiaTheme="minorEastAsia" w:hAnsiTheme="minorHAnsi" w:cstheme="minorBidi"/>
          <w:noProof/>
        </w:rPr>
      </w:pPr>
      <w:hyperlink w:anchor="_Toc412804158" w:history="1">
        <w:r w:rsidR="00E950E7" w:rsidRPr="00DE0431">
          <w:rPr>
            <w:rStyle w:val="Hyperlink"/>
            <w:noProof/>
          </w:rPr>
          <w:t>Introduction</w:t>
        </w:r>
        <w:r w:rsidR="00E950E7">
          <w:rPr>
            <w:noProof/>
            <w:webHidden/>
          </w:rPr>
          <w:tab/>
        </w:r>
        <w:r w:rsidR="00E950E7">
          <w:rPr>
            <w:noProof/>
            <w:webHidden/>
          </w:rPr>
          <w:fldChar w:fldCharType="begin"/>
        </w:r>
        <w:r w:rsidR="00E950E7">
          <w:rPr>
            <w:noProof/>
            <w:webHidden/>
          </w:rPr>
          <w:instrText xml:space="preserve"> PAGEREF _Toc412804158 \h </w:instrText>
        </w:r>
        <w:r w:rsidR="00E950E7">
          <w:rPr>
            <w:noProof/>
            <w:webHidden/>
          </w:rPr>
        </w:r>
        <w:r w:rsidR="00E950E7">
          <w:rPr>
            <w:noProof/>
            <w:webHidden/>
          </w:rPr>
          <w:fldChar w:fldCharType="separate"/>
        </w:r>
        <w:r w:rsidR="00C85882">
          <w:rPr>
            <w:noProof/>
            <w:webHidden/>
          </w:rPr>
          <w:t>2-1</w:t>
        </w:r>
        <w:r w:rsidR="00E950E7">
          <w:rPr>
            <w:noProof/>
            <w:webHidden/>
          </w:rPr>
          <w:fldChar w:fldCharType="end"/>
        </w:r>
      </w:hyperlink>
    </w:p>
    <w:p w:rsidR="00E950E7" w:rsidRDefault="00444FB5">
      <w:pPr>
        <w:pStyle w:val="TOC3"/>
        <w:rPr>
          <w:rFonts w:asciiTheme="minorHAnsi" w:eastAsiaTheme="minorEastAsia" w:hAnsiTheme="minorHAnsi" w:cstheme="minorBidi"/>
          <w:noProof/>
        </w:rPr>
      </w:pPr>
      <w:hyperlink w:anchor="_Toc412804159" w:history="1">
        <w:r w:rsidR="00E950E7" w:rsidRPr="00DE0431">
          <w:rPr>
            <w:rStyle w:val="Hyperlink"/>
            <w:noProof/>
          </w:rPr>
          <w:t>Software Integration</w:t>
        </w:r>
        <w:r w:rsidR="00E950E7">
          <w:rPr>
            <w:noProof/>
            <w:webHidden/>
          </w:rPr>
          <w:tab/>
        </w:r>
        <w:r w:rsidR="00E950E7">
          <w:rPr>
            <w:noProof/>
            <w:webHidden/>
          </w:rPr>
          <w:fldChar w:fldCharType="begin"/>
        </w:r>
        <w:r w:rsidR="00E950E7">
          <w:rPr>
            <w:noProof/>
            <w:webHidden/>
          </w:rPr>
          <w:instrText xml:space="preserve"> PAGEREF _Toc412804159 \h </w:instrText>
        </w:r>
        <w:r w:rsidR="00E950E7">
          <w:rPr>
            <w:noProof/>
            <w:webHidden/>
          </w:rPr>
        </w:r>
        <w:r w:rsidR="00E950E7">
          <w:rPr>
            <w:noProof/>
            <w:webHidden/>
          </w:rPr>
          <w:fldChar w:fldCharType="separate"/>
        </w:r>
        <w:r w:rsidR="00C85882">
          <w:rPr>
            <w:noProof/>
            <w:webHidden/>
          </w:rPr>
          <w:t>2-1</w:t>
        </w:r>
        <w:r w:rsidR="00E950E7">
          <w:rPr>
            <w:noProof/>
            <w:webHidden/>
          </w:rPr>
          <w:fldChar w:fldCharType="end"/>
        </w:r>
      </w:hyperlink>
    </w:p>
    <w:p w:rsidR="00E950E7" w:rsidRDefault="00444FB5">
      <w:pPr>
        <w:pStyle w:val="TOC3"/>
        <w:rPr>
          <w:rFonts w:asciiTheme="minorHAnsi" w:eastAsiaTheme="minorEastAsia" w:hAnsiTheme="minorHAnsi" w:cstheme="minorBidi"/>
          <w:noProof/>
        </w:rPr>
      </w:pPr>
      <w:hyperlink w:anchor="_Toc412804160" w:history="1">
        <w:r w:rsidR="00E950E7" w:rsidRPr="00DE0431">
          <w:rPr>
            <w:rStyle w:val="Hyperlink"/>
            <w:noProof/>
          </w:rPr>
          <w:t>Software Initialization/Conversion Time Estimates</w:t>
        </w:r>
        <w:r w:rsidR="00E950E7">
          <w:rPr>
            <w:noProof/>
            <w:webHidden/>
          </w:rPr>
          <w:tab/>
        </w:r>
        <w:r w:rsidR="00E950E7">
          <w:rPr>
            <w:noProof/>
            <w:webHidden/>
          </w:rPr>
          <w:fldChar w:fldCharType="begin"/>
        </w:r>
        <w:r w:rsidR="00E950E7">
          <w:rPr>
            <w:noProof/>
            <w:webHidden/>
          </w:rPr>
          <w:instrText xml:space="preserve"> PAGEREF _Toc412804160 \h </w:instrText>
        </w:r>
        <w:r w:rsidR="00E950E7">
          <w:rPr>
            <w:noProof/>
            <w:webHidden/>
          </w:rPr>
        </w:r>
        <w:r w:rsidR="00E950E7">
          <w:rPr>
            <w:noProof/>
            <w:webHidden/>
          </w:rPr>
          <w:fldChar w:fldCharType="separate"/>
        </w:r>
        <w:r w:rsidR="00C85882">
          <w:rPr>
            <w:noProof/>
            <w:webHidden/>
          </w:rPr>
          <w:t>2-2</w:t>
        </w:r>
        <w:r w:rsidR="00E950E7">
          <w:rPr>
            <w:noProof/>
            <w:webHidden/>
          </w:rPr>
          <w:fldChar w:fldCharType="end"/>
        </w:r>
      </w:hyperlink>
    </w:p>
    <w:p w:rsidR="00E950E7" w:rsidRDefault="00444FB5">
      <w:pPr>
        <w:pStyle w:val="TOC3"/>
        <w:rPr>
          <w:rFonts w:asciiTheme="minorHAnsi" w:eastAsiaTheme="minorEastAsia" w:hAnsiTheme="minorHAnsi" w:cstheme="minorBidi"/>
          <w:noProof/>
        </w:rPr>
      </w:pPr>
      <w:hyperlink w:anchor="_Toc412804161" w:history="1">
        <w:r w:rsidR="00E950E7" w:rsidRPr="00DE0431">
          <w:rPr>
            <w:rStyle w:val="Hyperlink"/>
            <w:noProof/>
          </w:rPr>
          <w:t>Resource Requirements</w:t>
        </w:r>
        <w:r w:rsidR="00E950E7">
          <w:rPr>
            <w:noProof/>
            <w:webHidden/>
          </w:rPr>
          <w:tab/>
        </w:r>
        <w:r w:rsidR="00E950E7">
          <w:rPr>
            <w:noProof/>
            <w:webHidden/>
          </w:rPr>
          <w:fldChar w:fldCharType="begin"/>
        </w:r>
        <w:r w:rsidR="00E950E7">
          <w:rPr>
            <w:noProof/>
            <w:webHidden/>
          </w:rPr>
          <w:instrText xml:space="preserve"> PAGEREF _Toc412804161 \h </w:instrText>
        </w:r>
        <w:r w:rsidR="00E950E7">
          <w:rPr>
            <w:noProof/>
            <w:webHidden/>
          </w:rPr>
        </w:r>
        <w:r w:rsidR="00E950E7">
          <w:rPr>
            <w:noProof/>
            <w:webHidden/>
          </w:rPr>
          <w:fldChar w:fldCharType="separate"/>
        </w:r>
        <w:r w:rsidR="00C85882">
          <w:rPr>
            <w:noProof/>
            <w:webHidden/>
          </w:rPr>
          <w:t>2-3</w:t>
        </w:r>
        <w:r w:rsidR="00E950E7">
          <w:rPr>
            <w:noProof/>
            <w:webHidden/>
          </w:rPr>
          <w:fldChar w:fldCharType="end"/>
        </w:r>
      </w:hyperlink>
    </w:p>
    <w:p w:rsidR="00E950E7" w:rsidRDefault="00444FB5">
      <w:pPr>
        <w:pStyle w:val="TOC3"/>
        <w:rPr>
          <w:rFonts w:asciiTheme="minorHAnsi" w:eastAsiaTheme="minorEastAsia" w:hAnsiTheme="minorHAnsi" w:cstheme="minorBidi"/>
          <w:noProof/>
        </w:rPr>
      </w:pPr>
      <w:hyperlink w:anchor="_Toc412804162" w:history="1">
        <w:r w:rsidR="00E950E7" w:rsidRPr="00DE0431">
          <w:rPr>
            <w:rStyle w:val="Hyperlink"/>
            <w:noProof/>
          </w:rPr>
          <w:t>Pre-Installation</w:t>
        </w:r>
        <w:r w:rsidR="00E950E7">
          <w:rPr>
            <w:noProof/>
            <w:webHidden/>
          </w:rPr>
          <w:tab/>
        </w:r>
        <w:r w:rsidR="00E950E7">
          <w:rPr>
            <w:noProof/>
            <w:webHidden/>
          </w:rPr>
          <w:fldChar w:fldCharType="begin"/>
        </w:r>
        <w:r w:rsidR="00E950E7">
          <w:rPr>
            <w:noProof/>
            <w:webHidden/>
          </w:rPr>
          <w:instrText xml:space="preserve"> PAGEREF _Toc412804162 \h </w:instrText>
        </w:r>
        <w:r w:rsidR="00E950E7">
          <w:rPr>
            <w:noProof/>
            <w:webHidden/>
          </w:rPr>
        </w:r>
        <w:r w:rsidR="00E950E7">
          <w:rPr>
            <w:noProof/>
            <w:webHidden/>
          </w:rPr>
          <w:fldChar w:fldCharType="separate"/>
        </w:r>
        <w:r w:rsidR="00C85882">
          <w:rPr>
            <w:noProof/>
            <w:webHidden/>
          </w:rPr>
          <w:t>2-3</w:t>
        </w:r>
        <w:r w:rsidR="00E950E7">
          <w:rPr>
            <w:noProof/>
            <w:webHidden/>
          </w:rPr>
          <w:fldChar w:fldCharType="end"/>
        </w:r>
      </w:hyperlink>
    </w:p>
    <w:p w:rsidR="00E950E7" w:rsidRDefault="00444FB5">
      <w:pPr>
        <w:pStyle w:val="TOC4"/>
        <w:rPr>
          <w:rFonts w:asciiTheme="minorHAnsi" w:eastAsiaTheme="minorEastAsia" w:hAnsiTheme="minorHAnsi" w:cstheme="minorBidi"/>
          <w:noProof/>
        </w:rPr>
      </w:pPr>
      <w:hyperlink w:anchor="_Toc412804163" w:history="1">
        <w:r w:rsidR="00E950E7" w:rsidRPr="00DE0431">
          <w:rPr>
            <w:rStyle w:val="Hyperlink"/>
            <w:noProof/>
          </w:rPr>
          <w:t>Installation</w:t>
        </w:r>
        <w:r w:rsidR="00E950E7">
          <w:rPr>
            <w:noProof/>
            <w:webHidden/>
          </w:rPr>
          <w:tab/>
        </w:r>
        <w:r w:rsidR="00E950E7">
          <w:rPr>
            <w:noProof/>
            <w:webHidden/>
          </w:rPr>
          <w:fldChar w:fldCharType="begin"/>
        </w:r>
        <w:r w:rsidR="00E950E7">
          <w:rPr>
            <w:noProof/>
            <w:webHidden/>
          </w:rPr>
          <w:instrText xml:space="preserve"> PAGEREF _Toc412804163 \h </w:instrText>
        </w:r>
        <w:r w:rsidR="00E950E7">
          <w:rPr>
            <w:noProof/>
            <w:webHidden/>
          </w:rPr>
        </w:r>
        <w:r w:rsidR="00E950E7">
          <w:rPr>
            <w:noProof/>
            <w:webHidden/>
          </w:rPr>
          <w:fldChar w:fldCharType="separate"/>
        </w:r>
        <w:r w:rsidR="00C85882">
          <w:rPr>
            <w:noProof/>
            <w:webHidden/>
          </w:rPr>
          <w:t>2-5</w:t>
        </w:r>
        <w:r w:rsidR="00E950E7">
          <w:rPr>
            <w:noProof/>
            <w:webHidden/>
          </w:rPr>
          <w:fldChar w:fldCharType="end"/>
        </w:r>
      </w:hyperlink>
    </w:p>
    <w:p w:rsidR="00E950E7" w:rsidRDefault="00444FB5">
      <w:pPr>
        <w:pStyle w:val="TOC2"/>
        <w:rPr>
          <w:rFonts w:asciiTheme="minorHAnsi" w:eastAsiaTheme="minorEastAsia" w:hAnsiTheme="minorHAnsi" w:cstheme="minorBidi"/>
        </w:rPr>
      </w:pPr>
      <w:hyperlink w:anchor="_Toc412804164" w:history="1">
        <w:r w:rsidR="00E950E7" w:rsidRPr="00DE0431">
          <w:rPr>
            <w:rStyle w:val="Hyperlink"/>
          </w:rPr>
          <w:t>Appendix A—Version 1.0 Routines</w:t>
        </w:r>
        <w:r w:rsidR="00E950E7">
          <w:rPr>
            <w:webHidden/>
          </w:rPr>
          <w:tab/>
          <w:t>A-</w:t>
        </w:r>
        <w:r w:rsidR="00E950E7">
          <w:rPr>
            <w:webHidden/>
          </w:rPr>
          <w:fldChar w:fldCharType="begin"/>
        </w:r>
        <w:r w:rsidR="00E950E7">
          <w:rPr>
            <w:webHidden/>
          </w:rPr>
          <w:instrText xml:space="preserve"> PAGEREF _Toc412804164 \h </w:instrText>
        </w:r>
        <w:r w:rsidR="00E950E7">
          <w:rPr>
            <w:webHidden/>
          </w:rPr>
        </w:r>
        <w:r w:rsidR="00E950E7">
          <w:rPr>
            <w:webHidden/>
          </w:rPr>
          <w:fldChar w:fldCharType="separate"/>
        </w:r>
        <w:r w:rsidR="00C85882">
          <w:rPr>
            <w:webHidden/>
          </w:rPr>
          <w:t>1</w:t>
        </w:r>
        <w:r w:rsidR="00E950E7">
          <w:rPr>
            <w:webHidden/>
          </w:rPr>
          <w:fldChar w:fldCharType="end"/>
        </w:r>
      </w:hyperlink>
    </w:p>
    <w:p w:rsidR="00E950E7" w:rsidRDefault="00444FB5">
      <w:pPr>
        <w:pStyle w:val="TOC2"/>
        <w:rPr>
          <w:rFonts w:asciiTheme="minorHAnsi" w:eastAsiaTheme="minorEastAsia" w:hAnsiTheme="minorHAnsi" w:cstheme="minorBidi"/>
        </w:rPr>
      </w:pPr>
      <w:hyperlink w:anchor="_Toc412804165" w:history="1">
        <w:r w:rsidR="00E950E7" w:rsidRPr="00DE0431">
          <w:rPr>
            <w:rStyle w:val="Hyperlink"/>
          </w:rPr>
          <w:t>Appendix B—Version 1.5 Routines</w:t>
        </w:r>
        <w:r w:rsidR="00E950E7">
          <w:rPr>
            <w:webHidden/>
          </w:rPr>
          <w:tab/>
          <w:t>B</w:t>
        </w:r>
        <w:r w:rsidR="00E950E7" w:rsidRPr="00E950E7">
          <w:rPr>
            <w:webHidden/>
          </w:rPr>
          <w:t>-</w:t>
        </w:r>
        <w:r w:rsidR="00E950E7">
          <w:rPr>
            <w:webHidden/>
          </w:rPr>
          <w:fldChar w:fldCharType="begin"/>
        </w:r>
        <w:r w:rsidR="00E950E7">
          <w:rPr>
            <w:webHidden/>
          </w:rPr>
          <w:instrText xml:space="preserve"> PAGEREF _Toc412804165 \h </w:instrText>
        </w:r>
        <w:r w:rsidR="00E950E7">
          <w:rPr>
            <w:webHidden/>
          </w:rPr>
        </w:r>
        <w:r w:rsidR="00E950E7">
          <w:rPr>
            <w:webHidden/>
          </w:rPr>
          <w:fldChar w:fldCharType="separate"/>
        </w:r>
        <w:r w:rsidR="00C85882">
          <w:rPr>
            <w:webHidden/>
          </w:rPr>
          <w:t>1</w:t>
        </w:r>
        <w:r w:rsidR="00E950E7">
          <w:rPr>
            <w:webHidden/>
          </w:rPr>
          <w:fldChar w:fldCharType="end"/>
        </w:r>
      </w:hyperlink>
    </w:p>
    <w:p w:rsidR="00E950E7" w:rsidRDefault="00444FB5">
      <w:pPr>
        <w:pStyle w:val="TOC2"/>
        <w:rPr>
          <w:rFonts w:asciiTheme="minorHAnsi" w:eastAsiaTheme="minorEastAsia" w:hAnsiTheme="minorHAnsi" w:cstheme="minorBidi"/>
        </w:rPr>
      </w:pPr>
      <w:hyperlink w:anchor="_Toc412804166" w:history="1">
        <w:r w:rsidR="00E950E7" w:rsidRPr="00DE0431">
          <w:rPr>
            <w:rStyle w:val="Hyperlink"/>
          </w:rPr>
          <w:t>Appendix C—PDX V. 1.5 Sample Installation</w:t>
        </w:r>
        <w:r w:rsidR="00E950E7">
          <w:rPr>
            <w:webHidden/>
          </w:rPr>
          <w:tab/>
          <w:t>C</w:t>
        </w:r>
        <w:r w:rsidR="00E950E7" w:rsidRPr="00E950E7">
          <w:rPr>
            <w:webHidden/>
          </w:rPr>
          <w:t>-</w:t>
        </w:r>
        <w:r w:rsidR="00E950E7">
          <w:rPr>
            <w:webHidden/>
          </w:rPr>
          <w:fldChar w:fldCharType="begin"/>
        </w:r>
        <w:r w:rsidR="00E950E7">
          <w:rPr>
            <w:webHidden/>
          </w:rPr>
          <w:instrText xml:space="preserve"> PAGEREF _Toc412804166 \h </w:instrText>
        </w:r>
        <w:r w:rsidR="00E950E7">
          <w:rPr>
            <w:webHidden/>
          </w:rPr>
        </w:r>
        <w:r w:rsidR="00E950E7">
          <w:rPr>
            <w:webHidden/>
          </w:rPr>
          <w:fldChar w:fldCharType="separate"/>
        </w:r>
        <w:r w:rsidR="00C85882">
          <w:rPr>
            <w:webHidden/>
          </w:rPr>
          <w:t>1</w:t>
        </w:r>
        <w:r w:rsidR="00E950E7">
          <w:rPr>
            <w:webHidden/>
          </w:rPr>
          <w:fldChar w:fldCharType="end"/>
        </w:r>
      </w:hyperlink>
    </w:p>
    <w:p w:rsidR="00E950E7" w:rsidRDefault="00444FB5">
      <w:pPr>
        <w:pStyle w:val="TOC2"/>
        <w:rPr>
          <w:rFonts w:asciiTheme="minorHAnsi" w:eastAsiaTheme="minorEastAsia" w:hAnsiTheme="minorHAnsi" w:cstheme="minorBidi"/>
        </w:rPr>
      </w:pPr>
      <w:hyperlink w:anchor="_Toc412804167" w:history="1">
        <w:r w:rsidR="00E950E7" w:rsidRPr="00DE0431">
          <w:rPr>
            <w:rStyle w:val="Hyperlink"/>
          </w:rPr>
          <w:t>Appendix D—File Descriptions</w:t>
        </w:r>
        <w:r w:rsidR="00E950E7">
          <w:rPr>
            <w:webHidden/>
          </w:rPr>
          <w:tab/>
          <w:t>D</w:t>
        </w:r>
        <w:r w:rsidR="00E950E7" w:rsidRPr="00E950E7">
          <w:rPr>
            <w:webHidden/>
          </w:rPr>
          <w:t>-</w:t>
        </w:r>
        <w:r w:rsidR="00E950E7">
          <w:rPr>
            <w:webHidden/>
          </w:rPr>
          <w:fldChar w:fldCharType="begin"/>
        </w:r>
        <w:r w:rsidR="00E950E7">
          <w:rPr>
            <w:webHidden/>
          </w:rPr>
          <w:instrText xml:space="preserve"> PAGEREF _Toc412804167 \h </w:instrText>
        </w:r>
        <w:r w:rsidR="00E950E7">
          <w:rPr>
            <w:webHidden/>
          </w:rPr>
        </w:r>
        <w:r w:rsidR="00E950E7">
          <w:rPr>
            <w:webHidden/>
          </w:rPr>
          <w:fldChar w:fldCharType="separate"/>
        </w:r>
        <w:r w:rsidR="00C85882">
          <w:rPr>
            <w:webHidden/>
          </w:rPr>
          <w:t>1</w:t>
        </w:r>
        <w:r w:rsidR="00E950E7">
          <w:rPr>
            <w:webHidden/>
          </w:rPr>
          <w:fldChar w:fldCharType="end"/>
        </w:r>
      </w:hyperlink>
    </w:p>
    <w:p w:rsidR="00E950E7" w:rsidRDefault="00444FB5">
      <w:pPr>
        <w:pStyle w:val="TOC2"/>
        <w:rPr>
          <w:rFonts w:asciiTheme="minorHAnsi" w:eastAsiaTheme="minorEastAsia" w:hAnsiTheme="minorHAnsi" w:cstheme="minorBidi"/>
        </w:rPr>
      </w:pPr>
      <w:hyperlink w:anchor="_Toc412804168" w:history="1">
        <w:r w:rsidR="00E950E7" w:rsidRPr="00DE0431">
          <w:rPr>
            <w:rStyle w:val="Hyperlink"/>
          </w:rPr>
          <w:t>Appendix E—File Conversion</w:t>
        </w:r>
        <w:r w:rsidR="00E950E7">
          <w:rPr>
            <w:webHidden/>
          </w:rPr>
          <w:tab/>
          <w:t>E</w:t>
        </w:r>
        <w:r w:rsidR="00E950E7" w:rsidRPr="00E950E7">
          <w:rPr>
            <w:webHidden/>
          </w:rPr>
          <w:t>-</w:t>
        </w:r>
        <w:r w:rsidR="00E950E7">
          <w:rPr>
            <w:webHidden/>
          </w:rPr>
          <w:fldChar w:fldCharType="begin"/>
        </w:r>
        <w:r w:rsidR="00E950E7">
          <w:rPr>
            <w:webHidden/>
          </w:rPr>
          <w:instrText xml:space="preserve"> PAGEREF _Toc412804168 \h </w:instrText>
        </w:r>
        <w:r w:rsidR="00E950E7">
          <w:rPr>
            <w:webHidden/>
          </w:rPr>
        </w:r>
        <w:r w:rsidR="00E950E7">
          <w:rPr>
            <w:webHidden/>
          </w:rPr>
          <w:fldChar w:fldCharType="separate"/>
        </w:r>
        <w:r w:rsidR="00C85882">
          <w:rPr>
            <w:webHidden/>
          </w:rPr>
          <w:t>1</w:t>
        </w:r>
        <w:r w:rsidR="00E950E7">
          <w:rPr>
            <w:webHidden/>
          </w:rPr>
          <w:fldChar w:fldCharType="end"/>
        </w:r>
      </w:hyperlink>
    </w:p>
    <w:p w:rsidR="00225935" w:rsidRDefault="00F7663D" w:rsidP="00225935">
      <w:r>
        <w:rPr>
          <w:noProof/>
        </w:rPr>
        <w:fldChar w:fldCharType="end"/>
      </w:r>
    </w:p>
    <w:p w:rsidR="000A5AC8" w:rsidRDefault="000A5AC8" w:rsidP="00225935">
      <w:pPr>
        <w:sectPr w:rsidR="000A5AC8" w:rsidSect="006B1CCF">
          <w:headerReference w:type="even" r:id="rId17"/>
          <w:footerReference w:type="default" r:id="rId18"/>
          <w:pgSz w:w="12240" w:h="15840" w:code="1"/>
          <w:pgMar w:top="1440" w:right="1440" w:bottom="1440" w:left="1440" w:header="720" w:footer="720" w:gutter="0"/>
          <w:pgNumType w:fmt="lowerRoman"/>
          <w:cols w:space="720"/>
        </w:sectPr>
      </w:pPr>
    </w:p>
    <w:p w:rsidR="000A5AC8" w:rsidRDefault="000A5AC8" w:rsidP="000A5AC8">
      <w:pPr>
        <w:pStyle w:val="Heading2"/>
      </w:pPr>
      <w:bookmarkStart w:id="7" w:name="_Toc412804145"/>
      <w:r>
        <w:lastRenderedPageBreak/>
        <w:t>Figures and Tables</w:t>
      </w:r>
      <w:bookmarkEnd w:id="7"/>
    </w:p>
    <w:p w:rsidR="000A5AC8" w:rsidRDefault="000A5AC8" w:rsidP="000A5AC8">
      <w:pPr>
        <w:keepNext/>
        <w:keepLines/>
      </w:pPr>
    </w:p>
    <w:p w:rsidR="000A5AC8" w:rsidRDefault="000A5AC8" w:rsidP="000A5AC8">
      <w:pPr>
        <w:keepNext/>
        <w:keepLines/>
      </w:pPr>
    </w:p>
    <w:p w:rsidR="00C96EC5" w:rsidRDefault="0083761A" w:rsidP="00C96EC5">
      <w:pPr>
        <w:pStyle w:val="TableofFigures"/>
        <w:rPr>
          <w:rFonts w:asciiTheme="minorHAnsi" w:eastAsiaTheme="minorEastAsia" w:hAnsiTheme="minorHAnsi" w:cstheme="minorBidi"/>
          <w:noProof/>
        </w:rPr>
      </w:pPr>
      <w:r>
        <w:fldChar w:fldCharType="begin"/>
      </w:r>
      <w:r>
        <w:instrText xml:space="preserve"> TOC \h \z \t "Caption" \c </w:instrText>
      </w:r>
      <w:r>
        <w:fldChar w:fldCharType="separate"/>
      </w:r>
      <w:hyperlink w:anchor="_Toc412806926" w:history="1">
        <w:r w:rsidR="00C96EC5" w:rsidRPr="0041323D">
          <w:rPr>
            <w:rStyle w:val="Hyperlink"/>
            <w:noProof/>
          </w:rPr>
          <w:t>Table i: Documentation revision history</w:t>
        </w:r>
        <w:r w:rsidR="00C96EC5">
          <w:rPr>
            <w:noProof/>
            <w:webHidden/>
          </w:rPr>
          <w:tab/>
        </w:r>
        <w:r w:rsidR="00C96EC5">
          <w:rPr>
            <w:noProof/>
            <w:webHidden/>
          </w:rPr>
          <w:fldChar w:fldCharType="begin"/>
        </w:r>
        <w:r w:rsidR="00C96EC5">
          <w:rPr>
            <w:noProof/>
            <w:webHidden/>
          </w:rPr>
          <w:instrText xml:space="preserve"> PAGEREF _Toc412806926 \h </w:instrText>
        </w:r>
        <w:r w:rsidR="00C96EC5">
          <w:rPr>
            <w:noProof/>
            <w:webHidden/>
          </w:rPr>
        </w:r>
        <w:r w:rsidR="00C96EC5">
          <w:rPr>
            <w:noProof/>
            <w:webHidden/>
          </w:rPr>
          <w:fldChar w:fldCharType="separate"/>
        </w:r>
        <w:r w:rsidR="00C85882">
          <w:rPr>
            <w:noProof/>
            <w:webHidden/>
          </w:rPr>
          <w:t>ii</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27" w:history="1">
        <w:r w:rsidR="00C96EC5" w:rsidRPr="0041323D">
          <w:rPr>
            <w:rStyle w:val="Hyperlink"/>
            <w:noProof/>
          </w:rPr>
          <w:t>Table ii: Documentation symbol descriptions</w:t>
        </w:r>
        <w:r w:rsidR="00C96EC5">
          <w:rPr>
            <w:noProof/>
            <w:webHidden/>
          </w:rPr>
          <w:tab/>
        </w:r>
        <w:r w:rsidR="00C96EC5">
          <w:rPr>
            <w:noProof/>
            <w:webHidden/>
          </w:rPr>
          <w:fldChar w:fldCharType="begin"/>
        </w:r>
        <w:r w:rsidR="00C96EC5">
          <w:rPr>
            <w:noProof/>
            <w:webHidden/>
          </w:rPr>
          <w:instrText xml:space="preserve"> PAGEREF _Toc412806927 \h </w:instrText>
        </w:r>
        <w:r w:rsidR="00C96EC5">
          <w:rPr>
            <w:noProof/>
            <w:webHidden/>
          </w:rPr>
        </w:r>
        <w:r w:rsidR="00C96EC5">
          <w:rPr>
            <w:noProof/>
            <w:webHidden/>
          </w:rPr>
          <w:fldChar w:fldCharType="separate"/>
        </w:r>
        <w:r w:rsidR="00C85882">
          <w:rPr>
            <w:noProof/>
            <w:webHidden/>
          </w:rPr>
          <w:t>v</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28" w:history="1">
        <w:r w:rsidR="00C96EC5" w:rsidRPr="0041323D">
          <w:rPr>
            <w:rStyle w:val="Hyperlink"/>
            <w:noProof/>
          </w:rPr>
          <w:t>Table 1</w:t>
        </w:r>
        <w:r w:rsidR="00C96EC5" w:rsidRPr="0041323D">
          <w:rPr>
            <w:rStyle w:val="Hyperlink"/>
            <w:noProof/>
          </w:rPr>
          <w:noBreakHyphen/>
          <w:t>1: PDX options with security keys</w:t>
        </w:r>
        <w:r w:rsidR="00C96EC5">
          <w:rPr>
            <w:noProof/>
            <w:webHidden/>
          </w:rPr>
          <w:tab/>
        </w:r>
        <w:r w:rsidR="00C96EC5">
          <w:rPr>
            <w:noProof/>
            <w:webHidden/>
          </w:rPr>
          <w:fldChar w:fldCharType="begin"/>
        </w:r>
        <w:r w:rsidR="00C96EC5">
          <w:rPr>
            <w:noProof/>
            <w:webHidden/>
          </w:rPr>
          <w:instrText xml:space="preserve"> PAGEREF _Toc412806928 \h </w:instrText>
        </w:r>
        <w:r w:rsidR="00C96EC5">
          <w:rPr>
            <w:noProof/>
            <w:webHidden/>
          </w:rPr>
        </w:r>
        <w:r w:rsidR="00C96EC5">
          <w:rPr>
            <w:noProof/>
            <w:webHidden/>
          </w:rPr>
          <w:fldChar w:fldCharType="separate"/>
        </w:r>
        <w:r w:rsidR="00C85882">
          <w:rPr>
            <w:noProof/>
            <w:webHidden/>
          </w:rPr>
          <w:t>1-3</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29" w:history="1">
        <w:r w:rsidR="00C96EC5" w:rsidRPr="0041323D">
          <w:rPr>
            <w:rStyle w:val="Hyperlink"/>
            <w:noProof/>
          </w:rPr>
          <w:t>Table 1</w:t>
        </w:r>
        <w:r w:rsidR="00C96EC5" w:rsidRPr="0041323D">
          <w:rPr>
            <w:rStyle w:val="Hyperlink"/>
            <w:noProof/>
          </w:rPr>
          <w:noBreakHyphen/>
          <w:t>2: PDX file correlation from version 1.0 to version 1.5</w:t>
        </w:r>
        <w:r w:rsidR="00C96EC5">
          <w:rPr>
            <w:noProof/>
            <w:webHidden/>
          </w:rPr>
          <w:tab/>
        </w:r>
        <w:r w:rsidR="00C96EC5">
          <w:rPr>
            <w:noProof/>
            <w:webHidden/>
          </w:rPr>
          <w:fldChar w:fldCharType="begin"/>
        </w:r>
        <w:r w:rsidR="00C96EC5">
          <w:rPr>
            <w:noProof/>
            <w:webHidden/>
          </w:rPr>
          <w:instrText xml:space="preserve"> PAGEREF _Toc412806929 \h </w:instrText>
        </w:r>
        <w:r w:rsidR="00C96EC5">
          <w:rPr>
            <w:noProof/>
            <w:webHidden/>
          </w:rPr>
        </w:r>
        <w:r w:rsidR="00C96EC5">
          <w:rPr>
            <w:noProof/>
            <w:webHidden/>
          </w:rPr>
          <w:fldChar w:fldCharType="separate"/>
        </w:r>
        <w:r w:rsidR="00C85882">
          <w:rPr>
            <w:noProof/>
            <w:webHidden/>
          </w:rPr>
          <w:t>1-4</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0" w:history="1">
        <w:r w:rsidR="00C96EC5" w:rsidRPr="0041323D">
          <w:rPr>
            <w:rStyle w:val="Hyperlink"/>
            <w:noProof/>
          </w:rPr>
          <w:t>Table 1</w:t>
        </w:r>
        <w:r w:rsidR="00C96EC5" w:rsidRPr="0041323D">
          <w:rPr>
            <w:rStyle w:val="Hyperlink"/>
            <w:noProof/>
          </w:rPr>
          <w:noBreakHyphen/>
          <w:t>3: PDX V. 1.5 new files</w:t>
        </w:r>
        <w:r w:rsidR="00C96EC5">
          <w:rPr>
            <w:noProof/>
            <w:webHidden/>
          </w:rPr>
          <w:tab/>
        </w:r>
        <w:r w:rsidR="00C96EC5">
          <w:rPr>
            <w:noProof/>
            <w:webHidden/>
          </w:rPr>
          <w:fldChar w:fldCharType="begin"/>
        </w:r>
        <w:r w:rsidR="00C96EC5">
          <w:rPr>
            <w:noProof/>
            <w:webHidden/>
          </w:rPr>
          <w:instrText xml:space="preserve"> PAGEREF _Toc412806930 \h </w:instrText>
        </w:r>
        <w:r w:rsidR="00C96EC5">
          <w:rPr>
            <w:noProof/>
            <w:webHidden/>
          </w:rPr>
        </w:r>
        <w:r w:rsidR="00C96EC5">
          <w:rPr>
            <w:noProof/>
            <w:webHidden/>
          </w:rPr>
          <w:fldChar w:fldCharType="separate"/>
        </w:r>
        <w:r w:rsidR="00C85882">
          <w:rPr>
            <w:noProof/>
            <w:webHidden/>
          </w:rPr>
          <w:t>1-5</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1" w:history="1">
        <w:r w:rsidR="00C96EC5" w:rsidRPr="0041323D">
          <w:rPr>
            <w:rStyle w:val="Hyperlink"/>
            <w:noProof/>
          </w:rPr>
          <w:t>Table 1</w:t>
        </w:r>
        <w:r w:rsidR="00C96EC5" w:rsidRPr="0041323D">
          <w:rPr>
            <w:rStyle w:val="Hyperlink"/>
            <w:noProof/>
          </w:rPr>
          <w:noBreakHyphen/>
          <w:t>4: Routine naming conventions</w:t>
        </w:r>
        <w:r w:rsidR="00C96EC5">
          <w:rPr>
            <w:noProof/>
            <w:webHidden/>
          </w:rPr>
          <w:tab/>
        </w:r>
        <w:r w:rsidR="00C96EC5">
          <w:rPr>
            <w:noProof/>
            <w:webHidden/>
          </w:rPr>
          <w:fldChar w:fldCharType="begin"/>
        </w:r>
        <w:r w:rsidR="00C96EC5">
          <w:rPr>
            <w:noProof/>
            <w:webHidden/>
          </w:rPr>
          <w:instrText xml:space="preserve"> PAGEREF _Toc412806931 \h </w:instrText>
        </w:r>
        <w:r w:rsidR="00C96EC5">
          <w:rPr>
            <w:noProof/>
            <w:webHidden/>
          </w:rPr>
        </w:r>
        <w:r w:rsidR="00C96EC5">
          <w:rPr>
            <w:noProof/>
            <w:webHidden/>
          </w:rPr>
          <w:fldChar w:fldCharType="separate"/>
        </w:r>
        <w:r w:rsidR="00C85882">
          <w:rPr>
            <w:noProof/>
            <w:webHidden/>
          </w:rPr>
          <w:t>1-6</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2" w:history="1">
        <w:r w:rsidR="00C96EC5" w:rsidRPr="0041323D">
          <w:rPr>
            <w:rStyle w:val="Hyperlink"/>
            <w:noProof/>
          </w:rPr>
          <w:t>Table 2</w:t>
        </w:r>
        <w:r w:rsidR="00C96EC5" w:rsidRPr="0041323D">
          <w:rPr>
            <w:rStyle w:val="Hyperlink"/>
            <w:noProof/>
          </w:rPr>
          <w:noBreakHyphen/>
          <w:t>1: Estimated installation time per operating system</w:t>
        </w:r>
        <w:r w:rsidR="00C96EC5">
          <w:rPr>
            <w:noProof/>
            <w:webHidden/>
          </w:rPr>
          <w:tab/>
        </w:r>
        <w:r w:rsidR="00C96EC5">
          <w:rPr>
            <w:noProof/>
            <w:webHidden/>
          </w:rPr>
          <w:fldChar w:fldCharType="begin"/>
        </w:r>
        <w:r w:rsidR="00C96EC5">
          <w:rPr>
            <w:noProof/>
            <w:webHidden/>
          </w:rPr>
          <w:instrText xml:space="preserve"> PAGEREF _Toc412806932 \h </w:instrText>
        </w:r>
        <w:r w:rsidR="00C96EC5">
          <w:rPr>
            <w:noProof/>
            <w:webHidden/>
          </w:rPr>
        </w:r>
        <w:r w:rsidR="00C96EC5">
          <w:rPr>
            <w:noProof/>
            <w:webHidden/>
          </w:rPr>
          <w:fldChar w:fldCharType="separate"/>
        </w:r>
        <w:r w:rsidR="00C85882">
          <w:rPr>
            <w:noProof/>
            <w:webHidden/>
          </w:rPr>
          <w:t>2-2</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3" w:history="1">
        <w:r w:rsidR="00C96EC5" w:rsidRPr="0041323D">
          <w:rPr>
            <w:rStyle w:val="Hyperlink"/>
            <w:noProof/>
          </w:rPr>
          <w:t>Table 2</w:t>
        </w:r>
        <w:r w:rsidR="00C96EC5" w:rsidRPr="0041323D">
          <w:rPr>
            <w:rStyle w:val="Hyperlink"/>
            <w:noProof/>
          </w:rPr>
          <w:noBreakHyphen/>
          <w:t>2: Sample conversion data per site</w:t>
        </w:r>
        <w:r w:rsidR="00C96EC5">
          <w:rPr>
            <w:noProof/>
            <w:webHidden/>
          </w:rPr>
          <w:tab/>
        </w:r>
        <w:r w:rsidR="00C96EC5">
          <w:rPr>
            <w:noProof/>
            <w:webHidden/>
          </w:rPr>
          <w:fldChar w:fldCharType="begin"/>
        </w:r>
        <w:r w:rsidR="00C96EC5">
          <w:rPr>
            <w:noProof/>
            <w:webHidden/>
          </w:rPr>
          <w:instrText xml:space="preserve"> PAGEREF _Toc412806933 \h </w:instrText>
        </w:r>
        <w:r w:rsidR="00C96EC5">
          <w:rPr>
            <w:noProof/>
            <w:webHidden/>
          </w:rPr>
        </w:r>
        <w:r w:rsidR="00C96EC5">
          <w:rPr>
            <w:noProof/>
            <w:webHidden/>
          </w:rPr>
          <w:fldChar w:fldCharType="separate"/>
        </w:r>
        <w:r w:rsidR="00C85882">
          <w:rPr>
            <w:noProof/>
            <w:webHidden/>
          </w:rPr>
          <w:t>2-2</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4" w:history="1">
        <w:r w:rsidR="00C96EC5" w:rsidRPr="0041323D">
          <w:rPr>
            <w:rStyle w:val="Hyperlink"/>
            <w:noProof/>
          </w:rPr>
          <w:t>Figure 2</w:t>
        </w:r>
        <w:r w:rsidR="00C96EC5" w:rsidRPr="0041323D">
          <w:rPr>
            <w:rStyle w:val="Hyperlink"/>
            <w:noProof/>
          </w:rPr>
          <w:noBreakHyphen/>
          <w:t>1: Deleting VAQ namespaced routines</w:t>
        </w:r>
        <w:r w:rsidR="00C96EC5">
          <w:rPr>
            <w:noProof/>
            <w:webHidden/>
          </w:rPr>
          <w:tab/>
        </w:r>
        <w:r w:rsidR="00C96EC5">
          <w:rPr>
            <w:noProof/>
            <w:webHidden/>
          </w:rPr>
          <w:fldChar w:fldCharType="begin"/>
        </w:r>
        <w:r w:rsidR="00C96EC5">
          <w:rPr>
            <w:noProof/>
            <w:webHidden/>
          </w:rPr>
          <w:instrText xml:space="preserve"> PAGEREF _Toc412806934 \h </w:instrText>
        </w:r>
        <w:r w:rsidR="00C96EC5">
          <w:rPr>
            <w:noProof/>
            <w:webHidden/>
          </w:rPr>
        </w:r>
        <w:r w:rsidR="00C96EC5">
          <w:rPr>
            <w:noProof/>
            <w:webHidden/>
          </w:rPr>
          <w:fldChar w:fldCharType="separate"/>
        </w:r>
        <w:r w:rsidR="00C85882">
          <w:rPr>
            <w:noProof/>
            <w:webHidden/>
          </w:rPr>
          <w:t>2-5</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5" w:history="1">
        <w:r w:rsidR="00C96EC5" w:rsidRPr="0041323D">
          <w:rPr>
            <w:rStyle w:val="Hyperlink"/>
            <w:noProof/>
          </w:rPr>
          <w:t>Figure 2</w:t>
        </w:r>
        <w:r w:rsidR="00C96EC5" w:rsidRPr="0041323D">
          <w:rPr>
            <w:rStyle w:val="Hyperlink"/>
            <w:noProof/>
          </w:rPr>
          <w:noBreakHyphen/>
          <w:t>2: Modifying theGMTS IRM/ADPAC PARAMETER EDIT option</w:t>
        </w:r>
        <w:r w:rsidR="00C96EC5">
          <w:rPr>
            <w:noProof/>
            <w:webHidden/>
          </w:rPr>
          <w:tab/>
        </w:r>
        <w:r w:rsidR="00C96EC5">
          <w:rPr>
            <w:noProof/>
            <w:webHidden/>
          </w:rPr>
          <w:fldChar w:fldCharType="begin"/>
        </w:r>
        <w:r w:rsidR="00C96EC5">
          <w:rPr>
            <w:noProof/>
            <w:webHidden/>
          </w:rPr>
          <w:instrText xml:space="preserve"> PAGEREF _Toc412806935 \h </w:instrText>
        </w:r>
        <w:r w:rsidR="00C96EC5">
          <w:rPr>
            <w:noProof/>
            <w:webHidden/>
          </w:rPr>
        </w:r>
        <w:r w:rsidR="00C96EC5">
          <w:rPr>
            <w:noProof/>
            <w:webHidden/>
          </w:rPr>
          <w:fldChar w:fldCharType="separate"/>
        </w:r>
        <w:r w:rsidR="00C85882">
          <w:rPr>
            <w:noProof/>
            <w:webHidden/>
          </w:rPr>
          <w:t>2-6</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6" w:history="1">
        <w:r w:rsidR="00C96EC5" w:rsidRPr="0041323D">
          <w:rPr>
            <w:rStyle w:val="Hyperlink"/>
            <w:noProof/>
          </w:rPr>
          <w:t>Figure 2</w:t>
        </w:r>
        <w:r w:rsidR="00C96EC5" w:rsidRPr="0041323D">
          <w:rPr>
            <w:rStyle w:val="Hyperlink"/>
            <w:noProof/>
          </w:rPr>
          <w:noBreakHyphen/>
          <w:t>3: Changing the PDX Server action to RUN IMMEDIATELY</w:t>
        </w:r>
        <w:r w:rsidR="00C96EC5">
          <w:rPr>
            <w:noProof/>
            <w:webHidden/>
          </w:rPr>
          <w:tab/>
        </w:r>
        <w:r w:rsidR="00C96EC5">
          <w:rPr>
            <w:noProof/>
            <w:webHidden/>
          </w:rPr>
          <w:fldChar w:fldCharType="begin"/>
        </w:r>
        <w:r w:rsidR="00C96EC5">
          <w:rPr>
            <w:noProof/>
            <w:webHidden/>
          </w:rPr>
          <w:instrText xml:space="preserve"> PAGEREF _Toc412806936 \h </w:instrText>
        </w:r>
        <w:r w:rsidR="00C96EC5">
          <w:rPr>
            <w:noProof/>
            <w:webHidden/>
          </w:rPr>
        </w:r>
        <w:r w:rsidR="00C96EC5">
          <w:rPr>
            <w:noProof/>
            <w:webHidden/>
          </w:rPr>
          <w:fldChar w:fldCharType="separate"/>
        </w:r>
        <w:r w:rsidR="00C85882">
          <w:rPr>
            <w:noProof/>
            <w:webHidden/>
          </w:rPr>
          <w:t>2-7</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7" w:history="1">
        <w:r w:rsidR="00C96EC5" w:rsidRPr="0041323D">
          <w:rPr>
            <w:rStyle w:val="Hyperlink"/>
            <w:noProof/>
          </w:rPr>
          <w:t>Figure 2</w:t>
        </w:r>
        <w:r w:rsidR="00C96EC5" w:rsidRPr="0041323D">
          <w:rPr>
            <w:rStyle w:val="Hyperlink"/>
            <w:noProof/>
          </w:rPr>
          <w:noBreakHyphen/>
          <w:t>4: Scheduling the VAQ PDX PURGE option</w:t>
        </w:r>
        <w:r w:rsidR="00C96EC5">
          <w:rPr>
            <w:noProof/>
            <w:webHidden/>
          </w:rPr>
          <w:tab/>
        </w:r>
        <w:r w:rsidR="00C96EC5">
          <w:rPr>
            <w:noProof/>
            <w:webHidden/>
          </w:rPr>
          <w:fldChar w:fldCharType="begin"/>
        </w:r>
        <w:r w:rsidR="00C96EC5">
          <w:rPr>
            <w:noProof/>
            <w:webHidden/>
          </w:rPr>
          <w:instrText xml:space="preserve"> PAGEREF _Toc412806937 \h </w:instrText>
        </w:r>
        <w:r w:rsidR="00C96EC5">
          <w:rPr>
            <w:noProof/>
            <w:webHidden/>
          </w:rPr>
        </w:r>
        <w:r w:rsidR="00C96EC5">
          <w:rPr>
            <w:noProof/>
            <w:webHidden/>
          </w:rPr>
          <w:fldChar w:fldCharType="separate"/>
        </w:r>
        <w:r w:rsidR="00C85882">
          <w:rPr>
            <w:noProof/>
            <w:webHidden/>
          </w:rPr>
          <w:t>2-7</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8" w:history="1">
        <w:r w:rsidR="00C96EC5" w:rsidRPr="0041323D">
          <w:rPr>
            <w:rStyle w:val="Hyperlink"/>
            <w:noProof/>
          </w:rPr>
          <w:t>Table 2</w:t>
        </w:r>
        <w:r w:rsidR="00C96EC5" w:rsidRPr="0041323D">
          <w:rPr>
            <w:rStyle w:val="Hyperlink"/>
            <w:noProof/>
          </w:rPr>
          <w:noBreakHyphen/>
          <w:t>3: Obsolete/Deleted PDX options</w:t>
        </w:r>
        <w:r w:rsidR="00C96EC5">
          <w:rPr>
            <w:noProof/>
            <w:webHidden/>
          </w:rPr>
          <w:tab/>
        </w:r>
        <w:r w:rsidR="00C96EC5">
          <w:rPr>
            <w:noProof/>
            <w:webHidden/>
          </w:rPr>
          <w:fldChar w:fldCharType="begin"/>
        </w:r>
        <w:r w:rsidR="00C96EC5">
          <w:rPr>
            <w:noProof/>
            <w:webHidden/>
          </w:rPr>
          <w:instrText xml:space="preserve"> PAGEREF _Toc412806938 \h </w:instrText>
        </w:r>
        <w:r w:rsidR="00C96EC5">
          <w:rPr>
            <w:noProof/>
            <w:webHidden/>
          </w:rPr>
        </w:r>
        <w:r w:rsidR="00C96EC5">
          <w:rPr>
            <w:noProof/>
            <w:webHidden/>
          </w:rPr>
          <w:fldChar w:fldCharType="separate"/>
        </w:r>
        <w:r w:rsidR="00C85882">
          <w:rPr>
            <w:noProof/>
            <w:webHidden/>
          </w:rPr>
          <w:t>2-8</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39" w:history="1">
        <w:r w:rsidR="00C96EC5" w:rsidRPr="0041323D">
          <w:rPr>
            <w:rStyle w:val="Hyperlink"/>
            <w:noProof/>
          </w:rPr>
          <w:t>Figure C-1: Sample PDX V. 1.5 installation at the Albany OIFO</w:t>
        </w:r>
        <w:r w:rsidR="00C96EC5">
          <w:rPr>
            <w:noProof/>
            <w:webHidden/>
          </w:rPr>
          <w:tab/>
          <w:t>C-</w:t>
        </w:r>
        <w:r w:rsidR="00C96EC5">
          <w:rPr>
            <w:noProof/>
            <w:webHidden/>
          </w:rPr>
          <w:fldChar w:fldCharType="begin"/>
        </w:r>
        <w:r w:rsidR="00C96EC5">
          <w:rPr>
            <w:noProof/>
            <w:webHidden/>
          </w:rPr>
          <w:instrText xml:space="preserve"> PAGEREF _Toc412806939 \h </w:instrText>
        </w:r>
        <w:r w:rsidR="00C96EC5">
          <w:rPr>
            <w:noProof/>
            <w:webHidden/>
          </w:rPr>
        </w:r>
        <w:r w:rsidR="00C96EC5">
          <w:rPr>
            <w:noProof/>
            <w:webHidden/>
          </w:rPr>
          <w:fldChar w:fldCharType="separate"/>
        </w:r>
        <w:r w:rsidR="00C85882">
          <w:rPr>
            <w:noProof/>
            <w:webHidden/>
          </w:rPr>
          <w:t>7</w:t>
        </w:r>
        <w:r w:rsidR="00C96EC5">
          <w:rPr>
            <w:noProof/>
            <w:webHidden/>
          </w:rPr>
          <w:fldChar w:fldCharType="end"/>
        </w:r>
      </w:hyperlink>
    </w:p>
    <w:p w:rsidR="00C96EC5" w:rsidRDefault="00444FB5" w:rsidP="00C96EC5">
      <w:pPr>
        <w:pStyle w:val="TableofFigures"/>
        <w:rPr>
          <w:rFonts w:asciiTheme="minorHAnsi" w:eastAsiaTheme="minorEastAsia" w:hAnsiTheme="minorHAnsi" w:cstheme="minorBidi"/>
          <w:noProof/>
        </w:rPr>
      </w:pPr>
      <w:hyperlink w:anchor="_Toc412806940" w:history="1">
        <w:r w:rsidR="00C96EC5" w:rsidRPr="0041323D">
          <w:rPr>
            <w:rStyle w:val="Hyperlink"/>
            <w:noProof/>
          </w:rPr>
          <w:t>Table E-1: Sample PDX calls from Programmer Mode</w:t>
        </w:r>
        <w:r w:rsidR="00C96EC5">
          <w:rPr>
            <w:noProof/>
            <w:webHidden/>
          </w:rPr>
          <w:tab/>
          <w:t>E-</w:t>
        </w:r>
        <w:r w:rsidR="00C96EC5">
          <w:rPr>
            <w:noProof/>
            <w:webHidden/>
          </w:rPr>
          <w:fldChar w:fldCharType="begin"/>
        </w:r>
        <w:r w:rsidR="00C96EC5">
          <w:rPr>
            <w:noProof/>
            <w:webHidden/>
          </w:rPr>
          <w:instrText xml:space="preserve"> PAGEREF _Toc412806940 \h </w:instrText>
        </w:r>
        <w:r w:rsidR="00C96EC5">
          <w:rPr>
            <w:noProof/>
            <w:webHidden/>
          </w:rPr>
        </w:r>
        <w:r w:rsidR="00C96EC5">
          <w:rPr>
            <w:noProof/>
            <w:webHidden/>
          </w:rPr>
          <w:fldChar w:fldCharType="separate"/>
        </w:r>
        <w:r w:rsidR="00C85882">
          <w:rPr>
            <w:noProof/>
            <w:webHidden/>
          </w:rPr>
          <w:t>1</w:t>
        </w:r>
        <w:r w:rsidR="00C96EC5">
          <w:rPr>
            <w:noProof/>
            <w:webHidden/>
          </w:rPr>
          <w:fldChar w:fldCharType="end"/>
        </w:r>
      </w:hyperlink>
    </w:p>
    <w:p w:rsidR="000A5AC8" w:rsidRDefault="0083761A" w:rsidP="0083761A">
      <w:pPr>
        <w:spacing w:before="120"/>
      </w:pPr>
      <w:r>
        <w:fldChar w:fldCharType="end"/>
      </w:r>
    </w:p>
    <w:p w:rsidR="000A5AC8" w:rsidRDefault="000A5AC8" w:rsidP="00225935"/>
    <w:p w:rsidR="000A5AC8" w:rsidRDefault="000A5AC8" w:rsidP="00225935"/>
    <w:p w:rsidR="000A5AC8" w:rsidRDefault="000A5AC8" w:rsidP="00225935">
      <w:pPr>
        <w:sectPr w:rsidR="000A5AC8" w:rsidSect="006B1CCF">
          <w:headerReference w:type="even" r:id="rId19"/>
          <w:pgSz w:w="12240" w:h="15840" w:code="1"/>
          <w:pgMar w:top="1440" w:right="1440" w:bottom="1440" w:left="1440" w:header="720" w:footer="720" w:gutter="0"/>
          <w:pgNumType w:fmt="lowerRoman"/>
          <w:cols w:space="720"/>
        </w:sectPr>
      </w:pPr>
    </w:p>
    <w:p w:rsidR="000A5AC8" w:rsidRDefault="000A5AC8" w:rsidP="000A5AC8">
      <w:pPr>
        <w:pStyle w:val="Heading2"/>
        <w:numPr>
          <w:ilvl w:val="1"/>
          <w:numId w:val="0"/>
        </w:numPr>
      </w:pPr>
      <w:bookmarkStart w:id="8" w:name="_Toc83707876"/>
      <w:bookmarkStart w:id="9" w:name="_Toc84128505"/>
      <w:bookmarkStart w:id="10" w:name="_Toc412804146"/>
      <w:r>
        <w:lastRenderedPageBreak/>
        <w:t>Orientation</w:t>
      </w:r>
      <w:bookmarkEnd w:id="8"/>
      <w:bookmarkEnd w:id="9"/>
      <w:bookmarkEnd w:id="10"/>
    </w:p>
    <w:p w:rsidR="000A5AC8" w:rsidRDefault="000A5AC8" w:rsidP="000A5AC8">
      <w:pPr>
        <w:keepNext/>
        <w:keepLines/>
      </w:pPr>
      <w:r>
        <w:fldChar w:fldCharType="begin"/>
      </w:r>
      <w:r>
        <w:instrText>xe "Orientation"</w:instrText>
      </w:r>
      <w:r>
        <w:fldChar w:fldCharType="end"/>
      </w:r>
    </w:p>
    <w:p w:rsidR="000A5AC8" w:rsidRDefault="000A5AC8" w:rsidP="000A5AC8">
      <w:pPr>
        <w:keepNext/>
        <w:keepLines/>
      </w:pPr>
      <w:bookmarkStart w:id="11" w:name="_GoBack"/>
      <w:bookmarkEnd w:id="11"/>
    </w:p>
    <w:p w:rsidR="000A5AC8" w:rsidRDefault="000A5AC8" w:rsidP="000A5AC8">
      <w:pPr>
        <w:keepNext/>
        <w:keepLines/>
        <w:rPr>
          <w:b/>
          <w:bCs/>
          <w:sz w:val="32"/>
          <w:szCs w:val="32"/>
        </w:rPr>
      </w:pPr>
      <w:bookmarkStart w:id="12" w:name="_Toc336755501"/>
      <w:bookmarkStart w:id="13" w:name="_Toc336755634"/>
      <w:bookmarkStart w:id="14" w:name="_Toc336755787"/>
      <w:bookmarkStart w:id="15" w:name="_Toc336756084"/>
      <w:bookmarkStart w:id="16" w:name="_Toc336756187"/>
      <w:bookmarkStart w:id="17" w:name="_Toc336760251"/>
      <w:bookmarkStart w:id="18" w:name="_Toc336940172"/>
      <w:bookmarkStart w:id="19" w:name="_Toc337531822"/>
      <w:bookmarkStart w:id="20" w:name="_Toc337542598"/>
      <w:bookmarkStart w:id="21" w:name="_Toc337626310"/>
      <w:bookmarkStart w:id="22" w:name="_Toc337626513"/>
      <w:bookmarkStart w:id="23" w:name="_Toc337966589"/>
      <w:bookmarkStart w:id="24" w:name="_Toc338036333"/>
      <w:bookmarkStart w:id="25" w:name="_Toc338036629"/>
      <w:bookmarkStart w:id="26" w:name="_Toc338036784"/>
      <w:bookmarkStart w:id="27" w:name="_Toc338129956"/>
      <w:bookmarkStart w:id="28" w:name="_Toc338740693"/>
      <w:bookmarkStart w:id="29" w:name="_Toc338834078"/>
      <w:bookmarkStart w:id="30" w:name="_Toc339260909"/>
      <w:bookmarkStart w:id="31" w:name="_Toc339260978"/>
      <w:bookmarkStart w:id="32" w:name="_Toc339418576"/>
      <w:bookmarkStart w:id="33" w:name="_Toc339707965"/>
      <w:bookmarkStart w:id="34" w:name="_Toc339783046"/>
      <w:bookmarkStart w:id="35" w:name="_Toc345918859"/>
      <w:bookmarkStart w:id="36" w:name="_Toc485620881"/>
      <w:bookmarkStart w:id="37" w:name="_Ref505411152"/>
      <w:bookmarkStart w:id="38" w:name="_Toc4315557"/>
      <w:bookmarkStart w:id="39" w:name="_Toc5439289"/>
      <w:bookmarkStart w:id="40" w:name="_Toc5593092"/>
      <w:bookmarkStart w:id="41" w:name="_Toc6112763"/>
      <w:r>
        <w:rPr>
          <w:b/>
          <w:bCs/>
          <w:sz w:val="32"/>
          <w:szCs w:val="32"/>
        </w:rPr>
        <w:t xml:space="preserve">How to Use this </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b/>
          <w:bCs/>
          <w:sz w:val="32"/>
          <w:szCs w:val="32"/>
        </w:rPr>
        <w:t>Manual</w:t>
      </w:r>
      <w:bookmarkEnd w:id="36"/>
      <w:bookmarkEnd w:id="37"/>
      <w:bookmarkEnd w:id="38"/>
      <w:bookmarkEnd w:id="39"/>
      <w:bookmarkEnd w:id="40"/>
      <w:bookmarkEnd w:id="41"/>
    </w:p>
    <w:p w:rsidR="000A5AC8" w:rsidRDefault="000A5AC8" w:rsidP="000A5AC8">
      <w:pPr>
        <w:keepNext/>
        <w:keepLines/>
        <w:rPr>
          <w:kern w:val="2"/>
        </w:rPr>
      </w:pPr>
      <w:r>
        <w:fldChar w:fldCharType="begin"/>
      </w:r>
      <w:r>
        <w:instrText>xe "How to:Use this Manual"</w:instrText>
      </w:r>
      <w:r>
        <w:fldChar w:fldCharType="end"/>
      </w:r>
      <w:r>
        <w:fldChar w:fldCharType="begin"/>
      </w:r>
      <w:r>
        <w:instrText>xe "Use this Manual, How to"</w:instrText>
      </w:r>
      <w:r>
        <w:fldChar w:fldCharType="end"/>
      </w:r>
    </w:p>
    <w:p w:rsidR="000A5AC8" w:rsidRDefault="000A5AC8" w:rsidP="000A5AC8">
      <w:pPr>
        <w:rPr>
          <w:kern w:val="2"/>
        </w:rPr>
      </w:pPr>
      <w:r>
        <w:rPr>
          <w:kern w:val="2"/>
        </w:rPr>
        <w:t xml:space="preserve">Throughout this manual, advice and instructions are offered regarding the </w:t>
      </w:r>
      <w:r w:rsidR="00BC3D2E">
        <w:rPr>
          <w:kern w:val="2"/>
        </w:rPr>
        <w:t>installation and use</w:t>
      </w:r>
      <w:r>
        <w:rPr>
          <w:kern w:val="2"/>
        </w:rPr>
        <w:t xml:space="preserve"> of the Patient Data Exchange (</w:t>
      </w:r>
      <w:smartTag w:uri="urn:schemas-microsoft-com:office:smarttags" w:element="stockticker">
        <w:r>
          <w:rPr>
            <w:kern w:val="2"/>
          </w:rPr>
          <w:t>PDX</w:t>
        </w:r>
      </w:smartTag>
      <w:r>
        <w:rPr>
          <w:kern w:val="2"/>
        </w:rPr>
        <w:t xml:space="preserve">) software within </w:t>
      </w:r>
      <w:r>
        <w:t>Veterans Health Information Systems and Technology Architecture (</w:t>
      </w:r>
      <w:proofErr w:type="spellStart"/>
      <w:smartTag w:uri="urn:schemas-microsoft-com:office:smarttags" w:element="place">
        <w:r>
          <w:t>VistA</w:t>
        </w:r>
      </w:smartTag>
      <w:proofErr w:type="spellEnd"/>
      <w:r>
        <w:t>)</w:t>
      </w:r>
      <w:r>
        <w:rPr>
          <w:kern w:val="2"/>
        </w:rPr>
        <w:t xml:space="preserve"> Infrastructure and Security Services (ISS) software products.</w:t>
      </w:r>
    </w:p>
    <w:p w:rsidR="000A5AC8" w:rsidRDefault="000A5AC8" w:rsidP="000A5AC8">
      <w:pPr>
        <w:rPr>
          <w:kern w:val="2"/>
        </w:rPr>
      </w:pPr>
    </w:p>
    <w:p w:rsidR="000A5AC8" w:rsidRDefault="000A5AC8" w:rsidP="000A5AC8">
      <w:pPr>
        <w:keepNext/>
        <w:keepLines/>
        <w:rPr>
          <w:kern w:val="2"/>
        </w:rPr>
      </w:pPr>
      <w:r>
        <w:rPr>
          <w:kern w:val="2"/>
        </w:rPr>
        <w:t>This manual uses several methods to highlight different aspects of the material:</w:t>
      </w:r>
    </w:p>
    <w:p w:rsidR="000A5AC8" w:rsidRDefault="000A5AC8" w:rsidP="000A5AC8">
      <w:pPr>
        <w:keepNext/>
        <w:keepLines/>
        <w:numPr>
          <w:ilvl w:val="0"/>
          <w:numId w:val="31"/>
        </w:numPr>
        <w:tabs>
          <w:tab w:val="clear" w:pos="1080"/>
          <w:tab w:val="num" w:pos="741"/>
        </w:tabs>
        <w:spacing w:before="120"/>
        <w:ind w:left="741"/>
      </w:pPr>
      <w:bookmarkStart w:id="42" w:name="_Hlt425841091"/>
      <w:bookmarkEnd w:id="42"/>
      <w:r>
        <w:t>Various symbols are used</w:t>
      </w:r>
      <w:r>
        <w:rPr>
          <w:kern w:val="2"/>
        </w:rPr>
        <w:t xml:space="preserve"> throughout the documentation to alert the reader to special information. The following table gives a description of each of these symbols</w:t>
      </w:r>
      <w:r>
        <w:rPr>
          <w:kern w:val="2"/>
        </w:rPr>
        <w:fldChar w:fldCharType="begin"/>
      </w:r>
      <w:r>
        <w:instrText>xe "Documentation:Symbols"</w:instrText>
      </w:r>
      <w:r>
        <w:rPr>
          <w:kern w:val="2"/>
        </w:rPr>
        <w:fldChar w:fldCharType="end"/>
      </w:r>
      <w:r>
        <w:rPr>
          <w:kern w:val="2"/>
        </w:rPr>
        <w:fldChar w:fldCharType="begin"/>
      </w:r>
      <w:r>
        <w:instrText>xe "Symbols Found in the Documentation"</w:instrText>
      </w:r>
      <w:r>
        <w:rPr>
          <w:kern w:val="2"/>
        </w:rPr>
        <w:fldChar w:fldCharType="end"/>
      </w:r>
      <w:r>
        <w:rPr>
          <w:kern w:val="2"/>
        </w:rPr>
        <w:t>:</w:t>
      </w:r>
    </w:p>
    <w:p w:rsidR="000A5AC8" w:rsidRDefault="000A5AC8" w:rsidP="000A5AC8">
      <w:pPr>
        <w:keepNext/>
        <w:keepLines/>
        <w:numPr>
          <w:ilvl w:val="12"/>
          <w:numId w:val="0"/>
        </w:numPr>
        <w:ind w:left="720"/>
      </w:pPr>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451"/>
      </w:tblGrid>
      <w:tr w:rsidR="000A5AC8">
        <w:tc>
          <w:tcPr>
            <w:tcW w:w="1297" w:type="dxa"/>
            <w:tcBorders>
              <w:top w:val="single" w:sz="8" w:space="0" w:color="auto"/>
              <w:left w:val="single" w:sz="8" w:space="0" w:color="auto"/>
              <w:bottom w:val="single" w:sz="8" w:space="0" w:color="auto"/>
              <w:right w:val="single" w:sz="8" w:space="0" w:color="auto"/>
            </w:tcBorders>
            <w:shd w:val="pct12" w:color="auto" w:fill="auto"/>
          </w:tcPr>
          <w:p w:rsidR="000A5AC8" w:rsidRDefault="000A5AC8" w:rsidP="00900D16">
            <w:pPr>
              <w:keepNext/>
              <w:keepLines/>
              <w:spacing w:before="60" w:after="60"/>
              <w:rPr>
                <w:rFonts w:ascii="Arial" w:hAnsi="Arial" w:cs="Arial"/>
                <w:sz w:val="20"/>
                <w:szCs w:val="20"/>
              </w:rPr>
            </w:pPr>
            <w:r>
              <w:rPr>
                <w:rFonts w:ascii="Arial" w:hAnsi="Arial" w:cs="Arial"/>
                <w:b/>
                <w:bCs/>
                <w:sz w:val="20"/>
                <w:szCs w:val="20"/>
              </w:rPr>
              <w:t>Symbol</w:t>
            </w:r>
          </w:p>
        </w:tc>
        <w:tc>
          <w:tcPr>
            <w:tcW w:w="7451" w:type="dxa"/>
            <w:tcBorders>
              <w:top w:val="single" w:sz="8" w:space="0" w:color="auto"/>
              <w:left w:val="single" w:sz="8" w:space="0" w:color="auto"/>
              <w:bottom w:val="single" w:sz="8" w:space="0" w:color="auto"/>
              <w:right w:val="single" w:sz="8" w:space="0" w:color="auto"/>
            </w:tcBorders>
            <w:shd w:val="pct12" w:color="auto" w:fill="auto"/>
          </w:tcPr>
          <w:p w:rsidR="000A5AC8" w:rsidRDefault="000A5AC8" w:rsidP="00900D16">
            <w:pPr>
              <w:keepNext/>
              <w:keepLines/>
              <w:spacing w:before="60" w:after="60"/>
              <w:rPr>
                <w:rFonts w:ascii="Arial" w:hAnsi="Arial" w:cs="Arial"/>
                <w:sz w:val="20"/>
                <w:szCs w:val="20"/>
              </w:rPr>
            </w:pPr>
            <w:r>
              <w:rPr>
                <w:rFonts w:ascii="Arial" w:hAnsi="Arial" w:cs="Arial"/>
                <w:b/>
                <w:bCs/>
                <w:sz w:val="20"/>
                <w:szCs w:val="20"/>
              </w:rPr>
              <w:t>Description</w:t>
            </w:r>
          </w:p>
        </w:tc>
      </w:tr>
      <w:tr w:rsidR="000A5AC8">
        <w:tc>
          <w:tcPr>
            <w:tcW w:w="1297" w:type="dxa"/>
            <w:tcBorders>
              <w:top w:val="single" w:sz="8" w:space="0" w:color="auto"/>
              <w:left w:val="single" w:sz="8" w:space="0" w:color="auto"/>
              <w:bottom w:val="single" w:sz="8" w:space="0" w:color="auto"/>
              <w:right w:val="single" w:sz="8" w:space="0" w:color="auto"/>
            </w:tcBorders>
          </w:tcPr>
          <w:p w:rsidR="000A5AC8" w:rsidRDefault="00527D5D" w:rsidP="00900D16">
            <w:pPr>
              <w:keepNext/>
              <w:keepLines/>
              <w:spacing w:before="60" w:after="60"/>
              <w:jc w:val="center"/>
              <w:rPr>
                <w:rFonts w:ascii="Arial" w:hAnsi="Arial" w:cs="Arial"/>
                <w:sz w:val="20"/>
                <w:szCs w:val="20"/>
              </w:rPr>
            </w:pPr>
            <w:r>
              <w:rPr>
                <w:rFonts w:ascii="Arial" w:hAnsi="Arial" w:cs="Arial"/>
                <w:noProof/>
                <w:sz w:val="20"/>
                <w:szCs w:val="20"/>
              </w:rPr>
              <w:drawing>
                <wp:inline distT="0" distB="0" distL="0" distR="0" wp14:anchorId="0C20C750" wp14:editId="608B0594">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451" w:type="dxa"/>
            <w:tcBorders>
              <w:top w:val="single" w:sz="8" w:space="0" w:color="auto"/>
              <w:left w:val="single" w:sz="8" w:space="0" w:color="auto"/>
              <w:bottom w:val="single" w:sz="8" w:space="0" w:color="auto"/>
              <w:right w:val="single" w:sz="8" w:space="0" w:color="auto"/>
            </w:tcBorders>
          </w:tcPr>
          <w:p w:rsidR="000A5AC8" w:rsidRDefault="000A5AC8" w:rsidP="00900D16">
            <w:pPr>
              <w:keepNext/>
              <w:keepLines/>
              <w:spacing w:before="60" w:after="60"/>
              <w:rPr>
                <w:rFonts w:ascii="Arial" w:hAnsi="Arial" w:cs="Arial"/>
                <w:kern w:val="2"/>
                <w:sz w:val="20"/>
                <w:szCs w:val="20"/>
              </w:rPr>
            </w:pPr>
            <w:r>
              <w:rPr>
                <w:rFonts w:ascii="Arial" w:hAnsi="Arial" w:cs="Arial"/>
                <w:sz w:val="20"/>
                <w:szCs w:val="20"/>
              </w:rPr>
              <w:t>U</w:t>
            </w:r>
            <w:r>
              <w:rPr>
                <w:rFonts w:ascii="Arial" w:hAnsi="Arial" w:cs="Arial"/>
                <w:kern w:val="2"/>
                <w:sz w:val="20"/>
                <w:szCs w:val="20"/>
              </w:rPr>
              <w:t>sed to inform the reader of general information including references to additional reading material</w:t>
            </w:r>
          </w:p>
        </w:tc>
      </w:tr>
      <w:tr w:rsidR="000A5AC8">
        <w:tc>
          <w:tcPr>
            <w:tcW w:w="1297" w:type="dxa"/>
            <w:tcBorders>
              <w:top w:val="single" w:sz="8" w:space="0" w:color="auto"/>
              <w:left w:val="single" w:sz="8" w:space="0" w:color="auto"/>
              <w:bottom w:val="single" w:sz="8" w:space="0" w:color="auto"/>
              <w:right w:val="single" w:sz="8" w:space="0" w:color="auto"/>
            </w:tcBorders>
          </w:tcPr>
          <w:p w:rsidR="000A5AC8" w:rsidRDefault="00527D5D" w:rsidP="00900D16">
            <w:pPr>
              <w:spacing w:before="60" w:after="60"/>
              <w:jc w:val="center"/>
              <w:rPr>
                <w:rFonts w:ascii="Arial" w:hAnsi="Arial" w:cs="Arial"/>
                <w:sz w:val="20"/>
                <w:szCs w:val="20"/>
              </w:rPr>
            </w:pPr>
            <w:r>
              <w:rPr>
                <w:rFonts w:ascii="Arial" w:hAnsi="Arial" w:cs="Arial"/>
                <w:noProof/>
                <w:sz w:val="20"/>
                <w:szCs w:val="20"/>
              </w:rPr>
              <w:drawing>
                <wp:inline distT="0" distB="0" distL="0" distR="0" wp14:anchorId="5061DD79" wp14:editId="557A5B93">
                  <wp:extent cx="419100" cy="419100"/>
                  <wp:effectExtent l="0" t="0" r="0" b="0"/>
                  <wp:docPr id="3"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451" w:type="dxa"/>
            <w:tcBorders>
              <w:top w:val="single" w:sz="8" w:space="0" w:color="auto"/>
              <w:left w:val="single" w:sz="8" w:space="0" w:color="auto"/>
              <w:bottom w:val="single" w:sz="8" w:space="0" w:color="auto"/>
              <w:right w:val="single" w:sz="8" w:space="0" w:color="auto"/>
            </w:tcBorders>
          </w:tcPr>
          <w:p w:rsidR="000A5AC8" w:rsidRDefault="000A5AC8" w:rsidP="00900D16">
            <w:pPr>
              <w:spacing w:before="60" w:after="60"/>
              <w:rPr>
                <w:rFonts w:ascii="Arial" w:hAnsi="Arial" w:cs="Arial"/>
                <w:kern w:val="2"/>
                <w:sz w:val="20"/>
                <w:szCs w:val="20"/>
              </w:rPr>
            </w:pPr>
            <w:r>
              <w:rPr>
                <w:rFonts w:ascii="Arial" w:hAnsi="Arial" w:cs="Arial"/>
                <w:sz w:val="20"/>
                <w:szCs w:val="20"/>
              </w:rPr>
              <w:t>U</w:t>
            </w:r>
            <w:r>
              <w:rPr>
                <w:rFonts w:ascii="Arial" w:hAnsi="Arial" w:cs="Arial"/>
                <w:kern w:val="2"/>
                <w:sz w:val="20"/>
                <w:szCs w:val="20"/>
              </w:rPr>
              <w:t>sed to caution the reader to take special notice of critical information</w:t>
            </w:r>
          </w:p>
        </w:tc>
      </w:tr>
    </w:tbl>
    <w:p w:rsidR="000A5AC8" w:rsidRDefault="000A5AC8" w:rsidP="00594299">
      <w:pPr>
        <w:pStyle w:val="Caption"/>
      </w:pPr>
      <w:bookmarkStart w:id="43" w:name="_Ref6202021"/>
      <w:bookmarkStart w:id="44" w:name="_Toc6197364"/>
      <w:bookmarkStart w:id="45" w:name="_Toc8440761"/>
      <w:bookmarkStart w:id="46" w:name="_Toc36014091"/>
      <w:bookmarkStart w:id="47" w:name="_Toc77131511"/>
      <w:bookmarkStart w:id="48" w:name="_Toc83705187"/>
      <w:bookmarkStart w:id="49" w:name="_Toc84127926"/>
      <w:bookmarkStart w:id="50" w:name="_Toc412806927"/>
      <w:r>
        <w:t xml:space="preserve">Table </w:t>
      </w:r>
      <w:bookmarkEnd w:id="43"/>
      <w:r>
        <w:t>ii: Documentation symbol descriptions</w:t>
      </w:r>
      <w:bookmarkEnd w:id="44"/>
      <w:bookmarkEnd w:id="45"/>
      <w:bookmarkEnd w:id="46"/>
      <w:bookmarkEnd w:id="47"/>
      <w:bookmarkEnd w:id="48"/>
      <w:bookmarkEnd w:id="49"/>
      <w:bookmarkEnd w:id="50"/>
    </w:p>
    <w:p w:rsidR="000A5AC8" w:rsidRDefault="000A5AC8" w:rsidP="000A5AC8">
      <w:pPr>
        <w:numPr>
          <w:ilvl w:val="0"/>
          <w:numId w:val="30"/>
        </w:numPr>
        <w:spacing w:before="120"/>
        <w:rPr>
          <w:kern w:val="2"/>
        </w:rPr>
      </w:pPr>
      <w:r>
        <w:rPr>
          <w:kern w:val="2"/>
        </w:rPr>
        <w:t>Descriptive text is presented in a proportional font (</w:t>
      </w:r>
      <w:r>
        <w:t>as represented by this font</w:t>
      </w:r>
      <w:r>
        <w:rPr>
          <w:kern w:val="2"/>
        </w:rPr>
        <w:t>).</w:t>
      </w:r>
    </w:p>
    <w:p w:rsidR="000A5AC8" w:rsidRDefault="000A5AC8" w:rsidP="000A5AC8">
      <w:pPr>
        <w:numPr>
          <w:ilvl w:val="0"/>
          <w:numId w:val="30"/>
        </w:numPr>
        <w:autoSpaceDE w:val="0"/>
        <w:autoSpaceDN w:val="0"/>
        <w:adjustRightInd w:val="0"/>
        <w:spacing w:before="120"/>
      </w:pPr>
      <w:r>
        <w:t>Conventions for displaying TEST data in this document are as follows:</w:t>
      </w:r>
    </w:p>
    <w:p w:rsidR="000A5AC8" w:rsidRDefault="000A5AC8" w:rsidP="000A5AC8">
      <w:pPr>
        <w:numPr>
          <w:ilvl w:val="1"/>
          <w:numId w:val="33"/>
        </w:numPr>
        <w:autoSpaceDE w:val="0"/>
        <w:autoSpaceDN w:val="0"/>
        <w:adjustRightInd w:val="0"/>
        <w:spacing w:before="120"/>
      </w:pPr>
      <w:r>
        <w:t>The first three digits (prefix) of any Social Security Numbers (</w:t>
      </w:r>
      <w:smartTag w:uri="urn:schemas-microsoft-com:office:smarttags" w:element="stockticker">
        <w:r>
          <w:t>SSN</w:t>
        </w:r>
      </w:smartTag>
      <w:r>
        <w:t>) will be in the "000" or "666."</w:t>
      </w:r>
    </w:p>
    <w:p w:rsidR="000A5AC8" w:rsidRDefault="000A5AC8" w:rsidP="000A5AC8">
      <w:pPr>
        <w:numPr>
          <w:ilvl w:val="1"/>
          <w:numId w:val="33"/>
        </w:numPr>
        <w:spacing w:before="120"/>
        <w:rPr>
          <w:kern w:val="2"/>
        </w:rPr>
      </w:pPr>
      <w:r w:rsidRPr="00EE13E8">
        <w:t>Patient and user names will be formatted as follows: [Application Name]PATIENT,[N] and [Application Name]USER,[N] respectively, where "Application Name" is defined in the Approved Application Abbreviations document and "N" represents the first name as a number spelled out and incremented with each new entry. For example, in Kernel (KRN) test patient and user names would be documented as follows: KRNPATIENT,</w:t>
      </w:r>
      <w:smartTag w:uri="urn:schemas-microsoft-com:office:smarttags" w:element="stockticker">
        <w:r w:rsidRPr="00EE13E8">
          <w:t>ONE</w:t>
        </w:r>
      </w:smartTag>
      <w:r w:rsidRPr="00EE13E8">
        <w:t>; KRNPATI</w:t>
      </w:r>
      <w:r>
        <w:t>ENT,TWO; KRNPATIENT,THREE; etc.</w:t>
      </w:r>
    </w:p>
    <w:p w:rsidR="000A5AC8" w:rsidRDefault="000A5AC8" w:rsidP="000A5AC8">
      <w:pPr>
        <w:keepNext/>
        <w:keepLines/>
        <w:numPr>
          <w:ilvl w:val="0"/>
          <w:numId w:val="30"/>
        </w:numPr>
        <w:spacing w:before="120"/>
        <w:rPr>
          <w:kern w:val="2"/>
        </w:rPr>
      </w:pPr>
      <w:r>
        <w:rPr>
          <w:kern w:val="2"/>
        </w:rPr>
        <w:t xml:space="preserve">Sample HL7 messages, "snapshots" of computer online displays (i.e., </w:t>
      </w:r>
      <w:r>
        <w:t>character-based</w:t>
      </w:r>
      <w:r>
        <w:rPr>
          <w:kern w:val="2"/>
        </w:rPr>
        <w:t xml:space="preserve"> </w:t>
      </w:r>
      <w:r>
        <w:t>screen captures/</w:t>
      </w:r>
      <w:r>
        <w:rPr>
          <w:kern w:val="2"/>
        </w:rPr>
        <w:t xml:space="preserve">dialogues) and computer source code are shown in a </w:t>
      </w:r>
      <w:r>
        <w:rPr>
          <w:i/>
          <w:iCs/>
          <w:kern w:val="2"/>
        </w:rPr>
        <w:t>non</w:t>
      </w:r>
      <w:r>
        <w:rPr>
          <w:kern w:val="2"/>
        </w:rPr>
        <w:t>-proportional font and enclosed within a box. Also included are Graphical User Interface (GUI) Microsoft Windows images (i.e., dialogues or forms).</w:t>
      </w:r>
    </w:p>
    <w:p w:rsidR="000A5AC8" w:rsidRDefault="000A5AC8" w:rsidP="000A5AC8">
      <w:pPr>
        <w:keepNext/>
        <w:keepLines/>
        <w:numPr>
          <w:ilvl w:val="0"/>
          <w:numId w:val="28"/>
        </w:numPr>
        <w:spacing w:before="120"/>
        <w:ind w:left="1440"/>
      </w:pPr>
      <w:r>
        <w:t>User's responses to online prompts will be boldface.</w:t>
      </w:r>
    </w:p>
    <w:p w:rsidR="000A5AC8" w:rsidRDefault="000A5AC8" w:rsidP="000A5AC8">
      <w:pPr>
        <w:numPr>
          <w:ilvl w:val="0"/>
          <w:numId w:val="28"/>
        </w:numPr>
        <w:spacing w:before="120"/>
        <w:ind w:left="1440"/>
      </w:pPr>
      <w:r>
        <w:t>The "</w:t>
      </w:r>
      <w:r>
        <w:rPr>
          <w:b/>
          <w:bCs/>
        </w:rPr>
        <w:t>&lt;Enter&gt;</w:t>
      </w:r>
      <w:r>
        <w:t>" found within these snapshots indicate that the user should press the Enter key on their keyboard.</w:t>
      </w:r>
    </w:p>
    <w:p w:rsidR="000A5AC8" w:rsidRDefault="000A5AC8" w:rsidP="000A5AC8">
      <w:pPr>
        <w:keepNext/>
        <w:keepLines/>
        <w:numPr>
          <w:ilvl w:val="0"/>
          <w:numId w:val="28"/>
        </w:numPr>
        <w:spacing w:before="120"/>
        <w:ind w:left="1440"/>
      </w:pPr>
      <w:r>
        <w:t>Author's comments are displayed in italics or as "callout" boxes</w:t>
      </w:r>
      <w:r>
        <w:fldChar w:fldCharType="begin"/>
      </w:r>
      <w:r>
        <w:instrText>xe "Callout Boxes"</w:instrText>
      </w:r>
      <w:r>
        <w:fldChar w:fldCharType="end"/>
      </w:r>
      <w:r>
        <w:t>.</w:t>
      </w:r>
      <w:r>
        <w:br/>
      </w:r>
    </w:p>
    <w:tbl>
      <w:tblPr>
        <w:tblW w:w="0" w:type="auto"/>
        <w:tblInd w:w="1440" w:type="dxa"/>
        <w:tblLayout w:type="fixed"/>
        <w:tblLook w:val="0000" w:firstRow="0" w:lastRow="0" w:firstColumn="0" w:lastColumn="0" w:noHBand="0" w:noVBand="0"/>
      </w:tblPr>
      <w:tblGrid>
        <w:gridCol w:w="738"/>
        <w:gridCol w:w="7290"/>
      </w:tblGrid>
      <w:tr w:rsidR="000A5AC8">
        <w:trPr>
          <w:cantSplit/>
        </w:trPr>
        <w:tc>
          <w:tcPr>
            <w:tcW w:w="738" w:type="dxa"/>
          </w:tcPr>
          <w:p w:rsidR="000A5AC8" w:rsidRDefault="00527D5D" w:rsidP="00900D16">
            <w:pPr>
              <w:spacing w:before="60" w:after="60"/>
              <w:ind w:left="-18"/>
            </w:pPr>
            <w:r>
              <w:rPr>
                <w:rFonts w:ascii="Arial" w:hAnsi="Arial" w:cs="Arial"/>
                <w:noProof/>
                <w:sz w:val="20"/>
                <w:szCs w:val="20"/>
              </w:rPr>
              <w:drawing>
                <wp:inline distT="0" distB="0" distL="0" distR="0" wp14:anchorId="5217F077" wp14:editId="7B70EBCE">
                  <wp:extent cx="304800" cy="3048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90" w:type="dxa"/>
          </w:tcPr>
          <w:p w:rsidR="000A5AC8" w:rsidRDefault="000A5AC8" w:rsidP="00900D16">
            <w:pPr>
              <w:spacing w:before="60" w:after="60"/>
              <w:ind w:left="-18"/>
              <w:rPr>
                <w:b/>
                <w:bCs/>
              </w:rPr>
            </w:pPr>
            <w:r>
              <w:t>Callout boxes refer to labels or descriptions usually enclosed within a box, which point to specific areas of a displayed image.</w:t>
            </w:r>
          </w:p>
        </w:tc>
      </w:tr>
    </w:tbl>
    <w:p w:rsidR="000A5AC8" w:rsidRDefault="000A5AC8" w:rsidP="000A5AC8">
      <w:pPr>
        <w:numPr>
          <w:ilvl w:val="0"/>
          <w:numId w:val="31"/>
        </w:numPr>
        <w:tabs>
          <w:tab w:val="clear" w:pos="1080"/>
          <w:tab w:val="num" w:pos="720"/>
        </w:tabs>
        <w:spacing w:before="120"/>
        <w:ind w:left="741"/>
        <w:rPr>
          <w:kern w:val="2"/>
        </w:rPr>
      </w:pPr>
      <w:r>
        <w:rPr>
          <w:kern w:val="2"/>
        </w:rPr>
        <w:t>All uppercase is reserved for the representation of M code, variable names, or the formal name of options, field/file names, and security keys (e.g., the XUPROGMODE key).</w:t>
      </w:r>
    </w:p>
    <w:p w:rsidR="000A5AC8" w:rsidRDefault="000A5AC8" w:rsidP="000A5AC8">
      <w:pPr>
        <w:ind w:left="720"/>
      </w:pPr>
    </w:p>
    <w:tbl>
      <w:tblPr>
        <w:tblW w:w="9018" w:type="dxa"/>
        <w:tblInd w:w="720" w:type="dxa"/>
        <w:tblLayout w:type="fixed"/>
        <w:tblLook w:val="0000" w:firstRow="0" w:lastRow="0" w:firstColumn="0" w:lastColumn="0" w:noHBand="0" w:noVBand="0"/>
      </w:tblPr>
      <w:tblGrid>
        <w:gridCol w:w="738"/>
        <w:gridCol w:w="8280"/>
      </w:tblGrid>
      <w:tr w:rsidR="000A5AC8">
        <w:trPr>
          <w:cantSplit/>
        </w:trPr>
        <w:tc>
          <w:tcPr>
            <w:tcW w:w="738" w:type="dxa"/>
          </w:tcPr>
          <w:p w:rsidR="000A5AC8" w:rsidRDefault="00527D5D" w:rsidP="00900D16">
            <w:pPr>
              <w:spacing w:before="60" w:after="60"/>
              <w:ind w:left="-18"/>
            </w:pPr>
            <w:r>
              <w:rPr>
                <w:rFonts w:ascii="Arial" w:hAnsi="Arial" w:cs="Arial"/>
                <w:noProof/>
                <w:sz w:val="20"/>
                <w:szCs w:val="20"/>
              </w:rPr>
              <w:drawing>
                <wp:inline distT="0" distB="0" distL="0" distR="0" wp14:anchorId="3613313A" wp14:editId="19544D6C">
                  <wp:extent cx="304800" cy="3048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280" w:type="dxa"/>
          </w:tcPr>
          <w:p w:rsidR="000A5AC8" w:rsidRDefault="000A5AC8" w:rsidP="00900D16">
            <w:pPr>
              <w:spacing w:before="60" w:after="60"/>
              <w:ind w:left="-18"/>
              <w:rPr>
                <w:b/>
                <w:bCs/>
              </w:rPr>
            </w:pPr>
            <w:r>
              <w:t>Other software code (e.g., Delphi/Pascal and Java) variable names and file/folder names can be written in lower or mixed case.</w:t>
            </w:r>
          </w:p>
        </w:tc>
      </w:tr>
    </w:tbl>
    <w:p w:rsidR="000A5AC8" w:rsidRDefault="000A5AC8" w:rsidP="000A5AC8">
      <w:pPr>
        <w:rPr>
          <w:kern w:val="2"/>
        </w:rPr>
      </w:pPr>
    </w:p>
    <w:p w:rsidR="000A5AC8" w:rsidRDefault="000A5AC8" w:rsidP="000A5AC8">
      <w:pPr>
        <w:rPr>
          <w:kern w:val="2"/>
        </w:rPr>
      </w:pPr>
    </w:p>
    <w:p w:rsidR="000A5AC8" w:rsidRDefault="000A5AC8" w:rsidP="000A5AC8">
      <w:pPr>
        <w:keepNext/>
        <w:keepLines/>
        <w:rPr>
          <w:b/>
          <w:bCs/>
          <w:sz w:val="32"/>
          <w:szCs w:val="32"/>
        </w:rPr>
      </w:pPr>
      <w:bookmarkStart w:id="51" w:name="_Toc397138030"/>
      <w:bookmarkStart w:id="52" w:name="_Toc485620882"/>
      <w:bookmarkStart w:id="53" w:name="_Toc4315558"/>
      <w:bookmarkStart w:id="54" w:name="_Toc5439290"/>
      <w:bookmarkStart w:id="55" w:name="_Toc5593093"/>
      <w:bookmarkStart w:id="56" w:name="_Toc6112764"/>
      <w:r>
        <w:rPr>
          <w:b/>
          <w:bCs/>
          <w:sz w:val="32"/>
          <w:szCs w:val="32"/>
        </w:rPr>
        <w:t>How to Obtain Technical Information Online</w:t>
      </w:r>
      <w:bookmarkEnd w:id="51"/>
      <w:bookmarkEnd w:id="52"/>
      <w:bookmarkEnd w:id="53"/>
      <w:bookmarkEnd w:id="54"/>
      <w:bookmarkEnd w:id="55"/>
      <w:bookmarkEnd w:id="56"/>
    </w:p>
    <w:p w:rsidR="000A5AC8" w:rsidRDefault="000A5AC8" w:rsidP="000A5AC8">
      <w:pPr>
        <w:keepNext/>
        <w:keepLines/>
      </w:pPr>
      <w:r>
        <w:fldChar w:fldCharType="begin"/>
      </w:r>
      <w:r>
        <w:instrText>xe "How to:Generate Technical Information Online "</w:instrText>
      </w:r>
      <w:r>
        <w:fldChar w:fldCharType="end"/>
      </w:r>
      <w:r>
        <w:fldChar w:fldCharType="begin"/>
      </w:r>
      <w:r>
        <w:instrText>xe "Online:Technical Information, How to Generate"</w:instrText>
      </w:r>
      <w:r>
        <w:fldChar w:fldCharType="end"/>
      </w:r>
    </w:p>
    <w:p w:rsidR="000A5AC8" w:rsidRDefault="000A5AC8" w:rsidP="000A5AC8">
      <w:pPr>
        <w:keepNext/>
        <w:keepLines/>
      </w:pPr>
      <w:r>
        <w:t>Exported file, routine, and global documentation can be generated through the use of Ke</w:t>
      </w:r>
      <w:bookmarkStart w:id="57" w:name="_Hlt448123653"/>
      <w:bookmarkEnd w:id="57"/>
      <w:r>
        <w:t xml:space="preserve">rnel, </w:t>
      </w:r>
      <w:proofErr w:type="spellStart"/>
      <w:r>
        <w:t>MailMan</w:t>
      </w:r>
      <w:proofErr w:type="spellEnd"/>
      <w:r>
        <w:t xml:space="preserve">, and VA </w:t>
      </w:r>
      <w:proofErr w:type="spellStart"/>
      <w:r>
        <w:t>FileMan</w:t>
      </w:r>
      <w:proofErr w:type="spellEnd"/>
      <w:r>
        <w:t xml:space="preserve"> utilities.</w:t>
      </w:r>
    </w:p>
    <w:p w:rsidR="000A5AC8" w:rsidRDefault="000A5AC8" w:rsidP="000A5AC8">
      <w:pPr>
        <w:keepNext/>
        <w:keepLines/>
      </w:pPr>
    </w:p>
    <w:tbl>
      <w:tblPr>
        <w:tblW w:w="0" w:type="auto"/>
        <w:tblLayout w:type="fixed"/>
        <w:tblLook w:val="0000" w:firstRow="0" w:lastRow="0" w:firstColumn="0" w:lastColumn="0" w:noHBand="0" w:noVBand="0"/>
      </w:tblPr>
      <w:tblGrid>
        <w:gridCol w:w="738"/>
        <w:gridCol w:w="8730"/>
      </w:tblGrid>
      <w:tr w:rsidR="000A5AC8">
        <w:trPr>
          <w:cantSplit/>
        </w:trPr>
        <w:tc>
          <w:tcPr>
            <w:tcW w:w="738" w:type="dxa"/>
          </w:tcPr>
          <w:p w:rsidR="000A5AC8" w:rsidRDefault="00527D5D" w:rsidP="00900D16">
            <w:pPr>
              <w:spacing w:before="60" w:after="60"/>
              <w:ind w:left="-18"/>
            </w:pPr>
            <w:r>
              <w:rPr>
                <w:rFonts w:ascii="Arial" w:hAnsi="Arial" w:cs="Arial"/>
                <w:noProof/>
                <w:sz w:val="20"/>
                <w:szCs w:val="20"/>
              </w:rPr>
              <w:drawing>
                <wp:inline distT="0" distB="0" distL="0" distR="0" wp14:anchorId="522AE96C" wp14:editId="5349AF1F">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0A5AC8" w:rsidRDefault="000A5AC8" w:rsidP="00900D16">
            <w:pPr>
              <w:spacing w:before="60" w:after="60"/>
              <w:ind w:left="-18"/>
              <w:rPr>
                <w:b/>
                <w:bCs/>
              </w:rPr>
            </w:pPr>
            <w:r>
              <w:t>Methods of obtaining specific technical information online will be indicated where applicable under the appropriate topic.</w:t>
            </w:r>
          </w:p>
        </w:tc>
      </w:tr>
    </w:tbl>
    <w:p w:rsidR="000A5AC8" w:rsidRDefault="000A5AC8" w:rsidP="000A5AC8"/>
    <w:p w:rsidR="000A5AC8" w:rsidRDefault="000A5AC8" w:rsidP="000A5AC8"/>
    <w:p w:rsidR="000A5AC8" w:rsidRDefault="000A5AC8" w:rsidP="000A5AC8">
      <w:pPr>
        <w:keepNext/>
        <w:keepLines/>
        <w:rPr>
          <w:b/>
          <w:bCs/>
        </w:rPr>
      </w:pPr>
      <w:r>
        <w:rPr>
          <w:b/>
          <w:bCs/>
        </w:rPr>
        <w:t>Help at Prompts</w:t>
      </w:r>
    </w:p>
    <w:p w:rsidR="000A5AC8" w:rsidRDefault="000A5AC8" w:rsidP="000A5AC8">
      <w:pPr>
        <w:keepNext/>
        <w:keepLines/>
      </w:pPr>
      <w:r>
        <w:fldChar w:fldCharType="begin"/>
      </w:r>
      <w:r>
        <w:instrText>xe "Online:Documentation"</w:instrText>
      </w:r>
      <w:r>
        <w:fldChar w:fldCharType="end"/>
      </w:r>
      <w:r>
        <w:fldChar w:fldCharType="begin"/>
      </w:r>
      <w:r>
        <w:instrText>xe "Help:At Prompts"</w:instrText>
      </w:r>
      <w:r>
        <w:fldChar w:fldCharType="end"/>
      </w:r>
      <w:r>
        <w:fldChar w:fldCharType="begin"/>
      </w:r>
      <w:r>
        <w:instrText>xe "Help:Online"</w:instrText>
      </w:r>
      <w:r>
        <w:fldChar w:fldCharType="end"/>
      </w:r>
      <w:r>
        <w:fldChar w:fldCharType="begin"/>
      </w:r>
      <w:r>
        <w:instrText xml:space="preserve">xe "Question </w:instrText>
      </w:r>
      <w:smartTag w:uri="urn:schemas-microsoft-com:office:smarttags" w:element="PersonName">
        <w:smartTag w:uri="urn:schemas:contacts" w:element="GivenName">
          <w:r>
            <w:instrText>Mark</w:instrText>
          </w:r>
        </w:smartTag>
        <w:r>
          <w:instrText xml:space="preserve"> </w:instrText>
        </w:r>
        <w:smartTag w:uri="urn:schemas:contacts" w:element="Sn">
          <w:r>
            <w:instrText>Help</w:instrText>
          </w:r>
        </w:smartTag>
      </w:smartTag>
      <w:r>
        <w:instrText>"</w:instrText>
      </w:r>
      <w:r>
        <w:fldChar w:fldCharType="end"/>
      </w:r>
    </w:p>
    <w:p w:rsidR="000A5AC8" w:rsidRDefault="000A5AC8" w:rsidP="000A5AC8">
      <w:pPr>
        <w:keepNext/>
        <w:keepLines/>
      </w:pPr>
      <w:proofErr w:type="spellStart"/>
      <w:smartTag w:uri="urn:schemas-microsoft-com:office:smarttags" w:element="place">
        <w:r>
          <w:t>VistA</w:t>
        </w:r>
      </w:smartTag>
      <w:proofErr w:type="spellEnd"/>
      <w:r>
        <w:t xml:space="preserve"> software provides online help and commonly used system default prompts. In character-based mode, users are strongly encouraged to enter question marks at any response prompt. At the end of the help display, you are immediately returned to the point from which you started. This is an easy way to learn about any aspect of </w:t>
      </w:r>
      <w:proofErr w:type="spellStart"/>
      <w:smartTag w:uri="urn:schemas-microsoft-com:office:smarttags" w:element="place">
        <w:r>
          <w:t>VistA</w:t>
        </w:r>
      </w:smartTag>
      <w:proofErr w:type="spellEnd"/>
      <w:r>
        <w:t xml:space="preserve"> software.</w:t>
      </w:r>
    </w:p>
    <w:p w:rsidR="000A5AC8" w:rsidRDefault="000A5AC8" w:rsidP="000A5AC8"/>
    <w:p w:rsidR="000A5AC8" w:rsidRDefault="000A5AC8" w:rsidP="000A5AC8">
      <w:pPr>
        <w:keepNext/>
        <w:keepLines/>
      </w:pPr>
      <w:r>
        <w:t xml:space="preserve">To retrieve online documentation in the form of Help in </w:t>
      </w:r>
      <w:proofErr w:type="spellStart"/>
      <w:smartTag w:uri="urn:schemas-microsoft-com:office:smarttags" w:element="place">
        <w:r>
          <w:t>VistA</w:t>
        </w:r>
      </w:smartTag>
      <w:proofErr w:type="spellEnd"/>
      <w:r>
        <w:t xml:space="preserve"> character-based software:</w:t>
      </w:r>
    </w:p>
    <w:p w:rsidR="000A5AC8" w:rsidRDefault="000A5AC8" w:rsidP="000A5AC8">
      <w:pPr>
        <w:keepNext/>
        <w:keepLines/>
        <w:numPr>
          <w:ilvl w:val="0"/>
          <w:numId w:val="29"/>
        </w:numPr>
        <w:spacing w:before="120"/>
        <w:ind w:left="720"/>
      </w:pPr>
      <w:r>
        <w:t>Enter a single question mark ("</w:t>
      </w:r>
      <w:r>
        <w:rPr>
          <w:b/>
          <w:bCs/>
        </w:rPr>
        <w:t>?</w:t>
      </w:r>
      <w:r>
        <w:t>") at a field/prompt to obtain a brief description. If a field is a pointer, entering one question mark ("</w:t>
      </w:r>
      <w:r>
        <w:rPr>
          <w:b/>
          <w:bCs/>
        </w:rPr>
        <w:t>?</w:t>
      </w:r>
      <w:r>
        <w:t>") displays the HELP PROMPT field contents and a list of choices, if the list is short. If the list is long, the user will be asked if the entire list should be displayed. A YES response will invoke the display. The display can be given a starting point by prefacing the starting point with an up-arrow ("</w:t>
      </w:r>
      <w:r>
        <w:rPr>
          <w:b/>
          <w:bCs/>
        </w:rPr>
        <w:t>^</w:t>
      </w:r>
      <w:r>
        <w:t xml:space="preserve">") as a response. For example, </w:t>
      </w:r>
      <w:r>
        <w:rPr>
          <w:b/>
          <w:bCs/>
        </w:rPr>
        <w:t>^M</w:t>
      </w:r>
      <w:r>
        <w:t xml:space="preserve"> would start an alphabetic listing at the letter M instead of the letter A while </w:t>
      </w:r>
      <w:r>
        <w:rPr>
          <w:b/>
          <w:bCs/>
        </w:rPr>
        <w:t>^127</w:t>
      </w:r>
      <w:r>
        <w:t xml:space="preserve"> would start any listing at the 127th entry.</w:t>
      </w:r>
    </w:p>
    <w:p w:rsidR="000A5AC8" w:rsidRDefault="000A5AC8" w:rsidP="000A5AC8">
      <w:pPr>
        <w:numPr>
          <w:ilvl w:val="0"/>
          <w:numId w:val="29"/>
        </w:numPr>
        <w:spacing w:before="120"/>
        <w:ind w:left="720"/>
      </w:pPr>
      <w:r>
        <w:t>Enter two question marks ("</w:t>
      </w:r>
      <w:r>
        <w:rPr>
          <w:b/>
          <w:bCs/>
        </w:rPr>
        <w:t>??</w:t>
      </w:r>
      <w:r>
        <w:t>") at a field/prompt for a more detailed description. Also, if a field is a pointer, entering two question marks displays the HELP PROMPT field contents and the list of choices.</w:t>
      </w:r>
    </w:p>
    <w:p w:rsidR="000A5AC8" w:rsidRDefault="000A5AC8" w:rsidP="000A5AC8">
      <w:pPr>
        <w:numPr>
          <w:ilvl w:val="0"/>
          <w:numId w:val="29"/>
        </w:numPr>
        <w:spacing w:before="120"/>
        <w:ind w:left="720"/>
      </w:pPr>
      <w:r>
        <w:t>Enter three question marks ("</w:t>
      </w:r>
      <w:r>
        <w:rPr>
          <w:b/>
          <w:bCs/>
        </w:rPr>
        <w:t>???</w:t>
      </w:r>
      <w:r>
        <w:t>") at a field/prompt to invoke any additional Help text that may be stored in Help Frames.</w:t>
      </w:r>
      <w:r>
        <w:fldChar w:fldCharType="begin"/>
      </w:r>
      <w:r>
        <w:instrText>xe "Online:Help Frames"</w:instrText>
      </w:r>
      <w:r>
        <w:fldChar w:fldCharType="end"/>
      </w:r>
    </w:p>
    <w:p w:rsidR="000A5AC8" w:rsidRDefault="000A5AC8" w:rsidP="000A5AC8"/>
    <w:p w:rsidR="000A5AC8" w:rsidRDefault="000A5AC8" w:rsidP="000A5AC8"/>
    <w:p w:rsidR="000A5AC8" w:rsidRDefault="000A5AC8" w:rsidP="000A5AC8">
      <w:pPr>
        <w:keepNext/>
        <w:keepLines/>
        <w:rPr>
          <w:b/>
          <w:bCs/>
        </w:rPr>
      </w:pPr>
      <w:r>
        <w:rPr>
          <w:b/>
          <w:bCs/>
        </w:rPr>
        <w:t>Obtaining Data Dictionary Listings</w:t>
      </w:r>
    </w:p>
    <w:p w:rsidR="000A5AC8" w:rsidRDefault="000A5AC8" w:rsidP="000A5AC8">
      <w:pPr>
        <w:keepNext/>
        <w:keepLines/>
      </w:pPr>
      <w:r>
        <w:fldChar w:fldCharType="begin"/>
      </w:r>
      <w:r>
        <w:instrText>xe "Data Dictionary:Listings"</w:instrText>
      </w:r>
      <w:r>
        <w:fldChar w:fldCharType="end"/>
      </w:r>
      <w:r>
        <w:fldChar w:fldCharType="begin"/>
      </w:r>
      <w:r>
        <w:instrText>xe "Obtaining Data Dictionary Listings"</w:instrText>
      </w:r>
      <w:r>
        <w:fldChar w:fldCharType="end"/>
      </w:r>
    </w:p>
    <w:p w:rsidR="000A5AC8" w:rsidRDefault="000A5AC8" w:rsidP="000A5AC8">
      <w:r>
        <w:t>Technical information about files and the fields in files is stored in data dictionaries. You can use the List File Attributes option</w:t>
      </w:r>
      <w:r>
        <w:fldChar w:fldCharType="begin"/>
      </w:r>
      <w:r>
        <w:instrText>xe "List File Attributes Option"</w:instrText>
      </w:r>
      <w:r>
        <w:fldChar w:fldCharType="end"/>
      </w:r>
      <w:r>
        <w:fldChar w:fldCharType="begin"/>
      </w:r>
      <w:r>
        <w:instrText>xe "Options:List File Attributes"</w:instrText>
      </w:r>
      <w:r>
        <w:fldChar w:fldCharType="end"/>
      </w:r>
      <w:r>
        <w:t xml:space="preserve"> on the Data Dictionary Utilities</w:t>
      </w:r>
      <w:r>
        <w:fldChar w:fldCharType="begin"/>
      </w:r>
      <w:r>
        <w:instrText>xe "Data Dictionary:Data Dictionary Utilities Menu"</w:instrText>
      </w:r>
      <w:r>
        <w:fldChar w:fldCharType="end"/>
      </w:r>
      <w:r>
        <w:fldChar w:fldCharType="begin"/>
      </w:r>
      <w:r>
        <w:instrText>xe "Menus:Data Dictionary Utilities"</w:instrText>
      </w:r>
      <w:r>
        <w:fldChar w:fldCharType="end"/>
      </w:r>
      <w:r>
        <w:t xml:space="preserve"> submenu in VA </w:t>
      </w:r>
      <w:proofErr w:type="spellStart"/>
      <w:r>
        <w:t>FileMan</w:t>
      </w:r>
      <w:proofErr w:type="spellEnd"/>
      <w:r>
        <w:t xml:space="preserve"> to print formatted data dictionaries.</w:t>
      </w:r>
    </w:p>
    <w:p w:rsidR="000A5AC8" w:rsidRDefault="000A5AC8" w:rsidP="000A5AC8"/>
    <w:tbl>
      <w:tblPr>
        <w:tblW w:w="0" w:type="auto"/>
        <w:tblLayout w:type="fixed"/>
        <w:tblLook w:val="0000" w:firstRow="0" w:lastRow="0" w:firstColumn="0" w:lastColumn="0" w:noHBand="0" w:noVBand="0"/>
      </w:tblPr>
      <w:tblGrid>
        <w:gridCol w:w="738"/>
        <w:gridCol w:w="8730"/>
      </w:tblGrid>
      <w:tr w:rsidR="000A5AC8">
        <w:trPr>
          <w:cantSplit/>
        </w:trPr>
        <w:tc>
          <w:tcPr>
            <w:tcW w:w="738" w:type="dxa"/>
          </w:tcPr>
          <w:p w:rsidR="000A5AC8" w:rsidRDefault="00527D5D" w:rsidP="00900D16">
            <w:pPr>
              <w:spacing w:before="60" w:after="60"/>
              <w:ind w:left="-18"/>
            </w:pPr>
            <w:r>
              <w:rPr>
                <w:rFonts w:ascii="Arial" w:hAnsi="Arial" w:cs="Arial"/>
                <w:noProof/>
                <w:sz w:val="20"/>
                <w:szCs w:val="20"/>
              </w:rPr>
              <w:drawing>
                <wp:inline distT="0" distB="0" distL="0" distR="0" wp14:anchorId="4CD01EC3" wp14:editId="67390B42">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0A5AC8" w:rsidRDefault="000A5AC8" w:rsidP="00900D16">
            <w:pPr>
              <w:spacing w:before="60" w:after="60"/>
              <w:ind w:left="-18"/>
              <w:rPr>
                <w:b/>
                <w:bCs/>
              </w:rPr>
            </w:pPr>
            <w:r>
              <w:t xml:space="preserve">For details about obtaining data dictionaries and about the formats available, please refer to the "List File Attributes" chapter in the "File Management" section of the </w:t>
            </w:r>
            <w:r>
              <w:rPr>
                <w:i/>
                <w:iCs/>
              </w:rPr>
              <w:t xml:space="preserve">VA </w:t>
            </w:r>
            <w:proofErr w:type="spellStart"/>
            <w:r>
              <w:rPr>
                <w:i/>
                <w:iCs/>
              </w:rPr>
              <w:t>FileMan</w:t>
            </w:r>
            <w:proofErr w:type="spellEnd"/>
            <w:r>
              <w:rPr>
                <w:i/>
                <w:iCs/>
              </w:rPr>
              <w:t xml:space="preserve"> Advanced User Manual</w:t>
            </w:r>
            <w:r>
              <w:t>.</w:t>
            </w:r>
          </w:p>
        </w:tc>
      </w:tr>
    </w:tbl>
    <w:p w:rsidR="000A5AC8" w:rsidRDefault="000A5AC8" w:rsidP="000A5AC8">
      <w:pPr>
        <w:rPr>
          <w:kern w:val="2"/>
        </w:rPr>
      </w:pPr>
    </w:p>
    <w:p w:rsidR="000A5AC8" w:rsidRDefault="000A5AC8" w:rsidP="000A5AC8">
      <w:pPr>
        <w:rPr>
          <w:kern w:val="2"/>
        </w:rPr>
      </w:pPr>
    </w:p>
    <w:p w:rsidR="000A5AC8" w:rsidRDefault="000A5AC8" w:rsidP="000A5AC8">
      <w:pPr>
        <w:keepNext/>
        <w:keepLines/>
        <w:rPr>
          <w:b/>
          <w:bCs/>
          <w:sz w:val="32"/>
          <w:szCs w:val="32"/>
        </w:rPr>
      </w:pPr>
      <w:bookmarkStart w:id="58" w:name="_Toc485620883"/>
      <w:bookmarkStart w:id="59" w:name="_Toc4315559"/>
      <w:bookmarkStart w:id="60" w:name="_Toc5439291"/>
      <w:bookmarkStart w:id="61" w:name="_Toc5593094"/>
      <w:bookmarkStart w:id="62" w:name="_Toc6112765"/>
      <w:r>
        <w:rPr>
          <w:b/>
          <w:bCs/>
          <w:sz w:val="32"/>
          <w:szCs w:val="32"/>
        </w:rPr>
        <w:lastRenderedPageBreak/>
        <w:t>Assumptions About the Reader</w:t>
      </w:r>
      <w:bookmarkEnd w:id="58"/>
      <w:bookmarkEnd w:id="59"/>
      <w:bookmarkEnd w:id="60"/>
      <w:bookmarkEnd w:id="61"/>
      <w:bookmarkEnd w:id="62"/>
    </w:p>
    <w:p w:rsidR="000A5AC8" w:rsidRDefault="000A5AC8" w:rsidP="000A5AC8">
      <w:pPr>
        <w:keepNext/>
        <w:keepLines/>
      </w:pPr>
      <w:r>
        <w:fldChar w:fldCharType="begin"/>
      </w:r>
      <w:r>
        <w:instrText>xe "Assumptions About the Reader"</w:instrText>
      </w:r>
      <w:r>
        <w:fldChar w:fldCharType="end"/>
      </w:r>
      <w:r>
        <w:fldChar w:fldCharType="begin"/>
      </w:r>
      <w:r>
        <w:instrText>xe "Reader, Assumptions About the"</w:instrText>
      </w:r>
      <w:r>
        <w:fldChar w:fldCharType="end"/>
      </w:r>
    </w:p>
    <w:p w:rsidR="000A5AC8" w:rsidRDefault="000A5AC8" w:rsidP="000A5AC8">
      <w:pPr>
        <w:keepNext/>
        <w:keepLines/>
        <w:rPr>
          <w:kern w:val="2"/>
        </w:rPr>
      </w:pPr>
      <w:r>
        <w:rPr>
          <w:kern w:val="2"/>
        </w:rPr>
        <w:t>This manual is written with the assumption that the reader is familiar with the following:</w:t>
      </w:r>
    </w:p>
    <w:p w:rsidR="000A5AC8" w:rsidRDefault="000A5AC8" w:rsidP="000A5AC8">
      <w:pPr>
        <w:keepNext/>
        <w:keepLines/>
        <w:numPr>
          <w:ilvl w:val="0"/>
          <w:numId w:val="27"/>
        </w:numPr>
        <w:spacing w:before="120"/>
        <w:ind w:left="806" w:hanging="446"/>
        <w:rPr>
          <w:kern w:val="2"/>
        </w:rPr>
      </w:pPr>
      <w:proofErr w:type="spellStart"/>
      <w:smartTag w:uri="urn:schemas-microsoft-com:office:smarttags" w:element="place">
        <w:r>
          <w:t>VistA</w:t>
        </w:r>
      </w:smartTag>
      <w:proofErr w:type="spellEnd"/>
      <w:r>
        <w:rPr>
          <w:kern w:val="2"/>
        </w:rPr>
        <w:t xml:space="preserve"> computing environment (e.g., Kernel Installation and Distribution System [</w:t>
      </w:r>
      <w:smartTag w:uri="urn:schemas-microsoft-com:office:smarttags" w:element="stockticker">
        <w:r>
          <w:rPr>
            <w:kern w:val="2"/>
          </w:rPr>
          <w:t>KIDS</w:t>
        </w:r>
      </w:smartTag>
      <w:r>
        <w:rPr>
          <w:kern w:val="2"/>
        </w:rPr>
        <w:t>])</w:t>
      </w:r>
    </w:p>
    <w:p w:rsidR="000A5AC8" w:rsidRDefault="000A5AC8" w:rsidP="000A5AC8">
      <w:pPr>
        <w:numPr>
          <w:ilvl w:val="0"/>
          <w:numId w:val="27"/>
        </w:numPr>
        <w:spacing w:before="120"/>
        <w:ind w:left="806" w:hanging="446"/>
        <w:rPr>
          <w:kern w:val="2"/>
        </w:rPr>
      </w:pPr>
      <w:r>
        <w:rPr>
          <w:kern w:val="2"/>
        </w:rPr>
        <w:t xml:space="preserve">VA </w:t>
      </w:r>
      <w:proofErr w:type="spellStart"/>
      <w:r>
        <w:rPr>
          <w:kern w:val="2"/>
        </w:rPr>
        <w:t>FileMan</w:t>
      </w:r>
      <w:proofErr w:type="spellEnd"/>
      <w:r>
        <w:rPr>
          <w:kern w:val="2"/>
        </w:rPr>
        <w:t xml:space="preserve"> data structures and terminology</w:t>
      </w:r>
    </w:p>
    <w:p w:rsidR="000A5AC8" w:rsidRDefault="000A5AC8" w:rsidP="000A5AC8">
      <w:pPr>
        <w:numPr>
          <w:ilvl w:val="0"/>
          <w:numId w:val="27"/>
        </w:numPr>
        <w:spacing w:before="120"/>
        <w:ind w:left="810" w:hanging="450"/>
        <w:rPr>
          <w:kern w:val="2"/>
        </w:rPr>
      </w:pPr>
      <w:r>
        <w:rPr>
          <w:kern w:val="2"/>
        </w:rPr>
        <w:t>M programming language</w:t>
      </w:r>
    </w:p>
    <w:p w:rsidR="000A5AC8" w:rsidRDefault="000A5AC8" w:rsidP="000A5AC8">
      <w:pPr>
        <w:rPr>
          <w:kern w:val="2"/>
        </w:rPr>
      </w:pPr>
    </w:p>
    <w:p w:rsidR="000A5AC8" w:rsidRDefault="000A5AC8" w:rsidP="000A5AC8">
      <w:pPr>
        <w:keepNext/>
        <w:keepLines/>
      </w:pPr>
      <w:r>
        <w:t xml:space="preserve">It provides </w:t>
      </w:r>
      <w:r>
        <w:rPr>
          <w:kern w:val="2"/>
        </w:rPr>
        <w:t>an overall explanation of the use of the Patient Data Exchange (</w:t>
      </w:r>
      <w:smartTag w:uri="urn:schemas-microsoft-com:office:smarttags" w:element="stockticker">
        <w:r>
          <w:rPr>
            <w:kern w:val="2"/>
          </w:rPr>
          <w:t>PDX</w:t>
        </w:r>
      </w:smartTag>
      <w:r>
        <w:rPr>
          <w:kern w:val="2"/>
        </w:rPr>
        <w:t xml:space="preserve">) software. However, no attempt is made to explain how the overall </w:t>
      </w:r>
      <w:proofErr w:type="spellStart"/>
      <w:smartTag w:uri="urn:schemas-microsoft-com:office:smarttags" w:element="place">
        <w:r>
          <w:t>VistA</w:t>
        </w:r>
      </w:smartTag>
      <w:proofErr w:type="spellEnd"/>
      <w:r>
        <w:rPr>
          <w:kern w:val="2"/>
        </w:rPr>
        <w:t xml:space="preserve"> programming system is integrated and maintained. Such methods and procedures are documented elsewhere. We suggest you look at the various VA home page</w:t>
      </w:r>
      <w:r>
        <w:t xml:space="preserve">s </w:t>
      </w:r>
      <w:r>
        <w:rPr>
          <w:kern w:val="2"/>
        </w:rPr>
        <w:t>on the World Wide Web (</w:t>
      </w:r>
      <w:smartTag w:uri="urn:schemas-microsoft-com:office:smarttags" w:element="stockticker">
        <w:r>
          <w:rPr>
            <w:kern w:val="2"/>
          </w:rPr>
          <w:t>WWW</w:t>
        </w:r>
      </w:smartTag>
      <w:r>
        <w:rPr>
          <w:kern w:val="2"/>
        </w:rPr>
        <w:t xml:space="preserve">) for a general orientation to </w:t>
      </w:r>
      <w:proofErr w:type="spellStart"/>
      <w:smartTag w:uri="urn:schemas-microsoft-com:office:smarttags" w:element="place">
        <w:r>
          <w:t>VistA</w:t>
        </w:r>
      </w:smartTag>
      <w:proofErr w:type="spellEnd"/>
      <w:r>
        <w:rPr>
          <w:kern w:val="2"/>
        </w:rPr>
        <w:t xml:space="preserve">. For example, go to the VHA OI Health </w:t>
      </w:r>
      <w:r>
        <w:t>Systems Design &amp; Development (HSD&amp;D) Home Page</w:t>
      </w:r>
      <w:r>
        <w:rPr>
          <w:kern w:val="2"/>
        </w:rPr>
        <w:t xml:space="preserve"> at the following </w:t>
      </w:r>
      <w:r>
        <w:t>Web address</w:t>
      </w:r>
      <w:r>
        <w:fldChar w:fldCharType="begin"/>
      </w:r>
      <w:r>
        <w:instrText>xe "Web Pages:Health Systems Design and Development (HSD&amp;D) Home Page</w:instrText>
      </w:r>
      <w:r>
        <w:rPr>
          <w:kern w:val="2"/>
        </w:rPr>
        <w:instrText xml:space="preserve"> Web Address</w:instrText>
      </w:r>
      <w:r>
        <w:instrText>"</w:instrText>
      </w:r>
      <w:r>
        <w:fldChar w:fldCharType="end"/>
      </w:r>
      <w:r>
        <w:fldChar w:fldCharType="begin"/>
      </w:r>
      <w:r>
        <w:instrText>xe "URLs:Health Systems Design and Development (HSD&amp;D)</w:instrText>
      </w:r>
      <w:r>
        <w:rPr>
          <w:kern w:val="2"/>
        </w:rPr>
        <w:instrText xml:space="preserve"> Home Page Web Address</w:instrText>
      </w:r>
      <w:r>
        <w:instrText>"</w:instrText>
      </w:r>
      <w:r>
        <w:fldChar w:fldCharType="end"/>
      </w:r>
      <w:r>
        <w:fldChar w:fldCharType="begin"/>
      </w:r>
      <w:r>
        <w:instrText>xe "Home Pages:Health Systems Design and Development</w:instrText>
      </w:r>
      <w:r>
        <w:rPr>
          <w:kern w:val="2"/>
        </w:rPr>
        <w:instrText xml:space="preserve"> (HSD&amp;D) Web Address</w:instrText>
      </w:r>
      <w:r>
        <w:instrText>"</w:instrText>
      </w:r>
      <w:r>
        <w:fldChar w:fldCharType="end"/>
      </w:r>
      <w:r>
        <w:t>:</w:t>
      </w:r>
    </w:p>
    <w:p w:rsidR="000A5AC8" w:rsidRPr="00465967" w:rsidRDefault="00444FB5" w:rsidP="000A5AC8">
      <w:pPr>
        <w:spacing w:before="120"/>
        <w:ind w:left="360"/>
        <w:rPr>
          <w:rStyle w:val="Hyperlink"/>
        </w:rPr>
      </w:pPr>
      <w:hyperlink r:id="rId22" w:history="1">
        <w:r w:rsidR="000A5AC8" w:rsidRPr="00FF7DC6">
          <w:rPr>
            <w:rStyle w:val="Hyperlink"/>
          </w:rPr>
          <w:t>http://vaww.vista.med.va.gov/</w:t>
        </w:r>
      </w:hyperlink>
    </w:p>
    <w:p w:rsidR="000A5AC8" w:rsidRDefault="000A5AC8" w:rsidP="000A5AC8">
      <w:pPr>
        <w:rPr>
          <w:kern w:val="2"/>
        </w:rPr>
      </w:pPr>
    </w:p>
    <w:p w:rsidR="000A5AC8" w:rsidRDefault="000A5AC8" w:rsidP="000A5AC8">
      <w:pPr>
        <w:rPr>
          <w:kern w:val="2"/>
        </w:rPr>
      </w:pPr>
    </w:p>
    <w:p w:rsidR="000A5AC8" w:rsidRDefault="000A5AC8" w:rsidP="000A5AC8">
      <w:pPr>
        <w:keepNext/>
        <w:keepLines/>
        <w:rPr>
          <w:b/>
          <w:bCs/>
          <w:sz w:val="32"/>
          <w:szCs w:val="32"/>
        </w:rPr>
      </w:pPr>
      <w:bookmarkStart w:id="63" w:name="_Toc397138035"/>
      <w:bookmarkStart w:id="64" w:name="_Toc485620884"/>
      <w:bookmarkStart w:id="65" w:name="_Toc4315560"/>
      <w:bookmarkStart w:id="66" w:name="_Toc5439292"/>
      <w:bookmarkStart w:id="67" w:name="_Toc5593095"/>
      <w:bookmarkStart w:id="68" w:name="_Toc6112766"/>
      <w:r>
        <w:rPr>
          <w:b/>
          <w:bCs/>
          <w:sz w:val="32"/>
          <w:szCs w:val="32"/>
        </w:rPr>
        <w:t>Reference</w:t>
      </w:r>
      <w:bookmarkEnd w:id="63"/>
      <w:bookmarkEnd w:id="64"/>
      <w:r>
        <w:rPr>
          <w:b/>
          <w:bCs/>
          <w:sz w:val="32"/>
          <w:szCs w:val="32"/>
        </w:rPr>
        <w:t xml:space="preserve"> Materials</w:t>
      </w:r>
      <w:bookmarkEnd w:id="65"/>
      <w:bookmarkEnd w:id="66"/>
      <w:bookmarkEnd w:id="67"/>
      <w:bookmarkEnd w:id="68"/>
    </w:p>
    <w:p w:rsidR="000A5AC8" w:rsidRDefault="000A5AC8" w:rsidP="000A5AC8">
      <w:pPr>
        <w:keepNext/>
        <w:keepLines/>
      </w:pPr>
      <w:r>
        <w:fldChar w:fldCharType="begin"/>
      </w:r>
      <w:r>
        <w:instrText>xe "Reference Materials"</w:instrText>
      </w:r>
      <w:r>
        <w:fldChar w:fldCharType="end"/>
      </w:r>
    </w:p>
    <w:p w:rsidR="000A5AC8" w:rsidRDefault="000A5AC8" w:rsidP="000A5AC8">
      <w:pPr>
        <w:keepNext/>
        <w:keepLines/>
        <w:rPr>
          <w:kern w:val="2"/>
        </w:rPr>
      </w:pPr>
      <w:r>
        <w:rPr>
          <w:kern w:val="2"/>
        </w:rPr>
        <w:t>Readers who wish to learn more about Patient Data Exchange (</w:t>
      </w:r>
      <w:smartTag w:uri="urn:schemas-microsoft-com:office:smarttags" w:element="stockticker">
        <w:r>
          <w:rPr>
            <w:kern w:val="2"/>
          </w:rPr>
          <w:t>PDX</w:t>
        </w:r>
      </w:smartTag>
      <w:r>
        <w:rPr>
          <w:kern w:val="2"/>
        </w:rPr>
        <w:t>) documentation should consult the following:</w:t>
      </w:r>
    </w:p>
    <w:p w:rsidR="000A5AC8" w:rsidRDefault="000A5AC8" w:rsidP="000A5AC8">
      <w:pPr>
        <w:keepNext/>
        <w:keepLines/>
        <w:numPr>
          <w:ilvl w:val="0"/>
          <w:numId w:val="27"/>
        </w:numPr>
        <w:spacing w:before="120"/>
        <w:ind w:left="720"/>
        <w:rPr>
          <w:i/>
          <w:iCs/>
        </w:rPr>
      </w:pPr>
      <w:r>
        <w:rPr>
          <w:i/>
          <w:iCs/>
        </w:rPr>
        <w:t>Patient Data Exchange</w:t>
      </w:r>
      <w:r w:rsidR="000D33A7">
        <w:rPr>
          <w:i/>
          <w:iCs/>
        </w:rPr>
        <w:t xml:space="preserve"> (</w:t>
      </w:r>
      <w:smartTag w:uri="urn:schemas-microsoft-com:office:smarttags" w:element="stockticker">
        <w:r w:rsidR="000D33A7">
          <w:rPr>
            <w:i/>
            <w:iCs/>
          </w:rPr>
          <w:t>PDX</w:t>
        </w:r>
      </w:smartTag>
      <w:r w:rsidR="000D33A7">
        <w:rPr>
          <w:i/>
          <w:iCs/>
        </w:rPr>
        <w:t>)</w:t>
      </w:r>
      <w:r>
        <w:rPr>
          <w:i/>
          <w:iCs/>
        </w:rPr>
        <w:t xml:space="preserve"> Installation Guide &amp; Release Notes</w:t>
      </w:r>
      <w:r w:rsidRPr="00C11186">
        <w:t xml:space="preserve"> (this manual)</w:t>
      </w:r>
    </w:p>
    <w:p w:rsidR="000A5AC8" w:rsidRDefault="000A5AC8" w:rsidP="000A5AC8">
      <w:pPr>
        <w:keepNext/>
        <w:keepLines/>
        <w:numPr>
          <w:ilvl w:val="0"/>
          <w:numId w:val="27"/>
        </w:numPr>
        <w:spacing w:before="120"/>
        <w:ind w:left="720"/>
        <w:rPr>
          <w:i/>
          <w:iCs/>
        </w:rPr>
      </w:pPr>
      <w:r>
        <w:rPr>
          <w:i/>
          <w:iCs/>
        </w:rPr>
        <w:t>Patient Data Exchange</w:t>
      </w:r>
      <w:r w:rsidR="000D33A7">
        <w:rPr>
          <w:i/>
          <w:iCs/>
        </w:rPr>
        <w:t xml:space="preserve"> (</w:t>
      </w:r>
      <w:smartTag w:uri="urn:schemas-microsoft-com:office:smarttags" w:element="stockticker">
        <w:r w:rsidR="000D33A7">
          <w:rPr>
            <w:i/>
            <w:iCs/>
          </w:rPr>
          <w:t>PDX</w:t>
        </w:r>
      </w:smartTag>
      <w:r w:rsidR="000D33A7">
        <w:rPr>
          <w:i/>
          <w:iCs/>
        </w:rPr>
        <w:t>)</w:t>
      </w:r>
      <w:r>
        <w:rPr>
          <w:i/>
          <w:iCs/>
        </w:rPr>
        <w:t xml:space="preserve"> Technical Manual</w:t>
      </w:r>
    </w:p>
    <w:p w:rsidR="00792920" w:rsidRPr="00E17E76" w:rsidRDefault="00792920" w:rsidP="00792920">
      <w:pPr>
        <w:keepNext/>
        <w:keepLines/>
        <w:numPr>
          <w:ilvl w:val="0"/>
          <w:numId w:val="27"/>
        </w:numPr>
        <w:spacing w:before="120"/>
        <w:ind w:left="720"/>
      </w:pPr>
      <w:r w:rsidRPr="00E17E76">
        <w:rPr>
          <w:i/>
          <w:iCs/>
        </w:rPr>
        <w:t>Patient Data Exchange</w:t>
      </w:r>
      <w:r w:rsidR="000D33A7">
        <w:rPr>
          <w:i/>
          <w:iCs/>
        </w:rPr>
        <w:t xml:space="preserve"> (</w:t>
      </w:r>
      <w:smartTag w:uri="urn:schemas-microsoft-com:office:smarttags" w:element="stockticker">
        <w:r w:rsidR="000D33A7">
          <w:rPr>
            <w:i/>
            <w:iCs/>
          </w:rPr>
          <w:t>PDX</w:t>
        </w:r>
      </w:smartTag>
      <w:r w:rsidR="000D33A7">
        <w:rPr>
          <w:i/>
          <w:iCs/>
        </w:rPr>
        <w:t>)</w:t>
      </w:r>
      <w:r w:rsidRPr="00E17E76">
        <w:rPr>
          <w:i/>
          <w:iCs/>
        </w:rPr>
        <w:t xml:space="preserve"> </w:t>
      </w:r>
      <w:r>
        <w:rPr>
          <w:i/>
          <w:iCs/>
        </w:rPr>
        <w:t>Security Guide</w:t>
      </w:r>
    </w:p>
    <w:p w:rsidR="000A5AC8" w:rsidRPr="00C11186" w:rsidRDefault="000A5AC8" w:rsidP="000A5AC8">
      <w:pPr>
        <w:keepNext/>
        <w:keepLines/>
        <w:numPr>
          <w:ilvl w:val="0"/>
          <w:numId w:val="27"/>
        </w:numPr>
        <w:spacing w:before="120"/>
        <w:ind w:left="720"/>
      </w:pPr>
      <w:r>
        <w:rPr>
          <w:i/>
          <w:iCs/>
        </w:rPr>
        <w:t>Patient Data Exchange</w:t>
      </w:r>
      <w:r w:rsidR="000D33A7">
        <w:rPr>
          <w:i/>
          <w:iCs/>
        </w:rPr>
        <w:t xml:space="preserve"> (</w:t>
      </w:r>
      <w:smartTag w:uri="urn:schemas-microsoft-com:office:smarttags" w:element="stockticker">
        <w:r w:rsidR="000D33A7">
          <w:rPr>
            <w:i/>
            <w:iCs/>
          </w:rPr>
          <w:t>PDX</w:t>
        </w:r>
      </w:smartTag>
      <w:r w:rsidR="000D33A7">
        <w:rPr>
          <w:i/>
          <w:iCs/>
        </w:rPr>
        <w:t>)</w:t>
      </w:r>
      <w:r>
        <w:rPr>
          <w:i/>
          <w:iCs/>
        </w:rPr>
        <w:t xml:space="preserve"> User Manual</w:t>
      </w:r>
    </w:p>
    <w:p w:rsidR="000A5AC8" w:rsidRDefault="000A5AC8" w:rsidP="000A5AC8">
      <w:pPr>
        <w:keepNext/>
        <w:keepLines/>
        <w:numPr>
          <w:ilvl w:val="0"/>
          <w:numId w:val="26"/>
        </w:numPr>
        <w:spacing w:before="120"/>
        <w:rPr>
          <w:kern w:val="2"/>
        </w:rPr>
      </w:pPr>
      <w:r>
        <w:rPr>
          <w:kern w:val="2"/>
        </w:rPr>
        <w:t>The</w:t>
      </w:r>
      <w:r w:rsidRPr="00465967">
        <w:rPr>
          <w:kern w:val="2"/>
        </w:rPr>
        <w:t xml:space="preserve"> </w:t>
      </w:r>
      <w:r w:rsidRPr="00465967">
        <w:rPr>
          <w:iCs/>
        </w:rPr>
        <w:t>Patient Data Exchange</w:t>
      </w:r>
      <w:r w:rsidRPr="00465967">
        <w:rPr>
          <w:kern w:val="2"/>
        </w:rPr>
        <w:t xml:space="preserve"> </w:t>
      </w:r>
      <w:r>
        <w:rPr>
          <w:kern w:val="2"/>
        </w:rPr>
        <w:t>Home Page at the following Web address</w:t>
      </w:r>
      <w:r>
        <w:rPr>
          <w:kern w:val="2"/>
        </w:rPr>
        <w:fldChar w:fldCharType="begin"/>
      </w:r>
      <w:r>
        <w:instrText>xe "</w:instrText>
      </w:r>
      <w:r>
        <w:rPr>
          <w:kern w:val="2"/>
        </w:rPr>
        <w:instrText>Patient Data Exchange (</w:instrText>
      </w:r>
      <w:smartTag w:uri="urn:schemas-microsoft-com:office:smarttags" w:element="stockticker">
        <w:r>
          <w:rPr>
            <w:kern w:val="2"/>
          </w:rPr>
          <w:instrText>PDX</w:instrText>
        </w:r>
      </w:smartTag>
      <w:r>
        <w:rPr>
          <w:kern w:val="2"/>
        </w:rPr>
        <w:instrText>):Home Page Web Address</w:instrText>
      </w:r>
      <w:r>
        <w:instrText>"</w:instrText>
      </w:r>
      <w:r>
        <w:rPr>
          <w:kern w:val="2"/>
        </w:rPr>
        <w:fldChar w:fldCharType="end"/>
      </w:r>
      <w:r>
        <w:rPr>
          <w:kern w:val="2"/>
        </w:rPr>
        <w:fldChar w:fldCharType="begin"/>
      </w:r>
      <w:r>
        <w:instrText>xe "Web Page</w:instrText>
      </w:r>
      <w:r w:rsidR="00ED6B5E">
        <w:instrText>s</w:instrText>
      </w:r>
      <w:r>
        <w:rPr>
          <w:kern w:val="2"/>
        </w:rPr>
        <w:instrText>Patient Data Exchange (</w:instrText>
      </w:r>
      <w:smartTag w:uri="urn:schemas-microsoft-com:office:smarttags" w:element="stockticker">
        <w:r>
          <w:rPr>
            <w:kern w:val="2"/>
          </w:rPr>
          <w:instrText>PDX</w:instrText>
        </w:r>
      </w:smartTag>
      <w:r>
        <w:rPr>
          <w:kern w:val="2"/>
        </w:rPr>
        <w:instrText>) Home Page Web Address</w:instrText>
      </w:r>
      <w:r>
        <w:instrText>"</w:instrText>
      </w:r>
      <w:r>
        <w:rPr>
          <w:kern w:val="2"/>
        </w:rPr>
        <w:fldChar w:fldCharType="end"/>
      </w:r>
      <w:r>
        <w:rPr>
          <w:kern w:val="2"/>
        </w:rPr>
        <w:fldChar w:fldCharType="begin"/>
      </w:r>
      <w:r>
        <w:instrText>xe "Home Page</w:instrText>
      </w:r>
      <w:r w:rsidR="00ED6B5E">
        <w:instrText>s</w:instrText>
      </w:r>
      <w:r>
        <w:instrText>:</w:instrText>
      </w:r>
      <w:r>
        <w:rPr>
          <w:kern w:val="2"/>
        </w:rPr>
        <w:instrText>Patient Data Exchange (</w:instrText>
      </w:r>
      <w:smartTag w:uri="urn:schemas-microsoft-com:office:smarttags" w:element="stockticker">
        <w:r>
          <w:rPr>
            <w:kern w:val="2"/>
          </w:rPr>
          <w:instrText>PDX</w:instrText>
        </w:r>
      </w:smartTag>
      <w:r>
        <w:rPr>
          <w:kern w:val="2"/>
        </w:rPr>
        <w:instrText>) Home Page Web Address</w:instrText>
      </w:r>
      <w:r>
        <w:instrText>"</w:instrText>
      </w:r>
      <w:r>
        <w:rPr>
          <w:kern w:val="2"/>
        </w:rPr>
        <w:fldChar w:fldCharType="end"/>
      </w:r>
      <w:r>
        <w:rPr>
          <w:kern w:val="2"/>
        </w:rPr>
        <w:t>:</w:t>
      </w:r>
    </w:p>
    <w:p w:rsidR="000A5AC8" w:rsidRPr="00465967" w:rsidRDefault="00444FB5" w:rsidP="000A5AC8">
      <w:pPr>
        <w:keepNext/>
        <w:keepLines/>
        <w:spacing w:before="120"/>
        <w:ind w:left="1080"/>
        <w:rPr>
          <w:color w:val="0000FF"/>
          <w:u w:val="single"/>
        </w:rPr>
      </w:pPr>
      <w:hyperlink r:id="rId23" w:history="1">
        <w:r w:rsidR="000A5AC8" w:rsidRPr="00FF7DC6">
          <w:rPr>
            <w:rStyle w:val="Hyperlink"/>
          </w:rPr>
          <w:t>http://vaww.vista.med.va.gov/pdx/index.asp</w:t>
        </w:r>
      </w:hyperlink>
    </w:p>
    <w:p w:rsidR="000A5AC8" w:rsidRDefault="000A5AC8" w:rsidP="000A5AC8">
      <w:pPr>
        <w:keepNext/>
        <w:keepLines/>
        <w:ind w:left="720"/>
      </w:pPr>
    </w:p>
    <w:p w:rsidR="000A5AC8" w:rsidRDefault="000A5AC8" w:rsidP="000A5AC8">
      <w:pPr>
        <w:ind w:left="720"/>
        <w:rPr>
          <w:kern w:val="2"/>
        </w:rPr>
      </w:pPr>
      <w:bookmarkStart w:id="69" w:name="_Hlt396782348"/>
      <w:r>
        <w:t>T</w:t>
      </w:r>
      <w:bookmarkEnd w:id="69"/>
      <w:r>
        <w:t>his site contains additional information and documentation.</w:t>
      </w:r>
    </w:p>
    <w:p w:rsidR="000A5AC8" w:rsidRDefault="000A5AC8" w:rsidP="000A5AC8">
      <w:pPr>
        <w:rPr>
          <w:kern w:val="2"/>
        </w:rPr>
      </w:pPr>
    </w:p>
    <w:p w:rsidR="000A5AC8" w:rsidRDefault="000A5AC8" w:rsidP="000A5AC8">
      <w:pPr>
        <w:keepNext/>
        <w:keepLines/>
      </w:pPr>
      <w:proofErr w:type="spellStart"/>
      <w:smartTag w:uri="urn:schemas-microsoft-com:office:smarttags" w:element="place">
        <w:r>
          <w:t>VistA</w:t>
        </w:r>
      </w:smartTag>
      <w:proofErr w:type="spellEnd"/>
      <w:r>
        <w:t xml:space="preserve"> documentation is made available online in Microsoft Word format and in Adobe Acrobat Portable Document Format (PDF). The PDF documents </w:t>
      </w:r>
      <w:r>
        <w:rPr>
          <w:i/>
          <w:iCs/>
        </w:rPr>
        <w:t>must</w:t>
      </w:r>
      <w:r>
        <w:t xml:space="preserve"> be read using the Adobe Acrobat Reader (i.e., ACROREAD.EXE), which is freely distributed by Adobe Systems Incorporated at the following Web address</w:t>
      </w:r>
      <w:r>
        <w:fldChar w:fldCharType="begin"/>
      </w:r>
      <w:r>
        <w:instrText>xe "Web Pages:Adobe Home Page</w:instrText>
      </w:r>
      <w:r>
        <w:rPr>
          <w:kern w:val="2"/>
        </w:rPr>
        <w:instrText xml:space="preserve"> Web Address</w:instrText>
      </w:r>
      <w:r>
        <w:instrText>"</w:instrText>
      </w:r>
      <w:r>
        <w:fldChar w:fldCharType="end"/>
      </w:r>
      <w:r>
        <w:fldChar w:fldCharType="begin"/>
      </w:r>
      <w:r>
        <w:instrText>xe "URLs:Adobe</w:instrText>
      </w:r>
      <w:r>
        <w:rPr>
          <w:kern w:val="2"/>
        </w:rPr>
        <w:instrText xml:space="preserve"> Home Page Web Address</w:instrText>
      </w:r>
      <w:r>
        <w:instrText>"</w:instrText>
      </w:r>
      <w:r>
        <w:fldChar w:fldCharType="end"/>
      </w:r>
      <w:r>
        <w:fldChar w:fldCharType="begin"/>
      </w:r>
      <w:r>
        <w:instrText>xe "Home Pages:Adobe</w:instrText>
      </w:r>
      <w:r>
        <w:rPr>
          <w:kern w:val="2"/>
        </w:rPr>
        <w:instrText xml:space="preserve"> Web Address</w:instrText>
      </w:r>
      <w:r>
        <w:instrText>"</w:instrText>
      </w:r>
      <w:r>
        <w:fldChar w:fldCharType="end"/>
      </w:r>
      <w:r>
        <w:t>:</w:t>
      </w:r>
    </w:p>
    <w:p w:rsidR="000A5AC8" w:rsidRPr="00465967" w:rsidRDefault="00444FB5" w:rsidP="000A5AC8">
      <w:pPr>
        <w:spacing w:before="120" w:after="120"/>
        <w:ind w:left="360"/>
        <w:rPr>
          <w:color w:val="0000FF"/>
          <w:u w:val="single"/>
        </w:rPr>
      </w:pPr>
      <w:hyperlink r:id="rId24" w:history="1">
        <w:r w:rsidR="000A5AC8" w:rsidRPr="00FF7DC6">
          <w:rPr>
            <w:rStyle w:val="Hyperlink"/>
          </w:rPr>
          <w:t>http://www.adobe.com/</w:t>
        </w:r>
      </w:hyperlink>
    </w:p>
    <w:p w:rsidR="000A5AC8" w:rsidRDefault="000A5AC8" w:rsidP="000A5AC8"/>
    <w:p w:rsidR="000A5AC8" w:rsidRDefault="000A5AC8" w:rsidP="000A5AC8"/>
    <w:p w:rsidR="000A5AC8" w:rsidRDefault="000A5AC8" w:rsidP="000A5AC8">
      <w:pPr>
        <w:keepNext/>
        <w:keepLines/>
      </w:pPr>
      <w:proofErr w:type="spellStart"/>
      <w:smartTag w:uri="urn:schemas-microsoft-com:office:smarttags" w:element="place">
        <w:r>
          <w:t>VistA</w:t>
        </w:r>
      </w:smartTag>
      <w:proofErr w:type="spellEnd"/>
      <w:r>
        <w:t xml:space="preserve"> documentation can be downloaded from the Enterprise </w:t>
      </w:r>
      <w:proofErr w:type="spellStart"/>
      <w:r>
        <w:t>VistA</w:t>
      </w:r>
      <w:proofErr w:type="spellEnd"/>
      <w:r>
        <w:t xml:space="preserve"> Support (EVS) anonymous directories or from the Health Systems Design and Development (HSD&amp;D) </w:t>
      </w:r>
      <w:proofErr w:type="spellStart"/>
      <w:r>
        <w:t>VistA</w:t>
      </w:r>
      <w:proofErr w:type="spellEnd"/>
      <w:r>
        <w:t xml:space="preserve"> Documentation Library (VDL) Web site</w:t>
      </w:r>
      <w:r>
        <w:fldChar w:fldCharType="begin"/>
      </w:r>
      <w:r>
        <w:instrText>xe "VDL</w:instrText>
      </w:r>
      <w:r>
        <w:rPr>
          <w:kern w:val="2"/>
        </w:rPr>
        <w:instrText>:Home Page Web Address</w:instrText>
      </w:r>
      <w:r>
        <w:instrText>"</w:instrText>
      </w:r>
      <w:r>
        <w:fldChar w:fldCharType="end"/>
      </w:r>
      <w:r>
        <w:fldChar w:fldCharType="begin"/>
      </w:r>
      <w:r>
        <w:instrText>xe "Web Page</w:instrText>
      </w:r>
      <w:r w:rsidR="00ED6B5E">
        <w:instrText>s</w:instrText>
      </w:r>
      <w:r>
        <w:instrText>:VDL</w:instrText>
      </w:r>
      <w:r>
        <w:rPr>
          <w:kern w:val="2"/>
        </w:rPr>
        <w:instrText xml:space="preserve"> Home Page Web Address</w:instrText>
      </w:r>
      <w:r>
        <w:instrText>"</w:instrText>
      </w:r>
      <w:r>
        <w:fldChar w:fldCharType="end"/>
      </w:r>
      <w:r>
        <w:fldChar w:fldCharType="begin"/>
      </w:r>
      <w:r>
        <w:instrText>xe "Home Page</w:instrText>
      </w:r>
      <w:r w:rsidR="00ED6B5E">
        <w:instrText>s</w:instrText>
      </w:r>
      <w:r>
        <w:instrText>:VDL</w:instrText>
      </w:r>
      <w:r>
        <w:rPr>
          <w:kern w:val="2"/>
        </w:rPr>
        <w:instrText xml:space="preserve"> Home Page Web Address</w:instrText>
      </w:r>
      <w:r>
        <w:instrText>"</w:instrText>
      </w:r>
      <w:r>
        <w:fldChar w:fldCharType="end"/>
      </w:r>
      <w:r>
        <w:t>:</w:t>
      </w:r>
    </w:p>
    <w:p w:rsidR="000A5AC8" w:rsidRPr="00C11186" w:rsidRDefault="00444FB5" w:rsidP="000A5AC8">
      <w:pPr>
        <w:spacing w:before="120"/>
        <w:ind w:left="360"/>
        <w:rPr>
          <w:color w:val="0000FF"/>
          <w:u w:val="single"/>
        </w:rPr>
      </w:pPr>
      <w:hyperlink r:id="rId25" w:history="1">
        <w:r w:rsidR="000A5AC8" w:rsidRPr="00FF7DC6">
          <w:rPr>
            <w:rStyle w:val="Hyperlink"/>
          </w:rPr>
          <w:t>http://www.va.gov/vdl/</w:t>
        </w:r>
      </w:hyperlink>
    </w:p>
    <w:p w:rsidR="000A5AC8" w:rsidRDefault="000A5AC8" w:rsidP="000A5AC8">
      <w:pPr>
        <w:ind w:left="907" w:hanging="907"/>
      </w:pPr>
    </w:p>
    <w:tbl>
      <w:tblPr>
        <w:tblW w:w="0" w:type="auto"/>
        <w:tblLayout w:type="fixed"/>
        <w:tblLook w:val="0000" w:firstRow="0" w:lastRow="0" w:firstColumn="0" w:lastColumn="0" w:noHBand="0" w:noVBand="0"/>
      </w:tblPr>
      <w:tblGrid>
        <w:gridCol w:w="738"/>
        <w:gridCol w:w="8730"/>
      </w:tblGrid>
      <w:tr w:rsidR="000A5AC8">
        <w:trPr>
          <w:cantSplit/>
        </w:trPr>
        <w:tc>
          <w:tcPr>
            <w:tcW w:w="738" w:type="dxa"/>
          </w:tcPr>
          <w:p w:rsidR="000A5AC8" w:rsidRDefault="00527D5D" w:rsidP="00900D16">
            <w:pPr>
              <w:spacing w:before="60" w:after="60"/>
              <w:ind w:left="-18"/>
            </w:pPr>
            <w:r>
              <w:rPr>
                <w:rFonts w:ascii="Arial" w:hAnsi="Arial" w:cs="Arial"/>
                <w:noProof/>
                <w:sz w:val="20"/>
                <w:szCs w:val="20"/>
              </w:rPr>
              <w:drawing>
                <wp:inline distT="0" distB="0" distL="0" distR="0" wp14:anchorId="1271DCD0" wp14:editId="3530D860">
                  <wp:extent cx="304800" cy="30480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0A5AC8" w:rsidRDefault="000A5AC8" w:rsidP="00900D16">
            <w:pPr>
              <w:keepNext/>
              <w:keepLines/>
              <w:rPr>
                <w:kern w:val="2"/>
              </w:rPr>
            </w:pPr>
            <w:r>
              <w:rPr>
                <w:kern w:val="2"/>
              </w:rPr>
              <w:t>For more information on the use of the Adobe Acrobat Reader, please refer to the "Adobe Acrobat Quick Guide" at the following Web address</w:t>
            </w:r>
            <w:r>
              <w:rPr>
                <w:kern w:val="2"/>
              </w:rPr>
              <w:fldChar w:fldCharType="begin"/>
            </w:r>
            <w:r>
              <w:instrText>xe "Web Pages:Adobe Acrobat Quick Guide</w:instrText>
            </w:r>
            <w:r>
              <w:rPr>
                <w:kern w:val="2"/>
              </w:rPr>
              <w:instrText xml:space="preserve"> Web Address</w:instrText>
            </w:r>
            <w:r>
              <w:instrText>"</w:instrText>
            </w:r>
            <w:r>
              <w:rPr>
                <w:kern w:val="2"/>
              </w:rPr>
              <w:fldChar w:fldCharType="end"/>
            </w:r>
            <w:r>
              <w:rPr>
                <w:kern w:val="2"/>
              </w:rPr>
              <w:fldChar w:fldCharType="begin"/>
            </w:r>
            <w:r>
              <w:instrText>xe "URLs:Adobe Acrobat Quick Guide</w:instrText>
            </w:r>
            <w:r>
              <w:rPr>
                <w:kern w:val="2"/>
              </w:rPr>
              <w:instrText xml:space="preserve"> Web Address</w:instrText>
            </w:r>
            <w:r>
              <w:instrText>"</w:instrText>
            </w:r>
            <w:r>
              <w:rPr>
                <w:kern w:val="2"/>
              </w:rPr>
              <w:fldChar w:fldCharType="end"/>
            </w:r>
            <w:r>
              <w:rPr>
                <w:kern w:val="2"/>
              </w:rPr>
              <w:fldChar w:fldCharType="begin"/>
            </w:r>
            <w:r>
              <w:instrText>xe "Home Pages:Adobe Acrobat Quick Guide</w:instrText>
            </w:r>
            <w:r>
              <w:rPr>
                <w:kern w:val="2"/>
              </w:rPr>
              <w:instrText xml:space="preserve"> Web Address</w:instrText>
            </w:r>
            <w:r>
              <w:instrText>"</w:instrText>
            </w:r>
            <w:r>
              <w:rPr>
                <w:kern w:val="2"/>
              </w:rPr>
              <w:fldChar w:fldCharType="end"/>
            </w:r>
            <w:r>
              <w:rPr>
                <w:kern w:val="2"/>
              </w:rPr>
              <w:t>:</w:t>
            </w:r>
          </w:p>
          <w:p w:rsidR="000A5AC8" w:rsidRPr="00C11186" w:rsidRDefault="00444FB5" w:rsidP="00900D16">
            <w:pPr>
              <w:spacing w:before="60" w:after="60"/>
              <w:ind w:left="342"/>
              <w:rPr>
                <w:b/>
                <w:bCs/>
                <w:color w:val="0000FF"/>
                <w:u w:val="single"/>
              </w:rPr>
            </w:pPr>
            <w:hyperlink r:id="rId26" w:history="1">
              <w:r w:rsidR="000A5AC8" w:rsidRPr="00FF7DC6">
                <w:rPr>
                  <w:rStyle w:val="Hyperlink"/>
                </w:rPr>
                <w:t>http://vista.med.va.gov/iss/acrobat/index.asp</w:t>
              </w:r>
            </w:hyperlink>
          </w:p>
        </w:tc>
      </w:tr>
    </w:tbl>
    <w:p w:rsidR="000A5AC8" w:rsidRDefault="000A5AC8" w:rsidP="000A5AC8"/>
    <w:tbl>
      <w:tblPr>
        <w:tblW w:w="0" w:type="auto"/>
        <w:tblLayout w:type="fixed"/>
        <w:tblLook w:val="0000" w:firstRow="0" w:lastRow="0" w:firstColumn="0" w:lastColumn="0" w:noHBand="0" w:noVBand="0"/>
      </w:tblPr>
      <w:tblGrid>
        <w:gridCol w:w="918"/>
        <w:gridCol w:w="8550"/>
      </w:tblGrid>
      <w:tr w:rsidR="000A5AC8">
        <w:trPr>
          <w:cantSplit/>
        </w:trPr>
        <w:tc>
          <w:tcPr>
            <w:tcW w:w="918" w:type="dxa"/>
          </w:tcPr>
          <w:p w:rsidR="000A5AC8" w:rsidRDefault="00527D5D" w:rsidP="00900D16">
            <w:pPr>
              <w:spacing w:before="60" w:after="60"/>
              <w:ind w:left="-18"/>
            </w:pPr>
            <w:r>
              <w:rPr>
                <w:rFonts w:ascii="Arial" w:hAnsi="Arial" w:cs="Arial"/>
                <w:noProof/>
                <w:sz w:val="20"/>
                <w:szCs w:val="20"/>
              </w:rPr>
              <w:drawing>
                <wp:inline distT="0" distB="0" distL="0" distR="0" wp14:anchorId="2DE9B949" wp14:editId="7A75FA43">
                  <wp:extent cx="419100" cy="419100"/>
                  <wp:effectExtent l="0" t="0" r="0" b="0"/>
                  <wp:docPr id="9" name="Picture 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8550" w:type="dxa"/>
          </w:tcPr>
          <w:p w:rsidR="000A5AC8" w:rsidRPr="00DD551A" w:rsidRDefault="000A5AC8" w:rsidP="00DD551A">
            <w:pPr>
              <w:pStyle w:val="Caution"/>
            </w:pPr>
            <w:r w:rsidRPr="00DD551A">
              <w:t>DISCLAIMER: The appearance of any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this VA Intranet Service.</w:t>
            </w:r>
          </w:p>
        </w:tc>
      </w:tr>
    </w:tbl>
    <w:p w:rsidR="000A5AC8" w:rsidRDefault="000A5AC8" w:rsidP="000A5AC8"/>
    <w:p w:rsidR="00225935" w:rsidRDefault="00225935" w:rsidP="00225935"/>
    <w:p w:rsidR="00225935" w:rsidRPr="00225935" w:rsidRDefault="00225935">
      <w:pPr>
        <w:tabs>
          <w:tab w:val="left" w:pos="2610"/>
        </w:tabs>
        <w:sectPr w:rsidR="00225935" w:rsidRPr="00225935" w:rsidSect="006B1CCF">
          <w:headerReference w:type="even" r:id="rId27"/>
          <w:headerReference w:type="default" r:id="rId28"/>
          <w:footerReference w:type="default" r:id="rId29"/>
          <w:pgSz w:w="12240" w:h="15840" w:code="1"/>
          <w:pgMar w:top="1440" w:right="1440" w:bottom="1440" w:left="1440" w:header="720" w:footer="720" w:gutter="0"/>
          <w:pgNumType w:fmt="lowerRoman"/>
          <w:cols w:space="720"/>
        </w:sectPr>
      </w:pPr>
    </w:p>
    <w:p w:rsidR="00225935" w:rsidRDefault="00225935" w:rsidP="00F7663D">
      <w:pPr>
        <w:pStyle w:val="Heading1"/>
      </w:pPr>
      <w:bookmarkStart w:id="70" w:name="_Toc412804147"/>
      <w:r>
        <w:lastRenderedPageBreak/>
        <w:t>Release Notes</w:t>
      </w:r>
      <w:bookmarkEnd w:id="70"/>
    </w:p>
    <w:p w:rsidR="00225935" w:rsidRPr="00225935" w:rsidRDefault="00225935" w:rsidP="00225935">
      <w:pPr>
        <w:keepNext/>
        <w:keepLines/>
        <w:tabs>
          <w:tab w:val="left" w:pos="2610"/>
        </w:tabs>
      </w:pPr>
    </w:p>
    <w:p w:rsidR="00225935" w:rsidRPr="00225935" w:rsidRDefault="00225935" w:rsidP="00225935">
      <w:pPr>
        <w:keepNext/>
        <w:keepLines/>
        <w:tabs>
          <w:tab w:val="left" w:pos="2610"/>
        </w:tabs>
      </w:pPr>
    </w:p>
    <w:p w:rsidR="00225935" w:rsidRPr="00225935" w:rsidRDefault="00225935" w:rsidP="00225935">
      <w:pPr>
        <w:pStyle w:val="Heading3"/>
      </w:pPr>
      <w:bookmarkStart w:id="71" w:name="_Toc412804148"/>
      <w:r w:rsidRPr="00225935">
        <w:t>User Release Notes</w:t>
      </w:r>
      <w:bookmarkEnd w:id="71"/>
    </w:p>
    <w:p w:rsidR="00225935" w:rsidRPr="00225935" w:rsidRDefault="00225935" w:rsidP="00225935">
      <w:pPr>
        <w:keepNext/>
        <w:keepLines/>
        <w:tabs>
          <w:tab w:val="left" w:pos="2610"/>
        </w:tabs>
      </w:pPr>
    </w:p>
    <w:p w:rsidR="00225935" w:rsidRPr="00225935" w:rsidRDefault="00225935">
      <w:r w:rsidRPr="00225935">
        <w:t xml:space="preserve">The </w:t>
      </w:r>
      <w:proofErr w:type="spellStart"/>
      <w:r w:rsidR="000A5AC8">
        <w:t>VistA</w:t>
      </w:r>
      <w:proofErr w:type="spellEnd"/>
      <w:r w:rsidRPr="00225935">
        <w:t xml:space="preserve"> Patient Data Exchange (</w:t>
      </w:r>
      <w:smartTag w:uri="urn:schemas-microsoft-com:office:smarttags" w:element="stockticker">
        <w:r w:rsidRPr="00225935">
          <w:t>PDX</w:t>
        </w:r>
      </w:smartTag>
      <w:r w:rsidRPr="00225935">
        <w:t xml:space="preserve">) </w:t>
      </w:r>
      <w:r w:rsidR="000A5AC8">
        <w:t>software</w:t>
      </w:r>
      <w:r w:rsidRPr="00225935">
        <w:t xml:space="preserve"> is a set of modules designed to manage the transfer of patient information (demographics, episode of care, medication, and diagnostic evaluations) between VA Medical Centers using the </w:t>
      </w:r>
      <w:proofErr w:type="spellStart"/>
      <w:r w:rsidRPr="00225935">
        <w:t>MailMan</w:t>
      </w:r>
      <w:proofErr w:type="spellEnd"/>
      <w:r w:rsidRPr="00225935">
        <w:t xml:space="preserve"> electronic mail utility</w:t>
      </w:r>
      <w:r w:rsidR="000E79ED">
        <w:t xml:space="preserve">. </w:t>
      </w:r>
      <w:r w:rsidRPr="00225935">
        <w:t>Once transferred, this information may be combined with pertinent local information and assembled into a coherent composite record.</w:t>
      </w:r>
    </w:p>
    <w:p w:rsidR="00225935" w:rsidRPr="00225935" w:rsidRDefault="00225935"/>
    <w:p w:rsidR="00225935" w:rsidRPr="00225935" w:rsidRDefault="00225935">
      <w:smartTag w:uri="urn:schemas-microsoft-com:office:smarttags" w:element="stockticker">
        <w:r w:rsidRPr="00225935">
          <w:t>PDX</w:t>
        </w:r>
      </w:smartTag>
      <w:r w:rsidRPr="00225935">
        <w:t xml:space="preserve"> V. 1.5 still uses the five main functions for sending, receiving, and displaying patient data</w:t>
      </w:r>
      <w:r w:rsidR="000E79ED">
        <w:t xml:space="preserve">. </w:t>
      </w:r>
      <w:smartTag w:uri="urn:schemas-microsoft-com:office:smarttags" w:element="stockticker">
        <w:r w:rsidRPr="00225935">
          <w:t>PDX</w:t>
        </w:r>
      </w:smartTag>
      <w:r w:rsidRPr="00225935">
        <w:t xml:space="preserve"> V. 1.5 has been totally redesigned using the List Manager for the user interface</w:t>
      </w:r>
      <w:r w:rsidR="000E79ED">
        <w:t xml:space="preserve">. </w:t>
      </w:r>
      <w:r w:rsidRPr="00225935">
        <w:t>A new file design was implemented to ease the move to an HL7 messaging architecture.</w:t>
      </w:r>
    </w:p>
    <w:p w:rsidR="00225935" w:rsidRPr="00225935" w:rsidRDefault="00225935"/>
    <w:p w:rsidR="00225935" w:rsidRPr="00225935" w:rsidRDefault="00225935">
      <w:pPr>
        <w:tabs>
          <w:tab w:val="left" w:pos="360"/>
        </w:tabs>
      </w:pPr>
    </w:p>
    <w:p w:rsidR="00225935" w:rsidRPr="00225935" w:rsidRDefault="00225935" w:rsidP="00225935">
      <w:pPr>
        <w:pStyle w:val="Heading4"/>
      </w:pPr>
      <w:bookmarkStart w:id="72" w:name="_Toc412804149"/>
      <w:r w:rsidRPr="00225935">
        <w:t>Functionality Changes</w:t>
      </w:r>
      <w:bookmarkEnd w:id="72"/>
    </w:p>
    <w:p w:rsidR="00225935" w:rsidRPr="00225935" w:rsidRDefault="00225935" w:rsidP="000E79ED">
      <w:pPr>
        <w:keepNext/>
        <w:keepLines/>
      </w:pPr>
    </w:p>
    <w:p w:rsidR="00225935" w:rsidRPr="00225935" w:rsidRDefault="00225935" w:rsidP="000E79ED">
      <w:pPr>
        <w:ind w:left="540" w:hanging="540"/>
      </w:pPr>
      <w:r w:rsidRPr="00225935">
        <w:t>A.</w:t>
      </w:r>
      <w:r w:rsidRPr="00225935">
        <w:tab/>
        <w:t>The biggest change is in the user interface</w:t>
      </w:r>
      <w:r w:rsidR="000E79ED">
        <w:t xml:space="preserve">. </w:t>
      </w:r>
      <w:smartTag w:uri="urn:schemas-microsoft-com:office:smarttags" w:element="stockticker">
        <w:r w:rsidRPr="00225935">
          <w:t>PDX</w:t>
        </w:r>
      </w:smartTag>
      <w:r w:rsidRPr="00225935">
        <w:t xml:space="preserve"> V. 1.5 uses the List Manager extensively</w:t>
      </w:r>
      <w:r w:rsidR="000E79ED">
        <w:t xml:space="preserve">. </w:t>
      </w:r>
      <w:r w:rsidRPr="00225935">
        <w:t>The List Manager is a tool designed to display a list of items to the user</w:t>
      </w:r>
      <w:r w:rsidR="000E79ED">
        <w:t xml:space="preserve">. </w:t>
      </w:r>
      <w:r w:rsidRPr="00225935">
        <w:t>It allows the user to browse back and forth through the items one at a time or by screen</w:t>
      </w:r>
      <w:r w:rsidR="000E79ED">
        <w:t xml:space="preserve">. </w:t>
      </w:r>
      <w:r w:rsidRPr="00225935">
        <w:t>It also allows the user to select items from the list to perform some kind of action</w:t>
      </w:r>
      <w:r w:rsidR="000E79ED">
        <w:t xml:space="preserve">. </w:t>
      </w:r>
      <w:r w:rsidRPr="00225935">
        <w:t xml:space="preserve">List Manager was initially released as part of </w:t>
      </w:r>
      <w:smartTag w:uri="urn:schemas-microsoft-com:office:smarttags" w:element="stockticker">
        <w:r w:rsidRPr="00225935">
          <w:t>MAS</w:t>
        </w:r>
      </w:smartTag>
      <w:r w:rsidRPr="00225935">
        <w:t xml:space="preserve"> V. 5.2 for the scheduling application</w:t>
      </w:r>
      <w:r w:rsidR="000E79ED">
        <w:t xml:space="preserve">. </w:t>
      </w:r>
      <w:r w:rsidRPr="00225935">
        <w:t>It will be released in its own name space with the PIMS V. 5.3 release</w:t>
      </w:r>
      <w:r w:rsidR="000E79ED">
        <w:t xml:space="preserve">. </w:t>
      </w:r>
      <w:r w:rsidRPr="00225935">
        <w:t xml:space="preserve">This is the version </w:t>
      </w:r>
      <w:smartTag w:uri="urn:schemas-microsoft-com:office:smarttags" w:element="stockticker">
        <w:r w:rsidRPr="00225935">
          <w:t>PDX</w:t>
        </w:r>
      </w:smartTag>
      <w:r w:rsidRPr="00225935">
        <w:t xml:space="preserve"> uses.</w:t>
      </w:r>
    </w:p>
    <w:p w:rsidR="000E79ED" w:rsidRPr="00225935" w:rsidRDefault="000E79ED" w:rsidP="000E79ED">
      <w:pPr>
        <w:ind w:left="540" w:hanging="540"/>
      </w:pPr>
    </w:p>
    <w:p w:rsidR="00225935" w:rsidRPr="00225935" w:rsidRDefault="00225935" w:rsidP="00E07557">
      <w:pPr>
        <w:keepNext/>
        <w:keepLines/>
        <w:ind w:left="540" w:hanging="540"/>
      </w:pPr>
      <w:r w:rsidRPr="00225935">
        <w:t>B.</w:t>
      </w:r>
      <w:r w:rsidRPr="00225935">
        <w:tab/>
        <w:t>The other big change is the ability to send/request Health Summary components</w:t>
      </w:r>
      <w:r w:rsidR="000E79ED">
        <w:t xml:space="preserve">. </w:t>
      </w:r>
      <w:r w:rsidRPr="00225935">
        <w:t>Health Summary components are being added to provide clinical information from other facilities</w:t>
      </w:r>
      <w:r w:rsidR="000E79ED">
        <w:t xml:space="preserve">. </w:t>
      </w:r>
      <w:r w:rsidRPr="00225935">
        <w:t xml:space="preserve">This information will be </w:t>
      </w:r>
      <w:r w:rsidR="000E79ED">
        <w:t>"</w:t>
      </w:r>
      <w:r w:rsidRPr="00225935">
        <w:t>display only</w:t>
      </w:r>
      <w:r w:rsidR="000E79ED">
        <w:t>"</w:t>
      </w:r>
      <w:r w:rsidRPr="00225935">
        <w:t xml:space="preserve"> and </w:t>
      </w:r>
      <w:r w:rsidRPr="00E07557">
        <w:rPr>
          <w:i/>
        </w:rPr>
        <w:t>cannot</w:t>
      </w:r>
      <w:r w:rsidRPr="00225935">
        <w:t xml:space="preserve"> be uploaded</w:t>
      </w:r>
      <w:r w:rsidR="000E79ED">
        <w:t xml:space="preserve">. </w:t>
      </w:r>
      <w:r w:rsidRPr="00225935">
        <w:t>The following Health Summary components have been provided.</w:t>
      </w:r>
    </w:p>
    <w:p w:rsidR="00225935" w:rsidRPr="00225935" w:rsidRDefault="00225935" w:rsidP="00E07557">
      <w:pPr>
        <w:keepNext/>
        <w:keepLines/>
        <w:ind w:left="540"/>
      </w:pPr>
    </w:p>
    <w:tbl>
      <w:tblPr>
        <w:tblW w:w="0" w:type="auto"/>
        <w:tblInd w:w="576" w:type="dxa"/>
        <w:tblLayout w:type="fixed"/>
        <w:tblLook w:val="0000" w:firstRow="0" w:lastRow="0" w:firstColumn="0" w:lastColumn="0" w:noHBand="0" w:noVBand="0"/>
      </w:tblPr>
      <w:tblGrid>
        <w:gridCol w:w="3120"/>
        <w:gridCol w:w="3120"/>
        <w:gridCol w:w="3120"/>
      </w:tblGrid>
      <w:tr w:rsidR="00225935" w:rsidRPr="00BC3D2E">
        <w:trPr>
          <w:cantSplit/>
        </w:trPr>
        <w:tc>
          <w:tcPr>
            <w:tcW w:w="3120" w:type="dxa"/>
          </w:tcPr>
          <w:p w:rsidR="00225935" w:rsidRPr="00BC3D2E" w:rsidRDefault="00225935" w:rsidP="00E07557">
            <w:pPr>
              <w:keepNext/>
              <w:keepLines/>
              <w:tabs>
                <w:tab w:val="left" w:pos="540"/>
              </w:tabs>
              <w:spacing w:before="60" w:after="60"/>
            </w:pPr>
            <w:r w:rsidRPr="00BC3D2E">
              <w:t>Adverse Reactions/Allergies</w:t>
            </w:r>
          </w:p>
        </w:tc>
        <w:tc>
          <w:tcPr>
            <w:tcW w:w="3120" w:type="dxa"/>
          </w:tcPr>
          <w:p w:rsidR="00225935" w:rsidRPr="00BC3D2E" w:rsidRDefault="00225935" w:rsidP="00E07557">
            <w:pPr>
              <w:keepNext/>
              <w:keepLines/>
              <w:tabs>
                <w:tab w:val="left" w:pos="540"/>
              </w:tabs>
              <w:spacing w:before="60" w:after="60"/>
            </w:pPr>
            <w:r w:rsidRPr="00BC3D2E">
              <w:t>Clinical Warnings</w:t>
            </w:r>
          </w:p>
        </w:tc>
        <w:tc>
          <w:tcPr>
            <w:tcW w:w="3120" w:type="dxa"/>
          </w:tcPr>
          <w:p w:rsidR="00225935" w:rsidRPr="00BC3D2E" w:rsidRDefault="00225935" w:rsidP="00E07557">
            <w:pPr>
              <w:keepNext/>
              <w:keepLines/>
              <w:tabs>
                <w:tab w:val="left" w:pos="540"/>
              </w:tabs>
              <w:spacing w:before="60" w:after="60"/>
            </w:pPr>
            <w:r w:rsidRPr="00BC3D2E">
              <w:t>Crisis Notes</w:t>
            </w:r>
          </w:p>
        </w:tc>
      </w:tr>
      <w:tr w:rsidR="00225935" w:rsidRPr="00BC3D2E">
        <w:trPr>
          <w:cantSplit/>
        </w:trPr>
        <w:tc>
          <w:tcPr>
            <w:tcW w:w="3120" w:type="dxa"/>
          </w:tcPr>
          <w:p w:rsidR="00225935" w:rsidRPr="00BC3D2E" w:rsidRDefault="00225935" w:rsidP="00E07557">
            <w:pPr>
              <w:keepNext/>
              <w:keepLines/>
              <w:tabs>
                <w:tab w:val="left" w:pos="540"/>
              </w:tabs>
              <w:spacing w:before="60" w:after="60"/>
            </w:pPr>
            <w:r w:rsidRPr="00BC3D2E">
              <w:t>Dietetics</w:t>
            </w:r>
          </w:p>
        </w:tc>
        <w:tc>
          <w:tcPr>
            <w:tcW w:w="3120" w:type="dxa"/>
          </w:tcPr>
          <w:p w:rsidR="00225935" w:rsidRPr="00BC3D2E" w:rsidRDefault="00225935" w:rsidP="00E07557">
            <w:pPr>
              <w:keepNext/>
              <w:keepLines/>
              <w:tabs>
                <w:tab w:val="left" w:pos="540"/>
              </w:tabs>
              <w:spacing w:before="60" w:after="60"/>
            </w:pPr>
            <w:r w:rsidRPr="00BC3D2E">
              <w:t>Lab Blood Availability</w:t>
            </w:r>
          </w:p>
        </w:tc>
        <w:tc>
          <w:tcPr>
            <w:tcW w:w="3120" w:type="dxa"/>
          </w:tcPr>
          <w:p w:rsidR="00225935" w:rsidRPr="00BC3D2E" w:rsidRDefault="00225935" w:rsidP="00E07557">
            <w:pPr>
              <w:keepNext/>
              <w:keepLines/>
              <w:tabs>
                <w:tab w:val="left" w:pos="540"/>
              </w:tabs>
              <w:spacing w:before="60" w:after="60"/>
            </w:pPr>
            <w:r w:rsidRPr="00BC3D2E">
              <w:t>Lab Blood Transfusions</w:t>
            </w:r>
          </w:p>
        </w:tc>
      </w:tr>
      <w:tr w:rsidR="00225935" w:rsidRPr="00BC3D2E">
        <w:trPr>
          <w:cantSplit/>
        </w:trPr>
        <w:tc>
          <w:tcPr>
            <w:tcW w:w="3120" w:type="dxa"/>
          </w:tcPr>
          <w:p w:rsidR="00225935" w:rsidRPr="00BC3D2E" w:rsidRDefault="00225935" w:rsidP="00E07557">
            <w:pPr>
              <w:keepNext/>
              <w:keepLines/>
              <w:tabs>
                <w:tab w:val="left" w:pos="540"/>
              </w:tabs>
              <w:spacing w:before="60" w:after="60"/>
            </w:pPr>
            <w:r w:rsidRPr="00BC3D2E">
              <w:t>Lab Chemistry &amp; Hematology</w:t>
            </w:r>
          </w:p>
        </w:tc>
        <w:tc>
          <w:tcPr>
            <w:tcW w:w="3120" w:type="dxa"/>
          </w:tcPr>
          <w:p w:rsidR="00225935" w:rsidRPr="00BC3D2E" w:rsidRDefault="00225935" w:rsidP="00E07557">
            <w:pPr>
              <w:keepNext/>
              <w:keepLines/>
              <w:tabs>
                <w:tab w:val="left" w:pos="540"/>
              </w:tabs>
              <w:spacing w:before="60" w:after="60"/>
            </w:pPr>
            <w:r w:rsidRPr="00BC3D2E">
              <w:t>Lab Cumulative-Selected</w:t>
            </w:r>
          </w:p>
        </w:tc>
        <w:tc>
          <w:tcPr>
            <w:tcW w:w="3120" w:type="dxa"/>
          </w:tcPr>
          <w:p w:rsidR="00225935" w:rsidRPr="00BC3D2E" w:rsidRDefault="00225935" w:rsidP="00E07557">
            <w:pPr>
              <w:keepNext/>
              <w:keepLines/>
              <w:tabs>
                <w:tab w:val="left" w:pos="540"/>
              </w:tabs>
              <w:spacing w:before="60" w:after="60"/>
            </w:pPr>
            <w:r w:rsidRPr="00BC3D2E">
              <w:t>Lab Cumulative-Selected 1</w:t>
            </w:r>
          </w:p>
        </w:tc>
      </w:tr>
      <w:tr w:rsidR="00225935" w:rsidRPr="00BC3D2E">
        <w:trPr>
          <w:cantSplit/>
        </w:trPr>
        <w:tc>
          <w:tcPr>
            <w:tcW w:w="3120" w:type="dxa"/>
          </w:tcPr>
          <w:p w:rsidR="00225935" w:rsidRPr="00BC3D2E" w:rsidRDefault="00225935" w:rsidP="00E07557">
            <w:pPr>
              <w:keepNext/>
              <w:keepLines/>
              <w:tabs>
                <w:tab w:val="left" w:pos="540"/>
              </w:tabs>
              <w:spacing w:before="60" w:after="60"/>
            </w:pPr>
            <w:r w:rsidRPr="00BC3D2E">
              <w:t>Lab Cumulative-Selected 2</w:t>
            </w:r>
          </w:p>
        </w:tc>
        <w:tc>
          <w:tcPr>
            <w:tcW w:w="3120" w:type="dxa"/>
          </w:tcPr>
          <w:p w:rsidR="00225935" w:rsidRPr="00BC3D2E" w:rsidRDefault="00225935" w:rsidP="00E07557">
            <w:pPr>
              <w:keepNext/>
              <w:keepLines/>
              <w:tabs>
                <w:tab w:val="left" w:pos="540"/>
              </w:tabs>
              <w:spacing w:before="60" w:after="60"/>
            </w:pPr>
            <w:r w:rsidRPr="00BC3D2E">
              <w:t>Lab Cumulative-Selected 3</w:t>
            </w:r>
          </w:p>
        </w:tc>
        <w:tc>
          <w:tcPr>
            <w:tcW w:w="3120" w:type="dxa"/>
          </w:tcPr>
          <w:p w:rsidR="00225935" w:rsidRPr="00BC3D2E" w:rsidRDefault="00225935" w:rsidP="00E07557">
            <w:pPr>
              <w:keepNext/>
              <w:keepLines/>
              <w:tabs>
                <w:tab w:val="left" w:pos="540"/>
              </w:tabs>
              <w:spacing w:before="60" w:after="60"/>
            </w:pPr>
            <w:r w:rsidRPr="00BC3D2E">
              <w:t>Lab Cumulative-Selected 4</w:t>
            </w:r>
          </w:p>
        </w:tc>
      </w:tr>
      <w:tr w:rsidR="00225935" w:rsidRPr="00BC3D2E">
        <w:trPr>
          <w:cantSplit/>
        </w:trPr>
        <w:tc>
          <w:tcPr>
            <w:tcW w:w="3120" w:type="dxa"/>
          </w:tcPr>
          <w:p w:rsidR="00225935" w:rsidRPr="00BC3D2E" w:rsidRDefault="00225935" w:rsidP="00225935">
            <w:pPr>
              <w:tabs>
                <w:tab w:val="left" w:pos="540"/>
              </w:tabs>
              <w:spacing w:before="60" w:after="60"/>
            </w:pPr>
            <w:r w:rsidRPr="00BC3D2E">
              <w:t>Lab Cytopathology</w:t>
            </w:r>
          </w:p>
        </w:tc>
        <w:tc>
          <w:tcPr>
            <w:tcW w:w="3120" w:type="dxa"/>
          </w:tcPr>
          <w:p w:rsidR="00225935" w:rsidRPr="00BC3D2E" w:rsidRDefault="00225935" w:rsidP="00225935">
            <w:pPr>
              <w:tabs>
                <w:tab w:val="left" w:pos="540"/>
              </w:tabs>
              <w:spacing w:before="60" w:after="60"/>
            </w:pPr>
            <w:r w:rsidRPr="00BC3D2E">
              <w:t>Lab Microbiology</w:t>
            </w:r>
          </w:p>
        </w:tc>
        <w:tc>
          <w:tcPr>
            <w:tcW w:w="3120" w:type="dxa"/>
          </w:tcPr>
          <w:p w:rsidR="00225935" w:rsidRPr="00BC3D2E" w:rsidRDefault="00225935" w:rsidP="00225935">
            <w:pPr>
              <w:tabs>
                <w:tab w:val="left" w:pos="540"/>
              </w:tabs>
              <w:spacing w:before="60" w:after="60"/>
            </w:pPr>
            <w:r w:rsidRPr="00BC3D2E">
              <w:t>Lab Microbiology Brief</w:t>
            </w:r>
          </w:p>
        </w:tc>
      </w:tr>
      <w:tr w:rsidR="00225935" w:rsidRPr="00BC3D2E">
        <w:trPr>
          <w:cantSplit/>
        </w:trPr>
        <w:tc>
          <w:tcPr>
            <w:tcW w:w="3120" w:type="dxa"/>
          </w:tcPr>
          <w:p w:rsidR="00225935" w:rsidRPr="00BC3D2E" w:rsidRDefault="00225935" w:rsidP="00225935">
            <w:pPr>
              <w:tabs>
                <w:tab w:val="left" w:pos="540"/>
              </w:tabs>
              <w:spacing w:before="60" w:after="60"/>
            </w:pPr>
            <w:r w:rsidRPr="00BC3D2E">
              <w:t>Lab Orders</w:t>
            </w:r>
          </w:p>
        </w:tc>
        <w:tc>
          <w:tcPr>
            <w:tcW w:w="3120" w:type="dxa"/>
          </w:tcPr>
          <w:p w:rsidR="00225935" w:rsidRPr="00BC3D2E" w:rsidRDefault="00225935" w:rsidP="00225935">
            <w:pPr>
              <w:tabs>
                <w:tab w:val="left" w:pos="540"/>
              </w:tabs>
              <w:spacing w:before="60" w:after="60"/>
            </w:pPr>
            <w:r w:rsidRPr="00BC3D2E">
              <w:t>Lab Orders Brief</w:t>
            </w:r>
          </w:p>
        </w:tc>
        <w:tc>
          <w:tcPr>
            <w:tcW w:w="3120" w:type="dxa"/>
          </w:tcPr>
          <w:p w:rsidR="00225935" w:rsidRPr="00BC3D2E" w:rsidRDefault="00225935" w:rsidP="00225935">
            <w:pPr>
              <w:tabs>
                <w:tab w:val="left" w:pos="540"/>
              </w:tabs>
              <w:spacing w:before="60" w:after="60"/>
            </w:pPr>
            <w:r w:rsidRPr="00BC3D2E">
              <w:t>Lab Surgical Pathology</w:t>
            </w:r>
          </w:p>
        </w:tc>
      </w:tr>
      <w:tr w:rsidR="00225935" w:rsidRPr="00BC3D2E">
        <w:trPr>
          <w:cantSplit/>
        </w:trPr>
        <w:tc>
          <w:tcPr>
            <w:tcW w:w="3120" w:type="dxa"/>
          </w:tcPr>
          <w:p w:rsidR="00225935" w:rsidRPr="00BC3D2E" w:rsidRDefault="00225935" w:rsidP="00225935">
            <w:pPr>
              <w:tabs>
                <w:tab w:val="left" w:pos="540"/>
              </w:tabs>
              <w:spacing w:before="60" w:after="60"/>
            </w:pPr>
            <w:r w:rsidRPr="00BC3D2E">
              <w:t>Lab Tests Selected</w:t>
            </w:r>
          </w:p>
        </w:tc>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ADT History</w:t>
            </w:r>
          </w:p>
        </w:tc>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Admissions/Discharges</w:t>
            </w:r>
          </w:p>
        </w:tc>
      </w:tr>
      <w:tr w:rsidR="00225935" w:rsidRPr="00BC3D2E">
        <w:trPr>
          <w:cantSplit/>
        </w:trPr>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Clinic Visits Future</w:t>
            </w:r>
          </w:p>
        </w:tc>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Clinic Visits Past</w:t>
            </w:r>
          </w:p>
        </w:tc>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Demographics</w:t>
            </w:r>
          </w:p>
        </w:tc>
      </w:tr>
      <w:tr w:rsidR="00225935" w:rsidRPr="00BC3D2E">
        <w:trPr>
          <w:cantSplit/>
        </w:trPr>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Demographics Brief</w:t>
            </w:r>
          </w:p>
        </w:tc>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Disabilities</w:t>
            </w:r>
          </w:p>
        </w:tc>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Discharge Diagnosis</w:t>
            </w:r>
          </w:p>
        </w:tc>
      </w:tr>
      <w:tr w:rsidR="00225935" w:rsidRPr="00BC3D2E">
        <w:trPr>
          <w:cantSplit/>
        </w:trPr>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Discharges</w:t>
            </w:r>
          </w:p>
        </w:tc>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Procedures ICD Codes</w:t>
            </w:r>
          </w:p>
        </w:tc>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Surgeries ICD</w:t>
            </w:r>
          </w:p>
        </w:tc>
      </w:tr>
      <w:tr w:rsidR="00225935" w:rsidRPr="00BC3D2E">
        <w:trPr>
          <w:cantSplit/>
        </w:trPr>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Transfers</w:t>
            </w:r>
          </w:p>
        </w:tc>
        <w:tc>
          <w:tcPr>
            <w:tcW w:w="3120" w:type="dxa"/>
          </w:tcPr>
          <w:p w:rsidR="00225935" w:rsidRPr="00BC3D2E" w:rsidRDefault="00225935" w:rsidP="00225935">
            <w:pPr>
              <w:tabs>
                <w:tab w:val="left" w:pos="540"/>
              </w:tabs>
              <w:spacing w:before="60" w:after="60"/>
            </w:pPr>
            <w:smartTag w:uri="urn:schemas-microsoft-com:office:smarttags" w:element="stockticker">
              <w:r w:rsidRPr="00BC3D2E">
                <w:t>MAS</w:t>
              </w:r>
            </w:smartTag>
            <w:r w:rsidRPr="00BC3D2E">
              <w:t xml:space="preserve"> Treating Specialty</w:t>
            </w:r>
          </w:p>
        </w:tc>
        <w:tc>
          <w:tcPr>
            <w:tcW w:w="3120" w:type="dxa"/>
          </w:tcPr>
          <w:p w:rsidR="00225935" w:rsidRPr="00BC3D2E" w:rsidRDefault="00225935" w:rsidP="00225935">
            <w:pPr>
              <w:tabs>
                <w:tab w:val="left" w:pos="540"/>
              </w:tabs>
              <w:spacing w:before="60" w:after="60"/>
            </w:pPr>
            <w:r w:rsidRPr="00BC3D2E">
              <w:t>Medicine Summary</w:t>
            </w:r>
          </w:p>
        </w:tc>
      </w:tr>
      <w:tr w:rsidR="00225935" w:rsidRPr="00BC3D2E">
        <w:trPr>
          <w:cantSplit/>
        </w:trPr>
        <w:tc>
          <w:tcPr>
            <w:tcW w:w="3120" w:type="dxa"/>
          </w:tcPr>
          <w:p w:rsidR="00225935" w:rsidRPr="00BC3D2E" w:rsidRDefault="00225935" w:rsidP="00225935">
            <w:pPr>
              <w:tabs>
                <w:tab w:val="left" w:pos="540"/>
              </w:tabs>
              <w:spacing w:before="60" w:after="60"/>
            </w:pPr>
            <w:r w:rsidRPr="00BC3D2E">
              <w:t>Orders Current</w:t>
            </w:r>
          </w:p>
        </w:tc>
        <w:tc>
          <w:tcPr>
            <w:tcW w:w="3120" w:type="dxa"/>
          </w:tcPr>
          <w:p w:rsidR="00225935" w:rsidRPr="00BC3D2E" w:rsidRDefault="00225935" w:rsidP="00225935">
            <w:pPr>
              <w:tabs>
                <w:tab w:val="left" w:pos="540"/>
              </w:tabs>
              <w:spacing w:before="60" w:after="60"/>
            </w:pPr>
            <w:r w:rsidRPr="00BC3D2E">
              <w:t>Pharmacy Intravenous</w:t>
            </w:r>
          </w:p>
        </w:tc>
        <w:tc>
          <w:tcPr>
            <w:tcW w:w="3120" w:type="dxa"/>
          </w:tcPr>
          <w:p w:rsidR="00225935" w:rsidRPr="00BC3D2E" w:rsidRDefault="00225935" w:rsidP="00225935">
            <w:pPr>
              <w:tabs>
                <w:tab w:val="left" w:pos="540"/>
              </w:tabs>
              <w:spacing w:before="60" w:after="60"/>
            </w:pPr>
            <w:r w:rsidRPr="00BC3D2E">
              <w:t>Pharmacy Outpatient</w:t>
            </w:r>
          </w:p>
        </w:tc>
      </w:tr>
      <w:tr w:rsidR="00225935" w:rsidRPr="00BC3D2E">
        <w:trPr>
          <w:cantSplit/>
        </w:trPr>
        <w:tc>
          <w:tcPr>
            <w:tcW w:w="3120" w:type="dxa"/>
          </w:tcPr>
          <w:p w:rsidR="00225935" w:rsidRPr="00BC3D2E" w:rsidRDefault="00225935" w:rsidP="00225935">
            <w:pPr>
              <w:tabs>
                <w:tab w:val="left" w:pos="540"/>
              </w:tabs>
              <w:spacing w:before="60" w:after="60"/>
            </w:pPr>
            <w:r w:rsidRPr="00BC3D2E">
              <w:t>Pharmacy Unit Dose</w:t>
            </w:r>
          </w:p>
        </w:tc>
        <w:tc>
          <w:tcPr>
            <w:tcW w:w="3120" w:type="dxa"/>
          </w:tcPr>
          <w:p w:rsidR="00225935" w:rsidRPr="00BC3D2E" w:rsidRDefault="00225935" w:rsidP="00225935">
            <w:pPr>
              <w:tabs>
                <w:tab w:val="left" w:pos="540"/>
              </w:tabs>
              <w:spacing w:before="60" w:after="60"/>
            </w:pPr>
            <w:r w:rsidRPr="00BC3D2E">
              <w:t>Progress Notes</w:t>
            </w:r>
          </w:p>
        </w:tc>
        <w:tc>
          <w:tcPr>
            <w:tcW w:w="3120" w:type="dxa"/>
          </w:tcPr>
          <w:p w:rsidR="00225935" w:rsidRPr="00BC3D2E" w:rsidRDefault="00225935" w:rsidP="00225935">
            <w:pPr>
              <w:tabs>
                <w:tab w:val="left" w:pos="540"/>
              </w:tabs>
              <w:spacing w:before="60" w:after="60"/>
            </w:pPr>
            <w:r w:rsidRPr="00BC3D2E">
              <w:t>Progress Notes Brief</w:t>
            </w:r>
          </w:p>
        </w:tc>
      </w:tr>
      <w:tr w:rsidR="00225935" w:rsidRPr="00BC3D2E">
        <w:trPr>
          <w:cantSplit/>
        </w:trPr>
        <w:tc>
          <w:tcPr>
            <w:tcW w:w="3120" w:type="dxa"/>
          </w:tcPr>
          <w:p w:rsidR="00225935" w:rsidRPr="00BC3D2E" w:rsidRDefault="00225935" w:rsidP="00225935">
            <w:pPr>
              <w:tabs>
                <w:tab w:val="left" w:pos="540"/>
              </w:tabs>
              <w:spacing w:before="60" w:after="60"/>
            </w:pPr>
            <w:r w:rsidRPr="00BC3D2E">
              <w:t>Radiology Impression</w:t>
            </w:r>
          </w:p>
        </w:tc>
        <w:tc>
          <w:tcPr>
            <w:tcW w:w="3120" w:type="dxa"/>
          </w:tcPr>
          <w:p w:rsidR="00225935" w:rsidRPr="00BC3D2E" w:rsidRDefault="00225935" w:rsidP="00225935">
            <w:pPr>
              <w:tabs>
                <w:tab w:val="left" w:pos="540"/>
              </w:tabs>
              <w:spacing w:before="60" w:after="60"/>
            </w:pPr>
            <w:r w:rsidRPr="00BC3D2E">
              <w:t>Radiology Profile</w:t>
            </w:r>
          </w:p>
        </w:tc>
        <w:tc>
          <w:tcPr>
            <w:tcW w:w="3120" w:type="dxa"/>
          </w:tcPr>
          <w:p w:rsidR="00225935" w:rsidRPr="00BC3D2E" w:rsidRDefault="00225935" w:rsidP="00225935">
            <w:pPr>
              <w:tabs>
                <w:tab w:val="left" w:pos="540"/>
              </w:tabs>
              <w:spacing w:before="60" w:after="60"/>
            </w:pPr>
            <w:r w:rsidRPr="00BC3D2E">
              <w:t>Radiology Status</w:t>
            </w:r>
          </w:p>
        </w:tc>
      </w:tr>
      <w:tr w:rsidR="00225935" w:rsidRPr="00BC3D2E">
        <w:trPr>
          <w:cantSplit/>
        </w:trPr>
        <w:tc>
          <w:tcPr>
            <w:tcW w:w="3120" w:type="dxa"/>
          </w:tcPr>
          <w:p w:rsidR="00225935" w:rsidRPr="00BC3D2E" w:rsidRDefault="00225935" w:rsidP="00225935">
            <w:pPr>
              <w:tabs>
                <w:tab w:val="left" w:pos="540"/>
              </w:tabs>
              <w:spacing w:before="60" w:after="60"/>
            </w:pPr>
            <w:r w:rsidRPr="00BC3D2E">
              <w:lastRenderedPageBreak/>
              <w:t>Surgery Reports</w:t>
            </w:r>
          </w:p>
        </w:tc>
        <w:tc>
          <w:tcPr>
            <w:tcW w:w="3120" w:type="dxa"/>
          </w:tcPr>
          <w:p w:rsidR="00225935" w:rsidRPr="00BC3D2E" w:rsidRDefault="00225935" w:rsidP="00225935">
            <w:pPr>
              <w:tabs>
                <w:tab w:val="left" w:pos="540"/>
              </w:tabs>
              <w:spacing w:before="60" w:after="60"/>
            </w:pPr>
            <w:r w:rsidRPr="00BC3D2E">
              <w:t>Surgery Reports Brief</w:t>
            </w:r>
          </w:p>
        </w:tc>
        <w:tc>
          <w:tcPr>
            <w:tcW w:w="3120" w:type="dxa"/>
          </w:tcPr>
          <w:p w:rsidR="00225935" w:rsidRPr="00BC3D2E" w:rsidRDefault="00225935" w:rsidP="00225935">
            <w:pPr>
              <w:tabs>
                <w:tab w:val="left" w:pos="540"/>
              </w:tabs>
              <w:spacing w:before="60" w:after="60"/>
            </w:pPr>
            <w:r w:rsidRPr="00BC3D2E">
              <w:t>Vital Signs</w:t>
            </w:r>
          </w:p>
        </w:tc>
      </w:tr>
      <w:tr w:rsidR="00225935" w:rsidRPr="00BC3D2E">
        <w:trPr>
          <w:cantSplit/>
        </w:trPr>
        <w:tc>
          <w:tcPr>
            <w:tcW w:w="3120" w:type="dxa"/>
          </w:tcPr>
          <w:p w:rsidR="00225935" w:rsidRPr="00BC3D2E" w:rsidRDefault="00225935" w:rsidP="00225935">
            <w:pPr>
              <w:tabs>
                <w:tab w:val="left" w:pos="540"/>
              </w:tabs>
              <w:spacing w:before="60" w:after="60"/>
              <w:rPr>
                <w:rFonts w:ascii="Century Schoolbook" w:hAnsi="Century Schoolbook"/>
              </w:rPr>
            </w:pPr>
            <w:r w:rsidRPr="00BC3D2E">
              <w:t>Vital Signs Selected</w:t>
            </w:r>
          </w:p>
        </w:tc>
        <w:tc>
          <w:tcPr>
            <w:tcW w:w="3120" w:type="dxa"/>
          </w:tcPr>
          <w:p w:rsidR="00225935" w:rsidRPr="00BC3D2E" w:rsidRDefault="00225935" w:rsidP="00225935">
            <w:pPr>
              <w:tabs>
                <w:tab w:val="left" w:pos="540"/>
              </w:tabs>
              <w:spacing w:before="60" w:after="60"/>
              <w:rPr>
                <w:rFonts w:ascii="Century Schoolbook" w:hAnsi="Century Schoolbook"/>
              </w:rPr>
            </w:pPr>
          </w:p>
        </w:tc>
        <w:tc>
          <w:tcPr>
            <w:tcW w:w="3120" w:type="dxa"/>
          </w:tcPr>
          <w:p w:rsidR="00225935" w:rsidRPr="00BC3D2E" w:rsidRDefault="00225935" w:rsidP="00225935">
            <w:pPr>
              <w:tabs>
                <w:tab w:val="left" w:pos="540"/>
              </w:tabs>
              <w:spacing w:before="60" w:after="60"/>
            </w:pPr>
          </w:p>
        </w:tc>
      </w:tr>
    </w:tbl>
    <w:p w:rsidR="00225935" w:rsidRPr="00225935" w:rsidRDefault="00225935" w:rsidP="000E79ED">
      <w:pPr>
        <w:ind w:left="540" w:hanging="540"/>
      </w:pPr>
    </w:p>
    <w:p w:rsidR="00225935" w:rsidRPr="00225935" w:rsidRDefault="00225935" w:rsidP="000E79ED">
      <w:pPr>
        <w:ind w:left="540" w:hanging="540"/>
      </w:pPr>
      <w:r w:rsidRPr="00225935">
        <w:t>C.</w:t>
      </w:r>
      <w:r w:rsidRPr="00225935">
        <w:tab/>
        <w:t xml:space="preserve">The interface for requesting/sending </w:t>
      </w:r>
      <w:smartTag w:uri="urn:schemas-microsoft-com:office:smarttags" w:element="stockticker">
        <w:r w:rsidRPr="00225935">
          <w:t>PDX</w:t>
        </w:r>
      </w:smartTag>
      <w:r w:rsidRPr="00225935">
        <w:t xml:space="preserve"> information provides the ability to place time and occurrence limits on appropriate data segments</w:t>
      </w:r>
      <w:r w:rsidR="000E79ED">
        <w:t xml:space="preserve">. </w:t>
      </w:r>
      <w:r w:rsidRPr="00225935">
        <w:t>When defining the data segment to use, the user will be prompted for time and/or occurrence limits if the data segment is a Health Summary component which requires limits</w:t>
      </w:r>
      <w:r w:rsidR="000E79ED">
        <w:t xml:space="preserve">. </w:t>
      </w:r>
      <w:r w:rsidRPr="00225935">
        <w:t>A default value for each limit will be taken from the VAQ - PARAMETER file which the user may accept or change</w:t>
      </w:r>
      <w:r w:rsidR="000E79ED">
        <w:t xml:space="preserve">. </w:t>
      </w:r>
      <w:r w:rsidRPr="00225935">
        <w:t>Time and occurrence limits will be checked against the maximum values of information the facility is willing to release without user intervention.</w:t>
      </w:r>
    </w:p>
    <w:p w:rsidR="00225935" w:rsidRPr="00225935" w:rsidRDefault="00225935" w:rsidP="000E79ED">
      <w:pPr>
        <w:ind w:left="540" w:hanging="540"/>
      </w:pPr>
    </w:p>
    <w:p w:rsidR="00225935" w:rsidRPr="00225935" w:rsidRDefault="00225935" w:rsidP="00E07557">
      <w:pPr>
        <w:keepNext/>
        <w:keepLines/>
        <w:ind w:left="540" w:hanging="540"/>
      </w:pPr>
      <w:r w:rsidRPr="00225935">
        <w:t>D.</w:t>
      </w:r>
      <w:r w:rsidRPr="00225935">
        <w:tab/>
        <w:t xml:space="preserve">Other components added as </w:t>
      </w:r>
      <w:r w:rsidR="000E79ED">
        <w:t>"</w:t>
      </w:r>
      <w:r w:rsidRPr="00225935">
        <w:t>display only</w:t>
      </w:r>
      <w:r w:rsidR="000E79ED">
        <w:t>"</w:t>
      </w:r>
      <w:r w:rsidR="00E07557">
        <w:t>:</w:t>
      </w:r>
    </w:p>
    <w:p w:rsidR="00225935" w:rsidRPr="00225935" w:rsidRDefault="00225935" w:rsidP="00E07557">
      <w:pPr>
        <w:keepNext/>
        <w:keepLines/>
        <w:numPr>
          <w:ilvl w:val="0"/>
          <w:numId w:val="35"/>
        </w:numPr>
        <w:spacing w:before="120"/>
        <w:ind w:left="1267"/>
      </w:pPr>
      <w:r w:rsidRPr="00225935">
        <w:t>Means Test</w:t>
      </w:r>
    </w:p>
    <w:p w:rsidR="00225935" w:rsidRPr="00225935" w:rsidRDefault="00225935" w:rsidP="00E07557">
      <w:pPr>
        <w:numPr>
          <w:ilvl w:val="0"/>
          <w:numId w:val="35"/>
        </w:numPr>
        <w:spacing w:before="120"/>
        <w:ind w:left="1267"/>
      </w:pPr>
      <w:r w:rsidRPr="00225935">
        <w:t>Copay</w:t>
      </w:r>
    </w:p>
    <w:p w:rsidR="00225935" w:rsidRPr="00225935" w:rsidRDefault="00225935" w:rsidP="000E79ED">
      <w:pPr>
        <w:ind w:left="540" w:hanging="540"/>
      </w:pPr>
    </w:p>
    <w:p w:rsidR="00225935" w:rsidRPr="00225935" w:rsidRDefault="00225935" w:rsidP="00BC3D2E">
      <w:pPr>
        <w:keepNext/>
        <w:keepLines/>
        <w:ind w:left="540" w:hanging="540"/>
      </w:pPr>
      <w:r w:rsidRPr="00225935">
        <w:t>E.</w:t>
      </w:r>
      <w:r w:rsidRPr="00225935">
        <w:tab/>
        <w:t>Other segment changes</w:t>
      </w:r>
      <w:r w:rsidR="00BC3D2E">
        <w:t>:</w:t>
      </w:r>
    </w:p>
    <w:p w:rsidR="00225935" w:rsidRPr="00225935" w:rsidRDefault="00225935" w:rsidP="00BC3D2E">
      <w:pPr>
        <w:keepNext/>
        <w:keepLines/>
        <w:numPr>
          <w:ilvl w:val="0"/>
          <w:numId w:val="34"/>
        </w:numPr>
        <w:spacing w:before="120"/>
        <w:ind w:left="1267"/>
      </w:pPr>
      <w:r w:rsidRPr="00225935">
        <w:t>Pharmacy is now two separate components (long and short)</w:t>
      </w:r>
    </w:p>
    <w:p w:rsidR="00225935" w:rsidRPr="00225935" w:rsidRDefault="00225935" w:rsidP="00BC3D2E">
      <w:pPr>
        <w:numPr>
          <w:ilvl w:val="0"/>
          <w:numId w:val="34"/>
        </w:numPr>
        <w:spacing w:before="120"/>
        <w:ind w:left="1267"/>
      </w:pPr>
      <w:r w:rsidRPr="00225935">
        <w:t xml:space="preserve">A </w:t>
      </w:r>
      <w:smartTag w:uri="urn:schemas-microsoft-com:office:smarttags" w:element="stockticker">
        <w:r w:rsidRPr="00225935">
          <w:t>PDX</w:t>
        </w:r>
      </w:smartTag>
      <w:r w:rsidRPr="00225935">
        <w:t xml:space="preserve"> prefix was attached to all the V. 1.0 components</w:t>
      </w:r>
    </w:p>
    <w:p w:rsidR="00225935" w:rsidRPr="00225935" w:rsidRDefault="00225935" w:rsidP="000E79ED">
      <w:pPr>
        <w:ind w:left="540" w:hanging="540"/>
      </w:pPr>
    </w:p>
    <w:p w:rsidR="00225935" w:rsidRPr="00225935" w:rsidRDefault="00225935" w:rsidP="000E79ED">
      <w:pPr>
        <w:ind w:left="540" w:hanging="540"/>
      </w:pPr>
      <w:r w:rsidRPr="00225935">
        <w:t>F.</w:t>
      </w:r>
      <w:r w:rsidRPr="00225935">
        <w:tab/>
        <w:t>The ability to send/request a predefined group of segments</w:t>
      </w:r>
      <w:r w:rsidR="000E79ED">
        <w:t xml:space="preserve">. </w:t>
      </w:r>
      <w:smartTag w:uri="urn:schemas-microsoft-com:office:smarttags" w:element="PersonName">
        <w:smartTag w:uri="urn:schemas:contacts" w:element="GivenName">
          <w:smartTag w:uri="urn:schemas-microsoft-com:office:smarttags" w:element="stockticker">
            <w:r w:rsidRPr="00225935">
              <w:t>PDX</w:t>
            </w:r>
          </w:smartTag>
        </w:smartTag>
        <w:r w:rsidRPr="00225935">
          <w:t xml:space="preserve"> </w:t>
        </w:r>
        <w:smartTag w:uri="urn:schemas:contacts" w:element="Sn">
          <w:r w:rsidRPr="00225935">
            <w:t>V.</w:t>
          </w:r>
        </w:smartTag>
      </w:smartTag>
      <w:r w:rsidRPr="00225935">
        <w:t xml:space="preserve"> 1.0 provided the ability to transfer patient demographics and pharmacy data within a single transmission</w:t>
      </w:r>
      <w:r w:rsidR="000E79ED">
        <w:t xml:space="preserve">. </w:t>
      </w:r>
      <w:r w:rsidRPr="00225935">
        <w:t>V. 1.5 will enable the user to request only those segments of data that are of interest to the user</w:t>
      </w:r>
      <w:r w:rsidR="000E79ED">
        <w:t xml:space="preserve">. </w:t>
      </w:r>
      <w:r w:rsidRPr="00225935">
        <w:t>With this capability, users and application programs can limit their request to only Pharmacy, PIMS, Copay, or certain Health Summary data.</w:t>
      </w:r>
    </w:p>
    <w:p w:rsidR="000E79ED" w:rsidRPr="00225935" w:rsidRDefault="000E79ED" w:rsidP="000E79ED">
      <w:pPr>
        <w:ind w:left="540" w:hanging="540"/>
      </w:pPr>
    </w:p>
    <w:p w:rsidR="00225935" w:rsidRPr="00225935" w:rsidRDefault="00225935" w:rsidP="000E79ED">
      <w:pPr>
        <w:ind w:left="540" w:hanging="540"/>
      </w:pPr>
      <w:r w:rsidRPr="00225935">
        <w:t>G.</w:t>
      </w:r>
      <w:r w:rsidRPr="00225935">
        <w:tab/>
        <w:t>The ability to send/request data for a patient from multiple sites and multiple segments</w:t>
      </w:r>
      <w:r w:rsidR="000E79ED">
        <w:t xml:space="preserve">. </w:t>
      </w:r>
      <w:r w:rsidRPr="00225935">
        <w:t xml:space="preserve">In </w:t>
      </w:r>
      <w:smartTag w:uri="urn:schemas-microsoft-com:office:smarttags" w:element="stockticker">
        <w:r w:rsidR="00E07557">
          <w:t>PDX</w:t>
        </w:r>
      </w:smartTag>
      <w:r w:rsidR="00E07557">
        <w:t xml:space="preserve"> V.</w:t>
      </w:r>
      <w:r w:rsidR="00FC21F0">
        <w:t> </w:t>
      </w:r>
      <w:r w:rsidR="00E07557">
        <w:t>1.0</w:t>
      </w:r>
      <w:r w:rsidRPr="00225935">
        <w:t>, you did not get the option to select the data you wanted</w:t>
      </w:r>
      <w:r w:rsidR="000E79ED">
        <w:t xml:space="preserve">. </w:t>
      </w:r>
      <w:r w:rsidRPr="00225935">
        <w:t>It was predetermined for you</w:t>
      </w:r>
      <w:r w:rsidR="000E79ED">
        <w:t xml:space="preserve">. </w:t>
      </w:r>
      <w:r w:rsidRPr="00225935">
        <w:t>In V.</w:t>
      </w:r>
      <w:r w:rsidR="00FC21F0">
        <w:t> </w:t>
      </w:r>
      <w:r w:rsidRPr="00225935">
        <w:t>1.5, you will be able to select any combination of the components.</w:t>
      </w:r>
    </w:p>
    <w:p w:rsidR="000E79ED" w:rsidRPr="00225935" w:rsidRDefault="000E79ED" w:rsidP="000E79ED">
      <w:pPr>
        <w:ind w:left="540" w:hanging="540"/>
      </w:pPr>
    </w:p>
    <w:p w:rsidR="00225935" w:rsidRPr="00225935" w:rsidRDefault="00225935" w:rsidP="000E79ED">
      <w:pPr>
        <w:ind w:left="540" w:hanging="540"/>
      </w:pPr>
      <w:r w:rsidRPr="00225935">
        <w:t>H.</w:t>
      </w:r>
      <w:r w:rsidRPr="00225935">
        <w:tab/>
        <w:t>To expedite user selection of data segments, it will be possible for users to predefine groups of commonly used data segments</w:t>
      </w:r>
      <w:r w:rsidR="000E79ED">
        <w:t xml:space="preserve">. </w:t>
      </w:r>
      <w:r w:rsidRPr="00225935">
        <w:t>These segment groups will work much like mail groups in that the user may enter a group name to select all segments contained in the group.</w:t>
      </w:r>
    </w:p>
    <w:p w:rsidR="000E79ED" w:rsidRPr="00225935" w:rsidRDefault="000E79ED" w:rsidP="000E79ED">
      <w:pPr>
        <w:ind w:left="540" w:hanging="540"/>
      </w:pPr>
    </w:p>
    <w:p w:rsidR="00225935" w:rsidRPr="00225935" w:rsidRDefault="00225935" w:rsidP="000E79ED">
      <w:pPr>
        <w:ind w:left="540" w:hanging="540"/>
      </w:pPr>
      <w:r w:rsidRPr="00225935">
        <w:t>I.</w:t>
      </w:r>
      <w:r w:rsidRPr="00225935">
        <w:tab/>
        <w:t>To expedite user selection of facilities, it will be possible to predefine groups of commonly used facilities</w:t>
      </w:r>
      <w:r w:rsidR="000E79ED">
        <w:t xml:space="preserve">. </w:t>
      </w:r>
      <w:r w:rsidRPr="00225935">
        <w:t>These facility groups will work much like mail groups.</w:t>
      </w:r>
    </w:p>
    <w:p w:rsidR="000E79ED" w:rsidRPr="00225935" w:rsidRDefault="000E79ED" w:rsidP="000E79ED">
      <w:pPr>
        <w:ind w:left="540" w:hanging="540"/>
      </w:pPr>
    </w:p>
    <w:p w:rsidR="00225935" w:rsidRPr="00225935" w:rsidRDefault="00225935" w:rsidP="000E79ED">
      <w:pPr>
        <w:ind w:left="540" w:hanging="540"/>
      </w:pPr>
      <w:r w:rsidRPr="00225935">
        <w:t>J.</w:t>
      </w:r>
      <w:r w:rsidRPr="00225935">
        <w:tab/>
        <w:t>The ability to request data on behalf of another user</w:t>
      </w:r>
      <w:r w:rsidR="000E79ED">
        <w:t xml:space="preserve">. </w:t>
      </w:r>
      <w:r w:rsidRPr="00225935">
        <w:t xml:space="preserve">This is a new feature for </w:t>
      </w:r>
      <w:smartTag w:uri="urn:schemas-microsoft-com:office:smarttags" w:element="stockticker">
        <w:r w:rsidRPr="00225935">
          <w:t>PDX</w:t>
        </w:r>
      </w:smartTag>
      <w:r w:rsidRPr="00225935">
        <w:t xml:space="preserve"> V. 1.5</w:t>
      </w:r>
      <w:r w:rsidR="000E79ED">
        <w:t xml:space="preserve">. </w:t>
      </w:r>
      <w:r w:rsidRPr="00225935">
        <w:t>It allows multiple people to be notified via a mail message when data is returned</w:t>
      </w:r>
      <w:r w:rsidR="000E79ED">
        <w:t xml:space="preserve">. </w:t>
      </w:r>
      <w:r w:rsidRPr="00225935">
        <w:t xml:space="preserve">This could be done for people who do not have access to </w:t>
      </w:r>
      <w:smartTag w:uri="urn:schemas-microsoft-com:office:smarttags" w:element="stockticker">
        <w:r w:rsidRPr="00225935">
          <w:t>PDX</w:t>
        </w:r>
      </w:smartTag>
      <w:r w:rsidRPr="00225935">
        <w:t>.</w:t>
      </w:r>
    </w:p>
    <w:p w:rsidR="000E79ED" w:rsidRPr="00225935" w:rsidRDefault="000E79ED" w:rsidP="000E79ED">
      <w:pPr>
        <w:ind w:left="540" w:hanging="540"/>
      </w:pPr>
    </w:p>
    <w:p w:rsidR="00225935" w:rsidRPr="00225935" w:rsidRDefault="00225935" w:rsidP="000E79ED">
      <w:pPr>
        <w:ind w:left="540" w:hanging="540"/>
      </w:pPr>
      <w:r w:rsidRPr="00225935">
        <w:t>K.</w:t>
      </w:r>
      <w:r w:rsidRPr="00225935">
        <w:tab/>
        <w:t>The ability to include requested information in a mail message</w:t>
      </w:r>
      <w:r w:rsidR="000E79ED">
        <w:t xml:space="preserve">. </w:t>
      </w:r>
      <w:r w:rsidRPr="00225935">
        <w:t xml:space="preserve">This is a new feature of </w:t>
      </w:r>
      <w:smartTag w:uri="urn:schemas-microsoft-com:office:smarttags" w:element="stockticker">
        <w:r w:rsidRPr="00225935">
          <w:t>PDX</w:t>
        </w:r>
      </w:smartTag>
      <w:r w:rsidRPr="00225935">
        <w:t xml:space="preserve"> V.</w:t>
      </w:r>
      <w:r w:rsidR="00182DE3">
        <w:t> </w:t>
      </w:r>
      <w:r w:rsidRPr="00225935">
        <w:t>1.5</w:t>
      </w:r>
      <w:r w:rsidR="000E79ED">
        <w:t xml:space="preserve">. </w:t>
      </w:r>
      <w:r w:rsidRPr="00225935">
        <w:t>It allows the requested data to be included in the notification message</w:t>
      </w:r>
      <w:r w:rsidR="000E79ED">
        <w:t xml:space="preserve">. </w:t>
      </w:r>
      <w:r w:rsidRPr="00225935">
        <w:t>The prompt will allow the input of local mail groups.</w:t>
      </w:r>
    </w:p>
    <w:p w:rsidR="000E79ED" w:rsidRPr="00225935" w:rsidRDefault="000E79ED" w:rsidP="000E79ED">
      <w:pPr>
        <w:ind w:left="540" w:hanging="540"/>
      </w:pPr>
    </w:p>
    <w:p w:rsidR="00225935" w:rsidRPr="00225935" w:rsidRDefault="00225935" w:rsidP="000E79ED">
      <w:pPr>
        <w:ind w:left="540" w:hanging="540"/>
      </w:pPr>
      <w:r w:rsidRPr="00225935">
        <w:t>L.</w:t>
      </w:r>
      <w:r w:rsidRPr="00225935">
        <w:tab/>
        <w:t>The ability to authenticate users via electronic signature</w:t>
      </w:r>
      <w:r w:rsidR="000E79ED">
        <w:t xml:space="preserve">. </w:t>
      </w:r>
      <w:r w:rsidRPr="00225935">
        <w:t>This was added as a security measure to ensure the identity of the requester</w:t>
      </w:r>
      <w:r w:rsidR="000E79ED">
        <w:t xml:space="preserve">. </w:t>
      </w:r>
      <w:r w:rsidRPr="00225935">
        <w:t>All users will have to set up an electronic signature.</w:t>
      </w:r>
    </w:p>
    <w:p w:rsidR="000E79ED" w:rsidRPr="00225935" w:rsidRDefault="000E79ED" w:rsidP="000E79ED">
      <w:pPr>
        <w:ind w:left="540" w:hanging="540"/>
      </w:pPr>
    </w:p>
    <w:p w:rsidR="00225935" w:rsidRPr="00225935" w:rsidRDefault="00225935" w:rsidP="000E79ED">
      <w:pPr>
        <w:ind w:left="540" w:hanging="540"/>
      </w:pPr>
      <w:r w:rsidRPr="00225935">
        <w:lastRenderedPageBreak/>
        <w:t>M.</w:t>
      </w:r>
      <w:r w:rsidRPr="00225935">
        <w:tab/>
        <w:t>The ability to encrypt data using existing data encryption methods</w:t>
      </w:r>
      <w:r w:rsidR="000E79ED">
        <w:t xml:space="preserve">. </w:t>
      </w:r>
      <w:r w:rsidRPr="00225935">
        <w:t>This was added as an optional security measure</w:t>
      </w:r>
      <w:r w:rsidR="000E79ED">
        <w:t xml:space="preserve">. </w:t>
      </w:r>
      <w:r w:rsidRPr="00225935">
        <w:t xml:space="preserve">Sites wishing to encrypt certain fields for security reasons will have to turn the flag on and add those fields to the VAQ - </w:t>
      </w:r>
      <w:r w:rsidRPr="00225935">
        <w:rPr>
          <w:caps/>
        </w:rPr>
        <w:t>encrypted fields</w:t>
      </w:r>
      <w:r w:rsidRPr="00225935">
        <w:t xml:space="preserve"> file (#394.73).</w:t>
      </w:r>
    </w:p>
    <w:p w:rsidR="000E79ED" w:rsidRPr="00225935" w:rsidRDefault="000E79ED" w:rsidP="000E79ED">
      <w:pPr>
        <w:ind w:left="540" w:hanging="540"/>
      </w:pPr>
    </w:p>
    <w:p w:rsidR="00225935" w:rsidRPr="00225935" w:rsidRDefault="00225935" w:rsidP="001F31CA">
      <w:pPr>
        <w:ind w:left="540" w:hanging="540"/>
      </w:pPr>
      <w:r w:rsidRPr="00225935">
        <w:t>N.</w:t>
      </w:r>
      <w:r w:rsidRPr="00225935">
        <w:tab/>
        <w:t>An application program interface (</w:t>
      </w:r>
      <w:smartTag w:uri="urn:schemas-microsoft-com:office:smarttags" w:element="stockticker">
        <w:r w:rsidRPr="00225935">
          <w:t>API</w:t>
        </w:r>
      </w:smartTag>
      <w:r w:rsidRPr="00225935">
        <w:t xml:space="preserve">) will be provided so that </w:t>
      </w:r>
      <w:smartTag w:uri="urn:schemas-microsoft-com:office:smarttags" w:element="stockticker">
        <w:r w:rsidRPr="00225935">
          <w:t>PDX</w:t>
        </w:r>
      </w:smartTag>
      <w:r w:rsidRPr="00225935">
        <w:t xml:space="preserve"> functions </w:t>
      </w:r>
      <w:r w:rsidR="001F31CA">
        <w:t>can</w:t>
      </w:r>
      <w:r w:rsidRPr="00225935">
        <w:t xml:space="preserve"> be directly called by other </w:t>
      </w:r>
      <w:proofErr w:type="spellStart"/>
      <w:smartTag w:uri="urn:schemas-microsoft-com:office:smarttags" w:element="place">
        <w:r w:rsidR="000A5AC8">
          <w:t>VistA</w:t>
        </w:r>
      </w:smartTag>
      <w:proofErr w:type="spellEnd"/>
      <w:r w:rsidRPr="00225935">
        <w:t xml:space="preserve"> applications.</w:t>
      </w:r>
    </w:p>
    <w:p w:rsidR="00225935" w:rsidRPr="00225935" w:rsidRDefault="00225935" w:rsidP="000E79ED">
      <w:pPr>
        <w:ind w:left="540" w:hanging="540"/>
      </w:pPr>
    </w:p>
    <w:p w:rsidR="00225935" w:rsidRPr="00225935" w:rsidRDefault="00225935" w:rsidP="000E79ED">
      <w:pPr>
        <w:ind w:left="540" w:hanging="540"/>
      </w:pPr>
      <w:r w:rsidRPr="00225935">
        <w:t>O.</w:t>
      </w:r>
      <w:r w:rsidRPr="00225935">
        <w:tab/>
        <w:t>Sensitive Patient</w:t>
      </w:r>
      <w:r w:rsidR="000E79ED">
        <w:t>—</w:t>
      </w:r>
      <w:r w:rsidRPr="00225935">
        <w:t>When data pertaining to a sensitive patient is transferred, the data will be treated as sensitive at the receiving facility.</w:t>
      </w:r>
    </w:p>
    <w:p w:rsidR="00225935" w:rsidRPr="00225935" w:rsidRDefault="00225935" w:rsidP="000E79ED">
      <w:pPr>
        <w:ind w:left="540" w:hanging="540"/>
      </w:pPr>
    </w:p>
    <w:p w:rsidR="00225935" w:rsidRPr="00225935" w:rsidRDefault="00225935" w:rsidP="000E79ED">
      <w:pPr>
        <w:ind w:left="540" w:hanging="540"/>
      </w:pPr>
      <w:r w:rsidRPr="00225935">
        <w:t>P.</w:t>
      </w:r>
      <w:r w:rsidRPr="00225935">
        <w:tab/>
        <w:t xml:space="preserve">A status screen was added to send/request </w:t>
      </w:r>
      <w:smartTag w:uri="urn:schemas-microsoft-com:office:smarttags" w:element="stockticker">
        <w:r w:rsidRPr="00225935">
          <w:t>PDX</w:t>
        </w:r>
      </w:smartTag>
      <w:r w:rsidRPr="00225935">
        <w:t xml:space="preserve"> information</w:t>
      </w:r>
      <w:r w:rsidR="000E79ED">
        <w:t xml:space="preserve">. </w:t>
      </w:r>
      <w:r w:rsidRPr="00225935">
        <w:t>The status screen will indicate current information already on file or pending requests for the selected patient</w:t>
      </w:r>
      <w:r w:rsidR="000E79ED">
        <w:t xml:space="preserve">. </w:t>
      </w:r>
      <w:r w:rsidRPr="00225935">
        <w:t>If desired, the user may display information already on file.</w:t>
      </w:r>
    </w:p>
    <w:p w:rsidR="00225935" w:rsidRPr="00225935" w:rsidRDefault="00225935" w:rsidP="000E79ED">
      <w:pPr>
        <w:ind w:left="540" w:hanging="540"/>
      </w:pPr>
    </w:p>
    <w:p w:rsidR="00225935" w:rsidRPr="00225935" w:rsidRDefault="00225935" w:rsidP="000E79ED">
      <w:pPr>
        <w:ind w:left="540" w:hanging="540"/>
      </w:pPr>
      <w:r w:rsidRPr="00225935">
        <w:t>Q.</w:t>
      </w:r>
      <w:r w:rsidRPr="00225935">
        <w:tab/>
        <w:t xml:space="preserve">The comments on </w:t>
      </w:r>
      <w:r w:rsidR="000E79ED">
        <w:t>"</w:t>
      </w:r>
      <w:r w:rsidRPr="00225935">
        <w:t>process external</w:t>
      </w:r>
      <w:r w:rsidR="000E79ED">
        <w:t>"</w:t>
      </w:r>
      <w:r w:rsidRPr="00225935">
        <w:t xml:space="preserve"> have been expanded from 80 characters to a word</w:t>
      </w:r>
      <w:r w:rsidR="000E79ED">
        <w:t>-</w:t>
      </w:r>
      <w:r w:rsidRPr="00225935">
        <w:t>processing field</w:t>
      </w:r>
      <w:r w:rsidR="000E79ED">
        <w:t xml:space="preserve">. </w:t>
      </w:r>
      <w:r w:rsidRPr="00225935">
        <w:t>This will allow the user to enter as much information as needed.</w:t>
      </w:r>
    </w:p>
    <w:p w:rsidR="00225935" w:rsidRPr="00225935" w:rsidRDefault="00225935" w:rsidP="000E79ED">
      <w:pPr>
        <w:ind w:left="540" w:hanging="540"/>
      </w:pPr>
    </w:p>
    <w:p w:rsidR="00225935" w:rsidRPr="00225935" w:rsidRDefault="00225935" w:rsidP="000E79ED">
      <w:pPr>
        <w:ind w:left="540" w:hanging="540"/>
      </w:pPr>
      <w:r w:rsidRPr="00225935">
        <w:t>R.</w:t>
      </w:r>
      <w:r w:rsidRPr="00225935">
        <w:tab/>
        <w:t>Load/Edit was enhanced by running all patients through the PIMS duplicate check.</w:t>
      </w:r>
    </w:p>
    <w:p w:rsidR="000E79ED" w:rsidRDefault="000E79ED" w:rsidP="000E79ED">
      <w:pPr>
        <w:ind w:left="540" w:hanging="540"/>
      </w:pPr>
    </w:p>
    <w:p w:rsidR="00225935" w:rsidRPr="00225935" w:rsidRDefault="00225935" w:rsidP="000E79ED">
      <w:pPr>
        <w:ind w:left="540" w:hanging="540"/>
      </w:pPr>
      <w:r w:rsidRPr="00225935">
        <w:t>S.</w:t>
      </w:r>
      <w:r w:rsidRPr="00225935">
        <w:tab/>
        <w:t xml:space="preserve">Display </w:t>
      </w:r>
      <w:smartTag w:uri="urn:schemas-microsoft-com:office:smarttags" w:element="stockticker">
        <w:r w:rsidRPr="00225935">
          <w:t>PDX</w:t>
        </w:r>
      </w:smartTag>
      <w:r w:rsidRPr="00225935">
        <w:t xml:space="preserve"> by user</w:t>
      </w:r>
      <w:r w:rsidR="000E79ED">
        <w:t>—</w:t>
      </w:r>
      <w:r w:rsidRPr="00225935">
        <w:t>This option will display all current transactions originated by the user.</w:t>
      </w:r>
    </w:p>
    <w:p w:rsidR="00225935" w:rsidRPr="00225935" w:rsidRDefault="00225935" w:rsidP="000E79ED">
      <w:pPr>
        <w:ind w:left="540" w:hanging="540"/>
      </w:pPr>
    </w:p>
    <w:p w:rsidR="00225935" w:rsidRPr="00225935" w:rsidRDefault="00225935" w:rsidP="000E79ED">
      <w:pPr>
        <w:ind w:left="540" w:hanging="540"/>
      </w:pPr>
      <w:r w:rsidRPr="00225935">
        <w:t>T.</w:t>
      </w:r>
      <w:r w:rsidRPr="00225935">
        <w:tab/>
        <w:t>System reports enhanced by providing more predefined and customizable sort</w:t>
      </w:r>
      <w:r w:rsidR="000E79ED">
        <w:t xml:space="preserve">. </w:t>
      </w:r>
      <w:r w:rsidRPr="00225935">
        <w:t>New reports were added showing transactions which require manual processing and transactions which are currently on file.</w:t>
      </w:r>
    </w:p>
    <w:p w:rsidR="00225935" w:rsidRPr="00225935" w:rsidRDefault="00225935" w:rsidP="000E79ED">
      <w:pPr>
        <w:ind w:left="540" w:hanging="540"/>
      </w:pPr>
    </w:p>
    <w:p w:rsidR="00225935" w:rsidRPr="00225935" w:rsidRDefault="00225935" w:rsidP="00BC3D2E">
      <w:pPr>
        <w:keepNext/>
        <w:keepLines/>
        <w:ind w:left="547" w:hanging="540"/>
      </w:pPr>
      <w:r w:rsidRPr="00225935">
        <w:t>U.</w:t>
      </w:r>
      <w:r w:rsidRPr="00225935">
        <w:tab/>
        <w:t>Security keys have been placed on the following options.</w:t>
      </w:r>
    </w:p>
    <w:p w:rsidR="00225935" w:rsidRPr="00225935" w:rsidRDefault="00225935" w:rsidP="00BC3D2E">
      <w:pPr>
        <w:keepNext/>
        <w:keepLines/>
        <w:ind w:left="547"/>
      </w:pPr>
    </w:p>
    <w:tbl>
      <w:tblPr>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12"/>
        <w:gridCol w:w="1452"/>
        <w:gridCol w:w="2153"/>
        <w:gridCol w:w="1872"/>
        <w:gridCol w:w="2479"/>
      </w:tblGrid>
      <w:tr w:rsidR="00225935" w:rsidRPr="000E79ED">
        <w:trPr>
          <w:cantSplit/>
          <w:tblHeader/>
        </w:trPr>
        <w:tc>
          <w:tcPr>
            <w:tcW w:w="612" w:type="dxa"/>
            <w:shd w:val="pct12" w:color="auto" w:fill="auto"/>
          </w:tcPr>
          <w:p w:rsidR="00225935" w:rsidRPr="000E79ED" w:rsidRDefault="001236C7" w:rsidP="00BC3D2E">
            <w:pPr>
              <w:keepNext/>
              <w:keepLines/>
              <w:spacing w:before="60" w:after="60"/>
              <w:rPr>
                <w:rFonts w:ascii="Arial" w:hAnsi="Arial" w:cs="Arial"/>
                <w:b/>
                <w:sz w:val="20"/>
                <w:szCs w:val="20"/>
              </w:rPr>
            </w:pPr>
            <w:r>
              <w:rPr>
                <w:rFonts w:ascii="Arial" w:hAnsi="Arial" w:cs="Arial"/>
                <w:b/>
                <w:sz w:val="20"/>
                <w:szCs w:val="20"/>
              </w:rPr>
              <w:t>#</w:t>
            </w:r>
          </w:p>
        </w:tc>
        <w:tc>
          <w:tcPr>
            <w:tcW w:w="1452" w:type="dxa"/>
            <w:shd w:val="pct12" w:color="auto" w:fill="auto"/>
          </w:tcPr>
          <w:p w:rsidR="00225935" w:rsidRPr="000E79ED" w:rsidRDefault="00225935" w:rsidP="00BC3D2E">
            <w:pPr>
              <w:keepNext/>
              <w:keepLines/>
              <w:spacing w:before="60" w:after="60"/>
              <w:rPr>
                <w:rFonts w:ascii="Arial" w:hAnsi="Arial" w:cs="Arial"/>
                <w:b/>
                <w:sz w:val="20"/>
                <w:szCs w:val="20"/>
              </w:rPr>
            </w:pPr>
            <w:r w:rsidRPr="000E79ED">
              <w:rPr>
                <w:rFonts w:ascii="Arial" w:hAnsi="Arial" w:cs="Arial"/>
                <w:b/>
                <w:sz w:val="20"/>
                <w:szCs w:val="20"/>
              </w:rPr>
              <w:t>Mnemonic</w:t>
            </w:r>
          </w:p>
        </w:tc>
        <w:tc>
          <w:tcPr>
            <w:tcW w:w="2153" w:type="dxa"/>
            <w:shd w:val="pct12" w:color="auto" w:fill="auto"/>
          </w:tcPr>
          <w:p w:rsidR="00225935" w:rsidRPr="000E79ED" w:rsidRDefault="00225935" w:rsidP="00BC3D2E">
            <w:pPr>
              <w:keepNext/>
              <w:keepLines/>
              <w:spacing w:before="60" w:after="60"/>
              <w:rPr>
                <w:rFonts w:ascii="Arial" w:hAnsi="Arial" w:cs="Arial"/>
                <w:b/>
                <w:sz w:val="20"/>
                <w:szCs w:val="20"/>
              </w:rPr>
            </w:pPr>
            <w:r w:rsidRPr="000E79ED">
              <w:rPr>
                <w:rFonts w:ascii="Arial" w:hAnsi="Arial" w:cs="Arial"/>
                <w:b/>
                <w:sz w:val="20"/>
                <w:szCs w:val="20"/>
              </w:rPr>
              <w:t>Option</w:t>
            </w:r>
          </w:p>
        </w:tc>
        <w:tc>
          <w:tcPr>
            <w:tcW w:w="1872" w:type="dxa"/>
            <w:shd w:val="pct12" w:color="auto" w:fill="auto"/>
          </w:tcPr>
          <w:p w:rsidR="00225935" w:rsidRPr="000E79ED" w:rsidRDefault="00225935" w:rsidP="00BC3D2E">
            <w:pPr>
              <w:keepNext/>
              <w:keepLines/>
              <w:spacing w:before="60" w:after="60"/>
              <w:rPr>
                <w:rFonts w:ascii="Arial" w:hAnsi="Arial" w:cs="Arial"/>
                <w:b/>
                <w:sz w:val="20"/>
                <w:szCs w:val="20"/>
              </w:rPr>
            </w:pPr>
            <w:r w:rsidRPr="000E79ED">
              <w:rPr>
                <w:rFonts w:ascii="Arial" w:hAnsi="Arial" w:cs="Arial"/>
                <w:b/>
                <w:sz w:val="20"/>
                <w:szCs w:val="20"/>
              </w:rPr>
              <w:t>Key</w:t>
            </w:r>
          </w:p>
        </w:tc>
        <w:tc>
          <w:tcPr>
            <w:tcW w:w="2479" w:type="dxa"/>
            <w:shd w:val="pct12" w:color="auto" w:fill="auto"/>
          </w:tcPr>
          <w:p w:rsidR="00225935" w:rsidRPr="000E79ED" w:rsidRDefault="00225935" w:rsidP="00BC3D2E">
            <w:pPr>
              <w:keepNext/>
              <w:keepLines/>
              <w:spacing w:before="60" w:after="60"/>
              <w:rPr>
                <w:rFonts w:ascii="Arial" w:hAnsi="Arial" w:cs="Arial"/>
                <w:b/>
                <w:sz w:val="20"/>
                <w:szCs w:val="20"/>
              </w:rPr>
            </w:pPr>
            <w:r w:rsidRPr="000E79ED">
              <w:rPr>
                <w:rFonts w:ascii="Arial" w:hAnsi="Arial" w:cs="Arial"/>
                <w:b/>
                <w:sz w:val="20"/>
                <w:szCs w:val="20"/>
              </w:rPr>
              <w:t>Sub Option key</w:t>
            </w:r>
          </w:p>
        </w:tc>
      </w:tr>
      <w:tr w:rsidR="00225935" w:rsidRPr="000E79ED">
        <w:trPr>
          <w:cantSplit/>
        </w:trPr>
        <w:tc>
          <w:tcPr>
            <w:tcW w:w="61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1.</w:t>
            </w:r>
          </w:p>
        </w:tc>
        <w:tc>
          <w:tcPr>
            <w:tcW w:w="145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LD</w:t>
            </w:r>
          </w:p>
        </w:tc>
        <w:tc>
          <w:tcPr>
            <w:tcW w:w="2153"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 xml:space="preserve">Load/Edit </w:t>
            </w:r>
            <w:smartTag w:uri="urn:schemas-microsoft-com:office:smarttags" w:element="stockticker">
              <w:r w:rsidRPr="000E79ED">
                <w:rPr>
                  <w:rFonts w:ascii="Arial" w:hAnsi="Arial" w:cs="Arial"/>
                  <w:sz w:val="20"/>
                  <w:szCs w:val="20"/>
                </w:rPr>
                <w:t>PDX</w:t>
              </w:r>
            </w:smartTag>
            <w:r w:rsidRPr="000E79ED">
              <w:rPr>
                <w:rFonts w:ascii="Arial" w:hAnsi="Arial" w:cs="Arial"/>
                <w:sz w:val="20"/>
                <w:szCs w:val="20"/>
              </w:rPr>
              <w:t xml:space="preserve"> Data</w:t>
            </w:r>
          </w:p>
        </w:tc>
        <w:tc>
          <w:tcPr>
            <w:tcW w:w="187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VAQ LOAD</w:t>
            </w:r>
          </w:p>
        </w:tc>
        <w:tc>
          <w:tcPr>
            <w:tcW w:w="2479"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none</w:t>
            </w:r>
          </w:p>
        </w:tc>
      </w:tr>
      <w:tr w:rsidR="00225935" w:rsidRPr="000E79ED">
        <w:trPr>
          <w:cantSplit/>
        </w:trPr>
        <w:tc>
          <w:tcPr>
            <w:tcW w:w="61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2.</w:t>
            </w:r>
          </w:p>
        </w:tc>
        <w:tc>
          <w:tcPr>
            <w:tcW w:w="145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PRGE</w:t>
            </w:r>
          </w:p>
        </w:tc>
        <w:tc>
          <w:tcPr>
            <w:tcW w:w="2153"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Purging</w:t>
            </w:r>
          </w:p>
        </w:tc>
        <w:tc>
          <w:tcPr>
            <w:tcW w:w="187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VAQ PURGE</w:t>
            </w:r>
          </w:p>
        </w:tc>
        <w:tc>
          <w:tcPr>
            <w:tcW w:w="2479"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none</w:t>
            </w:r>
          </w:p>
        </w:tc>
      </w:tr>
      <w:tr w:rsidR="00225935" w:rsidRPr="000E79ED">
        <w:trPr>
          <w:cantSplit/>
        </w:trPr>
        <w:tc>
          <w:tcPr>
            <w:tcW w:w="61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3.</w:t>
            </w:r>
          </w:p>
        </w:tc>
        <w:tc>
          <w:tcPr>
            <w:tcW w:w="1452" w:type="dxa"/>
          </w:tcPr>
          <w:p w:rsidR="00225935" w:rsidRPr="000E79ED" w:rsidRDefault="00225935" w:rsidP="00BC3D2E">
            <w:pPr>
              <w:keepNext/>
              <w:keepLines/>
              <w:spacing w:before="60" w:after="60"/>
              <w:rPr>
                <w:rFonts w:ascii="Arial" w:hAnsi="Arial" w:cs="Arial"/>
                <w:sz w:val="20"/>
                <w:szCs w:val="20"/>
              </w:rPr>
            </w:pPr>
            <w:smartTag w:uri="urn:schemas-microsoft-com:office:smarttags" w:element="stockticker">
              <w:r w:rsidRPr="000E79ED">
                <w:rPr>
                  <w:rFonts w:ascii="Arial" w:hAnsi="Arial" w:cs="Arial"/>
                  <w:sz w:val="20"/>
                  <w:szCs w:val="20"/>
                </w:rPr>
                <w:t>RPT</w:t>
              </w:r>
            </w:smartTag>
          </w:p>
        </w:tc>
        <w:tc>
          <w:tcPr>
            <w:tcW w:w="2153"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System Reports</w:t>
            </w:r>
          </w:p>
        </w:tc>
        <w:tc>
          <w:tcPr>
            <w:tcW w:w="187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 xml:space="preserve">VAQ </w:t>
            </w:r>
            <w:smartTag w:uri="urn:schemas-microsoft-com:office:smarttags" w:element="stockticker">
              <w:r w:rsidRPr="000E79ED">
                <w:rPr>
                  <w:rFonts w:ascii="Arial" w:hAnsi="Arial" w:cs="Arial"/>
                  <w:sz w:val="20"/>
                  <w:szCs w:val="20"/>
                </w:rPr>
                <w:t>RPT</w:t>
              </w:r>
            </w:smartTag>
          </w:p>
        </w:tc>
        <w:tc>
          <w:tcPr>
            <w:tcW w:w="2479"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 xml:space="preserve">VAQ </w:t>
            </w:r>
            <w:smartTag w:uri="urn:schemas-microsoft-com:office:smarttags" w:element="stockticker">
              <w:r w:rsidRPr="000E79ED">
                <w:rPr>
                  <w:rFonts w:ascii="Arial" w:hAnsi="Arial" w:cs="Arial"/>
                  <w:sz w:val="20"/>
                  <w:szCs w:val="20"/>
                </w:rPr>
                <w:t>RPT</w:t>
              </w:r>
            </w:smartTag>
            <w:r w:rsidRPr="000E79ED">
              <w:rPr>
                <w:rFonts w:ascii="Arial" w:hAnsi="Arial" w:cs="Arial"/>
                <w:sz w:val="20"/>
                <w:szCs w:val="20"/>
              </w:rPr>
              <w:t xml:space="preserve"> USER</w:t>
            </w:r>
          </w:p>
        </w:tc>
      </w:tr>
      <w:tr w:rsidR="00225935" w:rsidRPr="000E79ED">
        <w:trPr>
          <w:cantSplit/>
        </w:trPr>
        <w:tc>
          <w:tcPr>
            <w:tcW w:w="61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4.</w:t>
            </w:r>
          </w:p>
        </w:tc>
        <w:tc>
          <w:tcPr>
            <w:tcW w:w="1452" w:type="dxa"/>
          </w:tcPr>
          <w:p w:rsidR="00225935" w:rsidRPr="000E79ED" w:rsidRDefault="00225935" w:rsidP="00BC3D2E">
            <w:pPr>
              <w:keepNext/>
              <w:keepLines/>
              <w:spacing w:before="60" w:after="60"/>
              <w:rPr>
                <w:rFonts w:ascii="Arial" w:hAnsi="Arial" w:cs="Arial"/>
                <w:sz w:val="20"/>
                <w:szCs w:val="20"/>
              </w:rPr>
            </w:pPr>
            <w:smartTag w:uri="urn:schemas-microsoft-com:office:smarttags" w:element="stockticker">
              <w:r w:rsidRPr="000E79ED">
                <w:rPr>
                  <w:rFonts w:ascii="Arial" w:hAnsi="Arial" w:cs="Arial"/>
                  <w:sz w:val="20"/>
                  <w:szCs w:val="20"/>
                </w:rPr>
                <w:t>EDT</w:t>
              </w:r>
            </w:smartTag>
          </w:p>
        </w:tc>
        <w:tc>
          <w:tcPr>
            <w:tcW w:w="2153" w:type="dxa"/>
          </w:tcPr>
          <w:p w:rsidR="00225935" w:rsidRPr="000E79ED" w:rsidRDefault="00225935" w:rsidP="00BC3D2E">
            <w:pPr>
              <w:keepNext/>
              <w:keepLines/>
              <w:spacing w:before="60" w:after="60"/>
              <w:rPr>
                <w:rFonts w:ascii="Arial" w:hAnsi="Arial" w:cs="Arial"/>
                <w:sz w:val="20"/>
                <w:szCs w:val="20"/>
              </w:rPr>
            </w:pPr>
            <w:smartTag w:uri="urn:schemas-microsoft-com:office:smarttags" w:element="stockticker">
              <w:r w:rsidRPr="000E79ED">
                <w:rPr>
                  <w:rFonts w:ascii="Arial" w:hAnsi="Arial" w:cs="Arial"/>
                  <w:sz w:val="20"/>
                  <w:szCs w:val="20"/>
                </w:rPr>
                <w:t>PDX</w:t>
              </w:r>
            </w:smartTag>
            <w:r w:rsidRPr="000E79ED">
              <w:rPr>
                <w:rFonts w:ascii="Arial" w:hAnsi="Arial" w:cs="Arial"/>
                <w:sz w:val="20"/>
                <w:szCs w:val="20"/>
              </w:rPr>
              <w:t xml:space="preserve"> Edit Files</w:t>
            </w:r>
          </w:p>
        </w:tc>
        <w:tc>
          <w:tcPr>
            <w:tcW w:w="1872"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none</w:t>
            </w:r>
          </w:p>
        </w:tc>
        <w:tc>
          <w:tcPr>
            <w:tcW w:w="2479" w:type="dxa"/>
          </w:tcPr>
          <w:p w:rsidR="00225935" w:rsidRPr="000E79ED" w:rsidRDefault="00225935" w:rsidP="00BC3D2E">
            <w:pPr>
              <w:keepNext/>
              <w:keepLines/>
              <w:spacing w:before="60" w:after="60"/>
              <w:rPr>
                <w:rFonts w:ascii="Arial" w:hAnsi="Arial" w:cs="Arial"/>
                <w:sz w:val="20"/>
                <w:szCs w:val="20"/>
              </w:rPr>
            </w:pPr>
            <w:r w:rsidRPr="000E79ED">
              <w:rPr>
                <w:rFonts w:ascii="Arial" w:hAnsi="Arial" w:cs="Arial"/>
                <w:sz w:val="20"/>
                <w:szCs w:val="20"/>
              </w:rPr>
              <w:t xml:space="preserve">VAQ EDIT </w:t>
            </w:r>
            <w:smartTag w:uri="urn:schemas-microsoft-com:office:smarttags" w:element="stockticker">
              <w:r w:rsidRPr="000E79ED">
                <w:rPr>
                  <w:rFonts w:ascii="Arial" w:hAnsi="Arial" w:cs="Arial"/>
                  <w:sz w:val="20"/>
                  <w:szCs w:val="20"/>
                </w:rPr>
                <w:t>FILE</w:t>
              </w:r>
            </w:smartTag>
          </w:p>
        </w:tc>
      </w:tr>
    </w:tbl>
    <w:p w:rsidR="000E79ED" w:rsidRDefault="00CB7D33" w:rsidP="00CB7D33">
      <w:pPr>
        <w:pStyle w:val="Caption"/>
      </w:pPr>
      <w:bookmarkStart w:id="73" w:name="_Toc412806928"/>
      <w:r>
        <w:t xml:space="preserve">Table </w:t>
      </w:r>
      <w:r w:rsidR="00444FB5">
        <w:fldChar w:fldCharType="begin"/>
      </w:r>
      <w:r w:rsidR="00444FB5">
        <w:instrText xml:space="preserve"> STYLEREF 1 \s </w:instrText>
      </w:r>
      <w:r w:rsidR="00444FB5">
        <w:fldChar w:fldCharType="separate"/>
      </w:r>
      <w:r w:rsidR="00C85882">
        <w:rPr>
          <w:noProof/>
        </w:rPr>
        <w:t>1</w:t>
      </w:r>
      <w:r w:rsidR="00444FB5">
        <w:rPr>
          <w:noProof/>
        </w:rPr>
        <w:fldChar w:fldCharType="end"/>
      </w:r>
      <w:r>
        <w:noBreakHyphen/>
      </w:r>
      <w:r w:rsidR="00444FB5">
        <w:fldChar w:fldCharType="begin"/>
      </w:r>
      <w:r w:rsidR="00444FB5">
        <w:instrText xml:space="preserve"> SEQ Table \* ARABIC \s 1 </w:instrText>
      </w:r>
      <w:r w:rsidR="00444FB5">
        <w:fldChar w:fldCharType="separate"/>
      </w:r>
      <w:r w:rsidR="00C85882">
        <w:rPr>
          <w:noProof/>
        </w:rPr>
        <w:t>1</w:t>
      </w:r>
      <w:r w:rsidR="00444FB5">
        <w:rPr>
          <w:noProof/>
        </w:rPr>
        <w:fldChar w:fldCharType="end"/>
      </w:r>
      <w:r>
        <w:t xml:space="preserve">: </w:t>
      </w:r>
      <w:smartTag w:uri="urn:schemas-microsoft-com:office:smarttags" w:element="stockticker">
        <w:r>
          <w:t>PDX</w:t>
        </w:r>
      </w:smartTag>
      <w:r>
        <w:t xml:space="preserve"> options with security keys</w:t>
      </w:r>
      <w:bookmarkEnd w:id="73"/>
    </w:p>
    <w:p w:rsidR="00BC3D2E" w:rsidRPr="002D35B4" w:rsidRDefault="00BC3D2E">
      <w:pPr>
        <w:tabs>
          <w:tab w:val="left" w:pos="2610"/>
        </w:tabs>
      </w:pPr>
    </w:p>
    <w:p w:rsidR="000E79ED" w:rsidRPr="002D35B4" w:rsidRDefault="000E79ED">
      <w:pPr>
        <w:tabs>
          <w:tab w:val="left" w:pos="2610"/>
        </w:tabs>
      </w:pPr>
    </w:p>
    <w:p w:rsidR="00225935" w:rsidRPr="00225935" w:rsidRDefault="000E79ED" w:rsidP="000E79ED">
      <w:pPr>
        <w:pStyle w:val="Heading3"/>
      </w:pPr>
      <w:r w:rsidRPr="002D35B4">
        <w:rPr>
          <w:rFonts w:ascii="Times New Roman" w:hAnsi="Times New Roman"/>
        </w:rPr>
        <w:br w:type="page"/>
      </w:r>
      <w:bookmarkStart w:id="74" w:name="_Toc412804150"/>
      <w:r w:rsidRPr="00225935">
        <w:lastRenderedPageBreak/>
        <w:t>Technical Release Notes</w:t>
      </w:r>
      <w:bookmarkEnd w:id="74"/>
    </w:p>
    <w:p w:rsidR="00225935" w:rsidRPr="00225935" w:rsidRDefault="00225935" w:rsidP="000E79ED">
      <w:pPr>
        <w:keepNext/>
        <w:keepLines/>
        <w:tabs>
          <w:tab w:val="left" w:pos="720"/>
        </w:tabs>
      </w:pPr>
    </w:p>
    <w:p w:rsidR="00225935" w:rsidRPr="00225935" w:rsidRDefault="00225935" w:rsidP="000E79ED">
      <w:r w:rsidRPr="00225935">
        <w:t>The technical release notes outline changes made to Patient Data Exchange (</w:t>
      </w:r>
      <w:smartTag w:uri="urn:schemas-microsoft-com:office:smarttags" w:element="stockticker">
        <w:r w:rsidRPr="00225935">
          <w:t>PDX</w:t>
        </w:r>
      </w:smartTag>
      <w:r w:rsidRPr="00225935">
        <w:t>) files, routines, templates, options, mail groups, and bulletins.</w:t>
      </w:r>
    </w:p>
    <w:p w:rsidR="00225935" w:rsidRDefault="00225935" w:rsidP="000E79ED"/>
    <w:p w:rsidR="000E79ED" w:rsidRPr="00225935" w:rsidRDefault="000E79ED" w:rsidP="000E79ED"/>
    <w:p w:rsidR="00225935" w:rsidRPr="00225935" w:rsidRDefault="00225935" w:rsidP="000E79ED">
      <w:pPr>
        <w:pStyle w:val="Heading4"/>
      </w:pPr>
      <w:bookmarkStart w:id="75" w:name="_Toc412804151"/>
      <w:r w:rsidRPr="00225935">
        <w:t>Files</w:t>
      </w:r>
      <w:bookmarkEnd w:id="75"/>
    </w:p>
    <w:p w:rsidR="00225935" w:rsidRPr="00225935" w:rsidRDefault="00225935" w:rsidP="000E79ED">
      <w:pPr>
        <w:keepNext/>
        <w:keepLines/>
        <w:tabs>
          <w:tab w:val="left" w:pos="720"/>
        </w:tabs>
      </w:pPr>
    </w:p>
    <w:p w:rsidR="00225935" w:rsidRPr="00225935" w:rsidRDefault="00E07557" w:rsidP="00590759">
      <w:pPr>
        <w:keepNext/>
        <w:keepLines/>
      </w:pPr>
      <w:smartTag w:uri="urn:schemas-microsoft-com:office:smarttags" w:element="stockticker">
        <w:r>
          <w:t>PDX</w:t>
        </w:r>
      </w:smartTag>
      <w:r>
        <w:t xml:space="preserve"> V. 1.5</w:t>
      </w:r>
      <w:r w:rsidR="00225935" w:rsidRPr="00225935">
        <w:t xml:space="preserve"> required a full redesign of the file structure</w:t>
      </w:r>
      <w:r w:rsidR="000E79ED">
        <w:t xml:space="preserve">. </w:t>
      </w:r>
      <w:r w:rsidR="00225935" w:rsidRPr="00225935">
        <w:t>Because of this, the files used in V. 1.0 are being marked for deletion</w:t>
      </w:r>
      <w:r w:rsidR="000E79ED">
        <w:t xml:space="preserve">. </w:t>
      </w:r>
      <w:r w:rsidR="00225935" w:rsidRPr="00225935">
        <w:t>The following table correlates V. 1.0 files to their V. 1.5 counterparts.</w:t>
      </w:r>
    </w:p>
    <w:p w:rsidR="00225935" w:rsidRDefault="00225935" w:rsidP="00590759">
      <w:pPr>
        <w:keepNext/>
        <w:keepLines/>
        <w:tabs>
          <w:tab w:val="left" w:pos="720"/>
        </w:tabs>
      </w:pPr>
    </w:p>
    <w:p w:rsidR="000E79ED" w:rsidRPr="00225935" w:rsidRDefault="000E79ED" w:rsidP="00590759">
      <w:pPr>
        <w:keepNext/>
        <w:keepLines/>
        <w:tabs>
          <w:tab w:val="left" w:pos="720"/>
        </w:tabs>
      </w:pPr>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38"/>
        <w:gridCol w:w="1428"/>
        <w:gridCol w:w="3018"/>
        <w:gridCol w:w="2160"/>
      </w:tblGrid>
      <w:tr w:rsidR="00225935" w:rsidRPr="00457654">
        <w:trPr>
          <w:cantSplit/>
          <w:tblHeader/>
        </w:trPr>
        <w:tc>
          <w:tcPr>
            <w:tcW w:w="2538" w:type="dxa"/>
            <w:shd w:val="pct12" w:color="auto" w:fill="auto"/>
          </w:tcPr>
          <w:p w:rsidR="00225935" w:rsidRPr="00457654" w:rsidRDefault="001236C7" w:rsidP="00457654">
            <w:pPr>
              <w:keepNext/>
              <w:keepLines/>
              <w:spacing w:before="60" w:after="60"/>
              <w:rPr>
                <w:rFonts w:ascii="Arial" w:hAnsi="Arial" w:cs="Arial"/>
                <w:sz w:val="20"/>
                <w:szCs w:val="20"/>
              </w:rPr>
            </w:pPr>
            <w:r>
              <w:rPr>
                <w:rFonts w:ascii="Arial" w:hAnsi="Arial" w:cs="Arial"/>
                <w:b/>
                <w:sz w:val="20"/>
                <w:szCs w:val="20"/>
              </w:rPr>
              <w:t>File Name (</w:t>
            </w:r>
            <w:r w:rsidR="00225935" w:rsidRPr="00457654">
              <w:rPr>
                <w:rFonts w:ascii="Arial" w:hAnsi="Arial" w:cs="Arial"/>
                <w:b/>
                <w:sz w:val="20"/>
                <w:szCs w:val="20"/>
              </w:rPr>
              <w:t>V 1.0</w:t>
            </w:r>
            <w:r>
              <w:rPr>
                <w:rFonts w:ascii="Arial" w:hAnsi="Arial" w:cs="Arial"/>
                <w:b/>
                <w:sz w:val="20"/>
                <w:szCs w:val="20"/>
              </w:rPr>
              <w:t>)</w:t>
            </w:r>
          </w:p>
        </w:tc>
        <w:tc>
          <w:tcPr>
            <w:tcW w:w="1428" w:type="dxa"/>
            <w:shd w:val="pct12" w:color="auto" w:fill="auto"/>
          </w:tcPr>
          <w:p w:rsidR="00225935" w:rsidRPr="00457654" w:rsidRDefault="00457654" w:rsidP="00457654">
            <w:pPr>
              <w:keepNext/>
              <w:keepLines/>
              <w:spacing w:before="60" w:after="60"/>
              <w:rPr>
                <w:rFonts w:ascii="Arial" w:hAnsi="Arial" w:cs="Arial"/>
                <w:b/>
                <w:sz w:val="20"/>
                <w:szCs w:val="20"/>
              </w:rPr>
            </w:pPr>
            <w:r w:rsidRPr="00457654">
              <w:rPr>
                <w:rFonts w:ascii="Arial" w:hAnsi="Arial" w:cs="Arial"/>
                <w:b/>
                <w:sz w:val="20"/>
                <w:szCs w:val="20"/>
              </w:rPr>
              <w:t>File #</w:t>
            </w:r>
          </w:p>
        </w:tc>
        <w:tc>
          <w:tcPr>
            <w:tcW w:w="3018" w:type="dxa"/>
            <w:shd w:val="pct12" w:color="auto" w:fill="auto"/>
          </w:tcPr>
          <w:p w:rsidR="00225935" w:rsidRPr="00457654" w:rsidRDefault="001236C7" w:rsidP="00457654">
            <w:pPr>
              <w:keepNext/>
              <w:keepLines/>
              <w:spacing w:before="60" w:after="60"/>
              <w:rPr>
                <w:rFonts w:ascii="Arial" w:hAnsi="Arial" w:cs="Arial"/>
                <w:sz w:val="20"/>
                <w:szCs w:val="20"/>
              </w:rPr>
            </w:pPr>
            <w:r>
              <w:rPr>
                <w:rFonts w:ascii="Arial" w:hAnsi="Arial" w:cs="Arial"/>
                <w:b/>
                <w:sz w:val="20"/>
                <w:szCs w:val="20"/>
              </w:rPr>
              <w:t>File Name (V.</w:t>
            </w:r>
            <w:r w:rsidR="00225935" w:rsidRPr="00457654">
              <w:rPr>
                <w:rFonts w:ascii="Arial" w:hAnsi="Arial" w:cs="Arial"/>
                <w:b/>
                <w:sz w:val="20"/>
                <w:szCs w:val="20"/>
              </w:rPr>
              <w:t xml:space="preserve"> 1.5</w:t>
            </w:r>
            <w:r>
              <w:rPr>
                <w:rFonts w:ascii="Arial" w:hAnsi="Arial" w:cs="Arial"/>
                <w:b/>
                <w:sz w:val="20"/>
                <w:szCs w:val="20"/>
              </w:rPr>
              <w:t>)</w:t>
            </w:r>
          </w:p>
        </w:tc>
        <w:tc>
          <w:tcPr>
            <w:tcW w:w="2160" w:type="dxa"/>
            <w:shd w:val="pct12" w:color="auto" w:fill="auto"/>
          </w:tcPr>
          <w:p w:rsidR="00225935" w:rsidRPr="00457654" w:rsidRDefault="00457654" w:rsidP="00457654">
            <w:pPr>
              <w:keepNext/>
              <w:keepLines/>
              <w:spacing w:before="60" w:after="60"/>
              <w:rPr>
                <w:rFonts w:ascii="Arial" w:hAnsi="Arial" w:cs="Arial"/>
                <w:b/>
                <w:sz w:val="20"/>
                <w:szCs w:val="20"/>
              </w:rPr>
            </w:pPr>
            <w:r w:rsidRPr="00457654">
              <w:rPr>
                <w:rFonts w:ascii="Arial" w:hAnsi="Arial" w:cs="Arial"/>
                <w:b/>
                <w:sz w:val="20"/>
                <w:szCs w:val="20"/>
              </w:rPr>
              <w:t>File #</w:t>
            </w:r>
          </w:p>
        </w:tc>
      </w:tr>
      <w:tr w:rsidR="00225935" w:rsidRPr="00457654">
        <w:trPr>
          <w:cantSplit/>
        </w:trPr>
        <w:tc>
          <w:tcPr>
            <w:tcW w:w="2538" w:type="dxa"/>
          </w:tcPr>
          <w:p w:rsidR="00225935" w:rsidRPr="00457654" w:rsidRDefault="00225935" w:rsidP="00457654">
            <w:pPr>
              <w:spacing w:before="60" w:after="60"/>
              <w:rPr>
                <w:rFonts w:ascii="Arial" w:hAnsi="Arial" w:cs="Arial"/>
                <w:sz w:val="20"/>
                <w:szCs w:val="20"/>
              </w:rPr>
            </w:pPr>
            <w:smartTag w:uri="urn:schemas-microsoft-com:office:smarttags" w:element="stockticker">
              <w:r w:rsidRPr="00457654">
                <w:rPr>
                  <w:rFonts w:ascii="Arial" w:hAnsi="Arial" w:cs="Arial"/>
                  <w:sz w:val="20"/>
                  <w:szCs w:val="20"/>
                </w:rPr>
                <w:t>PDX</w:t>
              </w:r>
            </w:smartTag>
            <w:r w:rsidRPr="00457654">
              <w:rPr>
                <w:rFonts w:ascii="Arial" w:hAnsi="Arial" w:cs="Arial"/>
                <w:sz w:val="20"/>
                <w:szCs w:val="20"/>
              </w:rPr>
              <w:t xml:space="preserve"> TRANSACTION </w:t>
            </w:r>
          </w:p>
        </w:tc>
        <w:tc>
          <w:tcPr>
            <w:tcW w:w="142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w:t>
            </w:r>
          </w:p>
        </w:tc>
        <w:tc>
          <w:tcPr>
            <w:tcW w:w="301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VAQ - TRANSACTION</w:t>
            </w:r>
          </w:p>
        </w:tc>
        <w:tc>
          <w:tcPr>
            <w:tcW w:w="2160"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394.61</w:t>
            </w:r>
          </w:p>
        </w:tc>
      </w:tr>
      <w:tr w:rsidR="00225935" w:rsidRPr="00457654">
        <w:trPr>
          <w:cantSplit/>
        </w:trPr>
        <w:tc>
          <w:tcPr>
            <w:tcW w:w="2538" w:type="dxa"/>
          </w:tcPr>
          <w:p w:rsidR="00225935" w:rsidRPr="00457654" w:rsidRDefault="00225935" w:rsidP="00457654">
            <w:pPr>
              <w:spacing w:before="60" w:after="60"/>
              <w:rPr>
                <w:rFonts w:ascii="Arial" w:hAnsi="Arial" w:cs="Arial"/>
                <w:sz w:val="20"/>
                <w:szCs w:val="20"/>
              </w:rPr>
            </w:pPr>
            <w:smartTag w:uri="urn:schemas-microsoft-com:office:smarttags" w:element="stockticker">
              <w:r w:rsidRPr="00457654">
                <w:rPr>
                  <w:rFonts w:ascii="Arial" w:hAnsi="Arial" w:cs="Arial"/>
                  <w:sz w:val="20"/>
                  <w:szCs w:val="20"/>
                </w:rPr>
                <w:t>PDX</w:t>
              </w:r>
            </w:smartTag>
            <w:r w:rsidRPr="00457654">
              <w:rPr>
                <w:rFonts w:ascii="Arial" w:hAnsi="Arial" w:cs="Arial"/>
                <w:sz w:val="20"/>
                <w:szCs w:val="20"/>
              </w:rPr>
              <w:t xml:space="preserve"> </w:t>
            </w:r>
            <w:smartTag w:uri="urn:schemas-microsoft-com:office:smarttags" w:element="stockticker">
              <w:r w:rsidRPr="00457654">
                <w:rPr>
                  <w:rFonts w:ascii="Arial" w:hAnsi="Arial" w:cs="Arial"/>
                  <w:sz w:val="20"/>
                  <w:szCs w:val="20"/>
                </w:rPr>
                <w:t>DATA</w:t>
              </w:r>
            </w:smartTag>
          </w:p>
        </w:tc>
        <w:tc>
          <w:tcPr>
            <w:tcW w:w="142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394.1</w:t>
            </w:r>
          </w:p>
        </w:tc>
        <w:tc>
          <w:tcPr>
            <w:tcW w:w="301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 xml:space="preserve">VAQ - </w:t>
            </w:r>
            <w:smartTag w:uri="urn:schemas-microsoft-com:office:smarttags" w:element="stockticker">
              <w:r w:rsidRPr="00457654">
                <w:rPr>
                  <w:rFonts w:ascii="Arial" w:hAnsi="Arial" w:cs="Arial"/>
                  <w:sz w:val="20"/>
                  <w:szCs w:val="20"/>
                </w:rPr>
                <w:t>DATA</w:t>
              </w:r>
            </w:smartTag>
          </w:p>
        </w:tc>
        <w:tc>
          <w:tcPr>
            <w:tcW w:w="2160"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394.62</w:t>
            </w:r>
          </w:p>
        </w:tc>
      </w:tr>
      <w:tr w:rsidR="00225935" w:rsidRPr="00457654">
        <w:trPr>
          <w:cantSplit/>
        </w:trPr>
        <w:tc>
          <w:tcPr>
            <w:tcW w:w="2538" w:type="dxa"/>
          </w:tcPr>
          <w:p w:rsidR="00225935" w:rsidRPr="00457654" w:rsidRDefault="00225935" w:rsidP="00457654">
            <w:pPr>
              <w:spacing w:before="60" w:after="60"/>
              <w:rPr>
                <w:rFonts w:ascii="Arial" w:hAnsi="Arial" w:cs="Arial"/>
                <w:sz w:val="20"/>
                <w:szCs w:val="20"/>
              </w:rPr>
            </w:pPr>
            <w:smartTag w:uri="urn:schemas-microsoft-com:office:smarttags" w:element="stockticker">
              <w:r w:rsidRPr="00457654">
                <w:rPr>
                  <w:rFonts w:ascii="Arial" w:hAnsi="Arial" w:cs="Arial"/>
                  <w:sz w:val="20"/>
                  <w:szCs w:val="20"/>
                </w:rPr>
                <w:t>PDX</w:t>
              </w:r>
            </w:smartTag>
            <w:r w:rsidRPr="00457654">
              <w:rPr>
                <w:rFonts w:ascii="Arial" w:hAnsi="Arial" w:cs="Arial"/>
                <w:sz w:val="20"/>
                <w:szCs w:val="20"/>
              </w:rPr>
              <w:t xml:space="preserve"> PARAMETER</w:t>
            </w:r>
          </w:p>
        </w:tc>
        <w:tc>
          <w:tcPr>
            <w:tcW w:w="142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394.2</w:t>
            </w:r>
            <w:r w:rsidRPr="00457654">
              <w:rPr>
                <w:rFonts w:ascii="Arial" w:hAnsi="Arial" w:cs="Arial"/>
                <w:b/>
                <w:sz w:val="20"/>
                <w:szCs w:val="20"/>
                <w:vertAlign w:val="superscript"/>
              </w:rPr>
              <w:t>*</w:t>
            </w:r>
          </w:p>
        </w:tc>
        <w:tc>
          <w:tcPr>
            <w:tcW w:w="301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VAQ - PARAMETER</w:t>
            </w:r>
          </w:p>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VAQ - RELEASE GROUP</w:t>
            </w:r>
          </w:p>
        </w:tc>
        <w:tc>
          <w:tcPr>
            <w:tcW w:w="2160"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394.81</w:t>
            </w:r>
          </w:p>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394.82</w:t>
            </w:r>
          </w:p>
        </w:tc>
      </w:tr>
      <w:tr w:rsidR="00225935" w:rsidRPr="00457654">
        <w:trPr>
          <w:cantSplit/>
        </w:trPr>
        <w:tc>
          <w:tcPr>
            <w:tcW w:w="2538" w:type="dxa"/>
          </w:tcPr>
          <w:p w:rsidR="00225935" w:rsidRPr="00457654" w:rsidRDefault="00225935" w:rsidP="00457654">
            <w:pPr>
              <w:spacing w:before="60" w:after="60"/>
              <w:rPr>
                <w:rFonts w:ascii="Arial" w:hAnsi="Arial" w:cs="Arial"/>
                <w:sz w:val="20"/>
                <w:szCs w:val="20"/>
              </w:rPr>
            </w:pPr>
            <w:smartTag w:uri="urn:schemas-microsoft-com:office:smarttags" w:element="stockticker">
              <w:r w:rsidRPr="00457654">
                <w:rPr>
                  <w:rFonts w:ascii="Arial" w:hAnsi="Arial" w:cs="Arial"/>
                  <w:sz w:val="20"/>
                  <w:szCs w:val="20"/>
                </w:rPr>
                <w:t>PDX</w:t>
              </w:r>
            </w:smartTag>
            <w:r w:rsidRPr="00457654">
              <w:rPr>
                <w:rFonts w:ascii="Arial" w:hAnsi="Arial" w:cs="Arial"/>
                <w:sz w:val="20"/>
                <w:szCs w:val="20"/>
              </w:rPr>
              <w:t xml:space="preserve"> STATUS</w:t>
            </w:r>
          </w:p>
        </w:tc>
        <w:tc>
          <w:tcPr>
            <w:tcW w:w="142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394.3</w:t>
            </w:r>
          </w:p>
        </w:tc>
        <w:tc>
          <w:tcPr>
            <w:tcW w:w="301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VAQ - STATUS</w:t>
            </w:r>
          </w:p>
        </w:tc>
        <w:tc>
          <w:tcPr>
            <w:tcW w:w="2160"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394.85</w:t>
            </w:r>
          </w:p>
        </w:tc>
      </w:tr>
      <w:tr w:rsidR="00225935" w:rsidRPr="00457654">
        <w:trPr>
          <w:cantSplit/>
        </w:trPr>
        <w:tc>
          <w:tcPr>
            <w:tcW w:w="2538" w:type="dxa"/>
          </w:tcPr>
          <w:p w:rsidR="00225935" w:rsidRPr="00457654" w:rsidRDefault="00225935" w:rsidP="00457654">
            <w:pPr>
              <w:spacing w:before="60" w:after="60"/>
              <w:rPr>
                <w:rFonts w:ascii="Arial" w:hAnsi="Arial" w:cs="Arial"/>
                <w:sz w:val="20"/>
                <w:szCs w:val="20"/>
              </w:rPr>
            </w:pPr>
            <w:smartTag w:uri="urn:schemas-microsoft-com:office:smarttags" w:element="stockticker">
              <w:r w:rsidRPr="00457654">
                <w:rPr>
                  <w:rFonts w:ascii="Arial" w:hAnsi="Arial" w:cs="Arial"/>
                  <w:sz w:val="20"/>
                  <w:szCs w:val="20"/>
                </w:rPr>
                <w:t>PDX</w:t>
              </w:r>
            </w:smartTag>
            <w:r w:rsidRPr="00457654">
              <w:rPr>
                <w:rFonts w:ascii="Arial" w:hAnsi="Arial" w:cs="Arial"/>
                <w:sz w:val="20"/>
                <w:szCs w:val="20"/>
              </w:rPr>
              <w:t xml:space="preserve"> STATISTICS</w:t>
            </w:r>
          </w:p>
        </w:tc>
        <w:tc>
          <w:tcPr>
            <w:tcW w:w="142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394.4</w:t>
            </w:r>
          </w:p>
        </w:tc>
        <w:tc>
          <w:tcPr>
            <w:tcW w:w="3018"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VAQ - WORKLOAD</w:t>
            </w:r>
          </w:p>
        </w:tc>
        <w:tc>
          <w:tcPr>
            <w:tcW w:w="2160" w:type="dxa"/>
          </w:tcPr>
          <w:p w:rsidR="00225935" w:rsidRPr="00457654" w:rsidRDefault="00225935" w:rsidP="00457654">
            <w:pPr>
              <w:spacing w:before="60" w:after="60"/>
              <w:rPr>
                <w:rFonts w:ascii="Arial" w:hAnsi="Arial" w:cs="Arial"/>
                <w:sz w:val="20"/>
                <w:szCs w:val="20"/>
              </w:rPr>
            </w:pPr>
            <w:r w:rsidRPr="00457654">
              <w:rPr>
                <w:rFonts w:ascii="Arial" w:hAnsi="Arial" w:cs="Arial"/>
                <w:sz w:val="20"/>
                <w:szCs w:val="20"/>
              </w:rPr>
              <w:t>394.87</w:t>
            </w:r>
          </w:p>
        </w:tc>
      </w:tr>
    </w:tbl>
    <w:p w:rsidR="00E07557" w:rsidRPr="00E07557" w:rsidRDefault="00E07557" w:rsidP="00594299">
      <w:pPr>
        <w:pStyle w:val="Caption"/>
      </w:pPr>
      <w:bookmarkStart w:id="76" w:name="_Toc412806929"/>
      <w:r>
        <w:t xml:space="preserve">Table </w:t>
      </w:r>
      <w:r w:rsidR="00444FB5">
        <w:fldChar w:fldCharType="begin"/>
      </w:r>
      <w:r w:rsidR="00444FB5">
        <w:instrText xml:space="preserve"> STYLEREF 1 \s </w:instrText>
      </w:r>
      <w:r w:rsidR="00444FB5">
        <w:fldChar w:fldCharType="separate"/>
      </w:r>
      <w:r w:rsidR="00C85882">
        <w:rPr>
          <w:noProof/>
        </w:rPr>
        <w:t>1</w:t>
      </w:r>
      <w:r w:rsidR="00444FB5">
        <w:rPr>
          <w:noProof/>
        </w:rPr>
        <w:fldChar w:fldCharType="end"/>
      </w:r>
      <w:r w:rsidR="00CB7D33">
        <w:noBreakHyphen/>
      </w:r>
      <w:r w:rsidR="00444FB5">
        <w:fldChar w:fldCharType="begin"/>
      </w:r>
      <w:r w:rsidR="00444FB5">
        <w:instrText xml:space="preserve"> SEQ Table \* ARABIC \s 1 </w:instrText>
      </w:r>
      <w:r w:rsidR="00444FB5">
        <w:fldChar w:fldCharType="separate"/>
      </w:r>
      <w:r w:rsidR="00C85882">
        <w:rPr>
          <w:noProof/>
        </w:rPr>
        <w:t>2</w:t>
      </w:r>
      <w:r w:rsidR="00444FB5">
        <w:rPr>
          <w:noProof/>
        </w:rPr>
        <w:fldChar w:fldCharType="end"/>
      </w:r>
      <w:r>
        <w:t xml:space="preserve">: </w:t>
      </w:r>
      <w:smartTag w:uri="urn:schemas-microsoft-com:office:smarttags" w:element="stockticker">
        <w:r>
          <w:t>PDX</w:t>
        </w:r>
      </w:smartTag>
      <w:r>
        <w:t xml:space="preserve"> file correlation from version 1.0 to version 1.5</w:t>
      </w:r>
      <w:bookmarkEnd w:id="76"/>
    </w:p>
    <w:p w:rsidR="00225935" w:rsidRPr="00225935" w:rsidRDefault="00225935" w:rsidP="00457654">
      <w:pPr>
        <w:spacing w:before="120"/>
      </w:pPr>
      <w:r w:rsidRPr="00457654">
        <w:rPr>
          <w:b/>
          <w:vertAlign w:val="superscript"/>
        </w:rPr>
        <w:t>*</w:t>
      </w:r>
      <w:r w:rsidRPr="00225935">
        <w:t xml:space="preserve">Information contained in File </w:t>
      </w:r>
      <w:r w:rsidR="00590759">
        <w:t>#394.2 was broken into two files</w:t>
      </w:r>
      <w:r w:rsidR="00457654">
        <w:t>.</w:t>
      </w:r>
    </w:p>
    <w:p w:rsidR="00225935" w:rsidRDefault="00225935" w:rsidP="000E79ED"/>
    <w:p w:rsidR="000E79ED" w:rsidRPr="00225935" w:rsidRDefault="000E79ED" w:rsidP="000E79ED"/>
    <w:p w:rsidR="00225935" w:rsidRPr="00225935" w:rsidRDefault="00225935" w:rsidP="000E79ED">
      <w:r w:rsidRPr="00225935">
        <w:t xml:space="preserve">When </w:t>
      </w:r>
      <w:smartTag w:uri="urn:schemas-microsoft-com:office:smarttags" w:element="stockticker">
        <w:r w:rsidR="00E07557">
          <w:t>PDX</w:t>
        </w:r>
      </w:smartTag>
      <w:r w:rsidR="00E07557">
        <w:t xml:space="preserve"> V. 1.5</w:t>
      </w:r>
      <w:r w:rsidRPr="00225935">
        <w:t xml:space="preserve"> is installed, information contained in V. 1.0 files will be transferred to the new files</w:t>
      </w:r>
      <w:r w:rsidR="000E79ED">
        <w:t xml:space="preserve">. </w:t>
      </w:r>
      <w:r w:rsidRPr="00225935">
        <w:t>After doing this, V. 1.0 files will be marked for deletion</w:t>
      </w:r>
      <w:r w:rsidR="000E79ED">
        <w:t xml:space="preserve">. </w:t>
      </w:r>
      <w:r w:rsidRPr="00225935">
        <w:t xml:space="preserve">Deletion of V. 1.0 files will be done during the installation of </w:t>
      </w:r>
      <w:smartTag w:uri="urn:schemas-microsoft-com:office:smarttags" w:element="stockticker">
        <w:r w:rsidRPr="00225935">
          <w:t>PDX</w:t>
        </w:r>
      </w:smartTag>
      <w:r w:rsidRPr="00225935">
        <w:t xml:space="preserve"> V. 2.0.</w:t>
      </w:r>
    </w:p>
    <w:p w:rsidR="00225935" w:rsidRPr="00225935" w:rsidRDefault="00225935" w:rsidP="000E79ED"/>
    <w:p w:rsidR="00225935" w:rsidRPr="00225935" w:rsidRDefault="00225935" w:rsidP="000E79ED"/>
    <w:p w:rsidR="00225935" w:rsidRPr="00225935" w:rsidRDefault="00225935" w:rsidP="00590759">
      <w:pPr>
        <w:keepNext/>
        <w:keepLines/>
      </w:pPr>
      <w:r w:rsidRPr="00225935">
        <w:t>New Files</w:t>
      </w:r>
    </w:p>
    <w:p w:rsidR="00225935" w:rsidRPr="00225935" w:rsidRDefault="00225935" w:rsidP="00590759">
      <w:pPr>
        <w:keepNext/>
        <w:keepLines/>
      </w:pPr>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288"/>
        <w:gridCol w:w="1080"/>
        <w:gridCol w:w="4776"/>
      </w:tblGrid>
      <w:tr w:rsidR="00225935" w:rsidRPr="000E79ED">
        <w:trPr>
          <w:cantSplit/>
          <w:tblHeader/>
        </w:trPr>
        <w:tc>
          <w:tcPr>
            <w:tcW w:w="3288" w:type="dxa"/>
            <w:shd w:val="pct12" w:color="auto" w:fill="auto"/>
          </w:tcPr>
          <w:p w:rsidR="00225935" w:rsidRPr="000E79ED" w:rsidRDefault="001236C7" w:rsidP="001236C7">
            <w:pPr>
              <w:keepNext/>
              <w:keepLines/>
              <w:spacing w:before="60" w:after="60"/>
              <w:rPr>
                <w:rFonts w:ascii="Arial" w:hAnsi="Arial" w:cs="Arial"/>
                <w:b/>
                <w:sz w:val="20"/>
                <w:szCs w:val="20"/>
              </w:rPr>
            </w:pPr>
            <w:r>
              <w:rPr>
                <w:rFonts w:ascii="Arial" w:hAnsi="Arial" w:cs="Arial"/>
                <w:b/>
                <w:sz w:val="20"/>
                <w:szCs w:val="20"/>
              </w:rPr>
              <w:t>File Name</w:t>
            </w:r>
          </w:p>
        </w:tc>
        <w:tc>
          <w:tcPr>
            <w:tcW w:w="1080" w:type="dxa"/>
            <w:shd w:val="pct12" w:color="auto" w:fill="auto"/>
          </w:tcPr>
          <w:p w:rsidR="00225935" w:rsidRPr="000E79ED" w:rsidRDefault="001236C7" w:rsidP="001236C7">
            <w:pPr>
              <w:keepNext/>
              <w:keepLines/>
              <w:spacing w:before="60" w:after="60"/>
              <w:rPr>
                <w:rFonts w:ascii="Arial" w:hAnsi="Arial" w:cs="Arial"/>
                <w:b/>
                <w:sz w:val="20"/>
                <w:szCs w:val="20"/>
              </w:rPr>
            </w:pPr>
            <w:r>
              <w:rPr>
                <w:rFonts w:ascii="Arial" w:hAnsi="Arial" w:cs="Arial"/>
                <w:b/>
                <w:sz w:val="20"/>
                <w:szCs w:val="20"/>
              </w:rPr>
              <w:t>File #</w:t>
            </w:r>
          </w:p>
        </w:tc>
        <w:tc>
          <w:tcPr>
            <w:tcW w:w="4776" w:type="dxa"/>
            <w:shd w:val="pct12" w:color="auto" w:fill="auto"/>
          </w:tcPr>
          <w:p w:rsidR="00225935" w:rsidRPr="000E79ED" w:rsidRDefault="001236C7" w:rsidP="001236C7">
            <w:pPr>
              <w:keepNext/>
              <w:keepLines/>
              <w:spacing w:before="60" w:after="60"/>
              <w:rPr>
                <w:rFonts w:ascii="Arial" w:hAnsi="Arial" w:cs="Arial"/>
                <w:b/>
                <w:sz w:val="20"/>
                <w:szCs w:val="20"/>
              </w:rPr>
            </w:pPr>
            <w:r>
              <w:rPr>
                <w:rFonts w:ascii="Arial" w:hAnsi="Arial" w:cs="Arial"/>
                <w:b/>
                <w:sz w:val="20"/>
                <w:szCs w:val="20"/>
              </w:rPr>
              <w:t>Description</w:t>
            </w:r>
          </w:p>
        </w:tc>
      </w:tr>
      <w:tr w:rsidR="001236C7" w:rsidRPr="000E79ED">
        <w:trPr>
          <w:cantSplit/>
        </w:trPr>
        <w:tc>
          <w:tcPr>
            <w:tcW w:w="3288" w:type="dxa"/>
          </w:tcPr>
          <w:p w:rsidR="001236C7" w:rsidRPr="001236C7" w:rsidRDefault="001236C7" w:rsidP="001236C7">
            <w:pPr>
              <w:spacing w:before="60" w:after="60"/>
              <w:rPr>
                <w:rFonts w:ascii="Arial" w:hAnsi="Arial" w:cs="Arial"/>
                <w:sz w:val="20"/>
                <w:szCs w:val="20"/>
              </w:rPr>
            </w:pPr>
            <w:r w:rsidRPr="001236C7">
              <w:rPr>
                <w:rFonts w:ascii="Arial" w:hAnsi="Arial" w:cs="Arial"/>
                <w:sz w:val="20"/>
                <w:szCs w:val="20"/>
              </w:rPr>
              <w:t xml:space="preserve">VAQ - </w:t>
            </w:r>
            <w:smartTag w:uri="urn:schemas-microsoft-com:office:smarttags" w:element="stockticker">
              <w:r w:rsidRPr="001236C7">
                <w:rPr>
                  <w:rFonts w:ascii="Arial" w:hAnsi="Arial" w:cs="Arial"/>
                  <w:sz w:val="20"/>
                  <w:szCs w:val="20"/>
                </w:rPr>
                <w:t>DATA</w:t>
              </w:r>
            </w:smartTag>
            <w:r w:rsidRPr="001236C7">
              <w:rPr>
                <w:rFonts w:ascii="Arial" w:hAnsi="Arial" w:cs="Arial"/>
                <w:sz w:val="20"/>
                <w:szCs w:val="20"/>
              </w:rPr>
              <w:t xml:space="preserve"> SEGMENT</w:t>
            </w:r>
          </w:p>
        </w:tc>
        <w:tc>
          <w:tcPr>
            <w:tcW w:w="1080" w:type="dxa"/>
          </w:tcPr>
          <w:p w:rsidR="001236C7" w:rsidRPr="001236C7" w:rsidRDefault="001236C7" w:rsidP="001236C7">
            <w:pPr>
              <w:spacing w:before="60" w:after="60"/>
              <w:rPr>
                <w:rFonts w:ascii="Arial" w:hAnsi="Arial" w:cs="Arial"/>
                <w:sz w:val="20"/>
                <w:szCs w:val="20"/>
              </w:rPr>
            </w:pPr>
            <w:r w:rsidRPr="001236C7">
              <w:rPr>
                <w:rFonts w:ascii="Arial" w:hAnsi="Arial" w:cs="Arial"/>
                <w:sz w:val="20"/>
                <w:szCs w:val="20"/>
              </w:rPr>
              <w:t>394.71</w:t>
            </w:r>
          </w:p>
        </w:tc>
        <w:tc>
          <w:tcPr>
            <w:tcW w:w="4776" w:type="dxa"/>
          </w:tcPr>
          <w:p w:rsidR="001236C7" w:rsidRPr="001236C7" w:rsidRDefault="001236C7" w:rsidP="001236C7">
            <w:pPr>
              <w:spacing w:before="60" w:after="60"/>
              <w:rPr>
                <w:rFonts w:ascii="Arial" w:hAnsi="Arial" w:cs="Arial"/>
                <w:sz w:val="20"/>
                <w:szCs w:val="20"/>
              </w:rPr>
            </w:pPr>
            <w:r w:rsidRPr="001236C7">
              <w:rPr>
                <w:rFonts w:ascii="Arial" w:hAnsi="Arial" w:cs="Arial"/>
                <w:sz w:val="20"/>
                <w:szCs w:val="20"/>
              </w:rPr>
              <w:t xml:space="preserve">Defines each segment currently supported by </w:t>
            </w:r>
            <w:smartTag w:uri="urn:schemas-microsoft-com:office:smarttags" w:element="stockticker">
              <w:r w:rsidRPr="001236C7">
                <w:rPr>
                  <w:rFonts w:ascii="Arial" w:hAnsi="Arial" w:cs="Arial"/>
                  <w:sz w:val="20"/>
                  <w:szCs w:val="20"/>
                </w:rPr>
                <w:t>PDX</w:t>
              </w:r>
            </w:smartTag>
          </w:p>
        </w:tc>
      </w:tr>
      <w:tr w:rsidR="00225935" w:rsidRPr="000E79ED">
        <w:trPr>
          <w:cantSplit/>
        </w:trPr>
        <w:tc>
          <w:tcPr>
            <w:tcW w:w="3288"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VAQ - ENCRYPTION METHOD</w:t>
            </w:r>
          </w:p>
        </w:tc>
        <w:tc>
          <w:tcPr>
            <w:tcW w:w="1080"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394.72</w:t>
            </w:r>
          </w:p>
        </w:tc>
        <w:tc>
          <w:tcPr>
            <w:tcW w:w="4776"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 xml:space="preserve">Defines each encryption method currently supported by </w:t>
            </w:r>
            <w:smartTag w:uri="urn:schemas-microsoft-com:office:smarttags" w:element="stockticker">
              <w:r w:rsidRPr="000E79ED">
                <w:rPr>
                  <w:rFonts w:ascii="Arial" w:hAnsi="Arial" w:cs="Arial"/>
                  <w:sz w:val="20"/>
                  <w:szCs w:val="20"/>
                </w:rPr>
                <w:t>PDX</w:t>
              </w:r>
            </w:smartTag>
          </w:p>
        </w:tc>
      </w:tr>
      <w:tr w:rsidR="00225935" w:rsidRPr="000E79ED">
        <w:trPr>
          <w:cantSplit/>
        </w:trPr>
        <w:tc>
          <w:tcPr>
            <w:tcW w:w="3288"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VAQ - ENCRYPTED FIELDS</w:t>
            </w:r>
          </w:p>
        </w:tc>
        <w:tc>
          <w:tcPr>
            <w:tcW w:w="1080"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394.73</w:t>
            </w:r>
          </w:p>
        </w:tc>
        <w:tc>
          <w:tcPr>
            <w:tcW w:w="4776"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 xml:space="preserve">Contains all fields that should be encrypted in </w:t>
            </w:r>
            <w:smartTag w:uri="urn:schemas-microsoft-com:office:smarttags" w:element="stockticker">
              <w:r w:rsidRPr="000E79ED">
                <w:rPr>
                  <w:rFonts w:ascii="Arial" w:hAnsi="Arial" w:cs="Arial"/>
                  <w:sz w:val="20"/>
                  <w:szCs w:val="20"/>
                </w:rPr>
                <w:t>PDX</w:t>
              </w:r>
            </w:smartTag>
            <w:r w:rsidRPr="000E79ED">
              <w:rPr>
                <w:rFonts w:ascii="Arial" w:hAnsi="Arial" w:cs="Arial"/>
                <w:sz w:val="20"/>
                <w:szCs w:val="20"/>
              </w:rPr>
              <w:t xml:space="preserve"> requests and unsolicited PDXs transmitted by the facility</w:t>
            </w:r>
            <w:r w:rsidR="000E79ED" w:rsidRPr="000E79ED">
              <w:rPr>
                <w:rFonts w:ascii="Arial" w:hAnsi="Arial" w:cs="Arial"/>
                <w:sz w:val="20"/>
                <w:szCs w:val="20"/>
              </w:rPr>
              <w:t xml:space="preserve">. </w:t>
            </w:r>
            <w:r w:rsidRPr="000E79ED">
              <w:rPr>
                <w:rFonts w:ascii="Arial" w:hAnsi="Arial" w:cs="Arial"/>
                <w:sz w:val="20"/>
                <w:szCs w:val="20"/>
              </w:rPr>
              <w:t>This file is only active when encryption has been turned on.</w:t>
            </w:r>
          </w:p>
        </w:tc>
      </w:tr>
      <w:tr w:rsidR="00225935" w:rsidRPr="000E79ED">
        <w:trPr>
          <w:cantSplit/>
        </w:trPr>
        <w:tc>
          <w:tcPr>
            <w:tcW w:w="3288"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VAQ - OUTGOING GROUP</w:t>
            </w:r>
          </w:p>
        </w:tc>
        <w:tc>
          <w:tcPr>
            <w:tcW w:w="1080"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394.83</w:t>
            </w:r>
          </w:p>
        </w:tc>
        <w:tc>
          <w:tcPr>
            <w:tcW w:w="4776"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 xml:space="preserve">Contains groups of facilities commonly accessed by </w:t>
            </w:r>
            <w:smartTag w:uri="urn:schemas-microsoft-com:office:smarttags" w:element="stockticker">
              <w:r w:rsidRPr="000E79ED">
                <w:rPr>
                  <w:rFonts w:ascii="Arial" w:hAnsi="Arial" w:cs="Arial"/>
                  <w:sz w:val="20"/>
                  <w:szCs w:val="20"/>
                </w:rPr>
                <w:t>PDX</w:t>
              </w:r>
            </w:smartTag>
          </w:p>
        </w:tc>
      </w:tr>
      <w:tr w:rsidR="00225935" w:rsidRPr="000E79ED">
        <w:trPr>
          <w:cantSplit/>
        </w:trPr>
        <w:tc>
          <w:tcPr>
            <w:tcW w:w="3288"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VAQ - SEGMENT GROUP</w:t>
            </w:r>
          </w:p>
        </w:tc>
        <w:tc>
          <w:tcPr>
            <w:tcW w:w="1080"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394.84</w:t>
            </w:r>
          </w:p>
        </w:tc>
        <w:tc>
          <w:tcPr>
            <w:tcW w:w="4776"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Contains groups of data segments commonly referenced by the facility</w:t>
            </w:r>
          </w:p>
        </w:tc>
      </w:tr>
      <w:tr w:rsidR="00225935" w:rsidRPr="000E79ED">
        <w:trPr>
          <w:cantSplit/>
        </w:trPr>
        <w:tc>
          <w:tcPr>
            <w:tcW w:w="3288"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lastRenderedPageBreak/>
              <w:t xml:space="preserve">VAQ - </w:t>
            </w:r>
            <w:smartTag w:uri="urn:schemas-microsoft-com:office:smarttags" w:element="stockticker">
              <w:r w:rsidRPr="000E79ED">
                <w:rPr>
                  <w:rFonts w:ascii="Arial" w:hAnsi="Arial" w:cs="Arial"/>
                  <w:sz w:val="20"/>
                  <w:szCs w:val="20"/>
                </w:rPr>
                <w:t>AUTO</w:t>
              </w:r>
            </w:smartTag>
            <w:r w:rsidRPr="000E79ED">
              <w:rPr>
                <w:rFonts w:ascii="Arial" w:hAnsi="Arial" w:cs="Arial"/>
                <w:sz w:val="20"/>
                <w:szCs w:val="20"/>
              </w:rPr>
              <w:t xml:space="preserve">-NUMBERING </w:t>
            </w:r>
          </w:p>
        </w:tc>
        <w:tc>
          <w:tcPr>
            <w:tcW w:w="1080"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394.86</w:t>
            </w:r>
          </w:p>
        </w:tc>
        <w:tc>
          <w:tcPr>
            <w:tcW w:w="4776"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 xml:space="preserve">Used to implement auto-numbering in </w:t>
            </w:r>
            <w:smartTag w:uri="urn:schemas-microsoft-com:office:smarttags" w:element="stockticker">
              <w:r w:rsidRPr="000E79ED">
                <w:rPr>
                  <w:rFonts w:ascii="Arial" w:hAnsi="Arial" w:cs="Arial"/>
                  <w:sz w:val="20"/>
                  <w:szCs w:val="20"/>
                </w:rPr>
                <w:t>PDX</w:t>
              </w:r>
            </w:smartTag>
            <w:r w:rsidR="000E79ED" w:rsidRPr="000E79ED">
              <w:rPr>
                <w:rFonts w:ascii="Arial" w:hAnsi="Arial" w:cs="Arial"/>
                <w:sz w:val="20"/>
                <w:szCs w:val="20"/>
              </w:rPr>
              <w:t xml:space="preserve">. </w:t>
            </w:r>
            <w:r w:rsidRPr="000E79ED">
              <w:rPr>
                <w:rFonts w:ascii="Arial" w:hAnsi="Arial" w:cs="Arial"/>
                <w:sz w:val="20"/>
                <w:szCs w:val="20"/>
              </w:rPr>
              <w:t>Fields with auto-numbering capability will have an entry in this file.</w:t>
            </w:r>
          </w:p>
        </w:tc>
      </w:tr>
      <w:tr w:rsidR="00225935" w:rsidRPr="000E79ED">
        <w:trPr>
          <w:cantSplit/>
        </w:trPr>
        <w:tc>
          <w:tcPr>
            <w:tcW w:w="3288"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 xml:space="preserve">VAQ - </w:t>
            </w:r>
            <w:smartTag w:uri="urn:schemas-microsoft-com:office:smarttags" w:element="stockticker">
              <w:r w:rsidRPr="000E79ED">
                <w:rPr>
                  <w:rFonts w:ascii="Arial" w:hAnsi="Arial" w:cs="Arial"/>
                  <w:sz w:val="20"/>
                  <w:szCs w:val="20"/>
                </w:rPr>
                <w:t>WORK</w:t>
              </w:r>
            </w:smartTag>
            <w:r w:rsidRPr="000E79ED">
              <w:rPr>
                <w:rFonts w:ascii="Arial" w:hAnsi="Arial" w:cs="Arial"/>
                <w:sz w:val="20"/>
                <w:szCs w:val="20"/>
              </w:rPr>
              <w:t xml:space="preserve"> </w:t>
            </w:r>
          </w:p>
        </w:tc>
        <w:tc>
          <w:tcPr>
            <w:tcW w:w="1080"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394.88</w:t>
            </w:r>
          </w:p>
        </w:tc>
        <w:tc>
          <w:tcPr>
            <w:tcW w:w="4776" w:type="dxa"/>
          </w:tcPr>
          <w:p w:rsidR="00225935" w:rsidRPr="000E79ED" w:rsidRDefault="00225935" w:rsidP="001236C7">
            <w:pPr>
              <w:spacing w:before="60" w:after="60"/>
              <w:rPr>
                <w:rFonts w:ascii="Arial" w:hAnsi="Arial" w:cs="Arial"/>
                <w:sz w:val="20"/>
                <w:szCs w:val="20"/>
              </w:rPr>
            </w:pPr>
            <w:r w:rsidRPr="000E79ED">
              <w:rPr>
                <w:rFonts w:ascii="Arial" w:hAnsi="Arial" w:cs="Arial"/>
                <w:sz w:val="20"/>
                <w:szCs w:val="20"/>
              </w:rPr>
              <w:t>Contains the type of work being tracked by the VAQ - WORKLOAD file</w:t>
            </w:r>
          </w:p>
        </w:tc>
      </w:tr>
    </w:tbl>
    <w:p w:rsidR="000E79ED" w:rsidRDefault="00DD551A" w:rsidP="00DD551A">
      <w:pPr>
        <w:pStyle w:val="Caption"/>
      </w:pPr>
      <w:bookmarkStart w:id="77" w:name="_Toc412806930"/>
      <w:r>
        <w:t xml:space="preserve">Table </w:t>
      </w:r>
      <w:r w:rsidR="00444FB5">
        <w:fldChar w:fldCharType="begin"/>
      </w:r>
      <w:r w:rsidR="00444FB5">
        <w:instrText xml:space="preserve"> STYLEREF 1 \s </w:instrText>
      </w:r>
      <w:r w:rsidR="00444FB5">
        <w:fldChar w:fldCharType="separate"/>
      </w:r>
      <w:r w:rsidR="00C85882">
        <w:rPr>
          <w:noProof/>
        </w:rPr>
        <w:t>1</w:t>
      </w:r>
      <w:r w:rsidR="00444FB5">
        <w:rPr>
          <w:noProof/>
        </w:rPr>
        <w:fldChar w:fldCharType="end"/>
      </w:r>
      <w:r w:rsidR="00CB7D33">
        <w:noBreakHyphen/>
      </w:r>
      <w:r w:rsidR="00444FB5">
        <w:fldChar w:fldCharType="begin"/>
      </w:r>
      <w:r w:rsidR="00444FB5">
        <w:instrText xml:space="preserve"> SEQ Table \* ARABIC \s 1 </w:instrText>
      </w:r>
      <w:r w:rsidR="00444FB5">
        <w:fldChar w:fldCharType="separate"/>
      </w:r>
      <w:r w:rsidR="00C85882">
        <w:rPr>
          <w:noProof/>
        </w:rPr>
        <w:t>3</w:t>
      </w:r>
      <w:r w:rsidR="00444FB5">
        <w:rPr>
          <w:noProof/>
        </w:rPr>
        <w:fldChar w:fldCharType="end"/>
      </w:r>
      <w:r>
        <w:t xml:space="preserve">: </w:t>
      </w:r>
      <w:smartTag w:uri="urn:schemas-microsoft-com:office:smarttags" w:element="PersonName">
        <w:smartTag w:uri="urn:schemas:contacts" w:element="GivenName">
          <w:smartTag w:uri="urn:schemas-microsoft-com:office:smarttags" w:element="stockticker">
            <w:r>
              <w:t>PDX</w:t>
            </w:r>
          </w:smartTag>
        </w:smartTag>
        <w:r>
          <w:t xml:space="preserve"> </w:t>
        </w:r>
        <w:smartTag w:uri="urn:schemas:contacts" w:element="Sn">
          <w:smartTag w:uri="urn:schemas:contacts" w:element="nameSuffix">
            <w:smartTag w:uri="urn:schemas:contacts" w:element="nameSuffix">
              <w:r>
                <w:t>V</w:t>
              </w:r>
            </w:smartTag>
            <w:r>
              <w:t>.</w:t>
            </w:r>
          </w:smartTag>
        </w:smartTag>
      </w:smartTag>
      <w:r>
        <w:t xml:space="preserve"> 1.5 new files</w:t>
      </w:r>
      <w:bookmarkEnd w:id="77"/>
    </w:p>
    <w:p w:rsidR="00DD551A" w:rsidRPr="002D35B4" w:rsidRDefault="00DD551A">
      <w:pPr>
        <w:tabs>
          <w:tab w:val="left" w:pos="720"/>
        </w:tabs>
      </w:pPr>
    </w:p>
    <w:p w:rsidR="000E79ED" w:rsidRPr="002D35B4" w:rsidRDefault="000E79ED">
      <w:pPr>
        <w:tabs>
          <w:tab w:val="left" w:pos="720"/>
        </w:tabs>
      </w:pPr>
    </w:p>
    <w:p w:rsidR="00225935" w:rsidRPr="00225935" w:rsidRDefault="00225935" w:rsidP="000E79ED">
      <w:pPr>
        <w:pStyle w:val="Heading4"/>
      </w:pPr>
      <w:bookmarkStart w:id="78" w:name="_Toc412804152"/>
      <w:r w:rsidRPr="00225935">
        <w:t>Routines</w:t>
      </w:r>
      <w:bookmarkEnd w:id="78"/>
    </w:p>
    <w:p w:rsidR="00225935" w:rsidRPr="00225935" w:rsidRDefault="00225935" w:rsidP="000E79ED">
      <w:pPr>
        <w:keepNext/>
        <w:keepLines/>
        <w:tabs>
          <w:tab w:val="left" w:pos="720"/>
        </w:tabs>
      </w:pPr>
    </w:p>
    <w:p w:rsidR="00225935" w:rsidRPr="00225935" w:rsidRDefault="00E07557" w:rsidP="002D35B4">
      <w:pPr>
        <w:keepNext/>
        <w:keepLines/>
      </w:pPr>
      <w:smartTag w:uri="urn:schemas-microsoft-com:office:smarttags" w:element="stockticker">
        <w:r>
          <w:t>PDX</w:t>
        </w:r>
      </w:smartTag>
      <w:r>
        <w:t xml:space="preserve"> V. 1.5</w:t>
      </w:r>
      <w:r w:rsidR="00225935" w:rsidRPr="00225935">
        <w:t xml:space="preserve"> required a full redesign of all routines</w:t>
      </w:r>
      <w:r w:rsidR="000E79ED">
        <w:t xml:space="preserve">. </w:t>
      </w:r>
      <w:r w:rsidR="00225935" w:rsidRPr="00225935">
        <w:t>Because of this, the routines used in V. 1.0 are being deleted during the install process</w:t>
      </w:r>
      <w:r w:rsidR="000E79ED">
        <w:t xml:space="preserve">. </w:t>
      </w:r>
      <w:r w:rsidR="00225935" w:rsidRPr="00225935">
        <w:t>The following table provides the routine naming conventions followed for this version.</w:t>
      </w:r>
    </w:p>
    <w:p w:rsidR="00225935" w:rsidRPr="00225935" w:rsidRDefault="00225935" w:rsidP="002D35B4">
      <w:pPr>
        <w:keepNext/>
        <w:keepLines/>
        <w:tabs>
          <w:tab w:val="left" w:pos="720"/>
        </w:tabs>
      </w:pPr>
    </w:p>
    <w:p w:rsidR="00225935" w:rsidRPr="00225935" w:rsidRDefault="00225935" w:rsidP="002D35B4">
      <w:pPr>
        <w:keepNext/>
        <w:keepLines/>
        <w:tabs>
          <w:tab w:val="left" w:pos="720"/>
        </w:tabs>
      </w:pPr>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274"/>
        <w:gridCol w:w="3870"/>
      </w:tblGrid>
      <w:tr w:rsidR="00225935" w:rsidRPr="000E79ED">
        <w:trPr>
          <w:cantSplit/>
          <w:tblHeader/>
        </w:trPr>
        <w:tc>
          <w:tcPr>
            <w:tcW w:w="5274" w:type="dxa"/>
            <w:shd w:val="pct12" w:color="auto" w:fill="auto"/>
          </w:tcPr>
          <w:p w:rsidR="00225935" w:rsidRPr="000E79ED" w:rsidRDefault="00225935" w:rsidP="000E79ED">
            <w:pPr>
              <w:keepNext/>
              <w:keepLines/>
              <w:tabs>
                <w:tab w:val="left" w:pos="720"/>
              </w:tabs>
              <w:spacing w:before="60" w:after="60"/>
              <w:rPr>
                <w:rFonts w:ascii="Arial" w:hAnsi="Arial" w:cs="Arial"/>
                <w:sz w:val="20"/>
                <w:szCs w:val="20"/>
              </w:rPr>
            </w:pPr>
            <w:r w:rsidRPr="000E79ED">
              <w:rPr>
                <w:rFonts w:ascii="Arial" w:hAnsi="Arial" w:cs="Arial"/>
                <w:b/>
                <w:sz w:val="20"/>
                <w:szCs w:val="20"/>
              </w:rPr>
              <w:t>Functional Area</w:t>
            </w:r>
          </w:p>
        </w:tc>
        <w:tc>
          <w:tcPr>
            <w:tcW w:w="3870" w:type="dxa"/>
            <w:shd w:val="pct12" w:color="auto" w:fill="auto"/>
          </w:tcPr>
          <w:p w:rsidR="00225935" w:rsidRPr="000E79ED" w:rsidRDefault="00225935" w:rsidP="000E79ED">
            <w:pPr>
              <w:keepNext/>
              <w:keepLines/>
              <w:tabs>
                <w:tab w:val="left" w:pos="720"/>
              </w:tabs>
              <w:spacing w:before="60" w:after="60"/>
              <w:rPr>
                <w:rFonts w:ascii="Arial" w:hAnsi="Arial" w:cs="Arial"/>
                <w:sz w:val="20"/>
                <w:szCs w:val="20"/>
              </w:rPr>
            </w:pPr>
            <w:r w:rsidRPr="000E79ED">
              <w:rPr>
                <w:rFonts w:ascii="Arial" w:hAnsi="Arial" w:cs="Arial"/>
                <w:b/>
                <w:sz w:val="20"/>
                <w:szCs w:val="20"/>
              </w:rPr>
              <w:t>Namespace</w:t>
            </w:r>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Bulletins</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VAQBULxx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Cross-references</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VAQXRFxx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Data Display</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VAQDISxx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Database Interface</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VAQDBIxx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Encryption/Decryption</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VAQHSHxx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Exported Routines</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VAQPSExx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Inits</w:t>
            </w:r>
            <w:proofErr w:type="spellEnd"/>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VAQIxxxx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 xml:space="preserve">Load/Edit </w:t>
            </w:r>
            <w:smartTag w:uri="urn:schemas-microsoft-com:office:smarttags" w:element="stockticker">
              <w:r w:rsidRPr="000E79ED">
                <w:rPr>
                  <w:rFonts w:ascii="Arial" w:hAnsi="Arial" w:cs="Arial"/>
                  <w:sz w:val="20"/>
                  <w:szCs w:val="20"/>
                </w:rPr>
                <w:t>PDX</w:t>
              </w:r>
            </w:smartTag>
            <w:r w:rsidRPr="000E79ED">
              <w:rPr>
                <w:rFonts w:ascii="Arial" w:hAnsi="Arial" w:cs="Arial"/>
                <w:sz w:val="20"/>
                <w:szCs w:val="20"/>
              </w:rPr>
              <w:t xml:space="preserve"> Data</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VAQLEDxx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Message Administration</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VAQADMxx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Message Construction</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VAQCONxx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Message Filing</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VAQFILxx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Message Parsing</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VAQPARxx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Onits</w:t>
            </w:r>
            <w:proofErr w:type="spellEnd"/>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VAQOxxxx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smartTag w:uri="urn:schemas-microsoft-com:office:smarttags" w:element="stockticker">
              <w:r w:rsidRPr="000E79ED">
                <w:rPr>
                  <w:rFonts w:ascii="Arial" w:hAnsi="Arial" w:cs="Arial"/>
                  <w:sz w:val="20"/>
                  <w:szCs w:val="20"/>
                </w:rPr>
                <w:t>PDX</w:t>
              </w:r>
            </w:smartTag>
            <w:r w:rsidRPr="000E79ED">
              <w:rPr>
                <w:rFonts w:ascii="Arial" w:hAnsi="Arial" w:cs="Arial"/>
                <w:sz w:val="20"/>
                <w:szCs w:val="20"/>
              </w:rPr>
              <w:t xml:space="preserve"> Data Lookup</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VAQUPDxx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 xml:space="preserve">Post </w:t>
            </w:r>
            <w:proofErr w:type="spellStart"/>
            <w:r w:rsidRPr="000E79ED">
              <w:rPr>
                <w:rFonts w:ascii="Arial" w:hAnsi="Arial" w:cs="Arial"/>
                <w:sz w:val="20"/>
                <w:szCs w:val="20"/>
              </w:rPr>
              <w:t>Inits</w:t>
            </w:r>
            <w:proofErr w:type="spellEnd"/>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VAQPSTxx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 xml:space="preserve">Process External </w:t>
            </w:r>
            <w:smartTag w:uri="urn:schemas-microsoft-com:office:smarttags" w:element="stockticker">
              <w:r w:rsidRPr="000E79ED">
                <w:rPr>
                  <w:rFonts w:ascii="Arial" w:hAnsi="Arial" w:cs="Arial"/>
                  <w:sz w:val="20"/>
                  <w:szCs w:val="20"/>
                </w:rPr>
                <w:t>PDX</w:t>
              </w:r>
            </w:smartTag>
            <w:r w:rsidRPr="000E79ED">
              <w:rPr>
                <w:rFonts w:ascii="Arial" w:hAnsi="Arial" w:cs="Arial"/>
                <w:sz w:val="20"/>
                <w:szCs w:val="20"/>
              </w:rPr>
              <w:t xml:space="preserve"> Request</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VAQEXTxx</w:t>
            </w:r>
            <w:proofErr w:type="spellEnd"/>
          </w:p>
        </w:tc>
      </w:tr>
      <w:tr w:rsidR="00225935" w:rsidRPr="000E79ED">
        <w:trPr>
          <w:cantSplit/>
        </w:trPr>
        <w:tc>
          <w:tcPr>
            <w:tcW w:w="5274" w:type="dxa"/>
          </w:tcPr>
          <w:p w:rsidR="00225935" w:rsidRPr="000E79ED" w:rsidRDefault="00225935" w:rsidP="000E79ED">
            <w:pPr>
              <w:spacing w:before="60" w:after="60"/>
              <w:rPr>
                <w:rFonts w:ascii="Arial" w:hAnsi="Arial" w:cs="Arial"/>
                <w:sz w:val="20"/>
                <w:szCs w:val="20"/>
              </w:rPr>
            </w:pPr>
            <w:r w:rsidRPr="000E79ED">
              <w:rPr>
                <w:rFonts w:ascii="Arial" w:hAnsi="Arial" w:cs="Arial"/>
                <w:sz w:val="20"/>
                <w:szCs w:val="20"/>
              </w:rPr>
              <w:t>Purging</w:t>
            </w:r>
          </w:p>
        </w:tc>
        <w:tc>
          <w:tcPr>
            <w:tcW w:w="3870" w:type="dxa"/>
          </w:tcPr>
          <w:p w:rsidR="00225935" w:rsidRPr="000E79ED" w:rsidRDefault="00225935" w:rsidP="000E79ED">
            <w:pPr>
              <w:spacing w:before="60" w:after="60"/>
              <w:rPr>
                <w:rFonts w:ascii="Arial" w:hAnsi="Arial" w:cs="Arial"/>
                <w:sz w:val="20"/>
                <w:szCs w:val="20"/>
              </w:rPr>
            </w:pPr>
            <w:proofErr w:type="spellStart"/>
            <w:r w:rsidRPr="000E79ED">
              <w:rPr>
                <w:rFonts w:ascii="Arial" w:hAnsi="Arial" w:cs="Arial"/>
                <w:sz w:val="20"/>
                <w:szCs w:val="20"/>
              </w:rPr>
              <w:t>VAQPURxx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Request Patient Information</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VAQREQxx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 xml:space="preserve">Send Unsolicited </w:t>
            </w:r>
            <w:smartTag w:uri="urn:schemas-microsoft-com:office:smarttags" w:element="stockticker">
              <w:r w:rsidRPr="000E79ED">
                <w:rPr>
                  <w:rFonts w:ascii="Arial" w:hAnsi="Arial" w:cs="Arial"/>
                  <w:sz w:val="20"/>
                  <w:szCs w:val="20"/>
                </w:rPr>
                <w:t>PDX</w:t>
              </w:r>
            </w:smartTag>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VAQUNSxx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System Administration</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VAQADSxx</w:t>
            </w:r>
            <w:proofErr w:type="spellEnd"/>
          </w:p>
        </w:tc>
      </w:tr>
      <w:tr w:rsidR="00225935" w:rsidRPr="000E79ED">
        <w:trPr>
          <w:cantSplit/>
        </w:trPr>
        <w:tc>
          <w:tcPr>
            <w:tcW w:w="5274" w:type="dxa"/>
          </w:tcPr>
          <w:p w:rsidR="00225935" w:rsidRPr="000E79ED" w:rsidRDefault="00225935" w:rsidP="00DD551A">
            <w:pPr>
              <w:keepNext/>
              <w:keepLines/>
              <w:tabs>
                <w:tab w:val="left" w:pos="720"/>
              </w:tabs>
              <w:spacing w:before="60" w:after="60"/>
              <w:rPr>
                <w:rFonts w:ascii="Arial" w:hAnsi="Arial" w:cs="Arial"/>
                <w:sz w:val="20"/>
                <w:szCs w:val="20"/>
              </w:rPr>
            </w:pPr>
            <w:r w:rsidRPr="000E79ED">
              <w:rPr>
                <w:rFonts w:ascii="Arial" w:hAnsi="Arial" w:cs="Arial"/>
                <w:sz w:val="20"/>
                <w:szCs w:val="20"/>
              </w:rPr>
              <w:lastRenderedPageBreak/>
              <w:t>User Authentication</w:t>
            </w:r>
          </w:p>
        </w:tc>
        <w:tc>
          <w:tcPr>
            <w:tcW w:w="3870" w:type="dxa"/>
          </w:tcPr>
          <w:p w:rsidR="00225935" w:rsidRPr="000E79ED" w:rsidRDefault="00225935" w:rsidP="00DD551A">
            <w:pPr>
              <w:keepNext/>
              <w:keepLines/>
              <w:tabs>
                <w:tab w:val="left" w:pos="720"/>
              </w:tabs>
              <w:spacing w:before="60" w:after="60"/>
              <w:rPr>
                <w:rFonts w:ascii="Arial" w:hAnsi="Arial" w:cs="Arial"/>
                <w:sz w:val="20"/>
                <w:szCs w:val="20"/>
              </w:rPr>
            </w:pPr>
            <w:proofErr w:type="spellStart"/>
            <w:r w:rsidRPr="000E79ED">
              <w:rPr>
                <w:rFonts w:ascii="Arial" w:hAnsi="Arial" w:cs="Arial"/>
                <w:sz w:val="20"/>
                <w:szCs w:val="20"/>
              </w:rPr>
              <w:t>VAQAUTxx</w:t>
            </w:r>
            <w:proofErr w:type="spellEnd"/>
          </w:p>
        </w:tc>
      </w:tr>
      <w:tr w:rsidR="00225935" w:rsidRPr="000E79ED">
        <w:trPr>
          <w:cantSplit/>
        </w:trPr>
        <w:tc>
          <w:tcPr>
            <w:tcW w:w="5274" w:type="dxa"/>
          </w:tcPr>
          <w:p w:rsidR="00225935" w:rsidRPr="000E79ED" w:rsidRDefault="00225935" w:rsidP="00DD551A">
            <w:pPr>
              <w:keepNext/>
              <w:keepLines/>
              <w:tabs>
                <w:tab w:val="left" w:pos="720"/>
              </w:tabs>
              <w:spacing w:before="60" w:after="60"/>
              <w:rPr>
                <w:rFonts w:ascii="Arial" w:hAnsi="Arial" w:cs="Arial"/>
                <w:sz w:val="20"/>
                <w:szCs w:val="20"/>
              </w:rPr>
            </w:pPr>
            <w:r w:rsidRPr="000E79ED">
              <w:rPr>
                <w:rFonts w:ascii="Arial" w:hAnsi="Arial" w:cs="Arial"/>
                <w:sz w:val="20"/>
                <w:szCs w:val="20"/>
              </w:rPr>
              <w:t>User Interface</w:t>
            </w:r>
          </w:p>
        </w:tc>
        <w:tc>
          <w:tcPr>
            <w:tcW w:w="3870" w:type="dxa"/>
          </w:tcPr>
          <w:p w:rsidR="00225935" w:rsidRPr="000E79ED" w:rsidRDefault="00225935" w:rsidP="00DD551A">
            <w:pPr>
              <w:keepNext/>
              <w:keepLines/>
              <w:tabs>
                <w:tab w:val="left" w:pos="720"/>
              </w:tabs>
              <w:spacing w:before="60" w:after="60"/>
              <w:rPr>
                <w:rFonts w:ascii="Arial" w:hAnsi="Arial" w:cs="Arial"/>
                <w:sz w:val="20"/>
                <w:szCs w:val="20"/>
              </w:rPr>
            </w:pPr>
            <w:proofErr w:type="spellStart"/>
            <w:r w:rsidRPr="000E79ED">
              <w:rPr>
                <w:rFonts w:ascii="Arial" w:hAnsi="Arial" w:cs="Arial"/>
                <w:sz w:val="20"/>
                <w:szCs w:val="20"/>
              </w:rPr>
              <w:t>VAQUINxx</w:t>
            </w:r>
            <w:proofErr w:type="spellEnd"/>
          </w:p>
        </w:tc>
      </w:tr>
      <w:tr w:rsidR="00225935" w:rsidRPr="000E79ED">
        <w:trPr>
          <w:cantSplit/>
        </w:trPr>
        <w:tc>
          <w:tcPr>
            <w:tcW w:w="5274" w:type="dxa"/>
          </w:tcPr>
          <w:p w:rsidR="00225935" w:rsidRPr="000E79ED" w:rsidRDefault="00225935" w:rsidP="000E79ED">
            <w:pPr>
              <w:tabs>
                <w:tab w:val="left" w:pos="720"/>
              </w:tabs>
              <w:spacing w:before="60" w:after="60"/>
              <w:rPr>
                <w:rFonts w:ascii="Arial" w:hAnsi="Arial" w:cs="Arial"/>
                <w:sz w:val="20"/>
                <w:szCs w:val="20"/>
              </w:rPr>
            </w:pPr>
            <w:r w:rsidRPr="000E79ED">
              <w:rPr>
                <w:rFonts w:ascii="Arial" w:hAnsi="Arial" w:cs="Arial"/>
                <w:sz w:val="20"/>
                <w:szCs w:val="20"/>
              </w:rPr>
              <w:t>Utility Routines</w:t>
            </w:r>
          </w:p>
        </w:tc>
        <w:tc>
          <w:tcPr>
            <w:tcW w:w="3870" w:type="dxa"/>
          </w:tcPr>
          <w:p w:rsidR="00225935" w:rsidRPr="000E79ED" w:rsidRDefault="00225935" w:rsidP="000E79ED">
            <w:pPr>
              <w:tabs>
                <w:tab w:val="left" w:pos="720"/>
              </w:tabs>
              <w:spacing w:before="60" w:after="60"/>
              <w:rPr>
                <w:rFonts w:ascii="Arial" w:hAnsi="Arial" w:cs="Arial"/>
                <w:sz w:val="20"/>
                <w:szCs w:val="20"/>
              </w:rPr>
            </w:pPr>
            <w:proofErr w:type="spellStart"/>
            <w:r w:rsidRPr="000E79ED">
              <w:rPr>
                <w:rFonts w:ascii="Arial" w:hAnsi="Arial" w:cs="Arial"/>
                <w:sz w:val="20"/>
                <w:szCs w:val="20"/>
              </w:rPr>
              <w:t>VAQUTLxx</w:t>
            </w:r>
            <w:proofErr w:type="spellEnd"/>
          </w:p>
        </w:tc>
      </w:tr>
    </w:tbl>
    <w:p w:rsidR="000E79ED" w:rsidRDefault="0077449A" w:rsidP="0077449A">
      <w:pPr>
        <w:pStyle w:val="Caption"/>
      </w:pPr>
      <w:bookmarkStart w:id="79" w:name="_Toc412806931"/>
      <w:r>
        <w:t xml:space="preserve">Table </w:t>
      </w:r>
      <w:r w:rsidR="00444FB5">
        <w:fldChar w:fldCharType="begin"/>
      </w:r>
      <w:r w:rsidR="00444FB5">
        <w:instrText xml:space="preserve"> STYLEREF 1 \s </w:instrText>
      </w:r>
      <w:r w:rsidR="00444FB5">
        <w:fldChar w:fldCharType="separate"/>
      </w:r>
      <w:r w:rsidR="00C85882">
        <w:rPr>
          <w:noProof/>
        </w:rPr>
        <w:t>1</w:t>
      </w:r>
      <w:r w:rsidR="00444FB5">
        <w:rPr>
          <w:noProof/>
        </w:rPr>
        <w:fldChar w:fldCharType="end"/>
      </w:r>
      <w:r w:rsidR="00CB7D33">
        <w:noBreakHyphen/>
      </w:r>
      <w:r w:rsidR="00444FB5">
        <w:fldChar w:fldCharType="begin"/>
      </w:r>
      <w:r w:rsidR="00444FB5">
        <w:instrText xml:space="preserve"> SEQ Table \* ARABIC \s 1 </w:instrText>
      </w:r>
      <w:r w:rsidR="00444FB5">
        <w:fldChar w:fldCharType="separate"/>
      </w:r>
      <w:r w:rsidR="00C85882">
        <w:rPr>
          <w:noProof/>
        </w:rPr>
        <w:t>4</w:t>
      </w:r>
      <w:r w:rsidR="00444FB5">
        <w:rPr>
          <w:noProof/>
        </w:rPr>
        <w:fldChar w:fldCharType="end"/>
      </w:r>
      <w:r>
        <w:t xml:space="preserve">: </w:t>
      </w:r>
      <w:r w:rsidR="00DD551A">
        <w:t>Routine naming conventions</w:t>
      </w:r>
      <w:bookmarkEnd w:id="79"/>
    </w:p>
    <w:p w:rsidR="0077449A" w:rsidRDefault="0077449A" w:rsidP="000E79ED"/>
    <w:tbl>
      <w:tblPr>
        <w:tblW w:w="0" w:type="auto"/>
        <w:tblLayout w:type="fixed"/>
        <w:tblLook w:val="0000" w:firstRow="0" w:lastRow="0" w:firstColumn="0" w:lastColumn="0" w:noHBand="0" w:noVBand="0"/>
      </w:tblPr>
      <w:tblGrid>
        <w:gridCol w:w="738"/>
        <w:gridCol w:w="8730"/>
      </w:tblGrid>
      <w:tr w:rsidR="00216B15">
        <w:trPr>
          <w:cantSplit/>
        </w:trPr>
        <w:tc>
          <w:tcPr>
            <w:tcW w:w="738" w:type="dxa"/>
          </w:tcPr>
          <w:p w:rsidR="00216B15" w:rsidRDefault="00527D5D" w:rsidP="00900D16">
            <w:pPr>
              <w:spacing w:before="60" w:after="60"/>
              <w:ind w:left="-18"/>
            </w:pPr>
            <w:r>
              <w:rPr>
                <w:rFonts w:ascii="Arial" w:hAnsi="Arial" w:cs="Arial"/>
                <w:noProof/>
                <w:sz w:val="20"/>
                <w:szCs w:val="20"/>
              </w:rPr>
              <w:drawing>
                <wp:inline distT="0" distB="0" distL="0" distR="0" wp14:anchorId="1B0EC6E4" wp14:editId="20F0D78C">
                  <wp:extent cx="304800" cy="30480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216B15" w:rsidRDefault="00216B15" w:rsidP="00900D16">
            <w:pPr>
              <w:spacing w:before="60" w:after="60"/>
              <w:ind w:left="-18"/>
              <w:rPr>
                <w:b/>
                <w:bCs/>
              </w:rPr>
            </w:pPr>
            <w:r w:rsidRPr="00225935">
              <w:t xml:space="preserve">The list of V. 1.0 routines being deleted and a complete list of V. 1.5 routines can be found in the </w:t>
            </w:r>
            <w:r w:rsidR="00617B76">
              <w:t>"</w:t>
            </w:r>
            <w:r>
              <w:fldChar w:fldCharType="begin"/>
            </w:r>
            <w:r>
              <w:instrText xml:space="preserve"> REF _Ref93195798 \h </w:instrText>
            </w:r>
            <w:r>
              <w:fldChar w:fldCharType="separate"/>
            </w:r>
            <w:r w:rsidR="00C85882">
              <w:t>Installation Guide</w:t>
            </w:r>
            <w:r>
              <w:fldChar w:fldCharType="end"/>
            </w:r>
            <w:r w:rsidR="00617B76">
              <w:t>"</w:t>
            </w:r>
            <w:r w:rsidRPr="00225935">
              <w:t xml:space="preserve"> </w:t>
            </w:r>
            <w:r w:rsidR="00617B76">
              <w:t>section and Appendices in</w:t>
            </w:r>
            <w:r w:rsidRPr="00225935">
              <w:t xml:space="preserve"> this manual</w:t>
            </w:r>
            <w:r>
              <w:t>.</w:t>
            </w:r>
          </w:p>
        </w:tc>
      </w:tr>
    </w:tbl>
    <w:p w:rsidR="00216B15" w:rsidRDefault="00216B15" w:rsidP="000E79ED"/>
    <w:p w:rsidR="000E79ED" w:rsidRDefault="000E79ED" w:rsidP="000E79ED"/>
    <w:p w:rsidR="00225935" w:rsidRPr="00225935" w:rsidRDefault="00225935" w:rsidP="000E79ED">
      <w:pPr>
        <w:pStyle w:val="Heading4"/>
      </w:pPr>
      <w:bookmarkStart w:id="80" w:name="_Toc412804153"/>
      <w:r w:rsidRPr="00225935">
        <w:t>Templates</w:t>
      </w:r>
      <w:bookmarkEnd w:id="80"/>
    </w:p>
    <w:p w:rsidR="00225935" w:rsidRPr="00225935" w:rsidRDefault="00225935" w:rsidP="00590759">
      <w:pPr>
        <w:keepNext/>
        <w:keepLines/>
      </w:pPr>
    </w:p>
    <w:p w:rsidR="00225935" w:rsidRPr="00225935" w:rsidRDefault="000E79ED" w:rsidP="00590759">
      <w:pPr>
        <w:keepNext/>
        <w:keepLines/>
        <w:tabs>
          <w:tab w:val="left" w:pos="540"/>
        </w:tabs>
        <w:ind w:left="540" w:hanging="540"/>
      </w:pPr>
      <w:r>
        <w:t>A.</w:t>
      </w:r>
      <w:r>
        <w:tab/>
      </w:r>
      <w:r w:rsidR="00225935" w:rsidRPr="00225935">
        <w:t>Print Templates</w:t>
      </w:r>
    </w:p>
    <w:p w:rsidR="00225935" w:rsidRPr="00225935" w:rsidRDefault="00225935" w:rsidP="00590759">
      <w:pPr>
        <w:keepNext/>
        <w:keepLines/>
        <w:ind w:left="540"/>
      </w:pPr>
    </w:p>
    <w:p w:rsidR="00225935" w:rsidRPr="00225935" w:rsidRDefault="00225935" w:rsidP="00590759">
      <w:pPr>
        <w:keepNext/>
        <w:keepLines/>
        <w:ind w:left="540"/>
      </w:pPr>
      <w:r w:rsidRPr="00225935">
        <w:t xml:space="preserve">VAQ PRINT STATS from </w:t>
      </w:r>
      <w:smartTag w:uri="urn:schemas-microsoft-com:office:smarttags" w:element="stockticker">
        <w:r w:rsidR="00E07557">
          <w:t>PDX</w:t>
        </w:r>
      </w:smartTag>
      <w:r w:rsidR="00E07557">
        <w:t xml:space="preserve"> V. 1.0</w:t>
      </w:r>
      <w:r w:rsidRPr="00225935">
        <w:t xml:space="preserve"> is replaced by VAQ </w:t>
      </w:r>
      <w:smartTag w:uri="urn:schemas-microsoft-com:office:smarttags" w:element="stockticker">
        <w:r w:rsidRPr="00225935">
          <w:t>WORK</w:t>
        </w:r>
      </w:smartTag>
      <w:r w:rsidRPr="00225935">
        <w:t>-LOAD REPORT</w:t>
      </w:r>
      <w:r w:rsidR="000E79ED">
        <w:t xml:space="preserve">. </w:t>
      </w:r>
      <w:r w:rsidRPr="00225935">
        <w:t>This report is associated with VAQ - WORKLOAD file (#394.87).</w:t>
      </w:r>
    </w:p>
    <w:p w:rsidR="00225935" w:rsidRPr="00225935" w:rsidRDefault="00225935" w:rsidP="00590759">
      <w:pPr>
        <w:keepNext/>
        <w:keepLines/>
        <w:ind w:left="540"/>
      </w:pPr>
    </w:p>
    <w:p w:rsidR="00225935" w:rsidRPr="00225935" w:rsidRDefault="00225935" w:rsidP="00590759">
      <w:pPr>
        <w:keepNext/>
        <w:keepLines/>
        <w:ind w:left="540"/>
      </w:pPr>
      <w:r w:rsidRPr="00225935">
        <w:t xml:space="preserve">The following new </w:t>
      </w:r>
      <w:r w:rsidR="000E79ED">
        <w:t>print templates have been added:</w:t>
      </w:r>
    </w:p>
    <w:p w:rsidR="00225935" w:rsidRPr="002D35B4" w:rsidRDefault="00225935" w:rsidP="00F14275">
      <w:pPr>
        <w:keepNext/>
        <w:keepLines/>
        <w:numPr>
          <w:ilvl w:val="0"/>
          <w:numId w:val="14"/>
        </w:numPr>
        <w:tabs>
          <w:tab w:val="clear" w:pos="1080"/>
          <w:tab w:val="num" w:pos="1260"/>
          <w:tab w:val="left" w:pos="5400"/>
        </w:tabs>
        <w:spacing w:before="120"/>
        <w:ind w:left="5400" w:hanging="4500"/>
      </w:pPr>
      <w:smartTag w:uri="urn:schemas-microsoft-com:office:smarttags" w:element="PersonName">
        <w:smartTag w:uri="urn:schemas:contacts" w:element="GivenName">
          <w:r w:rsidRPr="002D35B4">
            <w:t>VAQ</w:t>
          </w:r>
        </w:smartTag>
        <w:r w:rsidRPr="002D35B4">
          <w:t xml:space="preserve"> </w:t>
        </w:r>
        <w:smartTag w:uri="urn:schemas:contacts" w:element="middlename">
          <w:r w:rsidRPr="002D35B4">
            <w:t>CUR.</w:t>
          </w:r>
        </w:smartTag>
      </w:smartTag>
      <w:r w:rsidRPr="002D35B4">
        <w:t xml:space="preserve"> TRANSACTIONS REPORT</w:t>
      </w:r>
      <w:r w:rsidRPr="002D35B4">
        <w:tab/>
        <w:t>associated with VAQ - TRANSACTION file (#394.61)</w:t>
      </w:r>
    </w:p>
    <w:p w:rsidR="00225935" w:rsidRPr="002D35B4" w:rsidRDefault="00225935" w:rsidP="00F14275">
      <w:pPr>
        <w:keepNext/>
        <w:keepLines/>
        <w:numPr>
          <w:ilvl w:val="0"/>
          <w:numId w:val="14"/>
        </w:numPr>
        <w:tabs>
          <w:tab w:val="clear" w:pos="1080"/>
          <w:tab w:val="num" w:pos="1260"/>
          <w:tab w:val="left" w:pos="5400"/>
        </w:tabs>
        <w:spacing w:before="120"/>
        <w:ind w:left="5400" w:hanging="4500"/>
      </w:pPr>
      <w:r w:rsidRPr="002D35B4">
        <w:t>VAQ REQUIRES PROCESSING REPORT</w:t>
      </w:r>
      <w:r w:rsidRPr="002D35B4">
        <w:tab/>
        <w:t>associated with VAQ - TRANSACTION file (#394.61)</w:t>
      </w:r>
    </w:p>
    <w:p w:rsidR="00225935" w:rsidRPr="002D35B4" w:rsidRDefault="00225935" w:rsidP="00F14275">
      <w:pPr>
        <w:numPr>
          <w:ilvl w:val="0"/>
          <w:numId w:val="14"/>
        </w:numPr>
        <w:tabs>
          <w:tab w:val="clear" w:pos="1080"/>
          <w:tab w:val="num" w:pos="1260"/>
          <w:tab w:val="left" w:pos="5400"/>
        </w:tabs>
        <w:spacing w:before="120"/>
        <w:ind w:left="5400" w:hanging="4500"/>
      </w:pPr>
      <w:r w:rsidRPr="002D35B4">
        <w:t xml:space="preserve">VAQ </w:t>
      </w:r>
      <w:smartTag w:uri="urn:schemas-microsoft-com:office:smarttags" w:element="stockticker">
        <w:r w:rsidRPr="002D35B4">
          <w:t>DATA</w:t>
        </w:r>
      </w:smartTag>
      <w:r w:rsidRPr="002D35B4">
        <w:t xml:space="preserve"> SEGMENT LIST</w:t>
      </w:r>
      <w:r w:rsidRPr="002D35B4">
        <w:tab/>
        <w:t xml:space="preserve">associated with VAQ - </w:t>
      </w:r>
      <w:smartTag w:uri="urn:schemas-microsoft-com:office:smarttags" w:element="stockticker">
        <w:r w:rsidRPr="002D35B4">
          <w:t>DATA</w:t>
        </w:r>
      </w:smartTag>
      <w:r w:rsidRPr="002D35B4">
        <w:t xml:space="preserve"> SEGMENT file (#394.71)</w:t>
      </w:r>
    </w:p>
    <w:p w:rsidR="00225935" w:rsidRPr="00225935" w:rsidRDefault="00225935" w:rsidP="000E79ED"/>
    <w:p w:rsidR="00225935" w:rsidRPr="00225935" w:rsidRDefault="00225935" w:rsidP="000E79ED"/>
    <w:p w:rsidR="00225935" w:rsidRPr="00225935" w:rsidRDefault="000E79ED" w:rsidP="00590759">
      <w:pPr>
        <w:keepNext/>
        <w:keepLines/>
        <w:ind w:left="547" w:hanging="540"/>
      </w:pPr>
      <w:r>
        <w:t>B.</w:t>
      </w:r>
      <w:r>
        <w:tab/>
      </w:r>
      <w:r w:rsidR="00225935" w:rsidRPr="00225935">
        <w:t>Sort Templates</w:t>
      </w:r>
    </w:p>
    <w:p w:rsidR="00225935" w:rsidRPr="00225935" w:rsidRDefault="00225935" w:rsidP="00590759">
      <w:pPr>
        <w:keepNext/>
        <w:keepLines/>
        <w:ind w:left="547"/>
      </w:pPr>
    </w:p>
    <w:p w:rsidR="00225935" w:rsidRPr="00225935" w:rsidRDefault="00225935" w:rsidP="00590759">
      <w:pPr>
        <w:keepNext/>
        <w:keepLines/>
        <w:ind w:left="540"/>
      </w:pPr>
      <w:r w:rsidRPr="00225935">
        <w:t xml:space="preserve">The following templates, all of which are associated with VAQ -WORKLOAD file (#394.87), replace VAQ </w:t>
      </w:r>
      <w:smartTag w:uri="urn:schemas-microsoft-com:office:smarttags" w:element="stockticker">
        <w:r w:rsidRPr="00225935">
          <w:t>SORT</w:t>
        </w:r>
      </w:smartTag>
      <w:r w:rsidR="000E79ED">
        <w:t xml:space="preserve"> STATS from </w:t>
      </w:r>
      <w:smartTag w:uri="urn:schemas-microsoft-com:office:smarttags" w:element="stockticker">
        <w:r w:rsidR="00E07557">
          <w:t>PDX</w:t>
        </w:r>
      </w:smartTag>
      <w:r w:rsidR="00E07557">
        <w:t xml:space="preserve"> V. 1.0</w:t>
      </w:r>
      <w:r w:rsidRPr="00225935">
        <w:t>.</w:t>
      </w:r>
    </w:p>
    <w:p w:rsidR="00225935" w:rsidRPr="002D35B4" w:rsidRDefault="00225935" w:rsidP="00590759">
      <w:pPr>
        <w:keepNext/>
        <w:keepLines/>
        <w:numPr>
          <w:ilvl w:val="0"/>
          <w:numId w:val="12"/>
        </w:numPr>
        <w:tabs>
          <w:tab w:val="clear" w:pos="1080"/>
          <w:tab w:val="num" w:pos="1260"/>
        </w:tabs>
        <w:spacing w:before="120"/>
        <w:ind w:left="1260"/>
      </w:pPr>
      <w:r w:rsidRPr="002D35B4">
        <w:t xml:space="preserve">VAQ </w:t>
      </w:r>
      <w:smartTag w:uri="urn:schemas-microsoft-com:office:smarttags" w:element="stockticker">
        <w:r w:rsidRPr="002D35B4">
          <w:t>WORK</w:t>
        </w:r>
      </w:smartTag>
      <w:r w:rsidRPr="002D35B4">
        <w:t>-LOAD BY DATE</w:t>
      </w:r>
    </w:p>
    <w:p w:rsidR="00225935" w:rsidRPr="002D35B4" w:rsidRDefault="00225935" w:rsidP="00590759">
      <w:pPr>
        <w:keepNext/>
        <w:keepLines/>
        <w:numPr>
          <w:ilvl w:val="0"/>
          <w:numId w:val="12"/>
        </w:numPr>
        <w:tabs>
          <w:tab w:val="clear" w:pos="1080"/>
          <w:tab w:val="num" w:pos="1260"/>
        </w:tabs>
        <w:spacing w:before="120"/>
        <w:ind w:left="1260"/>
      </w:pPr>
      <w:r w:rsidRPr="002D35B4">
        <w:t xml:space="preserve">VAQ </w:t>
      </w:r>
      <w:smartTag w:uri="urn:schemas-microsoft-com:office:smarttags" w:element="stockticker">
        <w:r w:rsidRPr="002D35B4">
          <w:t>WORK</w:t>
        </w:r>
      </w:smartTag>
      <w:r w:rsidRPr="002D35B4">
        <w:t>-LOAD BY FACILITY</w:t>
      </w:r>
    </w:p>
    <w:p w:rsidR="00225935" w:rsidRPr="002D35B4" w:rsidRDefault="00225935" w:rsidP="00590759">
      <w:pPr>
        <w:numPr>
          <w:ilvl w:val="0"/>
          <w:numId w:val="12"/>
        </w:numPr>
        <w:tabs>
          <w:tab w:val="clear" w:pos="1080"/>
          <w:tab w:val="num" w:pos="1260"/>
        </w:tabs>
        <w:spacing w:before="120"/>
        <w:ind w:left="1260"/>
      </w:pPr>
      <w:r w:rsidRPr="002D35B4">
        <w:t xml:space="preserve">VAQ </w:t>
      </w:r>
      <w:smartTag w:uri="urn:schemas-microsoft-com:office:smarttags" w:element="stockticker">
        <w:r w:rsidRPr="002D35B4">
          <w:t>WORK</w:t>
        </w:r>
      </w:smartTag>
      <w:r w:rsidRPr="002D35B4">
        <w:t>-LOAD BY PATIENT</w:t>
      </w:r>
    </w:p>
    <w:p w:rsidR="00225935" w:rsidRPr="002D35B4" w:rsidRDefault="00225935" w:rsidP="00590759">
      <w:pPr>
        <w:numPr>
          <w:ilvl w:val="0"/>
          <w:numId w:val="12"/>
        </w:numPr>
        <w:tabs>
          <w:tab w:val="clear" w:pos="1080"/>
          <w:tab w:val="num" w:pos="1260"/>
        </w:tabs>
        <w:spacing w:before="120"/>
        <w:ind w:left="1260"/>
      </w:pPr>
      <w:r w:rsidRPr="002D35B4">
        <w:t xml:space="preserve">VAQ </w:t>
      </w:r>
      <w:smartTag w:uri="urn:schemas-microsoft-com:office:smarttags" w:element="stockticker">
        <w:r w:rsidRPr="002D35B4">
          <w:t>WORK</w:t>
        </w:r>
      </w:smartTag>
      <w:r w:rsidRPr="002D35B4">
        <w:t xml:space="preserve">-LOAD BY </w:t>
      </w:r>
      <w:smartTag w:uri="urn:schemas-microsoft-com:office:smarttags" w:element="stockticker">
        <w:r w:rsidRPr="002D35B4">
          <w:t>WORK</w:t>
        </w:r>
      </w:smartTag>
    </w:p>
    <w:p w:rsidR="00225935" w:rsidRDefault="00225935" w:rsidP="00590759">
      <w:pPr>
        <w:ind w:left="540"/>
      </w:pPr>
    </w:p>
    <w:p w:rsidR="000E79ED" w:rsidRPr="00225935" w:rsidRDefault="000E79ED" w:rsidP="00590759">
      <w:pPr>
        <w:ind w:left="540"/>
      </w:pPr>
    </w:p>
    <w:p w:rsidR="00225935" w:rsidRPr="00225935" w:rsidRDefault="00225935" w:rsidP="00590759">
      <w:pPr>
        <w:keepNext/>
        <w:keepLines/>
        <w:ind w:left="540"/>
      </w:pPr>
      <w:r w:rsidRPr="00225935">
        <w:t>The following new sort templates (all associated with VAQ - TRANSACTION file (#394.61)) have been added.</w:t>
      </w:r>
    </w:p>
    <w:p w:rsidR="00225935" w:rsidRPr="002D35B4" w:rsidRDefault="00225935" w:rsidP="00590759">
      <w:pPr>
        <w:keepNext/>
        <w:keepLines/>
        <w:numPr>
          <w:ilvl w:val="0"/>
          <w:numId w:val="13"/>
        </w:numPr>
        <w:tabs>
          <w:tab w:val="clear" w:pos="1080"/>
          <w:tab w:val="left" w:pos="1260"/>
        </w:tabs>
        <w:spacing w:before="120"/>
        <w:ind w:left="1260"/>
      </w:pPr>
      <w:r w:rsidRPr="002D35B4">
        <w:t>VAQ REQUIRES PROCESSING</w:t>
      </w:r>
    </w:p>
    <w:p w:rsidR="00225935" w:rsidRPr="002D35B4" w:rsidRDefault="00225935" w:rsidP="00590759">
      <w:pPr>
        <w:keepNext/>
        <w:keepLines/>
        <w:numPr>
          <w:ilvl w:val="0"/>
          <w:numId w:val="13"/>
        </w:numPr>
        <w:tabs>
          <w:tab w:val="clear" w:pos="1080"/>
          <w:tab w:val="left" w:pos="1260"/>
        </w:tabs>
        <w:spacing w:before="120"/>
        <w:ind w:left="1260"/>
      </w:pPr>
      <w:r w:rsidRPr="002D35B4">
        <w:t>VAQ TRANSACTIONS BY AUTHORIZER</w:t>
      </w:r>
    </w:p>
    <w:p w:rsidR="00225935" w:rsidRPr="002D35B4" w:rsidRDefault="00225935" w:rsidP="00590759">
      <w:pPr>
        <w:numPr>
          <w:ilvl w:val="0"/>
          <w:numId w:val="13"/>
        </w:numPr>
        <w:tabs>
          <w:tab w:val="clear" w:pos="1080"/>
          <w:tab w:val="left" w:pos="1260"/>
        </w:tabs>
        <w:spacing w:before="120"/>
        <w:ind w:left="1260"/>
      </w:pPr>
      <w:r w:rsidRPr="002D35B4">
        <w:t>VAQ TRANSACTIONS BY DATE SENT</w:t>
      </w:r>
    </w:p>
    <w:p w:rsidR="00225935" w:rsidRPr="002D35B4" w:rsidRDefault="00225935" w:rsidP="00590759">
      <w:pPr>
        <w:numPr>
          <w:ilvl w:val="0"/>
          <w:numId w:val="13"/>
        </w:numPr>
        <w:tabs>
          <w:tab w:val="clear" w:pos="1080"/>
          <w:tab w:val="left" w:pos="1260"/>
        </w:tabs>
        <w:spacing w:before="120"/>
        <w:ind w:left="1260"/>
      </w:pPr>
      <w:r w:rsidRPr="002D35B4">
        <w:t>VAQ TRANSACTIONS BY FACILITY</w:t>
      </w:r>
    </w:p>
    <w:p w:rsidR="00225935" w:rsidRPr="002D35B4" w:rsidRDefault="00225935" w:rsidP="00590759">
      <w:pPr>
        <w:numPr>
          <w:ilvl w:val="0"/>
          <w:numId w:val="13"/>
        </w:numPr>
        <w:tabs>
          <w:tab w:val="clear" w:pos="1080"/>
          <w:tab w:val="left" w:pos="1260"/>
        </w:tabs>
        <w:spacing w:before="120"/>
        <w:ind w:left="1260"/>
      </w:pPr>
      <w:r w:rsidRPr="002D35B4">
        <w:lastRenderedPageBreak/>
        <w:t>VAQ TRANSACTIONS BY PATIENT</w:t>
      </w:r>
    </w:p>
    <w:p w:rsidR="00225935" w:rsidRPr="002D35B4" w:rsidRDefault="00225935" w:rsidP="00590759">
      <w:pPr>
        <w:numPr>
          <w:ilvl w:val="0"/>
          <w:numId w:val="13"/>
        </w:numPr>
        <w:tabs>
          <w:tab w:val="clear" w:pos="1080"/>
          <w:tab w:val="left" w:pos="1260"/>
        </w:tabs>
        <w:spacing w:before="120"/>
        <w:ind w:left="1260"/>
      </w:pPr>
      <w:r w:rsidRPr="002D35B4">
        <w:t>VAQ TRANSACTIONS BY RECEIPT</w:t>
      </w:r>
    </w:p>
    <w:p w:rsidR="00225935" w:rsidRPr="002D35B4" w:rsidRDefault="00225935" w:rsidP="00590759">
      <w:pPr>
        <w:numPr>
          <w:ilvl w:val="0"/>
          <w:numId w:val="13"/>
        </w:numPr>
        <w:tabs>
          <w:tab w:val="clear" w:pos="1080"/>
          <w:tab w:val="left" w:pos="1260"/>
        </w:tabs>
        <w:spacing w:before="120"/>
        <w:ind w:left="1260"/>
      </w:pPr>
      <w:r w:rsidRPr="002D35B4">
        <w:t>VAQ TRANSACTIONS BY REQUESTOR</w:t>
      </w:r>
    </w:p>
    <w:p w:rsidR="00225935" w:rsidRPr="002D35B4" w:rsidRDefault="00225935" w:rsidP="00590759">
      <w:pPr>
        <w:numPr>
          <w:ilvl w:val="0"/>
          <w:numId w:val="13"/>
        </w:numPr>
        <w:tabs>
          <w:tab w:val="clear" w:pos="1080"/>
          <w:tab w:val="left" w:pos="1260"/>
        </w:tabs>
        <w:spacing w:before="120"/>
        <w:ind w:left="1260"/>
      </w:pPr>
      <w:r w:rsidRPr="002D35B4">
        <w:t>VAQ TRANSACTIONS BY STATUS</w:t>
      </w:r>
    </w:p>
    <w:p w:rsidR="000E79ED" w:rsidRDefault="000E79ED" w:rsidP="002D35B4"/>
    <w:p w:rsidR="000E79ED" w:rsidRDefault="000E79ED" w:rsidP="002D35B4"/>
    <w:p w:rsidR="00225935" w:rsidRPr="00225935" w:rsidRDefault="000E79ED" w:rsidP="00D324DB">
      <w:pPr>
        <w:keepNext/>
        <w:keepLines/>
        <w:tabs>
          <w:tab w:val="left" w:pos="540"/>
        </w:tabs>
        <w:ind w:left="547" w:hanging="540"/>
      </w:pPr>
      <w:r>
        <w:t>C.</w:t>
      </w:r>
      <w:r>
        <w:tab/>
      </w:r>
      <w:r w:rsidR="00225935" w:rsidRPr="00225935">
        <w:t>Input Templates</w:t>
      </w:r>
    </w:p>
    <w:p w:rsidR="00225935" w:rsidRDefault="00225935" w:rsidP="00D324DB">
      <w:pPr>
        <w:keepNext/>
        <w:keepLines/>
        <w:ind w:left="547"/>
      </w:pPr>
    </w:p>
    <w:p w:rsidR="00225935" w:rsidRPr="00225935" w:rsidRDefault="00225935" w:rsidP="00D324DB">
      <w:pPr>
        <w:keepNext/>
        <w:keepLines/>
        <w:ind w:left="540"/>
      </w:pPr>
      <w:r w:rsidRPr="00225935">
        <w:t>The following new input templates have been added.</w:t>
      </w:r>
    </w:p>
    <w:p w:rsidR="00225935" w:rsidRPr="002D35B4" w:rsidRDefault="00225935" w:rsidP="00D324DB">
      <w:pPr>
        <w:keepNext/>
        <w:keepLines/>
        <w:numPr>
          <w:ilvl w:val="0"/>
          <w:numId w:val="15"/>
        </w:numPr>
        <w:tabs>
          <w:tab w:val="clear" w:pos="1080"/>
          <w:tab w:val="left" w:pos="1260"/>
          <w:tab w:val="left" w:pos="5580"/>
        </w:tabs>
        <w:spacing w:before="120"/>
        <w:ind w:left="5580" w:hanging="4680"/>
      </w:pPr>
      <w:r w:rsidRPr="002D35B4">
        <w:t xml:space="preserve">VAQ EDIT </w:t>
      </w:r>
      <w:smartTag w:uri="urn:schemas-microsoft-com:office:smarttags" w:element="stockticker">
        <w:r w:rsidRPr="002D35B4">
          <w:t>FILE</w:t>
        </w:r>
      </w:smartTag>
      <w:r w:rsidRPr="002D35B4">
        <w:t xml:space="preserve"> (#394.71)</w:t>
      </w:r>
      <w:r w:rsidRPr="002D35B4">
        <w:tab/>
        <w:t>allow for modification to time and occurrence limits</w:t>
      </w:r>
    </w:p>
    <w:p w:rsidR="00225935" w:rsidRPr="002D35B4" w:rsidRDefault="00225935" w:rsidP="00D324DB">
      <w:pPr>
        <w:keepNext/>
        <w:keepLines/>
        <w:numPr>
          <w:ilvl w:val="0"/>
          <w:numId w:val="15"/>
        </w:numPr>
        <w:tabs>
          <w:tab w:val="clear" w:pos="1080"/>
          <w:tab w:val="left" w:pos="1260"/>
          <w:tab w:val="left" w:pos="5580"/>
        </w:tabs>
        <w:spacing w:before="120"/>
        <w:ind w:left="5580" w:hanging="4680"/>
      </w:pPr>
      <w:r w:rsidRPr="002D35B4">
        <w:t xml:space="preserve">VAQ EDIT </w:t>
      </w:r>
      <w:smartTag w:uri="urn:schemas-microsoft-com:office:smarttags" w:element="stockticker">
        <w:r w:rsidRPr="002D35B4">
          <w:t>FILE</w:t>
        </w:r>
      </w:smartTag>
      <w:r w:rsidRPr="002D35B4">
        <w:t xml:space="preserve"> (#394.73)</w:t>
      </w:r>
      <w:r w:rsidRPr="002D35B4">
        <w:tab/>
        <w:t>allows encrypted fields to be added/edited/deleted</w:t>
      </w:r>
    </w:p>
    <w:p w:rsidR="00225935" w:rsidRPr="002D35B4" w:rsidRDefault="00225935" w:rsidP="00D324DB">
      <w:pPr>
        <w:numPr>
          <w:ilvl w:val="0"/>
          <w:numId w:val="15"/>
        </w:numPr>
        <w:tabs>
          <w:tab w:val="clear" w:pos="1080"/>
          <w:tab w:val="left" w:pos="1260"/>
          <w:tab w:val="left" w:pos="5580"/>
        </w:tabs>
        <w:spacing w:before="120"/>
        <w:ind w:left="5580" w:hanging="4680"/>
      </w:pPr>
      <w:r w:rsidRPr="002D35B4">
        <w:t xml:space="preserve">VAQ EDIT </w:t>
      </w:r>
      <w:smartTag w:uri="urn:schemas-microsoft-com:office:smarttags" w:element="stockticker">
        <w:r w:rsidRPr="002D35B4">
          <w:t>FILE</w:t>
        </w:r>
      </w:smartTag>
      <w:r w:rsidRPr="002D35B4">
        <w:t xml:space="preserve"> (#394.81)</w:t>
      </w:r>
      <w:r w:rsidRPr="002D35B4">
        <w:tab/>
        <w:t>allows modification to the site</w:t>
      </w:r>
      <w:r w:rsidR="000E79ED" w:rsidRPr="002D35B4">
        <w:t>'</w:t>
      </w:r>
      <w:r w:rsidRPr="002D35B4">
        <w:t xml:space="preserve">s VAQ - PARAMETER </w:t>
      </w:r>
    </w:p>
    <w:p w:rsidR="00225935" w:rsidRPr="002D35B4" w:rsidRDefault="00225935" w:rsidP="00D324DB">
      <w:pPr>
        <w:numPr>
          <w:ilvl w:val="0"/>
          <w:numId w:val="15"/>
        </w:numPr>
        <w:tabs>
          <w:tab w:val="clear" w:pos="1080"/>
          <w:tab w:val="left" w:pos="1260"/>
          <w:tab w:val="left" w:pos="5580"/>
        </w:tabs>
        <w:spacing w:before="120"/>
        <w:ind w:left="5580" w:hanging="4680"/>
      </w:pPr>
      <w:r w:rsidRPr="002D35B4">
        <w:t>file (#394.81)</w:t>
      </w:r>
    </w:p>
    <w:p w:rsidR="00225935" w:rsidRPr="002D35B4" w:rsidRDefault="00225935" w:rsidP="00D324DB">
      <w:pPr>
        <w:numPr>
          <w:ilvl w:val="0"/>
          <w:numId w:val="15"/>
        </w:numPr>
        <w:tabs>
          <w:tab w:val="clear" w:pos="1080"/>
          <w:tab w:val="left" w:pos="1260"/>
          <w:tab w:val="left" w:pos="5580"/>
        </w:tabs>
        <w:spacing w:before="120"/>
        <w:ind w:left="5580" w:hanging="4680"/>
      </w:pPr>
      <w:r w:rsidRPr="002D35B4">
        <w:t xml:space="preserve">VAQ EDIT </w:t>
      </w:r>
      <w:smartTag w:uri="urn:schemas-microsoft-com:office:smarttags" w:element="stockticker">
        <w:r w:rsidRPr="002D35B4">
          <w:t>FILE</w:t>
        </w:r>
      </w:smartTag>
      <w:r w:rsidRPr="002D35B4">
        <w:t xml:space="preserve"> (#394.82)</w:t>
      </w:r>
      <w:r w:rsidRPr="002D35B4">
        <w:tab/>
        <w:t>allows release groups to be added/edited/deleted</w:t>
      </w:r>
    </w:p>
    <w:p w:rsidR="00225935" w:rsidRPr="002D35B4" w:rsidRDefault="00225935" w:rsidP="00D324DB">
      <w:pPr>
        <w:numPr>
          <w:ilvl w:val="0"/>
          <w:numId w:val="15"/>
        </w:numPr>
        <w:tabs>
          <w:tab w:val="clear" w:pos="1080"/>
          <w:tab w:val="left" w:pos="1260"/>
          <w:tab w:val="left" w:pos="5580"/>
        </w:tabs>
        <w:spacing w:before="120"/>
        <w:ind w:left="5580" w:hanging="4680"/>
      </w:pPr>
      <w:r w:rsidRPr="002D35B4">
        <w:t xml:space="preserve">VAQ EDIT </w:t>
      </w:r>
      <w:smartTag w:uri="urn:schemas-microsoft-com:office:smarttags" w:element="stockticker">
        <w:r w:rsidRPr="002D35B4">
          <w:t>FILE</w:t>
        </w:r>
      </w:smartTag>
      <w:r w:rsidRPr="002D35B4">
        <w:t xml:space="preserve"> (#394.83)</w:t>
      </w:r>
      <w:r w:rsidRPr="002D35B4">
        <w:tab/>
        <w:t>allows outgoing groups to be added/edited/deleted</w:t>
      </w:r>
    </w:p>
    <w:p w:rsidR="00225935" w:rsidRPr="002D35B4" w:rsidRDefault="00225935" w:rsidP="00D324DB">
      <w:pPr>
        <w:numPr>
          <w:ilvl w:val="0"/>
          <w:numId w:val="15"/>
        </w:numPr>
        <w:tabs>
          <w:tab w:val="clear" w:pos="1080"/>
          <w:tab w:val="left" w:pos="1260"/>
          <w:tab w:val="left" w:pos="5580"/>
        </w:tabs>
        <w:spacing w:before="120"/>
        <w:ind w:left="5580" w:hanging="4680"/>
      </w:pPr>
      <w:r w:rsidRPr="002D35B4">
        <w:t xml:space="preserve">VAQ EDIT </w:t>
      </w:r>
      <w:smartTag w:uri="urn:schemas-microsoft-com:office:smarttags" w:element="stockticker">
        <w:r w:rsidRPr="002D35B4">
          <w:t>FILE</w:t>
        </w:r>
      </w:smartTag>
      <w:r w:rsidRPr="002D35B4">
        <w:t xml:space="preserve"> (#394.84)</w:t>
      </w:r>
      <w:r w:rsidRPr="002D35B4">
        <w:tab/>
        <w:t>allows all segment groups to be added/edited/deleted</w:t>
      </w:r>
    </w:p>
    <w:p w:rsidR="00225935" w:rsidRPr="002D35B4" w:rsidRDefault="00225935" w:rsidP="00D324DB">
      <w:pPr>
        <w:numPr>
          <w:ilvl w:val="0"/>
          <w:numId w:val="15"/>
        </w:numPr>
        <w:tabs>
          <w:tab w:val="clear" w:pos="1080"/>
          <w:tab w:val="left" w:pos="1260"/>
          <w:tab w:val="left" w:pos="5580"/>
        </w:tabs>
        <w:spacing w:before="120"/>
        <w:ind w:left="5580" w:right="-360" w:hanging="4680"/>
      </w:pPr>
      <w:r w:rsidRPr="002D35B4">
        <w:t xml:space="preserve">VAQ EDIT </w:t>
      </w:r>
      <w:smartTag w:uri="urn:schemas-microsoft-com:office:smarttags" w:element="stockticker">
        <w:r w:rsidRPr="002D35B4">
          <w:t>FILE</w:t>
        </w:r>
      </w:smartTag>
      <w:r w:rsidRPr="002D35B4">
        <w:t xml:space="preserve"> (PRIVATE) (#394.84)</w:t>
      </w:r>
      <w:r w:rsidRPr="002D35B4">
        <w:tab/>
        <w:t>allows private segment groups to be added/edited/deleted</w:t>
      </w:r>
    </w:p>
    <w:p w:rsidR="00225935" w:rsidRPr="002D35B4" w:rsidRDefault="00225935" w:rsidP="00D324DB">
      <w:pPr>
        <w:numPr>
          <w:ilvl w:val="0"/>
          <w:numId w:val="15"/>
        </w:numPr>
        <w:tabs>
          <w:tab w:val="clear" w:pos="1080"/>
          <w:tab w:val="left" w:pos="1260"/>
          <w:tab w:val="left" w:pos="5580"/>
        </w:tabs>
        <w:spacing w:before="120"/>
        <w:ind w:left="5580" w:right="-360" w:hanging="4680"/>
      </w:pPr>
      <w:r w:rsidRPr="002D35B4">
        <w:t xml:space="preserve">VAQ EDIT </w:t>
      </w:r>
      <w:smartTag w:uri="urn:schemas-microsoft-com:office:smarttags" w:element="stockticker">
        <w:r w:rsidRPr="002D35B4">
          <w:t>FILE</w:t>
        </w:r>
      </w:smartTag>
      <w:r w:rsidRPr="002D35B4">
        <w:t xml:space="preserve"> (PUBLIC) (#394.84)</w:t>
      </w:r>
      <w:r w:rsidRPr="002D35B4">
        <w:tab/>
        <w:t>allows public segment groups to be added/edited/deleted</w:t>
      </w:r>
    </w:p>
    <w:p w:rsidR="00225935" w:rsidRPr="00225935" w:rsidRDefault="00225935" w:rsidP="002D35B4"/>
    <w:p w:rsidR="00225935" w:rsidRPr="00225935" w:rsidRDefault="00225935" w:rsidP="002D35B4"/>
    <w:p w:rsidR="00225935" w:rsidRPr="00225935" w:rsidRDefault="00225935" w:rsidP="002D35B4">
      <w:pPr>
        <w:pStyle w:val="Heading4"/>
      </w:pPr>
      <w:bookmarkStart w:id="81" w:name="_Toc412804154"/>
      <w:r w:rsidRPr="00225935">
        <w:lastRenderedPageBreak/>
        <w:t>Options</w:t>
      </w:r>
      <w:bookmarkEnd w:id="81"/>
    </w:p>
    <w:p w:rsidR="00225935" w:rsidRPr="00225935" w:rsidRDefault="00225935" w:rsidP="002D35B4">
      <w:pPr>
        <w:keepNext/>
        <w:keepLines/>
      </w:pPr>
    </w:p>
    <w:p w:rsidR="00617B76" w:rsidRDefault="00225935" w:rsidP="002D35B4">
      <w:pPr>
        <w:keepNext/>
        <w:keepLines/>
      </w:pPr>
      <w:r w:rsidRPr="00225935">
        <w:t>All V. 1.0 options have been deleted except VAQ-</w:t>
      </w:r>
      <w:smartTag w:uri="urn:schemas-microsoft-com:office:smarttags" w:element="stockticker">
        <w:r w:rsidRPr="00225935">
          <w:t>PDX</w:t>
        </w:r>
      </w:smartTag>
      <w:r w:rsidRPr="00225935">
        <w:t xml:space="preserve">-SERVER and VAQ </w:t>
      </w:r>
      <w:smartTag w:uri="urn:schemas-microsoft-com:office:smarttags" w:element="stockticker">
        <w:r w:rsidRPr="00225935">
          <w:t>PDX</w:t>
        </w:r>
      </w:smartTag>
      <w:r w:rsidRPr="00225935">
        <w:t xml:space="preserve"> PURGE</w:t>
      </w:r>
      <w:r w:rsidR="000E79ED">
        <w:t>.</w:t>
      </w:r>
    </w:p>
    <w:p w:rsidR="00617B76" w:rsidRDefault="00617B76" w:rsidP="00617B76">
      <w:pPr>
        <w:keepNext/>
        <w:keepLines/>
      </w:pPr>
    </w:p>
    <w:tbl>
      <w:tblPr>
        <w:tblW w:w="0" w:type="auto"/>
        <w:tblLayout w:type="fixed"/>
        <w:tblLook w:val="0000" w:firstRow="0" w:lastRow="0" w:firstColumn="0" w:lastColumn="0" w:noHBand="0" w:noVBand="0"/>
      </w:tblPr>
      <w:tblGrid>
        <w:gridCol w:w="738"/>
        <w:gridCol w:w="8730"/>
      </w:tblGrid>
      <w:tr w:rsidR="00617B76">
        <w:trPr>
          <w:cantSplit/>
        </w:trPr>
        <w:tc>
          <w:tcPr>
            <w:tcW w:w="738" w:type="dxa"/>
          </w:tcPr>
          <w:p w:rsidR="00617B76" w:rsidRDefault="00527D5D" w:rsidP="00617B76">
            <w:pPr>
              <w:keepNext/>
              <w:keepLines/>
              <w:spacing w:before="60" w:after="60"/>
              <w:ind w:left="-14"/>
            </w:pPr>
            <w:r>
              <w:rPr>
                <w:rFonts w:ascii="Arial" w:hAnsi="Arial" w:cs="Arial"/>
                <w:noProof/>
                <w:sz w:val="20"/>
                <w:szCs w:val="20"/>
              </w:rPr>
              <w:drawing>
                <wp:inline distT="0" distB="0" distL="0" distR="0" wp14:anchorId="5289CA9C" wp14:editId="0B2E97B8">
                  <wp:extent cx="304800" cy="30480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617B76" w:rsidRDefault="00617B76" w:rsidP="00617B76">
            <w:pPr>
              <w:keepNext/>
              <w:keepLines/>
              <w:spacing w:before="60" w:after="60"/>
              <w:ind w:left="-14"/>
              <w:rPr>
                <w:b/>
                <w:bCs/>
              </w:rPr>
            </w:pPr>
            <w:r>
              <w:t>For a list of d</w:t>
            </w:r>
            <w:r w:rsidRPr="00225935">
              <w:t>eleted options</w:t>
            </w:r>
            <w:r>
              <w:t xml:space="preserve">, please refer to </w:t>
            </w:r>
            <w:r>
              <w:fldChar w:fldCharType="begin"/>
            </w:r>
            <w:r>
              <w:instrText xml:space="preserve"> REF _Ref93196031 \h </w:instrText>
            </w:r>
            <w:r>
              <w:fldChar w:fldCharType="separate"/>
            </w:r>
            <w:r w:rsidR="00C85882">
              <w:t xml:space="preserve">Table </w:t>
            </w:r>
            <w:r w:rsidR="00C85882">
              <w:rPr>
                <w:noProof/>
              </w:rPr>
              <w:t>2</w:t>
            </w:r>
            <w:r w:rsidR="00C85882">
              <w:noBreakHyphen/>
            </w:r>
            <w:r w:rsidR="00C85882">
              <w:rPr>
                <w:noProof/>
              </w:rPr>
              <w:t>3</w:t>
            </w:r>
            <w:r w:rsidR="00C85882">
              <w:t xml:space="preserve">: Obsolete/Deleted </w:t>
            </w:r>
            <w:smartTag w:uri="urn:schemas-microsoft-com:office:smarttags" w:element="stockticker">
              <w:r w:rsidR="00C85882">
                <w:t>PDX</w:t>
              </w:r>
            </w:smartTag>
            <w:r w:rsidR="00C85882">
              <w:t xml:space="preserve"> options</w:t>
            </w:r>
            <w:r>
              <w:fldChar w:fldCharType="end"/>
            </w:r>
            <w:r>
              <w:t xml:space="preserve"> in the "</w:t>
            </w:r>
            <w:r>
              <w:fldChar w:fldCharType="begin"/>
            </w:r>
            <w:r>
              <w:instrText xml:space="preserve"> REF _Ref93196043 \h </w:instrText>
            </w:r>
            <w:r>
              <w:fldChar w:fldCharType="separate"/>
            </w:r>
            <w:r w:rsidR="00C85882">
              <w:t>Installation Guide</w:t>
            </w:r>
            <w:r>
              <w:fldChar w:fldCharType="end"/>
            </w:r>
            <w:r>
              <w:t>" section of this manual</w:t>
            </w:r>
            <w:r w:rsidRPr="00225935">
              <w:t>.</w:t>
            </w:r>
          </w:p>
        </w:tc>
      </w:tr>
    </w:tbl>
    <w:p w:rsidR="00225935" w:rsidRPr="00225935" w:rsidRDefault="00225935" w:rsidP="002D35B4">
      <w:pPr>
        <w:keepNext/>
        <w:keepLines/>
      </w:pPr>
    </w:p>
    <w:p w:rsidR="00225935" w:rsidRPr="00225935" w:rsidRDefault="00225935" w:rsidP="002D35B4">
      <w:pPr>
        <w:keepNext/>
        <w:keepLines/>
      </w:pPr>
      <w:r w:rsidRPr="00225935">
        <w:t>The new options are as follows.</w:t>
      </w:r>
    </w:p>
    <w:p w:rsidR="00225935" w:rsidRPr="002D35B4" w:rsidRDefault="00225935" w:rsidP="002D35B4">
      <w:pPr>
        <w:keepNext/>
        <w:keepLines/>
        <w:numPr>
          <w:ilvl w:val="0"/>
          <w:numId w:val="16"/>
        </w:numPr>
        <w:tabs>
          <w:tab w:val="clear" w:pos="1080"/>
          <w:tab w:val="left" w:pos="720"/>
        </w:tabs>
        <w:spacing w:before="120"/>
        <w:ind w:left="720"/>
      </w:pPr>
      <w:r w:rsidRPr="002D35B4">
        <w:t xml:space="preserve">VAQ (EDIT) ENCRY FIELD </w:t>
      </w:r>
    </w:p>
    <w:p w:rsidR="00225935" w:rsidRPr="002D35B4" w:rsidRDefault="00225935" w:rsidP="002D35B4">
      <w:pPr>
        <w:keepNext/>
        <w:keepLines/>
        <w:numPr>
          <w:ilvl w:val="0"/>
          <w:numId w:val="16"/>
        </w:numPr>
        <w:tabs>
          <w:tab w:val="clear" w:pos="1080"/>
          <w:tab w:val="left" w:pos="720"/>
        </w:tabs>
        <w:spacing w:before="120"/>
        <w:ind w:left="720"/>
      </w:pPr>
      <w:r w:rsidRPr="002D35B4">
        <w:t xml:space="preserve">VAQ (EDIT) </w:t>
      </w:r>
      <w:smartTag w:uri="urn:schemas:contacts" w:element="GivenName">
        <w:smartTag w:uri="urn:schemas-microsoft-com:office:smarttags" w:element="stockticker">
          <w:r w:rsidRPr="002D35B4">
            <w:t>MAX</w:t>
          </w:r>
        </w:smartTag>
      </w:smartTag>
      <w:r w:rsidRPr="002D35B4">
        <w:t xml:space="preserve"> LIMITS</w:t>
      </w:r>
    </w:p>
    <w:p w:rsidR="00225935" w:rsidRPr="002D35B4" w:rsidRDefault="00225935" w:rsidP="002D35B4">
      <w:pPr>
        <w:keepNext/>
        <w:keepLines/>
        <w:numPr>
          <w:ilvl w:val="0"/>
          <w:numId w:val="16"/>
        </w:numPr>
        <w:tabs>
          <w:tab w:val="clear" w:pos="1080"/>
          <w:tab w:val="left" w:pos="720"/>
        </w:tabs>
        <w:spacing w:before="120"/>
        <w:ind w:left="720"/>
      </w:pPr>
      <w:r w:rsidRPr="002D35B4">
        <w:t>VAQ (EDIT) OUTGOING GROUP</w:t>
      </w:r>
    </w:p>
    <w:p w:rsidR="00225935" w:rsidRPr="002D35B4" w:rsidRDefault="00225935" w:rsidP="002D35B4">
      <w:pPr>
        <w:keepNext/>
        <w:keepLines/>
        <w:numPr>
          <w:ilvl w:val="0"/>
          <w:numId w:val="16"/>
        </w:numPr>
        <w:tabs>
          <w:tab w:val="clear" w:pos="1080"/>
          <w:tab w:val="left" w:pos="720"/>
        </w:tabs>
        <w:spacing w:before="120"/>
        <w:ind w:left="720"/>
      </w:pPr>
      <w:r w:rsidRPr="002D35B4">
        <w:t>VAQ (EDIT) PARAMETER</w:t>
      </w:r>
    </w:p>
    <w:p w:rsidR="00225935" w:rsidRPr="002D35B4" w:rsidRDefault="00225935" w:rsidP="002D35B4">
      <w:pPr>
        <w:keepNext/>
        <w:keepLines/>
        <w:numPr>
          <w:ilvl w:val="0"/>
          <w:numId w:val="16"/>
        </w:numPr>
        <w:tabs>
          <w:tab w:val="clear" w:pos="1080"/>
          <w:tab w:val="left" w:pos="720"/>
        </w:tabs>
        <w:spacing w:before="120"/>
        <w:ind w:left="720"/>
      </w:pPr>
      <w:r w:rsidRPr="002D35B4">
        <w:t>VAQ (EDIT) RELEASE GROUP</w:t>
      </w:r>
    </w:p>
    <w:p w:rsidR="00225935" w:rsidRPr="002D35B4" w:rsidRDefault="00225935" w:rsidP="002D35B4">
      <w:pPr>
        <w:numPr>
          <w:ilvl w:val="0"/>
          <w:numId w:val="16"/>
        </w:numPr>
        <w:tabs>
          <w:tab w:val="clear" w:pos="1080"/>
          <w:tab w:val="left" w:pos="720"/>
        </w:tabs>
        <w:spacing w:before="120"/>
        <w:ind w:left="720"/>
      </w:pPr>
      <w:r w:rsidRPr="002D35B4">
        <w:t xml:space="preserve">VAQ (EDIT) SEGMENT </w:t>
      </w:r>
      <w:smartTag w:uri="urn:schemas-microsoft-com:office:smarttags" w:element="stockticker">
        <w:r w:rsidRPr="002D35B4">
          <w:t>GRP</w:t>
        </w:r>
      </w:smartTag>
      <w:r w:rsidRPr="002D35B4">
        <w:t xml:space="preserve"> - </w:t>
      </w:r>
      <w:smartTag w:uri="urn:schemas-microsoft-com:office:smarttags" w:element="stockticker">
        <w:r w:rsidRPr="002D35B4">
          <w:t>ALL</w:t>
        </w:r>
      </w:smartTag>
    </w:p>
    <w:p w:rsidR="00225935" w:rsidRPr="002D35B4" w:rsidRDefault="00225935" w:rsidP="002D35B4">
      <w:pPr>
        <w:numPr>
          <w:ilvl w:val="0"/>
          <w:numId w:val="16"/>
        </w:numPr>
        <w:tabs>
          <w:tab w:val="clear" w:pos="1080"/>
          <w:tab w:val="left" w:pos="720"/>
        </w:tabs>
        <w:spacing w:before="120"/>
        <w:ind w:left="720"/>
      </w:pPr>
      <w:r w:rsidRPr="002D35B4">
        <w:t xml:space="preserve">VAQ (EDIT) SEGMENT </w:t>
      </w:r>
      <w:smartTag w:uri="urn:schemas-microsoft-com:office:smarttags" w:element="stockticker">
        <w:r w:rsidRPr="002D35B4">
          <w:t>GRP</w:t>
        </w:r>
      </w:smartTag>
      <w:r w:rsidRPr="002D35B4">
        <w:t xml:space="preserve"> - PRIV</w:t>
      </w:r>
    </w:p>
    <w:p w:rsidR="00225935" w:rsidRPr="002D35B4" w:rsidRDefault="00225935" w:rsidP="002D35B4">
      <w:pPr>
        <w:numPr>
          <w:ilvl w:val="0"/>
          <w:numId w:val="16"/>
        </w:numPr>
        <w:tabs>
          <w:tab w:val="clear" w:pos="1080"/>
          <w:tab w:val="left" w:pos="720"/>
        </w:tabs>
        <w:spacing w:before="120"/>
        <w:ind w:left="720"/>
      </w:pPr>
      <w:r w:rsidRPr="002D35B4">
        <w:t xml:space="preserve">VAQ (EDIT) SEGMENT </w:t>
      </w:r>
      <w:smartTag w:uri="urn:schemas-microsoft-com:office:smarttags" w:element="stockticker">
        <w:r w:rsidRPr="002D35B4">
          <w:t>GRP</w:t>
        </w:r>
      </w:smartTag>
      <w:r w:rsidRPr="002D35B4">
        <w:t xml:space="preserve"> - PUBL</w:t>
      </w:r>
    </w:p>
    <w:p w:rsidR="00225935" w:rsidRPr="002D35B4" w:rsidRDefault="00225935" w:rsidP="002D35B4">
      <w:pPr>
        <w:numPr>
          <w:ilvl w:val="0"/>
          <w:numId w:val="16"/>
        </w:numPr>
        <w:tabs>
          <w:tab w:val="clear" w:pos="1080"/>
          <w:tab w:val="left" w:pos="720"/>
        </w:tabs>
        <w:spacing w:before="120"/>
        <w:ind w:left="720"/>
      </w:pPr>
      <w:r w:rsidRPr="002D35B4">
        <w:t>VAQ (MENU) CUR TRANSACTIONS</w:t>
      </w:r>
    </w:p>
    <w:p w:rsidR="00225935" w:rsidRPr="002D35B4" w:rsidRDefault="00225935" w:rsidP="002D35B4">
      <w:pPr>
        <w:numPr>
          <w:ilvl w:val="0"/>
          <w:numId w:val="16"/>
        </w:numPr>
        <w:tabs>
          <w:tab w:val="clear" w:pos="1080"/>
          <w:tab w:val="left" w:pos="720"/>
        </w:tabs>
        <w:spacing w:before="120"/>
        <w:ind w:left="720"/>
      </w:pPr>
      <w:r w:rsidRPr="002D35B4">
        <w:t xml:space="preserve">VAQ (MENU) DISPLAY </w:t>
      </w:r>
      <w:smartTag w:uri="urn:schemas-microsoft-com:office:smarttags" w:element="stockticker">
        <w:r w:rsidRPr="002D35B4">
          <w:t>PDX</w:t>
        </w:r>
      </w:smartTag>
    </w:p>
    <w:p w:rsidR="00225935" w:rsidRPr="002D35B4" w:rsidRDefault="00225935" w:rsidP="002D35B4">
      <w:pPr>
        <w:numPr>
          <w:ilvl w:val="0"/>
          <w:numId w:val="16"/>
        </w:numPr>
        <w:tabs>
          <w:tab w:val="clear" w:pos="1080"/>
          <w:tab w:val="left" w:pos="720"/>
        </w:tabs>
        <w:spacing w:before="120"/>
        <w:ind w:left="720"/>
      </w:pPr>
      <w:r w:rsidRPr="002D35B4">
        <w:t>VAQ (MENU) EDIT FILES</w:t>
      </w:r>
    </w:p>
    <w:p w:rsidR="00225935" w:rsidRPr="002D35B4" w:rsidRDefault="00225935" w:rsidP="002D35B4">
      <w:pPr>
        <w:numPr>
          <w:ilvl w:val="0"/>
          <w:numId w:val="16"/>
        </w:numPr>
        <w:tabs>
          <w:tab w:val="clear" w:pos="1080"/>
          <w:tab w:val="left" w:pos="720"/>
        </w:tabs>
        <w:spacing w:before="120"/>
        <w:ind w:left="720"/>
      </w:pPr>
      <w:r w:rsidRPr="002D35B4">
        <w:t xml:space="preserve">VAQ (MENU) </w:t>
      </w:r>
      <w:smartTag w:uri="urn:schemas-microsoft-com:office:smarttags" w:element="place">
        <w:smartTag w:uri="urn:schemas-microsoft-com:office:smarttags" w:element="stockticker">
          <w:r w:rsidRPr="002D35B4">
            <w:t>MAIN</w:t>
          </w:r>
        </w:smartTag>
      </w:smartTag>
    </w:p>
    <w:p w:rsidR="00225935" w:rsidRPr="002D35B4" w:rsidRDefault="00225935" w:rsidP="002D35B4">
      <w:pPr>
        <w:numPr>
          <w:ilvl w:val="0"/>
          <w:numId w:val="16"/>
        </w:numPr>
        <w:tabs>
          <w:tab w:val="clear" w:pos="1080"/>
          <w:tab w:val="left" w:pos="720"/>
          <w:tab w:val="left" w:pos="8640"/>
        </w:tabs>
        <w:spacing w:before="120"/>
        <w:ind w:left="720"/>
      </w:pPr>
      <w:r w:rsidRPr="002D35B4">
        <w:t>VAQ (MENU) PURGING</w:t>
      </w:r>
    </w:p>
    <w:p w:rsidR="00225935" w:rsidRPr="002D35B4" w:rsidRDefault="00225935" w:rsidP="002D35B4">
      <w:pPr>
        <w:numPr>
          <w:ilvl w:val="0"/>
          <w:numId w:val="16"/>
        </w:numPr>
        <w:tabs>
          <w:tab w:val="clear" w:pos="1080"/>
          <w:tab w:val="left" w:pos="720"/>
          <w:tab w:val="left" w:pos="8640"/>
        </w:tabs>
        <w:spacing w:before="120"/>
        <w:ind w:left="720"/>
      </w:pPr>
      <w:r w:rsidRPr="002D35B4">
        <w:t>VAQ (MENU) SYSTEM REPORTS</w:t>
      </w:r>
    </w:p>
    <w:p w:rsidR="00225935" w:rsidRPr="002D35B4" w:rsidRDefault="00225935" w:rsidP="002D35B4">
      <w:pPr>
        <w:numPr>
          <w:ilvl w:val="0"/>
          <w:numId w:val="16"/>
        </w:numPr>
        <w:tabs>
          <w:tab w:val="clear" w:pos="1080"/>
          <w:tab w:val="left" w:pos="720"/>
        </w:tabs>
        <w:spacing w:before="120"/>
        <w:ind w:left="720"/>
      </w:pPr>
      <w:r w:rsidRPr="002D35B4">
        <w:t xml:space="preserve">VAQ (MENU) </w:t>
      </w:r>
      <w:smartTag w:uri="urn:schemas-microsoft-com:office:smarttags" w:element="stockticker">
        <w:r w:rsidRPr="002D35B4">
          <w:t>WORK</w:t>
        </w:r>
      </w:smartTag>
      <w:r w:rsidRPr="002D35B4">
        <w:t>-LOAD</w:t>
      </w:r>
    </w:p>
    <w:p w:rsidR="00225935" w:rsidRPr="002D35B4" w:rsidRDefault="00225935" w:rsidP="002D35B4">
      <w:pPr>
        <w:numPr>
          <w:ilvl w:val="0"/>
          <w:numId w:val="16"/>
        </w:numPr>
        <w:tabs>
          <w:tab w:val="clear" w:pos="1080"/>
          <w:tab w:val="left" w:pos="720"/>
        </w:tabs>
        <w:spacing w:before="120"/>
        <w:ind w:left="720"/>
      </w:pPr>
      <w:r w:rsidRPr="002D35B4">
        <w:t xml:space="preserve">VAQ </w:t>
      </w:r>
      <w:smartTag w:uri="urn:schemas-microsoft-com:office:smarttags" w:element="stockticker">
        <w:r w:rsidRPr="002D35B4">
          <w:t>PDX</w:t>
        </w:r>
      </w:smartTag>
      <w:r w:rsidRPr="002D35B4">
        <w:t xml:space="preserve"> DISPLAY (</w:t>
      </w:r>
      <w:smartTag w:uri="urn:schemas-microsoft-com:office:smarttags" w:element="stockticker">
        <w:r w:rsidRPr="002D35B4">
          <w:t>TRN</w:t>
        </w:r>
      </w:smartTag>
      <w:r w:rsidRPr="002D35B4">
        <w:t>)</w:t>
      </w:r>
    </w:p>
    <w:p w:rsidR="00225935" w:rsidRPr="002D35B4" w:rsidRDefault="00225935" w:rsidP="002D35B4">
      <w:pPr>
        <w:numPr>
          <w:ilvl w:val="0"/>
          <w:numId w:val="16"/>
        </w:numPr>
        <w:tabs>
          <w:tab w:val="clear" w:pos="1080"/>
          <w:tab w:val="left" w:pos="720"/>
        </w:tabs>
        <w:spacing w:before="120"/>
        <w:ind w:left="720"/>
      </w:pPr>
      <w:r w:rsidRPr="002D35B4">
        <w:t xml:space="preserve">VAQ </w:t>
      </w:r>
      <w:smartTag w:uri="urn:schemas-microsoft-com:office:smarttags" w:element="stockticker">
        <w:r w:rsidRPr="002D35B4">
          <w:t>PDX</w:t>
        </w:r>
      </w:smartTag>
      <w:r w:rsidRPr="002D35B4">
        <w:t xml:space="preserve"> DISPLAY (USER)</w:t>
      </w:r>
    </w:p>
    <w:p w:rsidR="00225935" w:rsidRPr="002D35B4" w:rsidRDefault="00225935" w:rsidP="002D35B4">
      <w:pPr>
        <w:numPr>
          <w:ilvl w:val="0"/>
          <w:numId w:val="16"/>
        </w:numPr>
        <w:tabs>
          <w:tab w:val="clear" w:pos="1080"/>
          <w:tab w:val="left" w:pos="720"/>
        </w:tabs>
        <w:spacing w:before="120"/>
        <w:ind w:left="720"/>
      </w:pPr>
      <w:r w:rsidRPr="002D35B4">
        <w:t xml:space="preserve">VAQ </w:t>
      </w:r>
      <w:smartTag w:uri="urn:schemas-microsoft-com:office:smarttags" w:element="stockticker">
        <w:r w:rsidRPr="002D35B4">
          <w:t>PDX</w:t>
        </w:r>
      </w:smartTag>
      <w:r w:rsidRPr="002D35B4">
        <w:t xml:space="preserve"> LOAD/EDIT</w:t>
      </w:r>
    </w:p>
    <w:p w:rsidR="00225935" w:rsidRPr="002D35B4" w:rsidRDefault="00225935" w:rsidP="002D35B4">
      <w:pPr>
        <w:numPr>
          <w:ilvl w:val="0"/>
          <w:numId w:val="16"/>
        </w:numPr>
        <w:tabs>
          <w:tab w:val="clear" w:pos="1080"/>
          <w:tab w:val="left" w:pos="720"/>
        </w:tabs>
        <w:spacing w:before="120"/>
        <w:ind w:left="720"/>
      </w:pPr>
      <w:r w:rsidRPr="002D35B4">
        <w:t xml:space="preserve">VAQ </w:t>
      </w:r>
      <w:smartTag w:uri="urn:schemas-microsoft-com:office:smarttags" w:element="stockticker">
        <w:r w:rsidRPr="002D35B4">
          <w:t>PDX</w:t>
        </w:r>
      </w:smartTag>
      <w:r w:rsidRPr="002D35B4">
        <w:t xml:space="preserve"> PROCESS EXTERNAL</w:t>
      </w:r>
    </w:p>
    <w:p w:rsidR="00225935" w:rsidRPr="002D35B4" w:rsidRDefault="00225935" w:rsidP="002D35B4">
      <w:pPr>
        <w:numPr>
          <w:ilvl w:val="0"/>
          <w:numId w:val="16"/>
        </w:numPr>
        <w:tabs>
          <w:tab w:val="clear" w:pos="1080"/>
          <w:tab w:val="left" w:pos="720"/>
        </w:tabs>
        <w:spacing w:before="120"/>
        <w:ind w:left="720"/>
      </w:pPr>
      <w:r w:rsidRPr="002D35B4">
        <w:t xml:space="preserve">VAQ </w:t>
      </w:r>
      <w:smartTag w:uri="urn:schemas-microsoft-com:office:smarttags" w:element="stockticker">
        <w:r w:rsidRPr="002D35B4">
          <w:t>PDX</w:t>
        </w:r>
      </w:smartTag>
      <w:r w:rsidRPr="002D35B4">
        <w:t xml:space="preserve"> PURGE</w:t>
      </w:r>
    </w:p>
    <w:p w:rsidR="00225935" w:rsidRPr="002D35B4" w:rsidRDefault="00225935" w:rsidP="002D35B4">
      <w:pPr>
        <w:numPr>
          <w:ilvl w:val="0"/>
          <w:numId w:val="16"/>
        </w:numPr>
        <w:tabs>
          <w:tab w:val="clear" w:pos="1080"/>
          <w:tab w:val="left" w:pos="720"/>
        </w:tabs>
        <w:spacing w:before="120"/>
        <w:ind w:left="720"/>
      </w:pPr>
      <w:r w:rsidRPr="002D35B4">
        <w:t xml:space="preserve">VAQ </w:t>
      </w:r>
      <w:smartTag w:uri="urn:schemas-microsoft-com:office:smarttags" w:element="stockticker">
        <w:r w:rsidRPr="002D35B4">
          <w:t>PDX</w:t>
        </w:r>
      </w:smartTag>
      <w:r w:rsidRPr="002D35B4">
        <w:t xml:space="preserve"> REQUEST</w:t>
      </w:r>
    </w:p>
    <w:p w:rsidR="00225935" w:rsidRPr="002D35B4" w:rsidRDefault="00225935" w:rsidP="002D35B4">
      <w:pPr>
        <w:numPr>
          <w:ilvl w:val="0"/>
          <w:numId w:val="16"/>
        </w:numPr>
        <w:tabs>
          <w:tab w:val="clear" w:pos="1080"/>
          <w:tab w:val="left" w:pos="720"/>
        </w:tabs>
        <w:spacing w:before="120"/>
        <w:ind w:left="720"/>
      </w:pPr>
      <w:r w:rsidRPr="002D35B4">
        <w:t xml:space="preserve">VAQ </w:t>
      </w:r>
      <w:smartTag w:uri="urn:schemas-microsoft-com:office:smarttags" w:element="stockticker">
        <w:r w:rsidRPr="002D35B4">
          <w:t>PDX</w:t>
        </w:r>
      </w:smartTag>
      <w:r w:rsidRPr="002D35B4">
        <w:t xml:space="preserve"> UNSOLICITED</w:t>
      </w:r>
    </w:p>
    <w:p w:rsidR="00225935" w:rsidRPr="002D35B4" w:rsidRDefault="00225935" w:rsidP="002D35B4">
      <w:pPr>
        <w:numPr>
          <w:ilvl w:val="0"/>
          <w:numId w:val="16"/>
        </w:numPr>
        <w:tabs>
          <w:tab w:val="clear" w:pos="1080"/>
          <w:tab w:val="left" w:pos="720"/>
        </w:tabs>
        <w:spacing w:before="120"/>
        <w:ind w:left="720"/>
      </w:pPr>
      <w:r w:rsidRPr="002D35B4">
        <w:t>VAQ PURGE BY ENTERED DATE</w:t>
      </w:r>
    </w:p>
    <w:p w:rsidR="00225935" w:rsidRPr="002D35B4" w:rsidRDefault="00225935" w:rsidP="002D35B4">
      <w:pPr>
        <w:numPr>
          <w:ilvl w:val="0"/>
          <w:numId w:val="16"/>
        </w:numPr>
        <w:tabs>
          <w:tab w:val="clear" w:pos="1080"/>
          <w:tab w:val="left" w:pos="720"/>
        </w:tabs>
        <w:spacing w:before="120"/>
        <w:ind w:left="720"/>
      </w:pPr>
      <w:r w:rsidRPr="002D35B4">
        <w:t xml:space="preserve">VAQ PURGE BY ENTERED </w:t>
      </w:r>
      <w:smartTag w:uri="urn:schemas-microsoft-com:office:smarttags" w:element="stockticker">
        <w:r w:rsidRPr="002D35B4">
          <w:t>LIFE</w:t>
        </w:r>
      </w:smartTag>
    </w:p>
    <w:p w:rsidR="00225935" w:rsidRPr="002D35B4" w:rsidRDefault="00225935" w:rsidP="002D35B4">
      <w:pPr>
        <w:numPr>
          <w:ilvl w:val="0"/>
          <w:numId w:val="16"/>
        </w:numPr>
        <w:tabs>
          <w:tab w:val="clear" w:pos="1080"/>
          <w:tab w:val="left" w:pos="720"/>
        </w:tabs>
        <w:spacing w:before="120"/>
        <w:ind w:left="720"/>
      </w:pPr>
      <w:r w:rsidRPr="002D35B4">
        <w:t>VAQ REQUIRES PROCESSING</w:t>
      </w:r>
    </w:p>
    <w:p w:rsidR="00225935" w:rsidRPr="002D35B4" w:rsidRDefault="00225935" w:rsidP="002D35B4">
      <w:pPr>
        <w:numPr>
          <w:ilvl w:val="0"/>
          <w:numId w:val="16"/>
        </w:numPr>
        <w:tabs>
          <w:tab w:val="clear" w:pos="1080"/>
          <w:tab w:val="left" w:pos="720"/>
        </w:tabs>
        <w:spacing w:before="120"/>
        <w:ind w:left="720"/>
      </w:pPr>
      <w:r w:rsidRPr="002D35B4">
        <w:t>VAQ TRANSACTIONS BY AUTHORIZER</w:t>
      </w:r>
    </w:p>
    <w:p w:rsidR="00225935" w:rsidRPr="002D35B4" w:rsidRDefault="00225935" w:rsidP="002D35B4">
      <w:pPr>
        <w:numPr>
          <w:ilvl w:val="0"/>
          <w:numId w:val="16"/>
        </w:numPr>
        <w:tabs>
          <w:tab w:val="clear" w:pos="1080"/>
          <w:tab w:val="left" w:pos="720"/>
        </w:tabs>
        <w:spacing w:before="120"/>
        <w:ind w:left="720"/>
      </w:pPr>
      <w:r w:rsidRPr="002D35B4">
        <w:t>VAQ TRANSACTIONS BY DATE SENT</w:t>
      </w:r>
    </w:p>
    <w:p w:rsidR="00225935" w:rsidRPr="002D35B4" w:rsidRDefault="00225935" w:rsidP="002D35B4">
      <w:pPr>
        <w:numPr>
          <w:ilvl w:val="0"/>
          <w:numId w:val="16"/>
        </w:numPr>
        <w:tabs>
          <w:tab w:val="clear" w:pos="1080"/>
          <w:tab w:val="left" w:pos="720"/>
        </w:tabs>
        <w:spacing w:before="120"/>
        <w:ind w:left="720"/>
      </w:pPr>
      <w:r w:rsidRPr="002D35B4">
        <w:lastRenderedPageBreak/>
        <w:t>VAQ TRANSACTIONS BY FACILITY</w:t>
      </w:r>
    </w:p>
    <w:p w:rsidR="00225935" w:rsidRPr="002D35B4" w:rsidRDefault="00225935" w:rsidP="002D35B4">
      <w:pPr>
        <w:numPr>
          <w:ilvl w:val="0"/>
          <w:numId w:val="16"/>
        </w:numPr>
        <w:tabs>
          <w:tab w:val="clear" w:pos="1080"/>
          <w:tab w:val="left" w:pos="720"/>
        </w:tabs>
        <w:spacing w:before="120"/>
        <w:ind w:left="720"/>
      </w:pPr>
      <w:r w:rsidRPr="002D35B4">
        <w:t>VAQ TRANSACTIONS BY PATIENT</w:t>
      </w:r>
    </w:p>
    <w:p w:rsidR="00225935" w:rsidRPr="002D35B4" w:rsidRDefault="00225935" w:rsidP="002D35B4">
      <w:pPr>
        <w:numPr>
          <w:ilvl w:val="0"/>
          <w:numId w:val="16"/>
        </w:numPr>
        <w:tabs>
          <w:tab w:val="clear" w:pos="1080"/>
          <w:tab w:val="left" w:pos="720"/>
        </w:tabs>
        <w:spacing w:before="120"/>
        <w:ind w:left="720"/>
      </w:pPr>
      <w:r w:rsidRPr="002D35B4">
        <w:t>VAQ TRANSACTIONS BY RECEIPT</w:t>
      </w:r>
    </w:p>
    <w:p w:rsidR="00225935" w:rsidRPr="002D35B4" w:rsidRDefault="00225935" w:rsidP="002D35B4">
      <w:pPr>
        <w:numPr>
          <w:ilvl w:val="0"/>
          <w:numId w:val="16"/>
        </w:numPr>
        <w:tabs>
          <w:tab w:val="clear" w:pos="1080"/>
          <w:tab w:val="left" w:pos="720"/>
        </w:tabs>
        <w:spacing w:before="120"/>
        <w:ind w:left="720"/>
      </w:pPr>
      <w:r w:rsidRPr="002D35B4">
        <w:t>VAQ TRANSACTIONS BY REQUESTOR</w:t>
      </w:r>
    </w:p>
    <w:p w:rsidR="00225935" w:rsidRPr="002D35B4" w:rsidRDefault="00225935" w:rsidP="002D35B4">
      <w:pPr>
        <w:numPr>
          <w:ilvl w:val="0"/>
          <w:numId w:val="16"/>
        </w:numPr>
        <w:tabs>
          <w:tab w:val="clear" w:pos="1080"/>
          <w:tab w:val="left" w:pos="720"/>
        </w:tabs>
        <w:spacing w:before="120"/>
        <w:ind w:left="720"/>
      </w:pPr>
      <w:r w:rsidRPr="002D35B4">
        <w:t>VAQ TRANSACTIONS BY STATUS</w:t>
      </w:r>
    </w:p>
    <w:p w:rsidR="00225935" w:rsidRPr="002D35B4" w:rsidRDefault="00225935" w:rsidP="002D35B4">
      <w:pPr>
        <w:numPr>
          <w:ilvl w:val="0"/>
          <w:numId w:val="16"/>
        </w:numPr>
        <w:tabs>
          <w:tab w:val="clear" w:pos="1080"/>
          <w:tab w:val="left" w:pos="720"/>
        </w:tabs>
        <w:spacing w:before="120"/>
        <w:ind w:left="720"/>
      </w:pPr>
      <w:r w:rsidRPr="002D35B4">
        <w:t>VAQ TRANSACTIONS USER DEFINED</w:t>
      </w:r>
    </w:p>
    <w:p w:rsidR="00225935" w:rsidRPr="002D35B4" w:rsidRDefault="00225935" w:rsidP="002D35B4">
      <w:pPr>
        <w:numPr>
          <w:ilvl w:val="0"/>
          <w:numId w:val="16"/>
        </w:numPr>
        <w:tabs>
          <w:tab w:val="clear" w:pos="1080"/>
          <w:tab w:val="left" w:pos="720"/>
        </w:tabs>
        <w:spacing w:before="120"/>
        <w:ind w:left="720"/>
      </w:pPr>
      <w:r w:rsidRPr="002D35B4">
        <w:t>VAQ WORKLOAD BY DATE</w:t>
      </w:r>
    </w:p>
    <w:p w:rsidR="00225935" w:rsidRPr="002D35B4" w:rsidRDefault="00225935" w:rsidP="002D35B4">
      <w:pPr>
        <w:numPr>
          <w:ilvl w:val="0"/>
          <w:numId w:val="16"/>
        </w:numPr>
        <w:tabs>
          <w:tab w:val="clear" w:pos="1080"/>
          <w:tab w:val="left" w:pos="720"/>
        </w:tabs>
        <w:spacing w:before="120"/>
        <w:ind w:left="720"/>
      </w:pPr>
      <w:r w:rsidRPr="002D35B4">
        <w:t>VAQ WORKLOAD BY FACILITY</w:t>
      </w:r>
    </w:p>
    <w:p w:rsidR="00225935" w:rsidRPr="002D35B4" w:rsidRDefault="00225935" w:rsidP="002D35B4">
      <w:pPr>
        <w:numPr>
          <w:ilvl w:val="0"/>
          <w:numId w:val="16"/>
        </w:numPr>
        <w:tabs>
          <w:tab w:val="clear" w:pos="1080"/>
          <w:tab w:val="left" w:pos="720"/>
        </w:tabs>
        <w:spacing w:before="120"/>
        <w:ind w:left="720"/>
      </w:pPr>
      <w:r w:rsidRPr="002D35B4">
        <w:t>VAQ WORKLOAD BY PATIENT</w:t>
      </w:r>
    </w:p>
    <w:p w:rsidR="00225935" w:rsidRPr="002D35B4" w:rsidRDefault="00225935" w:rsidP="002D35B4">
      <w:pPr>
        <w:numPr>
          <w:ilvl w:val="0"/>
          <w:numId w:val="16"/>
        </w:numPr>
        <w:tabs>
          <w:tab w:val="clear" w:pos="1080"/>
          <w:tab w:val="left" w:pos="720"/>
        </w:tabs>
        <w:spacing w:before="120"/>
        <w:ind w:left="720"/>
      </w:pPr>
      <w:r w:rsidRPr="002D35B4">
        <w:t xml:space="preserve">VAQ WORKLOAD BY </w:t>
      </w:r>
      <w:smartTag w:uri="urn:schemas-microsoft-com:office:smarttags" w:element="stockticker">
        <w:r w:rsidRPr="002D35B4">
          <w:t>WORK</w:t>
        </w:r>
      </w:smartTag>
    </w:p>
    <w:p w:rsidR="00225935" w:rsidRPr="002D35B4" w:rsidRDefault="00225935" w:rsidP="002D35B4">
      <w:pPr>
        <w:numPr>
          <w:ilvl w:val="0"/>
          <w:numId w:val="16"/>
        </w:numPr>
        <w:tabs>
          <w:tab w:val="clear" w:pos="1080"/>
          <w:tab w:val="left" w:pos="720"/>
        </w:tabs>
        <w:spacing w:before="120"/>
        <w:ind w:left="720"/>
      </w:pPr>
      <w:r w:rsidRPr="002D35B4">
        <w:t>VAQ WORKLOAD USER DEFINED</w:t>
      </w:r>
    </w:p>
    <w:p w:rsidR="00225935" w:rsidRPr="002D35B4" w:rsidRDefault="00225935" w:rsidP="002D35B4">
      <w:pPr>
        <w:numPr>
          <w:ilvl w:val="0"/>
          <w:numId w:val="16"/>
        </w:numPr>
        <w:tabs>
          <w:tab w:val="clear" w:pos="1080"/>
          <w:tab w:val="left" w:pos="720"/>
        </w:tabs>
        <w:spacing w:before="120"/>
        <w:ind w:left="720"/>
      </w:pPr>
      <w:r w:rsidRPr="002D35B4">
        <w:t>VAQ-</w:t>
      </w:r>
      <w:smartTag w:uri="urn:schemas-microsoft-com:office:smarttags" w:element="stockticker">
        <w:r w:rsidRPr="002D35B4">
          <w:t>PDX</w:t>
        </w:r>
      </w:smartTag>
      <w:r w:rsidRPr="002D35B4">
        <w:t>-SERVER</w:t>
      </w:r>
    </w:p>
    <w:p w:rsidR="00225935" w:rsidRPr="00225935" w:rsidRDefault="00225935" w:rsidP="002D35B4"/>
    <w:p w:rsidR="00225935" w:rsidRPr="00225935" w:rsidRDefault="00225935" w:rsidP="002D35B4"/>
    <w:p w:rsidR="00225935" w:rsidRPr="00225935" w:rsidRDefault="00225935" w:rsidP="002D35B4">
      <w:pPr>
        <w:pStyle w:val="Heading4"/>
      </w:pPr>
      <w:bookmarkStart w:id="82" w:name="_Toc412804155"/>
      <w:r w:rsidRPr="00225935">
        <w:t>Mail Groups</w:t>
      </w:r>
      <w:bookmarkEnd w:id="82"/>
    </w:p>
    <w:p w:rsidR="00225935" w:rsidRPr="00225935" w:rsidRDefault="00225935" w:rsidP="002D35B4">
      <w:pPr>
        <w:keepNext/>
        <w:keepLines/>
      </w:pPr>
    </w:p>
    <w:p w:rsidR="00225935" w:rsidRPr="00225935" w:rsidRDefault="00225935" w:rsidP="002D35B4">
      <w:pPr>
        <w:keepNext/>
        <w:keepLines/>
      </w:pPr>
      <w:r w:rsidRPr="00225935">
        <w:t xml:space="preserve">The V. 1.0 mail group VAQ </w:t>
      </w:r>
      <w:smartTag w:uri="urn:schemas-microsoft-com:office:smarttags" w:element="stockticker">
        <w:r w:rsidRPr="00225935">
          <w:t>PDX</w:t>
        </w:r>
      </w:smartTag>
      <w:r w:rsidRPr="00225935">
        <w:t xml:space="preserve"> USER has been deleted and replaced by the following.</w:t>
      </w:r>
    </w:p>
    <w:p w:rsidR="00225935" w:rsidRPr="002D35B4" w:rsidRDefault="00225935" w:rsidP="002D35B4">
      <w:pPr>
        <w:keepNext/>
        <w:keepLines/>
        <w:numPr>
          <w:ilvl w:val="0"/>
          <w:numId w:val="18"/>
        </w:numPr>
        <w:tabs>
          <w:tab w:val="left" w:pos="720"/>
        </w:tabs>
        <w:spacing w:before="120"/>
        <w:ind w:left="4140" w:hanging="3780"/>
      </w:pPr>
      <w:r w:rsidRPr="002D35B4">
        <w:t xml:space="preserve">VAQ </w:t>
      </w:r>
      <w:smartTag w:uri="urn:schemas-microsoft-com:office:smarttags" w:element="stockticker">
        <w:r w:rsidRPr="002D35B4">
          <w:t>PDX</w:t>
        </w:r>
      </w:smartTag>
      <w:r w:rsidRPr="002D35B4">
        <w:t xml:space="preserve"> ERRORS</w:t>
      </w:r>
      <w:r w:rsidRPr="002D35B4">
        <w:tab/>
        <w:t xml:space="preserve">all </w:t>
      </w:r>
      <w:smartTag w:uri="urn:schemas-microsoft-com:office:smarttags" w:element="stockticker">
        <w:r w:rsidRPr="002D35B4">
          <w:t>PDX</w:t>
        </w:r>
      </w:smartTag>
      <w:r w:rsidRPr="002D35B4">
        <w:t xml:space="preserve"> errors</w:t>
      </w:r>
    </w:p>
    <w:p w:rsidR="00225935" w:rsidRPr="002D35B4" w:rsidRDefault="00225935" w:rsidP="002D35B4">
      <w:pPr>
        <w:keepNext/>
        <w:keepLines/>
        <w:numPr>
          <w:ilvl w:val="0"/>
          <w:numId w:val="18"/>
        </w:numPr>
        <w:tabs>
          <w:tab w:val="left" w:pos="720"/>
        </w:tabs>
        <w:spacing w:before="120"/>
        <w:ind w:left="4140" w:hanging="3780"/>
      </w:pPr>
      <w:r w:rsidRPr="002D35B4">
        <w:t>VAQ MANUAL PROCESSING</w:t>
      </w:r>
      <w:r w:rsidRPr="002D35B4">
        <w:tab/>
        <w:t>those transactions that require manual processing</w:t>
      </w:r>
    </w:p>
    <w:p w:rsidR="00225935" w:rsidRPr="002D35B4" w:rsidRDefault="00225935" w:rsidP="002D35B4">
      <w:pPr>
        <w:numPr>
          <w:ilvl w:val="0"/>
          <w:numId w:val="18"/>
        </w:numPr>
        <w:tabs>
          <w:tab w:val="left" w:pos="720"/>
        </w:tabs>
        <w:spacing w:before="120"/>
        <w:ind w:left="4140" w:hanging="3780"/>
      </w:pPr>
      <w:r w:rsidRPr="002D35B4">
        <w:t>VAQ UNSOLICITED RECEIVED</w:t>
      </w:r>
      <w:r w:rsidRPr="002D35B4">
        <w:tab/>
        <w:t>receipt of an unsolicited request</w:t>
      </w:r>
    </w:p>
    <w:p w:rsidR="00225935" w:rsidRPr="00225935" w:rsidRDefault="00225935" w:rsidP="002D35B4"/>
    <w:p w:rsidR="00225935" w:rsidRPr="00225935" w:rsidRDefault="00225935" w:rsidP="002D35B4">
      <w:r w:rsidRPr="00225935">
        <w:t xml:space="preserve">In </w:t>
      </w:r>
      <w:smartTag w:uri="urn:schemas-microsoft-com:office:smarttags" w:element="stockticker">
        <w:r w:rsidR="00E07557">
          <w:t>PDX</w:t>
        </w:r>
      </w:smartTag>
      <w:r w:rsidR="00E07557">
        <w:t xml:space="preserve"> V. 1.5</w:t>
      </w:r>
      <w:r w:rsidRPr="00225935">
        <w:t xml:space="preserve">, specialized mail groups were set up to allow </w:t>
      </w:r>
      <w:smartTag w:uri="urn:schemas-microsoft-com:office:smarttags" w:element="stockticker">
        <w:r w:rsidRPr="00225935">
          <w:t>PDX</w:t>
        </w:r>
      </w:smartTag>
      <w:r w:rsidRPr="00225935">
        <w:t xml:space="preserve"> support personnel to only subscribe to those groups which meet their needs and eliminate unwanted messages.</w:t>
      </w:r>
    </w:p>
    <w:p w:rsidR="00225935" w:rsidRPr="00225935" w:rsidRDefault="00225935" w:rsidP="002D35B4"/>
    <w:p w:rsidR="00225935" w:rsidRPr="00225935" w:rsidRDefault="00225935" w:rsidP="002D35B4"/>
    <w:p w:rsidR="00225935" w:rsidRPr="00225935" w:rsidRDefault="00225935" w:rsidP="002D35B4">
      <w:pPr>
        <w:pStyle w:val="Heading4"/>
      </w:pPr>
      <w:bookmarkStart w:id="83" w:name="_Toc412804156"/>
      <w:r w:rsidRPr="00225935">
        <w:t>Bulletins</w:t>
      </w:r>
      <w:bookmarkEnd w:id="83"/>
    </w:p>
    <w:p w:rsidR="00225935" w:rsidRPr="00225935" w:rsidRDefault="00225935" w:rsidP="002D35B4">
      <w:pPr>
        <w:keepNext/>
        <w:keepLines/>
      </w:pPr>
    </w:p>
    <w:p w:rsidR="00225935" w:rsidRPr="00225935" w:rsidRDefault="00225935" w:rsidP="002D35B4">
      <w:pPr>
        <w:keepNext/>
        <w:keepLines/>
      </w:pPr>
      <w:r w:rsidRPr="00225935">
        <w:t>The following V. 1.0 bulletins have been deleted.</w:t>
      </w:r>
    </w:p>
    <w:p w:rsidR="00225935" w:rsidRPr="002D35B4" w:rsidRDefault="00225935" w:rsidP="002D35B4">
      <w:pPr>
        <w:keepNext/>
        <w:keepLines/>
        <w:numPr>
          <w:ilvl w:val="0"/>
          <w:numId w:val="17"/>
        </w:numPr>
        <w:spacing w:before="120"/>
      </w:pPr>
      <w:r w:rsidRPr="002D35B4">
        <w:t xml:space="preserve">VAQ </w:t>
      </w:r>
      <w:smartTag w:uri="urn:schemas-microsoft-com:office:smarttags" w:element="stockticker">
        <w:r w:rsidRPr="002D35B4">
          <w:t>PDX</w:t>
        </w:r>
      </w:smartTag>
      <w:r w:rsidRPr="002D35B4">
        <w:t xml:space="preserve"> SERVER - PROCESS</w:t>
      </w:r>
    </w:p>
    <w:p w:rsidR="00225935" w:rsidRPr="002D35B4" w:rsidRDefault="00225935" w:rsidP="002D35B4">
      <w:pPr>
        <w:keepNext/>
        <w:keepLines/>
        <w:numPr>
          <w:ilvl w:val="0"/>
          <w:numId w:val="17"/>
        </w:numPr>
        <w:spacing w:before="120"/>
      </w:pPr>
      <w:r w:rsidRPr="002D35B4">
        <w:t xml:space="preserve">VAQ </w:t>
      </w:r>
      <w:smartTag w:uri="urn:schemas-microsoft-com:office:smarttags" w:element="stockticker">
        <w:r w:rsidRPr="002D35B4">
          <w:t>PDX</w:t>
        </w:r>
      </w:smartTag>
      <w:r w:rsidRPr="002D35B4">
        <w:t xml:space="preserve"> SERVER - RETURNED</w:t>
      </w:r>
    </w:p>
    <w:p w:rsidR="00225935" w:rsidRPr="002D35B4" w:rsidRDefault="00225935" w:rsidP="002D35B4">
      <w:pPr>
        <w:numPr>
          <w:ilvl w:val="0"/>
          <w:numId w:val="17"/>
        </w:numPr>
        <w:spacing w:before="120"/>
      </w:pPr>
      <w:r w:rsidRPr="002D35B4">
        <w:t xml:space="preserve">VAQ </w:t>
      </w:r>
      <w:smartTag w:uri="urn:schemas-microsoft-com:office:smarttags" w:element="stockticker">
        <w:r w:rsidRPr="002D35B4">
          <w:t>PDX</w:t>
        </w:r>
      </w:smartTag>
      <w:r w:rsidRPr="002D35B4">
        <w:t xml:space="preserve"> SERVER - UNSOLICITED</w:t>
      </w:r>
    </w:p>
    <w:p w:rsidR="00DD551A" w:rsidRDefault="00DD551A" w:rsidP="00DD551A">
      <w:pPr>
        <w:ind w:left="907" w:hanging="907"/>
      </w:pPr>
    </w:p>
    <w:tbl>
      <w:tblPr>
        <w:tblW w:w="0" w:type="auto"/>
        <w:tblLayout w:type="fixed"/>
        <w:tblLook w:val="0000" w:firstRow="0" w:lastRow="0" w:firstColumn="0" w:lastColumn="0" w:noHBand="0" w:noVBand="0"/>
      </w:tblPr>
      <w:tblGrid>
        <w:gridCol w:w="738"/>
        <w:gridCol w:w="8730"/>
      </w:tblGrid>
      <w:tr w:rsidR="00DD551A">
        <w:trPr>
          <w:cantSplit/>
        </w:trPr>
        <w:tc>
          <w:tcPr>
            <w:tcW w:w="738" w:type="dxa"/>
          </w:tcPr>
          <w:p w:rsidR="00DD551A" w:rsidRDefault="00527D5D" w:rsidP="00900D16">
            <w:pPr>
              <w:spacing w:before="60" w:after="60"/>
              <w:ind w:left="-18"/>
            </w:pPr>
            <w:r>
              <w:rPr>
                <w:rFonts w:ascii="Arial" w:hAnsi="Arial" w:cs="Arial"/>
                <w:noProof/>
                <w:sz w:val="20"/>
                <w:szCs w:val="20"/>
              </w:rPr>
              <w:drawing>
                <wp:inline distT="0" distB="0" distL="0" distR="0" wp14:anchorId="157F278B" wp14:editId="4A1CADBA">
                  <wp:extent cx="304800" cy="3048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DD551A" w:rsidRPr="00DD551A" w:rsidRDefault="00DD551A" w:rsidP="00DD551A">
            <w:pPr>
              <w:keepNext/>
              <w:keepLines/>
              <w:rPr>
                <w:kern w:val="2"/>
              </w:rPr>
            </w:pPr>
            <w:r w:rsidRPr="00225935">
              <w:t>The V. 1.5 messages are not in the BULLETIN file</w:t>
            </w:r>
            <w:r>
              <w:t xml:space="preserve"> (#3.6)</w:t>
            </w:r>
            <w:r w:rsidRPr="00225935">
              <w:t xml:space="preserve"> and are produced by the </w:t>
            </w:r>
            <w:smartTag w:uri="urn:schemas-microsoft-com:office:smarttags" w:element="stockticker">
              <w:r w:rsidRPr="00225935">
                <w:t>PDX</w:t>
              </w:r>
            </w:smartTag>
            <w:r w:rsidRPr="00225935">
              <w:t xml:space="preserve"> routines</w:t>
            </w:r>
            <w:r>
              <w:t xml:space="preserve">. </w:t>
            </w:r>
            <w:r w:rsidRPr="00225935">
              <w:t xml:space="preserve">These routines are contained in the </w:t>
            </w:r>
            <w:proofErr w:type="spellStart"/>
            <w:r w:rsidRPr="00225935">
              <w:t>subname</w:t>
            </w:r>
            <w:proofErr w:type="spellEnd"/>
            <w:r w:rsidRPr="00225935">
              <w:t xml:space="preserve"> space VAQBUL*.</w:t>
            </w:r>
          </w:p>
        </w:tc>
      </w:tr>
    </w:tbl>
    <w:p w:rsidR="002D35B4" w:rsidRDefault="002D35B4" w:rsidP="002D35B4"/>
    <w:p w:rsidR="002D35B4" w:rsidRDefault="002D35B4" w:rsidP="002D35B4">
      <w:pPr>
        <w:rPr>
          <w:sz w:val="24"/>
          <w:szCs w:val="24"/>
        </w:rPr>
      </w:pPr>
    </w:p>
    <w:p w:rsidR="00225935" w:rsidRPr="002D35B4" w:rsidRDefault="00225935" w:rsidP="002D35B4">
      <w:pPr>
        <w:sectPr w:rsidR="00225935" w:rsidRPr="002D35B4" w:rsidSect="006B1CCF">
          <w:headerReference w:type="even" r:id="rId30"/>
          <w:headerReference w:type="default" r:id="rId31"/>
          <w:pgSz w:w="12240" w:h="15840" w:code="1"/>
          <w:pgMar w:top="1440" w:right="1440" w:bottom="1440" w:left="1440" w:header="720" w:footer="720" w:gutter="0"/>
          <w:pgNumType w:start="1" w:chapStyle="1"/>
          <w:cols w:space="720"/>
        </w:sectPr>
      </w:pPr>
    </w:p>
    <w:p w:rsidR="00225935" w:rsidRDefault="00225935" w:rsidP="00F7663D">
      <w:pPr>
        <w:pStyle w:val="Heading1"/>
      </w:pPr>
      <w:bookmarkStart w:id="84" w:name="_Ref93195798"/>
      <w:bookmarkStart w:id="85" w:name="_Ref93196043"/>
      <w:bookmarkStart w:id="86" w:name="_Toc412804157"/>
      <w:r>
        <w:lastRenderedPageBreak/>
        <w:t>Installation Guide</w:t>
      </w:r>
      <w:bookmarkEnd w:id="84"/>
      <w:bookmarkEnd w:id="85"/>
      <w:bookmarkEnd w:id="86"/>
    </w:p>
    <w:p w:rsidR="00225935" w:rsidRPr="00225935" w:rsidRDefault="00225935" w:rsidP="00590759">
      <w:pPr>
        <w:keepNext/>
        <w:keepLines/>
      </w:pPr>
    </w:p>
    <w:p w:rsidR="00225935" w:rsidRPr="00225935" w:rsidRDefault="00225935" w:rsidP="00590759">
      <w:pPr>
        <w:keepNext/>
        <w:keepLines/>
      </w:pPr>
    </w:p>
    <w:p w:rsidR="00225935" w:rsidRPr="00225935" w:rsidRDefault="00225935" w:rsidP="00590759">
      <w:pPr>
        <w:pStyle w:val="Heading3"/>
      </w:pPr>
      <w:bookmarkStart w:id="87" w:name="_Toc412804158"/>
      <w:r w:rsidRPr="00225935">
        <w:t>Introduction</w:t>
      </w:r>
      <w:bookmarkEnd w:id="87"/>
    </w:p>
    <w:p w:rsidR="00225935" w:rsidRPr="00225935" w:rsidRDefault="00225935" w:rsidP="00590759">
      <w:pPr>
        <w:keepNext/>
        <w:keepLines/>
      </w:pPr>
    </w:p>
    <w:p w:rsidR="00225935" w:rsidRPr="00225935" w:rsidRDefault="00225935">
      <w:smartTag w:uri="urn:schemas-microsoft-com:office:smarttags" w:element="stockticker">
        <w:r w:rsidRPr="00225935">
          <w:t>PDX</w:t>
        </w:r>
      </w:smartTag>
      <w:r w:rsidRPr="00225935">
        <w:t xml:space="preserve"> V. 1.5 uses the newest version of the List Manager which was released with</w:t>
      </w:r>
      <w:r w:rsidR="00590759">
        <w:t xml:space="preserve"> </w:t>
      </w:r>
      <w:r w:rsidRPr="00225935">
        <w:t>V. 5.3 of PIMS</w:t>
      </w:r>
      <w:r w:rsidR="000E79ED">
        <w:t xml:space="preserve">. </w:t>
      </w:r>
      <w:r w:rsidRPr="00225935">
        <w:t xml:space="preserve">PIMS V. 5.3 was mandated for </w:t>
      </w:r>
      <w:smartTag w:uri="urn:schemas-microsoft-com:office:smarttags" w:element="date">
        <w:smartTagPr>
          <w:attr w:name="Year" w:val="1993"/>
          <w:attr w:name="Day" w:val="1"/>
          <w:attr w:name="Month" w:val="10"/>
          <w:attr w:name="ls" w:val="trans"/>
        </w:smartTagPr>
        <w:r w:rsidRPr="00225935">
          <w:t>October 1, 1993</w:t>
        </w:r>
      </w:smartTag>
      <w:r w:rsidRPr="00225935">
        <w:t>.</w:t>
      </w:r>
    </w:p>
    <w:p w:rsidR="00225935" w:rsidRPr="00225935" w:rsidRDefault="00225935"/>
    <w:p w:rsidR="00225935" w:rsidRPr="00225935" w:rsidRDefault="00225935">
      <w:r w:rsidRPr="00225935">
        <w:t xml:space="preserve">Please instruct </w:t>
      </w:r>
      <w:smartTag w:uri="urn:schemas-microsoft-com:office:smarttags" w:element="stockticker">
        <w:r w:rsidRPr="00225935">
          <w:t>PDX</w:t>
        </w:r>
      </w:smartTag>
      <w:r w:rsidRPr="00225935">
        <w:t xml:space="preserve"> users to set up an electronic signature code</w:t>
      </w:r>
      <w:r w:rsidR="000E79ED">
        <w:t xml:space="preserve">. </w:t>
      </w:r>
      <w:r w:rsidRPr="00225935">
        <w:t>This can be accomplished through the Edit Electronic Signature Code option of the User</w:t>
      </w:r>
      <w:r w:rsidR="000E79ED">
        <w:t>'</w:t>
      </w:r>
      <w:r w:rsidRPr="00225935">
        <w:t>s Toolbox menu.</w:t>
      </w:r>
    </w:p>
    <w:p w:rsidR="00225935" w:rsidRPr="00225935" w:rsidRDefault="00225935"/>
    <w:p w:rsidR="00225935" w:rsidRPr="00225935" w:rsidRDefault="00225935">
      <w:r w:rsidRPr="00225935">
        <w:t>It is recommended you slave print the installation process</w:t>
      </w:r>
      <w:r w:rsidR="000E79ED">
        <w:t xml:space="preserve">. </w:t>
      </w:r>
      <w:r w:rsidRPr="00225935">
        <w:t>The data printed out during the post-</w:t>
      </w:r>
      <w:proofErr w:type="spellStart"/>
      <w:r w:rsidRPr="00225935">
        <w:t>init</w:t>
      </w:r>
      <w:proofErr w:type="spellEnd"/>
      <w:r w:rsidRPr="00225935">
        <w:t xml:space="preserve"> should be reviewed.</w:t>
      </w:r>
    </w:p>
    <w:p w:rsidR="00225935" w:rsidRPr="00225935" w:rsidRDefault="00225935"/>
    <w:p w:rsidR="00225935" w:rsidRPr="00225935" w:rsidRDefault="00225935"/>
    <w:p w:rsidR="00225935" w:rsidRPr="00225935" w:rsidRDefault="00590759" w:rsidP="00590759">
      <w:pPr>
        <w:pStyle w:val="Heading3"/>
      </w:pPr>
      <w:bookmarkStart w:id="88" w:name="_Toc412804159"/>
      <w:r>
        <w:t>Software</w:t>
      </w:r>
      <w:r w:rsidR="00225935" w:rsidRPr="00225935">
        <w:t xml:space="preserve"> Integration</w:t>
      </w:r>
      <w:bookmarkEnd w:id="88"/>
    </w:p>
    <w:p w:rsidR="00225935" w:rsidRPr="00225935" w:rsidRDefault="00225935" w:rsidP="00F14275">
      <w:pPr>
        <w:keepNext/>
        <w:keepLines/>
      </w:pPr>
    </w:p>
    <w:p w:rsidR="00225935" w:rsidRPr="00225935" w:rsidRDefault="00225935" w:rsidP="00F14275">
      <w:pPr>
        <w:keepNext/>
        <w:keepLines/>
        <w:ind w:left="540" w:hanging="540"/>
      </w:pPr>
      <w:r w:rsidRPr="00225935">
        <w:t>A.</w:t>
      </w:r>
      <w:r w:rsidRPr="00225935">
        <w:tab/>
        <w:t xml:space="preserve">The following </w:t>
      </w:r>
      <w:r w:rsidR="00590759">
        <w:t>software</w:t>
      </w:r>
      <w:r w:rsidRPr="00225935">
        <w:t xml:space="preserve"> versions (or higher) must be installed prior to loading this version of </w:t>
      </w:r>
      <w:smartTag w:uri="urn:schemas-microsoft-com:office:smarttags" w:element="stockticker">
        <w:r w:rsidRPr="00225935">
          <w:t>PDX</w:t>
        </w:r>
      </w:smartTag>
      <w:r w:rsidRPr="00225935">
        <w:t>.</w:t>
      </w:r>
    </w:p>
    <w:p w:rsidR="00225935" w:rsidRPr="00225935" w:rsidRDefault="00225935" w:rsidP="00F14275">
      <w:pPr>
        <w:keepNext/>
        <w:keepLines/>
        <w:tabs>
          <w:tab w:val="left" w:pos="2880"/>
        </w:tabs>
        <w:spacing w:before="120"/>
        <w:ind w:left="2894" w:hanging="2347"/>
      </w:pPr>
      <w:r w:rsidRPr="00225935">
        <w:t>Kernel</w:t>
      </w:r>
      <w:r w:rsidRPr="00225935">
        <w:tab/>
        <w:t>7.0</w:t>
      </w:r>
    </w:p>
    <w:p w:rsidR="00225935" w:rsidRPr="00225935" w:rsidRDefault="00225935" w:rsidP="00F14275">
      <w:pPr>
        <w:keepNext/>
        <w:keepLines/>
        <w:tabs>
          <w:tab w:val="left" w:pos="2880"/>
        </w:tabs>
        <w:spacing w:before="120"/>
        <w:ind w:left="2894" w:hanging="2347"/>
      </w:pPr>
      <w:r w:rsidRPr="00225935">
        <w:t xml:space="preserve">VA </w:t>
      </w:r>
      <w:proofErr w:type="spellStart"/>
      <w:r w:rsidRPr="00225935">
        <w:t>FileMan</w:t>
      </w:r>
      <w:proofErr w:type="spellEnd"/>
      <w:r w:rsidRPr="00225935">
        <w:tab/>
        <w:t>19.0</w:t>
      </w:r>
    </w:p>
    <w:p w:rsidR="00225935" w:rsidRPr="00225935" w:rsidRDefault="00225935" w:rsidP="00F14275">
      <w:pPr>
        <w:keepNext/>
        <w:keepLines/>
        <w:tabs>
          <w:tab w:val="left" w:pos="2880"/>
        </w:tabs>
        <w:spacing w:before="120"/>
        <w:ind w:left="2894" w:hanging="2347"/>
      </w:pPr>
      <w:r w:rsidRPr="00225935">
        <w:t xml:space="preserve">VA </w:t>
      </w:r>
      <w:proofErr w:type="spellStart"/>
      <w:r w:rsidRPr="00225935">
        <w:t>MailMan</w:t>
      </w:r>
      <w:proofErr w:type="spellEnd"/>
      <w:r w:rsidRPr="00225935">
        <w:tab/>
        <w:t>7.0</w:t>
      </w:r>
    </w:p>
    <w:p w:rsidR="00225935" w:rsidRPr="00225935" w:rsidRDefault="00225935" w:rsidP="00590759">
      <w:pPr>
        <w:tabs>
          <w:tab w:val="left" w:pos="2880"/>
        </w:tabs>
        <w:spacing w:before="120"/>
        <w:ind w:left="2894" w:hanging="2347"/>
      </w:pPr>
      <w:r w:rsidRPr="00225935">
        <w:t>PIMS</w:t>
      </w:r>
      <w:r w:rsidRPr="00225935">
        <w:tab/>
        <w:t>5.3</w:t>
      </w:r>
    </w:p>
    <w:p w:rsidR="00225935" w:rsidRPr="00225935" w:rsidRDefault="00225935" w:rsidP="00590759">
      <w:pPr>
        <w:tabs>
          <w:tab w:val="left" w:pos="2880"/>
        </w:tabs>
        <w:spacing w:before="120"/>
        <w:ind w:left="2894" w:hanging="2347"/>
      </w:pPr>
      <w:r w:rsidRPr="00225935">
        <w:t>Pharmacy</w:t>
      </w:r>
      <w:r w:rsidRPr="00225935">
        <w:tab/>
        <w:t>5.6</w:t>
      </w:r>
    </w:p>
    <w:p w:rsidR="00225935" w:rsidRPr="00225935" w:rsidRDefault="00225935" w:rsidP="00590759">
      <w:pPr>
        <w:tabs>
          <w:tab w:val="left" w:pos="2880"/>
        </w:tabs>
        <w:spacing w:before="120"/>
        <w:ind w:left="2894" w:hanging="2347"/>
      </w:pPr>
      <w:r w:rsidRPr="00225935">
        <w:t>Integrating Billing</w:t>
      </w:r>
      <w:r w:rsidRPr="00225935">
        <w:tab/>
        <w:t>1.5</w:t>
      </w:r>
    </w:p>
    <w:p w:rsidR="00225935" w:rsidRPr="00225935" w:rsidRDefault="00225935" w:rsidP="00590759">
      <w:pPr>
        <w:tabs>
          <w:tab w:val="left" w:pos="2880"/>
        </w:tabs>
        <w:spacing w:before="120"/>
        <w:ind w:left="2894" w:hanging="2347"/>
      </w:pPr>
      <w:r w:rsidRPr="00225935">
        <w:t>Health Summary</w:t>
      </w:r>
      <w:r w:rsidRPr="00225935">
        <w:tab/>
        <w:t>1.2</w:t>
      </w:r>
    </w:p>
    <w:p w:rsidR="00225935" w:rsidRPr="00225935" w:rsidRDefault="00225935" w:rsidP="00590759">
      <w:pPr>
        <w:tabs>
          <w:tab w:val="left" w:pos="2880"/>
        </w:tabs>
        <w:spacing w:before="120"/>
        <w:ind w:left="2894" w:hanging="2347"/>
      </w:pPr>
      <w:r w:rsidRPr="00225935">
        <w:t>OE/RR</w:t>
      </w:r>
      <w:r w:rsidRPr="00225935">
        <w:tab/>
        <w:t>1.96</w:t>
      </w:r>
    </w:p>
    <w:p w:rsidR="00225935" w:rsidRPr="00225935" w:rsidRDefault="00225935" w:rsidP="00590759">
      <w:pPr>
        <w:tabs>
          <w:tab w:val="left" w:pos="2880"/>
        </w:tabs>
        <w:spacing w:before="120"/>
        <w:ind w:left="2894" w:hanging="2347"/>
      </w:pPr>
      <w:r w:rsidRPr="00225935">
        <w:t>Allergy Tracking</w:t>
      </w:r>
      <w:r w:rsidRPr="00225935">
        <w:tab/>
        <w:t>2.2</w:t>
      </w:r>
    </w:p>
    <w:p w:rsidR="00225935" w:rsidRDefault="00225935"/>
    <w:p w:rsidR="00590759" w:rsidRPr="00225935" w:rsidRDefault="00590759"/>
    <w:p w:rsidR="00225935" w:rsidRPr="00225935" w:rsidRDefault="00225935" w:rsidP="00590759">
      <w:pPr>
        <w:ind w:left="540" w:hanging="540"/>
      </w:pPr>
      <w:r w:rsidRPr="00225935">
        <w:t>B.</w:t>
      </w:r>
      <w:r w:rsidRPr="00225935">
        <w:tab/>
        <w:t xml:space="preserve">Integration between </w:t>
      </w:r>
      <w:smartTag w:uri="urn:schemas:contacts" w:element="GivenName">
        <w:smartTag w:uri="urn:schemas-microsoft-com:office:smarttags" w:element="stockticker">
          <w:r w:rsidRPr="00225935">
            <w:t>PDX</w:t>
          </w:r>
        </w:smartTag>
      </w:smartTag>
      <w:r w:rsidRPr="00225935">
        <w:t xml:space="preserve"> </w:t>
      </w:r>
      <w:smartTag w:uri="urn:schemas:contacts" w:element="Sn">
        <w:r w:rsidRPr="00225935">
          <w:t>V.</w:t>
        </w:r>
      </w:smartTag>
      <w:r w:rsidRPr="00225935">
        <w:t xml:space="preserve"> 1.0 and </w:t>
      </w:r>
      <w:smartTag w:uri="urn:schemas-microsoft-com:office:smarttags" w:element="PersonName">
        <w:smartTag w:uri="urn:schemas:contacts" w:element="GivenName">
          <w:smartTag w:uri="urn:schemas-microsoft-com:office:smarttags" w:element="stockticker">
            <w:r w:rsidRPr="00225935">
              <w:t>PDX</w:t>
            </w:r>
          </w:smartTag>
        </w:smartTag>
        <w:r w:rsidRPr="00225935">
          <w:t xml:space="preserve"> </w:t>
        </w:r>
        <w:smartTag w:uri="urn:schemas:contacts" w:element="Sn">
          <w:r w:rsidRPr="00225935">
            <w:t>V.</w:t>
          </w:r>
        </w:smartTag>
      </w:smartTag>
      <w:r w:rsidRPr="00225935">
        <w:t xml:space="preserve"> 1.5.</w:t>
      </w:r>
    </w:p>
    <w:p w:rsidR="00225935" w:rsidRPr="00225935" w:rsidRDefault="00225935" w:rsidP="00590759">
      <w:pPr>
        <w:ind w:left="540"/>
      </w:pPr>
    </w:p>
    <w:p w:rsidR="00225935" w:rsidRPr="00225935" w:rsidRDefault="00225935" w:rsidP="00590759">
      <w:pPr>
        <w:ind w:left="540"/>
      </w:pPr>
      <w:smartTag w:uri="urn:schemas-microsoft-com:office:smarttags" w:element="stockticker">
        <w:r w:rsidRPr="00225935">
          <w:t>PDX</w:t>
        </w:r>
      </w:smartTag>
      <w:r w:rsidRPr="00225935">
        <w:t xml:space="preserve"> V. 1.0 is not forward compatible with </w:t>
      </w:r>
      <w:smartTag w:uri="urn:schemas-microsoft-com:office:smarttags" w:element="stockticker">
        <w:r w:rsidRPr="00225935">
          <w:t>PDX</w:t>
        </w:r>
      </w:smartTag>
      <w:r w:rsidRPr="00225935">
        <w:t xml:space="preserve"> V. 1.5 unless patch VAQ*1*11 has been applied by V. 1.0 sites.</w:t>
      </w:r>
    </w:p>
    <w:p w:rsidR="00225935" w:rsidRPr="00225935" w:rsidRDefault="00225935" w:rsidP="00590759">
      <w:pPr>
        <w:ind w:left="540"/>
      </w:pPr>
    </w:p>
    <w:p w:rsidR="00225935" w:rsidRPr="00225935" w:rsidRDefault="00225935" w:rsidP="00590759">
      <w:pPr>
        <w:ind w:left="540"/>
      </w:pPr>
      <w:r w:rsidRPr="00225935">
        <w:t xml:space="preserve">The message structure for </w:t>
      </w:r>
      <w:smartTag w:uri="urn:schemas-microsoft-com:office:smarttags" w:element="stockticker">
        <w:r w:rsidRPr="00225935">
          <w:t>PDX</w:t>
        </w:r>
      </w:smartTag>
      <w:r w:rsidRPr="00225935">
        <w:t xml:space="preserve"> transmissions has been changed with this version</w:t>
      </w:r>
      <w:r w:rsidR="000E79ED">
        <w:t xml:space="preserve">. </w:t>
      </w:r>
      <w:r w:rsidRPr="00225935">
        <w:t>V. 1.5 sites are able to accept messages in V. 1.0 format</w:t>
      </w:r>
      <w:r w:rsidR="000E79ED">
        <w:t xml:space="preserve">. </w:t>
      </w:r>
      <w:r w:rsidRPr="00225935">
        <w:t>If the V. 1.5 site must respond to the message (e.g., return requested data), it sends the response in the appropriate V. 1.0 format.</w:t>
      </w:r>
    </w:p>
    <w:p w:rsidR="00590759" w:rsidRDefault="00590759" w:rsidP="00590759">
      <w:pPr>
        <w:ind w:left="540"/>
      </w:pPr>
    </w:p>
    <w:p w:rsidR="00225935" w:rsidRPr="00225935" w:rsidRDefault="00225935" w:rsidP="00590759">
      <w:pPr>
        <w:ind w:left="540"/>
      </w:pPr>
      <w:r w:rsidRPr="00225935">
        <w:rPr>
          <w:b/>
        </w:rPr>
        <w:t>However, there is a problem when a V. 1.5 site originates communication with a site using V. 1.0</w:t>
      </w:r>
      <w:r w:rsidRPr="00225935">
        <w:rPr>
          <w:b/>
          <w:i/>
        </w:rPr>
        <w:t xml:space="preserve"> </w:t>
      </w:r>
      <w:r w:rsidRPr="00225935">
        <w:t xml:space="preserve">(e.g., sends a </w:t>
      </w:r>
      <w:smartTag w:uri="urn:schemas-microsoft-com:office:smarttags" w:element="stockticker">
        <w:r w:rsidRPr="00225935">
          <w:t>PDX</w:t>
        </w:r>
      </w:smartTag>
      <w:r w:rsidRPr="00225935">
        <w:t xml:space="preserve"> Request or an Unsolicited </w:t>
      </w:r>
      <w:smartTag w:uri="urn:schemas-microsoft-com:office:smarttags" w:element="stockticker">
        <w:r w:rsidRPr="00225935">
          <w:t>PDX</w:t>
        </w:r>
      </w:smartTag>
      <w:r w:rsidRPr="00225935">
        <w:t>)</w:t>
      </w:r>
      <w:r w:rsidR="000E79ED">
        <w:t xml:space="preserve">. </w:t>
      </w:r>
      <w:r w:rsidRPr="00225935">
        <w:t>The V. 1.0 site cannot interpret the format and the message is lost</w:t>
      </w:r>
      <w:r w:rsidR="000E79ED">
        <w:t xml:space="preserve">. </w:t>
      </w:r>
      <w:r w:rsidRPr="00225935">
        <w:t xml:space="preserve">This patch will make it possible for V. 1.0 sites to receive these </w:t>
      </w:r>
      <w:smartTag w:uri="urn:schemas-microsoft-com:office:smarttags" w:element="stockticker">
        <w:r w:rsidRPr="00225935">
          <w:t>PDX</w:t>
        </w:r>
      </w:smartTag>
      <w:r w:rsidRPr="00225935">
        <w:t xml:space="preserve"> messages.</w:t>
      </w:r>
    </w:p>
    <w:p w:rsidR="00225935" w:rsidRPr="00225935" w:rsidRDefault="00225935" w:rsidP="00590759">
      <w:pPr>
        <w:ind w:left="540"/>
      </w:pPr>
    </w:p>
    <w:p w:rsidR="00225935" w:rsidRPr="00225935" w:rsidRDefault="00225935" w:rsidP="00590759">
      <w:pPr>
        <w:ind w:left="540"/>
      </w:pPr>
      <w:r w:rsidRPr="00225935">
        <w:lastRenderedPageBreak/>
        <w:t xml:space="preserve">After the patch is installed, the V. 1.0 site will </w:t>
      </w:r>
      <w:r w:rsidR="001F31CA">
        <w:t>automatically request a retrans</w:t>
      </w:r>
      <w:r w:rsidRPr="00225935">
        <w:t xml:space="preserve">mission for each </w:t>
      </w:r>
      <w:smartTag w:uri="urn:schemas-microsoft-com:office:smarttags" w:element="stockticker">
        <w:r w:rsidRPr="00225935">
          <w:t>PDX</w:t>
        </w:r>
      </w:smartTag>
      <w:r w:rsidRPr="00225935">
        <w:t xml:space="preserve"> Request or Unsolicited </w:t>
      </w:r>
      <w:smartTag w:uri="urn:schemas-microsoft-com:office:smarttags" w:element="stockticker">
        <w:r w:rsidRPr="00225935">
          <w:t>PDX</w:t>
        </w:r>
      </w:smartTag>
      <w:r w:rsidRPr="00225935">
        <w:t xml:space="preserve"> from the V. 1.5 site</w:t>
      </w:r>
      <w:r w:rsidR="000E79ED">
        <w:t xml:space="preserve">. </w:t>
      </w:r>
      <w:r w:rsidRPr="00225935">
        <w:t>This is accomplished without user intervention</w:t>
      </w:r>
      <w:r w:rsidR="000E79ED">
        <w:t xml:space="preserve">. </w:t>
      </w:r>
      <w:r w:rsidRPr="00225935">
        <w:t>The retransmission will be sent in the proper format.</w:t>
      </w:r>
    </w:p>
    <w:p w:rsidR="00DD551A" w:rsidRDefault="00DD551A" w:rsidP="00DD551A">
      <w:pPr>
        <w:ind w:left="540" w:hanging="7"/>
      </w:pPr>
    </w:p>
    <w:tbl>
      <w:tblPr>
        <w:tblW w:w="0" w:type="auto"/>
        <w:tblInd w:w="576" w:type="dxa"/>
        <w:tblLayout w:type="fixed"/>
        <w:tblLook w:val="0000" w:firstRow="0" w:lastRow="0" w:firstColumn="0" w:lastColumn="0" w:noHBand="0" w:noVBand="0"/>
      </w:tblPr>
      <w:tblGrid>
        <w:gridCol w:w="738"/>
        <w:gridCol w:w="8154"/>
      </w:tblGrid>
      <w:tr w:rsidR="00DD551A">
        <w:trPr>
          <w:cantSplit/>
        </w:trPr>
        <w:tc>
          <w:tcPr>
            <w:tcW w:w="738" w:type="dxa"/>
          </w:tcPr>
          <w:p w:rsidR="00DD551A" w:rsidRDefault="00527D5D" w:rsidP="00900D16">
            <w:pPr>
              <w:spacing w:before="60" w:after="60"/>
              <w:ind w:left="-18"/>
            </w:pPr>
            <w:r>
              <w:rPr>
                <w:rFonts w:ascii="Arial" w:hAnsi="Arial" w:cs="Arial"/>
                <w:noProof/>
                <w:sz w:val="20"/>
                <w:szCs w:val="20"/>
              </w:rPr>
              <w:drawing>
                <wp:inline distT="0" distB="0" distL="0" distR="0" wp14:anchorId="4941952E" wp14:editId="7404F307">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154" w:type="dxa"/>
          </w:tcPr>
          <w:p w:rsidR="00DD551A" w:rsidRPr="00DD551A" w:rsidRDefault="00DD551A" w:rsidP="00900D16">
            <w:pPr>
              <w:keepNext/>
              <w:keepLines/>
              <w:rPr>
                <w:kern w:val="2"/>
              </w:rPr>
            </w:pPr>
            <w:r>
              <w:t>T</w:t>
            </w:r>
            <w:r w:rsidRPr="00225935">
              <w:t xml:space="preserve">he extractions for </w:t>
            </w:r>
            <w:smartTag w:uri="urn:schemas-microsoft-com:office:smarttags" w:element="stockticker">
              <w:r w:rsidRPr="00225935">
                <w:t>PDX</w:t>
              </w:r>
            </w:smartTag>
            <w:r w:rsidRPr="00225935">
              <w:t xml:space="preserve"> V. 1.0 and </w:t>
            </w:r>
            <w:smartTag w:uri="urn:schemas-microsoft-com:office:smarttags" w:element="stockticker">
              <w:r w:rsidRPr="00225935">
                <w:t>PDX</w:t>
              </w:r>
            </w:smartTag>
            <w:r w:rsidRPr="00225935">
              <w:t xml:space="preserve"> V. 1.5 are different and some fields may be in different formats.</w:t>
            </w:r>
          </w:p>
        </w:tc>
      </w:tr>
    </w:tbl>
    <w:p w:rsidR="00225935" w:rsidRDefault="00225935" w:rsidP="00590759"/>
    <w:p w:rsidR="00590759" w:rsidRPr="00225935" w:rsidRDefault="00590759" w:rsidP="00590759"/>
    <w:p w:rsidR="00182DE3" w:rsidRDefault="00225935" w:rsidP="00182DE3">
      <w:pPr>
        <w:keepNext/>
        <w:keepLines/>
        <w:ind w:left="540" w:hanging="540"/>
      </w:pPr>
      <w:r w:rsidRPr="00225935">
        <w:t>C.</w:t>
      </w:r>
      <w:r w:rsidRPr="00225935">
        <w:tab/>
        <w:t xml:space="preserve">The following IB routines are distributed with this version of </w:t>
      </w:r>
      <w:smartTag w:uri="urn:schemas-microsoft-com:office:smarttags" w:element="stockticker">
        <w:r w:rsidRPr="00225935">
          <w:t>PDX</w:t>
        </w:r>
      </w:smartTag>
      <w:r w:rsidRPr="00225935">
        <w:t xml:space="preserve"> to allow copay to be an extractable c</w:t>
      </w:r>
      <w:r w:rsidR="00182DE3">
        <w:t>omponent:</w:t>
      </w:r>
    </w:p>
    <w:p w:rsidR="00182DE3" w:rsidRDefault="00182DE3" w:rsidP="00182DE3">
      <w:pPr>
        <w:keepNext/>
        <w:keepLines/>
        <w:numPr>
          <w:ilvl w:val="0"/>
          <w:numId w:val="36"/>
        </w:numPr>
        <w:tabs>
          <w:tab w:val="clear" w:pos="720"/>
          <w:tab w:val="num" w:pos="1260"/>
        </w:tabs>
        <w:spacing w:before="120"/>
        <w:ind w:left="1267"/>
      </w:pPr>
      <w:r>
        <w:t>IBAPDX</w:t>
      </w:r>
    </w:p>
    <w:p w:rsidR="00182DE3" w:rsidRDefault="00182DE3" w:rsidP="00182DE3">
      <w:pPr>
        <w:keepNext/>
        <w:keepLines/>
        <w:numPr>
          <w:ilvl w:val="0"/>
          <w:numId w:val="36"/>
        </w:numPr>
        <w:tabs>
          <w:tab w:val="clear" w:pos="720"/>
          <w:tab w:val="num" w:pos="1260"/>
        </w:tabs>
        <w:spacing w:before="120"/>
        <w:ind w:left="1267"/>
      </w:pPr>
      <w:r>
        <w:t>IBAPDX0</w:t>
      </w:r>
    </w:p>
    <w:p w:rsidR="00225935" w:rsidRPr="00225935" w:rsidRDefault="00225935" w:rsidP="00182DE3">
      <w:pPr>
        <w:numPr>
          <w:ilvl w:val="0"/>
          <w:numId w:val="36"/>
        </w:numPr>
        <w:tabs>
          <w:tab w:val="clear" w:pos="720"/>
          <w:tab w:val="num" w:pos="1260"/>
        </w:tabs>
        <w:spacing w:before="120"/>
        <w:ind w:left="1267"/>
      </w:pPr>
      <w:r w:rsidRPr="00225935">
        <w:t>IBAPDX1.</w:t>
      </w:r>
    </w:p>
    <w:p w:rsidR="00225935" w:rsidRPr="00225935" w:rsidRDefault="00225935"/>
    <w:p w:rsidR="00225935" w:rsidRPr="00225935" w:rsidRDefault="00225935" w:rsidP="00590759">
      <w:pPr>
        <w:ind w:left="540" w:hanging="540"/>
      </w:pPr>
      <w:r w:rsidRPr="00225935">
        <w:t>D.</w:t>
      </w:r>
      <w:r w:rsidRPr="00225935">
        <w:tab/>
        <w:t xml:space="preserve">GMTSPDX is distributed with this version of </w:t>
      </w:r>
      <w:smartTag w:uri="urn:schemas-microsoft-com:office:smarttags" w:element="stockticker">
        <w:r w:rsidRPr="00225935">
          <w:t>PDX</w:t>
        </w:r>
      </w:smartTag>
      <w:r w:rsidRPr="00225935">
        <w:t xml:space="preserve"> to allow for the extraction of the Health Summary components</w:t>
      </w:r>
      <w:r w:rsidR="000E79ED">
        <w:t xml:space="preserve">. </w:t>
      </w:r>
      <w:r w:rsidRPr="00225935">
        <w:t>This routine uses the spooler</w:t>
      </w:r>
      <w:r w:rsidR="000E79ED">
        <w:t xml:space="preserve">. </w:t>
      </w:r>
      <w:r w:rsidRPr="00225935">
        <w:t>If a spooler is not set up at your site, the site will not be able to transmit Health Summary Data</w:t>
      </w:r>
      <w:r w:rsidR="000E79ED">
        <w:t xml:space="preserve">. </w:t>
      </w:r>
      <w:r w:rsidRPr="00225935">
        <w:t xml:space="preserve">This is significant to note, as it effects the major enhancement to </w:t>
      </w:r>
      <w:smartTag w:uri="urn:schemas-microsoft-com:office:smarttags" w:element="stockticker">
        <w:r w:rsidRPr="00225935">
          <w:t>PDX</w:t>
        </w:r>
      </w:smartTag>
      <w:r w:rsidRPr="00225935">
        <w:t xml:space="preserve"> V. 1.5.</w:t>
      </w:r>
    </w:p>
    <w:p w:rsidR="00225935" w:rsidRPr="00225935" w:rsidRDefault="00225935" w:rsidP="006D78C9"/>
    <w:p w:rsidR="00225935" w:rsidRPr="00225935" w:rsidRDefault="00225935" w:rsidP="006D78C9"/>
    <w:p w:rsidR="00225935" w:rsidRPr="00225935" w:rsidRDefault="006D78C9" w:rsidP="006D78C9">
      <w:pPr>
        <w:pStyle w:val="Heading3"/>
      </w:pPr>
      <w:bookmarkStart w:id="89" w:name="_Toc412804160"/>
      <w:r>
        <w:t>Software</w:t>
      </w:r>
      <w:r w:rsidR="00225935" w:rsidRPr="00225935">
        <w:t xml:space="preserve"> Initialization/Conversion Time Estimates</w:t>
      </w:r>
      <w:bookmarkEnd w:id="89"/>
    </w:p>
    <w:p w:rsidR="00225935" w:rsidRPr="00225935" w:rsidRDefault="00225935" w:rsidP="006D78C9">
      <w:pPr>
        <w:keepNext/>
        <w:keepLines/>
      </w:pPr>
    </w:p>
    <w:p w:rsidR="00225935" w:rsidRPr="00225935" w:rsidRDefault="00225935" w:rsidP="006D78C9">
      <w:r w:rsidRPr="00225935">
        <w:t xml:space="preserve">The following information was derived from </w:t>
      </w:r>
      <w:r w:rsidR="006D78C9">
        <w:t>the</w:t>
      </w:r>
      <w:r w:rsidRPr="00225935">
        <w:t xml:space="preserve"> alpha and beta sites</w:t>
      </w:r>
      <w:r w:rsidR="000E79ED">
        <w:t xml:space="preserve">. </w:t>
      </w:r>
      <w:r w:rsidRPr="00225935">
        <w:t>The information presented are averages</w:t>
      </w:r>
      <w:r w:rsidR="000E79ED">
        <w:t xml:space="preserve">. </w:t>
      </w:r>
      <w:r w:rsidRPr="00225935">
        <w:t>Actual times may vary depending on system utilization</w:t>
      </w:r>
      <w:r w:rsidR="000E79ED">
        <w:t xml:space="preserve">. </w:t>
      </w:r>
      <w:r w:rsidRPr="00225935">
        <w:t>The total install process not including the conversion takes on average one hour or less.</w:t>
      </w:r>
    </w:p>
    <w:p w:rsidR="00225935" w:rsidRDefault="00225935" w:rsidP="006D78C9"/>
    <w:p w:rsidR="000737D1" w:rsidRPr="00225935" w:rsidRDefault="000737D1" w:rsidP="006D78C9"/>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145"/>
        <w:gridCol w:w="3538"/>
        <w:gridCol w:w="3749"/>
      </w:tblGrid>
      <w:tr w:rsidR="006D78C9" w:rsidRPr="006D78C9">
        <w:trPr>
          <w:tblHeader/>
        </w:trPr>
        <w:tc>
          <w:tcPr>
            <w:tcW w:w="2145" w:type="dxa"/>
            <w:shd w:val="pct12" w:color="auto" w:fill="auto"/>
          </w:tcPr>
          <w:p w:rsidR="006D78C9" w:rsidRPr="006D78C9" w:rsidRDefault="006D78C9" w:rsidP="00F769BD">
            <w:pPr>
              <w:keepNext/>
              <w:keepLines/>
              <w:spacing w:before="60" w:after="60"/>
              <w:rPr>
                <w:rFonts w:ascii="Arial" w:hAnsi="Arial" w:cs="Arial"/>
                <w:b/>
                <w:sz w:val="20"/>
                <w:szCs w:val="20"/>
              </w:rPr>
            </w:pPr>
            <w:r w:rsidRPr="006D78C9">
              <w:rPr>
                <w:rFonts w:ascii="Arial" w:hAnsi="Arial" w:cs="Arial"/>
                <w:b/>
                <w:sz w:val="20"/>
                <w:szCs w:val="20"/>
              </w:rPr>
              <w:t>Step</w:t>
            </w:r>
          </w:p>
        </w:tc>
        <w:tc>
          <w:tcPr>
            <w:tcW w:w="3538" w:type="dxa"/>
            <w:shd w:val="pct12" w:color="auto" w:fill="auto"/>
          </w:tcPr>
          <w:p w:rsidR="006D78C9" w:rsidRPr="006D78C9" w:rsidRDefault="006D78C9" w:rsidP="00F769BD">
            <w:pPr>
              <w:keepNext/>
              <w:keepLines/>
              <w:spacing w:before="60" w:after="60"/>
              <w:rPr>
                <w:rFonts w:ascii="Arial" w:hAnsi="Arial" w:cs="Arial"/>
                <w:b/>
                <w:sz w:val="20"/>
                <w:szCs w:val="20"/>
              </w:rPr>
            </w:pPr>
            <w:smartTag w:uri="urn:schemas-microsoft-com:office:smarttags" w:element="stockticker">
              <w:r w:rsidRPr="006D78C9">
                <w:rPr>
                  <w:rFonts w:ascii="Arial" w:hAnsi="Arial" w:cs="Arial"/>
                  <w:b/>
                  <w:sz w:val="20"/>
                  <w:szCs w:val="20"/>
                </w:rPr>
                <w:t>MSM</w:t>
              </w:r>
            </w:smartTag>
          </w:p>
        </w:tc>
        <w:tc>
          <w:tcPr>
            <w:tcW w:w="3749" w:type="dxa"/>
            <w:shd w:val="pct12" w:color="auto" w:fill="auto"/>
          </w:tcPr>
          <w:p w:rsidR="006D78C9" w:rsidRPr="006D78C9" w:rsidRDefault="006D78C9" w:rsidP="00F769BD">
            <w:pPr>
              <w:keepNext/>
              <w:keepLines/>
              <w:spacing w:before="60" w:after="60"/>
              <w:rPr>
                <w:rFonts w:ascii="Arial" w:hAnsi="Arial" w:cs="Arial"/>
                <w:b/>
                <w:sz w:val="20"/>
                <w:szCs w:val="20"/>
              </w:rPr>
            </w:pPr>
            <w:r w:rsidRPr="006D78C9">
              <w:rPr>
                <w:rFonts w:ascii="Arial" w:hAnsi="Arial" w:cs="Arial"/>
                <w:b/>
                <w:sz w:val="20"/>
                <w:szCs w:val="20"/>
              </w:rPr>
              <w:t>VAX</w:t>
            </w:r>
          </w:p>
        </w:tc>
      </w:tr>
      <w:tr w:rsidR="006D78C9" w:rsidRPr="006D78C9">
        <w:tc>
          <w:tcPr>
            <w:tcW w:w="2145" w:type="dxa"/>
          </w:tcPr>
          <w:p w:rsidR="006D78C9" w:rsidRPr="006D78C9" w:rsidRDefault="006D78C9" w:rsidP="00F769BD">
            <w:pPr>
              <w:keepNext/>
              <w:keepLines/>
              <w:spacing w:before="60" w:after="60"/>
              <w:rPr>
                <w:rFonts w:ascii="Arial" w:hAnsi="Arial" w:cs="Arial"/>
                <w:sz w:val="20"/>
                <w:szCs w:val="20"/>
              </w:rPr>
            </w:pPr>
            <w:r w:rsidRPr="006D78C9">
              <w:rPr>
                <w:rFonts w:ascii="Arial" w:hAnsi="Arial" w:cs="Arial"/>
                <w:sz w:val="20"/>
                <w:szCs w:val="20"/>
              </w:rPr>
              <w:t>VAQINIT</w:t>
            </w:r>
          </w:p>
        </w:tc>
        <w:tc>
          <w:tcPr>
            <w:tcW w:w="3538" w:type="dxa"/>
          </w:tcPr>
          <w:p w:rsidR="006D78C9" w:rsidRPr="006D78C9" w:rsidRDefault="006D78C9" w:rsidP="00F769BD">
            <w:pPr>
              <w:keepNext/>
              <w:keepLines/>
              <w:spacing w:before="60" w:after="60"/>
              <w:rPr>
                <w:rFonts w:ascii="Arial" w:hAnsi="Arial" w:cs="Arial"/>
                <w:sz w:val="20"/>
                <w:szCs w:val="20"/>
              </w:rPr>
            </w:pPr>
            <w:r w:rsidRPr="006D78C9">
              <w:rPr>
                <w:rFonts w:ascii="Arial" w:hAnsi="Arial" w:cs="Arial"/>
                <w:sz w:val="20"/>
                <w:szCs w:val="20"/>
              </w:rPr>
              <w:t>2 min</w:t>
            </w:r>
          </w:p>
        </w:tc>
        <w:tc>
          <w:tcPr>
            <w:tcW w:w="3749" w:type="dxa"/>
          </w:tcPr>
          <w:p w:rsidR="006D78C9" w:rsidRPr="006D78C9" w:rsidRDefault="006D78C9" w:rsidP="00F769BD">
            <w:pPr>
              <w:keepNext/>
              <w:keepLines/>
              <w:spacing w:before="60" w:after="60"/>
              <w:rPr>
                <w:rFonts w:ascii="Arial" w:hAnsi="Arial" w:cs="Arial"/>
                <w:sz w:val="20"/>
                <w:szCs w:val="20"/>
              </w:rPr>
            </w:pPr>
            <w:r w:rsidRPr="006D78C9">
              <w:rPr>
                <w:rFonts w:ascii="Arial" w:hAnsi="Arial" w:cs="Arial"/>
                <w:sz w:val="20"/>
                <w:szCs w:val="20"/>
              </w:rPr>
              <w:t>3 min</w:t>
            </w:r>
          </w:p>
        </w:tc>
      </w:tr>
      <w:tr w:rsidR="006D78C9" w:rsidRPr="006D78C9">
        <w:tc>
          <w:tcPr>
            <w:tcW w:w="2145" w:type="dxa"/>
          </w:tcPr>
          <w:p w:rsidR="006D78C9" w:rsidRPr="006D78C9" w:rsidRDefault="006D78C9" w:rsidP="00F769BD">
            <w:pPr>
              <w:keepNext/>
              <w:keepLines/>
              <w:spacing w:before="60" w:after="60"/>
              <w:rPr>
                <w:rFonts w:ascii="Arial" w:hAnsi="Arial" w:cs="Arial"/>
                <w:sz w:val="20"/>
                <w:szCs w:val="20"/>
              </w:rPr>
            </w:pPr>
            <w:r w:rsidRPr="006D78C9">
              <w:rPr>
                <w:rFonts w:ascii="Arial" w:hAnsi="Arial" w:cs="Arial"/>
                <w:sz w:val="20"/>
                <w:szCs w:val="20"/>
              </w:rPr>
              <w:t>CONVERSION</w:t>
            </w:r>
          </w:p>
        </w:tc>
        <w:tc>
          <w:tcPr>
            <w:tcW w:w="3538" w:type="dxa"/>
          </w:tcPr>
          <w:p w:rsidR="006D78C9" w:rsidRPr="006D78C9" w:rsidRDefault="006D78C9" w:rsidP="00F769BD">
            <w:pPr>
              <w:keepNext/>
              <w:keepLines/>
              <w:spacing w:before="60" w:after="60"/>
              <w:rPr>
                <w:rFonts w:ascii="Arial" w:hAnsi="Arial" w:cs="Arial"/>
                <w:sz w:val="20"/>
                <w:szCs w:val="20"/>
              </w:rPr>
            </w:pPr>
            <w:r w:rsidRPr="006D78C9">
              <w:rPr>
                <w:rFonts w:ascii="Arial" w:hAnsi="Arial" w:cs="Arial"/>
                <w:sz w:val="20"/>
                <w:szCs w:val="20"/>
              </w:rPr>
              <w:t>4 min per transaction (</w:t>
            </w:r>
            <w:proofErr w:type="spellStart"/>
            <w:r w:rsidRPr="006D78C9">
              <w:rPr>
                <w:rFonts w:ascii="Arial" w:hAnsi="Arial" w:cs="Arial"/>
                <w:sz w:val="20"/>
                <w:szCs w:val="20"/>
              </w:rPr>
              <w:t>avg</w:t>
            </w:r>
            <w:proofErr w:type="spellEnd"/>
            <w:r w:rsidRPr="006D78C9">
              <w:rPr>
                <w:rFonts w:ascii="Arial" w:hAnsi="Arial" w:cs="Arial"/>
                <w:sz w:val="20"/>
                <w:szCs w:val="20"/>
              </w:rPr>
              <w:t>)</w:t>
            </w:r>
            <w:r w:rsidRPr="006D78C9">
              <w:rPr>
                <w:rFonts w:ascii="Helvetica" w:hAnsi="Helvetica" w:cs="Arial"/>
                <w:b/>
                <w:sz w:val="20"/>
                <w:szCs w:val="20"/>
                <w:vertAlign w:val="superscript"/>
              </w:rPr>
              <w:t>*</w:t>
            </w:r>
          </w:p>
        </w:tc>
        <w:tc>
          <w:tcPr>
            <w:tcW w:w="3749" w:type="dxa"/>
          </w:tcPr>
          <w:p w:rsidR="006D78C9" w:rsidRPr="006D78C9" w:rsidRDefault="006D78C9" w:rsidP="00F769BD">
            <w:pPr>
              <w:keepNext/>
              <w:keepLines/>
              <w:spacing w:before="60" w:after="60"/>
              <w:rPr>
                <w:rFonts w:ascii="Arial" w:hAnsi="Arial" w:cs="Arial"/>
                <w:sz w:val="20"/>
                <w:szCs w:val="20"/>
              </w:rPr>
            </w:pPr>
            <w:r w:rsidRPr="006D78C9">
              <w:rPr>
                <w:rFonts w:ascii="Arial" w:hAnsi="Arial" w:cs="Arial"/>
                <w:sz w:val="20"/>
                <w:szCs w:val="20"/>
              </w:rPr>
              <w:t>5 min per transaction (</w:t>
            </w:r>
            <w:proofErr w:type="spellStart"/>
            <w:r w:rsidRPr="006D78C9">
              <w:rPr>
                <w:rFonts w:ascii="Arial" w:hAnsi="Arial" w:cs="Arial"/>
                <w:sz w:val="20"/>
                <w:szCs w:val="20"/>
              </w:rPr>
              <w:t>avg</w:t>
            </w:r>
            <w:proofErr w:type="spellEnd"/>
            <w:r w:rsidRPr="006D78C9">
              <w:rPr>
                <w:rFonts w:ascii="Arial" w:hAnsi="Arial" w:cs="Arial"/>
                <w:sz w:val="20"/>
                <w:szCs w:val="20"/>
              </w:rPr>
              <w:t>)*</w:t>
            </w:r>
          </w:p>
        </w:tc>
      </w:tr>
    </w:tbl>
    <w:p w:rsidR="004D73D4" w:rsidRPr="004D73D4" w:rsidRDefault="004D73D4" w:rsidP="004D73D4">
      <w:pPr>
        <w:pStyle w:val="Caption"/>
        <w:rPr>
          <w:b w:val="0"/>
        </w:rPr>
      </w:pPr>
      <w:bookmarkStart w:id="90" w:name="_Toc412806932"/>
      <w:r>
        <w:t xml:space="preserve">Table </w:t>
      </w:r>
      <w:r w:rsidR="00444FB5">
        <w:fldChar w:fldCharType="begin"/>
      </w:r>
      <w:r w:rsidR="00444FB5">
        <w:instrText xml:space="preserve"> STYLEREF 1 \s </w:instrText>
      </w:r>
      <w:r w:rsidR="00444FB5">
        <w:fldChar w:fldCharType="separate"/>
      </w:r>
      <w:r w:rsidR="00C85882">
        <w:rPr>
          <w:noProof/>
        </w:rPr>
        <w:t>2</w:t>
      </w:r>
      <w:r w:rsidR="00444FB5">
        <w:rPr>
          <w:noProof/>
        </w:rPr>
        <w:fldChar w:fldCharType="end"/>
      </w:r>
      <w:r w:rsidR="00CB7D33">
        <w:noBreakHyphen/>
      </w:r>
      <w:r w:rsidR="00444FB5">
        <w:fldChar w:fldCharType="begin"/>
      </w:r>
      <w:r w:rsidR="00444FB5">
        <w:instrText xml:space="preserve"> SEQ Table \* ARABIC \s 1 </w:instrText>
      </w:r>
      <w:r w:rsidR="00444FB5">
        <w:fldChar w:fldCharType="separate"/>
      </w:r>
      <w:r w:rsidR="00C85882">
        <w:rPr>
          <w:noProof/>
        </w:rPr>
        <w:t>1</w:t>
      </w:r>
      <w:r w:rsidR="00444FB5">
        <w:rPr>
          <w:noProof/>
        </w:rPr>
        <w:fldChar w:fldCharType="end"/>
      </w:r>
      <w:r>
        <w:t xml:space="preserve">: Estimated installation </w:t>
      </w:r>
      <w:smartTag w:uri="urn:schemas:contacts" w:element="GivenName">
        <w:r>
          <w:t>tim</w:t>
        </w:r>
      </w:smartTag>
      <w:r>
        <w:t>e per operating system</w:t>
      </w:r>
      <w:bookmarkEnd w:id="90"/>
    </w:p>
    <w:p w:rsidR="00225935" w:rsidRPr="006D78C9" w:rsidRDefault="006D78C9" w:rsidP="004D73D4">
      <w:pPr>
        <w:spacing w:before="120"/>
        <w:ind w:left="90" w:hanging="90"/>
      </w:pPr>
      <w:r w:rsidRPr="006D78C9">
        <w:rPr>
          <w:b/>
          <w:vertAlign w:val="superscript"/>
        </w:rPr>
        <w:t>*</w:t>
      </w:r>
      <w:r w:rsidR="00225935" w:rsidRPr="006D78C9">
        <w:t xml:space="preserve">These numbers were calculated during </w:t>
      </w:r>
      <w:proofErr w:type="spellStart"/>
      <w:r w:rsidR="00225935" w:rsidRPr="006D78C9">
        <w:t>peek</w:t>
      </w:r>
      <w:proofErr w:type="spellEnd"/>
      <w:r w:rsidR="00225935" w:rsidRPr="006D78C9">
        <w:t xml:space="preserve"> usage</w:t>
      </w:r>
      <w:r w:rsidR="000E79ED" w:rsidRPr="006D78C9">
        <w:t xml:space="preserve">. </w:t>
      </w:r>
      <w:r w:rsidR="00225935" w:rsidRPr="006D78C9">
        <w:t>Conversion time for non</w:t>
      </w:r>
      <w:r w:rsidRPr="006D78C9">
        <w:t>-</w:t>
      </w:r>
      <w:proofErr w:type="spellStart"/>
      <w:r w:rsidR="00225935" w:rsidRPr="006D78C9">
        <w:t>peek</w:t>
      </w:r>
      <w:proofErr w:type="spellEnd"/>
      <w:r w:rsidR="00225935" w:rsidRPr="006D78C9">
        <w:t xml:space="preserve"> was about 1 minute per transaction.</w:t>
      </w:r>
    </w:p>
    <w:p w:rsidR="00225935" w:rsidRDefault="00225935"/>
    <w:p w:rsidR="00F769BD" w:rsidRDefault="00F769BD"/>
    <w:tbl>
      <w:tblPr>
        <w:tblStyle w:val="TableGrid"/>
        <w:tblW w:w="0" w:type="auto"/>
        <w:tblInd w:w="144" w:type="dxa"/>
        <w:tblLook w:val="01E0" w:firstRow="1" w:lastRow="1" w:firstColumn="1" w:lastColumn="1" w:noHBand="0" w:noVBand="0"/>
      </w:tblPr>
      <w:tblGrid>
        <w:gridCol w:w="3136"/>
        <w:gridCol w:w="3146"/>
        <w:gridCol w:w="3150"/>
      </w:tblGrid>
      <w:tr w:rsidR="00F769BD" w:rsidRPr="00F769BD">
        <w:trPr>
          <w:tblHeader/>
        </w:trPr>
        <w:tc>
          <w:tcPr>
            <w:tcW w:w="3192" w:type="dxa"/>
            <w:shd w:val="pct12" w:color="auto" w:fill="auto"/>
          </w:tcPr>
          <w:p w:rsidR="00F769BD" w:rsidRPr="00F769BD" w:rsidRDefault="00F769BD" w:rsidP="00F769BD">
            <w:pPr>
              <w:keepNext/>
              <w:keepLines/>
              <w:tabs>
                <w:tab w:val="left" w:pos="2160"/>
              </w:tabs>
              <w:spacing w:before="60" w:after="60"/>
              <w:rPr>
                <w:rFonts w:ascii="Arial" w:hAnsi="Arial" w:cs="Arial"/>
                <w:b/>
                <w:sz w:val="20"/>
                <w:szCs w:val="20"/>
              </w:rPr>
            </w:pPr>
            <w:r w:rsidRPr="00F769BD">
              <w:rPr>
                <w:rFonts w:ascii="Arial" w:hAnsi="Arial" w:cs="Arial"/>
                <w:b/>
                <w:sz w:val="20"/>
                <w:szCs w:val="20"/>
              </w:rPr>
              <w:t>Site</w:t>
            </w:r>
          </w:p>
        </w:tc>
        <w:tc>
          <w:tcPr>
            <w:tcW w:w="3192" w:type="dxa"/>
            <w:shd w:val="pct12" w:color="auto" w:fill="auto"/>
          </w:tcPr>
          <w:p w:rsidR="00F769BD" w:rsidRPr="00F769BD" w:rsidRDefault="00F769BD" w:rsidP="00F769BD">
            <w:pPr>
              <w:keepNext/>
              <w:keepLines/>
              <w:tabs>
                <w:tab w:val="left" w:pos="2160"/>
              </w:tabs>
              <w:spacing w:before="60" w:after="60"/>
              <w:rPr>
                <w:rFonts w:ascii="Arial" w:hAnsi="Arial" w:cs="Arial"/>
                <w:b/>
                <w:sz w:val="20"/>
                <w:szCs w:val="20"/>
              </w:rPr>
            </w:pPr>
            <w:r w:rsidRPr="00F769BD">
              <w:rPr>
                <w:rFonts w:ascii="Arial" w:hAnsi="Arial" w:cs="Arial"/>
                <w:b/>
                <w:sz w:val="20"/>
                <w:szCs w:val="20"/>
              </w:rPr>
              <w:t>Conversion Time</w:t>
            </w:r>
          </w:p>
        </w:tc>
        <w:tc>
          <w:tcPr>
            <w:tcW w:w="3192" w:type="dxa"/>
            <w:shd w:val="pct12" w:color="auto" w:fill="auto"/>
          </w:tcPr>
          <w:p w:rsidR="00F769BD" w:rsidRPr="00F769BD" w:rsidRDefault="00F769BD" w:rsidP="00F769BD">
            <w:pPr>
              <w:keepNext/>
              <w:keepLines/>
              <w:tabs>
                <w:tab w:val="left" w:pos="2160"/>
              </w:tabs>
              <w:spacing w:before="60" w:after="60"/>
              <w:rPr>
                <w:rFonts w:ascii="Arial" w:hAnsi="Arial" w:cs="Arial"/>
                <w:b/>
                <w:sz w:val="20"/>
                <w:szCs w:val="20"/>
              </w:rPr>
            </w:pPr>
            <w:r w:rsidRPr="00F769BD">
              <w:rPr>
                <w:rFonts w:ascii="Arial" w:hAnsi="Arial" w:cs="Arial"/>
                <w:b/>
                <w:sz w:val="20"/>
                <w:szCs w:val="20"/>
              </w:rPr>
              <w:t>Transactions Converted</w:t>
            </w:r>
          </w:p>
        </w:tc>
      </w:tr>
      <w:tr w:rsidR="00F769BD" w:rsidRPr="00F769BD">
        <w:tc>
          <w:tcPr>
            <w:tcW w:w="3192" w:type="dxa"/>
          </w:tcPr>
          <w:p w:rsidR="00F769BD" w:rsidRPr="00F769BD" w:rsidRDefault="00F769BD" w:rsidP="00F769BD">
            <w:pPr>
              <w:keepNext/>
              <w:keepLines/>
              <w:tabs>
                <w:tab w:val="left" w:pos="2160"/>
              </w:tabs>
              <w:spacing w:before="60" w:after="60"/>
              <w:rPr>
                <w:rFonts w:ascii="Arial" w:hAnsi="Arial" w:cs="Arial"/>
                <w:sz w:val="20"/>
                <w:szCs w:val="20"/>
              </w:rPr>
            </w:pPr>
            <w:smartTag w:uri="urn:schemas-microsoft-com:office:smarttags" w:element="place">
              <w:smartTag w:uri="urn:schemas-microsoft-com:office:smarttags" w:element="City">
                <w:r w:rsidRPr="00F769BD">
                  <w:rPr>
                    <w:rFonts w:ascii="Arial" w:hAnsi="Arial" w:cs="Arial"/>
                    <w:sz w:val="20"/>
                    <w:szCs w:val="20"/>
                  </w:rPr>
                  <w:t>Boston</w:t>
                </w:r>
              </w:smartTag>
              <w:r w:rsidRPr="00F769BD">
                <w:rPr>
                  <w:rFonts w:ascii="Arial" w:hAnsi="Arial" w:cs="Arial"/>
                  <w:sz w:val="20"/>
                  <w:szCs w:val="20"/>
                </w:rPr>
                <w:t xml:space="preserve"> </w:t>
              </w:r>
              <w:smartTag w:uri="urn:schemas-microsoft-com:office:smarttags" w:element="State">
                <w:r w:rsidRPr="00F769BD">
                  <w:rPr>
                    <w:rFonts w:ascii="Arial" w:hAnsi="Arial" w:cs="Arial"/>
                    <w:sz w:val="20"/>
                    <w:szCs w:val="20"/>
                  </w:rPr>
                  <w:t>MA</w:t>
                </w:r>
              </w:smartTag>
            </w:smartTag>
          </w:p>
        </w:tc>
        <w:tc>
          <w:tcPr>
            <w:tcW w:w="3192" w:type="dxa"/>
          </w:tcPr>
          <w:p w:rsidR="00F769BD" w:rsidRPr="00F769BD" w:rsidRDefault="00F769BD" w:rsidP="00F769BD">
            <w:pPr>
              <w:keepNext/>
              <w:keepLines/>
              <w:tabs>
                <w:tab w:val="left" w:pos="2160"/>
              </w:tabs>
              <w:spacing w:before="60" w:after="60"/>
              <w:rPr>
                <w:rFonts w:ascii="Arial" w:hAnsi="Arial" w:cs="Arial"/>
                <w:sz w:val="20"/>
                <w:szCs w:val="20"/>
              </w:rPr>
            </w:pPr>
            <w:r w:rsidRPr="00F769BD">
              <w:rPr>
                <w:rFonts w:ascii="Arial" w:hAnsi="Arial" w:cs="Arial"/>
                <w:sz w:val="20"/>
                <w:szCs w:val="20"/>
              </w:rPr>
              <w:t xml:space="preserve">37 </w:t>
            </w:r>
            <w:proofErr w:type="spellStart"/>
            <w:r w:rsidRPr="00F769BD">
              <w:rPr>
                <w:rFonts w:ascii="Arial" w:hAnsi="Arial" w:cs="Arial"/>
                <w:sz w:val="20"/>
                <w:szCs w:val="20"/>
              </w:rPr>
              <w:t>hrs</w:t>
            </w:r>
            <w:proofErr w:type="spellEnd"/>
          </w:p>
        </w:tc>
        <w:tc>
          <w:tcPr>
            <w:tcW w:w="3192" w:type="dxa"/>
          </w:tcPr>
          <w:p w:rsidR="00F769BD" w:rsidRPr="00F769BD" w:rsidRDefault="00F769BD" w:rsidP="00F769BD">
            <w:pPr>
              <w:keepNext/>
              <w:keepLines/>
              <w:tabs>
                <w:tab w:val="left" w:pos="2160"/>
              </w:tabs>
              <w:spacing w:before="60" w:after="60"/>
              <w:rPr>
                <w:rFonts w:ascii="Arial" w:hAnsi="Arial" w:cs="Arial"/>
                <w:sz w:val="20"/>
                <w:szCs w:val="20"/>
              </w:rPr>
            </w:pPr>
            <w:r w:rsidRPr="00F769BD">
              <w:rPr>
                <w:rFonts w:ascii="Arial" w:hAnsi="Arial" w:cs="Arial"/>
                <w:sz w:val="20"/>
                <w:szCs w:val="20"/>
              </w:rPr>
              <w:t>2673 (VAX)</w:t>
            </w:r>
          </w:p>
        </w:tc>
      </w:tr>
      <w:tr w:rsidR="00F769BD" w:rsidRPr="00F769BD">
        <w:tc>
          <w:tcPr>
            <w:tcW w:w="3192" w:type="dxa"/>
          </w:tcPr>
          <w:p w:rsidR="00F769BD" w:rsidRPr="00F769BD" w:rsidRDefault="00F769BD" w:rsidP="00F769BD">
            <w:pPr>
              <w:keepNext/>
              <w:keepLines/>
              <w:tabs>
                <w:tab w:val="left" w:pos="2160"/>
              </w:tabs>
              <w:spacing w:before="60" w:after="60"/>
              <w:rPr>
                <w:rFonts w:ascii="Arial" w:hAnsi="Arial" w:cs="Arial"/>
                <w:sz w:val="20"/>
                <w:szCs w:val="20"/>
              </w:rPr>
            </w:pPr>
            <w:smartTag w:uri="urn:schemas-microsoft-com:office:smarttags" w:element="place">
              <w:smartTag w:uri="urn:schemas-microsoft-com:office:smarttags" w:element="City">
                <w:r w:rsidRPr="00F769BD">
                  <w:rPr>
                    <w:rFonts w:ascii="Arial" w:hAnsi="Arial" w:cs="Arial"/>
                    <w:sz w:val="20"/>
                    <w:szCs w:val="20"/>
                  </w:rPr>
                  <w:t>Bedford</w:t>
                </w:r>
              </w:smartTag>
              <w:r w:rsidRPr="00F769BD">
                <w:rPr>
                  <w:rFonts w:ascii="Arial" w:hAnsi="Arial" w:cs="Arial"/>
                  <w:sz w:val="20"/>
                  <w:szCs w:val="20"/>
                </w:rPr>
                <w:t xml:space="preserve"> </w:t>
              </w:r>
              <w:smartTag w:uri="urn:schemas-microsoft-com:office:smarttags" w:element="State">
                <w:r w:rsidRPr="00F769BD">
                  <w:rPr>
                    <w:rFonts w:ascii="Arial" w:hAnsi="Arial" w:cs="Arial"/>
                    <w:sz w:val="20"/>
                    <w:szCs w:val="20"/>
                  </w:rPr>
                  <w:t>MA</w:t>
                </w:r>
              </w:smartTag>
            </w:smartTag>
          </w:p>
        </w:tc>
        <w:tc>
          <w:tcPr>
            <w:tcW w:w="3192" w:type="dxa"/>
          </w:tcPr>
          <w:p w:rsidR="00F769BD" w:rsidRPr="00F769BD" w:rsidRDefault="00F769BD" w:rsidP="00F769BD">
            <w:pPr>
              <w:keepNext/>
              <w:keepLines/>
              <w:tabs>
                <w:tab w:val="left" w:pos="2160"/>
              </w:tabs>
              <w:spacing w:before="60" w:after="60"/>
              <w:rPr>
                <w:rFonts w:ascii="Arial" w:hAnsi="Arial" w:cs="Arial"/>
                <w:sz w:val="20"/>
                <w:szCs w:val="20"/>
              </w:rPr>
            </w:pPr>
            <w:r w:rsidRPr="00F769BD">
              <w:rPr>
                <w:rFonts w:ascii="Arial" w:hAnsi="Arial" w:cs="Arial"/>
                <w:sz w:val="20"/>
                <w:szCs w:val="20"/>
              </w:rPr>
              <w:t xml:space="preserve">4 </w:t>
            </w:r>
            <w:proofErr w:type="spellStart"/>
            <w:r w:rsidRPr="00F769BD">
              <w:rPr>
                <w:rFonts w:ascii="Arial" w:hAnsi="Arial" w:cs="Arial"/>
                <w:sz w:val="20"/>
                <w:szCs w:val="20"/>
              </w:rPr>
              <w:t>hrs</w:t>
            </w:r>
            <w:proofErr w:type="spellEnd"/>
          </w:p>
        </w:tc>
        <w:tc>
          <w:tcPr>
            <w:tcW w:w="3192" w:type="dxa"/>
          </w:tcPr>
          <w:p w:rsidR="00F769BD" w:rsidRPr="00F769BD" w:rsidRDefault="00F769BD" w:rsidP="00F769BD">
            <w:pPr>
              <w:keepNext/>
              <w:keepLines/>
              <w:tabs>
                <w:tab w:val="left" w:pos="2160"/>
              </w:tabs>
              <w:spacing w:before="60" w:after="60"/>
              <w:rPr>
                <w:rFonts w:ascii="Arial" w:hAnsi="Arial" w:cs="Arial"/>
                <w:sz w:val="20"/>
                <w:szCs w:val="20"/>
              </w:rPr>
            </w:pPr>
            <w:r w:rsidRPr="00F769BD">
              <w:rPr>
                <w:rFonts w:ascii="Arial" w:hAnsi="Arial" w:cs="Arial"/>
                <w:sz w:val="20"/>
                <w:szCs w:val="20"/>
              </w:rPr>
              <w:t>180 (VAX)</w:t>
            </w:r>
          </w:p>
        </w:tc>
      </w:tr>
    </w:tbl>
    <w:p w:rsidR="006D78C9" w:rsidRDefault="00F769BD" w:rsidP="00F769BD">
      <w:pPr>
        <w:pStyle w:val="Caption"/>
      </w:pPr>
      <w:bookmarkStart w:id="91" w:name="_Toc412806933"/>
      <w:r>
        <w:t xml:space="preserve">Table </w:t>
      </w:r>
      <w:r w:rsidR="00444FB5">
        <w:fldChar w:fldCharType="begin"/>
      </w:r>
      <w:r w:rsidR="00444FB5">
        <w:instrText xml:space="preserve"> STYLEREF 1 \s </w:instrText>
      </w:r>
      <w:r w:rsidR="00444FB5">
        <w:fldChar w:fldCharType="separate"/>
      </w:r>
      <w:r w:rsidR="00C85882">
        <w:rPr>
          <w:noProof/>
        </w:rPr>
        <w:t>2</w:t>
      </w:r>
      <w:r w:rsidR="00444FB5">
        <w:rPr>
          <w:noProof/>
        </w:rPr>
        <w:fldChar w:fldCharType="end"/>
      </w:r>
      <w:r w:rsidR="00CB7D33">
        <w:noBreakHyphen/>
      </w:r>
      <w:r w:rsidR="00444FB5">
        <w:fldChar w:fldCharType="begin"/>
      </w:r>
      <w:r w:rsidR="00444FB5">
        <w:instrText xml:space="preserve"> SEQ Table \* ARABIC \s 1 </w:instrText>
      </w:r>
      <w:r w:rsidR="00444FB5">
        <w:fldChar w:fldCharType="separate"/>
      </w:r>
      <w:r w:rsidR="00C85882">
        <w:rPr>
          <w:noProof/>
        </w:rPr>
        <w:t>2</w:t>
      </w:r>
      <w:r w:rsidR="00444FB5">
        <w:rPr>
          <w:noProof/>
        </w:rPr>
        <w:fldChar w:fldCharType="end"/>
      </w:r>
      <w:r>
        <w:t xml:space="preserve">: </w:t>
      </w:r>
      <w:smartTag w:uri="urn:schemas:contacts" w:element="GivenName">
        <w:r>
          <w:t>Sam</w:t>
        </w:r>
      </w:smartTag>
      <w:r>
        <w:t>ple conversion data per site</w:t>
      </w:r>
      <w:bookmarkEnd w:id="91"/>
    </w:p>
    <w:p w:rsidR="00B27C1E" w:rsidRDefault="00B27C1E"/>
    <w:p w:rsidR="00225935" w:rsidRPr="00225935" w:rsidRDefault="00225935">
      <w:r w:rsidRPr="00225935">
        <w:t>Users can be brought back on the system before the conversion has finished</w:t>
      </w:r>
      <w:r w:rsidR="000E79ED">
        <w:t xml:space="preserve">. </w:t>
      </w:r>
      <w:r w:rsidRPr="00225935">
        <w:t>Converted transactions will become available for use as they complete the conversion process</w:t>
      </w:r>
      <w:r w:rsidR="000E79ED">
        <w:t xml:space="preserve">. </w:t>
      </w:r>
      <w:r w:rsidRPr="00225935">
        <w:t>Transactions in the process of conversion will not be available for use.</w:t>
      </w:r>
    </w:p>
    <w:p w:rsidR="00225935" w:rsidRPr="00225935" w:rsidRDefault="00225935">
      <w:pPr>
        <w:tabs>
          <w:tab w:val="left" w:pos="540"/>
        </w:tabs>
      </w:pPr>
    </w:p>
    <w:p w:rsidR="00225935" w:rsidRPr="00225935" w:rsidRDefault="00225935">
      <w:pPr>
        <w:tabs>
          <w:tab w:val="left" w:pos="540"/>
        </w:tabs>
      </w:pPr>
    </w:p>
    <w:p w:rsidR="00225935" w:rsidRPr="00225935" w:rsidRDefault="00225935" w:rsidP="000737D1">
      <w:pPr>
        <w:pStyle w:val="Heading3"/>
      </w:pPr>
      <w:bookmarkStart w:id="92" w:name="_Toc412804161"/>
      <w:r w:rsidRPr="00225935">
        <w:t>Resource Requirements</w:t>
      </w:r>
      <w:bookmarkEnd w:id="92"/>
    </w:p>
    <w:p w:rsidR="00225935" w:rsidRPr="00225935" w:rsidRDefault="00225935" w:rsidP="000737D1">
      <w:pPr>
        <w:keepNext/>
        <w:keepLines/>
        <w:ind w:right="360"/>
      </w:pPr>
    </w:p>
    <w:p w:rsidR="00225935" w:rsidRPr="00225935" w:rsidRDefault="00225935" w:rsidP="000737D1">
      <w:pPr>
        <w:keepNext/>
        <w:keepLines/>
        <w:ind w:right="360"/>
      </w:pPr>
      <w:r w:rsidRPr="00225935">
        <w:t xml:space="preserve">Sites will see growth in the following three </w:t>
      </w:r>
      <w:smartTag w:uri="urn:schemas-microsoft-com:office:smarttags" w:element="stockticker">
        <w:r w:rsidRPr="00225935">
          <w:t>PDX</w:t>
        </w:r>
      </w:smartTag>
      <w:r w:rsidRPr="00225935">
        <w:t xml:space="preserve"> files.</w:t>
      </w:r>
    </w:p>
    <w:p w:rsidR="00225935" w:rsidRPr="00225935" w:rsidRDefault="00225935" w:rsidP="000737D1">
      <w:pPr>
        <w:keepNext/>
        <w:keepLines/>
        <w:numPr>
          <w:ilvl w:val="0"/>
          <w:numId w:val="19"/>
        </w:numPr>
        <w:spacing w:before="120"/>
        <w:ind w:left="4320" w:hanging="3960"/>
      </w:pPr>
      <w:r w:rsidRPr="00225935">
        <w:t xml:space="preserve">VAQ - </w:t>
      </w:r>
      <w:r w:rsidRPr="00225935">
        <w:rPr>
          <w:caps/>
        </w:rPr>
        <w:t>Transaction</w:t>
      </w:r>
      <w:r w:rsidRPr="00225935">
        <w:t xml:space="preserve"> file (394.61)</w:t>
      </w:r>
      <w:r w:rsidRPr="00225935">
        <w:tab/>
        <w:t>200 bytes per entry*</w:t>
      </w:r>
    </w:p>
    <w:p w:rsidR="00225935" w:rsidRPr="00225935" w:rsidRDefault="00225935" w:rsidP="000737D1">
      <w:pPr>
        <w:keepNext/>
        <w:keepLines/>
        <w:numPr>
          <w:ilvl w:val="0"/>
          <w:numId w:val="19"/>
        </w:numPr>
        <w:spacing w:before="120"/>
        <w:ind w:left="4320" w:hanging="3960"/>
      </w:pPr>
      <w:r w:rsidRPr="00225935">
        <w:t xml:space="preserve">VAQ - </w:t>
      </w:r>
      <w:smartTag w:uri="urn:schemas-microsoft-com:office:smarttags" w:element="stockticker">
        <w:r w:rsidRPr="00225935">
          <w:rPr>
            <w:caps/>
          </w:rPr>
          <w:t>Data</w:t>
        </w:r>
      </w:smartTag>
      <w:r w:rsidRPr="00225935">
        <w:t xml:space="preserve"> file (394.62)</w:t>
      </w:r>
      <w:r w:rsidRPr="00225935">
        <w:tab/>
        <w:t>50 bytes per entry*</w:t>
      </w:r>
    </w:p>
    <w:p w:rsidR="00225935" w:rsidRPr="00225935" w:rsidRDefault="00225935" w:rsidP="000737D1">
      <w:pPr>
        <w:numPr>
          <w:ilvl w:val="0"/>
          <w:numId w:val="19"/>
        </w:numPr>
        <w:spacing w:before="120"/>
        <w:ind w:left="4320" w:hanging="3960"/>
      </w:pPr>
      <w:r w:rsidRPr="00225935">
        <w:t xml:space="preserve">VAQ - </w:t>
      </w:r>
      <w:r w:rsidRPr="00225935">
        <w:rPr>
          <w:caps/>
        </w:rPr>
        <w:t>Workload</w:t>
      </w:r>
      <w:r w:rsidRPr="00225935">
        <w:t xml:space="preserve"> file (394.87)</w:t>
      </w:r>
      <w:r w:rsidRPr="00225935">
        <w:tab/>
        <w:t>110 bytes per entry*</w:t>
      </w:r>
    </w:p>
    <w:p w:rsidR="00225935" w:rsidRPr="00225935" w:rsidRDefault="00225935"/>
    <w:p w:rsidR="00225935" w:rsidRPr="00225935" w:rsidRDefault="00225935">
      <w:r w:rsidRPr="00225935">
        <w:t>*Since variable fields are in these records, average record size was determined by sampling test sites.</w:t>
      </w:r>
    </w:p>
    <w:p w:rsidR="00225935" w:rsidRPr="00225935" w:rsidRDefault="00225935" w:rsidP="000737D1"/>
    <w:p w:rsidR="00225935" w:rsidRPr="00225935" w:rsidRDefault="00225935" w:rsidP="000737D1">
      <w:r w:rsidRPr="00225935">
        <w:t>It was determined that a single transaction on average will generate 185 data records</w:t>
      </w:r>
      <w:r w:rsidR="000E79ED">
        <w:t xml:space="preserve">. </w:t>
      </w:r>
      <w:r w:rsidRPr="00225935">
        <w:t xml:space="preserve">This was determined by taking the total number of entries in the VAQ - </w:t>
      </w:r>
      <w:smartTag w:uri="urn:schemas-microsoft-com:office:smarttags" w:element="stockticker">
        <w:r w:rsidRPr="00225935">
          <w:t>DATA</w:t>
        </w:r>
      </w:smartTag>
      <w:r w:rsidRPr="00225935">
        <w:t xml:space="preserve"> file and dividing by the total number of entries in the VAQ - TRANSACTION file.</w:t>
      </w:r>
    </w:p>
    <w:p w:rsidR="00225935" w:rsidRPr="00225935" w:rsidRDefault="00225935" w:rsidP="000737D1"/>
    <w:p w:rsidR="00225935" w:rsidRPr="00225935" w:rsidRDefault="00225935" w:rsidP="000737D1">
      <w:r w:rsidRPr="00225935">
        <w:t>Disk storage requirements are estimated at approximately 10K per transaction</w:t>
      </w:r>
      <w:r w:rsidR="000E79ED">
        <w:t xml:space="preserve">. </w:t>
      </w:r>
      <w:r w:rsidRPr="00225935">
        <w:t>This was determined by taking the 185 data records at 50 bytes each plus a single transaction record at 200 bytes plus a variable number of workload records at 110 bytes each and dividing the total by 1024 bytes.</w:t>
      </w:r>
    </w:p>
    <w:p w:rsidR="00225935" w:rsidRPr="00225935" w:rsidRDefault="00225935" w:rsidP="000737D1"/>
    <w:p w:rsidR="00225935" w:rsidRPr="00225935" w:rsidRDefault="00225935" w:rsidP="000737D1">
      <w:r w:rsidRPr="00225935">
        <w:t xml:space="preserve">Global Growth can be controlled by the purge features of </w:t>
      </w:r>
      <w:smartTag w:uri="urn:schemas-microsoft-com:office:smarttags" w:element="stockticker">
        <w:r w:rsidRPr="00225935">
          <w:t>PDX</w:t>
        </w:r>
      </w:smartTag>
      <w:r w:rsidR="004D73D4">
        <w:t>.</w:t>
      </w:r>
    </w:p>
    <w:p w:rsidR="000737D1" w:rsidRDefault="000737D1">
      <w:pPr>
        <w:tabs>
          <w:tab w:val="left" w:pos="540"/>
        </w:tabs>
      </w:pPr>
    </w:p>
    <w:p w:rsidR="000737D1" w:rsidRDefault="000737D1">
      <w:pPr>
        <w:tabs>
          <w:tab w:val="left" w:pos="540"/>
        </w:tabs>
      </w:pPr>
    </w:p>
    <w:p w:rsidR="00225935" w:rsidRPr="00225935" w:rsidRDefault="00225935" w:rsidP="000737D1">
      <w:pPr>
        <w:pStyle w:val="Heading3"/>
      </w:pPr>
      <w:bookmarkStart w:id="93" w:name="_Toc412804162"/>
      <w:r w:rsidRPr="00225935">
        <w:t>Pre-Installation</w:t>
      </w:r>
      <w:bookmarkEnd w:id="93"/>
    </w:p>
    <w:p w:rsidR="00225935" w:rsidRPr="00225935" w:rsidRDefault="00225935" w:rsidP="000737D1">
      <w:pPr>
        <w:keepNext/>
        <w:keepLines/>
      </w:pPr>
    </w:p>
    <w:p w:rsidR="00225935" w:rsidRPr="00225935" w:rsidRDefault="00225935" w:rsidP="000737D1">
      <w:pPr>
        <w:keepNext/>
        <w:keepLines/>
        <w:tabs>
          <w:tab w:val="left" w:pos="8610"/>
        </w:tabs>
        <w:ind w:left="720" w:hanging="720"/>
        <w:rPr>
          <w:u w:val="single"/>
        </w:rPr>
      </w:pPr>
      <w:r w:rsidRPr="00225935">
        <w:t>1.</w:t>
      </w:r>
      <w:r w:rsidRPr="00225935">
        <w:tab/>
        <w:t xml:space="preserve">Insure that the patches which affect the </w:t>
      </w:r>
      <w:smartTag w:uri="urn:schemas-microsoft-com:office:smarttags" w:element="stockticker">
        <w:r w:rsidRPr="00225935">
          <w:t>PDX</w:t>
        </w:r>
      </w:smartTag>
      <w:r w:rsidR="000967D3">
        <w:t xml:space="preserve"> purge routine, VAQPRG, </w:t>
      </w:r>
      <w:r w:rsidRPr="00225935">
        <w:t>have been installed</w:t>
      </w:r>
      <w:r w:rsidR="000E79ED">
        <w:t xml:space="preserve">. </w:t>
      </w:r>
      <w:r w:rsidRPr="00225935">
        <w:t>These are VAQ*1*8 and VAQ*1*15.</w:t>
      </w:r>
    </w:p>
    <w:p w:rsidR="00225935" w:rsidRPr="00225935" w:rsidRDefault="00225935" w:rsidP="000737D1">
      <w:pPr>
        <w:keepNext/>
        <w:keepLines/>
        <w:tabs>
          <w:tab w:val="left" w:pos="8610"/>
        </w:tabs>
        <w:ind w:left="720" w:hanging="720"/>
        <w:rPr>
          <w:u w:val="single"/>
        </w:rPr>
      </w:pPr>
    </w:p>
    <w:p w:rsidR="00225935" w:rsidRPr="00225935" w:rsidRDefault="00225935" w:rsidP="000737D1">
      <w:pPr>
        <w:keepNext/>
        <w:keepLines/>
        <w:ind w:left="720" w:hanging="720"/>
      </w:pPr>
      <w:r w:rsidRPr="00225935">
        <w:t>2.</w:t>
      </w:r>
      <w:r w:rsidRPr="00225935">
        <w:tab/>
        <w:t xml:space="preserve">Request </w:t>
      </w:r>
      <w:smartTag w:uri="urn:schemas-microsoft-com:office:smarttags" w:element="stockticker">
        <w:r w:rsidRPr="00225935">
          <w:t>PDX</w:t>
        </w:r>
      </w:smartTag>
      <w:r w:rsidRPr="00225935">
        <w:t xml:space="preserve"> staff to process all V. 1.0 requests</w:t>
      </w:r>
      <w:r w:rsidR="000E79ED">
        <w:t xml:space="preserve">. </w:t>
      </w:r>
      <w:r w:rsidRPr="00225935">
        <w:t>This will cut down on conversion time.</w:t>
      </w:r>
    </w:p>
    <w:p w:rsidR="00225935" w:rsidRPr="00225935" w:rsidRDefault="00225935" w:rsidP="000737D1">
      <w:pPr>
        <w:keepNext/>
        <w:keepLines/>
        <w:tabs>
          <w:tab w:val="left" w:pos="8610"/>
        </w:tabs>
        <w:ind w:left="720" w:hanging="720"/>
      </w:pPr>
    </w:p>
    <w:p w:rsidR="00225935" w:rsidRPr="00225935" w:rsidRDefault="00225935" w:rsidP="000967D3">
      <w:pPr>
        <w:keepNext/>
        <w:keepLines/>
        <w:ind w:left="720" w:hanging="720"/>
      </w:pPr>
      <w:r w:rsidRPr="00225935">
        <w:t>3.</w:t>
      </w:r>
      <w:r w:rsidRPr="00225935">
        <w:tab/>
        <w:t xml:space="preserve">Run V. 1.0 </w:t>
      </w:r>
      <w:proofErr w:type="spellStart"/>
      <w:r w:rsidRPr="00225935">
        <w:t>purger</w:t>
      </w:r>
      <w:proofErr w:type="spellEnd"/>
      <w:r w:rsidRPr="00225935">
        <w:t>.</w:t>
      </w:r>
    </w:p>
    <w:p w:rsidR="000967D3" w:rsidRDefault="000967D3" w:rsidP="000967D3">
      <w:pPr>
        <w:keepNext/>
        <w:keepLines/>
        <w:ind w:left="720"/>
      </w:pPr>
    </w:p>
    <w:p w:rsidR="00225935" w:rsidRPr="00225935" w:rsidRDefault="00225935" w:rsidP="000967D3">
      <w:pPr>
        <w:ind w:left="720"/>
      </w:pPr>
      <w:r w:rsidRPr="00225935">
        <w:t>This can be accomplished by rescheduling th</w:t>
      </w:r>
      <w:r w:rsidR="000967D3">
        <w:t xml:space="preserve">e start time of the background </w:t>
      </w:r>
      <w:r w:rsidRPr="00225935">
        <w:t xml:space="preserve">job (VAQ </w:t>
      </w:r>
      <w:smartTag w:uri="urn:schemas-microsoft-com:office:smarttags" w:element="stockticker">
        <w:r w:rsidRPr="00225935">
          <w:t>PDX</w:t>
        </w:r>
      </w:smartTag>
      <w:r w:rsidRPr="00225935">
        <w:t xml:space="preserve"> PURGE) to current date and time plus two minutes.</w:t>
      </w:r>
    </w:p>
    <w:p w:rsidR="00225935" w:rsidRPr="00225935" w:rsidRDefault="00225935" w:rsidP="000967D3">
      <w:pPr>
        <w:ind w:left="720"/>
      </w:pPr>
    </w:p>
    <w:p w:rsidR="00225935" w:rsidRPr="00225935" w:rsidRDefault="00225935" w:rsidP="000967D3">
      <w:pPr>
        <w:ind w:left="720"/>
      </w:pPr>
      <w:r w:rsidRPr="00225935">
        <w:t>Go into the Task Manager and select Schedule/</w:t>
      </w:r>
      <w:proofErr w:type="spellStart"/>
      <w:r w:rsidRPr="00225935">
        <w:t>Unschedule</w:t>
      </w:r>
      <w:proofErr w:type="spellEnd"/>
      <w:r w:rsidRPr="00225935">
        <w:t xml:space="preserve"> Options</w:t>
      </w:r>
      <w:r w:rsidR="000E79ED">
        <w:t xml:space="preserve">. </w:t>
      </w:r>
      <w:r w:rsidR="000967D3">
        <w:t xml:space="preserve">At the </w:t>
      </w:r>
      <w:r w:rsidR="000E79ED">
        <w:t>"</w:t>
      </w:r>
      <w:r w:rsidRPr="00225935">
        <w:t>Select OPTION to schedule or reschedule</w:t>
      </w:r>
      <w:r w:rsidR="000E79ED">
        <w:t>"</w:t>
      </w:r>
      <w:r w:rsidRPr="00225935">
        <w:t xml:space="preserve"> prompt, enter </w:t>
      </w:r>
      <w:r w:rsidRPr="00225935">
        <w:rPr>
          <w:b/>
        </w:rPr>
        <w:t xml:space="preserve">VAQ </w:t>
      </w:r>
      <w:smartTag w:uri="urn:schemas-microsoft-com:office:smarttags" w:element="stockticker">
        <w:r w:rsidRPr="00225935">
          <w:rPr>
            <w:b/>
          </w:rPr>
          <w:t>PDX</w:t>
        </w:r>
      </w:smartTag>
      <w:r w:rsidR="000967D3">
        <w:rPr>
          <w:b/>
        </w:rPr>
        <w:t xml:space="preserve"> </w:t>
      </w:r>
      <w:r w:rsidRPr="00225935">
        <w:rPr>
          <w:b/>
        </w:rPr>
        <w:t>PURGE</w:t>
      </w:r>
      <w:r w:rsidR="000E79ED">
        <w:rPr>
          <w:b/>
        </w:rPr>
        <w:t xml:space="preserve">. </w:t>
      </w:r>
      <w:r w:rsidRPr="00225935">
        <w:t xml:space="preserve">Enter the </w:t>
      </w:r>
      <w:r w:rsidRPr="00225935">
        <w:rPr>
          <w:b/>
        </w:rPr>
        <w:t>current date/time</w:t>
      </w:r>
      <w:r w:rsidRPr="00225935">
        <w:t xml:space="preserve"> at the </w:t>
      </w:r>
      <w:r w:rsidR="000E79ED">
        <w:t>"</w:t>
      </w:r>
      <w:r w:rsidRPr="00225935">
        <w:t>Queued to run at what time:</w:t>
      </w:r>
      <w:r w:rsidR="000E79ED">
        <w:t>"</w:t>
      </w:r>
      <w:r w:rsidR="000967D3">
        <w:t xml:space="preserve"> </w:t>
      </w:r>
      <w:r w:rsidRPr="00225935">
        <w:t>prompt.</w:t>
      </w:r>
    </w:p>
    <w:p w:rsidR="00225935" w:rsidRPr="00225935" w:rsidRDefault="00225935" w:rsidP="000737D1">
      <w:pPr>
        <w:tabs>
          <w:tab w:val="left" w:pos="8610"/>
        </w:tabs>
        <w:ind w:left="720" w:hanging="720"/>
      </w:pPr>
    </w:p>
    <w:p w:rsidR="00225935" w:rsidRPr="00225935" w:rsidRDefault="00225935" w:rsidP="000737D1">
      <w:pPr>
        <w:ind w:left="720" w:hanging="720"/>
      </w:pPr>
      <w:r w:rsidRPr="00225935">
        <w:t>4.</w:t>
      </w:r>
      <w:r w:rsidRPr="00225935">
        <w:tab/>
        <w:t xml:space="preserve">Determine how </w:t>
      </w:r>
      <w:smartTag w:uri="urn:schemas-microsoft-com:office:smarttags" w:element="stockticker">
        <w:r w:rsidRPr="00225935">
          <w:t>PDX</w:t>
        </w:r>
      </w:smartTag>
      <w:r w:rsidRPr="00225935">
        <w:t xml:space="preserve"> V. 1.0 has been distributed (</w:t>
      </w:r>
      <w:smartTag w:uri="urn:schemas-microsoft-com:office:smarttags" w:element="stockticker">
        <w:r w:rsidRPr="00225935">
          <w:t>PDX</w:t>
        </w:r>
      </w:smartTag>
      <w:r w:rsidR="000967D3">
        <w:t xml:space="preserve"> main menu or </w:t>
      </w:r>
      <w:r w:rsidRPr="00225935">
        <w:t>custom menus) by running Option Access By User</w:t>
      </w:r>
      <w:r w:rsidR="000E79ED">
        <w:t xml:space="preserve">. </w:t>
      </w:r>
      <w:r w:rsidRPr="00225935">
        <w:t xml:space="preserve">This report is under the </w:t>
      </w:r>
      <w:r w:rsidRPr="00225935">
        <w:tab/>
        <w:t>Menu Management menu.</w:t>
      </w:r>
    </w:p>
    <w:p w:rsidR="00225935" w:rsidRPr="00225935" w:rsidRDefault="00225935" w:rsidP="000737D1">
      <w:pPr>
        <w:tabs>
          <w:tab w:val="left" w:pos="8610"/>
        </w:tabs>
        <w:ind w:left="720" w:hanging="720"/>
      </w:pPr>
    </w:p>
    <w:p w:rsidR="00225935" w:rsidRPr="00225935" w:rsidRDefault="00225935" w:rsidP="000737D1">
      <w:pPr>
        <w:tabs>
          <w:tab w:val="left" w:pos="8610"/>
        </w:tabs>
        <w:ind w:left="720" w:hanging="720"/>
      </w:pPr>
      <w:r w:rsidRPr="00225935">
        <w:t>5.</w:t>
      </w:r>
      <w:r w:rsidRPr="00225935">
        <w:tab/>
      </w:r>
      <w:r w:rsidR="001F31CA">
        <w:t xml:space="preserve">(optional) </w:t>
      </w:r>
      <w:r w:rsidRPr="00225935">
        <w:t>Back</w:t>
      </w:r>
      <w:r w:rsidR="001F31CA">
        <w:t xml:space="preserve"> </w:t>
      </w:r>
      <w:r w:rsidRPr="00225935">
        <w:t>up System(s)</w:t>
      </w:r>
      <w:r w:rsidR="000E79ED">
        <w:t>.</w:t>
      </w:r>
    </w:p>
    <w:p w:rsidR="00225935" w:rsidRPr="00225935" w:rsidRDefault="00225935" w:rsidP="000737D1">
      <w:pPr>
        <w:tabs>
          <w:tab w:val="left" w:pos="8610"/>
        </w:tabs>
        <w:ind w:left="720" w:hanging="720"/>
      </w:pPr>
    </w:p>
    <w:p w:rsidR="00225935" w:rsidRPr="00225935" w:rsidRDefault="00225935" w:rsidP="000737D1">
      <w:pPr>
        <w:keepNext/>
        <w:keepLines/>
        <w:tabs>
          <w:tab w:val="left" w:pos="8610"/>
        </w:tabs>
        <w:ind w:left="720" w:hanging="720"/>
      </w:pPr>
      <w:r w:rsidRPr="00225935">
        <w:lastRenderedPageBreak/>
        <w:t>6.</w:t>
      </w:r>
      <w:r w:rsidRPr="00225935">
        <w:tab/>
        <w:t xml:space="preserve">Remove VAQ </w:t>
      </w:r>
      <w:proofErr w:type="spellStart"/>
      <w:r w:rsidRPr="00225935">
        <w:t>namespaced</w:t>
      </w:r>
      <w:proofErr w:type="spellEnd"/>
      <w:r w:rsidRPr="00225935">
        <w:t xml:space="preserve"> routines from the routine map</w:t>
      </w:r>
      <w:r w:rsidR="000E79ED">
        <w:t xml:space="preserve">. </w:t>
      </w:r>
      <w:r w:rsidR="000737D1">
        <w:t xml:space="preserve">V. 1.0 had </w:t>
      </w:r>
      <w:r w:rsidRPr="00225935">
        <w:t>recommended ma</w:t>
      </w:r>
      <w:r w:rsidR="000737D1">
        <w:t>pping of the following routines:</w:t>
      </w:r>
    </w:p>
    <w:p w:rsidR="000737D1" w:rsidRDefault="00225935" w:rsidP="000737D1">
      <w:pPr>
        <w:keepNext/>
        <w:keepLines/>
        <w:numPr>
          <w:ilvl w:val="0"/>
          <w:numId w:val="20"/>
        </w:numPr>
        <w:tabs>
          <w:tab w:val="clear" w:pos="1800"/>
          <w:tab w:val="num" w:pos="1440"/>
          <w:tab w:val="left" w:pos="8610"/>
        </w:tabs>
        <w:spacing w:before="120"/>
        <w:ind w:left="1440"/>
      </w:pPr>
      <w:r w:rsidRPr="00225935">
        <w:t>VAQDSP3</w:t>
      </w:r>
    </w:p>
    <w:p w:rsidR="000737D1" w:rsidRDefault="00225935" w:rsidP="000737D1">
      <w:pPr>
        <w:keepNext/>
        <w:keepLines/>
        <w:numPr>
          <w:ilvl w:val="0"/>
          <w:numId w:val="20"/>
        </w:numPr>
        <w:tabs>
          <w:tab w:val="clear" w:pos="1800"/>
          <w:tab w:val="num" w:pos="1440"/>
          <w:tab w:val="left" w:pos="8610"/>
        </w:tabs>
        <w:spacing w:before="120"/>
        <w:ind w:left="1440"/>
      </w:pPr>
      <w:r w:rsidRPr="00225935">
        <w:t>VAQDSP6</w:t>
      </w:r>
    </w:p>
    <w:p w:rsidR="000737D1" w:rsidRDefault="00225935" w:rsidP="000737D1">
      <w:pPr>
        <w:keepNext/>
        <w:keepLines/>
        <w:numPr>
          <w:ilvl w:val="0"/>
          <w:numId w:val="20"/>
        </w:numPr>
        <w:tabs>
          <w:tab w:val="clear" w:pos="1800"/>
          <w:tab w:val="num" w:pos="1440"/>
          <w:tab w:val="left" w:pos="8610"/>
        </w:tabs>
        <w:spacing w:before="120"/>
        <w:ind w:left="1440"/>
      </w:pPr>
      <w:r w:rsidRPr="00225935">
        <w:t>VAQUTL</w:t>
      </w:r>
    </w:p>
    <w:p w:rsidR="000737D1" w:rsidRDefault="00225935" w:rsidP="000737D1">
      <w:pPr>
        <w:numPr>
          <w:ilvl w:val="0"/>
          <w:numId w:val="20"/>
        </w:numPr>
        <w:tabs>
          <w:tab w:val="clear" w:pos="1800"/>
          <w:tab w:val="num" w:pos="1440"/>
          <w:tab w:val="left" w:pos="8610"/>
        </w:tabs>
        <w:spacing w:before="120"/>
        <w:ind w:left="1440"/>
      </w:pPr>
      <w:r w:rsidRPr="00225935">
        <w:t>VAQUTL1</w:t>
      </w:r>
    </w:p>
    <w:p w:rsidR="00225935" w:rsidRPr="00225935" w:rsidRDefault="00225935" w:rsidP="000737D1">
      <w:pPr>
        <w:numPr>
          <w:ilvl w:val="0"/>
          <w:numId w:val="20"/>
        </w:numPr>
        <w:tabs>
          <w:tab w:val="clear" w:pos="1800"/>
          <w:tab w:val="num" w:pos="1440"/>
          <w:tab w:val="left" w:pos="8610"/>
        </w:tabs>
        <w:spacing w:before="120"/>
        <w:ind w:left="1440"/>
      </w:pPr>
      <w:r w:rsidRPr="00225935">
        <w:t>VAQUTL2</w:t>
      </w:r>
    </w:p>
    <w:p w:rsidR="00225935" w:rsidRPr="00225935" w:rsidRDefault="00225935" w:rsidP="000737D1">
      <w:pPr>
        <w:tabs>
          <w:tab w:val="left" w:pos="8610"/>
        </w:tabs>
        <w:ind w:left="720" w:hanging="720"/>
      </w:pPr>
    </w:p>
    <w:p w:rsidR="00225935" w:rsidRPr="00225935" w:rsidRDefault="00225935" w:rsidP="000737D1">
      <w:pPr>
        <w:ind w:left="720" w:hanging="720"/>
      </w:pPr>
      <w:r w:rsidRPr="00225935">
        <w:t>7.</w:t>
      </w:r>
      <w:r w:rsidRPr="00225935">
        <w:tab/>
        <w:t>A spooling device must be installed in or</w:t>
      </w:r>
      <w:r w:rsidR="000967D3">
        <w:t xml:space="preserve">der to transmit Health Summary </w:t>
      </w:r>
      <w:r w:rsidRPr="00225935">
        <w:t>data</w:t>
      </w:r>
      <w:r w:rsidR="000E79ED">
        <w:t xml:space="preserve">. </w:t>
      </w:r>
      <w:r w:rsidRPr="00225935">
        <w:t xml:space="preserve">Typically VAX sites will already have </w:t>
      </w:r>
      <w:r w:rsidR="000967D3">
        <w:t xml:space="preserve">one installed, while 486 sites </w:t>
      </w:r>
      <w:r w:rsidRPr="00225935">
        <w:t>will not</w:t>
      </w:r>
      <w:r w:rsidR="000E79ED">
        <w:t xml:space="preserve">. </w:t>
      </w:r>
      <w:r w:rsidRPr="00225935">
        <w:t xml:space="preserve">486 sites should refer to the </w:t>
      </w:r>
      <w:r w:rsidR="000967D3">
        <w:t xml:space="preserve">486 Cookbook for assistance in </w:t>
      </w:r>
      <w:r w:rsidRPr="00225935">
        <w:t>setting up the spooler</w:t>
      </w:r>
      <w:r w:rsidR="000E79ED">
        <w:t xml:space="preserve">. </w:t>
      </w:r>
      <w:r w:rsidRPr="00225935">
        <w:t>The Healt</w:t>
      </w:r>
      <w:r w:rsidR="000967D3">
        <w:t xml:space="preserve">h Summary Developers recommend </w:t>
      </w:r>
      <w:r w:rsidRPr="00225935">
        <w:t>allocating 2 Mb of disk space for the spooler.</w:t>
      </w:r>
    </w:p>
    <w:p w:rsidR="00225935" w:rsidRPr="00225935" w:rsidRDefault="00225935" w:rsidP="000737D1">
      <w:pPr>
        <w:tabs>
          <w:tab w:val="left" w:pos="8610"/>
        </w:tabs>
        <w:ind w:left="720" w:hanging="720"/>
      </w:pPr>
    </w:p>
    <w:p w:rsidR="00225935" w:rsidRPr="00225935" w:rsidRDefault="00225935" w:rsidP="000737D1">
      <w:pPr>
        <w:ind w:left="720" w:hanging="720"/>
      </w:pPr>
      <w:r w:rsidRPr="00225935">
        <w:t>8.</w:t>
      </w:r>
      <w:r w:rsidRPr="00225935">
        <w:tab/>
        <w:t>Determine Spool device name.</w:t>
      </w:r>
    </w:p>
    <w:p w:rsidR="00225935" w:rsidRPr="00225935" w:rsidRDefault="00225935" w:rsidP="000737D1">
      <w:pPr>
        <w:ind w:left="720" w:hanging="720"/>
      </w:pPr>
    </w:p>
    <w:p w:rsidR="00225935" w:rsidRPr="00225935" w:rsidRDefault="00225935" w:rsidP="000737D1">
      <w:pPr>
        <w:ind w:left="720" w:hanging="720"/>
      </w:pPr>
      <w:r w:rsidRPr="00225935">
        <w:t>9.</w:t>
      </w:r>
      <w:r w:rsidRPr="00225935">
        <w:tab/>
        <w:t>The POSTMASTER must be given access to</w:t>
      </w:r>
      <w:r w:rsidR="000967D3">
        <w:t xml:space="preserve"> the spool device used by your </w:t>
      </w:r>
      <w:r w:rsidRPr="00225935">
        <w:t>facility</w:t>
      </w:r>
      <w:r w:rsidR="000E79ED">
        <w:t xml:space="preserve">. </w:t>
      </w:r>
      <w:r w:rsidRPr="00225935">
        <w:t>This can be accomplished by u</w:t>
      </w:r>
      <w:r w:rsidR="000967D3">
        <w:t xml:space="preserve">sing the Edit an Existing User </w:t>
      </w:r>
      <w:r w:rsidRPr="00225935">
        <w:t>option [XUSEREDIT] and ente</w:t>
      </w:r>
      <w:r w:rsidR="000967D3">
        <w:t xml:space="preserve">ring YES to the ALLOWED TO USE </w:t>
      </w:r>
      <w:r w:rsidRPr="00225935">
        <w:t>SPOOLER field.</w:t>
      </w:r>
    </w:p>
    <w:p w:rsidR="000967D3" w:rsidRDefault="000967D3">
      <w:pPr>
        <w:tabs>
          <w:tab w:val="left" w:pos="540"/>
        </w:tabs>
      </w:pPr>
    </w:p>
    <w:p w:rsidR="000967D3" w:rsidRDefault="000967D3">
      <w:pPr>
        <w:tabs>
          <w:tab w:val="left" w:pos="540"/>
        </w:tabs>
      </w:pPr>
    </w:p>
    <w:p w:rsidR="00225935" w:rsidRPr="00225935" w:rsidRDefault="00091651" w:rsidP="000967D3">
      <w:pPr>
        <w:pStyle w:val="Heading4"/>
      </w:pPr>
      <w:r>
        <w:br w:type="page"/>
      </w:r>
      <w:bookmarkStart w:id="94" w:name="_Toc412804163"/>
      <w:r w:rsidR="00225935" w:rsidRPr="00225935">
        <w:lastRenderedPageBreak/>
        <w:t>Installation</w:t>
      </w:r>
      <w:bookmarkEnd w:id="94"/>
    </w:p>
    <w:p w:rsidR="00225935" w:rsidRPr="00225935" w:rsidRDefault="00225935" w:rsidP="00091651">
      <w:pPr>
        <w:keepNext/>
        <w:keepLines/>
      </w:pPr>
    </w:p>
    <w:p w:rsidR="00225935" w:rsidRPr="00225935" w:rsidRDefault="00225935" w:rsidP="000569EA">
      <w:pPr>
        <w:keepNext/>
        <w:keepLines/>
        <w:tabs>
          <w:tab w:val="left" w:pos="8805"/>
        </w:tabs>
        <w:ind w:left="540" w:hanging="540"/>
      </w:pPr>
      <w:r w:rsidRPr="00225935">
        <w:t>1.</w:t>
      </w:r>
      <w:r w:rsidRPr="00225935">
        <w:tab/>
        <w:t xml:space="preserve">Request </w:t>
      </w:r>
      <w:smartTag w:uri="urn:schemas-microsoft-com:office:smarttags" w:element="stockticker">
        <w:r w:rsidRPr="00225935">
          <w:t>PDX</w:t>
        </w:r>
      </w:smartTag>
      <w:r w:rsidRPr="00225935">
        <w:t xml:space="preserve"> users </w:t>
      </w:r>
      <w:r w:rsidR="001F31CA">
        <w:t xml:space="preserve">to </w:t>
      </w:r>
      <w:r w:rsidRPr="00225935">
        <w:t>be off the system.</w:t>
      </w:r>
    </w:p>
    <w:p w:rsidR="006A35CA" w:rsidRDefault="006A35CA" w:rsidP="000569EA">
      <w:pPr>
        <w:keepNext/>
        <w:keepLines/>
      </w:pPr>
    </w:p>
    <w:p w:rsidR="006A35CA" w:rsidRPr="00225935" w:rsidRDefault="006A35CA" w:rsidP="000569EA">
      <w:pPr>
        <w:keepNext/>
        <w:keepLines/>
      </w:pPr>
    </w:p>
    <w:p w:rsidR="00225935" w:rsidRPr="00225935" w:rsidRDefault="00225935" w:rsidP="001F31CA">
      <w:pPr>
        <w:ind w:left="540" w:hanging="540"/>
      </w:pPr>
      <w:r w:rsidRPr="00225935">
        <w:t>2.</w:t>
      </w:r>
      <w:r w:rsidRPr="00225935">
        <w:tab/>
        <w:t xml:space="preserve">Sign into </w:t>
      </w:r>
      <w:smartTag w:uri="urn:schemas-microsoft-com:office:smarttags" w:element="stockticker">
        <w:r w:rsidRPr="00225935">
          <w:t>UCI</w:t>
        </w:r>
      </w:smartTag>
      <w:r w:rsidRPr="00225935">
        <w:t xml:space="preserve"> where </w:t>
      </w:r>
      <w:r w:rsidR="0027789E">
        <w:t>the software</w:t>
      </w:r>
      <w:r w:rsidR="001F31CA">
        <w:t xml:space="preserve"> will be initially installed </w:t>
      </w:r>
      <w:r w:rsidRPr="00225935">
        <w:t xml:space="preserve">(use 40K partition for </w:t>
      </w:r>
      <w:smartTag w:uri="urn:schemas-microsoft-com:office:smarttags" w:element="stockticker">
        <w:r w:rsidRPr="00225935">
          <w:t>MSM</w:t>
        </w:r>
      </w:smartTag>
      <w:r w:rsidRPr="00225935">
        <w:t>)</w:t>
      </w:r>
      <w:r w:rsidR="001F31CA">
        <w:t>.</w:t>
      </w:r>
    </w:p>
    <w:p w:rsidR="006A35CA" w:rsidRDefault="006A35CA" w:rsidP="000569EA"/>
    <w:p w:rsidR="006A35CA" w:rsidRPr="00225935" w:rsidRDefault="006A35CA" w:rsidP="000569EA"/>
    <w:p w:rsidR="00225935" w:rsidRPr="00225935" w:rsidRDefault="00225935" w:rsidP="000569EA">
      <w:pPr>
        <w:tabs>
          <w:tab w:val="left" w:pos="8805"/>
        </w:tabs>
        <w:ind w:left="540" w:hanging="540"/>
      </w:pPr>
      <w:r w:rsidRPr="00225935">
        <w:t>3.</w:t>
      </w:r>
      <w:r w:rsidRPr="00225935">
        <w:tab/>
        <w:t>Disable Journaling.</w:t>
      </w:r>
    </w:p>
    <w:p w:rsidR="006A35CA" w:rsidRDefault="006A35CA" w:rsidP="000569EA"/>
    <w:p w:rsidR="006A35CA" w:rsidRPr="00225935" w:rsidRDefault="006A35CA" w:rsidP="000569EA"/>
    <w:p w:rsidR="00225935" w:rsidRPr="00225935" w:rsidRDefault="00225935" w:rsidP="000569EA">
      <w:pPr>
        <w:keepNext/>
        <w:keepLines/>
        <w:ind w:left="540" w:hanging="540"/>
      </w:pPr>
      <w:r w:rsidRPr="00225935">
        <w:t>4.</w:t>
      </w:r>
      <w:r w:rsidRPr="00225935">
        <w:tab/>
        <w:t xml:space="preserve">Delete VAQ </w:t>
      </w:r>
      <w:proofErr w:type="spellStart"/>
      <w:r w:rsidRPr="00225935">
        <w:t>namespaced</w:t>
      </w:r>
      <w:proofErr w:type="spellEnd"/>
      <w:r w:rsidRPr="00225935">
        <w:t xml:space="preserve"> routines.</w:t>
      </w:r>
    </w:p>
    <w:p w:rsidR="00225935" w:rsidRPr="00225935" w:rsidRDefault="00225935" w:rsidP="000569EA">
      <w:pPr>
        <w:keepNext/>
        <w:keepLines/>
        <w:ind w:left="540"/>
      </w:pPr>
    </w:p>
    <w:p w:rsidR="00225935" w:rsidRPr="00091651" w:rsidRDefault="00225935" w:rsidP="000569EA">
      <w:pPr>
        <w:pStyle w:val="Code"/>
        <w:ind w:right="180"/>
        <w:rPr>
          <w:b/>
        </w:rPr>
      </w:pPr>
      <w:r w:rsidRPr="00091651">
        <w:rPr>
          <w:b/>
        </w:rPr>
        <w:t>D ^%RDELETE  (VAX) or D ^%RDEL  (</w:t>
      </w:r>
      <w:smartTag w:uri="urn:schemas-microsoft-com:office:smarttags" w:element="stockticker">
        <w:r w:rsidRPr="00091651">
          <w:rPr>
            <w:b/>
          </w:rPr>
          <w:t>MSM</w:t>
        </w:r>
      </w:smartTag>
      <w:r w:rsidRPr="00091651">
        <w:rPr>
          <w:b/>
        </w:rPr>
        <w:t>)</w:t>
      </w:r>
    </w:p>
    <w:p w:rsidR="00225935" w:rsidRPr="00225935" w:rsidRDefault="00225935" w:rsidP="000569EA">
      <w:pPr>
        <w:pStyle w:val="Code"/>
        <w:ind w:right="180"/>
      </w:pPr>
    </w:p>
    <w:p w:rsidR="00225935" w:rsidRPr="00091651" w:rsidRDefault="00225935" w:rsidP="000569EA">
      <w:pPr>
        <w:pStyle w:val="Code"/>
        <w:ind w:right="180"/>
        <w:rPr>
          <w:b/>
        </w:rPr>
      </w:pPr>
      <w:r w:rsidRPr="00225935">
        <w:t xml:space="preserve">Routine(s) ? &gt; </w:t>
      </w:r>
      <w:r w:rsidRPr="00091651">
        <w:rPr>
          <w:b/>
        </w:rPr>
        <w:t>VAQ*</w:t>
      </w:r>
    </w:p>
    <w:p w:rsidR="00225935" w:rsidRPr="00225935" w:rsidRDefault="00225935" w:rsidP="000569EA">
      <w:pPr>
        <w:pStyle w:val="Code"/>
        <w:ind w:right="180"/>
      </w:pPr>
      <w:r w:rsidRPr="00225935">
        <w:t xml:space="preserve">Routine(s) ? &gt; </w:t>
      </w:r>
      <w:r w:rsidRPr="00091651">
        <w:rPr>
          <w:b/>
        </w:rPr>
        <w:t>-VAQWK</w:t>
      </w:r>
      <w:r w:rsidRPr="00225935">
        <w:t xml:space="preserve">    </w:t>
      </w:r>
      <w:r w:rsidRPr="00091651">
        <w:rPr>
          <w:i/>
        </w:rPr>
        <w:t>(do not delete this routine - used by PIMS)</w:t>
      </w:r>
    </w:p>
    <w:p w:rsidR="00225935" w:rsidRDefault="004D73D4" w:rsidP="004D73D4">
      <w:pPr>
        <w:pStyle w:val="Caption"/>
      </w:pPr>
      <w:bookmarkStart w:id="95" w:name="_Toc412806934"/>
      <w:r>
        <w:t xml:space="preserve">Figure </w:t>
      </w:r>
      <w:r w:rsidR="00444FB5">
        <w:fldChar w:fldCharType="begin"/>
      </w:r>
      <w:r w:rsidR="00444FB5">
        <w:instrText xml:space="preserve"> STYLEREF 1 \s </w:instrText>
      </w:r>
      <w:r w:rsidR="00444FB5">
        <w:fldChar w:fldCharType="separate"/>
      </w:r>
      <w:r w:rsidR="00C85882">
        <w:rPr>
          <w:noProof/>
        </w:rPr>
        <w:t>2</w:t>
      </w:r>
      <w:r w:rsidR="00444FB5">
        <w:rPr>
          <w:noProof/>
        </w:rPr>
        <w:fldChar w:fldCharType="end"/>
      </w:r>
      <w:r w:rsidR="00CB7D33">
        <w:noBreakHyphen/>
      </w:r>
      <w:r w:rsidR="00444FB5">
        <w:fldChar w:fldCharType="begin"/>
      </w:r>
      <w:r w:rsidR="00444FB5">
        <w:instrText xml:space="preserve"> SEQ Figure \* ARABIC \s 1 </w:instrText>
      </w:r>
      <w:r w:rsidR="00444FB5">
        <w:fldChar w:fldCharType="separate"/>
      </w:r>
      <w:r w:rsidR="00C85882">
        <w:rPr>
          <w:noProof/>
        </w:rPr>
        <w:t>1</w:t>
      </w:r>
      <w:r w:rsidR="00444FB5">
        <w:rPr>
          <w:noProof/>
        </w:rPr>
        <w:fldChar w:fldCharType="end"/>
      </w:r>
      <w:r>
        <w:t xml:space="preserve">: Deleting VAQ </w:t>
      </w:r>
      <w:proofErr w:type="spellStart"/>
      <w:r>
        <w:t>namespaced</w:t>
      </w:r>
      <w:proofErr w:type="spellEnd"/>
      <w:r>
        <w:t xml:space="preserve"> routines</w:t>
      </w:r>
      <w:bookmarkEnd w:id="95"/>
    </w:p>
    <w:p w:rsidR="004D73D4" w:rsidRPr="00225935" w:rsidRDefault="004D73D4" w:rsidP="000569EA">
      <w:pPr>
        <w:ind w:left="540"/>
      </w:pPr>
    </w:p>
    <w:tbl>
      <w:tblPr>
        <w:tblW w:w="0" w:type="auto"/>
        <w:tblInd w:w="720" w:type="dxa"/>
        <w:tblLayout w:type="fixed"/>
        <w:tblLook w:val="0000" w:firstRow="0" w:lastRow="0" w:firstColumn="0" w:lastColumn="0" w:noHBand="0" w:noVBand="0"/>
      </w:tblPr>
      <w:tblGrid>
        <w:gridCol w:w="738"/>
        <w:gridCol w:w="8010"/>
      </w:tblGrid>
      <w:tr w:rsidR="00DD551A">
        <w:trPr>
          <w:cantSplit/>
        </w:trPr>
        <w:tc>
          <w:tcPr>
            <w:tcW w:w="738" w:type="dxa"/>
          </w:tcPr>
          <w:p w:rsidR="00DD551A" w:rsidRDefault="00527D5D" w:rsidP="00900D16">
            <w:pPr>
              <w:keepNext/>
              <w:keepLines/>
              <w:spacing w:before="60" w:after="60"/>
              <w:ind w:left="-18"/>
            </w:pPr>
            <w:r>
              <w:rPr>
                <w:rFonts w:ascii="Arial" w:hAnsi="Arial" w:cs="Arial"/>
                <w:noProof/>
                <w:sz w:val="20"/>
                <w:szCs w:val="20"/>
              </w:rPr>
              <w:drawing>
                <wp:inline distT="0" distB="0" distL="0" distR="0" wp14:anchorId="7CEC5444" wp14:editId="1169B728">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10" w:type="dxa"/>
          </w:tcPr>
          <w:p w:rsidR="00DD551A" w:rsidRPr="00DD551A" w:rsidRDefault="00DD551A" w:rsidP="00900D16">
            <w:pPr>
              <w:keepNext/>
              <w:keepLines/>
              <w:rPr>
                <w:kern w:val="2"/>
              </w:rPr>
            </w:pPr>
            <w:r>
              <w:t>F</w:t>
            </w:r>
            <w:r w:rsidRPr="00225935">
              <w:t xml:space="preserve">or </w:t>
            </w:r>
            <w:r>
              <w:t xml:space="preserve">deleted routines, </w:t>
            </w:r>
            <w:r w:rsidR="001F31CA">
              <w:t>please</w:t>
            </w:r>
            <w:r>
              <w:t xml:space="preserve"> refer to </w:t>
            </w:r>
            <w:r>
              <w:fldChar w:fldCharType="begin"/>
            </w:r>
            <w:r>
              <w:instrText xml:space="preserve"> REF _Ref93195493 \h </w:instrText>
            </w:r>
            <w:r>
              <w:fldChar w:fldCharType="separate"/>
            </w:r>
            <w:r w:rsidR="00C85882" w:rsidRPr="001F16C1">
              <w:t>Appendix A—Version 1.0 Routines</w:t>
            </w:r>
            <w:r>
              <w:fldChar w:fldCharType="end"/>
            </w:r>
            <w:r>
              <w:t>.</w:t>
            </w:r>
          </w:p>
        </w:tc>
      </w:tr>
    </w:tbl>
    <w:p w:rsidR="006A35CA" w:rsidRDefault="006A35CA" w:rsidP="000569EA"/>
    <w:p w:rsidR="006A35CA" w:rsidRPr="00225935" w:rsidRDefault="006A35CA" w:rsidP="000569EA"/>
    <w:p w:rsidR="00225935" w:rsidRPr="00225935" w:rsidRDefault="00225935" w:rsidP="00091651">
      <w:pPr>
        <w:keepNext/>
        <w:keepLines/>
        <w:ind w:left="720" w:hanging="720"/>
      </w:pPr>
      <w:r w:rsidRPr="00225935">
        <w:t>5.</w:t>
      </w:r>
      <w:r w:rsidRPr="00225935">
        <w:tab/>
        <w:t xml:space="preserve">Load </w:t>
      </w:r>
      <w:smartTag w:uri="urn:schemas-microsoft-com:office:smarttags" w:element="stockticker">
        <w:r w:rsidRPr="00225935">
          <w:t>PDX</w:t>
        </w:r>
      </w:smartTag>
      <w:r w:rsidRPr="00225935">
        <w:t xml:space="preserve"> V. 1.5 tape/disk using routine restore.</w:t>
      </w:r>
    </w:p>
    <w:p w:rsidR="007B28D1" w:rsidRDefault="007B28D1" w:rsidP="00091651">
      <w:pPr>
        <w:keepNext/>
        <w:keepLines/>
        <w:ind w:left="720"/>
      </w:pPr>
    </w:p>
    <w:tbl>
      <w:tblPr>
        <w:tblW w:w="0" w:type="auto"/>
        <w:tblInd w:w="720" w:type="dxa"/>
        <w:tblLayout w:type="fixed"/>
        <w:tblLook w:val="0000" w:firstRow="0" w:lastRow="0" w:firstColumn="0" w:lastColumn="0" w:noHBand="0" w:noVBand="0"/>
      </w:tblPr>
      <w:tblGrid>
        <w:gridCol w:w="738"/>
        <w:gridCol w:w="8010"/>
      </w:tblGrid>
      <w:tr w:rsidR="00DD551A">
        <w:trPr>
          <w:cantSplit/>
        </w:trPr>
        <w:tc>
          <w:tcPr>
            <w:tcW w:w="738" w:type="dxa"/>
          </w:tcPr>
          <w:p w:rsidR="00DD551A" w:rsidRDefault="00527D5D" w:rsidP="00DD551A">
            <w:pPr>
              <w:keepNext/>
              <w:keepLines/>
              <w:spacing w:before="60" w:after="60"/>
              <w:ind w:left="-18"/>
            </w:pPr>
            <w:r>
              <w:rPr>
                <w:rFonts w:ascii="Arial" w:hAnsi="Arial" w:cs="Arial"/>
                <w:noProof/>
                <w:sz w:val="20"/>
                <w:szCs w:val="20"/>
              </w:rPr>
              <w:drawing>
                <wp:inline distT="0" distB="0" distL="0" distR="0" wp14:anchorId="1FA43627" wp14:editId="79BE279E">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10" w:type="dxa"/>
          </w:tcPr>
          <w:p w:rsidR="00DD551A" w:rsidRPr="00DD551A" w:rsidRDefault="00DD551A" w:rsidP="00DD551A">
            <w:pPr>
              <w:keepNext/>
              <w:keepLines/>
              <w:rPr>
                <w:kern w:val="2"/>
              </w:rPr>
            </w:pPr>
            <w:r w:rsidRPr="00225935">
              <w:t xml:space="preserve">Sites using </w:t>
            </w:r>
            <w:smartTag w:uri="urn:schemas-microsoft-com:office:smarttags" w:element="stockticker">
              <w:r w:rsidRPr="00225935">
                <w:t>MSM</w:t>
              </w:r>
            </w:smartTag>
            <w:r w:rsidRPr="00225935">
              <w:t xml:space="preserve"> will find the </w:t>
            </w:r>
            <w:r>
              <w:t xml:space="preserve">name of the file containing </w:t>
            </w:r>
            <w:r w:rsidR="001F31CA">
              <w:t>the</w:t>
            </w:r>
            <w:r w:rsidR="001F31CA" w:rsidRPr="00225935">
              <w:t xml:space="preserve"> routines</w:t>
            </w:r>
            <w:r w:rsidRPr="00225935">
              <w:t xml:space="preserve"> on the disk label.</w:t>
            </w:r>
          </w:p>
        </w:tc>
      </w:tr>
    </w:tbl>
    <w:p w:rsidR="00225935" w:rsidRPr="00225935" w:rsidRDefault="00225935" w:rsidP="00091651">
      <w:pPr>
        <w:keepNext/>
        <w:keepLines/>
        <w:ind w:left="720"/>
      </w:pPr>
    </w:p>
    <w:p w:rsidR="00225935" w:rsidRPr="007B28D1" w:rsidRDefault="00225935" w:rsidP="007B28D1">
      <w:pPr>
        <w:ind w:left="1080"/>
        <w:rPr>
          <w:rFonts w:ascii="Courier New" w:hAnsi="Courier New" w:cs="Courier New"/>
          <w:b/>
          <w:sz w:val="18"/>
          <w:szCs w:val="18"/>
        </w:rPr>
      </w:pPr>
      <w:r w:rsidRPr="007B28D1">
        <w:rPr>
          <w:rFonts w:ascii="Courier New" w:hAnsi="Courier New" w:cs="Courier New"/>
          <w:b/>
          <w:sz w:val="18"/>
          <w:szCs w:val="18"/>
        </w:rPr>
        <w:t>D ^%RR</w:t>
      </w:r>
    </w:p>
    <w:p w:rsidR="00225935" w:rsidRPr="00225935" w:rsidRDefault="00225935" w:rsidP="007B28D1">
      <w:pPr>
        <w:ind w:left="720"/>
      </w:pPr>
    </w:p>
    <w:tbl>
      <w:tblPr>
        <w:tblW w:w="0" w:type="auto"/>
        <w:tblInd w:w="720" w:type="dxa"/>
        <w:tblLayout w:type="fixed"/>
        <w:tblLook w:val="0000" w:firstRow="0" w:lastRow="0" w:firstColumn="0" w:lastColumn="0" w:noHBand="0" w:noVBand="0"/>
      </w:tblPr>
      <w:tblGrid>
        <w:gridCol w:w="738"/>
        <w:gridCol w:w="8010"/>
      </w:tblGrid>
      <w:tr w:rsidR="00DD551A">
        <w:trPr>
          <w:cantSplit/>
        </w:trPr>
        <w:tc>
          <w:tcPr>
            <w:tcW w:w="738" w:type="dxa"/>
          </w:tcPr>
          <w:p w:rsidR="00DD551A" w:rsidRDefault="00527D5D" w:rsidP="00900D16">
            <w:pPr>
              <w:keepNext/>
              <w:keepLines/>
              <w:spacing w:before="60" w:after="60"/>
              <w:ind w:left="-18"/>
            </w:pPr>
            <w:r>
              <w:rPr>
                <w:rFonts w:ascii="Arial" w:hAnsi="Arial" w:cs="Arial"/>
                <w:noProof/>
                <w:sz w:val="20"/>
                <w:szCs w:val="20"/>
              </w:rPr>
              <w:drawing>
                <wp:inline distT="0" distB="0" distL="0" distR="0" wp14:anchorId="0F02D41C" wp14:editId="7A8FE573">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10" w:type="dxa"/>
          </w:tcPr>
          <w:p w:rsidR="00DD551A" w:rsidRPr="00DD551A" w:rsidRDefault="00DD551A" w:rsidP="00900D16">
            <w:pPr>
              <w:keepNext/>
              <w:keepLines/>
              <w:rPr>
                <w:kern w:val="2"/>
              </w:rPr>
            </w:pPr>
            <w:r>
              <w:t>F</w:t>
            </w:r>
            <w:r w:rsidRPr="00225935">
              <w:t xml:space="preserve">or </w:t>
            </w:r>
            <w:r>
              <w:t xml:space="preserve">a </w:t>
            </w:r>
            <w:r w:rsidRPr="00225935">
              <w:t>distributed routine list</w:t>
            </w:r>
            <w:r>
              <w:t xml:space="preserve">, </w:t>
            </w:r>
            <w:r w:rsidR="001F31CA">
              <w:t>please</w:t>
            </w:r>
            <w:r>
              <w:t xml:space="preserve"> refer to </w:t>
            </w:r>
            <w:r>
              <w:fldChar w:fldCharType="begin"/>
            </w:r>
            <w:r>
              <w:instrText xml:space="preserve"> REF _Ref93195434 \h </w:instrText>
            </w:r>
            <w:r>
              <w:fldChar w:fldCharType="separate"/>
            </w:r>
            <w:r w:rsidR="00C85882" w:rsidRPr="001F16C1">
              <w:t>Appendix B—Version 1.5 Routines</w:t>
            </w:r>
            <w:r>
              <w:fldChar w:fldCharType="end"/>
            </w:r>
            <w:r>
              <w:t>.</w:t>
            </w:r>
          </w:p>
        </w:tc>
      </w:tr>
    </w:tbl>
    <w:p w:rsidR="006A35CA" w:rsidRDefault="006A35CA" w:rsidP="000569EA"/>
    <w:p w:rsidR="006A35CA" w:rsidRPr="00225935" w:rsidRDefault="006A35CA" w:rsidP="000569EA"/>
    <w:p w:rsidR="00225935" w:rsidRPr="00225935" w:rsidRDefault="00225935" w:rsidP="000569EA">
      <w:pPr>
        <w:keepNext/>
        <w:keepLines/>
        <w:ind w:left="540" w:hanging="540"/>
      </w:pPr>
      <w:r w:rsidRPr="00225935">
        <w:t>6.</w:t>
      </w:r>
      <w:r w:rsidRPr="00225935">
        <w:tab/>
        <w:t>Verify integrity values.</w:t>
      </w:r>
    </w:p>
    <w:p w:rsidR="00225935" w:rsidRPr="00225935" w:rsidRDefault="00225935" w:rsidP="000569EA">
      <w:pPr>
        <w:keepNext/>
        <w:keepLines/>
        <w:ind w:left="540"/>
      </w:pPr>
    </w:p>
    <w:p w:rsidR="00225935" w:rsidRPr="007B28D1" w:rsidRDefault="00225935" w:rsidP="000569EA">
      <w:pPr>
        <w:ind w:left="900"/>
        <w:rPr>
          <w:rFonts w:ascii="Courier New" w:hAnsi="Courier New" w:cs="Courier New"/>
          <w:sz w:val="18"/>
          <w:szCs w:val="18"/>
        </w:rPr>
      </w:pPr>
      <w:r w:rsidRPr="007B28D1">
        <w:rPr>
          <w:rFonts w:ascii="Courier New" w:hAnsi="Courier New" w:cs="Courier New"/>
          <w:b/>
          <w:sz w:val="18"/>
          <w:szCs w:val="18"/>
        </w:rPr>
        <w:t>D ^VAQNTEG</w:t>
      </w:r>
    </w:p>
    <w:p w:rsidR="00225935" w:rsidRDefault="00225935" w:rsidP="000569EA"/>
    <w:p w:rsidR="006A35CA" w:rsidRPr="00225935" w:rsidRDefault="006A35CA" w:rsidP="000569EA"/>
    <w:p w:rsidR="00225935" w:rsidRPr="00225935" w:rsidRDefault="00225935" w:rsidP="00091651">
      <w:pPr>
        <w:keepNext/>
        <w:keepLines/>
        <w:tabs>
          <w:tab w:val="left" w:pos="930"/>
          <w:tab w:val="left" w:pos="8805"/>
        </w:tabs>
        <w:ind w:left="720" w:hanging="720"/>
      </w:pPr>
      <w:r w:rsidRPr="00225935">
        <w:t>7.</w:t>
      </w:r>
      <w:r w:rsidRPr="00225935">
        <w:tab/>
        <w:t>Setup system variables.</w:t>
      </w:r>
    </w:p>
    <w:p w:rsidR="00225935" w:rsidRPr="00225935" w:rsidRDefault="00225935" w:rsidP="000569EA">
      <w:pPr>
        <w:keepNext/>
        <w:keepLines/>
        <w:ind w:left="540"/>
      </w:pPr>
    </w:p>
    <w:p w:rsidR="00225935" w:rsidRPr="007B28D1" w:rsidRDefault="00225935" w:rsidP="000569EA">
      <w:pPr>
        <w:ind w:left="900"/>
        <w:rPr>
          <w:rFonts w:ascii="Courier New" w:hAnsi="Courier New" w:cs="Courier New"/>
          <w:b/>
          <w:sz w:val="18"/>
          <w:szCs w:val="18"/>
        </w:rPr>
      </w:pPr>
      <w:r w:rsidRPr="007B28D1">
        <w:rPr>
          <w:rFonts w:ascii="Courier New" w:hAnsi="Courier New" w:cs="Courier New"/>
          <w:b/>
          <w:sz w:val="18"/>
          <w:szCs w:val="18"/>
        </w:rPr>
        <w:t>D ^XUP</w:t>
      </w:r>
    </w:p>
    <w:p w:rsidR="00225935" w:rsidRPr="00225935" w:rsidRDefault="00225935" w:rsidP="000569EA">
      <w:pPr>
        <w:ind w:left="540"/>
      </w:pPr>
    </w:p>
    <w:p w:rsidR="00225935" w:rsidRPr="00225935" w:rsidRDefault="00225935" w:rsidP="000569EA">
      <w:pPr>
        <w:ind w:left="540"/>
      </w:pPr>
      <w:r w:rsidRPr="00225935">
        <w:t>Verify DUZ, DT, DTIME</w:t>
      </w:r>
      <w:r w:rsidR="001F31CA">
        <w:t>,</w:t>
      </w:r>
      <w:r w:rsidRPr="00225935">
        <w:t xml:space="preserve"> and U are defined and DUZ(0)=</w:t>
      </w:r>
      <w:r w:rsidR="000E79ED">
        <w:t>"</w:t>
      </w:r>
      <w:r w:rsidRPr="007B28D1">
        <w:rPr>
          <w:b/>
        </w:rPr>
        <w:t>@</w:t>
      </w:r>
      <w:r w:rsidR="000E79ED">
        <w:t xml:space="preserve">". </w:t>
      </w:r>
      <w:r w:rsidR="001F31CA">
        <w:t xml:space="preserve">The </w:t>
      </w:r>
      <w:r w:rsidR="007B28D1">
        <w:t>DUZ</w:t>
      </w:r>
      <w:r w:rsidR="001F31CA">
        <w:t xml:space="preserve"> </w:t>
      </w:r>
      <w:r w:rsidRPr="00225935">
        <w:t>variable must be defined as an active user number and DUZ(0)</w:t>
      </w:r>
      <w:r w:rsidR="007B28D1">
        <w:t xml:space="preserve"> </w:t>
      </w:r>
      <w:r w:rsidR="001F31CA">
        <w:t>variable</w:t>
      </w:r>
      <w:r w:rsidR="001F31CA" w:rsidRPr="00225935">
        <w:t xml:space="preserve"> must</w:t>
      </w:r>
      <w:r w:rsidRPr="00225935">
        <w:t xml:space="preserve"> equal </w:t>
      </w:r>
      <w:r w:rsidR="000E79ED">
        <w:t>"</w:t>
      </w:r>
      <w:r w:rsidRPr="007B28D1">
        <w:rPr>
          <w:b/>
        </w:rPr>
        <w:t>@</w:t>
      </w:r>
      <w:r w:rsidR="000E79ED">
        <w:t>"</w:t>
      </w:r>
      <w:r w:rsidRPr="00225935">
        <w:t xml:space="preserve"> in order to initialize.</w:t>
      </w:r>
    </w:p>
    <w:p w:rsidR="00225935" w:rsidRDefault="00225935" w:rsidP="000569EA"/>
    <w:p w:rsidR="006A35CA" w:rsidRPr="00225935" w:rsidRDefault="006A35CA" w:rsidP="000569EA"/>
    <w:p w:rsidR="00225935" w:rsidRPr="007B28D1" w:rsidRDefault="00225935" w:rsidP="000569EA">
      <w:pPr>
        <w:keepNext/>
        <w:keepLines/>
        <w:ind w:left="540" w:hanging="540"/>
        <w:rPr>
          <w:rFonts w:ascii="Courier New" w:hAnsi="Courier New" w:cs="Courier New"/>
          <w:sz w:val="18"/>
          <w:szCs w:val="18"/>
        </w:rPr>
      </w:pPr>
      <w:r w:rsidRPr="00225935">
        <w:t>8.</w:t>
      </w:r>
      <w:r w:rsidRPr="00225935">
        <w:tab/>
      </w:r>
      <w:r w:rsidRPr="007B28D1">
        <w:rPr>
          <w:rFonts w:ascii="Courier New" w:hAnsi="Courier New" w:cs="Courier New"/>
          <w:b/>
          <w:sz w:val="18"/>
          <w:szCs w:val="18"/>
        </w:rPr>
        <w:t>D ^VAQINIT</w:t>
      </w:r>
    </w:p>
    <w:p w:rsidR="00225935" w:rsidRPr="00225935" w:rsidRDefault="00225935" w:rsidP="000569EA">
      <w:pPr>
        <w:keepNext/>
        <w:keepLines/>
        <w:ind w:left="540"/>
      </w:pPr>
    </w:p>
    <w:p w:rsidR="00225935" w:rsidRPr="00225935" w:rsidRDefault="00225935" w:rsidP="000569EA">
      <w:pPr>
        <w:ind w:left="540"/>
      </w:pPr>
      <w:r w:rsidRPr="00225935">
        <w:t xml:space="preserve">(Follow </w:t>
      </w:r>
      <w:r w:rsidR="003E541F">
        <w:t>Appendix</w:t>
      </w:r>
      <w:r w:rsidRPr="00225935">
        <w:t xml:space="preserve"> C for VAQINIT responses.)</w:t>
      </w:r>
    </w:p>
    <w:p w:rsidR="00225935" w:rsidRPr="00225935" w:rsidRDefault="00225935" w:rsidP="000569EA">
      <w:pPr>
        <w:ind w:left="540"/>
      </w:pPr>
      <w:r w:rsidRPr="00225935">
        <w:lastRenderedPageBreak/>
        <w:t>Please answer all initialization questions carefully.</w:t>
      </w:r>
    </w:p>
    <w:p w:rsidR="007B28D1" w:rsidRDefault="007B28D1" w:rsidP="000569EA">
      <w:pPr>
        <w:ind w:left="540"/>
      </w:pPr>
    </w:p>
    <w:p w:rsidR="00225935" w:rsidRPr="00225935" w:rsidRDefault="00225935" w:rsidP="000569EA">
      <w:pPr>
        <w:ind w:left="540"/>
      </w:pPr>
      <w:r w:rsidRPr="00225935">
        <w:t>It is strongly recommended you take the bolded responses from the guide</w:t>
      </w:r>
      <w:r w:rsidR="000E79ED">
        <w:t>.</w:t>
      </w:r>
    </w:p>
    <w:p w:rsidR="00225935" w:rsidRPr="00225935" w:rsidRDefault="00225935" w:rsidP="000569EA">
      <w:pPr>
        <w:ind w:left="540"/>
      </w:pPr>
    </w:p>
    <w:p w:rsidR="00225935" w:rsidRDefault="00225935" w:rsidP="000569EA">
      <w:pPr>
        <w:ind w:left="540"/>
      </w:pPr>
      <w:r w:rsidRPr="00225935">
        <w:t>A file conversion will be queued at the end of the initialization process</w:t>
      </w:r>
      <w:r w:rsidR="000E79ED">
        <w:t xml:space="preserve">. </w:t>
      </w:r>
      <w:r w:rsidRPr="00225935">
        <w:t>This utility has been included for your convenience</w:t>
      </w:r>
      <w:r w:rsidR="000E79ED">
        <w:t xml:space="preserve">. </w:t>
      </w:r>
      <w:r w:rsidRPr="00225935">
        <w:t>If you do not want to run the conversion, you must enter an up-arrow (</w:t>
      </w:r>
      <w:r w:rsidRPr="00225935">
        <w:rPr>
          <w:b/>
        </w:rPr>
        <w:t>^</w:t>
      </w:r>
      <w:r w:rsidRPr="00225935">
        <w:t>) when prompted for the conversion</w:t>
      </w:r>
      <w:r w:rsidR="000E79ED">
        <w:t>'</w:t>
      </w:r>
      <w:r w:rsidRPr="00225935">
        <w:t>s device</w:t>
      </w:r>
      <w:r w:rsidR="000E79ED">
        <w:t xml:space="preserve">. </w:t>
      </w:r>
      <w:r w:rsidRPr="00225935">
        <w:t xml:space="preserve">Please refer to </w:t>
      </w:r>
      <w:r w:rsidR="003E541F">
        <w:t>Appendix</w:t>
      </w:r>
      <w:r w:rsidRPr="00225935">
        <w:t xml:space="preserve"> E if you have chosen to skip the conversion or the file conversion does not run to completion.</w:t>
      </w:r>
    </w:p>
    <w:p w:rsidR="00225935" w:rsidRDefault="00225935" w:rsidP="000569EA"/>
    <w:p w:rsidR="006A35CA" w:rsidRPr="00225935" w:rsidRDefault="006A35CA" w:rsidP="000569EA"/>
    <w:p w:rsidR="00225935" w:rsidRPr="00225935" w:rsidRDefault="00225935" w:rsidP="000569EA">
      <w:pPr>
        <w:keepNext/>
        <w:keepLines/>
        <w:ind w:left="540" w:hanging="540"/>
      </w:pPr>
      <w:r w:rsidRPr="00225935">
        <w:t>9.</w:t>
      </w:r>
      <w:r w:rsidRPr="00225935">
        <w:tab/>
        <w:t>Update Health Summary Site Parameter option.</w:t>
      </w:r>
    </w:p>
    <w:p w:rsidR="00225935" w:rsidRPr="00225935" w:rsidRDefault="00225935" w:rsidP="000569EA">
      <w:pPr>
        <w:keepNext/>
        <w:keepLines/>
        <w:ind w:left="540"/>
      </w:pPr>
    </w:p>
    <w:p w:rsidR="00225935" w:rsidRPr="00225935" w:rsidRDefault="00225935" w:rsidP="000569EA">
      <w:pPr>
        <w:keepNext/>
        <w:keepLines/>
        <w:ind w:left="540"/>
      </w:pPr>
      <w:r w:rsidRPr="00225935">
        <w:t xml:space="preserve">The GMTS </w:t>
      </w:r>
      <w:smartTag w:uri="urn:schemas-microsoft-com:office:smarttags" w:element="stockticker">
        <w:r w:rsidRPr="00225935">
          <w:t>IRM</w:t>
        </w:r>
      </w:smartTag>
      <w:r w:rsidRPr="00225935">
        <w:t xml:space="preserve">/ADPAC PARAMETER EDIT </w:t>
      </w:r>
      <w:r w:rsidR="00800CA1" w:rsidRPr="00225935">
        <w:t xml:space="preserve">option </w:t>
      </w:r>
      <w:r w:rsidRPr="00225935">
        <w:t>must be modified to prompt for the SPOOL DEVICE NAME</w:t>
      </w:r>
      <w:r w:rsidR="000E79ED">
        <w:t xml:space="preserve">. </w:t>
      </w:r>
      <w:r w:rsidRPr="00225935">
        <w:t xml:space="preserve">This is done by adding </w:t>
      </w:r>
      <w:r w:rsidR="000E79ED">
        <w:t>"</w:t>
      </w:r>
      <w:r w:rsidRPr="00225935">
        <w:t>;.04</w:t>
      </w:r>
      <w:r w:rsidR="000E79ED">
        <w:t>"</w:t>
      </w:r>
      <w:r w:rsidRPr="00225935">
        <w:t xml:space="preserve"> to the end of the existing DR {DIE} field</w:t>
      </w:r>
      <w:r w:rsidR="000E79ED">
        <w:t xml:space="preserve">. </w:t>
      </w:r>
      <w:r w:rsidRPr="00225935">
        <w:t>A sample of this is shown below.</w:t>
      </w:r>
    </w:p>
    <w:p w:rsidR="00225935" w:rsidRPr="00225935" w:rsidRDefault="00225935" w:rsidP="000569EA">
      <w:pPr>
        <w:keepNext/>
        <w:keepLines/>
        <w:ind w:left="540"/>
      </w:pPr>
    </w:p>
    <w:p w:rsidR="00225935" w:rsidRPr="00225935" w:rsidRDefault="00225935" w:rsidP="000569EA">
      <w:pPr>
        <w:keepNext/>
        <w:keepLines/>
        <w:ind w:left="540"/>
      </w:pPr>
    </w:p>
    <w:p w:rsidR="00225935" w:rsidRPr="00E26FD1" w:rsidRDefault="00225935" w:rsidP="000569EA">
      <w:pPr>
        <w:pStyle w:val="Code"/>
        <w:ind w:right="180"/>
        <w:rPr>
          <w:b/>
        </w:rPr>
      </w:pPr>
      <w:r w:rsidRPr="00E26FD1">
        <w:rPr>
          <w:b/>
        </w:rPr>
        <w:t>D ^XUP</w:t>
      </w:r>
    </w:p>
    <w:p w:rsidR="00225935" w:rsidRPr="00E26FD1" w:rsidRDefault="00225935" w:rsidP="000569EA">
      <w:pPr>
        <w:pStyle w:val="Code"/>
        <w:ind w:right="180"/>
      </w:pPr>
    </w:p>
    <w:p w:rsidR="00225935" w:rsidRPr="00E26FD1" w:rsidRDefault="00225935" w:rsidP="000569EA">
      <w:pPr>
        <w:pStyle w:val="Code"/>
        <w:ind w:right="180"/>
      </w:pPr>
      <w:r w:rsidRPr="00E26FD1">
        <w:t>Setting up programmer environment</w:t>
      </w:r>
    </w:p>
    <w:p w:rsidR="00225935" w:rsidRPr="00E26FD1" w:rsidRDefault="00225935" w:rsidP="000569EA">
      <w:pPr>
        <w:pStyle w:val="Code"/>
        <w:ind w:right="180"/>
      </w:pPr>
      <w:r w:rsidRPr="00E26FD1">
        <w:t>Terminal Type set to: C-VT100</w:t>
      </w:r>
    </w:p>
    <w:p w:rsidR="00225935" w:rsidRPr="00E26FD1" w:rsidRDefault="00225935" w:rsidP="000569EA">
      <w:pPr>
        <w:pStyle w:val="Code"/>
        <w:ind w:right="180"/>
        <w:rPr>
          <w:b/>
        </w:rPr>
      </w:pPr>
      <w:r w:rsidRPr="00E26FD1">
        <w:t xml:space="preserve">Select OPTION NAME: </w:t>
      </w:r>
      <w:smartTag w:uri="urn:schemas:contacts" w:element="GivenName">
        <w:r w:rsidRPr="00E26FD1">
          <w:rPr>
            <w:b/>
          </w:rPr>
          <w:t>EVE</w:t>
        </w:r>
      </w:smartTag>
    </w:p>
    <w:p w:rsidR="00225935" w:rsidRPr="00E26FD1" w:rsidRDefault="00225935" w:rsidP="000569EA">
      <w:pPr>
        <w:pStyle w:val="Code"/>
        <w:ind w:right="180"/>
      </w:pPr>
    </w:p>
    <w:p w:rsidR="00225935" w:rsidRPr="00E26FD1" w:rsidRDefault="00225935" w:rsidP="000569EA">
      <w:pPr>
        <w:pStyle w:val="Code"/>
        <w:ind w:right="180"/>
        <w:rPr>
          <w:b/>
        </w:rPr>
      </w:pPr>
      <w:r w:rsidRPr="00E26FD1">
        <w:t xml:space="preserve">Select Systems Manager Menu Option: </w:t>
      </w:r>
      <w:r w:rsidRPr="00E26FD1">
        <w:rPr>
          <w:b/>
        </w:rPr>
        <w:t>MENU MANAGEMENT</w:t>
      </w:r>
    </w:p>
    <w:p w:rsidR="00225935" w:rsidRPr="00E26FD1" w:rsidRDefault="00225935" w:rsidP="000569EA">
      <w:pPr>
        <w:pStyle w:val="Code"/>
        <w:ind w:right="180"/>
      </w:pPr>
    </w:p>
    <w:p w:rsidR="00225935" w:rsidRPr="00E26FD1" w:rsidRDefault="00225935" w:rsidP="000569EA">
      <w:pPr>
        <w:pStyle w:val="Code"/>
        <w:ind w:right="180"/>
        <w:rPr>
          <w:b/>
        </w:rPr>
      </w:pPr>
      <w:r w:rsidRPr="00E26FD1">
        <w:t xml:space="preserve">Select Menu Management Option: </w:t>
      </w:r>
      <w:r w:rsidRPr="00E26FD1">
        <w:rPr>
          <w:b/>
        </w:rPr>
        <w:t>EDIT OPTIONS</w:t>
      </w:r>
    </w:p>
    <w:p w:rsidR="00225935" w:rsidRPr="00E26FD1" w:rsidRDefault="00225935" w:rsidP="000569EA">
      <w:pPr>
        <w:pStyle w:val="Code"/>
        <w:ind w:right="180"/>
      </w:pPr>
    </w:p>
    <w:p w:rsidR="00225935" w:rsidRPr="00E26FD1" w:rsidRDefault="00225935" w:rsidP="000569EA">
      <w:pPr>
        <w:pStyle w:val="Code"/>
        <w:ind w:right="180"/>
        <w:rPr>
          <w:b/>
        </w:rPr>
      </w:pPr>
      <w:r w:rsidRPr="00E26FD1">
        <w:t xml:space="preserve">Select OPTION to edit: </w:t>
      </w:r>
      <w:r w:rsidRPr="00E26FD1">
        <w:rPr>
          <w:b/>
        </w:rPr>
        <w:t xml:space="preserve">GMTS </w:t>
      </w:r>
      <w:smartTag w:uri="urn:schemas-microsoft-com:office:smarttags" w:element="stockticker">
        <w:r w:rsidRPr="00E26FD1">
          <w:rPr>
            <w:b/>
          </w:rPr>
          <w:t>IRM</w:t>
        </w:r>
      </w:smartTag>
      <w:r w:rsidRPr="00E26FD1">
        <w:rPr>
          <w:b/>
        </w:rPr>
        <w:t>/ADPAC PARAMETER EDIT</w:t>
      </w:r>
    </w:p>
    <w:p w:rsidR="00225935" w:rsidRPr="00E26FD1" w:rsidRDefault="00225935" w:rsidP="000569EA">
      <w:pPr>
        <w:pStyle w:val="Code"/>
        <w:ind w:right="180"/>
        <w:rPr>
          <w:b/>
        </w:rPr>
      </w:pPr>
      <w:r w:rsidRPr="00E26FD1">
        <w:t xml:space="preserve">NAME: GMTS </w:t>
      </w:r>
      <w:smartTag w:uri="urn:schemas-microsoft-com:office:smarttags" w:element="stockticker">
        <w:r w:rsidRPr="00E26FD1">
          <w:t>IRM</w:t>
        </w:r>
      </w:smartTag>
      <w:r w:rsidRPr="00E26FD1">
        <w:t xml:space="preserve">/ADPAC PARAMETER EDIT  Replace </w:t>
      </w:r>
      <w:r w:rsidRPr="00E26FD1">
        <w:rPr>
          <w:b/>
        </w:rPr>
        <w:t>^DR {DIE}</w:t>
      </w:r>
    </w:p>
    <w:p w:rsidR="00225935" w:rsidRPr="00E26FD1" w:rsidRDefault="00225935" w:rsidP="000569EA">
      <w:pPr>
        <w:pStyle w:val="Code"/>
        <w:ind w:right="180"/>
        <w:rPr>
          <w:b/>
        </w:rPr>
      </w:pPr>
      <w:r w:rsidRPr="00E26FD1">
        <w:t xml:space="preserve">DR {DIE}: .02;.03// </w:t>
      </w:r>
      <w:r w:rsidRPr="00E26FD1">
        <w:rPr>
          <w:b/>
        </w:rPr>
        <w:t>.02;.03;.04</w:t>
      </w:r>
    </w:p>
    <w:p w:rsidR="00225935" w:rsidRPr="00E26FD1" w:rsidRDefault="00225935" w:rsidP="000569EA">
      <w:pPr>
        <w:pStyle w:val="Code"/>
        <w:ind w:right="180"/>
      </w:pPr>
      <w:r w:rsidRPr="00E26FD1">
        <w:t xml:space="preserve">NO UP-ARROW: </w:t>
      </w:r>
      <w:r w:rsidRPr="00E26FD1">
        <w:rPr>
          <w:b/>
        </w:rPr>
        <w:t>^</w:t>
      </w:r>
      <w:r w:rsidRPr="00E26FD1">
        <w:t xml:space="preserve"> </w:t>
      </w:r>
      <w:r w:rsidRPr="00E26FD1">
        <w:rPr>
          <w:i/>
        </w:rPr>
        <w:t>(user to enter up-arrow)</w:t>
      </w:r>
    </w:p>
    <w:p w:rsidR="00225935" w:rsidRPr="00E26FD1" w:rsidRDefault="00225935" w:rsidP="000569EA">
      <w:pPr>
        <w:pStyle w:val="Code"/>
        <w:ind w:right="180"/>
      </w:pPr>
    </w:p>
    <w:p w:rsidR="00225935" w:rsidRPr="00E26FD1" w:rsidRDefault="00225935" w:rsidP="000569EA">
      <w:pPr>
        <w:pStyle w:val="Code"/>
        <w:ind w:right="180"/>
        <w:rPr>
          <w:b/>
        </w:rPr>
      </w:pPr>
      <w:r w:rsidRPr="00E26FD1">
        <w:t xml:space="preserve">Select OPTION NAME: </w:t>
      </w:r>
      <w:r w:rsidRPr="00E26FD1">
        <w:rPr>
          <w:b/>
        </w:rPr>
        <w:t xml:space="preserve">GMTS </w:t>
      </w:r>
      <w:smartTag w:uri="urn:schemas-microsoft-com:office:smarttags" w:element="stockticker">
        <w:r w:rsidRPr="00E26FD1">
          <w:rPr>
            <w:b/>
          </w:rPr>
          <w:t>IRM</w:t>
        </w:r>
      </w:smartTag>
      <w:r w:rsidRPr="00E26FD1">
        <w:rPr>
          <w:b/>
        </w:rPr>
        <w:t>/ADPAC MAINT MENU</w:t>
      </w:r>
    </w:p>
    <w:p w:rsidR="00225935" w:rsidRPr="00E26FD1" w:rsidRDefault="00225935" w:rsidP="000569EA">
      <w:pPr>
        <w:pStyle w:val="Code"/>
        <w:ind w:right="180"/>
      </w:pPr>
      <w:r w:rsidRPr="00E26FD1">
        <w:t xml:space="preserve">Select Health Summary </w:t>
      </w:r>
      <w:smartTag w:uri="urn:schemas-microsoft-com:office:smarttags" w:element="stockticker">
        <w:r w:rsidRPr="00E26FD1">
          <w:t>IRM</w:t>
        </w:r>
      </w:smartTag>
      <w:r w:rsidRPr="00E26FD1">
        <w:t xml:space="preserve"> Maintenance Menu Option: </w:t>
      </w:r>
      <w:r w:rsidRPr="00E26FD1">
        <w:rPr>
          <w:b/>
        </w:rPr>
        <w:t>7</w:t>
      </w:r>
      <w:r w:rsidR="00E26FD1" w:rsidRPr="00E26FD1">
        <w:rPr>
          <w:b/>
        </w:rPr>
        <w:t xml:space="preserve"> &lt;Enter&gt;</w:t>
      </w:r>
      <w:r w:rsidRPr="00E26FD1">
        <w:t xml:space="preserve"> Edit Health</w:t>
      </w:r>
      <w:r w:rsidR="00E26FD1">
        <w:t xml:space="preserve"> </w:t>
      </w:r>
      <w:r w:rsidRPr="00E26FD1">
        <w:t>Summary Site Parameters</w:t>
      </w:r>
    </w:p>
    <w:p w:rsidR="00225935" w:rsidRPr="00E26FD1" w:rsidRDefault="00225935" w:rsidP="000569EA">
      <w:pPr>
        <w:pStyle w:val="Code"/>
        <w:ind w:right="180"/>
        <w:rPr>
          <w:b/>
        </w:rPr>
      </w:pPr>
      <w:r w:rsidRPr="00E26FD1">
        <w:t xml:space="preserve">Select HEALTH SUMMARY PARAMETERS: </w:t>
      </w:r>
      <w:r w:rsidRPr="00E26FD1">
        <w:rPr>
          <w:b/>
        </w:rPr>
        <w:t>HOSPITAL</w:t>
      </w:r>
    </w:p>
    <w:p w:rsidR="00225935" w:rsidRPr="00E26FD1" w:rsidRDefault="00225935" w:rsidP="000569EA">
      <w:pPr>
        <w:pStyle w:val="Code"/>
        <w:ind w:right="180"/>
      </w:pPr>
      <w:r w:rsidRPr="00E26FD1">
        <w:t xml:space="preserve">PROMPT FOR ACTION PROFILE:// </w:t>
      </w:r>
      <w:r w:rsidR="00E26FD1" w:rsidRPr="00E26FD1">
        <w:rPr>
          <w:b/>
        </w:rPr>
        <w:t>&lt;Enter&gt;</w:t>
      </w:r>
      <w:r w:rsidRPr="00E26FD1">
        <w:t xml:space="preserve"> (</w:t>
      </w:r>
      <w:r w:rsidRPr="00E26FD1">
        <w:rPr>
          <w:i/>
        </w:rPr>
        <w:t>take the value in field</w:t>
      </w:r>
      <w:r w:rsidRPr="00E26FD1">
        <w:t>)</w:t>
      </w:r>
    </w:p>
    <w:p w:rsidR="00225935" w:rsidRPr="00E26FD1" w:rsidRDefault="00225935" w:rsidP="000569EA">
      <w:pPr>
        <w:pStyle w:val="Code"/>
        <w:ind w:right="180"/>
      </w:pPr>
      <w:r w:rsidRPr="00E26FD1">
        <w:t xml:space="preserve">INCLUDE COMMENTS FOR </w:t>
      </w:r>
      <w:smartTag w:uri="urn:schemas-microsoft-com:office:smarttags" w:element="stockticker">
        <w:r w:rsidRPr="00E26FD1">
          <w:t>LABS</w:t>
        </w:r>
      </w:smartTag>
      <w:r w:rsidRPr="00E26FD1">
        <w:t xml:space="preserve">:// </w:t>
      </w:r>
      <w:r w:rsidR="00E26FD1" w:rsidRPr="00E26FD1">
        <w:rPr>
          <w:b/>
        </w:rPr>
        <w:t>&lt;Enter&gt;</w:t>
      </w:r>
      <w:r w:rsidRPr="00E26FD1">
        <w:t xml:space="preserve"> (</w:t>
      </w:r>
      <w:r w:rsidRPr="00E26FD1">
        <w:rPr>
          <w:i/>
        </w:rPr>
        <w:t>take the value in field</w:t>
      </w:r>
      <w:r w:rsidRPr="00E26FD1">
        <w:t>)</w:t>
      </w:r>
    </w:p>
    <w:p w:rsidR="00225935" w:rsidRPr="00E26FD1" w:rsidRDefault="00225935" w:rsidP="000569EA">
      <w:pPr>
        <w:pStyle w:val="Code"/>
        <w:ind w:right="180"/>
      </w:pPr>
    </w:p>
    <w:p w:rsidR="00225935" w:rsidRPr="00E26FD1" w:rsidRDefault="00225935" w:rsidP="000569EA">
      <w:pPr>
        <w:pStyle w:val="Code"/>
        <w:ind w:right="180"/>
      </w:pPr>
      <w:r w:rsidRPr="00E26FD1">
        <w:t xml:space="preserve">SPOOL DEVICE NAME: </w:t>
      </w:r>
      <w:r w:rsidRPr="00E26FD1">
        <w:rPr>
          <w:b/>
          <w:i/>
        </w:rPr>
        <w:t>&lt; enter device name &gt;</w:t>
      </w:r>
    </w:p>
    <w:p w:rsidR="00225935" w:rsidRDefault="00800CA1" w:rsidP="00800CA1">
      <w:pPr>
        <w:pStyle w:val="Caption"/>
      </w:pPr>
      <w:bookmarkStart w:id="96" w:name="_Toc412806935"/>
      <w:r>
        <w:t xml:space="preserve">Figure </w:t>
      </w:r>
      <w:r w:rsidR="00444FB5">
        <w:fldChar w:fldCharType="begin"/>
      </w:r>
      <w:r w:rsidR="00444FB5">
        <w:instrText xml:space="preserve"> STYLEREF 1 \s </w:instrText>
      </w:r>
      <w:r w:rsidR="00444FB5">
        <w:fldChar w:fldCharType="separate"/>
      </w:r>
      <w:r w:rsidR="00C85882">
        <w:rPr>
          <w:noProof/>
        </w:rPr>
        <w:t>2</w:t>
      </w:r>
      <w:r w:rsidR="00444FB5">
        <w:rPr>
          <w:noProof/>
        </w:rPr>
        <w:fldChar w:fldCharType="end"/>
      </w:r>
      <w:r w:rsidR="00CB7D33">
        <w:noBreakHyphen/>
      </w:r>
      <w:r w:rsidR="00444FB5">
        <w:fldChar w:fldCharType="begin"/>
      </w:r>
      <w:r w:rsidR="00444FB5">
        <w:instrText xml:space="preserve"> SEQ Figure \* ARABIC \s 1 </w:instrText>
      </w:r>
      <w:r w:rsidR="00444FB5">
        <w:fldChar w:fldCharType="separate"/>
      </w:r>
      <w:r w:rsidR="00C85882">
        <w:rPr>
          <w:noProof/>
        </w:rPr>
        <w:t>2</w:t>
      </w:r>
      <w:r w:rsidR="00444FB5">
        <w:rPr>
          <w:noProof/>
        </w:rPr>
        <w:fldChar w:fldCharType="end"/>
      </w:r>
      <w:r>
        <w:t xml:space="preserve">: Modifying </w:t>
      </w:r>
      <w:proofErr w:type="spellStart"/>
      <w:r>
        <w:t>the</w:t>
      </w:r>
      <w:r w:rsidRPr="00225935">
        <w:t>GMTS</w:t>
      </w:r>
      <w:proofErr w:type="spellEnd"/>
      <w:r w:rsidRPr="00225935">
        <w:t xml:space="preserve"> </w:t>
      </w:r>
      <w:smartTag w:uri="urn:schemas-microsoft-com:office:smarttags" w:element="stockticker">
        <w:r w:rsidRPr="00225935">
          <w:t>IRM</w:t>
        </w:r>
      </w:smartTag>
      <w:r w:rsidRPr="00225935">
        <w:t>/ADPAC PARAMETER EDIT option</w:t>
      </w:r>
      <w:bookmarkEnd w:id="96"/>
    </w:p>
    <w:p w:rsidR="00800CA1" w:rsidRDefault="00800CA1" w:rsidP="000569EA"/>
    <w:p w:rsidR="006A35CA" w:rsidRPr="00E26FD1" w:rsidRDefault="006A35CA" w:rsidP="000569EA"/>
    <w:p w:rsidR="00225935" w:rsidRPr="00225935" w:rsidRDefault="00225935" w:rsidP="000569EA">
      <w:pPr>
        <w:keepNext/>
        <w:keepLines/>
        <w:ind w:left="540" w:hanging="540"/>
      </w:pPr>
      <w:r w:rsidRPr="00225935">
        <w:t>10.</w:t>
      </w:r>
      <w:r w:rsidRPr="00225935">
        <w:tab/>
        <w:t xml:space="preserve">Using the Mail Group Edit option [XMEDITMG], add members to the </w:t>
      </w:r>
      <w:r w:rsidRPr="00225935">
        <w:tab/>
        <w:t>newly created mail groups</w:t>
      </w:r>
      <w:r w:rsidR="000E79ED">
        <w:t xml:space="preserve">. </w:t>
      </w:r>
      <w:r w:rsidRPr="00225935">
        <w:t>The mail groups are as follows</w:t>
      </w:r>
      <w:r w:rsidR="00E26FD1">
        <w:t>:</w:t>
      </w:r>
    </w:p>
    <w:p w:rsidR="00225935" w:rsidRPr="00E26FD1" w:rsidRDefault="00225935" w:rsidP="000569EA">
      <w:pPr>
        <w:keepNext/>
        <w:keepLines/>
        <w:numPr>
          <w:ilvl w:val="0"/>
          <w:numId w:val="24"/>
        </w:numPr>
        <w:tabs>
          <w:tab w:val="clear" w:pos="720"/>
          <w:tab w:val="num" w:pos="1260"/>
        </w:tabs>
        <w:spacing w:before="120"/>
        <w:ind w:left="1260"/>
      </w:pPr>
      <w:r w:rsidRPr="00225935">
        <w:t xml:space="preserve">VAQ </w:t>
      </w:r>
      <w:smartTag w:uri="urn:schemas-microsoft-com:office:smarttags" w:element="stockticker">
        <w:r w:rsidRPr="00225935">
          <w:t>PDX</w:t>
        </w:r>
      </w:smartTag>
      <w:r w:rsidRPr="00225935">
        <w:t xml:space="preserve"> ERRORS</w:t>
      </w:r>
      <w:r w:rsidR="00E26FD1">
        <w:t>—</w:t>
      </w:r>
      <w:r w:rsidR="00E26FD1" w:rsidRPr="00E26FD1">
        <w:t xml:space="preserve">It is recommended that the System Manager be added to this group in order to monitor incoming messages which </w:t>
      </w:r>
      <w:r w:rsidR="00E26FD1" w:rsidRPr="00E26FD1">
        <w:rPr>
          <w:u w:val="single"/>
        </w:rPr>
        <w:t>cannot</w:t>
      </w:r>
      <w:r w:rsidR="00E26FD1" w:rsidRPr="00E26FD1">
        <w:t xml:space="preserve"> be served (errors). These messages are saved in S.VAQ-</w:t>
      </w:r>
      <w:smartTag w:uri="urn:schemas-microsoft-com:office:smarttags" w:element="stockticker">
        <w:r w:rsidR="00E26FD1" w:rsidRPr="00E26FD1">
          <w:t>PDX</w:t>
        </w:r>
      </w:smartTag>
      <w:r w:rsidR="00E26FD1" w:rsidRPr="00E26FD1">
        <w:t>-SERVER mail basket.</w:t>
      </w:r>
    </w:p>
    <w:p w:rsidR="00225935" w:rsidRPr="00225935" w:rsidRDefault="00225935" w:rsidP="000569EA">
      <w:pPr>
        <w:keepNext/>
        <w:keepLines/>
        <w:numPr>
          <w:ilvl w:val="0"/>
          <w:numId w:val="24"/>
        </w:numPr>
        <w:tabs>
          <w:tab w:val="clear" w:pos="720"/>
          <w:tab w:val="num" w:pos="1260"/>
        </w:tabs>
        <w:spacing w:before="120"/>
        <w:ind w:left="1260"/>
      </w:pPr>
      <w:r w:rsidRPr="00225935">
        <w:t>VAQ MANUAL PROCESSING</w:t>
      </w:r>
    </w:p>
    <w:p w:rsidR="00225935" w:rsidRPr="00225935" w:rsidRDefault="00225935" w:rsidP="000569EA">
      <w:pPr>
        <w:numPr>
          <w:ilvl w:val="0"/>
          <w:numId w:val="24"/>
        </w:numPr>
        <w:tabs>
          <w:tab w:val="clear" w:pos="720"/>
          <w:tab w:val="num" w:pos="1260"/>
        </w:tabs>
        <w:spacing w:before="120"/>
        <w:ind w:left="1260"/>
      </w:pPr>
      <w:r w:rsidRPr="00225935">
        <w:t>VAQ UNSOLICITED RECEIVED</w:t>
      </w:r>
    </w:p>
    <w:p w:rsidR="00225935" w:rsidRDefault="00225935" w:rsidP="000569EA"/>
    <w:p w:rsidR="006A35CA" w:rsidRPr="00225935" w:rsidRDefault="006A35CA" w:rsidP="000569EA"/>
    <w:p w:rsidR="00225935" w:rsidRPr="00225935" w:rsidRDefault="00225935" w:rsidP="000569EA">
      <w:pPr>
        <w:keepNext/>
        <w:keepLines/>
        <w:ind w:left="540" w:hanging="540"/>
      </w:pPr>
      <w:r w:rsidRPr="00225935">
        <w:lastRenderedPageBreak/>
        <w:t>11.</w:t>
      </w:r>
      <w:r w:rsidRPr="00225935">
        <w:tab/>
        <w:t xml:space="preserve">The </w:t>
      </w:r>
      <w:smartTag w:uri="urn:schemas-microsoft-com:office:smarttags" w:element="stockticker">
        <w:r w:rsidRPr="00225935">
          <w:t>PDX</w:t>
        </w:r>
      </w:smartTag>
      <w:r w:rsidRPr="00225935">
        <w:t xml:space="preserve"> server (VAQ-</w:t>
      </w:r>
      <w:smartTag w:uri="urn:schemas-microsoft-com:office:smarttags" w:element="stockticker">
        <w:r w:rsidRPr="00225935">
          <w:t>PDX</w:t>
        </w:r>
      </w:smartTag>
      <w:r w:rsidRPr="00225935">
        <w:t xml:space="preserve">-SERVER) needs to be edited in order </w:t>
      </w:r>
      <w:r w:rsidR="001F31CA" w:rsidRPr="00225935">
        <w:t>to associate</w:t>
      </w:r>
      <w:r w:rsidRPr="00225935">
        <w:t xml:space="preserve"> a mail group with the server</w:t>
      </w:r>
      <w:r w:rsidR="000E79ED">
        <w:t xml:space="preserve">. </w:t>
      </w:r>
      <w:r w:rsidRPr="00225935">
        <w:t xml:space="preserve">The mail group to add is VAQ </w:t>
      </w:r>
      <w:smartTag w:uri="urn:schemas-microsoft-com:office:smarttags" w:element="stockticker">
        <w:r w:rsidRPr="00225935">
          <w:t>PDX</w:t>
        </w:r>
      </w:smartTag>
      <w:r w:rsidRPr="00225935">
        <w:t xml:space="preserve"> ERRORS</w:t>
      </w:r>
      <w:r w:rsidR="000E79ED">
        <w:t xml:space="preserve">. </w:t>
      </w:r>
      <w:r w:rsidRPr="00225935">
        <w:t>The installer will also have to change the server</w:t>
      </w:r>
      <w:r w:rsidR="00800CA1">
        <w:t xml:space="preserve"> </w:t>
      </w:r>
      <w:r w:rsidRPr="00225935">
        <w:t xml:space="preserve">action from QUEUE SERVER ROUTINE to </w:t>
      </w:r>
      <w:smartTag w:uri="urn:schemas-microsoft-com:office:smarttags" w:element="stockticker">
        <w:r w:rsidRPr="00225935">
          <w:t>RUN</w:t>
        </w:r>
      </w:smartTag>
      <w:r w:rsidRPr="00225935">
        <w:t xml:space="preserve"> IMMEDIATELY.</w:t>
      </w:r>
    </w:p>
    <w:p w:rsidR="00225935" w:rsidRPr="00225935" w:rsidRDefault="00225935" w:rsidP="000569EA">
      <w:pPr>
        <w:keepNext/>
        <w:keepLines/>
        <w:ind w:left="540"/>
      </w:pPr>
    </w:p>
    <w:p w:rsidR="00225935" w:rsidRPr="00225935" w:rsidRDefault="00225935" w:rsidP="000569EA">
      <w:pPr>
        <w:keepNext/>
        <w:keepLines/>
        <w:ind w:left="540"/>
      </w:pP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r w:rsidRPr="00E26FD1">
        <w:rPr>
          <w:rFonts w:ascii="Courier New" w:hAnsi="Courier New" w:cs="Courier New"/>
          <w:sz w:val="18"/>
          <w:szCs w:val="18"/>
        </w:rPr>
        <w:t>&gt;</w:t>
      </w:r>
      <w:r w:rsidRPr="00E26FD1">
        <w:rPr>
          <w:rFonts w:ascii="Courier New" w:hAnsi="Courier New" w:cs="Courier New"/>
          <w:b/>
          <w:sz w:val="18"/>
          <w:szCs w:val="18"/>
        </w:rPr>
        <w:t>D ^XUP</w:t>
      </w: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r w:rsidRPr="00E26FD1">
        <w:rPr>
          <w:rFonts w:ascii="Courier New" w:hAnsi="Courier New" w:cs="Courier New"/>
          <w:sz w:val="18"/>
          <w:szCs w:val="18"/>
        </w:rPr>
        <w:t>Setting up programmer environment</w:t>
      </w: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r w:rsidRPr="00E26FD1">
        <w:rPr>
          <w:rFonts w:ascii="Courier New" w:hAnsi="Courier New" w:cs="Courier New"/>
          <w:sz w:val="18"/>
          <w:szCs w:val="18"/>
        </w:rPr>
        <w:t>Terminal Type set to: C-VT100</w:t>
      </w: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r w:rsidRPr="00E26FD1">
        <w:rPr>
          <w:rFonts w:ascii="Courier New" w:hAnsi="Courier New" w:cs="Courier New"/>
          <w:sz w:val="18"/>
          <w:szCs w:val="18"/>
        </w:rPr>
        <w:t xml:space="preserve">Select OPTION NAME: </w:t>
      </w:r>
      <w:smartTag w:uri="urn:schemas:contacts" w:element="GivenName">
        <w:r w:rsidRPr="00E26FD1">
          <w:rPr>
            <w:rFonts w:ascii="Courier New" w:hAnsi="Courier New" w:cs="Courier New"/>
            <w:b/>
            <w:sz w:val="18"/>
            <w:szCs w:val="18"/>
          </w:rPr>
          <w:t>EVE</w:t>
        </w:r>
      </w:smartTag>
      <w:r w:rsidRPr="00E26FD1">
        <w:rPr>
          <w:rFonts w:ascii="Courier New" w:hAnsi="Courier New" w:cs="Courier New"/>
          <w:b/>
          <w:sz w:val="18"/>
          <w:szCs w:val="18"/>
        </w:rPr>
        <w:t xml:space="preserve"> </w:t>
      </w:r>
      <w:r w:rsidR="00E26FD1" w:rsidRPr="00E26FD1">
        <w:rPr>
          <w:rFonts w:ascii="Courier New" w:hAnsi="Courier New" w:cs="Courier New"/>
          <w:b/>
          <w:sz w:val="18"/>
          <w:szCs w:val="18"/>
        </w:rPr>
        <w:t>&lt;Enter&gt;</w:t>
      </w:r>
      <w:r w:rsidRPr="00E26FD1">
        <w:rPr>
          <w:rFonts w:ascii="Courier New" w:hAnsi="Courier New" w:cs="Courier New"/>
          <w:sz w:val="18"/>
          <w:szCs w:val="18"/>
        </w:rPr>
        <w:t xml:space="preserve">         Systems Manager Menu</w:t>
      </w: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r w:rsidRPr="00E26FD1">
        <w:rPr>
          <w:rFonts w:ascii="Courier New" w:hAnsi="Courier New" w:cs="Courier New"/>
          <w:sz w:val="18"/>
          <w:szCs w:val="18"/>
        </w:rPr>
        <w:t xml:space="preserve">Select Systems Manager Menu Option: </w:t>
      </w:r>
      <w:r w:rsidRPr="00E26FD1">
        <w:rPr>
          <w:rFonts w:ascii="Courier New" w:hAnsi="Courier New" w:cs="Courier New"/>
          <w:b/>
          <w:sz w:val="18"/>
          <w:szCs w:val="18"/>
        </w:rPr>
        <w:t>M</w:t>
      </w:r>
      <w:r w:rsidR="00800CA1">
        <w:rPr>
          <w:rFonts w:ascii="Courier New" w:hAnsi="Courier New" w:cs="Courier New"/>
          <w:b/>
          <w:sz w:val="18"/>
          <w:szCs w:val="18"/>
        </w:rPr>
        <w:t>enu</w:t>
      </w:r>
      <w:r w:rsidRPr="00E26FD1">
        <w:rPr>
          <w:rFonts w:ascii="Courier New" w:hAnsi="Courier New" w:cs="Courier New"/>
          <w:b/>
          <w:sz w:val="18"/>
          <w:szCs w:val="18"/>
        </w:rPr>
        <w:t xml:space="preserve"> Management</w:t>
      </w: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b/>
          <w:sz w:val="18"/>
          <w:szCs w:val="18"/>
        </w:rPr>
      </w:pPr>
      <w:r w:rsidRPr="00E26FD1">
        <w:rPr>
          <w:rFonts w:ascii="Courier New" w:hAnsi="Courier New" w:cs="Courier New"/>
          <w:sz w:val="18"/>
          <w:szCs w:val="18"/>
        </w:rPr>
        <w:t xml:space="preserve">Select Menu Management Option: </w:t>
      </w:r>
      <w:r w:rsidRPr="00E26FD1">
        <w:rPr>
          <w:rFonts w:ascii="Courier New" w:hAnsi="Courier New" w:cs="Courier New"/>
          <w:b/>
          <w:sz w:val="18"/>
          <w:szCs w:val="18"/>
        </w:rPr>
        <w:t>E</w:t>
      </w:r>
      <w:r w:rsidR="00800CA1">
        <w:rPr>
          <w:rFonts w:ascii="Courier New" w:hAnsi="Courier New" w:cs="Courier New"/>
          <w:b/>
          <w:sz w:val="18"/>
          <w:szCs w:val="18"/>
        </w:rPr>
        <w:t>dit</w:t>
      </w:r>
      <w:r w:rsidRPr="00E26FD1">
        <w:rPr>
          <w:rFonts w:ascii="Courier New" w:hAnsi="Courier New" w:cs="Courier New"/>
          <w:b/>
          <w:sz w:val="18"/>
          <w:szCs w:val="18"/>
        </w:rPr>
        <w:t xml:space="preserve"> options</w:t>
      </w: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r w:rsidRPr="00E26FD1">
        <w:rPr>
          <w:rFonts w:ascii="Courier New" w:hAnsi="Courier New" w:cs="Courier New"/>
          <w:sz w:val="18"/>
          <w:szCs w:val="18"/>
        </w:rPr>
        <w:t xml:space="preserve">Select OPTION to edit: </w:t>
      </w:r>
      <w:r w:rsidRPr="00E26FD1">
        <w:rPr>
          <w:rFonts w:ascii="Courier New" w:hAnsi="Courier New" w:cs="Courier New"/>
          <w:b/>
          <w:sz w:val="18"/>
          <w:szCs w:val="18"/>
        </w:rPr>
        <w:t>VAQ-</w:t>
      </w:r>
      <w:smartTag w:uri="urn:schemas-microsoft-com:office:smarttags" w:element="stockticker">
        <w:r w:rsidRPr="00E26FD1">
          <w:rPr>
            <w:rFonts w:ascii="Courier New" w:hAnsi="Courier New" w:cs="Courier New"/>
            <w:b/>
            <w:sz w:val="18"/>
            <w:szCs w:val="18"/>
          </w:rPr>
          <w:t>PDX</w:t>
        </w:r>
      </w:smartTag>
      <w:r w:rsidRPr="00E26FD1">
        <w:rPr>
          <w:rFonts w:ascii="Courier New" w:hAnsi="Courier New" w:cs="Courier New"/>
          <w:b/>
          <w:sz w:val="18"/>
          <w:szCs w:val="18"/>
        </w:rPr>
        <w:t>-SERVER</w:t>
      </w:r>
      <w:r w:rsidR="00E26FD1" w:rsidRPr="00E26FD1">
        <w:rPr>
          <w:rFonts w:ascii="Courier New" w:hAnsi="Courier New" w:cs="Courier New"/>
          <w:b/>
          <w:sz w:val="18"/>
          <w:szCs w:val="18"/>
        </w:rPr>
        <w:t xml:space="preserve"> &lt;Enter&gt;</w:t>
      </w:r>
      <w:r w:rsidRPr="00E26FD1">
        <w:rPr>
          <w:rFonts w:ascii="Courier New" w:hAnsi="Courier New" w:cs="Courier New"/>
          <w:sz w:val="18"/>
          <w:szCs w:val="18"/>
        </w:rPr>
        <w:t xml:space="preserve">     </w:t>
      </w:r>
      <w:smartTag w:uri="urn:schemas-microsoft-com:office:smarttags" w:element="stockticker">
        <w:r w:rsidRPr="00E26FD1">
          <w:rPr>
            <w:rFonts w:ascii="Courier New" w:hAnsi="Courier New" w:cs="Courier New"/>
            <w:sz w:val="18"/>
            <w:szCs w:val="18"/>
          </w:rPr>
          <w:t>PDX</w:t>
        </w:r>
      </w:smartTag>
      <w:r w:rsidRPr="00E26FD1">
        <w:rPr>
          <w:rFonts w:ascii="Courier New" w:hAnsi="Courier New" w:cs="Courier New"/>
          <w:sz w:val="18"/>
          <w:szCs w:val="18"/>
        </w:rPr>
        <w:t xml:space="preserve"> Server</w:t>
      </w: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r w:rsidRPr="00E26FD1">
        <w:rPr>
          <w:rFonts w:ascii="Courier New" w:hAnsi="Courier New" w:cs="Courier New"/>
          <w:sz w:val="18"/>
          <w:szCs w:val="18"/>
        </w:rPr>
        <w:t>NAME: VAQ-</w:t>
      </w:r>
      <w:smartTag w:uri="urn:schemas-microsoft-com:office:smarttags" w:element="stockticker">
        <w:r w:rsidRPr="00E26FD1">
          <w:rPr>
            <w:rFonts w:ascii="Courier New" w:hAnsi="Courier New" w:cs="Courier New"/>
            <w:sz w:val="18"/>
            <w:szCs w:val="18"/>
          </w:rPr>
          <w:t>PDX</w:t>
        </w:r>
      </w:smartTag>
      <w:r w:rsidRPr="00E26FD1">
        <w:rPr>
          <w:rFonts w:ascii="Courier New" w:hAnsi="Courier New" w:cs="Courier New"/>
          <w:sz w:val="18"/>
          <w:szCs w:val="18"/>
        </w:rPr>
        <w:t xml:space="preserve">-SERVER// </w:t>
      </w:r>
      <w:r w:rsidRPr="00E26FD1">
        <w:rPr>
          <w:rFonts w:ascii="Courier New" w:hAnsi="Courier New" w:cs="Courier New"/>
          <w:b/>
          <w:sz w:val="18"/>
          <w:szCs w:val="18"/>
        </w:rPr>
        <w:t>^SERVER ACTION</w:t>
      </w: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sz w:val="18"/>
          <w:szCs w:val="18"/>
        </w:rPr>
      </w:pPr>
      <w:r w:rsidRPr="00E26FD1">
        <w:rPr>
          <w:rFonts w:ascii="Courier New" w:hAnsi="Courier New" w:cs="Courier New"/>
          <w:sz w:val="18"/>
          <w:szCs w:val="18"/>
        </w:rPr>
        <w:t xml:space="preserve">SERVER ACTION: QUEUE SERVER ROUTINE// </w:t>
      </w:r>
      <w:smartTag w:uri="urn:schemas-microsoft-com:office:smarttags" w:element="stockticker">
        <w:r w:rsidRPr="00E26FD1">
          <w:rPr>
            <w:rFonts w:ascii="Courier New" w:hAnsi="Courier New" w:cs="Courier New"/>
            <w:b/>
            <w:sz w:val="18"/>
            <w:szCs w:val="18"/>
          </w:rPr>
          <w:t>RUN</w:t>
        </w:r>
      </w:smartTag>
      <w:r w:rsidRPr="00E26FD1">
        <w:rPr>
          <w:rFonts w:ascii="Courier New" w:hAnsi="Courier New" w:cs="Courier New"/>
          <w:b/>
          <w:sz w:val="18"/>
          <w:szCs w:val="18"/>
        </w:rPr>
        <w:t xml:space="preserve"> IMMEDIATELY</w:t>
      </w:r>
    </w:p>
    <w:p w:rsidR="00225935" w:rsidRPr="00E26FD1" w:rsidRDefault="00225935" w:rsidP="000569EA">
      <w:pPr>
        <w:keepNext/>
        <w:keepLines/>
        <w:pBdr>
          <w:top w:val="single" w:sz="8" w:space="3" w:color="auto"/>
          <w:left w:val="single" w:sz="8" w:space="3" w:color="auto"/>
          <w:bottom w:val="single" w:sz="8" w:space="3" w:color="auto"/>
          <w:right w:val="single" w:sz="8" w:space="3" w:color="auto"/>
        </w:pBdr>
        <w:ind w:left="720" w:right="180"/>
        <w:rPr>
          <w:rFonts w:ascii="Courier New" w:hAnsi="Courier New" w:cs="Courier New"/>
          <w:b/>
          <w:sz w:val="18"/>
          <w:szCs w:val="18"/>
        </w:rPr>
      </w:pPr>
      <w:r w:rsidRPr="00E26FD1">
        <w:rPr>
          <w:rFonts w:ascii="Courier New" w:hAnsi="Courier New" w:cs="Courier New"/>
          <w:sz w:val="18"/>
          <w:szCs w:val="18"/>
        </w:rPr>
        <w:t xml:space="preserve">SERVER </w:t>
      </w:r>
      <w:smartTag w:uri="urn:schemas-microsoft-com:office:smarttags" w:element="stockticker">
        <w:r w:rsidRPr="00E26FD1">
          <w:rPr>
            <w:rFonts w:ascii="Courier New" w:hAnsi="Courier New" w:cs="Courier New"/>
            <w:sz w:val="18"/>
            <w:szCs w:val="18"/>
          </w:rPr>
          <w:t>MAIL</w:t>
        </w:r>
      </w:smartTag>
      <w:r w:rsidRPr="00E26FD1">
        <w:rPr>
          <w:rFonts w:ascii="Courier New" w:hAnsi="Courier New" w:cs="Courier New"/>
          <w:sz w:val="18"/>
          <w:szCs w:val="18"/>
        </w:rPr>
        <w:t xml:space="preserve"> GROUP: VAQ </w:t>
      </w:r>
      <w:smartTag w:uri="urn:schemas-microsoft-com:office:smarttags" w:element="stockticker">
        <w:r w:rsidRPr="00E26FD1">
          <w:rPr>
            <w:rFonts w:ascii="Courier New" w:hAnsi="Courier New" w:cs="Courier New"/>
            <w:sz w:val="18"/>
            <w:szCs w:val="18"/>
          </w:rPr>
          <w:t>PDX</w:t>
        </w:r>
      </w:smartTag>
      <w:r w:rsidRPr="00E26FD1">
        <w:rPr>
          <w:rFonts w:ascii="Courier New" w:hAnsi="Courier New" w:cs="Courier New"/>
          <w:sz w:val="18"/>
          <w:szCs w:val="18"/>
        </w:rPr>
        <w:t xml:space="preserve"> ERRORS// </w:t>
      </w:r>
      <w:r w:rsidRPr="00E26FD1">
        <w:rPr>
          <w:rFonts w:ascii="Courier New" w:hAnsi="Courier New" w:cs="Courier New"/>
          <w:b/>
          <w:sz w:val="18"/>
          <w:szCs w:val="18"/>
        </w:rPr>
        <w:t>^</w:t>
      </w:r>
    </w:p>
    <w:p w:rsidR="00225935" w:rsidRDefault="00594299" w:rsidP="00594299">
      <w:pPr>
        <w:pStyle w:val="Caption"/>
      </w:pPr>
      <w:bookmarkStart w:id="97" w:name="_Toc412806936"/>
      <w:r>
        <w:t xml:space="preserve">Figure </w:t>
      </w:r>
      <w:r w:rsidR="00444FB5">
        <w:fldChar w:fldCharType="begin"/>
      </w:r>
      <w:r w:rsidR="00444FB5">
        <w:instrText xml:space="preserve"> STYLEREF 1 \s </w:instrText>
      </w:r>
      <w:r w:rsidR="00444FB5">
        <w:fldChar w:fldCharType="separate"/>
      </w:r>
      <w:r w:rsidR="00C85882">
        <w:rPr>
          <w:noProof/>
        </w:rPr>
        <w:t>2</w:t>
      </w:r>
      <w:r w:rsidR="00444FB5">
        <w:rPr>
          <w:noProof/>
        </w:rPr>
        <w:fldChar w:fldCharType="end"/>
      </w:r>
      <w:r w:rsidR="00CB7D33">
        <w:noBreakHyphen/>
      </w:r>
      <w:r w:rsidR="00444FB5">
        <w:fldChar w:fldCharType="begin"/>
      </w:r>
      <w:r w:rsidR="00444FB5">
        <w:instrText xml:space="preserve"> SEQ Figure \* ARABIC \s 1 </w:instrText>
      </w:r>
      <w:r w:rsidR="00444FB5">
        <w:fldChar w:fldCharType="separate"/>
      </w:r>
      <w:r w:rsidR="00C85882">
        <w:rPr>
          <w:noProof/>
        </w:rPr>
        <w:t>3</w:t>
      </w:r>
      <w:r w:rsidR="00444FB5">
        <w:rPr>
          <w:noProof/>
        </w:rPr>
        <w:fldChar w:fldCharType="end"/>
      </w:r>
      <w:r>
        <w:t xml:space="preserve">: </w:t>
      </w:r>
      <w:r w:rsidR="00800CA1">
        <w:t xml:space="preserve">Changing the </w:t>
      </w:r>
      <w:smartTag w:uri="urn:schemas-microsoft-com:office:smarttags" w:element="PersonName">
        <w:smartTag w:uri="urn:schemas:contacts" w:element="GivenName">
          <w:smartTag w:uri="urn:schemas-microsoft-com:office:smarttags" w:element="stockticker">
            <w:r w:rsidR="00800CA1">
              <w:t>PDX</w:t>
            </w:r>
          </w:smartTag>
        </w:smartTag>
        <w:r w:rsidR="00800CA1">
          <w:t xml:space="preserve"> </w:t>
        </w:r>
        <w:smartTag w:uri="urn:schemas:contacts" w:element="Sn">
          <w:r w:rsidR="00800CA1">
            <w:t>S</w:t>
          </w:r>
        </w:smartTag>
      </w:smartTag>
      <w:r w:rsidR="00800CA1">
        <w:t xml:space="preserve">erver action to </w:t>
      </w:r>
      <w:smartTag w:uri="urn:schemas-microsoft-com:office:smarttags" w:element="stockticker">
        <w:r w:rsidR="00800CA1">
          <w:t>RUN</w:t>
        </w:r>
      </w:smartTag>
      <w:r w:rsidR="00800CA1">
        <w:t xml:space="preserve"> IMMEDIATELY</w:t>
      </w:r>
      <w:bookmarkEnd w:id="97"/>
    </w:p>
    <w:p w:rsidR="00594299" w:rsidRDefault="00594299" w:rsidP="000569EA"/>
    <w:p w:rsidR="006A35CA" w:rsidRPr="00225935" w:rsidRDefault="006A35CA" w:rsidP="000569EA"/>
    <w:p w:rsidR="00225935" w:rsidRPr="00225935" w:rsidRDefault="00225935" w:rsidP="000569EA">
      <w:pPr>
        <w:keepNext/>
        <w:keepLines/>
        <w:ind w:left="540" w:hanging="540"/>
      </w:pPr>
      <w:r w:rsidRPr="00225935">
        <w:t>12.</w:t>
      </w:r>
      <w:r w:rsidRPr="00225935">
        <w:tab/>
        <w:t>Enter Task Manager and select Schedule/</w:t>
      </w:r>
      <w:proofErr w:type="spellStart"/>
      <w:r w:rsidRPr="00225935">
        <w:t>Unschedule</w:t>
      </w:r>
      <w:proofErr w:type="spellEnd"/>
      <w:r w:rsidRPr="00225935">
        <w:t xml:space="preserve"> Options</w:t>
      </w:r>
      <w:r w:rsidR="000E79ED">
        <w:t xml:space="preserve">. </w:t>
      </w:r>
      <w:r w:rsidR="000967D3">
        <w:t xml:space="preserve">At the </w:t>
      </w:r>
      <w:r w:rsidR="000E79ED">
        <w:t>"</w:t>
      </w:r>
      <w:r w:rsidRPr="00225935">
        <w:t>Select OPTION to schedule or reschedule</w:t>
      </w:r>
      <w:r w:rsidR="000E79ED">
        <w:t>"</w:t>
      </w:r>
      <w:r w:rsidRPr="00225935">
        <w:t xml:space="preserve"> prompt, enter </w:t>
      </w:r>
      <w:r w:rsidRPr="00225935">
        <w:rPr>
          <w:b/>
        </w:rPr>
        <w:t xml:space="preserve">VAQ </w:t>
      </w:r>
      <w:smartTag w:uri="urn:schemas-microsoft-com:office:smarttags" w:element="stockticker">
        <w:r w:rsidRPr="00225935">
          <w:rPr>
            <w:b/>
          </w:rPr>
          <w:t>PDX</w:t>
        </w:r>
      </w:smartTag>
      <w:r w:rsidR="000967D3">
        <w:t xml:space="preserve"> </w:t>
      </w:r>
      <w:r w:rsidRPr="00225935">
        <w:rPr>
          <w:b/>
        </w:rPr>
        <w:t>PURGE</w:t>
      </w:r>
      <w:r w:rsidRPr="00225935">
        <w:t xml:space="preserve"> and enter the values for the following fields</w:t>
      </w:r>
      <w:r w:rsidR="000E79ED">
        <w:t xml:space="preserve">. </w:t>
      </w:r>
      <w:r w:rsidR="000967D3">
        <w:t xml:space="preserve">Fields not listed need </w:t>
      </w:r>
      <w:r w:rsidRPr="00225935">
        <w:t>to be reviewed for site specific values.</w:t>
      </w:r>
    </w:p>
    <w:p w:rsidR="00225935" w:rsidRDefault="00225935" w:rsidP="000569EA">
      <w:pPr>
        <w:keepNext/>
        <w:keepLines/>
        <w:ind w:left="540"/>
      </w:pPr>
    </w:p>
    <w:p w:rsidR="00594299" w:rsidRPr="00225935" w:rsidRDefault="00594299" w:rsidP="000569EA">
      <w:pPr>
        <w:keepNext/>
        <w:keepLines/>
        <w:ind w:left="540"/>
      </w:pPr>
    </w:p>
    <w:p w:rsidR="00225935" w:rsidRPr="000967D3" w:rsidRDefault="00225935" w:rsidP="000569EA">
      <w:pPr>
        <w:pStyle w:val="Code"/>
        <w:ind w:right="180"/>
      </w:pPr>
      <w:r w:rsidRPr="000967D3">
        <w:t xml:space="preserve">QUEUED TO </w:t>
      </w:r>
      <w:smartTag w:uri="urn:schemas-microsoft-com:office:smarttags" w:element="stockticker">
        <w:r w:rsidRPr="000967D3">
          <w:t>RUN</w:t>
        </w:r>
      </w:smartTag>
      <w:r w:rsidRPr="000967D3">
        <w:t xml:space="preserve"> AT WHAT TIME: </w:t>
      </w:r>
      <w:r w:rsidRPr="000967D3">
        <w:rPr>
          <w:b/>
        </w:rPr>
        <w:t>T+15@2400</w:t>
      </w:r>
    </w:p>
    <w:p w:rsidR="00225935" w:rsidRPr="000967D3" w:rsidRDefault="00225935" w:rsidP="000569EA">
      <w:pPr>
        <w:pStyle w:val="Code"/>
        <w:ind w:right="180"/>
      </w:pPr>
      <w:r w:rsidRPr="000967D3">
        <w:t xml:space="preserve">RESCHEDULING FREQUENCY: </w:t>
      </w:r>
      <w:r w:rsidRPr="000967D3">
        <w:rPr>
          <w:b/>
        </w:rPr>
        <w:t>15D</w:t>
      </w:r>
    </w:p>
    <w:p w:rsidR="00225935" w:rsidRDefault="00594299" w:rsidP="00594299">
      <w:pPr>
        <w:pStyle w:val="Caption"/>
      </w:pPr>
      <w:bookmarkStart w:id="98" w:name="_Toc412806937"/>
      <w:r>
        <w:t xml:space="preserve">Figure </w:t>
      </w:r>
      <w:r w:rsidR="00444FB5">
        <w:fldChar w:fldCharType="begin"/>
      </w:r>
      <w:r w:rsidR="00444FB5">
        <w:instrText xml:space="preserve"> STYLEREF 1 \s </w:instrText>
      </w:r>
      <w:r w:rsidR="00444FB5">
        <w:fldChar w:fldCharType="separate"/>
      </w:r>
      <w:r w:rsidR="00C85882">
        <w:rPr>
          <w:noProof/>
        </w:rPr>
        <w:t>2</w:t>
      </w:r>
      <w:r w:rsidR="00444FB5">
        <w:rPr>
          <w:noProof/>
        </w:rPr>
        <w:fldChar w:fldCharType="end"/>
      </w:r>
      <w:r w:rsidR="00CB7D33">
        <w:noBreakHyphen/>
      </w:r>
      <w:r w:rsidR="00444FB5">
        <w:fldChar w:fldCharType="begin"/>
      </w:r>
      <w:r w:rsidR="00444FB5">
        <w:instrText xml:space="preserve"> SEQ Figure \* ARABIC \s 1 </w:instrText>
      </w:r>
      <w:r w:rsidR="00444FB5">
        <w:fldChar w:fldCharType="separate"/>
      </w:r>
      <w:r w:rsidR="00C85882">
        <w:rPr>
          <w:noProof/>
        </w:rPr>
        <w:t>4</w:t>
      </w:r>
      <w:r w:rsidR="00444FB5">
        <w:rPr>
          <w:noProof/>
        </w:rPr>
        <w:fldChar w:fldCharType="end"/>
      </w:r>
      <w:r>
        <w:t xml:space="preserve">: </w:t>
      </w:r>
      <w:r w:rsidR="001F31CA">
        <w:t>Scheduling</w:t>
      </w:r>
      <w:r>
        <w:t xml:space="preserve"> the </w:t>
      </w:r>
      <w:smartTag w:uri="urn:schemas:contacts" w:element="GivenName">
        <w:r>
          <w:t>VAQ</w:t>
        </w:r>
      </w:smartTag>
      <w:r>
        <w:t xml:space="preserve"> </w:t>
      </w:r>
      <w:smartTag w:uri="urn:schemas-microsoft-com:office:smarttags" w:element="PersonName">
        <w:smartTag w:uri="urn:schemas:contacts" w:element="GivenName">
          <w:smartTag w:uri="urn:schemas-microsoft-com:office:smarttags" w:element="stockticker">
            <w:smartTag w:uri="urn:schemas:contacts" w:element="Sn">
              <w:r>
                <w:t>P</w:t>
              </w:r>
            </w:smartTag>
            <w:r>
              <w:t>DX</w:t>
            </w:r>
          </w:smartTag>
        </w:smartTag>
        <w:r>
          <w:t xml:space="preserve"> </w:t>
        </w:r>
        <w:smartTag w:uri="urn:schemas:contacts" w:element="Sn">
          <w:smartTag w:uri="urn:schemas:contacts" w:element="Sn">
            <w:smartTag w:uri="urn:schemas:contacts" w:element="Sn">
              <w:r>
                <w:t>P</w:t>
              </w:r>
            </w:smartTag>
            <w:r>
              <w:t>UR</w:t>
            </w:r>
          </w:smartTag>
          <w:r>
            <w:t>G</w:t>
          </w:r>
        </w:smartTag>
      </w:smartTag>
      <w:r>
        <w:t>E option</w:t>
      </w:r>
      <w:bookmarkEnd w:id="98"/>
    </w:p>
    <w:p w:rsidR="00594299" w:rsidRDefault="00594299" w:rsidP="000569EA"/>
    <w:p w:rsidR="006A35CA" w:rsidRPr="00225935" w:rsidRDefault="006A35CA" w:rsidP="000569EA"/>
    <w:p w:rsidR="00225935" w:rsidRPr="00225935" w:rsidRDefault="00225935" w:rsidP="000569EA">
      <w:pPr>
        <w:keepNext/>
        <w:keepLines/>
        <w:ind w:left="540" w:hanging="540"/>
      </w:pPr>
      <w:r w:rsidRPr="00225935">
        <w:t>13.</w:t>
      </w:r>
      <w:r w:rsidRPr="00225935">
        <w:tab/>
        <w:t>Verify that the global attributes of ^VAT are as follows.</w:t>
      </w:r>
    </w:p>
    <w:p w:rsidR="000967D3" w:rsidRDefault="000967D3" w:rsidP="000569EA">
      <w:pPr>
        <w:keepNext/>
        <w:keepLines/>
        <w:numPr>
          <w:ilvl w:val="0"/>
          <w:numId w:val="25"/>
        </w:numPr>
        <w:tabs>
          <w:tab w:val="clear" w:pos="1800"/>
          <w:tab w:val="num" w:pos="1260"/>
        </w:tabs>
        <w:spacing w:before="120"/>
        <w:ind w:left="1260"/>
      </w:pPr>
      <w:r>
        <w:t>SYSTEM = RWD</w:t>
      </w:r>
    </w:p>
    <w:p w:rsidR="000967D3" w:rsidRDefault="000967D3" w:rsidP="000569EA">
      <w:pPr>
        <w:keepNext/>
        <w:keepLines/>
        <w:numPr>
          <w:ilvl w:val="0"/>
          <w:numId w:val="25"/>
        </w:numPr>
        <w:tabs>
          <w:tab w:val="clear" w:pos="1800"/>
          <w:tab w:val="num" w:pos="1260"/>
        </w:tabs>
        <w:spacing w:before="120"/>
        <w:ind w:left="1260"/>
      </w:pPr>
      <w:r>
        <w:t>WORLD = RWD</w:t>
      </w:r>
    </w:p>
    <w:p w:rsidR="000967D3" w:rsidRDefault="000967D3" w:rsidP="000569EA">
      <w:pPr>
        <w:keepNext/>
        <w:keepLines/>
        <w:numPr>
          <w:ilvl w:val="0"/>
          <w:numId w:val="25"/>
        </w:numPr>
        <w:tabs>
          <w:tab w:val="clear" w:pos="1800"/>
          <w:tab w:val="num" w:pos="1260"/>
        </w:tabs>
        <w:spacing w:before="120"/>
        <w:ind w:left="1260"/>
      </w:pPr>
      <w:r>
        <w:t>GROUP = RWD</w:t>
      </w:r>
    </w:p>
    <w:p w:rsidR="00225935" w:rsidRPr="00225935" w:rsidRDefault="00225935" w:rsidP="000569EA">
      <w:pPr>
        <w:numPr>
          <w:ilvl w:val="0"/>
          <w:numId w:val="25"/>
        </w:numPr>
        <w:tabs>
          <w:tab w:val="clear" w:pos="1800"/>
          <w:tab w:val="num" w:pos="1260"/>
        </w:tabs>
        <w:spacing w:before="120"/>
        <w:ind w:left="1260"/>
      </w:pPr>
      <w:smartTag w:uri="urn:schemas-microsoft-com:office:smarttags" w:element="stockticker">
        <w:r w:rsidRPr="00225935">
          <w:t>UCI</w:t>
        </w:r>
      </w:smartTag>
      <w:r w:rsidRPr="00225935">
        <w:t xml:space="preserve"> = RWD</w:t>
      </w:r>
    </w:p>
    <w:p w:rsidR="00225935" w:rsidRDefault="00225935" w:rsidP="000569EA"/>
    <w:p w:rsidR="000569EA" w:rsidRPr="00225935" w:rsidRDefault="000569EA" w:rsidP="000569EA"/>
    <w:p w:rsidR="00225935" w:rsidRPr="00225935" w:rsidRDefault="00225935" w:rsidP="000569EA">
      <w:pPr>
        <w:ind w:left="540" w:hanging="540"/>
      </w:pPr>
      <w:r w:rsidRPr="00225935">
        <w:t>14.</w:t>
      </w:r>
      <w:r w:rsidRPr="00225935">
        <w:tab/>
        <w:t xml:space="preserve">For all other systems move </w:t>
      </w:r>
      <w:smartTag w:uri="urn:schemas-microsoft-com:office:smarttags" w:element="stockticker">
        <w:r w:rsidRPr="00225935">
          <w:t>PDX</w:t>
        </w:r>
      </w:smartTag>
      <w:r w:rsidRPr="00225935">
        <w:t xml:space="preserve"> ro</w:t>
      </w:r>
      <w:r w:rsidR="000967D3">
        <w:t xml:space="preserve">utines, and translate ^VAT (if </w:t>
      </w:r>
      <w:r w:rsidRPr="00225935">
        <w:t>necessary).</w:t>
      </w:r>
    </w:p>
    <w:p w:rsidR="00225935" w:rsidRDefault="00225935" w:rsidP="000569EA"/>
    <w:p w:rsidR="000569EA" w:rsidRPr="00225935" w:rsidRDefault="000569EA" w:rsidP="000569EA"/>
    <w:p w:rsidR="00225935" w:rsidRPr="00225935" w:rsidRDefault="00225935" w:rsidP="000569EA">
      <w:pPr>
        <w:keepNext/>
        <w:keepLines/>
        <w:ind w:left="540" w:hanging="540"/>
      </w:pPr>
      <w:r w:rsidRPr="00225935">
        <w:lastRenderedPageBreak/>
        <w:t>15.</w:t>
      </w:r>
      <w:r w:rsidRPr="00225935">
        <w:tab/>
        <w:t>Delete obsolete options</w:t>
      </w:r>
      <w:r w:rsidR="000967D3">
        <w:t>:</w:t>
      </w:r>
    </w:p>
    <w:p w:rsidR="00225935" w:rsidRPr="00225935" w:rsidRDefault="00225935" w:rsidP="000569EA">
      <w:pPr>
        <w:keepNext/>
        <w:keepLines/>
        <w:ind w:left="540"/>
      </w:pPr>
    </w:p>
    <w:tbl>
      <w:tblPr>
        <w:tblStyle w:val="TableGrid"/>
        <w:tblW w:w="8748"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04"/>
        <w:gridCol w:w="3420"/>
        <w:gridCol w:w="4824"/>
      </w:tblGrid>
      <w:tr w:rsidR="000967D3" w:rsidRPr="000967D3">
        <w:trPr>
          <w:tblHeader/>
        </w:trPr>
        <w:tc>
          <w:tcPr>
            <w:tcW w:w="504" w:type="dxa"/>
            <w:shd w:val="pct12" w:color="auto" w:fill="auto"/>
          </w:tcPr>
          <w:p w:rsidR="000967D3" w:rsidRPr="000967D3" w:rsidRDefault="000967D3" w:rsidP="000967D3">
            <w:pPr>
              <w:keepNext/>
              <w:keepLines/>
              <w:spacing w:before="60" w:after="60"/>
              <w:rPr>
                <w:rFonts w:ascii="Arial" w:hAnsi="Arial" w:cs="Arial"/>
                <w:b/>
                <w:sz w:val="20"/>
                <w:szCs w:val="20"/>
              </w:rPr>
            </w:pPr>
            <w:r>
              <w:rPr>
                <w:rFonts w:ascii="Arial" w:hAnsi="Arial" w:cs="Arial"/>
                <w:b/>
                <w:sz w:val="20"/>
                <w:szCs w:val="20"/>
              </w:rPr>
              <w:t>#</w:t>
            </w:r>
          </w:p>
        </w:tc>
        <w:tc>
          <w:tcPr>
            <w:tcW w:w="3420" w:type="dxa"/>
            <w:shd w:val="pct12" w:color="auto" w:fill="auto"/>
          </w:tcPr>
          <w:p w:rsidR="000967D3" w:rsidRPr="000967D3" w:rsidRDefault="000967D3" w:rsidP="000967D3">
            <w:pPr>
              <w:keepNext/>
              <w:keepLines/>
              <w:spacing w:before="60" w:after="60"/>
              <w:rPr>
                <w:rFonts w:ascii="Arial" w:hAnsi="Arial" w:cs="Arial"/>
                <w:b/>
                <w:sz w:val="20"/>
                <w:szCs w:val="20"/>
              </w:rPr>
            </w:pPr>
            <w:r>
              <w:rPr>
                <w:rFonts w:ascii="Arial" w:hAnsi="Arial" w:cs="Arial"/>
                <w:b/>
                <w:sz w:val="20"/>
                <w:szCs w:val="20"/>
              </w:rPr>
              <w:t>Option Name</w:t>
            </w:r>
          </w:p>
        </w:tc>
        <w:tc>
          <w:tcPr>
            <w:tcW w:w="4824" w:type="dxa"/>
            <w:shd w:val="pct12" w:color="auto" w:fill="auto"/>
          </w:tcPr>
          <w:p w:rsidR="000967D3" w:rsidRPr="000967D3" w:rsidRDefault="000967D3" w:rsidP="000967D3">
            <w:pPr>
              <w:keepNext/>
              <w:keepLines/>
              <w:spacing w:before="60" w:after="60"/>
              <w:rPr>
                <w:rFonts w:ascii="Arial" w:hAnsi="Arial" w:cs="Arial"/>
                <w:b/>
                <w:sz w:val="20"/>
                <w:szCs w:val="20"/>
              </w:rPr>
            </w:pPr>
            <w:r>
              <w:rPr>
                <w:rFonts w:ascii="Arial" w:hAnsi="Arial" w:cs="Arial"/>
                <w:b/>
                <w:sz w:val="20"/>
                <w:szCs w:val="20"/>
              </w:rPr>
              <w:t>Option Text</w:t>
            </w:r>
          </w:p>
        </w:tc>
      </w:tr>
      <w:tr w:rsidR="000967D3" w:rsidRPr="000967D3">
        <w:tc>
          <w:tcPr>
            <w:tcW w:w="504" w:type="dxa"/>
          </w:tcPr>
          <w:p w:rsidR="000967D3" w:rsidRPr="000967D3" w:rsidRDefault="000967D3" w:rsidP="00B11DAC">
            <w:pPr>
              <w:keepNext/>
              <w:keepLines/>
              <w:spacing w:before="60" w:after="60"/>
              <w:rPr>
                <w:rFonts w:ascii="Arial" w:hAnsi="Arial" w:cs="Arial"/>
                <w:sz w:val="20"/>
                <w:szCs w:val="20"/>
              </w:rPr>
            </w:pPr>
            <w:r w:rsidRPr="000967D3">
              <w:rPr>
                <w:rFonts w:ascii="Arial" w:hAnsi="Arial" w:cs="Arial"/>
                <w:sz w:val="20"/>
                <w:szCs w:val="20"/>
              </w:rPr>
              <w:t>1</w:t>
            </w:r>
          </w:p>
        </w:tc>
        <w:tc>
          <w:tcPr>
            <w:tcW w:w="3420" w:type="dxa"/>
          </w:tcPr>
          <w:p w:rsidR="000967D3" w:rsidRPr="000967D3" w:rsidRDefault="000967D3" w:rsidP="00B11DAC">
            <w:pPr>
              <w:keepNext/>
              <w:keepLines/>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p>
        </w:tc>
        <w:tc>
          <w:tcPr>
            <w:tcW w:w="4824" w:type="dxa"/>
          </w:tcPr>
          <w:p w:rsidR="000967D3" w:rsidRPr="000967D3" w:rsidRDefault="000967D3" w:rsidP="00B11DAC">
            <w:pPr>
              <w:keepNext/>
              <w:keepLines/>
              <w:spacing w:before="60" w:after="60"/>
              <w:rPr>
                <w:rFonts w:ascii="Arial" w:hAnsi="Arial" w:cs="Arial"/>
                <w:sz w:val="20"/>
                <w:szCs w:val="20"/>
              </w:rPr>
            </w:pP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Menu</w:t>
            </w:r>
          </w:p>
        </w:tc>
      </w:tr>
      <w:tr w:rsidR="000967D3" w:rsidRPr="000967D3">
        <w:tc>
          <w:tcPr>
            <w:tcW w:w="504" w:type="dxa"/>
          </w:tcPr>
          <w:p w:rsidR="000967D3" w:rsidRPr="000967D3" w:rsidRDefault="000967D3" w:rsidP="00B11DAC">
            <w:pPr>
              <w:keepNext/>
              <w:keepLines/>
              <w:spacing w:before="60" w:after="60"/>
              <w:rPr>
                <w:rFonts w:ascii="Arial" w:hAnsi="Arial" w:cs="Arial"/>
                <w:sz w:val="20"/>
                <w:szCs w:val="20"/>
              </w:rPr>
            </w:pPr>
            <w:r w:rsidRPr="000967D3">
              <w:rPr>
                <w:rFonts w:ascii="Arial" w:hAnsi="Arial" w:cs="Arial"/>
                <w:sz w:val="20"/>
                <w:szCs w:val="20"/>
              </w:rPr>
              <w:t>2</w:t>
            </w:r>
          </w:p>
        </w:tc>
        <w:tc>
          <w:tcPr>
            <w:tcW w:w="3420" w:type="dxa"/>
          </w:tcPr>
          <w:p w:rsidR="000967D3" w:rsidRPr="000967D3" w:rsidRDefault="000967D3" w:rsidP="00B11DAC">
            <w:pPr>
              <w:keepNext/>
              <w:keepLines/>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DISPLAY</w:t>
            </w:r>
          </w:p>
        </w:tc>
        <w:tc>
          <w:tcPr>
            <w:tcW w:w="4824" w:type="dxa"/>
          </w:tcPr>
          <w:p w:rsidR="000967D3" w:rsidRPr="000967D3" w:rsidRDefault="000967D3" w:rsidP="00B11DAC">
            <w:pPr>
              <w:keepNext/>
              <w:keepLines/>
              <w:spacing w:before="60" w:after="60"/>
              <w:rPr>
                <w:rFonts w:ascii="Arial" w:hAnsi="Arial" w:cs="Arial"/>
                <w:sz w:val="20"/>
                <w:szCs w:val="20"/>
              </w:rPr>
            </w:pPr>
            <w:r w:rsidRPr="000967D3">
              <w:rPr>
                <w:rFonts w:ascii="Arial" w:hAnsi="Arial" w:cs="Arial"/>
                <w:sz w:val="20"/>
                <w:szCs w:val="20"/>
              </w:rPr>
              <w:t xml:space="preserve">Display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Data</w:t>
            </w:r>
          </w:p>
        </w:tc>
      </w:tr>
      <w:tr w:rsidR="000967D3" w:rsidRPr="000967D3">
        <w:tc>
          <w:tcPr>
            <w:tcW w:w="504" w:type="dxa"/>
          </w:tcPr>
          <w:p w:rsidR="000967D3" w:rsidRPr="000967D3" w:rsidRDefault="000967D3" w:rsidP="00B11DAC">
            <w:pPr>
              <w:keepNext/>
              <w:keepLines/>
              <w:spacing w:before="60" w:after="60"/>
              <w:rPr>
                <w:rFonts w:ascii="Arial" w:hAnsi="Arial" w:cs="Arial"/>
                <w:sz w:val="20"/>
                <w:szCs w:val="20"/>
              </w:rPr>
            </w:pPr>
            <w:r w:rsidRPr="000967D3">
              <w:rPr>
                <w:rFonts w:ascii="Arial" w:hAnsi="Arial" w:cs="Arial"/>
                <w:sz w:val="20"/>
                <w:szCs w:val="20"/>
              </w:rPr>
              <w:t>3</w:t>
            </w:r>
          </w:p>
        </w:tc>
        <w:tc>
          <w:tcPr>
            <w:tcW w:w="3420" w:type="dxa"/>
          </w:tcPr>
          <w:p w:rsidR="000967D3" w:rsidRPr="000967D3" w:rsidRDefault="000967D3" w:rsidP="00B11DAC">
            <w:pPr>
              <w:keepNext/>
              <w:keepLines/>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DISPLAY </w:t>
            </w:r>
            <w:smartTag w:uri="urn:schemas-microsoft-com:office:smarttags" w:element="stockticker">
              <w:r w:rsidRPr="000967D3">
                <w:rPr>
                  <w:rFonts w:ascii="Arial" w:hAnsi="Arial" w:cs="Arial"/>
                  <w:sz w:val="20"/>
                  <w:szCs w:val="20"/>
                </w:rPr>
                <w:t>MAS</w:t>
              </w:r>
            </w:smartTag>
          </w:p>
        </w:tc>
        <w:tc>
          <w:tcPr>
            <w:tcW w:w="4824" w:type="dxa"/>
          </w:tcPr>
          <w:p w:rsidR="000967D3" w:rsidRPr="000967D3" w:rsidRDefault="000967D3" w:rsidP="00B11DAC">
            <w:pPr>
              <w:keepNext/>
              <w:keepLines/>
              <w:spacing w:before="60" w:after="60"/>
              <w:rPr>
                <w:rFonts w:ascii="Arial" w:hAnsi="Arial" w:cs="Arial"/>
                <w:sz w:val="20"/>
                <w:szCs w:val="20"/>
              </w:rPr>
            </w:pPr>
            <w:r w:rsidRPr="000967D3">
              <w:rPr>
                <w:rFonts w:ascii="Arial" w:hAnsi="Arial" w:cs="Arial"/>
                <w:sz w:val="20"/>
                <w:szCs w:val="20"/>
              </w:rPr>
              <w:t xml:space="preserve">Extended - View A Specific </w:t>
            </w:r>
            <w:smartTag w:uri="urn:schemas-microsoft-com:office:smarttags" w:element="stockticker">
              <w:r w:rsidRPr="000967D3">
                <w:rPr>
                  <w:rFonts w:ascii="Arial" w:hAnsi="Arial" w:cs="Arial"/>
                  <w:sz w:val="20"/>
                  <w:szCs w:val="20"/>
                </w:rPr>
                <w:t>PDX</w:t>
              </w:r>
            </w:smartTag>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4</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DISPLAY </w:t>
            </w:r>
            <w:smartTag w:uri="urn:schemas-microsoft-com:office:smarttags" w:element="stockticker">
              <w:r w:rsidRPr="000967D3">
                <w:rPr>
                  <w:rFonts w:ascii="Arial" w:hAnsi="Arial" w:cs="Arial"/>
                  <w:sz w:val="20"/>
                  <w:szCs w:val="20"/>
                </w:rPr>
                <w:t>MAS</w:t>
              </w:r>
            </w:smartTag>
            <w:r w:rsidRPr="000967D3">
              <w:rPr>
                <w:rFonts w:ascii="Arial" w:hAnsi="Arial" w:cs="Arial"/>
                <w:sz w:val="20"/>
                <w:szCs w:val="20"/>
              </w:rPr>
              <w:t>/</w:t>
            </w:r>
            <w:smartTag w:uri="urn:schemas-microsoft-com:office:smarttags" w:element="stockticker">
              <w:r w:rsidRPr="000967D3">
                <w:rPr>
                  <w:rFonts w:ascii="Arial" w:hAnsi="Arial" w:cs="Arial"/>
                  <w:sz w:val="20"/>
                  <w:szCs w:val="20"/>
                </w:rPr>
                <w:t>PHA</w:t>
              </w:r>
            </w:smartTag>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Extended - View A Specific </w:t>
            </w:r>
            <w:smartTag w:uri="urn:schemas-microsoft-com:office:smarttags" w:element="stockticker">
              <w:r w:rsidRPr="000967D3">
                <w:rPr>
                  <w:rFonts w:ascii="Arial" w:hAnsi="Arial" w:cs="Arial"/>
                  <w:sz w:val="20"/>
                  <w:szCs w:val="20"/>
                </w:rPr>
                <w:t>PDX</w:t>
              </w:r>
            </w:smartTag>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5</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DISPLAY </w:t>
            </w:r>
            <w:smartTag w:uri="urn:schemas-microsoft-com:office:smarttags" w:element="stockticker">
              <w:r w:rsidRPr="000967D3">
                <w:rPr>
                  <w:rFonts w:ascii="Arial" w:hAnsi="Arial" w:cs="Arial"/>
                  <w:sz w:val="20"/>
                  <w:szCs w:val="20"/>
                </w:rPr>
                <w:t>PHA</w:t>
              </w:r>
            </w:smartTag>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Extended - View A Specific </w:t>
            </w:r>
            <w:smartTag w:uri="urn:schemas-microsoft-com:office:smarttags" w:element="stockticker">
              <w:r w:rsidRPr="000967D3">
                <w:rPr>
                  <w:rFonts w:ascii="Arial" w:hAnsi="Arial" w:cs="Arial"/>
                  <w:sz w:val="20"/>
                  <w:szCs w:val="20"/>
                </w:rPr>
                <w:t>PDX</w:t>
              </w:r>
            </w:smartTag>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6</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LOAD</w:t>
            </w:r>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Load/Edit Patient File with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Information</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7</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PRINT </w:t>
            </w:r>
            <w:smartTag w:uri="urn:schemas-microsoft-com:office:smarttags" w:element="stockticker">
              <w:r w:rsidRPr="000967D3">
                <w:rPr>
                  <w:rFonts w:ascii="Arial" w:hAnsi="Arial" w:cs="Arial"/>
                  <w:sz w:val="20"/>
                  <w:szCs w:val="20"/>
                </w:rPr>
                <w:t>MAS</w:t>
              </w:r>
            </w:smartTag>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Brief - View Most Recent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From A Site</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8</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PRINT </w:t>
            </w:r>
            <w:smartTag w:uri="urn:schemas-microsoft-com:office:smarttags" w:element="stockticker">
              <w:r w:rsidRPr="000967D3">
                <w:rPr>
                  <w:rFonts w:ascii="Arial" w:hAnsi="Arial" w:cs="Arial"/>
                  <w:sz w:val="20"/>
                  <w:szCs w:val="20"/>
                </w:rPr>
                <w:t>MAS</w:t>
              </w:r>
            </w:smartTag>
            <w:r w:rsidRPr="000967D3">
              <w:rPr>
                <w:rFonts w:ascii="Arial" w:hAnsi="Arial" w:cs="Arial"/>
                <w:sz w:val="20"/>
                <w:szCs w:val="20"/>
              </w:rPr>
              <w:t>/</w:t>
            </w:r>
            <w:smartTag w:uri="urn:schemas-microsoft-com:office:smarttags" w:element="stockticker">
              <w:r w:rsidRPr="000967D3">
                <w:rPr>
                  <w:rFonts w:ascii="Arial" w:hAnsi="Arial" w:cs="Arial"/>
                  <w:sz w:val="20"/>
                  <w:szCs w:val="20"/>
                </w:rPr>
                <w:t>PHA</w:t>
              </w:r>
            </w:smartTag>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Brief - View Most Recent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From A Site</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9</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 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PRINT </w:t>
            </w:r>
            <w:smartTag w:uri="urn:schemas-microsoft-com:office:smarttags" w:element="stockticker">
              <w:r w:rsidRPr="000967D3">
                <w:rPr>
                  <w:rFonts w:ascii="Arial" w:hAnsi="Arial" w:cs="Arial"/>
                  <w:sz w:val="20"/>
                  <w:szCs w:val="20"/>
                </w:rPr>
                <w:t>PHA</w:t>
              </w:r>
            </w:smartTag>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Brief - View Most Recent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From A Site</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10</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PROCESS</w:t>
            </w:r>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Process External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Request</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11</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 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SHOW</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MAS</w:t>
              </w:r>
            </w:smartTag>
          </w:p>
        </w:tc>
        <w:tc>
          <w:tcPr>
            <w:tcW w:w="4824" w:type="dxa"/>
          </w:tcPr>
          <w:p w:rsidR="000967D3" w:rsidRPr="000967D3" w:rsidRDefault="000967D3" w:rsidP="000967D3">
            <w:pPr>
              <w:spacing w:before="60" w:after="60"/>
              <w:rPr>
                <w:rFonts w:ascii="Arial" w:hAnsi="Arial" w:cs="Arial"/>
                <w:sz w:val="20"/>
                <w:szCs w:val="20"/>
              </w:rPr>
            </w:pPr>
            <w:smartTag w:uri="urn:schemas-microsoft-com:office:smarttags" w:element="stockticker">
              <w:r w:rsidRPr="000967D3">
                <w:rPr>
                  <w:rFonts w:ascii="Arial" w:hAnsi="Arial" w:cs="Arial"/>
                  <w:sz w:val="20"/>
                  <w:szCs w:val="20"/>
                </w:rPr>
                <w:t>MAS</w:t>
              </w:r>
            </w:smartTag>
            <w:r w:rsidRPr="000967D3">
              <w:rPr>
                <w:rFonts w:ascii="Arial" w:hAnsi="Arial" w:cs="Arial"/>
                <w:sz w:val="20"/>
                <w:szCs w:val="20"/>
              </w:rPr>
              <w:t xml:space="preserve"> - Display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's </w:t>
            </w:r>
            <w:smartTag w:uri="urn:schemas-microsoft-com:office:smarttags" w:element="stockticker">
              <w:r w:rsidRPr="000967D3">
                <w:rPr>
                  <w:rFonts w:ascii="Arial" w:hAnsi="Arial" w:cs="Arial"/>
                  <w:sz w:val="20"/>
                  <w:szCs w:val="20"/>
                </w:rPr>
                <w:t>MAS</w:t>
              </w:r>
            </w:smartTag>
            <w:r w:rsidRPr="000967D3">
              <w:rPr>
                <w:rFonts w:ascii="Arial" w:hAnsi="Arial" w:cs="Arial"/>
                <w:sz w:val="20"/>
                <w:szCs w:val="20"/>
              </w:rPr>
              <w:t xml:space="preserve"> Information</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12</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SHOW</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MAS</w:t>
              </w:r>
            </w:smartTag>
            <w:r w:rsidRPr="000967D3">
              <w:rPr>
                <w:rFonts w:ascii="Arial" w:hAnsi="Arial" w:cs="Arial"/>
                <w:sz w:val="20"/>
                <w:szCs w:val="20"/>
              </w:rPr>
              <w:t>/</w:t>
            </w:r>
            <w:smartTag w:uri="urn:schemas-microsoft-com:office:smarttags" w:element="stockticker">
              <w:r w:rsidRPr="000967D3">
                <w:rPr>
                  <w:rFonts w:ascii="Arial" w:hAnsi="Arial" w:cs="Arial"/>
                  <w:sz w:val="20"/>
                  <w:szCs w:val="20"/>
                </w:rPr>
                <w:t>PHA</w:t>
              </w:r>
            </w:smartTag>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Both - Display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's </w:t>
            </w:r>
            <w:smartTag w:uri="urn:schemas-microsoft-com:office:smarttags" w:element="stockticker">
              <w:r w:rsidRPr="000967D3">
                <w:rPr>
                  <w:rFonts w:ascii="Arial" w:hAnsi="Arial" w:cs="Arial"/>
                  <w:sz w:val="20"/>
                  <w:szCs w:val="20"/>
                </w:rPr>
                <w:t>MAS</w:t>
              </w:r>
            </w:smartTag>
            <w:r w:rsidRPr="000967D3">
              <w:rPr>
                <w:rFonts w:ascii="Arial" w:hAnsi="Arial" w:cs="Arial"/>
                <w:sz w:val="20"/>
                <w:szCs w:val="20"/>
              </w:rPr>
              <w:t xml:space="preserve"> &amp; Pharmacy Information</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13</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SHOW</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PHA</w:t>
              </w:r>
            </w:smartTag>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Pharmacy - Display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's Pharmacy Information</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14</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STAT</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DAY</w:t>
              </w:r>
            </w:smartTag>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Today - Print Entries Made Today</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15</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STAT</w:t>
              </w:r>
            </w:smartTag>
            <w:r w:rsidRPr="000967D3">
              <w:rPr>
                <w:rFonts w:ascii="Arial" w:hAnsi="Arial" w:cs="Arial"/>
                <w:sz w:val="20"/>
                <w:szCs w:val="20"/>
              </w:rPr>
              <w:t xml:space="preserve"> </w:t>
            </w:r>
            <w:smartTag w:uri="urn:schemas-microsoft-com:office:smarttags" w:element="stockticker">
              <w:r w:rsidRPr="000967D3">
                <w:rPr>
                  <w:rFonts w:ascii="Arial" w:hAnsi="Arial" w:cs="Arial"/>
                  <w:sz w:val="20"/>
                  <w:szCs w:val="20"/>
                </w:rPr>
                <w:t>GEN</w:t>
              </w:r>
            </w:smartTag>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General - Print Entries Made During A Given Range</w:t>
            </w:r>
          </w:p>
        </w:tc>
      </w:tr>
      <w:tr w:rsidR="000967D3" w:rsidRPr="000967D3">
        <w:tc>
          <w:tcPr>
            <w:tcW w:w="50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16</w:t>
            </w:r>
          </w:p>
        </w:tc>
        <w:tc>
          <w:tcPr>
            <w:tcW w:w="3420"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 xml:space="preserve">VAQ </w:t>
            </w:r>
            <w:smartTag w:uri="urn:schemas-microsoft-com:office:smarttags" w:element="stockticker">
              <w:r w:rsidRPr="000967D3">
                <w:rPr>
                  <w:rFonts w:ascii="Arial" w:hAnsi="Arial" w:cs="Arial"/>
                  <w:sz w:val="20"/>
                  <w:szCs w:val="20"/>
                </w:rPr>
                <w:t>PDX</w:t>
              </w:r>
            </w:smartTag>
            <w:r w:rsidRPr="000967D3">
              <w:rPr>
                <w:rFonts w:ascii="Arial" w:hAnsi="Arial" w:cs="Arial"/>
                <w:sz w:val="20"/>
                <w:szCs w:val="20"/>
              </w:rPr>
              <w:t xml:space="preserve"> STATS</w:t>
            </w:r>
          </w:p>
        </w:tc>
        <w:tc>
          <w:tcPr>
            <w:tcW w:w="4824" w:type="dxa"/>
          </w:tcPr>
          <w:p w:rsidR="000967D3" w:rsidRPr="000967D3" w:rsidRDefault="000967D3" w:rsidP="000967D3">
            <w:pPr>
              <w:spacing w:before="60" w:after="60"/>
              <w:rPr>
                <w:rFonts w:ascii="Arial" w:hAnsi="Arial" w:cs="Arial"/>
                <w:sz w:val="20"/>
                <w:szCs w:val="20"/>
              </w:rPr>
            </w:pPr>
            <w:r w:rsidRPr="000967D3">
              <w:rPr>
                <w:rFonts w:ascii="Arial" w:hAnsi="Arial" w:cs="Arial"/>
                <w:sz w:val="20"/>
                <w:szCs w:val="20"/>
              </w:rPr>
              <w:t>Statistics File Toolbox</w:t>
            </w:r>
          </w:p>
        </w:tc>
      </w:tr>
    </w:tbl>
    <w:p w:rsidR="005733F8" w:rsidRDefault="00594299" w:rsidP="00594299">
      <w:pPr>
        <w:pStyle w:val="Caption"/>
      </w:pPr>
      <w:bookmarkStart w:id="99" w:name="_Ref93196031"/>
      <w:bookmarkStart w:id="100" w:name="_Toc412806938"/>
      <w:r>
        <w:t xml:space="preserve">Table </w:t>
      </w:r>
      <w:r w:rsidR="00444FB5">
        <w:fldChar w:fldCharType="begin"/>
      </w:r>
      <w:r w:rsidR="00444FB5">
        <w:instrText xml:space="preserve"> STYLEREF 1 \s </w:instrText>
      </w:r>
      <w:r w:rsidR="00444FB5">
        <w:fldChar w:fldCharType="separate"/>
      </w:r>
      <w:r w:rsidR="00C85882">
        <w:rPr>
          <w:noProof/>
        </w:rPr>
        <w:t>2</w:t>
      </w:r>
      <w:r w:rsidR="00444FB5">
        <w:rPr>
          <w:noProof/>
        </w:rPr>
        <w:fldChar w:fldCharType="end"/>
      </w:r>
      <w:r w:rsidR="00CB7D33">
        <w:noBreakHyphen/>
      </w:r>
      <w:r w:rsidR="00444FB5">
        <w:fldChar w:fldCharType="begin"/>
      </w:r>
      <w:r w:rsidR="00444FB5">
        <w:instrText xml:space="preserve"> SEQ Table \* ARABIC \s 1 </w:instrText>
      </w:r>
      <w:r w:rsidR="00444FB5">
        <w:fldChar w:fldCharType="separate"/>
      </w:r>
      <w:r w:rsidR="00C85882">
        <w:rPr>
          <w:noProof/>
        </w:rPr>
        <w:t>3</w:t>
      </w:r>
      <w:r w:rsidR="00444FB5">
        <w:rPr>
          <w:noProof/>
        </w:rPr>
        <w:fldChar w:fldCharType="end"/>
      </w:r>
      <w:r>
        <w:t xml:space="preserve">: </w:t>
      </w:r>
      <w:smartTag w:uri="urn:schemas-microsoft-com:office:smarttags" w:element="place">
        <w:r>
          <w:t>Ob</w:t>
        </w:r>
      </w:smartTag>
      <w:r>
        <w:t>solete</w:t>
      </w:r>
      <w:r w:rsidR="00617B76">
        <w:t>/Deleted</w:t>
      </w:r>
      <w:r>
        <w:t xml:space="preserve"> </w:t>
      </w:r>
      <w:smartTag w:uri="urn:schemas-microsoft-com:office:smarttags" w:element="stockticker">
        <w:r>
          <w:t>PDX</w:t>
        </w:r>
      </w:smartTag>
      <w:r>
        <w:t xml:space="preserve"> options</w:t>
      </w:r>
      <w:bookmarkEnd w:id="99"/>
      <w:bookmarkEnd w:id="100"/>
    </w:p>
    <w:p w:rsidR="00594299" w:rsidRDefault="00594299" w:rsidP="000569EA"/>
    <w:p w:rsidR="005733F8" w:rsidRPr="00225935" w:rsidRDefault="005733F8" w:rsidP="000569EA"/>
    <w:p w:rsidR="00225935" w:rsidRPr="00225935" w:rsidRDefault="00225935" w:rsidP="000569EA">
      <w:pPr>
        <w:keepNext/>
        <w:keepLines/>
        <w:ind w:left="540" w:hanging="540"/>
      </w:pPr>
      <w:r w:rsidRPr="00225935">
        <w:t>16.</w:t>
      </w:r>
      <w:r w:rsidRPr="00225935">
        <w:tab/>
        <w:t>Delete obsolete templates</w:t>
      </w:r>
      <w:r w:rsidR="000967D3">
        <w:t>:</w:t>
      </w:r>
    </w:p>
    <w:p w:rsidR="00225935" w:rsidRPr="00225935" w:rsidRDefault="00225935" w:rsidP="000569EA">
      <w:pPr>
        <w:keepNext/>
        <w:keepLines/>
        <w:numPr>
          <w:ilvl w:val="0"/>
          <w:numId w:val="23"/>
        </w:numPr>
        <w:tabs>
          <w:tab w:val="clear" w:pos="720"/>
          <w:tab w:val="num" w:pos="1260"/>
        </w:tabs>
        <w:spacing w:before="120"/>
        <w:ind w:left="1260"/>
      </w:pPr>
      <w:r w:rsidRPr="00225935">
        <w:t>Input Templates - None</w:t>
      </w:r>
    </w:p>
    <w:p w:rsidR="00225935" w:rsidRPr="00225935" w:rsidRDefault="00225935" w:rsidP="000569EA">
      <w:pPr>
        <w:keepNext/>
        <w:keepLines/>
        <w:numPr>
          <w:ilvl w:val="0"/>
          <w:numId w:val="23"/>
        </w:numPr>
        <w:tabs>
          <w:tab w:val="clear" w:pos="720"/>
          <w:tab w:val="num" w:pos="1260"/>
        </w:tabs>
        <w:spacing w:before="120"/>
        <w:ind w:left="1260"/>
      </w:pPr>
      <w:r w:rsidRPr="00225935">
        <w:t xml:space="preserve">Sort Templates - VAQ </w:t>
      </w:r>
      <w:smartTag w:uri="urn:schemas-microsoft-com:office:smarttags" w:element="stockticker">
        <w:r w:rsidRPr="00225935">
          <w:t>SORT</w:t>
        </w:r>
      </w:smartTag>
      <w:r w:rsidRPr="00225935">
        <w:t xml:space="preserve"> STATS</w:t>
      </w:r>
    </w:p>
    <w:p w:rsidR="00225935" w:rsidRPr="00225935" w:rsidRDefault="00225935" w:rsidP="000569EA">
      <w:pPr>
        <w:numPr>
          <w:ilvl w:val="0"/>
          <w:numId w:val="23"/>
        </w:numPr>
        <w:tabs>
          <w:tab w:val="clear" w:pos="720"/>
          <w:tab w:val="num" w:pos="1260"/>
        </w:tabs>
        <w:spacing w:before="120"/>
        <w:ind w:left="1260"/>
      </w:pPr>
      <w:r w:rsidRPr="00225935">
        <w:t>Print Templates- VAQ PRINT STATS</w:t>
      </w:r>
    </w:p>
    <w:p w:rsidR="005733F8" w:rsidRDefault="005733F8" w:rsidP="000569EA"/>
    <w:p w:rsidR="005733F8" w:rsidRPr="00225935" w:rsidRDefault="005733F8" w:rsidP="000569EA"/>
    <w:p w:rsidR="00225935" w:rsidRPr="00225935" w:rsidRDefault="00225935" w:rsidP="000569EA">
      <w:pPr>
        <w:keepNext/>
        <w:keepLines/>
        <w:tabs>
          <w:tab w:val="left" w:pos="8805"/>
        </w:tabs>
        <w:ind w:left="540" w:hanging="540"/>
      </w:pPr>
      <w:r w:rsidRPr="00225935">
        <w:t>17.</w:t>
      </w:r>
      <w:r w:rsidRPr="00225935">
        <w:tab/>
        <w:t>Delete obsolete mail group</w:t>
      </w:r>
      <w:r w:rsidR="000967D3">
        <w:t>:</w:t>
      </w:r>
    </w:p>
    <w:p w:rsidR="00225935" w:rsidRPr="00225935" w:rsidRDefault="00225935" w:rsidP="000569EA">
      <w:pPr>
        <w:numPr>
          <w:ilvl w:val="0"/>
          <w:numId w:val="22"/>
        </w:numPr>
        <w:tabs>
          <w:tab w:val="clear" w:pos="720"/>
          <w:tab w:val="num" w:pos="1260"/>
        </w:tabs>
        <w:spacing w:before="120"/>
        <w:ind w:left="1260"/>
      </w:pPr>
      <w:r w:rsidRPr="00225935">
        <w:t xml:space="preserve">VAQ </w:t>
      </w:r>
      <w:smartTag w:uri="urn:schemas-microsoft-com:office:smarttags" w:element="stockticker">
        <w:r w:rsidRPr="00225935">
          <w:t>PDX</w:t>
        </w:r>
      </w:smartTag>
      <w:r w:rsidRPr="00225935">
        <w:t xml:space="preserve"> USERS</w:t>
      </w:r>
    </w:p>
    <w:p w:rsidR="005733F8" w:rsidRDefault="005733F8" w:rsidP="000569EA"/>
    <w:p w:rsidR="005733F8" w:rsidRPr="00225935" w:rsidRDefault="005733F8" w:rsidP="000569EA"/>
    <w:p w:rsidR="00225935" w:rsidRPr="00225935" w:rsidRDefault="000967D3" w:rsidP="000569EA">
      <w:pPr>
        <w:keepNext/>
        <w:keepLines/>
        <w:tabs>
          <w:tab w:val="left" w:pos="8805"/>
        </w:tabs>
        <w:ind w:left="540" w:hanging="540"/>
      </w:pPr>
      <w:r>
        <w:t>18.</w:t>
      </w:r>
      <w:r>
        <w:tab/>
        <w:t>Delete obsolete bulletins:</w:t>
      </w:r>
    </w:p>
    <w:p w:rsidR="00225935" w:rsidRPr="00225935" w:rsidRDefault="00225935" w:rsidP="000569EA">
      <w:pPr>
        <w:keepNext/>
        <w:keepLines/>
        <w:numPr>
          <w:ilvl w:val="0"/>
          <w:numId w:val="21"/>
        </w:numPr>
        <w:tabs>
          <w:tab w:val="clear" w:pos="720"/>
          <w:tab w:val="num" w:pos="1260"/>
        </w:tabs>
        <w:spacing w:before="120"/>
        <w:ind w:left="1260"/>
      </w:pPr>
      <w:r w:rsidRPr="00225935">
        <w:t xml:space="preserve">VAQ </w:t>
      </w:r>
      <w:smartTag w:uri="urn:schemas-microsoft-com:office:smarttags" w:element="stockticker">
        <w:r w:rsidRPr="00225935">
          <w:t>PDX</w:t>
        </w:r>
      </w:smartTag>
      <w:r w:rsidRPr="00225935">
        <w:t xml:space="preserve"> SERVER-PROCESS</w:t>
      </w:r>
    </w:p>
    <w:p w:rsidR="00225935" w:rsidRPr="00225935" w:rsidRDefault="00225935" w:rsidP="000569EA">
      <w:pPr>
        <w:keepNext/>
        <w:keepLines/>
        <w:numPr>
          <w:ilvl w:val="0"/>
          <w:numId w:val="21"/>
        </w:numPr>
        <w:tabs>
          <w:tab w:val="clear" w:pos="720"/>
          <w:tab w:val="num" w:pos="1260"/>
        </w:tabs>
        <w:spacing w:before="120"/>
        <w:ind w:left="1260"/>
      </w:pPr>
      <w:r w:rsidRPr="00225935">
        <w:t xml:space="preserve">VAQ </w:t>
      </w:r>
      <w:smartTag w:uri="urn:schemas-microsoft-com:office:smarttags" w:element="stockticker">
        <w:r w:rsidRPr="00225935">
          <w:t>PDX</w:t>
        </w:r>
      </w:smartTag>
      <w:r w:rsidRPr="00225935">
        <w:t xml:space="preserve"> SERVER-RETURNED</w:t>
      </w:r>
    </w:p>
    <w:p w:rsidR="00225935" w:rsidRPr="00225935" w:rsidRDefault="00225935" w:rsidP="000569EA">
      <w:pPr>
        <w:numPr>
          <w:ilvl w:val="0"/>
          <w:numId w:val="21"/>
        </w:numPr>
        <w:tabs>
          <w:tab w:val="clear" w:pos="720"/>
          <w:tab w:val="num" w:pos="1260"/>
        </w:tabs>
        <w:spacing w:before="120"/>
        <w:ind w:left="1260"/>
      </w:pPr>
      <w:r w:rsidRPr="00225935">
        <w:t xml:space="preserve">VAQ </w:t>
      </w:r>
      <w:smartTag w:uri="urn:schemas-microsoft-com:office:smarttags" w:element="stockticker">
        <w:r w:rsidRPr="00225935">
          <w:t>PDX</w:t>
        </w:r>
      </w:smartTag>
      <w:r w:rsidRPr="00225935">
        <w:t xml:space="preserve"> SERVER-UNSOLICITED</w:t>
      </w:r>
    </w:p>
    <w:p w:rsidR="005733F8" w:rsidRDefault="005733F8" w:rsidP="000569EA"/>
    <w:p w:rsidR="005733F8" w:rsidRPr="00225935" w:rsidRDefault="005733F8" w:rsidP="000569EA"/>
    <w:p w:rsidR="00225935" w:rsidRPr="00225935" w:rsidRDefault="00225935" w:rsidP="000569EA">
      <w:pPr>
        <w:tabs>
          <w:tab w:val="left" w:pos="8805"/>
        </w:tabs>
        <w:ind w:left="540" w:hanging="540"/>
      </w:pPr>
      <w:r w:rsidRPr="00225935">
        <w:lastRenderedPageBreak/>
        <w:t>19.</w:t>
      </w:r>
      <w:r w:rsidRPr="00225935">
        <w:tab/>
        <w:t>Delete the initialization routines VAQIN*, VAQON*, and VAQPSL*.</w:t>
      </w:r>
      <w:r w:rsidR="000967D3">
        <w:br/>
      </w:r>
      <w:r w:rsidR="000967D3">
        <w:br/>
      </w:r>
      <w:r w:rsidRPr="00225935">
        <w:t>Do not delete VAQINITY.</w:t>
      </w:r>
    </w:p>
    <w:p w:rsidR="005733F8" w:rsidRDefault="005733F8" w:rsidP="000569EA"/>
    <w:p w:rsidR="005733F8" w:rsidRPr="00225935" w:rsidRDefault="005733F8" w:rsidP="000569EA"/>
    <w:p w:rsidR="00225935" w:rsidRPr="00225935" w:rsidRDefault="00225935" w:rsidP="000569EA">
      <w:pPr>
        <w:ind w:left="540" w:hanging="540"/>
      </w:pPr>
      <w:r w:rsidRPr="00225935">
        <w:t>20.</w:t>
      </w:r>
      <w:r w:rsidRPr="00225935">
        <w:tab/>
        <w:t xml:space="preserve">At the end of the process, a mail message is sent to the development </w:t>
      </w:r>
      <w:r w:rsidR="00EC655B">
        <w:t>OIFO</w:t>
      </w:r>
      <w:r w:rsidR="000967D3">
        <w:t xml:space="preserve"> </w:t>
      </w:r>
      <w:r w:rsidRPr="00225935">
        <w:t>indicating that the install is complete.</w:t>
      </w:r>
    </w:p>
    <w:p w:rsidR="005733F8" w:rsidRDefault="005733F8" w:rsidP="000569EA"/>
    <w:p w:rsidR="005733F8" w:rsidRPr="00225935" w:rsidRDefault="005733F8" w:rsidP="000569EA"/>
    <w:p w:rsidR="00225935" w:rsidRPr="00225935" w:rsidRDefault="00225935" w:rsidP="000569EA">
      <w:pPr>
        <w:ind w:left="540" w:hanging="540"/>
      </w:pPr>
      <w:r w:rsidRPr="00225935">
        <w:t>21.</w:t>
      </w:r>
      <w:r w:rsidRPr="00225935">
        <w:tab/>
        <w:t>Enable Journaling.</w:t>
      </w:r>
    </w:p>
    <w:p w:rsidR="000967D3" w:rsidRDefault="000967D3" w:rsidP="004E3986"/>
    <w:p w:rsidR="00A35772" w:rsidRDefault="00A35772" w:rsidP="004E3986"/>
    <w:p w:rsidR="003E541F" w:rsidRDefault="003E541F" w:rsidP="001F16C1">
      <w:pPr>
        <w:pStyle w:val="Heading2"/>
        <w:sectPr w:rsidR="003E541F" w:rsidSect="006B1CCF">
          <w:headerReference w:type="even" r:id="rId32"/>
          <w:headerReference w:type="default" r:id="rId33"/>
          <w:footerReference w:type="default" r:id="rId34"/>
          <w:pgSz w:w="12240" w:h="15840" w:code="1"/>
          <w:pgMar w:top="1440" w:right="1440" w:bottom="1440" w:left="1440" w:header="720" w:footer="720" w:gutter="0"/>
          <w:pgNumType w:start="1" w:chapStyle="1"/>
          <w:cols w:space="720"/>
        </w:sectPr>
      </w:pPr>
    </w:p>
    <w:p w:rsidR="00225935" w:rsidRPr="001F16C1" w:rsidRDefault="003E541F" w:rsidP="001F16C1">
      <w:pPr>
        <w:pStyle w:val="Heading2"/>
      </w:pPr>
      <w:bookmarkStart w:id="101" w:name="_Ref93195493"/>
      <w:bookmarkStart w:id="102" w:name="_Ref93195746"/>
      <w:bookmarkStart w:id="103" w:name="_Toc412804164"/>
      <w:r w:rsidRPr="001F16C1">
        <w:lastRenderedPageBreak/>
        <w:t>Appendix A—Version 1.0 Routines</w:t>
      </w:r>
      <w:bookmarkEnd w:id="101"/>
      <w:bookmarkEnd w:id="102"/>
      <w:bookmarkEnd w:id="103"/>
    </w:p>
    <w:p w:rsidR="00225935" w:rsidRDefault="00225935" w:rsidP="005733F8">
      <w:pPr>
        <w:keepNext/>
        <w:keepLines/>
      </w:pPr>
    </w:p>
    <w:p w:rsidR="003E541F" w:rsidRDefault="003E541F" w:rsidP="005733F8">
      <w:pPr>
        <w:keepNext/>
        <w:keepLines/>
      </w:pPr>
    </w:p>
    <w:tbl>
      <w:tblPr>
        <w:tblW w:w="0" w:type="auto"/>
        <w:tblLayout w:type="fixed"/>
        <w:tblLook w:val="0000" w:firstRow="0" w:lastRow="0" w:firstColumn="0" w:lastColumn="0" w:noHBand="0" w:noVBand="0"/>
      </w:tblPr>
      <w:tblGrid>
        <w:gridCol w:w="1170"/>
        <w:gridCol w:w="1170"/>
        <w:gridCol w:w="1170"/>
        <w:gridCol w:w="1170"/>
        <w:gridCol w:w="1170"/>
        <w:gridCol w:w="1170"/>
        <w:gridCol w:w="1170"/>
        <w:gridCol w:w="1170"/>
      </w:tblGrid>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VAQADD</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VAQADD1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VAQADD2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VAQADD3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VAQADD4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VAQADD5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VAQADD7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VAQDBUG</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VAQDBUG1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VAQDBUG2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VAQDSP10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VAQDSP11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VAQDSP12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VAQDSP13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VAQDSP14</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VAQDSP15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VAQDSP3A</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VAQDSP7</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VAQDSP9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VAQIN006</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VAQIN014</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VAQMAS1</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VAQMAS1A</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VAQMAS2A</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VAQMAS6A</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VAQNTEG</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VAQPHA1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VAQPRG</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VAQPRT</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VAQPRT1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VAQRQP</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VAQRQP1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VAQRQR</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VAQRQR1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VAQRQU</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VAQST1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VAQST2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VAQST3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VAQUTL2</w:t>
            </w:r>
          </w:p>
        </w:tc>
      </w:tr>
    </w:tbl>
    <w:p w:rsidR="00225935" w:rsidRDefault="00225935" w:rsidP="00594299"/>
    <w:p w:rsidR="00225935" w:rsidRPr="00211F5D" w:rsidRDefault="00225935">
      <w:pPr>
        <w:rPr>
          <w:rFonts w:ascii="Courier New" w:hAnsi="Courier New" w:cs="Courier New"/>
          <w:sz w:val="18"/>
          <w:szCs w:val="18"/>
        </w:rPr>
      </w:pPr>
      <w:r w:rsidRPr="00211F5D">
        <w:rPr>
          <w:rFonts w:ascii="Courier New" w:hAnsi="Courier New" w:cs="Courier New"/>
          <w:sz w:val="18"/>
          <w:szCs w:val="18"/>
        </w:rPr>
        <w:t>72 routines</w:t>
      </w:r>
    </w:p>
    <w:p w:rsidR="00211F5D" w:rsidRDefault="00211F5D" w:rsidP="00594299"/>
    <w:p w:rsidR="003E541F" w:rsidRDefault="003E541F" w:rsidP="00594299"/>
    <w:p w:rsidR="003E541F" w:rsidRDefault="003E541F" w:rsidP="00594299">
      <w:pPr>
        <w:sectPr w:rsidR="003E541F" w:rsidSect="006B1CCF">
          <w:headerReference w:type="even" r:id="rId35"/>
          <w:footerReference w:type="even" r:id="rId36"/>
          <w:footerReference w:type="default" r:id="rId37"/>
          <w:footerReference w:type="first" r:id="rId38"/>
          <w:pgSz w:w="12240" w:h="15840" w:code="1"/>
          <w:pgMar w:top="1440" w:right="1440" w:bottom="1440" w:left="1440" w:header="720" w:footer="720" w:gutter="0"/>
          <w:pgNumType w:start="1"/>
          <w:cols w:space="720"/>
        </w:sectPr>
      </w:pPr>
    </w:p>
    <w:p w:rsidR="00225935" w:rsidRPr="001F16C1" w:rsidRDefault="003E541F" w:rsidP="001F16C1">
      <w:pPr>
        <w:pStyle w:val="Heading2"/>
      </w:pPr>
      <w:bookmarkStart w:id="104" w:name="_Ref93195434"/>
      <w:bookmarkStart w:id="105" w:name="_Toc412804165"/>
      <w:r w:rsidRPr="001F16C1">
        <w:lastRenderedPageBreak/>
        <w:t>Appendix B—</w:t>
      </w:r>
      <w:r w:rsidR="00225935" w:rsidRPr="001F16C1">
        <w:t>Version 1.5 Routines</w:t>
      </w:r>
      <w:bookmarkEnd w:id="104"/>
      <w:bookmarkEnd w:id="105"/>
    </w:p>
    <w:p w:rsidR="00225935" w:rsidRDefault="00225935" w:rsidP="00211F5D">
      <w:pPr>
        <w:keepNext/>
        <w:keepLines/>
        <w:ind w:right="360"/>
      </w:pPr>
    </w:p>
    <w:p w:rsidR="003E541F" w:rsidRPr="00225935" w:rsidRDefault="003E541F" w:rsidP="00211F5D">
      <w:pPr>
        <w:keepNext/>
        <w:keepLines/>
        <w:ind w:right="360"/>
      </w:pPr>
    </w:p>
    <w:tbl>
      <w:tblPr>
        <w:tblW w:w="0" w:type="auto"/>
        <w:tblLayout w:type="fixed"/>
        <w:tblLook w:val="0000" w:firstRow="0" w:lastRow="0" w:firstColumn="0" w:lastColumn="0" w:noHBand="0" w:noVBand="0"/>
      </w:tblPr>
      <w:tblGrid>
        <w:gridCol w:w="1170"/>
        <w:gridCol w:w="1170"/>
        <w:gridCol w:w="1170"/>
        <w:gridCol w:w="1170"/>
        <w:gridCol w:w="1170"/>
        <w:gridCol w:w="1170"/>
        <w:gridCol w:w="1170"/>
        <w:gridCol w:w="1170"/>
      </w:tblGrid>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VAQADM2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VAQADM21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VAQADM22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VAQADM23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VAQADM5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VAQADM50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VAQADM51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VAQADS01</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VAQAUT</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VAQBUL</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VAQBUL01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VAQBUL02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VAQBUL03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VAQBUL04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VAQBUL05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VAQBUL06</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VAQBUL07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VAQCON5</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VAQCON93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VAQCON94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VAQCON95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VAQCON96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VAQCON97</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VAQCON98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VAQCON99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VAQDBIH1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VAQDBIH2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VAQDBIH3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VAQDBII1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VAQDBIM</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VAQDBIM0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VAQDBIM1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VAQDBIM2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VAQDBIM3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VAQDBIM4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VAQDBIP</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VAQDBIP1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VAQDBIP2</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VAQDBIP3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VAQDBIP4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VAQDBIP5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VAQDBIP6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VAQDBIP7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VAQDBIP8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VAQDIS01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VAQDIS10</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VAQDIS11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VAQDIS12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VAQDIS15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VAQDIS16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VAQDIS17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VAQDIS22</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VAQDIS29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VAQDIS30</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VAQDIS31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VAQDIS32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VAQDIS33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VAQDIS40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VAQDIS41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VAQDIS42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VAQDIS43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VAQEXT01</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VAQEXT02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VAQEXT03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VAQEXT04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VAQEXT05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VAQEXT06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VAQFIL10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VAQFIL11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VAQFIL12</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VAQFIL13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VAQFIL14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VAQFIL15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VAQFIL16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VAQFIL17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VAQFIL18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VAQFILE</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VAQFILE1</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VAQHSH</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VAQHSH1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VAQIN006</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VAQIN009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VAQIN014</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VAQIN019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VAQIN022</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VAQIN029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VAQIN030</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VAQIN038</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VAQIN039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VAQIN046</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VAQIN049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VAQIN054</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VAQIN059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VAQIN062</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VAQIN069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VAQIN070</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VAQINITY</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VAQLED01</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VAQLED02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VAQLED03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VAQLED04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VAQLED05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VAQLED07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VAQLED09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VAQLED10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VAQNTEG</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VAQNTEG0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VAQON001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VAQON002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VAQON003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VAQON004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VAQON005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VAQONIT</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VAQONIT1</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VAQONIT2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VAQONIT3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VAQPAR1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VAQPAR10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VAQPAR11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VAQPAR6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VAQPAR60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VAQPAR61</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VAQPSE01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VAQPSE02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VAQPSE03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VAQPSE04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VAQPSL</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VAQPSL1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VAQPSL2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VAQPSL3</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VAQPST01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VAQPST02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VAQPST03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VAQPST04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VAQPST05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VAQPST10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VAQPST20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VAQPST21</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VAQPST22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VAQPST23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VAQPST24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VAQPST25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VAQPST30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VAQPST31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VAQPST40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VAQPUR</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VAQPUR10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VAQPUR11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VAQREQ01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VAQREQ02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VAQREQ03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VAQREQ04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VAQREQ05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VAQREQ06</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VAQREQ07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VAQREQ08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VAQREQ09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VAQREQ10</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VAQREQ11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VAQUIN01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VAQUPD1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VAQUPD2</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VAQUPD25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VAQUTL4</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VAQUTL92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VAQUTL93</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VAQUTL94</w:t>
            </w:r>
          </w:p>
        </w:tc>
      </w:tr>
      <w:tr w:rsidR="00225935" w:rsidRPr="00211F5D">
        <w:trPr>
          <w:cantSplit/>
        </w:trPr>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VAQUTL95</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VAQUTL96</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VAQUTL97</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VAQUTL98</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VAQUTL99</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VAQXRF1</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VAQXRF2</w:t>
            </w:r>
          </w:p>
        </w:tc>
        <w:tc>
          <w:tcPr>
            <w:tcW w:w="1170" w:type="dxa"/>
          </w:tcPr>
          <w:p w:rsidR="00225935" w:rsidRPr="00211F5D" w:rsidRDefault="00225935" w:rsidP="00211F5D">
            <w:pPr>
              <w:spacing w:before="60" w:after="60"/>
              <w:rPr>
                <w:rFonts w:ascii="Courier New" w:hAnsi="Courier New" w:cs="Courier New"/>
                <w:sz w:val="18"/>
                <w:szCs w:val="18"/>
              </w:rPr>
            </w:pPr>
            <w:r w:rsidRPr="00211F5D">
              <w:rPr>
                <w:rFonts w:ascii="Courier New" w:hAnsi="Courier New" w:cs="Courier New"/>
                <w:sz w:val="18"/>
                <w:szCs w:val="18"/>
              </w:rPr>
              <w:t>VAQXRF3</w:t>
            </w:r>
          </w:p>
        </w:tc>
      </w:tr>
    </w:tbl>
    <w:p w:rsidR="00225935" w:rsidRDefault="00225935" w:rsidP="00211F5D"/>
    <w:p w:rsidR="00225935" w:rsidRPr="00211F5D" w:rsidRDefault="00225935">
      <w:pPr>
        <w:rPr>
          <w:rFonts w:ascii="Courier New" w:hAnsi="Courier New" w:cs="Courier New"/>
          <w:sz w:val="18"/>
          <w:szCs w:val="18"/>
        </w:rPr>
      </w:pPr>
      <w:r w:rsidRPr="00211F5D">
        <w:rPr>
          <w:rFonts w:ascii="Courier New" w:hAnsi="Courier New" w:cs="Courier New"/>
          <w:sz w:val="18"/>
          <w:szCs w:val="18"/>
        </w:rPr>
        <w:t>256 routines</w:t>
      </w:r>
    </w:p>
    <w:p w:rsidR="003E541F" w:rsidRDefault="003E541F" w:rsidP="00594299"/>
    <w:p w:rsidR="00211F5D" w:rsidRDefault="00211F5D" w:rsidP="00594299"/>
    <w:p w:rsidR="003E541F" w:rsidRDefault="003E541F" w:rsidP="00594299">
      <w:pPr>
        <w:sectPr w:rsidR="003E541F" w:rsidSect="006B1CCF">
          <w:headerReference w:type="even" r:id="rId39"/>
          <w:headerReference w:type="default" r:id="rId40"/>
          <w:footerReference w:type="even" r:id="rId41"/>
          <w:footerReference w:type="default" r:id="rId42"/>
          <w:footerReference w:type="first" r:id="rId43"/>
          <w:pgSz w:w="12240" w:h="15840" w:code="1"/>
          <w:pgMar w:top="1440" w:right="1440" w:bottom="1440" w:left="1440" w:header="720" w:footer="720" w:gutter="0"/>
          <w:pgNumType w:start="1"/>
          <w:cols w:space="720"/>
        </w:sectPr>
      </w:pPr>
    </w:p>
    <w:p w:rsidR="00225935" w:rsidRPr="001F16C1" w:rsidRDefault="003E541F" w:rsidP="001F16C1">
      <w:pPr>
        <w:pStyle w:val="Heading2"/>
      </w:pPr>
      <w:bookmarkStart w:id="106" w:name="_Toc412804166"/>
      <w:r w:rsidRPr="001F16C1">
        <w:lastRenderedPageBreak/>
        <w:t>Appendix C—</w:t>
      </w:r>
      <w:smartTag w:uri="urn:schemas-microsoft-com:office:smarttags" w:element="stockticker">
        <w:r w:rsidR="00225935" w:rsidRPr="001F16C1">
          <w:t>PDX</w:t>
        </w:r>
      </w:smartTag>
      <w:r w:rsidRPr="001F16C1">
        <w:t xml:space="preserve"> V. 1.5 Sample Installation</w:t>
      </w:r>
      <w:bookmarkEnd w:id="106"/>
    </w:p>
    <w:p w:rsidR="00225935" w:rsidRDefault="00225935" w:rsidP="00211F5D">
      <w:pPr>
        <w:keepNext/>
        <w:keepLines/>
      </w:pPr>
    </w:p>
    <w:p w:rsidR="003E541F" w:rsidRPr="00225935" w:rsidRDefault="003E541F" w:rsidP="00211F5D">
      <w:pPr>
        <w:keepNext/>
        <w:keepLines/>
      </w:pPr>
    </w:p>
    <w:p w:rsidR="00225935" w:rsidRPr="00211F5D" w:rsidRDefault="00225935" w:rsidP="00211F5D">
      <w:pPr>
        <w:pStyle w:val="Code"/>
        <w:ind w:left="180" w:right="180"/>
        <w:rPr>
          <w:b/>
        </w:rPr>
      </w:pPr>
      <w:r>
        <w:t>&gt;</w:t>
      </w:r>
      <w:r w:rsidRPr="00211F5D">
        <w:rPr>
          <w:b/>
        </w:rPr>
        <w:t>D ^VAQINIT</w:t>
      </w:r>
    </w:p>
    <w:p w:rsidR="00225935" w:rsidRDefault="00225935" w:rsidP="00211F5D">
      <w:pPr>
        <w:pStyle w:val="Code"/>
        <w:ind w:left="180" w:right="180"/>
      </w:pPr>
    </w:p>
    <w:p w:rsidR="00225935" w:rsidRDefault="00225935" w:rsidP="00211F5D">
      <w:pPr>
        <w:pStyle w:val="Code"/>
        <w:ind w:left="180" w:right="180"/>
      </w:pPr>
      <w:r>
        <w:t xml:space="preserve">This version (#1.5) of </w:t>
      </w:r>
      <w:r w:rsidR="000E79ED">
        <w:t>'</w:t>
      </w:r>
      <w:r>
        <w:t>VAQINIT</w:t>
      </w:r>
      <w:r w:rsidR="000E79ED">
        <w:t>'</w:t>
      </w:r>
      <w:r>
        <w:t xml:space="preserve"> was created on 12-NOV-1993</w:t>
      </w:r>
    </w:p>
    <w:p w:rsidR="00225935" w:rsidRDefault="00225935" w:rsidP="00211F5D">
      <w:pPr>
        <w:pStyle w:val="Code"/>
        <w:ind w:left="180" w:right="180"/>
      </w:pPr>
      <w:r>
        <w:t xml:space="preserve">         (at </w:t>
      </w:r>
      <w:smartTag w:uri="urn:schemas-microsoft-com:office:smarttags" w:element="stockticker">
        <w:r>
          <w:t>PDX</w:t>
        </w:r>
      </w:smartTag>
      <w:r>
        <w:t xml:space="preserve"> DEVELOPMENT (PRIMARY), by VA </w:t>
      </w:r>
      <w:proofErr w:type="spellStart"/>
      <w:r>
        <w:t>FileMan</w:t>
      </w:r>
      <w:proofErr w:type="spellEnd"/>
      <w:r>
        <w:t xml:space="preserve"> V.20.0)</w:t>
      </w:r>
    </w:p>
    <w:p w:rsidR="00225935" w:rsidRDefault="00225935" w:rsidP="00211F5D">
      <w:pPr>
        <w:pStyle w:val="Code"/>
        <w:ind w:left="180" w:right="180"/>
      </w:pPr>
    </w:p>
    <w:p w:rsidR="00225935" w:rsidRDefault="00225935" w:rsidP="00211F5D">
      <w:pPr>
        <w:pStyle w:val="Code"/>
        <w:ind w:left="180" w:right="180"/>
      </w:pPr>
      <w:r>
        <w:t>I AM GOING TO SET UP THE FOLLOWING FILES:</w:t>
      </w:r>
    </w:p>
    <w:p w:rsidR="00225935" w:rsidRDefault="00225935" w:rsidP="00211F5D">
      <w:pPr>
        <w:pStyle w:val="Code"/>
        <w:ind w:left="180" w:right="180"/>
      </w:pPr>
    </w:p>
    <w:p w:rsidR="00225935" w:rsidRDefault="00225935" w:rsidP="00211F5D">
      <w:pPr>
        <w:pStyle w:val="Code"/>
        <w:ind w:left="180" w:right="180"/>
      </w:pPr>
      <w:r>
        <w:t xml:space="preserve">   142.99    HEALTH SUMMARY PARAMETERS  (Partial Definition)</w:t>
      </w:r>
    </w:p>
    <w:p w:rsidR="00225935" w:rsidRDefault="00225935" w:rsidP="00211F5D">
      <w:pPr>
        <w:pStyle w:val="Code"/>
        <w:ind w:left="180" w:right="180"/>
      </w:pPr>
      <w:r>
        <w:t xml:space="preserve">Note:  You already have the </w:t>
      </w:r>
      <w:r w:rsidR="000E79ED">
        <w:t>'</w:t>
      </w:r>
      <w:r>
        <w:t>HEALTH SUMMARY PARAMETERS</w:t>
      </w:r>
      <w:r w:rsidR="000E79ED">
        <w:t>'</w:t>
      </w:r>
      <w:r>
        <w:t xml:space="preserve"> File.</w:t>
      </w:r>
    </w:p>
    <w:p w:rsidR="00225935" w:rsidRDefault="00225935" w:rsidP="00211F5D">
      <w:pPr>
        <w:pStyle w:val="Code"/>
        <w:ind w:left="180" w:right="180"/>
      </w:pPr>
    </w:p>
    <w:p w:rsidR="00225935" w:rsidRDefault="00225935" w:rsidP="00211F5D">
      <w:pPr>
        <w:pStyle w:val="Code"/>
        <w:ind w:left="180" w:right="180"/>
      </w:pPr>
      <w:r>
        <w:t xml:space="preserve">   394       *</w:t>
      </w:r>
      <w:smartTag w:uri="urn:schemas-microsoft-com:office:smarttags" w:element="stockticker">
        <w:r>
          <w:t>PDX</w:t>
        </w:r>
      </w:smartTag>
      <w:r>
        <w:t xml:space="preserve"> TRANSACTION</w:t>
      </w:r>
    </w:p>
    <w:p w:rsidR="00225935" w:rsidRDefault="00225935" w:rsidP="00211F5D">
      <w:pPr>
        <w:pStyle w:val="Code"/>
        <w:ind w:left="180" w:right="180"/>
      </w:pPr>
      <w:r>
        <w:t xml:space="preserve">*BUT YOU ALREADY HAVE </w:t>
      </w:r>
      <w:r w:rsidR="000E79ED">
        <w:t>'</w:t>
      </w:r>
      <w:smartTag w:uri="urn:schemas-microsoft-com:office:smarttags" w:element="stockticker">
        <w:r>
          <w:t>PDX</w:t>
        </w:r>
      </w:smartTag>
      <w:r>
        <w:t xml:space="preserve"> TRANSACTION</w:t>
      </w:r>
      <w:r w:rsidR="000E79ED">
        <w:t>'</w:t>
      </w:r>
      <w:r>
        <w:t xml:space="preserve"> AS </w:t>
      </w:r>
      <w:smartTag w:uri="urn:schemas-microsoft-com:office:smarttags" w:element="stockticker">
        <w:r>
          <w:t>FILE</w:t>
        </w:r>
      </w:smartTag>
      <w:r>
        <w:t xml:space="preserve"> #394!</w:t>
      </w:r>
    </w:p>
    <w:p w:rsidR="00225935" w:rsidRPr="00403DC9" w:rsidRDefault="00225935" w:rsidP="00211F5D">
      <w:pPr>
        <w:pStyle w:val="Code"/>
        <w:ind w:left="180" w:right="180"/>
        <w:rPr>
          <w:b/>
        </w:rPr>
      </w:pPr>
      <w:r>
        <w:t>Shall I change the NAME of the file to *</w:t>
      </w:r>
      <w:smartTag w:uri="urn:schemas-microsoft-com:office:smarttags" w:element="stockticker">
        <w:r>
          <w:t>PDX</w:t>
        </w:r>
      </w:smartTag>
      <w:r>
        <w:t xml:space="preserve"> TRANSACTION? NO// </w:t>
      </w:r>
      <w:r w:rsidRPr="00403DC9">
        <w:rPr>
          <w:b/>
        </w:rPr>
        <w:t>YES</w:t>
      </w:r>
    </w:p>
    <w:p w:rsidR="00225935" w:rsidRDefault="00225935" w:rsidP="00211F5D">
      <w:pPr>
        <w:pStyle w:val="Code"/>
        <w:ind w:left="180" w:right="180"/>
      </w:pPr>
    </w:p>
    <w:p w:rsidR="00225935" w:rsidRDefault="00225935" w:rsidP="00211F5D">
      <w:pPr>
        <w:pStyle w:val="Code"/>
        <w:ind w:left="180" w:right="180"/>
      </w:pPr>
      <w:r>
        <w:t xml:space="preserve">   394       *</w:t>
      </w:r>
      <w:smartTag w:uri="urn:schemas-microsoft-com:office:smarttags" w:element="stockticker">
        <w:r>
          <w:t>PDX</w:t>
        </w:r>
      </w:smartTag>
      <w:r>
        <w:t xml:space="preserve"> TRANSACTION</w:t>
      </w:r>
    </w:p>
    <w:p w:rsidR="00225935" w:rsidRDefault="00225935" w:rsidP="00211F5D">
      <w:pPr>
        <w:pStyle w:val="Code"/>
        <w:ind w:left="180" w:right="180"/>
      </w:pPr>
      <w:r>
        <w:t xml:space="preserve">Note:  You already have the </w:t>
      </w:r>
      <w:r w:rsidR="000E79ED">
        <w:t>'</w:t>
      </w:r>
      <w:r>
        <w:t>*</w:t>
      </w:r>
      <w:smartTag w:uri="urn:schemas-microsoft-com:office:smarttags" w:element="stockticker">
        <w:r>
          <w:t>PDX</w:t>
        </w:r>
      </w:smartTag>
      <w:r>
        <w:t xml:space="preserve"> TRANSACTION</w:t>
      </w:r>
      <w:r w:rsidR="000E79ED">
        <w:t>'</w:t>
      </w:r>
      <w:r>
        <w:t xml:space="preserve"> File.</w:t>
      </w:r>
    </w:p>
    <w:p w:rsidR="00225935" w:rsidRDefault="00225935" w:rsidP="00211F5D">
      <w:pPr>
        <w:pStyle w:val="Code"/>
        <w:ind w:left="180" w:right="180"/>
      </w:pPr>
    </w:p>
    <w:p w:rsidR="00225935" w:rsidRDefault="00225935" w:rsidP="00211F5D">
      <w:pPr>
        <w:pStyle w:val="Code"/>
        <w:ind w:left="180" w:right="180"/>
      </w:pPr>
      <w:r>
        <w:t xml:space="preserve">   394.1     *</w:t>
      </w:r>
      <w:smartTag w:uri="urn:schemas-microsoft-com:office:smarttags" w:element="stockticker">
        <w:r>
          <w:t>PDX</w:t>
        </w:r>
      </w:smartTag>
      <w:r>
        <w:t xml:space="preserve"> </w:t>
      </w:r>
      <w:smartTag w:uri="urn:schemas-microsoft-com:office:smarttags" w:element="stockticker">
        <w:r>
          <w:t>DATA</w:t>
        </w:r>
      </w:smartTag>
    </w:p>
    <w:p w:rsidR="00225935" w:rsidRDefault="00225935" w:rsidP="00211F5D">
      <w:pPr>
        <w:pStyle w:val="Code"/>
        <w:ind w:left="180" w:right="180"/>
      </w:pPr>
      <w:r>
        <w:t xml:space="preserve">*BUT YOU ALREADY HAVE </w:t>
      </w:r>
      <w:r w:rsidR="000E79ED">
        <w:t>'</w:t>
      </w:r>
      <w:smartTag w:uri="urn:schemas-microsoft-com:office:smarttags" w:element="stockticker">
        <w:r>
          <w:t>PDX</w:t>
        </w:r>
      </w:smartTag>
      <w:r>
        <w:t xml:space="preserve"> </w:t>
      </w:r>
      <w:smartTag w:uri="urn:schemas-microsoft-com:office:smarttags" w:element="stockticker">
        <w:r>
          <w:t>DATA</w:t>
        </w:r>
      </w:smartTag>
      <w:r w:rsidR="000E79ED">
        <w:t>'</w:t>
      </w:r>
      <w:r>
        <w:t xml:space="preserve"> AS </w:t>
      </w:r>
      <w:smartTag w:uri="urn:schemas-microsoft-com:office:smarttags" w:element="stockticker">
        <w:r>
          <w:t>FILE</w:t>
        </w:r>
      </w:smartTag>
      <w:r>
        <w:t xml:space="preserve"> #394.1!</w:t>
      </w:r>
    </w:p>
    <w:p w:rsidR="00225935" w:rsidRPr="00403DC9" w:rsidRDefault="00225935" w:rsidP="00211F5D">
      <w:pPr>
        <w:pStyle w:val="Code"/>
        <w:ind w:left="180" w:right="180"/>
        <w:rPr>
          <w:b/>
        </w:rPr>
      </w:pPr>
      <w:r>
        <w:t>Shall I change the NAME of the file to *</w:t>
      </w:r>
      <w:smartTag w:uri="urn:schemas-microsoft-com:office:smarttags" w:element="stockticker">
        <w:r>
          <w:t>PDX</w:t>
        </w:r>
      </w:smartTag>
      <w:r>
        <w:t xml:space="preserve"> </w:t>
      </w:r>
      <w:smartTag w:uri="urn:schemas-microsoft-com:office:smarttags" w:element="stockticker">
        <w:r>
          <w:t>DATA</w:t>
        </w:r>
      </w:smartTag>
      <w:r>
        <w:t xml:space="preserve">? NO// </w:t>
      </w:r>
      <w:r w:rsidRPr="00403DC9">
        <w:rPr>
          <w:b/>
        </w:rPr>
        <w:t>YES</w:t>
      </w:r>
    </w:p>
    <w:p w:rsidR="00225935" w:rsidRDefault="00225935" w:rsidP="00211F5D">
      <w:pPr>
        <w:pStyle w:val="Code"/>
        <w:ind w:left="180" w:right="180"/>
      </w:pPr>
    </w:p>
    <w:p w:rsidR="00225935" w:rsidRDefault="00225935" w:rsidP="00211F5D">
      <w:pPr>
        <w:pStyle w:val="Code"/>
        <w:ind w:left="180" w:right="180"/>
      </w:pPr>
      <w:r>
        <w:t xml:space="preserve">   394.1     *</w:t>
      </w:r>
      <w:smartTag w:uri="urn:schemas-microsoft-com:office:smarttags" w:element="stockticker">
        <w:r>
          <w:t>PDX</w:t>
        </w:r>
      </w:smartTag>
      <w:r>
        <w:t xml:space="preserve"> </w:t>
      </w:r>
      <w:smartTag w:uri="urn:schemas-microsoft-com:office:smarttags" w:element="stockticker">
        <w:r>
          <w:t>DATA</w:t>
        </w:r>
      </w:smartTag>
    </w:p>
    <w:p w:rsidR="00225935" w:rsidRDefault="00225935" w:rsidP="00211F5D">
      <w:pPr>
        <w:pStyle w:val="Code"/>
        <w:ind w:left="180" w:right="180"/>
      </w:pPr>
      <w:r>
        <w:t xml:space="preserve">Note:  You already have the </w:t>
      </w:r>
      <w:r w:rsidR="000E79ED">
        <w:t>'</w:t>
      </w:r>
      <w:r>
        <w:t>*</w:t>
      </w:r>
      <w:smartTag w:uri="urn:schemas-microsoft-com:office:smarttags" w:element="stockticker">
        <w:r>
          <w:t>PDX</w:t>
        </w:r>
      </w:smartTag>
      <w:r>
        <w:t xml:space="preserve"> </w:t>
      </w:r>
      <w:smartTag w:uri="urn:schemas-microsoft-com:office:smarttags" w:element="stockticker">
        <w:r>
          <w:t>DATA</w:t>
        </w:r>
      </w:smartTag>
      <w:r w:rsidR="000E79ED">
        <w:t>'</w:t>
      </w:r>
      <w:r>
        <w:t xml:space="preserve"> File.</w:t>
      </w:r>
    </w:p>
    <w:p w:rsidR="00225935" w:rsidRDefault="00225935" w:rsidP="00211F5D">
      <w:pPr>
        <w:pStyle w:val="Code"/>
        <w:ind w:left="180" w:right="180"/>
      </w:pPr>
    </w:p>
    <w:p w:rsidR="00225935" w:rsidRDefault="00225935" w:rsidP="00211F5D">
      <w:pPr>
        <w:pStyle w:val="Code"/>
        <w:ind w:left="180" w:right="180"/>
      </w:pPr>
      <w:r>
        <w:t xml:space="preserve">   394.2     *</w:t>
      </w:r>
      <w:smartTag w:uri="urn:schemas-microsoft-com:office:smarttags" w:element="stockticker">
        <w:r>
          <w:t>PDX</w:t>
        </w:r>
      </w:smartTag>
      <w:r>
        <w:t xml:space="preserve"> PARAMETER</w:t>
      </w:r>
    </w:p>
    <w:p w:rsidR="00225935" w:rsidRDefault="00225935" w:rsidP="00211F5D">
      <w:pPr>
        <w:pStyle w:val="Code"/>
        <w:ind w:left="180" w:right="180"/>
      </w:pPr>
      <w:r>
        <w:t xml:space="preserve">*BUT YOU ALREADY HAVE </w:t>
      </w:r>
      <w:r w:rsidR="000E79ED">
        <w:t>'</w:t>
      </w:r>
      <w:smartTag w:uri="urn:schemas-microsoft-com:office:smarttags" w:element="stockticker">
        <w:r>
          <w:t>PDX</w:t>
        </w:r>
      </w:smartTag>
      <w:r>
        <w:t xml:space="preserve"> PARAMETER</w:t>
      </w:r>
      <w:r w:rsidR="000E79ED">
        <w:t>'</w:t>
      </w:r>
      <w:r>
        <w:t xml:space="preserve"> AS </w:t>
      </w:r>
      <w:smartTag w:uri="urn:schemas-microsoft-com:office:smarttags" w:element="stockticker">
        <w:r>
          <w:t>FILE</w:t>
        </w:r>
      </w:smartTag>
      <w:r>
        <w:t xml:space="preserve"> #394.2!</w:t>
      </w:r>
    </w:p>
    <w:p w:rsidR="00225935" w:rsidRPr="00403DC9" w:rsidRDefault="00225935" w:rsidP="00211F5D">
      <w:pPr>
        <w:pStyle w:val="Code"/>
        <w:ind w:left="180" w:right="180"/>
        <w:rPr>
          <w:b/>
        </w:rPr>
      </w:pPr>
      <w:r>
        <w:t>Shall I change the NAME of the file to *</w:t>
      </w:r>
      <w:smartTag w:uri="urn:schemas-microsoft-com:office:smarttags" w:element="stockticker">
        <w:r>
          <w:t>PDX</w:t>
        </w:r>
      </w:smartTag>
      <w:r>
        <w:t xml:space="preserve"> PARAMETER? NO// </w:t>
      </w:r>
      <w:r w:rsidRPr="00403DC9">
        <w:rPr>
          <w:b/>
        </w:rPr>
        <w:t>YES</w:t>
      </w:r>
    </w:p>
    <w:p w:rsidR="00225935" w:rsidRDefault="00225935" w:rsidP="00211F5D">
      <w:pPr>
        <w:pStyle w:val="Code"/>
        <w:ind w:left="180" w:right="180"/>
      </w:pPr>
    </w:p>
    <w:p w:rsidR="00225935" w:rsidRDefault="00225935" w:rsidP="00211F5D">
      <w:pPr>
        <w:pStyle w:val="Code"/>
        <w:ind w:left="180" w:right="180"/>
      </w:pPr>
      <w:r>
        <w:t xml:space="preserve">   394.2     *</w:t>
      </w:r>
      <w:smartTag w:uri="urn:schemas-microsoft-com:office:smarttags" w:element="stockticker">
        <w:r>
          <w:t>PDX</w:t>
        </w:r>
      </w:smartTag>
      <w:r>
        <w:t xml:space="preserve"> PARAMETER</w:t>
      </w:r>
    </w:p>
    <w:p w:rsidR="00225935" w:rsidRDefault="00225935" w:rsidP="00211F5D">
      <w:pPr>
        <w:pStyle w:val="Code"/>
        <w:ind w:left="180" w:right="180"/>
      </w:pPr>
      <w:r>
        <w:t xml:space="preserve">Note:  You already have the </w:t>
      </w:r>
      <w:r w:rsidR="000E79ED">
        <w:t>'</w:t>
      </w:r>
      <w:r>
        <w:t>*</w:t>
      </w:r>
      <w:smartTag w:uri="urn:schemas-microsoft-com:office:smarttags" w:element="stockticker">
        <w:r>
          <w:t>PDX</w:t>
        </w:r>
      </w:smartTag>
      <w:r>
        <w:t xml:space="preserve"> PARAMETER</w:t>
      </w:r>
      <w:r w:rsidR="000E79ED">
        <w:t>'</w:t>
      </w:r>
      <w:r>
        <w:t xml:space="preserve"> File.</w:t>
      </w:r>
    </w:p>
    <w:p w:rsidR="00225935" w:rsidRDefault="00225935" w:rsidP="00211F5D">
      <w:pPr>
        <w:pStyle w:val="Code"/>
        <w:ind w:left="180" w:right="180"/>
      </w:pPr>
    </w:p>
    <w:p w:rsidR="00225935" w:rsidRDefault="00225935" w:rsidP="00211F5D">
      <w:pPr>
        <w:pStyle w:val="Code"/>
        <w:ind w:left="180" w:right="180"/>
      </w:pPr>
      <w:r>
        <w:t xml:space="preserve">   394.3     *</w:t>
      </w:r>
      <w:smartTag w:uri="urn:schemas-microsoft-com:office:smarttags" w:element="stockticker">
        <w:r>
          <w:t>PDX</w:t>
        </w:r>
      </w:smartTag>
      <w:r>
        <w:t xml:space="preserve"> STATUS  (including data)</w:t>
      </w:r>
    </w:p>
    <w:p w:rsidR="00225935" w:rsidRDefault="00225935" w:rsidP="00211F5D">
      <w:pPr>
        <w:pStyle w:val="Code"/>
        <w:ind w:left="180" w:right="180"/>
      </w:pPr>
      <w:r>
        <w:t xml:space="preserve">*BUT YOU ALREADY HAVE </w:t>
      </w:r>
      <w:r w:rsidR="000E79ED">
        <w:t>'</w:t>
      </w:r>
      <w:smartTag w:uri="urn:schemas-microsoft-com:office:smarttags" w:element="stockticker">
        <w:r>
          <w:t>PDX</w:t>
        </w:r>
      </w:smartTag>
      <w:r>
        <w:t xml:space="preserve"> STATUS</w:t>
      </w:r>
      <w:r w:rsidR="000E79ED">
        <w:t>'</w:t>
      </w:r>
      <w:r>
        <w:t xml:space="preserve"> AS </w:t>
      </w:r>
      <w:smartTag w:uri="urn:schemas-microsoft-com:office:smarttags" w:element="stockticker">
        <w:r>
          <w:t>FILE</w:t>
        </w:r>
      </w:smartTag>
      <w:r>
        <w:t xml:space="preserve"> #394.3!</w:t>
      </w:r>
    </w:p>
    <w:p w:rsidR="00225935" w:rsidRPr="00403DC9" w:rsidRDefault="00225935" w:rsidP="00211F5D">
      <w:pPr>
        <w:pStyle w:val="Code"/>
        <w:ind w:left="180" w:right="180"/>
        <w:rPr>
          <w:b/>
        </w:rPr>
      </w:pPr>
      <w:r>
        <w:t>Shall I change the NAME of the file to *</w:t>
      </w:r>
      <w:smartTag w:uri="urn:schemas-microsoft-com:office:smarttags" w:element="stockticker">
        <w:r>
          <w:t>PDX</w:t>
        </w:r>
      </w:smartTag>
      <w:r>
        <w:t xml:space="preserve"> STATUS? NO// </w:t>
      </w:r>
      <w:r w:rsidRPr="00403DC9">
        <w:rPr>
          <w:b/>
        </w:rPr>
        <w:t>YES</w:t>
      </w:r>
    </w:p>
    <w:p w:rsidR="00225935" w:rsidRDefault="00225935" w:rsidP="00211F5D">
      <w:pPr>
        <w:pStyle w:val="Code"/>
        <w:ind w:left="180" w:right="180"/>
      </w:pPr>
    </w:p>
    <w:p w:rsidR="00225935" w:rsidRDefault="00225935" w:rsidP="00211F5D">
      <w:pPr>
        <w:pStyle w:val="Code"/>
        <w:ind w:left="180" w:right="180"/>
      </w:pPr>
      <w:r>
        <w:t xml:space="preserve">   394.3     *</w:t>
      </w:r>
      <w:smartTag w:uri="urn:schemas-microsoft-com:office:smarttags" w:element="stockticker">
        <w:r>
          <w:t>PDX</w:t>
        </w:r>
      </w:smartTag>
      <w:r>
        <w:t xml:space="preserve"> STATUS  (including data)</w:t>
      </w:r>
    </w:p>
    <w:p w:rsidR="00225935" w:rsidRDefault="00225935" w:rsidP="00211F5D">
      <w:pPr>
        <w:pStyle w:val="Code"/>
        <w:ind w:left="180" w:right="180"/>
      </w:pPr>
      <w:r>
        <w:t xml:space="preserve">Note:  You already have the </w:t>
      </w:r>
      <w:r w:rsidR="000E79ED">
        <w:t>'</w:t>
      </w:r>
      <w:r>
        <w:t>*</w:t>
      </w:r>
      <w:smartTag w:uri="urn:schemas-microsoft-com:office:smarttags" w:element="stockticker">
        <w:r>
          <w:t>PDX</w:t>
        </w:r>
      </w:smartTag>
      <w:r>
        <w:t xml:space="preserve"> STATUS</w:t>
      </w:r>
      <w:r w:rsidR="000E79ED">
        <w:t>'</w:t>
      </w:r>
      <w:r>
        <w:t xml:space="preserve"> File.</w:t>
      </w:r>
    </w:p>
    <w:p w:rsidR="00225935" w:rsidRDefault="00225935" w:rsidP="00211F5D">
      <w:pPr>
        <w:pStyle w:val="Code"/>
        <w:ind w:left="180" w:right="180"/>
      </w:pPr>
      <w:r>
        <w:t>I will OVERWRITE your data with mine.</w:t>
      </w:r>
    </w:p>
    <w:p w:rsidR="00225935" w:rsidRDefault="00225935" w:rsidP="00211F5D">
      <w:pPr>
        <w:pStyle w:val="Code"/>
        <w:ind w:left="180" w:right="180"/>
      </w:pPr>
    </w:p>
    <w:p w:rsidR="00225935" w:rsidRDefault="00225935" w:rsidP="00211F5D">
      <w:pPr>
        <w:pStyle w:val="Code"/>
        <w:ind w:left="180" w:right="180"/>
      </w:pPr>
      <w:r>
        <w:t xml:space="preserve">   394.4     *</w:t>
      </w:r>
      <w:smartTag w:uri="urn:schemas-microsoft-com:office:smarttags" w:element="stockticker">
        <w:r>
          <w:t>PDX</w:t>
        </w:r>
      </w:smartTag>
      <w:r>
        <w:t xml:space="preserve"> STATISTICS</w:t>
      </w:r>
    </w:p>
    <w:p w:rsidR="00225935" w:rsidRDefault="00225935" w:rsidP="00211F5D">
      <w:pPr>
        <w:pStyle w:val="Code"/>
        <w:ind w:left="180" w:right="180"/>
      </w:pPr>
      <w:r>
        <w:t xml:space="preserve">*BUT YOU ALREADY HAVE </w:t>
      </w:r>
      <w:r w:rsidR="000E79ED">
        <w:t>'</w:t>
      </w:r>
      <w:smartTag w:uri="urn:schemas-microsoft-com:office:smarttags" w:element="stockticker">
        <w:r>
          <w:t>PDX</w:t>
        </w:r>
      </w:smartTag>
      <w:r>
        <w:t xml:space="preserve"> STATISTICS</w:t>
      </w:r>
      <w:r w:rsidR="000E79ED">
        <w:t>'</w:t>
      </w:r>
      <w:r>
        <w:t xml:space="preserve"> AS </w:t>
      </w:r>
      <w:smartTag w:uri="urn:schemas-microsoft-com:office:smarttags" w:element="stockticker">
        <w:r>
          <w:t>FILE</w:t>
        </w:r>
      </w:smartTag>
      <w:r>
        <w:t xml:space="preserve"> #394.4!</w:t>
      </w:r>
    </w:p>
    <w:p w:rsidR="00225935" w:rsidRPr="00403DC9" w:rsidRDefault="00225935" w:rsidP="00211F5D">
      <w:pPr>
        <w:pStyle w:val="Code"/>
        <w:ind w:left="180" w:right="180"/>
        <w:rPr>
          <w:b/>
        </w:rPr>
      </w:pPr>
      <w:r>
        <w:t>Shall I change the NAME of the file to *</w:t>
      </w:r>
      <w:smartTag w:uri="urn:schemas-microsoft-com:office:smarttags" w:element="stockticker">
        <w:r>
          <w:t>PDX</w:t>
        </w:r>
      </w:smartTag>
      <w:r>
        <w:t xml:space="preserve"> STATISTICS? NO// </w:t>
      </w:r>
      <w:r w:rsidRPr="00403DC9">
        <w:rPr>
          <w:b/>
        </w:rPr>
        <w:t>YES</w:t>
      </w:r>
    </w:p>
    <w:p w:rsidR="00225935" w:rsidRDefault="00225935" w:rsidP="00211F5D">
      <w:pPr>
        <w:pStyle w:val="Code"/>
        <w:ind w:left="180" w:right="180"/>
      </w:pPr>
    </w:p>
    <w:p w:rsidR="00225935" w:rsidRDefault="00225935" w:rsidP="00211F5D">
      <w:pPr>
        <w:pStyle w:val="Code"/>
        <w:ind w:left="180" w:right="180"/>
      </w:pPr>
      <w:r>
        <w:t xml:space="preserve">   394.61    VAQ - TRANSACTION</w:t>
      </w:r>
    </w:p>
    <w:p w:rsidR="00225935" w:rsidRDefault="00225935" w:rsidP="00211F5D">
      <w:pPr>
        <w:pStyle w:val="Code"/>
        <w:ind w:left="180" w:right="180"/>
      </w:pPr>
    </w:p>
    <w:p w:rsidR="00225935" w:rsidRDefault="00225935" w:rsidP="00211F5D">
      <w:pPr>
        <w:pStyle w:val="Code"/>
        <w:ind w:left="180" w:right="180"/>
      </w:pPr>
      <w:r>
        <w:t xml:space="preserve">   394.62    VAQ - </w:t>
      </w:r>
      <w:smartTag w:uri="urn:schemas-microsoft-com:office:smarttags" w:element="stockticker">
        <w:r>
          <w:t>DATA</w:t>
        </w:r>
      </w:smartTag>
    </w:p>
    <w:p w:rsidR="00225935" w:rsidRDefault="00225935" w:rsidP="00211F5D">
      <w:pPr>
        <w:pStyle w:val="Code"/>
        <w:ind w:left="180" w:right="180"/>
      </w:pPr>
    </w:p>
    <w:p w:rsidR="00225935" w:rsidRDefault="00225935" w:rsidP="00211F5D">
      <w:pPr>
        <w:pStyle w:val="Code"/>
        <w:ind w:left="180" w:right="180"/>
      </w:pPr>
      <w:r>
        <w:t xml:space="preserve">   394.71    VAQ - </w:t>
      </w:r>
      <w:smartTag w:uri="urn:schemas-microsoft-com:office:smarttags" w:element="stockticker">
        <w:r>
          <w:t>DATA</w:t>
        </w:r>
      </w:smartTag>
      <w:r>
        <w:t xml:space="preserve"> SEGMENT  (including data)</w:t>
      </w:r>
    </w:p>
    <w:p w:rsidR="00225935" w:rsidRDefault="00225935" w:rsidP="00211F5D">
      <w:pPr>
        <w:pStyle w:val="Code"/>
        <w:ind w:left="180" w:right="180"/>
      </w:pPr>
      <w:r>
        <w:t>I will OVERWRITE your data with mine.</w:t>
      </w:r>
    </w:p>
    <w:p w:rsidR="00225935" w:rsidRDefault="00225935" w:rsidP="00211F5D">
      <w:pPr>
        <w:pStyle w:val="Code"/>
        <w:ind w:left="180" w:right="180"/>
      </w:pPr>
    </w:p>
    <w:p w:rsidR="00225935" w:rsidRDefault="00225935" w:rsidP="00211F5D">
      <w:pPr>
        <w:pStyle w:val="Code"/>
        <w:ind w:left="180" w:right="180"/>
      </w:pPr>
      <w:r>
        <w:t xml:space="preserve">   394.72    VAQ - ENCRYPTION METHOD  (including data)</w:t>
      </w:r>
    </w:p>
    <w:p w:rsidR="00225935" w:rsidRDefault="00225935" w:rsidP="00211F5D">
      <w:pPr>
        <w:pStyle w:val="Code"/>
        <w:ind w:left="180" w:right="180"/>
      </w:pPr>
      <w:r>
        <w:t>I will OVERWRITE your data with mine.</w:t>
      </w:r>
    </w:p>
    <w:p w:rsidR="00225935" w:rsidRDefault="00225935" w:rsidP="00211F5D">
      <w:pPr>
        <w:pStyle w:val="Code"/>
        <w:ind w:left="180" w:right="180"/>
      </w:pPr>
    </w:p>
    <w:p w:rsidR="00225935" w:rsidRDefault="00225935" w:rsidP="00211F5D">
      <w:pPr>
        <w:pStyle w:val="Code"/>
        <w:ind w:left="180" w:right="180"/>
      </w:pPr>
      <w:r>
        <w:t xml:space="preserve">   394.73    VAQ - ENCRYPTED FIELDS  (including data)</w:t>
      </w:r>
    </w:p>
    <w:p w:rsidR="00225935" w:rsidRDefault="00225935" w:rsidP="00211F5D">
      <w:pPr>
        <w:pStyle w:val="Code"/>
        <w:ind w:left="180" w:right="180"/>
      </w:pPr>
      <w:r>
        <w:t>I will MERGE your data with mine.</w:t>
      </w:r>
    </w:p>
    <w:p w:rsidR="00225935" w:rsidRDefault="00225935" w:rsidP="00211F5D">
      <w:pPr>
        <w:pStyle w:val="Code"/>
        <w:ind w:left="180" w:right="180"/>
      </w:pPr>
      <w:r>
        <w:t xml:space="preserve">   394.81    VAQ - PARAMETER</w:t>
      </w:r>
    </w:p>
    <w:p w:rsidR="00225935" w:rsidRDefault="00225935" w:rsidP="00211F5D">
      <w:pPr>
        <w:pStyle w:val="Code"/>
        <w:ind w:left="180" w:right="180"/>
      </w:pPr>
    </w:p>
    <w:p w:rsidR="00225935" w:rsidRDefault="00225935" w:rsidP="00211F5D">
      <w:pPr>
        <w:pStyle w:val="Code"/>
        <w:ind w:left="180" w:right="180"/>
      </w:pPr>
      <w:r>
        <w:t xml:space="preserve">   394.82    VAQ - RELEASE GROUP</w:t>
      </w:r>
    </w:p>
    <w:p w:rsidR="00225935" w:rsidRDefault="00225935" w:rsidP="00211F5D">
      <w:pPr>
        <w:pStyle w:val="Code"/>
        <w:ind w:left="180" w:right="180"/>
      </w:pPr>
    </w:p>
    <w:p w:rsidR="00225935" w:rsidRDefault="00225935" w:rsidP="00211F5D">
      <w:pPr>
        <w:pStyle w:val="Code"/>
        <w:ind w:left="180" w:right="180"/>
      </w:pPr>
      <w:r>
        <w:t xml:space="preserve">   394.83    VAQ - OUTGOING GROUP</w:t>
      </w:r>
    </w:p>
    <w:p w:rsidR="00225935" w:rsidRDefault="00225935" w:rsidP="00211F5D">
      <w:pPr>
        <w:pStyle w:val="Code"/>
        <w:ind w:left="180" w:right="180"/>
      </w:pPr>
    </w:p>
    <w:p w:rsidR="00225935" w:rsidRDefault="00225935" w:rsidP="00211F5D">
      <w:pPr>
        <w:pStyle w:val="Code"/>
        <w:ind w:left="180" w:right="180"/>
      </w:pPr>
      <w:r>
        <w:t xml:space="preserve">   394.84    VAQ - SEGMENT GROUP</w:t>
      </w:r>
    </w:p>
    <w:p w:rsidR="00225935" w:rsidRDefault="00225935" w:rsidP="00211F5D">
      <w:pPr>
        <w:pStyle w:val="Code"/>
        <w:ind w:left="180" w:right="180"/>
      </w:pPr>
    </w:p>
    <w:p w:rsidR="00225935" w:rsidRDefault="00225935" w:rsidP="00211F5D">
      <w:pPr>
        <w:pStyle w:val="Code"/>
        <w:ind w:left="180" w:right="180"/>
      </w:pPr>
      <w:r>
        <w:t xml:space="preserve">   394.85    VAQ - STATUS  (including data)</w:t>
      </w:r>
    </w:p>
    <w:p w:rsidR="00225935" w:rsidRDefault="00225935" w:rsidP="00211F5D">
      <w:pPr>
        <w:pStyle w:val="Code"/>
        <w:ind w:left="180" w:right="180"/>
      </w:pPr>
      <w:r>
        <w:t>I will OVERWRITE your data with mine.</w:t>
      </w:r>
    </w:p>
    <w:p w:rsidR="00225935" w:rsidRDefault="00225935" w:rsidP="00211F5D">
      <w:pPr>
        <w:pStyle w:val="Code"/>
        <w:ind w:left="180" w:right="180"/>
      </w:pPr>
    </w:p>
    <w:p w:rsidR="00225935" w:rsidRDefault="00225935" w:rsidP="00211F5D">
      <w:pPr>
        <w:pStyle w:val="Code"/>
        <w:ind w:left="180" w:right="180"/>
      </w:pPr>
      <w:r>
        <w:t xml:space="preserve">   394.86    VAQ - </w:t>
      </w:r>
      <w:smartTag w:uri="urn:schemas-microsoft-com:office:smarttags" w:element="stockticker">
        <w:r>
          <w:t>AUTO</w:t>
        </w:r>
      </w:smartTag>
      <w:r>
        <w:t>-NUMBERING</w:t>
      </w:r>
    </w:p>
    <w:p w:rsidR="00225935" w:rsidRDefault="00225935" w:rsidP="00211F5D">
      <w:pPr>
        <w:pStyle w:val="Code"/>
        <w:ind w:left="180" w:right="180"/>
      </w:pPr>
    </w:p>
    <w:p w:rsidR="00225935" w:rsidRDefault="00225935" w:rsidP="00211F5D">
      <w:pPr>
        <w:pStyle w:val="Code"/>
        <w:ind w:left="180" w:right="180"/>
      </w:pPr>
      <w:r>
        <w:t xml:space="preserve">   394.87    VAQ - WORKLOAD</w:t>
      </w:r>
    </w:p>
    <w:p w:rsidR="00225935" w:rsidRDefault="00225935" w:rsidP="00211F5D">
      <w:pPr>
        <w:pStyle w:val="Code"/>
        <w:ind w:left="180" w:right="180"/>
      </w:pPr>
    </w:p>
    <w:p w:rsidR="00225935" w:rsidRDefault="00225935" w:rsidP="00211F5D">
      <w:pPr>
        <w:pStyle w:val="Code"/>
        <w:ind w:left="180" w:right="180"/>
      </w:pPr>
      <w:r>
        <w:t xml:space="preserve">   394.88    VAQ - </w:t>
      </w:r>
      <w:smartTag w:uri="urn:schemas-microsoft-com:office:smarttags" w:element="stockticker">
        <w:r>
          <w:t>WORK</w:t>
        </w:r>
      </w:smartTag>
      <w:r>
        <w:t xml:space="preserve">  (including data)</w:t>
      </w:r>
    </w:p>
    <w:p w:rsidR="00225935" w:rsidRDefault="00225935" w:rsidP="00211F5D">
      <w:pPr>
        <w:pStyle w:val="Code"/>
        <w:ind w:left="180" w:right="180"/>
      </w:pPr>
      <w:r>
        <w:t>I will OVERWRITE your data with mine.</w:t>
      </w:r>
    </w:p>
    <w:p w:rsidR="00225935" w:rsidRDefault="00225935" w:rsidP="00211F5D">
      <w:pPr>
        <w:pStyle w:val="Code"/>
        <w:ind w:left="180" w:right="180"/>
      </w:pPr>
    </w:p>
    <w:p w:rsidR="00225935" w:rsidRDefault="00225935" w:rsidP="00211F5D">
      <w:pPr>
        <w:pStyle w:val="Code"/>
        <w:ind w:left="180" w:right="180"/>
      </w:pPr>
      <w:r>
        <w:t xml:space="preserve">SHALL I WRITE OVER </w:t>
      </w:r>
      <w:smartTag w:uri="urn:schemas-microsoft-com:office:smarttags" w:element="stockticker">
        <w:r>
          <w:t>FILE</w:t>
        </w:r>
      </w:smartTag>
      <w:r>
        <w:t xml:space="preserve"> SECURITY CODES? NO// &lt;YES&gt;</w:t>
      </w:r>
    </w:p>
    <w:p w:rsidR="00225935" w:rsidRDefault="00225935" w:rsidP="00211F5D">
      <w:pPr>
        <w:pStyle w:val="Code"/>
        <w:ind w:left="180" w:right="180"/>
      </w:pPr>
      <w:r>
        <w:t xml:space="preserve">NOTE: This package also contains </w:t>
      </w:r>
      <w:smartTag w:uri="urn:schemas-microsoft-com:office:smarttags" w:element="stockticker">
        <w:r>
          <w:t>SORT</w:t>
        </w:r>
      </w:smartTag>
      <w:r>
        <w:t xml:space="preserve"> TEMPLATES</w:t>
      </w:r>
    </w:p>
    <w:p w:rsidR="00225935" w:rsidRPr="00403DC9" w:rsidRDefault="00225935" w:rsidP="00211F5D">
      <w:pPr>
        <w:pStyle w:val="Code"/>
        <w:ind w:left="180" w:right="180"/>
        <w:rPr>
          <w:b/>
        </w:rPr>
      </w:pPr>
      <w:r>
        <w:t xml:space="preserve">    SHALL I WRITE OVER EXISTING </w:t>
      </w:r>
      <w:smartTag w:uri="urn:schemas-microsoft-com:office:smarttags" w:element="stockticker">
        <w:r>
          <w:t>SORT</w:t>
        </w:r>
      </w:smartTag>
      <w:r>
        <w:t xml:space="preserve"> TEMPLATES OF THE SAME NAME? YES// </w:t>
      </w:r>
      <w:r w:rsidR="00E26FD1" w:rsidRPr="00403DC9">
        <w:rPr>
          <w:b/>
        </w:rPr>
        <w:t>&lt;Enter&gt;</w:t>
      </w:r>
    </w:p>
    <w:p w:rsidR="00225935" w:rsidRDefault="00225935" w:rsidP="00211F5D">
      <w:pPr>
        <w:pStyle w:val="Code"/>
        <w:ind w:left="180" w:right="180"/>
      </w:pPr>
      <w:r>
        <w:t>NOTE: This package also contains INPUT TEMPLATES</w:t>
      </w:r>
    </w:p>
    <w:p w:rsidR="00225935" w:rsidRPr="00403DC9" w:rsidRDefault="00225935" w:rsidP="00211F5D">
      <w:pPr>
        <w:pStyle w:val="Code"/>
        <w:ind w:left="180" w:right="180"/>
        <w:rPr>
          <w:b/>
        </w:rPr>
      </w:pPr>
      <w:r>
        <w:t xml:space="preserve">    SHALL I WRITE OVER EXISTING INPUT TEMPLATES OF THE SAME NAME? YES// </w:t>
      </w:r>
      <w:r w:rsidR="00E26FD1" w:rsidRPr="00403DC9">
        <w:rPr>
          <w:b/>
        </w:rPr>
        <w:t>&lt;Enter&gt;</w:t>
      </w:r>
    </w:p>
    <w:p w:rsidR="00225935" w:rsidRDefault="00225935" w:rsidP="00211F5D">
      <w:pPr>
        <w:pStyle w:val="Code"/>
        <w:ind w:left="180" w:right="180"/>
      </w:pPr>
      <w:r>
        <w:t>NOTE: This package also contains PRINT TEMPLATES</w:t>
      </w:r>
    </w:p>
    <w:p w:rsidR="00225935" w:rsidRPr="00403DC9" w:rsidRDefault="00225935" w:rsidP="00211F5D">
      <w:pPr>
        <w:pStyle w:val="Code"/>
        <w:ind w:left="180" w:right="180"/>
        <w:rPr>
          <w:b/>
        </w:rPr>
      </w:pPr>
      <w:r>
        <w:t xml:space="preserve">    SHALL I WRITE OVER EXISTING PRINT TEMPLATES OF THE SAME NAME? YES// </w:t>
      </w:r>
      <w:r w:rsidR="00E26FD1" w:rsidRPr="00403DC9">
        <w:rPr>
          <w:b/>
        </w:rPr>
        <w:t>&lt;Enter&gt;</w:t>
      </w:r>
    </w:p>
    <w:p w:rsidR="00225935" w:rsidRDefault="00225935" w:rsidP="00211F5D">
      <w:pPr>
        <w:pStyle w:val="Code"/>
        <w:ind w:left="180" w:right="180"/>
      </w:pPr>
      <w:r>
        <w:t>NOTE: This package also contains FUNCTIONS</w:t>
      </w:r>
    </w:p>
    <w:p w:rsidR="00225935" w:rsidRPr="00403DC9" w:rsidRDefault="00225935" w:rsidP="00211F5D">
      <w:pPr>
        <w:pStyle w:val="Code"/>
        <w:ind w:left="180" w:right="180"/>
        <w:rPr>
          <w:b/>
        </w:rPr>
      </w:pPr>
      <w:r>
        <w:t xml:space="preserve">    SHALL I WRITE OVER EXISTING FUNCTIONS OF THE SAME NAME? YES// </w:t>
      </w:r>
      <w:r w:rsidR="00E26FD1" w:rsidRPr="00403DC9">
        <w:rPr>
          <w:b/>
        </w:rPr>
        <w:t>&lt;Enter&gt;</w:t>
      </w:r>
    </w:p>
    <w:p w:rsidR="00225935" w:rsidRDefault="00225935" w:rsidP="00211F5D">
      <w:pPr>
        <w:pStyle w:val="Code"/>
        <w:ind w:left="180" w:right="180"/>
      </w:pPr>
      <w:r>
        <w:t xml:space="preserve">NOTE: This package also contains SECURITY </w:t>
      </w:r>
      <w:smartTag w:uri="urn:schemas-microsoft-com:office:smarttags" w:element="stockticker">
        <w:r>
          <w:t>KEYS</w:t>
        </w:r>
      </w:smartTag>
    </w:p>
    <w:p w:rsidR="00225935" w:rsidRPr="00403DC9" w:rsidRDefault="00225935" w:rsidP="00211F5D">
      <w:pPr>
        <w:pStyle w:val="Code"/>
        <w:ind w:left="180" w:right="180"/>
        <w:rPr>
          <w:b/>
        </w:rPr>
      </w:pPr>
      <w:r>
        <w:t xml:space="preserve">    SHALL I WRITE OVER EXISTING SECURITY </w:t>
      </w:r>
      <w:smartTag w:uri="urn:schemas-microsoft-com:office:smarttags" w:element="stockticker">
        <w:r>
          <w:t>KEYS</w:t>
        </w:r>
      </w:smartTag>
      <w:r>
        <w:t xml:space="preserve"> OF THE SAME NAME? YES// </w:t>
      </w:r>
      <w:r w:rsidR="00E26FD1" w:rsidRPr="00403DC9">
        <w:rPr>
          <w:b/>
        </w:rPr>
        <w:t>&lt;Enter&gt;</w:t>
      </w:r>
    </w:p>
    <w:p w:rsidR="00225935" w:rsidRDefault="00225935" w:rsidP="00211F5D">
      <w:pPr>
        <w:pStyle w:val="Code"/>
        <w:ind w:left="180" w:right="180"/>
      </w:pPr>
      <w:r>
        <w:t>NOTE: This package also contains OPTIONS</w:t>
      </w:r>
    </w:p>
    <w:p w:rsidR="00225935" w:rsidRPr="00403DC9" w:rsidRDefault="00225935" w:rsidP="00211F5D">
      <w:pPr>
        <w:pStyle w:val="Code"/>
        <w:ind w:left="180" w:right="180"/>
        <w:rPr>
          <w:b/>
        </w:rPr>
      </w:pPr>
      <w:r>
        <w:t xml:space="preserve">    SHALL I WRITE OVER EXISTING OPTIONS OF THE SAME NAME? YES// </w:t>
      </w:r>
      <w:r w:rsidR="00E26FD1" w:rsidRPr="00403DC9">
        <w:rPr>
          <w:b/>
        </w:rPr>
        <w:t>&lt;Enter&gt;</w:t>
      </w:r>
    </w:p>
    <w:p w:rsidR="00225935" w:rsidRDefault="00225935" w:rsidP="00211F5D">
      <w:pPr>
        <w:pStyle w:val="Code"/>
        <w:ind w:left="180" w:right="180"/>
      </w:pPr>
    </w:p>
    <w:p w:rsidR="00225935" w:rsidRPr="00403DC9" w:rsidRDefault="00225935" w:rsidP="00211F5D">
      <w:pPr>
        <w:pStyle w:val="Code"/>
        <w:ind w:left="180" w:right="180"/>
        <w:rPr>
          <w:b/>
        </w:rPr>
      </w:pPr>
      <w:smartTag w:uri="urn:schemas-microsoft-com:office:smarttags" w:element="stockticker">
        <w:r>
          <w:t>ARE</w:t>
        </w:r>
      </w:smartTag>
      <w:r>
        <w:t xml:space="preserve"> YOU SURE EVERYTHING</w:t>
      </w:r>
      <w:r w:rsidR="000E79ED">
        <w:t>'</w:t>
      </w:r>
      <w:r>
        <w:t xml:space="preserve">S OK? NO// </w:t>
      </w:r>
      <w:r w:rsidRPr="00403DC9">
        <w:rPr>
          <w:b/>
        </w:rPr>
        <w:t>YES</w:t>
      </w:r>
    </w:p>
    <w:p w:rsidR="00225935" w:rsidRDefault="00225935" w:rsidP="00211F5D">
      <w:pPr>
        <w:pStyle w:val="Code"/>
        <w:ind w:left="180" w:right="180"/>
      </w:pPr>
    </w:p>
    <w:p w:rsidR="00225935" w:rsidRDefault="00225935" w:rsidP="00211F5D">
      <w:pPr>
        <w:pStyle w:val="Code"/>
        <w:ind w:left="180" w:right="180"/>
      </w:pPr>
      <w:r>
        <w:t xml:space="preserve">...SORRY, LET ME THINK ABOUT THAT A MOMENT............................ </w:t>
      </w:r>
    </w:p>
    <w:p w:rsidR="00225935" w:rsidRDefault="000E79ED" w:rsidP="00211F5D">
      <w:pPr>
        <w:pStyle w:val="Code"/>
        <w:ind w:left="180" w:right="180"/>
      </w:pPr>
      <w:r>
        <w:t>'</w:t>
      </w:r>
      <w:r w:rsidR="00225935">
        <w:t>VAQ (EDIT) ENCRY FIELDS</w:t>
      </w:r>
      <w:r>
        <w:t>'</w:t>
      </w:r>
      <w:r w:rsidR="00225935">
        <w:t xml:space="preserve"> Option Filed</w:t>
      </w:r>
    </w:p>
    <w:p w:rsidR="00225935" w:rsidRDefault="000E79ED" w:rsidP="00211F5D">
      <w:pPr>
        <w:pStyle w:val="Code"/>
        <w:ind w:left="180" w:right="180"/>
      </w:pPr>
      <w:r>
        <w:t>'</w:t>
      </w:r>
      <w:r w:rsidR="00225935">
        <w:t xml:space="preserve">VAQ (EDIT) </w:t>
      </w:r>
      <w:smartTag w:uri="urn:schemas:contacts" w:element="GivenName">
        <w:smartTag w:uri="urn:schemas-microsoft-com:office:smarttags" w:element="stockticker">
          <w:r w:rsidR="00225935">
            <w:t>MAX</w:t>
          </w:r>
        </w:smartTag>
      </w:smartTag>
      <w:r w:rsidR="00225935">
        <w:t xml:space="preserve"> LIMITS</w:t>
      </w:r>
      <w:r>
        <w:t>'</w:t>
      </w:r>
      <w:r w:rsidR="00225935">
        <w:t xml:space="preserve"> Option Filed</w:t>
      </w:r>
    </w:p>
    <w:p w:rsidR="00225935" w:rsidRDefault="000E79ED" w:rsidP="00211F5D">
      <w:pPr>
        <w:pStyle w:val="Code"/>
        <w:ind w:left="180" w:right="180"/>
      </w:pPr>
      <w:r>
        <w:t>'</w:t>
      </w:r>
      <w:r w:rsidR="00225935">
        <w:t>VAQ (EDIT) OUTGOING GROUP</w:t>
      </w:r>
      <w:r>
        <w:t>'</w:t>
      </w:r>
      <w:r w:rsidR="00225935">
        <w:t xml:space="preserve"> Option Filed</w:t>
      </w:r>
    </w:p>
    <w:p w:rsidR="00225935" w:rsidRDefault="000E79ED" w:rsidP="00211F5D">
      <w:pPr>
        <w:pStyle w:val="Code"/>
        <w:ind w:left="180" w:right="180"/>
      </w:pPr>
      <w:r>
        <w:t>'</w:t>
      </w:r>
      <w:r w:rsidR="00225935">
        <w:t>VAQ (EDIT) PARAMETER</w:t>
      </w:r>
      <w:r>
        <w:t>'</w:t>
      </w:r>
      <w:r w:rsidR="00225935">
        <w:t xml:space="preserve"> Option Filed</w:t>
      </w:r>
    </w:p>
    <w:p w:rsidR="00225935" w:rsidRDefault="000E79ED" w:rsidP="00211F5D">
      <w:pPr>
        <w:pStyle w:val="Code"/>
        <w:ind w:left="180" w:right="180"/>
      </w:pPr>
      <w:r>
        <w:t>'</w:t>
      </w:r>
      <w:r w:rsidR="00225935">
        <w:t>VAQ (EDIT) RELEASE GROUP</w:t>
      </w:r>
      <w:r>
        <w:t>'</w:t>
      </w:r>
      <w:r w:rsidR="00225935">
        <w:t xml:space="preserve"> Option Filed</w:t>
      </w:r>
    </w:p>
    <w:p w:rsidR="00225935" w:rsidRDefault="000E79ED" w:rsidP="00211F5D">
      <w:pPr>
        <w:pStyle w:val="Code"/>
        <w:ind w:left="180" w:right="180"/>
      </w:pPr>
      <w:r>
        <w:t>'</w:t>
      </w:r>
      <w:r w:rsidR="00225935">
        <w:t xml:space="preserve">VAQ (EDIT) SEGMENT </w:t>
      </w:r>
      <w:smartTag w:uri="urn:schemas-microsoft-com:office:smarttags" w:element="stockticker">
        <w:r w:rsidR="00225935">
          <w:t>GRP</w:t>
        </w:r>
      </w:smartTag>
      <w:r w:rsidR="00225935">
        <w:t xml:space="preserve"> - </w:t>
      </w:r>
      <w:smartTag w:uri="urn:schemas-microsoft-com:office:smarttags" w:element="stockticker">
        <w:r w:rsidR="00225935">
          <w:t>ALL</w:t>
        </w:r>
      </w:smartTag>
      <w:r>
        <w:t>'</w:t>
      </w:r>
      <w:r w:rsidR="00225935">
        <w:t xml:space="preserve"> Option Filed</w:t>
      </w:r>
    </w:p>
    <w:p w:rsidR="00225935" w:rsidRDefault="000E79ED" w:rsidP="00211F5D">
      <w:pPr>
        <w:pStyle w:val="Code"/>
        <w:ind w:left="180" w:right="180"/>
      </w:pPr>
      <w:r>
        <w:t>'</w:t>
      </w:r>
      <w:r w:rsidR="00225935">
        <w:t xml:space="preserve">VAQ (EDIT) SEGMENT </w:t>
      </w:r>
      <w:smartTag w:uri="urn:schemas-microsoft-com:office:smarttags" w:element="stockticker">
        <w:r w:rsidR="00225935">
          <w:t>GRP</w:t>
        </w:r>
      </w:smartTag>
      <w:r w:rsidR="00225935">
        <w:t xml:space="preserve"> - PRIV</w:t>
      </w:r>
      <w:r>
        <w:t>'</w:t>
      </w:r>
      <w:r w:rsidR="00225935">
        <w:t xml:space="preserve"> Option Filed</w:t>
      </w:r>
    </w:p>
    <w:p w:rsidR="00225935" w:rsidRDefault="000E79ED" w:rsidP="00211F5D">
      <w:pPr>
        <w:pStyle w:val="Code"/>
        <w:ind w:left="180" w:right="180"/>
      </w:pPr>
      <w:r>
        <w:t>'</w:t>
      </w:r>
      <w:r w:rsidR="00225935">
        <w:t xml:space="preserve">VAQ (EDIT) SEGMENT </w:t>
      </w:r>
      <w:smartTag w:uri="urn:schemas-microsoft-com:office:smarttags" w:element="stockticker">
        <w:r w:rsidR="00225935">
          <w:t>GRP</w:t>
        </w:r>
      </w:smartTag>
      <w:r w:rsidR="00225935">
        <w:t xml:space="preserve"> - PUBL</w:t>
      </w:r>
      <w:r>
        <w:t>'</w:t>
      </w:r>
      <w:r w:rsidR="00225935">
        <w:t xml:space="preserve"> Option Filed</w:t>
      </w:r>
    </w:p>
    <w:p w:rsidR="00225935" w:rsidRDefault="000E79ED" w:rsidP="00211F5D">
      <w:pPr>
        <w:pStyle w:val="Code"/>
        <w:ind w:left="180" w:right="180"/>
      </w:pPr>
      <w:r>
        <w:t>'</w:t>
      </w:r>
      <w:r w:rsidR="00225935">
        <w:t>VAQ (MENU) CUR TRANSACTIONS</w:t>
      </w:r>
      <w:r>
        <w:t>'</w:t>
      </w:r>
      <w:r w:rsidR="00225935">
        <w:t xml:space="preserve"> Option Filed</w:t>
      </w:r>
    </w:p>
    <w:p w:rsidR="00225935" w:rsidRDefault="000E79ED" w:rsidP="00211F5D">
      <w:pPr>
        <w:pStyle w:val="Code"/>
        <w:ind w:left="180" w:right="180"/>
      </w:pPr>
      <w:r>
        <w:t>'</w:t>
      </w:r>
      <w:r w:rsidR="00225935">
        <w:t xml:space="preserve">VAQ (MENU) DISPLAY </w:t>
      </w:r>
      <w:smartTag w:uri="urn:schemas-microsoft-com:office:smarttags" w:element="stockticker">
        <w:r w:rsidR="00225935">
          <w:t>PDX</w:t>
        </w:r>
      </w:smartTag>
      <w:r>
        <w:t>'</w:t>
      </w:r>
      <w:r w:rsidR="00225935">
        <w:t xml:space="preserve"> Option Filed</w:t>
      </w:r>
    </w:p>
    <w:p w:rsidR="00225935" w:rsidRDefault="000E79ED" w:rsidP="00211F5D">
      <w:pPr>
        <w:pStyle w:val="Code"/>
        <w:ind w:left="180" w:right="180"/>
      </w:pPr>
      <w:r>
        <w:t>'</w:t>
      </w:r>
      <w:r w:rsidR="00225935">
        <w:t>VAQ (MENU) EDIT FILES</w:t>
      </w:r>
      <w:r>
        <w:t>'</w:t>
      </w:r>
      <w:r w:rsidR="00225935">
        <w:t xml:space="preserve"> Option Filed</w:t>
      </w:r>
    </w:p>
    <w:p w:rsidR="00225935" w:rsidRDefault="000E79ED" w:rsidP="00211F5D">
      <w:pPr>
        <w:pStyle w:val="Code"/>
        <w:ind w:left="180" w:right="180"/>
      </w:pPr>
      <w:r>
        <w:t>'</w:t>
      </w:r>
      <w:r w:rsidR="00225935">
        <w:t xml:space="preserve">VAQ (MENU) </w:t>
      </w:r>
      <w:smartTag w:uri="urn:schemas-microsoft-com:office:smarttags" w:element="place">
        <w:smartTag w:uri="urn:schemas-microsoft-com:office:smarttags" w:element="stockticker">
          <w:r w:rsidR="00225935">
            <w:t>MAIN</w:t>
          </w:r>
        </w:smartTag>
      </w:smartTag>
      <w:r>
        <w:t>'</w:t>
      </w:r>
      <w:r w:rsidR="00225935">
        <w:t xml:space="preserve"> Option Filed</w:t>
      </w:r>
    </w:p>
    <w:p w:rsidR="00225935" w:rsidRDefault="000E79ED" w:rsidP="00211F5D">
      <w:pPr>
        <w:pStyle w:val="Code"/>
        <w:ind w:left="180" w:right="180"/>
      </w:pPr>
      <w:r>
        <w:t>'</w:t>
      </w:r>
      <w:r w:rsidR="00225935">
        <w:t>VAQ (MENU) PURGING</w:t>
      </w:r>
      <w:r>
        <w:t>'</w:t>
      </w:r>
      <w:r w:rsidR="00225935">
        <w:t xml:space="preserve"> Option Filed</w:t>
      </w:r>
    </w:p>
    <w:p w:rsidR="00225935" w:rsidRDefault="000E79ED" w:rsidP="00211F5D">
      <w:pPr>
        <w:pStyle w:val="Code"/>
        <w:ind w:left="180" w:right="180"/>
      </w:pPr>
      <w:r>
        <w:t>'</w:t>
      </w:r>
      <w:r w:rsidR="00225935">
        <w:t>VAQ (MENU) SYSTEM REPORTS</w:t>
      </w:r>
      <w:r>
        <w:t>'</w:t>
      </w:r>
      <w:r w:rsidR="00225935">
        <w:t xml:space="preserve"> Option Filed</w:t>
      </w:r>
    </w:p>
    <w:p w:rsidR="00225935" w:rsidRDefault="000E79ED" w:rsidP="00211F5D">
      <w:pPr>
        <w:pStyle w:val="Code"/>
        <w:ind w:left="180" w:right="180"/>
      </w:pPr>
      <w:r>
        <w:t>'</w:t>
      </w:r>
      <w:r w:rsidR="00225935">
        <w:t xml:space="preserve">VAQ (MENU) </w:t>
      </w:r>
      <w:smartTag w:uri="urn:schemas-microsoft-com:office:smarttags" w:element="stockticker">
        <w:r w:rsidR="00225935">
          <w:t>WORK</w:t>
        </w:r>
      </w:smartTag>
      <w:r w:rsidR="00225935">
        <w:t>-LOAD</w:t>
      </w:r>
      <w:r>
        <w:t>'</w:t>
      </w:r>
      <w:r w:rsidR="00225935">
        <w:t xml:space="preserve"> Option Filed</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 xml:space="preserve"> DISPLAY (</w:t>
      </w:r>
      <w:smartTag w:uri="urn:schemas-microsoft-com:office:smarttags" w:element="stockticker">
        <w:r w:rsidR="00225935">
          <w:t>TRN</w:t>
        </w:r>
      </w:smartTag>
      <w:r w:rsidR="00225935">
        <w:t>)</w:t>
      </w:r>
      <w:r>
        <w:t>'</w:t>
      </w:r>
      <w:r w:rsidR="00225935">
        <w:t xml:space="preserve"> Option Filed</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 xml:space="preserve"> DISPLAY (USER)</w:t>
      </w:r>
      <w:r>
        <w:t>'</w:t>
      </w:r>
      <w:r w:rsidR="00225935">
        <w:t xml:space="preserve"> Option Filed</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 xml:space="preserve"> LOAD/EDIT</w:t>
      </w:r>
      <w:r>
        <w:t>'</w:t>
      </w:r>
      <w:r w:rsidR="00225935">
        <w:t xml:space="preserve"> Option Filed</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 xml:space="preserve"> PROCESS EXTERNAL</w:t>
      </w:r>
      <w:r>
        <w:t>'</w:t>
      </w:r>
      <w:r w:rsidR="00225935">
        <w:t xml:space="preserve"> Option Filed</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 xml:space="preserve"> PURGE</w:t>
      </w:r>
      <w:r>
        <w:t>'</w:t>
      </w:r>
      <w:r w:rsidR="00225935">
        <w:t xml:space="preserve"> Option Filed</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 xml:space="preserve"> REQUEST</w:t>
      </w:r>
      <w:r>
        <w:t>'</w:t>
      </w:r>
      <w:r w:rsidR="00225935">
        <w:t xml:space="preserve"> Option Filed</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 xml:space="preserve"> UNSOLICITED</w:t>
      </w:r>
      <w:r>
        <w:t>'</w:t>
      </w:r>
      <w:r w:rsidR="00225935">
        <w:t xml:space="preserve"> Option Filed</w:t>
      </w:r>
    </w:p>
    <w:p w:rsidR="00225935" w:rsidRDefault="000E79ED" w:rsidP="00211F5D">
      <w:pPr>
        <w:pStyle w:val="Code"/>
        <w:ind w:left="180" w:right="180"/>
      </w:pPr>
      <w:r>
        <w:t>'</w:t>
      </w:r>
      <w:r w:rsidR="00225935">
        <w:t>VAQ PURGE BY ENTERED DATE</w:t>
      </w:r>
      <w:r>
        <w:t>'</w:t>
      </w:r>
      <w:r w:rsidR="00225935">
        <w:t xml:space="preserve"> Option Filed</w:t>
      </w:r>
    </w:p>
    <w:p w:rsidR="00225935" w:rsidRDefault="000E79ED" w:rsidP="00211F5D">
      <w:pPr>
        <w:pStyle w:val="Code"/>
        <w:ind w:left="180" w:right="180"/>
      </w:pPr>
      <w:r>
        <w:t>'</w:t>
      </w:r>
      <w:r w:rsidR="00225935">
        <w:t xml:space="preserve">VAQ PURGE BY ENTERED </w:t>
      </w:r>
      <w:smartTag w:uri="urn:schemas-microsoft-com:office:smarttags" w:element="stockticker">
        <w:r w:rsidR="00225935">
          <w:t>LIFE</w:t>
        </w:r>
      </w:smartTag>
      <w:r>
        <w:t>'</w:t>
      </w:r>
      <w:r w:rsidR="00225935">
        <w:t xml:space="preserve"> Option Filed</w:t>
      </w:r>
    </w:p>
    <w:p w:rsidR="00225935" w:rsidRDefault="000E79ED" w:rsidP="00211F5D">
      <w:pPr>
        <w:pStyle w:val="Code"/>
        <w:ind w:left="180" w:right="180"/>
      </w:pPr>
      <w:r>
        <w:t>'</w:t>
      </w:r>
      <w:r w:rsidR="00225935">
        <w:t>VAQ REQUIRES PROCESSING</w:t>
      </w:r>
      <w:r>
        <w:t>'</w:t>
      </w:r>
      <w:r w:rsidR="00225935">
        <w:t xml:space="preserve"> Option Filed</w:t>
      </w:r>
    </w:p>
    <w:p w:rsidR="00225935" w:rsidRDefault="000E79ED" w:rsidP="00211F5D">
      <w:pPr>
        <w:pStyle w:val="Code"/>
        <w:ind w:left="180" w:right="180"/>
      </w:pPr>
      <w:r>
        <w:t>'</w:t>
      </w:r>
      <w:r w:rsidR="00225935">
        <w:t>VAQ TRANSACTIONS BY AUTHORIZER</w:t>
      </w:r>
      <w:r>
        <w:t>'</w:t>
      </w:r>
      <w:r w:rsidR="00225935">
        <w:t xml:space="preserve"> Option Filed</w:t>
      </w:r>
    </w:p>
    <w:p w:rsidR="00225935" w:rsidRDefault="000E79ED" w:rsidP="00211F5D">
      <w:pPr>
        <w:pStyle w:val="Code"/>
        <w:ind w:left="180" w:right="180"/>
      </w:pPr>
      <w:r>
        <w:t>'</w:t>
      </w:r>
      <w:r w:rsidR="00225935">
        <w:t>VAQ TRANSACTIONS BY DATE SENT</w:t>
      </w:r>
      <w:r>
        <w:t>'</w:t>
      </w:r>
      <w:r w:rsidR="00225935">
        <w:t xml:space="preserve"> Option Filed</w:t>
      </w:r>
    </w:p>
    <w:p w:rsidR="00225935" w:rsidRDefault="000E79ED" w:rsidP="00211F5D">
      <w:pPr>
        <w:pStyle w:val="Code"/>
        <w:ind w:left="180" w:right="180"/>
      </w:pPr>
      <w:r>
        <w:t>'</w:t>
      </w:r>
      <w:r w:rsidR="00225935">
        <w:t>VAQ TRANSACTIONS BY FACILITY</w:t>
      </w:r>
      <w:r>
        <w:t>'</w:t>
      </w:r>
      <w:r w:rsidR="00225935">
        <w:t xml:space="preserve"> Option Filed</w:t>
      </w:r>
    </w:p>
    <w:p w:rsidR="00225935" w:rsidRDefault="000E79ED" w:rsidP="00211F5D">
      <w:pPr>
        <w:pStyle w:val="Code"/>
        <w:ind w:left="180" w:right="180"/>
      </w:pPr>
      <w:r>
        <w:t>'</w:t>
      </w:r>
      <w:r w:rsidR="00225935">
        <w:t>VAQ TRANSACTIONS BY PATIENT</w:t>
      </w:r>
      <w:r>
        <w:t>'</w:t>
      </w:r>
      <w:r w:rsidR="00225935">
        <w:t xml:space="preserve"> Option Filed</w:t>
      </w:r>
    </w:p>
    <w:p w:rsidR="00225935" w:rsidRDefault="000E79ED" w:rsidP="00211F5D">
      <w:pPr>
        <w:pStyle w:val="Code"/>
        <w:ind w:left="180" w:right="180"/>
      </w:pPr>
      <w:r>
        <w:t>'</w:t>
      </w:r>
      <w:r w:rsidR="00225935">
        <w:t>VAQ TRANSACTIONS BY RECEIPT</w:t>
      </w:r>
      <w:r>
        <w:t>'</w:t>
      </w:r>
      <w:r w:rsidR="00225935">
        <w:t xml:space="preserve"> Option Filed</w:t>
      </w:r>
    </w:p>
    <w:p w:rsidR="00225935" w:rsidRDefault="000E79ED" w:rsidP="00211F5D">
      <w:pPr>
        <w:pStyle w:val="Code"/>
        <w:ind w:left="180" w:right="180"/>
      </w:pPr>
      <w:r>
        <w:t>'</w:t>
      </w:r>
      <w:r w:rsidR="00225935">
        <w:t>VAQ TRANSACTIONS BY REQUESTOR</w:t>
      </w:r>
      <w:r>
        <w:t>'</w:t>
      </w:r>
      <w:r w:rsidR="00225935">
        <w:t xml:space="preserve"> Option Filed</w:t>
      </w:r>
    </w:p>
    <w:p w:rsidR="00225935" w:rsidRDefault="000E79ED" w:rsidP="00211F5D">
      <w:pPr>
        <w:pStyle w:val="Code"/>
        <w:ind w:left="180" w:right="180"/>
      </w:pPr>
      <w:r>
        <w:lastRenderedPageBreak/>
        <w:t>'</w:t>
      </w:r>
      <w:r w:rsidR="00225935">
        <w:t>VAQ TRANSACTIONS BY STATUS</w:t>
      </w:r>
      <w:r>
        <w:t>'</w:t>
      </w:r>
      <w:r w:rsidR="00225935">
        <w:t xml:space="preserve"> Option Filed</w:t>
      </w:r>
    </w:p>
    <w:p w:rsidR="00225935" w:rsidRDefault="000E79ED" w:rsidP="00211F5D">
      <w:pPr>
        <w:pStyle w:val="Code"/>
        <w:ind w:left="180" w:right="180"/>
      </w:pPr>
      <w:r>
        <w:t>'</w:t>
      </w:r>
      <w:r w:rsidR="00225935">
        <w:t>VAQ TRANSACTIONS USER DEFINED</w:t>
      </w:r>
      <w:r>
        <w:t>'</w:t>
      </w:r>
      <w:r w:rsidR="00225935">
        <w:t xml:space="preserve"> Option Filed</w:t>
      </w:r>
    </w:p>
    <w:p w:rsidR="00225935" w:rsidRDefault="000E79ED" w:rsidP="00211F5D">
      <w:pPr>
        <w:pStyle w:val="Code"/>
        <w:ind w:left="180" w:right="180"/>
      </w:pPr>
      <w:r>
        <w:t>'</w:t>
      </w:r>
      <w:r w:rsidR="00225935">
        <w:t>VAQ WORKLOAD BY DATE</w:t>
      </w:r>
      <w:r>
        <w:t>'</w:t>
      </w:r>
      <w:r w:rsidR="00225935">
        <w:t xml:space="preserve"> Option Filed</w:t>
      </w:r>
    </w:p>
    <w:p w:rsidR="00225935" w:rsidRDefault="000E79ED" w:rsidP="00211F5D">
      <w:pPr>
        <w:pStyle w:val="Code"/>
        <w:ind w:left="180" w:right="180"/>
      </w:pPr>
      <w:r>
        <w:t>'</w:t>
      </w:r>
      <w:r w:rsidR="00225935">
        <w:t>VAQ WORKLOAD BY FACILITY</w:t>
      </w:r>
      <w:r>
        <w:t>'</w:t>
      </w:r>
      <w:r w:rsidR="00225935">
        <w:t xml:space="preserve"> Option Filed</w:t>
      </w:r>
    </w:p>
    <w:p w:rsidR="00225935" w:rsidRDefault="000E79ED" w:rsidP="00211F5D">
      <w:pPr>
        <w:pStyle w:val="Code"/>
        <w:ind w:left="180" w:right="180"/>
      </w:pPr>
      <w:r>
        <w:t>'</w:t>
      </w:r>
      <w:r w:rsidR="00225935">
        <w:t>VAQ WORKLOAD BY PATIENT</w:t>
      </w:r>
      <w:r>
        <w:t>'</w:t>
      </w:r>
      <w:r w:rsidR="00225935">
        <w:t xml:space="preserve"> Option Filed</w:t>
      </w:r>
    </w:p>
    <w:p w:rsidR="00225935" w:rsidRDefault="000E79ED" w:rsidP="00211F5D">
      <w:pPr>
        <w:pStyle w:val="Code"/>
        <w:ind w:left="180" w:right="180"/>
      </w:pPr>
      <w:r>
        <w:t>'</w:t>
      </w:r>
      <w:r w:rsidR="00225935">
        <w:t xml:space="preserve">VAQ WORKLOAD BY </w:t>
      </w:r>
      <w:smartTag w:uri="urn:schemas-microsoft-com:office:smarttags" w:element="stockticker">
        <w:r w:rsidR="00225935">
          <w:t>WORK</w:t>
        </w:r>
      </w:smartTag>
      <w:r>
        <w:t>'</w:t>
      </w:r>
      <w:r w:rsidR="00225935">
        <w:t xml:space="preserve"> Option Filed</w:t>
      </w:r>
    </w:p>
    <w:p w:rsidR="00225935" w:rsidRDefault="000E79ED" w:rsidP="00211F5D">
      <w:pPr>
        <w:pStyle w:val="Code"/>
        <w:ind w:left="180" w:right="180"/>
      </w:pPr>
      <w:r>
        <w:t>'</w:t>
      </w:r>
      <w:r w:rsidR="00225935">
        <w:t>VAQ WORKLOAD USER DEFINED</w:t>
      </w:r>
      <w:r>
        <w:t>'</w:t>
      </w:r>
      <w:r w:rsidR="00225935">
        <w:t xml:space="preserve"> Option Filed</w:t>
      </w:r>
    </w:p>
    <w:p w:rsidR="00225935" w:rsidRDefault="000E79ED" w:rsidP="00211F5D">
      <w:pPr>
        <w:pStyle w:val="Code"/>
        <w:ind w:left="180" w:right="180"/>
      </w:pPr>
      <w:r>
        <w:t>'</w:t>
      </w:r>
      <w:r w:rsidR="00225935">
        <w:t>VAQ-</w:t>
      </w:r>
      <w:smartTag w:uri="urn:schemas-microsoft-com:office:smarttags" w:element="stockticker">
        <w:r w:rsidR="00225935">
          <w:t>PDX</w:t>
        </w:r>
      </w:smartTag>
      <w:r w:rsidR="00225935">
        <w:t>-SERVER</w:t>
      </w:r>
      <w:r>
        <w:t>'</w:t>
      </w:r>
      <w:r w:rsidR="00225935">
        <w:t xml:space="preserve"> Option Filed...............................</w:t>
      </w:r>
    </w:p>
    <w:p w:rsidR="00225935" w:rsidRDefault="00225935" w:rsidP="00211F5D">
      <w:pPr>
        <w:pStyle w:val="Code"/>
        <w:ind w:left="180" w:right="180"/>
      </w:pPr>
      <w:r>
        <w:t xml:space="preserve">NOTE THAT </w:t>
      </w:r>
      <w:smartTag w:uri="urn:schemas-microsoft-com:office:smarttags" w:element="stockticker">
        <w:r>
          <w:t>FILE</w:t>
        </w:r>
      </w:smartTag>
      <w:r>
        <w:t xml:space="preserve"> SECURITY-CODE PROTECTION </w:t>
      </w:r>
      <w:smartTag w:uri="urn:schemas-microsoft-com:office:smarttags" w:element="stockticker">
        <w:r>
          <w:t>HAS</w:t>
        </w:r>
      </w:smartTag>
      <w:r>
        <w:t xml:space="preserve"> BEEN MADE</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 xml:space="preserve">Begin of Post </w:t>
      </w:r>
      <w:proofErr w:type="spellStart"/>
      <w:r>
        <w:t>Init</w:t>
      </w:r>
      <w:proofErr w:type="spellEnd"/>
      <w:r>
        <w:t xml:space="preserve"> Process</w:t>
      </w:r>
    </w:p>
    <w:p w:rsidR="00225935" w:rsidRDefault="00225935" w:rsidP="00211F5D">
      <w:pPr>
        <w:pStyle w:val="Code"/>
        <w:ind w:left="180" w:right="180"/>
      </w:pPr>
    </w:p>
    <w:p w:rsidR="00225935" w:rsidRDefault="00225935" w:rsidP="00211F5D">
      <w:pPr>
        <w:pStyle w:val="Code"/>
        <w:ind w:left="180" w:right="180"/>
      </w:pPr>
      <w:r>
        <w:t>Installing protocols for use by the list processor</w:t>
      </w:r>
    </w:p>
    <w:p w:rsidR="00225935" w:rsidRDefault="00225935" w:rsidP="00211F5D">
      <w:pPr>
        <w:pStyle w:val="Code"/>
        <w:ind w:left="180" w:right="180"/>
      </w:pPr>
    </w:p>
    <w:p w:rsidR="00225935" w:rsidRDefault="00225935" w:rsidP="00211F5D">
      <w:pPr>
        <w:pStyle w:val="Code"/>
        <w:ind w:left="180" w:right="180"/>
      </w:pPr>
      <w:r>
        <w:t xml:space="preserve">This version of </w:t>
      </w:r>
      <w:r w:rsidR="000E79ED">
        <w:t>'</w:t>
      </w:r>
      <w:r>
        <w:t>VAQONIT</w:t>
      </w:r>
      <w:r w:rsidR="000E79ED">
        <w:t>'</w:t>
      </w:r>
      <w:r>
        <w:t xml:space="preserve"> was created on 21-JUL-1993</w:t>
      </w:r>
    </w:p>
    <w:p w:rsidR="00225935" w:rsidRDefault="00225935" w:rsidP="00211F5D">
      <w:pPr>
        <w:pStyle w:val="Code"/>
        <w:ind w:left="180" w:right="180"/>
      </w:pPr>
      <w:r>
        <w:t xml:space="preserve">         (at </w:t>
      </w:r>
      <w:smartTag w:uri="urn:schemas-microsoft-com:office:smarttags" w:element="stockticker">
        <w:r>
          <w:t>PDX</w:t>
        </w:r>
      </w:smartTag>
      <w:r>
        <w:t xml:space="preserve"> DEVELOPMENT (PRIMARY), by OE/RR V.2.5)</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 xml:space="preserve">    PROTOCOL INSTALLATION</w:t>
      </w:r>
    </w:p>
    <w:p w:rsidR="00225935" w:rsidRDefault="00225935" w:rsidP="00211F5D">
      <w:pPr>
        <w:pStyle w:val="Code"/>
        <w:ind w:left="180" w:right="180"/>
      </w:pPr>
    </w:p>
    <w:p w:rsidR="00225935" w:rsidRDefault="00225935" w:rsidP="00211F5D">
      <w:pPr>
        <w:pStyle w:val="Code"/>
        <w:ind w:left="180" w:right="180"/>
      </w:pPr>
      <w:r>
        <w:t>...OK, this may take a while, hold on PLEASE..........................</w:t>
      </w:r>
    </w:p>
    <w:p w:rsidR="00225935" w:rsidRDefault="000E79ED" w:rsidP="00211F5D">
      <w:pPr>
        <w:pStyle w:val="Code"/>
        <w:ind w:left="180" w:right="180"/>
      </w:pPr>
      <w:r>
        <w:t>'</w:t>
      </w:r>
      <w:r w:rsidR="00225935">
        <w:t>VAQ ADD PATIENT</w:t>
      </w:r>
      <w:r>
        <w:t>'</w:t>
      </w:r>
      <w:r w:rsidR="00225935">
        <w:t xml:space="preserve"> Protocol Filed</w:t>
      </w:r>
    </w:p>
    <w:p w:rsidR="00225935" w:rsidRDefault="000E79ED" w:rsidP="00211F5D">
      <w:pPr>
        <w:pStyle w:val="Code"/>
        <w:ind w:left="180" w:right="180"/>
      </w:pPr>
      <w:r>
        <w:t>'</w:t>
      </w:r>
      <w:r w:rsidR="00225935">
        <w:t>VAQ ADD/EDIT REQUEST</w:t>
      </w:r>
      <w:r>
        <w:t>'</w:t>
      </w:r>
      <w:r w:rsidR="00225935">
        <w:t xml:space="preserve"> Protocol Filed</w:t>
      </w:r>
    </w:p>
    <w:p w:rsidR="00225935" w:rsidRDefault="000E79ED" w:rsidP="00211F5D">
      <w:pPr>
        <w:pStyle w:val="Code"/>
        <w:ind w:left="180" w:right="180"/>
      </w:pPr>
      <w:r>
        <w:t>'</w:t>
      </w:r>
      <w:r w:rsidR="00225935">
        <w:t>VAQ CHANGE PATIENT</w:t>
      </w:r>
      <w:r>
        <w:t>'</w:t>
      </w:r>
      <w:r w:rsidR="00225935">
        <w:t xml:space="preserve"> Protocol Filed</w:t>
      </w:r>
    </w:p>
    <w:p w:rsidR="00225935" w:rsidRDefault="000E79ED" w:rsidP="00211F5D">
      <w:pPr>
        <w:pStyle w:val="Code"/>
        <w:ind w:left="180" w:right="180"/>
      </w:pPr>
      <w:r>
        <w:t>'</w:t>
      </w:r>
      <w:r w:rsidR="00225935">
        <w:t xml:space="preserve">VAQ </w:t>
      </w:r>
      <w:smartTag w:uri="urn:schemas-microsoft-com:office:smarttags" w:element="stockticker">
        <w:r w:rsidR="00225935">
          <w:t>COPY</w:t>
        </w:r>
      </w:smartTag>
      <w:r w:rsidR="00225935">
        <w:t xml:space="preserve"> REQUEST</w:t>
      </w:r>
      <w:r>
        <w:t>'</w:t>
      </w:r>
      <w:r w:rsidR="00225935">
        <w:t xml:space="preserve"> Protocol Filed</w:t>
      </w:r>
    </w:p>
    <w:p w:rsidR="00225935" w:rsidRDefault="000E79ED" w:rsidP="00211F5D">
      <w:pPr>
        <w:pStyle w:val="Code"/>
        <w:ind w:left="180" w:right="180"/>
      </w:pPr>
      <w:r>
        <w:t>'</w:t>
      </w:r>
      <w:r w:rsidR="00225935">
        <w:t>VAQ CREATE REQUEST</w:t>
      </w:r>
      <w:r>
        <w:t>'</w:t>
      </w:r>
      <w:r w:rsidR="00225935">
        <w:t xml:space="preserve"> Protocol Filed</w:t>
      </w:r>
    </w:p>
    <w:p w:rsidR="00225935" w:rsidRDefault="000E79ED" w:rsidP="00211F5D">
      <w:pPr>
        <w:pStyle w:val="Code"/>
        <w:ind w:left="180" w:right="180"/>
      </w:pPr>
      <w:r>
        <w:t>'</w:t>
      </w:r>
      <w:r w:rsidR="00225935">
        <w:t xml:space="preserve">VAQ </w:t>
      </w:r>
      <w:smartTag w:uri="urn:schemas-microsoft-com:office:smarttags" w:element="stockticker">
        <w:r w:rsidR="00225935">
          <w:t>DIS</w:t>
        </w:r>
      </w:smartTag>
      <w:r w:rsidR="00225935">
        <w:t xml:space="preserve"> </w:t>
      </w:r>
      <w:smartTag w:uri="urn:schemas-microsoft-com:office:smarttags" w:element="stockticker">
        <w:r w:rsidR="00225935">
          <w:t>ALL</w:t>
        </w:r>
      </w:smartTag>
      <w:r w:rsidR="00225935">
        <w:t xml:space="preserve"> SEGMENT</w:t>
      </w:r>
      <w:r>
        <w:t>'</w:t>
      </w:r>
      <w:r w:rsidR="00225935">
        <w:t xml:space="preserve"> Protocol Filed</w:t>
      </w:r>
    </w:p>
    <w:p w:rsidR="00225935" w:rsidRDefault="000E79ED" w:rsidP="00211F5D">
      <w:pPr>
        <w:pStyle w:val="Code"/>
        <w:ind w:left="180" w:right="180"/>
      </w:pPr>
      <w:r>
        <w:t>'</w:t>
      </w:r>
      <w:r w:rsidR="00225935">
        <w:t xml:space="preserve">VAQ </w:t>
      </w:r>
      <w:smartTag w:uri="urn:schemas-microsoft-com:office:smarttags" w:element="stockticker">
        <w:r w:rsidR="00225935">
          <w:t>DIS</w:t>
        </w:r>
      </w:smartTag>
      <w:r w:rsidR="00225935">
        <w:t xml:space="preserve"> SELECTED SEGMENT</w:t>
      </w:r>
      <w:r>
        <w:t>'</w:t>
      </w:r>
      <w:r w:rsidR="00225935">
        <w:t xml:space="preserve"> Protocol Filed</w:t>
      </w:r>
    </w:p>
    <w:p w:rsidR="00225935" w:rsidRDefault="000E79ED" w:rsidP="00211F5D">
      <w:pPr>
        <w:pStyle w:val="Code"/>
        <w:ind w:left="180" w:right="180"/>
      </w:pPr>
      <w:r>
        <w:t>'</w:t>
      </w:r>
      <w:r w:rsidR="00225935">
        <w:t xml:space="preserve">VAQ </w:t>
      </w:r>
      <w:smartTag w:uri="urn:schemas-microsoft-com:office:smarttags" w:element="stockticker">
        <w:r w:rsidR="00225935">
          <w:t>DIS</w:t>
        </w:r>
      </w:smartTag>
      <w:r w:rsidR="00225935">
        <w:t>1 (MENU)</w:t>
      </w:r>
      <w:r>
        <w:t>'</w:t>
      </w:r>
      <w:r w:rsidR="00225935">
        <w:t xml:space="preserve"> Protocol Filed</w:t>
      </w:r>
    </w:p>
    <w:p w:rsidR="00225935" w:rsidRDefault="000E79ED" w:rsidP="00211F5D">
      <w:pPr>
        <w:pStyle w:val="Code"/>
        <w:ind w:left="180" w:right="180"/>
      </w:pPr>
      <w:r>
        <w:t>'</w:t>
      </w:r>
      <w:r w:rsidR="00225935">
        <w:t>VAQ DISPLAY BY REQUESTOR</w:t>
      </w:r>
      <w:r>
        <w:t>'</w:t>
      </w:r>
      <w:r w:rsidR="00225935">
        <w:t xml:space="preserve"> Protocol Filed</w:t>
      </w:r>
    </w:p>
    <w:p w:rsidR="00225935" w:rsidRDefault="000E79ED" w:rsidP="00211F5D">
      <w:pPr>
        <w:pStyle w:val="Code"/>
        <w:ind w:left="180" w:right="180"/>
      </w:pPr>
      <w:r>
        <w:t>'</w:t>
      </w:r>
      <w:r w:rsidR="00225935">
        <w:t xml:space="preserve">VAQ DISPLAY </w:t>
      </w:r>
      <w:smartTag w:uri="urn:schemas-microsoft-com:office:smarttags" w:element="stockticker">
        <w:r w:rsidR="00225935">
          <w:t>PDX</w:t>
        </w:r>
      </w:smartTag>
      <w:r>
        <w:t>'</w:t>
      </w:r>
      <w:r w:rsidR="00225935">
        <w:t xml:space="preserve"> Protocol Filed</w:t>
      </w:r>
    </w:p>
    <w:p w:rsidR="00225935" w:rsidRDefault="000E79ED" w:rsidP="00211F5D">
      <w:pPr>
        <w:pStyle w:val="Code"/>
        <w:ind w:left="180" w:right="180"/>
      </w:pPr>
      <w:r>
        <w:t>'</w:t>
      </w:r>
      <w:r w:rsidR="00225935">
        <w:t>VAQ DISPLAY SELECT</w:t>
      </w:r>
      <w:r>
        <w:t>'</w:t>
      </w:r>
      <w:r w:rsidR="00225935">
        <w:t xml:space="preserve"> Protocol Filed</w:t>
      </w:r>
    </w:p>
    <w:p w:rsidR="00225935" w:rsidRDefault="000E79ED" w:rsidP="00211F5D">
      <w:pPr>
        <w:pStyle w:val="Code"/>
        <w:ind w:left="180" w:right="180"/>
      </w:pPr>
      <w:r>
        <w:t>'</w:t>
      </w:r>
      <w:r w:rsidR="00225935">
        <w:t>VAQ DUPLICATE</w:t>
      </w:r>
      <w:r>
        <w:t>'</w:t>
      </w:r>
      <w:r w:rsidR="00225935">
        <w:t xml:space="preserve"> Protocol Filed</w:t>
      </w:r>
    </w:p>
    <w:p w:rsidR="00225935" w:rsidRDefault="000E79ED" w:rsidP="00211F5D">
      <w:pPr>
        <w:pStyle w:val="Code"/>
        <w:ind w:left="180" w:right="180"/>
      </w:pPr>
      <w:r>
        <w:t>'</w:t>
      </w:r>
      <w:r w:rsidR="00225935">
        <w:t xml:space="preserve">VAQ LOAD </w:t>
      </w:r>
      <w:smartTag w:uri="urn:schemas-microsoft-com:office:smarttags" w:element="stockticker">
        <w:r w:rsidR="00225935">
          <w:t>DATA</w:t>
        </w:r>
      </w:smartTag>
      <w:r>
        <w:t>'</w:t>
      </w:r>
      <w:r w:rsidR="00225935">
        <w:t xml:space="preserve"> Protocol Filed</w:t>
      </w:r>
    </w:p>
    <w:p w:rsidR="00225935" w:rsidRDefault="000E79ED" w:rsidP="00211F5D">
      <w:pPr>
        <w:pStyle w:val="Code"/>
        <w:ind w:left="180" w:right="180"/>
      </w:pPr>
      <w:r>
        <w:t>'</w:t>
      </w:r>
      <w:r w:rsidR="00225935">
        <w:t>VAQ LOAD EDIT</w:t>
      </w:r>
      <w:r>
        <w:t>'</w:t>
      </w:r>
      <w:r w:rsidR="00225935">
        <w:t xml:space="preserve"> Protocol Filed</w:t>
      </w:r>
    </w:p>
    <w:p w:rsidR="00225935" w:rsidRDefault="000E79ED" w:rsidP="00211F5D">
      <w:pPr>
        <w:pStyle w:val="Code"/>
        <w:ind w:left="180" w:right="180"/>
      </w:pPr>
      <w:r>
        <w:t>'</w:t>
      </w:r>
      <w:r w:rsidR="00225935">
        <w:t>VAQ LOAD FIELD</w:t>
      </w:r>
      <w:r>
        <w:t>'</w:t>
      </w:r>
      <w:r w:rsidR="00225935">
        <w:t xml:space="preserve"> Protocol Filed</w:t>
      </w:r>
    </w:p>
    <w:p w:rsidR="00225935" w:rsidRDefault="000E79ED" w:rsidP="00211F5D">
      <w:pPr>
        <w:pStyle w:val="Code"/>
        <w:ind w:left="180" w:right="180"/>
      </w:pPr>
      <w:r>
        <w:t>'</w:t>
      </w:r>
      <w:r w:rsidR="00225935">
        <w:t xml:space="preserve">VAQ </w:t>
      </w:r>
      <w:smartTag w:uri="urn:schemas-microsoft-com:office:smarttags" w:element="stockticker">
        <w:r w:rsidR="00225935">
          <w:t>NEW</w:t>
        </w:r>
      </w:smartTag>
      <w:r w:rsidR="00225935">
        <w:t xml:space="preserve"> PATIENT</w:t>
      </w:r>
      <w:r>
        <w:t>'</w:t>
      </w:r>
      <w:r w:rsidR="00225935">
        <w:t xml:space="preserve"> Protocol Filed</w:t>
      </w:r>
    </w:p>
    <w:p w:rsidR="00225935" w:rsidRDefault="00225935" w:rsidP="00211F5D">
      <w:pPr>
        <w:pStyle w:val="Code"/>
        <w:ind w:left="180" w:right="180"/>
      </w:pPr>
      <w:r>
        <w:t xml:space="preserve">  VAQ DUPLICATE added as item to VAQ </w:t>
      </w:r>
      <w:smartTag w:uri="urn:schemas-microsoft-com:office:smarttags" w:element="stockticker">
        <w:r>
          <w:t>NEW</w:t>
        </w:r>
      </w:smartTag>
      <w:r>
        <w:t xml:space="preserve"> PATIENT.</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1 (MENU)</w:t>
      </w:r>
      <w:r>
        <w:t>'</w:t>
      </w:r>
      <w:r w:rsidR="00225935">
        <w:t xml:space="preserve"> Protocol Filed</w:t>
      </w:r>
    </w:p>
    <w:p w:rsidR="00225935" w:rsidRDefault="00225935" w:rsidP="00211F5D">
      <w:pPr>
        <w:pStyle w:val="Code"/>
        <w:ind w:left="180" w:right="180"/>
      </w:pPr>
      <w:r>
        <w:t xml:space="preserve">  VAQ DISPLAY </w:t>
      </w:r>
      <w:smartTag w:uri="urn:schemas-microsoft-com:office:smarttags" w:element="stockticker">
        <w:r>
          <w:t>PDX</w:t>
        </w:r>
      </w:smartTag>
      <w:r>
        <w:t xml:space="preserve"> added as item to VAQ </w:t>
      </w:r>
      <w:smartTag w:uri="urn:schemas-microsoft-com:office:smarttags" w:element="stockticker">
        <w:r>
          <w:t>PDX</w:t>
        </w:r>
      </w:smartTag>
      <w:r>
        <w:t>1 (MENU).</w:t>
      </w:r>
    </w:p>
    <w:p w:rsidR="00225935" w:rsidRDefault="00225935" w:rsidP="00211F5D">
      <w:pPr>
        <w:pStyle w:val="Code"/>
        <w:ind w:left="180" w:right="180"/>
      </w:pPr>
      <w:r>
        <w:t xml:space="preserve">  VAQ CREATE REQUEST added as item to VAQ </w:t>
      </w:r>
      <w:smartTag w:uri="urn:schemas-microsoft-com:office:smarttags" w:element="stockticker">
        <w:r>
          <w:t>PDX</w:t>
        </w:r>
      </w:smartTag>
      <w:r>
        <w:t>1 (MENU).</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10 (MENU)</w:t>
      </w:r>
      <w:r>
        <w:t>'</w:t>
      </w:r>
      <w:r w:rsidR="00225935">
        <w:t xml:space="preserve"> Protocol Filed</w:t>
      </w:r>
    </w:p>
    <w:p w:rsidR="00225935" w:rsidRDefault="00225935" w:rsidP="00211F5D">
      <w:pPr>
        <w:pStyle w:val="Code"/>
        <w:ind w:left="180" w:right="180"/>
      </w:pPr>
      <w:r>
        <w:t xml:space="preserve">  VAQ DISPLAY BY REQUESTOR added as item to VAQ </w:t>
      </w:r>
      <w:smartTag w:uri="urn:schemas-microsoft-com:office:smarttags" w:element="stockticker">
        <w:r>
          <w:t>PDX</w:t>
        </w:r>
      </w:smartTag>
      <w:r>
        <w:t>10 (MENU).</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11 (MENU)</w:t>
      </w:r>
      <w:r>
        <w:t>'</w:t>
      </w:r>
      <w:r w:rsidR="00225935">
        <w:t xml:space="preserve"> Protocol filed</w:t>
      </w:r>
    </w:p>
    <w:p w:rsidR="00225935" w:rsidRDefault="00225935" w:rsidP="00211F5D">
      <w:pPr>
        <w:pStyle w:val="Code"/>
        <w:ind w:left="180" w:right="180"/>
      </w:pPr>
      <w:r>
        <w:t xml:space="preserve">  VAQ </w:t>
      </w:r>
      <w:smartTag w:uri="urn:schemas-microsoft-com:office:smarttags" w:element="stockticker">
        <w:r>
          <w:t>DIS</w:t>
        </w:r>
      </w:smartTag>
      <w:r>
        <w:t xml:space="preserve"> SELECTED SEGMENT added as item to VAQ </w:t>
      </w:r>
      <w:smartTag w:uri="urn:schemas-microsoft-com:office:smarttags" w:element="stockticker">
        <w:r>
          <w:t>PDX</w:t>
        </w:r>
      </w:smartTag>
      <w:r>
        <w:t>11 (MENU).</w:t>
      </w:r>
    </w:p>
    <w:p w:rsidR="00225935" w:rsidRDefault="00225935" w:rsidP="00211F5D">
      <w:pPr>
        <w:pStyle w:val="Code"/>
        <w:ind w:left="180" w:right="180"/>
      </w:pPr>
      <w:r>
        <w:t xml:space="preserve">  VAQ </w:t>
      </w:r>
      <w:smartTag w:uri="urn:schemas-microsoft-com:office:smarttags" w:element="stockticker">
        <w:r>
          <w:t>DIS</w:t>
        </w:r>
      </w:smartTag>
      <w:r>
        <w:t xml:space="preserve"> </w:t>
      </w:r>
      <w:smartTag w:uri="urn:schemas-microsoft-com:office:smarttags" w:element="stockticker">
        <w:r>
          <w:t>ALL</w:t>
        </w:r>
      </w:smartTag>
      <w:r>
        <w:t xml:space="preserve"> SEGMENT added as item to VAQ </w:t>
      </w:r>
      <w:smartTag w:uri="urn:schemas-microsoft-com:office:smarttags" w:element="stockticker">
        <w:r>
          <w:t>PDX</w:t>
        </w:r>
      </w:smartTag>
      <w:r>
        <w:t>11 (MENU).</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12 (MENU)</w:t>
      </w:r>
      <w:r>
        <w:t>'</w:t>
      </w:r>
      <w:r w:rsidR="00225935">
        <w:t xml:space="preserve"> Protocol filed</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2 (MENU)</w:t>
      </w:r>
      <w:r>
        <w:t>'</w:t>
      </w:r>
      <w:r w:rsidR="00225935">
        <w:t xml:space="preserve"> Protocol Filed</w:t>
      </w:r>
    </w:p>
    <w:p w:rsidR="00225935" w:rsidRDefault="00225935" w:rsidP="00211F5D">
      <w:pPr>
        <w:pStyle w:val="Code"/>
        <w:ind w:left="180" w:right="180"/>
      </w:pPr>
      <w:r>
        <w:t xml:space="preserve">  VAQ CHANGE PATIENT added as item to VAQ </w:t>
      </w:r>
      <w:smartTag w:uri="urn:schemas-microsoft-com:office:smarttags" w:element="stockticker">
        <w:r>
          <w:t>PDX</w:t>
        </w:r>
      </w:smartTag>
      <w:r>
        <w:t>2 (MENU).</w:t>
      </w:r>
    </w:p>
    <w:p w:rsidR="00225935" w:rsidRDefault="00225935" w:rsidP="00211F5D">
      <w:pPr>
        <w:pStyle w:val="Code"/>
        <w:ind w:left="180" w:right="180"/>
      </w:pPr>
      <w:r>
        <w:t xml:space="preserve">  VAQ ADD/EDIT REQUEST added as item to VAQ </w:t>
      </w:r>
      <w:smartTag w:uri="urn:schemas-microsoft-com:office:smarttags" w:element="stockticker">
        <w:r>
          <w:t>PDX</w:t>
        </w:r>
      </w:smartTag>
      <w:r>
        <w:t>2 (MENU).</w:t>
      </w:r>
    </w:p>
    <w:p w:rsidR="00225935" w:rsidRDefault="00225935" w:rsidP="00211F5D">
      <w:pPr>
        <w:pStyle w:val="Code"/>
        <w:ind w:left="180" w:right="180"/>
      </w:pPr>
      <w:r>
        <w:t xml:space="preserve">  VAQ TRANSMIT REQUEST added as item to VAQ </w:t>
      </w:r>
      <w:smartTag w:uri="urn:schemas-microsoft-com:office:smarttags" w:element="stockticker">
        <w:r>
          <w:t>PDX</w:t>
        </w:r>
      </w:smartTag>
      <w:r>
        <w:t>2 (MENU).</w:t>
      </w:r>
    </w:p>
    <w:p w:rsidR="00225935" w:rsidRDefault="00225935" w:rsidP="00211F5D">
      <w:pPr>
        <w:pStyle w:val="Code"/>
        <w:ind w:left="180" w:right="180"/>
      </w:pPr>
      <w:r>
        <w:t xml:space="preserve">  VAQ </w:t>
      </w:r>
      <w:smartTag w:uri="urn:schemas-microsoft-com:office:smarttags" w:element="stockticker">
        <w:r>
          <w:t>COPY</w:t>
        </w:r>
      </w:smartTag>
      <w:r>
        <w:t xml:space="preserve"> REQUEST added as item to VAQ </w:t>
      </w:r>
      <w:smartTag w:uri="urn:schemas-microsoft-com:office:smarttags" w:element="stockticker">
        <w:r>
          <w:t>PDX</w:t>
        </w:r>
      </w:smartTag>
      <w:r>
        <w:t>2 (MENU).</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3 (MENU)</w:t>
      </w:r>
      <w:r>
        <w:t>'</w:t>
      </w:r>
      <w:r w:rsidR="00225935">
        <w:t xml:space="preserve"> Protocol Filed</w:t>
      </w:r>
    </w:p>
    <w:p w:rsidR="00225935" w:rsidRDefault="00225935" w:rsidP="00211F5D">
      <w:pPr>
        <w:pStyle w:val="Code"/>
        <w:ind w:left="180" w:right="180"/>
      </w:pPr>
      <w:r>
        <w:t xml:space="preserve">  VAQ PROCESS MANUAL added as item to VAQ </w:t>
      </w:r>
      <w:smartTag w:uri="urn:schemas-microsoft-com:office:smarttags" w:element="stockticker">
        <w:r>
          <w:t>PDX</w:t>
        </w:r>
      </w:smartTag>
      <w:r>
        <w:t>3 (MENU).</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4 (MENU)</w:t>
      </w:r>
      <w:r>
        <w:t>'</w:t>
      </w:r>
      <w:r w:rsidR="00225935">
        <w:t xml:space="preserve"> Protocol Filed</w:t>
      </w:r>
    </w:p>
    <w:p w:rsidR="00225935" w:rsidRDefault="00225935" w:rsidP="00211F5D">
      <w:pPr>
        <w:pStyle w:val="Code"/>
        <w:ind w:left="180" w:right="180"/>
      </w:pPr>
      <w:r>
        <w:t xml:space="preserve">  VAQ PROCESS RELEASE added as item to VAQ </w:t>
      </w:r>
      <w:smartTag w:uri="urn:schemas-microsoft-com:office:smarttags" w:element="stockticker">
        <w:r>
          <w:t>PDX</w:t>
        </w:r>
      </w:smartTag>
      <w:r>
        <w:t>4 (MENU).</w:t>
      </w:r>
    </w:p>
    <w:p w:rsidR="00225935" w:rsidRDefault="00225935" w:rsidP="00211F5D">
      <w:pPr>
        <w:pStyle w:val="Code"/>
        <w:ind w:left="180" w:right="180"/>
      </w:pPr>
      <w:r>
        <w:t xml:space="preserve">  VAQ PROCESS REJECT added as item to VAQ </w:t>
      </w:r>
      <w:smartTag w:uri="urn:schemas-microsoft-com:office:smarttags" w:element="stockticker">
        <w:r>
          <w:t>PDX</w:t>
        </w:r>
      </w:smartTag>
      <w:r>
        <w:t>4 (MENU).</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5 (MENU)</w:t>
      </w:r>
      <w:r>
        <w:t>'</w:t>
      </w:r>
      <w:r w:rsidR="00225935">
        <w:t xml:space="preserve"> Protocol Filed</w:t>
      </w:r>
    </w:p>
    <w:p w:rsidR="00225935" w:rsidRDefault="00225935" w:rsidP="00211F5D">
      <w:pPr>
        <w:pStyle w:val="Code"/>
        <w:ind w:left="180" w:right="180"/>
      </w:pPr>
      <w:r>
        <w:t xml:space="preserve">  VAQ LOAD EDIT added as item to VAQ </w:t>
      </w:r>
      <w:smartTag w:uri="urn:schemas-microsoft-com:office:smarttags" w:element="stockticker">
        <w:r>
          <w:t>PDX</w:t>
        </w:r>
      </w:smartTag>
      <w:r>
        <w:t>5 (MENU).</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6 (MENU)</w:t>
      </w:r>
      <w:r>
        <w:t>'</w:t>
      </w:r>
      <w:r w:rsidR="00225935">
        <w:t xml:space="preserve"> Protocol Filed</w:t>
      </w:r>
    </w:p>
    <w:p w:rsidR="00225935" w:rsidRDefault="00225935" w:rsidP="00211F5D">
      <w:pPr>
        <w:pStyle w:val="Code"/>
        <w:ind w:left="180" w:right="180"/>
      </w:pPr>
      <w:r>
        <w:t xml:space="preserve">  VAQ LOAD </w:t>
      </w:r>
      <w:smartTag w:uri="urn:schemas-microsoft-com:office:smarttags" w:element="stockticker">
        <w:r>
          <w:t>DATA</w:t>
        </w:r>
      </w:smartTag>
      <w:r>
        <w:t xml:space="preserve"> added as item to VAQ </w:t>
      </w:r>
      <w:smartTag w:uri="urn:schemas-microsoft-com:office:smarttags" w:element="stockticker">
        <w:r>
          <w:t>PDX</w:t>
        </w:r>
      </w:smartTag>
      <w:r>
        <w:t>6 (MENU).</w:t>
      </w:r>
    </w:p>
    <w:p w:rsidR="00225935" w:rsidRDefault="00225935" w:rsidP="00211F5D">
      <w:pPr>
        <w:pStyle w:val="Code"/>
        <w:ind w:left="180" w:right="180"/>
      </w:pPr>
      <w:r>
        <w:t xml:space="preserve">  VAQ LOAD FIELD added as item to VAQ </w:t>
      </w:r>
      <w:smartTag w:uri="urn:schemas-microsoft-com:office:smarttags" w:element="stockticker">
        <w:r>
          <w:t>PDX</w:t>
        </w:r>
      </w:smartTag>
      <w:r>
        <w:t>6 (MENU).</w:t>
      </w:r>
    </w:p>
    <w:p w:rsidR="00225935" w:rsidRDefault="000E79ED" w:rsidP="00211F5D">
      <w:pPr>
        <w:pStyle w:val="Code"/>
        <w:ind w:left="180" w:right="180"/>
      </w:pPr>
      <w:r>
        <w:lastRenderedPageBreak/>
        <w:t>'</w:t>
      </w:r>
      <w:r w:rsidR="00225935">
        <w:t xml:space="preserve">VAQ </w:t>
      </w:r>
      <w:smartTag w:uri="urn:schemas-microsoft-com:office:smarttags" w:element="stockticker">
        <w:r w:rsidR="00225935">
          <w:t>PDX</w:t>
        </w:r>
      </w:smartTag>
      <w:r w:rsidR="00225935">
        <w:t>7 (MENU)</w:t>
      </w:r>
      <w:r>
        <w:t>'</w:t>
      </w:r>
      <w:r w:rsidR="00225935">
        <w:t xml:space="preserve"> Protocol Filed</w:t>
      </w:r>
    </w:p>
    <w:p w:rsidR="00225935" w:rsidRDefault="00225935" w:rsidP="00211F5D">
      <w:pPr>
        <w:pStyle w:val="Code"/>
        <w:ind w:left="180" w:right="180"/>
      </w:pPr>
      <w:r>
        <w:t xml:space="preserve">  VAQ ADD PATIENT added as item to VAQ </w:t>
      </w:r>
      <w:smartTag w:uri="urn:schemas-microsoft-com:office:smarttags" w:element="stockticker">
        <w:r>
          <w:t>PDX</w:t>
        </w:r>
      </w:smartTag>
      <w:r>
        <w:t>7 (MENU).</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8 (MENU)</w:t>
      </w:r>
      <w:r>
        <w:t>'</w:t>
      </w:r>
      <w:r w:rsidR="00225935">
        <w:t xml:space="preserve"> Protocol Filed</w:t>
      </w:r>
    </w:p>
    <w:p w:rsidR="00225935" w:rsidRDefault="00225935" w:rsidP="00211F5D">
      <w:pPr>
        <w:pStyle w:val="Code"/>
        <w:ind w:left="180" w:right="180"/>
      </w:pPr>
      <w:r>
        <w:t xml:space="preserve">  VAQ DUPLICATE added as item to VAQ </w:t>
      </w:r>
      <w:smartTag w:uri="urn:schemas-microsoft-com:office:smarttags" w:element="stockticker">
        <w:r>
          <w:t>PDX</w:t>
        </w:r>
      </w:smartTag>
      <w:r>
        <w:t>8 (MENU).</w:t>
      </w:r>
    </w:p>
    <w:p w:rsidR="00225935" w:rsidRDefault="00225935" w:rsidP="00211F5D">
      <w:pPr>
        <w:pStyle w:val="Code"/>
        <w:ind w:left="180" w:right="180"/>
      </w:pPr>
      <w:r>
        <w:t xml:space="preserve">  VAQ </w:t>
      </w:r>
      <w:smartTag w:uri="urn:schemas-microsoft-com:office:smarttags" w:element="stockticker">
        <w:r>
          <w:t>NEW</w:t>
        </w:r>
      </w:smartTag>
      <w:r>
        <w:t xml:space="preserve"> PATIENT added as item to VAQ </w:t>
      </w:r>
      <w:smartTag w:uri="urn:schemas-microsoft-com:office:smarttags" w:element="stockticker">
        <w:r>
          <w:t>PDX</w:t>
        </w:r>
      </w:smartTag>
      <w:r>
        <w:t>8 (MENU).</w:t>
      </w:r>
    </w:p>
    <w:p w:rsidR="00225935" w:rsidRDefault="000E79ED" w:rsidP="00211F5D">
      <w:pPr>
        <w:pStyle w:val="Code"/>
        <w:ind w:left="180" w:right="180"/>
      </w:pPr>
      <w:r>
        <w:t>'</w:t>
      </w:r>
      <w:r w:rsidR="00225935">
        <w:t xml:space="preserve">VAQ </w:t>
      </w:r>
      <w:smartTag w:uri="urn:schemas-microsoft-com:office:smarttags" w:element="stockticker">
        <w:r w:rsidR="00225935">
          <w:t>PDX</w:t>
        </w:r>
      </w:smartTag>
      <w:r w:rsidR="00225935">
        <w:t>9 (MENU)</w:t>
      </w:r>
      <w:r>
        <w:t>'</w:t>
      </w:r>
      <w:r w:rsidR="00225935">
        <w:t xml:space="preserve"> Protocol Filed</w:t>
      </w:r>
    </w:p>
    <w:p w:rsidR="00225935" w:rsidRDefault="00225935" w:rsidP="00211F5D">
      <w:pPr>
        <w:pStyle w:val="Code"/>
        <w:ind w:left="180" w:right="180"/>
      </w:pPr>
      <w:r>
        <w:t xml:space="preserve">  VAQ DISPLAY SELECT added as item to VAQ </w:t>
      </w:r>
      <w:smartTag w:uri="urn:schemas-microsoft-com:office:smarttags" w:element="stockticker">
        <w:r>
          <w:t>PDX</w:t>
        </w:r>
      </w:smartTag>
      <w:r>
        <w:t>9 (MENU).</w:t>
      </w:r>
    </w:p>
    <w:p w:rsidR="00225935" w:rsidRDefault="000E79ED" w:rsidP="00211F5D">
      <w:pPr>
        <w:pStyle w:val="Code"/>
        <w:ind w:left="180" w:right="180"/>
      </w:pPr>
      <w:r>
        <w:t>'</w:t>
      </w:r>
      <w:r w:rsidR="00225935">
        <w:t>VAQ PROCESS MANUAL</w:t>
      </w:r>
      <w:r>
        <w:t>'</w:t>
      </w:r>
      <w:r w:rsidR="00225935">
        <w:t xml:space="preserve"> Protocol Filed</w:t>
      </w:r>
    </w:p>
    <w:p w:rsidR="00225935" w:rsidRDefault="000E79ED" w:rsidP="00211F5D">
      <w:pPr>
        <w:pStyle w:val="Code"/>
        <w:ind w:left="180" w:right="180"/>
      </w:pPr>
      <w:r>
        <w:t>'</w:t>
      </w:r>
      <w:r w:rsidR="00225935">
        <w:t>VAQ PROCESS REJECT</w:t>
      </w:r>
      <w:r>
        <w:t>'</w:t>
      </w:r>
      <w:r w:rsidR="00225935">
        <w:t xml:space="preserve"> Protocol Filed</w:t>
      </w:r>
    </w:p>
    <w:p w:rsidR="00225935" w:rsidRDefault="000E79ED" w:rsidP="00211F5D">
      <w:pPr>
        <w:pStyle w:val="Code"/>
        <w:ind w:left="180" w:right="180"/>
      </w:pPr>
      <w:r>
        <w:t>'</w:t>
      </w:r>
      <w:r w:rsidR="00225935">
        <w:t>VAQ PROCESS RELEASE</w:t>
      </w:r>
      <w:r>
        <w:t>'</w:t>
      </w:r>
      <w:r w:rsidR="00225935">
        <w:t xml:space="preserve"> Protocol Filed</w:t>
      </w:r>
    </w:p>
    <w:p w:rsidR="00225935" w:rsidRDefault="000E79ED" w:rsidP="00211F5D">
      <w:pPr>
        <w:pStyle w:val="Code"/>
        <w:ind w:left="180" w:right="180"/>
      </w:pPr>
      <w:r>
        <w:t>'</w:t>
      </w:r>
      <w:r w:rsidR="00225935">
        <w:t>VAQ TRANSMIT REQUEST</w:t>
      </w:r>
      <w:r>
        <w:t>'</w:t>
      </w:r>
      <w:r w:rsidR="00225935">
        <w:t xml:space="preserve"> Protocol Filed</w:t>
      </w:r>
    </w:p>
    <w:p w:rsidR="00225935" w:rsidRDefault="00225935" w:rsidP="00211F5D">
      <w:pPr>
        <w:pStyle w:val="Code"/>
        <w:ind w:left="180" w:right="180"/>
      </w:pPr>
      <w:r>
        <w:t>OK, Protocol Installation is Complete.</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Protocol install completed</w:t>
      </w:r>
    </w:p>
    <w:p w:rsidR="00225935" w:rsidRDefault="00225935" w:rsidP="00211F5D">
      <w:pPr>
        <w:pStyle w:val="Code"/>
        <w:ind w:left="180" w:right="180"/>
      </w:pPr>
    </w:p>
    <w:p w:rsidR="00225935" w:rsidRDefault="00225935" w:rsidP="00211F5D">
      <w:pPr>
        <w:pStyle w:val="Code"/>
        <w:ind w:left="180" w:right="180"/>
      </w:pPr>
      <w:r>
        <w:t>Installing list templates for use by list processor</w:t>
      </w:r>
    </w:p>
    <w:p w:rsidR="00225935" w:rsidRDefault="000E79ED" w:rsidP="00211F5D">
      <w:pPr>
        <w:pStyle w:val="Code"/>
        <w:ind w:left="180" w:right="180"/>
      </w:pPr>
      <w:r>
        <w:t>'</w:t>
      </w:r>
      <w:r w:rsidR="00225935">
        <w:t xml:space="preserve">VAQ </w:t>
      </w:r>
      <w:smartTag w:uri="urn:schemas-microsoft-com:office:smarttags" w:element="stockticker">
        <w:r w:rsidR="00225935">
          <w:t>DIS</w:t>
        </w:r>
      </w:smartTag>
      <w:r w:rsidR="00225935">
        <w:t xml:space="preserve"> MIN NUPD</w:t>
      </w:r>
      <w:r>
        <w:t>'</w:t>
      </w:r>
      <w:r w:rsidR="00225935">
        <w:t xml:space="preserve"> List Template...Filed.</w:t>
      </w:r>
    </w:p>
    <w:p w:rsidR="00225935" w:rsidRDefault="000E79ED" w:rsidP="00211F5D">
      <w:pPr>
        <w:pStyle w:val="Code"/>
        <w:ind w:left="180" w:right="180"/>
      </w:pPr>
      <w:r>
        <w:t>'</w:t>
      </w:r>
      <w:r w:rsidR="00225935">
        <w:t xml:space="preserve">VAQ </w:t>
      </w:r>
      <w:smartTag w:uri="urn:schemas-microsoft-com:office:smarttags" w:element="stockticker">
        <w:r w:rsidR="00225935">
          <w:t>DIS</w:t>
        </w:r>
      </w:smartTag>
      <w:r w:rsidR="00225935">
        <w:t xml:space="preserve"> MIN UPD</w:t>
      </w:r>
      <w:r>
        <w:t>'</w:t>
      </w:r>
      <w:r w:rsidR="00225935">
        <w:t xml:space="preserve"> List Template...Filed.</w:t>
      </w:r>
    </w:p>
    <w:p w:rsidR="00225935" w:rsidRDefault="000E79ED" w:rsidP="00211F5D">
      <w:pPr>
        <w:pStyle w:val="Code"/>
        <w:ind w:left="180" w:right="180"/>
      </w:pPr>
      <w:r>
        <w:t>'</w:t>
      </w:r>
      <w:r w:rsidR="00225935">
        <w:t xml:space="preserve">VAQ </w:t>
      </w:r>
      <w:smartTag w:uri="urn:schemas-microsoft-com:office:smarttags" w:element="stockticker">
        <w:r w:rsidR="00225935">
          <w:t>DIS</w:t>
        </w:r>
      </w:smartTag>
      <w:r w:rsidR="00225935">
        <w:t xml:space="preserve"> PATIENT </w:t>
      </w:r>
      <w:smartTag w:uri="urn:schemas-microsoft-com:office:smarttags" w:element="stockticker">
        <w:r w:rsidR="00225935">
          <w:t>PDX</w:t>
        </w:r>
      </w:smartTag>
      <w:r w:rsidR="00225935">
        <w:t>9</w:t>
      </w:r>
      <w:r>
        <w:t>'</w:t>
      </w:r>
      <w:r w:rsidR="00225935">
        <w:t xml:space="preserve"> List Template...Filed.</w:t>
      </w:r>
    </w:p>
    <w:p w:rsidR="00225935" w:rsidRDefault="000E79ED" w:rsidP="00211F5D">
      <w:pPr>
        <w:pStyle w:val="Code"/>
        <w:ind w:left="180" w:right="180"/>
      </w:pPr>
      <w:r>
        <w:t>'</w:t>
      </w:r>
      <w:r w:rsidR="00225935">
        <w:t xml:space="preserve">VAQ </w:t>
      </w:r>
      <w:smartTag w:uri="urn:schemas-microsoft-com:office:smarttags" w:element="stockticker">
        <w:r w:rsidR="00225935">
          <w:t>DIS</w:t>
        </w:r>
      </w:smartTag>
      <w:r w:rsidR="00225935">
        <w:t xml:space="preserve"> REQUESTOR </w:t>
      </w:r>
      <w:smartTag w:uri="urn:schemas-microsoft-com:office:smarttags" w:element="stockticker">
        <w:r w:rsidR="00225935">
          <w:t>PDX</w:t>
        </w:r>
      </w:smartTag>
      <w:r w:rsidR="00225935">
        <w:t>10</w:t>
      </w:r>
      <w:r>
        <w:t>'</w:t>
      </w:r>
      <w:r w:rsidR="00225935">
        <w:t xml:space="preserve"> List Template...Filed.</w:t>
      </w:r>
    </w:p>
    <w:p w:rsidR="00225935" w:rsidRDefault="000E79ED" w:rsidP="00211F5D">
      <w:pPr>
        <w:pStyle w:val="Code"/>
        <w:ind w:left="180" w:right="180"/>
      </w:pPr>
      <w:r>
        <w:t>'</w:t>
      </w:r>
      <w:r w:rsidR="00225935">
        <w:t xml:space="preserve">VAQ DISPLAY </w:t>
      </w:r>
      <w:smartTag w:uri="urn:schemas-microsoft-com:office:smarttags" w:element="stockticker">
        <w:r w:rsidR="00225935">
          <w:t>DATA</w:t>
        </w:r>
      </w:smartTag>
      <w:r w:rsidR="00225935">
        <w:t xml:space="preserve"> </w:t>
      </w:r>
      <w:smartTag w:uri="urn:schemas-microsoft-com:office:smarttags" w:element="stockticker">
        <w:r w:rsidR="00225935">
          <w:t>PDX</w:t>
        </w:r>
      </w:smartTag>
      <w:r w:rsidR="00225935">
        <w:t>12</w:t>
      </w:r>
      <w:r>
        <w:t>'</w:t>
      </w:r>
      <w:r w:rsidR="00225935">
        <w:t xml:space="preserve"> List Template...Filed.</w:t>
      </w:r>
    </w:p>
    <w:p w:rsidR="00225935" w:rsidRDefault="000E79ED" w:rsidP="00211F5D">
      <w:pPr>
        <w:pStyle w:val="Code"/>
        <w:ind w:left="180" w:right="180"/>
      </w:pPr>
      <w:r>
        <w:t>'</w:t>
      </w:r>
      <w:r w:rsidR="00225935">
        <w:t>VAQ DISPLAY MINIMUM</w:t>
      </w:r>
      <w:r>
        <w:t>'</w:t>
      </w:r>
      <w:r w:rsidR="00225935">
        <w:t xml:space="preserve"> List Template...Filed.</w:t>
      </w:r>
    </w:p>
    <w:p w:rsidR="00225935" w:rsidRDefault="000E79ED" w:rsidP="00211F5D">
      <w:pPr>
        <w:pStyle w:val="Code"/>
        <w:ind w:left="180" w:right="180"/>
      </w:pPr>
      <w:r>
        <w:t>'</w:t>
      </w:r>
      <w:r w:rsidR="00225935">
        <w:t xml:space="preserve">VAQ DISPLAY SEGMENT </w:t>
      </w:r>
      <w:smartTag w:uri="urn:schemas-microsoft-com:office:smarttags" w:element="stockticker">
        <w:r w:rsidR="00225935">
          <w:t>PDX</w:t>
        </w:r>
      </w:smartTag>
      <w:r w:rsidR="00225935">
        <w:t>11</w:t>
      </w:r>
      <w:r>
        <w:t>'</w:t>
      </w:r>
      <w:r w:rsidR="00225935">
        <w:t xml:space="preserve"> List Template...Filed.</w:t>
      </w:r>
    </w:p>
    <w:p w:rsidR="00225935" w:rsidRDefault="000E79ED" w:rsidP="00211F5D">
      <w:pPr>
        <w:pStyle w:val="Code"/>
        <w:ind w:left="180" w:right="180"/>
      </w:pPr>
      <w:r>
        <w:t>'</w:t>
      </w:r>
      <w:r w:rsidR="00225935">
        <w:t xml:space="preserve">VAQ DUPLICATE </w:t>
      </w:r>
      <w:smartTag w:uri="urn:schemas-microsoft-com:office:smarttags" w:element="stockticker">
        <w:r w:rsidR="00225935">
          <w:t>PDX</w:t>
        </w:r>
      </w:smartTag>
      <w:r w:rsidR="00225935">
        <w:t>8</w:t>
      </w:r>
      <w:r>
        <w:t>'</w:t>
      </w:r>
      <w:r w:rsidR="00225935">
        <w:t xml:space="preserve"> List Template...Filed.</w:t>
      </w:r>
    </w:p>
    <w:p w:rsidR="00225935" w:rsidRDefault="000E79ED" w:rsidP="00211F5D">
      <w:pPr>
        <w:pStyle w:val="Code"/>
        <w:ind w:left="180" w:right="180"/>
      </w:pPr>
      <w:r>
        <w:t>'</w:t>
      </w:r>
      <w:r w:rsidR="00225935">
        <w:t xml:space="preserve">VAQ LED DIFFERENCES </w:t>
      </w:r>
      <w:smartTag w:uri="urn:schemas-microsoft-com:office:smarttags" w:element="stockticker">
        <w:r w:rsidR="00225935">
          <w:t>PDX</w:t>
        </w:r>
      </w:smartTag>
      <w:r w:rsidR="00225935">
        <w:t>6</w:t>
      </w:r>
      <w:r>
        <w:t>'</w:t>
      </w:r>
      <w:r w:rsidR="00225935">
        <w:t xml:space="preserve"> List Template...Filed.</w:t>
      </w:r>
    </w:p>
    <w:p w:rsidR="00225935" w:rsidRDefault="000E79ED" w:rsidP="00211F5D">
      <w:pPr>
        <w:pStyle w:val="Code"/>
        <w:ind w:left="180" w:right="180"/>
      </w:pPr>
      <w:r>
        <w:t>'</w:t>
      </w:r>
      <w:r w:rsidR="00225935">
        <w:t xml:space="preserve">VAQ LED STATUS </w:t>
      </w:r>
      <w:smartTag w:uri="urn:schemas-microsoft-com:office:smarttags" w:element="stockticker">
        <w:r w:rsidR="00225935">
          <w:t>PDX</w:t>
        </w:r>
      </w:smartTag>
      <w:r w:rsidR="00225935">
        <w:t>5</w:t>
      </w:r>
      <w:r>
        <w:t>'</w:t>
      </w:r>
      <w:r w:rsidR="00225935">
        <w:t xml:space="preserve"> List Template...Filed.</w:t>
      </w:r>
    </w:p>
    <w:p w:rsidR="00225935" w:rsidRDefault="000E79ED" w:rsidP="00211F5D">
      <w:pPr>
        <w:pStyle w:val="Code"/>
        <w:ind w:left="180" w:right="180"/>
      </w:pPr>
      <w:r>
        <w:t>'</w:t>
      </w:r>
      <w:r w:rsidR="00225935">
        <w:t xml:space="preserve">VAQ MATCHES </w:t>
      </w:r>
      <w:smartTag w:uri="urn:schemas-microsoft-com:office:smarttags" w:element="stockticker">
        <w:r w:rsidR="00225935">
          <w:t>PDX</w:t>
        </w:r>
      </w:smartTag>
      <w:r w:rsidR="00225935">
        <w:t>8</w:t>
      </w:r>
      <w:r>
        <w:t>'</w:t>
      </w:r>
      <w:r w:rsidR="00225935">
        <w:t xml:space="preserve"> List Template...Filed.</w:t>
      </w:r>
    </w:p>
    <w:p w:rsidR="00225935" w:rsidRDefault="000E79ED" w:rsidP="00211F5D">
      <w:pPr>
        <w:pStyle w:val="Code"/>
        <w:ind w:left="180" w:right="180"/>
      </w:pPr>
      <w:r>
        <w:t>'</w:t>
      </w:r>
      <w:r w:rsidR="00225935">
        <w:t xml:space="preserve">VAQ PROCESS </w:t>
      </w:r>
      <w:smartTag w:uri="urn:schemas-microsoft-com:office:smarttags" w:element="stockticker">
        <w:r w:rsidR="00225935">
          <w:t>PDX</w:t>
        </w:r>
      </w:smartTag>
      <w:r w:rsidR="00225935">
        <w:t>3</w:t>
      </w:r>
      <w:r>
        <w:t>'</w:t>
      </w:r>
      <w:r w:rsidR="00225935">
        <w:t xml:space="preserve"> List Template...Filed.</w:t>
      </w:r>
    </w:p>
    <w:p w:rsidR="00225935" w:rsidRDefault="000E79ED" w:rsidP="00211F5D">
      <w:pPr>
        <w:pStyle w:val="Code"/>
        <w:ind w:left="180" w:right="180"/>
      </w:pPr>
      <w:r>
        <w:t>'</w:t>
      </w:r>
      <w:r w:rsidR="00225935">
        <w:t xml:space="preserve">VAQ PROCESS </w:t>
      </w:r>
      <w:smartTag w:uri="urn:schemas-microsoft-com:office:smarttags" w:element="stockticker">
        <w:r w:rsidR="00225935">
          <w:t>PDX</w:t>
        </w:r>
      </w:smartTag>
      <w:r w:rsidR="00225935">
        <w:t>4</w:t>
      </w:r>
      <w:r>
        <w:t>'</w:t>
      </w:r>
      <w:r w:rsidR="00225935">
        <w:t xml:space="preserve"> List Template...Filed.</w:t>
      </w:r>
    </w:p>
    <w:p w:rsidR="00225935" w:rsidRDefault="000E79ED" w:rsidP="00211F5D">
      <w:pPr>
        <w:pStyle w:val="Code"/>
        <w:ind w:left="180" w:right="180"/>
      </w:pPr>
      <w:r>
        <w:t>'</w:t>
      </w:r>
      <w:r w:rsidR="00225935">
        <w:t xml:space="preserve">VAQ REQUEST </w:t>
      </w:r>
      <w:smartTag w:uri="urn:schemas-microsoft-com:office:smarttags" w:element="stockticker">
        <w:r w:rsidR="00225935">
          <w:t>PDX</w:t>
        </w:r>
      </w:smartTag>
      <w:r w:rsidR="00225935">
        <w:t>2</w:t>
      </w:r>
      <w:r>
        <w:t>'</w:t>
      </w:r>
      <w:r w:rsidR="00225935">
        <w:t xml:space="preserve"> List Template...Filed.</w:t>
      </w:r>
    </w:p>
    <w:p w:rsidR="00225935" w:rsidRDefault="000E79ED" w:rsidP="00211F5D">
      <w:pPr>
        <w:pStyle w:val="Code"/>
        <w:ind w:left="180" w:right="180"/>
      </w:pPr>
      <w:r>
        <w:t>'</w:t>
      </w:r>
      <w:r w:rsidR="00225935">
        <w:t xml:space="preserve">VAQ STATUS </w:t>
      </w:r>
      <w:smartTag w:uri="urn:schemas-microsoft-com:office:smarttags" w:element="stockticker">
        <w:r w:rsidR="00225935">
          <w:t>PDX</w:t>
        </w:r>
      </w:smartTag>
      <w:r w:rsidR="00225935">
        <w:t>1</w:t>
      </w:r>
      <w:r>
        <w:t>'</w:t>
      </w:r>
      <w:r w:rsidR="00225935">
        <w:t xml:space="preserve"> List Template...Filed.</w:t>
      </w:r>
    </w:p>
    <w:p w:rsidR="00225935" w:rsidRDefault="00225935" w:rsidP="00211F5D">
      <w:pPr>
        <w:pStyle w:val="Code"/>
        <w:ind w:left="180" w:right="180"/>
      </w:pPr>
    </w:p>
    <w:p w:rsidR="00225935" w:rsidRDefault="00225935" w:rsidP="00211F5D">
      <w:pPr>
        <w:pStyle w:val="Code"/>
        <w:ind w:left="180" w:right="180"/>
      </w:pPr>
      <w:r>
        <w:t xml:space="preserve"> ** List Template install completed</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 xml:space="preserve">  &gt;&gt;&gt; Exported routines will now be loaded </w:t>
      </w:r>
    </w:p>
    <w:p w:rsidR="00225935" w:rsidRDefault="00225935" w:rsidP="00211F5D">
      <w:pPr>
        <w:pStyle w:val="Code"/>
        <w:ind w:left="180" w:right="180"/>
      </w:pPr>
    </w:p>
    <w:p w:rsidR="00225935" w:rsidRDefault="00225935" w:rsidP="00211F5D">
      <w:pPr>
        <w:pStyle w:val="Code"/>
        <w:ind w:left="180" w:right="180"/>
      </w:pPr>
      <w:r>
        <w:t xml:space="preserve">     Copying of VAQPSE01 into GMTSPDX      Done</w:t>
      </w:r>
    </w:p>
    <w:p w:rsidR="00225935" w:rsidRDefault="00225935" w:rsidP="00211F5D">
      <w:pPr>
        <w:pStyle w:val="Code"/>
        <w:ind w:left="180" w:right="180"/>
      </w:pPr>
      <w:r>
        <w:t xml:space="preserve">     Copying of VAQPSE02 into IBAPDX      </w:t>
      </w:r>
      <w:r w:rsidR="00594299">
        <w:t xml:space="preserve"> </w:t>
      </w:r>
      <w:r>
        <w:t>Done</w:t>
      </w:r>
    </w:p>
    <w:p w:rsidR="00225935" w:rsidRDefault="00225935" w:rsidP="00211F5D">
      <w:pPr>
        <w:pStyle w:val="Code"/>
        <w:ind w:left="180" w:right="180"/>
      </w:pPr>
      <w:r>
        <w:t xml:space="preserve">     Copying of VAQPSE03 into IBAPDX0      Done</w:t>
      </w:r>
    </w:p>
    <w:p w:rsidR="00225935" w:rsidRDefault="00225935" w:rsidP="00211F5D">
      <w:pPr>
        <w:pStyle w:val="Code"/>
        <w:ind w:left="180" w:right="180"/>
      </w:pPr>
      <w:r>
        <w:t xml:space="preserve">     Copying of VAQPSE04 into IBAPDX1      Done</w:t>
      </w:r>
    </w:p>
    <w:p w:rsidR="00225935" w:rsidRDefault="00225935" w:rsidP="00211F5D">
      <w:pPr>
        <w:pStyle w:val="Code"/>
        <w:ind w:left="180" w:right="180"/>
      </w:pPr>
    </w:p>
    <w:p w:rsidR="00225935" w:rsidRDefault="00225935" w:rsidP="00211F5D">
      <w:pPr>
        <w:pStyle w:val="Code"/>
        <w:ind w:left="180" w:right="180"/>
      </w:pPr>
      <w:r>
        <w:t>Done</w:t>
      </w:r>
    </w:p>
    <w:p w:rsidR="00225935" w:rsidRPr="003E541F" w:rsidRDefault="00225935" w:rsidP="00211F5D">
      <w:pPr>
        <w:pStyle w:val="Code"/>
        <w:ind w:left="180" w:right="180"/>
        <w:rPr>
          <w:b/>
        </w:rPr>
      </w:pPr>
      <w:r>
        <w:t>Initialization of VAQ Parameter file</w:t>
      </w:r>
      <w:r>
        <w:tab/>
      </w:r>
      <w:r w:rsidR="000569EA" w:rsidRPr="003E541F">
        <w:rPr>
          <w:b/>
          <w:i/>
        </w:rPr>
        <w:t xml:space="preserve">(See </w:t>
      </w:r>
      <w:r w:rsidR="000569EA">
        <w:rPr>
          <w:b/>
          <w:i/>
        </w:rPr>
        <w:t>Appendix</w:t>
      </w:r>
      <w:r w:rsidRPr="003E541F">
        <w:rPr>
          <w:b/>
          <w:i/>
        </w:rPr>
        <w:t xml:space="preserve"> D #1)</w:t>
      </w:r>
    </w:p>
    <w:p w:rsidR="00225935" w:rsidRDefault="00225935" w:rsidP="00211F5D">
      <w:pPr>
        <w:pStyle w:val="Code"/>
        <w:ind w:left="180" w:right="180"/>
      </w:pPr>
    </w:p>
    <w:p w:rsidR="00225935" w:rsidRDefault="00225935" w:rsidP="00211F5D">
      <w:pPr>
        <w:pStyle w:val="Code"/>
        <w:ind w:left="180" w:right="180"/>
      </w:pPr>
      <w:r>
        <w:t>Enter missing field(s)</w:t>
      </w:r>
    </w:p>
    <w:p w:rsidR="00225935" w:rsidRDefault="00225935" w:rsidP="00211F5D">
      <w:pPr>
        <w:pStyle w:val="Code"/>
        <w:ind w:left="180" w:right="180"/>
      </w:pPr>
    </w:p>
    <w:p w:rsidR="00225935" w:rsidRDefault="00225935" w:rsidP="00211F5D">
      <w:pPr>
        <w:pStyle w:val="Code"/>
        <w:ind w:left="180" w:right="180"/>
      </w:pPr>
      <w:r>
        <w:t>Default Time Limit:</w:t>
      </w:r>
    </w:p>
    <w:p w:rsidR="00225935" w:rsidRDefault="00225935" w:rsidP="00211F5D">
      <w:pPr>
        <w:pStyle w:val="Code"/>
        <w:ind w:left="180" w:right="180"/>
      </w:pPr>
      <w:r>
        <w:t>Default Occurrence Limit:</w:t>
      </w:r>
    </w:p>
    <w:p w:rsidR="00225935" w:rsidRDefault="00225935" w:rsidP="00211F5D">
      <w:pPr>
        <w:pStyle w:val="Code"/>
        <w:ind w:left="180" w:right="180"/>
      </w:pPr>
    </w:p>
    <w:p w:rsidR="00225935" w:rsidRDefault="00225935" w:rsidP="00211F5D">
      <w:pPr>
        <w:pStyle w:val="Code"/>
        <w:ind w:left="180" w:right="180"/>
      </w:pPr>
      <w:r>
        <w:t>** Missing fields added, initialization complete</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 xml:space="preserve">       </w:t>
      </w:r>
    </w:p>
    <w:p w:rsidR="00225935" w:rsidRDefault="00225935" w:rsidP="00211F5D">
      <w:pPr>
        <w:pStyle w:val="Code"/>
        <w:ind w:left="180" w:right="180"/>
      </w:pPr>
      <w:r>
        <w:t>Updating pointers to Health Summary components and initializing</w:t>
      </w:r>
    </w:p>
    <w:p w:rsidR="00225935" w:rsidRDefault="00225935" w:rsidP="00211F5D">
      <w:pPr>
        <w:pStyle w:val="Code"/>
        <w:ind w:left="180" w:right="180"/>
      </w:pPr>
      <w:r>
        <w:t>maximum time and occurrence limits (when appropriate)........</w:t>
      </w:r>
    </w:p>
    <w:p w:rsidR="00225935" w:rsidRDefault="00225935" w:rsidP="00211F5D">
      <w:pPr>
        <w:pStyle w:val="Code"/>
        <w:ind w:left="180" w:right="180"/>
      </w:pPr>
    </w:p>
    <w:p w:rsidR="00225935" w:rsidRDefault="00225935" w:rsidP="00211F5D">
      <w:pPr>
        <w:pStyle w:val="Code"/>
        <w:ind w:left="180" w:right="180"/>
      </w:pPr>
      <w:r>
        <w:t>Updating completed</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Initialization of VAQ - Auto-numbering file</w:t>
      </w:r>
    </w:p>
    <w:p w:rsidR="00225935" w:rsidRDefault="00225935" w:rsidP="00211F5D">
      <w:pPr>
        <w:pStyle w:val="Code"/>
        <w:ind w:left="180" w:right="180"/>
      </w:pPr>
    </w:p>
    <w:p w:rsidR="00225935" w:rsidRDefault="00225935" w:rsidP="00211F5D">
      <w:pPr>
        <w:pStyle w:val="Code"/>
        <w:ind w:left="180" w:right="180"/>
      </w:pPr>
      <w:r>
        <w:lastRenderedPageBreak/>
        <w:t xml:space="preserve"> ** Initialization of VAQ - Auto-numbering file complete</w:t>
      </w:r>
    </w:p>
    <w:p w:rsidR="00225935" w:rsidRDefault="00225935" w:rsidP="00211F5D">
      <w:pPr>
        <w:pStyle w:val="Code"/>
        <w:ind w:left="180" w:right="180"/>
      </w:pPr>
    </w:p>
    <w:p w:rsidR="00225935" w:rsidRDefault="00225935" w:rsidP="00211F5D">
      <w:pPr>
        <w:pStyle w:val="Code"/>
        <w:ind w:left="180" w:right="180"/>
      </w:pPr>
      <w:r>
        <w:t xml:space="preserve">Initialization of VAQ - Encrypted Fields File... (add/edit/delete) </w:t>
      </w:r>
    </w:p>
    <w:p w:rsidR="00225935" w:rsidRDefault="00225935" w:rsidP="00211F5D">
      <w:pPr>
        <w:pStyle w:val="Code"/>
        <w:ind w:left="180" w:right="180"/>
      </w:pPr>
    </w:p>
    <w:p w:rsidR="00225935" w:rsidRDefault="00225935" w:rsidP="00211F5D">
      <w:pPr>
        <w:pStyle w:val="Code"/>
        <w:ind w:left="180" w:right="180"/>
        <w:rPr>
          <w:i/>
        </w:rPr>
      </w:pPr>
      <w:r>
        <w:t xml:space="preserve">Select VAQ - ENCRYPTED FIELDS Encrypt </w:t>
      </w:r>
      <w:smartTag w:uri="urn:schemas:contacts" w:element="Sn">
        <w:r>
          <w:t>Field</w:t>
        </w:r>
      </w:smartTag>
      <w:r>
        <w:t xml:space="preserve">:        </w:t>
      </w:r>
      <w:r w:rsidRPr="003E541F">
        <w:rPr>
          <w:b/>
          <w:i/>
        </w:rPr>
        <w:t>(</w:t>
      </w:r>
      <w:r w:rsidR="000569EA" w:rsidRPr="003E541F">
        <w:rPr>
          <w:b/>
          <w:i/>
        </w:rPr>
        <w:t xml:space="preserve">See </w:t>
      </w:r>
      <w:r w:rsidR="000569EA">
        <w:rPr>
          <w:b/>
          <w:i/>
        </w:rPr>
        <w:t>Appendix</w:t>
      </w:r>
      <w:r w:rsidRPr="003E541F">
        <w:rPr>
          <w:b/>
          <w:i/>
        </w:rPr>
        <w:t xml:space="preserve"> D #2)</w:t>
      </w:r>
    </w:p>
    <w:p w:rsidR="00225935" w:rsidRDefault="00225935" w:rsidP="00211F5D">
      <w:pPr>
        <w:pStyle w:val="Code"/>
        <w:ind w:left="180" w:right="180"/>
      </w:pPr>
    </w:p>
    <w:p w:rsidR="00225935" w:rsidRDefault="00225935" w:rsidP="00211F5D">
      <w:pPr>
        <w:pStyle w:val="Code"/>
        <w:ind w:left="180" w:right="180"/>
      </w:pPr>
      <w:r>
        <w:t xml:space="preserve"> ** Initialization of VAQ - Encrypted Fields File complete</w:t>
      </w:r>
    </w:p>
    <w:p w:rsidR="00225935" w:rsidRDefault="00225935" w:rsidP="00211F5D">
      <w:pPr>
        <w:pStyle w:val="Code"/>
        <w:ind w:left="180" w:right="180"/>
      </w:pPr>
    </w:p>
    <w:p w:rsidR="00225935" w:rsidRDefault="00225935" w:rsidP="00211F5D">
      <w:pPr>
        <w:pStyle w:val="Code"/>
        <w:ind w:left="180" w:right="180"/>
      </w:pPr>
      <w:r>
        <w:t xml:space="preserve">Initialization of VAQ - Release Group File... </w:t>
      </w:r>
    </w:p>
    <w:p w:rsidR="00225935" w:rsidRDefault="00225935" w:rsidP="00211F5D">
      <w:pPr>
        <w:pStyle w:val="Code"/>
        <w:ind w:left="180" w:right="180"/>
      </w:pPr>
    </w:p>
    <w:p w:rsidR="00225935" w:rsidRDefault="00225935" w:rsidP="00211F5D">
      <w:pPr>
        <w:pStyle w:val="Code"/>
        <w:ind w:left="180" w:right="180"/>
      </w:pPr>
      <w:r>
        <w:t xml:space="preserve"> Updating VAQ - Release Group file from version 1.0</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Update from version 1 completed</w:t>
      </w:r>
    </w:p>
    <w:p w:rsidR="00225935" w:rsidRDefault="00225935" w:rsidP="00211F5D">
      <w:pPr>
        <w:pStyle w:val="Code"/>
        <w:ind w:left="180" w:right="180"/>
      </w:pPr>
    </w:p>
    <w:p w:rsidR="00225935" w:rsidRDefault="00225935" w:rsidP="00211F5D">
      <w:pPr>
        <w:pStyle w:val="Code"/>
        <w:ind w:left="180" w:right="180"/>
      </w:pPr>
      <w:r>
        <w:t>Add/Edit/Delete entries in VAQ - Release Group</w:t>
      </w:r>
    </w:p>
    <w:p w:rsidR="00225935" w:rsidRDefault="00225935" w:rsidP="00211F5D">
      <w:pPr>
        <w:pStyle w:val="Code"/>
        <w:ind w:left="180" w:right="180"/>
      </w:pPr>
    </w:p>
    <w:p w:rsidR="00225935" w:rsidRPr="003E541F" w:rsidRDefault="00225935" w:rsidP="00211F5D">
      <w:pPr>
        <w:pStyle w:val="Code"/>
        <w:ind w:left="180" w:right="180"/>
        <w:rPr>
          <w:b/>
        </w:rPr>
      </w:pPr>
      <w:r>
        <w:t xml:space="preserve">Select VAQ - RELEASE GROUP Remote Facility:        </w:t>
      </w:r>
      <w:r w:rsidRPr="003E541F">
        <w:rPr>
          <w:b/>
          <w:i/>
        </w:rPr>
        <w:t>(</w:t>
      </w:r>
      <w:r w:rsidR="000569EA" w:rsidRPr="003E541F">
        <w:rPr>
          <w:b/>
          <w:i/>
        </w:rPr>
        <w:t xml:space="preserve">See </w:t>
      </w:r>
      <w:r w:rsidR="000569EA">
        <w:rPr>
          <w:b/>
          <w:i/>
        </w:rPr>
        <w:t>Appendix</w:t>
      </w:r>
      <w:r w:rsidRPr="003E541F">
        <w:rPr>
          <w:b/>
          <w:i/>
        </w:rPr>
        <w:t xml:space="preserve"> D #3)</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 xml:space="preserve"> ** Initialization of VAQ - Release Group File complete</w:t>
      </w:r>
    </w:p>
    <w:p w:rsidR="00225935" w:rsidRDefault="00225935" w:rsidP="00211F5D">
      <w:pPr>
        <w:pStyle w:val="Code"/>
        <w:ind w:left="180" w:right="180"/>
      </w:pPr>
    </w:p>
    <w:p w:rsidR="00225935" w:rsidRDefault="00225935" w:rsidP="00211F5D">
      <w:pPr>
        <w:pStyle w:val="Code"/>
        <w:ind w:left="180" w:right="180"/>
      </w:pPr>
      <w:r>
        <w:t xml:space="preserve">Initialization of VAQ - Outgoing Group File... (add/edit/delete) </w:t>
      </w:r>
    </w:p>
    <w:p w:rsidR="00225935" w:rsidRDefault="00225935" w:rsidP="00211F5D">
      <w:pPr>
        <w:pStyle w:val="Code"/>
        <w:ind w:left="180" w:right="180"/>
      </w:pPr>
    </w:p>
    <w:p w:rsidR="00225935" w:rsidRPr="003E541F" w:rsidRDefault="00225935" w:rsidP="00211F5D">
      <w:pPr>
        <w:pStyle w:val="Code"/>
        <w:ind w:left="180" w:right="180"/>
        <w:rPr>
          <w:b/>
        </w:rPr>
      </w:pPr>
      <w:r>
        <w:t xml:space="preserve">Select VAQ - OUTGOING GROUP </w:t>
      </w:r>
      <w:proofErr w:type="spellStart"/>
      <w:r>
        <w:t>Group</w:t>
      </w:r>
      <w:proofErr w:type="spellEnd"/>
      <w:r>
        <w:t xml:space="preserve"> Name:            </w:t>
      </w:r>
      <w:r w:rsidRPr="003E541F">
        <w:rPr>
          <w:b/>
          <w:i/>
        </w:rPr>
        <w:t>(</w:t>
      </w:r>
      <w:r w:rsidR="000569EA" w:rsidRPr="003E541F">
        <w:rPr>
          <w:b/>
          <w:i/>
        </w:rPr>
        <w:t xml:space="preserve">See </w:t>
      </w:r>
      <w:r w:rsidR="000569EA">
        <w:rPr>
          <w:b/>
          <w:i/>
        </w:rPr>
        <w:t>Appendix</w:t>
      </w:r>
      <w:r w:rsidRPr="003E541F">
        <w:rPr>
          <w:b/>
          <w:i/>
        </w:rPr>
        <w:t xml:space="preserve"> D #4)</w:t>
      </w:r>
    </w:p>
    <w:p w:rsidR="00225935" w:rsidRDefault="00225935" w:rsidP="00211F5D">
      <w:pPr>
        <w:pStyle w:val="Code"/>
        <w:ind w:left="180" w:right="180"/>
      </w:pPr>
    </w:p>
    <w:p w:rsidR="00225935" w:rsidRDefault="00225935" w:rsidP="00211F5D">
      <w:pPr>
        <w:pStyle w:val="Code"/>
        <w:ind w:left="180" w:right="180"/>
      </w:pPr>
      <w:r>
        <w:t xml:space="preserve"> ** Initialization of VAQ - Outgoing Group File complete</w:t>
      </w:r>
    </w:p>
    <w:p w:rsidR="00225935" w:rsidRDefault="00225935" w:rsidP="00211F5D">
      <w:pPr>
        <w:pStyle w:val="Code"/>
        <w:ind w:left="180" w:right="180"/>
      </w:pPr>
    </w:p>
    <w:p w:rsidR="00225935" w:rsidRDefault="00225935" w:rsidP="00211F5D">
      <w:pPr>
        <w:pStyle w:val="Code"/>
        <w:ind w:left="180" w:right="180"/>
      </w:pPr>
      <w:r>
        <w:t>Initialization of VAQ - Segment Group File...</w:t>
      </w:r>
    </w:p>
    <w:p w:rsidR="00225935" w:rsidRDefault="00225935" w:rsidP="00211F5D">
      <w:pPr>
        <w:pStyle w:val="Code"/>
        <w:ind w:left="180" w:right="180"/>
      </w:pPr>
    </w:p>
    <w:p w:rsidR="00225935" w:rsidRDefault="00225935" w:rsidP="00211F5D">
      <w:pPr>
        <w:pStyle w:val="Code"/>
        <w:ind w:left="180" w:right="180"/>
      </w:pPr>
      <w:r>
        <w:t xml:space="preserve">  Creating a segment group called </w:t>
      </w:r>
      <w:r w:rsidR="000E79ED">
        <w:t>"</w:t>
      </w:r>
      <w:smartTag w:uri="urn:schemas-microsoft-com:office:smarttags" w:element="stockticker">
        <w:r>
          <w:t>ALL</w:t>
        </w:r>
      </w:smartTag>
      <w:r w:rsidR="000E79ED">
        <w:t>"</w:t>
      </w:r>
      <w:r>
        <w:t xml:space="preserve"> </w:t>
      </w:r>
    </w:p>
    <w:p w:rsidR="00225935" w:rsidRDefault="00225935" w:rsidP="00211F5D">
      <w:pPr>
        <w:pStyle w:val="Code"/>
        <w:ind w:left="180" w:right="180"/>
      </w:pPr>
      <w:r>
        <w:t xml:space="preserve">  This group will contain all data segments</w:t>
      </w:r>
    </w:p>
    <w:p w:rsidR="00225935" w:rsidRDefault="00225935" w:rsidP="00211F5D">
      <w:pPr>
        <w:pStyle w:val="Code"/>
        <w:ind w:left="180" w:right="180"/>
      </w:pPr>
      <w:r>
        <w:t xml:space="preserve">    Adverse Reactions/Allergies - added</w:t>
      </w:r>
    </w:p>
    <w:p w:rsidR="00225935" w:rsidRDefault="00225935" w:rsidP="00211F5D">
      <w:pPr>
        <w:pStyle w:val="Code"/>
        <w:ind w:left="180" w:right="180"/>
      </w:pPr>
      <w:r>
        <w:t xml:space="preserve">    Clinical Warnings - added</w:t>
      </w:r>
    </w:p>
    <w:p w:rsidR="00225935" w:rsidRDefault="00225935" w:rsidP="00211F5D">
      <w:pPr>
        <w:pStyle w:val="Code"/>
        <w:ind w:left="180" w:right="180"/>
      </w:pPr>
      <w:r>
        <w:t xml:space="preserve">    Crisis Notes - added</w:t>
      </w:r>
    </w:p>
    <w:p w:rsidR="00225935" w:rsidRDefault="00225935" w:rsidP="00211F5D">
      <w:pPr>
        <w:pStyle w:val="Code"/>
        <w:ind w:left="180" w:right="180"/>
      </w:pPr>
      <w:r>
        <w:t xml:space="preserve">    Dietetics - added</w:t>
      </w:r>
    </w:p>
    <w:p w:rsidR="00225935" w:rsidRDefault="00225935" w:rsidP="00211F5D">
      <w:pPr>
        <w:pStyle w:val="Code"/>
        <w:ind w:left="180" w:right="180"/>
      </w:pPr>
      <w:r>
        <w:t xml:space="preserve">    Integrated Billing - added</w:t>
      </w:r>
    </w:p>
    <w:p w:rsidR="00225935" w:rsidRDefault="00225935" w:rsidP="00211F5D">
      <w:pPr>
        <w:pStyle w:val="Code"/>
        <w:ind w:left="180" w:right="180"/>
      </w:pPr>
      <w:r>
        <w:t xml:space="preserve">    Lab Blood Availability - added</w:t>
      </w:r>
    </w:p>
    <w:p w:rsidR="00225935" w:rsidRDefault="00225935" w:rsidP="00211F5D">
      <w:pPr>
        <w:pStyle w:val="Code"/>
        <w:ind w:left="180" w:right="180"/>
      </w:pPr>
      <w:r>
        <w:t xml:space="preserve">    Lab Blood Transfusions - added</w:t>
      </w:r>
    </w:p>
    <w:p w:rsidR="00225935" w:rsidRDefault="00225935" w:rsidP="00211F5D">
      <w:pPr>
        <w:pStyle w:val="Code"/>
        <w:ind w:left="180" w:right="180"/>
      </w:pPr>
      <w:r>
        <w:t xml:space="preserve">    Lab Chemistry &amp; Hematology - added</w:t>
      </w:r>
    </w:p>
    <w:p w:rsidR="00225935" w:rsidRDefault="00225935" w:rsidP="00211F5D">
      <w:pPr>
        <w:pStyle w:val="Code"/>
        <w:ind w:left="180" w:right="180"/>
      </w:pPr>
      <w:r>
        <w:t xml:space="preserve">    Lab Cumulative-Selected - added</w:t>
      </w:r>
    </w:p>
    <w:p w:rsidR="00225935" w:rsidRDefault="00225935" w:rsidP="00211F5D">
      <w:pPr>
        <w:pStyle w:val="Code"/>
        <w:ind w:left="180" w:right="180"/>
      </w:pPr>
      <w:r>
        <w:t xml:space="preserve">    Lab Cumulative-Selected 1 - added</w:t>
      </w:r>
    </w:p>
    <w:p w:rsidR="00225935" w:rsidRDefault="00225935" w:rsidP="00211F5D">
      <w:pPr>
        <w:pStyle w:val="Code"/>
        <w:ind w:left="180" w:right="180"/>
      </w:pPr>
      <w:r>
        <w:t xml:space="preserve">    Lab Cumulative-Selected 2 - added</w:t>
      </w:r>
    </w:p>
    <w:p w:rsidR="00225935" w:rsidRDefault="00225935" w:rsidP="00211F5D">
      <w:pPr>
        <w:pStyle w:val="Code"/>
        <w:ind w:left="180" w:right="180"/>
      </w:pPr>
      <w:r>
        <w:t xml:space="preserve">    Lab Cumulative-Selected 3 - added</w:t>
      </w:r>
    </w:p>
    <w:p w:rsidR="00225935" w:rsidRDefault="00225935" w:rsidP="00211F5D">
      <w:pPr>
        <w:pStyle w:val="Code"/>
        <w:ind w:left="180" w:right="180"/>
      </w:pPr>
      <w:r>
        <w:t xml:space="preserve">    Lab Cumulative-Selected 4 - added</w:t>
      </w:r>
    </w:p>
    <w:p w:rsidR="00225935" w:rsidRDefault="00225935" w:rsidP="00211F5D">
      <w:pPr>
        <w:pStyle w:val="Code"/>
        <w:ind w:left="180" w:right="180"/>
      </w:pPr>
      <w:r>
        <w:t xml:space="preserve">    Lab Cytopathology - added</w:t>
      </w:r>
    </w:p>
    <w:p w:rsidR="00225935" w:rsidRDefault="00225935" w:rsidP="00211F5D">
      <w:pPr>
        <w:pStyle w:val="Code"/>
        <w:ind w:left="180" w:right="180"/>
      </w:pPr>
      <w:r>
        <w:t xml:space="preserve">    Lab Microbiology - added</w:t>
      </w:r>
    </w:p>
    <w:p w:rsidR="00225935" w:rsidRDefault="00225935" w:rsidP="00211F5D">
      <w:pPr>
        <w:pStyle w:val="Code"/>
        <w:ind w:left="180" w:right="180"/>
      </w:pPr>
      <w:r>
        <w:t xml:space="preserve">    Lab Microbiology Brief - added</w:t>
      </w:r>
    </w:p>
    <w:p w:rsidR="00225935" w:rsidRDefault="00225935" w:rsidP="00211F5D">
      <w:pPr>
        <w:pStyle w:val="Code"/>
        <w:ind w:left="180" w:right="180"/>
      </w:pPr>
      <w:r>
        <w:t xml:space="preserve">    Lab Orders - added</w:t>
      </w:r>
    </w:p>
    <w:p w:rsidR="00225935" w:rsidRDefault="00225935" w:rsidP="00211F5D">
      <w:pPr>
        <w:pStyle w:val="Code"/>
        <w:ind w:left="180" w:right="180"/>
      </w:pPr>
      <w:r>
        <w:t xml:space="preserve">    Lab Orders Brief - added</w:t>
      </w:r>
    </w:p>
    <w:p w:rsidR="00225935" w:rsidRDefault="00225935" w:rsidP="00211F5D">
      <w:pPr>
        <w:pStyle w:val="Code"/>
        <w:ind w:left="180" w:right="180"/>
      </w:pPr>
      <w:r>
        <w:t xml:space="preserve">    Lab Surgical Pathology - added</w:t>
      </w:r>
    </w:p>
    <w:p w:rsidR="00225935" w:rsidRDefault="00225935" w:rsidP="00211F5D">
      <w:pPr>
        <w:pStyle w:val="Code"/>
        <w:ind w:left="180" w:right="180"/>
      </w:pPr>
      <w:r>
        <w:t xml:space="preserve">    Lab Tests Selected - added</w:t>
      </w:r>
    </w:p>
    <w:p w:rsidR="00225935" w:rsidRDefault="00225935" w:rsidP="00211F5D">
      <w:pPr>
        <w:pStyle w:val="Code"/>
        <w:ind w:left="180" w:right="180"/>
      </w:pPr>
      <w:r>
        <w:t xml:space="preserve">    </w:t>
      </w:r>
      <w:smartTag w:uri="urn:schemas-microsoft-com:office:smarttags" w:element="stockticker">
        <w:r>
          <w:t>MAS</w:t>
        </w:r>
      </w:smartTag>
      <w:r>
        <w:t xml:space="preserve"> ADT History - added</w:t>
      </w:r>
    </w:p>
    <w:p w:rsidR="00225935" w:rsidRDefault="00225935" w:rsidP="00211F5D">
      <w:pPr>
        <w:pStyle w:val="Code"/>
        <w:ind w:left="180" w:right="180"/>
      </w:pPr>
      <w:r>
        <w:t xml:space="preserve">    </w:t>
      </w:r>
      <w:smartTag w:uri="urn:schemas-microsoft-com:office:smarttags" w:element="stockticker">
        <w:r>
          <w:t>MAS</w:t>
        </w:r>
      </w:smartTag>
      <w:r>
        <w:t xml:space="preserve"> Admissions/Discharges - added</w:t>
      </w:r>
    </w:p>
    <w:p w:rsidR="00225935" w:rsidRDefault="00225935" w:rsidP="00211F5D">
      <w:pPr>
        <w:pStyle w:val="Code"/>
        <w:ind w:left="180" w:right="180"/>
      </w:pPr>
      <w:r>
        <w:t xml:space="preserve">    </w:t>
      </w:r>
      <w:smartTag w:uri="urn:schemas-microsoft-com:office:smarttags" w:element="stockticker">
        <w:r>
          <w:t>MAS</w:t>
        </w:r>
      </w:smartTag>
      <w:r>
        <w:t xml:space="preserve"> Clinic Visits Future - added</w:t>
      </w:r>
    </w:p>
    <w:p w:rsidR="00225935" w:rsidRDefault="00225935" w:rsidP="00211F5D">
      <w:pPr>
        <w:pStyle w:val="Code"/>
        <w:ind w:left="180" w:right="180"/>
      </w:pPr>
      <w:r>
        <w:t xml:space="preserve">    </w:t>
      </w:r>
      <w:smartTag w:uri="urn:schemas-microsoft-com:office:smarttags" w:element="stockticker">
        <w:r>
          <w:t>MAS</w:t>
        </w:r>
      </w:smartTag>
      <w:r>
        <w:t xml:space="preserve"> Clinic Visits Past - added</w:t>
      </w:r>
    </w:p>
    <w:p w:rsidR="00225935" w:rsidRDefault="00225935" w:rsidP="00211F5D">
      <w:pPr>
        <w:pStyle w:val="Code"/>
        <w:ind w:left="180" w:right="180"/>
      </w:pPr>
      <w:r>
        <w:t xml:space="preserve">    </w:t>
      </w:r>
      <w:smartTag w:uri="urn:schemas-microsoft-com:office:smarttags" w:element="stockticker">
        <w:r>
          <w:t>MAS</w:t>
        </w:r>
      </w:smartTag>
      <w:r>
        <w:t xml:space="preserve"> Demographics - added</w:t>
      </w:r>
    </w:p>
    <w:p w:rsidR="00225935" w:rsidRDefault="00225935" w:rsidP="00211F5D">
      <w:pPr>
        <w:pStyle w:val="Code"/>
        <w:ind w:left="180" w:right="180"/>
      </w:pPr>
      <w:r>
        <w:t xml:space="preserve">    </w:t>
      </w:r>
      <w:smartTag w:uri="urn:schemas-microsoft-com:office:smarttags" w:element="stockticker">
        <w:r>
          <w:t>MAS</w:t>
        </w:r>
      </w:smartTag>
      <w:r>
        <w:t xml:space="preserve"> Demographics Brief - added</w:t>
      </w:r>
    </w:p>
    <w:p w:rsidR="00225935" w:rsidRDefault="00225935" w:rsidP="00211F5D">
      <w:pPr>
        <w:pStyle w:val="Code"/>
        <w:ind w:left="180" w:right="180"/>
      </w:pPr>
      <w:r>
        <w:t xml:space="preserve">    </w:t>
      </w:r>
      <w:smartTag w:uri="urn:schemas-microsoft-com:office:smarttags" w:element="stockticker">
        <w:r>
          <w:t>MAS</w:t>
        </w:r>
      </w:smartTag>
      <w:r>
        <w:t xml:space="preserve"> Disabilities - added</w:t>
      </w:r>
    </w:p>
    <w:p w:rsidR="00225935" w:rsidRDefault="00225935" w:rsidP="00211F5D">
      <w:pPr>
        <w:pStyle w:val="Code"/>
        <w:ind w:left="180" w:right="180"/>
      </w:pPr>
      <w:r>
        <w:t xml:space="preserve">    </w:t>
      </w:r>
      <w:smartTag w:uri="urn:schemas-microsoft-com:office:smarttags" w:element="stockticker">
        <w:r>
          <w:t>MAS</w:t>
        </w:r>
      </w:smartTag>
      <w:r>
        <w:t xml:space="preserve"> Discharge Diagnosis - added</w:t>
      </w:r>
    </w:p>
    <w:p w:rsidR="00225935" w:rsidRDefault="00225935" w:rsidP="00211F5D">
      <w:pPr>
        <w:pStyle w:val="Code"/>
        <w:ind w:left="180" w:right="180"/>
      </w:pPr>
      <w:r>
        <w:t xml:space="preserve">    </w:t>
      </w:r>
      <w:smartTag w:uri="urn:schemas-microsoft-com:office:smarttags" w:element="stockticker">
        <w:r>
          <w:t>MAS</w:t>
        </w:r>
      </w:smartTag>
      <w:r>
        <w:t xml:space="preserve"> Discharges - added</w:t>
      </w:r>
    </w:p>
    <w:p w:rsidR="00225935" w:rsidRDefault="00225935" w:rsidP="00211F5D">
      <w:pPr>
        <w:pStyle w:val="Code"/>
        <w:ind w:left="180" w:right="180"/>
      </w:pPr>
      <w:r>
        <w:t xml:space="preserve">    </w:t>
      </w:r>
      <w:smartTag w:uri="urn:schemas-microsoft-com:office:smarttags" w:element="stockticker">
        <w:r>
          <w:t>MAS</w:t>
        </w:r>
      </w:smartTag>
      <w:r>
        <w:t xml:space="preserve"> Minimum Patient Information - added</w:t>
      </w:r>
    </w:p>
    <w:p w:rsidR="00225935" w:rsidRDefault="00225935" w:rsidP="00211F5D">
      <w:pPr>
        <w:pStyle w:val="Code"/>
        <w:ind w:left="180" w:right="180"/>
      </w:pPr>
      <w:r>
        <w:t xml:space="preserve">    </w:t>
      </w:r>
      <w:smartTag w:uri="urn:schemas-microsoft-com:office:smarttags" w:element="stockticker">
        <w:r>
          <w:t>MAS</w:t>
        </w:r>
      </w:smartTag>
      <w:r>
        <w:t xml:space="preserve"> Procedures ICD Codes - added</w:t>
      </w:r>
    </w:p>
    <w:p w:rsidR="00225935" w:rsidRDefault="00225935" w:rsidP="00211F5D">
      <w:pPr>
        <w:pStyle w:val="Code"/>
        <w:ind w:left="180" w:right="180"/>
      </w:pPr>
      <w:r>
        <w:lastRenderedPageBreak/>
        <w:t xml:space="preserve">    </w:t>
      </w:r>
      <w:smartTag w:uri="urn:schemas-microsoft-com:office:smarttags" w:element="stockticker">
        <w:r>
          <w:t>MAS</w:t>
        </w:r>
      </w:smartTag>
      <w:r>
        <w:t xml:space="preserve"> Registration Information - added</w:t>
      </w:r>
    </w:p>
    <w:p w:rsidR="00225935" w:rsidRDefault="00225935" w:rsidP="00211F5D">
      <w:pPr>
        <w:pStyle w:val="Code"/>
        <w:ind w:left="180" w:right="180"/>
      </w:pPr>
      <w:r>
        <w:t xml:space="preserve">    </w:t>
      </w:r>
      <w:smartTag w:uri="urn:schemas-microsoft-com:office:smarttags" w:element="stockticker">
        <w:r>
          <w:t>MAS</w:t>
        </w:r>
      </w:smartTag>
      <w:r>
        <w:t xml:space="preserve"> Surgeries ICD Codes - added</w:t>
      </w:r>
    </w:p>
    <w:p w:rsidR="00225935" w:rsidRDefault="00225935" w:rsidP="00211F5D">
      <w:pPr>
        <w:pStyle w:val="Code"/>
        <w:ind w:left="180" w:right="180"/>
      </w:pPr>
      <w:r>
        <w:t xml:space="preserve">    </w:t>
      </w:r>
      <w:smartTag w:uri="urn:schemas-microsoft-com:office:smarttags" w:element="stockticker">
        <w:r>
          <w:t>MAS</w:t>
        </w:r>
      </w:smartTag>
      <w:r>
        <w:t xml:space="preserve"> Transfers - added</w:t>
      </w:r>
    </w:p>
    <w:p w:rsidR="00225935" w:rsidRDefault="00225935" w:rsidP="00211F5D">
      <w:pPr>
        <w:pStyle w:val="Code"/>
        <w:ind w:left="180" w:right="180"/>
      </w:pPr>
      <w:r>
        <w:t xml:space="preserve">    </w:t>
      </w:r>
      <w:smartTag w:uri="urn:schemas-microsoft-com:office:smarttags" w:element="stockticker">
        <w:r>
          <w:t>MAS</w:t>
        </w:r>
      </w:smartTag>
      <w:r>
        <w:t xml:space="preserve"> Treating Specialty - added</w:t>
      </w:r>
    </w:p>
    <w:p w:rsidR="00225935" w:rsidRDefault="00225935" w:rsidP="00211F5D">
      <w:pPr>
        <w:pStyle w:val="Code"/>
        <w:ind w:left="180" w:right="180"/>
      </w:pPr>
      <w:r>
        <w:t xml:space="preserve">    Means Test Information - added</w:t>
      </w:r>
    </w:p>
    <w:p w:rsidR="00225935" w:rsidRDefault="00225935" w:rsidP="00211F5D">
      <w:pPr>
        <w:pStyle w:val="Code"/>
        <w:ind w:left="180" w:right="180"/>
      </w:pPr>
      <w:r>
        <w:t xml:space="preserve">    Medication Profile - Long Form - added</w:t>
      </w:r>
    </w:p>
    <w:p w:rsidR="00225935" w:rsidRDefault="00225935" w:rsidP="00211F5D">
      <w:pPr>
        <w:pStyle w:val="Code"/>
        <w:ind w:left="180" w:right="180"/>
      </w:pPr>
      <w:r>
        <w:t xml:space="preserve">    Medication Profile - Short For - added</w:t>
      </w:r>
    </w:p>
    <w:p w:rsidR="00225935" w:rsidRDefault="00225935" w:rsidP="00211F5D">
      <w:pPr>
        <w:pStyle w:val="Code"/>
        <w:ind w:left="180" w:right="180"/>
      </w:pPr>
      <w:r>
        <w:t xml:space="preserve">    Medicine Summary - added</w:t>
      </w:r>
    </w:p>
    <w:p w:rsidR="00225935" w:rsidRDefault="00225935" w:rsidP="00211F5D">
      <w:pPr>
        <w:pStyle w:val="Code"/>
        <w:ind w:left="180" w:right="180"/>
      </w:pPr>
      <w:r>
        <w:t xml:space="preserve">    Orders Current - added</w:t>
      </w:r>
    </w:p>
    <w:p w:rsidR="00225935" w:rsidRDefault="00225935" w:rsidP="00211F5D">
      <w:pPr>
        <w:pStyle w:val="Code"/>
        <w:ind w:left="180" w:right="180"/>
      </w:pPr>
      <w:r>
        <w:t xml:space="preserve">    Pharmacy Intravenous - added</w:t>
      </w:r>
    </w:p>
    <w:p w:rsidR="00225935" w:rsidRDefault="00225935" w:rsidP="00211F5D">
      <w:pPr>
        <w:pStyle w:val="Code"/>
        <w:ind w:left="180" w:right="180"/>
      </w:pPr>
      <w:r>
        <w:t xml:space="preserve">    Pharmacy Outpatient - added</w:t>
      </w:r>
    </w:p>
    <w:p w:rsidR="00225935" w:rsidRDefault="00225935" w:rsidP="00211F5D">
      <w:pPr>
        <w:pStyle w:val="Code"/>
        <w:ind w:left="180" w:right="180"/>
      </w:pPr>
      <w:r>
        <w:t xml:space="preserve">    Pharmacy Unit Dose - added</w:t>
      </w:r>
    </w:p>
    <w:p w:rsidR="00225935" w:rsidRDefault="00225935" w:rsidP="00211F5D">
      <w:pPr>
        <w:pStyle w:val="Code"/>
        <w:ind w:left="180" w:right="180"/>
      </w:pPr>
      <w:r>
        <w:t xml:space="preserve">    Progress Notes - added</w:t>
      </w:r>
    </w:p>
    <w:p w:rsidR="00225935" w:rsidRDefault="00225935" w:rsidP="00211F5D">
      <w:pPr>
        <w:pStyle w:val="Code"/>
        <w:ind w:left="180" w:right="180"/>
      </w:pPr>
      <w:r>
        <w:t xml:space="preserve">    Progress Notes Brief - added</w:t>
      </w:r>
    </w:p>
    <w:p w:rsidR="00225935" w:rsidRDefault="00225935" w:rsidP="00211F5D">
      <w:pPr>
        <w:pStyle w:val="Code"/>
        <w:ind w:left="180" w:right="180"/>
      </w:pPr>
      <w:r>
        <w:t xml:space="preserve">    Radiology Impression - added</w:t>
      </w:r>
    </w:p>
    <w:p w:rsidR="00225935" w:rsidRDefault="00225935" w:rsidP="00211F5D">
      <w:pPr>
        <w:pStyle w:val="Code"/>
        <w:ind w:left="180" w:right="180"/>
      </w:pPr>
      <w:r>
        <w:t xml:space="preserve">    Radiology Profile - added</w:t>
      </w:r>
    </w:p>
    <w:p w:rsidR="00225935" w:rsidRDefault="00225935" w:rsidP="00211F5D">
      <w:pPr>
        <w:pStyle w:val="Code"/>
        <w:ind w:left="180" w:right="180"/>
      </w:pPr>
      <w:r>
        <w:t xml:space="preserve">    Radiology Status - added</w:t>
      </w:r>
    </w:p>
    <w:p w:rsidR="00225935" w:rsidRDefault="00225935" w:rsidP="00211F5D">
      <w:pPr>
        <w:pStyle w:val="Code"/>
        <w:ind w:left="180" w:right="180"/>
      </w:pPr>
      <w:r>
        <w:t xml:space="preserve">    Surgery Reports - added</w:t>
      </w:r>
    </w:p>
    <w:p w:rsidR="00225935" w:rsidRDefault="00225935" w:rsidP="00211F5D">
      <w:pPr>
        <w:pStyle w:val="Code"/>
        <w:ind w:left="180" w:right="180"/>
      </w:pPr>
      <w:r>
        <w:t xml:space="preserve">    Surgery Reports Brief - added</w:t>
      </w:r>
    </w:p>
    <w:p w:rsidR="00225935" w:rsidRDefault="00225935" w:rsidP="00211F5D">
      <w:pPr>
        <w:pStyle w:val="Code"/>
        <w:ind w:left="180" w:right="180"/>
      </w:pPr>
      <w:r>
        <w:t xml:space="preserve">    Vital Signs - added</w:t>
      </w:r>
    </w:p>
    <w:p w:rsidR="00225935" w:rsidRDefault="00225935" w:rsidP="00211F5D">
      <w:pPr>
        <w:pStyle w:val="Code"/>
        <w:ind w:left="180" w:right="180"/>
      </w:pPr>
      <w:r>
        <w:t xml:space="preserve">    Vital Signs Selected - added</w:t>
      </w:r>
    </w:p>
    <w:p w:rsidR="00225935" w:rsidRDefault="00225935" w:rsidP="00211F5D">
      <w:pPr>
        <w:pStyle w:val="Code"/>
        <w:ind w:left="180" w:right="180"/>
      </w:pPr>
      <w:r>
        <w:t>Done</w:t>
      </w:r>
    </w:p>
    <w:p w:rsidR="00225935" w:rsidRDefault="00225935" w:rsidP="00211F5D">
      <w:pPr>
        <w:pStyle w:val="Code"/>
        <w:ind w:left="180" w:right="180"/>
      </w:pPr>
    </w:p>
    <w:p w:rsidR="00225935" w:rsidRPr="003E541F" w:rsidRDefault="00225935" w:rsidP="00211F5D">
      <w:pPr>
        <w:pStyle w:val="Code"/>
        <w:ind w:left="180" w:right="180"/>
        <w:rPr>
          <w:b/>
        </w:rPr>
      </w:pPr>
      <w:r>
        <w:t>Create entries in Segment Groups for Health Summary Type File? NO//</w:t>
      </w:r>
      <w:r w:rsidR="003E541F">
        <w:t xml:space="preserve"> </w:t>
      </w:r>
      <w:r w:rsidR="003E541F" w:rsidRPr="003E541F">
        <w:rPr>
          <w:b/>
        </w:rPr>
        <w:t>&lt;Enter&gt;</w:t>
      </w:r>
    </w:p>
    <w:p w:rsidR="00225935" w:rsidRDefault="00225935" w:rsidP="00211F5D">
      <w:pPr>
        <w:pStyle w:val="Code"/>
        <w:ind w:left="180" w:right="180"/>
      </w:pPr>
    </w:p>
    <w:p w:rsidR="00225935" w:rsidRDefault="00225935" w:rsidP="00211F5D">
      <w:pPr>
        <w:pStyle w:val="Code"/>
        <w:ind w:left="180" w:right="180"/>
        <w:rPr>
          <w:i/>
        </w:rPr>
      </w:pPr>
      <w:r>
        <w:t xml:space="preserve">Add/Edit/Delete entries in VAQ - Segment Group File </w:t>
      </w:r>
    </w:p>
    <w:p w:rsidR="00225935" w:rsidRDefault="00225935" w:rsidP="00211F5D">
      <w:pPr>
        <w:pStyle w:val="Code"/>
        <w:ind w:left="180" w:right="180"/>
      </w:pPr>
    </w:p>
    <w:p w:rsidR="00225935" w:rsidRDefault="00225935" w:rsidP="00211F5D">
      <w:pPr>
        <w:pStyle w:val="Code"/>
        <w:ind w:left="180" w:right="180"/>
      </w:pPr>
    </w:p>
    <w:p w:rsidR="00225935" w:rsidRPr="003E541F" w:rsidRDefault="00225935" w:rsidP="00211F5D">
      <w:pPr>
        <w:pStyle w:val="Code"/>
        <w:ind w:left="180" w:right="180"/>
        <w:rPr>
          <w:b/>
        </w:rPr>
      </w:pPr>
      <w:r>
        <w:t xml:space="preserve">Select VAQ - SEGMENT GROUP </w:t>
      </w:r>
      <w:proofErr w:type="spellStart"/>
      <w:r>
        <w:t>Group</w:t>
      </w:r>
      <w:proofErr w:type="spellEnd"/>
      <w:r>
        <w:t xml:space="preserve"> Name:               </w:t>
      </w:r>
      <w:r w:rsidRPr="003E541F">
        <w:rPr>
          <w:b/>
          <w:i/>
        </w:rPr>
        <w:t>(</w:t>
      </w:r>
      <w:r w:rsidR="000569EA" w:rsidRPr="003E541F">
        <w:rPr>
          <w:b/>
          <w:i/>
        </w:rPr>
        <w:t xml:space="preserve">See </w:t>
      </w:r>
      <w:r w:rsidR="000569EA">
        <w:rPr>
          <w:b/>
          <w:i/>
        </w:rPr>
        <w:t>Appendix</w:t>
      </w:r>
      <w:r w:rsidRPr="003E541F">
        <w:rPr>
          <w:b/>
          <w:i/>
        </w:rPr>
        <w:t xml:space="preserve"> D #5)</w:t>
      </w:r>
    </w:p>
    <w:p w:rsidR="00225935" w:rsidRDefault="00225935" w:rsidP="00211F5D">
      <w:pPr>
        <w:pStyle w:val="Code"/>
        <w:ind w:left="180" w:right="180"/>
      </w:pPr>
    </w:p>
    <w:p w:rsidR="00225935" w:rsidRDefault="00225935" w:rsidP="00211F5D">
      <w:pPr>
        <w:pStyle w:val="Code"/>
        <w:ind w:left="180" w:right="180"/>
      </w:pPr>
      <w:r>
        <w:t xml:space="preserve"> ** Initialization of VAQ - Segment Group File complete</w:t>
      </w:r>
    </w:p>
    <w:p w:rsidR="00225935" w:rsidRDefault="00225935" w:rsidP="00211F5D">
      <w:pPr>
        <w:pStyle w:val="Code"/>
        <w:ind w:left="180" w:right="180"/>
      </w:pPr>
      <w:r>
        <w:t xml:space="preserve">Creating Mail Groups for </w:t>
      </w:r>
      <w:smartTag w:uri="urn:schemas-microsoft-com:office:smarttags" w:element="stockticker">
        <w:r>
          <w:t>PDX</w:t>
        </w:r>
      </w:smartTag>
    </w:p>
    <w:p w:rsidR="00225935" w:rsidRDefault="00225935" w:rsidP="00211F5D">
      <w:pPr>
        <w:pStyle w:val="Code"/>
        <w:ind w:left="180" w:right="180"/>
      </w:pPr>
      <w:r>
        <w:t xml:space="preserve">  </w:t>
      </w:r>
      <w:r w:rsidR="000E79ED">
        <w:t>'</w:t>
      </w:r>
      <w:r>
        <w:t xml:space="preserve">VAQ </w:t>
      </w:r>
      <w:smartTag w:uri="urn:schemas-microsoft-com:office:smarttags" w:element="stockticker">
        <w:r>
          <w:t>PDX</w:t>
        </w:r>
      </w:smartTag>
      <w:r>
        <w:t xml:space="preserve"> ERRORS</w:t>
      </w:r>
      <w:r w:rsidR="000E79ED">
        <w:t>'</w:t>
      </w:r>
      <w:r>
        <w:t xml:space="preserve">               mail group created</w:t>
      </w:r>
    </w:p>
    <w:p w:rsidR="00225935" w:rsidRDefault="00225935" w:rsidP="00211F5D">
      <w:pPr>
        <w:pStyle w:val="Code"/>
        <w:ind w:left="180" w:right="180"/>
      </w:pPr>
      <w:r>
        <w:t xml:space="preserve">  </w:t>
      </w:r>
      <w:r w:rsidR="000E79ED">
        <w:t>'</w:t>
      </w:r>
      <w:r>
        <w:t>VAQ MANUAL PROCESSING</w:t>
      </w:r>
      <w:r w:rsidR="000E79ED">
        <w:t>'</w:t>
      </w:r>
      <w:r>
        <w:t xml:space="preserve">        mail group created</w:t>
      </w:r>
    </w:p>
    <w:p w:rsidR="00225935" w:rsidRDefault="00225935" w:rsidP="00211F5D">
      <w:pPr>
        <w:pStyle w:val="Code"/>
        <w:ind w:left="180" w:right="180"/>
      </w:pPr>
      <w:r>
        <w:t xml:space="preserve">  </w:t>
      </w:r>
      <w:r w:rsidR="000E79ED">
        <w:t>'</w:t>
      </w:r>
      <w:r>
        <w:t>VAQ UNSOLICITED RECEIVED</w:t>
      </w:r>
      <w:r w:rsidR="000E79ED">
        <w:t>'</w:t>
      </w:r>
      <w:r>
        <w:t xml:space="preserve">     mail group created</w:t>
      </w:r>
    </w:p>
    <w:p w:rsidR="00225935" w:rsidRDefault="00225935" w:rsidP="00211F5D">
      <w:pPr>
        <w:pStyle w:val="Code"/>
        <w:ind w:left="180" w:right="180"/>
      </w:pPr>
      <w:r>
        <w:t>Mail Groups created</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  Conversion of version 1.0 files will now be tasked  -</w:t>
      </w:r>
    </w:p>
    <w:p w:rsidR="00225935" w:rsidRDefault="00225935" w:rsidP="00211F5D">
      <w:pPr>
        <w:pStyle w:val="Code"/>
        <w:ind w:left="180" w:right="180"/>
      </w:pPr>
    </w:p>
    <w:p w:rsidR="00225935" w:rsidRDefault="00225935" w:rsidP="00211F5D">
      <w:pPr>
        <w:pStyle w:val="Code"/>
        <w:ind w:left="180" w:right="180"/>
      </w:pPr>
      <w:r>
        <w:t xml:space="preserve">Entering </w:t>
      </w:r>
      <w:r w:rsidR="000E79ED">
        <w:t>'</w:t>
      </w:r>
      <w:r>
        <w:t>HOME</w:t>
      </w:r>
      <w:r w:rsidR="000E79ED">
        <w:t>'</w:t>
      </w:r>
      <w:r>
        <w:t xml:space="preserve"> as the device for output will cause conversion</w:t>
      </w:r>
    </w:p>
    <w:p w:rsidR="00225935" w:rsidRDefault="00225935" w:rsidP="00211F5D">
      <w:pPr>
        <w:pStyle w:val="Code"/>
        <w:ind w:left="180" w:right="180"/>
      </w:pPr>
      <w:r>
        <w:t>to be run without an output device.  It is recommended that a</w:t>
      </w:r>
    </w:p>
    <w:p w:rsidR="00225935" w:rsidRDefault="00225935" w:rsidP="00211F5D">
      <w:pPr>
        <w:pStyle w:val="Code"/>
        <w:ind w:left="180" w:right="180"/>
      </w:pPr>
      <w:r>
        <w:t>device be chosen so that errors during the conversion can be</w:t>
      </w:r>
    </w:p>
    <w:p w:rsidR="00225935" w:rsidRDefault="00225935" w:rsidP="00211F5D">
      <w:pPr>
        <w:pStyle w:val="Code"/>
        <w:ind w:left="180" w:right="180"/>
      </w:pPr>
      <w:r>
        <w:t>reported.</w:t>
      </w:r>
    </w:p>
    <w:p w:rsidR="00225935" w:rsidRDefault="00225935" w:rsidP="00211F5D">
      <w:pPr>
        <w:pStyle w:val="Code"/>
        <w:ind w:left="180" w:right="180"/>
      </w:pPr>
    </w:p>
    <w:p w:rsidR="00225935" w:rsidRDefault="00225935" w:rsidP="00211F5D">
      <w:pPr>
        <w:pStyle w:val="Code"/>
        <w:ind w:left="180" w:right="180"/>
      </w:pPr>
      <w:r>
        <w:t xml:space="preserve">Entering </w:t>
      </w:r>
      <w:r w:rsidR="000E79ED">
        <w:t>'</w:t>
      </w:r>
      <w:r>
        <w:t>^</w:t>
      </w:r>
      <w:r w:rsidR="000E79ED">
        <w:t>'</w:t>
      </w:r>
      <w:r>
        <w:t xml:space="preserve"> as the device for output will skip the conversion</w:t>
      </w:r>
    </w:p>
    <w:p w:rsidR="00225935" w:rsidRDefault="00225935" w:rsidP="00211F5D">
      <w:pPr>
        <w:pStyle w:val="Code"/>
        <w:ind w:left="180" w:right="180"/>
      </w:pPr>
      <w:r>
        <w:t>process.  Please refer to the INSTALLATION GUIDE if you choose</w:t>
      </w:r>
    </w:p>
    <w:p w:rsidR="00225935" w:rsidRDefault="00225935" w:rsidP="00211F5D">
      <w:pPr>
        <w:pStyle w:val="Code"/>
        <w:ind w:left="180" w:right="180"/>
      </w:pPr>
      <w:r>
        <w:t>to do this.</w:t>
      </w:r>
    </w:p>
    <w:p w:rsidR="00225935" w:rsidRDefault="00225935" w:rsidP="00211F5D">
      <w:pPr>
        <w:pStyle w:val="Code"/>
        <w:ind w:left="180" w:right="180"/>
      </w:pPr>
    </w:p>
    <w:p w:rsidR="00225935" w:rsidRDefault="00225935" w:rsidP="00211F5D">
      <w:pPr>
        <w:pStyle w:val="Code"/>
        <w:ind w:left="180" w:right="180"/>
      </w:pPr>
    </w:p>
    <w:p w:rsidR="00225935" w:rsidRPr="003E541F" w:rsidRDefault="00225935" w:rsidP="00211F5D">
      <w:pPr>
        <w:pStyle w:val="Code"/>
        <w:ind w:left="180" w:right="180"/>
        <w:rPr>
          <w:b/>
        </w:rPr>
      </w:pPr>
      <w:r>
        <w:t xml:space="preserve">Enter device to use during conversion: HOME// </w:t>
      </w:r>
      <w:r w:rsidRPr="003E541F">
        <w:t>{</w:t>
      </w:r>
      <w:r w:rsidRPr="003E541F">
        <w:rPr>
          <w:i/>
        </w:rPr>
        <w:t>conditional response}</w:t>
      </w:r>
    </w:p>
    <w:p w:rsidR="00225935" w:rsidRDefault="00225935" w:rsidP="00211F5D">
      <w:pPr>
        <w:pStyle w:val="Code"/>
        <w:ind w:left="180" w:right="180"/>
      </w:pPr>
    </w:p>
    <w:p w:rsidR="00225935" w:rsidRPr="003E541F" w:rsidRDefault="00225935" w:rsidP="00211F5D">
      <w:pPr>
        <w:pStyle w:val="Code"/>
        <w:ind w:left="180" w:right="180"/>
      </w:pPr>
      <w:r w:rsidRPr="003E541F">
        <w:rPr>
          <w:i/>
        </w:rPr>
        <w:t>{If you have chosen to convert V. 1.0 data, respond as follows:}</w:t>
      </w:r>
    </w:p>
    <w:p w:rsidR="00225935" w:rsidRDefault="00225935" w:rsidP="00211F5D">
      <w:pPr>
        <w:pStyle w:val="Code"/>
        <w:ind w:left="180" w:right="180"/>
      </w:pPr>
    </w:p>
    <w:p w:rsidR="00225935" w:rsidRDefault="00225935" w:rsidP="00211F5D">
      <w:pPr>
        <w:pStyle w:val="Code"/>
        <w:ind w:left="180" w:right="180"/>
      </w:pPr>
      <w:r>
        <w:t xml:space="preserve">Enter device to use during conversion: HOME// </w:t>
      </w:r>
      <w:r w:rsidRPr="003E541F">
        <w:rPr>
          <w:b/>
        </w:rPr>
        <w:t>&lt;DEVICE&gt;</w:t>
      </w:r>
      <w:r>
        <w:t xml:space="preserve">  {</w:t>
      </w:r>
      <w:r>
        <w:rPr>
          <w:i/>
        </w:rPr>
        <w:t>user should enter a</w:t>
      </w:r>
    </w:p>
    <w:p w:rsidR="00225935" w:rsidRDefault="00225935" w:rsidP="00211F5D">
      <w:pPr>
        <w:pStyle w:val="Code"/>
        <w:ind w:left="180" w:right="180"/>
      </w:pPr>
      <w:r>
        <w:t xml:space="preserve">                                                         </w:t>
      </w:r>
      <w:r>
        <w:rPr>
          <w:i/>
        </w:rPr>
        <w:t>device on the system</w:t>
      </w:r>
      <w:r>
        <w:t>}</w:t>
      </w:r>
    </w:p>
    <w:p w:rsidR="00225935" w:rsidRDefault="00225935" w:rsidP="00211F5D">
      <w:pPr>
        <w:pStyle w:val="Code"/>
        <w:ind w:left="180" w:right="180"/>
      </w:pPr>
    </w:p>
    <w:p w:rsidR="00225935" w:rsidRPr="003E541F" w:rsidRDefault="00225935" w:rsidP="00211F5D">
      <w:pPr>
        <w:pStyle w:val="Code"/>
        <w:ind w:left="180" w:right="180"/>
      </w:pPr>
    </w:p>
    <w:p w:rsidR="00225935" w:rsidRPr="003E541F" w:rsidRDefault="00225935" w:rsidP="00211F5D">
      <w:pPr>
        <w:pStyle w:val="Code"/>
        <w:ind w:left="180" w:right="180"/>
        <w:rPr>
          <w:b/>
        </w:rPr>
      </w:pPr>
      <w:r w:rsidRPr="003E541F">
        <w:t xml:space="preserve">Requested Start Time: </w:t>
      </w:r>
      <w:smartTag w:uri="urn:schemas-microsoft-com:office:smarttags" w:element="stockticker">
        <w:r w:rsidRPr="003E541F">
          <w:t>NOW</w:t>
        </w:r>
      </w:smartTag>
      <w:r w:rsidRPr="003E541F">
        <w:t xml:space="preserve">// </w:t>
      </w:r>
      <w:r w:rsidR="00E26FD1" w:rsidRPr="003E541F">
        <w:rPr>
          <w:b/>
        </w:rPr>
        <w:t>&lt;Enter&gt;</w:t>
      </w:r>
    </w:p>
    <w:p w:rsidR="00225935" w:rsidRDefault="00225935" w:rsidP="00211F5D">
      <w:pPr>
        <w:pStyle w:val="Code"/>
        <w:ind w:left="180" w:right="180"/>
      </w:pPr>
    </w:p>
    <w:p w:rsidR="00225935" w:rsidRDefault="00225935" w:rsidP="00211F5D">
      <w:pPr>
        <w:pStyle w:val="Code"/>
        <w:ind w:left="180" w:right="180"/>
      </w:pPr>
      <w:r>
        <w:t>Conversion tasked  (TASK #)</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rPr>
          <w:i/>
        </w:rPr>
        <w:t>{If you have chosen not to convert V. 1.0 data, respond as follows:}</w:t>
      </w:r>
    </w:p>
    <w:p w:rsidR="00225935" w:rsidRDefault="00225935" w:rsidP="00211F5D">
      <w:pPr>
        <w:pStyle w:val="Code"/>
        <w:ind w:left="180" w:right="180"/>
      </w:pPr>
    </w:p>
    <w:p w:rsidR="00225935" w:rsidRDefault="00225935" w:rsidP="00211F5D">
      <w:pPr>
        <w:pStyle w:val="Code"/>
        <w:ind w:left="180" w:right="180"/>
      </w:pPr>
      <w:r>
        <w:t xml:space="preserve">Enter device to use during conversion: HOME// </w:t>
      </w:r>
      <w:r w:rsidRPr="003E541F">
        <w:rPr>
          <w:b/>
        </w:rPr>
        <w:t>^</w:t>
      </w:r>
    </w:p>
    <w:p w:rsidR="00225935" w:rsidRDefault="00225935" w:rsidP="00211F5D">
      <w:pPr>
        <w:pStyle w:val="Code"/>
        <w:ind w:left="180" w:right="180"/>
      </w:pPr>
    </w:p>
    <w:p w:rsidR="00225935" w:rsidRDefault="00225935" w:rsidP="00211F5D">
      <w:pPr>
        <w:pStyle w:val="Code"/>
        <w:ind w:left="180" w:right="180"/>
      </w:pPr>
      <w:r>
        <w:t>-  Conversion will not be done at this time  -</w:t>
      </w:r>
    </w:p>
    <w:p w:rsidR="00225935" w:rsidRDefault="00225935" w:rsidP="00211F5D">
      <w:pPr>
        <w:pStyle w:val="Code"/>
        <w:ind w:left="180" w:right="180"/>
      </w:pPr>
    </w:p>
    <w:p w:rsidR="00225935" w:rsidRDefault="00225935" w:rsidP="00211F5D">
      <w:pPr>
        <w:pStyle w:val="Code"/>
        <w:ind w:left="180" w:right="180"/>
      </w:pPr>
      <w:r>
        <w:t>To run conversion at a later date the entry point TASK^VAQPST20</w:t>
      </w:r>
    </w:p>
    <w:p w:rsidR="00225935" w:rsidRDefault="00225935" w:rsidP="00211F5D">
      <w:pPr>
        <w:pStyle w:val="Code"/>
        <w:ind w:left="180" w:right="180"/>
      </w:pPr>
      <w:r>
        <w:t>should be used.</w:t>
      </w:r>
    </w:p>
    <w:p w:rsidR="00225935" w:rsidRDefault="00225935" w:rsidP="00211F5D">
      <w:pPr>
        <w:pStyle w:val="Code"/>
        <w:ind w:left="180" w:right="180"/>
      </w:pPr>
    </w:p>
    <w:p w:rsidR="00225935" w:rsidRDefault="00225935" w:rsidP="00211F5D">
      <w:pPr>
        <w:pStyle w:val="Code"/>
        <w:ind w:left="180" w:right="180"/>
      </w:pPr>
      <w:r>
        <w:t>If you have chosen to skip the conversion the entry point</w:t>
      </w:r>
    </w:p>
    <w:p w:rsidR="00225935" w:rsidRDefault="00225935" w:rsidP="00211F5D">
      <w:pPr>
        <w:pStyle w:val="Code"/>
        <w:ind w:left="180" w:right="180"/>
      </w:pPr>
      <w:r>
        <w:t>DELETE^VAQPST24(1) must be used in order to delete entries</w:t>
      </w:r>
    </w:p>
    <w:p w:rsidR="00225935" w:rsidRDefault="00225935" w:rsidP="00211F5D">
      <w:pPr>
        <w:pStyle w:val="Code"/>
        <w:ind w:left="180" w:right="180"/>
      </w:pPr>
      <w:r>
        <w:t>contained in the 1.0 files.</w:t>
      </w:r>
    </w:p>
    <w:p w:rsidR="003E541F" w:rsidRDefault="003E541F" w:rsidP="00211F5D">
      <w:pPr>
        <w:pStyle w:val="Code"/>
        <w:ind w:left="180" w:right="180"/>
      </w:pPr>
    </w:p>
    <w:p w:rsidR="00225935" w:rsidRDefault="00225935" w:rsidP="00211F5D">
      <w:pPr>
        <w:pStyle w:val="Code"/>
        <w:ind w:left="180" w:right="180"/>
      </w:pPr>
      <w:r>
        <w:rPr>
          <w:i/>
        </w:rPr>
        <w:t>{The following information will be printed after answering the device prompt shown above.}</w:t>
      </w:r>
    </w:p>
    <w:p w:rsidR="00225935" w:rsidRDefault="00225935" w:rsidP="00211F5D">
      <w:pPr>
        <w:pStyle w:val="Code"/>
        <w:ind w:left="180" w:right="180"/>
      </w:pPr>
    </w:p>
    <w:p w:rsidR="00225935" w:rsidRDefault="00225935" w:rsidP="00211F5D">
      <w:pPr>
        <w:pStyle w:val="Code"/>
        <w:ind w:left="180" w:right="180"/>
      </w:pPr>
      <w:r>
        <w:t>**********************************************************************</w:t>
      </w:r>
    </w:p>
    <w:p w:rsidR="00225935" w:rsidRDefault="00225935" w:rsidP="00211F5D">
      <w:pPr>
        <w:pStyle w:val="Code"/>
        <w:ind w:left="180" w:right="180"/>
      </w:pPr>
      <w:r>
        <w:t xml:space="preserve">* </w:t>
      </w:r>
      <w:r w:rsidRPr="003E541F">
        <w:rPr>
          <w:b/>
        </w:rPr>
        <w:t>IMPORTANT * The following things need to be done.</w:t>
      </w:r>
    </w:p>
    <w:p w:rsidR="00225935" w:rsidRDefault="00225935" w:rsidP="00211F5D">
      <w:pPr>
        <w:pStyle w:val="Code"/>
        <w:ind w:left="180" w:right="180"/>
      </w:pPr>
      <w:r>
        <w:t>*</w:t>
      </w:r>
    </w:p>
    <w:p w:rsidR="00225935" w:rsidRDefault="00225935" w:rsidP="00211F5D">
      <w:pPr>
        <w:pStyle w:val="Code"/>
        <w:ind w:left="180" w:right="180"/>
      </w:pPr>
      <w:r>
        <w:t>*  - Members need to be added to the newly created mail groups.</w:t>
      </w:r>
    </w:p>
    <w:p w:rsidR="00225935" w:rsidRDefault="00225935" w:rsidP="00211F5D">
      <w:pPr>
        <w:pStyle w:val="Code"/>
        <w:ind w:left="180" w:right="180"/>
      </w:pPr>
      <w:r>
        <w:t xml:space="preserve">*    The option is XMEDITMG. </w:t>
      </w:r>
    </w:p>
    <w:p w:rsidR="00225935" w:rsidRDefault="00225935" w:rsidP="00211F5D">
      <w:pPr>
        <w:pStyle w:val="Code"/>
        <w:ind w:left="180" w:right="180"/>
      </w:pPr>
      <w:r>
        <w:t>*</w:t>
      </w:r>
    </w:p>
    <w:p w:rsidR="00225935" w:rsidRDefault="00225935" w:rsidP="00211F5D">
      <w:pPr>
        <w:pStyle w:val="Code"/>
        <w:ind w:left="180" w:right="180"/>
      </w:pPr>
      <w:r>
        <w:t xml:space="preserve">*  - The </w:t>
      </w:r>
      <w:smartTag w:uri="urn:schemas-microsoft-com:office:smarttags" w:element="stockticker">
        <w:r>
          <w:t>PDX</w:t>
        </w:r>
      </w:smartTag>
      <w:r>
        <w:t xml:space="preserve"> Server (VAQ-</w:t>
      </w:r>
      <w:smartTag w:uri="urn:schemas-microsoft-com:office:smarttags" w:element="stockticker">
        <w:r>
          <w:t>PDX</w:t>
        </w:r>
      </w:smartTag>
      <w:r>
        <w:t xml:space="preserve">-SERVER) needs to be edited in order </w:t>
      </w:r>
    </w:p>
    <w:p w:rsidR="00225935" w:rsidRDefault="00225935" w:rsidP="00211F5D">
      <w:pPr>
        <w:pStyle w:val="Code"/>
        <w:ind w:left="180" w:right="180"/>
      </w:pPr>
      <w:r>
        <w:t xml:space="preserve">*    to associate a mail group with the server.  The mail group </w:t>
      </w:r>
    </w:p>
    <w:p w:rsidR="00225935" w:rsidRDefault="00225935" w:rsidP="00211F5D">
      <w:pPr>
        <w:pStyle w:val="Code"/>
        <w:ind w:left="180" w:right="180"/>
      </w:pPr>
      <w:r>
        <w:t xml:space="preserve">*    to add is </w:t>
      </w:r>
      <w:r w:rsidR="000E79ED">
        <w:t>'</w:t>
      </w:r>
      <w:r>
        <w:t xml:space="preserve">VAQ </w:t>
      </w:r>
      <w:smartTag w:uri="urn:schemas-microsoft-com:office:smarttags" w:element="stockticker">
        <w:r>
          <w:t>PDX</w:t>
        </w:r>
      </w:smartTag>
      <w:r>
        <w:t xml:space="preserve"> ERRORS</w:t>
      </w:r>
      <w:r w:rsidR="000E79ED">
        <w:t>'</w:t>
      </w:r>
      <w:r>
        <w:t xml:space="preserve">.  The installer will also have </w:t>
      </w:r>
    </w:p>
    <w:p w:rsidR="00225935" w:rsidRDefault="00225935" w:rsidP="00211F5D">
      <w:pPr>
        <w:pStyle w:val="Code"/>
        <w:ind w:left="180" w:right="180"/>
      </w:pPr>
      <w:r>
        <w:t xml:space="preserve">*    to change the server action from </w:t>
      </w:r>
      <w:r w:rsidR="000E79ED">
        <w:t>'</w:t>
      </w:r>
      <w:r>
        <w:t>QUEUE SERVER ROUTINE</w:t>
      </w:r>
      <w:r w:rsidR="000E79ED">
        <w:t>'</w:t>
      </w:r>
      <w:r>
        <w:t xml:space="preserve"> to</w:t>
      </w:r>
    </w:p>
    <w:p w:rsidR="00225935" w:rsidRDefault="00225935" w:rsidP="00211F5D">
      <w:pPr>
        <w:pStyle w:val="Code"/>
        <w:ind w:left="180" w:right="180"/>
      </w:pPr>
      <w:r>
        <w:t xml:space="preserve">*    </w:t>
      </w:r>
      <w:r w:rsidR="000E79ED">
        <w:t>'</w:t>
      </w:r>
      <w:smartTag w:uri="urn:schemas-microsoft-com:office:smarttags" w:element="stockticker">
        <w:r>
          <w:t>RUN</w:t>
        </w:r>
      </w:smartTag>
      <w:r>
        <w:t xml:space="preserve"> IMMEDIATELY</w:t>
      </w:r>
      <w:r w:rsidR="000E79ED">
        <w:t>'</w:t>
      </w:r>
    </w:p>
    <w:p w:rsidR="00225935" w:rsidRDefault="00225935" w:rsidP="00211F5D">
      <w:pPr>
        <w:pStyle w:val="Code"/>
        <w:ind w:left="180" w:right="180"/>
      </w:pPr>
      <w:r>
        <w:t>**********************************************************************</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 xml:space="preserve">In order to effectively use </w:t>
      </w:r>
      <w:smartTag w:uri="urn:schemas-microsoft-com:office:smarttags" w:element="stockticker">
        <w:r>
          <w:t>PDX</w:t>
        </w:r>
      </w:smartTag>
      <w:r>
        <w:t>, the following terminal type attributes</w:t>
      </w:r>
    </w:p>
    <w:p w:rsidR="00225935" w:rsidRDefault="00225935" w:rsidP="00211F5D">
      <w:pPr>
        <w:pStyle w:val="Code"/>
        <w:ind w:left="180" w:right="180"/>
      </w:pPr>
      <w:r>
        <w:t>must be defined for each terminal type used.  Please verify these</w:t>
      </w:r>
    </w:p>
    <w:p w:rsidR="00225935" w:rsidRDefault="00225935" w:rsidP="00211F5D">
      <w:pPr>
        <w:pStyle w:val="Code"/>
        <w:ind w:left="180" w:right="180"/>
      </w:pPr>
      <w:r>
        <w:t>attributes against the Terminal Type file at your facility.</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p>
    <w:p w:rsidR="00225935" w:rsidRDefault="00594299" w:rsidP="00211F5D">
      <w:pPr>
        <w:pStyle w:val="Code"/>
        <w:ind w:left="180" w:right="180"/>
      </w:pPr>
      <w:r>
        <w:t xml:space="preserve">     Attribute                   </w:t>
      </w:r>
      <w:r w:rsidR="00225935">
        <w:t>Value for a VT series terminal</w:t>
      </w:r>
    </w:p>
    <w:p w:rsidR="00225935" w:rsidRDefault="00594299" w:rsidP="00211F5D">
      <w:pPr>
        <w:pStyle w:val="Code"/>
        <w:ind w:left="180" w:right="180"/>
      </w:pPr>
      <w:r>
        <w:t xml:space="preserve">     ---------                   </w:t>
      </w:r>
      <w:r w:rsidR="00225935">
        <w:t>------------------------------</w:t>
      </w:r>
    </w:p>
    <w:p w:rsidR="00225935" w:rsidRDefault="00594299" w:rsidP="00211F5D">
      <w:pPr>
        <w:pStyle w:val="Code"/>
        <w:ind w:left="180" w:right="180"/>
      </w:pPr>
      <w:r>
        <w:t xml:space="preserve">     Form Feed                   </w:t>
      </w:r>
      <w:r w:rsidR="00225935">
        <w:t>#,$C(27,91,50,74,27,91,72)</w:t>
      </w:r>
    </w:p>
    <w:p w:rsidR="00225935" w:rsidRDefault="00225935" w:rsidP="00211F5D">
      <w:pPr>
        <w:pStyle w:val="Code"/>
        <w:ind w:left="180" w:right="180"/>
      </w:pPr>
      <w:r>
        <w:t xml:space="preserve">     XY </w:t>
      </w:r>
      <w:smartTag w:uri="urn:schemas-microsoft-com:office:smarttags" w:element="stockticker">
        <w:r>
          <w:t>CRT</w:t>
        </w:r>
      </w:smartTag>
      <w:r w:rsidR="00594299">
        <w:t xml:space="preserve">                      </w:t>
      </w:r>
      <w:r>
        <w:t>W $C(27,91)_(DY+1)_$C(59)_(DX+1)_$C(72)</w:t>
      </w:r>
    </w:p>
    <w:p w:rsidR="00225935" w:rsidRDefault="00594299" w:rsidP="00211F5D">
      <w:pPr>
        <w:pStyle w:val="Code"/>
        <w:ind w:left="180" w:right="180"/>
      </w:pPr>
      <w:r>
        <w:t xml:space="preserve">     Erase to End of Page        </w:t>
      </w:r>
      <w:r w:rsidR="00225935">
        <w:t>$C(27,91,74)</w:t>
      </w:r>
    </w:p>
    <w:p w:rsidR="00225935" w:rsidRDefault="00225935" w:rsidP="00211F5D">
      <w:pPr>
        <w:pStyle w:val="Code"/>
        <w:ind w:left="180" w:right="180"/>
      </w:pPr>
      <w:r>
        <w:t xml:space="preserve"> </w:t>
      </w:r>
      <w:r w:rsidR="00594299">
        <w:t xml:space="preserve">    Insert Line                 </w:t>
      </w:r>
      <w:r>
        <w:t>$C(27)_</w:t>
      </w:r>
      <w:r w:rsidR="000E79ED">
        <w:t>"</w:t>
      </w:r>
      <w:r>
        <w:t>[1L</w:t>
      </w:r>
      <w:r w:rsidR="000E79ED">
        <w:t>"</w:t>
      </w:r>
    </w:p>
    <w:p w:rsidR="00225935" w:rsidRDefault="00594299" w:rsidP="00211F5D">
      <w:pPr>
        <w:pStyle w:val="Code"/>
        <w:ind w:left="180" w:right="180"/>
      </w:pPr>
      <w:r>
        <w:t xml:space="preserve">     Underline On                </w:t>
      </w:r>
      <w:r w:rsidR="00225935">
        <w:t>$C(27,91,52,109)</w:t>
      </w:r>
    </w:p>
    <w:p w:rsidR="00225935" w:rsidRDefault="00594299" w:rsidP="00211F5D">
      <w:pPr>
        <w:pStyle w:val="Code"/>
        <w:ind w:left="180" w:right="180"/>
      </w:pPr>
      <w:r>
        <w:t xml:space="preserve">     Underline Off               </w:t>
      </w:r>
      <w:r w:rsidR="00225935">
        <w:t>$C(27,91,109)</w:t>
      </w:r>
    </w:p>
    <w:p w:rsidR="00225935" w:rsidRDefault="00594299" w:rsidP="00211F5D">
      <w:pPr>
        <w:pStyle w:val="Code"/>
        <w:ind w:left="180" w:right="180"/>
      </w:pPr>
      <w:r>
        <w:t xml:space="preserve">     High Intensity              </w:t>
      </w:r>
      <w:r w:rsidR="00225935">
        <w:t>$C(27,91,49,109)</w:t>
      </w:r>
    </w:p>
    <w:p w:rsidR="00225935" w:rsidRDefault="00594299" w:rsidP="00211F5D">
      <w:pPr>
        <w:pStyle w:val="Code"/>
        <w:ind w:left="180" w:right="180"/>
      </w:pPr>
      <w:r>
        <w:t xml:space="preserve">     Normal Intensity            </w:t>
      </w:r>
      <w:r w:rsidR="00225935">
        <w:t>$C(27,91,109)</w:t>
      </w:r>
    </w:p>
    <w:p w:rsidR="00225935" w:rsidRDefault="00594299" w:rsidP="00211F5D">
      <w:pPr>
        <w:pStyle w:val="Code"/>
        <w:ind w:left="180" w:right="180"/>
      </w:pPr>
      <w:r>
        <w:t xml:space="preserve">     Save Cursor Position        </w:t>
      </w:r>
      <w:r w:rsidR="00225935">
        <w:t>$C(27,55)</w:t>
      </w:r>
    </w:p>
    <w:p w:rsidR="00225935" w:rsidRDefault="00594299" w:rsidP="00211F5D">
      <w:pPr>
        <w:pStyle w:val="Code"/>
        <w:ind w:left="180" w:right="180"/>
      </w:pPr>
      <w:r>
        <w:t xml:space="preserve">     Restore Cursor Position     </w:t>
      </w:r>
      <w:r w:rsidR="00225935">
        <w:t>$C(27,56)</w:t>
      </w:r>
    </w:p>
    <w:p w:rsidR="00225935" w:rsidRDefault="00225935" w:rsidP="00211F5D">
      <w:pPr>
        <w:pStyle w:val="Code"/>
        <w:ind w:left="180" w:right="180"/>
      </w:pPr>
      <w:r>
        <w:t xml:space="preserve">     Set To</w:t>
      </w:r>
      <w:r w:rsidR="00594299">
        <w:t xml:space="preserve">p/Bottom Margin       </w:t>
      </w:r>
      <w:r>
        <w:t>$C(27,91)_(+IOTM)_$C(59)_(+IOBM)_$C(114)</w:t>
      </w: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p>
    <w:p w:rsidR="00225935" w:rsidRDefault="00225935" w:rsidP="00211F5D">
      <w:pPr>
        <w:pStyle w:val="Code"/>
        <w:ind w:left="180" w:right="180"/>
      </w:pPr>
      <w:r>
        <w:t xml:space="preserve">Post </w:t>
      </w:r>
      <w:proofErr w:type="spellStart"/>
      <w:r>
        <w:t>init</w:t>
      </w:r>
      <w:proofErr w:type="spellEnd"/>
      <w:r>
        <w:t xml:space="preserve"> process completed</w:t>
      </w:r>
    </w:p>
    <w:p w:rsidR="00225935" w:rsidRDefault="00225935" w:rsidP="00211F5D">
      <w:pPr>
        <w:pStyle w:val="Code"/>
        <w:ind w:left="180" w:right="180"/>
      </w:pPr>
      <w:r>
        <w:t>&gt;</w:t>
      </w:r>
    </w:p>
    <w:p w:rsidR="00211F5D" w:rsidRDefault="00CB7D33" w:rsidP="00CB7D33">
      <w:pPr>
        <w:pStyle w:val="Caption"/>
      </w:pPr>
      <w:bookmarkStart w:id="107" w:name="_Toc412806939"/>
      <w:r>
        <w:t xml:space="preserve">Figure </w:t>
      </w:r>
      <w:r w:rsidR="0083761A">
        <w:t>C-1</w:t>
      </w:r>
      <w:r>
        <w:t xml:space="preserve">: Sample </w:t>
      </w:r>
      <w:smartTag w:uri="urn:schemas-microsoft-com:office:smarttags" w:element="stockticker">
        <w:r>
          <w:t>PDX</w:t>
        </w:r>
      </w:smartTag>
      <w:r>
        <w:t xml:space="preserve"> V. 1.5 installation at the </w:t>
      </w:r>
      <w:smartTag w:uri="urn:schemas-microsoft-com:office:smarttags" w:element="place">
        <w:smartTag w:uri="urn:schemas-microsoft-com:office:smarttags" w:element="City">
          <w:r>
            <w:t>Albany</w:t>
          </w:r>
        </w:smartTag>
      </w:smartTag>
      <w:r>
        <w:t xml:space="preserve"> OIFO</w:t>
      </w:r>
      <w:bookmarkEnd w:id="107"/>
    </w:p>
    <w:p w:rsidR="000569EA" w:rsidRDefault="000569EA" w:rsidP="00594299"/>
    <w:p w:rsidR="003E541F" w:rsidRDefault="003E541F" w:rsidP="00594299"/>
    <w:p w:rsidR="003E541F" w:rsidRDefault="003E541F" w:rsidP="00594299">
      <w:pPr>
        <w:sectPr w:rsidR="003E541F" w:rsidSect="006B1CCF">
          <w:headerReference w:type="even" r:id="rId44"/>
          <w:headerReference w:type="default" r:id="rId45"/>
          <w:footerReference w:type="even" r:id="rId46"/>
          <w:footerReference w:type="default" r:id="rId47"/>
          <w:footerReference w:type="first" r:id="rId48"/>
          <w:pgSz w:w="12240" w:h="15840" w:code="1"/>
          <w:pgMar w:top="1440" w:right="1440" w:bottom="1440" w:left="1440" w:header="720" w:footer="720" w:gutter="0"/>
          <w:pgNumType w:start="1"/>
          <w:cols w:space="720"/>
        </w:sectPr>
      </w:pPr>
    </w:p>
    <w:p w:rsidR="00225935" w:rsidRPr="001F16C1" w:rsidRDefault="003E541F" w:rsidP="001F16C1">
      <w:pPr>
        <w:pStyle w:val="Heading2"/>
      </w:pPr>
      <w:bookmarkStart w:id="108" w:name="_Toc412804167"/>
      <w:r w:rsidRPr="001F16C1">
        <w:lastRenderedPageBreak/>
        <w:t>Appendix D—File Descriptions</w:t>
      </w:r>
      <w:bookmarkEnd w:id="108"/>
    </w:p>
    <w:p w:rsidR="00225935" w:rsidRDefault="00225935" w:rsidP="003E541F">
      <w:pPr>
        <w:keepNext/>
        <w:keepLines/>
      </w:pPr>
    </w:p>
    <w:p w:rsidR="003E541F" w:rsidRPr="00225935" w:rsidRDefault="003E541F" w:rsidP="003E541F">
      <w:pPr>
        <w:keepNext/>
        <w:keepLines/>
      </w:pPr>
    </w:p>
    <w:p w:rsidR="00225935" w:rsidRPr="00225935" w:rsidRDefault="003E541F" w:rsidP="003E541F">
      <w:pPr>
        <w:keepNext/>
        <w:keepLines/>
        <w:ind w:left="540" w:hanging="540"/>
      </w:pPr>
      <w:r>
        <w:t>1.</w:t>
      </w:r>
      <w:r w:rsidR="00225935" w:rsidRPr="00225935">
        <w:tab/>
        <w:t xml:space="preserve">VAQ - </w:t>
      </w:r>
      <w:r w:rsidR="00225935" w:rsidRPr="00225935">
        <w:rPr>
          <w:caps/>
        </w:rPr>
        <w:t>Parameter</w:t>
      </w:r>
      <w:r w:rsidR="00225935" w:rsidRPr="00225935">
        <w:t xml:space="preserve"> file (#394.81)</w:t>
      </w:r>
    </w:p>
    <w:p w:rsidR="003E541F" w:rsidRDefault="003E541F" w:rsidP="003E541F">
      <w:pPr>
        <w:keepNext/>
        <w:keepLines/>
        <w:ind w:left="540"/>
      </w:pPr>
    </w:p>
    <w:p w:rsidR="00225935" w:rsidRPr="00225935" w:rsidRDefault="00225935" w:rsidP="003E541F">
      <w:pPr>
        <w:keepNext/>
        <w:keepLines/>
        <w:ind w:left="540"/>
      </w:pPr>
      <w:r w:rsidRPr="00225935">
        <w:t xml:space="preserve">This file contains site specific information concerning the use of </w:t>
      </w:r>
      <w:smartTag w:uri="urn:schemas-microsoft-com:office:smarttags" w:element="stockticker">
        <w:r w:rsidRPr="00225935">
          <w:t>PDX</w:t>
        </w:r>
      </w:smartTag>
      <w:r w:rsidR="000E79ED">
        <w:t xml:space="preserve">. </w:t>
      </w:r>
      <w:r w:rsidRPr="00225935">
        <w:t>This file is initialized from V. 1.0 data</w:t>
      </w:r>
    </w:p>
    <w:p w:rsidR="00225935" w:rsidRPr="00225935" w:rsidRDefault="00225935" w:rsidP="003E541F">
      <w:pPr>
        <w:keepNext/>
        <w:keepLines/>
        <w:ind w:left="540" w:hanging="540"/>
      </w:pPr>
    </w:p>
    <w:p w:rsidR="00225935" w:rsidRPr="00225935" w:rsidRDefault="003E541F" w:rsidP="000569EA">
      <w:pPr>
        <w:keepNext/>
        <w:keepLines/>
        <w:ind w:left="547" w:hanging="540"/>
      </w:pPr>
      <w:r>
        <w:t>2.</w:t>
      </w:r>
      <w:r w:rsidR="00225935" w:rsidRPr="00225935">
        <w:tab/>
        <w:t xml:space="preserve">VAQ - </w:t>
      </w:r>
      <w:r w:rsidR="00225935" w:rsidRPr="00225935">
        <w:rPr>
          <w:caps/>
        </w:rPr>
        <w:t>Encrypted Fields</w:t>
      </w:r>
      <w:r w:rsidR="00225935" w:rsidRPr="00225935">
        <w:t xml:space="preserve"> </w:t>
      </w:r>
      <w:r w:rsidR="00225935">
        <w:rPr>
          <w:rFonts w:ascii="F" w:hAnsi="F"/>
          <w:sz w:val="24"/>
          <w:szCs w:val="24"/>
        </w:rPr>
        <w:t>f</w:t>
      </w:r>
      <w:r w:rsidR="00225935" w:rsidRPr="00225935">
        <w:t>ile (#394.73)</w:t>
      </w:r>
    </w:p>
    <w:p w:rsidR="003E541F" w:rsidRDefault="003E541F" w:rsidP="000569EA">
      <w:pPr>
        <w:keepNext/>
        <w:keepLines/>
        <w:ind w:left="547"/>
      </w:pPr>
    </w:p>
    <w:p w:rsidR="00225935" w:rsidRPr="00225935" w:rsidRDefault="00225935" w:rsidP="003E541F">
      <w:pPr>
        <w:ind w:left="540"/>
      </w:pPr>
      <w:r w:rsidRPr="00225935">
        <w:t xml:space="preserve">This file contains all fields that should be encrypted when </w:t>
      </w:r>
      <w:smartTag w:uri="urn:schemas-microsoft-com:office:smarttags" w:element="stockticker">
        <w:r w:rsidRPr="00225935">
          <w:t>PDX</w:t>
        </w:r>
      </w:smartTag>
      <w:r w:rsidRPr="00225935">
        <w:t xml:space="preserve"> Requests and Unsolicited PDXs are transmitted by the facility</w:t>
      </w:r>
      <w:r w:rsidR="000E79ED">
        <w:t xml:space="preserve">. </w:t>
      </w:r>
      <w:r w:rsidRPr="00225935">
        <w:t>This file is only relevant when encryption has been turned on</w:t>
      </w:r>
      <w:r w:rsidR="000E79ED">
        <w:t xml:space="preserve">. </w:t>
      </w:r>
      <w:r w:rsidRPr="00225935">
        <w:t>The installer has the option to populate this file at this time</w:t>
      </w:r>
      <w:r w:rsidR="000E79ED">
        <w:t xml:space="preserve">. </w:t>
      </w:r>
      <w:r w:rsidRPr="00225935">
        <w:t>Entries are not required.</w:t>
      </w:r>
    </w:p>
    <w:p w:rsidR="00225935" w:rsidRPr="00225935" w:rsidRDefault="00225935" w:rsidP="003E541F">
      <w:pPr>
        <w:ind w:left="540" w:hanging="540"/>
      </w:pPr>
    </w:p>
    <w:p w:rsidR="00225935" w:rsidRPr="00225935" w:rsidRDefault="003E541F" w:rsidP="000569EA">
      <w:pPr>
        <w:keepNext/>
        <w:keepLines/>
        <w:ind w:left="547" w:hanging="540"/>
      </w:pPr>
      <w:r>
        <w:t>3.</w:t>
      </w:r>
      <w:r w:rsidR="00225935" w:rsidRPr="00225935">
        <w:tab/>
      </w:r>
      <w:r w:rsidR="00225935" w:rsidRPr="00225935">
        <w:rPr>
          <w:caps/>
        </w:rPr>
        <w:t xml:space="preserve">VAQ - Release Group </w:t>
      </w:r>
      <w:r w:rsidR="00225935" w:rsidRPr="00225935">
        <w:t>file</w:t>
      </w:r>
      <w:r w:rsidR="00225935" w:rsidRPr="00225935">
        <w:rPr>
          <w:caps/>
        </w:rPr>
        <w:t xml:space="preserve"> (#394.</w:t>
      </w:r>
      <w:r w:rsidR="00225935" w:rsidRPr="00225935">
        <w:t>82)</w:t>
      </w:r>
    </w:p>
    <w:p w:rsidR="003E541F" w:rsidRDefault="003E541F" w:rsidP="000569EA">
      <w:pPr>
        <w:keepNext/>
        <w:keepLines/>
        <w:ind w:left="547"/>
      </w:pPr>
    </w:p>
    <w:p w:rsidR="00225935" w:rsidRPr="00225935" w:rsidRDefault="00225935" w:rsidP="003E541F">
      <w:pPr>
        <w:ind w:left="540"/>
      </w:pPr>
      <w:r w:rsidRPr="00225935">
        <w:t xml:space="preserve">This file contains the facilities that have been granted </w:t>
      </w:r>
      <w:r w:rsidR="000E79ED">
        <w:t>"</w:t>
      </w:r>
      <w:r w:rsidRPr="00225935">
        <w:t>automatic processing</w:t>
      </w:r>
      <w:r w:rsidR="000E79ED">
        <w:t xml:space="preserve">". </w:t>
      </w:r>
      <w:r w:rsidRPr="00225935">
        <w:t>In order for a request to be automatically processed, the requesting facility must have an entry in this</w:t>
      </w:r>
      <w:r w:rsidR="005D7ABA">
        <w:t xml:space="preserve"> </w:t>
      </w:r>
      <w:r w:rsidRPr="00225935">
        <w:t>file</w:t>
      </w:r>
      <w:r w:rsidR="000E79ED">
        <w:t xml:space="preserve">. </w:t>
      </w:r>
      <w:r w:rsidRPr="00225935">
        <w:t>This file has been populated from the entries found in V. 1.0</w:t>
      </w:r>
      <w:r w:rsidR="000E79ED">
        <w:t xml:space="preserve">. </w:t>
      </w:r>
      <w:r w:rsidRPr="00225935">
        <w:t xml:space="preserve">The </w:t>
      </w:r>
      <w:proofErr w:type="spellStart"/>
      <w:r w:rsidRPr="00225935">
        <w:t>init</w:t>
      </w:r>
      <w:proofErr w:type="spellEnd"/>
      <w:r w:rsidRPr="00225935">
        <w:t xml:space="preserve"> also allows the installer to make changes to this file at this time.</w:t>
      </w:r>
    </w:p>
    <w:p w:rsidR="00225935" w:rsidRPr="00225935" w:rsidRDefault="00225935" w:rsidP="003E541F">
      <w:pPr>
        <w:ind w:left="540" w:hanging="540"/>
      </w:pPr>
    </w:p>
    <w:p w:rsidR="00225935" w:rsidRPr="00225935" w:rsidRDefault="003E541F" w:rsidP="000569EA">
      <w:pPr>
        <w:keepNext/>
        <w:keepLines/>
        <w:ind w:left="547" w:hanging="540"/>
      </w:pPr>
      <w:r>
        <w:t>4.</w:t>
      </w:r>
      <w:r w:rsidR="00225935" w:rsidRPr="00225935">
        <w:tab/>
        <w:t xml:space="preserve">VAQ - </w:t>
      </w:r>
      <w:r w:rsidR="00225935" w:rsidRPr="00225935">
        <w:rPr>
          <w:caps/>
        </w:rPr>
        <w:t xml:space="preserve">Outgoing Group </w:t>
      </w:r>
      <w:r w:rsidR="00225935" w:rsidRPr="00225935">
        <w:t>file (#394.83)</w:t>
      </w:r>
    </w:p>
    <w:p w:rsidR="003E541F" w:rsidRDefault="003E541F" w:rsidP="00594299">
      <w:pPr>
        <w:keepNext/>
        <w:keepLines/>
        <w:ind w:left="547"/>
      </w:pPr>
    </w:p>
    <w:p w:rsidR="00225935" w:rsidRPr="00225935" w:rsidRDefault="00225935" w:rsidP="003E541F">
      <w:pPr>
        <w:ind w:left="540"/>
      </w:pPr>
      <w:r w:rsidRPr="00225935">
        <w:t xml:space="preserve">This file contains groups of facilities commonly accessed by </w:t>
      </w:r>
      <w:smartTag w:uri="urn:schemas-microsoft-com:office:smarttags" w:element="stockticker">
        <w:r w:rsidRPr="00225935">
          <w:t>PDX</w:t>
        </w:r>
      </w:smartTag>
      <w:r w:rsidR="000E79ED">
        <w:t xml:space="preserve">. </w:t>
      </w:r>
      <w:r w:rsidRPr="00225935">
        <w:t>This will work much like mail groups</w:t>
      </w:r>
      <w:r w:rsidR="000E79ED">
        <w:t xml:space="preserve">. </w:t>
      </w:r>
      <w:r w:rsidRPr="00225935">
        <w:t xml:space="preserve">When requesting a </w:t>
      </w:r>
      <w:smartTag w:uri="urn:schemas-microsoft-com:office:smarttags" w:element="stockticker">
        <w:r w:rsidRPr="00225935">
          <w:t>PDX</w:t>
        </w:r>
      </w:smartTag>
      <w:r w:rsidRPr="00225935">
        <w:t>, you could access an outgoing group called G.</w:t>
      </w:r>
      <w:smartTag w:uri="urn:schemas-microsoft-com:office:smarttags" w:element="stockticker">
        <w:r w:rsidRPr="00225935">
          <w:t>BETA</w:t>
        </w:r>
      </w:smartTag>
      <w:r w:rsidR="000E79ED">
        <w:t xml:space="preserve">. </w:t>
      </w:r>
      <w:r w:rsidRPr="00225935">
        <w:t>This would be the equivalent of entering in the beta sites individually.</w:t>
      </w:r>
    </w:p>
    <w:p w:rsidR="00225935" w:rsidRPr="00225935" w:rsidRDefault="00225935" w:rsidP="003E541F">
      <w:pPr>
        <w:ind w:left="540" w:hanging="540"/>
      </w:pPr>
    </w:p>
    <w:p w:rsidR="00225935" w:rsidRPr="00225935" w:rsidRDefault="003E541F" w:rsidP="000569EA">
      <w:pPr>
        <w:keepNext/>
        <w:keepLines/>
        <w:ind w:left="547" w:hanging="540"/>
      </w:pPr>
      <w:r>
        <w:t>5.</w:t>
      </w:r>
      <w:r w:rsidR="00225935" w:rsidRPr="00225935">
        <w:tab/>
        <w:t xml:space="preserve">VAQ - </w:t>
      </w:r>
      <w:r w:rsidR="00225935" w:rsidRPr="00225935">
        <w:rPr>
          <w:caps/>
        </w:rPr>
        <w:t>Segment Group</w:t>
      </w:r>
      <w:r w:rsidR="00225935" w:rsidRPr="00225935">
        <w:t xml:space="preserve"> file (#394.84)</w:t>
      </w:r>
    </w:p>
    <w:p w:rsidR="003E541F" w:rsidRDefault="003E541F" w:rsidP="000569EA">
      <w:pPr>
        <w:keepNext/>
        <w:keepLines/>
        <w:ind w:left="547"/>
      </w:pPr>
    </w:p>
    <w:p w:rsidR="00225935" w:rsidRPr="00225935" w:rsidRDefault="00225935" w:rsidP="003E541F">
      <w:pPr>
        <w:ind w:left="540"/>
      </w:pPr>
      <w:r w:rsidRPr="00225935">
        <w:t>This file contains groups of data segments commonly referenced by the facility</w:t>
      </w:r>
      <w:r w:rsidR="000E79ED">
        <w:t xml:space="preserve">. </w:t>
      </w:r>
      <w:r w:rsidRPr="00225935">
        <w:t xml:space="preserve">Groups marked as PUBLIC may be referenced by all users of </w:t>
      </w:r>
      <w:smartTag w:uri="urn:schemas-microsoft-com:office:smarttags" w:element="stockticker">
        <w:r w:rsidRPr="00225935">
          <w:t>PDX</w:t>
        </w:r>
      </w:smartTag>
      <w:r w:rsidR="000E79ED">
        <w:t xml:space="preserve">. </w:t>
      </w:r>
      <w:r w:rsidRPr="00225935">
        <w:t>Groups marked as PRIVATE may only be referenced by the individual that created the group</w:t>
      </w:r>
      <w:r w:rsidR="000E79ED">
        <w:t xml:space="preserve">. </w:t>
      </w:r>
      <w:r w:rsidRPr="00225935">
        <w:t>This works the same as mail groups and outgoing groups (i.e., G.CLINICAL - this could contain any combination of the Health Summary components).</w:t>
      </w:r>
    </w:p>
    <w:p w:rsidR="003E541F" w:rsidRDefault="003E541F" w:rsidP="008A4DB3"/>
    <w:p w:rsidR="003E541F" w:rsidRDefault="003E541F" w:rsidP="008A4DB3"/>
    <w:p w:rsidR="003E541F" w:rsidRPr="003E541F" w:rsidRDefault="003E541F" w:rsidP="008A4DB3">
      <w:pPr>
        <w:sectPr w:rsidR="003E541F" w:rsidRPr="003E541F" w:rsidSect="006B1CCF">
          <w:headerReference w:type="even" r:id="rId49"/>
          <w:footerReference w:type="even" r:id="rId50"/>
          <w:footerReference w:type="default" r:id="rId51"/>
          <w:footerReference w:type="first" r:id="rId52"/>
          <w:pgSz w:w="12240" w:h="15840" w:code="1"/>
          <w:pgMar w:top="1440" w:right="1440" w:bottom="1440" w:left="1440" w:header="720" w:footer="720" w:gutter="0"/>
          <w:pgNumType w:start="1"/>
          <w:cols w:space="720"/>
        </w:sectPr>
      </w:pPr>
    </w:p>
    <w:p w:rsidR="00225935" w:rsidRPr="001F16C1" w:rsidRDefault="003E541F" w:rsidP="001F16C1">
      <w:pPr>
        <w:pStyle w:val="Heading2"/>
      </w:pPr>
      <w:bookmarkStart w:id="109" w:name="_Toc412804168"/>
      <w:r w:rsidRPr="001F16C1">
        <w:lastRenderedPageBreak/>
        <w:t>Appendix E—File Conversion</w:t>
      </w:r>
      <w:bookmarkEnd w:id="109"/>
    </w:p>
    <w:p w:rsidR="00225935" w:rsidRDefault="00225935" w:rsidP="003E541F">
      <w:pPr>
        <w:keepNext/>
        <w:keepLines/>
      </w:pPr>
    </w:p>
    <w:p w:rsidR="001F16C1" w:rsidRPr="00225935" w:rsidRDefault="001F16C1" w:rsidP="003E541F">
      <w:pPr>
        <w:keepNext/>
        <w:keepLines/>
      </w:pPr>
    </w:p>
    <w:p w:rsidR="00225935" w:rsidRPr="00225935" w:rsidRDefault="00225935">
      <w:r w:rsidRPr="00225935">
        <w:t xml:space="preserve">If the conversion does not run to completion, the entry point TASK^VAQPST20 should be used to </w:t>
      </w:r>
      <w:proofErr w:type="spellStart"/>
      <w:r w:rsidRPr="00225935">
        <w:t>requeue</w:t>
      </w:r>
      <w:proofErr w:type="spellEnd"/>
      <w:r w:rsidRPr="00225935">
        <w:t xml:space="preserve"> the conversion</w:t>
      </w:r>
      <w:r w:rsidR="000E79ED">
        <w:t xml:space="preserve">. </w:t>
      </w:r>
      <w:r w:rsidRPr="00225935">
        <w:t>This is the same entry point used by the post-</w:t>
      </w:r>
      <w:proofErr w:type="spellStart"/>
      <w:r w:rsidRPr="00225935">
        <w:t>init</w:t>
      </w:r>
      <w:proofErr w:type="spellEnd"/>
      <w:r w:rsidRPr="00225935">
        <w:t>, and all prompts and responses will be consistent with those previously mentioned.</w:t>
      </w:r>
    </w:p>
    <w:p w:rsidR="00225935" w:rsidRPr="00225935" w:rsidRDefault="00225935"/>
    <w:p w:rsidR="00225935" w:rsidRPr="00225935" w:rsidRDefault="00225935">
      <w:r w:rsidRPr="00225935">
        <w:t>If you would prefer to run the conversion in the foreground (i.e., from your terminal), the entry point INTER^VAQPST20 should be used</w:t>
      </w:r>
      <w:r w:rsidR="000E79ED">
        <w:t xml:space="preserve">. </w:t>
      </w:r>
      <w:r w:rsidRPr="00225935">
        <w:t>If you do not want information concerning the conversion printed to the current device, the entry point NONINTER^VAQPST20 should be used.</w:t>
      </w:r>
    </w:p>
    <w:p w:rsidR="00225935" w:rsidRPr="00225935" w:rsidRDefault="00225935"/>
    <w:p w:rsidR="00225935" w:rsidRPr="00225935" w:rsidRDefault="00225935">
      <w:r w:rsidRPr="00225935">
        <w:t>If you choose not to run the conversion, the data contained in the V. 1.0 files should still be deleted</w:t>
      </w:r>
      <w:r w:rsidR="000E79ED">
        <w:t xml:space="preserve">. </w:t>
      </w:r>
      <w:r w:rsidRPr="00225935">
        <w:t>To do this, the entry point DELETE^VAQPST24 should be used</w:t>
      </w:r>
      <w:r w:rsidR="000E79ED">
        <w:t xml:space="preserve">. </w:t>
      </w:r>
      <w:r w:rsidRPr="00225935">
        <w:t xml:space="preserve">If you want information concerning the deletion printed to the current device, a parameter of </w:t>
      </w:r>
      <w:r w:rsidR="000E79ED">
        <w:t>"</w:t>
      </w:r>
      <w:r w:rsidRPr="00225935">
        <w:t>1</w:t>
      </w:r>
      <w:r w:rsidR="000E79ED">
        <w:t>"</w:t>
      </w:r>
      <w:r w:rsidRPr="00225935">
        <w:t xml:space="preserve"> should be passed.</w:t>
      </w:r>
    </w:p>
    <w:p w:rsidR="00225935" w:rsidRDefault="00225935"/>
    <w:p w:rsidR="008A4DB3" w:rsidRPr="00225935" w:rsidRDefault="008A4DB3"/>
    <w:p w:rsidR="00225935" w:rsidRPr="001E2160" w:rsidRDefault="00225935" w:rsidP="001E2160">
      <w:pPr>
        <w:keepNext/>
        <w:keepLines/>
        <w:rPr>
          <w:b/>
        </w:rPr>
      </w:pPr>
      <w:r w:rsidRPr="001E2160">
        <w:rPr>
          <w:b/>
        </w:rPr>
        <w:t xml:space="preserve">Sample </w:t>
      </w:r>
      <w:smartTag w:uri="urn:schemas-microsoft-com:office:smarttags" w:element="stockticker">
        <w:r w:rsidR="00D62E73">
          <w:rPr>
            <w:b/>
          </w:rPr>
          <w:t>PDX</w:t>
        </w:r>
      </w:smartTag>
      <w:r w:rsidR="00D62E73">
        <w:rPr>
          <w:b/>
        </w:rPr>
        <w:t xml:space="preserve"> </w:t>
      </w:r>
      <w:r w:rsidRPr="001E2160">
        <w:rPr>
          <w:b/>
        </w:rPr>
        <w:t xml:space="preserve">Calls </w:t>
      </w:r>
      <w:r w:rsidR="001F31CA" w:rsidRPr="001E2160">
        <w:rPr>
          <w:b/>
        </w:rPr>
        <w:t>from</w:t>
      </w:r>
      <w:r w:rsidRPr="001E2160">
        <w:rPr>
          <w:b/>
        </w:rPr>
        <w:t xml:space="preserve"> Programmer Mode</w:t>
      </w:r>
    </w:p>
    <w:p w:rsidR="00225935" w:rsidRDefault="00225935" w:rsidP="001E2160">
      <w:pPr>
        <w:keepNext/>
        <w:keepLines/>
      </w:pPr>
    </w:p>
    <w:p w:rsidR="001E2160" w:rsidRPr="00225935" w:rsidRDefault="001E2160" w:rsidP="001E2160">
      <w:pPr>
        <w:keepNext/>
        <w:keepLines/>
      </w:pPr>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708"/>
        <w:gridCol w:w="5436"/>
      </w:tblGrid>
      <w:tr w:rsidR="001E2160" w:rsidRPr="001E2160">
        <w:trPr>
          <w:cantSplit/>
          <w:tblHeader/>
        </w:trPr>
        <w:tc>
          <w:tcPr>
            <w:tcW w:w="3708" w:type="dxa"/>
            <w:shd w:val="pct12" w:color="auto" w:fill="auto"/>
          </w:tcPr>
          <w:p w:rsidR="001E2160" w:rsidRPr="001E2160" w:rsidRDefault="001E2160" w:rsidP="001E2160">
            <w:pPr>
              <w:keepNext/>
              <w:keepLines/>
              <w:spacing w:before="60" w:after="60"/>
              <w:rPr>
                <w:rFonts w:ascii="Arial" w:hAnsi="Arial" w:cs="Arial"/>
                <w:b/>
                <w:sz w:val="20"/>
                <w:szCs w:val="20"/>
              </w:rPr>
            </w:pPr>
            <w:r w:rsidRPr="001E2160">
              <w:rPr>
                <w:rFonts w:ascii="Arial" w:hAnsi="Arial" w:cs="Arial"/>
                <w:b/>
                <w:sz w:val="20"/>
                <w:szCs w:val="20"/>
              </w:rPr>
              <w:t>Call</w:t>
            </w:r>
          </w:p>
        </w:tc>
        <w:tc>
          <w:tcPr>
            <w:tcW w:w="5436" w:type="dxa"/>
            <w:shd w:val="pct12" w:color="auto" w:fill="auto"/>
          </w:tcPr>
          <w:p w:rsidR="001E2160" w:rsidRPr="001E2160" w:rsidRDefault="001E2160" w:rsidP="001E2160">
            <w:pPr>
              <w:keepNext/>
              <w:keepLines/>
              <w:spacing w:before="60" w:after="60"/>
              <w:rPr>
                <w:rFonts w:ascii="Arial" w:hAnsi="Arial" w:cs="Arial"/>
                <w:b/>
                <w:sz w:val="20"/>
                <w:szCs w:val="20"/>
              </w:rPr>
            </w:pPr>
            <w:r w:rsidRPr="001E2160">
              <w:rPr>
                <w:rFonts w:ascii="Arial" w:hAnsi="Arial" w:cs="Arial"/>
                <w:b/>
                <w:sz w:val="20"/>
                <w:szCs w:val="20"/>
              </w:rPr>
              <w:t>Description</w:t>
            </w:r>
          </w:p>
        </w:tc>
      </w:tr>
      <w:tr w:rsidR="00225935" w:rsidRPr="002D35B4">
        <w:trPr>
          <w:cantSplit/>
        </w:trPr>
        <w:tc>
          <w:tcPr>
            <w:tcW w:w="3708" w:type="dxa"/>
          </w:tcPr>
          <w:p w:rsidR="00225935" w:rsidRPr="001E2160" w:rsidRDefault="00225935" w:rsidP="001E2160">
            <w:pPr>
              <w:keepNext/>
              <w:keepLines/>
              <w:spacing w:before="60" w:after="60"/>
              <w:rPr>
                <w:rFonts w:ascii="Courier New" w:hAnsi="Courier New" w:cs="Courier New"/>
                <w:sz w:val="18"/>
                <w:szCs w:val="18"/>
              </w:rPr>
            </w:pPr>
            <w:r w:rsidRPr="001E2160">
              <w:rPr>
                <w:rFonts w:ascii="Courier New" w:hAnsi="Courier New" w:cs="Courier New"/>
                <w:b/>
                <w:sz w:val="18"/>
                <w:szCs w:val="18"/>
              </w:rPr>
              <w:t>D TASK^VAQPST20</w:t>
            </w:r>
          </w:p>
        </w:tc>
        <w:tc>
          <w:tcPr>
            <w:tcW w:w="5436" w:type="dxa"/>
          </w:tcPr>
          <w:p w:rsidR="00225935" w:rsidRPr="001E2160" w:rsidRDefault="001E2160" w:rsidP="001E2160">
            <w:pPr>
              <w:keepNext/>
              <w:keepLines/>
              <w:spacing w:before="60" w:after="60"/>
              <w:rPr>
                <w:rFonts w:ascii="Arial" w:hAnsi="Arial" w:cs="Arial"/>
                <w:sz w:val="20"/>
                <w:szCs w:val="20"/>
              </w:rPr>
            </w:pPr>
            <w:r w:rsidRPr="001E2160">
              <w:rPr>
                <w:rFonts w:ascii="Arial" w:hAnsi="Arial" w:cs="Arial"/>
                <w:sz w:val="20"/>
                <w:szCs w:val="20"/>
              </w:rPr>
              <w:t>P</w:t>
            </w:r>
            <w:r w:rsidR="00225935" w:rsidRPr="001E2160">
              <w:rPr>
                <w:rFonts w:ascii="Arial" w:hAnsi="Arial" w:cs="Arial"/>
                <w:sz w:val="20"/>
                <w:szCs w:val="20"/>
              </w:rPr>
              <w:t>rompts for device and queues conversion (choose the HOME device if silent mode is desired)</w:t>
            </w:r>
            <w:r>
              <w:rPr>
                <w:rFonts w:ascii="Arial" w:hAnsi="Arial" w:cs="Arial"/>
                <w:sz w:val="20"/>
                <w:szCs w:val="20"/>
              </w:rPr>
              <w:t>.</w:t>
            </w:r>
          </w:p>
        </w:tc>
      </w:tr>
      <w:tr w:rsidR="00225935" w:rsidRPr="002D35B4">
        <w:trPr>
          <w:cantSplit/>
        </w:trPr>
        <w:tc>
          <w:tcPr>
            <w:tcW w:w="3708" w:type="dxa"/>
          </w:tcPr>
          <w:p w:rsidR="00225935" w:rsidRPr="001E2160" w:rsidRDefault="00225935" w:rsidP="001E2160">
            <w:pPr>
              <w:keepNext/>
              <w:keepLines/>
              <w:spacing w:before="60" w:after="60"/>
              <w:rPr>
                <w:rFonts w:ascii="Courier New" w:hAnsi="Courier New" w:cs="Courier New"/>
                <w:b/>
                <w:sz w:val="18"/>
                <w:szCs w:val="18"/>
              </w:rPr>
            </w:pPr>
            <w:r w:rsidRPr="001E2160">
              <w:rPr>
                <w:rFonts w:ascii="Courier New" w:hAnsi="Courier New" w:cs="Courier New"/>
                <w:b/>
                <w:sz w:val="18"/>
                <w:szCs w:val="18"/>
              </w:rPr>
              <w:t>D NONINTER^VAQPST20</w:t>
            </w:r>
          </w:p>
        </w:tc>
        <w:tc>
          <w:tcPr>
            <w:tcW w:w="5436" w:type="dxa"/>
          </w:tcPr>
          <w:p w:rsidR="00225935" w:rsidRPr="001E2160" w:rsidRDefault="001E2160" w:rsidP="001E2160">
            <w:pPr>
              <w:keepNext/>
              <w:keepLines/>
              <w:spacing w:before="60" w:after="60"/>
              <w:rPr>
                <w:rFonts w:ascii="Arial" w:hAnsi="Arial" w:cs="Arial"/>
                <w:sz w:val="20"/>
                <w:szCs w:val="20"/>
              </w:rPr>
            </w:pPr>
            <w:r w:rsidRPr="001E2160">
              <w:rPr>
                <w:rFonts w:ascii="Arial" w:hAnsi="Arial" w:cs="Arial"/>
                <w:sz w:val="20"/>
                <w:szCs w:val="20"/>
              </w:rPr>
              <w:t>R</w:t>
            </w:r>
            <w:r w:rsidR="00225935" w:rsidRPr="001E2160">
              <w:rPr>
                <w:rFonts w:ascii="Arial" w:hAnsi="Arial" w:cs="Arial"/>
                <w:sz w:val="20"/>
                <w:szCs w:val="20"/>
              </w:rPr>
              <w:t>uns conversion in silent mode (nothing printed)</w:t>
            </w:r>
            <w:r>
              <w:rPr>
                <w:rFonts w:ascii="Arial" w:hAnsi="Arial" w:cs="Arial"/>
                <w:sz w:val="20"/>
                <w:szCs w:val="20"/>
              </w:rPr>
              <w:t>.</w:t>
            </w:r>
          </w:p>
        </w:tc>
      </w:tr>
      <w:tr w:rsidR="00225935" w:rsidRPr="002D35B4">
        <w:trPr>
          <w:cantSplit/>
        </w:trPr>
        <w:tc>
          <w:tcPr>
            <w:tcW w:w="3708" w:type="dxa"/>
          </w:tcPr>
          <w:p w:rsidR="00225935" w:rsidRPr="001E2160" w:rsidRDefault="00225935" w:rsidP="001E2160">
            <w:pPr>
              <w:keepNext/>
              <w:keepLines/>
              <w:spacing w:before="60" w:after="60"/>
              <w:rPr>
                <w:rFonts w:ascii="Courier New" w:hAnsi="Courier New" w:cs="Courier New"/>
                <w:sz w:val="18"/>
                <w:szCs w:val="18"/>
              </w:rPr>
            </w:pPr>
            <w:r w:rsidRPr="001E2160">
              <w:rPr>
                <w:rFonts w:ascii="Courier New" w:hAnsi="Courier New" w:cs="Courier New"/>
                <w:b/>
                <w:sz w:val="18"/>
                <w:szCs w:val="18"/>
              </w:rPr>
              <w:t>D INTER^VAQPST20</w:t>
            </w:r>
          </w:p>
        </w:tc>
        <w:tc>
          <w:tcPr>
            <w:tcW w:w="5436" w:type="dxa"/>
          </w:tcPr>
          <w:p w:rsidR="00225935" w:rsidRPr="001E2160" w:rsidRDefault="001E2160" w:rsidP="001E2160">
            <w:pPr>
              <w:keepNext/>
              <w:keepLines/>
              <w:spacing w:before="60" w:after="60"/>
              <w:rPr>
                <w:rFonts w:ascii="Arial" w:hAnsi="Arial" w:cs="Arial"/>
                <w:sz w:val="20"/>
                <w:szCs w:val="20"/>
              </w:rPr>
            </w:pPr>
            <w:r w:rsidRPr="001E2160">
              <w:rPr>
                <w:rFonts w:ascii="Arial" w:hAnsi="Arial" w:cs="Arial"/>
                <w:sz w:val="20"/>
                <w:szCs w:val="20"/>
              </w:rPr>
              <w:t>R</w:t>
            </w:r>
            <w:r w:rsidR="00225935" w:rsidRPr="001E2160">
              <w:rPr>
                <w:rFonts w:ascii="Arial" w:hAnsi="Arial" w:cs="Arial"/>
                <w:sz w:val="20"/>
                <w:szCs w:val="20"/>
              </w:rPr>
              <w:t>uns conversion using current device</w:t>
            </w:r>
            <w:r>
              <w:rPr>
                <w:rFonts w:ascii="Arial" w:hAnsi="Arial" w:cs="Arial"/>
                <w:sz w:val="20"/>
                <w:szCs w:val="20"/>
              </w:rPr>
              <w:t>.</w:t>
            </w:r>
          </w:p>
        </w:tc>
      </w:tr>
      <w:tr w:rsidR="00225935" w:rsidRPr="002D35B4">
        <w:trPr>
          <w:cantSplit/>
        </w:trPr>
        <w:tc>
          <w:tcPr>
            <w:tcW w:w="3708" w:type="dxa"/>
          </w:tcPr>
          <w:p w:rsidR="00225935" w:rsidRPr="001E2160" w:rsidRDefault="00225935" w:rsidP="001E2160">
            <w:pPr>
              <w:keepNext/>
              <w:keepLines/>
              <w:spacing w:before="60" w:after="60"/>
              <w:rPr>
                <w:rFonts w:ascii="Courier New" w:hAnsi="Courier New" w:cs="Courier New"/>
                <w:b/>
                <w:sz w:val="18"/>
                <w:szCs w:val="18"/>
              </w:rPr>
            </w:pPr>
            <w:r w:rsidRPr="001E2160">
              <w:rPr>
                <w:rFonts w:ascii="Courier New" w:hAnsi="Courier New" w:cs="Courier New"/>
                <w:b/>
                <w:sz w:val="18"/>
                <w:szCs w:val="18"/>
              </w:rPr>
              <w:t>D DELETE^VAQPST24( )</w:t>
            </w:r>
          </w:p>
        </w:tc>
        <w:tc>
          <w:tcPr>
            <w:tcW w:w="5436" w:type="dxa"/>
          </w:tcPr>
          <w:p w:rsidR="00225935" w:rsidRPr="001E2160" w:rsidRDefault="001E2160" w:rsidP="001E2160">
            <w:pPr>
              <w:keepNext/>
              <w:keepLines/>
              <w:spacing w:before="60" w:after="60"/>
              <w:rPr>
                <w:rFonts w:ascii="Arial" w:hAnsi="Arial" w:cs="Arial"/>
                <w:sz w:val="20"/>
                <w:szCs w:val="20"/>
              </w:rPr>
            </w:pPr>
            <w:r w:rsidRPr="001E2160">
              <w:rPr>
                <w:rFonts w:ascii="Arial" w:hAnsi="Arial" w:cs="Arial"/>
                <w:sz w:val="20"/>
                <w:szCs w:val="20"/>
              </w:rPr>
              <w:t>D</w:t>
            </w:r>
            <w:r w:rsidR="00225935" w:rsidRPr="001E2160">
              <w:rPr>
                <w:rFonts w:ascii="Arial" w:hAnsi="Arial" w:cs="Arial"/>
                <w:sz w:val="20"/>
                <w:szCs w:val="20"/>
              </w:rPr>
              <w:t>eletes entries in V. 1.0 files in silent mode (nothing printed)</w:t>
            </w:r>
            <w:r>
              <w:rPr>
                <w:rFonts w:ascii="Arial" w:hAnsi="Arial" w:cs="Arial"/>
                <w:sz w:val="20"/>
                <w:szCs w:val="20"/>
              </w:rPr>
              <w:t>.</w:t>
            </w:r>
          </w:p>
        </w:tc>
      </w:tr>
      <w:tr w:rsidR="00225935" w:rsidRPr="00225935">
        <w:trPr>
          <w:cantSplit/>
        </w:trPr>
        <w:tc>
          <w:tcPr>
            <w:tcW w:w="3708" w:type="dxa"/>
          </w:tcPr>
          <w:p w:rsidR="00225935" w:rsidRPr="001E2160" w:rsidRDefault="00225935" w:rsidP="001E2160">
            <w:pPr>
              <w:keepNext/>
              <w:keepLines/>
              <w:spacing w:before="60" w:after="60"/>
              <w:rPr>
                <w:rFonts w:ascii="Courier New" w:hAnsi="Courier New" w:cs="Courier New"/>
                <w:sz w:val="18"/>
                <w:szCs w:val="18"/>
              </w:rPr>
            </w:pPr>
            <w:r w:rsidRPr="001E2160">
              <w:rPr>
                <w:rFonts w:ascii="Courier New" w:hAnsi="Courier New" w:cs="Courier New"/>
                <w:b/>
                <w:sz w:val="18"/>
                <w:szCs w:val="18"/>
              </w:rPr>
              <w:t>D DELETE^VAQPST24(1)</w:t>
            </w:r>
          </w:p>
        </w:tc>
        <w:tc>
          <w:tcPr>
            <w:tcW w:w="5436" w:type="dxa"/>
          </w:tcPr>
          <w:p w:rsidR="00225935" w:rsidRPr="001E2160" w:rsidRDefault="001E2160" w:rsidP="001E2160">
            <w:pPr>
              <w:keepNext/>
              <w:keepLines/>
              <w:spacing w:before="60" w:after="60"/>
              <w:rPr>
                <w:rFonts w:ascii="Arial" w:hAnsi="Arial" w:cs="Arial"/>
                <w:sz w:val="20"/>
                <w:szCs w:val="20"/>
              </w:rPr>
            </w:pPr>
            <w:r w:rsidRPr="001E2160">
              <w:rPr>
                <w:rFonts w:ascii="Arial" w:hAnsi="Arial" w:cs="Arial"/>
                <w:sz w:val="20"/>
                <w:szCs w:val="20"/>
              </w:rPr>
              <w:t>D</w:t>
            </w:r>
            <w:r w:rsidR="00225935" w:rsidRPr="001E2160">
              <w:rPr>
                <w:rFonts w:ascii="Arial" w:hAnsi="Arial" w:cs="Arial"/>
                <w:sz w:val="20"/>
                <w:szCs w:val="20"/>
              </w:rPr>
              <w:t>eletes entries in V. 1.0 files using current device</w:t>
            </w:r>
            <w:r>
              <w:rPr>
                <w:rFonts w:ascii="Arial" w:hAnsi="Arial" w:cs="Arial"/>
                <w:sz w:val="20"/>
                <w:szCs w:val="20"/>
              </w:rPr>
              <w:t>.</w:t>
            </w:r>
          </w:p>
        </w:tc>
      </w:tr>
    </w:tbl>
    <w:p w:rsidR="00225935" w:rsidRDefault="00D62E73" w:rsidP="00594299">
      <w:pPr>
        <w:pStyle w:val="Caption"/>
      </w:pPr>
      <w:bookmarkStart w:id="110" w:name="_Toc412806940"/>
      <w:r>
        <w:t>Table</w:t>
      </w:r>
      <w:r w:rsidR="00E950E7">
        <w:t xml:space="preserve"> </w:t>
      </w:r>
      <w:r w:rsidR="0083761A">
        <w:t>E-1</w:t>
      </w:r>
      <w:r>
        <w:t xml:space="preserve">: </w:t>
      </w:r>
      <w:smartTag w:uri="urn:schemas:contacts" w:element="GivenName">
        <w:r>
          <w:t>Sam</w:t>
        </w:r>
      </w:smartTag>
      <w:r>
        <w:t xml:space="preserve">ple </w:t>
      </w:r>
      <w:smartTag w:uri="urn:schemas-microsoft-com:office:smarttags" w:element="stockticker">
        <w:r>
          <w:t>PDX</w:t>
        </w:r>
      </w:smartTag>
      <w:r>
        <w:t xml:space="preserve"> calls from Programmer Mode</w:t>
      </w:r>
      <w:bookmarkEnd w:id="110"/>
    </w:p>
    <w:p w:rsidR="001E2160" w:rsidRDefault="001E2160" w:rsidP="008A4DB3"/>
    <w:p w:rsidR="001E2160" w:rsidRPr="002D35B4" w:rsidRDefault="001E2160" w:rsidP="008A4DB3"/>
    <w:sectPr w:rsidR="001E2160" w:rsidRPr="002D35B4" w:rsidSect="006B1CCF">
      <w:headerReference w:type="even" r:id="rId53"/>
      <w:footerReference w:type="even" r:id="rId54"/>
      <w:footerReference w:type="first" r:id="rId5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FB5" w:rsidRDefault="00444FB5">
      <w:r>
        <w:separator/>
      </w:r>
    </w:p>
  </w:endnote>
  <w:endnote w:type="continuationSeparator" w:id="0">
    <w:p w:rsidR="00444FB5" w:rsidRDefault="0044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0E4B70">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0E4B70" w:rsidRPr="009629BC" w:rsidRDefault="000E4B70" w:rsidP="000E4B70">
    <w:pPr>
      <w:pStyle w:val="Footer"/>
    </w:pPr>
    <w:r>
      <w:rPr>
        <w:rStyle w:val="PageNumber"/>
      </w:rPr>
      <w:t>Template Version 1.0 (remove prior to publication)</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0E7" w:rsidRPr="006B1CCF" w:rsidRDefault="00E950E7" w:rsidP="006B1CCF">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E950E7" w:rsidRPr="006B1CCF" w:rsidRDefault="00E950E7" w:rsidP="006B1CCF">
    <w:pPr>
      <w:pStyle w:val="Footer"/>
    </w:pPr>
    <w:r w:rsidRPr="006B1CCF">
      <w:t>Revised: February 2015</w:t>
    </w:r>
    <w:r w:rsidRPr="006B1CCF">
      <w:rPr>
        <w:rStyle w:val="PageNumber"/>
      </w:rPr>
      <w:tab/>
    </w:r>
    <w:r>
      <w:rPr>
        <w:rStyle w:val="PageNumber"/>
      </w:rPr>
      <w:t>A-</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C85882">
      <w:rPr>
        <w:rStyle w:val="PageNumber"/>
        <w:noProof/>
      </w:rPr>
      <w:t>1</w:t>
    </w:r>
    <w:r w:rsidRPr="006B1CCF">
      <w:rPr>
        <w:rStyle w:val="PageNumber"/>
      </w:rPr>
      <w:fldChar w:fldCharType="end"/>
    </w:r>
    <w:r w:rsidRPr="006B1CCF">
      <w:rPr>
        <w:rStyle w:val="PageNumber"/>
      </w:rPr>
      <w:tab/>
    </w:r>
    <w:r w:rsidRPr="006B1CCF">
      <w:t>Release Notes &amp; Installation Guide</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rPr>
        <w:rStyle w:val="PageNumber"/>
      </w:rPr>
    </w:pPr>
    <w:r>
      <w:t>November 1993</w:t>
    </w:r>
    <w:r>
      <w:tab/>
    </w:r>
    <w:smartTag w:uri="urn:schemas-microsoft-com:office:smarttags" w:element="PersonName">
      <w:smartTag w:uri="urn:schemas:contacts" w:element="GivenName">
        <w:smartTag w:uri="urn:schemas-microsoft-com:office:smarttags" w:element="stockticker">
          <w:r>
            <w:t>PDX</w:t>
          </w:r>
        </w:smartTag>
      </w:smartTag>
      <w:r>
        <w:t xml:space="preserve"> </w:t>
      </w:r>
      <w:smartTag w:uri="urn:schemas:contacts" w:element="Sn">
        <w:r>
          <w:t>R</w:t>
        </w:r>
      </w:smartTag>
    </w:smartTag>
    <w:r>
      <w:t>elease Notes &amp; Installation Guide</w:t>
    </w:r>
    <w:r>
      <w:tab/>
      <w:t>A-</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1</w:t>
    </w:r>
    <w:r>
      <w:rPr>
        <w:rStyle w:val="PageNumber"/>
      </w:rPr>
      <w:fldChar w:fldCharType="end"/>
    </w:r>
  </w:p>
  <w:p w:rsidR="000E4B70" w:rsidRDefault="000E4B70" w:rsidP="001D2BF8">
    <w:pPr>
      <w:pStyle w:val="Footer"/>
    </w:pPr>
    <w:r>
      <w:rPr>
        <w:rStyle w:val="PageNumber"/>
      </w:rPr>
      <w:t>Revised January 2005</w:t>
    </w:r>
    <w:r>
      <w:rPr>
        <w:rStyle w:val="PageNumber"/>
      </w:rPr>
      <w:tab/>
      <w:t>Version 1.5</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pPr>
    <w:r>
      <w:rPr>
        <w:rStyle w:val="PageNumber"/>
      </w:rPr>
      <w:t>B-</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2</w:t>
    </w:r>
    <w:r>
      <w:rPr>
        <w:rStyle w:val="PageNumber"/>
      </w:rPr>
      <w:fldChar w:fldCharType="end"/>
    </w:r>
    <w:r>
      <w:rPr>
        <w:rStyle w:val="PageNumber"/>
      </w:rPr>
      <w:tab/>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R</w:t>
        </w:r>
      </w:smartTag>
    </w:smartTag>
    <w:r>
      <w:t>elease Notes &amp; Installation Guide</w:t>
    </w:r>
    <w:r>
      <w:tab/>
      <w:t>November 1993</w:t>
    </w:r>
  </w:p>
  <w:p w:rsidR="000E4B70" w:rsidRDefault="000E4B70" w:rsidP="001D2BF8">
    <w:pPr>
      <w:pStyle w:val="Footer"/>
      <w:rPr>
        <w:rStyle w:val="PageNumber"/>
      </w:rPr>
    </w:pPr>
    <w:r>
      <w:tab/>
      <w:t>Version 1.5</w:t>
    </w:r>
    <w:r>
      <w:tab/>
      <w:t xml:space="preserve">Revised </w:t>
    </w:r>
    <w:smartTag w:uri="urn:schemas:contacts" w:element="GivenName">
      <w:r>
        <w:t>Jan</w:t>
      </w:r>
    </w:smartTag>
    <w:r>
      <w:t>uary 2005</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0E7" w:rsidRPr="006B1CCF" w:rsidRDefault="00E950E7" w:rsidP="006B1CCF">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E950E7" w:rsidRPr="006B1CCF" w:rsidRDefault="00E950E7" w:rsidP="006B1CCF">
    <w:pPr>
      <w:pStyle w:val="Footer"/>
    </w:pPr>
    <w:r w:rsidRPr="006B1CCF">
      <w:t>Revised: February 2015</w:t>
    </w:r>
    <w:r w:rsidRPr="006B1CCF">
      <w:rPr>
        <w:rStyle w:val="PageNumber"/>
      </w:rPr>
      <w:tab/>
    </w:r>
    <w:r>
      <w:rPr>
        <w:rStyle w:val="PageNumber"/>
      </w:rPr>
      <w:t>B-</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C85882">
      <w:rPr>
        <w:rStyle w:val="PageNumber"/>
        <w:noProof/>
      </w:rPr>
      <w:t>1</w:t>
    </w:r>
    <w:r w:rsidRPr="006B1CCF">
      <w:rPr>
        <w:rStyle w:val="PageNumber"/>
      </w:rPr>
      <w:fldChar w:fldCharType="end"/>
    </w:r>
    <w:r w:rsidRPr="006B1CCF">
      <w:rPr>
        <w:rStyle w:val="PageNumber"/>
      </w:rPr>
      <w:tab/>
    </w:r>
    <w:r w:rsidRPr="006B1CCF">
      <w:t>Release Notes &amp; Installation Guide</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rPr>
        <w:rStyle w:val="PageNumber"/>
      </w:rPr>
    </w:pPr>
    <w:r>
      <w:t>November 1993</w:t>
    </w:r>
    <w:r>
      <w:tab/>
    </w:r>
    <w:smartTag w:uri="urn:schemas-microsoft-com:office:smarttags" w:element="PersonName">
      <w:smartTag w:uri="urn:schemas:contacts" w:element="GivenName">
        <w:smartTag w:uri="urn:schemas-microsoft-com:office:smarttags" w:element="stockticker">
          <w:r>
            <w:t>PDX</w:t>
          </w:r>
        </w:smartTag>
      </w:smartTag>
      <w:r>
        <w:t xml:space="preserve"> </w:t>
      </w:r>
      <w:smartTag w:uri="urn:schemas:contacts" w:element="Sn">
        <w:r>
          <w:t>R</w:t>
        </w:r>
      </w:smartTag>
    </w:smartTag>
    <w:r>
      <w:t>elease Notes &amp; Installation Guide</w:t>
    </w:r>
    <w:r>
      <w:tab/>
      <w:t>B-</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1</w:t>
    </w:r>
    <w:r>
      <w:rPr>
        <w:rStyle w:val="PageNumber"/>
      </w:rPr>
      <w:fldChar w:fldCharType="end"/>
    </w:r>
  </w:p>
  <w:p w:rsidR="000E4B70" w:rsidRDefault="000E4B70" w:rsidP="001D2BF8">
    <w:pPr>
      <w:pStyle w:val="Footer"/>
    </w:pPr>
    <w:r>
      <w:rPr>
        <w:rStyle w:val="PageNumber"/>
      </w:rPr>
      <w:t>Revised January 2005</w:t>
    </w:r>
    <w:r>
      <w:rPr>
        <w:rStyle w:val="PageNumber"/>
      </w:rPr>
      <w:tab/>
      <w:t>Version 1.5</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pPr>
    <w:r>
      <w:rPr>
        <w:rStyle w:val="PageNumber"/>
      </w:rPr>
      <w:t>C-</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6</w:t>
    </w:r>
    <w:r>
      <w:rPr>
        <w:rStyle w:val="PageNumber"/>
      </w:rPr>
      <w:fldChar w:fldCharType="end"/>
    </w:r>
    <w:r>
      <w:rPr>
        <w:rStyle w:val="PageNumber"/>
      </w:rPr>
      <w:tab/>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R</w:t>
        </w:r>
      </w:smartTag>
    </w:smartTag>
    <w:r>
      <w:t>elease Notes &amp; Installation Guide</w:t>
    </w:r>
    <w:r>
      <w:tab/>
      <w:t>November 1993</w:t>
    </w:r>
  </w:p>
  <w:p w:rsidR="000E4B70" w:rsidRDefault="000E4B70" w:rsidP="001D2BF8">
    <w:pPr>
      <w:pStyle w:val="Footer"/>
      <w:rPr>
        <w:rStyle w:val="PageNumber"/>
      </w:rPr>
    </w:pPr>
    <w:r>
      <w:tab/>
      <w:t>Version 1.5</w:t>
    </w:r>
    <w:r>
      <w:tab/>
      <w:t xml:space="preserve">Revised </w:t>
    </w:r>
    <w:smartTag w:uri="urn:schemas:contacts" w:element="GivenName">
      <w:r>
        <w:t>Jan</w:t>
      </w:r>
    </w:smartTag>
    <w:r>
      <w:t>uary 2005</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0E7" w:rsidRPr="006B1CCF" w:rsidRDefault="00E950E7" w:rsidP="00E950E7">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0E4B70" w:rsidRPr="00E950E7" w:rsidRDefault="00E950E7" w:rsidP="00E950E7">
    <w:pPr>
      <w:pStyle w:val="Footer"/>
    </w:pPr>
    <w:r w:rsidRPr="006B1CCF">
      <w:t>Revised: February 2015</w:t>
    </w:r>
    <w:r w:rsidRPr="006B1CCF">
      <w:rPr>
        <w:rStyle w:val="PageNumber"/>
      </w:rPr>
      <w:tab/>
    </w:r>
    <w:r>
      <w:rPr>
        <w:rStyle w:val="PageNumber"/>
      </w:rPr>
      <w:t>C-</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C85882">
      <w:rPr>
        <w:rStyle w:val="PageNumber"/>
        <w:noProof/>
      </w:rPr>
      <w:t>2</w:t>
    </w:r>
    <w:r w:rsidRPr="006B1CCF">
      <w:rPr>
        <w:rStyle w:val="PageNumber"/>
      </w:rPr>
      <w:fldChar w:fldCharType="end"/>
    </w:r>
    <w:r w:rsidRPr="006B1CCF">
      <w:rPr>
        <w:rStyle w:val="PageNumber"/>
      </w:rPr>
      <w:tab/>
    </w:r>
    <w:r w:rsidRPr="006B1CCF">
      <w:t>Release Notes &amp; Installation Guide</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rPr>
        <w:rStyle w:val="PageNumber"/>
      </w:rPr>
    </w:pPr>
    <w:r>
      <w:t>November 1993</w:t>
    </w:r>
    <w:r>
      <w:tab/>
    </w:r>
    <w:smartTag w:uri="urn:schemas-microsoft-com:office:smarttags" w:element="PersonName">
      <w:smartTag w:uri="urn:schemas:contacts" w:element="GivenName">
        <w:smartTag w:uri="urn:schemas-microsoft-com:office:smarttags" w:element="stockticker">
          <w:r>
            <w:t>PDX</w:t>
          </w:r>
        </w:smartTag>
      </w:smartTag>
      <w:r>
        <w:t xml:space="preserve"> </w:t>
      </w:r>
      <w:smartTag w:uri="urn:schemas:contacts" w:element="Sn">
        <w:r>
          <w:t>R</w:t>
        </w:r>
      </w:smartTag>
    </w:smartTag>
    <w:r>
      <w:t>elease Notes &amp; Installation Guide</w:t>
    </w:r>
    <w:r>
      <w:tab/>
      <w:t>C-</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1</w:t>
    </w:r>
    <w:r>
      <w:rPr>
        <w:rStyle w:val="PageNumber"/>
      </w:rPr>
      <w:fldChar w:fldCharType="end"/>
    </w:r>
  </w:p>
  <w:p w:rsidR="000E4B70" w:rsidRDefault="000E4B70" w:rsidP="001D2BF8">
    <w:pPr>
      <w:pStyle w:val="Footer"/>
    </w:pPr>
    <w:r>
      <w:rPr>
        <w:rStyle w:val="PageNumber"/>
      </w:rPr>
      <w:t>Revised January 2005</w:t>
    </w:r>
    <w:r>
      <w:rPr>
        <w:rStyle w:val="PageNumber"/>
      </w:rPr>
      <w:tab/>
      <w:t>Version 1.5</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pPr>
    <w:r>
      <w:rPr>
        <w:rStyle w:val="PageNumber"/>
      </w:rPr>
      <w:t>D-</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2</w:t>
    </w:r>
    <w:r>
      <w:rPr>
        <w:rStyle w:val="PageNumber"/>
      </w:rPr>
      <w:fldChar w:fldCharType="end"/>
    </w:r>
    <w:r>
      <w:rPr>
        <w:rStyle w:val="PageNumber"/>
      </w:rPr>
      <w:tab/>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R</w:t>
        </w:r>
      </w:smartTag>
    </w:smartTag>
    <w:r>
      <w:t>elease Notes &amp; Installation Guide</w:t>
    </w:r>
    <w:r>
      <w:tab/>
      <w:t>November 1993</w:t>
    </w:r>
  </w:p>
  <w:p w:rsidR="000E4B70" w:rsidRDefault="000E4B70" w:rsidP="001D2BF8">
    <w:pPr>
      <w:pStyle w:val="Footer"/>
      <w:rPr>
        <w:rStyle w:val="PageNumber"/>
      </w:rPr>
    </w:pPr>
    <w:r>
      <w:tab/>
      <w:t>Version 1.5</w:t>
    </w:r>
    <w:r>
      <w:tab/>
      <w:t xml:space="preserve">Revised </w:t>
    </w:r>
    <w:smartTag w:uri="urn:schemas:contacts" w:element="GivenName">
      <w:r>
        <w:t>Jan</w:t>
      </w:r>
    </w:smartTag>
    <w:r>
      <w:t>uary 2005</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0E7" w:rsidRPr="006B1CCF" w:rsidRDefault="00E950E7" w:rsidP="00E950E7">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E950E7" w:rsidRPr="00E950E7" w:rsidRDefault="00E950E7" w:rsidP="00E950E7">
    <w:pPr>
      <w:pStyle w:val="Footer"/>
    </w:pPr>
    <w:r w:rsidRPr="006B1CCF">
      <w:t>Revised: February 2015</w:t>
    </w:r>
    <w:r w:rsidRPr="006B1CCF">
      <w:rPr>
        <w:rStyle w:val="PageNumber"/>
      </w:rPr>
      <w:tab/>
    </w:r>
    <w:r>
      <w:rPr>
        <w:rStyle w:val="PageNumber"/>
      </w:rPr>
      <w:t>E-</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C85882">
      <w:rPr>
        <w:rStyle w:val="PageNumber"/>
        <w:noProof/>
      </w:rPr>
      <w:t>1</w:t>
    </w:r>
    <w:r w:rsidRPr="006B1CCF">
      <w:rPr>
        <w:rStyle w:val="PageNumber"/>
      </w:rPr>
      <w:fldChar w:fldCharType="end"/>
    </w:r>
    <w:r w:rsidRPr="006B1CCF">
      <w:rPr>
        <w:rStyle w:val="PageNumber"/>
      </w:rPr>
      <w:tab/>
    </w:r>
    <w:r w:rsidRPr="006B1CCF">
      <w:t>Release Notes &amp; Installation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Footer"/>
    </w:pPr>
    <w:r>
      <w:t>Template Version 1.0 (remove prior to publication)</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rPr>
        <w:rStyle w:val="PageNumber"/>
      </w:rPr>
    </w:pPr>
    <w:r>
      <w:t>November 1993</w:t>
    </w:r>
    <w:r>
      <w:tab/>
    </w:r>
    <w:smartTag w:uri="urn:schemas-microsoft-com:office:smarttags" w:element="PersonName">
      <w:smartTag w:uri="urn:schemas:contacts" w:element="GivenName">
        <w:smartTag w:uri="urn:schemas-microsoft-com:office:smarttags" w:element="stockticker">
          <w:r>
            <w:t>PDX</w:t>
          </w:r>
        </w:smartTag>
      </w:smartTag>
      <w:r>
        <w:t xml:space="preserve"> </w:t>
      </w:r>
      <w:smartTag w:uri="urn:schemas:contacts" w:element="Sn">
        <w:r>
          <w:t>R</w:t>
        </w:r>
      </w:smartTag>
    </w:smartTag>
    <w:r>
      <w:t>elease Notes &amp; Installation Guide</w:t>
    </w:r>
    <w:r>
      <w:tab/>
      <w:t>D-</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1</w:t>
    </w:r>
    <w:r>
      <w:rPr>
        <w:rStyle w:val="PageNumber"/>
      </w:rPr>
      <w:fldChar w:fldCharType="end"/>
    </w:r>
  </w:p>
  <w:p w:rsidR="000E4B70" w:rsidRDefault="000E4B70" w:rsidP="001D2BF8">
    <w:pPr>
      <w:pStyle w:val="Footer"/>
    </w:pPr>
    <w:r>
      <w:rPr>
        <w:rStyle w:val="PageNumber"/>
      </w:rPr>
      <w:t>Revised January 2005</w:t>
    </w:r>
    <w:r>
      <w:rPr>
        <w:rStyle w:val="PageNumber"/>
      </w:rPr>
      <w:tab/>
      <w:t>Version 1.5</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pPr>
    <w:r>
      <w:rPr>
        <w:rStyle w:val="PageNumber"/>
      </w:rPr>
      <w:t>E-</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2</w:t>
    </w:r>
    <w:r>
      <w:rPr>
        <w:rStyle w:val="PageNumber"/>
      </w:rPr>
      <w:fldChar w:fldCharType="end"/>
    </w:r>
    <w:r>
      <w:rPr>
        <w:rStyle w:val="PageNumber"/>
      </w:rPr>
      <w:tab/>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R</w:t>
        </w:r>
      </w:smartTag>
    </w:smartTag>
    <w:r>
      <w:t>elease Notes &amp; Installation Guide</w:t>
    </w:r>
    <w:r>
      <w:tab/>
      <w:t>November 1993</w:t>
    </w:r>
  </w:p>
  <w:p w:rsidR="000E4B70" w:rsidRDefault="000E4B70" w:rsidP="001D2BF8">
    <w:pPr>
      <w:pStyle w:val="Footer"/>
      <w:rPr>
        <w:rStyle w:val="PageNumber"/>
      </w:rPr>
    </w:pPr>
    <w:r>
      <w:tab/>
      <w:t>Version 1.5</w:t>
    </w:r>
    <w:r>
      <w:tab/>
      <w:t xml:space="preserve">Revised </w:t>
    </w:r>
    <w:smartTag w:uri="urn:schemas:contacts" w:element="GivenName">
      <w:r>
        <w:t>Jan</w:t>
      </w:r>
    </w:smartTag>
    <w:r>
      <w:t>uary 2005</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rPr>
        <w:rStyle w:val="PageNumber"/>
      </w:rPr>
    </w:pPr>
    <w:r>
      <w:t>November 1993</w:t>
    </w:r>
    <w:r>
      <w:tab/>
    </w:r>
    <w:smartTag w:uri="urn:schemas-microsoft-com:office:smarttags" w:element="PersonName">
      <w:smartTag w:uri="urn:schemas:contacts" w:element="GivenName">
        <w:smartTag w:uri="urn:schemas-microsoft-com:office:smarttags" w:element="stockticker">
          <w:r>
            <w:t>PDX</w:t>
          </w:r>
        </w:smartTag>
      </w:smartTag>
      <w:r>
        <w:t xml:space="preserve"> </w:t>
      </w:r>
      <w:smartTag w:uri="urn:schemas:contacts" w:element="Sn">
        <w:r>
          <w:t>R</w:t>
        </w:r>
      </w:smartTag>
    </w:smartTag>
    <w:r>
      <w:t>elease Notes &amp; Installation Guide</w:t>
    </w:r>
    <w:r>
      <w:tab/>
      <w:t>E-</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1</w:t>
    </w:r>
    <w:r>
      <w:rPr>
        <w:rStyle w:val="PageNumber"/>
      </w:rPr>
      <w:fldChar w:fldCharType="end"/>
    </w:r>
  </w:p>
  <w:p w:rsidR="000E4B70" w:rsidRDefault="000E4B70" w:rsidP="001D2BF8">
    <w:pPr>
      <w:pStyle w:val="Footer"/>
    </w:pPr>
    <w:r>
      <w:rPr>
        <w:rStyle w:val="PageNumber"/>
      </w:rPr>
      <w:t>Revised January 2005</w:t>
    </w:r>
    <w:r>
      <w:rPr>
        <w:rStyle w:val="PageNumber"/>
      </w:rPr>
      <w:tab/>
      <w:t>Version 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pP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1-8</w:t>
    </w:r>
    <w:r>
      <w:rPr>
        <w:rStyle w:val="PageNumber"/>
      </w:rPr>
      <w:fldChar w:fldCharType="end"/>
    </w:r>
    <w:r>
      <w:rPr>
        <w:rStyle w:val="PageNumber"/>
      </w:rPr>
      <w:tab/>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R</w:t>
        </w:r>
      </w:smartTag>
    </w:smartTag>
    <w:r>
      <w:t>elease Notes &amp; Installation Guide</w:t>
    </w:r>
    <w:r>
      <w:tab/>
      <w:t>November 1993</w:t>
    </w:r>
  </w:p>
  <w:p w:rsidR="000E4B70" w:rsidRDefault="000E4B70" w:rsidP="001D2BF8">
    <w:pPr>
      <w:pStyle w:val="Footer"/>
      <w:rPr>
        <w:rStyle w:val="PageNumber"/>
      </w:rPr>
    </w:pPr>
    <w:r>
      <w:tab/>
      <w:t>Version 1.5</w:t>
    </w:r>
    <w:r>
      <w:tab/>
      <w:t xml:space="preserve">Revised </w:t>
    </w:r>
    <w:smartTag w:uri="urn:schemas:contacts" w:element="GivenName">
      <w:r>
        <w:t>Jan</w:t>
      </w:r>
    </w:smartTag>
    <w:r>
      <w:t>uary 2005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414" w:rsidRPr="006B1CCF" w:rsidRDefault="007C2414" w:rsidP="006B1CCF">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7C2414" w:rsidRPr="006B1CCF" w:rsidRDefault="007C2414" w:rsidP="006B1CCF">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C85882">
      <w:rPr>
        <w:rStyle w:val="PageNumber"/>
        <w:noProof/>
      </w:rPr>
      <w:t>ii</w:t>
    </w:r>
    <w:r w:rsidRPr="006B1CCF">
      <w:rPr>
        <w:rStyle w:val="PageNumber"/>
      </w:rPr>
      <w:fldChar w:fldCharType="end"/>
    </w:r>
    <w:r w:rsidRPr="006B1CCF">
      <w:rPr>
        <w:rStyle w:val="PageNumber"/>
      </w:rPr>
      <w:tab/>
    </w:r>
    <w:r w:rsidRPr="006B1CCF">
      <w:t>Release Notes &amp; Installation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rPr>
        <w:rStyle w:val="PageNumber"/>
      </w:rPr>
    </w:pPr>
    <w:r>
      <w:t>November 1993</w:t>
    </w:r>
    <w:r>
      <w:tab/>
    </w:r>
    <w:smartTag w:uri="urn:schemas-microsoft-com:office:smarttags" w:element="PersonName">
      <w:smartTag w:uri="urn:schemas:contacts" w:element="GivenName">
        <w:smartTag w:uri="urn:schemas-microsoft-com:office:smarttags" w:element="stockticker">
          <w:r>
            <w:t>PDX</w:t>
          </w:r>
        </w:smartTag>
      </w:smartTag>
      <w:r>
        <w:t xml:space="preserve"> </w:t>
      </w:r>
      <w:smartTag w:uri="urn:schemas:contacts" w:element="Sn">
        <w:r>
          <w:t>R</w:t>
        </w:r>
      </w:smartTag>
    </w:smartTag>
    <w:r>
      <w:t>elease Notes &amp; Installation Guide</w:t>
    </w:r>
    <w:r>
      <w:tab/>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iv</w:t>
    </w:r>
    <w:r>
      <w:rPr>
        <w:rStyle w:val="PageNumber"/>
      </w:rPr>
      <w:fldChar w:fldCharType="end"/>
    </w:r>
  </w:p>
  <w:p w:rsidR="000E4B70" w:rsidRDefault="000E4B70" w:rsidP="001D2BF8">
    <w:pPr>
      <w:pStyle w:val="Footer"/>
    </w:pPr>
    <w:r>
      <w:rPr>
        <w:rStyle w:val="PageNumber"/>
      </w:rPr>
      <w:t>Revised January 2005</w:t>
    </w:r>
    <w:r>
      <w:rPr>
        <w:rStyle w:val="PageNumber"/>
      </w:rPr>
      <w:tab/>
      <w:t>Version 1.5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CCF" w:rsidRPr="006B1CCF" w:rsidRDefault="006B1CCF" w:rsidP="006B1CCF">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0E4B70" w:rsidRPr="006B1CCF" w:rsidRDefault="006B1CCF" w:rsidP="006B1CCF">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C85882">
      <w:rPr>
        <w:rStyle w:val="PageNumber"/>
        <w:noProof/>
      </w:rPr>
      <w:t>iv</w:t>
    </w:r>
    <w:r w:rsidRPr="006B1CCF">
      <w:rPr>
        <w:rStyle w:val="PageNumber"/>
      </w:rPr>
      <w:fldChar w:fldCharType="end"/>
    </w:r>
    <w:r w:rsidRPr="006B1CCF">
      <w:rPr>
        <w:rStyle w:val="PageNumber"/>
      </w:rPr>
      <w:tab/>
    </w:r>
    <w:r w:rsidRPr="006B1CCF">
      <w:t>Release Notes &amp; Installation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CCF" w:rsidRPr="006B1CCF" w:rsidRDefault="006B1CCF" w:rsidP="006B1CCF">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0E4B70" w:rsidRPr="006B1CCF" w:rsidRDefault="006B1CCF" w:rsidP="006B1CCF">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C85882">
      <w:rPr>
        <w:rStyle w:val="PageNumber"/>
        <w:noProof/>
      </w:rPr>
      <w:t>v</w:t>
    </w:r>
    <w:r w:rsidRPr="006B1CCF">
      <w:rPr>
        <w:rStyle w:val="PageNumber"/>
      </w:rPr>
      <w:fldChar w:fldCharType="end"/>
    </w:r>
    <w:r w:rsidRPr="006B1CCF">
      <w:rPr>
        <w:rStyle w:val="PageNumber"/>
      </w:rPr>
      <w:tab/>
    </w:r>
    <w:r w:rsidRPr="006B1CCF">
      <w:t>Release Notes &amp; Installation Guide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0E7" w:rsidRPr="006B1CCF" w:rsidRDefault="00E950E7" w:rsidP="006B1CCF">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E950E7" w:rsidRPr="006B1CCF" w:rsidRDefault="00E950E7" w:rsidP="006B1CCF">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C85882">
      <w:rPr>
        <w:rStyle w:val="PageNumber"/>
        <w:noProof/>
      </w:rPr>
      <w:t>2-1</w:t>
    </w:r>
    <w:r w:rsidRPr="006B1CCF">
      <w:rPr>
        <w:rStyle w:val="PageNumber"/>
      </w:rPr>
      <w:fldChar w:fldCharType="end"/>
    </w:r>
    <w:r w:rsidRPr="006B1CCF">
      <w:rPr>
        <w:rStyle w:val="PageNumber"/>
      </w:rPr>
      <w:tab/>
    </w:r>
    <w:r w:rsidRPr="006B1CCF">
      <w:t>Release Notes &amp; Installation Guide</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1D2BF8">
    <w:pPr>
      <w:pStyle w:val="Foo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6B1CCF">
      <w:rPr>
        <w:rStyle w:val="PageNumber"/>
        <w:noProof/>
      </w:rPr>
      <w:t>2</w:t>
    </w:r>
    <w:r>
      <w:rPr>
        <w:rStyle w:val="PageNumber"/>
      </w:rPr>
      <w:fldChar w:fldCharType="end"/>
    </w:r>
    <w:r>
      <w:rPr>
        <w:rStyle w:val="PageNumber"/>
      </w:rPr>
      <w:tab/>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R</w:t>
        </w:r>
      </w:smartTag>
    </w:smartTag>
    <w:r>
      <w:t>elease Notes &amp; Installation Guide</w:t>
    </w:r>
    <w:r>
      <w:tab/>
      <w:t>November 1993</w:t>
    </w:r>
  </w:p>
  <w:p w:rsidR="000E4B70" w:rsidRDefault="000E4B70" w:rsidP="001D2BF8">
    <w:pPr>
      <w:pStyle w:val="Footer"/>
      <w:rPr>
        <w:rStyle w:val="PageNumber"/>
      </w:rPr>
    </w:pPr>
    <w:r>
      <w:tab/>
      <w:t>Version 1.5</w:t>
    </w:r>
    <w:r>
      <w:tab/>
      <w:t xml:space="preserve">Revised </w:t>
    </w:r>
    <w:smartTag w:uri="urn:schemas:contacts" w:element="GivenName">
      <w:r>
        <w:t>Jan</w:t>
      </w:r>
    </w:smartTag>
    <w:r>
      <w:t>uary 2005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FB5" w:rsidRDefault="00444FB5">
      <w:r>
        <w:separator/>
      </w:r>
    </w:p>
  </w:footnote>
  <w:footnote w:type="continuationSeparator" w:id="0">
    <w:p w:rsidR="00444FB5" w:rsidRDefault="00444F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Installation Guide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Pr="002D35B4" w:rsidRDefault="000E4B70" w:rsidP="0009699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Appendix A—Version 1.0 Routines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Appendix B—Version 1.5 Routines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Pr="002D35B4" w:rsidRDefault="000E4B70" w:rsidP="0009699D">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Appendix C—</w:t>
    </w:r>
    <w:smartTag w:uri="urn:schemas-microsoft-com:office:smarttags" w:element="stockticker">
      <w:r>
        <w:t>PDX</w:t>
      </w:r>
    </w:smartTag>
    <w:r>
      <w:t xml:space="preserve"> Version 1.5 </w:t>
    </w:r>
    <w:smartTag w:uri="urn:schemas:contacts" w:element="GivenName">
      <w:r>
        <w:t>Sam</w:t>
      </w:r>
    </w:smartTag>
    <w:r>
      <w:t>ple Installation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Pr="002D35B4" w:rsidRDefault="000E4B70" w:rsidP="0009699D">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Appendix D—File Descriptions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Appendix E—File Conversion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Pr="006B1CCF" w:rsidRDefault="000E4B70" w:rsidP="006B1C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Contents</w:t>
    </w:r>
  </w:p>
  <w:p w:rsidR="000E4B70" w:rsidRDefault="000E4B7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Figures and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Orientation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rsidP="0009699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Default="000E4B70">
    <w:pPr>
      <w:pStyle w:val="Header"/>
    </w:pPr>
    <w:r>
      <w:t>Release Notes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B70" w:rsidRPr="002D35B4" w:rsidRDefault="000E4B70" w:rsidP="000969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20BCB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06EDB6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4BE6C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4E8AB82"/>
    <w:lvl w:ilvl="0">
      <w:start w:val="1"/>
      <w:numFmt w:val="decimal"/>
      <w:pStyle w:val="ListNumber2"/>
      <w:lvlText w:val="%1."/>
      <w:lvlJc w:val="left"/>
      <w:pPr>
        <w:tabs>
          <w:tab w:val="num" w:pos="720"/>
        </w:tabs>
        <w:ind w:left="720" w:hanging="360"/>
      </w:pPr>
    </w:lvl>
  </w:abstractNum>
  <w:abstractNum w:abstractNumId="4">
    <w:nsid w:val="FFFFFF80"/>
    <w:multiLevelType w:val="singleLevel"/>
    <w:tmpl w:val="5E4CFF0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790437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7493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9BCBC4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2E68BDE"/>
    <w:lvl w:ilvl="0">
      <w:start w:val="1"/>
      <w:numFmt w:val="decimal"/>
      <w:pStyle w:val="ListNumber"/>
      <w:lvlText w:val="%1."/>
      <w:lvlJc w:val="left"/>
      <w:pPr>
        <w:tabs>
          <w:tab w:val="num" w:pos="360"/>
        </w:tabs>
        <w:ind w:left="360" w:hanging="360"/>
      </w:pPr>
    </w:lvl>
  </w:abstractNum>
  <w:abstractNum w:abstractNumId="9">
    <w:nsid w:val="FFFFFF89"/>
    <w:multiLevelType w:val="singleLevel"/>
    <w:tmpl w:val="38520A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620AA97C"/>
    <w:lvl w:ilvl="0">
      <w:numFmt w:val="bullet"/>
      <w:lvlText w:val="*"/>
      <w:lvlJc w:val="left"/>
    </w:lvl>
  </w:abstractNum>
  <w:abstractNum w:abstractNumId="11">
    <w:nsid w:val="000F5B6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05E26EDC"/>
    <w:multiLevelType w:val="hybridMultilevel"/>
    <w:tmpl w:val="9DB01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E55B9F"/>
    <w:multiLevelType w:val="hybridMultilevel"/>
    <w:tmpl w:val="3B0E0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94D67F4"/>
    <w:multiLevelType w:val="hybridMultilevel"/>
    <w:tmpl w:val="7E666E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E875E37"/>
    <w:multiLevelType w:val="hybridMultilevel"/>
    <w:tmpl w:val="7756A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D214F6"/>
    <w:multiLevelType w:val="hybridMultilevel"/>
    <w:tmpl w:val="912231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89E02F1"/>
    <w:multiLevelType w:val="hybridMultilevel"/>
    <w:tmpl w:val="F87403D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29554FB9"/>
    <w:multiLevelType w:val="hybridMultilevel"/>
    <w:tmpl w:val="72E08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917CC6"/>
    <w:multiLevelType w:val="hybridMultilevel"/>
    <w:tmpl w:val="0116EFEE"/>
    <w:lvl w:ilvl="0" w:tplc="FFFFFFFF">
      <w:start w:val="1"/>
      <w:numFmt w:val="bullet"/>
      <w:lvlText w:val=""/>
      <w:lvlJc w:val="left"/>
      <w:pPr>
        <w:tabs>
          <w:tab w:val="num" w:pos="720"/>
        </w:tabs>
        <w:ind w:left="720" w:hanging="360"/>
      </w:pPr>
      <w:rPr>
        <w:rFonts w:ascii="Symbol" w:hAnsi="Symbol" w:cs="Symbol" w:hint="default"/>
      </w:rPr>
    </w:lvl>
    <w:lvl w:ilvl="1" w:tplc="0409000B">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nsid w:val="382D4DDA"/>
    <w:multiLevelType w:val="hybridMultilevel"/>
    <w:tmpl w:val="D47C4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9C75BC"/>
    <w:multiLevelType w:val="hybridMultilevel"/>
    <w:tmpl w:val="0B74A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920204"/>
    <w:multiLevelType w:val="hybridMultilevel"/>
    <w:tmpl w:val="1A3A7F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4872CE4"/>
    <w:multiLevelType w:val="hybridMultilevel"/>
    <w:tmpl w:val="ADB2FF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44BF1900"/>
    <w:multiLevelType w:val="hybridMultilevel"/>
    <w:tmpl w:val="155E1B98"/>
    <w:lvl w:ilvl="0" w:tplc="F914F736">
      <w:start w:val="1"/>
      <w:numFmt w:val="decimal"/>
      <w:pStyle w:val="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7E2C33"/>
    <w:multiLevelType w:val="hybridMultilevel"/>
    <w:tmpl w:val="BACE0F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FE3014B"/>
    <w:multiLevelType w:val="hybridMultilevel"/>
    <w:tmpl w:val="A89A98E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589509E8"/>
    <w:multiLevelType w:val="hybridMultilevel"/>
    <w:tmpl w:val="894213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FCA1F85"/>
    <w:multiLevelType w:val="hybridMultilevel"/>
    <w:tmpl w:val="DBE686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34A66DF"/>
    <w:multiLevelType w:val="hybridMultilevel"/>
    <w:tmpl w:val="6E16AA8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nsid w:val="6AD66DBF"/>
    <w:multiLevelType w:val="hybridMultilevel"/>
    <w:tmpl w:val="29FC10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7833E4"/>
    <w:multiLevelType w:val="hybridMultilevel"/>
    <w:tmpl w:val="F8D4881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2">
    <w:nsid w:val="71424D37"/>
    <w:multiLevelType w:val="hybridMultilevel"/>
    <w:tmpl w:val="D4623F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720A398E"/>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34">
    <w:nsid w:val="73BF35B1"/>
    <w:multiLevelType w:val="hybridMultilevel"/>
    <w:tmpl w:val="E91C9F6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5">
    <w:nsid w:val="75313753"/>
    <w:multiLevelType w:val="hybridMultilevel"/>
    <w:tmpl w:val="56C668C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25"/>
  </w:num>
  <w:num w:numId="13">
    <w:abstractNumId w:val="27"/>
  </w:num>
  <w:num w:numId="14">
    <w:abstractNumId w:val="22"/>
  </w:num>
  <w:num w:numId="15">
    <w:abstractNumId w:val="14"/>
  </w:num>
  <w:num w:numId="16">
    <w:abstractNumId w:val="23"/>
  </w:num>
  <w:num w:numId="17">
    <w:abstractNumId w:val="12"/>
  </w:num>
  <w:num w:numId="18">
    <w:abstractNumId w:val="15"/>
  </w:num>
  <w:num w:numId="19">
    <w:abstractNumId w:val="13"/>
  </w:num>
  <w:num w:numId="20">
    <w:abstractNumId w:val="26"/>
  </w:num>
  <w:num w:numId="21">
    <w:abstractNumId w:val="28"/>
  </w:num>
  <w:num w:numId="22">
    <w:abstractNumId w:val="30"/>
  </w:num>
  <w:num w:numId="23">
    <w:abstractNumId w:val="21"/>
  </w:num>
  <w:num w:numId="24">
    <w:abstractNumId w:val="20"/>
  </w:num>
  <w:num w:numId="25">
    <w:abstractNumId w:val="32"/>
  </w:num>
  <w:num w:numId="26">
    <w:abstractNumId w:val="10"/>
    <w:lvlOverride w:ilvl="0">
      <w:lvl w:ilvl="0">
        <w:start w:val="1"/>
        <w:numFmt w:val="bullet"/>
        <w:lvlText w:val=""/>
        <w:legacy w:legacy="1" w:legacySpace="0" w:legacyIndent="360"/>
        <w:lvlJc w:val="left"/>
        <w:pPr>
          <w:ind w:left="720" w:hanging="360"/>
        </w:pPr>
        <w:rPr>
          <w:rFonts w:ascii="Symbol" w:hAnsi="Symbol" w:cs="Symbol" w:hint="default"/>
        </w:rPr>
      </w:lvl>
    </w:lvlOverride>
  </w:num>
  <w:num w:numId="27">
    <w:abstractNumId w:val="10"/>
    <w:lvlOverride w:ilvl="0">
      <w:lvl w:ilvl="0">
        <w:start w:val="1"/>
        <w:numFmt w:val="bullet"/>
        <w:lvlText w:val=""/>
        <w:legacy w:legacy="1" w:legacySpace="0" w:legacyIndent="360"/>
        <w:lvlJc w:val="left"/>
        <w:pPr>
          <w:ind w:left="1440" w:hanging="360"/>
        </w:pPr>
        <w:rPr>
          <w:rFonts w:ascii="Symbol" w:hAnsi="Symbol" w:cs="Symbol" w:hint="default"/>
        </w:rPr>
      </w:lvl>
    </w:lvlOverride>
  </w:num>
  <w:num w:numId="28">
    <w:abstractNumId w:val="33"/>
  </w:num>
  <w:num w:numId="29">
    <w:abstractNumId w:val="11"/>
  </w:num>
  <w:num w:numId="30">
    <w:abstractNumId w:val="31"/>
  </w:num>
  <w:num w:numId="31">
    <w:abstractNumId w:val="17"/>
  </w:num>
  <w:num w:numId="32">
    <w:abstractNumId w:val="16"/>
  </w:num>
  <w:num w:numId="33">
    <w:abstractNumId w:val="19"/>
  </w:num>
  <w:num w:numId="34">
    <w:abstractNumId w:val="34"/>
  </w:num>
  <w:num w:numId="35">
    <w:abstractNumId w:val="29"/>
  </w:num>
  <w:num w:numId="36">
    <w:abstractNumId w:val="18"/>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A2"/>
    <w:rsid w:val="000569EA"/>
    <w:rsid w:val="000737D1"/>
    <w:rsid w:val="00091651"/>
    <w:rsid w:val="000967D3"/>
    <w:rsid w:val="0009699D"/>
    <w:rsid w:val="000A5AC8"/>
    <w:rsid w:val="000D33A7"/>
    <w:rsid w:val="000E4B70"/>
    <w:rsid w:val="000E79ED"/>
    <w:rsid w:val="0010733E"/>
    <w:rsid w:val="00122F1F"/>
    <w:rsid w:val="001236C7"/>
    <w:rsid w:val="00136716"/>
    <w:rsid w:val="00182DE3"/>
    <w:rsid w:val="00191FC7"/>
    <w:rsid w:val="0019774F"/>
    <w:rsid w:val="001D2BF8"/>
    <w:rsid w:val="001E2160"/>
    <w:rsid w:val="001F16C1"/>
    <w:rsid w:val="001F31CA"/>
    <w:rsid w:val="00211F5D"/>
    <w:rsid w:val="00216B15"/>
    <w:rsid w:val="00225935"/>
    <w:rsid w:val="00231BA6"/>
    <w:rsid w:val="0027789E"/>
    <w:rsid w:val="002D35B4"/>
    <w:rsid w:val="002D63C0"/>
    <w:rsid w:val="003A074D"/>
    <w:rsid w:val="003E541F"/>
    <w:rsid w:val="003E7F4A"/>
    <w:rsid w:val="00403DC9"/>
    <w:rsid w:val="004069A3"/>
    <w:rsid w:val="004104A7"/>
    <w:rsid w:val="00444FB5"/>
    <w:rsid w:val="00457654"/>
    <w:rsid w:val="00477F96"/>
    <w:rsid w:val="004D73D4"/>
    <w:rsid w:val="004E3986"/>
    <w:rsid w:val="00513B17"/>
    <w:rsid w:val="00527D5D"/>
    <w:rsid w:val="00545128"/>
    <w:rsid w:val="005733F8"/>
    <w:rsid w:val="00590759"/>
    <w:rsid w:val="00594299"/>
    <w:rsid w:val="005D7ABA"/>
    <w:rsid w:val="00617B76"/>
    <w:rsid w:val="006527D9"/>
    <w:rsid w:val="00671CC3"/>
    <w:rsid w:val="006A35CA"/>
    <w:rsid w:val="006B1CCF"/>
    <w:rsid w:val="006D78C9"/>
    <w:rsid w:val="0077449A"/>
    <w:rsid w:val="00792920"/>
    <w:rsid w:val="00794460"/>
    <w:rsid w:val="007B28D1"/>
    <w:rsid w:val="007C2414"/>
    <w:rsid w:val="00800CA1"/>
    <w:rsid w:val="008237A2"/>
    <w:rsid w:val="0083761A"/>
    <w:rsid w:val="00852268"/>
    <w:rsid w:val="008A4DB3"/>
    <w:rsid w:val="008D5AE5"/>
    <w:rsid w:val="00900D16"/>
    <w:rsid w:val="009941B2"/>
    <w:rsid w:val="009D176C"/>
    <w:rsid w:val="00A35772"/>
    <w:rsid w:val="00B01F91"/>
    <w:rsid w:val="00B11DAC"/>
    <w:rsid w:val="00B17367"/>
    <w:rsid w:val="00B27C1E"/>
    <w:rsid w:val="00BC3D2E"/>
    <w:rsid w:val="00C85882"/>
    <w:rsid w:val="00C96EC5"/>
    <w:rsid w:val="00CB7D33"/>
    <w:rsid w:val="00D324DB"/>
    <w:rsid w:val="00D4138F"/>
    <w:rsid w:val="00D62E73"/>
    <w:rsid w:val="00DD551A"/>
    <w:rsid w:val="00E03390"/>
    <w:rsid w:val="00E07557"/>
    <w:rsid w:val="00E26FD1"/>
    <w:rsid w:val="00E34BCB"/>
    <w:rsid w:val="00E950E7"/>
    <w:rsid w:val="00EC655B"/>
    <w:rsid w:val="00ED6B5E"/>
    <w:rsid w:val="00F14275"/>
    <w:rsid w:val="00F7663D"/>
    <w:rsid w:val="00F769BD"/>
    <w:rsid w:val="00FC21F0"/>
    <w:rsid w:val="00FF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nameSuffix"/>
  <w:smartTagType w:namespaceuri="urn:schemas:contacts" w:name="middlename"/>
  <w:smartTagType w:namespaceuri="urn:schemas-microsoft-com:office:smarttags" w:name="State"/>
  <w:smartTagType w:namespaceuri="urn:schemas-microsoft-com:office:smarttags" w:name="City"/>
  <w:smartTagType w:namespaceuri="urn:schemas-microsoft-com:office:smarttags" w:name="PersonName"/>
  <w:smartTagType w:namespaceuri="urn:schemas:contacts" w:name="Sn"/>
  <w:smartTagType w:namespaceuri="urn:schemas:contacts" w:name="GivenName"/>
  <w:smartTagType w:namespaceuri="urn:schemas-microsoft-com:office:smarttags" w:name="place"/>
  <w:smartTagType w:namespaceuri="urn:schemas-microsoft-com:office:smarttags" w:name="date"/>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page number" w:uiPriority="99"/>
    <w:lsdException w:name="Title" w:qFormat="1"/>
    <w:lsdException w:name="Body Tex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CCF"/>
    <w:rPr>
      <w:sz w:val="22"/>
      <w:szCs w:val="22"/>
    </w:rPr>
  </w:style>
  <w:style w:type="paragraph" w:styleId="Heading1">
    <w:name w:val="heading 1"/>
    <w:basedOn w:val="Normal"/>
    <w:next w:val="Normal"/>
    <w:autoRedefine/>
    <w:qFormat/>
    <w:rsid w:val="00F7663D"/>
    <w:pPr>
      <w:keepNext/>
      <w:keepLines/>
      <w:numPr>
        <w:numId w:val="37"/>
      </w:numPr>
      <w:tabs>
        <w:tab w:val="clear" w:pos="720"/>
        <w:tab w:val="num" w:pos="540"/>
      </w:tabs>
      <w:ind w:left="540" w:hanging="540"/>
      <w:outlineLvl w:val="0"/>
    </w:pPr>
    <w:rPr>
      <w:rFonts w:ascii="Arial" w:hAnsi="Arial" w:cs="Arial"/>
      <w:bCs/>
      <w:kern w:val="32"/>
      <w:sz w:val="36"/>
      <w:szCs w:val="36"/>
    </w:rPr>
  </w:style>
  <w:style w:type="paragraph" w:styleId="Heading2">
    <w:name w:val="heading 2"/>
    <w:basedOn w:val="Normal"/>
    <w:next w:val="Normal"/>
    <w:autoRedefine/>
    <w:qFormat/>
    <w:rsid w:val="001F16C1"/>
    <w:pPr>
      <w:keepNext/>
      <w:keepLines/>
      <w:outlineLvl w:val="1"/>
    </w:pPr>
    <w:rPr>
      <w:rFonts w:ascii="Arial" w:hAnsi="Arial" w:cs="Arial"/>
      <w:bCs/>
      <w:iCs/>
      <w:sz w:val="36"/>
      <w:szCs w:val="36"/>
    </w:rPr>
  </w:style>
  <w:style w:type="paragraph" w:styleId="Heading3">
    <w:name w:val="heading 3"/>
    <w:basedOn w:val="Normal"/>
    <w:next w:val="Normal"/>
    <w:autoRedefine/>
    <w:qFormat/>
    <w:rsid w:val="00225935"/>
    <w:pPr>
      <w:keepNext/>
      <w:keepLines/>
      <w:outlineLvl w:val="2"/>
    </w:pPr>
    <w:rPr>
      <w:rFonts w:ascii="Times New Roman Bold" w:hAnsi="Times New Roman Bold" w:cs="Arial"/>
      <w:b/>
      <w:bCs/>
      <w:sz w:val="32"/>
      <w:szCs w:val="32"/>
    </w:rPr>
  </w:style>
  <w:style w:type="paragraph" w:styleId="Heading4">
    <w:name w:val="heading 4"/>
    <w:basedOn w:val="Normal"/>
    <w:next w:val="Normal"/>
    <w:autoRedefine/>
    <w:qFormat/>
    <w:rsid w:val="00225935"/>
    <w:pPr>
      <w:keepNext/>
      <w:keepLines/>
      <w:outlineLvl w:val="3"/>
    </w:pPr>
    <w:rPr>
      <w:rFonts w:ascii="Times New Roman Bold" w:hAnsi="Times New Roman Bold"/>
      <w:b/>
      <w:bCs/>
      <w:sz w:val="28"/>
      <w:szCs w:val="28"/>
    </w:rPr>
  </w:style>
  <w:style w:type="paragraph" w:styleId="Heading5">
    <w:name w:val="heading 5"/>
    <w:basedOn w:val="Normal"/>
    <w:next w:val="Normal"/>
    <w:qFormat/>
    <w:rsid w:val="008237A2"/>
    <w:pPr>
      <w:spacing w:before="240" w:after="60"/>
      <w:outlineLvl w:val="4"/>
    </w:pPr>
    <w:rPr>
      <w:b/>
      <w:bCs/>
      <w:i/>
      <w:iCs/>
      <w:sz w:val="26"/>
      <w:szCs w:val="26"/>
    </w:rPr>
  </w:style>
  <w:style w:type="paragraph" w:styleId="Heading6">
    <w:name w:val="heading 6"/>
    <w:basedOn w:val="Normal"/>
    <w:next w:val="Normal"/>
    <w:qFormat/>
    <w:rsid w:val="008237A2"/>
    <w:pPr>
      <w:spacing w:before="240" w:after="60"/>
      <w:outlineLvl w:val="5"/>
    </w:pPr>
    <w:rPr>
      <w:b/>
      <w:bCs/>
    </w:rPr>
  </w:style>
  <w:style w:type="paragraph" w:styleId="Heading7">
    <w:name w:val="heading 7"/>
    <w:basedOn w:val="Normal"/>
    <w:next w:val="Normal"/>
    <w:qFormat/>
    <w:rsid w:val="008237A2"/>
    <w:pPr>
      <w:spacing w:before="240" w:after="60"/>
      <w:outlineLvl w:val="6"/>
    </w:pPr>
    <w:rPr>
      <w:sz w:val="24"/>
      <w:szCs w:val="24"/>
    </w:rPr>
  </w:style>
  <w:style w:type="paragraph" w:styleId="Heading8">
    <w:name w:val="heading 8"/>
    <w:basedOn w:val="Normal"/>
    <w:next w:val="Normal"/>
    <w:qFormat/>
    <w:rsid w:val="008237A2"/>
    <w:pPr>
      <w:spacing w:before="240" w:after="60"/>
      <w:outlineLvl w:val="7"/>
    </w:pPr>
    <w:rPr>
      <w:i/>
      <w:iCs/>
      <w:sz w:val="24"/>
      <w:szCs w:val="24"/>
    </w:rPr>
  </w:style>
  <w:style w:type="paragraph" w:styleId="Heading9">
    <w:name w:val="heading 9"/>
    <w:basedOn w:val="Normal"/>
    <w:next w:val="Normal"/>
    <w:qFormat/>
    <w:rsid w:val="008237A2"/>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237A2"/>
    <w:rPr>
      <w:rFonts w:ascii="Tahoma" w:hAnsi="Tahoma" w:cs="Tahoma"/>
      <w:sz w:val="16"/>
      <w:szCs w:val="16"/>
    </w:rPr>
  </w:style>
  <w:style w:type="paragraph" w:styleId="BlockText">
    <w:name w:val="Block Text"/>
    <w:basedOn w:val="Normal"/>
    <w:rsid w:val="008237A2"/>
    <w:pPr>
      <w:spacing w:after="120"/>
      <w:ind w:left="1440" w:right="1440"/>
    </w:pPr>
  </w:style>
  <w:style w:type="paragraph" w:styleId="BodyText">
    <w:name w:val="Body Text"/>
    <w:basedOn w:val="Normal"/>
    <w:link w:val="BodyTextChar"/>
    <w:qFormat/>
    <w:rsid w:val="008237A2"/>
    <w:pPr>
      <w:spacing w:after="120"/>
    </w:pPr>
  </w:style>
  <w:style w:type="paragraph" w:styleId="BodyText2">
    <w:name w:val="Body Text 2"/>
    <w:basedOn w:val="Normal"/>
    <w:rsid w:val="008237A2"/>
    <w:pPr>
      <w:spacing w:after="120" w:line="480" w:lineRule="auto"/>
    </w:pPr>
  </w:style>
  <w:style w:type="paragraph" w:styleId="BodyText3">
    <w:name w:val="Body Text 3"/>
    <w:basedOn w:val="Normal"/>
    <w:rsid w:val="008237A2"/>
    <w:pPr>
      <w:spacing w:after="120"/>
    </w:pPr>
    <w:rPr>
      <w:sz w:val="16"/>
      <w:szCs w:val="16"/>
    </w:rPr>
  </w:style>
  <w:style w:type="paragraph" w:styleId="BodyTextFirstIndent">
    <w:name w:val="Body Text First Indent"/>
    <w:basedOn w:val="BodyText"/>
    <w:rsid w:val="008237A2"/>
    <w:pPr>
      <w:ind w:firstLine="210"/>
    </w:pPr>
  </w:style>
  <w:style w:type="paragraph" w:styleId="BodyTextIndent">
    <w:name w:val="Body Text Indent"/>
    <w:basedOn w:val="Normal"/>
    <w:rsid w:val="008237A2"/>
    <w:pPr>
      <w:spacing w:after="120"/>
      <w:ind w:left="360"/>
    </w:pPr>
  </w:style>
  <w:style w:type="paragraph" w:styleId="BodyTextFirstIndent2">
    <w:name w:val="Body Text First Indent 2"/>
    <w:basedOn w:val="BodyTextIndent"/>
    <w:rsid w:val="008237A2"/>
    <w:pPr>
      <w:ind w:firstLine="210"/>
    </w:pPr>
  </w:style>
  <w:style w:type="paragraph" w:styleId="BodyTextIndent2">
    <w:name w:val="Body Text Indent 2"/>
    <w:basedOn w:val="Normal"/>
    <w:rsid w:val="008237A2"/>
    <w:pPr>
      <w:spacing w:after="120" w:line="480" w:lineRule="auto"/>
      <w:ind w:left="360"/>
    </w:pPr>
  </w:style>
  <w:style w:type="paragraph" w:styleId="BodyTextIndent3">
    <w:name w:val="Body Text Indent 3"/>
    <w:basedOn w:val="Normal"/>
    <w:rsid w:val="008237A2"/>
    <w:pPr>
      <w:spacing w:after="120"/>
      <w:ind w:left="360"/>
    </w:pPr>
    <w:rPr>
      <w:sz w:val="16"/>
      <w:szCs w:val="16"/>
    </w:rPr>
  </w:style>
  <w:style w:type="paragraph" w:styleId="Caption">
    <w:name w:val="caption"/>
    <w:basedOn w:val="Normal"/>
    <w:next w:val="Normal"/>
    <w:autoRedefine/>
    <w:qFormat/>
    <w:rsid w:val="00594299"/>
    <w:pPr>
      <w:spacing w:before="120"/>
      <w:ind w:left="540"/>
      <w:jc w:val="center"/>
    </w:pPr>
    <w:rPr>
      <w:rFonts w:ascii="Times New Roman Bold" w:hAnsi="Times New Roman Bold"/>
      <w:b/>
      <w:bCs/>
      <w:sz w:val="20"/>
      <w:szCs w:val="20"/>
    </w:rPr>
  </w:style>
  <w:style w:type="paragraph" w:styleId="Closing">
    <w:name w:val="Closing"/>
    <w:basedOn w:val="Normal"/>
    <w:rsid w:val="008237A2"/>
    <w:pPr>
      <w:ind w:left="4320"/>
    </w:pPr>
  </w:style>
  <w:style w:type="paragraph" w:styleId="CommentText">
    <w:name w:val="annotation text"/>
    <w:basedOn w:val="Normal"/>
    <w:semiHidden/>
    <w:rsid w:val="008237A2"/>
  </w:style>
  <w:style w:type="paragraph" w:styleId="CommentSubject">
    <w:name w:val="annotation subject"/>
    <w:basedOn w:val="CommentText"/>
    <w:next w:val="CommentText"/>
    <w:semiHidden/>
    <w:rsid w:val="008237A2"/>
    <w:rPr>
      <w:b/>
      <w:bCs/>
    </w:rPr>
  </w:style>
  <w:style w:type="paragraph" w:styleId="Date">
    <w:name w:val="Date"/>
    <w:basedOn w:val="Normal"/>
    <w:next w:val="Normal"/>
    <w:rsid w:val="008237A2"/>
  </w:style>
  <w:style w:type="paragraph" w:styleId="DocumentMap">
    <w:name w:val="Document Map"/>
    <w:basedOn w:val="Normal"/>
    <w:semiHidden/>
    <w:rsid w:val="008237A2"/>
    <w:pPr>
      <w:shd w:val="clear" w:color="auto" w:fill="000080"/>
    </w:pPr>
    <w:rPr>
      <w:rFonts w:ascii="Tahoma" w:hAnsi="Tahoma" w:cs="Tahoma"/>
    </w:rPr>
  </w:style>
  <w:style w:type="paragraph" w:styleId="E-mailSignature">
    <w:name w:val="E-mail Signature"/>
    <w:basedOn w:val="Normal"/>
    <w:rsid w:val="008237A2"/>
  </w:style>
  <w:style w:type="paragraph" w:styleId="EndnoteText">
    <w:name w:val="endnote text"/>
    <w:basedOn w:val="Normal"/>
    <w:semiHidden/>
    <w:rsid w:val="008237A2"/>
  </w:style>
  <w:style w:type="paragraph" w:styleId="EnvelopeAddress">
    <w:name w:val="envelope address"/>
    <w:basedOn w:val="Normal"/>
    <w:rsid w:val="008237A2"/>
    <w:pPr>
      <w:framePr w:w="7920" w:h="1980" w:hRule="exact" w:hSpace="180" w:wrap="auto" w:hAnchor="page" w:xAlign="center" w:yAlign="bottom"/>
      <w:ind w:left="2880"/>
    </w:pPr>
    <w:rPr>
      <w:rFonts w:ascii="Arial" w:hAnsi="Arial" w:cs="Arial"/>
      <w:sz w:val="24"/>
      <w:szCs w:val="24"/>
    </w:rPr>
  </w:style>
  <w:style w:type="paragraph" w:styleId="Footer">
    <w:name w:val="footer"/>
    <w:basedOn w:val="Normal"/>
    <w:link w:val="FooterChar"/>
    <w:autoRedefine/>
    <w:uiPriority w:val="99"/>
    <w:rsid w:val="001D2BF8"/>
    <w:pPr>
      <w:tabs>
        <w:tab w:val="center" w:pos="4680"/>
        <w:tab w:val="right" w:pos="9360"/>
      </w:tabs>
    </w:pPr>
    <w:rPr>
      <w:sz w:val="20"/>
      <w:szCs w:val="20"/>
    </w:rPr>
  </w:style>
  <w:style w:type="paragraph" w:styleId="Header">
    <w:name w:val="header"/>
    <w:basedOn w:val="Normal"/>
    <w:autoRedefine/>
    <w:rsid w:val="0009699D"/>
    <w:pPr>
      <w:tabs>
        <w:tab w:val="center" w:pos="4680"/>
        <w:tab w:val="right" w:pos="9360"/>
      </w:tabs>
    </w:pPr>
    <w:rPr>
      <w:sz w:val="20"/>
      <w:szCs w:val="20"/>
    </w:rPr>
  </w:style>
  <w:style w:type="paragraph" w:styleId="EnvelopeReturn">
    <w:name w:val="envelope return"/>
    <w:basedOn w:val="Normal"/>
    <w:rsid w:val="008237A2"/>
    <w:rPr>
      <w:rFonts w:ascii="Arial" w:hAnsi="Arial" w:cs="Arial"/>
    </w:rPr>
  </w:style>
  <w:style w:type="paragraph" w:styleId="FootnoteText">
    <w:name w:val="footnote text"/>
    <w:basedOn w:val="Normal"/>
    <w:semiHidden/>
    <w:rsid w:val="008237A2"/>
  </w:style>
  <w:style w:type="paragraph" w:styleId="HTMLAddress">
    <w:name w:val="HTML Address"/>
    <w:basedOn w:val="Normal"/>
    <w:rsid w:val="008237A2"/>
    <w:rPr>
      <w:i/>
      <w:iCs/>
    </w:rPr>
  </w:style>
  <w:style w:type="paragraph" w:styleId="HTMLPreformatted">
    <w:name w:val="HTML Preformatted"/>
    <w:basedOn w:val="Normal"/>
    <w:rsid w:val="008237A2"/>
    <w:rPr>
      <w:rFonts w:ascii="Courier New" w:hAnsi="Courier New" w:cs="Courier New"/>
    </w:rPr>
  </w:style>
  <w:style w:type="paragraph" w:styleId="Index1">
    <w:name w:val="index 1"/>
    <w:basedOn w:val="Normal"/>
    <w:next w:val="Normal"/>
    <w:autoRedefine/>
    <w:semiHidden/>
    <w:rsid w:val="008237A2"/>
    <w:pPr>
      <w:ind w:left="200" w:hanging="200"/>
    </w:pPr>
  </w:style>
  <w:style w:type="paragraph" w:styleId="Index2">
    <w:name w:val="index 2"/>
    <w:basedOn w:val="Normal"/>
    <w:next w:val="Normal"/>
    <w:autoRedefine/>
    <w:semiHidden/>
    <w:rsid w:val="008237A2"/>
    <w:pPr>
      <w:ind w:left="400" w:hanging="200"/>
    </w:pPr>
  </w:style>
  <w:style w:type="paragraph" w:styleId="Index3">
    <w:name w:val="index 3"/>
    <w:basedOn w:val="Normal"/>
    <w:next w:val="Normal"/>
    <w:autoRedefine/>
    <w:semiHidden/>
    <w:rsid w:val="008237A2"/>
    <w:pPr>
      <w:ind w:left="600" w:hanging="200"/>
    </w:pPr>
  </w:style>
  <w:style w:type="paragraph" w:styleId="Index4">
    <w:name w:val="index 4"/>
    <w:basedOn w:val="Normal"/>
    <w:next w:val="Normal"/>
    <w:autoRedefine/>
    <w:semiHidden/>
    <w:rsid w:val="008237A2"/>
    <w:pPr>
      <w:ind w:left="800" w:hanging="200"/>
    </w:pPr>
  </w:style>
  <w:style w:type="paragraph" w:styleId="Index5">
    <w:name w:val="index 5"/>
    <w:basedOn w:val="Normal"/>
    <w:next w:val="Normal"/>
    <w:autoRedefine/>
    <w:semiHidden/>
    <w:rsid w:val="008237A2"/>
    <w:pPr>
      <w:ind w:left="1000" w:hanging="200"/>
    </w:pPr>
  </w:style>
  <w:style w:type="paragraph" w:styleId="Index6">
    <w:name w:val="index 6"/>
    <w:basedOn w:val="Normal"/>
    <w:next w:val="Normal"/>
    <w:autoRedefine/>
    <w:semiHidden/>
    <w:rsid w:val="008237A2"/>
    <w:pPr>
      <w:ind w:left="1200" w:hanging="200"/>
    </w:pPr>
  </w:style>
  <w:style w:type="paragraph" w:styleId="Index7">
    <w:name w:val="index 7"/>
    <w:basedOn w:val="Normal"/>
    <w:next w:val="Normal"/>
    <w:autoRedefine/>
    <w:semiHidden/>
    <w:rsid w:val="008237A2"/>
    <w:pPr>
      <w:ind w:left="1400" w:hanging="200"/>
    </w:pPr>
  </w:style>
  <w:style w:type="paragraph" w:styleId="Index8">
    <w:name w:val="index 8"/>
    <w:basedOn w:val="Normal"/>
    <w:next w:val="Normal"/>
    <w:autoRedefine/>
    <w:semiHidden/>
    <w:rsid w:val="008237A2"/>
    <w:pPr>
      <w:ind w:left="1600" w:hanging="200"/>
    </w:pPr>
  </w:style>
  <w:style w:type="paragraph" w:styleId="Index9">
    <w:name w:val="index 9"/>
    <w:basedOn w:val="Normal"/>
    <w:next w:val="Normal"/>
    <w:autoRedefine/>
    <w:semiHidden/>
    <w:rsid w:val="008237A2"/>
    <w:pPr>
      <w:ind w:left="1800" w:hanging="200"/>
    </w:pPr>
  </w:style>
  <w:style w:type="paragraph" w:styleId="IndexHeading">
    <w:name w:val="index heading"/>
    <w:basedOn w:val="Normal"/>
    <w:next w:val="Index1"/>
    <w:semiHidden/>
    <w:rsid w:val="008237A2"/>
    <w:rPr>
      <w:rFonts w:ascii="Arial" w:hAnsi="Arial" w:cs="Arial"/>
      <w:b/>
      <w:bCs/>
    </w:rPr>
  </w:style>
  <w:style w:type="paragraph" w:styleId="List">
    <w:name w:val="List"/>
    <w:basedOn w:val="Normal"/>
    <w:rsid w:val="008237A2"/>
    <w:pPr>
      <w:ind w:left="360" w:hanging="360"/>
    </w:pPr>
  </w:style>
  <w:style w:type="paragraph" w:styleId="List2">
    <w:name w:val="List 2"/>
    <w:basedOn w:val="Normal"/>
    <w:rsid w:val="008237A2"/>
    <w:pPr>
      <w:ind w:left="720" w:hanging="360"/>
    </w:pPr>
  </w:style>
  <w:style w:type="paragraph" w:styleId="List3">
    <w:name w:val="List 3"/>
    <w:basedOn w:val="Normal"/>
    <w:rsid w:val="008237A2"/>
    <w:pPr>
      <w:ind w:left="1080" w:hanging="360"/>
    </w:pPr>
  </w:style>
  <w:style w:type="paragraph" w:styleId="List4">
    <w:name w:val="List 4"/>
    <w:basedOn w:val="Normal"/>
    <w:rsid w:val="008237A2"/>
    <w:pPr>
      <w:ind w:left="1440" w:hanging="360"/>
    </w:pPr>
  </w:style>
  <w:style w:type="paragraph" w:styleId="List5">
    <w:name w:val="List 5"/>
    <w:basedOn w:val="Normal"/>
    <w:rsid w:val="008237A2"/>
    <w:pPr>
      <w:ind w:left="1800" w:hanging="360"/>
    </w:pPr>
  </w:style>
  <w:style w:type="paragraph" w:styleId="ListBullet">
    <w:name w:val="List Bullet"/>
    <w:basedOn w:val="Normal"/>
    <w:rsid w:val="008237A2"/>
    <w:pPr>
      <w:numPr>
        <w:numId w:val="1"/>
      </w:numPr>
    </w:pPr>
  </w:style>
  <w:style w:type="paragraph" w:styleId="ListBullet2">
    <w:name w:val="List Bullet 2"/>
    <w:basedOn w:val="Normal"/>
    <w:rsid w:val="008237A2"/>
    <w:pPr>
      <w:numPr>
        <w:numId w:val="2"/>
      </w:numPr>
    </w:pPr>
  </w:style>
  <w:style w:type="paragraph" w:styleId="ListBullet3">
    <w:name w:val="List Bullet 3"/>
    <w:basedOn w:val="Normal"/>
    <w:rsid w:val="008237A2"/>
    <w:pPr>
      <w:numPr>
        <w:numId w:val="3"/>
      </w:numPr>
    </w:pPr>
  </w:style>
  <w:style w:type="paragraph" w:styleId="ListBullet4">
    <w:name w:val="List Bullet 4"/>
    <w:basedOn w:val="Normal"/>
    <w:rsid w:val="008237A2"/>
    <w:pPr>
      <w:numPr>
        <w:numId w:val="4"/>
      </w:numPr>
    </w:pPr>
  </w:style>
  <w:style w:type="paragraph" w:styleId="ListBullet5">
    <w:name w:val="List Bullet 5"/>
    <w:basedOn w:val="Normal"/>
    <w:rsid w:val="008237A2"/>
    <w:pPr>
      <w:numPr>
        <w:numId w:val="5"/>
      </w:numPr>
    </w:pPr>
  </w:style>
  <w:style w:type="paragraph" w:styleId="ListContinue">
    <w:name w:val="List Continue"/>
    <w:basedOn w:val="Normal"/>
    <w:rsid w:val="008237A2"/>
    <w:pPr>
      <w:spacing w:after="120"/>
      <w:ind w:left="360"/>
    </w:pPr>
  </w:style>
  <w:style w:type="paragraph" w:styleId="ListContinue2">
    <w:name w:val="List Continue 2"/>
    <w:basedOn w:val="Normal"/>
    <w:rsid w:val="008237A2"/>
    <w:pPr>
      <w:spacing w:after="120"/>
      <w:ind w:left="720"/>
    </w:pPr>
  </w:style>
  <w:style w:type="paragraph" w:styleId="ListContinue3">
    <w:name w:val="List Continue 3"/>
    <w:basedOn w:val="Normal"/>
    <w:rsid w:val="008237A2"/>
    <w:pPr>
      <w:spacing w:after="120"/>
      <w:ind w:left="1080"/>
    </w:pPr>
  </w:style>
  <w:style w:type="paragraph" w:styleId="ListContinue4">
    <w:name w:val="List Continue 4"/>
    <w:basedOn w:val="Normal"/>
    <w:rsid w:val="008237A2"/>
    <w:pPr>
      <w:spacing w:after="120"/>
      <w:ind w:left="1440"/>
    </w:pPr>
  </w:style>
  <w:style w:type="paragraph" w:styleId="ListContinue5">
    <w:name w:val="List Continue 5"/>
    <w:basedOn w:val="Normal"/>
    <w:rsid w:val="008237A2"/>
    <w:pPr>
      <w:spacing w:after="120"/>
      <w:ind w:left="1800"/>
    </w:pPr>
  </w:style>
  <w:style w:type="paragraph" w:styleId="ListNumber">
    <w:name w:val="List Number"/>
    <w:basedOn w:val="Normal"/>
    <w:rsid w:val="008237A2"/>
    <w:pPr>
      <w:numPr>
        <w:numId w:val="6"/>
      </w:numPr>
    </w:pPr>
  </w:style>
  <w:style w:type="paragraph" w:styleId="ListNumber2">
    <w:name w:val="List Number 2"/>
    <w:basedOn w:val="Normal"/>
    <w:rsid w:val="008237A2"/>
    <w:pPr>
      <w:numPr>
        <w:numId w:val="7"/>
      </w:numPr>
    </w:pPr>
  </w:style>
  <w:style w:type="paragraph" w:styleId="ListNumber3">
    <w:name w:val="List Number 3"/>
    <w:basedOn w:val="Normal"/>
    <w:rsid w:val="008237A2"/>
    <w:pPr>
      <w:numPr>
        <w:numId w:val="8"/>
      </w:numPr>
    </w:pPr>
  </w:style>
  <w:style w:type="paragraph" w:styleId="ListNumber4">
    <w:name w:val="List Number 4"/>
    <w:basedOn w:val="Normal"/>
    <w:rsid w:val="008237A2"/>
    <w:pPr>
      <w:numPr>
        <w:numId w:val="9"/>
      </w:numPr>
    </w:pPr>
  </w:style>
  <w:style w:type="paragraph" w:styleId="ListNumber5">
    <w:name w:val="List Number 5"/>
    <w:basedOn w:val="Normal"/>
    <w:rsid w:val="008237A2"/>
    <w:pPr>
      <w:numPr>
        <w:numId w:val="10"/>
      </w:numPr>
    </w:pPr>
  </w:style>
  <w:style w:type="paragraph" w:styleId="MacroText">
    <w:name w:val="macro"/>
    <w:link w:val="MacroTextChar"/>
    <w:rsid w:val="008237A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8237A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237A2"/>
    <w:rPr>
      <w:sz w:val="24"/>
      <w:szCs w:val="24"/>
    </w:rPr>
  </w:style>
  <w:style w:type="paragraph" w:styleId="NormalIndent">
    <w:name w:val="Normal Indent"/>
    <w:basedOn w:val="Normal"/>
    <w:rsid w:val="008237A2"/>
    <w:pPr>
      <w:ind w:left="720"/>
    </w:pPr>
  </w:style>
  <w:style w:type="paragraph" w:styleId="NoteHeading">
    <w:name w:val="Note Heading"/>
    <w:basedOn w:val="Normal"/>
    <w:next w:val="Normal"/>
    <w:rsid w:val="008237A2"/>
  </w:style>
  <w:style w:type="paragraph" w:styleId="PlainText">
    <w:name w:val="Plain Text"/>
    <w:basedOn w:val="Normal"/>
    <w:rsid w:val="008237A2"/>
    <w:rPr>
      <w:rFonts w:ascii="Courier New" w:hAnsi="Courier New" w:cs="Courier New"/>
    </w:rPr>
  </w:style>
  <w:style w:type="paragraph" w:styleId="Salutation">
    <w:name w:val="Salutation"/>
    <w:basedOn w:val="Normal"/>
    <w:next w:val="Normal"/>
    <w:rsid w:val="008237A2"/>
  </w:style>
  <w:style w:type="paragraph" w:styleId="Signature">
    <w:name w:val="Signature"/>
    <w:basedOn w:val="Normal"/>
    <w:rsid w:val="008237A2"/>
    <w:pPr>
      <w:ind w:left="4320"/>
    </w:pPr>
  </w:style>
  <w:style w:type="paragraph" w:styleId="Subtitle">
    <w:name w:val="Subtitle"/>
    <w:basedOn w:val="Normal"/>
    <w:qFormat/>
    <w:rsid w:val="008237A2"/>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237A2"/>
    <w:pPr>
      <w:ind w:left="200" w:hanging="200"/>
    </w:pPr>
  </w:style>
  <w:style w:type="paragraph" w:styleId="TableofFigures">
    <w:name w:val="table of figures"/>
    <w:basedOn w:val="Normal"/>
    <w:next w:val="Normal"/>
    <w:autoRedefine/>
    <w:uiPriority w:val="99"/>
    <w:rsid w:val="00C96EC5"/>
    <w:pPr>
      <w:tabs>
        <w:tab w:val="right" w:leader="dot" w:pos="9350"/>
      </w:tabs>
      <w:spacing w:before="60" w:after="60"/>
    </w:pPr>
  </w:style>
  <w:style w:type="paragraph" w:styleId="Title">
    <w:name w:val="Title"/>
    <w:basedOn w:val="Normal"/>
    <w:qFormat/>
    <w:rsid w:val="008237A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237A2"/>
    <w:pPr>
      <w:spacing w:before="120"/>
    </w:pPr>
    <w:rPr>
      <w:rFonts w:ascii="Arial" w:hAnsi="Arial" w:cs="Arial"/>
      <w:b/>
      <w:bCs/>
      <w:sz w:val="24"/>
      <w:szCs w:val="24"/>
    </w:rPr>
  </w:style>
  <w:style w:type="paragraph" w:styleId="TOC1">
    <w:name w:val="toc 1"/>
    <w:basedOn w:val="Normal"/>
    <w:next w:val="Normal"/>
    <w:autoRedefine/>
    <w:uiPriority w:val="39"/>
    <w:rsid w:val="006527D9"/>
    <w:pPr>
      <w:tabs>
        <w:tab w:val="left" w:pos="360"/>
        <w:tab w:val="right" w:leader="dot" w:pos="9350"/>
      </w:tabs>
      <w:spacing w:before="240" w:after="120"/>
      <w:ind w:left="360" w:hanging="360"/>
    </w:pPr>
    <w:rPr>
      <w:b/>
      <w:noProof/>
    </w:rPr>
  </w:style>
  <w:style w:type="paragraph" w:styleId="TOC2">
    <w:name w:val="toc 2"/>
    <w:basedOn w:val="Normal"/>
    <w:next w:val="Normal"/>
    <w:autoRedefine/>
    <w:uiPriority w:val="39"/>
    <w:rsid w:val="00671CC3"/>
    <w:pPr>
      <w:tabs>
        <w:tab w:val="right" w:leader="dot" w:pos="9350"/>
      </w:tabs>
      <w:spacing w:before="120"/>
    </w:pPr>
    <w:rPr>
      <w:noProof/>
    </w:rPr>
  </w:style>
  <w:style w:type="paragraph" w:styleId="TOC3">
    <w:name w:val="toc 3"/>
    <w:basedOn w:val="Normal"/>
    <w:next w:val="Normal"/>
    <w:autoRedefine/>
    <w:uiPriority w:val="39"/>
    <w:rsid w:val="00671CC3"/>
    <w:pPr>
      <w:tabs>
        <w:tab w:val="right" w:leader="dot" w:pos="9350"/>
      </w:tabs>
      <w:spacing w:before="120"/>
      <w:ind w:left="360"/>
    </w:pPr>
  </w:style>
  <w:style w:type="paragraph" w:styleId="TOC4">
    <w:name w:val="toc 4"/>
    <w:basedOn w:val="Normal"/>
    <w:next w:val="Normal"/>
    <w:autoRedefine/>
    <w:uiPriority w:val="39"/>
    <w:rsid w:val="00671CC3"/>
    <w:pPr>
      <w:tabs>
        <w:tab w:val="right" w:leader="dot" w:pos="9350"/>
      </w:tabs>
      <w:spacing w:before="120"/>
      <w:ind w:left="720"/>
    </w:pPr>
  </w:style>
  <w:style w:type="paragraph" w:styleId="TOC5">
    <w:name w:val="toc 5"/>
    <w:basedOn w:val="Normal"/>
    <w:next w:val="Normal"/>
    <w:autoRedefine/>
    <w:rsid w:val="00671CC3"/>
    <w:pPr>
      <w:spacing w:before="120"/>
      <w:ind w:left="806"/>
    </w:pPr>
  </w:style>
  <w:style w:type="paragraph" w:styleId="TOC6">
    <w:name w:val="toc 6"/>
    <w:basedOn w:val="Normal"/>
    <w:next w:val="Normal"/>
    <w:autoRedefine/>
    <w:semiHidden/>
    <w:rsid w:val="008237A2"/>
    <w:pPr>
      <w:ind w:left="1000"/>
    </w:pPr>
  </w:style>
  <w:style w:type="paragraph" w:styleId="TOC7">
    <w:name w:val="toc 7"/>
    <w:basedOn w:val="Normal"/>
    <w:next w:val="Normal"/>
    <w:autoRedefine/>
    <w:semiHidden/>
    <w:rsid w:val="008237A2"/>
    <w:pPr>
      <w:ind w:left="1200"/>
    </w:pPr>
  </w:style>
  <w:style w:type="paragraph" w:styleId="TOC8">
    <w:name w:val="toc 8"/>
    <w:basedOn w:val="Normal"/>
    <w:next w:val="Normal"/>
    <w:autoRedefine/>
    <w:semiHidden/>
    <w:rsid w:val="008237A2"/>
    <w:pPr>
      <w:ind w:left="1400"/>
    </w:pPr>
  </w:style>
  <w:style w:type="paragraph" w:styleId="TOC9">
    <w:name w:val="toc 9"/>
    <w:basedOn w:val="Normal"/>
    <w:next w:val="Normal"/>
    <w:autoRedefine/>
    <w:semiHidden/>
    <w:rsid w:val="008237A2"/>
    <w:pPr>
      <w:ind w:left="1600"/>
    </w:pPr>
  </w:style>
  <w:style w:type="paragraph" w:customStyle="1" w:styleId="TableText">
    <w:name w:val="Table Text"/>
    <w:link w:val="TableTextChar"/>
    <w:rsid w:val="00225935"/>
    <w:pPr>
      <w:overflowPunct w:val="0"/>
      <w:autoSpaceDE w:val="0"/>
      <w:autoSpaceDN w:val="0"/>
      <w:adjustRightInd w:val="0"/>
      <w:spacing w:before="40" w:after="40"/>
      <w:textAlignment w:val="baseline"/>
    </w:pPr>
  </w:style>
  <w:style w:type="table" w:styleId="TableGrid">
    <w:name w:val="Table Grid"/>
    <w:basedOn w:val="TableNormal"/>
    <w:rsid w:val="006D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rsid w:val="00E26FD1"/>
    <w:pPr>
      <w:keepNext/>
      <w:keepLines/>
      <w:pBdr>
        <w:top w:val="single" w:sz="8" w:space="1" w:color="auto"/>
        <w:left w:val="single" w:sz="8" w:space="4" w:color="auto"/>
        <w:bottom w:val="single" w:sz="8" w:space="1" w:color="auto"/>
        <w:right w:val="single" w:sz="8" w:space="4" w:color="auto"/>
      </w:pBdr>
      <w:ind w:left="720"/>
    </w:pPr>
    <w:rPr>
      <w:rFonts w:ascii="Courier New" w:hAnsi="Courier New"/>
      <w:sz w:val="18"/>
      <w:szCs w:val="18"/>
    </w:rPr>
  </w:style>
  <w:style w:type="character" w:styleId="CommentReference">
    <w:name w:val="annotation reference"/>
    <w:basedOn w:val="DefaultParagraphFont"/>
    <w:semiHidden/>
    <w:rsid w:val="003E541F"/>
    <w:rPr>
      <w:sz w:val="16"/>
      <w:szCs w:val="16"/>
    </w:rPr>
  </w:style>
  <w:style w:type="character" w:styleId="Hyperlink">
    <w:name w:val="Hyperlink"/>
    <w:basedOn w:val="DefaultParagraphFont"/>
    <w:uiPriority w:val="99"/>
    <w:rsid w:val="00671CC3"/>
    <w:rPr>
      <w:color w:val="0000FF"/>
      <w:u w:val="single"/>
    </w:rPr>
  </w:style>
  <w:style w:type="character" w:styleId="PageNumber">
    <w:name w:val="page number"/>
    <w:basedOn w:val="DefaultParagraphFont"/>
    <w:uiPriority w:val="99"/>
    <w:rsid w:val="00671CC3"/>
  </w:style>
  <w:style w:type="paragraph" w:customStyle="1" w:styleId="Caution">
    <w:name w:val="Caution"/>
    <w:basedOn w:val="Normal"/>
    <w:rsid w:val="00DD551A"/>
    <w:rPr>
      <w:rFonts w:ascii="Arial" w:hAnsi="Arial" w:cs="Arial"/>
      <w:b/>
      <w:sz w:val="20"/>
      <w:szCs w:val="20"/>
    </w:rPr>
  </w:style>
  <w:style w:type="paragraph" w:customStyle="1" w:styleId="Title2">
    <w:name w:val="Title 2"/>
    <w:qFormat/>
    <w:rsid w:val="000E4B70"/>
    <w:pPr>
      <w:spacing w:before="120" w:after="120"/>
      <w:jc w:val="center"/>
    </w:pPr>
    <w:rPr>
      <w:rFonts w:ascii="Arial" w:hAnsi="Arial" w:cs="Arial"/>
      <w:b/>
      <w:bCs/>
      <w:sz w:val="28"/>
      <w:szCs w:val="32"/>
    </w:rPr>
  </w:style>
  <w:style w:type="paragraph" w:customStyle="1" w:styleId="CoverTitleInstructions">
    <w:name w:val="Cover Title Instructions"/>
    <w:basedOn w:val="Normal"/>
    <w:rsid w:val="000E4B70"/>
    <w:pPr>
      <w:autoSpaceDE w:val="0"/>
      <w:autoSpaceDN w:val="0"/>
      <w:adjustRightInd w:val="0"/>
      <w:spacing w:before="60" w:after="120" w:line="240" w:lineRule="atLeast"/>
      <w:jc w:val="center"/>
    </w:pPr>
    <w:rPr>
      <w:i/>
      <w:iCs/>
      <w:color w:val="0000FF"/>
      <w:szCs w:val="28"/>
    </w:rPr>
  </w:style>
  <w:style w:type="character" w:customStyle="1" w:styleId="TableTextChar">
    <w:name w:val="Table Text Char"/>
    <w:link w:val="TableText"/>
    <w:rsid w:val="000E4B70"/>
  </w:style>
  <w:style w:type="character" w:customStyle="1" w:styleId="BodyTextChar">
    <w:name w:val="Body Text Char"/>
    <w:link w:val="BodyText"/>
    <w:rsid w:val="000E4B70"/>
    <w:rPr>
      <w:sz w:val="22"/>
      <w:szCs w:val="22"/>
    </w:rPr>
  </w:style>
  <w:style w:type="character" w:customStyle="1" w:styleId="FooterChar">
    <w:name w:val="Footer Char"/>
    <w:link w:val="Footer"/>
    <w:rsid w:val="000E4B70"/>
  </w:style>
  <w:style w:type="paragraph" w:customStyle="1" w:styleId="ProjectName">
    <w:name w:val="Project Name"/>
    <w:basedOn w:val="Normal"/>
    <w:rsid w:val="000E4B70"/>
    <w:pPr>
      <w:spacing w:before="720"/>
      <w:jc w:val="center"/>
    </w:pPr>
    <w:rPr>
      <w:rFonts w:ascii="Arial" w:eastAsia="Batang" w:hAnsi="Arial"/>
      <w:b/>
      <w:color w:val="000000" w:themeColor="text1"/>
      <w:sz w:val="40"/>
      <w:szCs w:val="40"/>
      <w:lang w:eastAsia="ko-KR"/>
    </w:rPr>
  </w:style>
  <w:style w:type="character" w:customStyle="1" w:styleId="MacroTextChar">
    <w:name w:val="Macro Text Char"/>
    <w:basedOn w:val="DefaultParagraphFont"/>
    <w:link w:val="MacroText"/>
    <w:rsid w:val="000E4B7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page number" w:uiPriority="99"/>
    <w:lsdException w:name="Title" w:qFormat="1"/>
    <w:lsdException w:name="Body Tex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CCF"/>
    <w:rPr>
      <w:sz w:val="22"/>
      <w:szCs w:val="22"/>
    </w:rPr>
  </w:style>
  <w:style w:type="paragraph" w:styleId="Heading1">
    <w:name w:val="heading 1"/>
    <w:basedOn w:val="Normal"/>
    <w:next w:val="Normal"/>
    <w:autoRedefine/>
    <w:qFormat/>
    <w:rsid w:val="00F7663D"/>
    <w:pPr>
      <w:keepNext/>
      <w:keepLines/>
      <w:numPr>
        <w:numId w:val="37"/>
      </w:numPr>
      <w:tabs>
        <w:tab w:val="clear" w:pos="720"/>
        <w:tab w:val="num" w:pos="540"/>
      </w:tabs>
      <w:ind w:left="540" w:hanging="540"/>
      <w:outlineLvl w:val="0"/>
    </w:pPr>
    <w:rPr>
      <w:rFonts w:ascii="Arial" w:hAnsi="Arial" w:cs="Arial"/>
      <w:bCs/>
      <w:kern w:val="32"/>
      <w:sz w:val="36"/>
      <w:szCs w:val="36"/>
    </w:rPr>
  </w:style>
  <w:style w:type="paragraph" w:styleId="Heading2">
    <w:name w:val="heading 2"/>
    <w:basedOn w:val="Normal"/>
    <w:next w:val="Normal"/>
    <w:autoRedefine/>
    <w:qFormat/>
    <w:rsid w:val="001F16C1"/>
    <w:pPr>
      <w:keepNext/>
      <w:keepLines/>
      <w:outlineLvl w:val="1"/>
    </w:pPr>
    <w:rPr>
      <w:rFonts w:ascii="Arial" w:hAnsi="Arial" w:cs="Arial"/>
      <w:bCs/>
      <w:iCs/>
      <w:sz w:val="36"/>
      <w:szCs w:val="36"/>
    </w:rPr>
  </w:style>
  <w:style w:type="paragraph" w:styleId="Heading3">
    <w:name w:val="heading 3"/>
    <w:basedOn w:val="Normal"/>
    <w:next w:val="Normal"/>
    <w:autoRedefine/>
    <w:qFormat/>
    <w:rsid w:val="00225935"/>
    <w:pPr>
      <w:keepNext/>
      <w:keepLines/>
      <w:outlineLvl w:val="2"/>
    </w:pPr>
    <w:rPr>
      <w:rFonts w:ascii="Times New Roman Bold" w:hAnsi="Times New Roman Bold" w:cs="Arial"/>
      <w:b/>
      <w:bCs/>
      <w:sz w:val="32"/>
      <w:szCs w:val="32"/>
    </w:rPr>
  </w:style>
  <w:style w:type="paragraph" w:styleId="Heading4">
    <w:name w:val="heading 4"/>
    <w:basedOn w:val="Normal"/>
    <w:next w:val="Normal"/>
    <w:autoRedefine/>
    <w:qFormat/>
    <w:rsid w:val="00225935"/>
    <w:pPr>
      <w:keepNext/>
      <w:keepLines/>
      <w:outlineLvl w:val="3"/>
    </w:pPr>
    <w:rPr>
      <w:rFonts w:ascii="Times New Roman Bold" w:hAnsi="Times New Roman Bold"/>
      <w:b/>
      <w:bCs/>
      <w:sz w:val="28"/>
      <w:szCs w:val="28"/>
    </w:rPr>
  </w:style>
  <w:style w:type="paragraph" w:styleId="Heading5">
    <w:name w:val="heading 5"/>
    <w:basedOn w:val="Normal"/>
    <w:next w:val="Normal"/>
    <w:qFormat/>
    <w:rsid w:val="008237A2"/>
    <w:pPr>
      <w:spacing w:before="240" w:after="60"/>
      <w:outlineLvl w:val="4"/>
    </w:pPr>
    <w:rPr>
      <w:b/>
      <w:bCs/>
      <w:i/>
      <w:iCs/>
      <w:sz w:val="26"/>
      <w:szCs w:val="26"/>
    </w:rPr>
  </w:style>
  <w:style w:type="paragraph" w:styleId="Heading6">
    <w:name w:val="heading 6"/>
    <w:basedOn w:val="Normal"/>
    <w:next w:val="Normal"/>
    <w:qFormat/>
    <w:rsid w:val="008237A2"/>
    <w:pPr>
      <w:spacing w:before="240" w:after="60"/>
      <w:outlineLvl w:val="5"/>
    </w:pPr>
    <w:rPr>
      <w:b/>
      <w:bCs/>
    </w:rPr>
  </w:style>
  <w:style w:type="paragraph" w:styleId="Heading7">
    <w:name w:val="heading 7"/>
    <w:basedOn w:val="Normal"/>
    <w:next w:val="Normal"/>
    <w:qFormat/>
    <w:rsid w:val="008237A2"/>
    <w:pPr>
      <w:spacing w:before="240" w:after="60"/>
      <w:outlineLvl w:val="6"/>
    </w:pPr>
    <w:rPr>
      <w:sz w:val="24"/>
      <w:szCs w:val="24"/>
    </w:rPr>
  </w:style>
  <w:style w:type="paragraph" w:styleId="Heading8">
    <w:name w:val="heading 8"/>
    <w:basedOn w:val="Normal"/>
    <w:next w:val="Normal"/>
    <w:qFormat/>
    <w:rsid w:val="008237A2"/>
    <w:pPr>
      <w:spacing w:before="240" w:after="60"/>
      <w:outlineLvl w:val="7"/>
    </w:pPr>
    <w:rPr>
      <w:i/>
      <w:iCs/>
      <w:sz w:val="24"/>
      <w:szCs w:val="24"/>
    </w:rPr>
  </w:style>
  <w:style w:type="paragraph" w:styleId="Heading9">
    <w:name w:val="heading 9"/>
    <w:basedOn w:val="Normal"/>
    <w:next w:val="Normal"/>
    <w:qFormat/>
    <w:rsid w:val="008237A2"/>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237A2"/>
    <w:rPr>
      <w:rFonts w:ascii="Tahoma" w:hAnsi="Tahoma" w:cs="Tahoma"/>
      <w:sz w:val="16"/>
      <w:szCs w:val="16"/>
    </w:rPr>
  </w:style>
  <w:style w:type="paragraph" w:styleId="BlockText">
    <w:name w:val="Block Text"/>
    <w:basedOn w:val="Normal"/>
    <w:rsid w:val="008237A2"/>
    <w:pPr>
      <w:spacing w:after="120"/>
      <w:ind w:left="1440" w:right="1440"/>
    </w:pPr>
  </w:style>
  <w:style w:type="paragraph" w:styleId="BodyText">
    <w:name w:val="Body Text"/>
    <w:basedOn w:val="Normal"/>
    <w:link w:val="BodyTextChar"/>
    <w:qFormat/>
    <w:rsid w:val="008237A2"/>
    <w:pPr>
      <w:spacing w:after="120"/>
    </w:pPr>
  </w:style>
  <w:style w:type="paragraph" w:styleId="BodyText2">
    <w:name w:val="Body Text 2"/>
    <w:basedOn w:val="Normal"/>
    <w:rsid w:val="008237A2"/>
    <w:pPr>
      <w:spacing w:after="120" w:line="480" w:lineRule="auto"/>
    </w:pPr>
  </w:style>
  <w:style w:type="paragraph" w:styleId="BodyText3">
    <w:name w:val="Body Text 3"/>
    <w:basedOn w:val="Normal"/>
    <w:rsid w:val="008237A2"/>
    <w:pPr>
      <w:spacing w:after="120"/>
    </w:pPr>
    <w:rPr>
      <w:sz w:val="16"/>
      <w:szCs w:val="16"/>
    </w:rPr>
  </w:style>
  <w:style w:type="paragraph" w:styleId="BodyTextFirstIndent">
    <w:name w:val="Body Text First Indent"/>
    <w:basedOn w:val="BodyText"/>
    <w:rsid w:val="008237A2"/>
    <w:pPr>
      <w:ind w:firstLine="210"/>
    </w:pPr>
  </w:style>
  <w:style w:type="paragraph" w:styleId="BodyTextIndent">
    <w:name w:val="Body Text Indent"/>
    <w:basedOn w:val="Normal"/>
    <w:rsid w:val="008237A2"/>
    <w:pPr>
      <w:spacing w:after="120"/>
      <w:ind w:left="360"/>
    </w:pPr>
  </w:style>
  <w:style w:type="paragraph" w:styleId="BodyTextFirstIndent2">
    <w:name w:val="Body Text First Indent 2"/>
    <w:basedOn w:val="BodyTextIndent"/>
    <w:rsid w:val="008237A2"/>
    <w:pPr>
      <w:ind w:firstLine="210"/>
    </w:pPr>
  </w:style>
  <w:style w:type="paragraph" w:styleId="BodyTextIndent2">
    <w:name w:val="Body Text Indent 2"/>
    <w:basedOn w:val="Normal"/>
    <w:rsid w:val="008237A2"/>
    <w:pPr>
      <w:spacing w:after="120" w:line="480" w:lineRule="auto"/>
      <w:ind w:left="360"/>
    </w:pPr>
  </w:style>
  <w:style w:type="paragraph" w:styleId="BodyTextIndent3">
    <w:name w:val="Body Text Indent 3"/>
    <w:basedOn w:val="Normal"/>
    <w:rsid w:val="008237A2"/>
    <w:pPr>
      <w:spacing w:after="120"/>
      <w:ind w:left="360"/>
    </w:pPr>
    <w:rPr>
      <w:sz w:val="16"/>
      <w:szCs w:val="16"/>
    </w:rPr>
  </w:style>
  <w:style w:type="paragraph" w:styleId="Caption">
    <w:name w:val="caption"/>
    <w:basedOn w:val="Normal"/>
    <w:next w:val="Normal"/>
    <w:autoRedefine/>
    <w:qFormat/>
    <w:rsid w:val="00594299"/>
    <w:pPr>
      <w:spacing w:before="120"/>
      <w:ind w:left="540"/>
      <w:jc w:val="center"/>
    </w:pPr>
    <w:rPr>
      <w:rFonts w:ascii="Times New Roman Bold" w:hAnsi="Times New Roman Bold"/>
      <w:b/>
      <w:bCs/>
      <w:sz w:val="20"/>
      <w:szCs w:val="20"/>
    </w:rPr>
  </w:style>
  <w:style w:type="paragraph" w:styleId="Closing">
    <w:name w:val="Closing"/>
    <w:basedOn w:val="Normal"/>
    <w:rsid w:val="008237A2"/>
    <w:pPr>
      <w:ind w:left="4320"/>
    </w:pPr>
  </w:style>
  <w:style w:type="paragraph" w:styleId="CommentText">
    <w:name w:val="annotation text"/>
    <w:basedOn w:val="Normal"/>
    <w:semiHidden/>
    <w:rsid w:val="008237A2"/>
  </w:style>
  <w:style w:type="paragraph" w:styleId="CommentSubject">
    <w:name w:val="annotation subject"/>
    <w:basedOn w:val="CommentText"/>
    <w:next w:val="CommentText"/>
    <w:semiHidden/>
    <w:rsid w:val="008237A2"/>
    <w:rPr>
      <w:b/>
      <w:bCs/>
    </w:rPr>
  </w:style>
  <w:style w:type="paragraph" w:styleId="Date">
    <w:name w:val="Date"/>
    <w:basedOn w:val="Normal"/>
    <w:next w:val="Normal"/>
    <w:rsid w:val="008237A2"/>
  </w:style>
  <w:style w:type="paragraph" w:styleId="DocumentMap">
    <w:name w:val="Document Map"/>
    <w:basedOn w:val="Normal"/>
    <w:semiHidden/>
    <w:rsid w:val="008237A2"/>
    <w:pPr>
      <w:shd w:val="clear" w:color="auto" w:fill="000080"/>
    </w:pPr>
    <w:rPr>
      <w:rFonts w:ascii="Tahoma" w:hAnsi="Tahoma" w:cs="Tahoma"/>
    </w:rPr>
  </w:style>
  <w:style w:type="paragraph" w:styleId="E-mailSignature">
    <w:name w:val="E-mail Signature"/>
    <w:basedOn w:val="Normal"/>
    <w:rsid w:val="008237A2"/>
  </w:style>
  <w:style w:type="paragraph" w:styleId="EndnoteText">
    <w:name w:val="endnote text"/>
    <w:basedOn w:val="Normal"/>
    <w:semiHidden/>
    <w:rsid w:val="008237A2"/>
  </w:style>
  <w:style w:type="paragraph" w:styleId="EnvelopeAddress">
    <w:name w:val="envelope address"/>
    <w:basedOn w:val="Normal"/>
    <w:rsid w:val="008237A2"/>
    <w:pPr>
      <w:framePr w:w="7920" w:h="1980" w:hRule="exact" w:hSpace="180" w:wrap="auto" w:hAnchor="page" w:xAlign="center" w:yAlign="bottom"/>
      <w:ind w:left="2880"/>
    </w:pPr>
    <w:rPr>
      <w:rFonts w:ascii="Arial" w:hAnsi="Arial" w:cs="Arial"/>
      <w:sz w:val="24"/>
      <w:szCs w:val="24"/>
    </w:rPr>
  </w:style>
  <w:style w:type="paragraph" w:styleId="Footer">
    <w:name w:val="footer"/>
    <w:basedOn w:val="Normal"/>
    <w:link w:val="FooterChar"/>
    <w:autoRedefine/>
    <w:uiPriority w:val="99"/>
    <w:rsid w:val="001D2BF8"/>
    <w:pPr>
      <w:tabs>
        <w:tab w:val="center" w:pos="4680"/>
        <w:tab w:val="right" w:pos="9360"/>
      </w:tabs>
    </w:pPr>
    <w:rPr>
      <w:sz w:val="20"/>
      <w:szCs w:val="20"/>
    </w:rPr>
  </w:style>
  <w:style w:type="paragraph" w:styleId="Header">
    <w:name w:val="header"/>
    <w:basedOn w:val="Normal"/>
    <w:autoRedefine/>
    <w:rsid w:val="0009699D"/>
    <w:pPr>
      <w:tabs>
        <w:tab w:val="center" w:pos="4680"/>
        <w:tab w:val="right" w:pos="9360"/>
      </w:tabs>
    </w:pPr>
    <w:rPr>
      <w:sz w:val="20"/>
      <w:szCs w:val="20"/>
    </w:rPr>
  </w:style>
  <w:style w:type="paragraph" w:styleId="EnvelopeReturn">
    <w:name w:val="envelope return"/>
    <w:basedOn w:val="Normal"/>
    <w:rsid w:val="008237A2"/>
    <w:rPr>
      <w:rFonts w:ascii="Arial" w:hAnsi="Arial" w:cs="Arial"/>
    </w:rPr>
  </w:style>
  <w:style w:type="paragraph" w:styleId="FootnoteText">
    <w:name w:val="footnote text"/>
    <w:basedOn w:val="Normal"/>
    <w:semiHidden/>
    <w:rsid w:val="008237A2"/>
  </w:style>
  <w:style w:type="paragraph" w:styleId="HTMLAddress">
    <w:name w:val="HTML Address"/>
    <w:basedOn w:val="Normal"/>
    <w:rsid w:val="008237A2"/>
    <w:rPr>
      <w:i/>
      <w:iCs/>
    </w:rPr>
  </w:style>
  <w:style w:type="paragraph" w:styleId="HTMLPreformatted">
    <w:name w:val="HTML Preformatted"/>
    <w:basedOn w:val="Normal"/>
    <w:rsid w:val="008237A2"/>
    <w:rPr>
      <w:rFonts w:ascii="Courier New" w:hAnsi="Courier New" w:cs="Courier New"/>
    </w:rPr>
  </w:style>
  <w:style w:type="paragraph" w:styleId="Index1">
    <w:name w:val="index 1"/>
    <w:basedOn w:val="Normal"/>
    <w:next w:val="Normal"/>
    <w:autoRedefine/>
    <w:semiHidden/>
    <w:rsid w:val="008237A2"/>
    <w:pPr>
      <w:ind w:left="200" w:hanging="200"/>
    </w:pPr>
  </w:style>
  <w:style w:type="paragraph" w:styleId="Index2">
    <w:name w:val="index 2"/>
    <w:basedOn w:val="Normal"/>
    <w:next w:val="Normal"/>
    <w:autoRedefine/>
    <w:semiHidden/>
    <w:rsid w:val="008237A2"/>
    <w:pPr>
      <w:ind w:left="400" w:hanging="200"/>
    </w:pPr>
  </w:style>
  <w:style w:type="paragraph" w:styleId="Index3">
    <w:name w:val="index 3"/>
    <w:basedOn w:val="Normal"/>
    <w:next w:val="Normal"/>
    <w:autoRedefine/>
    <w:semiHidden/>
    <w:rsid w:val="008237A2"/>
    <w:pPr>
      <w:ind w:left="600" w:hanging="200"/>
    </w:pPr>
  </w:style>
  <w:style w:type="paragraph" w:styleId="Index4">
    <w:name w:val="index 4"/>
    <w:basedOn w:val="Normal"/>
    <w:next w:val="Normal"/>
    <w:autoRedefine/>
    <w:semiHidden/>
    <w:rsid w:val="008237A2"/>
    <w:pPr>
      <w:ind w:left="800" w:hanging="200"/>
    </w:pPr>
  </w:style>
  <w:style w:type="paragraph" w:styleId="Index5">
    <w:name w:val="index 5"/>
    <w:basedOn w:val="Normal"/>
    <w:next w:val="Normal"/>
    <w:autoRedefine/>
    <w:semiHidden/>
    <w:rsid w:val="008237A2"/>
    <w:pPr>
      <w:ind w:left="1000" w:hanging="200"/>
    </w:pPr>
  </w:style>
  <w:style w:type="paragraph" w:styleId="Index6">
    <w:name w:val="index 6"/>
    <w:basedOn w:val="Normal"/>
    <w:next w:val="Normal"/>
    <w:autoRedefine/>
    <w:semiHidden/>
    <w:rsid w:val="008237A2"/>
    <w:pPr>
      <w:ind w:left="1200" w:hanging="200"/>
    </w:pPr>
  </w:style>
  <w:style w:type="paragraph" w:styleId="Index7">
    <w:name w:val="index 7"/>
    <w:basedOn w:val="Normal"/>
    <w:next w:val="Normal"/>
    <w:autoRedefine/>
    <w:semiHidden/>
    <w:rsid w:val="008237A2"/>
    <w:pPr>
      <w:ind w:left="1400" w:hanging="200"/>
    </w:pPr>
  </w:style>
  <w:style w:type="paragraph" w:styleId="Index8">
    <w:name w:val="index 8"/>
    <w:basedOn w:val="Normal"/>
    <w:next w:val="Normal"/>
    <w:autoRedefine/>
    <w:semiHidden/>
    <w:rsid w:val="008237A2"/>
    <w:pPr>
      <w:ind w:left="1600" w:hanging="200"/>
    </w:pPr>
  </w:style>
  <w:style w:type="paragraph" w:styleId="Index9">
    <w:name w:val="index 9"/>
    <w:basedOn w:val="Normal"/>
    <w:next w:val="Normal"/>
    <w:autoRedefine/>
    <w:semiHidden/>
    <w:rsid w:val="008237A2"/>
    <w:pPr>
      <w:ind w:left="1800" w:hanging="200"/>
    </w:pPr>
  </w:style>
  <w:style w:type="paragraph" w:styleId="IndexHeading">
    <w:name w:val="index heading"/>
    <w:basedOn w:val="Normal"/>
    <w:next w:val="Index1"/>
    <w:semiHidden/>
    <w:rsid w:val="008237A2"/>
    <w:rPr>
      <w:rFonts w:ascii="Arial" w:hAnsi="Arial" w:cs="Arial"/>
      <w:b/>
      <w:bCs/>
    </w:rPr>
  </w:style>
  <w:style w:type="paragraph" w:styleId="List">
    <w:name w:val="List"/>
    <w:basedOn w:val="Normal"/>
    <w:rsid w:val="008237A2"/>
    <w:pPr>
      <w:ind w:left="360" w:hanging="360"/>
    </w:pPr>
  </w:style>
  <w:style w:type="paragraph" w:styleId="List2">
    <w:name w:val="List 2"/>
    <w:basedOn w:val="Normal"/>
    <w:rsid w:val="008237A2"/>
    <w:pPr>
      <w:ind w:left="720" w:hanging="360"/>
    </w:pPr>
  </w:style>
  <w:style w:type="paragraph" w:styleId="List3">
    <w:name w:val="List 3"/>
    <w:basedOn w:val="Normal"/>
    <w:rsid w:val="008237A2"/>
    <w:pPr>
      <w:ind w:left="1080" w:hanging="360"/>
    </w:pPr>
  </w:style>
  <w:style w:type="paragraph" w:styleId="List4">
    <w:name w:val="List 4"/>
    <w:basedOn w:val="Normal"/>
    <w:rsid w:val="008237A2"/>
    <w:pPr>
      <w:ind w:left="1440" w:hanging="360"/>
    </w:pPr>
  </w:style>
  <w:style w:type="paragraph" w:styleId="List5">
    <w:name w:val="List 5"/>
    <w:basedOn w:val="Normal"/>
    <w:rsid w:val="008237A2"/>
    <w:pPr>
      <w:ind w:left="1800" w:hanging="360"/>
    </w:pPr>
  </w:style>
  <w:style w:type="paragraph" w:styleId="ListBullet">
    <w:name w:val="List Bullet"/>
    <w:basedOn w:val="Normal"/>
    <w:rsid w:val="008237A2"/>
    <w:pPr>
      <w:numPr>
        <w:numId w:val="1"/>
      </w:numPr>
    </w:pPr>
  </w:style>
  <w:style w:type="paragraph" w:styleId="ListBullet2">
    <w:name w:val="List Bullet 2"/>
    <w:basedOn w:val="Normal"/>
    <w:rsid w:val="008237A2"/>
    <w:pPr>
      <w:numPr>
        <w:numId w:val="2"/>
      </w:numPr>
    </w:pPr>
  </w:style>
  <w:style w:type="paragraph" w:styleId="ListBullet3">
    <w:name w:val="List Bullet 3"/>
    <w:basedOn w:val="Normal"/>
    <w:rsid w:val="008237A2"/>
    <w:pPr>
      <w:numPr>
        <w:numId w:val="3"/>
      </w:numPr>
    </w:pPr>
  </w:style>
  <w:style w:type="paragraph" w:styleId="ListBullet4">
    <w:name w:val="List Bullet 4"/>
    <w:basedOn w:val="Normal"/>
    <w:rsid w:val="008237A2"/>
    <w:pPr>
      <w:numPr>
        <w:numId w:val="4"/>
      </w:numPr>
    </w:pPr>
  </w:style>
  <w:style w:type="paragraph" w:styleId="ListBullet5">
    <w:name w:val="List Bullet 5"/>
    <w:basedOn w:val="Normal"/>
    <w:rsid w:val="008237A2"/>
    <w:pPr>
      <w:numPr>
        <w:numId w:val="5"/>
      </w:numPr>
    </w:pPr>
  </w:style>
  <w:style w:type="paragraph" w:styleId="ListContinue">
    <w:name w:val="List Continue"/>
    <w:basedOn w:val="Normal"/>
    <w:rsid w:val="008237A2"/>
    <w:pPr>
      <w:spacing w:after="120"/>
      <w:ind w:left="360"/>
    </w:pPr>
  </w:style>
  <w:style w:type="paragraph" w:styleId="ListContinue2">
    <w:name w:val="List Continue 2"/>
    <w:basedOn w:val="Normal"/>
    <w:rsid w:val="008237A2"/>
    <w:pPr>
      <w:spacing w:after="120"/>
      <w:ind w:left="720"/>
    </w:pPr>
  </w:style>
  <w:style w:type="paragraph" w:styleId="ListContinue3">
    <w:name w:val="List Continue 3"/>
    <w:basedOn w:val="Normal"/>
    <w:rsid w:val="008237A2"/>
    <w:pPr>
      <w:spacing w:after="120"/>
      <w:ind w:left="1080"/>
    </w:pPr>
  </w:style>
  <w:style w:type="paragraph" w:styleId="ListContinue4">
    <w:name w:val="List Continue 4"/>
    <w:basedOn w:val="Normal"/>
    <w:rsid w:val="008237A2"/>
    <w:pPr>
      <w:spacing w:after="120"/>
      <w:ind w:left="1440"/>
    </w:pPr>
  </w:style>
  <w:style w:type="paragraph" w:styleId="ListContinue5">
    <w:name w:val="List Continue 5"/>
    <w:basedOn w:val="Normal"/>
    <w:rsid w:val="008237A2"/>
    <w:pPr>
      <w:spacing w:after="120"/>
      <w:ind w:left="1800"/>
    </w:pPr>
  </w:style>
  <w:style w:type="paragraph" w:styleId="ListNumber">
    <w:name w:val="List Number"/>
    <w:basedOn w:val="Normal"/>
    <w:rsid w:val="008237A2"/>
    <w:pPr>
      <w:numPr>
        <w:numId w:val="6"/>
      </w:numPr>
    </w:pPr>
  </w:style>
  <w:style w:type="paragraph" w:styleId="ListNumber2">
    <w:name w:val="List Number 2"/>
    <w:basedOn w:val="Normal"/>
    <w:rsid w:val="008237A2"/>
    <w:pPr>
      <w:numPr>
        <w:numId w:val="7"/>
      </w:numPr>
    </w:pPr>
  </w:style>
  <w:style w:type="paragraph" w:styleId="ListNumber3">
    <w:name w:val="List Number 3"/>
    <w:basedOn w:val="Normal"/>
    <w:rsid w:val="008237A2"/>
    <w:pPr>
      <w:numPr>
        <w:numId w:val="8"/>
      </w:numPr>
    </w:pPr>
  </w:style>
  <w:style w:type="paragraph" w:styleId="ListNumber4">
    <w:name w:val="List Number 4"/>
    <w:basedOn w:val="Normal"/>
    <w:rsid w:val="008237A2"/>
    <w:pPr>
      <w:numPr>
        <w:numId w:val="9"/>
      </w:numPr>
    </w:pPr>
  </w:style>
  <w:style w:type="paragraph" w:styleId="ListNumber5">
    <w:name w:val="List Number 5"/>
    <w:basedOn w:val="Normal"/>
    <w:rsid w:val="008237A2"/>
    <w:pPr>
      <w:numPr>
        <w:numId w:val="10"/>
      </w:numPr>
    </w:pPr>
  </w:style>
  <w:style w:type="paragraph" w:styleId="MacroText">
    <w:name w:val="macro"/>
    <w:link w:val="MacroTextChar"/>
    <w:rsid w:val="008237A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8237A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237A2"/>
    <w:rPr>
      <w:sz w:val="24"/>
      <w:szCs w:val="24"/>
    </w:rPr>
  </w:style>
  <w:style w:type="paragraph" w:styleId="NormalIndent">
    <w:name w:val="Normal Indent"/>
    <w:basedOn w:val="Normal"/>
    <w:rsid w:val="008237A2"/>
    <w:pPr>
      <w:ind w:left="720"/>
    </w:pPr>
  </w:style>
  <w:style w:type="paragraph" w:styleId="NoteHeading">
    <w:name w:val="Note Heading"/>
    <w:basedOn w:val="Normal"/>
    <w:next w:val="Normal"/>
    <w:rsid w:val="008237A2"/>
  </w:style>
  <w:style w:type="paragraph" w:styleId="PlainText">
    <w:name w:val="Plain Text"/>
    <w:basedOn w:val="Normal"/>
    <w:rsid w:val="008237A2"/>
    <w:rPr>
      <w:rFonts w:ascii="Courier New" w:hAnsi="Courier New" w:cs="Courier New"/>
    </w:rPr>
  </w:style>
  <w:style w:type="paragraph" w:styleId="Salutation">
    <w:name w:val="Salutation"/>
    <w:basedOn w:val="Normal"/>
    <w:next w:val="Normal"/>
    <w:rsid w:val="008237A2"/>
  </w:style>
  <w:style w:type="paragraph" w:styleId="Signature">
    <w:name w:val="Signature"/>
    <w:basedOn w:val="Normal"/>
    <w:rsid w:val="008237A2"/>
    <w:pPr>
      <w:ind w:left="4320"/>
    </w:pPr>
  </w:style>
  <w:style w:type="paragraph" w:styleId="Subtitle">
    <w:name w:val="Subtitle"/>
    <w:basedOn w:val="Normal"/>
    <w:qFormat/>
    <w:rsid w:val="008237A2"/>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237A2"/>
    <w:pPr>
      <w:ind w:left="200" w:hanging="200"/>
    </w:pPr>
  </w:style>
  <w:style w:type="paragraph" w:styleId="TableofFigures">
    <w:name w:val="table of figures"/>
    <w:basedOn w:val="Normal"/>
    <w:next w:val="Normal"/>
    <w:autoRedefine/>
    <w:uiPriority w:val="99"/>
    <w:rsid w:val="00C96EC5"/>
    <w:pPr>
      <w:tabs>
        <w:tab w:val="right" w:leader="dot" w:pos="9350"/>
      </w:tabs>
      <w:spacing w:before="60" w:after="60"/>
    </w:pPr>
  </w:style>
  <w:style w:type="paragraph" w:styleId="Title">
    <w:name w:val="Title"/>
    <w:basedOn w:val="Normal"/>
    <w:qFormat/>
    <w:rsid w:val="008237A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237A2"/>
    <w:pPr>
      <w:spacing w:before="120"/>
    </w:pPr>
    <w:rPr>
      <w:rFonts w:ascii="Arial" w:hAnsi="Arial" w:cs="Arial"/>
      <w:b/>
      <w:bCs/>
      <w:sz w:val="24"/>
      <w:szCs w:val="24"/>
    </w:rPr>
  </w:style>
  <w:style w:type="paragraph" w:styleId="TOC1">
    <w:name w:val="toc 1"/>
    <w:basedOn w:val="Normal"/>
    <w:next w:val="Normal"/>
    <w:autoRedefine/>
    <w:uiPriority w:val="39"/>
    <w:rsid w:val="006527D9"/>
    <w:pPr>
      <w:tabs>
        <w:tab w:val="left" w:pos="360"/>
        <w:tab w:val="right" w:leader="dot" w:pos="9350"/>
      </w:tabs>
      <w:spacing w:before="240" w:after="120"/>
      <w:ind w:left="360" w:hanging="360"/>
    </w:pPr>
    <w:rPr>
      <w:b/>
      <w:noProof/>
    </w:rPr>
  </w:style>
  <w:style w:type="paragraph" w:styleId="TOC2">
    <w:name w:val="toc 2"/>
    <w:basedOn w:val="Normal"/>
    <w:next w:val="Normal"/>
    <w:autoRedefine/>
    <w:uiPriority w:val="39"/>
    <w:rsid w:val="00671CC3"/>
    <w:pPr>
      <w:tabs>
        <w:tab w:val="right" w:leader="dot" w:pos="9350"/>
      </w:tabs>
      <w:spacing w:before="120"/>
    </w:pPr>
    <w:rPr>
      <w:noProof/>
    </w:rPr>
  </w:style>
  <w:style w:type="paragraph" w:styleId="TOC3">
    <w:name w:val="toc 3"/>
    <w:basedOn w:val="Normal"/>
    <w:next w:val="Normal"/>
    <w:autoRedefine/>
    <w:uiPriority w:val="39"/>
    <w:rsid w:val="00671CC3"/>
    <w:pPr>
      <w:tabs>
        <w:tab w:val="right" w:leader="dot" w:pos="9350"/>
      </w:tabs>
      <w:spacing w:before="120"/>
      <w:ind w:left="360"/>
    </w:pPr>
  </w:style>
  <w:style w:type="paragraph" w:styleId="TOC4">
    <w:name w:val="toc 4"/>
    <w:basedOn w:val="Normal"/>
    <w:next w:val="Normal"/>
    <w:autoRedefine/>
    <w:uiPriority w:val="39"/>
    <w:rsid w:val="00671CC3"/>
    <w:pPr>
      <w:tabs>
        <w:tab w:val="right" w:leader="dot" w:pos="9350"/>
      </w:tabs>
      <w:spacing w:before="120"/>
      <w:ind w:left="720"/>
    </w:pPr>
  </w:style>
  <w:style w:type="paragraph" w:styleId="TOC5">
    <w:name w:val="toc 5"/>
    <w:basedOn w:val="Normal"/>
    <w:next w:val="Normal"/>
    <w:autoRedefine/>
    <w:rsid w:val="00671CC3"/>
    <w:pPr>
      <w:spacing w:before="120"/>
      <w:ind w:left="806"/>
    </w:pPr>
  </w:style>
  <w:style w:type="paragraph" w:styleId="TOC6">
    <w:name w:val="toc 6"/>
    <w:basedOn w:val="Normal"/>
    <w:next w:val="Normal"/>
    <w:autoRedefine/>
    <w:semiHidden/>
    <w:rsid w:val="008237A2"/>
    <w:pPr>
      <w:ind w:left="1000"/>
    </w:pPr>
  </w:style>
  <w:style w:type="paragraph" w:styleId="TOC7">
    <w:name w:val="toc 7"/>
    <w:basedOn w:val="Normal"/>
    <w:next w:val="Normal"/>
    <w:autoRedefine/>
    <w:semiHidden/>
    <w:rsid w:val="008237A2"/>
    <w:pPr>
      <w:ind w:left="1200"/>
    </w:pPr>
  </w:style>
  <w:style w:type="paragraph" w:styleId="TOC8">
    <w:name w:val="toc 8"/>
    <w:basedOn w:val="Normal"/>
    <w:next w:val="Normal"/>
    <w:autoRedefine/>
    <w:semiHidden/>
    <w:rsid w:val="008237A2"/>
    <w:pPr>
      <w:ind w:left="1400"/>
    </w:pPr>
  </w:style>
  <w:style w:type="paragraph" w:styleId="TOC9">
    <w:name w:val="toc 9"/>
    <w:basedOn w:val="Normal"/>
    <w:next w:val="Normal"/>
    <w:autoRedefine/>
    <w:semiHidden/>
    <w:rsid w:val="008237A2"/>
    <w:pPr>
      <w:ind w:left="1600"/>
    </w:pPr>
  </w:style>
  <w:style w:type="paragraph" w:customStyle="1" w:styleId="TableText">
    <w:name w:val="Table Text"/>
    <w:link w:val="TableTextChar"/>
    <w:rsid w:val="00225935"/>
    <w:pPr>
      <w:overflowPunct w:val="0"/>
      <w:autoSpaceDE w:val="0"/>
      <w:autoSpaceDN w:val="0"/>
      <w:adjustRightInd w:val="0"/>
      <w:spacing w:before="40" w:after="40"/>
      <w:textAlignment w:val="baseline"/>
    </w:pPr>
  </w:style>
  <w:style w:type="table" w:styleId="TableGrid">
    <w:name w:val="Table Grid"/>
    <w:basedOn w:val="TableNormal"/>
    <w:rsid w:val="006D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rsid w:val="00E26FD1"/>
    <w:pPr>
      <w:keepNext/>
      <w:keepLines/>
      <w:pBdr>
        <w:top w:val="single" w:sz="8" w:space="1" w:color="auto"/>
        <w:left w:val="single" w:sz="8" w:space="4" w:color="auto"/>
        <w:bottom w:val="single" w:sz="8" w:space="1" w:color="auto"/>
        <w:right w:val="single" w:sz="8" w:space="4" w:color="auto"/>
      </w:pBdr>
      <w:ind w:left="720"/>
    </w:pPr>
    <w:rPr>
      <w:rFonts w:ascii="Courier New" w:hAnsi="Courier New"/>
      <w:sz w:val="18"/>
      <w:szCs w:val="18"/>
    </w:rPr>
  </w:style>
  <w:style w:type="character" w:styleId="CommentReference">
    <w:name w:val="annotation reference"/>
    <w:basedOn w:val="DefaultParagraphFont"/>
    <w:semiHidden/>
    <w:rsid w:val="003E541F"/>
    <w:rPr>
      <w:sz w:val="16"/>
      <w:szCs w:val="16"/>
    </w:rPr>
  </w:style>
  <w:style w:type="character" w:styleId="Hyperlink">
    <w:name w:val="Hyperlink"/>
    <w:basedOn w:val="DefaultParagraphFont"/>
    <w:uiPriority w:val="99"/>
    <w:rsid w:val="00671CC3"/>
    <w:rPr>
      <w:color w:val="0000FF"/>
      <w:u w:val="single"/>
    </w:rPr>
  </w:style>
  <w:style w:type="character" w:styleId="PageNumber">
    <w:name w:val="page number"/>
    <w:basedOn w:val="DefaultParagraphFont"/>
    <w:uiPriority w:val="99"/>
    <w:rsid w:val="00671CC3"/>
  </w:style>
  <w:style w:type="paragraph" w:customStyle="1" w:styleId="Caution">
    <w:name w:val="Caution"/>
    <w:basedOn w:val="Normal"/>
    <w:rsid w:val="00DD551A"/>
    <w:rPr>
      <w:rFonts w:ascii="Arial" w:hAnsi="Arial" w:cs="Arial"/>
      <w:b/>
      <w:sz w:val="20"/>
      <w:szCs w:val="20"/>
    </w:rPr>
  </w:style>
  <w:style w:type="paragraph" w:customStyle="1" w:styleId="Title2">
    <w:name w:val="Title 2"/>
    <w:qFormat/>
    <w:rsid w:val="000E4B70"/>
    <w:pPr>
      <w:spacing w:before="120" w:after="120"/>
      <w:jc w:val="center"/>
    </w:pPr>
    <w:rPr>
      <w:rFonts w:ascii="Arial" w:hAnsi="Arial" w:cs="Arial"/>
      <w:b/>
      <w:bCs/>
      <w:sz w:val="28"/>
      <w:szCs w:val="32"/>
    </w:rPr>
  </w:style>
  <w:style w:type="paragraph" w:customStyle="1" w:styleId="CoverTitleInstructions">
    <w:name w:val="Cover Title Instructions"/>
    <w:basedOn w:val="Normal"/>
    <w:rsid w:val="000E4B70"/>
    <w:pPr>
      <w:autoSpaceDE w:val="0"/>
      <w:autoSpaceDN w:val="0"/>
      <w:adjustRightInd w:val="0"/>
      <w:spacing w:before="60" w:after="120" w:line="240" w:lineRule="atLeast"/>
      <w:jc w:val="center"/>
    </w:pPr>
    <w:rPr>
      <w:i/>
      <w:iCs/>
      <w:color w:val="0000FF"/>
      <w:szCs w:val="28"/>
    </w:rPr>
  </w:style>
  <w:style w:type="character" w:customStyle="1" w:styleId="TableTextChar">
    <w:name w:val="Table Text Char"/>
    <w:link w:val="TableText"/>
    <w:rsid w:val="000E4B70"/>
  </w:style>
  <w:style w:type="character" w:customStyle="1" w:styleId="BodyTextChar">
    <w:name w:val="Body Text Char"/>
    <w:link w:val="BodyText"/>
    <w:rsid w:val="000E4B70"/>
    <w:rPr>
      <w:sz w:val="22"/>
      <w:szCs w:val="22"/>
    </w:rPr>
  </w:style>
  <w:style w:type="character" w:customStyle="1" w:styleId="FooterChar">
    <w:name w:val="Footer Char"/>
    <w:link w:val="Footer"/>
    <w:rsid w:val="000E4B70"/>
  </w:style>
  <w:style w:type="paragraph" w:customStyle="1" w:styleId="ProjectName">
    <w:name w:val="Project Name"/>
    <w:basedOn w:val="Normal"/>
    <w:rsid w:val="000E4B70"/>
    <w:pPr>
      <w:spacing w:before="720"/>
      <w:jc w:val="center"/>
    </w:pPr>
    <w:rPr>
      <w:rFonts w:ascii="Arial" w:eastAsia="Batang" w:hAnsi="Arial"/>
      <w:b/>
      <w:color w:val="000000" w:themeColor="text1"/>
      <w:sz w:val="40"/>
      <w:szCs w:val="40"/>
      <w:lang w:eastAsia="ko-KR"/>
    </w:rPr>
  </w:style>
  <w:style w:type="character" w:customStyle="1" w:styleId="MacroTextChar">
    <w:name w:val="Macro Text Char"/>
    <w:basedOn w:val="DefaultParagraphFont"/>
    <w:link w:val="MacroText"/>
    <w:rsid w:val="000E4B7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vista.med.va.gov/iss/acrobat/index.asp" TargetMode="External"/><Relationship Id="rId39" Type="http://schemas.openxmlformats.org/officeDocument/2006/relationships/header" Target="header13.xml"/><Relationship Id="rId21" Type="http://schemas.openxmlformats.org/officeDocument/2006/relationships/image" Target="media/image3.png"/><Relationship Id="rId34" Type="http://schemas.openxmlformats.org/officeDocument/2006/relationships/footer" Target="footer8.xml"/><Relationship Id="rId42" Type="http://schemas.openxmlformats.org/officeDocument/2006/relationships/footer" Target="footer13.xml"/><Relationship Id="rId47" Type="http://schemas.openxmlformats.org/officeDocument/2006/relationships/footer" Target="footer16.xml"/><Relationship Id="rId50" Type="http://schemas.openxmlformats.org/officeDocument/2006/relationships/footer" Target="footer18.xml"/><Relationship Id="rId55" Type="http://schemas.openxmlformats.org/officeDocument/2006/relationships/footer" Target="footer2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www.va.gov/vdl/" TargetMode="External"/><Relationship Id="rId33" Type="http://schemas.openxmlformats.org/officeDocument/2006/relationships/header" Target="header11.xml"/><Relationship Id="rId38" Type="http://schemas.openxmlformats.org/officeDocument/2006/relationships/footer" Target="footer11.xml"/><Relationship Id="rId46"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footer" Target="footer7.xml"/><Relationship Id="rId41" Type="http://schemas.openxmlformats.org/officeDocument/2006/relationships/footer" Target="footer12.xml"/><Relationship Id="rId54"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adobe.com/" TargetMode="External"/><Relationship Id="rId32" Type="http://schemas.openxmlformats.org/officeDocument/2006/relationships/header" Target="header10.xml"/><Relationship Id="rId37" Type="http://schemas.openxmlformats.org/officeDocument/2006/relationships/footer" Target="footer10.xml"/><Relationship Id="rId40" Type="http://schemas.openxmlformats.org/officeDocument/2006/relationships/header" Target="header14.xml"/><Relationship Id="rId45" Type="http://schemas.openxmlformats.org/officeDocument/2006/relationships/header" Target="header16.xml"/><Relationship Id="rId53"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vaww.vista.med.va.gov/pdx/index.asp" TargetMode="External"/><Relationship Id="rId28" Type="http://schemas.openxmlformats.org/officeDocument/2006/relationships/header" Target="header7.xml"/><Relationship Id="rId36" Type="http://schemas.openxmlformats.org/officeDocument/2006/relationships/footer" Target="footer9.xml"/><Relationship Id="rId49" Type="http://schemas.openxmlformats.org/officeDocument/2006/relationships/header" Target="header17.xm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9.xml"/><Relationship Id="rId44" Type="http://schemas.openxmlformats.org/officeDocument/2006/relationships/header" Target="header15.xml"/><Relationship Id="rId52"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vaww.vista.med.va.gov/" TargetMode="Externa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eader" Target="header12.xml"/><Relationship Id="rId43" Type="http://schemas.openxmlformats.org/officeDocument/2006/relationships/footer" Target="footer14.xml"/><Relationship Id="rId48" Type="http://schemas.openxmlformats.org/officeDocument/2006/relationships/footer" Target="footer17.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footer" Target="footer19.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37</Pages>
  <Words>9070</Words>
  <Characters>51699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PDX V1.5 Release notes</vt:lpstr>
    </vt:vector>
  </TitlesOfParts>
  <Company>Department of Veterans Affairs</Company>
  <LinksUpToDate>false</LinksUpToDate>
  <CharactersWithSpaces>60648</CharactersWithSpaces>
  <SharedDoc>false</SharedDoc>
  <HLinks>
    <vt:vector size="270" baseType="variant">
      <vt:variant>
        <vt:i4>1441802</vt:i4>
      </vt:variant>
      <vt:variant>
        <vt:i4>258</vt:i4>
      </vt:variant>
      <vt:variant>
        <vt:i4>0</vt:i4>
      </vt:variant>
      <vt:variant>
        <vt:i4>5</vt:i4>
      </vt:variant>
      <vt:variant>
        <vt:lpwstr>http://vista.med.va.gov/iss/acrobat/index.asp</vt:lpwstr>
      </vt:variant>
      <vt:variant>
        <vt:lpwstr/>
      </vt:variant>
      <vt:variant>
        <vt:i4>7864378</vt:i4>
      </vt:variant>
      <vt:variant>
        <vt:i4>255</vt:i4>
      </vt:variant>
      <vt:variant>
        <vt:i4>0</vt:i4>
      </vt:variant>
      <vt:variant>
        <vt:i4>5</vt:i4>
      </vt:variant>
      <vt:variant>
        <vt:lpwstr>http://www.va.gov/vdl/</vt:lpwstr>
      </vt:variant>
      <vt:variant>
        <vt:lpwstr/>
      </vt:variant>
      <vt:variant>
        <vt:i4>5111831</vt:i4>
      </vt:variant>
      <vt:variant>
        <vt:i4>252</vt:i4>
      </vt:variant>
      <vt:variant>
        <vt:i4>0</vt:i4>
      </vt:variant>
      <vt:variant>
        <vt:i4>5</vt:i4>
      </vt:variant>
      <vt:variant>
        <vt:lpwstr>http://www.adobe.com/</vt:lpwstr>
      </vt:variant>
      <vt:variant>
        <vt:lpwstr/>
      </vt:variant>
      <vt:variant>
        <vt:i4>6291575</vt:i4>
      </vt:variant>
      <vt:variant>
        <vt:i4>249</vt:i4>
      </vt:variant>
      <vt:variant>
        <vt:i4>0</vt:i4>
      </vt:variant>
      <vt:variant>
        <vt:i4>5</vt:i4>
      </vt:variant>
      <vt:variant>
        <vt:lpwstr>http://vaww.vista.med.va.gov/pdx/index.asp</vt:lpwstr>
      </vt:variant>
      <vt:variant>
        <vt:lpwstr/>
      </vt:variant>
      <vt:variant>
        <vt:i4>786501</vt:i4>
      </vt:variant>
      <vt:variant>
        <vt:i4>246</vt:i4>
      </vt:variant>
      <vt:variant>
        <vt:i4>0</vt:i4>
      </vt:variant>
      <vt:variant>
        <vt:i4>5</vt:i4>
      </vt:variant>
      <vt:variant>
        <vt:lpwstr>http://vaww.vista.med.va.gov/</vt:lpwstr>
      </vt:variant>
      <vt:variant>
        <vt:lpwstr/>
      </vt:variant>
      <vt:variant>
        <vt:i4>1900604</vt:i4>
      </vt:variant>
      <vt:variant>
        <vt:i4>239</vt:i4>
      </vt:variant>
      <vt:variant>
        <vt:i4>0</vt:i4>
      </vt:variant>
      <vt:variant>
        <vt:i4>5</vt:i4>
      </vt:variant>
      <vt:variant>
        <vt:lpwstr/>
      </vt:variant>
      <vt:variant>
        <vt:lpwstr>_Toc96396005</vt:lpwstr>
      </vt:variant>
      <vt:variant>
        <vt:i4>1835068</vt:i4>
      </vt:variant>
      <vt:variant>
        <vt:i4>233</vt:i4>
      </vt:variant>
      <vt:variant>
        <vt:i4>0</vt:i4>
      </vt:variant>
      <vt:variant>
        <vt:i4>5</vt:i4>
      </vt:variant>
      <vt:variant>
        <vt:lpwstr/>
      </vt:variant>
      <vt:variant>
        <vt:lpwstr>_Toc96396004</vt:lpwstr>
      </vt:variant>
      <vt:variant>
        <vt:i4>1769532</vt:i4>
      </vt:variant>
      <vt:variant>
        <vt:i4>227</vt:i4>
      </vt:variant>
      <vt:variant>
        <vt:i4>0</vt:i4>
      </vt:variant>
      <vt:variant>
        <vt:i4>5</vt:i4>
      </vt:variant>
      <vt:variant>
        <vt:lpwstr/>
      </vt:variant>
      <vt:variant>
        <vt:lpwstr>_Toc96396003</vt:lpwstr>
      </vt:variant>
      <vt:variant>
        <vt:i4>1703996</vt:i4>
      </vt:variant>
      <vt:variant>
        <vt:i4>221</vt:i4>
      </vt:variant>
      <vt:variant>
        <vt:i4>0</vt:i4>
      </vt:variant>
      <vt:variant>
        <vt:i4>5</vt:i4>
      </vt:variant>
      <vt:variant>
        <vt:lpwstr/>
      </vt:variant>
      <vt:variant>
        <vt:lpwstr>_Toc96396002</vt:lpwstr>
      </vt:variant>
      <vt:variant>
        <vt:i4>1638460</vt:i4>
      </vt:variant>
      <vt:variant>
        <vt:i4>215</vt:i4>
      </vt:variant>
      <vt:variant>
        <vt:i4>0</vt:i4>
      </vt:variant>
      <vt:variant>
        <vt:i4>5</vt:i4>
      </vt:variant>
      <vt:variant>
        <vt:lpwstr/>
      </vt:variant>
      <vt:variant>
        <vt:lpwstr>_Toc96396001</vt:lpwstr>
      </vt:variant>
      <vt:variant>
        <vt:i4>1572924</vt:i4>
      </vt:variant>
      <vt:variant>
        <vt:i4>209</vt:i4>
      </vt:variant>
      <vt:variant>
        <vt:i4>0</vt:i4>
      </vt:variant>
      <vt:variant>
        <vt:i4>5</vt:i4>
      </vt:variant>
      <vt:variant>
        <vt:lpwstr/>
      </vt:variant>
      <vt:variant>
        <vt:lpwstr>_Toc96396000</vt:lpwstr>
      </vt:variant>
      <vt:variant>
        <vt:i4>1572918</vt:i4>
      </vt:variant>
      <vt:variant>
        <vt:i4>203</vt:i4>
      </vt:variant>
      <vt:variant>
        <vt:i4>0</vt:i4>
      </vt:variant>
      <vt:variant>
        <vt:i4>5</vt:i4>
      </vt:variant>
      <vt:variant>
        <vt:lpwstr/>
      </vt:variant>
      <vt:variant>
        <vt:lpwstr>_Toc96395999</vt:lpwstr>
      </vt:variant>
      <vt:variant>
        <vt:i4>1638454</vt:i4>
      </vt:variant>
      <vt:variant>
        <vt:i4>197</vt:i4>
      </vt:variant>
      <vt:variant>
        <vt:i4>0</vt:i4>
      </vt:variant>
      <vt:variant>
        <vt:i4>5</vt:i4>
      </vt:variant>
      <vt:variant>
        <vt:lpwstr/>
      </vt:variant>
      <vt:variant>
        <vt:lpwstr>_Toc96395998</vt:lpwstr>
      </vt:variant>
      <vt:variant>
        <vt:i4>1441846</vt:i4>
      </vt:variant>
      <vt:variant>
        <vt:i4>191</vt:i4>
      </vt:variant>
      <vt:variant>
        <vt:i4>0</vt:i4>
      </vt:variant>
      <vt:variant>
        <vt:i4>5</vt:i4>
      </vt:variant>
      <vt:variant>
        <vt:lpwstr/>
      </vt:variant>
      <vt:variant>
        <vt:lpwstr>_Toc96395997</vt:lpwstr>
      </vt:variant>
      <vt:variant>
        <vt:i4>1507382</vt:i4>
      </vt:variant>
      <vt:variant>
        <vt:i4>185</vt:i4>
      </vt:variant>
      <vt:variant>
        <vt:i4>0</vt:i4>
      </vt:variant>
      <vt:variant>
        <vt:i4>5</vt:i4>
      </vt:variant>
      <vt:variant>
        <vt:lpwstr/>
      </vt:variant>
      <vt:variant>
        <vt:lpwstr>_Toc96395996</vt:lpwstr>
      </vt:variant>
      <vt:variant>
        <vt:i4>1310774</vt:i4>
      </vt:variant>
      <vt:variant>
        <vt:i4>179</vt:i4>
      </vt:variant>
      <vt:variant>
        <vt:i4>0</vt:i4>
      </vt:variant>
      <vt:variant>
        <vt:i4>5</vt:i4>
      </vt:variant>
      <vt:variant>
        <vt:lpwstr/>
      </vt:variant>
      <vt:variant>
        <vt:lpwstr>_Toc96395995</vt:lpwstr>
      </vt:variant>
      <vt:variant>
        <vt:i4>1376310</vt:i4>
      </vt:variant>
      <vt:variant>
        <vt:i4>173</vt:i4>
      </vt:variant>
      <vt:variant>
        <vt:i4>0</vt:i4>
      </vt:variant>
      <vt:variant>
        <vt:i4>5</vt:i4>
      </vt:variant>
      <vt:variant>
        <vt:lpwstr/>
      </vt:variant>
      <vt:variant>
        <vt:lpwstr>_Toc96395994</vt:lpwstr>
      </vt:variant>
      <vt:variant>
        <vt:i4>1179702</vt:i4>
      </vt:variant>
      <vt:variant>
        <vt:i4>167</vt:i4>
      </vt:variant>
      <vt:variant>
        <vt:i4>0</vt:i4>
      </vt:variant>
      <vt:variant>
        <vt:i4>5</vt:i4>
      </vt:variant>
      <vt:variant>
        <vt:lpwstr/>
      </vt:variant>
      <vt:variant>
        <vt:lpwstr>_Toc96395993</vt:lpwstr>
      </vt:variant>
      <vt:variant>
        <vt:i4>1245238</vt:i4>
      </vt:variant>
      <vt:variant>
        <vt:i4>161</vt:i4>
      </vt:variant>
      <vt:variant>
        <vt:i4>0</vt:i4>
      </vt:variant>
      <vt:variant>
        <vt:i4>5</vt:i4>
      </vt:variant>
      <vt:variant>
        <vt:lpwstr/>
      </vt:variant>
      <vt:variant>
        <vt:lpwstr>_Toc96395992</vt:lpwstr>
      </vt:variant>
      <vt:variant>
        <vt:i4>1048630</vt:i4>
      </vt:variant>
      <vt:variant>
        <vt:i4>155</vt:i4>
      </vt:variant>
      <vt:variant>
        <vt:i4>0</vt:i4>
      </vt:variant>
      <vt:variant>
        <vt:i4>5</vt:i4>
      </vt:variant>
      <vt:variant>
        <vt:lpwstr/>
      </vt:variant>
      <vt:variant>
        <vt:lpwstr>_Toc96395991</vt:lpwstr>
      </vt:variant>
      <vt:variant>
        <vt:i4>1245236</vt:i4>
      </vt:variant>
      <vt:variant>
        <vt:i4>146</vt:i4>
      </vt:variant>
      <vt:variant>
        <vt:i4>0</vt:i4>
      </vt:variant>
      <vt:variant>
        <vt:i4>5</vt:i4>
      </vt:variant>
      <vt:variant>
        <vt:lpwstr/>
      </vt:variant>
      <vt:variant>
        <vt:lpwstr>_Toc93278676</vt:lpwstr>
      </vt:variant>
      <vt:variant>
        <vt:i4>1048628</vt:i4>
      </vt:variant>
      <vt:variant>
        <vt:i4>140</vt:i4>
      </vt:variant>
      <vt:variant>
        <vt:i4>0</vt:i4>
      </vt:variant>
      <vt:variant>
        <vt:i4>5</vt:i4>
      </vt:variant>
      <vt:variant>
        <vt:lpwstr/>
      </vt:variant>
      <vt:variant>
        <vt:lpwstr>_Toc93278675</vt:lpwstr>
      </vt:variant>
      <vt:variant>
        <vt:i4>1114164</vt:i4>
      </vt:variant>
      <vt:variant>
        <vt:i4>134</vt:i4>
      </vt:variant>
      <vt:variant>
        <vt:i4>0</vt:i4>
      </vt:variant>
      <vt:variant>
        <vt:i4>5</vt:i4>
      </vt:variant>
      <vt:variant>
        <vt:lpwstr/>
      </vt:variant>
      <vt:variant>
        <vt:lpwstr>_Toc93278674</vt:lpwstr>
      </vt:variant>
      <vt:variant>
        <vt:i4>1441844</vt:i4>
      </vt:variant>
      <vt:variant>
        <vt:i4>128</vt:i4>
      </vt:variant>
      <vt:variant>
        <vt:i4>0</vt:i4>
      </vt:variant>
      <vt:variant>
        <vt:i4>5</vt:i4>
      </vt:variant>
      <vt:variant>
        <vt:lpwstr/>
      </vt:variant>
      <vt:variant>
        <vt:lpwstr>_Toc93278673</vt:lpwstr>
      </vt:variant>
      <vt:variant>
        <vt:i4>1507380</vt:i4>
      </vt:variant>
      <vt:variant>
        <vt:i4>122</vt:i4>
      </vt:variant>
      <vt:variant>
        <vt:i4>0</vt:i4>
      </vt:variant>
      <vt:variant>
        <vt:i4>5</vt:i4>
      </vt:variant>
      <vt:variant>
        <vt:lpwstr/>
      </vt:variant>
      <vt:variant>
        <vt:lpwstr>_Toc93278672</vt:lpwstr>
      </vt:variant>
      <vt:variant>
        <vt:i4>1310772</vt:i4>
      </vt:variant>
      <vt:variant>
        <vt:i4>116</vt:i4>
      </vt:variant>
      <vt:variant>
        <vt:i4>0</vt:i4>
      </vt:variant>
      <vt:variant>
        <vt:i4>5</vt:i4>
      </vt:variant>
      <vt:variant>
        <vt:lpwstr/>
      </vt:variant>
      <vt:variant>
        <vt:lpwstr>_Toc93278671</vt:lpwstr>
      </vt:variant>
      <vt:variant>
        <vt:i4>1376308</vt:i4>
      </vt:variant>
      <vt:variant>
        <vt:i4>110</vt:i4>
      </vt:variant>
      <vt:variant>
        <vt:i4>0</vt:i4>
      </vt:variant>
      <vt:variant>
        <vt:i4>5</vt:i4>
      </vt:variant>
      <vt:variant>
        <vt:lpwstr/>
      </vt:variant>
      <vt:variant>
        <vt:lpwstr>_Toc93278670</vt:lpwstr>
      </vt:variant>
      <vt:variant>
        <vt:i4>1835061</vt:i4>
      </vt:variant>
      <vt:variant>
        <vt:i4>104</vt:i4>
      </vt:variant>
      <vt:variant>
        <vt:i4>0</vt:i4>
      </vt:variant>
      <vt:variant>
        <vt:i4>5</vt:i4>
      </vt:variant>
      <vt:variant>
        <vt:lpwstr/>
      </vt:variant>
      <vt:variant>
        <vt:lpwstr>_Toc93278669</vt:lpwstr>
      </vt:variant>
      <vt:variant>
        <vt:i4>1900597</vt:i4>
      </vt:variant>
      <vt:variant>
        <vt:i4>98</vt:i4>
      </vt:variant>
      <vt:variant>
        <vt:i4>0</vt:i4>
      </vt:variant>
      <vt:variant>
        <vt:i4>5</vt:i4>
      </vt:variant>
      <vt:variant>
        <vt:lpwstr/>
      </vt:variant>
      <vt:variant>
        <vt:lpwstr>_Toc93278668</vt:lpwstr>
      </vt:variant>
      <vt:variant>
        <vt:i4>1179701</vt:i4>
      </vt:variant>
      <vt:variant>
        <vt:i4>92</vt:i4>
      </vt:variant>
      <vt:variant>
        <vt:i4>0</vt:i4>
      </vt:variant>
      <vt:variant>
        <vt:i4>5</vt:i4>
      </vt:variant>
      <vt:variant>
        <vt:lpwstr/>
      </vt:variant>
      <vt:variant>
        <vt:lpwstr>_Toc93278667</vt:lpwstr>
      </vt:variant>
      <vt:variant>
        <vt:i4>1245237</vt:i4>
      </vt:variant>
      <vt:variant>
        <vt:i4>86</vt:i4>
      </vt:variant>
      <vt:variant>
        <vt:i4>0</vt:i4>
      </vt:variant>
      <vt:variant>
        <vt:i4>5</vt:i4>
      </vt:variant>
      <vt:variant>
        <vt:lpwstr/>
      </vt:variant>
      <vt:variant>
        <vt:lpwstr>_Toc93278666</vt:lpwstr>
      </vt:variant>
      <vt:variant>
        <vt:i4>1048629</vt:i4>
      </vt:variant>
      <vt:variant>
        <vt:i4>80</vt:i4>
      </vt:variant>
      <vt:variant>
        <vt:i4>0</vt:i4>
      </vt:variant>
      <vt:variant>
        <vt:i4>5</vt:i4>
      </vt:variant>
      <vt:variant>
        <vt:lpwstr/>
      </vt:variant>
      <vt:variant>
        <vt:lpwstr>_Toc93278665</vt:lpwstr>
      </vt:variant>
      <vt:variant>
        <vt:i4>1114165</vt:i4>
      </vt:variant>
      <vt:variant>
        <vt:i4>74</vt:i4>
      </vt:variant>
      <vt:variant>
        <vt:i4>0</vt:i4>
      </vt:variant>
      <vt:variant>
        <vt:i4>5</vt:i4>
      </vt:variant>
      <vt:variant>
        <vt:lpwstr/>
      </vt:variant>
      <vt:variant>
        <vt:lpwstr>_Toc93278664</vt:lpwstr>
      </vt:variant>
      <vt:variant>
        <vt:i4>1441845</vt:i4>
      </vt:variant>
      <vt:variant>
        <vt:i4>68</vt:i4>
      </vt:variant>
      <vt:variant>
        <vt:i4>0</vt:i4>
      </vt:variant>
      <vt:variant>
        <vt:i4>5</vt:i4>
      </vt:variant>
      <vt:variant>
        <vt:lpwstr/>
      </vt:variant>
      <vt:variant>
        <vt:lpwstr>_Toc93278663</vt:lpwstr>
      </vt:variant>
      <vt:variant>
        <vt:i4>1507381</vt:i4>
      </vt:variant>
      <vt:variant>
        <vt:i4>62</vt:i4>
      </vt:variant>
      <vt:variant>
        <vt:i4>0</vt:i4>
      </vt:variant>
      <vt:variant>
        <vt:i4>5</vt:i4>
      </vt:variant>
      <vt:variant>
        <vt:lpwstr/>
      </vt:variant>
      <vt:variant>
        <vt:lpwstr>_Toc93278662</vt:lpwstr>
      </vt:variant>
      <vt:variant>
        <vt:i4>1310773</vt:i4>
      </vt:variant>
      <vt:variant>
        <vt:i4>56</vt:i4>
      </vt:variant>
      <vt:variant>
        <vt:i4>0</vt:i4>
      </vt:variant>
      <vt:variant>
        <vt:i4>5</vt:i4>
      </vt:variant>
      <vt:variant>
        <vt:lpwstr/>
      </vt:variant>
      <vt:variant>
        <vt:lpwstr>_Toc93278661</vt:lpwstr>
      </vt:variant>
      <vt:variant>
        <vt:i4>1376309</vt:i4>
      </vt:variant>
      <vt:variant>
        <vt:i4>50</vt:i4>
      </vt:variant>
      <vt:variant>
        <vt:i4>0</vt:i4>
      </vt:variant>
      <vt:variant>
        <vt:i4>5</vt:i4>
      </vt:variant>
      <vt:variant>
        <vt:lpwstr/>
      </vt:variant>
      <vt:variant>
        <vt:lpwstr>_Toc93278660</vt:lpwstr>
      </vt:variant>
      <vt:variant>
        <vt:i4>1835062</vt:i4>
      </vt:variant>
      <vt:variant>
        <vt:i4>44</vt:i4>
      </vt:variant>
      <vt:variant>
        <vt:i4>0</vt:i4>
      </vt:variant>
      <vt:variant>
        <vt:i4>5</vt:i4>
      </vt:variant>
      <vt:variant>
        <vt:lpwstr/>
      </vt:variant>
      <vt:variant>
        <vt:lpwstr>_Toc93278659</vt:lpwstr>
      </vt:variant>
      <vt:variant>
        <vt:i4>1900598</vt:i4>
      </vt:variant>
      <vt:variant>
        <vt:i4>38</vt:i4>
      </vt:variant>
      <vt:variant>
        <vt:i4>0</vt:i4>
      </vt:variant>
      <vt:variant>
        <vt:i4>5</vt:i4>
      </vt:variant>
      <vt:variant>
        <vt:lpwstr/>
      </vt:variant>
      <vt:variant>
        <vt:lpwstr>_Toc93278658</vt:lpwstr>
      </vt:variant>
      <vt:variant>
        <vt:i4>1179702</vt:i4>
      </vt:variant>
      <vt:variant>
        <vt:i4>32</vt:i4>
      </vt:variant>
      <vt:variant>
        <vt:i4>0</vt:i4>
      </vt:variant>
      <vt:variant>
        <vt:i4>5</vt:i4>
      </vt:variant>
      <vt:variant>
        <vt:lpwstr/>
      </vt:variant>
      <vt:variant>
        <vt:lpwstr>_Toc93278657</vt:lpwstr>
      </vt:variant>
      <vt:variant>
        <vt:i4>1245238</vt:i4>
      </vt:variant>
      <vt:variant>
        <vt:i4>26</vt:i4>
      </vt:variant>
      <vt:variant>
        <vt:i4>0</vt:i4>
      </vt:variant>
      <vt:variant>
        <vt:i4>5</vt:i4>
      </vt:variant>
      <vt:variant>
        <vt:lpwstr/>
      </vt:variant>
      <vt:variant>
        <vt:lpwstr>_Toc93278656</vt:lpwstr>
      </vt:variant>
      <vt:variant>
        <vt:i4>1048630</vt:i4>
      </vt:variant>
      <vt:variant>
        <vt:i4>20</vt:i4>
      </vt:variant>
      <vt:variant>
        <vt:i4>0</vt:i4>
      </vt:variant>
      <vt:variant>
        <vt:i4>5</vt:i4>
      </vt:variant>
      <vt:variant>
        <vt:lpwstr/>
      </vt:variant>
      <vt:variant>
        <vt:lpwstr>_Toc93278655</vt:lpwstr>
      </vt:variant>
      <vt:variant>
        <vt:i4>1114166</vt:i4>
      </vt:variant>
      <vt:variant>
        <vt:i4>14</vt:i4>
      </vt:variant>
      <vt:variant>
        <vt:i4>0</vt:i4>
      </vt:variant>
      <vt:variant>
        <vt:i4>5</vt:i4>
      </vt:variant>
      <vt:variant>
        <vt:lpwstr/>
      </vt:variant>
      <vt:variant>
        <vt:lpwstr>_Toc93278654</vt:lpwstr>
      </vt:variant>
      <vt:variant>
        <vt:i4>1441846</vt:i4>
      </vt:variant>
      <vt:variant>
        <vt:i4>8</vt:i4>
      </vt:variant>
      <vt:variant>
        <vt:i4>0</vt:i4>
      </vt:variant>
      <vt:variant>
        <vt:i4>5</vt:i4>
      </vt:variant>
      <vt:variant>
        <vt:lpwstr/>
      </vt:variant>
      <vt:variant>
        <vt:lpwstr>_Toc93278653</vt:lpwstr>
      </vt:variant>
      <vt:variant>
        <vt:i4>1507382</vt:i4>
      </vt:variant>
      <vt:variant>
        <vt:i4>2</vt:i4>
      </vt:variant>
      <vt:variant>
        <vt:i4>0</vt:i4>
      </vt:variant>
      <vt:variant>
        <vt:i4>5</vt:i4>
      </vt:variant>
      <vt:variant>
        <vt:lpwstr/>
      </vt:variant>
      <vt:variant>
        <vt:lpwstr>_Toc93278652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PDX V1.5 Release notes</dc:title>
  <dc:creator>bailey</dc:creator>
  <cp:lastModifiedBy>Susan A. Strack</cp:lastModifiedBy>
  <cp:revision>11</cp:revision>
  <cp:lastPrinted>2005-01-10T23:20:00Z</cp:lastPrinted>
  <dcterms:created xsi:type="dcterms:W3CDTF">2015-02-27T16:26:00Z</dcterms:created>
  <dcterms:modified xsi:type="dcterms:W3CDTF">2015-02-27T21:43:00Z</dcterms:modified>
</cp:coreProperties>
</file>