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1C7" w:rsidRDefault="007371C7" w:rsidP="007371C7">
      <w:pPr>
        <w:pStyle w:val="Title"/>
      </w:pPr>
      <w:r w:rsidRPr="00BA67B7">
        <w:t>RPC Broker</w:t>
      </w:r>
      <w:r>
        <w:t xml:space="preserve"> 1.1</w:t>
      </w:r>
    </w:p>
    <w:p w:rsidR="007371C7" w:rsidRPr="00BA67B7" w:rsidRDefault="007371C7" w:rsidP="007371C7">
      <w:pPr>
        <w:pStyle w:val="Title"/>
      </w:pPr>
      <w:r>
        <w:t>User</w:t>
      </w:r>
      <w:r w:rsidRPr="00BA67B7">
        <w:t xml:space="preserve"> Guide</w:t>
      </w:r>
    </w:p>
    <w:p w:rsidR="007371C7" w:rsidRPr="00BA67B7" w:rsidRDefault="00313BDD" w:rsidP="007371C7">
      <w:pPr>
        <w:pStyle w:val="VASeal"/>
      </w:pPr>
      <w:r>
        <w:rPr>
          <w:noProof/>
          <w:lang w:eastAsia="en-US"/>
        </w:rPr>
        <w:drawing>
          <wp:inline distT="0" distB="0" distL="0" distR="0" wp14:anchorId="0D079189" wp14:editId="7666FDAC">
            <wp:extent cx="2465071" cy="2286000"/>
            <wp:effectExtent l="0" t="0" r="0" b="0"/>
            <wp:docPr id="1" name="Picture 4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7371C7" w:rsidRPr="00BA67B7" w:rsidRDefault="00450C1F" w:rsidP="007371C7">
      <w:pPr>
        <w:pStyle w:val="Title2"/>
      </w:pPr>
      <w:r>
        <w:t>May 2017</w:t>
      </w:r>
    </w:p>
    <w:p w:rsidR="007371C7" w:rsidRDefault="007371C7" w:rsidP="007371C7">
      <w:pPr>
        <w:pStyle w:val="Title2"/>
      </w:pPr>
    </w:p>
    <w:p w:rsidR="007371C7" w:rsidRPr="00BA67B7" w:rsidRDefault="007371C7" w:rsidP="007371C7">
      <w:pPr>
        <w:pStyle w:val="Title2"/>
      </w:pPr>
      <w:r w:rsidRPr="00BA67B7">
        <w:t>Department of Veterans Affairs (VA)</w:t>
      </w:r>
    </w:p>
    <w:p w:rsidR="007371C7" w:rsidRPr="00BA67B7" w:rsidRDefault="007371C7" w:rsidP="007371C7">
      <w:pPr>
        <w:pStyle w:val="Title2"/>
      </w:pPr>
      <w:r w:rsidRPr="00BA67B7">
        <w:t>Office of Information and Technology (OI</w:t>
      </w:r>
      <w:r>
        <w:t>&amp;</w:t>
      </w:r>
      <w:r w:rsidRPr="00BA67B7">
        <w:t>T)</w:t>
      </w:r>
    </w:p>
    <w:p w:rsidR="007371C7" w:rsidRPr="00BA67B7" w:rsidRDefault="007371C7" w:rsidP="007371C7">
      <w:pPr>
        <w:pStyle w:val="Title2"/>
      </w:pPr>
      <w:r w:rsidRPr="00691E2F">
        <w:t>Enterprise Program Management Office (EPMO)</w:t>
      </w:r>
    </w:p>
    <w:p w:rsidR="00B2768C" w:rsidRPr="008837F0" w:rsidRDefault="00B2768C" w:rsidP="006B222A">
      <w:pPr>
        <w:pStyle w:val="BodyText"/>
      </w:pPr>
    </w:p>
    <w:p w:rsidR="00B2768C" w:rsidRPr="008837F0" w:rsidRDefault="00B2768C" w:rsidP="006B222A">
      <w:pPr>
        <w:pStyle w:val="BodyText"/>
        <w:sectPr w:rsidR="00B2768C" w:rsidRPr="008837F0" w:rsidSect="00193B28">
          <w:footerReference w:type="default" r:id="rId10"/>
          <w:type w:val="continuous"/>
          <w:pgSz w:w="12240" w:h="15840" w:code="1"/>
          <w:pgMar w:top="1440" w:right="1440" w:bottom="1440" w:left="1440" w:header="720" w:footer="720" w:gutter="0"/>
          <w:pgNumType w:fmt="lowerRoman" w:start="1"/>
          <w:cols w:space="720"/>
          <w:titlePg/>
        </w:sectPr>
      </w:pPr>
    </w:p>
    <w:p w:rsidR="00DD1706" w:rsidRPr="008837F0" w:rsidRDefault="00DD1706" w:rsidP="006B222A">
      <w:pPr>
        <w:pStyle w:val="HeadingFront-BackMatter"/>
      </w:pPr>
      <w:bookmarkStart w:id="0" w:name="_Toc97001457"/>
      <w:bookmarkStart w:id="1" w:name="_Toc449362414"/>
      <w:bookmarkStart w:id="2" w:name="_Toc482782108"/>
      <w:r w:rsidRPr="008837F0">
        <w:lastRenderedPageBreak/>
        <w:t>Revision History</w:t>
      </w:r>
      <w:bookmarkEnd w:id="0"/>
      <w:bookmarkEnd w:id="1"/>
      <w:bookmarkEnd w:id="2"/>
    </w:p>
    <w:p w:rsidR="006B222A" w:rsidRPr="008837F0" w:rsidRDefault="006B222A" w:rsidP="006B222A">
      <w:pPr>
        <w:pStyle w:val="AltHeading2"/>
      </w:pPr>
      <w:r w:rsidRPr="008837F0">
        <w:t>Document Revisions</w:t>
      </w:r>
    </w:p>
    <w:p w:rsidR="00AB6BF1" w:rsidRPr="008837F0" w:rsidRDefault="00313BDD" w:rsidP="00B34002">
      <w:pPr>
        <w:pStyle w:val="BodyText6"/>
      </w:pPr>
      <w:r>
        <w:fldChar w:fldCharType="begin"/>
      </w:r>
      <w:r w:rsidR="006B222A" w:rsidRPr="008837F0">
        <w:instrText>xe "Revision History"</w:instrText>
      </w:r>
      <w:r>
        <w:fldChar w:fldCharType="end"/>
      </w:r>
      <w:r>
        <w:fldChar w:fldCharType="begin"/>
      </w:r>
      <w:r w:rsidR="006B222A" w:rsidRPr="008837F0">
        <w:instrText>xe "History:Revisions"</w:instrText>
      </w:r>
      <w:r>
        <w:fldChar w:fldCharType="end"/>
      </w:r>
      <w:r>
        <w:fldChar w:fldCharType="begin"/>
      </w:r>
      <w:r w:rsidR="00DD1706" w:rsidRPr="008837F0">
        <w:instrText>xe "Revision History:Documentation"</w:instrText>
      </w:r>
      <w:r>
        <w:fldChar w:fldCharType="end"/>
      </w:r>
      <w:r>
        <w:fldChar w:fldCharType="begin"/>
      </w:r>
      <w:r w:rsidR="00DD1706" w:rsidRPr="008837F0">
        <w:instrText>xe "Documentation:Revisions"</w:instrText>
      </w:r>
      <w:r>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DD1706" w:rsidRPr="00BA5CD1" w:rsidTr="001326F8">
        <w:trPr>
          <w:tblHeader/>
        </w:trPr>
        <w:tc>
          <w:tcPr>
            <w:tcW w:w="1224" w:type="dxa"/>
            <w:shd w:val="pct12" w:color="auto" w:fill="auto"/>
          </w:tcPr>
          <w:p w:rsidR="00DD1706" w:rsidRPr="008837F0" w:rsidRDefault="00DD1706" w:rsidP="00473F42">
            <w:pPr>
              <w:pStyle w:val="TableHeading"/>
              <w:rPr>
                <w:u w:val="single"/>
              </w:rPr>
            </w:pPr>
            <w:bookmarkStart w:id="3" w:name="COL001_TBL001"/>
            <w:bookmarkEnd w:id="3"/>
            <w:r w:rsidRPr="008837F0">
              <w:t>Date</w:t>
            </w:r>
          </w:p>
        </w:tc>
        <w:tc>
          <w:tcPr>
            <w:tcW w:w="1080" w:type="dxa"/>
            <w:shd w:val="pct12" w:color="auto" w:fill="auto"/>
          </w:tcPr>
          <w:p w:rsidR="00DD1706" w:rsidRPr="008837F0" w:rsidRDefault="00DD1706" w:rsidP="00473F42">
            <w:pPr>
              <w:pStyle w:val="TableHeading"/>
              <w:rPr>
                <w:u w:val="single"/>
              </w:rPr>
            </w:pPr>
            <w:r w:rsidRPr="008837F0">
              <w:t>Revision</w:t>
            </w:r>
          </w:p>
        </w:tc>
        <w:tc>
          <w:tcPr>
            <w:tcW w:w="4230" w:type="dxa"/>
            <w:shd w:val="pct12" w:color="auto" w:fill="auto"/>
          </w:tcPr>
          <w:p w:rsidR="00DD1706" w:rsidRPr="008837F0" w:rsidRDefault="00DD1706" w:rsidP="00473F42">
            <w:pPr>
              <w:pStyle w:val="TableHeading"/>
              <w:rPr>
                <w:u w:val="single"/>
              </w:rPr>
            </w:pPr>
            <w:r w:rsidRPr="008837F0">
              <w:t>Description</w:t>
            </w:r>
          </w:p>
        </w:tc>
        <w:tc>
          <w:tcPr>
            <w:tcW w:w="2790" w:type="dxa"/>
            <w:shd w:val="pct12" w:color="auto" w:fill="auto"/>
          </w:tcPr>
          <w:p w:rsidR="00DD1706" w:rsidRPr="008837F0" w:rsidRDefault="006B222A" w:rsidP="00473F42">
            <w:pPr>
              <w:pStyle w:val="TableHeading"/>
              <w:rPr>
                <w:u w:val="single"/>
              </w:rPr>
            </w:pPr>
            <w:r w:rsidRPr="008837F0">
              <w:t>Authors</w:t>
            </w:r>
          </w:p>
        </w:tc>
      </w:tr>
      <w:tr w:rsidR="00B03426" w:rsidRPr="00BA5CD1" w:rsidTr="00E828E9">
        <w:tc>
          <w:tcPr>
            <w:tcW w:w="1224" w:type="dxa"/>
          </w:tcPr>
          <w:p w:rsidR="00B03426" w:rsidRDefault="00B03426" w:rsidP="00E828E9">
            <w:pPr>
              <w:pStyle w:val="TableText"/>
            </w:pPr>
            <w:r>
              <w:t>05/18/2017</w:t>
            </w:r>
          </w:p>
        </w:tc>
        <w:tc>
          <w:tcPr>
            <w:tcW w:w="1080" w:type="dxa"/>
          </w:tcPr>
          <w:p w:rsidR="00B03426" w:rsidRDefault="00B03426" w:rsidP="00E828E9">
            <w:pPr>
              <w:pStyle w:val="TableText"/>
            </w:pPr>
            <w:r>
              <w:t>7.2</w:t>
            </w:r>
          </w:p>
        </w:tc>
        <w:tc>
          <w:tcPr>
            <w:tcW w:w="4230" w:type="dxa"/>
          </w:tcPr>
          <w:p w:rsidR="00B03426" w:rsidRPr="00B03426" w:rsidRDefault="00B03426" w:rsidP="00B03426">
            <w:pPr>
              <w:pStyle w:val="TableText"/>
            </w:pPr>
            <w:r w:rsidRPr="00B03426">
              <w:t xml:space="preserve">Updated </w:t>
            </w:r>
            <w:r>
              <w:t xml:space="preserve">the </w:t>
            </w:r>
            <w:r w:rsidRPr="00B03426">
              <w:t xml:space="preserve">CALLBACKTYPE entry in </w:t>
            </w:r>
            <w:r>
              <w:t>“</w:t>
            </w:r>
            <w:r w:rsidRPr="00B03426">
              <w:rPr>
                <w:color w:val="0000FF"/>
                <w:u w:val="single"/>
              </w:rPr>
              <w:fldChar w:fldCharType="begin"/>
            </w:r>
            <w:r w:rsidRPr="00B03426">
              <w:rPr>
                <w:color w:val="0000FF"/>
                <w:u w:val="single"/>
              </w:rPr>
              <w:instrText xml:space="preserve"> REF _Ref482866271 \h </w:instrText>
            </w:r>
            <w:r w:rsidRPr="00B03426">
              <w:rPr>
                <w:color w:val="0000FF"/>
                <w:u w:val="single"/>
              </w:rPr>
            </w:r>
            <w:r>
              <w:rPr>
                <w:color w:val="0000FF"/>
                <w:u w:val="single"/>
              </w:rPr>
              <w:instrText xml:space="preserve"> \* MERGEFORMAT </w:instrText>
            </w:r>
            <w:r w:rsidRPr="00B03426">
              <w:rPr>
                <w:color w:val="0000FF"/>
                <w:u w:val="single"/>
              </w:rPr>
              <w:fldChar w:fldCharType="separate"/>
            </w:r>
            <w:r w:rsidRPr="00B03426">
              <w:rPr>
                <w:color w:val="0000FF"/>
                <w:u w:val="single"/>
              </w:rPr>
              <w:t>Table </w:t>
            </w:r>
            <w:r w:rsidRPr="00B03426">
              <w:rPr>
                <w:noProof/>
                <w:color w:val="0000FF"/>
                <w:u w:val="single"/>
              </w:rPr>
              <w:t>10</w:t>
            </w:r>
            <w:r w:rsidRPr="00B03426">
              <w:rPr>
                <w:color w:val="0000FF"/>
                <w:u w:val="single"/>
              </w:rPr>
              <w:t xml:space="preserve">: Fields in the REMOTE APPLICATION </w:t>
            </w:r>
            <w:r w:rsidRPr="00B03426">
              <w:rPr>
                <w:color w:val="0000FF"/>
                <w:u w:val="single"/>
              </w:rPr>
              <w:t>(</w:t>
            </w:r>
            <w:r w:rsidRPr="00B03426">
              <w:rPr>
                <w:color w:val="0000FF"/>
                <w:u w:val="single"/>
              </w:rPr>
              <w:t>#8</w:t>
            </w:r>
            <w:r w:rsidRPr="00B03426">
              <w:rPr>
                <w:color w:val="0000FF"/>
                <w:u w:val="single"/>
              </w:rPr>
              <w:t>9</w:t>
            </w:r>
            <w:r w:rsidRPr="00B03426">
              <w:rPr>
                <w:color w:val="0000FF"/>
                <w:u w:val="single"/>
              </w:rPr>
              <w:t>94.5) File</w:t>
            </w:r>
            <w:r w:rsidRPr="00B03426">
              <w:rPr>
                <w:color w:val="0000FF"/>
                <w:u w:val="single"/>
              </w:rPr>
              <w:fldChar w:fldCharType="end"/>
            </w:r>
            <w:r>
              <w:t xml:space="preserve">” </w:t>
            </w:r>
            <w:r w:rsidRPr="00B03426">
              <w:t xml:space="preserve">to include the </w:t>
            </w:r>
            <w:r>
              <w:t>“</w:t>
            </w:r>
            <w:r w:rsidRPr="00B03426">
              <w:rPr>
                <w:b/>
              </w:rPr>
              <w:t>S—</w:t>
            </w:r>
            <w:r w:rsidRPr="00B03426">
              <w:t>Station-number callback</w:t>
            </w:r>
            <w:r>
              <w:t>”</w:t>
            </w:r>
            <w:r w:rsidRPr="00B03426">
              <w:t xml:space="preserve"> value.</w:t>
            </w:r>
          </w:p>
        </w:tc>
        <w:tc>
          <w:tcPr>
            <w:tcW w:w="2790" w:type="dxa"/>
          </w:tcPr>
          <w:p w:rsidR="009A73E2" w:rsidRPr="008837F0" w:rsidRDefault="009A73E2" w:rsidP="009A73E2">
            <w:pPr>
              <w:pStyle w:val="TableListBullet"/>
            </w:pPr>
            <w:r w:rsidRPr="008837F0">
              <w:t>Developer: H. W.</w:t>
            </w:r>
          </w:p>
          <w:p w:rsidR="00B03426" w:rsidRPr="008837F0" w:rsidRDefault="009A73E2" w:rsidP="009A73E2">
            <w:pPr>
              <w:pStyle w:val="TableListBullet"/>
            </w:pPr>
            <w:r w:rsidRPr="008837F0">
              <w:t>Technical Writer: T. B.</w:t>
            </w:r>
            <w:bookmarkStart w:id="4" w:name="_GoBack"/>
            <w:bookmarkEnd w:id="4"/>
          </w:p>
        </w:tc>
      </w:tr>
      <w:tr w:rsidR="009A4557" w:rsidRPr="00BA5CD1" w:rsidTr="00E828E9">
        <w:tc>
          <w:tcPr>
            <w:tcW w:w="1224" w:type="dxa"/>
          </w:tcPr>
          <w:p w:rsidR="009A4557" w:rsidRDefault="009A4557" w:rsidP="00E828E9">
            <w:pPr>
              <w:pStyle w:val="TableText"/>
            </w:pPr>
            <w:r>
              <w:t>05/17/2017</w:t>
            </w:r>
          </w:p>
        </w:tc>
        <w:tc>
          <w:tcPr>
            <w:tcW w:w="1080" w:type="dxa"/>
          </w:tcPr>
          <w:p w:rsidR="009A4557" w:rsidRDefault="009A4557" w:rsidP="00E828E9">
            <w:pPr>
              <w:pStyle w:val="TableText"/>
            </w:pPr>
            <w:r>
              <w:t>7.1</w:t>
            </w:r>
          </w:p>
        </w:tc>
        <w:tc>
          <w:tcPr>
            <w:tcW w:w="4230" w:type="dxa"/>
          </w:tcPr>
          <w:p w:rsidR="00450C1F" w:rsidRDefault="00450C1F" w:rsidP="00611E9C">
            <w:pPr>
              <w:pStyle w:val="TableText"/>
            </w:pPr>
            <w:r>
              <w:t>Tech Edits:</w:t>
            </w:r>
          </w:p>
          <w:p w:rsidR="009A4557" w:rsidRDefault="009A4557" w:rsidP="00450C1F">
            <w:pPr>
              <w:pStyle w:val="TableListBullet"/>
            </w:pPr>
            <w:r>
              <w:t>Updated</w:t>
            </w:r>
            <w:r w:rsidR="00611E9C">
              <w:t>/Added</w:t>
            </w:r>
            <w:r>
              <w:t xml:space="preserve"> Caution note for the Reference PType input parameter in </w:t>
            </w:r>
            <w:r w:rsidRPr="00450C1F">
              <w:rPr>
                <w:color w:val="0000FF"/>
                <w:u w:val="single"/>
              </w:rPr>
              <w:fldChar w:fldCharType="begin"/>
            </w:r>
            <w:r w:rsidRPr="00450C1F">
              <w:rPr>
                <w:color w:val="0000FF"/>
                <w:u w:val="single"/>
              </w:rPr>
              <w:instrText xml:space="preserve"> REF _Ref468167430 \h  \* MERGEFORMAT </w:instrText>
            </w:r>
            <w:r w:rsidRPr="00450C1F">
              <w:rPr>
                <w:color w:val="0000FF"/>
                <w:u w:val="single"/>
              </w:rPr>
            </w:r>
            <w:r w:rsidRPr="00450C1F">
              <w:rPr>
                <w:color w:val="0000FF"/>
                <w:u w:val="single"/>
              </w:rPr>
              <w:fldChar w:fldCharType="separate"/>
            </w:r>
            <w:r w:rsidR="00450C1F" w:rsidRPr="00450C1F">
              <w:rPr>
                <w:color w:val="0000FF"/>
                <w:u w:val="single"/>
              </w:rPr>
              <w:t xml:space="preserve">Table </w:t>
            </w:r>
            <w:r w:rsidR="00450C1F" w:rsidRPr="00450C1F">
              <w:rPr>
                <w:noProof/>
                <w:color w:val="0000FF"/>
                <w:u w:val="single"/>
              </w:rPr>
              <w:t>6</w:t>
            </w:r>
            <w:r w:rsidRPr="00450C1F">
              <w:rPr>
                <w:color w:val="0000FF"/>
                <w:u w:val="single"/>
              </w:rPr>
              <w:fldChar w:fldCharType="end"/>
            </w:r>
            <w:r w:rsidR="00611E9C">
              <w:t xml:space="preserve">, Step 1 in Section </w:t>
            </w:r>
            <w:r w:rsidR="00611E9C" w:rsidRPr="00450C1F">
              <w:rPr>
                <w:color w:val="0000FF"/>
                <w:u w:val="single"/>
              </w:rPr>
              <w:fldChar w:fldCharType="begin"/>
            </w:r>
            <w:r w:rsidR="00611E9C" w:rsidRPr="00450C1F">
              <w:rPr>
                <w:color w:val="0000FF"/>
                <w:u w:val="single"/>
              </w:rPr>
              <w:instrText xml:space="preserve"> REF _Ref97007192 \w \h  \* MERGEFORMAT </w:instrText>
            </w:r>
            <w:r w:rsidR="00611E9C" w:rsidRPr="00450C1F">
              <w:rPr>
                <w:color w:val="0000FF"/>
                <w:u w:val="single"/>
              </w:rPr>
            </w:r>
            <w:r w:rsidR="00611E9C" w:rsidRPr="00450C1F">
              <w:rPr>
                <w:color w:val="0000FF"/>
                <w:u w:val="single"/>
              </w:rPr>
              <w:fldChar w:fldCharType="separate"/>
            </w:r>
            <w:r w:rsidR="00450C1F" w:rsidRPr="00450C1F">
              <w:rPr>
                <w:color w:val="0000FF"/>
                <w:u w:val="single"/>
              </w:rPr>
              <w:t>3.6</w:t>
            </w:r>
            <w:r w:rsidR="00611E9C" w:rsidRPr="00450C1F">
              <w:rPr>
                <w:color w:val="0000FF"/>
                <w:u w:val="single"/>
              </w:rPr>
              <w:fldChar w:fldCharType="end"/>
            </w:r>
            <w:r w:rsidR="00611E9C">
              <w:t xml:space="preserve">, and Section </w:t>
            </w:r>
            <w:r w:rsidR="00611E9C" w:rsidRPr="00450C1F">
              <w:rPr>
                <w:color w:val="0000FF"/>
                <w:u w:val="single"/>
              </w:rPr>
              <w:fldChar w:fldCharType="begin"/>
            </w:r>
            <w:r w:rsidR="00611E9C" w:rsidRPr="00450C1F">
              <w:rPr>
                <w:color w:val="0000FF"/>
                <w:u w:val="single"/>
              </w:rPr>
              <w:instrText xml:space="preserve"> REF _Ref482780795 \w \h  \* MERGEFORMAT </w:instrText>
            </w:r>
            <w:r w:rsidR="00611E9C" w:rsidRPr="00450C1F">
              <w:rPr>
                <w:color w:val="0000FF"/>
                <w:u w:val="single"/>
              </w:rPr>
            </w:r>
            <w:r w:rsidR="00611E9C" w:rsidRPr="00450C1F">
              <w:rPr>
                <w:color w:val="0000FF"/>
                <w:u w:val="single"/>
              </w:rPr>
              <w:fldChar w:fldCharType="separate"/>
            </w:r>
            <w:r w:rsidR="00450C1F" w:rsidRPr="00450C1F">
              <w:rPr>
                <w:color w:val="0000FF"/>
                <w:u w:val="single"/>
              </w:rPr>
              <w:t>4.3</w:t>
            </w:r>
            <w:r w:rsidR="00611E9C" w:rsidRPr="00450C1F">
              <w:rPr>
                <w:color w:val="0000FF"/>
                <w:u w:val="single"/>
              </w:rPr>
              <w:fldChar w:fldCharType="end"/>
            </w:r>
            <w:r w:rsidR="00611E9C">
              <w:t>.</w:t>
            </w:r>
          </w:p>
          <w:p w:rsidR="00450C1F" w:rsidRDefault="00450C1F" w:rsidP="00611E9C">
            <w:pPr>
              <w:pStyle w:val="TableListBullet"/>
            </w:pPr>
            <w:r>
              <w:t>Reformatted all references to file and field name numbers throughout.</w:t>
            </w:r>
          </w:p>
        </w:tc>
        <w:tc>
          <w:tcPr>
            <w:tcW w:w="2790" w:type="dxa"/>
          </w:tcPr>
          <w:p w:rsidR="009A4557" w:rsidRPr="008837F0" w:rsidRDefault="009A4557" w:rsidP="009A4557">
            <w:pPr>
              <w:pStyle w:val="TableListBullet"/>
            </w:pPr>
            <w:r w:rsidRPr="008837F0">
              <w:t>Developer</w:t>
            </w:r>
            <w:r>
              <w:t>s</w:t>
            </w:r>
            <w:r w:rsidRPr="008837F0">
              <w:t>: H. W.</w:t>
            </w:r>
            <w:r>
              <w:t xml:space="preserve"> and V. D.</w:t>
            </w:r>
          </w:p>
          <w:p w:rsidR="009A4557" w:rsidRPr="008837F0" w:rsidRDefault="009A4557" w:rsidP="009A4557">
            <w:pPr>
              <w:pStyle w:val="TableListBullet"/>
            </w:pPr>
            <w:r w:rsidRPr="008837F0">
              <w:t>Technical Writer: T. B.</w:t>
            </w:r>
          </w:p>
        </w:tc>
      </w:tr>
      <w:tr w:rsidR="00D62B1D" w:rsidRPr="00BA5CD1" w:rsidTr="00E828E9">
        <w:tc>
          <w:tcPr>
            <w:tcW w:w="1224" w:type="dxa"/>
          </w:tcPr>
          <w:p w:rsidR="00D62B1D" w:rsidRPr="00BA5CD1" w:rsidRDefault="000C3186" w:rsidP="00E828E9">
            <w:pPr>
              <w:pStyle w:val="TableText"/>
            </w:pPr>
            <w:r>
              <w:t>01/24/2017</w:t>
            </w:r>
          </w:p>
        </w:tc>
        <w:tc>
          <w:tcPr>
            <w:tcW w:w="1080" w:type="dxa"/>
          </w:tcPr>
          <w:p w:rsidR="00D62B1D" w:rsidRPr="00BA5CD1" w:rsidRDefault="00D62B1D" w:rsidP="00E828E9">
            <w:pPr>
              <w:pStyle w:val="TableText"/>
            </w:pPr>
            <w:r>
              <w:t>7.0</w:t>
            </w:r>
          </w:p>
        </w:tc>
        <w:tc>
          <w:tcPr>
            <w:tcW w:w="4230" w:type="dxa"/>
          </w:tcPr>
          <w:p w:rsidR="00D62B1D" w:rsidRDefault="00D62B1D" w:rsidP="00D62B1D">
            <w:pPr>
              <w:pStyle w:val="TableText"/>
            </w:pPr>
            <w:r>
              <w:t>Tech Edits based on release of RPC Broker Patch XWB*1.1*65:</w:t>
            </w:r>
          </w:p>
          <w:p w:rsidR="00D62B1D" w:rsidRDefault="00D62B1D" w:rsidP="00D62B1D">
            <w:pPr>
              <w:pStyle w:val="TableListBullet"/>
              <w:numPr>
                <w:ilvl w:val="0"/>
                <w:numId w:val="30"/>
              </w:numPr>
            </w:pPr>
            <w:r>
              <w:t>Reformatted document to follow current documentation standards and style formatting requirements.</w:t>
            </w:r>
          </w:p>
          <w:p w:rsidR="00D62B1D" w:rsidRDefault="00905AC2" w:rsidP="00D62B1D">
            <w:pPr>
              <w:pStyle w:val="TableListBullet"/>
              <w:numPr>
                <w:ilvl w:val="0"/>
                <w:numId w:val="30"/>
              </w:numPr>
            </w:pPr>
            <w:r>
              <w:t xml:space="preserve">Inserted Section </w:t>
            </w:r>
            <w:r w:rsidRPr="00905AC2">
              <w:rPr>
                <w:color w:val="0000FF"/>
                <w:u w:val="single"/>
              </w:rPr>
              <w:fldChar w:fldCharType="begin"/>
            </w:r>
            <w:r w:rsidRPr="00905AC2">
              <w:rPr>
                <w:color w:val="0000FF"/>
                <w:u w:val="single"/>
              </w:rPr>
              <w:instrText xml:space="preserve"> REF _Ref75225712 \w \h </w:instrText>
            </w:r>
            <w:r>
              <w:rPr>
                <w:color w:val="0000FF"/>
                <w:u w:val="single"/>
              </w:rPr>
              <w:instrText xml:space="preserve"> \* MERGEFORMAT </w:instrText>
            </w:r>
            <w:r w:rsidRPr="00905AC2">
              <w:rPr>
                <w:color w:val="0000FF"/>
                <w:u w:val="single"/>
              </w:rPr>
            </w:r>
            <w:r w:rsidRPr="00905AC2">
              <w:rPr>
                <w:color w:val="0000FF"/>
                <w:u w:val="single"/>
              </w:rPr>
              <w:fldChar w:fldCharType="separate"/>
            </w:r>
            <w:r w:rsidR="00450C1F">
              <w:rPr>
                <w:color w:val="0000FF"/>
                <w:u w:val="single"/>
              </w:rPr>
              <w:t>5</w:t>
            </w:r>
            <w:r w:rsidRPr="00905AC2">
              <w:rPr>
                <w:color w:val="0000FF"/>
                <w:u w:val="single"/>
              </w:rPr>
              <w:fldChar w:fldCharType="end"/>
            </w:r>
            <w:r>
              <w:t>, “</w:t>
            </w:r>
            <w:r w:rsidRPr="00905AC2">
              <w:rPr>
                <w:color w:val="0000FF"/>
                <w:u w:val="single"/>
              </w:rPr>
              <w:fldChar w:fldCharType="begin"/>
            </w:r>
            <w:r w:rsidRPr="00905AC2">
              <w:rPr>
                <w:color w:val="0000FF"/>
                <w:u w:val="single"/>
              </w:rPr>
              <w:instrText xml:space="preserve"> REF _Ref75225712 \h </w:instrText>
            </w:r>
            <w:r>
              <w:rPr>
                <w:color w:val="0000FF"/>
                <w:u w:val="single"/>
              </w:rPr>
              <w:instrText xml:space="preserve"> \* MERGEFORMAT </w:instrText>
            </w:r>
            <w:r w:rsidRPr="00905AC2">
              <w:rPr>
                <w:color w:val="0000FF"/>
                <w:u w:val="single"/>
              </w:rPr>
            </w:r>
            <w:r w:rsidRPr="00905AC2">
              <w:rPr>
                <w:color w:val="0000FF"/>
                <w:u w:val="single"/>
              </w:rPr>
              <w:fldChar w:fldCharType="separate"/>
            </w:r>
            <w:r w:rsidR="00450C1F" w:rsidRPr="00450C1F">
              <w:rPr>
                <w:color w:val="0000FF"/>
                <w:u w:val="single"/>
              </w:rPr>
              <w:t>Broker Security Enhancement (BSE)</w:t>
            </w:r>
            <w:r w:rsidRPr="00905AC2">
              <w:rPr>
                <w:color w:val="0000FF"/>
                <w:u w:val="single"/>
              </w:rPr>
              <w:fldChar w:fldCharType="end"/>
            </w:r>
            <w:r>
              <w:t>;” content taken from Chapters 1-2 in the Broker Security Enhancement (BSE) Patch XWB*1.1*45 Supplement.</w:t>
            </w:r>
          </w:p>
          <w:p w:rsidR="00905AC2" w:rsidRDefault="003E33FA" w:rsidP="00D62B1D">
            <w:pPr>
              <w:pStyle w:val="TableListBullet"/>
              <w:numPr>
                <w:ilvl w:val="0"/>
                <w:numId w:val="30"/>
              </w:numPr>
            </w:pPr>
            <w:r>
              <w:t xml:space="preserve">Added content and references to the TXWBSSOi component in Sections </w:t>
            </w:r>
            <w:r w:rsidRPr="003E33FA">
              <w:rPr>
                <w:color w:val="0000FF"/>
                <w:u w:val="single"/>
              </w:rPr>
              <w:fldChar w:fldCharType="begin"/>
            </w:r>
            <w:r w:rsidRPr="003E33FA">
              <w:rPr>
                <w:color w:val="0000FF"/>
                <w:u w:val="single"/>
              </w:rPr>
              <w:instrText xml:space="preserve"> REF _Ref468166690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450C1F">
              <w:rPr>
                <w:color w:val="0000FF"/>
                <w:u w:val="single"/>
              </w:rPr>
              <w:t>1.1</w:t>
            </w:r>
            <w:r w:rsidRPr="003E33FA">
              <w:rPr>
                <w:color w:val="0000FF"/>
                <w:u w:val="single"/>
              </w:rPr>
              <w:fldChar w:fldCharType="end"/>
            </w:r>
            <w:r>
              <w:t xml:space="preserve"> and </w:t>
            </w:r>
            <w:r w:rsidRPr="003E33FA">
              <w:rPr>
                <w:color w:val="0000FF"/>
                <w:u w:val="single"/>
              </w:rPr>
              <w:fldChar w:fldCharType="begin"/>
            </w:r>
            <w:r w:rsidRPr="003E33FA">
              <w:rPr>
                <w:color w:val="0000FF"/>
                <w:u w:val="single"/>
              </w:rPr>
              <w:instrText xml:space="preserve"> REF _Ref468166727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450C1F">
              <w:rPr>
                <w:color w:val="0000FF"/>
                <w:u w:val="single"/>
              </w:rPr>
              <w:t>2.4</w:t>
            </w:r>
            <w:r w:rsidRPr="003E33FA">
              <w:rPr>
                <w:color w:val="0000FF"/>
                <w:u w:val="single"/>
              </w:rPr>
              <w:fldChar w:fldCharType="end"/>
            </w:r>
            <w:r>
              <w:t>.</w:t>
            </w:r>
          </w:p>
          <w:p w:rsidR="003E33FA" w:rsidRDefault="003E33FA" w:rsidP="00D62B1D">
            <w:pPr>
              <w:pStyle w:val="TableListBullet"/>
              <w:numPr>
                <w:ilvl w:val="0"/>
                <w:numId w:val="30"/>
              </w:numPr>
            </w:pPr>
            <w:r>
              <w:t xml:space="preserve">Updated Section </w:t>
            </w:r>
            <w:r w:rsidRPr="003E33FA">
              <w:rPr>
                <w:color w:val="0000FF"/>
                <w:u w:val="single"/>
              </w:rPr>
              <w:fldChar w:fldCharType="begin"/>
            </w:r>
            <w:r w:rsidRPr="003E33FA">
              <w:rPr>
                <w:color w:val="0000FF"/>
                <w:u w:val="single"/>
              </w:rPr>
              <w:instrText xml:space="preserve"> REF _Ref449352074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450C1F">
              <w:rPr>
                <w:color w:val="0000FF"/>
                <w:u w:val="single"/>
              </w:rPr>
              <w:t>1.1.1</w:t>
            </w:r>
            <w:r w:rsidRPr="003E33FA">
              <w:rPr>
                <w:color w:val="0000FF"/>
                <w:u w:val="single"/>
              </w:rPr>
              <w:fldChar w:fldCharType="end"/>
            </w:r>
            <w:r>
              <w:t xml:space="preserve"> for 2-factor authentication feature and current level of Delphi version support.</w:t>
            </w:r>
          </w:p>
          <w:p w:rsidR="00614A39" w:rsidRDefault="00614A39" w:rsidP="00D62B1D">
            <w:pPr>
              <w:pStyle w:val="TableListBullet"/>
              <w:numPr>
                <w:ilvl w:val="0"/>
                <w:numId w:val="30"/>
              </w:numPr>
            </w:pPr>
            <w:r>
              <w:t xml:space="preserve">Updated Section </w:t>
            </w:r>
            <w:r w:rsidRPr="00614A39">
              <w:rPr>
                <w:color w:val="0000FF"/>
                <w:u w:val="single"/>
              </w:rPr>
              <w:fldChar w:fldCharType="begin"/>
            </w:r>
            <w:r w:rsidRPr="00614A39">
              <w:rPr>
                <w:color w:val="0000FF"/>
                <w:u w:val="single"/>
              </w:rPr>
              <w:instrText xml:space="preserve"> REF _Ref449355770 \w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450C1F">
              <w:rPr>
                <w:color w:val="0000FF"/>
                <w:u w:val="single"/>
              </w:rPr>
              <w:t>2.1.4</w:t>
            </w:r>
            <w:r w:rsidRPr="00614A39">
              <w:rPr>
                <w:color w:val="0000FF"/>
                <w:u w:val="single"/>
              </w:rPr>
              <w:fldChar w:fldCharType="end"/>
            </w:r>
            <w:r>
              <w:t>.</w:t>
            </w:r>
          </w:p>
          <w:p w:rsidR="00614A39" w:rsidRDefault="00614A39" w:rsidP="00D62B1D">
            <w:pPr>
              <w:pStyle w:val="TableListBullet"/>
              <w:numPr>
                <w:ilvl w:val="0"/>
                <w:numId w:val="30"/>
              </w:numPr>
            </w:pPr>
            <w:r>
              <w:t xml:space="preserve">Added Caution note to the Reference PType in </w:t>
            </w:r>
            <w:r w:rsidRPr="00614A39">
              <w:rPr>
                <w:color w:val="0000FF"/>
                <w:u w:val="single"/>
              </w:rPr>
              <w:fldChar w:fldCharType="begin"/>
            </w:r>
            <w:r w:rsidRPr="00614A39">
              <w:rPr>
                <w:color w:val="0000FF"/>
                <w:u w:val="single"/>
              </w:rPr>
              <w:instrText xml:space="preserve"> REF _Ref468167430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450C1F" w:rsidRPr="00450C1F">
              <w:rPr>
                <w:color w:val="0000FF"/>
                <w:u w:val="single"/>
              </w:rPr>
              <w:t xml:space="preserve">Table </w:t>
            </w:r>
            <w:r w:rsidR="00450C1F" w:rsidRPr="00450C1F">
              <w:rPr>
                <w:noProof/>
                <w:color w:val="0000FF"/>
                <w:u w:val="single"/>
              </w:rPr>
              <w:t>6</w:t>
            </w:r>
            <w:r w:rsidRPr="00614A39">
              <w:rPr>
                <w:color w:val="0000FF"/>
                <w:u w:val="single"/>
              </w:rPr>
              <w:fldChar w:fldCharType="end"/>
            </w:r>
            <w:r>
              <w:t>.</w:t>
            </w:r>
          </w:p>
          <w:p w:rsidR="00614A39" w:rsidRDefault="00614A39" w:rsidP="00D62B1D">
            <w:pPr>
              <w:pStyle w:val="TableListBullet"/>
              <w:numPr>
                <w:ilvl w:val="0"/>
                <w:numId w:val="30"/>
              </w:numPr>
            </w:pPr>
            <w:r>
              <w:t xml:space="preserve">Updated </w:t>
            </w:r>
            <w:r w:rsidRPr="00614A39">
              <w:rPr>
                <w:color w:val="0000FF"/>
                <w:u w:val="single"/>
              </w:rPr>
              <w:fldChar w:fldCharType="begin"/>
            </w:r>
            <w:r w:rsidRPr="00614A39">
              <w:rPr>
                <w:color w:val="0000FF"/>
                <w:u w:val="single"/>
              </w:rPr>
              <w:instrText xml:space="preserve"> REF _Ref449356107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450C1F" w:rsidRPr="00450C1F">
              <w:rPr>
                <w:color w:val="0000FF"/>
                <w:u w:val="single"/>
              </w:rPr>
              <w:t xml:space="preserve">Figure </w:t>
            </w:r>
            <w:r w:rsidR="00450C1F" w:rsidRPr="00450C1F">
              <w:rPr>
                <w:noProof/>
                <w:color w:val="0000FF"/>
                <w:u w:val="single"/>
              </w:rPr>
              <w:t>7</w:t>
            </w:r>
            <w:r w:rsidRPr="00614A39">
              <w:rPr>
                <w:color w:val="0000FF"/>
                <w:u w:val="single"/>
              </w:rPr>
              <w:fldChar w:fldCharType="end"/>
            </w:r>
            <w:r>
              <w:t>.</w:t>
            </w:r>
          </w:p>
          <w:p w:rsidR="00614A39" w:rsidRDefault="0000104A" w:rsidP="00D62B1D">
            <w:pPr>
              <w:pStyle w:val="TableListBullet"/>
              <w:numPr>
                <w:ilvl w:val="0"/>
                <w:numId w:val="30"/>
              </w:numPr>
            </w:pPr>
            <w:r>
              <w:t xml:space="preserve">Updated registry information in Section </w:t>
            </w:r>
            <w:r w:rsidRPr="0000104A">
              <w:rPr>
                <w:color w:val="0000FF"/>
                <w:u w:val="single"/>
              </w:rPr>
              <w:fldChar w:fldCharType="begin"/>
            </w:r>
            <w:r w:rsidRPr="0000104A">
              <w:rPr>
                <w:color w:val="0000FF"/>
                <w:u w:val="single"/>
              </w:rPr>
              <w:instrText xml:space="preserve"> REF _Ref468168067 \w \h </w:instrText>
            </w:r>
            <w:r>
              <w:rPr>
                <w:color w:val="0000FF"/>
                <w:u w:val="single"/>
              </w:rPr>
              <w:instrText xml:space="preserve"> \* MERGEFORMAT </w:instrText>
            </w:r>
            <w:r w:rsidRPr="0000104A">
              <w:rPr>
                <w:color w:val="0000FF"/>
                <w:u w:val="single"/>
              </w:rPr>
            </w:r>
            <w:r w:rsidRPr="0000104A">
              <w:rPr>
                <w:color w:val="0000FF"/>
                <w:u w:val="single"/>
              </w:rPr>
              <w:fldChar w:fldCharType="separate"/>
            </w:r>
            <w:r w:rsidR="00450C1F">
              <w:rPr>
                <w:color w:val="0000FF"/>
                <w:u w:val="single"/>
              </w:rPr>
              <w:t>4.1.1</w:t>
            </w:r>
            <w:r w:rsidRPr="0000104A">
              <w:rPr>
                <w:color w:val="0000FF"/>
                <w:u w:val="single"/>
              </w:rPr>
              <w:fldChar w:fldCharType="end"/>
            </w:r>
            <w:r>
              <w:t>.</w:t>
            </w:r>
          </w:p>
          <w:p w:rsidR="0000104A" w:rsidRDefault="0000104A" w:rsidP="00D62B1D">
            <w:pPr>
              <w:pStyle w:val="TableListBullet"/>
              <w:numPr>
                <w:ilvl w:val="0"/>
                <w:numId w:val="30"/>
              </w:numPr>
            </w:pPr>
            <w:r>
              <w:t xml:space="preserve">Added </w:t>
            </w:r>
            <w:r w:rsidRPr="0000104A">
              <w:rPr>
                <w:color w:val="0000FF"/>
                <w:u w:val="single"/>
              </w:rPr>
              <w:fldChar w:fldCharType="begin"/>
            </w:r>
            <w:r w:rsidRPr="0000104A">
              <w:rPr>
                <w:color w:val="0000FF"/>
                <w:u w:val="single"/>
              </w:rPr>
              <w:instrText xml:space="preserve"> REF _Ref468168360 \h </w:instrText>
            </w:r>
            <w:r>
              <w:rPr>
                <w:color w:val="0000FF"/>
                <w:u w:val="single"/>
              </w:rPr>
              <w:instrText xml:space="preserve"> \* MERGEFORMAT </w:instrText>
            </w:r>
            <w:r w:rsidRPr="0000104A">
              <w:rPr>
                <w:color w:val="0000FF"/>
                <w:u w:val="single"/>
              </w:rPr>
            </w:r>
            <w:r w:rsidRPr="0000104A">
              <w:rPr>
                <w:color w:val="0000FF"/>
                <w:u w:val="single"/>
              </w:rPr>
              <w:fldChar w:fldCharType="separate"/>
            </w:r>
            <w:r w:rsidR="00450C1F" w:rsidRPr="00450C1F">
              <w:rPr>
                <w:color w:val="0000FF"/>
                <w:u w:val="single"/>
              </w:rPr>
              <w:t xml:space="preserve">Figure </w:t>
            </w:r>
            <w:r w:rsidR="00450C1F" w:rsidRPr="00450C1F">
              <w:rPr>
                <w:noProof/>
                <w:color w:val="0000FF"/>
                <w:u w:val="single"/>
              </w:rPr>
              <w:t>9</w:t>
            </w:r>
            <w:r w:rsidRPr="0000104A">
              <w:rPr>
                <w:color w:val="0000FF"/>
                <w:u w:val="single"/>
              </w:rPr>
              <w:fldChar w:fldCharType="end"/>
            </w:r>
            <w:r>
              <w:t>.</w:t>
            </w:r>
          </w:p>
          <w:p w:rsidR="0000104A" w:rsidRDefault="00625B59" w:rsidP="00D62B1D">
            <w:pPr>
              <w:pStyle w:val="TableListBullet"/>
              <w:numPr>
                <w:ilvl w:val="0"/>
                <w:numId w:val="30"/>
              </w:numPr>
            </w:pPr>
            <w:r>
              <w:t xml:space="preserve">Corrected Section </w:t>
            </w:r>
            <w:r w:rsidRPr="00625B59">
              <w:rPr>
                <w:color w:val="0000FF"/>
                <w:u w:val="single"/>
              </w:rPr>
              <w:fldChar w:fldCharType="begin"/>
            </w:r>
            <w:r w:rsidRPr="00625B59">
              <w:rPr>
                <w:color w:val="0000FF"/>
                <w:u w:val="single"/>
              </w:rPr>
              <w:instrText xml:space="preserve"> REF _Ref449357046 \w \h </w:instrText>
            </w:r>
            <w:r>
              <w:rPr>
                <w:color w:val="0000FF"/>
                <w:u w:val="single"/>
              </w:rPr>
              <w:instrText xml:space="preserve"> \* MERGEFORMAT </w:instrText>
            </w:r>
            <w:r w:rsidRPr="00625B59">
              <w:rPr>
                <w:color w:val="0000FF"/>
                <w:u w:val="single"/>
              </w:rPr>
            </w:r>
            <w:r w:rsidRPr="00625B59">
              <w:rPr>
                <w:color w:val="0000FF"/>
                <w:u w:val="single"/>
              </w:rPr>
              <w:fldChar w:fldCharType="separate"/>
            </w:r>
            <w:r w:rsidR="00450C1F">
              <w:rPr>
                <w:color w:val="0000FF"/>
                <w:u w:val="single"/>
              </w:rPr>
              <w:t>4.1.2</w:t>
            </w:r>
            <w:r w:rsidRPr="00625B59">
              <w:rPr>
                <w:color w:val="0000FF"/>
                <w:u w:val="single"/>
              </w:rPr>
              <w:fldChar w:fldCharType="end"/>
            </w:r>
            <w:r>
              <w:t>.</w:t>
            </w:r>
          </w:p>
          <w:p w:rsidR="00625B59" w:rsidRDefault="00625B59" w:rsidP="00D62B1D">
            <w:pPr>
              <w:pStyle w:val="TableListBullet"/>
              <w:numPr>
                <w:ilvl w:val="0"/>
                <w:numId w:val="30"/>
              </w:numPr>
            </w:pPr>
            <w:r>
              <w:t xml:space="preserve">Updated debug instructions in Section </w:t>
            </w:r>
            <w:r w:rsidRPr="00625B59">
              <w:rPr>
                <w:color w:val="0000FF"/>
                <w:u w:val="single"/>
              </w:rPr>
              <w:fldChar w:fldCharType="begin"/>
            </w:r>
            <w:r w:rsidRPr="00625B59">
              <w:rPr>
                <w:color w:val="0000FF"/>
                <w:u w:val="single"/>
              </w:rPr>
              <w:instrText xml:space="preserve"> REF _Ref468168543 \w \h </w:instrText>
            </w:r>
            <w:r>
              <w:rPr>
                <w:color w:val="0000FF"/>
                <w:u w:val="single"/>
              </w:rPr>
              <w:instrText xml:space="preserve"> \* MERGEFORMAT </w:instrText>
            </w:r>
            <w:r w:rsidRPr="00625B59">
              <w:rPr>
                <w:color w:val="0000FF"/>
                <w:u w:val="single"/>
              </w:rPr>
            </w:r>
            <w:r w:rsidRPr="00625B59">
              <w:rPr>
                <w:color w:val="0000FF"/>
                <w:u w:val="single"/>
              </w:rPr>
              <w:fldChar w:fldCharType="separate"/>
            </w:r>
            <w:r w:rsidR="00450C1F">
              <w:rPr>
                <w:color w:val="0000FF"/>
                <w:u w:val="single"/>
              </w:rPr>
              <w:t>6.1</w:t>
            </w:r>
            <w:r w:rsidRPr="00625B59">
              <w:rPr>
                <w:color w:val="0000FF"/>
                <w:u w:val="single"/>
              </w:rPr>
              <w:fldChar w:fldCharType="end"/>
            </w:r>
            <w:r>
              <w:t>.</w:t>
            </w:r>
          </w:p>
          <w:p w:rsidR="00625B59" w:rsidRDefault="00EE5280" w:rsidP="00D62B1D">
            <w:pPr>
              <w:pStyle w:val="TableListBullet"/>
              <w:numPr>
                <w:ilvl w:val="0"/>
                <w:numId w:val="30"/>
              </w:numPr>
            </w:pPr>
            <w:r>
              <w:t xml:space="preserve">Updated instructions in Section </w:t>
            </w:r>
            <w:r w:rsidRPr="00EE5280">
              <w:rPr>
                <w:color w:val="0000FF"/>
                <w:u w:val="single"/>
              </w:rPr>
              <w:fldChar w:fldCharType="begin"/>
            </w:r>
            <w:r w:rsidRPr="00EE5280">
              <w:rPr>
                <w:color w:val="0000FF"/>
                <w:u w:val="single"/>
              </w:rPr>
              <w:instrText xml:space="preserve"> REF _Ref468169117 \w \h </w:instrText>
            </w:r>
            <w:r>
              <w:rPr>
                <w:color w:val="0000FF"/>
                <w:u w:val="single"/>
              </w:rPr>
              <w:instrText xml:space="preserve"> \* MERGEFORMAT </w:instrText>
            </w:r>
            <w:r w:rsidRPr="00EE5280">
              <w:rPr>
                <w:color w:val="0000FF"/>
                <w:u w:val="single"/>
              </w:rPr>
            </w:r>
            <w:r w:rsidRPr="00EE5280">
              <w:rPr>
                <w:color w:val="0000FF"/>
                <w:u w:val="single"/>
              </w:rPr>
              <w:fldChar w:fldCharType="separate"/>
            </w:r>
            <w:r w:rsidR="00450C1F">
              <w:rPr>
                <w:color w:val="0000FF"/>
                <w:u w:val="single"/>
              </w:rPr>
              <w:t>6.2.1</w:t>
            </w:r>
            <w:r w:rsidRPr="00EE5280">
              <w:rPr>
                <w:color w:val="0000FF"/>
                <w:u w:val="single"/>
              </w:rPr>
              <w:fldChar w:fldCharType="end"/>
            </w:r>
            <w:r>
              <w:t>.</w:t>
            </w:r>
          </w:p>
          <w:p w:rsidR="00351123" w:rsidRDefault="00351123" w:rsidP="00D62B1D">
            <w:pPr>
              <w:pStyle w:val="TableListBullet"/>
              <w:numPr>
                <w:ilvl w:val="0"/>
                <w:numId w:val="30"/>
              </w:numPr>
            </w:pPr>
            <w:r>
              <w:t xml:space="preserve">Updated Section </w:t>
            </w:r>
            <w:r w:rsidRPr="00351123">
              <w:rPr>
                <w:color w:val="0000FF"/>
                <w:u w:val="single"/>
              </w:rPr>
              <w:fldChar w:fldCharType="begin"/>
            </w:r>
            <w:r w:rsidRPr="00351123">
              <w:rPr>
                <w:color w:val="0000FF"/>
                <w:u w:val="single"/>
              </w:rPr>
              <w:instrText xml:space="preserve"> REF _Ref468169756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450C1F">
              <w:rPr>
                <w:color w:val="0000FF"/>
                <w:u w:val="single"/>
              </w:rPr>
              <w:t>7.1</w:t>
            </w:r>
            <w:r w:rsidRPr="00351123">
              <w:rPr>
                <w:color w:val="0000FF"/>
                <w:u w:val="single"/>
              </w:rPr>
              <w:fldChar w:fldCharType="end"/>
            </w:r>
            <w:r>
              <w:t xml:space="preserve"> and </w:t>
            </w:r>
            <w:r>
              <w:fldChar w:fldCharType="begin"/>
            </w:r>
            <w:r>
              <w:instrText xml:space="preserve"> REF _Ref449357755 \w \h </w:instrText>
            </w:r>
            <w:r>
              <w:fldChar w:fldCharType="separate"/>
            </w:r>
            <w:r w:rsidR="00450C1F">
              <w:t>7.1.1</w:t>
            </w:r>
            <w:r>
              <w:fldChar w:fldCharType="end"/>
            </w:r>
            <w:r>
              <w:t xml:space="preserve"> for </w:t>
            </w:r>
            <w:r>
              <w:lastRenderedPageBreak/>
              <w:t>currently supported Delphi versions.</w:t>
            </w:r>
          </w:p>
          <w:p w:rsidR="00351123" w:rsidRDefault="00351123" w:rsidP="00D62B1D">
            <w:pPr>
              <w:pStyle w:val="TableListBullet"/>
              <w:numPr>
                <w:ilvl w:val="0"/>
                <w:numId w:val="30"/>
              </w:numPr>
            </w:pPr>
            <w:r>
              <w:t xml:space="preserve">Updated Section </w:t>
            </w:r>
            <w:r w:rsidRPr="00351123">
              <w:rPr>
                <w:color w:val="0000FF"/>
                <w:u w:val="single"/>
              </w:rPr>
              <w:fldChar w:fldCharType="begin"/>
            </w:r>
            <w:r w:rsidRPr="00351123">
              <w:rPr>
                <w:color w:val="0000FF"/>
                <w:u w:val="single"/>
              </w:rPr>
              <w:instrText xml:space="preserve"> REF _Ref449357800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450C1F">
              <w:rPr>
                <w:color w:val="0000FF"/>
                <w:u w:val="single"/>
              </w:rPr>
              <w:t>7.1.2</w:t>
            </w:r>
            <w:r w:rsidRPr="00351123">
              <w:rPr>
                <w:color w:val="0000FF"/>
                <w:u w:val="single"/>
              </w:rPr>
              <w:fldChar w:fldCharType="end"/>
            </w:r>
            <w:r>
              <w:t xml:space="preserve"> and </w:t>
            </w:r>
            <w:r w:rsidRPr="00351123">
              <w:rPr>
                <w:color w:val="0000FF"/>
                <w:u w:val="single"/>
              </w:rPr>
              <w:fldChar w:fldCharType="begin"/>
            </w:r>
            <w:r w:rsidRPr="00351123">
              <w:rPr>
                <w:color w:val="0000FF"/>
                <w:u w:val="single"/>
              </w:rPr>
              <w:instrText xml:space="preserve"> REF _Ref449360633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450C1F">
              <w:rPr>
                <w:color w:val="0000FF"/>
                <w:u w:val="single"/>
              </w:rPr>
              <w:t>7.1.3</w:t>
            </w:r>
            <w:r w:rsidRPr="00351123">
              <w:rPr>
                <w:color w:val="0000FF"/>
                <w:u w:val="single"/>
              </w:rPr>
              <w:fldChar w:fldCharType="end"/>
            </w:r>
            <w:r>
              <w:t xml:space="preserve"> for .bpl file references.</w:t>
            </w:r>
          </w:p>
          <w:p w:rsidR="00367898" w:rsidRDefault="00367898" w:rsidP="00D62B1D">
            <w:pPr>
              <w:pStyle w:val="TableListBullet"/>
              <w:numPr>
                <w:ilvl w:val="0"/>
                <w:numId w:val="30"/>
              </w:numPr>
            </w:pPr>
            <w:r>
              <w:t>Changed references from “Borland Delphi” to “Embarcadero Delphi” throughout.</w:t>
            </w:r>
          </w:p>
          <w:p w:rsidR="00351123" w:rsidRDefault="00351123" w:rsidP="00D62B1D">
            <w:pPr>
              <w:pStyle w:val="TableListBullet"/>
              <w:numPr>
                <w:ilvl w:val="0"/>
                <w:numId w:val="30"/>
              </w:numPr>
            </w:pPr>
            <w:r>
              <w:t xml:space="preserve">Added new </w:t>
            </w:r>
            <w:hyperlink w:anchor="glossary" w:history="1">
              <w:r w:rsidRPr="00351123">
                <w:rPr>
                  <w:rStyle w:val="Hyperlink"/>
                </w:rPr>
                <w:t>glossary</w:t>
              </w:r>
            </w:hyperlink>
            <w:r>
              <w:t xml:space="preserve"> terms: SAML and XML.</w:t>
            </w:r>
          </w:p>
          <w:p w:rsidR="00D62B1D" w:rsidRPr="00BA5CD1" w:rsidRDefault="00D62B1D" w:rsidP="00D62B1D">
            <w:pPr>
              <w:pStyle w:val="TableText"/>
            </w:pPr>
            <w:r>
              <w:rPr>
                <w:b/>
              </w:rPr>
              <w:t>RPC Broker 1.1; XWB*1.1*65 BDK</w:t>
            </w:r>
          </w:p>
        </w:tc>
        <w:tc>
          <w:tcPr>
            <w:tcW w:w="2790" w:type="dxa"/>
          </w:tcPr>
          <w:p w:rsidR="00D62B1D" w:rsidRPr="008837F0" w:rsidRDefault="00D62B1D" w:rsidP="00D62B1D">
            <w:pPr>
              <w:pStyle w:val="TableListBullet"/>
            </w:pPr>
            <w:r w:rsidRPr="008837F0">
              <w:lastRenderedPageBreak/>
              <w:t>Developer: H. W.</w:t>
            </w:r>
          </w:p>
          <w:p w:rsidR="00D62B1D" w:rsidRPr="008837F0" w:rsidRDefault="00D62B1D" w:rsidP="00D62B1D">
            <w:pPr>
              <w:pStyle w:val="TableListBullet"/>
            </w:pPr>
            <w:r w:rsidRPr="008837F0">
              <w:t>Technical Writer: T. B.</w:t>
            </w:r>
          </w:p>
        </w:tc>
      </w:tr>
      <w:tr w:rsidR="007371C7" w:rsidRPr="00BA5CD1" w:rsidTr="00E828E9">
        <w:tc>
          <w:tcPr>
            <w:tcW w:w="1224" w:type="dxa"/>
          </w:tcPr>
          <w:p w:rsidR="007371C7" w:rsidRPr="00BA5CD1" w:rsidRDefault="007371C7" w:rsidP="00E828E9">
            <w:pPr>
              <w:pStyle w:val="TableText"/>
            </w:pPr>
            <w:r w:rsidRPr="00BA5CD1">
              <w:lastRenderedPageBreak/>
              <w:t>04/2</w:t>
            </w:r>
            <w:r w:rsidR="001922FC">
              <w:t>7</w:t>
            </w:r>
            <w:r w:rsidRPr="00BA5CD1">
              <w:t>/2016</w:t>
            </w:r>
          </w:p>
        </w:tc>
        <w:tc>
          <w:tcPr>
            <w:tcW w:w="1080" w:type="dxa"/>
          </w:tcPr>
          <w:p w:rsidR="007371C7" w:rsidRPr="00BA5CD1" w:rsidRDefault="007371C7" w:rsidP="00E828E9">
            <w:pPr>
              <w:pStyle w:val="TableText"/>
            </w:pPr>
            <w:r w:rsidRPr="00BA5CD1">
              <w:t>6.0</w:t>
            </w:r>
          </w:p>
        </w:tc>
        <w:tc>
          <w:tcPr>
            <w:tcW w:w="4230" w:type="dxa"/>
          </w:tcPr>
          <w:p w:rsidR="007371C7" w:rsidRPr="00BA5CD1" w:rsidRDefault="007371C7" w:rsidP="00E828E9">
            <w:pPr>
              <w:pStyle w:val="TableText"/>
            </w:pPr>
            <w:r w:rsidRPr="00BA5CD1">
              <w:t>Tech Edits:</w:t>
            </w:r>
          </w:p>
          <w:p w:rsidR="007371C7" w:rsidRDefault="007371C7" w:rsidP="007371C7">
            <w:pPr>
              <w:pStyle w:val="TableListBullet"/>
            </w:pPr>
            <w:r w:rsidRPr="0085607C">
              <w:t>Reformatted document to follow current documentation standards and style formatting requirements.</w:t>
            </w:r>
          </w:p>
          <w:p w:rsidR="00D447A7" w:rsidRDefault="00D447A7" w:rsidP="007371C7">
            <w:pPr>
              <w:pStyle w:val="TableListBullet"/>
            </w:pPr>
            <w:r>
              <w:t>Updated the “</w:t>
            </w:r>
            <w:hyperlink w:anchor="Orientation" w:history="1">
              <w:r w:rsidRPr="00D447A7">
                <w:rPr>
                  <w:rStyle w:val="Hyperlink"/>
                </w:rPr>
                <w:t>Orientation</w:t>
              </w:r>
            </w:hyperlink>
            <w:r>
              <w:t>” section.</w:t>
            </w:r>
          </w:p>
          <w:p w:rsidR="00D447A7" w:rsidRDefault="00D447A7"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_Ref449352083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1.1.1</w:t>
            </w:r>
            <w:r w:rsidRPr="00D4000A">
              <w:rPr>
                <w:color w:val="0000FF"/>
                <w:u w:val="single"/>
              </w:rPr>
              <w:fldChar w:fldCharType="end"/>
            </w:r>
            <w:r>
              <w:t>.</w:t>
            </w:r>
          </w:p>
          <w:p w:rsidR="00D447A7" w:rsidRDefault="00CA224D" w:rsidP="007371C7">
            <w:pPr>
              <w:pStyle w:val="TableListBullet"/>
            </w:pPr>
            <w:r>
              <w:t xml:space="preserve">Updated </w:t>
            </w:r>
            <w:r w:rsidRPr="00D4000A">
              <w:rPr>
                <w:color w:val="0000FF"/>
                <w:u w:val="single"/>
              </w:rPr>
              <w:fldChar w:fldCharType="begin"/>
            </w:r>
            <w:r w:rsidRPr="00D4000A">
              <w:rPr>
                <w:color w:val="0000FF"/>
                <w:u w:val="single"/>
              </w:rPr>
              <w:instrText xml:space="preserve"> REF _Ref449355452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Table </w:t>
            </w:r>
            <w:r w:rsidR="00450C1F" w:rsidRPr="00450C1F">
              <w:rPr>
                <w:noProof/>
                <w:color w:val="0000FF"/>
                <w:u w:val="single"/>
              </w:rPr>
              <w:t>3</w:t>
            </w:r>
            <w:r w:rsidRPr="00D4000A">
              <w:rPr>
                <w:color w:val="0000FF"/>
                <w:u w:val="single"/>
              </w:rPr>
              <w:fldChar w:fldCharType="end"/>
            </w:r>
            <w:r>
              <w:t xml:space="preserve"> for </w:t>
            </w:r>
            <w:r w:rsidRPr="008837F0">
              <w:t>TRPCBroker component key properties</w:t>
            </w:r>
            <w:r>
              <w:t>.</w:t>
            </w:r>
          </w:p>
          <w:p w:rsidR="00CA224D" w:rsidRDefault="00266FFE"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_Ref449355770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2.1.4</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_Ref449355847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2</w:t>
            </w:r>
            <w:r w:rsidRPr="00D4000A">
              <w:rPr>
                <w:color w:val="0000FF"/>
                <w:u w:val="single"/>
              </w:rPr>
              <w:fldChar w:fldCharType="end"/>
            </w:r>
            <w:r>
              <w:t>.</w:t>
            </w:r>
          </w:p>
          <w:p w:rsidR="00266FFE" w:rsidRDefault="00266FFE" w:rsidP="00266FFE">
            <w:pPr>
              <w:pStyle w:val="TableListBullet"/>
            </w:pPr>
            <w:r w:rsidRPr="00266FFE">
              <w:t>Deleted Sections 2.3, "TSharedBroker Component" and 2.4, "TSharedRPCBroker Component."</w:t>
            </w:r>
          </w:p>
          <w:p w:rsidR="001922FC" w:rsidRDefault="001922FC" w:rsidP="00266FFE">
            <w:pPr>
              <w:pStyle w:val="TableListBullet"/>
            </w:pPr>
            <w:r>
              <w:t xml:space="preserve">Updated Section </w:t>
            </w:r>
            <w:r w:rsidRPr="001922FC">
              <w:rPr>
                <w:color w:val="0000FF"/>
                <w:u w:val="single"/>
              </w:rPr>
              <w:fldChar w:fldCharType="begin"/>
            </w:r>
            <w:r w:rsidRPr="001922FC">
              <w:rPr>
                <w:color w:val="0000FF"/>
                <w:u w:val="single"/>
              </w:rPr>
              <w:instrText xml:space="preserve"> REF _Ref449509114 \w \h </w:instrText>
            </w:r>
            <w:r>
              <w:rPr>
                <w:color w:val="0000FF"/>
                <w:u w:val="single"/>
              </w:rPr>
              <w:instrText xml:space="preserve"> \* MERGEFORMAT </w:instrText>
            </w:r>
            <w:r w:rsidRPr="001922FC">
              <w:rPr>
                <w:color w:val="0000FF"/>
                <w:u w:val="single"/>
              </w:rPr>
            </w:r>
            <w:r w:rsidRPr="001922FC">
              <w:rPr>
                <w:color w:val="0000FF"/>
                <w:u w:val="single"/>
              </w:rPr>
              <w:fldChar w:fldCharType="separate"/>
            </w:r>
            <w:r w:rsidR="00450C1F">
              <w:rPr>
                <w:color w:val="0000FF"/>
                <w:u w:val="single"/>
              </w:rPr>
              <w:t>3.2</w:t>
            </w:r>
            <w:r w:rsidRPr="001922FC">
              <w:rPr>
                <w:color w:val="0000FF"/>
                <w:u w:val="single"/>
              </w:rPr>
              <w:fldChar w:fldCharType="end"/>
            </w:r>
            <w:r>
              <w:t>.</w:t>
            </w:r>
            <w:r w:rsidR="009762E8">
              <w:t xml:space="preserve"> Added Section </w:t>
            </w:r>
            <w:r w:rsidR="009762E8" w:rsidRPr="009762E8">
              <w:rPr>
                <w:color w:val="0000FF"/>
                <w:u w:val="single"/>
              </w:rPr>
              <w:fldChar w:fldCharType="begin"/>
            </w:r>
            <w:r w:rsidR="009762E8" w:rsidRPr="009762E8">
              <w:rPr>
                <w:color w:val="0000FF"/>
                <w:u w:val="single"/>
              </w:rPr>
              <w:instrText xml:space="preserve"> REF _Ref449510125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450C1F">
              <w:rPr>
                <w:color w:val="0000FF"/>
                <w:u w:val="single"/>
              </w:rPr>
              <w:t>3.2.1</w:t>
            </w:r>
            <w:r w:rsidR="009762E8" w:rsidRPr="009762E8">
              <w:rPr>
                <w:color w:val="0000FF"/>
                <w:u w:val="single"/>
              </w:rPr>
              <w:fldChar w:fldCharType="end"/>
            </w:r>
            <w:r w:rsidR="009762E8">
              <w:t xml:space="preserve"> and titled and modified Section </w:t>
            </w:r>
            <w:r w:rsidR="009762E8" w:rsidRPr="009762E8">
              <w:rPr>
                <w:color w:val="0000FF"/>
                <w:u w:val="single"/>
              </w:rPr>
              <w:fldChar w:fldCharType="begin"/>
            </w:r>
            <w:r w:rsidR="009762E8" w:rsidRPr="009762E8">
              <w:rPr>
                <w:color w:val="0000FF"/>
                <w:u w:val="single"/>
              </w:rPr>
              <w:instrText xml:space="preserve"> REF _Ref449510141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450C1F">
              <w:rPr>
                <w:color w:val="0000FF"/>
                <w:u w:val="single"/>
              </w:rPr>
              <w:t>3.2.2</w:t>
            </w:r>
            <w:r w:rsidR="009762E8" w:rsidRPr="009762E8">
              <w:rPr>
                <w:color w:val="0000FF"/>
                <w:u w:val="single"/>
              </w:rPr>
              <w:fldChar w:fldCharType="end"/>
            </w:r>
            <w:r w:rsidR="009762E8">
              <w:t>.</w:t>
            </w:r>
          </w:p>
          <w:p w:rsidR="009A092D" w:rsidRDefault="009A092D" w:rsidP="00266FFE">
            <w:pPr>
              <w:pStyle w:val="TableListBullet"/>
            </w:pPr>
            <w:r>
              <w:t xml:space="preserve">Updated </w:t>
            </w:r>
            <w:r w:rsidRPr="009A092D">
              <w:rPr>
                <w:color w:val="0000FF"/>
                <w:u w:val="single"/>
              </w:rPr>
              <w:fldChar w:fldCharType="begin"/>
            </w:r>
            <w:r w:rsidRPr="009A092D">
              <w:rPr>
                <w:color w:val="0000FF"/>
                <w:u w:val="single"/>
              </w:rPr>
              <w:instrText xml:space="preserve"> REF _Ref449509690 \h </w:instrText>
            </w:r>
            <w:r>
              <w:rPr>
                <w:color w:val="0000FF"/>
                <w:u w:val="single"/>
              </w:rPr>
              <w:instrText xml:space="preserve"> \* MERGEFORMAT </w:instrText>
            </w:r>
            <w:r w:rsidRPr="009A092D">
              <w:rPr>
                <w:color w:val="0000FF"/>
                <w:u w:val="single"/>
              </w:rPr>
            </w:r>
            <w:r w:rsidRPr="009A092D">
              <w:rPr>
                <w:color w:val="0000FF"/>
                <w:u w:val="single"/>
              </w:rPr>
              <w:fldChar w:fldCharType="separate"/>
            </w:r>
            <w:r w:rsidR="00450C1F" w:rsidRPr="00450C1F">
              <w:rPr>
                <w:color w:val="0000FF"/>
                <w:u w:val="single"/>
              </w:rPr>
              <w:t xml:space="preserve">Table </w:t>
            </w:r>
            <w:r w:rsidR="00450C1F" w:rsidRPr="00450C1F">
              <w:rPr>
                <w:noProof/>
                <w:color w:val="0000FF"/>
                <w:u w:val="single"/>
              </w:rPr>
              <w:t>7</w:t>
            </w:r>
            <w:r w:rsidRPr="009A092D">
              <w:rPr>
                <w:color w:val="0000FF"/>
                <w:u w:val="single"/>
              </w:rPr>
              <w:fldChar w:fldCharType="end"/>
            </w:r>
            <w:r>
              <w:t>.</w:t>
            </w:r>
          </w:p>
          <w:p w:rsidR="00266FFE" w:rsidRDefault="00266FF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_Ref449356076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3.7.2</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_Ref449356107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7</w:t>
            </w:r>
            <w:r w:rsidRPr="00D4000A">
              <w:rPr>
                <w:color w:val="0000FF"/>
                <w:u w:val="single"/>
              </w:rPr>
              <w:fldChar w:fldCharType="end"/>
            </w:r>
            <w:r>
              <w:t>.</w:t>
            </w:r>
          </w:p>
          <w:p w:rsidR="00687E1E" w:rsidRDefault="00687E1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_Ref449356717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4.1</w:t>
            </w:r>
            <w:r w:rsidRPr="00D4000A">
              <w:rPr>
                <w:color w:val="0000FF"/>
                <w:u w:val="single"/>
              </w:rPr>
              <w:fldChar w:fldCharType="end"/>
            </w:r>
            <w:r>
              <w:t>.</w:t>
            </w:r>
          </w:p>
          <w:p w:rsidR="00687E1E" w:rsidRDefault="00687E1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_Ref361733242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8</w:t>
            </w:r>
            <w:r w:rsidRPr="00D4000A">
              <w:rPr>
                <w:color w:val="0000FF"/>
                <w:u w:val="single"/>
              </w:rPr>
              <w:fldChar w:fldCharType="end"/>
            </w:r>
            <w:r>
              <w:t>.</w:t>
            </w:r>
          </w:p>
          <w:p w:rsidR="0008470E" w:rsidRDefault="0008470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_Ref449357046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4.1.2</w:t>
            </w:r>
            <w:r w:rsidRPr="00D4000A">
              <w:rPr>
                <w:color w:val="0000FF"/>
                <w:u w:val="single"/>
              </w:rPr>
              <w:fldChar w:fldCharType="end"/>
            </w:r>
            <w:r>
              <w:t>.</w:t>
            </w:r>
          </w:p>
          <w:p w:rsidR="0008470E" w:rsidRDefault="0008470E" w:rsidP="00266FFE">
            <w:pPr>
              <w:pStyle w:val="TableListBullet"/>
            </w:pPr>
            <w:r>
              <w:t xml:space="preserve">Update </w:t>
            </w:r>
            <w:r w:rsidRPr="00D4000A">
              <w:rPr>
                <w:color w:val="0000FF"/>
                <w:u w:val="single"/>
              </w:rPr>
              <w:fldChar w:fldCharType="begin"/>
            </w:r>
            <w:r w:rsidRPr="00D4000A">
              <w:rPr>
                <w:color w:val="0000FF"/>
                <w:u w:val="single"/>
              </w:rPr>
              <w:instrText xml:space="preserve"> REF _Ref449357395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10</w:t>
            </w:r>
            <w:r w:rsidRPr="00D4000A">
              <w:rPr>
                <w:color w:val="0000FF"/>
                <w:u w:val="single"/>
              </w:rPr>
              <w:fldChar w:fldCharType="end"/>
            </w:r>
            <w:r>
              <w:t>.</w:t>
            </w:r>
          </w:p>
          <w:p w:rsidR="00714AC2"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_Ref449357604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6.2.1</w:t>
            </w:r>
            <w:r w:rsidRPr="00D4000A">
              <w:rPr>
                <w:color w:val="0000FF"/>
                <w:u w:val="single"/>
              </w:rPr>
              <w:fldChar w:fldCharType="end"/>
            </w:r>
            <w:r w:rsidR="009762E8">
              <w:t xml:space="preserve"> and</w:t>
            </w:r>
            <w:r>
              <w:t xml:space="preserve"> </w:t>
            </w:r>
            <w:r w:rsidRPr="009762E8">
              <w:rPr>
                <w:color w:val="0000FF"/>
                <w:u w:val="single"/>
              </w:rPr>
              <w:fldChar w:fldCharType="begin"/>
            </w:r>
            <w:r w:rsidRPr="009762E8">
              <w:rPr>
                <w:color w:val="0000FF"/>
                <w:u w:val="single"/>
              </w:rPr>
              <w:instrText xml:space="preserve"> REF _Ref449357633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450C1F">
              <w:rPr>
                <w:color w:val="0000FF"/>
                <w:u w:val="single"/>
              </w:rPr>
              <w:t>6.2.2</w:t>
            </w:r>
            <w:r w:rsidRPr="009762E8">
              <w:rPr>
                <w:color w:val="0000FF"/>
                <w:u w:val="single"/>
              </w:rPr>
              <w:fldChar w:fldCharType="end"/>
            </w:r>
            <w:r>
              <w:t>.</w:t>
            </w:r>
          </w:p>
          <w:p w:rsidR="00714AC2" w:rsidRDefault="00714AC2"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_Ref373926807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7</w:t>
            </w:r>
            <w:r w:rsidRPr="00D4000A">
              <w:rPr>
                <w:color w:val="0000FF"/>
                <w:u w:val="single"/>
              </w:rPr>
              <w:fldChar w:fldCharType="end"/>
            </w:r>
            <w:r>
              <w:t>.</w:t>
            </w:r>
          </w:p>
          <w:p w:rsidR="00C370FA"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_Ref449357755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7.1.1</w:t>
            </w:r>
            <w:r w:rsidRPr="00D4000A">
              <w:rPr>
                <w:color w:val="0000FF"/>
                <w:u w:val="single"/>
              </w:rPr>
              <w:fldChar w:fldCharType="end"/>
            </w:r>
            <w:r w:rsidR="009762E8">
              <w:t xml:space="preserve">, </w:t>
            </w:r>
            <w:r w:rsidRPr="009762E8">
              <w:rPr>
                <w:color w:val="0000FF"/>
                <w:u w:val="single"/>
              </w:rPr>
              <w:fldChar w:fldCharType="begin"/>
            </w:r>
            <w:r w:rsidRPr="009762E8">
              <w:rPr>
                <w:color w:val="0000FF"/>
                <w:u w:val="single"/>
              </w:rPr>
              <w:instrText xml:space="preserve"> REF _Ref449357800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450C1F">
              <w:rPr>
                <w:color w:val="0000FF"/>
                <w:u w:val="single"/>
              </w:rPr>
              <w:t>7.1.2</w:t>
            </w:r>
            <w:r w:rsidRPr="009762E8">
              <w:rPr>
                <w:color w:val="0000FF"/>
                <w:u w:val="single"/>
              </w:rPr>
              <w:fldChar w:fldCharType="end"/>
            </w:r>
            <w:r w:rsidR="009762E8">
              <w:t xml:space="preserve">, and </w:t>
            </w:r>
            <w:r w:rsidR="00C370FA" w:rsidRPr="009762E8">
              <w:rPr>
                <w:color w:val="0000FF"/>
                <w:u w:val="single"/>
              </w:rPr>
              <w:fldChar w:fldCharType="begin"/>
            </w:r>
            <w:r w:rsidR="00C370FA" w:rsidRPr="009762E8">
              <w:rPr>
                <w:color w:val="0000FF"/>
                <w:u w:val="single"/>
              </w:rPr>
              <w:instrText xml:space="preserve"> REF _Ref449360633 \w \h </w:instrText>
            </w:r>
            <w:r w:rsidR="00D4000A" w:rsidRPr="009762E8">
              <w:rPr>
                <w:color w:val="0000FF"/>
                <w:u w:val="single"/>
              </w:rPr>
              <w:instrText xml:space="preserve"> \* MERGEFORMAT </w:instrText>
            </w:r>
            <w:r w:rsidR="00C370FA" w:rsidRPr="009762E8">
              <w:rPr>
                <w:color w:val="0000FF"/>
                <w:u w:val="single"/>
              </w:rPr>
            </w:r>
            <w:r w:rsidR="00C370FA" w:rsidRPr="009762E8">
              <w:rPr>
                <w:color w:val="0000FF"/>
                <w:u w:val="single"/>
              </w:rPr>
              <w:fldChar w:fldCharType="separate"/>
            </w:r>
            <w:r w:rsidR="00450C1F">
              <w:rPr>
                <w:color w:val="0000FF"/>
                <w:u w:val="single"/>
              </w:rPr>
              <w:t>7.1.3</w:t>
            </w:r>
            <w:r w:rsidR="00C370FA" w:rsidRPr="009762E8">
              <w:rPr>
                <w:color w:val="0000FF"/>
                <w:u w:val="single"/>
              </w:rPr>
              <w:fldChar w:fldCharType="end"/>
            </w:r>
            <w:r w:rsidR="00C370FA">
              <w:t>.</w:t>
            </w:r>
          </w:p>
          <w:p w:rsidR="00C370FA" w:rsidRDefault="00C370FA" w:rsidP="00C370FA">
            <w:pPr>
              <w:pStyle w:val="TableListBullet"/>
            </w:pPr>
            <w:r w:rsidRPr="00C370FA">
              <w:t>Deleted, Sections 6.1.4, "SharedRPCB</w:t>
            </w:r>
            <w:r>
              <w:t xml:space="preserve">roker_RXE5.bpl File" and 6.1.5, </w:t>
            </w:r>
            <w:r w:rsidRPr="00C370FA">
              <w:t>"SharedRPCBroker_DXE5.bpl File."</w:t>
            </w:r>
          </w:p>
          <w:p w:rsidR="00C370FA" w:rsidRDefault="00C370FA" w:rsidP="00C370FA">
            <w:pPr>
              <w:pStyle w:val="TableListBullet"/>
            </w:pPr>
            <w:r>
              <w:t>Deleted Sections 6.2, “</w:t>
            </w:r>
            <w:r w:rsidRPr="00C370FA">
              <w:t>Delphi XE4 Packages</w:t>
            </w:r>
            <w:r>
              <w:t xml:space="preserve">,” </w:t>
            </w:r>
            <w:r w:rsidRPr="00C370FA">
              <w:t>6.3, "Delphi XE3 Packages</w:t>
            </w:r>
            <w:r>
              <w:t>,</w:t>
            </w:r>
            <w:r w:rsidRPr="00C370FA">
              <w:t>"</w:t>
            </w:r>
            <w:r>
              <w:t xml:space="preserve"> and 6.4, “</w:t>
            </w:r>
            <w:r w:rsidRPr="00C370FA">
              <w:t>Delphi XE2 Packages</w:t>
            </w:r>
            <w:r>
              <w:t>.”</w:t>
            </w:r>
          </w:p>
          <w:p w:rsidR="00C370FA" w:rsidRDefault="00C370FA" w:rsidP="00C370FA">
            <w:pPr>
              <w:pStyle w:val="TableListBullet"/>
            </w:pPr>
            <w:r>
              <w:lastRenderedPageBreak/>
              <w:t xml:space="preserve">Updated Section </w:t>
            </w:r>
            <w:r w:rsidRPr="00D4000A">
              <w:rPr>
                <w:color w:val="0000FF"/>
                <w:u w:val="single"/>
              </w:rPr>
              <w:fldChar w:fldCharType="begin"/>
            </w:r>
            <w:r w:rsidRPr="00D4000A">
              <w:rPr>
                <w:color w:val="0000FF"/>
                <w:u w:val="single"/>
              </w:rPr>
              <w:instrText xml:space="preserve"> REF _Ref449360886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8.1</w:t>
            </w:r>
            <w:r w:rsidRPr="00D4000A">
              <w:rPr>
                <w:color w:val="0000FF"/>
                <w:u w:val="single"/>
              </w:rPr>
              <w:fldChar w:fldCharType="end"/>
            </w:r>
            <w:r>
              <w:t>.</w:t>
            </w:r>
          </w:p>
          <w:p w:rsidR="007371C7" w:rsidRDefault="007371C7" w:rsidP="00723366">
            <w:pPr>
              <w:pStyle w:val="TableListBullet"/>
              <w:numPr>
                <w:ilvl w:val="0"/>
                <w:numId w:val="13"/>
              </w:numPr>
            </w:pPr>
            <w:r>
              <w:t>Deleted references to TSharedRPCBroker and TSharedBroker components throughout, since they were removed from the software.</w:t>
            </w:r>
          </w:p>
          <w:p w:rsidR="007371C7" w:rsidRDefault="007371C7" w:rsidP="00723366">
            <w:pPr>
              <w:pStyle w:val="TableListBullet"/>
              <w:numPr>
                <w:ilvl w:val="0"/>
                <w:numId w:val="13"/>
              </w:numPr>
            </w:pPr>
            <w:r>
              <w:t xml:space="preserve">Updated help file references from </w:t>
            </w:r>
            <w:r w:rsidR="00B34002">
              <w:t>“</w:t>
            </w:r>
            <w:r>
              <w:t>BROKER.HLP</w:t>
            </w:r>
            <w:r w:rsidR="00B34002">
              <w:t>”</w:t>
            </w:r>
            <w:r>
              <w:t xml:space="preserve"> to </w:t>
            </w:r>
            <w:r w:rsidR="00B34002">
              <w:t>“</w:t>
            </w:r>
            <w:r w:rsidRPr="00A4651B">
              <w:t>Broker_1_1.chm</w:t>
            </w:r>
            <w:r w:rsidR="00B34002">
              <w:t>”</w:t>
            </w:r>
            <w:r>
              <w:t xml:space="preserve"> throughout.</w:t>
            </w:r>
          </w:p>
          <w:p w:rsidR="007371C7" w:rsidRPr="008837F0" w:rsidRDefault="007371C7" w:rsidP="00723366">
            <w:pPr>
              <w:pStyle w:val="TableListBullet"/>
              <w:numPr>
                <w:ilvl w:val="0"/>
                <w:numId w:val="13"/>
              </w:numPr>
            </w:pPr>
            <w:r>
              <w:t xml:space="preserve">Updated references to show </w:t>
            </w:r>
            <w:r w:rsidR="00F143BE">
              <w:t>RPC Broker Patch XWB*1.1*60</w:t>
            </w:r>
            <w:r>
              <w:t xml:space="preserve"> supports Delphi XE7, XE6, XE5, and XE4 throughout.</w:t>
            </w:r>
          </w:p>
        </w:tc>
        <w:tc>
          <w:tcPr>
            <w:tcW w:w="2790" w:type="dxa"/>
          </w:tcPr>
          <w:p w:rsidR="007371C7" w:rsidRPr="008837F0" w:rsidRDefault="007371C7" w:rsidP="007371C7">
            <w:pPr>
              <w:pStyle w:val="TableListBullet"/>
            </w:pPr>
            <w:r w:rsidRPr="008837F0">
              <w:lastRenderedPageBreak/>
              <w:t>Developer: H. W.</w:t>
            </w:r>
          </w:p>
          <w:p w:rsidR="007371C7" w:rsidRPr="008837F0" w:rsidRDefault="007371C7" w:rsidP="007371C7">
            <w:pPr>
              <w:pStyle w:val="TableListBullet"/>
            </w:pPr>
            <w:r w:rsidRPr="008837F0">
              <w:t>Technical Writer: T. B.</w:t>
            </w:r>
          </w:p>
        </w:tc>
      </w:tr>
      <w:tr w:rsidR="007433AD" w:rsidRPr="00BA5CD1" w:rsidTr="00E828E9">
        <w:tc>
          <w:tcPr>
            <w:tcW w:w="1224" w:type="dxa"/>
          </w:tcPr>
          <w:p w:rsidR="007433AD" w:rsidRPr="00BA5CD1" w:rsidRDefault="007433AD" w:rsidP="00E828E9">
            <w:pPr>
              <w:pStyle w:val="TableText"/>
            </w:pPr>
            <w:r w:rsidRPr="00BA5CD1">
              <w:lastRenderedPageBreak/>
              <w:t>12/04/2013</w:t>
            </w:r>
          </w:p>
        </w:tc>
        <w:tc>
          <w:tcPr>
            <w:tcW w:w="1080" w:type="dxa"/>
          </w:tcPr>
          <w:p w:rsidR="007433AD" w:rsidRPr="00BA5CD1" w:rsidRDefault="007433AD" w:rsidP="00E828E9">
            <w:pPr>
              <w:pStyle w:val="TableText"/>
            </w:pPr>
            <w:r w:rsidRPr="00BA5CD1">
              <w:t>5.1</w:t>
            </w:r>
          </w:p>
        </w:tc>
        <w:tc>
          <w:tcPr>
            <w:tcW w:w="4230" w:type="dxa"/>
          </w:tcPr>
          <w:p w:rsidR="007433AD" w:rsidRPr="00BA5CD1" w:rsidRDefault="007433AD" w:rsidP="00E828E9">
            <w:pPr>
              <w:pStyle w:val="TableText"/>
            </w:pPr>
            <w:r w:rsidRPr="00BA5CD1">
              <w:t>Tech Edit:</w:t>
            </w:r>
          </w:p>
          <w:p w:rsidR="007433AD" w:rsidRPr="008837F0" w:rsidRDefault="007433AD" w:rsidP="00E828E9">
            <w:pPr>
              <w:pStyle w:val="TableListBullet"/>
            </w:pPr>
            <w:r w:rsidRPr="008837F0">
              <w:t>Updated document for RPC Broker Patch XWB*1.1*50 based on feedback from H Westra.</w:t>
            </w:r>
          </w:p>
          <w:p w:rsidR="007433AD" w:rsidRPr="008837F0" w:rsidRDefault="007433AD" w:rsidP="00E828E9">
            <w:pPr>
              <w:pStyle w:val="TableListBullet"/>
            </w:pPr>
            <w:r w:rsidRPr="008837F0">
              <w:t>Removed references related to Virgin Installations throughout.</w:t>
            </w:r>
          </w:p>
          <w:p w:rsidR="007433AD" w:rsidRPr="008837F0" w:rsidRDefault="007433AD" w:rsidP="00E828E9">
            <w:pPr>
              <w:pStyle w:val="TableListBullet"/>
            </w:pPr>
            <w:r w:rsidRPr="008837F0">
              <w:t>Updated file name references throughout.</w:t>
            </w:r>
          </w:p>
          <w:p w:rsidR="007433AD" w:rsidRPr="008837F0" w:rsidRDefault="007433AD" w:rsidP="00E828E9">
            <w:pPr>
              <w:pStyle w:val="TableListBullet"/>
            </w:pPr>
            <w:r w:rsidRPr="008837F0">
              <w:t>Removed distribution files that are obsolete or no longer distributed throughout.</w:t>
            </w:r>
          </w:p>
          <w:p w:rsidR="007433AD" w:rsidRPr="008837F0" w:rsidRDefault="007433AD" w:rsidP="00E828E9">
            <w:pPr>
              <w:pStyle w:val="TableListBullet"/>
            </w:pPr>
            <w:r w:rsidRPr="008837F0">
              <w:t>Updated RPC Broker support on the following software:</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XP and 7.0 (operating system) throughout.</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Office Products 2010 throughout.</w:t>
            </w:r>
          </w:p>
          <w:p w:rsidR="007433AD" w:rsidRPr="008837F0" w:rsidRDefault="007433AD" w:rsidP="00E828E9">
            <w:pPr>
              <w:pStyle w:val="TableListBullet2"/>
              <w:tabs>
                <w:tab w:val="clear" w:pos="720"/>
              </w:tabs>
            </w:pPr>
            <w:r w:rsidRPr="008837F0">
              <w:t xml:space="preserve">Changed references from </w:t>
            </w:r>
            <w:r w:rsidR="00B34002">
              <w:t>“</w:t>
            </w:r>
            <w:r w:rsidRPr="008837F0">
              <w:t>Borland</w:t>
            </w:r>
            <w:r w:rsidR="00B34002">
              <w:t>”</w:t>
            </w:r>
            <w:r w:rsidRPr="008837F0">
              <w:t xml:space="preserve"> to </w:t>
            </w:r>
            <w:r w:rsidR="00B34002">
              <w:t>“</w:t>
            </w:r>
            <w:r w:rsidRPr="008837F0">
              <w:t>Embarcadero</w:t>
            </w:r>
            <w:r w:rsidR="00B34002">
              <w:t>”</w:t>
            </w:r>
            <w:r w:rsidRPr="008837F0">
              <w:t xml:space="preserve"> and updated support for Delphi Versions XE5, XE4, XE3, and XE2 throughout.</w:t>
            </w:r>
          </w:p>
          <w:p w:rsidR="007433AD" w:rsidRPr="008837F0" w:rsidRDefault="007433AD" w:rsidP="00E828E9">
            <w:pPr>
              <w:pStyle w:val="TableListBullet"/>
            </w:pPr>
            <w:r w:rsidRPr="008837F0">
              <w:t>Updated all images for prior Microsoft</w:t>
            </w:r>
            <w:r w:rsidRPr="008837F0">
              <w:rPr>
                <w:vertAlign w:val="superscript"/>
              </w:rPr>
              <w:t>®</w:t>
            </w:r>
            <w:r w:rsidRPr="008837F0">
              <w:t xml:space="preserve"> Windows operating systems to Windows 7 dialogues.</w:t>
            </w:r>
          </w:p>
          <w:p w:rsidR="007433AD" w:rsidRPr="008837F0" w:rsidRDefault="007C3348" w:rsidP="00E828E9">
            <w:pPr>
              <w:pStyle w:val="TableListBullet"/>
            </w:pPr>
            <w:r w:rsidRPr="008837F0">
              <w:t xml:space="preserve">Deleted Section 6, </w:t>
            </w:r>
            <w:r w:rsidR="00B34002">
              <w:t>“</w:t>
            </w:r>
            <w:r w:rsidRPr="008837F0">
              <w:t>RPC Broker Developer Utilities,</w:t>
            </w:r>
            <w:r w:rsidR="00B34002">
              <w:t>”</w:t>
            </w:r>
            <w:r w:rsidRPr="008837F0">
              <w:t xml:space="preserve"> since those utilities no longer exist in this latest version of the Broker.</w:t>
            </w:r>
          </w:p>
          <w:p w:rsidR="006D7E66" w:rsidRPr="008837F0" w:rsidRDefault="006D7E66" w:rsidP="00E828E9">
            <w:pPr>
              <w:pStyle w:val="TableListBullet"/>
            </w:pPr>
            <w:r w:rsidRPr="008837F0">
              <w:t xml:space="preserve">Updated the </w:t>
            </w:r>
            <w:r w:rsidR="00B34002">
              <w:t>“</w:t>
            </w:r>
            <w:r w:rsidRPr="008837F0">
              <w:rPr>
                <w:color w:val="0000FF"/>
                <w:u w:val="single"/>
              </w:rPr>
              <w:fldChar w:fldCharType="begin"/>
            </w:r>
            <w:r w:rsidRPr="008837F0">
              <w:rPr>
                <w:color w:val="0000FF"/>
                <w:u w:val="single"/>
              </w:rPr>
              <w:instrText xml:space="preserve"> REF _Ref373926807 \h  \* MERGEFORMAT </w:instrText>
            </w:r>
            <w:r w:rsidRPr="008837F0">
              <w:rPr>
                <w:color w:val="0000FF"/>
                <w:u w:val="single"/>
              </w:rPr>
            </w:r>
            <w:r w:rsidRPr="008837F0">
              <w:rPr>
                <w:color w:val="0000FF"/>
                <w:u w:val="single"/>
              </w:rPr>
              <w:fldChar w:fldCharType="separate"/>
            </w:r>
            <w:r w:rsidR="00450C1F" w:rsidRPr="00450C1F">
              <w:rPr>
                <w:color w:val="0000FF"/>
                <w:u w:val="single"/>
              </w:rPr>
              <w:t>RPC Broker and Delphi</w:t>
            </w:r>
            <w:r w:rsidRPr="008837F0">
              <w:rPr>
                <w:color w:val="0000FF"/>
                <w:u w:val="single"/>
              </w:rPr>
              <w:fldChar w:fldCharType="end"/>
            </w:r>
            <w:r w:rsidR="00D447A7">
              <w:t>”</w:t>
            </w:r>
            <w:r w:rsidRPr="008837F0">
              <w:t xml:space="preserve"> section for Delphi XE5, XE4, XE3, and XE2.</w:t>
            </w:r>
          </w:p>
          <w:p w:rsidR="00B522B5" w:rsidRPr="008837F0" w:rsidRDefault="00B522B5" w:rsidP="00E828E9">
            <w:pPr>
              <w:pStyle w:val="TableListBullet"/>
            </w:pPr>
            <w:r w:rsidRPr="008837F0">
              <w:t xml:space="preserve">Removed sample DLL from Section </w:t>
            </w:r>
            <w:r w:rsidRPr="008837F0">
              <w:rPr>
                <w:color w:val="0000FF"/>
                <w:u w:val="single"/>
              </w:rPr>
              <w:fldChar w:fldCharType="begin"/>
            </w:r>
            <w:r w:rsidRPr="008837F0">
              <w:rPr>
                <w:color w:val="0000FF"/>
                <w:u w:val="single"/>
              </w:rPr>
              <w:instrText xml:space="preserve"> REF _Ref373934387 \w \h  \* MERGEFORMAT </w:instrText>
            </w:r>
            <w:r w:rsidRPr="008837F0">
              <w:rPr>
                <w:color w:val="0000FF"/>
                <w:u w:val="single"/>
              </w:rPr>
            </w:r>
            <w:r w:rsidRPr="008837F0">
              <w:rPr>
                <w:color w:val="0000FF"/>
                <w:u w:val="single"/>
              </w:rPr>
              <w:fldChar w:fldCharType="separate"/>
            </w:r>
            <w:r w:rsidR="00450C1F">
              <w:rPr>
                <w:color w:val="0000FF"/>
                <w:u w:val="single"/>
              </w:rPr>
              <w:t>8</w:t>
            </w:r>
            <w:r w:rsidRPr="008837F0">
              <w:rPr>
                <w:color w:val="0000FF"/>
                <w:u w:val="single"/>
              </w:rPr>
              <w:fldChar w:fldCharType="end"/>
            </w:r>
            <w:r w:rsidRPr="008837F0">
              <w:t>.</w:t>
            </w:r>
          </w:p>
          <w:p w:rsidR="007433AD" w:rsidRPr="008837F0" w:rsidRDefault="007433AD" w:rsidP="00E828E9">
            <w:pPr>
              <w:pStyle w:val="TableListBullet"/>
            </w:pPr>
            <w:r w:rsidRPr="008837F0">
              <w:t xml:space="preserve">Redacted document for the following </w:t>
            </w:r>
            <w:r w:rsidRPr="008837F0">
              <w:lastRenderedPageBreak/>
              <w:t>information:</w:t>
            </w:r>
          </w:p>
          <w:p w:rsidR="007433AD" w:rsidRPr="008837F0" w:rsidRDefault="007433AD" w:rsidP="00E828E9">
            <w:pPr>
              <w:pStyle w:val="TableListBullet2"/>
            </w:pPr>
            <w:r w:rsidRPr="008837F0">
              <w:t>Names (replaced with role and initials).</w:t>
            </w:r>
          </w:p>
          <w:p w:rsidR="007433AD" w:rsidRPr="008837F0" w:rsidRDefault="007433AD" w:rsidP="00E828E9">
            <w:pPr>
              <w:pStyle w:val="TableListBullet2"/>
            </w:pPr>
            <w:r w:rsidRPr="008837F0">
              <w:t>Production IP addresses and ports.</w:t>
            </w:r>
          </w:p>
          <w:p w:rsidR="007433AD" w:rsidRPr="008837F0" w:rsidRDefault="007433AD" w:rsidP="00E828E9">
            <w:pPr>
              <w:pStyle w:val="TableListBullet2"/>
            </w:pPr>
            <w:r w:rsidRPr="008837F0">
              <w:t>Intranet websites.</w:t>
            </w:r>
          </w:p>
          <w:p w:rsidR="007433AD" w:rsidRPr="00BA5CD1" w:rsidRDefault="007433AD" w:rsidP="00E828E9">
            <w:pPr>
              <w:pStyle w:val="TableText"/>
              <w:rPr>
                <w:b/>
              </w:rPr>
            </w:pPr>
            <w:r w:rsidRPr="00BA5CD1">
              <w:rPr>
                <w:b/>
              </w:rPr>
              <w:t>RPC Broker 1.1</w:t>
            </w:r>
          </w:p>
        </w:tc>
        <w:tc>
          <w:tcPr>
            <w:tcW w:w="2790" w:type="dxa"/>
          </w:tcPr>
          <w:p w:rsidR="007433AD" w:rsidRPr="008837F0" w:rsidRDefault="007433AD" w:rsidP="00E828E9">
            <w:pPr>
              <w:pStyle w:val="TableListBullet"/>
            </w:pPr>
            <w:r w:rsidRPr="008837F0">
              <w:lastRenderedPageBreak/>
              <w:t>Developer: H. W.</w:t>
            </w:r>
          </w:p>
          <w:p w:rsidR="007433AD" w:rsidRPr="008837F0" w:rsidRDefault="007433AD" w:rsidP="00E828E9">
            <w:pPr>
              <w:pStyle w:val="TableListBullet"/>
            </w:pPr>
            <w:r w:rsidRPr="008837F0">
              <w:t>Technical Writer: T. B.</w:t>
            </w:r>
          </w:p>
        </w:tc>
      </w:tr>
      <w:tr w:rsidR="00473F42" w:rsidRPr="00BA5CD1" w:rsidTr="001326F8">
        <w:tc>
          <w:tcPr>
            <w:tcW w:w="1224" w:type="dxa"/>
          </w:tcPr>
          <w:p w:rsidR="00473F42" w:rsidRPr="00BA5CD1" w:rsidRDefault="0047674F" w:rsidP="006B222A">
            <w:pPr>
              <w:pStyle w:val="TableText"/>
            </w:pPr>
            <w:r w:rsidRPr="00BA5CD1">
              <w:lastRenderedPageBreak/>
              <w:t>07/25</w:t>
            </w:r>
            <w:r w:rsidR="00473F42" w:rsidRPr="00BA5CD1">
              <w:t>/2013</w:t>
            </w:r>
          </w:p>
        </w:tc>
        <w:tc>
          <w:tcPr>
            <w:tcW w:w="1080" w:type="dxa"/>
          </w:tcPr>
          <w:p w:rsidR="00473F42" w:rsidRPr="00BA5CD1" w:rsidRDefault="00343E7F" w:rsidP="006B222A">
            <w:pPr>
              <w:pStyle w:val="TableText"/>
            </w:pPr>
            <w:r w:rsidRPr="00BA5CD1">
              <w:t>5.0</w:t>
            </w:r>
          </w:p>
        </w:tc>
        <w:tc>
          <w:tcPr>
            <w:tcW w:w="4230" w:type="dxa"/>
          </w:tcPr>
          <w:p w:rsidR="00473F42" w:rsidRPr="00BA5CD1" w:rsidRDefault="00473F42" w:rsidP="006B222A">
            <w:pPr>
              <w:pStyle w:val="TableText"/>
            </w:pPr>
            <w:r w:rsidRPr="00BA5CD1">
              <w:t>Tech Edit:</w:t>
            </w:r>
          </w:p>
          <w:p w:rsidR="00473F42" w:rsidRPr="008837F0" w:rsidRDefault="00473F42" w:rsidP="00473F42">
            <w:pPr>
              <w:pStyle w:val="TableListBullet"/>
            </w:pPr>
            <w:r w:rsidRPr="008837F0">
              <w:t>Baselined document.</w:t>
            </w:r>
          </w:p>
          <w:p w:rsidR="00473F42" w:rsidRPr="008837F0" w:rsidRDefault="00473F42" w:rsidP="00473F42">
            <w:pPr>
              <w:pStyle w:val="TableListBullet"/>
            </w:pPr>
            <w:r w:rsidRPr="008837F0">
              <w:t>Updated all styles and formatting to follow current internal team style template.</w:t>
            </w:r>
          </w:p>
          <w:p w:rsidR="00473F42" w:rsidRPr="008837F0" w:rsidRDefault="00473F42" w:rsidP="00473F42">
            <w:pPr>
              <w:pStyle w:val="TableListBullet"/>
            </w:pPr>
            <w:r w:rsidRPr="008837F0">
              <w:t>Updated all organizational references.</w:t>
            </w:r>
          </w:p>
        </w:tc>
        <w:tc>
          <w:tcPr>
            <w:tcW w:w="2790" w:type="dxa"/>
          </w:tcPr>
          <w:p w:rsidR="001E319C" w:rsidRPr="008837F0" w:rsidRDefault="001E319C" w:rsidP="001E319C">
            <w:pPr>
              <w:pStyle w:val="TableListBullet"/>
            </w:pPr>
            <w:r w:rsidRPr="008837F0">
              <w:t>Developer: H. W.</w:t>
            </w:r>
          </w:p>
          <w:p w:rsidR="00473F42"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t>08/26/</w:t>
            </w:r>
            <w:r w:rsidR="00473F42" w:rsidRPr="00BA5CD1">
              <w:t>20</w:t>
            </w:r>
            <w:r w:rsidRPr="00BA5CD1">
              <w:t>08</w:t>
            </w:r>
          </w:p>
        </w:tc>
        <w:tc>
          <w:tcPr>
            <w:tcW w:w="1080" w:type="dxa"/>
          </w:tcPr>
          <w:p w:rsidR="006B222A" w:rsidRPr="00BA5CD1" w:rsidRDefault="006B222A" w:rsidP="006B222A">
            <w:pPr>
              <w:pStyle w:val="TableText"/>
            </w:pPr>
            <w:r w:rsidRPr="00BA5CD1">
              <w:t>4.2</w:t>
            </w:r>
          </w:p>
        </w:tc>
        <w:tc>
          <w:tcPr>
            <w:tcW w:w="4230" w:type="dxa"/>
          </w:tcPr>
          <w:p w:rsidR="006B222A" w:rsidRPr="00BA5CD1" w:rsidRDefault="006B222A" w:rsidP="006B222A">
            <w:pPr>
              <w:pStyle w:val="TableText"/>
            </w:pPr>
            <w:r w:rsidRPr="00BA5CD1">
              <w:t>Updates for RPC Broker Patch XWB*1.1*50:</w:t>
            </w:r>
          </w:p>
          <w:p w:rsidR="006B222A" w:rsidRPr="008837F0" w:rsidRDefault="006B222A" w:rsidP="006B222A">
            <w:pPr>
              <w:pStyle w:val="TableListBullet"/>
            </w:pPr>
            <w:r w:rsidRPr="008837F0">
              <w:t>Added new properties.</w:t>
            </w:r>
          </w:p>
          <w:p w:rsidR="006B222A" w:rsidRPr="008837F0" w:rsidRDefault="006B222A" w:rsidP="006B222A">
            <w:pPr>
              <w:pStyle w:val="TableListBullet"/>
            </w:pPr>
            <w:r w:rsidRPr="008837F0">
              <w:t>Support for Delphi 5, 6, 7, 2005, 2006, and 2007.</w:t>
            </w:r>
          </w:p>
          <w:p w:rsidR="006B222A" w:rsidRPr="008837F0" w:rsidRDefault="006B222A" w:rsidP="006B222A">
            <w:pPr>
              <w:pStyle w:val="TableListBullet"/>
            </w:pPr>
            <w:r w:rsidRPr="008837F0">
              <w:t>Changed references form Patch 47 to Patch 50 where appropriate.</w:t>
            </w:r>
          </w:p>
        </w:tc>
        <w:tc>
          <w:tcPr>
            <w:tcW w:w="2790" w:type="dxa"/>
          </w:tcPr>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bookmarkStart w:id="5" w:name="_Toc44314849"/>
            <w:bookmarkStart w:id="6" w:name="_Toc55291398"/>
            <w:bookmarkStart w:id="7" w:name="_Toc67130180"/>
            <w:bookmarkStart w:id="8" w:name="_Toc70297504"/>
            <w:bookmarkStart w:id="9" w:name="_Toc70316650"/>
            <w:bookmarkStart w:id="10" w:name="_Toc97001501"/>
            <w:r w:rsidRPr="00BA5CD1">
              <w:t>07/03/</w:t>
            </w:r>
            <w:r w:rsidR="00473F42" w:rsidRPr="00BA5CD1">
              <w:t>20</w:t>
            </w:r>
            <w:r w:rsidRPr="00BA5CD1">
              <w:t>08</w:t>
            </w:r>
          </w:p>
        </w:tc>
        <w:tc>
          <w:tcPr>
            <w:tcW w:w="1080" w:type="dxa"/>
          </w:tcPr>
          <w:p w:rsidR="006B222A" w:rsidRPr="00BA5CD1" w:rsidRDefault="006B222A" w:rsidP="006B222A">
            <w:pPr>
              <w:pStyle w:val="TableText"/>
            </w:pPr>
            <w:r w:rsidRPr="00BA5CD1">
              <w:t>4.1</w:t>
            </w:r>
          </w:p>
        </w:tc>
        <w:tc>
          <w:tcPr>
            <w:tcW w:w="4230" w:type="dxa"/>
          </w:tcPr>
          <w:p w:rsidR="006B222A" w:rsidRPr="00BA5CD1" w:rsidRDefault="006B222A" w:rsidP="006B222A">
            <w:pPr>
              <w:pStyle w:val="TableText"/>
            </w:pPr>
            <w:r w:rsidRPr="00BA5CD1">
              <w:t>Updates for RPC Broker Patch XWB*1.1*47:</w:t>
            </w:r>
          </w:p>
          <w:p w:rsidR="006B222A" w:rsidRPr="008837F0" w:rsidRDefault="006B222A" w:rsidP="006B222A">
            <w:pPr>
              <w:pStyle w:val="TableListBullet"/>
            </w:pPr>
            <w:r w:rsidRPr="008837F0">
              <w:t>No content changes required; no new public classes, methods, or properties added to those available in XWB*1.1*40.</w:t>
            </w:r>
          </w:p>
          <w:p w:rsidR="006B222A" w:rsidRPr="008837F0" w:rsidRDefault="006B222A" w:rsidP="006B222A">
            <w:pPr>
              <w:pStyle w:val="TableListBullet"/>
            </w:pPr>
            <w:r w:rsidRPr="008837F0">
              <w:t>Bug fixes to the ValidAppHandle function and fixed memory leaks.</w:t>
            </w:r>
          </w:p>
          <w:p w:rsidR="006B222A" w:rsidRPr="008837F0" w:rsidRDefault="006B222A" w:rsidP="006B222A">
            <w:pPr>
              <w:pStyle w:val="TableListBullet"/>
            </w:pPr>
            <w:r w:rsidRPr="008837F0">
              <w:t>Support added for Delphi 2005, 2006, and 2007.</w:t>
            </w:r>
          </w:p>
          <w:p w:rsidR="006B222A" w:rsidRPr="008837F0" w:rsidRDefault="006B222A" w:rsidP="006B222A">
            <w:pPr>
              <w:pStyle w:val="TableListBullet"/>
            </w:pPr>
            <w:r w:rsidRPr="008837F0">
              <w:t>Reformatted document.</w:t>
            </w:r>
          </w:p>
          <w:p w:rsidR="006B222A" w:rsidRPr="008837F0" w:rsidRDefault="006B222A" w:rsidP="006B222A">
            <w:pPr>
              <w:pStyle w:val="TableListBullet"/>
            </w:pPr>
            <w:r w:rsidRPr="008837F0">
              <w:t>Changed references form Patch 40 to Patch 47 where appropriate.</w:t>
            </w:r>
          </w:p>
        </w:tc>
        <w:tc>
          <w:tcPr>
            <w:tcW w:w="2790" w:type="dxa"/>
          </w:tcPr>
          <w:p w:rsidR="006B222A" w:rsidRPr="008837F0" w:rsidRDefault="006B222A" w:rsidP="006B222A">
            <w:pPr>
              <w:pStyle w:val="TableListBullet"/>
            </w:pPr>
            <w:r w:rsidRPr="008837F0">
              <w:t>Common Services (CS) Development Team Oakland, CA OIFO:</w:t>
            </w:r>
          </w:p>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w:t>
            </w:r>
            <w:r w:rsidR="006B222A" w:rsidRPr="008837F0">
              <w:t xml:space="preserve"> </w:t>
            </w:r>
            <w:r w:rsidRPr="008837F0">
              <w:t>B.</w:t>
            </w:r>
          </w:p>
        </w:tc>
      </w:tr>
      <w:tr w:rsidR="006B222A" w:rsidRPr="00BA5CD1" w:rsidTr="001326F8">
        <w:tc>
          <w:tcPr>
            <w:tcW w:w="1224" w:type="dxa"/>
          </w:tcPr>
          <w:p w:rsidR="006B222A" w:rsidRPr="00BA5CD1" w:rsidRDefault="006B222A" w:rsidP="006B222A">
            <w:pPr>
              <w:pStyle w:val="TableText"/>
            </w:pPr>
            <w:r w:rsidRPr="00BA5CD1">
              <w:t>02/24/</w:t>
            </w:r>
            <w:r w:rsidR="00473F42" w:rsidRPr="00BA5CD1">
              <w:t>20</w:t>
            </w:r>
            <w:r w:rsidRPr="00BA5CD1">
              <w:t>05</w:t>
            </w:r>
          </w:p>
        </w:tc>
        <w:tc>
          <w:tcPr>
            <w:tcW w:w="1080" w:type="dxa"/>
          </w:tcPr>
          <w:p w:rsidR="006B222A" w:rsidRPr="00BA5CD1" w:rsidRDefault="006B222A" w:rsidP="006B222A">
            <w:pPr>
              <w:pStyle w:val="TableText"/>
            </w:pPr>
            <w:r w:rsidRPr="00BA5CD1">
              <w:t>4.0</w:t>
            </w:r>
          </w:p>
        </w:tc>
        <w:tc>
          <w:tcPr>
            <w:tcW w:w="4230" w:type="dxa"/>
          </w:tcPr>
          <w:p w:rsidR="006B222A" w:rsidRPr="00BA5CD1" w:rsidRDefault="006B222A" w:rsidP="006B222A">
            <w:pPr>
              <w:pStyle w:val="TableText"/>
            </w:pPr>
            <w:r w:rsidRPr="00BA5CD1">
              <w:t>Revised Version for RPC Broker Patches XWB*1.1*35 and 40.</w:t>
            </w:r>
          </w:p>
          <w:p w:rsidR="006B222A" w:rsidRPr="00BA5CD1" w:rsidRDefault="006B222A" w:rsidP="006B222A">
            <w:pPr>
              <w:pStyle w:val="TableText"/>
            </w:pPr>
            <w:r w:rsidRPr="00BA5CD1">
              <w:t xml:space="preserve">Also, reviewed document and edited for the </w:t>
            </w:r>
            <w:r w:rsidR="00B34002" w:rsidRPr="00BA5CD1">
              <w:t>“</w:t>
            </w:r>
            <w:r w:rsidRPr="00BA5CD1">
              <w:t>Data Scrubbing</w:t>
            </w:r>
            <w:r w:rsidR="00B34002" w:rsidRPr="00BA5CD1">
              <w:t>”</w:t>
            </w:r>
            <w:r w:rsidRPr="00BA5CD1">
              <w:t xml:space="preserve"> and the </w:t>
            </w:r>
            <w:r w:rsidR="00B34002" w:rsidRPr="00BA5CD1">
              <w:t>“</w:t>
            </w:r>
            <w:r w:rsidRPr="00BA5CD1">
              <w:t>PDF 508 Compliance</w:t>
            </w:r>
            <w:r w:rsidR="00B34002" w:rsidRPr="00BA5CD1">
              <w:t>”</w:t>
            </w:r>
            <w:r w:rsidRPr="00BA5CD1">
              <w:t xml:space="preserve"> projects.</w:t>
            </w:r>
          </w:p>
          <w:p w:rsidR="006B222A" w:rsidRPr="00BA5CD1" w:rsidRDefault="006B222A" w:rsidP="006B222A">
            <w:pPr>
              <w:pStyle w:val="TableText"/>
            </w:pPr>
            <w:r w:rsidRPr="00BA5CD1">
              <w:rPr>
                <w:b/>
              </w:rPr>
              <w:t>Data Scrubbing—</w:t>
            </w:r>
            <w:r w:rsidRPr="00BA5CD1">
              <w:t>Changed all patient/user TEST data to conform to standards and conventions as indicated below:</w:t>
            </w:r>
          </w:p>
          <w:p w:rsidR="006B222A" w:rsidRPr="008837F0" w:rsidRDefault="006B222A" w:rsidP="006B222A">
            <w:pPr>
              <w:pStyle w:val="TableListBullet"/>
            </w:pPr>
            <w:r w:rsidRPr="008837F0">
              <w:t xml:space="preserve">The first three digits (prefix) of any Social Security Numbers (SSN) start with </w:t>
            </w:r>
            <w:r w:rsidR="00B34002">
              <w:t>“</w:t>
            </w:r>
            <w:r w:rsidRPr="008837F0">
              <w:t>000</w:t>
            </w:r>
            <w:r w:rsidR="00B34002">
              <w:t>”</w:t>
            </w:r>
            <w:r w:rsidRPr="008837F0">
              <w:t xml:space="preserve"> or </w:t>
            </w:r>
            <w:r w:rsidR="00B34002">
              <w:t>“</w:t>
            </w:r>
            <w:r w:rsidRPr="008837F0">
              <w:t>666.</w:t>
            </w:r>
            <w:r w:rsidR="00B34002">
              <w:t>”</w:t>
            </w:r>
          </w:p>
          <w:p w:rsidR="006B222A" w:rsidRPr="008837F0" w:rsidRDefault="006B222A" w:rsidP="006B222A">
            <w:pPr>
              <w:pStyle w:val="TableListBullet"/>
            </w:pPr>
            <w:r w:rsidRPr="008837F0">
              <w:t xml:space="preserve">Patient or user </w:t>
            </w:r>
            <w:r w:rsidR="0024161F" w:rsidRPr="008837F0">
              <w:t>names are formatted as follows: XWB</w:t>
            </w:r>
            <w:r w:rsidRPr="008837F0">
              <w:t xml:space="preserve">PATIENT,[N] or </w:t>
            </w:r>
            <w:r w:rsidR="0024161F" w:rsidRPr="008837F0">
              <w:t>XWB</w:t>
            </w:r>
            <w:r w:rsidRPr="008837F0">
              <w:t xml:space="preserve">USER,[N] respectively, where </w:t>
            </w:r>
            <w:r w:rsidRPr="008837F0">
              <w:lastRenderedPageBreak/>
              <w:t>the N is a number written out and incremented with each new entry (e.g., </w:t>
            </w:r>
            <w:r w:rsidR="0024161F" w:rsidRPr="008837F0">
              <w:t>XWB</w:t>
            </w:r>
            <w:r w:rsidRPr="008837F0">
              <w:t xml:space="preserve">PATIENT, ONE, </w:t>
            </w:r>
            <w:r w:rsidR="0024161F" w:rsidRPr="008837F0">
              <w:t>XWB</w:t>
            </w:r>
            <w:r w:rsidRPr="008837F0">
              <w:t>PATIENT, TWO, etc.).</w:t>
            </w:r>
          </w:p>
          <w:p w:rsidR="006B222A" w:rsidRPr="008837F0" w:rsidRDefault="006B222A" w:rsidP="006B222A">
            <w:pPr>
              <w:pStyle w:val="TableListBullet"/>
            </w:pPr>
            <w:r w:rsidRPr="008837F0">
              <w:t>Other personal demographic-related data (e.g., addresses, phones, IP addresses, etc.) were also changed to be generic.</w:t>
            </w:r>
          </w:p>
          <w:p w:rsidR="006B222A" w:rsidRPr="00BA5CD1" w:rsidRDefault="006B222A" w:rsidP="006B222A">
            <w:pPr>
              <w:pStyle w:val="TableText"/>
            </w:pPr>
            <w:r w:rsidRPr="00BA5CD1">
              <w:rPr>
                <w:b/>
              </w:rPr>
              <w:t>PDF 508 Compliance—</w:t>
            </w:r>
            <w:r w:rsidRPr="00BA5CD1">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Pr>
          <w:p w:rsidR="001E319C" w:rsidRPr="008837F0" w:rsidRDefault="001E319C" w:rsidP="001E319C">
            <w:pPr>
              <w:pStyle w:val="TableListBullet"/>
            </w:pPr>
            <w:r w:rsidRPr="008837F0">
              <w:lastRenderedPageBreak/>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lastRenderedPageBreak/>
              <w:t>05/08/</w:t>
            </w:r>
            <w:r w:rsidR="00473F42" w:rsidRPr="00BA5CD1">
              <w:t>20</w:t>
            </w:r>
            <w:r w:rsidRPr="00BA5CD1">
              <w:t>02</w:t>
            </w:r>
          </w:p>
        </w:tc>
        <w:tc>
          <w:tcPr>
            <w:tcW w:w="1080" w:type="dxa"/>
          </w:tcPr>
          <w:p w:rsidR="006B222A" w:rsidRPr="00BA5CD1" w:rsidRDefault="006B222A" w:rsidP="006B222A">
            <w:pPr>
              <w:pStyle w:val="TableText"/>
            </w:pPr>
            <w:r w:rsidRPr="00BA5CD1">
              <w:t>3.0</w:t>
            </w:r>
          </w:p>
        </w:tc>
        <w:tc>
          <w:tcPr>
            <w:tcW w:w="4230" w:type="dxa"/>
          </w:tcPr>
          <w:p w:rsidR="006B222A" w:rsidRPr="00BA5CD1" w:rsidRDefault="006B222A" w:rsidP="006B222A">
            <w:pPr>
              <w:pStyle w:val="TableText"/>
            </w:pPr>
            <w:r w:rsidRPr="00BA5CD1">
              <w:t>Revised Version for RPC Broker Patch XWB*1.1*26.</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t>05/01/</w:t>
            </w:r>
            <w:r w:rsidR="00473F42" w:rsidRPr="00BA5CD1">
              <w:t>20</w:t>
            </w:r>
            <w:r w:rsidRPr="00BA5CD1">
              <w:t>02</w:t>
            </w:r>
          </w:p>
        </w:tc>
        <w:tc>
          <w:tcPr>
            <w:tcW w:w="1080" w:type="dxa"/>
          </w:tcPr>
          <w:p w:rsidR="006B222A" w:rsidRPr="00BA5CD1" w:rsidRDefault="006B222A" w:rsidP="006B222A">
            <w:pPr>
              <w:pStyle w:val="TableText"/>
            </w:pPr>
            <w:r w:rsidRPr="00BA5CD1">
              <w:t>2.0</w:t>
            </w:r>
          </w:p>
        </w:tc>
        <w:tc>
          <w:tcPr>
            <w:tcW w:w="4230" w:type="dxa"/>
          </w:tcPr>
          <w:p w:rsidR="006B222A" w:rsidRPr="00BA5CD1" w:rsidRDefault="006B222A" w:rsidP="006B222A">
            <w:pPr>
              <w:pStyle w:val="TableText"/>
            </w:pPr>
            <w:r w:rsidRPr="00BA5CD1">
              <w:t>Revised Version for RPC Broker Patch XWB*1.1*13.</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bookmarkEnd w:id="5"/>
      <w:bookmarkEnd w:id="6"/>
      <w:bookmarkEnd w:id="7"/>
      <w:bookmarkEnd w:id="8"/>
      <w:bookmarkEnd w:id="9"/>
      <w:bookmarkEnd w:id="10"/>
      <w:tr w:rsidR="00DD1706" w:rsidRPr="00BA5CD1" w:rsidTr="001326F8">
        <w:tc>
          <w:tcPr>
            <w:tcW w:w="1224" w:type="dxa"/>
          </w:tcPr>
          <w:p w:rsidR="00DD1706" w:rsidRPr="00BA5CD1" w:rsidRDefault="00DD1706" w:rsidP="006B222A">
            <w:pPr>
              <w:pStyle w:val="TableText"/>
            </w:pPr>
            <w:r w:rsidRPr="00BA5CD1">
              <w:t>09/</w:t>
            </w:r>
            <w:r w:rsidR="00473F42" w:rsidRPr="00BA5CD1">
              <w:t>--/19</w:t>
            </w:r>
            <w:r w:rsidRPr="00BA5CD1">
              <w:t>97</w:t>
            </w:r>
          </w:p>
        </w:tc>
        <w:tc>
          <w:tcPr>
            <w:tcW w:w="1080" w:type="dxa"/>
          </w:tcPr>
          <w:p w:rsidR="00DD1706" w:rsidRPr="00BA5CD1" w:rsidRDefault="00DD1706" w:rsidP="006B222A">
            <w:pPr>
              <w:pStyle w:val="TableText"/>
            </w:pPr>
            <w:r w:rsidRPr="00BA5CD1">
              <w:t>1.0</w:t>
            </w:r>
          </w:p>
        </w:tc>
        <w:tc>
          <w:tcPr>
            <w:tcW w:w="4230" w:type="dxa"/>
          </w:tcPr>
          <w:p w:rsidR="00DD1706" w:rsidRPr="00BA5CD1" w:rsidRDefault="00DD1706" w:rsidP="006B222A">
            <w:pPr>
              <w:pStyle w:val="TableText"/>
            </w:pPr>
            <w:r w:rsidRPr="00BA5CD1">
              <w:t>Initial RPC Broker Version 1.1 software release.</w:t>
            </w:r>
          </w:p>
        </w:tc>
        <w:tc>
          <w:tcPr>
            <w:tcW w:w="2790" w:type="dxa"/>
          </w:tcPr>
          <w:p w:rsidR="001E319C" w:rsidRPr="008837F0" w:rsidRDefault="001E319C" w:rsidP="001E319C">
            <w:pPr>
              <w:pStyle w:val="TableListBullet"/>
            </w:pPr>
            <w:r w:rsidRPr="008837F0">
              <w:t>Developer: J. I.</w:t>
            </w:r>
          </w:p>
          <w:p w:rsidR="00DD1706" w:rsidRPr="008837F0" w:rsidRDefault="001E319C" w:rsidP="001E319C">
            <w:pPr>
              <w:pStyle w:val="TableListBullet"/>
            </w:pPr>
            <w:r w:rsidRPr="008837F0">
              <w:t>Technical Writer: T. B.</w:t>
            </w:r>
          </w:p>
        </w:tc>
      </w:tr>
    </w:tbl>
    <w:p w:rsidR="00DD1706" w:rsidRPr="008837F0" w:rsidRDefault="00DD1706" w:rsidP="006B222A">
      <w:pPr>
        <w:pStyle w:val="BodyText6"/>
      </w:pPr>
    </w:p>
    <w:p w:rsidR="00DD1706" w:rsidRPr="008837F0" w:rsidRDefault="00DD1706" w:rsidP="006B222A">
      <w:pPr>
        <w:pStyle w:val="AltHeading2"/>
      </w:pPr>
      <w:r w:rsidRPr="008837F0">
        <w:t>Patch Revisions</w:t>
      </w:r>
    </w:p>
    <w:p w:rsidR="00DD1706" w:rsidRPr="008837F0" w:rsidRDefault="00313BDD" w:rsidP="006B222A">
      <w:pPr>
        <w:pStyle w:val="BodyText"/>
      </w:pPr>
      <w:r>
        <w:fldChar w:fldCharType="begin"/>
      </w:r>
      <w:r w:rsidR="006B222A" w:rsidRPr="008837F0">
        <w:instrText>xe "Revision History:Patches"</w:instrText>
      </w:r>
      <w:r>
        <w:fldChar w:fldCharType="end"/>
      </w:r>
      <w:r>
        <w:fldChar w:fldCharType="begin"/>
      </w:r>
      <w:r w:rsidR="006B222A" w:rsidRPr="008837F0">
        <w:instrText>xe "Patches:Revisions"</w:instrText>
      </w:r>
      <w:r>
        <w:fldChar w:fldCharType="end"/>
      </w:r>
      <w:r w:rsidR="00DD1706" w:rsidRPr="008837F0">
        <w:t xml:space="preserve">For the current patch history related to this software, </w:t>
      </w:r>
      <w:r w:rsidR="008E39DD" w:rsidRPr="008837F0">
        <w:t>see</w:t>
      </w:r>
      <w:r w:rsidR="00DD1706" w:rsidRPr="008837F0">
        <w:t xml:space="preserve"> the Patch Module on FORUM.</w:t>
      </w:r>
    </w:p>
    <w:p w:rsidR="00B522B5" w:rsidRPr="008837F0" w:rsidRDefault="00B522B5" w:rsidP="006B222A">
      <w:pPr>
        <w:pStyle w:val="BodyText"/>
      </w:pPr>
    </w:p>
    <w:p w:rsidR="00B2768C" w:rsidRPr="008837F0" w:rsidRDefault="00B2768C" w:rsidP="006B222A">
      <w:pPr>
        <w:pStyle w:val="BodyText"/>
        <w:rPr>
          <w:rFonts w:ascii="Arial" w:hAnsi="Arial"/>
          <w:sz w:val="36"/>
        </w:rPr>
        <w:sectPr w:rsidR="00B2768C" w:rsidRPr="008837F0" w:rsidSect="00193B28">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sectPr>
      </w:pPr>
    </w:p>
    <w:p w:rsidR="00DD1706" w:rsidRPr="008837F0" w:rsidRDefault="00B20279" w:rsidP="007371C7">
      <w:pPr>
        <w:pStyle w:val="Title2"/>
      </w:pPr>
      <w:r>
        <w:lastRenderedPageBreak/>
        <w:t xml:space="preserve">Table of </w:t>
      </w:r>
      <w:r w:rsidR="00DD1706" w:rsidRPr="008837F0">
        <w:t>Contents</w:t>
      </w:r>
    </w:p>
    <w:p w:rsidR="00DD1706" w:rsidRPr="008837F0" w:rsidRDefault="00313BDD" w:rsidP="00473F42">
      <w:pPr>
        <w:pStyle w:val="BodyText6"/>
        <w:rPr>
          <w:kern w:val="2"/>
        </w:rPr>
      </w:pPr>
      <w:r>
        <w:fldChar w:fldCharType="begin"/>
      </w:r>
      <w:r w:rsidR="00DD1706" w:rsidRPr="008837F0">
        <w:instrText>xe "</w:instrText>
      </w:r>
      <w:r w:rsidR="00DD1706" w:rsidRPr="008837F0">
        <w:rPr>
          <w:kern w:val="2"/>
        </w:rPr>
        <w:instrText>Contents</w:instrText>
      </w:r>
      <w:r w:rsidR="00DD1706" w:rsidRPr="008837F0">
        <w:instrText>"</w:instrText>
      </w:r>
      <w:r>
        <w:fldChar w:fldCharType="end"/>
      </w:r>
      <w:r>
        <w:fldChar w:fldCharType="begin"/>
      </w:r>
      <w:r w:rsidR="00DD1706" w:rsidRPr="008837F0">
        <w:instrText xml:space="preserve">xe "Table of </w:instrText>
      </w:r>
      <w:r w:rsidR="00DD1706" w:rsidRPr="008837F0">
        <w:rPr>
          <w:kern w:val="2"/>
        </w:rPr>
        <w:instrText>Contents</w:instrText>
      </w:r>
      <w:r w:rsidR="00DD1706" w:rsidRPr="008837F0">
        <w:instrText>"</w:instrText>
      </w:r>
      <w:r>
        <w:fldChar w:fldCharType="end"/>
      </w:r>
    </w:p>
    <w:p w:rsidR="00450C1F" w:rsidRDefault="00193B28">
      <w:pPr>
        <w:pStyle w:val="TOC9"/>
        <w:rPr>
          <w:rFonts w:asciiTheme="minorHAnsi" w:eastAsiaTheme="minorEastAsia" w:hAnsiTheme="minorHAnsi" w:cstheme="minorBidi"/>
          <w:noProof/>
          <w:color w:val="auto"/>
          <w:szCs w:val="22"/>
          <w:lang w:eastAsia="en-US"/>
        </w:rPr>
      </w:pPr>
      <w:r>
        <w:fldChar w:fldCharType="begin"/>
      </w:r>
      <w:r>
        <w:instrText xml:space="preserve"> TOC \o "3-3" \h \z \t "Heading 1,1,Heading 2,2,Heading Front-Back_Matter,9" </w:instrText>
      </w:r>
      <w:r>
        <w:fldChar w:fldCharType="separate"/>
      </w:r>
      <w:hyperlink w:anchor="_Toc482782108" w:history="1">
        <w:r w:rsidR="00450C1F" w:rsidRPr="00A7229B">
          <w:rPr>
            <w:rStyle w:val="Hyperlink"/>
            <w:noProof/>
          </w:rPr>
          <w:t>Revision History</w:t>
        </w:r>
        <w:r w:rsidR="00450C1F">
          <w:rPr>
            <w:noProof/>
            <w:webHidden/>
          </w:rPr>
          <w:tab/>
        </w:r>
        <w:r w:rsidR="00450C1F">
          <w:rPr>
            <w:noProof/>
            <w:webHidden/>
          </w:rPr>
          <w:fldChar w:fldCharType="begin"/>
        </w:r>
        <w:r w:rsidR="00450C1F">
          <w:rPr>
            <w:noProof/>
            <w:webHidden/>
          </w:rPr>
          <w:instrText xml:space="preserve"> PAGEREF _Toc482782108 \h </w:instrText>
        </w:r>
        <w:r w:rsidR="00450C1F">
          <w:rPr>
            <w:noProof/>
            <w:webHidden/>
          </w:rPr>
        </w:r>
        <w:r w:rsidR="00450C1F">
          <w:rPr>
            <w:noProof/>
            <w:webHidden/>
          </w:rPr>
          <w:fldChar w:fldCharType="separate"/>
        </w:r>
        <w:r w:rsidR="00450C1F">
          <w:rPr>
            <w:noProof/>
            <w:webHidden/>
          </w:rPr>
          <w:t>ii</w:t>
        </w:r>
        <w:r w:rsidR="00450C1F">
          <w:rPr>
            <w:noProof/>
            <w:webHidden/>
          </w:rPr>
          <w:fldChar w:fldCharType="end"/>
        </w:r>
      </w:hyperlink>
    </w:p>
    <w:p w:rsidR="00450C1F" w:rsidRDefault="00A852D9">
      <w:pPr>
        <w:pStyle w:val="TOC9"/>
        <w:rPr>
          <w:rFonts w:asciiTheme="minorHAnsi" w:eastAsiaTheme="minorEastAsia" w:hAnsiTheme="minorHAnsi" w:cstheme="minorBidi"/>
          <w:noProof/>
          <w:color w:val="auto"/>
          <w:szCs w:val="22"/>
          <w:lang w:eastAsia="en-US"/>
        </w:rPr>
      </w:pPr>
      <w:hyperlink w:anchor="_Toc482782109" w:history="1">
        <w:r w:rsidR="00450C1F" w:rsidRPr="00A7229B">
          <w:rPr>
            <w:rStyle w:val="Hyperlink"/>
            <w:noProof/>
          </w:rPr>
          <w:t>List of Figures</w:t>
        </w:r>
        <w:r w:rsidR="00450C1F">
          <w:rPr>
            <w:noProof/>
            <w:webHidden/>
          </w:rPr>
          <w:tab/>
        </w:r>
        <w:r w:rsidR="00450C1F">
          <w:rPr>
            <w:noProof/>
            <w:webHidden/>
          </w:rPr>
          <w:fldChar w:fldCharType="begin"/>
        </w:r>
        <w:r w:rsidR="00450C1F">
          <w:rPr>
            <w:noProof/>
            <w:webHidden/>
          </w:rPr>
          <w:instrText xml:space="preserve"> PAGEREF _Toc482782109 \h </w:instrText>
        </w:r>
        <w:r w:rsidR="00450C1F">
          <w:rPr>
            <w:noProof/>
            <w:webHidden/>
          </w:rPr>
        </w:r>
        <w:r w:rsidR="00450C1F">
          <w:rPr>
            <w:noProof/>
            <w:webHidden/>
          </w:rPr>
          <w:fldChar w:fldCharType="separate"/>
        </w:r>
        <w:r w:rsidR="00450C1F">
          <w:rPr>
            <w:noProof/>
            <w:webHidden/>
          </w:rPr>
          <w:t>ix</w:t>
        </w:r>
        <w:r w:rsidR="00450C1F">
          <w:rPr>
            <w:noProof/>
            <w:webHidden/>
          </w:rPr>
          <w:fldChar w:fldCharType="end"/>
        </w:r>
      </w:hyperlink>
    </w:p>
    <w:p w:rsidR="00450C1F" w:rsidRDefault="00A852D9">
      <w:pPr>
        <w:pStyle w:val="TOC9"/>
        <w:rPr>
          <w:rFonts w:asciiTheme="minorHAnsi" w:eastAsiaTheme="minorEastAsia" w:hAnsiTheme="minorHAnsi" w:cstheme="minorBidi"/>
          <w:noProof/>
          <w:color w:val="auto"/>
          <w:szCs w:val="22"/>
          <w:lang w:eastAsia="en-US"/>
        </w:rPr>
      </w:pPr>
      <w:hyperlink w:anchor="_Toc482782110" w:history="1">
        <w:r w:rsidR="00450C1F" w:rsidRPr="00A7229B">
          <w:rPr>
            <w:rStyle w:val="Hyperlink"/>
            <w:noProof/>
          </w:rPr>
          <w:t>List of Tables</w:t>
        </w:r>
        <w:r w:rsidR="00450C1F">
          <w:rPr>
            <w:noProof/>
            <w:webHidden/>
          </w:rPr>
          <w:tab/>
        </w:r>
        <w:r w:rsidR="00450C1F">
          <w:rPr>
            <w:noProof/>
            <w:webHidden/>
          </w:rPr>
          <w:fldChar w:fldCharType="begin"/>
        </w:r>
        <w:r w:rsidR="00450C1F">
          <w:rPr>
            <w:noProof/>
            <w:webHidden/>
          </w:rPr>
          <w:instrText xml:space="preserve"> PAGEREF _Toc482782110 \h </w:instrText>
        </w:r>
        <w:r w:rsidR="00450C1F">
          <w:rPr>
            <w:noProof/>
            <w:webHidden/>
          </w:rPr>
        </w:r>
        <w:r w:rsidR="00450C1F">
          <w:rPr>
            <w:noProof/>
            <w:webHidden/>
          </w:rPr>
          <w:fldChar w:fldCharType="separate"/>
        </w:r>
        <w:r w:rsidR="00450C1F">
          <w:rPr>
            <w:noProof/>
            <w:webHidden/>
          </w:rPr>
          <w:t>ix</w:t>
        </w:r>
        <w:r w:rsidR="00450C1F">
          <w:rPr>
            <w:noProof/>
            <w:webHidden/>
          </w:rPr>
          <w:fldChar w:fldCharType="end"/>
        </w:r>
      </w:hyperlink>
    </w:p>
    <w:p w:rsidR="00450C1F" w:rsidRDefault="00A852D9">
      <w:pPr>
        <w:pStyle w:val="TOC9"/>
        <w:rPr>
          <w:rFonts w:asciiTheme="minorHAnsi" w:eastAsiaTheme="minorEastAsia" w:hAnsiTheme="minorHAnsi" w:cstheme="minorBidi"/>
          <w:noProof/>
          <w:color w:val="auto"/>
          <w:szCs w:val="22"/>
          <w:lang w:eastAsia="en-US"/>
        </w:rPr>
      </w:pPr>
      <w:hyperlink w:anchor="_Toc482782111" w:history="1">
        <w:r w:rsidR="00450C1F" w:rsidRPr="00A7229B">
          <w:rPr>
            <w:rStyle w:val="Hyperlink"/>
            <w:noProof/>
          </w:rPr>
          <w:t>Orientation</w:t>
        </w:r>
        <w:r w:rsidR="00450C1F">
          <w:rPr>
            <w:noProof/>
            <w:webHidden/>
          </w:rPr>
          <w:tab/>
        </w:r>
        <w:r w:rsidR="00450C1F">
          <w:rPr>
            <w:noProof/>
            <w:webHidden/>
          </w:rPr>
          <w:fldChar w:fldCharType="begin"/>
        </w:r>
        <w:r w:rsidR="00450C1F">
          <w:rPr>
            <w:noProof/>
            <w:webHidden/>
          </w:rPr>
          <w:instrText xml:space="preserve"> PAGEREF _Toc482782111 \h </w:instrText>
        </w:r>
        <w:r w:rsidR="00450C1F">
          <w:rPr>
            <w:noProof/>
            <w:webHidden/>
          </w:rPr>
        </w:r>
        <w:r w:rsidR="00450C1F">
          <w:rPr>
            <w:noProof/>
            <w:webHidden/>
          </w:rPr>
          <w:fldChar w:fldCharType="separate"/>
        </w:r>
        <w:r w:rsidR="00450C1F">
          <w:rPr>
            <w:noProof/>
            <w:webHidden/>
          </w:rPr>
          <w:t>x</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12" w:history="1">
        <w:r w:rsidR="00450C1F" w:rsidRPr="00A7229B">
          <w:rPr>
            <w:rStyle w:val="Hyperlink"/>
          </w:rPr>
          <w:t>1</w:t>
        </w:r>
        <w:r w:rsidR="00450C1F">
          <w:rPr>
            <w:rFonts w:asciiTheme="minorHAnsi" w:eastAsiaTheme="minorEastAsia" w:hAnsiTheme="minorHAnsi" w:cstheme="minorBidi"/>
            <w:b w:val="0"/>
            <w:color w:val="auto"/>
            <w:sz w:val="22"/>
            <w:szCs w:val="22"/>
            <w:lang w:eastAsia="en-US"/>
          </w:rPr>
          <w:tab/>
        </w:r>
        <w:r w:rsidR="00450C1F" w:rsidRPr="00A7229B">
          <w:rPr>
            <w:rStyle w:val="Hyperlink"/>
          </w:rPr>
          <w:t>Introduction</w:t>
        </w:r>
        <w:r w:rsidR="00450C1F">
          <w:rPr>
            <w:webHidden/>
          </w:rPr>
          <w:tab/>
        </w:r>
        <w:r w:rsidR="00450C1F">
          <w:rPr>
            <w:webHidden/>
          </w:rPr>
          <w:fldChar w:fldCharType="begin"/>
        </w:r>
        <w:r w:rsidR="00450C1F">
          <w:rPr>
            <w:webHidden/>
          </w:rPr>
          <w:instrText xml:space="preserve"> PAGEREF _Toc482782112 \h </w:instrText>
        </w:r>
        <w:r w:rsidR="00450C1F">
          <w:rPr>
            <w:webHidden/>
          </w:rPr>
        </w:r>
        <w:r w:rsidR="00450C1F">
          <w:rPr>
            <w:webHidden/>
          </w:rPr>
          <w:fldChar w:fldCharType="separate"/>
        </w:r>
        <w:r w:rsidR="00450C1F">
          <w:rPr>
            <w:webHidden/>
          </w:rPr>
          <w:t>1</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13" w:history="1">
        <w:r w:rsidR="00450C1F" w:rsidRPr="00A7229B">
          <w:rPr>
            <w:rStyle w:val="Hyperlink"/>
            <w:noProof/>
          </w:rPr>
          <w:t>1.1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About this Version of the BDK</w:t>
        </w:r>
        <w:r w:rsidR="00450C1F">
          <w:rPr>
            <w:noProof/>
            <w:webHidden/>
          </w:rPr>
          <w:tab/>
        </w:r>
        <w:r w:rsidR="00450C1F">
          <w:rPr>
            <w:noProof/>
            <w:webHidden/>
          </w:rPr>
          <w:fldChar w:fldCharType="begin"/>
        </w:r>
        <w:r w:rsidR="00450C1F">
          <w:rPr>
            <w:noProof/>
            <w:webHidden/>
          </w:rPr>
          <w:instrText xml:space="preserve"> PAGEREF _Toc482782113 \h </w:instrText>
        </w:r>
        <w:r w:rsidR="00450C1F">
          <w:rPr>
            <w:noProof/>
            <w:webHidden/>
          </w:rPr>
        </w:r>
        <w:r w:rsidR="00450C1F">
          <w:rPr>
            <w:noProof/>
            <w:webHidden/>
          </w:rPr>
          <w:fldChar w:fldCharType="separate"/>
        </w:r>
        <w:r w:rsidR="00450C1F">
          <w:rPr>
            <w:noProof/>
            <w:webHidden/>
          </w:rPr>
          <w:t>1</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14" w:history="1">
        <w:r w:rsidR="00450C1F" w:rsidRPr="00A7229B">
          <w:rPr>
            <w:rStyle w:val="Hyperlink"/>
            <w:noProof/>
          </w:rPr>
          <w:t>1.1.1</w:t>
        </w:r>
        <w:r w:rsidR="00450C1F">
          <w:rPr>
            <w:rFonts w:asciiTheme="minorHAnsi" w:eastAsiaTheme="minorEastAsia" w:hAnsiTheme="minorHAnsi" w:cstheme="minorBidi"/>
            <w:noProof/>
            <w:color w:val="auto"/>
            <w:szCs w:val="22"/>
            <w:lang w:eastAsia="en-US"/>
          </w:rPr>
          <w:tab/>
        </w:r>
        <w:r w:rsidR="00450C1F" w:rsidRPr="00A7229B">
          <w:rPr>
            <w:rStyle w:val="Hyperlink"/>
            <w:noProof/>
          </w:rPr>
          <w:t>Features</w:t>
        </w:r>
        <w:r w:rsidR="00450C1F">
          <w:rPr>
            <w:noProof/>
            <w:webHidden/>
          </w:rPr>
          <w:tab/>
        </w:r>
        <w:r w:rsidR="00450C1F">
          <w:rPr>
            <w:noProof/>
            <w:webHidden/>
          </w:rPr>
          <w:fldChar w:fldCharType="begin"/>
        </w:r>
        <w:r w:rsidR="00450C1F">
          <w:rPr>
            <w:noProof/>
            <w:webHidden/>
          </w:rPr>
          <w:instrText xml:space="preserve"> PAGEREF _Toc482782114 \h </w:instrText>
        </w:r>
        <w:r w:rsidR="00450C1F">
          <w:rPr>
            <w:noProof/>
            <w:webHidden/>
          </w:rPr>
        </w:r>
        <w:r w:rsidR="00450C1F">
          <w:rPr>
            <w:noProof/>
            <w:webHidden/>
          </w:rPr>
          <w:fldChar w:fldCharType="separate"/>
        </w:r>
        <w:r w:rsidR="00450C1F">
          <w:rPr>
            <w:noProof/>
            <w:webHidden/>
          </w:rPr>
          <w:t>2</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15" w:history="1">
        <w:r w:rsidR="00450C1F" w:rsidRPr="00A7229B">
          <w:rPr>
            <w:rStyle w:val="Hyperlink"/>
            <w:noProof/>
          </w:rPr>
          <w:t>1.1.2</w:t>
        </w:r>
        <w:r w:rsidR="00450C1F">
          <w:rPr>
            <w:rFonts w:asciiTheme="minorHAnsi" w:eastAsiaTheme="minorEastAsia" w:hAnsiTheme="minorHAnsi" w:cstheme="minorBidi"/>
            <w:noProof/>
            <w:color w:val="auto"/>
            <w:szCs w:val="22"/>
            <w:lang w:eastAsia="en-US"/>
          </w:rPr>
          <w:tab/>
        </w:r>
        <w:r w:rsidR="00450C1F" w:rsidRPr="00A7229B">
          <w:rPr>
            <w:rStyle w:val="Hyperlink"/>
            <w:noProof/>
          </w:rPr>
          <w:t>Backward Compatibility Issues</w:t>
        </w:r>
        <w:r w:rsidR="00450C1F">
          <w:rPr>
            <w:noProof/>
            <w:webHidden/>
          </w:rPr>
          <w:tab/>
        </w:r>
        <w:r w:rsidR="00450C1F">
          <w:rPr>
            <w:noProof/>
            <w:webHidden/>
          </w:rPr>
          <w:fldChar w:fldCharType="begin"/>
        </w:r>
        <w:r w:rsidR="00450C1F">
          <w:rPr>
            <w:noProof/>
            <w:webHidden/>
          </w:rPr>
          <w:instrText xml:space="preserve"> PAGEREF _Toc482782115 \h </w:instrText>
        </w:r>
        <w:r w:rsidR="00450C1F">
          <w:rPr>
            <w:noProof/>
            <w:webHidden/>
          </w:rPr>
        </w:r>
        <w:r w:rsidR="00450C1F">
          <w:rPr>
            <w:noProof/>
            <w:webHidden/>
          </w:rPr>
          <w:fldChar w:fldCharType="separate"/>
        </w:r>
        <w:r w:rsidR="00450C1F">
          <w:rPr>
            <w:noProof/>
            <w:webHidden/>
          </w:rPr>
          <w:t>3</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16" w:history="1">
        <w:r w:rsidR="00450C1F" w:rsidRPr="00A7229B">
          <w:rPr>
            <w:rStyle w:val="Hyperlink"/>
          </w:rPr>
          <w:t>2</w:t>
        </w:r>
        <w:r w:rsidR="00450C1F">
          <w:rPr>
            <w:rFonts w:asciiTheme="minorHAnsi" w:eastAsiaTheme="minorEastAsia" w:hAnsiTheme="minorHAnsi" w:cstheme="minorBidi"/>
            <w:b w:val="0"/>
            <w:color w:val="auto"/>
            <w:sz w:val="22"/>
            <w:szCs w:val="22"/>
            <w:lang w:eastAsia="en-US"/>
          </w:rPr>
          <w:tab/>
        </w:r>
        <w:r w:rsidR="00450C1F" w:rsidRPr="00A7229B">
          <w:rPr>
            <w:rStyle w:val="Hyperlink"/>
          </w:rPr>
          <w:t>RPC Broker Components for Delphi</w:t>
        </w:r>
        <w:r w:rsidR="00450C1F">
          <w:rPr>
            <w:webHidden/>
          </w:rPr>
          <w:tab/>
        </w:r>
        <w:r w:rsidR="00450C1F">
          <w:rPr>
            <w:webHidden/>
          </w:rPr>
          <w:fldChar w:fldCharType="begin"/>
        </w:r>
        <w:r w:rsidR="00450C1F">
          <w:rPr>
            <w:webHidden/>
          </w:rPr>
          <w:instrText xml:space="preserve"> PAGEREF _Toc482782116 \h </w:instrText>
        </w:r>
        <w:r w:rsidR="00450C1F">
          <w:rPr>
            <w:webHidden/>
          </w:rPr>
        </w:r>
        <w:r w:rsidR="00450C1F">
          <w:rPr>
            <w:webHidden/>
          </w:rPr>
          <w:fldChar w:fldCharType="separate"/>
        </w:r>
        <w:r w:rsidR="00450C1F">
          <w:rPr>
            <w:webHidden/>
          </w:rPr>
          <w:t>4</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17" w:history="1">
        <w:r w:rsidR="00450C1F" w:rsidRPr="00A7229B">
          <w:rPr>
            <w:rStyle w:val="Hyperlink"/>
            <w:noProof/>
          </w:rPr>
          <w:t>2.1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TRPCBroker Component</w:t>
        </w:r>
        <w:r w:rsidR="00450C1F">
          <w:rPr>
            <w:noProof/>
            <w:webHidden/>
          </w:rPr>
          <w:tab/>
        </w:r>
        <w:r w:rsidR="00450C1F">
          <w:rPr>
            <w:noProof/>
            <w:webHidden/>
          </w:rPr>
          <w:fldChar w:fldCharType="begin"/>
        </w:r>
        <w:r w:rsidR="00450C1F">
          <w:rPr>
            <w:noProof/>
            <w:webHidden/>
          </w:rPr>
          <w:instrText xml:space="preserve"> PAGEREF _Toc482782117 \h </w:instrText>
        </w:r>
        <w:r w:rsidR="00450C1F">
          <w:rPr>
            <w:noProof/>
            <w:webHidden/>
          </w:rPr>
        </w:r>
        <w:r w:rsidR="00450C1F">
          <w:rPr>
            <w:noProof/>
            <w:webHidden/>
          </w:rPr>
          <w:fldChar w:fldCharType="separate"/>
        </w:r>
        <w:r w:rsidR="00450C1F">
          <w:rPr>
            <w:noProof/>
            <w:webHidden/>
          </w:rPr>
          <w:t>4</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18" w:history="1">
        <w:r w:rsidR="00450C1F" w:rsidRPr="00A7229B">
          <w:rPr>
            <w:rStyle w:val="Hyperlink"/>
            <w:noProof/>
          </w:rPr>
          <w:t>2.1.1</w:t>
        </w:r>
        <w:r w:rsidR="00450C1F">
          <w:rPr>
            <w:rFonts w:asciiTheme="minorHAnsi" w:eastAsiaTheme="minorEastAsia" w:hAnsiTheme="minorHAnsi" w:cstheme="minorBidi"/>
            <w:noProof/>
            <w:color w:val="auto"/>
            <w:szCs w:val="22"/>
            <w:lang w:eastAsia="en-US"/>
          </w:rPr>
          <w:tab/>
        </w:r>
        <w:r w:rsidR="00450C1F" w:rsidRPr="00A7229B">
          <w:rPr>
            <w:rStyle w:val="Hyperlink"/>
            <w:noProof/>
          </w:rPr>
          <w:t>TRPCBroker Properties and Methods</w:t>
        </w:r>
        <w:r w:rsidR="00450C1F">
          <w:rPr>
            <w:noProof/>
            <w:webHidden/>
          </w:rPr>
          <w:tab/>
        </w:r>
        <w:r w:rsidR="00450C1F">
          <w:rPr>
            <w:noProof/>
            <w:webHidden/>
          </w:rPr>
          <w:fldChar w:fldCharType="begin"/>
        </w:r>
        <w:r w:rsidR="00450C1F">
          <w:rPr>
            <w:noProof/>
            <w:webHidden/>
          </w:rPr>
          <w:instrText xml:space="preserve"> PAGEREF _Toc482782118 \h </w:instrText>
        </w:r>
        <w:r w:rsidR="00450C1F">
          <w:rPr>
            <w:noProof/>
            <w:webHidden/>
          </w:rPr>
        </w:r>
        <w:r w:rsidR="00450C1F">
          <w:rPr>
            <w:noProof/>
            <w:webHidden/>
          </w:rPr>
          <w:fldChar w:fldCharType="separate"/>
        </w:r>
        <w:r w:rsidR="00450C1F">
          <w:rPr>
            <w:noProof/>
            <w:webHidden/>
          </w:rPr>
          <w:t>4</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19" w:history="1">
        <w:r w:rsidR="00450C1F" w:rsidRPr="00A7229B">
          <w:rPr>
            <w:rStyle w:val="Hyperlink"/>
            <w:noProof/>
          </w:rPr>
          <w:t>2.1.2</w:t>
        </w:r>
        <w:r w:rsidR="00450C1F">
          <w:rPr>
            <w:rFonts w:asciiTheme="minorHAnsi" w:eastAsiaTheme="minorEastAsia" w:hAnsiTheme="minorHAnsi" w:cstheme="minorBidi"/>
            <w:noProof/>
            <w:color w:val="auto"/>
            <w:szCs w:val="22"/>
            <w:lang w:eastAsia="en-US"/>
          </w:rPr>
          <w:tab/>
        </w:r>
        <w:r w:rsidR="00450C1F" w:rsidRPr="00A7229B">
          <w:rPr>
            <w:rStyle w:val="Hyperlink"/>
            <w:noProof/>
          </w:rPr>
          <w:t>TRPCBroker Key Properties</w:t>
        </w:r>
        <w:r w:rsidR="00450C1F">
          <w:rPr>
            <w:noProof/>
            <w:webHidden/>
          </w:rPr>
          <w:tab/>
        </w:r>
        <w:r w:rsidR="00450C1F">
          <w:rPr>
            <w:noProof/>
            <w:webHidden/>
          </w:rPr>
          <w:fldChar w:fldCharType="begin"/>
        </w:r>
        <w:r w:rsidR="00450C1F">
          <w:rPr>
            <w:noProof/>
            <w:webHidden/>
          </w:rPr>
          <w:instrText xml:space="preserve"> PAGEREF _Toc482782119 \h </w:instrText>
        </w:r>
        <w:r w:rsidR="00450C1F">
          <w:rPr>
            <w:noProof/>
            <w:webHidden/>
          </w:rPr>
        </w:r>
        <w:r w:rsidR="00450C1F">
          <w:rPr>
            <w:noProof/>
            <w:webHidden/>
          </w:rPr>
          <w:fldChar w:fldCharType="separate"/>
        </w:r>
        <w:r w:rsidR="00450C1F">
          <w:rPr>
            <w:noProof/>
            <w:webHidden/>
          </w:rPr>
          <w:t>4</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20" w:history="1">
        <w:r w:rsidR="00450C1F" w:rsidRPr="00A7229B">
          <w:rPr>
            <w:rStyle w:val="Hyperlink"/>
            <w:noProof/>
          </w:rPr>
          <w:t>2.1.3</w:t>
        </w:r>
        <w:r w:rsidR="00450C1F">
          <w:rPr>
            <w:rFonts w:asciiTheme="minorHAnsi" w:eastAsiaTheme="minorEastAsia" w:hAnsiTheme="minorHAnsi" w:cstheme="minorBidi"/>
            <w:noProof/>
            <w:color w:val="auto"/>
            <w:szCs w:val="22"/>
            <w:lang w:eastAsia="en-US"/>
          </w:rPr>
          <w:tab/>
        </w:r>
        <w:r w:rsidR="00450C1F" w:rsidRPr="00A7229B">
          <w:rPr>
            <w:rStyle w:val="Hyperlink"/>
            <w:noProof/>
          </w:rPr>
          <w:t>TRPCBroker Key Methods</w:t>
        </w:r>
        <w:r w:rsidR="00450C1F">
          <w:rPr>
            <w:noProof/>
            <w:webHidden/>
          </w:rPr>
          <w:tab/>
        </w:r>
        <w:r w:rsidR="00450C1F">
          <w:rPr>
            <w:noProof/>
            <w:webHidden/>
          </w:rPr>
          <w:fldChar w:fldCharType="begin"/>
        </w:r>
        <w:r w:rsidR="00450C1F">
          <w:rPr>
            <w:noProof/>
            <w:webHidden/>
          </w:rPr>
          <w:instrText xml:space="preserve"> PAGEREF _Toc482782120 \h </w:instrText>
        </w:r>
        <w:r w:rsidR="00450C1F">
          <w:rPr>
            <w:noProof/>
            <w:webHidden/>
          </w:rPr>
        </w:r>
        <w:r w:rsidR="00450C1F">
          <w:rPr>
            <w:noProof/>
            <w:webHidden/>
          </w:rPr>
          <w:fldChar w:fldCharType="separate"/>
        </w:r>
        <w:r w:rsidR="00450C1F">
          <w:rPr>
            <w:noProof/>
            <w:webHidden/>
          </w:rPr>
          <w:t>6</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21" w:history="1">
        <w:r w:rsidR="00450C1F" w:rsidRPr="00A7229B">
          <w:rPr>
            <w:rStyle w:val="Hyperlink"/>
            <w:noProof/>
          </w:rPr>
          <w:t>2.1.4</w:t>
        </w:r>
        <w:r w:rsidR="00450C1F">
          <w:rPr>
            <w:rFonts w:asciiTheme="minorHAnsi" w:eastAsiaTheme="minorEastAsia" w:hAnsiTheme="minorHAnsi" w:cstheme="minorBidi"/>
            <w:noProof/>
            <w:color w:val="auto"/>
            <w:szCs w:val="22"/>
            <w:lang w:eastAsia="en-US"/>
          </w:rPr>
          <w:tab/>
        </w:r>
        <w:r w:rsidR="00450C1F" w:rsidRPr="00A7229B">
          <w:rPr>
            <w:rStyle w:val="Hyperlink"/>
            <w:noProof/>
          </w:rPr>
          <w:t>How to Connect to an M Server</w:t>
        </w:r>
        <w:r w:rsidR="00450C1F">
          <w:rPr>
            <w:noProof/>
            <w:webHidden/>
          </w:rPr>
          <w:tab/>
        </w:r>
        <w:r w:rsidR="00450C1F">
          <w:rPr>
            <w:noProof/>
            <w:webHidden/>
          </w:rPr>
          <w:fldChar w:fldCharType="begin"/>
        </w:r>
        <w:r w:rsidR="00450C1F">
          <w:rPr>
            <w:noProof/>
            <w:webHidden/>
          </w:rPr>
          <w:instrText xml:space="preserve"> PAGEREF _Toc482782121 \h </w:instrText>
        </w:r>
        <w:r w:rsidR="00450C1F">
          <w:rPr>
            <w:noProof/>
            <w:webHidden/>
          </w:rPr>
        </w:r>
        <w:r w:rsidR="00450C1F">
          <w:rPr>
            <w:noProof/>
            <w:webHidden/>
          </w:rPr>
          <w:fldChar w:fldCharType="separate"/>
        </w:r>
        <w:r w:rsidR="00450C1F">
          <w:rPr>
            <w:noProof/>
            <w:webHidden/>
          </w:rPr>
          <w:t>7</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22" w:history="1">
        <w:r w:rsidR="00450C1F" w:rsidRPr="00A7229B">
          <w:rPr>
            <w:rStyle w:val="Hyperlink"/>
            <w:noProof/>
          </w:rPr>
          <w:t>2.2</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TCCOWRPCBroker Component</w:t>
        </w:r>
        <w:r w:rsidR="00450C1F">
          <w:rPr>
            <w:noProof/>
            <w:webHidden/>
          </w:rPr>
          <w:tab/>
        </w:r>
        <w:r w:rsidR="00450C1F">
          <w:rPr>
            <w:noProof/>
            <w:webHidden/>
          </w:rPr>
          <w:fldChar w:fldCharType="begin"/>
        </w:r>
        <w:r w:rsidR="00450C1F">
          <w:rPr>
            <w:noProof/>
            <w:webHidden/>
          </w:rPr>
          <w:instrText xml:space="preserve"> PAGEREF _Toc482782122 \h </w:instrText>
        </w:r>
        <w:r w:rsidR="00450C1F">
          <w:rPr>
            <w:noProof/>
            <w:webHidden/>
          </w:rPr>
        </w:r>
        <w:r w:rsidR="00450C1F">
          <w:rPr>
            <w:noProof/>
            <w:webHidden/>
          </w:rPr>
          <w:fldChar w:fldCharType="separate"/>
        </w:r>
        <w:r w:rsidR="00450C1F">
          <w:rPr>
            <w:noProof/>
            <w:webHidden/>
          </w:rPr>
          <w:t>8</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23" w:history="1">
        <w:r w:rsidR="00450C1F" w:rsidRPr="00A7229B">
          <w:rPr>
            <w:rStyle w:val="Hyperlink"/>
            <w:noProof/>
          </w:rPr>
          <w:t>2.2.1</w:t>
        </w:r>
        <w:r w:rsidR="00450C1F">
          <w:rPr>
            <w:rFonts w:asciiTheme="minorHAnsi" w:eastAsiaTheme="minorEastAsia" w:hAnsiTheme="minorHAnsi" w:cstheme="minorBidi"/>
            <w:noProof/>
            <w:color w:val="auto"/>
            <w:szCs w:val="22"/>
            <w:lang w:eastAsia="en-US"/>
          </w:rPr>
          <w:tab/>
        </w:r>
        <w:r w:rsidR="00450C1F" w:rsidRPr="00A7229B">
          <w:rPr>
            <w:rStyle w:val="Hyperlink"/>
            <w:noProof/>
          </w:rPr>
          <w:t>Single Signon/User Context (SSO/UC)</w:t>
        </w:r>
        <w:r w:rsidR="00450C1F">
          <w:rPr>
            <w:noProof/>
            <w:webHidden/>
          </w:rPr>
          <w:tab/>
        </w:r>
        <w:r w:rsidR="00450C1F">
          <w:rPr>
            <w:noProof/>
            <w:webHidden/>
          </w:rPr>
          <w:fldChar w:fldCharType="begin"/>
        </w:r>
        <w:r w:rsidR="00450C1F">
          <w:rPr>
            <w:noProof/>
            <w:webHidden/>
          </w:rPr>
          <w:instrText xml:space="preserve"> PAGEREF _Toc482782123 \h </w:instrText>
        </w:r>
        <w:r w:rsidR="00450C1F">
          <w:rPr>
            <w:noProof/>
            <w:webHidden/>
          </w:rPr>
        </w:r>
        <w:r w:rsidR="00450C1F">
          <w:rPr>
            <w:noProof/>
            <w:webHidden/>
          </w:rPr>
          <w:fldChar w:fldCharType="separate"/>
        </w:r>
        <w:r w:rsidR="00450C1F">
          <w:rPr>
            <w:noProof/>
            <w:webHidden/>
          </w:rPr>
          <w:t>8</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24" w:history="1">
        <w:r w:rsidR="00450C1F" w:rsidRPr="00A7229B">
          <w:rPr>
            <w:rStyle w:val="Hyperlink"/>
            <w:noProof/>
            <w:kern w:val="2"/>
          </w:rPr>
          <w:t>2.3</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TXWBRichEdit</w:t>
        </w:r>
        <w:r w:rsidR="00450C1F" w:rsidRPr="00A7229B">
          <w:rPr>
            <w:rStyle w:val="Hyperlink"/>
            <w:noProof/>
            <w:kern w:val="2"/>
          </w:rPr>
          <w:t xml:space="preserve"> Component</w:t>
        </w:r>
        <w:r w:rsidR="00450C1F">
          <w:rPr>
            <w:noProof/>
            <w:webHidden/>
          </w:rPr>
          <w:tab/>
        </w:r>
        <w:r w:rsidR="00450C1F">
          <w:rPr>
            <w:noProof/>
            <w:webHidden/>
          </w:rPr>
          <w:fldChar w:fldCharType="begin"/>
        </w:r>
        <w:r w:rsidR="00450C1F">
          <w:rPr>
            <w:noProof/>
            <w:webHidden/>
          </w:rPr>
          <w:instrText xml:space="preserve"> PAGEREF _Toc482782124 \h </w:instrText>
        </w:r>
        <w:r w:rsidR="00450C1F">
          <w:rPr>
            <w:noProof/>
            <w:webHidden/>
          </w:rPr>
        </w:r>
        <w:r w:rsidR="00450C1F">
          <w:rPr>
            <w:noProof/>
            <w:webHidden/>
          </w:rPr>
          <w:fldChar w:fldCharType="separate"/>
        </w:r>
        <w:r w:rsidR="00450C1F">
          <w:rPr>
            <w:noProof/>
            <w:webHidden/>
          </w:rPr>
          <w:t>8</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25" w:history="1">
        <w:r w:rsidR="00450C1F" w:rsidRPr="00A7229B">
          <w:rPr>
            <w:rStyle w:val="Hyperlink"/>
            <w:noProof/>
            <w:kern w:val="2"/>
          </w:rPr>
          <w:t>2.4</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TXWBSSOiToken</w:t>
        </w:r>
        <w:r w:rsidR="00450C1F" w:rsidRPr="00A7229B">
          <w:rPr>
            <w:rStyle w:val="Hyperlink"/>
            <w:noProof/>
            <w:kern w:val="2"/>
          </w:rPr>
          <w:t xml:space="preserve"> Component</w:t>
        </w:r>
        <w:r w:rsidR="00450C1F">
          <w:rPr>
            <w:noProof/>
            <w:webHidden/>
          </w:rPr>
          <w:tab/>
        </w:r>
        <w:r w:rsidR="00450C1F">
          <w:rPr>
            <w:noProof/>
            <w:webHidden/>
          </w:rPr>
          <w:fldChar w:fldCharType="begin"/>
        </w:r>
        <w:r w:rsidR="00450C1F">
          <w:rPr>
            <w:noProof/>
            <w:webHidden/>
          </w:rPr>
          <w:instrText xml:space="preserve"> PAGEREF _Toc482782125 \h </w:instrText>
        </w:r>
        <w:r w:rsidR="00450C1F">
          <w:rPr>
            <w:noProof/>
            <w:webHidden/>
          </w:rPr>
        </w:r>
        <w:r w:rsidR="00450C1F">
          <w:rPr>
            <w:noProof/>
            <w:webHidden/>
          </w:rPr>
          <w:fldChar w:fldCharType="separate"/>
        </w:r>
        <w:r w:rsidR="00450C1F">
          <w:rPr>
            <w:noProof/>
            <w:webHidden/>
          </w:rPr>
          <w:t>9</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26" w:history="1">
        <w:r w:rsidR="00450C1F" w:rsidRPr="00A7229B">
          <w:rPr>
            <w:rStyle w:val="Hyperlink"/>
          </w:rPr>
          <w:t>3</w:t>
        </w:r>
        <w:r w:rsidR="00450C1F">
          <w:rPr>
            <w:rFonts w:asciiTheme="minorHAnsi" w:eastAsiaTheme="minorEastAsia" w:hAnsiTheme="minorHAnsi" w:cstheme="minorBidi"/>
            <w:b w:val="0"/>
            <w:color w:val="auto"/>
            <w:sz w:val="22"/>
            <w:szCs w:val="22"/>
            <w:lang w:eastAsia="en-US"/>
          </w:rPr>
          <w:tab/>
        </w:r>
        <w:r w:rsidR="00450C1F" w:rsidRPr="00A7229B">
          <w:rPr>
            <w:rStyle w:val="Hyperlink"/>
          </w:rPr>
          <w:t>Remote Procedure Calls (RPCs)</w:t>
        </w:r>
        <w:r w:rsidR="00450C1F">
          <w:rPr>
            <w:webHidden/>
          </w:rPr>
          <w:tab/>
        </w:r>
        <w:r w:rsidR="00450C1F">
          <w:rPr>
            <w:webHidden/>
          </w:rPr>
          <w:fldChar w:fldCharType="begin"/>
        </w:r>
        <w:r w:rsidR="00450C1F">
          <w:rPr>
            <w:webHidden/>
          </w:rPr>
          <w:instrText xml:space="preserve"> PAGEREF _Toc482782126 \h </w:instrText>
        </w:r>
        <w:r w:rsidR="00450C1F">
          <w:rPr>
            <w:webHidden/>
          </w:rPr>
        </w:r>
        <w:r w:rsidR="00450C1F">
          <w:rPr>
            <w:webHidden/>
          </w:rPr>
          <w:fldChar w:fldCharType="separate"/>
        </w:r>
        <w:r w:rsidR="00450C1F">
          <w:rPr>
            <w:webHidden/>
          </w:rPr>
          <w:t>10</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27" w:history="1">
        <w:r w:rsidR="00450C1F" w:rsidRPr="00A7229B">
          <w:rPr>
            <w:rStyle w:val="Hyperlink"/>
            <w:noProof/>
          </w:rPr>
          <w:t>3.1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What is a Remote Procedure Call?</w:t>
        </w:r>
        <w:r w:rsidR="00450C1F">
          <w:rPr>
            <w:noProof/>
            <w:webHidden/>
          </w:rPr>
          <w:tab/>
        </w:r>
        <w:r w:rsidR="00450C1F">
          <w:rPr>
            <w:noProof/>
            <w:webHidden/>
          </w:rPr>
          <w:fldChar w:fldCharType="begin"/>
        </w:r>
        <w:r w:rsidR="00450C1F">
          <w:rPr>
            <w:noProof/>
            <w:webHidden/>
          </w:rPr>
          <w:instrText xml:space="preserve"> PAGEREF _Toc482782127 \h </w:instrText>
        </w:r>
        <w:r w:rsidR="00450C1F">
          <w:rPr>
            <w:noProof/>
            <w:webHidden/>
          </w:rPr>
        </w:r>
        <w:r w:rsidR="00450C1F">
          <w:rPr>
            <w:noProof/>
            <w:webHidden/>
          </w:rPr>
          <w:fldChar w:fldCharType="separate"/>
        </w:r>
        <w:r w:rsidR="00450C1F">
          <w:rPr>
            <w:noProof/>
            <w:webHidden/>
          </w:rPr>
          <w:t>10</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28" w:history="1">
        <w:r w:rsidR="00450C1F" w:rsidRPr="00A7229B">
          <w:rPr>
            <w:rStyle w:val="Hyperlink"/>
            <w:noProof/>
          </w:rPr>
          <w:t>3.1.1</w:t>
        </w:r>
        <w:r w:rsidR="00450C1F">
          <w:rPr>
            <w:rFonts w:asciiTheme="minorHAnsi" w:eastAsiaTheme="minorEastAsia" w:hAnsiTheme="minorHAnsi" w:cstheme="minorBidi"/>
            <w:noProof/>
            <w:color w:val="auto"/>
            <w:szCs w:val="22"/>
            <w:lang w:eastAsia="en-US"/>
          </w:rPr>
          <w:tab/>
        </w:r>
        <w:r w:rsidR="00450C1F" w:rsidRPr="00A7229B">
          <w:rPr>
            <w:rStyle w:val="Hyperlink"/>
            <w:noProof/>
          </w:rPr>
          <w:t>Relationship between an M Entry Point and an RPC</w:t>
        </w:r>
        <w:r w:rsidR="00450C1F">
          <w:rPr>
            <w:noProof/>
            <w:webHidden/>
          </w:rPr>
          <w:tab/>
        </w:r>
        <w:r w:rsidR="00450C1F">
          <w:rPr>
            <w:noProof/>
            <w:webHidden/>
          </w:rPr>
          <w:fldChar w:fldCharType="begin"/>
        </w:r>
        <w:r w:rsidR="00450C1F">
          <w:rPr>
            <w:noProof/>
            <w:webHidden/>
          </w:rPr>
          <w:instrText xml:space="preserve"> PAGEREF _Toc482782128 \h </w:instrText>
        </w:r>
        <w:r w:rsidR="00450C1F">
          <w:rPr>
            <w:noProof/>
            <w:webHidden/>
          </w:rPr>
        </w:r>
        <w:r w:rsidR="00450C1F">
          <w:rPr>
            <w:noProof/>
            <w:webHidden/>
          </w:rPr>
          <w:fldChar w:fldCharType="separate"/>
        </w:r>
        <w:r w:rsidR="00450C1F">
          <w:rPr>
            <w:noProof/>
            <w:webHidden/>
          </w:rPr>
          <w:t>10</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29" w:history="1">
        <w:r w:rsidR="00450C1F" w:rsidRPr="00A7229B">
          <w:rPr>
            <w:rStyle w:val="Hyperlink"/>
            <w:noProof/>
          </w:rPr>
          <w:t>3.2</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Create Your Own RPCs</w:t>
        </w:r>
        <w:r w:rsidR="00450C1F">
          <w:rPr>
            <w:noProof/>
            <w:webHidden/>
          </w:rPr>
          <w:tab/>
        </w:r>
        <w:r w:rsidR="00450C1F">
          <w:rPr>
            <w:noProof/>
            <w:webHidden/>
          </w:rPr>
          <w:fldChar w:fldCharType="begin"/>
        </w:r>
        <w:r w:rsidR="00450C1F">
          <w:rPr>
            <w:noProof/>
            <w:webHidden/>
          </w:rPr>
          <w:instrText xml:space="preserve"> PAGEREF _Toc482782129 \h </w:instrText>
        </w:r>
        <w:r w:rsidR="00450C1F">
          <w:rPr>
            <w:noProof/>
            <w:webHidden/>
          </w:rPr>
        </w:r>
        <w:r w:rsidR="00450C1F">
          <w:rPr>
            <w:noProof/>
            <w:webHidden/>
          </w:rPr>
          <w:fldChar w:fldCharType="separate"/>
        </w:r>
        <w:r w:rsidR="00450C1F">
          <w:rPr>
            <w:noProof/>
            <w:webHidden/>
          </w:rPr>
          <w:t>10</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30" w:history="1">
        <w:r w:rsidR="00450C1F" w:rsidRPr="00A7229B">
          <w:rPr>
            <w:rStyle w:val="Hyperlink"/>
            <w:noProof/>
          </w:rPr>
          <w:t>3.2.1</w:t>
        </w:r>
        <w:r w:rsidR="00450C1F">
          <w:rPr>
            <w:rFonts w:asciiTheme="minorHAnsi" w:eastAsiaTheme="minorEastAsia" w:hAnsiTheme="minorHAnsi" w:cstheme="minorBidi"/>
            <w:noProof/>
            <w:color w:val="auto"/>
            <w:szCs w:val="22"/>
            <w:lang w:eastAsia="en-US"/>
          </w:rPr>
          <w:tab/>
        </w:r>
        <w:r w:rsidR="00450C1F" w:rsidRPr="00A7229B">
          <w:rPr>
            <w:rStyle w:val="Hyperlink"/>
            <w:noProof/>
          </w:rPr>
          <w:t>Preliminary Considerations</w:t>
        </w:r>
        <w:r w:rsidR="00450C1F">
          <w:rPr>
            <w:noProof/>
            <w:webHidden/>
          </w:rPr>
          <w:tab/>
        </w:r>
        <w:r w:rsidR="00450C1F">
          <w:rPr>
            <w:noProof/>
            <w:webHidden/>
          </w:rPr>
          <w:fldChar w:fldCharType="begin"/>
        </w:r>
        <w:r w:rsidR="00450C1F">
          <w:rPr>
            <w:noProof/>
            <w:webHidden/>
          </w:rPr>
          <w:instrText xml:space="preserve"> PAGEREF _Toc482782130 \h </w:instrText>
        </w:r>
        <w:r w:rsidR="00450C1F">
          <w:rPr>
            <w:noProof/>
            <w:webHidden/>
          </w:rPr>
        </w:r>
        <w:r w:rsidR="00450C1F">
          <w:rPr>
            <w:noProof/>
            <w:webHidden/>
          </w:rPr>
          <w:fldChar w:fldCharType="separate"/>
        </w:r>
        <w:r w:rsidR="00450C1F">
          <w:rPr>
            <w:noProof/>
            <w:webHidden/>
          </w:rPr>
          <w:t>10</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31" w:history="1">
        <w:r w:rsidR="00450C1F" w:rsidRPr="00A7229B">
          <w:rPr>
            <w:rStyle w:val="Hyperlink"/>
            <w:noProof/>
          </w:rPr>
          <w:t>3.2.2</w:t>
        </w:r>
        <w:r w:rsidR="00450C1F">
          <w:rPr>
            <w:rFonts w:asciiTheme="minorHAnsi" w:eastAsiaTheme="minorEastAsia" w:hAnsiTheme="minorHAnsi" w:cstheme="minorBidi"/>
            <w:noProof/>
            <w:color w:val="auto"/>
            <w:szCs w:val="22"/>
            <w:lang w:eastAsia="en-US"/>
          </w:rPr>
          <w:tab/>
        </w:r>
        <w:r w:rsidR="00450C1F" w:rsidRPr="00A7229B">
          <w:rPr>
            <w:rStyle w:val="Hyperlink"/>
            <w:noProof/>
          </w:rPr>
          <w:t>Process</w:t>
        </w:r>
        <w:r w:rsidR="00450C1F">
          <w:rPr>
            <w:noProof/>
            <w:webHidden/>
          </w:rPr>
          <w:tab/>
        </w:r>
        <w:r w:rsidR="00450C1F">
          <w:rPr>
            <w:noProof/>
            <w:webHidden/>
          </w:rPr>
          <w:fldChar w:fldCharType="begin"/>
        </w:r>
        <w:r w:rsidR="00450C1F">
          <w:rPr>
            <w:noProof/>
            <w:webHidden/>
          </w:rPr>
          <w:instrText xml:space="preserve"> PAGEREF _Toc482782131 \h </w:instrText>
        </w:r>
        <w:r w:rsidR="00450C1F">
          <w:rPr>
            <w:noProof/>
            <w:webHidden/>
          </w:rPr>
        </w:r>
        <w:r w:rsidR="00450C1F">
          <w:rPr>
            <w:noProof/>
            <w:webHidden/>
          </w:rPr>
          <w:fldChar w:fldCharType="separate"/>
        </w:r>
        <w:r w:rsidR="00450C1F">
          <w:rPr>
            <w:noProof/>
            <w:webHidden/>
          </w:rPr>
          <w:t>11</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32" w:history="1">
        <w:r w:rsidR="00450C1F" w:rsidRPr="00A7229B">
          <w:rPr>
            <w:rStyle w:val="Hyperlink"/>
            <w:noProof/>
          </w:rPr>
          <w:t>3.3</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Writing M Entry Points for RPCs</w:t>
        </w:r>
        <w:r w:rsidR="00450C1F">
          <w:rPr>
            <w:noProof/>
            <w:webHidden/>
          </w:rPr>
          <w:tab/>
        </w:r>
        <w:r w:rsidR="00450C1F">
          <w:rPr>
            <w:noProof/>
            <w:webHidden/>
          </w:rPr>
          <w:fldChar w:fldCharType="begin"/>
        </w:r>
        <w:r w:rsidR="00450C1F">
          <w:rPr>
            <w:noProof/>
            <w:webHidden/>
          </w:rPr>
          <w:instrText xml:space="preserve"> PAGEREF _Toc482782132 \h </w:instrText>
        </w:r>
        <w:r w:rsidR="00450C1F">
          <w:rPr>
            <w:noProof/>
            <w:webHidden/>
          </w:rPr>
        </w:r>
        <w:r w:rsidR="00450C1F">
          <w:rPr>
            <w:noProof/>
            <w:webHidden/>
          </w:rPr>
          <w:fldChar w:fldCharType="separate"/>
        </w:r>
        <w:r w:rsidR="00450C1F">
          <w:rPr>
            <w:noProof/>
            <w:webHidden/>
          </w:rPr>
          <w:t>11</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33" w:history="1">
        <w:r w:rsidR="00450C1F" w:rsidRPr="00A7229B">
          <w:rPr>
            <w:rStyle w:val="Hyperlink"/>
            <w:noProof/>
          </w:rPr>
          <w:t>3.3.1</w:t>
        </w:r>
        <w:r w:rsidR="00450C1F">
          <w:rPr>
            <w:rFonts w:asciiTheme="minorHAnsi" w:eastAsiaTheme="minorEastAsia" w:hAnsiTheme="minorHAnsi" w:cstheme="minorBidi"/>
            <w:noProof/>
            <w:color w:val="auto"/>
            <w:szCs w:val="22"/>
            <w:lang w:eastAsia="en-US"/>
          </w:rPr>
          <w:tab/>
        </w:r>
        <w:r w:rsidR="00450C1F" w:rsidRPr="00A7229B">
          <w:rPr>
            <w:rStyle w:val="Hyperlink"/>
            <w:noProof/>
          </w:rPr>
          <w:t>First Input Parameter for RPCs (Required)</w:t>
        </w:r>
        <w:r w:rsidR="00450C1F">
          <w:rPr>
            <w:noProof/>
            <w:webHidden/>
          </w:rPr>
          <w:tab/>
        </w:r>
        <w:r w:rsidR="00450C1F">
          <w:rPr>
            <w:noProof/>
            <w:webHidden/>
          </w:rPr>
          <w:fldChar w:fldCharType="begin"/>
        </w:r>
        <w:r w:rsidR="00450C1F">
          <w:rPr>
            <w:noProof/>
            <w:webHidden/>
          </w:rPr>
          <w:instrText xml:space="preserve"> PAGEREF _Toc482782133 \h </w:instrText>
        </w:r>
        <w:r w:rsidR="00450C1F">
          <w:rPr>
            <w:noProof/>
            <w:webHidden/>
          </w:rPr>
        </w:r>
        <w:r w:rsidR="00450C1F">
          <w:rPr>
            <w:noProof/>
            <w:webHidden/>
          </w:rPr>
          <w:fldChar w:fldCharType="separate"/>
        </w:r>
        <w:r w:rsidR="00450C1F">
          <w:rPr>
            <w:noProof/>
            <w:webHidden/>
          </w:rPr>
          <w:t>11</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34" w:history="1">
        <w:r w:rsidR="00450C1F" w:rsidRPr="00A7229B">
          <w:rPr>
            <w:rStyle w:val="Hyperlink"/>
            <w:noProof/>
          </w:rPr>
          <w:t>3.3.2</w:t>
        </w:r>
        <w:r w:rsidR="00450C1F">
          <w:rPr>
            <w:rFonts w:asciiTheme="minorHAnsi" w:eastAsiaTheme="minorEastAsia" w:hAnsiTheme="minorHAnsi" w:cstheme="minorBidi"/>
            <w:noProof/>
            <w:color w:val="auto"/>
            <w:szCs w:val="22"/>
            <w:lang w:eastAsia="en-US"/>
          </w:rPr>
          <w:tab/>
        </w:r>
        <w:r w:rsidR="00450C1F" w:rsidRPr="00A7229B">
          <w:rPr>
            <w:rStyle w:val="Hyperlink"/>
            <w:noProof/>
          </w:rPr>
          <w:t>Return Value Types for RPCs</w:t>
        </w:r>
        <w:r w:rsidR="00450C1F">
          <w:rPr>
            <w:noProof/>
            <w:webHidden/>
          </w:rPr>
          <w:tab/>
        </w:r>
        <w:r w:rsidR="00450C1F">
          <w:rPr>
            <w:noProof/>
            <w:webHidden/>
          </w:rPr>
          <w:fldChar w:fldCharType="begin"/>
        </w:r>
        <w:r w:rsidR="00450C1F">
          <w:rPr>
            <w:noProof/>
            <w:webHidden/>
          </w:rPr>
          <w:instrText xml:space="preserve"> PAGEREF _Toc482782134 \h </w:instrText>
        </w:r>
        <w:r w:rsidR="00450C1F">
          <w:rPr>
            <w:noProof/>
            <w:webHidden/>
          </w:rPr>
        </w:r>
        <w:r w:rsidR="00450C1F">
          <w:rPr>
            <w:noProof/>
            <w:webHidden/>
          </w:rPr>
          <w:fldChar w:fldCharType="separate"/>
        </w:r>
        <w:r w:rsidR="00450C1F">
          <w:rPr>
            <w:noProof/>
            <w:webHidden/>
          </w:rPr>
          <w:t>11</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35" w:history="1">
        <w:r w:rsidR="00450C1F" w:rsidRPr="00A7229B">
          <w:rPr>
            <w:rStyle w:val="Hyperlink"/>
            <w:noProof/>
          </w:rPr>
          <w:t>3.3.3</w:t>
        </w:r>
        <w:r w:rsidR="00450C1F">
          <w:rPr>
            <w:rFonts w:asciiTheme="minorHAnsi" w:eastAsiaTheme="minorEastAsia" w:hAnsiTheme="minorHAnsi" w:cstheme="minorBidi"/>
            <w:noProof/>
            <w:color w:val="auto"/>
            <w:szCs w:val="22"/>
            <w:lang w:eastAsia="en-US"/>
          </w:rPr>
          <w:tab/>
        </w:r>
        <w:r w:rsidR="00450C1F" w:rsidRPr="00A7229B">
          <w:rPr>
            <w:rStyle w:val="Hyperlink"/>
            <w:noProof/>
          </w:rPr>
          <w:t>Input Parameter Types for RPCs (Optional)</w:t>
        </w:r>
        <w:r w:rsidR="00450C1F">
          <w:rPr>
            <w:noProof/>
            <w:webHidden/>
          </w:rPr>
          <w:tab/>
        </w:r>
        <w:r w:rsidR="00450C1F">
          <w:rPr>
            <w:noProof/>
            <w:webHidden/>
          </w:rPr>
          <w:fldChar w:fldCharType="begin"/>
        </w:r>
        <w:r w:rsidR="00450C1F">
          <w:rPr>
            <w:noProof/>
            <w:webHidden/>
          </w:rPr>
          <w:instrText xml:space="preserve"> PAGEREF _Toc482782135 \h </w:instrText>
        </w:r>
        <w:r w:rsidR="00450C1F">
          <w:rPr>
            <w:noProof/>
            <w:webHidden/>
          </w:rPr>
        </w:r>
        <w:r w:rsidR="00450C1F">
          <w:rPr>
            <w:noProof/>
            <w:webHidden/>
          </w:rPr>
          <w:fldChar w:fldCharType="separate"/>
        </w:r>
        <w:r w:rsidR="00450C1F">
          <w:rPr>
            <w:noProof/>
            <w:webHidden/>
          </w:rPr>
          <w:t>13</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36" w:history="1">
        <w:r w:rsidR="00450C1F" w:rsidRPr="00A7229B">
          <w:rPr>
            <w:rStyle w:val="Hyperlink"/>
            <w:noProof/>
          </w:rPr>
          <w:t>3.3.4</w:t>
        </w:r>
        <w:r w:rsidR="00450C1F">
          <w:rPr>
            <w:rFonts w:asciiTheme="minorHAnsi" w:eastAsiaTheme="minorEastAsia" w:hAnsiTheme="minorHAnsi" w:cstheme="minorBidi"/>
            <w:noProof/>
            <w:color w:val="auto"/>
            <w:szCs w:val="22"/>
            <w:lang w:eastAsia="en-US"/>
          </w:rPr>
          <w:tab/>
        </w:r>
        <w:r w:rsidR="00450C1F" w:rsidRPr="00A7229B">
          <w:rPr>
            <w:rStyle w:val="Hyperlink"/>
            <w:noProof/>
          </w:rPr>
          <w:t>RPC M Entry Point Examples</w:t>
        </w:r>
        <w:r w:rsidR="00450C1F">
          <w:rPr>
            <w:noProof/>
            <w:webHidden/>
          </w:rPr>
          <w:tab/>
        </w:r>
        <w:r w:rsidR="00450C1F">
          <w:rPr>
            <w:noProof/>
            <w:webHidden/>
          </w:rPr>
          <w:fldChar w:fldCharType="begin"/>
        </w:r>
        <w:r w:rsidR="00450C1F">
          <w:rPr>
            <w:noProof/>
            <w:webHidden/>
          </w:rPr>
          <w:instrText xml:space="preserve"> PAGEREF _Toc482782136 \h </w:instrText>
        </w:r>
        <w:r w:rsidR="00450C1F">
          <w:rPr>
            <w:noProof/>
            <w:webHidden/>
          </w:rPr>
        </w:r>
        <w:r w:rsidR="00450C1F">
          <w:rPr>
            <w:noProof/>
            <w:webHidden/>
          </w:rPr>
          <w:fldChar w:fldCharType="separate"/>
        </w:r>
        <w:r w:rsidR="00450C1F">
          <w:rPr>
            <w:noProof/>
            <w:webHidden/>
          </w:rPr>
          <w:t>14</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37" w:history="1">
        <w:r w:rsidR="00450C1F" w:rsidRPr="00A7229B">
          <w:rPr>
            <w:rStyle w:val="Hyperlink"/>
            <w:noProof/>
          </w:rPr>
          <w:t>3.4</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RPC Entry in the REMOTE PROCEDURE File</w:t>
        </w:r>
        <w:r w:rsidR="00450C1F">
          <w:rPr>
            <w:noProof/>
            <w:webHidden/>
          </w:rPr>
          <w:tab/>
        </w:r>
        <w:r w:rsidR="00450C1F">
          <w:rPr>
            <w:noProof/>
            <w:webHidden/>
          </w:rPr>
          <w:fldChar w:fldCharType="begin"/>
        </w:r>
        <w:r w:rsidR="00450C1F">
          <w:rPr>
            <w:noProof/>
            <w:webHidden/>
          </w:rPr>
          <w:instrText xml:space="preserve"> PAGEREF _Toc482782137 \h </w:instrText>
        </w:r>
        <w:r w:rsidR="00450C1F">
          <w:rPr>
            <w:noProof/>
            <w:webHidden/>
          </w:rPr>
        </w:r>
        <w:r w:rsidR="00450C1F">
          <w:rPr>
            <w:noProof/>
            <w:webHidden/>
          </w:rPr>
          <w:fldChar w:fldCharType="separate"/>
        </w:r>
        <w:r w:rsidR="00450C1F">
          <w:rPr>
            <w:noProof/>
            <w:webHidden/>
          </w:rPr>
          <w:t>14</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38" w:history="1">
        <w:r w:rsidR="00450C1F" w:rsidRPr="00A7229B">
          <w:rPr>
            <w:rStyle w:val="Hyperlink"/>
            <w:noProof/>
          </w:rPr>
          <w:t>3.5</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What Makes a Good Remote Procedure Call?</w:t>
        </w:r>
        <w:r w:rsidR="00450C1F">
          <w:rPr>
            <w:noProof/>
            <w:webHidden/>
          </w:rPr>
          <w:tab/>
        </w:r>
        <w:r w:rsidR="00450C1F">
          <w:rPr>
            <w:noProof/>
            <w:webHidden/>
          </w:rPr>
          <w:fldChar w:fldCharType="begin"/>
        </w:r>
        <w:r w:rsidR="00450C1F">
          <w:rPr>
            <w:noProof/>
            <w:webHidden/>
          </w:rPr>
          <w:instrText xml:space="preserve"> PAGEREF _Toc482782138 \h </w:instrText>
        </w:r>
        <w:r w:rsidR="00450C1F">
          <w:rPr>
            <w:noProof/>
            <w:webHidden/>
          </w:rPr>
        </w:r>
        <w:r w:rsidR="00450C1F">
          <w:rPr>
            <w:noProof/>
            <w:webHidden/>
          </w:rPr>
          <w:fldChar w:fldCharType="separate"/>
        </w:r>
        <w:r w:rsidR="00450C1F">
          <w:rPr>
            <w:noProof/>
            <w:webHidden/>
          </w:rPr>
          <w:t>15</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39" w:history="1">
        <w:r w:rsidR="00450C1F" w:rsidRPr="00A7229B">
          <w:rPr>
            <w:rStyle w:val="Hyperlink"/>
            <w:noProof/>
          </w:rPr>
          <w:t>3.6</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How to Execute an RPC from a Client Application</w:t>
        </w:r>
        <w:r w:rsidR="00450C1F">
          <w:rPr>
            <w:noProof/>
            <w:webHidden/>
          </w:rPr>
          <w:tab/>
        </w:r>
        <w:r w:rsidR="00450C1F">
          <w:rPr>
            <w:noProof/>
            <w:webHidden/>
          </w:rPr>
          <w:fldChar w:fldCharType="begin"/>
        </w:r>
        <w:r w:rsidR="00450C1F">
          <w:rPr>
            <w:noProof/>
            <w:webHidden/>
          </w:rPr>
          <w:instrText xml:space="preserve"> PAGEREF _Toc482782139 \h </w:instrText>
        </w:r>
        <w:r w:rsidR="00450C1F">
          <w:rPr>
            <w:noProof/>
            <w:webHidden/>
          </w:rPr>
        </w:r>
        <w:r w:rsidR="00450C1F">
          <w:rPr>
            <w:noProof/>
            <w:webHidden/>
          </w:rPr>
          <w:fldChar w:fldCharType="separate"/>
        </w:r>
        <w:r w:rsidR="00450C1F">
          <w:rPr>
            <w:noProof/>
            <w:webHidden/>
          </w:rPr>
          <w:t>15</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40" w:history="1">
        <w:r w:rsidR="00450C1F" w:rsidRPr="00A7229B">
          <w:rPr>
            <w:rStyle w:val="Hyperlink"/>
            <w:noProof/>
          </w:rPr>
          <w:t>3.7</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RPC Security: How to Register an RPC</w:t>
        </w:r>
        <w:r w:rsidR="00450C1F">
          <w:rPr>
            <w:noProof/>
            <w:webHidden/>
          </w:rPr>
          <w:tab/>
        </w:r>
        <w:r w:rsidR="00450C1F">
          <w:rPr>
            <w:noProof/>
            <w:webHidden/>
          </w:rPr>
          <w:fldChar w:fldCharType="begin"/>
        </w:r>
        <w:r w:rsidR="00450C1F">
          <w:rPr>
            <w:noProof/>
            <w:webHidden/>
          </w:rPr>
          <w:instrText xml:space="preserve"> PAGEREF _Toc482782140 \h </w:instrText>
        </w:r>
        <w:r w:rsidR="00450C1F">
          <w:rPr>
            <w:noProof/>
            <w:webHidden/>
          </w:rPr>
        </w:r>
        <w:r w:rsidR="00450C1F">
          <w:rPr>
            <w:noProof/>
            <w:webHidden/>
          </w:rPr>
          <w:fldChar w:fldCharType="separate"/>
        </w:r>
        <w:r w:rsidR="00450C1F">
          <w:rPr>
            <w:noProof/>
            <w:webHidden/>
          </w:rPr>
          <w:t>16</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41" w:history="1">
        <w:r w:rsidR="00450C1F" w:rsidRPr="00A7229B">
          <w:rPr>
            <w:rStyle w:val="Hyperlink"/>
            <w:noProof/>
          </w:rPr>
          <w:t>3.7.1</w:t>
        </w:r>
        <w:r w:rsidR="00450C1F">
          <w:rPr>
            <w:rFonts w:asciiTheme="minorHAnsi" w:eastAsiaTheme="minorEastAsia" w:hAnsiTheme="minorHAnsi" w:cstheme="minorBidi"/>
            <w:noProof/>
            <w:color w:val="auto"/>
            <w:szCs w:val="22"/>
            <w:lang w:eastAsia="en-US"/>
          </w:rPr>
          <w:tab/>
        </w:r>
        <w:r w:rsidR="00450C1F" w:rsidRPr="00A7229B">
          <w:rPr>
            <w:rStyle w:val="Hyperlink"/>
            <w:noProof/>
          </w:rPr>
          <w:t>Bypassing RPC Security for Development</w:t>
        </w:r>
        <w:r w:rsidR="00450C1F">
          <w:rPr>
            <w:noProof/>
            <w:webHidden/>
          </w:rPr>
          <w:tab/>
        </w:r>
        <w:r w:rsidR="00450C1F">
          <w:rPr>
            <w:noProof/>
            <w:webHidden/>
          </w:rPr>
          <w:fldChar w:fldCharType="begin"/>
        </w:r>
        <w:r w:rsidR="00450C1F">
          <w:rPr>
            <w:noProof/>
            <w:webHidden/>
          </w:rPr>
          <w:instrText xml:space="preserve"> PAGEREF _Toc482782141 \h </w:instrText>
        </w:r>
        <w:r w:rsidR="00450C1F">
          <w:rPr>
            <w:noProof/>
            <w:webHidden/>
          </w:rPr>
        </w:r>
        <w:r w:rsidR="00450C1F">
          <w:rPr>
            <w:noProof/>
            <w:webHidden/>
          </w:rPr>
          <w:fldChar w:fldCharType="separate"/>
        </w:r>
        <w:r w:rsidR="00450C1F">
          <w:rPr>
            <w:noProof/>
            <w:webHidden/>
          </w:rPr>
          <w:t>17</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42" w:history="1">
        <w:r w:rsidR="00450C1F" w:rsidRPr="00A7229B">
          <w:rPr>
            <w:rStyle w:val="Hyperlink"/>
            <w:noProof/>
          </w:rPr>
          <w:t>3.7.2</w:t>
        </w:r>
        <w:r w:rsidR="00450C1F">
          <w:rPr>
            <w:rFonts w:asciiTheme="minorHAnsi" w:eastAsiaTheme="minorEastAsia" w:hAnsiTheme="minorHAnsi" w:cstheme="minorBidi"/>
            <w:noProof/>
            <w:color w:val="auto"/>
            <w:szCs w:val="22"/>
            <w:lang w:eastAsia="en-US"/>
          </w:rPr>
          <w:tab/>
        </w:r>
        <w:r w:rsidR="00450C1F" w:rsidRPr="00A7229B">
          <w:rPr>
            <w:rStyle w:val="Hyperlink"/>
            <w:noProof/>
          </w:rPr>
          <w:t>BrokerExample Online Code Example</w:t>
        </w:r>
        <w:r w:rsidR="00450C1F">
          <w:rPr>
            <w:noProof/>
            <w:webHidden/>
          </w:rPr>
          <w:tab/>
        </w:r>
        <w:r w:rsidR="00450C1F">
          <w:rPr>
            <w:noProof/>
            <w:webHidden/>
          </w:rPr>
          <w:fldChar w:fldCharType="begin"/>
        </w:r>
        <w:r w:rsidR="00450C1F">
          <w:rPr>
            <w:noProof/>
            <w:webHidden/>
          </w:rPr>
          <w:instrText xml:space="preserve"> PAGEREF _Toc482782142 \h </w:instrText>
        </w:r>
        <w:r w:rsidR="00450C1F">
          <w:rPr>
            <w:noProof/>
            <w:webHidden/>
          </w:rPr>
        </w:r>
        <w:r w:rsidR="00450C1F">
          <w:rPr>
            <w:noProof/>
            <w:webHidden/>
          </w:rPr>
          <w:fldChar w:fldCharType="separate"/>
        </w:r>
        <w:r w:rsidR="00450C1F">
          <w:rPr>
            <w:noProof/>
            <w:webHidden/>
          </w:rPr>
          <w:t>17</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43" w:history="1">
        <w:r w:rsidR="00450C1F" w:rsidRPr="00A7229B">
          <w:rPr>
            <w:rStyle w:val="Hyperlink"/>
          </w:rPr>
          <w:t>4</w:t>
        </w:r>
        <w:r w:rsidR="00450C1F">
          <w:rPr>
            <w:rFonts w:asciiTheme="minorHAnsi" w:eastAsiaTheme="minorEastAsia" w:hAnsiTheme="minorHAnsi" w:cstheme="minorBidi"/>
            <w:b w:val="0"/>
            <w:color w:val="auto"/>
            <w:sz w:val="22"/>
            <w:szCs w:val="22"/>
            <w:lang w:eastAsia="en-US"/>
          </w:rPr>
          <w:tab/>
        </w:r>
        <w:r w:rsidR="00450C1F" w:rsidRPr="00A7229B">
          <w:rPr>
            <w:rStyle w:val="Hyperlink"/>
          </w:rPr>
          <w:t>Other RPC Broker APIs</w:t>
        </w:r>
        <w:r w:rsidR="00450C1F">
          <w:rPr>
            <w:webHidden/>
          </w:rPr>
          <w:tab/>
        </w:r>
        <w:r w:rsidR="00450C1F">
          <w:rPr>
            <w:webHidden/>
          </w:rPr>
          <w:fldChar w:fldCharType="begin"/>
        </w:r>
        <w:r w:rsidR="00450C1F">
          <w:rPr>
            <w:webHidden/>
          </w:rPr>
          <w:instrText xml:space="preserve"> PAGEREF _Toc482782143 \h </w:instrText>
        </w:r>
        <w:r w:rsidR="00450C1F">
          <w:rPr>
            <w:webHidden/>
          </w:rPr>
        </w:r>
        <w:r w:rsidR="00450C1F">
          <w:rPr>
            <w:webHidden/>
          </w:rPr>
          <w:fldChar w:fldCharType="separate"/>
        </w:r>
        <w:r w:rsidR="00450C1F">
          <w:rPr>
            <w:webHidden/>
          </w:rPr>
          <w:t>19</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44" w:history="1">
        <w:r w:rsidR="00450C1F" w:rsidRPr="00A7229B">
          <w:rPr>
            <w:rStyle w:val="Hyperlink"/>
            <w:noProof/>
          </w:rPr>
          <w:t>4.1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GetServerInfo Function</w:t>
        </w:r>
        <w:r w:rsidR="00450C1F">
          <w:rPr>
            <w:noProof/>
            <w:webHidden/>
          </w:rPr>
          <w:tab/>
        </w:r>
        <w:r w:rsidR="00450C1F">
          <w:rPr>
            <w:noProof/>
            <w:webHidden/>
          </w:rPr>
          <w:fldChar w:fldCharType="begin"/>
        </w:r>
        <w:r w:rsidR="00450C1F">
          <w:rPr>
            <w:noProof/>
            <w:webHidden/>
          </w:rPr>
          <w:instrText xml:space="preserve"> PAGEREF _Toc482782144 \h </w:instrText>
        </w:r>
        <w:r w:rsidR="00450C1F">
          <w:rPr>
            <w:noProof/>
            <w:webHidden/>
          </w:rPr>
        </w:r>
        <w:r w:rsidR="00450C1F">
          <w:rPr>
            <w:noProof/>
            <w:webHidden/>
          </w:rPr>
          <w:fldChar w:fldCharType="separate"/>
        </w:r>
        <w:r w:rsidR="00450C1F">
          <w:rPr>
            <w:noProof/>
            <w:webHidden/>
          </w:rPr>
          <w:t>19</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45" w:history="1">
        <w:r w:rsidR="00450C1F" w:rsidRPr="00A7229B">
          <w:rPr>
            <w:rStyle w:val="Hyperlink"/>
            <w:noProof/>
          </w:rPr>
          <w:t>4.1.1</w:t>
        </w:r>
        <w:r w:rsidR="00450C1F">
          <w:rPr>
            <w:rFonts w:asciiTheme="minorHAnsi" w:eastAsiaTheme="minorEastAsia" w:hAnsiTheme="minorHAnsi" w:cstheme="minorBidi"/>
            <w:noProof/>
            <w:color w:val="auto"/>
            <w:szCs w:val="22"/>
            <w:lang w:eastAsia="en-US"/>
          </w:rPr>
          <w:tab/>
        </w:r>
        <w:r w:rsidR="00450C1F" w:rsidRPr="00A7229B">
          <w:rPr>
            <w:rStyle w:val="Hyperlink"/>
            <w:noProof/>
          </w:rPr>
          <w:t>Overview</w:t>
        </w:r>
        <w:r w:rsidR="00450C1F">
          <w:rPr>
            <w:noProof/>
            <w:webHidden/>
          </w:rPr>
          <w:tab/>
        </w:r>
        <w:r w:rsidR="00450C1F">
          <w:rPr>
            <w:noProof/>
            <w:webHidden/>
          </w:rPr>
          <w:fldChar w:fldCharType="begin"/>
        </w:r>
        <w:r w:rsidR="00450C1F">
          <w:rPr>
            <w:noProof/>
            <w:webHidden/>
          </w:rPr>
          <w:instrText xml:space="preserve"> PAGEREF _Toc482782145 \h </w:instrText>
        </w:r>
        <w:r w:rsidR="00450C1F">
          <w:rPr>
            <w:noProof/>
            <w:webHidden/>
          </w:rPr>
        </w:r>
        <w:r w:rsidR="00450C1F">
          <w:rPr>
            <w:noProof/>
            <w:webHidden/>
          </w:rPr>
          <w:fldChar w:fldCharType="separate"/>
        </w:r>
        <w:r w:rsidR="00450C1F">
          <w:rPr>
            <w:noProof/>
            <w:webHidden/>
          </w:rPr>
          <w:t>19</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46" w:history="1">
        <w:r w:rsidR="00450C1F" w:rsidRPr="00A7229B">
          <w:rPr>
            <w:rStyle w:val="Hyperlink"/>
            <w:noProof/>
          </w:rPr>
          <w:t>4.1.2</w:t>
        </w:r>
        <w:r w:rsidR="00450C1F">
          <w:rPr>
            <w:rFonts w:asciiTheme="minorHAnsi" w:eastAsiaTheme="minorEastAsia" w:hAnsiTheme="minorHAnsi" w:cstheme="minorBidi"/>
            <w:noProof/>
            <w:color w:val="auto"/>
            <w:szCs w:val="22"/>
            <w:lang w:eastAsia="en-US"/>
          </w:rPr>
          <w:tab/>
        </w:r>
        <w:r w:rsidR="00450C1F" w:rsidRPr="00A7229B">
          <w:rPr>
            <w:rStyle w:val="Hyperlink"/>
            <w:noProof/>
          </w:rPr>
          <w:t>Syntax</w:t>
        </w:r>
        <w:r w:rsidR="00450C1F">
          <w:rPr>
            <w:noProof/>
            <w:webHidden/>
          </w:rPr>
          <w:tab/>
        </w:r>
        <w:r w:rsidR="00450C1F">
          <w:rPr>
            <w:noProof/>
            <w:webHidden/>
          </w:rPr>
          <w:fldChar w:fldCharType="begin"/>
        </w:r>
        <w:r w:rsidR="00450C1F">
          <w:rPr>
            <w:noProof/>
            <w:webHidden/>
          </w:rPr>
          <w:instrText xml:space="preserve"> PAGEREF _Toc482782146 \h </w:instrText>
        </w:r>
        <w:r w:rsidR="00450C1F">
          <w:rPr>
            <w:noProof/>
            <w:webHidden/>
          </w:rPr>
        </w:r>
        <w:r w:rsidR="00450C1F">
          <w:rPr>
            <w:noProof/>
            <w:webHidden/>
          </w:rPr>
          <w:fldChar w:fldCharType="separate"/>
        </w:r>
        <w:r w:rsidR="00450C1F">
          <w:rPr>
            <w:noProof/>
            <w:webHidden/>
          </w:rPr>
          <w:t>20</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47" w:history="1">
        <w:r w:rsidR="00450C1F" w:rsidRPr="00A7229B">
          <w:rPr>
            <w:rStyle w:val="Hyperlink"/>
            <w:noProof/>
          </w:rPr>
          <w:t>4.2</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VistA Splash Screen Procedures</w:t>
        </w:r>
        <w:r w:rsidR="00450C1F">
          <w:rPr>
            <w:noProof/>
            <w:webHidden/>
          </w:rPr>
          <w:tab/>
        </w:r>
        <w:r w:rsidR="00450C1F">
          <w:rPr>
            <w:noProof/>
            <w:webHidden/>
          </w:rPr>
          <w:fldChar w:fldCharType="begin"/>
        </w:r>
        <w:r w:rsidR="00450C1F">
          <w:rPr>
            <w:noProof/>
            <w:webHidden/>
          </w:rPr>
          <w:instrText xml:space="preserve"> PAGEREF _Toc482782147 \h </w:instrText>
        </w:r>
        <w:r w:rsidR="00450C1F">
          <w:rPr>
            <w:noProof/>
            <w:webHidden/>
          </w:rPr>
        </w:r>
        <w:r w:rsidR="00450C1F">
          <w:rPr>
            <w:noProof/>
            <w:webHidden/>
          </w:rPr>
          <w:fldChar w:fldCharType="separate"/>
        </w:r>
        <w:r w:rsidR="00450C1F">
          <w:rPr>
            <w:noProof/>
            <w:webHidden/>
          </w:rPr>
          <w:t>20</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48" w:history="1">
        <w:r w:rsidR="00450C1F" w:rsidRPr="00A7229B">
          <w:rPr>
            <w:rStyle w:val="Hyperlink"/>
            <w:noProof/>
          </w:rPr>
          <w:t>4.3</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XWB GET VARIABLE VALUE RPC</w:t>
        </w:r>
        <w:r w:rsidR="00450C1F">
          <w:rPr>
            <w:noProof/>
            <w:webHidden/>
          </w:rPr>
          <w:tab/>
        </w:r>
        <w:r w:rsidR="00450C1F">
          <w:rPr>
            <w:noProof/>
            <w:webHidden/>
          </w:rPr>
          <w:fldChar w:fldCharType="begin"/>
        </w:r>
        <w:r w:rsidR="00450C1F">
          <w:rPr>
            <w:noProof/>
            <w:webHidden/>
          </w:rPr>
          <w:instrText xml:space="preserve"> PAGEREF _Toc482782148 \h </w:instrText>
        </w:r>
        <w:r w:rsidR="00450C1F">
          <w:rPr>
            <w:noProof/>
            <w:webHidden/>
          </w:rPr>
        </w:r>
        <w:r w:rsidR="00450C1F">
          <w:rPr>
            <w:noProof/>
            <w:webHidden/>
          </w:rPr>
          <w:fldChar w:fldCharType="separate"/>
        </w:r>
        <w:r w:rsidR="00450C1F">
          <w:rPr>
            <w:noProof/>
            <w:webHidden/>
          </w:rPr>
          <w:t>21</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49" w:history="1">
        <w:r w:rsidR="00450C1F" w:rsidRPr="00A7229B">
          <w:rPr>
            <w:rStyle w:val="Hyperlink"/>
            <w:noProof/>
          </w:rPr>
          <w:t>4.4</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M Emulation Functions</w:t>
        </w:r>
        <w:r w:rsidR="00450C1F">
          <w:rPr>
            <w:noProof/>
            <w:webHidden/>
          </w:rPr>
          <w:tab/>
        </w:r>
        <w:r w:rsidR="00450C1F">
          <w:rPr>
            <w:noProof/>
            <w:webHidden/>
          </w:rPr>
          <w:fldChar w:fldCharType="begin"/>
        </w:r>
        <w:r w:rsidR="00450C1F">
          <w:rPr>
            <w:noProof/>
            <w:webHidden/>
          </w:rPr>
          <w:instrText xml:space="preserve"> PAGEREF _Toc482782149 \h </w:instrText>
        </w:r>
        <w:r w:rsidR="00450C1F">
          <w:rPr>
            <w:noProof/>
            <w:webHidden/>
          </w:rPr>
        </w:r>
        <w:r w:rsidR="00450C1F">
          <w:rPr>
            <w:noProof/>
            <w:webHidden/>
          </w:rPr>
          <w:fldChar w:fldCharType="separate"/>
        </w:r>
        <w:r w:rsidR="00450C1F">
          <w:rPr>
            <w:noProof/>
            <w:webHidden/>
          </w:rPr>
          <w:t>22</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50" w:history="1">
        <w:r w:rsidR="00450C1F" w:rsidRPr="00A7229B">
          <w:rPr>
            <w:rStyle w:val="Hyperlink"/>
            <w:noProof/>
          </w:rPr>
          <w:t>4.4.1</w:t>
        </w:r>
        <w:r w:rsidR="00450C1F">
          <w:rPr>
            <w:rFonts w:asciiTheme="minorHAnsi" w:eastAsiaTheme="minorEastAsia" w:hAnsiTheme="minorHAnsi" w:cstheme="minorBidi"/>
            <w:noProof/>
            <w:color w:val="auto"/>
            <w:szCs w:val="22"/>
            <w:lang w:eastAsia="en-US"/>
          </w:rPr>
          <w:tab/>
        </w:r>
        <w:r w:rsidR="00450C1F" w:rsidRPr="00A7229B">
          <w:rPr>
            <w:rStyle w:val="Hyperlink"/>
            <w:noProof/>
          </w:rPr>
          <w:t>Translate Function</w:t>
        </w:r>
        <w:r w:rsidR="00450C1F">
          <w:rPr>
            <w:noProof/>
            <w:webHidden/>
          </w:rPr>
          <w:tab/>
        </w:r>
        <w:r w:rsidR="00450C1F">
          <w:rPr>
            <w:noProof/>
            <w:webHidden/>
          </w:rPr>
          <w:fldChar w:fldCharType="begin"/>
        </w:r>
        <w:r w:rsidR="00450C1F">
          <w:rPr>
            <w:noProof/>
            <w:webHidden/>
          </w:rPr>
          <w:instrText xml:space="preserve"> PAGEREF _Toc482782150 \h </w:instrText>
        </w:r>
        <w:r w:rsidR="00450C1F">
          <w:rPr>
            <w:noProof/>
            <w:webHidden/>
          </w:rPr>
        </w:r>
        <w:r w:rsidR="00450C1F">
          <w:rPr>
            <w:noProof/>
            <w:webHidden/>
          </w:rPr>
          <w:fldChar w:fldCharType="separate"/>
        </w:r>
        <w:r w:rsidR="00450C1F">
          <w:rPr>
            <w:noProof/>
            <w:webHidden/>
          </w:rPr>
          <w:t>22</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51" w:history="1">
        <w:r w:rsidR="00450C1F" w:rsidRPr="00A7229B">
          <w:rPr>
            <w:rStyle w:val="Hyperlink"/>
            <w:noProof/>
          </w:rPr>
          <w:t>4.5</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Encryption Functions</w:t>
        </w:r>
        <w:r w:rsidR="00450C1F">
          <w:rPr>
            <w:noProof/>
            <w:webHidden/>
          </w:rPr>
          <w:tab/>
        </w:r>
        <w:r w:rsidR="00450C1F">
          <w:rPr>
            <w:noProof/>
            <w:webHidden/>
          </w:rPr>
          <w:fldChar w:fldCharType="begin"/>
        </w:r>
        <w:r w:rsidR="00450C1F">
          <w:rPr>
            <w:noProof/>
            <w:webHidden/>
          </w:rPr>
          <w:instrText xml:space="preserve"> PAGEREF _Toc482782151 \h </w:instrText>
        </w:r>
        <w:r w:rsidR="00450C1F">
          <w:rPr>
            <w:noProof/>
            <w:webHidden/>
          </w:rPr>
        </w:r>
        <w:r w:rsidR="00450C1F">
          <w:rPr>
            <w:noProof/>
            <w:webHidden/>
          </w:rPr>
          <w:fldChar w:fldCharType="separate"/>
        </w:r>
        <w:r w:rsidR="00450C1F">
          <w:rPr>
            <w:noProof/>
            <w:webHidden/>
          </w:rPr>
          <w:t>22</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52" w:history="1">
        <w:r w:rsidR="00450C1F" w:rsidRPr="00A7229B">
          <w:rPr>
            <w:rStyle w:val="Hyperlink"/>
            <w:noProof/>
          </w:rPr>
          <w:t>4.5.1</w:t>
        </w:r>
        <w:r w:rsidR="00450C1F">
          <w:rPr>
            <w:rFonts w:asciiTheme="minorHAnsi" w:eastAsiaTheme="minorEastAsia" w:hAnsiTheme="minorHAnsi" w:cstheme="minorBidi"/>
            <w:noProof/>
            <w:color w:val="auto"/>
            <w:szCs w:val="22"/>
            <w:lang w:eastAsia="en-US"/>
          </w:rPr>
          <w:tab/>
        </w:r>
        <w:r w:rsidR="00450C1F" w:rsidRPr="00A7229B">
          <w:rPr>
            <w:rStyle w:val="Hyperlink"/>
            <w:noProof/>
          </w:rPr>
          <w:t>In Delphi</w:t>
        </w:r>
        <w:r w:rsidR="00450C1F">
          <w:rPr>
            <w:noProof/>
            <w:webHidden/>
          </w:rPr>
          <w:tab/>
        </w:r>
        <w:r w:rsidR="00450C1F">
          <w:rPr>
            <w:noProof/>
            <w:webHidden/>
          </w:rPr>
          <w:fldChar w:fldCharType="begin"/>
        </w:r>
        <w:r w:rsidR="00450C1F">
          <w:rPr>
            <w:noProof/>
            <w:webHidden/>
          </w:rPr>
          <w:instrText xml:space="preserve"> PAGEREF _Toc482782152 \h </w:instrText>
        </w:r>
        <w:r w:rsidR="00450C1F">
          <w:rPr>
            <w:noProof/>
            <w:webHidden/>
          </w:rPr>
        </w:r>
        <w:r w:rsidR="00450C1F">
          <w:rPr>
            <w:noProof/>
            <w:webHidden/>
          </w:rPr>
          <w:fldChar w:fldCharType="separate"/>
        </w:r>
        <w:r w:rsidR="00450C1F">
          <w:rPr>
            <w:noProof/>
            <w:webHidden/>
          </w:rPr>
          <w:t>22</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53" w:history="1">
        <w:r w:rsidR="00450C1F" w:rsidRPr="00A7229B">
          <w:rPr>
            <w:rStyle w:val="Hyperlink"/>
            <w:noProof/>
          </w:rPr>
          <w:t>4.5.2</w:t>
        </w:r>
        <w:r w:rsidR="00450C1F">
          <w:rPr>
            <w:rFonts w:asciiTheme="minorHAnsi" w:eastAsiaTheme="minorEastAsia" w:hAnsiTheme="minorHAnsi" w:cstheme="minorBidi"/>
            <w:noProof/>
            <w:color w:val="auto"/>
            <w:szCs w:val="22"/>
            <w:lang w:eastAsia="en-US"/>
          </w:rPr>
          <w:tab/>
        </w:r>
        <w:r w:rsidR="00450C1F" w:rsidRPr="00A7229B">
          <w:rPr>
            <w:rStyle w:val="Hyperlink"/>
            <w:noProof/>
          </w:rPr>
          <w:t>On the VistA M Server</w:t>
        </w:r>
        <w:r w:rsidR="00450C1F">
          <w:rPr>
            <w:noProof/>
            <w:webHidden/>
          </w:rPr>
          <w:tab/>
        </w:r>
        <w:r w:rsidR="00450C1F">
          <w:rPr>
            <w:noProof/>
            <w:webHidden/>
          </w:rPr>
          <w:fldChar w:fldCharType="begin"/>
        </w:r>
        <w:r w:rsidR="00450C1F">
          <w:rPr>
            <w:noProof/>
            <w:webHidden/>
          </w:rPr>
          <w:instrText xml:space="preserve"> PAGEREF _Toc482782153 \h </w:instrText>
        </w:r>
        <w:r w:rsidR="00450C1F">
          <w:rPr>
            <w:noProof/>
            <w:webHidden/>
          </w:rPr>
        </w:r>
        <w:r w:rsidR="00450C1F">
          <w:rPr>
            <w:noProof/>
            <w:webHidden/>
          </w:rPr>
          <w:fldChar w:fldCharType="separate"/>
        </w:r>
        <w:r w:rsidR="00450C1F">
          <w:rPr>
            <w:noProof/>
            <w:webHidden/>
          </w:rPr>
          <w:t>22</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54" w:history="1">
        <w:r w:rsidR="00450C1F" w:rsidRPr="00A7229B">
          <w:rPr>
            <w:rStyle w:val="Hyperlink"/>
            <w:noProof/>
          </w:rPr>
          <w:t>4.6</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$$BROKER^XWBLIB</w:t>
        </w:r>
        <w:r w:rsidR="00450C1F">
          <w:rPr>
            <w:noProof/>
            <w:webHidden/>
          </w:rPr>
          <w:tab/>
        </w:r>
        <w:r w:rsidR="00450C1F">
          <w:rPr>
            <w:noProof/>
            <w:webHidden/>
          </w:rPr>
          <w:fldChar w:fldCharType="begin"/>
        </w:r>
        <w:r w:rsidR="00450C1F">
          <w:rPr>
            <w:noProof/>
            <w:webHidden/>
          </w:rPr>
          <w:instrText xml:space="preserve"> PAGEREF _Toc482782154 \h </w:instrText>
        </w:r>
        <w:r w:rsidR="00450C1F">
          <w:rPr>
            <w:noProof/>
            <w:webHidden/>
          </w:rPr>
        </w:r>
        <w:r w:rsidR="00450C1F">
          <w:rPr>
            <w:noProof/>
            <w:webHidden/>
          </w:rPr>
          <w:fldChar w:fldCharType="separate"/>
        </w:r>
        <w:r w:rsidR="00450C1F">
          <w:rPr>
            <w:noProof/>
            <w:webHidden/>
          </w:rPr>
          <w:t>23</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55" w:history="1">
        <w:r w:rsidR="00450C1F" w:rsidRPr="00A7229B">
          <w:rPr>
            <w:rStyle w:val="Hyperlink"/>
            <w:noProof/>
          </w:rPr>
          <w:t>4.7</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$$RTRNFMT^XWBLIB</w:t>
        </w:r>
        <w:r w:rsidR="00450C1F">
          <w:rPr>
            <w:noProof/>
            <w:webHidden/>
          </w:rPr>
          <w:tab/>
        </w:r>
        <w:r w:rsidR="00450C1F">
          <w:rPr>
            <w:noProof/>
            <w:webHidden/>
          </w:rPr>
          <w:fldChar w:fldCharType="begin"/>
        </w:r>
        <w:r w:rsidR="00450C1F">
          <w:rPr>
            <w:noProof/>
            <w:webHidden/>
          </w:rPr>
          <w:instrText xml:space="preserve"> PAGEREF _Toc482782155 \h </w:instrText>
        </w:r>
        <w:r w:rsidR="00450C1F">
          <w:rPr>
            <w:noProof/>
            <w:webHidden/>
          </w:rPr>
        </w:r>
        <w:r w:rsidR="00450C1F">
          <w:rPr>
            <w:noProof/>
            <w:webHidden/>
          </w:rPr>
          <w:fldChar w:fldCharType="separate"/>
        </w:r>
        <w:r w:rsidR="00450C1F">
          <w:rPr>
            <w:noProof/>
            <w:webHidden/>
          </w:rPr>
          <w:t>23</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56" w:history="1">
        <w:r w:rsidR="00450C1F" w:rsidRPr="00A7229B">
          <w:rPr>
            <w:rStyle w:val="Hyperlink"/>
          </w:rPr>
          <w:t>5</w:t>
        </w:r>
        <w:r w:rsidR="00450C1F">
          <w:rPr>
            <w:rFonts w:asciiTheme="minorHAnsi" w:eastAsiaTheme="minorEastAsia" w:hAnsiTheme="minorHAnsi" w:cstheme="minorBidi"/>
            <w:b w:val="0"/>
            <w:color w:val="auto"/>
            <w:sz w:val="22"/>
            <w:szCs w:val="22"/>
            <w:lang w:eastAsia="en-US"/>
          </w:rPr>
          <w:tab/>
        </w:r>
        <w:r w:rsidR="00450C1F" w:rsidRPr="00A7229B">
          <w:rPr>
            <w:rStyle w:val="Hyperlink"/>
          </w:rPr>
          <w:t>Broker Security Enhancement (BSE)</w:t>
        </w:r>
        <w:r w:rsidR="00450C1F">
          <w:rPr>
            <w:webHidden/>
          </w:rPr>
          <w:tab/>
        </w:r>
        <w:r w:rsidR="00450C1F">
          <w:rPr>
            <w:webHidden/>
          </w:rPr>
          <w:fldChar w:fldCharType="begin"/>
        </w:r>
        <w:r w:rsidR="00450C1F">
          <w:rPr>
            <w:webHidden/>
          </w:rPr>
          <w:instrText xml:space="preserve"> PAGEREF _Toc482782156 \h </w:instrText>
        </w:r>
        <w:r w:rsidR="00450C1F">
          <w:rPr>
            <w:webHidden/>
          </w:rPr>
        </w:r>
        <w:r w:rsidR="00450C1F">
          <w:rPr>
            <w:webHidden/>
          </w:rPr>
          <w:fldChar w:fldCharType="separate"/>
        </w:r>
        <w:r w:rsidR="00450C1F">
          <w:rPr>
            <w:webHidden/>
          </w:rPr>
          <w:t>24</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57" w:history="1">
        <w:r w:rsidR="00450C1F" w:rsidRPr="00A7229B">
          <w:rPr>
            <w:rStyle w:val="Hyperlink"/>
            <w:noProof/>
          </w:rPr>
          <w:t>5.1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Introduction</w:t>
        </w:r>
        <w:r w:rsidR="00450C1F">
          <w:rPr>
            <w:noProof/>
            <w:webHidden/>
          </w:rPr>
          <w:tab/>
        </w:r>
        <w:r w:rsidR="00450C1F">
          <w:rPr>
            <w:noProof/>
            <w:webHidden/>
          </w:rPr>
          <w:fldChar w:fldCharType="begin"/>
        </w:r>
        <w:r w:rsidR="00450C1F">
          <w:rPr>
            <w:noProof/>
            <w:webHidden/>
          </w:rPr>
          <w:instrText xml:space="preserve"> PAGEREF _Toc482782157 \h </w:instrText>
        </w:r>
        <w:r w:rsidR="00450C1F">
          <w:rPr>
            <w:noProof/>
            <w:webHidden/>
          </w:rPr>
        </w:r>
        <w:r w:rsidR="00450C1F">
          <w:rPr>
            <w:noProof/>
            <w:webHidden/>
          </w:rPr>
          <w:fldChar w:fldCharType="separate"/>
        </w:r>
        <w:r w:rsidR="00450C1F">
          <w:rPr>
            <w:noProof/>
            <w:webHidden/>
          </w:rPr>
          <w:t>24</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58" w:history="1">
        <w:r w:rsidR="00450C1F" w:rsidRPr="00A7229B">
          <w:rPr>
            <w:rStyle w:val="Hyperlink"/>
            <w:noProof/>
          </w:rPr>
          <w:t>5.1.1</w:t>
        </w:r>
        <w:r w:rsidR="00450C1F">
          <w:rPr>
            <w:rFonts w:asciiTheme="minorHAnsi" w:eastAsiaTheme="minorEastAsia" w:hAnsiTheme="minorHAnsi" w:cstheme="minorBidi"/>
            <w:noProof/>
            <w:color w:val="auto"/>
            <w:szCs w:val="22"/>
            <w:lang w:eastAsia="en-US"/>
          </w:rPr>
          <w:tab/>
        </w:r>
        <w:r w:rsidR="00450C1F" w:rsidRPr="00A7229B">
          <w:rPr>
            <w:rStyle w:val="Hyperlink"/>
            <w:noProof/>
          </w:rPr>
          <w:t>Features</w:t>
        </w:r>
        <w:r w:rsidR="00450C1F">
          <w:rPr>
            <w:noProof/>
            <w:webHidden/>
          </w:rPr>
          <w:tab/>
        </w:r>
        <w:r w:rsidR="00450C1F">
          <w:rPr>
            <w:noProof/>
            <w:webHidden/>
          </w:rPr>
          <w:fldChar w:fldCharType="begin"/>
        </w:r>
        <w:r w:rsidR="00450C1F">
          <w:rPr>
            <w:noProof/>
            <w:webHidden/>
          </w:rPr>
          <w:instrText xml:space="preserve"> PAGEREF _Toc482782158 \h </w:instrText>
        </w:r>
        <w:r w:rsidR="00450C1F">
          <w:rPr>
            <w:noProof/>
            <w:webHidden/>
          </w:rPr>
        </w:r>
        <w:r w:rsidR="00450C1F">
          <w:rPr>
            <w:noProof/>
            <w:webHidden/>
          </w:rPr>
          <w:fldChar w:fldCharType="separate"/>
        </w:r>
        <w:r w:rsidR="00450C1F">
          <w:rPr>
            <w:noProof/>
            <w:webHidden/>
          </w:rPr>
          <w:t>25</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59" w:history="1">
        <w:r w:rsidR="00450C1F" w:rsidRPr="00A7229B">
          <w:rPr>
            <w:rStyle w:val="Hyperlink"/>
            <w:noProof/>
          </w:rPr>
          <w:t>5.1.2</w:t>
        </w:r>
        <w:r w:rsidR="00450C1F">
          <w:rPr>
            <w:rFonts w:asciiTheme="minorHAnsi" w:eastAsiaTheme="minorEastAsia" w:hAnsiTheme="minorHAnsi" w:cstheme="minorBidi"/>
            <w:noProof/>
            <w:color w:val="auto"/>
            <w:szCs w:val="22"/>
            <w:lang w:eastAsia="en-US"/>
          </w:rPr>
          <w:tab/>
        </w:r>
        <w:r w:rsidR="00450C1F" w:rsidRPr="00A7229B">
          <w:rPr>
            <w:rStyle w:val="Hyperlink"/>
            <w:noProof/>
          </w:rPr>
          <w:t>Architectural Scope</w:t>
        </w:r>
        <w:r w:rsidR="00450C1F">
          <w:rPr>
            <w:noProof/>
            <w:webHidden/>
          </w:rPr>
          <w:tab/>
        </w:r>
        <w:r w:rsidR="00450C1F">
          <w:rPr>
            <w:noProof/>
            <w:webHidden/>
          </w:rPr>
          <w:fldChar w:fldCharType="begin"/>
        </w:r>
        <w:r w:rsidR="00450C1F">
          <w:rPr>
            <w:noProof/>
            <w:webHidden/>
          </w:rPr>
          <w:instrText xml:space="preserve"> PAGEREF _Toc482782159 \h </w:instrText>
        </w:r>
        <w:r w:rsidR="00450C1F">
          <w:rPr>
            <w:noProof/>
            <w:webHidden/>
          </w:rPr>
        </w:r>
        <w:r w:rsidR="00450C1F">
          <w:rPr>
            <w:noProof/>
            <w:webHidden/>
          </w:rPr>
          <w:fldChar w:fldCharType="separate"/>
        </w:r>
        <w:r w:rsidR="00450C1F">
          <w:rPr>
            <w:noProof/>
            <w:webHidden/>
          </w:rPr>
          <w:t>25</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60" w:history="1">
        <w:r w:rsidR="00450C1F" w:rsidRPr="00A7229B">
          <w:rPr>
            <w:rStyle w:val="Hyperlink"/>
            <w:noProof/>
          </w:rPr>
          <w:t>5.2</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Process Overview</w:t>
        </w:r>
        <w:r w:rsidR="00450C1F">
          <w:rPr>
            <w:noProof/>
            <w:webHidden/>
          </w:rPr>
          <w:tab/>
        </w:r>
        <w:r w:rsidR="00450C1F">
          <w:rPr>
            <w:noProof/>
            <w:webHidden/>
          </w:rPr>
          <w:fldChar w:fldCharType="begin"/>
        </w:r>
        <w:r w:rsidR="00450C1F">
          <w:rPr>
            <w:noProof/>
            <w:webHidden/>
          </w:rPr>
          <w:instrText xml:space="preserve"> PAGEREF _Toc482782160 \h </w:instrText>
        </w:r>
        <w:r w:rsidR="00450C1F">
          <w:rPr>
            <w:noProof/>
            <w:webHidden/>
          </w:rPr>
        </w:r>
        <w:r w:rsidR="00450C1F">
          <w:rPr>
            <w:noProof/>
            <w:webHidden/>
          </w:rPr>
          <w:fldChar w:fldCharType="separate"/>
        </w:r>
        <w:r w:rsidR="00450C1F">
          <w:rPr>
            <w:noProof/>
            <w:webHidden/>
          </w:rPr>
          <w:t>25</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61" w:history="1">
        <w:r w:rsidR="00450C1F" w:rsidRPr="00A7229B">
          <w:rPr>
            <w:rStyle w:val="Hyperlink"/>
            <w:noProof/>
          </w:rPr>
          <w:t>5.2.1</w:t>
        </w:r>
        <w:r w:rsidR="00450C1F">
          <w:rPr>
            <w:rFonts w:asciiTheme="minorHAnsi" w:eastAsiaTheme="minorEastAsia" w:hAnsiTheme="minorHAnsi" w:cstheme="minorBidi"/>
            <w:noProof/>
            <w:color w:val="auto"/>
            <w:szCs w:val="22"/>
            <w:lang w:eastAsia="en-US"/>
          </w:rPr>
          <w:tab/>
        </w:r>
        <w:r w:rsidR="00450C1F" w:rsidRPr="00A7229B">
          <w:rPr>
            <w:rStyle w:val="Hyperlink"/>
            <w:noProof/>
          </w:rPr>
          <w:t>Process Diagrams</w:t>
        </w:r>
        <w:r w:rsidR="00450C1F">
          <w:rPr>
            <w:noProof/>
            <w:webHidden/>
          </w:rPr>
          <w:tab/>
        </w:r>
        <w:r w:rsidR="00450C1F">
          <w:rPr>
            <w:noProof/>
            <w:webHidden/>
          </w:rPr>
          <w:fldChar w:fldCharType="begin"/>
        </w:r>
        <w:r w:rsidR="00450C1F">
          <w:rPr>
            <w:noProof/>
            <w:webHidden/>
          </w:rPr>
          <w:instrText xml:space="preserve"> PAGEREF _Toc482782161 \h </w:instrText>
        </w:r>
        <w:r w:rsidR="00450C1F">
          <w:rPr>
            <w:noProof/>
            <w:webHidden/>
          </w:rPr>
        </w:r>
        <w:r w:rsidR="00450C1F">
          <w:rPr>
            <w:noProof/>
            <w:webHidden/>
          </w:rPr>
          <w:fldChar w:fldCharType="separate"/>
        </w:r>
        <w:r w:rsidR="00450C1F">
          <w:rPr>
            <w:noProof/>
            <w:webHidden/>
          </w:rPr>
          <w:t>29</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62" w:history="1">
        <w:r w:rsidR="00450C1F" w:rsidRPr="00A7229B">
          <w:rPr>
            <w:rStyle w:val="Hyperlink"/>
            <w:noProof/>
          </w:rPr>
          <w:t>5.3</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BSE-related VistA Applications and Modules</w:t>
        </w:r>
        <w:r w:rsidR="00450C1F">
          <w:rPr>
            <w:noProof/>
            <w:webHidden/>
          </w:rPr>
          <w:tab/>
        </w:r>
        <w:r w:rsidR="00450C1F">
          <w:rPr>
            <w:noProof/>
            <w:webHidden/>
          </w:rPr>
          <w:fldChar w:fldCharType="begin"/>
        </w:r>
        <w:r w:rsidR="00450C1F">
          <w:rPr>
            <w:noProof/>
            <w:webHidden/>
          </w:rPr>
          <w:instrText xml:space="preserve"> PAGEREF _Toc482782162 \h </w:instrText>
        </w:r>
        <w:r w:rsidR="00450C1F">
          <w:rPr>
            <w:noProof/>
            <w:webHidden/>
          </w:rPr>
        </w:r>
        <w:r w:rsidR="00450C1F">
          <w:rPr>
            <w:noProof/>
            <w:webHidden/>
          </w:rPr>
          <w:fldChar w:fldCharType="separate"/>
        </w:r>
        <w:r w:rsidR="00450C1F">
          <w:rPr>
            <w:noProof/>
            <w:webHidden/>
          </w:rPr>
          <w:t>31</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63" w:history="1">
        <w:r w:rsidR="00450C1F" w:rsidRPr="00A7229B">
          <w:rPr>
            <w:rStyle w:val="Hyperlink"/>
            <w:noProof/>
          </w:rPr>
          <w:t>5.4</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Kernel—Authentication Interface to VistA</w:t>
        </w:r>
        <w:r w:rsidR="00450C1F">
          <w:rPr>
            <w:noProof/>
            <w:webHidden/>
          </w:rPr>
          <w:tab/>
        </w:r>
        <w:r w:rsidR="00450C1F">
          <w:rPr>
            <w:noProof/>
            <w:webHidden/>
          </w:rPr>
          <w:fldChar w:fldCharType="begin"/>
        </w:r>
        <w:r w:rsidR="00450C1F">
          <w:rPr>
            <w:noProof/>
            <w:webHidden/>
          </w:rPr>
          <w:instrText xml:space="preserve"> PAGEREF _Toc482782163 \h </w:instrText>
        </w:r>
        <w:r w:rsidR="00450C1F">
          <w:rPr>
            <w:noProof/>
            <w:webHidden/>
          </w:rPr>
        </w:r>
        <w:r w:rsidR="00450C1F">
          <w:rPr>
            <w:noProof/>
            <w:webHidden/>
          </w:rPr>
          <w:fldChar w:fldCharType="separate"/>
        </w:r>
        <w:r w:rsidR="00450C1F">
          <w:rPr>
            <w:noProof/>
            <w:webHidden/>
          </w:rPr>
          <w:t>32</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64" w:history="1">
        <w:r w:rsidR="00450C1F" w:rsidRPr="00A7229B">
          <w:rPr>
            <w:rStyle w:val="Hyperlink"/>
            <w:noProof/>
          </w:rPr>
          <w:t>5.5</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RPC Broker</w:t>
        </w:r>
        <w:r w:rsidR="00450C1F">
          <w:rPr>
            <w:noProof/>
            <w:webHidden/>
          </w:rPr>
          <w:tab/>
        </w:r>
        <w:r w:rsidR="00450C1F">
          <w:rPr>
            <w:noProof/>
            <w:webHidden/>
          </w:rPr>
          <w:fldChar w:fldCharType="begin"/>
        </w:r>
        <w:r w:rsidR="00450C1F">
          <w:rPr>
            <w:noProof/>
            <w:webHidden/>
          </w:rPr>
          <w:instrText xml:space="preserve"> PAGEREF _Toc482782164 \h </w:instrText>
        </w:r>
        <w:r w:rsidR="00450C1F">
          <w:rPr>
            <w:noProof/>
            <w:webHidden/>
          </w:rPr>
        </w:r>
        <w:r w:rsidR="00450C1F">
          <w:rPr>
            <w:noProof/>
            <w:webHidden/>
          </w:rPr>
          <w:fldChar w:fldCharType="separate"/>
        </w:r>
        <w:r w:rsidR="00450C1F">
          <w:rPr>
            <w:noProof/>
            <w:webHidden/>
          </w:rPr>
          <w:t>32</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65" w:history="1">
        <w:r w:rsidR="00450C1F" w:rsidRPr="00A7229B">
          <w:rPr>
            <w:rStyle w:val="Hyperlink"/>
            <w:noProof/>
          </w:rPr>
          <w:t>5.5.1</w:t>
        </w:r>
        <w:r w:rsidR="00450C1F">
          <w:rPr>
            <w:rFonts w:asciiTheme="minorHAnsi" w:eastAsiaTheme="minorEastAsia" w:hAnsiTheme="minorHAnsi" w:cstheme="minorBidi"/>
            <w:noProof/>
            <w:color w:val="auto"/>
            <w:szCs w:val="22"/>
            <w:lang w:eastAsia="en-US"/>
          </w:rPr>
          <w:tab/>
        </w:r>
        <w:r w:rsidR="00450C1F" w:rsidRPr="00A7229B">
          <w:rPr>
            <w:rStyle w:val="Hyperlink"/>
            <w:noProof/>
          </w:rPr>
          <w:t>Client</w:t>
        </w:r>
        <w:r w:rsidR="00450C1F">
          <w:rPr>
            <w:noProof/>
            <w:webHidden/>
          </w:rPr>
          <w:tab/>
        </w:r>
        <w:r w:rsidR="00450C1F">
          <w:rPr>
            <w:noProof/>
            <w:webHidden/>
          </w:rPr>
          <w:fldChar w:fldCharType="begin"/>
        </w:r>
        <w:r w:rsidR="00450C1F">
          <w:rPr>
            <w:noProof/>
            <w:webHidden/>
          </w:rPr>
          <w:instrText xml:space="preserve"> PAGEREF _Toc482782165 \h </w:instrText>
        </w:r>
        <w:r w:rsidR="00450C1F">
          <w:rPr>
            <w:noProof/>
            <w:webHidden/>
          </w:rPr>
        </w:r>
        <w:r w:rsidR="00450C1F">
          <w:rPr>
            <w:noProof/>
            <w:webHidden/>
          </w:rPr>
          <w:fldChar w:fldCharType="separate"/>
        </w:r>
        <w:r w:rsidR="00450C1F">
          <w:rPr>
            <w:noProof/>
            <w:webHidden/>
          </w:rPr>
          <w:t>32</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66" w:history="1">
        <w:r w:rsidR="00450C1F" w:rsidRPr="00A7229B">
          <w:rPr>
            <w:rStyle w:val="Hyperlink"/>
            <w:noProof/>
          </w:rPr>
          <w:t>5.5.2</w:t>
        </w:r>
        <w:r w:rsidR="00450C1F">
          <w:rPr>
            <w:rFonts w:asciiTheme="minorHAnsi" w:eastAsiaTheme="minorEastAsia" w:hAnsiTheme="minorHAnsi" w:cstheme="minorBidi"/>
            <w:noProof/>
            <w:color w:val="auto"/>
            <w:szCs w:val="22"/>
            <w:lang w:eastAsia="en-US"/>
          </w:rPr>
          <w:tab/>
        </w:r>
        <w:r w:rsidR="00450C1F" w:rsidRPr="00A7229B">
          <w:rPr>
            <w:rStyle w:val="Hyperlink"/>
            <w:noProof/>
          </w:rPr>
          <w:t>Server</w:t>
        </w:r>
        <w:r w:rsidR="00450C1F">
          <w:rPr>
            <w:noProof/>
            <w:webHidden/>
          </w:rPr>
          <w:tab/>
        </w:r>
        <w:r w:rsidR="00450C1F">
          <w:rPr>
            <w:noProof/>
            <w:webHidden/>
          </w:rPr>
          <w:fldChar w:fldCharType="begin"/>
        </w:r>
        <w:r w:rsidR="00450C1F">
          <w:rPr>
            <w:noProof/>
            <w:webHidden/>
          </w:rPr>
          <w:instrText xml:space="preserve"> PAGEREF _Toc482782166 \h </w:instrText>
        </w:r>
        <w:r w:rsidR="00450C1F">
          <w:rPr>
            <w:noProof/>
            <w:webHidden/>
          </w:rPr>
        </w:r>
        <w:r w:rsidR="00450C1F">
          <w:rPr>
            <w:noProof/>
            <w:webHidden/>
          </w:rPr>
          <w:fldChar w:fldCharType="separate"/>
        </w:r>
        <w:r w:rsidR="00450C1F">
          <w:rPr>
            <w:noProof/>
            <w:webHidden/>
          </w:rPr>
          <w:t>33</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67" w:history="1">
        <w:r w:rsidR="00450C1F" w:rsidRPr="00A7229B">
          <w:rPr>
            <w:rStyle w:val="Hyperlink"/>
            <w:noProof/>
          </w:rPr>
          <w:t>5.6</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REMOTE APPLICATION (#8994.5) File</w:t>
        </w:r>
        <w:r w:rsidR="00450C1F">
          <w:rPr>
            <w:noProof/>
            <w:webHidden/>
          </w:rPr>
          <w:tab/>
        </w:r>
        <w:r w:rsidR="00450C1F">
          <w:rPr>
            <w:noProof/>
            <w:webHidden/>
          </w:rPr>
          <w:fldChar w:fldCharType="begin"/>
        </w:r>
        <w:r w:rsidR="00450C1F">
          <w:rPr>
            <w:noProof/>
            <w:webHidden/>
          </w:rPr>
          <w:instrText xml:space="preserve"> PAGEREF _Toc482782167 \h </w:instrText>
        </w:r>
        <w:r w:rsidR="00450C1F">
          <w:rPr>
            <w:noProof/>
            <w:webHidden/>
          </w:rPr>
        </w:r>
        <w:r w:rsidR="00450C1F">
          <w:rPr>
            <w:noProof/>
            <w:webHidden/>
          </w:rPr>
          <w:fldChar w:fldCharType="separate"/>
        </w:r>
        <w:r w:rsidR="00450C1F">
          <w:rPr>
            <w:noProof/>
            <w:webHidden/>
          </w:rPr>
          <w:t>33</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68" w:history="1">
        <w:r w:rsidR="00450C1F" w:rsidRPr="00A7229B">
          <w:rPr>
            <w:rStyle w:val="Hyperlink"/>
            <w:noProof/>
          </w:rPr>
          <w:t>5.7</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Security Phrase</w:t>
        </w:r>
        <w:r w:rsidR="00450C1F">
          <w:rPr>
            <w:noProof/>
            <w:webHidden/>
          </w:rPr>
          <w:tab/>
        </w:r>
        <w:r w:rsidR="00450C1F">
          <w:rPr>
            <w:noProof/>
            <w:webHidden/>
          </w:rPr>
          <w:fldChar w:fldCharType="begin"/>
        </w:r>
        <w:r w:rsidR="00450C1F">
          <w:rPr>
            <w:noProof/>
            <w:webHidden/>
          </w:rPr>
          <w:instrText xml:space="preserve"> PAGEREF _Toc482782168 \h </w:instrText>
        </w:r>
        <w:r w:rsidR="00450C1F">
          <w:rPr>
            <w:noProof/>
            <w:webHidden/>
          </w:rPr>
        </w:r>
        <w:r w:rsidR="00450C1F">
          <w:rPr>
            <w:noProof/>
            <w:webHidden/>
          </w:rPr>
          <w:fldChar w:fldCharType="separate"/>
        </w:r>
        <w:r w:rsidR="00450C1F">
          <w:rPr>
            <w:noProof/>
            <w:webHidden/>
          </w:rPr>
          <w:t>34</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69" w:history="1">
        <w:r w:rsidR="00450C1F" w:rsidRPr="00A7229B">
          <w:rPr>
            <w:rStyle w:val="Hyperlink"/>
            <w:noProof/>
          </w:rPr>
          <w:t>5.8</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Kernel Authentication Token</w:t>
        </w:r>
        <w:r w:rsidR="00450C1F">
          <w:rPr>
            <w:noProof/>
            <w:webHidden/>
          </w:rPr>
          <w:tab/>
        </w:r>
        <w:r w:rsidR="00450C1F">
          <w:rPr>
            <w:noProof/>
            <w:webHidden/>
          </w:rPr>
          <w:fldChar w:fldCharType="begin"/>
        </w:r>
        <w:r w:rsidR="00450C1F">
          <w:rPr>
            <w:noProof/>
            <w:webHidden/>
          </w:rPr>
          <w:instrText xml:space="preserve"> PAGEREF _Toc482782169 \h </w:instrText>
        </w:r>
        <w:r w:rsidR="00450C1F">
          <w:rPr>
            <w:noProof/>
            <w:webHidden/>
          </w:rPr>
        </w:r>
        <w:r w:rsidR="00450C1F">
          <w:rPr>
            <w:noProof/>
            <w:webHidden/>
          </w:rPr>
          <w:fldChar w:fldCharType="separate"/>
        </w:r>
        <w:r w:rsidR="00450C1F">
          <w:rPr>
            <w:noProof/>
            <w:webHidden/>
          </w:rPr>
          <w:t>35</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70" w:history="1">
        <w:r w:rsidR="00450C1F" w:rsidRPr="00A7229B">
          <w:rPr>
            <w:rStyle w:val="Hyperlink"/>
          </w:rPr>
          <w:t>6</w:t>
        </w:r>
        <w:r w:rsidR="00450C1F">
          <w:rPr>
            <w:rFonts w:asciiTheme="minorHAnsi" w:eastAsiaTheme="minorEastAsia" w:hAnsiTheme="minorHAnsi" w:cstheme="minorBidi"/>
            <w:b w:val="0"/>
            <w:color w:val="auto"/>
            <w:sz w:val="22"/>
            <w:szCs w:val="22"/>
            <w:lang w:eastAsia="en-US"/>
          </w:rPr>
          <w:tab/>
        </w:r>
        <w:r w:rsidR="00450C1F" w:rsidRPr="00A7229B">
          <w:rPr>
            <w:rStyle w:val="Hyperlink"/>
          </w:rPr>
          <w:t>Debugging and Troubleshooting</w:t>
        </w:r>
        <w:r w:rsidR="00450C1F">
          <w:rPr>
            <w:webHidden/>
          </w:rPr>
          <w:tab/>
        </w:r>
        <w:r w:rsidR="00450C1F">
          <w:rPr>
            <w:webHidden/>
          </w:rPr>
          <w:fldChar w:fldCharType="begin"/>
        </w:r>
        <w:r w:rsidR="00450C1F">
          <w:rPr>
            <w:webHidden/>
          </w:rPr>
          <w:instrText xml:space="preserve"> PAGEREF _Toc482782170 \h </w:instrText>
        </w:r>
        <w:r w:rsidR="00450C1F">
          <w:rPr>
            <w:webHidden/>
          </w:rPr>
        </w:r>
        <w:r w:rsidR="00450C1F">
          <w:rPr>
            <w:webHidden/>
          </w:rPr>
          <w:fldChar w:fldCharType="separate"/>
        </w:r>
        <w:r w:rsidR="00450C1F">
          <w:rPr>
            <w:webHidden/>
          </w:rPr>
          <w:t>36</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71" w:history="1">
        <w:r w:rsidR="00450C1F" w:rsidRPr="00A7229B">
          <w:rPr>
            <w:rStyle w:val="Hyperlink"/>
            <w:noProof/>
          </w:rPr>
          <w:t>6.1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How to Debug Your Client Application</w:t>
        </w:r>
        <w:r w:rsidR="00450C1F">
          <w:rPr>
            <w:noProof/>
            <w:webHidden/>
          </w:rPr>
          <w:tab/>
        </w:r>
        <w:r w:rsidR="00450C1F">
          <w:rPr>
            <w:noProof/>
            <w:webHidden/>
          </w:rPr>
          <w:fldChar w:fldCharType="begin"/>
        </w:r>
        <w:r w:rsidR="00450C1F">
          <w:rPr>
            <w:noProof/>
            <w:webHidden/>
          </w:rPr>
          <w:instrText xml:space="preserve"> PAGEREF _Toc482782171 \h </w:instrText>
        </w:r>
        <w:r w:rsidR="00450C1F">
          <w:rPr>
            <w:noProof/>
            <w:webHidden/>
          </w:rPr>
        </w:r>
        <w:r w:rsidR="00450C1F">
          <w:rPr>
            <w:noProof/>
            <w:webHidden/>
          </w:rPr>
          <w:fldChar w:fldCharType="separate"/>
        </w:r>
        <w:r w:rsidR="00450C1F">
          <w:rPr>
            <w:noProof/>
            <w:webHidden/>
          </w:rPr>
          <w:t>36</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72" w:history="1">
        <w:r w:rsidR="00450C1F" w:rsidRPr="00A7229B">
          <w:rPr>
            <w:rStyle w:val="Hyperlink"/>
            <w:noProof/>
          </w:rPr>
          <w:t>6.1.1</w:t>
        </w:r>
        <w:r w:rsidR="00450C1F">
          <w:rPr>
            <w:rFonts w:asciiTheme="minorHAnsi" w:eastAsiaTheme="minorEastAsia" w:hAnsiTheme="minorHAnsi" w:cstheme="minorBidi"/>
            <w:noProof/>
            <w:color w:val="auto"/>
            <w:szCs w:val="22"/>
            <w:lang w:eastAsia="en-US"/>
          </w:rPr>
          <w:tab/>
        </w:r>
        <w:r w:rsidR="00450C1F" w:rsidRPr="00A7229B">
          <w:rPr>
            <w:rStyle w:val="Hyperlink"/>
            <w:noProof/>
          </w:rPr>
          <w:t>RPC Error Trapping</w:t>
        </w:r>
        <w:r w:rsidR="00450C1F">
          <w:rPr>
            <w:noProof/>
            <w:webHidden/>
          </w:rPr>
          <w:tab/>
        </w:r>
        <w:r w:rsidR="00450C1F">
          <w:rPr>
            <w:noProof/>
            <w:webHidden/>
          </w:rPr>
          <w:fldChar w:fldCharType="begin"/>
        </w:r>
        <w:r w:rsidR="00450C1F">
          <w:rPr>
            <w:noProof/>
            <w:webHidden/>
          </w:rPr>
          <w:instrText xml:space="preserve"> PAGEREF _Toc482782172 \h </w:instrText>
        </w:r>
        <w:r w:rsidR="00450C1F">
          <w:rPr>
            <w:noProof/>
            <w:webHidden/>
          </w:rPr>
        </w:r>
        <w:r w:rsidR="00450C1F">
          <w:rPr>
            <w:noProof/>
            <w:webHidden/>
          </w:rPr>
          <w:fldChar w:fldCharType="separate"/>
        </w:r>
        <w:r w:rsidR="00450C1F">
          <w:rPr>
            <w:noProof/>
            <w:webHidden/>
          </w:rPr>
          <w:t>36</w:t>
        </w:r>
        <w:r w:rsidR="00450C1F">
          <w:rPr>
            <w:noProof/>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73" w:history="1">
        <w:r w:rsidR="00450C1F" w:rsidRPr="00A7229B">
          <w:rPr>
            <w:rStyle w:val="Hyperlink"/>
            <w:noProof/>
          </w:rPr>
          <w:t>6.2</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Troubleshooting Connections</w:t>
        </w:r>
        <w:r w:rsidR="00450C1F">
          <w:rPr>
            <w:noProof/>
            <w:webHidden/>
          </w:rPr>
          <w:tab/>
        </w:r>
        <w:r w:rsidR="00450C1F">
          <w:rPr>
            <w:noProof/>
            <w:webHidden/>
          </w:rPr>
          <w:fldChar w:fldCharType="begin"/>
        </w:r>
        <w:r w:rsidR="00450C1F">
          <w:rPr>
            <w:noProof/>
            <w:webHidden/>
          </w:rPr>
          <w:instrText xml:space="preserve"> PAGEREF _Toc482782173 \h </w:instrText>
        </w:r>
        <w:r w:rsidR="00450C1F">
          <w:rPr>
            <w:noProof/>
            <w:webHidden/>
          </w:rPr>
        </w:r>
        <w:r w:rsidR="00450C1F">
          <w:rPr>
            <w:noProof/>
            <w:webHidden/>
          </w:rPr>
          <w:fldChar w:fldCharType="separate"/>
        </w:r>
        <w:r w:rsidR="00450C1F">
          <w:rPr>
            <w:noProof/>
            <w:webHidden/>
          </w:rPr>
          <w:t>36</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74" w:history="1">
        <w:r w:rsidR="00450C1F" w:rsidRPr="00A7229B">
          <w:rPr>
            <w:rStyle w:val="Hyperlink"/>
            <w:noProof/>
          </w:rPr>
          <w:t>6.2.1</w:t>
        </w:r>
        <w:r w:rsidR="00450C1F">
          <w:rPr>
            <w:rFonts w:asciiTheme="minorHAnsi" w:eastAsiaTheme="minorEastAsia" w:hAnsiTheme="minorHAnsi" w:cstheme="minorBidi"/>
            <w:noProof/>
            <w:color w:val="auto"/>
            <w:szCs w:val="22"/>
            <w:lang w:eastAsia="en-US"/>
          </w:rPr>
          <w:tab/>
        </w:r>
        <w:r w:rsidR="00450C1F" w:rsidRPr="00A7229B">
          <w:rPr>
            <w:rStyle w:val="Hyperlink"/>
            <w:noProof/>
          </w:rPr>
          <w:t>Identifying the Listener Process on the Server</w:t>
        </w:r>
        <w:r w:rsidR="00450C1F">
          <w:rPr>
            <w:noProof/>
            <w:webHidden/>
          </w:rPr>
          <w:tab/>
        </w:r>
        <w:r w:rsidR="00450C1F">
          <w:rPr>
            <w:noProof/>
            <w:webHidden/>
          </w:rPr>
          <w:fldChar w:fldCharType="begin"/>
        </w:r>
        <w:r w:rsidR="00450C1F">
          <w:rPr>
            <w:noProof/>
            <w:webHidden/>
          </w:rPr>
          <w:instrText xml:space="preserve"> PAGEREF _Toc482782174 \h </w:instrText>
        </w:r>
        <w:r w:rsidR="00450C1F">
          <w:rPr>
            <w:noProof/>
            <w:webHidden/>
          </w:rPr>
        </w:r>
        <w:r w:rsidR="00450C1F">
          <w:rPr>
            <w:noProof/>
            <w:webHidden/>
          </w:rPr>
          <w:fldChar w:fldCharType="separate"/>
        </w:r>
        <w:r w:rsidR="00450C1F">
          <w:rPr>
            <w:noProof/>
            <w:webHidden/>
          </w:rPr>
          <w:t>36</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75" w:history="1">
        <w:r w:rsidR="00450C1F" w:rsidRPr="00A7229B">
          <w:rPr>
            <w:rStyle w:val="Hyperlink"/>
            <w:noProof/>
          </w:rPr>
          <w:t>6.2.2</w:t>
        </w:r>
        <w:r w:rsidR="00450C1F">
          <w:rPr>
            <w:rFonts w:asciiTheme="minorHAnsi" w:eastAsiaTheme="minorEastAsia" w:hAnsiTheme="minorHAnsi" w:cstheme="minorBidi"/>
            <w:noProof/>
            <w:color w:val="auto"/>
            <w:szCs w:val="22"/>
            <w:lang w:eastAsia="en-US"/>
          </w:rPr>
          <w:tab/>
        </w:r>
        <w:r w:rsidR="00450C1F" w:rsidRPr="00A7229B">
          <w:rPr>
            <w:rStyle w:val="Hyperlink"/>
            <w:noProof/>
          </w:rPr>
          <w:t>Identifying the Handler Process on the Server</w:t>
        </w:r>
        <w:r w:rsidR="00450C1F">
          <w:rPr>
            <w:noProof/>
            <w:webHidden/>
          </w:rPr>
          <w:tab/>
        </w:r>
        <w:r w:rsidR="00450C1F">
          <w:rPr>
            <w:noProof/>
            <w:webHidden/>
          </w:rPr>
          <w:fldChar w:fldCharType="begin"/>
        </w:r>
        <w:r w:rsidR="00450C1F">
          <w:rPr>
            <w:noProof/>
            <w:webHidden/>
          </w:rPr>
          <w:instrText xml:space="preserve"> PAGEREF _Toc482782175 \h </w:instrText>
        </w:r>
        <w:r w:rsidR="00450C1F">
          <w:rPr>
            <w:noProof/>
            <w:webHidden/>
          </w:rPr>
        </w:r>
        <w:r w:rsidR="00450C1F">
          <w:rPr>
            <w:noProof/>
            <w:webHidden/>
          </w:rPr>
          <w:fldChar w:fldCharType="separate"/>
        </w:r>
        <w:r w:rsidR="00450C1F">
          <w:rPr>
            <w:noProof/>
            <w:webHidden/>
          </w:rPr>
          <w:t>37</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76" w:history="1">
        <w:r w:rsidR="00450C1F" w:rsidRPr="00A7229B">
          <w:rPr>
            <w:rStyle w:val="Hyperlink"/>
            <w:noProof/>
          </w:rPr>
          <w:t>6.2.3</w:t>
        </w:r>
        <w:r w:rsidR="00450C1F">
          <w:rPr>
            <w:rFonts w:asciiTheme="minorHAnsi" w:eastAsiaTheme="minorEastAsia" w:hAnsiTheme="minorHAnsi" w:cstheme="minorBidi"/>
            <w:noProof/>
            <w:color w:val="auto"/>
            <w:szCs w:val="22"/>
            <w:lang w:eastAsia="en-US"/>
          </w:rPr>
          <w:tab/>
        </w:r>
        <w:r w:rsidR="00450C1F" w:rsidRPr="00A7229B">
          <w:rPr>
            <w:rStyle w:val="Hyperlink"/>
            <w:noProof/>
          </w:rPr>
          <w:t>Testing Your RPC Broker Connection</w:t>
        </w:r>
        <w:r w:rsidR="00450C1F">
          <w:rPr>
            <w:noProof/>
            <w:webHidden/>
          </w:rPr>
          <w:tab/>
        </w:r>
        <w:r w:rsidR="00450C1F">
          <w:rPr>
            <w:noProof/>
            <w:webHidden/>
          </w:rPr>
          <w:fldChar w:fldCharType="begin"/>
        </w:r>
        <w:r w:rsidR="00450C1F">
          <w:rPr>
            <w:noProof/>
            <w:webHidden/>
          </w:rPr>
          <w:instrText xml:space="preserve"> PAGEREF _Toc482782176 \h </w:instrText>
        </w:r>
        <w:r w:rsidR="00450C1F">
          <w:rPr>
            <w:noProof/>
            <w:webHidden/>
          </w:rPr>
        </w:r>
        <w:r w:rsidR="00450C1F">
          <w:rPr>
            <w:noProof/>
            <w:webHidden/>
          </w:rPr>
          <w:fldChar w:fldCharType="separate"/>
        </w:r>
        <w:r w:rsidR="00450C1F">
          <w:rPr>
            <w:noProof/>
            <w:webHidden/>
          </w:rPr>
          <w:t>37</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77" w:history="1">
        <w:r w:rsidR="00450C1F" w:rsidRPr="00A7229B">
          <w:rPr>
            <w:rStyle w:val="Hyperlink"/>
          </w:rPr>
          <w:t>7</w:t>
        </w:r>
        <w:r w:rsidR="00450C1F">
          <w:rPr>
            <w:rFonts w:asciiTheme="minorHAnsi" w:eastAsiaTheme="minorEastAsia" w:hAnsiTheme="minorHAnsi" w:cstheme="minorBidi"/>
            <w:b w:val="0"/>
            <w:color w:val="auto"/>
            <w:sz w:val="22"/>
            <w:szCs w:val="22"/>
            <w:lang w:eastAsia="en-US"/>
          </w:rPr>
          <w:tab/>
        </w:r>
        <w:r w:rsidR="00450C1F" w:rsidRPr="00A7229B">
          <w:rPr>
            <w:rStyle w:val="Hyperlink"/>
          </w:rPr>
          <w:t>RPC Broker and Delphi</w:t>
        </w:r>
        <w:r w:rsidR="00450C1F">
          <w:rPr>
            <w:webHidden/>
          </w:rPr>
          <w:tab/>
        </w:r>
        <w:r w:rsidR="00450C1F">
          <w:rPr>
            <w:webHidden/>
          </w:rPr>
          <w:fldChar w:fldCharType="begin"/>
        </w:r>
        <w:r w:rsidR="00450C1F">
          <w:rPr>
            <w:webHidden/>
          </w:rPr>
          <w:instrText xml:space="preserve"> PAGEREF _Toc482782177 \h </w:instrText>
        </w:r>
        <w:r w:rsidR="00450C1F">
          <w:rPr>
            <w:webHidden/>
          </w:rPr>
        </w:r>
        <w:r w:rsidR="00450C1F">
          <w:rPr>
            <w:webHidden/>
          </w:rPr>
          <w:fldChar w:fldCharType="separate"/>
        </w:r>
        <w:r w:rsidR="00450C1F">
          <w:rPr>
            <w:webHidden/>
          </w:rPr>
          <w:t>38</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78" w:history="1">
        <w:r w:rsidR="00450C1F" w:rsidRPr="00A7229B">
          <w:rPr>
            <w:rStyle w:val="Hyperlink"/>
            <w:noProof/>
          </w:rPr>
          <w:t>7.1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Delphi XE4, XE5, XE6, XE7, XE8, 10 Seattle (10.0), and 10 Berlin (10.1) Packages</w:t>
        </w:r>
        <w:r w:rsidR="00450C1F">
          <w:rPr>
            <w:noProof/>
            <w:webHidden/>
          </w:rPr>
          <w:tab/>
        </w:r>
        <w:r w:rsidR="00450C1F">
          <w:rPr>
            <w:noProof/>
            <w:webHidden/>
          </w:rPr>
          <w:fldChar w:fldCharType="begin"/>
        </w:r>
        <w:r w:rsidR="00450C1F">
          <w:rPr>
            <w:noProof/>
            <w:webHidden/>
          </w:rPr>
          <w:instrText xml:space="preserve"> PAGEREF _Toc482782178 \h </w:instrText>
        </w:r>
        <w:r w:rsidR="00450C1F">
          <w:rPr>
            <w:noProof/>
            <w:webHidden/>
          </w:rPr>
        </w:r>
        <w:r w:rsidR="00450C1F">
          <w:rPr>
            <w:noProof/>
            <w:webHidden/>
          </w:rPr>
          <w:fldChar w:fldCharType="separate"/>
        </w:r>
        <w:r w:rsidR="00450C1F">
          <w:rPr>
            <w:noProof/>
            <w:webHidden/>
          </w:rPr>
          <w:t>38</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79" w:history="1">
        <w:r w:rsidR="00450C1F" w:rsidRPr="00A7229B">
          <w:rPr>
            <w:rStyle w:val="Hyperlink"/>
            <w:noProof/>
          </w:rPr>
          <w:t>7.1.1</w:t>
        </w:r>
        <w:r w:rsidR="00450C1F">
          <w:rPr>
            <w:rFonts w:asciiTheme="minorHAnsi" w:eastAsiaTheme="minorEastAsia" w:hAnsiTheme="minorHAnsi" w:cstheme="minorBidi"/>
            <w:noProof/>
            <w:color w:val="auto"/>
            <w:szCs w:val="22"/>
            <w:lang w:eastAsia="en-US"/>
          </w:rPr>
          <w:tab/>
        </w:r>
        <w:r w:rsidR="00450C1F" w:rsidRPr="00A7229B">
          <w:rPr>
            <w:rStyle w:val="Hyperlink"/>
            <w:noProof/>
          </w:rPr>
          <w:t xml:space="preserve">Delphi </w:t>
        </w:r>
        <w:r w:rsidR="00450C1F" w:rsidRPr="00A7229B">
          <w:rPr>
            <w:rStyle w:val="Hyperlink"/>
            <w:i/>
            <w:noProof/>
          </w:rPr>
          <w:t>Starter</w:t>
        </w:r>
        <w:r w:rsidR="00450C1F" w:rsidRPr="00A7229B">
          <w:rPr>
            <w:rStyle w:val="Hyperlink"/>
            <w:noProof/>
          </w:rPr>
          <w:t xml:space="preserve"> Edition—</w:t>
        </w:r>
        <w:r w:rsidR="00450C1F" w:rsidRPr="00A7229B">
          <w:rPr>
            <w:rStyle w:val="Hyperlink"/>
            <w:i/>
            <w:iCs/>
            <w:noProof/>
          </w:rPr>
          <w:t>Not</w:t>
        </w:r>
        <w:r w:rsidR="00450C1F" w:rsidRPr="00A7229B">
          <w:rPr>
            <w:rStyle w:val="Hyperlink"/>
            <w:noProof/>
          </w:rPr>
          <w:t xml:space="preserve"> Recommended for BDK Development</w:t>
        </w:r>
        <w:r w:rsidR="00450C1F">
          <w:rPr>
            <w:noProof/>
            <w:webHidden/>
          </w:rPr>
          <w:tab/>
        </w:r>
        <w:r w:rsidR="00450C1F">
          <w:rPr>
            <w:noProof/>
            <w:webHidden/>
          </w:rPr>
          <w:fldChar w:fldCharType="begin"/>
        </w:r>
        <w:r w:rsidR="00450C1F">
          <w:rPr>
            <w:noProof/>
            <w:webHidden/>
          </w:rPr>
          <w:instrText xml:space="preserve"> PAGEREF _Toc482782179 \h </w:instrText>
        </w:r>
        <w:r w:rsidR="00450C1F">
          <w:rPr>
            <w:noProof/>
            <w:webHidden/>
          </w:rPr>
        </w:r>
        <w:r w:rsidR="00450C1F">
          <w:rPr>
            <w:noProof/>
            <w:webHidden/>
          </w:rPr>
          <w:fldChar w:fldCharType="separate"/>
        </w:r>
        <w:r w:rsidR="00450C1F">
          <w:rPr>
            <w:noProof/>
            <w:webHidden/>
          </w:rPr>
          <w:t>38</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80" w:history="1">
        <w:r w:rsidR="00450C1F" w:rsidRPr="00A7229B">
          <w:rPr>
            <w:rStyle w:val="Hyperlink"/>
            <w:noProof/>
          </w:rPr>
          <w:t>7.1.2</w:t>
        </w:r>
        <w:r w:rsidR="00450C1F">
          <w:rPr>
            <w:rFonts w:asciiTheme="minorHAnsi" w:eastAsiaTheme="minorEastAsia" w:hAnsiTheme="minorHAnsi" w:cstheme="minorBidi"/>
            <w:noProof/>
            <w:color w:val="auto"/>
            <w:szCs w:val="22"/>
            <w:lang w:eastAsia="en-US"/>
          </w:rPr>
          <w:tab/>
        </w:r>
        <w:r w:rsidR="00450C1F" w:rsidRPr="00A7229B">
          <w:rPr>
            <w:rStyle w:val="Hyperlink"/>
            <w:noProof/>
          </w:rPr>
          <w:t>XWB_RXE</w:t>
        </w:r>
        <w:r w:rsidR="00450C1F" w:rsidRPr="00A7229B">
          <w:rPr>
            <w:rStyle w:val="Hyperlink"/>
            <w:i/>
            <w:noProof/>
          </w:rPr>
          <w:t>#</w:t>
        </w:r>
        <w:r w:rsidR="00450C1F" w:rsidRPr="00A7229B">
          <w:rPr>
            <w:rStyle w:val="Hyperlink"/>
            <w:noProof/>
          </w:rPr>
          <w:t>.bpl File</w:t>
        </w:r>
        <w:r w:rsidR="00450C1F">
          <w:rPr>
            <w:noProof/>
            <w:webHidden/>
          </w:rPr>
          <w:tab/>
        </w:r>
        <w:r w:rsidR="00450C1F">
          <w:rPr>
            <w:noProof/>
            <w:webHidden/>
          </w:rPr>
          <w:fldChar w:fldCharType="begin"/>
        </w:r>
        <w:r w:rsidR="00450C1F">
          <w:rPr>
            <w:noProof/>
            <w:webHidden/>
          </w:rPr>
          <w:instrText xml:space="preserve"> PAGEREF _Toc482782180 \h </w:instrText>
        </w:r>
        <w:r w:rsidR="00450C1F">
          <w:rPr>
            <w:noProof/>
            <w:webHidden/>
          </w:rPr>
        </w:r>
        <w:r w:rsidR="00450C1F">
          <w:rPr>
            <w:noProof/>
            <w:webHidden/>
          </w:rPr>
          <w:fldChar w:fldCharType="separate"/>
        </w:r>
        <w:r w:rsidR="00450C1F">
          <w:rPr>
            <w:noProof/>
            <w:webHidden/>
          </w:rPr>
          <w:t>39</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81" w:history="1">
        <w:r w:rsidR="00450C1F" w:rsidRPr="00A7229B">
          <w:rPr>
            <w:rStyle w:val="Hyperlink"/>
            <w:noProof/>
          </w:rPr>
          <w:t>7.1.3</w:t>
        </w:r>
        <w:r w:rsidR="00450C1F">
          <w:rPr>
            <w:rFonts w:asciiTheme="minorHAnsi" w:eastAsiaTheme="minorEastAsia" w:hAnsiTheme="minorHAnsi" w:cstheme="minorBidi"/>
            <w:noProof/>
            <w:color w:val="auto"/>
            <w:szCs w:val="22"/>
            <w:lang w:eastAsia="en-US"/>
          </w:rPr>
          <w:tab/>
        </w:r>
        <w:r w:rsidR="00450C1F" w:rsidRPr="00A7229B">
          <w:rPr>
            <w:rStyle w:val="Hyperlink"/>
            <w:noProof/>
          </w:rPr>
          <w:t>XWB_DXE</w:t>
        </w:r>
        <w:r w:rsidR="00450C1F" w:rsidRPr="00A7229B">
          <w:rPr>
            <w:rStyle w:val="Hyperlink"/>
            <w:i/>
            <w:noProof/>
          </w:rPr>
          <w:t>#</w:t>
        </w:r>
        <w:r w:rsidR="00450C1F" w:rsidRPr="00A7229B">
          <w:rPr>
            <w:rStyle w:val="Hyperlink"/>
            <w:noProof/>
          </w:rPr>
          <w:t>.bpl File</w:t>
        </w:r>
        <w:r w:rsidR="00450C1F">
          <w:rPr>
            <w:noProof/>
            <w:webHidden/>
          </w:rPr>
          <w:tab/>
        </w:r>
        <w:r w:rsidR="00450C1F">
          <w:rPr>
            <w:noProof/>
            <w:webHidden/>
          </w:rPr>
          <w:fldChar w:fldCharType="begin"/>
        </w:r>
        <w:r w:rsidR="00450C1F">
          <w:rPr>
            <w:noProof/>
            <w:webHidden/>
          </w:rPr>
          <w:instrText xml:space="preserve"> PAGEREF _Toc482782181 \h </w:instrText>
        </w:r>
        <w:r w:rsidR="00450C1F">
          <w:rPr>
            <w:noProof/>
            <w:webHidden/>
          </w:rPr>
        </w:r>
        <w:r w:rsidR="00450C1F">
          <w:rPr>
            <w:noProof/>
            <w:webHidden/>
          </w:rPr>
          <w:fldChar w:fldCharType="separate"/>
        </w:r>
        <w:r w:rsidR="00450C1F">
          <w:rPr>
            <w:noProof/>
            <w:webHidden/>
          </w:rPr>
          <w:t>39</w:t>
        </w:r>
        <w:r w:rsidR="00450C1F">
          <w:rPr>
            <w:noProof/>
            <w:webHidden/>
          </w:rPr>
          <w:fldChar w:fldCharType="end"/>
        </w:r>
      </w:hyperlink>
    </w:p>
    <w:p w:rsidR="00450C1F" w:rsidRDefault="00A852D9">
      <w:pPr>
        <w:pStyle w:val="TOC1"/>
        <w:rPr>
          <w:rFonts w:asciiTheme="minorHAnsi" w:eastAsiaTheme="minorEastAsia" w:hAnsiTheme="minorHAnsi" w:cstheme="minorBidi"/>
          <w:b w:val="0"/>
          <w:color w:val="auto"/>
          <w:sz w:val="22"/>
          <w:szCs w:val="22"/>
          <w:lang w:eastAsia="en-US"/>
        </w:rPr>
      </w:pPr>
      <w:hyperlink w:anchor="_Toc482782182" w:history="1">
        <w:r w:rsidR="00450C1F" w:rsidRPr="00A7229B">
          <w:rPr>
            <w:rStyle w:val="Hyperlink"/>
          </w:rPr>
          <w:t>8</w:t>
        </w:r>
        <w:r w:rsidR="00450C1F">
          <w:rPr>
            <w:rFonts w:asciiTheme="minorHAnsi" w:eastAsiaTheme="minorEastAsia" w:hAnsiTheme="minorHAnsi" w:cstheme="minorBidi"/>
            <w:b w:val="0"/>
            <w:color w:val="auto"/>
            <w:sz w:val="22"/>
            <w:szCs w:val="22"/>
            <w:lang w:eastAsia="en-US"/>
          </w:rPr>
          <w:tab/>
        </w:r>
        <w:r w:rsidR="00450C1F" w:rsidRPr="00A7229B">
          <w:rPr>
            <w:rStyle w:val="Hyperlink"/>
          </w:rPr>
          <w:t>RPC Broker Dynamic Link Library (DLL)</w:t>
        </w:r>
        <w:r w:rsidR="00450C1F">
          <w:rPr>
            <w:webHidden/>
          </w:rPr>
          <w:tab/>
        </w:r>
        <w:r w:rsidR="00450C1F">
          <w:rPr>
            <w:webHidden/>
          </w:rPr>
          <w:fldChar w:fldCharType="begin"/>
        </w:r>
        <w:r w:rsidR="00450C1F">
          <w:rPr>
            <w:webHidden/>
          </w:rPr>
          <w:instrText xml:space="preserve"> PAGEREF _Toc482782182 \h </w:instrText>
        </w:r>
        <w:r w:rsidR="00450C1F">
          <w:rPr>
            <w:webHidden/>
          </w:rPr>
        </w:r>
        <w:r w:rsidR="00450C1F">
          <w:rPr>
            <w:webHidden/>
          </w:rPr>
          <w:fldChar w:fldCharType="separate"/>
        </w:r>
        <w:r w:rsidR="00450C1F">
          <w:rPr>
            <w:webHidden/>
          </w:rPr>
          <w:t>40</w:t>
        </w:r>
        <w:r w:rsidR="00450C1F">
          <w:rPr>
            <w:webHidden/>
          </w:rPr>
          <w:fldChar w:fldCharType="end"/>
        </w:r>
      </w:hyperlink>
    </w:p>
    <w:p w:rsidR="00450C1F" w:rsidRDefault="00A852D9">
      <w:pPr>
        <w:pStyle w:val="TOC2"/>
        <w:rPr>
          <w:rFonts w:asciiTheme="minorHAnsi" w:eastAsiaTheme="minorEastAsia" w:hAnsiTheme="minorHAnsi" w:cstheme="minorBidi"/>
          <w:b w:val="0"/>
          <w:noProof/>
          <w:color w:val="auto"/>
          <w:szCs w:val="22"/>
          <w:lang w:eastAsia="en-US"/>
        </w:rPr>
      </w:pPr>
      <w:hyperlink w:anchor="_Toc482782183" w:history="1">
        <w:r w:rsidR="00450C1F" w:rsidRPr="00A7229B">
          <w:rPr>
            <w:rStyle w:val="Hyperlink"/>
            <w:noProof/>
          </w:rPr>
          <w:t>8.1</w:t>
        </w:r>
        <w:r w:rsidR="00450C1F">
          <w:rPr>
            <w:rFonts w:asciiTheme="minorHAnsi" w:eastAsiaTheme="minorEastAsia" w:hAnsiTheme="minorHAnsi" w:cstheme="minorBidi"/>
            <w:b w:val="0"/>
            <w:noProof/>
            <w:color w:val="auto"/>
            <w:szCs w:val="22"/>
            <w:lang w:eastAsia="en-US"/>
          </w:rPr>
          <w:tab/>
        </w:r>
        <w:r w:rsidR="00450C1F" w:rsidRPr="00A7229B">
          <w:rPr>
            <w:rStyle w:val="Hyperlink"/>
            <w:noProof/>
          </w:rPr>
          <w:t>DLL Interface</w:t>
        </w:r>
        <w:r w:rsidR="00450C1F">
          <w:rPr>
            <w:noProof/>
            <w:webHidden/>
          </w:rPr>
          <w:tab/>
        </w:r>
        <w:r w:rsidR="00450C1F">
          <w:rPr>
            <w:noProof/>
            <w:webHidden/>
          </w:rPr>
          <w:fldChar w:fldCharType="begin"/>
        </w:r>
        <w:r w:rsidR="00450C1F">
          <w:rPr>
            <w:noProof/>
            <w:webHidden/>
          </w:rPr>
          <w:instrText xml:space="preserve"> PAGEREF _Toc482782183 \h </w:instrText>
        </w:r>
        <w:r w:rsidR="00450C1F">
          <w:rPr>
            <w:noProof/>
            <w:webHidden/>
          </w:rPr>
        </w:r>
        <w:r w:rsidR="00450C1F">
          <w:rPr>
            <w:noProof/>
            <w:webHidden/>
          </w:rPr>
          <w:fldChar w:fldCharType="separate"/>
        </w:r>
        <w:r w:rsidR="00450C1F">
          <w:rPr>
            <w:noProof/>
            <w:webHidden/>
          </w:rPr>
          <w:t>40</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84" w:history="1">
        <w:r w:rsidR="00450C1F" w:rsidRPr="00A7229B">
          <w:rPr>
            <w:rStyle w:val="Hyperlink"/>
            <w:noProof/>
          </w:rPr>
          <w:t>8.1.1</w:t>
        </w:r>
        <w:r w:rsidR="00450C1F">
          <w:rPr>
            <w:rFonts w:asciiTheme="minorHAnsi" w:eastAsiaTheme="minorEastAsia" w:hAnsiTheme="minorHAnsi" w:cstheme="minorBidi"/>
            <w:noProof/>
            <w:color w:val="auto"/>
            <w:szCs w:val="22"/>
            <w:lang w:eastAsia="en-US"/>
          </w:rPr>
          <w:tab/>
        </w:r>
        <w:r w:rsidR="00450C1F" w:rsidRPr="00A7229B">
          <w:rPr>
            <w:rStyle w:val="Hyperlink"/>
            <w:noProof/>
          </w:rPr>
          <w:t>Exported Functions</w:t>
        </w:r>
        <w:r w:rsidR="00450C1F">
          <w:rPr>
            <w:noProof/>
            <w:webHidden/>
          </w:rPr>
          <w:tab/>
        </w:r>
        <w:r w:rsidR="00450C1F">
          <w:rPr>
            <w:noProof/>
            <w:webHidden/>
          </w:rPr>
          <w:fldChar w:fldCharType="begin"/>
        </w:r>
        <w:r w:rsidR="00450C1F">
          <w:rPr>
            <w:noProof/>
            <w:webHidden/>
          </w:rPr>
          <w:instrText xml:space="preserve"> PAGEREF _Toc482782184 \h </w:instrText>
        </w:r>
        <w:r w:rsidR="00450C1F">
          <w:rPr>
            <w:noProof/>
            <w:webHidden/>
          </w:rPr>
        </w:r>
        <w:r w:rsidR="00450C1F">
          <w:rPr>
            <w:noProof/>
            <w:webHidden/>
          </w:rPr>
          <w:fldChar w:fldCharType="separate"/>
        </w:r>
        <w:r w:rsidR="00450C1F">
          <w:rPr>
            <w:noProof/>
            <w:webHidden/>
          </w:rPr>
          <w:t>40</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85" w:history="1">
        <w:r w:rsidR="00450C1F" w:rsidRPr="00A7229B">
          <w:rPr>
            <w:rStyle w:val="Hyperlink"/>
            <w:noProof/>
          </w:rPr>
          <w:t>8.1.2</w:t>
        </w:r>
        <w:r w:rsidR="00450C1F">
          <w:rPr>
            <w:rFonts w:asciiTheme="minorHAnsi" w:eastAsiaTheme="minorEastAsia" w:hAnsiTheme="minorHAnsi" w:cstheme="minorBidi"/>
            <w:noProof/>
            <w:color w:val="auto"/>
            <w:szCs w:val="22"/>
            <w:lang w:eastAsia="en-US"/>
          </w:rPr>
          <w:tab/>
        </w:r>
        <w:r w:rsidR="00450C1F" w:rsidRPr="00A7229B">
          <w:rPr>
            <w:rStyle w:val="Hyperlink"/>
            <w:noProof/>
          </w:rPr>
          <w:t>Header Files Provided</w:t>
        </w:r>
        <w:r w:rsidR="00450C1F">
          <w:rPr>
            <w:noProof/>
            <w:webHidden/>
          </w:rPr>
          <w:tab/>
        </w:r>
        <w:r w:rsidR="00450C1F">
          <w:rPr>
            <w:noProof/>
            <w:webHidden/>
          </w:rPr>
          <w:fldChar w:fldCharType="begin"/>
        </w:r>
        <w:r w:rsidR="00450C1F">
          <w:rPr>
            <w:noProof/>
            <w:webHidden/>
          </w:rPr>
          <w:instrText xml:space="preserve"> PAGEREF _Toc482782185 \h </w:instrText>
        </w:r>
        <w:r w:rsidR="00450C1F">
          <w:rPr>
            <w:noProof/>
            <w:webHidden/>
          </w:rPr>
        </w:r>
        <w:r w:rsidR="00450C1F">
          <w:rPr>
            <w:noProof/>
            <w:webHidden/>
          </w:rPr>
          <w:fldChar w:fldCharType="separate"/>
        </w:r>
        <w:r w:rsidR="00450C1F">
          <w:rPr>
            <w:noProof/>
            <w:webHidden/>
          </w:rPr>
          <w:t>40</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86" w:history="1">
        <w:r w:rsidR="00450C1F" w:rsidRPr="00A7229B">
          <w:rPr>
            <w:rStyle w:val="Hyperlink"/>
            <w:noProof/>
          </w:rPr>
          <w:t>8.1.3</w:t>
        </w:r>
        <w:r w:rsidR="00450C1F">
          <w:rPr>
            <w:rFonts w:asciiTheme="minorHAnsi" w:eastAsiaTheme="minorEastAsia" w:hAnsiTheme="minorHAnsi" w:cstheme="minorBidi"/>
            <w:noProof/>
            <w:color w:val="auto"/>
            <w:szCs w:val="22"/>
            <w:lang w:eastAsia="en-US"/>
          </w:rPr>
          <w:tab/>
        </w:r>
        <w:r w:rsidR="00450C1F" w:rsidRPr="00A7229B">
          <w:rPr>
            <w:rStyle w:val="Hyperlink"/>
            <w:noProof/>
          </w:rPr>
          <w:t>Return Values from RPCs</w:t>
        </w:r>
        <w:r w:rsidR="00450C1F">
          <w:rPr>
            <w:noProof/>
            <w:webHidden/>
          </w:rPr>
          <w:tab/>
        </w:r>
        <w:r w:rsidR="00450C1F">
          <w:rPr>
            <w:noProof/>
            <w:webHidden/>
          </w:rPr>
          <w:fldChar w:fldCharType="begin"/>
        </w:r>
        <w:r w:rsidR="00450C1F">
          <w:rPr>
            <w:noProof/>
            <w:webHidden/>
          </w:rPr>
          <w:instrText xml:space="preserve"> PAGEREF _Toc482782186 \h </w:instrText>
        </w:r>
        <w:r w:rsidR="00450C1F">
          <w:rPr>
            <w:noProof/>
            <w:webHidden/>
          </w:rPr>
        </w:r>
        <w:r w:rsidR="00450C1F">
          <w:rPr>
            <w:noProof/>
            <w:webHidden/>
          </w:rPr>
          <w:fldChar w:fldCharType="separate"/>
        </w:r>
        <w:r w:rsidR="00450C1F">
          <w:rPr>
            <w:noProof/>
            <w:webHidden/>
          </w:rPr>
          <w:t>40</w:t>
        </w:r>
        <w:r w:rsidR="00450C1F">
          <w:rPr>
            <w:noProof/>
            <w:webHidden/>
          </w:rPr>
          <w:fldChar w:fldCharType="end"/>
        </w:r>
      </w:hyperlink>
    </w:p>
    <w:p w:rsidR="00450C1F" w:rsidRDefault="00A852D9">
      <w:pPr>
        <w:pStyle w:val="TOC3"/>
        <w:rPr>
          <w:rFonts w:asciiTheme="minorHAnsi" w:eastAsiaTheme="minorEastAsia" w:hAnsiTheme="minorHAnsi" w:cstheme="minorBidi"/>
          <w:noProof/>
          <w:color w:val="auto"/>
          <w:szCs w:val="22"/>
          <w:lang w:eastAsia="en-US"/>
        </w:rPr>
      </w:pPr>
      <w:hyperlink w:anchor="_Toc482782187" w:history="1">
        <w:r w:rsidR="00450C1F" w:rsidRPr="00A7229B">
          <w:rPr>
            <w:rStyle w:val="Hyperlink"/>
            <w:noProof/>
          </w:rPr>
          <w:t>8.1.4</w:t>
        </w:r>
        <w:r w:rsidR="00450C1F">
          <w:rPr>
            <w:rFonts w:asciiTheme="minorHAnsi" w:eastAsiaTheme="minorEastAsia" w:hAnsiTheme="minorHAnsi" w:cstheme="minorBidi"/>
            <w:noProof/>
            <w:color w:val="auto"/>
            <w:szCs w:val="22"/>
            <w:lang w:eastAsia="en-US"/>
          </w:rPr>
          <w:tab/>
        </w:r>
        <w:r w:rsidR="00450C1F" w:rsidRPr="00A7229B">
          <w:rPr>
            <w:rStyle w:val="Hyperlink"/>
            <w:noProof/>
          </w:rPr>
          <w:t>COTS Development and the DLL</w:t>
        </w:r>
        <w:r w:rsidR="00450C1F">
          <w:rPr>
            <w:noProof/>
            <w:webHidden/>
          </w:rPr>
          <w:tab/>
        </w:r>
        <w:r w:rsidR="00450C1F">
          <w:rPr>
            <w:noProof/>
            <w:webHidden/>
          </w:rPr>
          <w:fldChar w:fldCharType="begin"/>
        </w:r>
        <w:r w:rsidR="00450C1F">
          <w:rPr>
            <w:noProof/>
            <w:webHidden/>
          </w:rPr>
          <w:instrText xml:space="preserve"> PAGEREF _Toc482782187 \h </w:instrText>
        </w:r>
        <w:r w:rsidR="00450C1F">
          <w:rPr>
            <w:noProof/>
            <w:webHidden/>
          </w:rPr>
        </w:r>
        <w:r w:rsidR="00450C1F">
          <w:rPr>
            <w:noProof/>
            <w:webHidden/>
          </w:rPr>
          <w:fldChar w:fldCharType="separate"/>
        </w:r>
        <w:r w:rsidR="00450C1F">
          <w:rPr>
            <w:noProof/>
            <w:webHidden/>
          </w:rPr>
          <w:t>41</w:t>
        </w:r>
        <w:r w:rsidR="00450C1F">
          <w:rPr>
            <w:noProof/>
            <w:webHidden/>
          </w:rPr>
          <w:fldChar w:fldCharType="end"/>
        </w:r>
      </w:hyperlink>
    </w:p>
    <w:p w:rsidR="00450C1F" w:rsidRDefault="00A852D9">
      <w:pPr>
        <w:pStyle w:val="TOC9"/>
        <w:rPr>
          <w:rFonts w:asciiTheme="minorHAnsi" w:eastAsiaTheme="minorEastAsia" w:hAnsiTheme="minorHAnsi" w:cstheme="minorBidi"/>
          <w:noProof/>
          <w:color w:val="auto"/>
          <w:szCs w:val="22"/>
          <w:lang w:eastAsia="en-US"/>
        </w:rPr>
      </w:pPr>
      <w:hyperlink w:anchor="_Toc482782188" w:history="1">
        <w:r w:rsidR="00450C1F" w:rsidRPr="00A7229B">
          <w:rPr>
            <w:rStyle w:val="Hyperlink"/>
            <w:noProof/>
          </w:rPr>
          <w:t>Glossary</w:t>
        </w:r>
        <w:r w:rsidR="00450C1F">
          <w:rPr>
            <w:noProof/>
            <w:webHidden/>
          </w:rPr>
          <w:tab/>
        </w:r>
        <w:r w:rsidR="00450C1F">
          <w:rPr>
            <w:noProof/>
            <w:webHidden/>
          </w:rPr>
          <w:fldChar w:fldCharType="begin"/>
        </w:r>
        <w:r w:rsidR="00450C1F">
          <w:rPr>
            <w:noProof/>
            <w:webHidden/>
          </w:rPr>
          <w:instrText xml:space="preserve"> PAGEREF _Toc482782188 \h </w:instrText>
        </w:r>
        <w:r w:rsidR="00450C1F">
          <w:rPr>
            <w:noProof/>
            <w:webHidden/>
          </w:rPr>
        </w:r>
        <w:r w:rsidR="00450C1F">
          <w:rPr>
            <w:noProof/>
            <w:webHidden/>
          </w:rPr>
          <w:fldChar w:fldCharType="separate"/>
        </w:r>
        <w:r w:rsidR="00450C1F">
          <w:rPr>
            <w:noProof/>
            <w:webHidden/>
          </w:rPr>
          <w:t>42</w:t>
        </w:r>
        <w:r w:rsidR="00450C1F">
          <w:rPr>
            <w:noProof/>
            <w:webHidden/>
          </w:rPr>
          <w:fldChar w:fldCharType="end"/>
        </w:r>
      </w:hyperlink>
    </w:p>
    <w:p w:rsidR="00450C1F" w:rsidRDefault="00A852D9">
      <w:pPr>
        <w:pStyle w:val="TOC9"/>
        <w:rPr>
          <w:rFonts w:asciiTheme="minorHAnsi" w:eastAsiaTheme="minorEastAsia" w:hAnsiTheme="minorHAnsi" w:cstheme="minorBidi"/>
          <w:noProof/>
          <w:color w:val="auto"/>
          <w:szCs w:val="22"/>
          <w:lang w:eastAsia="en-US"/>
        </w:rPr>
      </w:pPr>
      <w:hyperlink w:anchor="_Toc482782189" w:history="1">
        <w:r w:rsidR="00450C1F" w:rsidRPr="00A7229B">
          <w:rPr>
            <w:rStyle w:val="Hyperlink"/>
            <w:noProof/>
          </w:rPr>
          <w:t>Index</w:t>
        </w:r>
        <w:r w:rsidR="00450C1F">
          <w:rPr>
            <w:noProof/>
            <w:webHidden/>
          </w:rPr>
          <w:tab/>
        </w:r>
        <w:r w:rsidR="00450C1F">
          <w:rPr>
            <w:noProof/>
            <w:webHidden/>
          </w:rPr>
          <w:fldChar w:fldCharType="begin"/>
        </w:r>
        <w:r w:rsidR="00450C1F">
          <w:rPr>
            <w:noProof/>
            <w:webHidden/>
          </w:rPr>
          <w:instrText xml:space="preserve"> PAGEREF _Toc482782189 \h </w:instrText>
        </w:r>
        <w:r w:rsidR="00450C1F">
          <w:rPr>
            <w:noProof/>
            <w:webHidden/>
          </w:rPr>
        </w:r>
        <w:r w:rsidR="00450C1F">
          <w:rPr>
            <w:noProof/>
            <w:webHidden/>
          </w:rPr>
          <w:fldChar w:fldCharType="separate"/>
        </w:r>
        <w:r w:rsidR="00450C1F">
          <w:rPr>
            <w:noProof/>
            <w:webHidden/>
          </w:rPr>
          <w:t>44</w:t>
        </w:r>
        <w:r w:rsidR="00450C1F">
          <w:rPr>
            <w:noProof/>
            <w:webHidden/>
          </w:rPr>
          <w:fldChar w:fldCharType="end"/>
        </w:r>
      </w:hyperlink>
    </w:p>
    <w:p w:rsidR="00B2768C" w:rsidRPr="008837F0" w:rsidRDefault="00193B28" w:rsidP="00473F42">
      <w:pPr>
        <w:pStyle w:val="BodyText"/>
      </w:pPr>
      <w:r>
        <w:fldChar w:fldCharType="end"/>
      </w:r>
    </w:p>
    <w:p w:rsidR="00DD1706" w:rsidRPr="008837F0" w:rsidRDefault="007371C7" w:rsidP="00473F42">
      <w:pPr>
        <w:pStyle w:val="HeadingFront-BackMatter"/>
      </w:pPr>
      <w:bookmarkStart w:id="11" w:name="_Toc97001458"/>
      <w:bookmarkStart w:id="12" w:name="_Toc449362415"/>
      <w:bookmarkStart w:id="13" w:name="_Toc482782109"/>
      <w:r>
        <w:t xml:space="preserve">List of </w:t>
      </w:r>
      <w:r w:rsidR="00DD1706" w:rsidRPr="008837F0">
        <w:t>Figures</w:t>
      </w:r>
      <w:bookmarkEnd w:id="11"/>
      <w:bookmarkEnd w:id="12"/>
      <w:bookmarkEnd w:id="13"/>
    </w:p>
    <w:p w:rsidR="00C6576E" w:rsidRPr="008837F0" w:rsidRDefault="00313BDD" w:rsidP="00473F42">
      <w:pPr>
        <w:pStyle w:val="BodyText6"/>
        <w:keepNext/>
        <w:keepLines/>
      </w:pPr>
      <w:r>
        <w:fldChar w:fldCharType="begin"/>
      </w:r>
      <w:r w:rsidR="00C6576E" w:rsidRPr="008837F0">
        <w:instrText>xe "</w:instrText>
      </w:r>
      <w:r w:rsidR="00C6576E" w:rsidRPr="008837F0">
        <w:rPr>
          <w:kern w:val="2"/>
        </w:rPr>
        <w:instrText>Figures</w:instrText>
      </w:r>
      <w:r w:rsidR="00C6576E" w:rsidRPr="008837F0">
        <w:instrText>"</w:instrText>
      </w:r>
      <w:r>
        <w:fldChar w:fldCharType="end"/>
      </w:r>
    </w:p>
    <w:p w:rsidR="00450C1F"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"Figure" </w:instrText>
      </w:r>
      <w:r w:rsidRPr="008837F0">
        <w:fldChar w:fldCharType="separate"/>
      </w:r>
      <w:hyperlink w:anchor="_Toc482782190" w:history="1">
        <w:r w:rsidR="00450C1F" w:rsidRPr="003213BE">
          <w:rPr>
            <w:rStyle w:val="Hyperlink"/>
            <w:rFonts w:eastAsia="Batang"/>
            <w:noProof/>
          </w:rPr>
          <w:t>Figure 1: Delphi’s Tool Properties Dialogue—Broker_1_1.chm Entry</w:t>
        </w:r>
        <w:r w:rsidR="00450C1F">
          <w:rPr>
            <w:noProof/>
            <w:webHidden/>
          </w:rPr>
          <w:tab/>
        </w:r>
        <w:r w:rsidR="00450C1F">
          <w:rPr>
            <w:noProof/>
            <w:webHidden/>
          </w:rPr>
          <w:fldChar w:fldCharType="begin"/>
        </w:r>
        <w:r w:rsidR="00450C1F">
          <w:rPr>
            <w:noProof/>
            <w:webHidden/>
          </w:rPr>
          <w:instrText xml:space="preserve"> PAGEREF _Toc482782190 \h </w:instrText>
        </w:r>
        <w:r w:rsidR="00450C1F">
          <w:rPr>
            <w:noProof/>
            <w:webHidden/>
          </w:rPr>
        </w:r>
        <w:r w:rsidR="00450C1F">
          <w:rPr>
            <w:noProof/>
            <w:webHidden/>
          </w:rPr>
          <w:fldChar w:fldCharType="separate"/>
        </w:r>
        <w:r w:rsidR="00450C1F">
          <w:rPr>
            <w:noProof/>
            <w:webHidden/>
          </w:rPr>
          <w:t>xv</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1" w:history="1">
        <w:r w:rsidR="00450C1F" w:rsidRPr="003213BE">
          <w:rPr>
            <w:rStyle w:val="Hyperlink"/>
            <w:rFonts w:eastAsia="Batang"/>
            <w:noProof/>
          </w:rPr>
          <w:t>Figure 2: OnCreate Event Handler—Sample Code</w:t>
        </w:r>
        <w:r w:rsidR="00450C1F">
          <w:rPr>
            <w:noProof/>
            <w:webHidden/>
          </w:rPr>
          <w:tab/>
        </w:r>
        <w:r w:rsidR="00450C1F">
          <w:rPr>
            <w:noProof/>
            <w:webHidden/>
          </w:rPr>
          <w:fldChar w:fldCharType="begin"/>
        </w:r>
        <w:r w:rsidR="00450C1F">
          <w:rPr>
            <w:noProof/>
            <w:webHidden/>
          </w:rPr>
          <w:instrText xml:space="preserve"> PAGEREF _Toc482782191 \h </w:instrText>
        </w:r>
        <w:r w:rsidR="00450C1F">
          <w:rPr>
            <w:noProof/>
            <w:webHidden/>
          </w:rPr>
        </w:r>
        <w:r w:rsidR="00450C1F">
          <w:rPr>
            <w:noProof/>
            <w:webHidden/>
          </w:rPr>
          <w:fldChar w:fldCharType="separate"/>
        </w:r>
        <w:r w:rsidR="00450C1F">
          <w:rPr>
            <w:noProof/>
            <w:webHidden/>
          </w:rPr>
          <w:t>7</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2" w:history="1">
        <w:r w:rsidR="00450C1F" w:rsidRPr="003213BE">
          <w:rPr>
            <w:rStyle w:val="Hyperlink"/>
            <w:rFonts w:eastAsia="Batang"/>
            <w:noProof/>
          </w:rPr>
          <w:t>Figure 3: RPC M Entry Point Example—Sum of Two Numbers</w:t>
        </w:r>
        <w:r w:rsidR="00450C1F">
          <w:rPr>
            <w:noProof/>
            <w:webHidden/>
          </w:rPr>
          <w:tab/>
        </w:r>
        <w:r w:rsidR="00450C1F">
          <w:rPr>
            <w:noProof/>
            <w:webHidden/>
          </w:rPr>
          <w:fldChar w:fldCharType="begin"/>
        </w:r>
        <w:r w:rsidR="00450C1F">
          <w:rPr>
            <w:noProof/>
            <w:webHidden/>
          </w:rPr>
          <w:instrText xml:space="preserve"> PAGEREF _Toc482782192 \h </w:instrText>
        </w:r>
        <w:r w:rsidR="00450C1F">
          <w:rPr>
            <w:noProof/>
            <w:webHidden/>
          </w:rPr>
        </w:r>
        <w:r w:rsidR="00450C1F">
          <w:rPr>
            <w:noProof/>
            <w:webHidden/>
          </w:rPr>
          <w:fldChar w:fldCharType="separate"/>
        </w:r>
        <w:r w:rsidR="00450C1F">
          <w:rPr>
            <w:noProof/>
            <w:webHidden/>
          </w:rPr>
          <w:t>14</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3" w:history="1">
        <w:r w:rsidR="00450C1F" w:rsidRPr="003213BE">
          <w:rPr>
            <w:rStyle w:val="Hyperlink"/>
            <w:rFonts w:eastAsia="Batang"/>
            <w:noProof/>
          </w:rPr>
          <w:t>Figure 4: RPC M Entry Point Example</w:t>
        </w:r>
        <w:r w:rsidR="00450C1F" w:rsidRPr="003213BE">
          <w:rPr>
            <w:rStyle w:val="Hyperlink"/>
            <w:rFonts w:eastAsia="Batang" w:cs="Arial"/>
            <w:noProof/>
          </w:rPr>
          <w:t>—</w:t>
        </w:r>
        <w:r w:rsidR="00450C1F" w:rsidRPr="003213BE">
          <w:rPr>
            <w:rStyle w:val="Hyperlink"/>
            <w:rFonts w:eastAsia="Batang"/>
            <w:noProof/>
          </w:rPr>
          <w:t>Sorted Array</w:t>
        </w:r>
        <w:r w:rsidR="00450C1F">
          <w:rPr>
            <w:noProof/>
            <w:webHidden/>
          </w:rPr>
          <w:tab/>
        </w:r>
        <w:r w:rsidR="00450C1F">
          <w:rPr>
            <w:noProof/>
            <w:webHidden/>
          </w:rPr>
          <w:fldChar w:fldCharType="begin"/>
        </w:r>
        <w:r w:rsidR="00450C1F">
          <w:rPr>
            <w:noProof/>
            <w:webHidden/>
          </w:rPr>
          <w:instrText xml:space="preserve"> PAGEREF _Toc482782193 \h </w:instrText>
        </w:r>
        <w:r w:rsidR="00450C1F">
          <w:rPr>
            <w:noProof/>
            <w:webHidden/>
          </w:rPr>
        </w:r>
        <w:r w:rsidR="00450C1F">
          <w:rPr>
            <w:noProof/>
            <w:webHidden/>
          </w:rPr>
          <w:fldChar w:fldCharType="separate"/>
        </w:r>
        <w:r w:rsidR="00450C1F">
          <w:rPr>
            <w:noProof/>
            <w:webHidden/>
          </w:rPr>
          <w:t>14</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4" w:history="1">
        <w:r w:rsidR="00450C1F" w:rsidRPr="003213BE">
          <w:rPr>
            <w:rStyle w:val="Hyperlink"/>
            <w:rFonts w:eastAsia="Batang"/>
            <w:noProof/>
          </w:rPr>
          <w:t>Figure 5: Param Property—Sample Settings</w:t>
        </w:r>
        <w:r w:rsidR="00450C1F">
          <w:rPr>
            <w:noProof/>
            <w:webHidden/>
          </w:rPr>
          <w:tab/>
        </w:r>
        <w:r w:rsidR="00450C1F">
          <w:rPr>
            <w:noProof/>
            <w:webHidden/>
          </w:rPr>
          <w:fldChar w:fldCharType="begin"/>
        </w:r>
        <w:r w:rsidR="00450C1F">
          <w:rPr>
            <w:noProof/>
            <w:webHidden/>
          </w:rPr>
          <w:instrText xml:space="preserve"> PAGEREF _Toc482782194 \h </w:instrText>
        </w:r>
        <w:r w:rsidR="00450C1F">
          <w:rPr>
            <w:noProof/>
            <w:webHidden/>
          </w:rPr>
        </w:r>
        <w:r w:rsidR="00450C1F">
          <w:rPr>
            <w:noProof/>
            <w:webHidden/>
          </w:rPr>
          <w:fldChar w:fldCharType="separate"/>
        </w:r>
        <w:r w:rsidR="00450C1F">
          <w:rPr>
            <w:noProof/>
            <w:webHidden/>
          </w:rPr>
          <w:t>15</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5" w:history="1">
        <w:r w:rsidR="00450C1F" w:rsidRPr="003213BE">
          <w:rPr>
            <w:rStyle w:val="Hyperlink"/>
            <w:rFonts w:eastAsia="Batang"/>
            <w:noProof/>
          </w:rPr>
          <w:t>Figure 6: Exception Handler—try...except Code—Sample Usage</w:t>
        </w:r>
        <w:r w:rsidR="00450C1F">
          <w:rPr>
            <w:noProof/>
            <w:webHidden/>
          </w:rPr>
          <w:tab/>
        </w:r>
        <w:r w:rsidR="00450C1F">
          <w:rPr>
            <w:noProof/>
            <w:webHidden/>
          </w:rPr>
          <w:fldChar w:fldCharType="begin"/>
        </w:r>
        <w:r w:rsidR="00450C1F">
          <w:rPr>
            <w:noProof/>
            <w:webHidden/>
          </w:rPr>
          <w:instrText xml:space="preserve"> PAGEREF _Toc482782195 \h </w:instrText>
        </w:r>
        <w:r w:rsidR="00450C1F">
          <w:rPr>
            <w:noProof/>
            <w:webHidden/>
          </w:rPr>
        </w:r>
        <w:r w:rsidR="00450C1F">
          <w:rPr>
            <w:noProof/>
            <w:webHidden/>
          </w:rPr>
          <w:fldChar w:fldCharType="separate"/>
        </w:r>
        <w:r w:rsidR="00450C1F">
          <w:rPr>
            <w:noProof/>
            <w:webHidden/>
          </w:rPr>
          <w:t>16</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6" w:history="1">
        <w:r w:rsidR="00450C1F" w:rsidRPr="003213BE">
          <w:rPr>
            <w:rStyle w:val="Hyperlink"/>
            <w:rFonts w:eastAsia="Batang"/>
            <w:noProof/>
          </w:rPr>
          <w:t>Figure 7: RPC Broker Example Application</w:t>
        </w:r>
        <w:r w:rsidR="00450C1F">
          <w:rPr>
            <w:noProof/>
            <w:webHidden/>
          </w:rPr>
          <w:tab/>
        </w:r>
        <w:r w:rsidR="00450C1F">
          <w:rPr>
            <w:noProof/>
            <w:webHidden/>
          </w:rPr>
          <w:fldChar w:fldCharType="begin"/>
        </w:r>
        <w:r w:rsidR="00450C1F">
          <w:rPr>
            <w:noProof/>
            <w:webHidden/>
          </w:rPr>
          <w:instrText xml:space="preserve"> PAGEREF _Toc482782196 \h </w:instrText>
        </w:r>
        <w:r w:rsidR="00450C1F">
          <w:rPr>
            <w:noProof/>
            <w:webHidden/>
          </w:rPr>
        </w:r>
        <w:r w:rsidR="00450C1F">
          <w:rPr>
            <w:noProof/>
            <w:webHidden/>
          </w:rPr>
          <w:fldChar w:fldCharType="separate"/>
        </w:r>
        <w:r w:rsidR="00450C1F">
          <w:rPr>
            <w:noProof/>
            <w:webHidden/>
          </w:rPr>
          <w:t>18</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7" w:history="1">
        <w:r w:rsidR="00450C1F" w:rsidRPr="003213BE">
          <w:rPr>
            <w:rStyle w:val="Hyperlink"/>
            <w:rFonts w:eastAsia="Batang"/>
            <w:noProof/>
          </w:rPr>
          <w:t>Figure 8: Server and Port Configuration Selection Dialogue</w:t>
        </w:r>
        <w:r w:rsidR="00450C1F">
          <w:rPr>
            <w:noProof/>
            <w:webHidden/>
          </w:rPr>
          <w:tab/>
        </w:r>
        <w:r w:rsidR="00450C1F">
          <w:rPr>
            <w:noProof/>
            <w:webHidden/>
          </w:rPr>
          <w:fldChar w:fldCharType="begin"/>
        </w:r>
        <w:r w:rsidR="00450C1F">
          <w:rPr>
            <w:noProof/>
            <w:webHidden/>
          </w:rPr>
          <w:instrText xml:space="preserve"> PAGEREF _Toc482782197 \h </w:instrText>
        </w:r>
        <w:r w:rsidR="00450C1F">
          <w:rPr>
            <w:noProof/>
            <w:webHidden/>
          </w:rPr>
        </w:r>
        <w:r w:rsidR="00450C1F">
          <w:rPr>
            <w:noProof/>
            <w:webHidden/>
          </w:rPr>
          <w:fldChar w:fldCharType="separate"/>
        </w:r>
        <w:r w:rsidR="00450C1F">
          <w:rPr>
            <w:noProof/>
            <w:webHidden/>
          </w:rPr>
          <w:t>19</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8" w:history="1">
        <w:r w:rsidR="00450C1F" w:rsidRPr="003213BE">
          <w:rPr>
            <w:rStyle w:val="Hyperlink"/>
            <w:rFonts w:eastAsia="Batang"/>
            <w:noProof/>
          </w:rPr>
          <w:t>Figure 9: Sample Registry Information</w:t>
        </w:r>
        <w:r w:rsidR="00450C1F">
          <w:rPr>
            <w:noProof/>
            <w:webHidden/>
          </w:rPr>
          <w:tab/>
        </w:r>
        <w:r w:rsidR="00450C1F">
          <w:rPr>
            <w:noProof/>
            <w:webHidden/>
          </w:rPr>
          <w:fldChar w:fldCharType="begin"/>
        </w:r>
        <w:r w:rsidR="00450C1F">
          <w:rPr>
            <w:noProof/>
            <w:webHidden/>
          </w:rPr>
          <w:instrText xml:space="preserve"> PAGEREF _Toc482782198 \h </w:instrText>
        </w:r>
        <w:r w:rsidR="00450C1F">
          <w:rPr>
            <w:noProof/>
            <w:webHidden/>
          </w:rPr>
        </w:r>
        <w:r w:rsidR="00450C1F">
          <w:rPr>
            <w:noProof/>
            <w:webHidden/>
          </w:rPr>
          <w:fldChar w:fldCharType="separate"/>
        </w:r>
        <w:r w:rsidR="00450C1F">
          <w:rPr>
            <w:noProof/>
            <w:webHidden/>
          </w:rPr>
          <w:t>20</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199" w:history="1">
        <w:r w:rsidR="00450C1F" w:rsidRPr="003213BE">
          <w:rPr>
            <w:rStyle w:val="Hyperlink"/>
            <w:rFonts w:eastAsia="Batang"/>
            <w:noProof/>
          </w:rPr>
          <w:t>Figure 10: VistA Splash Screen</w:t>
        </w:r>
        <w:r w:rsidR="00450C1F">
          <w:rPr>
            <w:noProof/>
            <w:webHidden/>
          </w:rPr>
          <w:tab/>
        </w:r>
        <w:r w:rsidR="00450C1F">
          <w:rPr>
            <w:noProof/>
            <w:webHidden/>
          </w:rPr>
          <w:fldChar w:fldCharType="begin"/>
        </w:r>
        <w:r w:rsidR="00450C1F">
          <w:rPr>
            <w:noProof/>
            <w:webHidden/>
          </w:rPr>
          <w:instrText xml:space="preserve"> PAGEREF _Toc482782199 \h </w:instrText>
        </w:r>
        <w:r w:rsidR="00450C1F">
          <w:rPr>
            <w:noProof/>
            <w:webHidden/>
          </w:rPr>
        </w:r>
        <w:r w:rsidR="00450C1F">
          <w:rPr>
            <w:noProof/>
            <w:webHidden/>
          </w:rPr>
          <w:fldChar w:fldCharType="separate"/>
        </w:r>
        <w:r w:rsidR="00450C1F">
          <w:rPr>
            <w:noProof/>
            <w:webHidden/>
          </w:rPr>
          <w:t>21</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0" w:history="1">
        <w:r w:rsidR="00450C1F" w:rsidRPr="003213BE">
          <w:rPr>
            <w:rStyle w:val="Hyperlink"/>
            <w:rFonts w:eastAsia="Batang"/>
            <w:noProof/>
          </w:rPr>
          <w:t>Figure 11: Displaying a VistA Splash Screen: Sample Code</w:t>
        </w:r>
        <w:r w:rsidR="00450C1F">
          <w:rPr>
            <w:noProof/>
            <w:webHidden/>
          </w:rPr>
          <w:tab/>
        </w:r>
        <w:r w:rsidR="00450C1F">
          <w:rPr>
            <w:noProof/>
            <w:webHidden/>
          </w:rPr>
          <w:fldChar w:fldCharType="begin"/>
        </w:r>
        <w:r w:rsidR="00450C1F">
          <w:rPr>
            <w:noProof/>
            <w:webHidden/>
          </w:rPr>
          <w:instrText xml:space="preserve"> PAGEREF _Toc482782200 \h </w:instrText>
        </w:r>
        <w:r w:rsidR="00450C1F">
          <w:rPr>
            <w:noProof/>
            <w:webHidden/>
          </w:rPr>
        </w:r>
        <w:r w:rsidR="00450C1F">
          <w:rPr>
            <w:noProof/>
            <w:webHidden/>
          </w:rPr>
          <w:fldChar w:fldCharType="separate"/>
        </w:r>
        <w:r w:rsidR="00450C1F">
          <w:rPr>
            <w:noProof/>
            <w:webHidden/>
          </w:rPr>
          <w:t>21</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1" w:history="1">
        <w:r w:rsidR="00450C1F" w:rsidRPr="003213BE">
          <w:rPr>
            <w:rStyle w:val="Hyperlink"/>
            <w:rFonts w:eastAsia="Batang"/>
            <w:noProof/>
          </w:rPr>
          <w:t>Figure 12: XWB GET VARIABLE VALUE RPC Usage—Sample Code</w:t>
        </w:r>
        <w:r w:rsidR="00450C1F">
          <w:rPr>
            <w:noProof/>
            <w:webHidden/>
          </w:rPr>
          <w:tab/>
        </w:r>
        <w:r w:rsidR="00450C1F">
          <w:rPr>
            <w:noProof/>
            <w:webHidden/>
          </w:rPr>
          <w:fldChar w:fldCharType="begin"/>
        </w:r>
        <w:r w:rsidR="00450C1F">
          <w:rPr>
            <w:noProof/>
            <w:webHidden/>
          </w:rPr>
          <w:instrText xml:space="preserve"> PAGEREF _Toc482782201 \h </w:instrText>
        </w:r>
        <w:r w:rsidR="00450C1F">
          <w:rPr>
            <w:noProof/>
            <w:webHidden/>
          </w:rPr>
        </w:r>
        <w:r w:rsidR="00450C1F">
          <w:rPr>
            <w:noProof/>
            <w:webHidden/>
          </w:rPr>
          <w:fldChar w:fldCharType="separate"/>
        </w:r>
        <w:r w:rsidR="00450C1F">
          <w:rPr>
            <w:noProof/>
            <w:webHidden/>
          </w:rPr>
          <w:t>21</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2" w:history="1">
        <w:r w:rsidR="00450C1F" w:rsidRPr="003213BE">
          <w:rPr>
            <w:rStyle w:val="Hyperlink"/>
            <w:rFonts w:eastAsia="Batang"/>
            <w:noProof/>
          </w:rPr>
          <w:t>Figure 13: Encryption in VistA M Server</w:t>
        </w:r>
        <w:r w:rsidR="00450C1F" w:rsidRPr="003213BE">
          <w:rPr>
            <w:rStyle w:val="Hyperlink"/>
            <w:rFonts w:eastAsia="Batang" w:cs="Arial"/>
            <w:noProof/>
          </w:rPr>
          <w:t>—</w:t>
        </w:r>
        <w:r w:rsidR="00450C1F" w:rsidRPr="003213BE">
          <w:rPr>
            <w:rStyle w:val="Hyperlink"/>
            <w:rFonts w:eastAsia="Batang"/>
            <w:noProof/>
          </w:rPr>
          <w:t>Sample Code</w:t>
        </w:r>
        <w:r w:rsidR="00450C1F">
          <w:rPr>
            <w:noProof/>
            <w:webHidden/>
          </w:rPr>
          <w:tab/>
        </w:r>
        <w:r w:rsidR="00450C1F">
          <w:rPr>
            <w:noProof/>
            <w:webHidden/>
          </w:rPr>
          <w:fldChar w:fldCharType="begin"/>
        </w:r>
        <w:r w:rsidR="00450C1F">
          <w:rPr>
            <w:noProof/>
            <w:webHidden/>
          </w:rPr>
          <w:instrText xml:space="preserve"> PAGEREF _Toc482782202 \h </w:instrText>
        </w:r>
        <w:r w:rsidR="00450C1F">
          <w:rPr>
            <w:noProof/>
            <w:webHidden/>
          </w:rPr>
        </w:r>
        <w:r w:rsidR="00450C1F">
          <w:rPr>
            <w:noProof/>
            <w:webHidden/>
          </w:rPr>
          <w:fldChar w:fldCharType="separate"/>
        </w:r>
        <w:r w:rsidR="00450C1F">
          <w:rPr>
            <w:noProof/>
            <w:webHidden/>
          </w:rPr>
          <w:t>22</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3" w:history="1">
        <w:r w:rsidR="00450C1F" w:rsidRPr="003213BE">
          <w:rPr>
            <w:rStyle w:val="Hyperlink"/>
            <w:rFonts w:eastAsia="Batang"/>
            <w:noProof/>
          </w:rPr>
          <w:t>Figure 14: Decryption in VistA M Server</w:t>
        </w:r>
        <w:r w:rsidR="00450C1F" w:rsidRPr="003213BE">
          <w:rPr>
            <w:rStyle w:val="Hyperlink"/>
            <w:rFonts w:eastAsia="Batang" w:cs="Arial"/>
            <w:noProof/>
          </w:rPr>
          <w:t>—</w:t>
        </w:r>
        <w:r w:rsidR="00450C1F" w:rsidRPr="003213BE">
          <w:rPr>
            <w:rStyle w:val="Hyperlink"/>
            <w:rFonts w:eastAsia="Batang"/>
            <w:noProof/>
          </w:rPr>
          <w:t>Sample Code</w:t>
        </w:r>
        <w:r w:rsidR="00450C1F">
          <w:rPr>
            <w:noProof/>
            <w:webHidden/>
          </w:rPr>
          <w:tab/>
        </w:r>
        <w:r w:rsidR="00450C1F">
          <w:rPr>
            <w:noProof/>
            <w:webHidden/>
          </w:rPr>
          <w:fldChar w:fldCharType="begin"/>
        </w:r>
        <w:r w:rsidR="00450C1F">
          <w:rPr>
            <w:noProof/>
            <w:webHidden/>
          </w:rPr>
          <w:instrText xml:space="preserve"> PAGEREF _Toc482782203 \h </w:instrText>
        </w:r>
        <w:r w:rsidR="00450C1F">
          <w:rPr>
            <w:noProof/>
            <w:webHidden/>
          </w:rPr>
        </w:r>
        <w:r w:rsidR="00450C1F">
          <w:rPr>
            <w:noProof/>
            <w:webHidden/>
          </w:rPr>
          <w:fldChar w:fldCharType="separate"/>
        </w:r>
        <w:r w:rsidR="00450C1F">
          <w:rPr>
            <w:noProof/>
            <w:webHidden/>
          </w:rPr>
          <w:t>22</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4" w:history="1">
        <w:r w:rsidR="00450C1F" w:rsidRPr="003213BE">
          <w:rPr>
            <w:rStyle w:val="Hyperlink"/>
            <w:rFonts w:eastAsia="Batang"/>
            <w:noProof/>
          </w:rPr>
          <w:t>Figure 15: BSE—Process Sequence Flow Diagram</w:t>
        </w:r>
        <w:r w:rsidR="00450C1F">
          <w:rPr>
            <w:noProof/>
            <w:webHidden/>
          </w:rPr>
          <w:tab/>
        </w:r>
        <w:r w:rsidR="00450C1F">
          <w:rPr>
            <w:noProof/>
            <w:webHidden/>
          </w:rPr>
          <w:fldChar w:fldCharType="begin"/>
        </w:r>
        <w:r w:rsidR="00450C1F">
          <w:rPr>
            <w:noProof/>
            <w:webHidden/>
          </w:rPr>
          <w:instrText xml:space="preserve"> PAGEREF _Toc482782204 \h </w:instrText>
        </w:r>
        <w:r w:rsidR="00450C1F">
          <w:rPr>
            <w:noProof/>
            <w:webHidden/>
          </w:rPr>
        </w:r>
        <w:r w:rsidR="00450C1F">
          <w:rPr>
            <w:noProof/>
            <w:webHidden/>
          </w:rPr>
          <w:fldChar w:fldCharType="separate"/>
        </w:r>
        <w:r w:rsidR="00450C1F">
          <w:rPr>
            <w:noProof/>
            <w:webHidden/>
          </w:rPr>
          <w:t>29</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5" w:history="1">
        <w:r w:rsidR="00450C1F" w:rsidRPr="003213BE">
          <w:rPr>
            <w:rStyle w:val="Hyperlink"/>
            <w:rFonts w:eastAsia="Batang"/>
            <w:noProof/>
          </w:rPr>
          <w:t>Figure 16: BSE—Process Overview</w:t>
        </w:r>
        <w:r w:rsidR="00450C1F">
          <w:rPr>
            <w:noProof/>
            <w:webHidden/>
          </w:rPr>
          <w:tab/>
        </w:r>
        <w:r w:rsidR="00450C1F">
          <w:rPr>
            <w:noProof/>
            <w:webHidden/>
          </w:rPr>
          <w:fldChar w:fldCharType="begin"/>
        </w:r>
        <w:r w:rsidR="00450C1F">
          <w:rPr>
            <w:noProof/>
            <w:webHidden/>
          </w:rPr>
          <w:instrText xml:space="preserve"> PAGEREF _Toc482782205 \h </w:instrText>
        </w:r>
        <w:r w:rsidR="00450C1F">
          <w:rPr>
            <w:noProof/>
            <w:webHidden/>
          </w:rPr>
        </w:r>
        <w:r w:rsidR="00450C1F">
          <w:rPr>
            <w:noProof/>
            <w:webHidden/>
          </w:rPr>
          <w:fldChar w:fldCharType="separate"/>
        </w:r>
        <w:r w:rsidR="00450C1F">
          <w:rPr>
            <w:noProof/>
            <w:webHidden/>
          </w:rPr>
          <w:t>30</w:t>
        </w:r>
        <w:r w:rsidR="00450C1F">
          <w:rPr>
            <w:noProof/>
            <w:webHidden/>
          </w:rPr>
          <w:fldChar w:fldCharType="end"/>
        </w:r>
      </w:hyperlink>
    </w:p>
    <w:p w:rsidR="00B2768C" w:rsidRPr="008837F0" w:rsidRDefault="001167CB" w:rsidP="00473F42">
      <w:pPr>
        <w:pStyle w:val="BodyText"/>
      </w:pPr>
      <w:r w:rsidRPr="008837F0">
        <w:fldChar w:fldCharType="end"/>
      </w:r>
    </w:p>
    <w:p w:rsidR="001167CB" w:rsidRPr="008837F0" w:rsidRDefault="007371C7" w:rsidP="007371C7">
      <w:pPr>
        <w:pStyle w:val="HeadingFront-BackMatter"/>
      </w:pPr>
      <w:bookmarkStart w:id="14" w:name="_Toc449362416"/>
      <w:bookmarkStart w:id="15" w:name="_Toc482782110"/>
      <w:r>
        <w:t xml:space="preserve">List of </w:t>
      </w:r>
      <w:r w:rsidR="001167CB" w:rsidRPr="008837F0">
        <w:t>Tables</w:t>
      </w:r>
      <w:bookmarkEnd w:id="14"/>
      <w:bookmarkEnd w:id="15"/>
    </w:p>
    <w:p w:rsidR="00450C1F"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"Table" </w:instrText>
      </w:r>
      <w:r w:rsidRPr="008837F0">
        <w:fldChar w:fldCharType="separate"/>
      </w:r>
      <w:hyperlink w:anchor="_Toc482782206" w:history="1">
        <w:r w:rsidR="00450C1F" w:rsidRPr="008D565F">
          <w:rPr>
            <w:rStyle w:val="Hyperlink"/>
            <w:rFonts w:eastAsia="Batang"/>
            <w:noProof/>
          </w:rPr>
          <w:t>Table 1: Documentation Symbol Descriptions</w:t>
        </w:r>
        <w:r w:rsidR="00450C1F">
          <w:rPr>
            <w:noProof/>
            <w:webHidden/>
          </w:rPr>
          <w:tab/>
        </w:r>
        <w:r w:rsidR="00450C1F">
          <w:rPr>
            <w:noProof/>
            <w:webHidden/>
          </w:rPr>
          <w:fldChar w:fldCharType="begin"/>
        </w:r>
        <w:r w:rsidR="00450C1F">
          <w:rPr>
            <w:noProof/>
            <w:webHidden/>
          </w:rPr>
          <w:instrText xml:space="preserve"> PAGEREF _Toc482782206 \h </w:instrText>
        </w:r>
        <w:r w:rsidR="00450C1F">
          <w:rPr>
            <w:noProof/>
            <w:webHidden/>
          </w:rPr>
        </w:r>
        <w:r w:rsidR="00450C1F">
          <w:rPr>
            <w:noProof/>
            <w:webHidden/>
          </w:rPr>
          <w:fldChar w:fldCharType="separate"/>
        </w:r>
        <w:r w:rsidR="00450C1F">
          <w:rPr>
            <w:noProof/>
            <w:webHidden/>
          </w:rPr>
          <w:t>xi</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7" w:history="1">
        <w:r w:rsidR="00450C1F" w:rsidRPr="008D565F">
          <w:rPr>
            <w:rStyle w:val="Hyperlink"/>
            <w:rFonts w:eastAsia="Batang"/>
            <w:noProof/>
          </w:rPr>
          <w:t>Table 2: Commonly Used RPC Broker Terms</w:t>
        </w:r>
        <w:r w:rsidR="00450C1F">
          <w:rPr>
            <w:noProof/>
            <w:webHidden/>
          </w:rPr>
          <w:tab/>
        </w:r>
        <w:r w:rsidR="00450C1F">
          <w:rPr>
            <w:noProof/>
            <w:webHidden/>
          </w:rPr>
          <w:fldChar w:fldCharType="begin"/>
        </w:r>
        <w:r w:rsidR="00450C1F">
          <w:rPr>
            <w:noProof/>
            <w:webHidden/>
          </w:rPr>
          <w:instrText xml:space="preserve"> PAGEREF _Toc482782207 \h </w:instrText>
        </w:r>
        <w:r w:rsidR="00450C1F">
          <w:rPr>
            <w:noProof/>
            <w:webHidden/>
          </w:rPr>
        </w:r>
        <w:r w:rsidR="00450C1F">
          <w:rPr>
            <w:noProof/>
            <w:webHidden/>
          </w:rPr>
          <w:fldChar w:fldCharType="separate"/>
        </w:r>
        <w:r w:rsidR="00450C1F">
          <w:rPr>
            <w:noProof/>
            <w:webHidden/>
          </w:rPr>
          <w:t>xiii</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8" w:history="1">
        <w:r w:rsidR="00450C1F" w:rsidRPr="008D565F">
          <w:rPr>
            <w:rStyle w:val="Hyperlink"/>
            <w:rFonts w:eastAsia="Batang"/>
            <w:noProof/>
          </w:rPr>
          <w:t>Table 3: TRPCBroker Component Key Properties</w:t>
        </w:r>
        <w:r w:rsidR="00450C1F">
          <w:rPr>
            <w:noProof/>
            <w:webHidden/>
          </w:rPr>
          <w:tab/>
        </w:r>
        <w:r w:rsidR="00450C1F">
          <w:rPr>
            <w:noProof/>
            <w:webHidden/>
          </w:rPr>
          <w:fldChar w:fldCharType="begin"/>
        </w:r>
        <w:r w:rsidR="00450C1F">
          <w:rPr>
            <w:noProof/>
            <w:webHidden/>
          </w:rPr>
          <w:instrText xml:space="preserve"> PAGEREF _Toc482782208 \h </w:instrText>
        </w:r>
        <w:r w:rsidR="00450C1F">
          <w:rPr>
            <w:noProof/>
            <w:webHidden/>
          </w:rPr>
        </w:r>
        <w:r w:rsidR="00450C1F">
          <w:rPr>
            <w:noProof/>
            <w:webHidden/>
          </w:rPr>
          <w:fldChar w:fldCharType="separate"/>
        </w:r>
        <w:r w:rsidR="00450C1F">
          <w:rPr>
            <w:noProof/>
            <w:webHidden/>
          </w:rPr>
          <w:t>4</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09" w:history="1">
        <w:r w:rsidR="00450C1F" w:rsidRPr="008D565F">
          <w:rPr>
            <w:rStyle w:val="Hyperlink"/>
            <w:rFonts w:eastAsia="Batang"/>
            <w:noProof/>
          </w:rPr>
          <w:t>Table 4: TRPCBroker Component Methods</w:t>
        </w:r>
        <w:r w:rsidR="00450C1F">
          <w:rPr>
            <w:noProof/>
            <w:webHidden/>
          </w:rPr>
          <w:tab/>
        </w:r>
        <w:r w:rsidR="00450C1F">
          <w:rPr>
            <w:noProof/>
            <w:webHidden/>
          </w:rPr>
          <w:fldChar w:fldCharType="begin"/>
        </w:r>
        <w:r w:rsidR="00450C1F">
          <w:rPr>
            <w:noProof/>
            <w:webHidden/>
          </w:rPr>
          <w:instrText xml:space="preserve"> PAGEREF _Toc482782209 \h </w:instrText>
        </w:r>
        <w:r w:rsidR="00450C1F">
          <w:rPr>
            <w:noProof/>
            <w:webHidden/>
          </w:rPr>
        </w:r>
        <w:r w:rsidR="00450C1F">
          <w:rPr>
            <w:noProof/>
            <w:webHidden/>
          </w:rPr>
          <w:fldChar w:fldCharType="separate"/>
        </w:r>
        <w:r w:rsidR="00450C1F">
          <w:rPr>
            <w:noProof/>
            <w:webHidden/>
          </w:rPr>
          <w:t>6</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0" w:history="1">
        <w:r w:rsidR="00450C1F" w:rsidRPr="008D565F">
          <w:rPr>
            <w:rStyle w:val="Hyperlink"/>
            <w:rFonts w:eastAsia="Batang"/>
            <w:noProof/>
          </w:rPr>
          <w:t>Table 5: RPC Broker Return Value Types</w:t>
        </w:r>
        <w:r w:rsidR="00450C1F">
          <w:rPr>
            <w:noProof/>
            <w:webHidden/>
          </w:rPr>
          <w:tab/>
        </w:r>
        <w:r w:rsidR="00450C1F">
          <w:rPr>
            <w:noProof/>
            <w:webHidden/>
          </w:rPr>
          <w:fldChar w:fldCharType="begin"/>
        </w:r>
        <w:r w:rsidR="00450C1F">
          <w:rPr>
            <w:noProof/>
            <w:webHidden/>
          </w:rPr>
          <w:instrText xml:space="preserve"> PAGEREF _Toc482782210 \h </w:instrText>
        </w:r>
        <w:r w:rsidR="00450C1F">
          <w:rPr>
            <w:noProof/>
            <w:webHidden/>
          </w:rPr>
        </w:r>
        <w:r w:rsidR="00450C1F">
          <w:rPr>
            <w:noProof/>
            <w:webHidden/>
          </w:rPr>
          <w:fldChar w:fldCharType="separate"/>
        </w:r>
        <w:r w:rsidR="00450C1F">
          <w:rPr>
            <w:noProof/>
            <w:webHidden/>
          </w:rPr>
          <w:t>12</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1" w:history="1">
        <w:r w:rsidR="00450C1F" w:rsidRPr="008D565F">
          <w:rPr>
            <w:rStyle w:val="Hyperlink"/>
            <w:rFonts w:eastAsia="Batang"/>
            <w:noProof/>
          </w:rPr>
          <w:t>Table 6: Input Parameter Types</w:t>
        </w:r>
        <w:r w:rsidR="00450C1F">
          <w:rPr>
            <w:noProof/>
            <w:webHidden/>
          </w:rPr>
          <w:tab/>
        </w:r>
        <w:r w:rsidR="00450C1F">
          <w:rPr>
            <w:noProof/>
            <w:webHidden/>
          </w:rPr>
          <w:fldChar w:fldCharType="begin"/>
        </w:r>
        <w:r w:rsidR="00450C1F">
          <w:rPr>
            <w:noProof/>
            <w:webHidden/>
          </w:rPr>
          <w:instrText xml:space="preserve"> PAGEREF _Toc482782211 \h </w:instrText>
        </w:r>
        <w:r w:rsidR="00450C1F">
          <w:rPr>
            <w:noProof/>
            <w:webHidden/>
          </w:rPr>
        </w:r>
        <w:r w:rsidR="00450C1F">
          <w:rPr>
            <w:noProof/>
            <w:webHidden/>
          </w:rPr>
          <w:fldChar w:fldCharType="separate"/>
        </w:r>
        <w:r w:rsidR="00450C1F">
          <w:rPr>
            <w:noProof/>
            <w:webHidden/>
          </w:rPr>
          <w:t>13</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2" w:history="1">
        <w:r w:rsidR="00450C1F" w:rsidRPr="008D565F">
          <w:rPr>
            <w:rStyle w:val="Hyperlink"/>
            <w:rFonts w:eastAsia="Batang"/>
            <w:noProof/>
          </w:rPr>
          <w:t>Table 7: REMOTE PROCEDURE File Key Field Entries</w:t>
        </w:r>
        <w:r w:rsidR="00450C1F">
          <w:rPr>
            <w:noProof/>
            <w:webHidden/>
          </w:rPr>
          <w:tab/>
        </w:r>
        <w:r w:rsidR="00450C1F">
          <w:rPr>
            <w:noProof/>
            <w:webHidden/>
          </w:rPr>
          <w:fldChar w:fldCharType="begin"/>
        </w:r>
        <w:r w:rsidR="00450C1F">
          <w:rPr>
            <w:noProof/>
            <w:webHidden/>
          </w:rPr>
          <w:instrText xml:space="preserve"> PAGEREF _Toc482782212 \h </w:instrText>
        </w:r>
        <w:r w:rsidR="00450C1F">
          <w:rPr>
            <w:noProof/>
            <w:webHidden/>
          </w:rPr>
        </w:r>
        <w:r w:rsidR="00450C1F">
          <w:rPr>
            <w:noProof/>
            <w:webHidden/>
          </w:rPr>
          <w:fldChar w:fldCharType="separate"/>
        </w:r>
        <w:r w:rsidR="00450C1F">
          <w:rPr>
            <w:noProof/>
            <w:webHidden/>
          </w:rPr>
          <w:t>14</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3" w:history="1">
        <w:r w:rsidR="00450C1F" w:rsidRPr="008D565F">
          <w:rPr>
            <w:rStyle w:val="Hyperlink"/>
            <w:rFonts w:eastAsia="Batang"/>
            <w:noProof/>
          </w:rPr>
          <w:t>Table 8: BSE—Application Authentication Server Class Types</w:t>
        </w:r>
        <w:r w:rsidR="00450C1F">
          <w:rPr>
            <w:noProof/>
            <w:webHidden/>
          </w:rPr>
          <w:tab/>
        </w:r>
        <w:r w:rsidR="00450C1F">
          <w:rPr>
            <w:noProof/>
            <w:webHidden/>
          </w:rPr>
          <w:fldChar w:fldCharType="begin"/>
        </w:r>
        <w:r w:rsidR="00450C1F">
          <w:rPr>
            <w:noProof/>
            <w:webHidden/>
          </w:rPr>
          <w:instrText xml:space="preserve"> PAGEREF _Toc482782213 \h </w:instrText>
        </w:r>
        <w:r w:rsidR="00450C1F">
          <w:rPr>
            <w:noProof/>
            <w:webHidden/>
          </w:rPr>
        </w:r>
        <w:r w:rsidR="00450C1F">
          <w:rPr>
            <w:noProof/>
            <w:webHidden/>
          </w:rPr>
          <w:fldChar w:fldCharType="separate"/>
        </w:r>
        <w:r w:rsidR="00450C1F">
          <w:rPr>
            <w:noProof/>
            <w:webHidden/>
          </w:rPr>
          <w:t>28</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4" w:history="1">
        <w:r w:rsidR="00450C1F" w:rsidRPr="008D565F">
          <w:rPr>
            <w:rStyle w:val="Hyperlink"/>
            <w:rFonts w:eastAsia="Batang"/>
            <w:noProof/>
          </w:rPr>
          <w:t>Table 9: BSE—Software Applications and Modules</w:t>
        </w:r>
        <w:r w:rsidR="00450C1F">
          <w:rPr>
            <w:noProof/>
            <w:webHidden/>
          </w:rPr>
          <w:tab/>
        </w:r>
        <w:r w:rsidR="00450C1F">
          <w:rPr>
            <w:noProof/>
            <w:webHidden/>
          </w:rPr>
          <w:fldChar w:fldCharType="begin"/>
        </w:r>
        <w:r w:rsidR="00450C1F">
          <w:rPr>
            <w:noProof/>
            <w:webHidden/>
          </w:rPr>
          <w:instrText xml:space="preserve"> PAGEREF _Toc482782214 \h </w:instrText>
        </w:r>
        <w:r w:rsidR="00450C1F">
          <w:rPr>
            <w:noProof/>
            <w:webHidden/>
          </w:rPr>
        </w:r>
        <w:r w:rsidR="00450C1F">
          <w:rPr>
            <w:noProof/>
            <w:webHidden/>
          </w:rPr>
          <w:fldChar w:fldCharType="separate"/>
        </w:r>
        <w:r w:rsidR="00450C1F">
          <w:rPr>
            <w:noProof/>
            <w:webHidden/>
          </w:rPr>
          <w:t>31</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5" w:history="1">
        <w:r w:rsidR="00450C1F" w:rsidRPr="008D565F">
          <w:rPr>
            <w:rStyle w:val="Hyperlink"/>
            <w:rFonts w:eastAsia="Batang"/>
            <w:noProof/>
          </w:rPr>
          <w:t>Table 10: Fields in the REMOTE APPLICATION (#8994.5) File</w:t>
        </w:r>
        <w:r w:rsidR="00450C1F">
          <w:rPr>
            <w:noProof/>
            <w:webHidden/>
          </w:rPr>
          <w:tab/>
        </w:r>
        <w:r w:rsidR="00450C1F">
          <w:rPr>
            <w:noProof/>
            <w:webHidden/>
          </w:rPr>
          <w:fldChar w:fldCharType="begin"/>
        </w:r>
        <w:r w:rsidR="00450C1F">
          <w:rPr>
            <w:noProof/>
            <w:webHidden/>
          </w:rPr>
          <w:instrText xml:space="preserve"> PAGEREF _Toc482782215 \h </w:instrText>
        </w:r>
        <w:r w:rsidR="00450C1F">
          <w:rPr>
            <w:noProof/>
            <w:webHidden/>
          </w:rPr>
        </w:r>
        <w:r w:rsidR="00450C1F">
          <w:rPr>
            <w:noProof/>
            <w:webHidden/>
          </w:rPr>
          <w:fldChar w:fldCharType="separate"/>
        </w:r>
        <w:r w:rsidR="00450C1F">
          <w:rPr>
            <w:noProof/>
            <w:webHidden/>
          </w:rPr>
          <w:t>33</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6" w:history="1">
        <w:r w:rsidR="00450C1F" w:rsidRPr="008D565F">
          <w:rPr>
            <w:rStyle w:val="Hyperlink"/>
            <w:rFonts w:eastAsia="Batang"/>
            <w:noProof/>
          </w:rPr>
          <w:t>Table 11: Header Files that Provide Correct Declarations for DLL Functions</w:t>
        </w:r>
        <w:r w:rsidR="00450C1F">
          <w:rPr>
            <w:noProof/>
            <w:webHidden/>
          </w:rPr>
          <w:tab/>
        </w:r>
        <w:r w:rsidR="00450C1F">
          <w:rPr>
            <w:noProof/>
            <w:webHidden/>
          </w:rPr>
          <w:fldChar w:fldCharType="begin"/>
        </w:r>
        <w:r w:rsidR="00450C1F">
          <w:rPr>
            <w:noProof/>
            <w:webHidden/>
          </w:rPr>
          <w:instrText xml:space="preserve"> PAGEREF _Toc482782216 \h </w:instrText>
        </w:r>
        <w:r w:rsidR="00450C1F">
          <w:rPr>
            <w:noProof/>
            <w:webHidden/>
          </w:rPr>
        </w:r>
        <w:r w:rsidR="00450C1F">
          <w:rPr>
            <w:noProof/>
            <w:webHidden/>
          </w:rPr>
          <w:fldChar w:fldCharType="separate"/>
        </w:r>
        <w:r w:rsidR="00450C1F">
          <w:rPr>
            <w:noProof/>
            <w:webHidden/>
          </w:rPr>
          <w:t>40</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7" w:history="1">
        <w:r w:rsidR="00450C1F" w:rsidRPr="008D565F">
          <w:rPr>
            <w:rStyle w:val="Hyperlink"/>
            <w:rFonts w:eastAsia="Batang"/>
            <w:noProof/>
          </w:rPr>
          <w:t>Table 12: TRPCBroker Component’s Results Property</w:t>
        </w:r>
        <w:r w:rsidR="00450C1F">
          <w:rPr>
            <w:noProof/>
            <w:webHidden/>
          </w:rPr>
          <w:tab/>
        </w:r>
        <w:r w:rsidR="00450C1F">
          <w:rPr>
            <w:noProof/>
            <w:webHidden/>
          </w:rPr>
          <w:fldChar w:fldCharType="begin"/>
        </w:r>
        <w:r w:rsidR="00450C1F">
          <w:rPr>
            <w:noProof/>
            <w:webHidden/>
          </w:rPr>
          <w:instrText xml:space="preserve"> PAGEREF _Toc482782217 \h </w:instrText>
        </w:r>
        <w:r w:rsidR="00450C1F">
          <w:rPr>
            <w:noProof/>
            <w:webHidden/>
          </w:rPr>
        </w:r>
        <w:r w:rsidR="00450C1F">
          <w:rPr>
            <w:noProof/>
            <w:webHidden/>
          </w:rPr>
          <w:fldChar w:fldCharType="separate"/>
        </w:r>
        <w:r w:rsidR="00450C1F">
          <w:rPr>
            <w:noProof/>
            <w:webHidden/>
          </w:rPr>
          <w:t>40</w:t>
        </w:r>
        <w:r w:rsidR="00450C1F">
          <w:rPr>
            <w:noProof/>
            <w:webHidden/>
          </w:rPr>
          <w:fldChar w:fldCharType="end"/>
        </w:r>
      </w:hyperlink>
    </w:p>
    <w:p w:rsidR="00450C1F" w:rsidRDefault="00A852D9">
      <w:pPr>
        <w:pStyle w:val="TableofFigures"/>
        <w:rPr>
          <w:rFonts w:asciiTheme="minorHAnsi" w:eastAsiaTheme="minorEastAsia" w:hAnsiTheme="minorHAnsi" w:cstheme="minorBidi"/>
          <w:noProof/>
          <w:color w:val="auto"/>
        </w:rPr>
      </w:pPr>
      <w:hyperlink w:anchor="_Toc482782218" w:history="1">
        <w:r w:rsidR="00450C1F" w:rsidRPr="008D565F">
          <w:rPr>
            <w:rStyle w:val="Hyperlink"/>
            <w:rFonts w:eastAsia="Batang"/>
            <w:noProof/>
          </w:rPr>
          <w:t>Table 13: Glossary of Terms and Acronyms</w:t>
        </w:r>
        <w:r w:rsidR="00450C1F">
          <w:rPr>
            <w:noProof/>
            <w:webHidden/>
          </w:rPr>
          <w:tab/>
        </w:r>
        <w:r w:rsidR="00450C1F">
          <w:rPr>
            <w:noProof/>
            <w:webHidden/>
          </w:rPr>
          <w:fldChar w:fldCharType="begin"/>
        </w:r>
        <w:r w:rsidR="00450C1F">
          <w:rPr>
            <w:noProof/>
            <w:webHidden/>
          </w:rPr>
          <w:instrText xml:space="preserve"> PAGEREF _Toc482782218 \h </w:instrText>
        </w:r>
        <w:r w:rsidR="00450C1F">
          <w:rPr>
            <w:noProof/>
            <w:webHidden/>
          </w:rPr>
        </w:r>
        <w:r w:rsidR="00450C1F">
          <w:rPr>
            <w:noProof/>
            <w:webHidden/>
          </w:rPr>
          <w:fldChar w:fldCharType="separate"/>
        </w:r>
        <w:r w:rsidR="00450C1F">
          <w:rPr>
            <w:noProof/>
            <w:webHidden/>
          </w:rPr>
          <w:t>42</w:t>
        </w:r>
        <w:r w:rsidR="00450C1F">
          <w:rPr>
            <w:noProof/>
            <w:webHidden/>
          </w:rPr>
          <w:fldChar w:fldCharType="end"/>
        </w:r>
      </w:hyperlink>
    </w:p>
    <w:p w:rsidR="00B522B5" w:rsidRPr="008837F0" w:rsidRDefault="001167CB" w:rsidP="00473F42">
      <w:pPr>
        <w:pStyle w:val="BodyText"/>
      </w:pPr>
      <w:r w:rsidRPr="008837F0">
        <w:fldChar w:fldCharType="end"/>
      </w:r>
    </w:p>
    <w:p w:rsidR="00DD1706" w:rsidRPr="008837F0" w:rsidRDefault="00DD1706" w:rsidP="00473F42">
      <w:pPr>
        <w:pStyle w:val="BodyText"/>
        <w:sectPr w:rsidR="00DD1706" w:rsidRPr="008837F0" w:rsidSect="00193B28">
          <w:headerReference w:type="even" r:id="rId16"/>
          <w:pgSz w:w="12240" w:h="15840" w:code="1"/>
          <w:pgMar w:top="1440" w:right="1440" w:bottom="1440" w:left="1440" w:header="720" w:footer="720" w:gutter="0"/>
          <w:pgNumType w:fmt="lowerRoman"/>
          <w:cols w:space="720"/>
        </w:sectPr>
      </w:pPr>
    </w:p>
    <w:p w:rsidR="00B2768C" w:rsidRPr="008837F0" w:rsidRDefault="00B2768C" w:rsidP="00473F42">
      <w:pPr>
        <w:pStyle w:val="HeadingFront-BackMatter"/>
      </w:pPr>
      <w:bookmarkStart w:id="16" w:name="Orientation"/>
      <w:bookmarkStart w:id="17" w:name="_Toc449362417"/>
      <w:bookmarkStart w:id="18" w:name="_Toc482782111"/>
      <w:r w:rsidRPr="008837F0">
        <w:lastRenderedPageBreak/>
        <w:t>Orientation</w:t>
      </w:r>
      <w:bookmarkEnd w:id="16"/>
      <w:bookmarkEnd w:id="17"/>
      <w:bookmarkEnd w:id="18"/>
    </w:p>
    <w:p w:rsidR="00BD74D3" w:rsidRPr="008837F0" w:rsidRDefault="00BD74D3" w:rsidP="00BD74D3">
      <w:pPr>
        <w:pStyle w:val="AltHeading2"/>
      </w:pPr>
      <w:bookmarkStart w:id="19" w:name="_Toc336755501"/>
      <w:bookmarkStart w:id="20" w:name="_Toc336755634"/>
      <w:bookmarkStart w:id="21" w:name="_Toc336755787"/>
      <w:bookmarkStart w:id="22" w:name="_Toc336756084"/>
      <w:bookmarkStart w:id="23" w:name="_Toc336756187"/>
      <w:bookmarkStart w:id="24" w:name="_Toc336760251"/>
      <w:bookmarkStart w:id="25" w:name="_Toc336940172"/>
      <w:bookmarkStart w:id="26" w:name="_Toc337531822"/>
      <w:bookmarkStart w:id="27" w:name="_Toc337542598"/>
      <w:bookmarkStart w:id="28" w:name="_Toc337626310"/>
      <w:bookmarkStart w:id="29" w:name="_Toc337626513"/>
      <w:bookmarkStart w:id="30" w:name="_Toc337966589"/>
      <w:bookmarkStart w:id="31" w:name="_Toc338036333"/>
      <w:bookmarkStart w:id="32" w:name="_Toc338036629"/>
      <w:bookmarkStart w:id="33" w:name="_Toc338036784"/>
      <w:bookmarkStart w:id="34" w:name="_Toc338129956"/>
      <w:bookmarkStart w:id="35" w:name="_Toc338740693"/>
      <w:bookmarkStart w:id="36" w:name="_Toc338834078"/>
      <w:bookmarkStart w:id="37" w:name="_Toc339260909"/>
      <w:bookmarkStart w:id="38" w:name="_Toc339260978"/>
      <w:bookmarkStart w:id="39" w:name="_Toc339418576"/>
      <w:bookmarkStart w:id="40" w:name="_Toc339707965"/>
      <w:bookmarkStart w:id="41" w:name="_Toc339783046"/>
      <w:bookmarkStart w:id="42" w:name="_Toc345918859"/>
      <w:bookmarkStart w:id="43" w:name="how_to_use_this_manual"/>
      <w:r w:rsidRPr="008837F0">
        <w:t xml:space="preserve">How to Use this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837F0">
        <w:t>Manual</w:t>
      </w:r>
      <w:bookmarkEnd w:id="43"/>
    </w:p>
    <w:p w:rsidR="00DD1706" w:rsidRPr="008837F0" w:rsidRDefault="00313BDD" w:rsidP="00473F42">
      <w:pPr>
        <w:pStyle w:val="BodyText"/>
        <w:keepNext/>
        <w:keepLines/>
      </w:pPr>
      <w:r>
        <w:fldChar w:fldCharType="begin"/>
      </w:r>
      <w:r w:rsidR="00473F42" w:rsidRPr="008837F0">
        <w:instrText>xe "Orientation"</w:instrText>
      </w:r>
      <w:r>
        <w:fldChar w:fldCharType="end"/>
      </w:r>
      <w:r>
        <w:fldChar w:fldCharType="begin"/>
      </w:r>
      <w:r w:rsidR="00473F42" w:rsidRPr="008837F0">
        <w:instrText>xe "How to:Use this Manual"</w:instrText>
      </w:r>
      <w:r>
        <w:fldChar w:fldCharType="end"/>
      </w:r>
      <w:r w:rsidR="00DD1706" w:rsidRPr="008837F0">
        <w:t xml:space="preserve">Throughout this manual, advice and instructions are offered regarding the use of the </w:t>
      </w:r>
      <w:r w:rsidR="00F76DBF" w:rsidRPr="008837F0">
        <w:t>Remote</w:t>
      </w:r>
      <w:r w:rsidR="00473F42" w:rsidRPr="008837F0">
        <w:t xml:space="preserve"> Procedure Call (</w:t>
      </w:r>
      <w:r w:rsidR="00DD1706" w:rsidRPr="008837F0">
        <w:t>RPC</w:t>
      </w:r>
      <w:r w:rsidR="00473F42" w:rsidRPr="008837F0">
        <w:t>)</w:t>
      </w:r>
      <w:r w:rsidR="00DD1706" w:rsidRPr="008837F0">
        <w:t xml:space="preserve"> </w:t>
      </w:r>
      <w:r w:rsidR="00F76DBF" w:rsidRPr="008837F0">
        <w:t>Broker 1.1</w:t>
      </w:r>
      <w:r w:rsidR="00DD1706" w:rsidRPr="008837F0">
        <w:t xml:space="preserve"> </w:t>
      </w:r>
      <w:r w:rsidR="00473F42" w:rsidRPr="008837F0">
        <w:t xml:space="preserve">Development Kit (BDK) </w:t>
      </w:r>
      <w:r w:rsidR="00DD1706" w:rsidRPr="008837F0">
        <w:t>and the functionality it provides for Veterans Health Information Systems and Technology Architecture (VistA).</w:t>
      </w:r>
    </w:p>
    <w:p w:rsidR="00BD74D3" w:rsidRPr="008837F0" w:rsidRDefault="00BD74D3" w:rsidP="00BD74D3">
      <w:pPr>
        <w:pStyle w:val="AltHeading2"/>
      </w:pPr>
      <w:bookmarkStart w:id="44" w:name="intended_audience"/>
      <w:r w:rsidRPr="008837F0">
        <w:t>Intended Audience</w:t>
      </w:r>
      <w:bookmarkEnd w:id="44"/>
    </w:p>
    <w:p w:rsidR="00BD74D3" w:rsidRPr="008837F0" w:rsidRDefault="00313BDD" w:rsidP="00BD74D3">
      <w:pPr>
        <w:pStyle w:val="BodyText"/>
        <w:keepNext/>
        <w:keepLines/>
      </w:pPr>
      <w:r>
        <w:fldChar w:fldCharType="begin"/>
      </w:r>
      <w:r w:rsidR="00BD74D3" w:rsidRPr="008837F0">
        <w:instrText>xe "Intended Audience"</w:instrText>
      </w:r>
      <w:r>
        <w:fldChar w:fldCharType="end"/>
      </w:r>
      <w:r w:rsidR="00BD74D3" w:rsidRPr="008837F0">
        <w:t>The intended audience of this manual is the following stakeholders:</w:t>
      </w:r>
    </w:p>
    <w:p w:rsidR="00BD74D3" w:rsidRPr="008837F0" w:rsidRDefault="007268D5" w:rsidP="00050E3F">
      <w:pPr>
        <w:pStyle w:val="ListBullet"/>
        <w:keepNext/>
        <w:keepLines/>
      </w:pPr>
      <w:r>
        <w:t>Enterprise Program Management Office (EPMO)</w:t>
      </w:r>
      <w:r w:rsidR="00BD74D3" w:rsidRPr="008837F0">
        <w:t>—VistA legacy development teams.</w:t>
      </w:r>
    </w:p>
    <w:p w:rsidR="00BD74D3" w:rsidRPr="008837F0" w:rsidRDefault="00600A94" w:rsidP="00050E3F">
      <w:pPr>
        <w:pStyle w:val="ListBullet"/>
        <w:keepNext/>
        <w:keepLines/>
      </w:pPr>
      <w:r>
        <w:t>System Administrators</w:t>
      </w:r>
      <w:r w:rsidRPr="006B2FCC">
        <w:t xml:space="preserve">—System administrators at Department of Veterans Affairs (VA) </w:t>
      </w:r>
      <w:r>
        <w:t xml:space="preserve">regional and local </w:t>
      </w:r>
      <w:r w:rsidRPr="006B2FCC">
        <w:t>sites who are responsible for computer management and system security on the VistA M Servers.</w:t>
      </w:r>
    </w:p>
    <w:p w:rsidR="00BD74D3" w:rsidRPr="008837F0" w:rsidRDefault="00BD74D3" w:rsidP="00050E3F">
      <w:pPr>
        <w:pStyle w:val="ListBullet"/>
        <w:keepNext/>
        <w:keepLines/>
      </w:pPr>
      <w:r w:rsidRPr="008837F0">
        <w:t>Information Security Officers (ISOs)—Personnel at VA sites responsible for system security.</w:t>
      </w:r>
    </w:p>
    <w:p w:rsidR="00BD74D3" w:rsidRPr="008837F0" w:rsidRDefault="00BD74D3" w:rsidP="00050E3F">
      <w:pPr>
        <w:pStyle w:val="ListBullet"/>
      </w:pPr>
      <w:r w:rsidRPr="008837F0">
        <w:t>Product Support (PS).</w:t>
      </w:r>
    </w:p>
    <w:p w:rsidR="006769D7" w:rsidRPr="0085607C" w:rsidRDefault="006769D7" w:rsidP="006769D7">
      <w:pPr>
        <w:pStyle w:val="AltHeading2"/>
      </w:pPr>
      <w:bookmarkStart w:id="45" w:name="documentation_conventions"/>
      <w:r w:rsidRPr="0085607C">
        <w:t>Disclaimers</w:t>
      </w:r>
    </w:p>
    <w:p w:rsidR="006769D7" w:rsidRPr="0085607C" w:rsidRDefault="006769D7" w:rsidP="006769D7">
      <w:pPr>
        <w:pStyle w:val="AltHeading3"/>
      </w:pPr>
      <w:bookmarkStart w:id="46" w:name="software_disclaimer"/>
      <w:r w:rsidRPr="0085607C">
        <w:t>Software Disclaimer</w:t>
      </w:r>
      <w:bookmarkEnd w:id="46"/>
    </w:p>
    <w:p w:rsidR="006769D7" w:rsidRPr="0085607C" w:rsidRDefault="00313BDD" w:rsidP="006769D7">
      <w:pPr>
        <w:pStyle w:val="BodyText"/>
        <w:keepNext/>
        <w:keepLines/>
      </w:pPr>
      <w:r>
        <w:fldChar w:fldCharType="begin"/>
      </w:r>
      <w:r w:rsidR="006769D7" w:rsidRPr="0085607C">
        <w:instrText>xe "Software Disclaimer"</w:instrText>
      </w:r>
      <w:r>
        <w:fldChar w:fldCharType="end"/>
      </w:r>
      <w:r>
        <w:fldChar w:fldCharType="begin"/>
      </w:r>
      <w:r w:rsidR="006769D7" w:rsidRPr="0085607C">
        <w:instrText>xe "Disclaimers:Software"</w:instrText>
      </w:r>
      <w:r>
        <w:fldChar w:fldCharType="end"/>
      </w:r>
      <w:r w:rsidR="006769D7" w:rsidRPr="0085607C">
        <w:t xml:space="preserve">This software was developed at the Department of Veterans Affairs (VA) by employees of the Federal Government in the course of their official duties. Pursuant to title 17 Section 105 of the United States Code this software is </w:t>
      </w:r>
      <w:r w:rsidR="006769D7" w:rsidRPr="0085607C">
        <w:rPr>
          <w:i/>
        </w:rPr>
        <w:t>not</w:t>
      </w:r>
      <w:r w:rsidR="006769D7"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6769D7" w:rsidRPr="0085607C" w:rsidRDefault="00313BDD" w:rsidP="006769D7">
      <w:pPr>
        <w:pStyle w:val="Caution"/>
      </w:pPr>
      <w:r>
        <w:rPr>
          <w:noProof/>
          <w:lang w:eastAsia="en-US"/>
        </w:rPr>
        <w:drawing>
          <wp:inline distT="0" distB="0" distL="0" distR="0" wp14:anchorId="1766A6D4" wp14:editId="581ACB83">
            <wp:extent cx="409575" cy="409575"/>
            <wp:effectExtent l="0" t="0" r="0" b="0"/>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CAUTION: To protect the security of V</w:t>
      </w:r>
      <w:r w:rsidR="006769D7" w:rsidRPr="0085607C">
        <w:rPr>
          <w:iCs/>
        </w:rPr>
        <w:t>ist</w:t>
      </w:r>
      <w:r w:rsidR="006769D7" w:rsidRPr="0085607C">
        <w:t>A systems, distribution of this software for use on any other computer system by V</w:t>
      </w:r>
      <w:r w:rsidR="006769D7" w:rsidRPr="0085607C">
        <w:rPr>
          <w:iCs/>
        </w:rPr>
        <w:t>ist</w:t>
      </w:r>
      <w:r w:rsidR="006769D7" w:rsidRPr="0085607C">
        <w:t xml:space="preserve">A sites is prohibited. All requests for copies of this software for </w:t>
      </w:r>
      <w:r w:rsidR="006769D7" w:rsidRPr="0085607C">
        <w:rPr>
          <w:i/>
        </w:rPr>
        <w:t>non</w:t>
      </w:r>
      <w:r w:rsidR="006769D7" w:rsidRPr="0085607C">
        <w:t>-V</w:t>
      </w:r>
      <w:r w:rsidR="006769D7" w:rsidRPr="0085607C">
        <w:rPr>
          <w:iCs/>
        </w:rPr>
        <w:t>ist</w:t>
      </w:r>
      <w:r w:rsidR="006769D7" w:rsidRPr="0085607C">
        <w:t>A use should be referred to the VistA site</w:t>
      </w:r>
      <w:r w:rsidR="00B34002">
        <w:t>’</w:t>
      </w:r>
      <w:r w:rsidR="006769D7" w:rsidRPr="0085607C">
        <w:t xml:space="preserve">s local Office of Information </w:t>
      </w:r>
      <w:r w:rsidR="006769D7">
        <w:t xml:space="preserve">and Technology </w:t>
      </w:r>
      <w:r w:rsidR="006769D7" w:rsidRPr="0085607C">
        <w:t>Field Office (OI</w:t>
      </w:r>
      <w:r w:rsidR="006769D7">
        <w:t>&amp;T</w:t>
      </w:r>
      <w:r w:rsidR="006769D7" w:rsidRPr="0085607C">
        <w:t>FO).</w:t>
      </w:r>
    </w:p>
    <w:p w:rsidR="006769D7" w:rsidRPr="0085607C" w:rsidRDefault="006769D7" w:rsidP="006769D7">
      <w:pPr>
        <w:pStyle w:val="AltHeading3"/>
      </w:pPr>
      <w:bookmarkStart w:id="47" w:name="documentation_disclaimer"/>
      <w:r w:rsidRPr="0085607C">
        <w:t>Documentation Disclaimer</w:t>
      </w:r>
      <w:bookmarkEnd w:id="47"/>
    </w:p>
    <w:p w:rsidR="006769D7" w:rsidRPr="0085607C" w:rsidRDefault="00313BDD" w:rsidP="006769D7">
      <w:pPr>
        <w:pStyle w:val="BodyText"/>
        <w:keepNext/>
        <w:keepLines/>
      </w:pPr>
      <w:r>
        <w:fldChar w:fldCharType="begin"/>
      </w:r>
      <w:r w:rsidR="006769D7" w:rsidRPr="0085607C">
        <w:instrText>xe "Disclaimers"</w:instrText>
      </w:r>
      <w:r>
        <w:fldChar w:fldCharType="end"/>
      </w:r>
      <w:r w:rsidR="006769D7"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6769D7" w:rsidRPr="0085607C" w:rsidRDefault="00313BDD" w:rsidP="006769D7">
      <w:pPr>
        <w:pStyle w:val="Caution"/>
      </w:pPr>
      <w:r>
        <w:rPr>
          <w:noProof/>
          <w:lang w:eastAsia="en-US"/>
        </w:rPr>
        <w:drawing>
          <wp:inline distT="0" distB="0" distL="0" distR="0" wp14:anchorId="16FE38C9" wp14:editId="31D5227B">
            <wp:extent cx="409575" cy="409575"/>
            <wp:effectExtent l="0" t="0" r="0" b="0"/>
            <wp:docPr id="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 xml:space="preserve">DISCLAIMER: The appearance of any external hyperlink references in this manual does </w:t>
      </w:r>
      <w:r w:rsidR="006769D7" w:rsidRPr="0085607C">
        <w:rPr>
          <w:i/>
        </w:rPr>
        <w:t>not</w:t>
      </w:r>
      <w:r w:rsidR="006769D7" w:rsidRPr="0085607C">
        <w:t xml:space="preserve"> constitute endorsement by the Department of Veterans Affairs (VA) of this Website </w:t>
      </w:r>
      <w:r w:rsidR="006769D7" w:rsidRPr="0085607C">
        <w:lastRenderedPageBreak/>
        <w:t xml:space="preserve">or the information, products, or services contained therein. The VA does </w:t>
      </w:r>
      <w:r w:rsidR="006769D7" w:rsidRPr="0085607C">
        <w:rPr>
          <w:i/>
        </w:rPr>
        <w:t>not</w:t>
      </w:r>
      <w:r w:rsidR="006769D7" w:rsidRPr="0085607C">
        <w:t xml:space="preserve"> exercise any editorial control over the information you find at these locations. Such links are provided and are consistent with the stated purpose of this VA Intranet Service.</w:t>
      </w:r>
    </w:p>
    <w:p w:rsidR="004F2789" w:rsidRPr="008837F0" w:rsidRDefault="004F2789" w:rsidP="004F2789">
      <w:pPr>
        <w:pStyle w:val="AltHeading2"/>
      </w:pPr>
      <w:r w:rsidRPr="008837F0">
        <w:t>Documentation Conventions</w:t>
      </w:r>
      <w:bookmarkEnd w:id="45"/>
    </w:p>
    <w:p w:rsidR="00DD1706" w:rsidRPr="008837F0" w:rsidRDefault="00313BDD" w:rsidP="00473F42">
      <w:pPr>
        <w:pStyle w:val="BodyText"/>
        <w:keepNext/>
        <w:keepLines/>
      </w:pPr>
      <w:r>
        <w:fldChar w:fldCharType="begin"/>
      </w:r>
      <w:r w:rsidR="004F2789" w:rsidRPr="008837F0">
        <w:instrText>xe "Documentation Conventions"</w:instrText>
      </w:r>
      <w:r>
        <w:fldChar w:fldCharType="end"/>
      </w:r>
      <w:r w:rsidR="00DD1706" w:rsidRPr="008837F0">
        <w:t>This manual uses several methods to highlight different aspects of the material:</w:t>
      </w:r>
    </w:p>
    <w:p w:rsidR="00DD1706" w:rsidRPr="008837F0" w:rsidRDefault="00DD1706" w:rsidP="00473F42">
      <w:pPr>
        <w:pStyle w:val="ListBullet"/>
        <w:keepNext/>
        <w:keepLines/>
      </w:pPr>
      <w:r w:rsidRPr="008837F0">
        <w:t xml:space="preserve">Various symbols are used throughout the documentation to alert the reader to special information. </w:t>
      </w:r>
      <w:r w:rsidR="00B34002" w:rsidRPr="00B34002">
        <w:rPr>
          <w:color w:val="0000FF"/>
          <w:u w:val="single"/>
        </w:rPr>
        <w:fldChar w:fldCharType="begin"/>
      </w:r>
      <w:r w:rsidR="00B34002" w:rsidRPr="00B34002">
        <w:rPr>
          <w:color w:val="0000FF"/>
          <w:u w:val="single"/>
        </w:rPr>
        <w:instrText xml:space="preserve"> REF _Ref449345480 \h </w:instrText>
      </w:r>
      <w:r w:rsidR="00B34002">
        <w:rPr>
          <w:color w:val="0000FF"/>
          <w:u w:val="single"/>
        </w:rPr>
        <w:instrText xml:space="preserve"> \* MERGEFORMAT </w:instrText>
      </w:r>
      <w:r w:rsidR="00B34002" w:rsidRPr="00B34002">
        <w:rPr>
          <w:color w:val="0000FF"/>
          <w:u w:val="single"/>
        </w:rPr>
      </w:r>
      <w:r w:rsidR="00B34002" w:rsidRPr="00B34002">
        <w:rPr>
          <w:color w:val="0000FF"/>
          <w:u w:val="single"/>
        </w:rPr>
        <w:fldChar w:fldCharType="separate"/>
      </w:r>
      <w:r w:rsidR="00450C1F" w:rsidRPr="00450C1F">
        <w:rPr>
          <w:color w:val="0000FF"/>
          <w:u w:val="single"/>
        </w:rPr>
        <w:t xml:space="preserve">Table </w:t>
      </w:r>
      <w:r w:rsidR="00450C1F" w:rsidRPr="00450C1F">
        <w:rPr>
          <w:noProof/>
          <w:color w:val="0000FF"/>
          <w:u w:val="single"/>
        </w:rPr>
        <w:t>1</w:t>
      </w:r>
      <w:r w:rsidR="00B34002" w:rsidRPr="00B34002">
        <w:rPr>
          <w:color w:val="0000FF"/>
          <w:u w:val="single"/>
        </w:rPr>
        <w:fldChar w:fldCharType="end"/>
      </w:r>
      <w:r w:rsidRPr="008837F0">
        <w:t xml:space="preserve"> gives a description of each of these symbols</w:t>
      </w:r>
      <w:r w:rsidR="00313BDD">
        <w:fldChar w:fldCharType="begin"/>
      </w:r>
      <w:r w:rsidR="004F2789" w:rsidRPr="008837F0">
        <w:instrText>xe "Documentation:Symbols"</w:instrText>
      </w:r>
      <w:r w:rsidR="00313BDD">
        <w:fldChar w:fldCharType="end"/>
      </w:r>
      <w:r w:rsidR="00313BDD">
        <w:fldChar w:fldCharType="begin"/>
      </w:r>
      <w:r w:rsidR="004F2789" w:rsidRPr="008837F0">
        <w:instrText>xe "Symbols:Found in the Documentation"</w:instrText>
      </w:r>
      <w:r w:rsidR="00313BDD">
        <w:fldChar w:fldCharType="end"/>
      </w:r>
      <w:r w:rsidRPr="008837F0">
        <w:t>:</w:t>
      </w:r>
    </w:p>
    <w:p w:rsidR="00AB6BF1" w:rsidRPr="008837F0" w:rsidRDefault="00473F42" w:rsidP="00473F42">
      <w:pPr>
        <w:pStyle w:val="Caption"/>
      </w:pPr>
      <w:bookmarkStart w:id="48" w:name="_Ref449345480"/>
      <w:bookmarkStart w:id="49" w:name="_Toc482782206"/>
      <w:r w:rsidRPr="008837F0">
        <w:t xml:space="preserve">Table </w:t>
      </w:r>
      <w:r w:rsidR="00A852D9">
        <w:fldChar w:fldCharType="begin"/>
      </w:r>
      <w:r w:rsidR="00A852D9">
        <w:instrText xml:space="preserve"> SEQ Table \* ARABIC </w:instrText>
      </w:r>
      <w:r w:rsidR="00A852D9">
        <w:fldChar w:fldCharType="separate"/>
      </w:r>
      <w:r w:rsidR="00450C1F">
        <w:rPr>
          <w:noProof/>
        </w:rPr>
        <w:t>1</w:t>
      </w:r>
      <w:r w:rsidR="00A852D9">
        <w:rPr>
          <w:noProof/>
        </w:rPr>
        <w:fldChar w:fldCharType="end"/>
      </w:r>
      <w:bookmarkEnd w:id="48"/>
      <w:r w:rsidR="007268D5">
        <w:t>:</w:t>
      </w:r>
      <w:r w:rsidR="008B3B7A">
        <w:t xml:space="preserve"> Documentation Symbol D</w:t>
      </w:r>
      <w:r w:rsidRPr="008837F0">
        <w:t>escriptions</w:t>
      </w:r>
      <w:bookmarkEnd w:id="49"/>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DD1706" w:rsidRPr="00BA5CD1" w:rsidTr="00F0241A">
        <w:trPr>
          <w:tblHeader/>
        </w:trPr>
        <w:tc>
          <w:tcPr>
            <w:tcW w:w="1297" w:type="dxa"/>
            <w:shd w:val="pct12" w:color="auto" w:fill="auto"/>
          </w:tcPr>
          <w:p w:rsidR="00DD1706" w:rsidRPr="008837F0" w:rsidRDefault="00DD1706" w:rsidP="00473F42">
            <w:pPr>
              <w:pStyle w:val="TableHeading"/>
            </w:pPr>
            <w:bookmarkStart w:id="50" w:name="COL001_TBL002"/>
            <w:bookmarkEnd w:id="50"/>
            <w:r w:rsidRPr="008837F0">
              <w:t>Symbol</w:t>
            </w:r>
          </w:p>
        </w:tc>
        <w:tc>
          <w:tcPr>
            <w:tcW w:w="7343" w:type="dxa"/>
            <w:shd w:val="pct12" w:color="auto" w:fill="auto"/>
          </w:tcPr>
          <w:p w:rsidR="00DD1706" w:rsidRPr="008837F0" w:rsidRDefault="00DD1706" w:rsidP="00473F42">
            <w:pPr>
              <w:pStyle w:val="TableHeading"/>
            </w:pPr>
            <w:r w:rsidRPr="008837F0">
              <w:t>Description</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589889A5" wp14:editId="6EE56B49">
                  <wp:extent cx="304800" cy="304800"/>
                  <wp:effectExtent l="0" t="0" r="0" b="0"/>
                  <wp:docPr id="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DD1706" w:rsidRPr="00BA5CD1" w:rsidRDefault="00AB6BF1" w:rsidP="00473F42">
            <w:pPr>
              <w:pStyle w:val="TableText"/>
              <w:keepNext/>
              <w:keepLines/>
              <w:rPr>
                <w:kern w:val="2"/>
              </w:rPr>
            </w:pPr>
            <w:r w:rsidRPr="00BA5CD1">
              <w:rPr>
                <w:b/>
              </w:rPr>
              <w:t>NOTE</w:t>
            </w:r>
            <w:r w:rsidR="008B3B7A">
              <w:rPr>
                <w:b/>
              </w:rPr>
              <w:t xml:space="preserve"> </w:t>
            </w:r>
            <w:r w:rsidRPr="00BA5CD1">
              <w:rPr>
                <w:b/>
              </w:rPr>
              <w:t>/</w:t>
            </w:r>
            <w:r w:rsidR="008B3B7A">
              <w:rPr>
                <w:b/>
              </w:rPr>
              <w:t xml:space="preserve"> </w:t>
            </w:r>
            <w:r w:rsidRPr="00BA5CD1">
              <w:rPr>
                <w:b/>
              </w:rPr>
              <w:t>REF:</w:t>
            </w:r>
            <w:r w:rsidRPr="00BA5CD1">
              <w:t xml:space="preserve"> </w:t>
            </w:r>
            <w:r w:rsidR="00DD1706" w:rsidRPr="00BA5CD1">
              <w:t>U</w:t>
            </w:r>
            <w:r w:rsidR="00DD1706" w:rsidRPr="00BA5CD1">
              <w:rPr>
                <w:kern w:val="2"/>
              </w:rPr>
              <w:t>sed to inform the reader of general information including references to additional reading material</w:t>
            </w:r>
            <w:r w:rsidRPr="00BA5CD1">
              <w:rPr>
                <w:kern w:val="2"/>
              </w:rPr>
              <w:t>.</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7251C262" wp14:editId="459B14F9">
                  <wp:extent cx="409575" cy="409575"/>
                  <wp:effectExtent l="0" t="0" r="0" b="0"/>
                  <wp:docPr id="5" name="Picture 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DD1706" w:rsidRPr="00BA5CD1" w:rsidRDefault="004F2789" w:rsidP="00473F42">
            <w:pPr>
              <w:pStyle w:val="TableText"/>
              <w:keepNext/>
              <w:keepLines/>
              <w:rPr>
                <w:kern w:val="2"/>
              </w:rPr>
            </w:pPr>
            <w:r w:rsidRPr="00BA5CD1">
              <w:rPr>
                <w:rFonts w:cs="Arial"/>
                <w:b/>
              </w:rPr>
              <w:t>CAUTION / RECOMMENDATION / DISCLAIMER</w:t>
            </w:r>
            <w:r w:rsidR="00AB6BF1" w:rsidRPr="00BA5CD1">
              <w:rPr>
                <w:b/>
              </w:rPr>
              <w:t>:</w:t>
            </w:r>
            <w:r w:rsidR="00AB6BF1" w:rsidRPr="00BA5CD1">
              <w:t xml:space="preserve"> </w:t>
            </w:r>
            <w:r w:rsidR="00DD1706" w:rsidRPr="00BA5CD1">
              <w:t>U</w:t>
            </w:r>
            <w:r w:rsidR="00DD1706" w:rsidRPr="00BA5CD1">
              <w:rPr>
                <w:kern w:val="2"/>
              </w:rPr>
              <w:t>sed to caution the reader to take special notice of critical information</w:t>
            </w:r>
            <w:r w:rsidR="00AB6BF1" w:rsidRPr="00BA5CD1">
              <w:rPr>
                <w:kern w:val="2"/>
              </w:rPr>
              <w:t>.</w:t>
            </w:r>
          </w:p>
        </w:tc>
      </w:tr>
    </w:tbl>
    <w:p w:rsidR="00DD1706" w:rsidRPr="008837F0" w:rsidRDefault="00DD1706" w:rsidP="00011286">
      <w:pPr>
        <w:pStyle w:val="BodyText6"/>
        <w:keepNext/>
        <w:keepLines/>
      </w:pPr>
    </w:p>
    <w:p w:rsidR="00DD1706" w:rsidRPr="008B3B7A" w:rsidRDefault="00DD1706" w:rsidP="008B3B7A">
      <w:pPr>
        <w:pStyle w:val="ListBullet"/>
        <w:keepNext/>
        <w:keepLines/>
      </w:pPr>
      <w:r w:rsidRPr="008B3B7A">
        <w:t>Descriptive text is presented in a proportional font (as represented by this font).</w:t>
      </w:r>
    </w:p>
    <w:p w:rsidR="006769D7" w:rsidRPr="0085607C" w:rsidRDefault="006769D7" w:rsidP="006769D7">
      <w:pPr>
        <w:pStyle w:val="ListBullet"/>
        <w:keepNext/>
        <w:keepLines/>
        <w:rPr>
          <w:kern w:val="2"/>
        </w:rPr>
      </w:pPr>
      <w:r w:rsidRPr="0085607C">
        <w:t>Conventions for displaying TEST data in this document are as follows:</w:t>
      </w:r>
    </w:p>
    <w:p w:rsidR="006769D7" w:rsidRPr="0085607C" w:rsidRDefault="006769D7" w:rsidP="008B3B7A">
      <w:pPr>
        <w:pStyle w:val="ListBullet2"/>
        <w:keepNext/>
        <w:keepLines/>
        <w:rPr>
          <w:kern w:val="2"/>
        </w:rPr>
      </w:pPr>
      <w:r w:rsidRPr="008B3B7A">
        <w:rPr>
          <w:rStyle w:val="ListBulletChar"/>
        </w:rPr>
        <w:t xml:space="preserve">The first three digits (prefix) of any Social Security Numbers (SSN) begin with either </w:t>
      </w:r>
      <w:r w:rsidR="00B34002" w:rsidRPr="008B3B7A">
        <w:rPr>
          <w:rStyle w:val="ListBulletChar"/>
        </w:rPr>
        <w:t>“</w:t>
      </w:r>
      <w:r w:rsidRPr="008B3B7A">
        <w:rPr>
          <w:rStyle w:val="ListBulletChar"/>
        </w:rPr>
        <w:t>000</w:t>
      </w:r>
      <w:r w:rsidR="00B34002" w:rsidRPr="008B3B7A">
        <w:rPr>
          <w:rStyle w:val="ListBulletChar"/>
        </w:rPr>
        <w:t>”</w:t>
      </w:r>
      <w:r w:rsidRPr="0085607C">
        <w:t xml:space="preserve"> or </w:t>
      </w:r>
      <w:r w:rsidR="00B34002">
        <w:t>“</w:t>
      </w:r>
      <w:r w:rsidRPr="0085607C">
        <w:t>666.</w:t>
      </w:r>
      <w:r w:rsidR="00B34002">
        <w:t>”</w:t>
      </w:r>
    </w:p>
    <w:p w:rsidR="006769D7" w:rsidRPr="0085607C" w:rsidRDefault="006769D7" w:rsidP="006769D7">
      <w:pPr>
        <w:pStyle w:val="ListBullet2"/>
        <w:keepNext/>
        <w:keepLines/>
        <w:rPr>
          <w:kern w:val="2"/>
        </w:rPr>
      </w:pPr>
      <w:r w:rsidRPr="0085607C">
        <w:t>Patient and user names are formatted as follows:</w:t>
      </w:r>
    </w:p>
    <w:p w:rsidR="006769D7" w:rsidRPr="0085607C" w:rsidRDefault="006769D7" w:rsidP="008B3B7A">
      <w:pPr>
        <w:pStyle w:val="ListBullet3"/>
        <w:keepNext/>
        <w:keepLines/>
      </w:pPr>
      <w:r w:rsidRPr="008B3B7A">
        <w:rPr>
          <w:i/>
        </w:rPr>
        <w:t>[Application Name]</w:t>
      </w:r>
      <w:r w:rsidRPr="0085607C">
        <w:t>PATIENT,</w:t>
      </w:r>
      <w:r w:rsidRPr="008B3B7A">
        <w:rPr>
          <w:i/>
        </w:rPr>
        <w:t>[N]</w:t>
      </w:r>
    </w:p>
    <w:p w:rsidR="006769D7" w:rsidRPr="0085607C" w:rsidRDefault="006769D7" w:rsidP="008B3B7A">
      <w:pPr>
        <w:pStyle w:val="ListBullet3"/>
      </w:pPr>
      <w:r w:rsidRPr="008B3B7A">
        <w:rPr>
          <w:i/>
        </w:rPr>
        <w:t>[Application Name]</w:t>
      </w:r>
      <w:r w:rsidRPr="0085607C">
        <w:t>USER,</w:t>
      </w:r>
      <w:r w:rsidRPr="008B3B7A">
        <w:rPr>
          <w:i/>
        </w:rPr>
        <w:t>[N]</w:t>
      </w:r>
    </w:p>
    <w:p w:rsidR="006769D7" w:rsidRPr="0085607C" w:rsidRDefault="006769D7" w:rsidP="006769D7">
      <w:pPr>
        <w:pStyle w:val="BodyText4"/>
        <w:keepNext/>
        <w:keepLines/>
      </w:pPr>
      <w:r w:rsidRPr="0085607C">
        <w:t xml:space="preserve">Where </w:t>
      </w:r>
      <w:r w:rsidR="00B34002">
        <w:t>“</w:t>
      </w:r>
      <w:r w:rsidR="008B3B7A" w:rsidRPr="008B3B7A">
        <w:rPr>
          <w:i/>
        </w:rPr>
        <w:t>[</w:t>
      </w:r>
      <w:r w:rsidRPr="008B3B7A">
        <w:rPr>
          <w:i/>
        </w:rPr>
        <w:t>Application Name</w:t>
      </w:r>
      <w:r w:rsidR="008B3B7A" w:rsidRPr="008B3B7A">
        <w:rPr>
          <w:i/>
        </w:rPr>
        <w:t>]</w:t>
      </w:r>
      <w:r w:rsidR="00B34002">
        <w:t>”</w:t>
      </w:r>
      <w:r w:rsidRPr="0085607C">
        <w:t xml:space="preserve"> is defined in the Approved Application Abbreviations document and </w:t>
      </w:r>
      <w:r w:rsidR="00B34002">
        <w:t>“</w:t>
      </w:r>
      <w:r w:rsidR="008B3B7A" w:rsidRPr="008B3B7A">
        <w:rPr>
          <w:i/>
        </w:rPr>
        <w:t>[</w:t>
      </w:r>
      <w:r w:rsidRPr="008B3B7A">
        <w:rPr>
          <w:i/>
        </w:rPr>
        <w:t>N</w:t>
      </w:r>
      <w:r w:rsidR="008B3B7A" w:rsidRPr="008B3B7A">
        <w:rPr>
          <w:i/>
        </w:rPr>
        <w:t>]</w:t>
      </w:r>
      <w:r w:rsidR="00B34002">
        <w:t>”</w:t>
      </w:r>
      <w:r w:rsidRPr="0085607C">
        <w:t xml:space="preserve"> represents the first name as a number spelled out and incremented with each new entry.</w:t>
      </w:r>
    </w:p>
    <w:p w:rsidR="006769D7" w:rsidRPr="0085607C" w:rsidRDefault="006769D7" w:rsidP="006769D7">
      <w:pPr>
        <w:pStyle w:val="BodyText4"/>
        <w:keepNext/>
        <w:keepLines/>
      </w:pPr>
      <w:r w:rsidRPr="0085607C">
        <w:t>For example, in RPC Broker (XWB) test patient names would be documented as follows:</w:t>
      </w:r>
    </w:p>
    <w:p w:rsidR="006769D7" w:rsidRPr="0085607C" w:rsidRDefault="006769D7" w:rsidP="006769D7">
      <w:pPr>
        <w:pStyle w:val="BodyText5"/>
        <w:keepNext/>
        <w:keepLines/>
      </w:pPr>
      <w:r w:rsidRPr="0085607C">
        <w:t>XWBPATIENT,ONE; XWBPATIENT,TWO; XWBPATIENT,14, etc.</w:t>
      </w:r>
    </w:p>
    <w:p w:rsidR="006769D7" w:rsidRPr="0085607C" w:rsidRDefault="006769D7" w:rsidP="006769D7">
      <w:pPr>
        <w:pStyle w:val="BodyText4"/>
        <w:keepNext/>
        <w:keepLines/>
      </w:pPr>
      <w:r w:rsidRPr="0085607C">
        <w:t>For example, in RPC Broker (XWB) test user names would be documented as follows:</w:t>
      </w:r>
    </w:p>
    <w:p w:rsidR="006769D7" w:rsidRPr="0085607C" w:rsidRDefault="006769D7" w:rsidP="006769D7">
      <w:pPr>
        <w:pStyle w:val="BodyText5"/>
      </w:pPr>
      <w:r w:rsidRPr="0085607C">
        <w:t>XWBUSER,ONE; XWBUSER,TWO; XWBUSER,14, etc.</w:t>
      </w:r>
    </w:p>
    <w:p w:rsidR="004F2789" w:rsidRPr="008837F0" w:rsidRDefault="00B34002" w:rsidP="004F2789">
      <w:pPr>
        <w:pStyle w:val="ListBullet"/>
      </w:pPr>
      <w:r>
        <w:t>“</w:t>
      </w:r>
      <w:r w:rsidR="004F2789" w:rsidRPr="008837F0">
        <w:t>Snapshots</w:t>
      </w:r>
      <w:r>
        <w:t>”</w:t>
      </w:r>
      <w:r w:rsidR="004F2789" w:rsidRPr="008837F0">
        <w:t xml:space="preserve"> of computer online displays (i.e., screen captures/dialogues) and computer source code are shown in a </w:t>
      </w:r>
      <w:r w:rsidR="004F2789" w:rsidRPr="008837F0">
        <w:rPr>
          <w:i/>
          <w:iCs/>
        </w:rPr>
        <w:t>non</w:t>
      </w:r>
      <w:r w:rsidR="004F2789" w:rsidRPr="008837F0">
        <w:t>-proportional font and may be enclosed within a box.</w:t>
      </w:r>
    </w:p>
    <w:p w:rsidR="004F2789" w:rsidRPr="008837F0" w:rsidRDefault="004F2789" w:rsidP="004F2789">
      <w:pPr>
        <w:pStyle w:val="ListBullet"/>
      </w:pPr>
      <w:r w:rsidRPr="008837F0">
        <w:t>User</w:t>
      </w:r>
      <w:r w:rsidR="00B34002">
        <w:t>’</w:t>
      </w:r>
      <w:r w:rsidRPr="008837F0">
        <w:t xml:space="preserve">s responses to online prompts </w:t>
      </w:r>
      <w:r w:rsidR="00AE4BB5">
        <w:t>are in</w:t>
      </w:r>
      <w:r w:rsidRPr="008837F0">
        <w:t xml:space="preserve"> </w:t>
      </w:r>
      <w:r w:rsidRPr="008837F0">
        <w:rPr>
          <w:b/>
        </w:rPr>
        <w:t>bold</w:t>
      </w:r>
      <w:r w:rsidRPr="00AE4BB5">
        <w:rPr>
          <w:b/>
        </w:rPr>
        <w:t>face</w:t>
      </w:r>
      <w:r w:rsidRPr="008837F0">
        <w:t xml:space="preserve"> and highlighted in yellow (e.g., </w:t>
      </w:r>
      <w:r w:rsidRPr="008837F0">
        <w:rPr>
          <w:b/>
          <w:highlight w:val="yellow"/>
        </w:rPr>
        <w:t>&lt;Enter&gt;</w:t>
      </w:r>
      <w:r w:rsidRPr="008837F0">
        <w:t>).</w:t>
      </w:r>
    </w:p>
    <w:p w:rsidR="004F2789" w:rsidRPr="008837F0" w:rsidRDefault="004F2789" w:rsidP="004F2789">
      <w:pPr>
        <w:pStyle w:val="ListBullet"/>
      </w:pPr>
      <w:r w:rsidRPr="008837F0">
        <w:t xml:space="preserve">Emphasis within a dialogue box </w:t>
      </w:r>
      <w:r w:rsidR="00AE4BB5">
        <w:t>is in</w:t>
      </w:r>
      <w:r w:rsidRPr="008837F0">
        <w:t xml:space="preserve"> </w:t>
      </w:r>
      <w:r w:rsidR="00AE4BB5" w:rsidRPr="008837F0">
        <w:rPr>
          <w:b/>
        </w:rPr>
        <w:t>bold</w:t>
      </w:r>
      <w:r w:rsidR="00AE4BB5" w:rsidRPr="00AE4BB5">
        <w:rPr>
          <w:b/>
        </w:rPr>
        <w:t>face</w:t>
      </w:r>
      <w:r w:rsidRPr="008837F0">
        <w:t xml:space="preserve"> and highlighted in blue (e.g.,</w:t>
      </w:r>
      <w:r w:rsidRPr="008837F0">
        <w:rPr>
          <w:highlight w:val="cyan"/>
        </w:rPr>
        <w:t> STANDARD LISTENER: RUNNING</w:t>
      </w:r>
      <w:r w:rsidRPr="008837F0">
        <w:t>).</w:t>
      </w:r>
    </w:p>
    <w:p w:rsidR="004F2789" w:rsidRPr="008837F0" w:rsidRDefault="004F2789" w:rsidP="004F2789">
      <w:pPr>
        <w:pStyle w:val="ListBullet"/>
      </w:pPr>
      <w:r w:rsidRPr="008837F0">
        <w:t xml:space="preserve">Some software code reserved/key words </w:t>
      </w:r>
      <w:r w:rsidR="00AE4BB5">
        <w:t>are in</w:t>
      </w:r>
      <w:r w:rsidRPr="008837F0">
        <w:t xml:space="preserve"> </w:t>
      </w:r>
      <w:r w:rsidR="00AE4BB5" w:rsidRPr="008837F0">
        <w:rPr>
          <w:b/>
        </w:rPr>
        <w:t>bold</w:t>
      </w:r>
      <w:r w:rsidR="00AE4BB5" w:rsidRPr="00AE4BB5">
        <w:rPr>
          <w:b/>
        </w:rPr>
        <w:t>face</w:t>
      </w:r>
      <w:r w:rsidRPr="008837F0">
        <w:t xml:space="preserve"> with alternate color font.</w:t>
      </w:r>
    </w:p>
    <w:p w:rsidR="004F2789" w:rsidRPr="008837F0" w:rsidRDefault="004F2789" w:rsidP="004F2789">
      <w:pPr>
        <w:pStyle w:val="ListBullet"/>
      </w:pPr>
      <w:r w:rsidRPr="008837F0">
        <w:lastRenderedPageBreak/>
        <w:t xml:space="preserve">References to </w:t>
      </w:r>
      <w:r w:rsidR="00B34002">
        <w:t>“</w:t>
      </w:r>
      <w:r w:rsidRPr="008837F0">
        <w:rPr>
          <w:b/>
        </w:rPr>
        <w:t>&lt;Enter&gt;</w:t>
      </w:r>
      <w:r w:rsidR="00BD615B">
        <w:t>”</w:t>
      </w:r>
      <w:r w:rsidRPr="008837F0">
        <w:t xml:space="preserve"> within these snapshots indicate that the user should press the &lt;</w:t>
      </w:r>
      <w:r w:rsidRPr="008837F0">
        <w:rPr>
          <w:b/>
        </w:rPr>
        <w:t>Enter</w:t>
      </w:r>
      <w:r w:rsidRPr="008837F0">
        <w:t xml:space="preserve">&gt; key on the keyboard. Other special keys are represented within </w:t>
      </w:r>
      <w:r w:rsidRPr="008837F0">
        <w:rPr>
          <w:b/>
          <w:bCs/>
        </w:rPr>
        <w:t>&lt; &gt;</w:t>
      </w:r>
      <w:r w:rsidRPr="008837F0">
        <w:t xml:space="preserve"> angle brackets. For example, pressing the </w:t>
      </w:r>
      <w:r w:rsidRPr="008837F0">
        <w:rPr>
          <w:b/>
        </w:rPr>
        <w:t>PF1</w:t>
      </w:r>
      <w:r w:rsidRPr="008837F0">
        <w:t xml:space="preserve"> key can be represented as pressing </w:t>
      </w:r>
      <w:r w:rsidRPr="008837F0">
        <w:rPr>
          <w:b/>
          <w:bCs/>
        </w:rPr>
        <w:t>&lt;PF1&gt;</w:t>
      </w:r>
      <w:r w:rsidRPr="008837F0">
        <w:t>.</w:t>
      </w:r>
    </w:p>
    <w:p w:rsidR="004F2789" w:rsidRPr="008837F0" w:rsidRDefault="004F2789" w:rsidP="004F2789">
      <w:pPr>
        <w:pStyle w:val="ListBullet"/>
        <w:keepNext/>
        <w:keepLines/>
      </w:pPr>
      <w:r w:rsidRPr="008837F0">
        <w:t>Author</w:t>
      </w:r>
      <w:r w:rsidR="00B34002">
        <w:t>’</w:t>
      </w:r>
      <w:r w:rsidRPr="008837F0">
        <w:t xml:space="preserve">s comments are displayed in italics or as </w:t>
      </w:r>
      <w:r w:rsidR="00B34002">
        <w:t>“</w:t>
      </w:r>
      <w:r w:rsidRPr="008837F0">
        <w:t>callout</w:t>
      </w:r>
      <w:r w:rsidR="00B34002">
        <w:t>”</w:t>
      </w:r>
      <w:r w:rsidRPr="008837F0">
        <w:t xml:space="preserve"> boxes</w:t>
      </w:r>
      <w:r w:rsidR="00313BDD">
        <w:fldChar w:fldCharType="begin"/>
      </w:r>
      <w:r w:rsidRPr="008837F0">
        <w:instrText>xe "Callout Boxes"</w:instrText>
      </w:r>
      <w:r w:rsidR="00313BDD">
        <w:fldChar w:fldCharType="end"/>
      </w:r>
      <w:r w:rsidRPr="008837F0">
        <w:t>.</w:t>
      </w:r>
    </w:p>
    <w:p w:rsidR="00473F42" w:rsidRPr="008837F0" w:rsidRDefault="00313BDD" w:rsidP="004F2789">
      <w:pPr>
        <w:pStyle w:val="NoteIndent2"/>
      </w:pPr>
      <w:r>
        <w:rPr>
          <w:noProof/>
          <w:lang w:eastAsia="en-US"/>
        </w:rPr>
        <w:drawing>
          <wp:inline distT="0" distB="0" distL="0" distR="0" wp14:anchorId="69807988" wp14:editId="00C357E3">
            <wp:extent cx="304800" cy="304800"/>
            <wp:effectExtent l="0" t="0" r="0" b="0"/>
            <wp:docPr id="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3F42" w:rsidRPr="008837F0">
        <w:tab/>
      </w:r>
      <w:r w:rsidR="00473F42" w:rsidRPr="008837F0">
        <w:rPr>
          <w:b/>
        </w:rPr>
        <w:t>NOTE:</w:t>
      </w:r>
      <w:r w:rsidR="00473F42" w:rsidRPr="008837F0">
        <w:t xml:space="preserve"> Callout boxes refer to labels or descriptions usually enclosed within a box, which point to specific areas of a displayed image.</w:t>
      </w:r>
    </w:p>
    <w:p w:rsidR="004F2789" w:rsidRPr="008837F0" w:rsidRDefault="004F2789" w:rsidP="004F2789">
      <w:pPr>
        <w:pStyle w:val="ListBullet"/>
      </w:pPr>
      <w:r w:rsidRPr="008837F0">
        <w:t xml:space="preserve">This manual refers to the M programming language. Under the 1995 American National Standards Institute (ANSI) standard, M is the primary name of the MUMPS programming language, and MUMPS </w:t>
      </w:r>
      <w:r w:rsidR="00EC66BB">
        <w:t>is</w:t>
      </w:r>
      <w:r w:rsidRPr="008837F0">
        <w:t xml:space="preserve"> considered an alternate name. This manual uses the name M.</w:t>
      </w:r>
    </w:p>
    <w:p w:rsidR="004F2789" w:rsidRPr="008837F0" w:rsidRDefault="004F2789" w:rsidP="00011286">
      <w:pPr>
        <w:pStyle w:val="ListBullet"/>
        <w:keepNext/>
        <w:keepLines/>
      </w:pPr>
      <w:bookmarkStart w:id="51" w:name="_Toc5762696"/>
      <w:r w:rsidRPr="008837F0">
        <w:t>All uppercase is reserved for the representation of M code, variable names, or the formal name of options, field/file names, and security keys (e.g., the XUPROGMODE security key).</w:t>
      </w:r>
    </w:p>
    <w:p w:rsidR="004F2789" w:rsidRPr="008837F0" w:rsidRDefault="00313BDD" w:rsidP="004F2789">
      <w:pPr>
        <w:pStyle w:val="NoteIndent2"/>
      </w:pPr>
      <w:r>
        <w:rPr>
          <w:noProof/>
          <w:lang w:eastAsia="en-US"/>
        </w:rPr>
        <w:drawing>
          <wp:inline distT="0" distB="0" distL="0" distR="0" wp14:anchorId="610F4E25" wp14:editId="2335C181">
            <wp:extent cx="304800" cy="304800"/>
            <wp:effectExtent l="0" t="0" r="0" b="0"/>
            <wp:docPr id="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 xml:space="preserve">NOTE: </w:t>
      </w:r>
      <w:r w:rsidR="004F2789" w:rsidRPr="008837F0">
        <w:t>Other software code (e.g., Delphi/Pascal and Java) variable names and file/folder names can be written in lower or mixed case.</w:t>
      </w:r>
    </w:p>
    <w:p w:rsidR="004F2789" w:rsidRPr="008837F0" w:rsidRDefault="004F2789" w:rsidP="004F2789">
      <w:pPr>
        <w:pStyle w:val="AltHeading2"/>
      </w:pPr>
      <w:bookmarkStart w:id="52" w:name="navigation"/>
      <w:bookmarkStart w:id="53" w:name="_Toc321921658"/>
      <w:r w:rsidRPr="008837F0">
        <w:t>Documentation Navigation</w:t>
      </w:r>
      <w:bookmarkEnd w:id="52"/>
      <w:bookmarkEnd w:id="53"/>
    </w:p>
    <w:p w:rsidR="004F2789" w:rsidRPr="008837F0" w:rsidRDefault="00313BDD" w:rsidP="00011286">
      <w:pPr>
        <w:pStyle w:val="BodyText"/>
        <w:keepNext/>
        <w:keepLines/>
      </w:pPr>
      <w:r>
        <w:fldChar w:fldCharType="begin"/>
      </w:r>
      <w:r w:rsidR="004F2789" w:rsidRPr="008837F0">
        <w:instrText>xe "Documentation Navigation"</w:instrText>
      </w:r>
      <w:r>
        <w:fldChar w:fldCharType="end"/>
      </w:r>
      <w:r w:rsidR="004F2789" w:rsidRPr="008837F0">
        <w:t>This document uses Microsoft</w:t>
      </w:r>
      <w:r w:rsidR="004F2789" w:rsidRPr="0057409B">
        <w:rPr>
          <w:vertAlign w:val="superscript"/>
        </w:rPr>
        <w:t>®</w:t>
      </w:r>
      <w:r w:rsidR="004F2789" w:rsidRPr="008837F0">
        <w:t xml:space="preserve"> Word</w:t>
      </w:r>
      <w:r w:rsidR="00B34002">
        <w:t>’</w:t>
      </w:r>
      <w:r w:rsidR="004F2789" w:rsidRPr="008837F0">
        <w:t xml:space="preserve">s built-in navigation for internal hyperlinks. To add </w:t>
      </w:r>
      <w:r w:rsidR="004F2789" w:rsidRPr="008837F0">
        <w:rPr>
          <w:b/>
        </w:rPr>
        <w:t>Back</w:t>
      </w:r>
      <w:r w:rsidR="004F2789" w:rsidRPr="008837F0">
        <w:t xml:space="preserve"> and </w:t>
      </w:r>
      <w:r w:rsidR="004F2789" w:rsidRPr="008837F0">
        <w:rPr>
          <w:b/>
        </w:rPr>
        <w:t>Forward</w:t>
      </w:r>
      <w:r w:rsidR="004F2789" w:rsidRPr="008837F0">
        <w:t xml:space="preserve"> navigation buttons to your toolbar, do the following:</w:t>
      </w:r>
    </w:p>
    <w:p w:rsidR="004F2789" w:rsidRPr="00B6643C" w:rsidRDefault="004F2789" w:rsidP="006769D7">
      <w:pPr>
        <w:pStyle w:val="ListNumber"/>
        <w:keepNext/>
        <w:keepLines/>
      </w:pPr>
      <w:r w:rsidRPr="00B6643C">
        <w:t>Right-click anywhere on the customizable Toolbar in Word (</w:t>
      </w:r>
      <w:r w:rsidRPr="00B34002">
        <w:rPr>
          <w:i/>
        </w:rPr>
        <w:t>not</w:t>
      </w:r>
      <w:r w:rsidRPr="00B6643C">
        <w:t xml:space="preserve"> the Ribbon section).</w:t>
      </w:r>
    </w:p>
    <w:p w:rsidR="004F2789" w:rsidRPr="00B6643C" w:rsidRDefault="004F2789" w:rsidP="006769D7">
      <w:pPr>
        <w:pStyle w:val="ListNumber"/>
        <w:keepNext/>
        <w:keepLines/>
      </w:pPr>
      <w:r w:rsidRPr="00B6643C">
        <w:t xml:space="preserve">Select </w:t>
      </w:r>
      <w:r w:rsidRPr="00B34002">
        <w:rPr>
          <w:b/>
        </w:rPr>
        <w:t>Customize Quick Access Toolbar</w:t>
      </w:r>
      <w:r w:rsidRPr="00B6643C">
        <w:t xml:space="preserve"> from the secondary menu.</w:t>
      </w:r>
    </w:p>
    <w:p w:rsidR="004F2789" w:rsidRPr="00B6643C" w:rsidRDefault="004F2789" w:rsidP="006769D7">
      <w:pPr>
        <w:pStyle w:val="ListNumber"/>
        <w:keepNext/>
        <w:keepLines/>
      </w:pPr>
      <w:r w:rsidRPr="00B6643C">
        <w:t xml:space="preserve">Press the drop-down arrow in the </w:t>
      </w:r>
      <w:r w:rsidR="00B34002">
        <w:t>“</w:t>
      </w:r>
      <w:r w:rsidRPr="00B6643C">
        <w:t>Choose commands from:</w:t>
      </w:r>
      <w:r w:rsidR="00B34002">
        <w:t>”</w:t>
      </w:r>
      <w:r w:rsidRPr="00B6643C">
        <w:t xml:space="preserve"> box.</w:t>
      </w:r>
    </w:p>
    <w:p w:rsidR="004F2789" w:rsidRPr="00B6643C" w:rsidRDefault="004F2789" w:rsidP="006769D7">
      <w:pPr>
        <w:pStyle w:val="ListNumber"/>
        <w:keepNext/>
        <w:keepLines/>
      </w:pPr>
      <w:r w:rsidRPr="00B6643C">
        <w:t xml:space="preserve">Select </w:t>
      </w:r>
      <w:r w:rsidRPr="00B34002">
        <w:rPr>
          <w:b/>
        </w:rPr>
        <w:t>All Commands</w:t>
      </w:r>
      <w:r w:rsidRPr="00B6643C">
        <w:t xml:space="preserve"> from the displayed list.</w:t>
      </w:r>
    </w:p>
    <w:p w:rsidR="004F2789" w:rsidRPr="00B6643C" w:rsidRDefault="004F2789" w:rsidP="006769D7">
      <w:pPr>
        <w:pStyle w:val="ListNumber"/>
        <w:keepNext/>
        <w:keepLines/>
      </w:pPr>
      <w:r w:rsidRPr="00B6643C">
        <w:t xml:space="preserve">Scroll through the command list in the left column until you see the </w:t>
      </w:r>
      <w:r w:rsidRPr="00B34002">
        <w:rPr>
          <w:b/>
        </w:rPr>
        <w:t>Back</w:t>
      </w:r>
      <w:r w:rsidRPr="00B6643C">
        <w:t xml:space="preserve"> command (circle with arrow pointing left).</w:t>
      </w:r>
    </w:p>
    <w:p w:rsidR="004F2789" w:rsidRPr="00B6643C" w:rsidRDefault="004F2789" w:rsidP="00B6643C">
      <w:pPr>
        <w:pStyle w:val="ListNumber"/>
      </w:pPr>
      <w:r w:rsidRPr="00B6643C">
        <w:t xml:space="preserve">Click/Highlight the </w:t>
      </w:r>
      <w:r w:rsidRPr="00B34002">
        <w:rPr>
          <w:b/>
        </w:rPr>
        <w:t>Back</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Scroll through the command list in the left column until you see the </w:t>
      </w:r>
      <w:r w:rsidRPr="00B34002">
        <w:rPr>
          <w:b/>
        </w:rPr>
        <w:t>Forward</w:t>
      </w:r>
      <w:r w:rsidRPr="00B6643C">
        <w:t xml:space="preserve"> command (circle with arrow pointing right).</w:t>
      </w:r>
    </w:p>
    <w:p w:rsidR="004F2789" w:rsidRPr="00B6643C" w:rsidRDefault="004F2789" w:rsidP="00B6643C">
      <w:pPr>
        <w:pStyle w:val="ListNumber"/>
      </w:pPr>
      <w:r w:rsidRPr="00B6643C">
        <w:t xml:space="preserve">Click/Highlight the </w:t>
      </w:r>
      <w:r w:rsidRPr="00B34002">
        <w:rPr>
          <w:b/>
        </w:rPr>
        <w:t>Forward</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Press </w:t>
      </w:r>
      <w:r w:rsidRPr="00B34002">
        <w:rPr>
          <w:b/>
        </w:rPr>
        <w:t>OK</w:t>
      </w:r>
      <w:r w:rsidRPr="00B6643C">
        <w:t>.</w:t>
      </w:r>
    </w:p>
    <w:p w:rsidR="004F2789" w:rsidRPr="008837F0" w:rsidRDefault="004F2789" w:rsidP="004F2789">
      <w:pPr>
        <w:pStyle w:val="BodyText"/>
        <w:keepNext/>
        <w:keepLines/>
      </w:pPr>
      <w:r w:rsidRPr="008837F0">
        <w:t xml:space="preserve">You can now use these </w:t>
      </w:r>
      <w:r w:rsidRPr="008837F0">
        <w:rPr>
          <w:b/>
        </w:rPr>
        <w:t>Back</w:t>
      </w:r>
      <w:r w:rsidRPr="008837F0">
        <w:t xml:space="preserve"> and </w:t>
      </w:r>
      <w:r w:rsidRPr="008837F0">
        <w:rPr>
          <w:b/>
        </w:rPr>
        <w:t>Forward</w:t>
      </w:r>
      <w:r w:rsidRPr="008837F0">
        <w:t xml:space="preserve"> command buttons in your Toolbar to navigate back and forth in your Word document when clicking on hyperlinks within the document.</w:t>
      </w:r>
    </w:p>
    <w:p w:rsidR="004F2789" w:rsidRPr="008837F0" w:rsidRDefault="00313BDD" w:rsidP="004F2789">
      <w:pPr>
        <w:pStyle w:val="Note"/>
      </w:pPr>
      <w:r>
        <w:rPr>
          <w:noProof/>
          <w:lang w:eastAsia="en-US"/>
        </w:rPr>
        <w:drawing>
          <wp:inline distT="0" distB="0" distL="0" distR="0" wp14:anchorId="604D2B8E" wp14:editId="0B8CE18C">
            <wp:extent cx="304800" cy="304800"/>
            <wp:effectExtent l="0" t="0" r="0" b="0"/>
            <wp:docPr id="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NOTE:</w:t>
      </w:r>
      <w:r w:rsidR="004F2789" w:rsidRPr="008837F0">
        <w:t xml:space="preserve"> This is a one-time setup and </w:t>
      </w:r>
      <w:r w:rsidR="00B34002">
        <w:t xml:space="preserve">is automatically </w:t>
      </w:r>
      <w:r w:rsidR="004F2789" w:rsidRPr="008837F0">
        <w:t>available in any other Word document once you install it on the Toolbar.</w:t>
      </w:r>
    </w:p>
    <w:p w:rsidR="00DD1706" w:rsidRPr="008837F0" w:rsidRDefault="00DD1706" w:rsidP="0018516C">
      <w:pPr>
        <w:pStyle w:val="AltHeading2"/>
      </w:pPr>
      <w:bookmarkStart w:id="54" w:name="commonly_used_terms"/>
      <w:r w:rsidRPr="008837F0">
        <w:lastRenderedPageBreak/>
        <w:t>Commonly Used Terms</w:t>
      </w:r>
      <w:bookmarkEnd w:id="51"/>
      <w:bookmarkEnd w:id="54"/>
    </w:p>
    <w:p w:rsidR="00DD1706" w:rsidRPr="008837F0" w:rsidRDefault="00313BDD" w:rsidP="00011286">
      <w:pPr>
        <w:pStyle w:val="BodyText"/>
        <w:keepNext/>
        <w:keepLines/>
      </w:pPr>
      <w:r>
        <w:rPr>
          <w:szCs w:val="22"/>
        </w:rPr>
        <w:fldChar w:fldCharType="begin"/>
      </w:r>
      <w:proofErr w:type="gramStart"/>
      <w:r w:rsidR="0018516C" w:rsidRPr="008837F0">
        <w:rPr>
          <w:szCs w:val="22"/>
        </w:rPr>
        <w:instrText>xe</w:instrText>
      </w:r>
      <w:proofErr w:type="gramEnd"/>
      <w:r w:rsidR="0018516C" w:rsidRPr="008837F0">
        <w:rPr>
          <w:szCs w:val="22"/>
        </w:rPr>
        <w:instrText xml:space="preserve"> "Commonly Used Terms"</w:instrText>
      </w:r>
      <w:r>
        <w:rPr>
          <w:szCs w:val="22"/>
        </w:rPr>
        <w:fldChar w:fldCharType="end"/>
      </w:r>
      <w:r w:rsidR="00B34002" w:rsidRPr="00B34002">
        <w:rPr>
          <w:color w:val="0000FF"/>
          <w:szCs w:val="22"/>
          <w:u w:val="single"/>
        </w:rPr>
        <w:fldChar w:fldCharType="begin"/>
      </w:r>
      <w:r w:rsidR="00B34002" w:rsidRPr="00B34002">
        <w:rPr>
          <w:color w:val="0000FF"/>
          <w:szCs w:val="22"/>
          <w:u w:val="single"/>
        </w:rPr>
        <w:instrText xml:space="preserve"> REF _Ref449345481 \h </w:instrText>
      </w:r>
      <w:r w:rsidR="00B34002">
        <w:rPr>
          <w:color w:val="0000FF"/>
          <w:u w:val="single"/>
        </w:rPr>
        <w:instrText xml:space="preserve"> \* MERGEFORMAT </w:instrText>
      </w:r>
      <w:r w:rsidR="00B34002" w:rsidRPr="00B34002">
        <w:rPr>
          <w:color w:val="0000FF"/>
          <w:szCs w:val="22"/>
          <w:u w:val="single"/>
        </w:rPr>
      </w:r>
      <w:r w:rsidR="00B34002" w:rsidRPr="00B34002">
        <w:rPr>
          <w:color w:val="0000FF"/>
          <w:szCs w:val="22"/>
          <w:u w:val="single"/>
        </w:rPr>
        <w:fldChar w:fldCharType="separate"/>
      </w:r>
      <w:r w:rsidR="00450C1F" w:rsidRPr="00450C1F">
        <w:rPr>
          <w:color w:val="0000FF"/>
          <w:u w:val="single"/>
        </w:rPr>
        <w:t xml:space="preserve">Table </w:t>
      </w:r>
      <w:r w:rsidR="00450C1F" w:rsidRPr="00450C1F">
        <w:rPr>
          <w:noProof/>
          <w:color w:val="0000FF"/>
          <w:u w:val="single"/>
        </w:rPr>
        <w:t>2</w:t>
      </w:r>
      <w:r w:rsidR="00B34002" w:rsidRPr="00B34002">
        <w:rPr>
          <w:color w:val="0000FF"/>
          <w:szCs w:val="22"/>
          <w:u w:val="single"/>
        </w:rPr>
        <w:fldChar w:fldCharType="end"/>
      </w:r>
      <w:r w:rsidR="00B34002">
        <w:t xml:space="preserve"> lists</w:t>
      </w:r>
      <w:r w:rsidR="00DD1706" w:rsidRPr="008837F0">
        <w:t xml:space="preserve"> terms and their descriptions that </w:t>
      </w:r>
      <w:r w:rsidR="00B34002">
        <w:t>can be</w:t>
      </w:r>
      <w:r w:rsidR="00DD1706" w:rsidRPr="008837F0">
        <w:t xml:space="preserve"> helpful while reading the RPC Broker documentation:</w:t>
      </w:r>
    </w:p>
    <w:p w:rsidR="00AB6BF1" w:rsidRPr="008837F0" w:rsidRDefault="0018516C" w:rsidP="00011286">
      <w:pPr>
        <w:pStyle w:val="Caption"/>
      </w:pPr>
      <w:bookmarkStart w:id="55" w:name="_Ref449345481"/>
      <w:bookmarkStart w:id="56" w:name="_Toc482782207"/>
      <w:r w:rsidRPr="008837F0">
        <w:t xml:space="preserve">Table </w:t>
      </w:r>
      <w:r w:rsidR="00A852D9">
        <w:fldChar w:fldCharType="begin"/>
      </w:r>
      <w:r w:rsidR="00A852D9">
        <w:instrText xml:space="preserve"> SEQ Table \* ARABIC </w:instrText>
      </w:r>
      <w:r w:rsidR="00A852D9">
        <w:fldChar w:fldCharType="separate"/>
      </w:r>
      <w:r w:rsidR="00450C1F">
        <w:rPr>
          <w:noProof/>
        </w:rPr>
        <w:t>2</w:t>
      </w:r>
      <w:r w:rsidR="00A852D9">
        <w:rPr>
          <w:noProof/>
        </w:rPr>
        <w:fldChar w:fldCharType="end"/>
      </w:r>
      <w:bookmarkEnd w:id="55"/>
      <w:r w:rsidR="007268D5">
        <w:t>:</w:t>
      </w:r>
      <w:r w:rsidR="0075759E">
        <w:t xml:space="preserve"> Commonly Used RPC Broker T</w:t>
      </w:r>
      <w:r w:rsidRPr="008837F0">
        <w:t>erms</w:t>
      </w:r>
      <w:bookmarkEnd w:id="5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DD1706" w:rsidRPr="00BA5CD1" w:rsidTr="00572EDC">
        <w:trPr>
          <w:tblHeader/>
        </w:trPr>
        <w:tc>
          <w:tcPr>
            <w:tcW w:w="2124" w:type="dxa"/>
            <w:shd w:val="pct12" w:color="auto" w:fill="auto"/>
          </w:tcPr>
          <w:p w:rsidR="00DD1706" w:rsidRPr="008837F0" w:rsidRDefault="00DD1706" w:rsidP="00011286">
            <w:pPr>
              <w:pStyle w:val="TableHeading"/>
            </w:pPr>
            <w:bookmarkStart w:id="57" w:name="COL001_TBL003"/>
            <w:bookmarkEnd w:id="57"/>
            <w:r w:rsidRPr="008837F0">
              <w:t>Term</w:t>
            </w:r>
          </w:p>
        </w:tc>
        <w:tc>
          <w:tcPr>
            <w:tcW w:w="7200" w:type="dxa"/>
            <w:shd w:val="pct12" w:color="auto" w:fill="auto"/>
          </w:tcPr>
          <w:p w:rsidR="00DD1706" w:rsidRPr="008837F0" w:rsidRDefault="00DD1706" w:rsidP="00011286">
            <w:pPr>
              <w:pStyle w:val="TableHeading"/>
            </w:pPr>
            <w:r w:rsidRPr="008837F0">
              <w:t>Description</w:t>
            </w:r>
          </w:p>
        </w:tc>
      </w:tr>
      <w:tr w:rsidR="00DD1706" w:rsidRPr="00BA5CD1" w:rsidTr="00572EDC">
        <w:tc>
          <w:tcPr>
            <w:tcW w:w="2124" w:type="dxa"/>
          </w:tcPr>
          <w:p w:rsidR="00DD1706" w:rsidRPr="00BA5CD1" w:rsidRDefault="00DD1706" w:rsidP="00011286">
            <w:pPr>
              <w:pStyle w:val="TableText"/>
              <w:keepNext/>
              <w:keepLines/>
            </w:pPr>
            <w:r w:rsidRPr="00BA5CD1">
              <w:t>Client</w:t>
            </w:r>
          </w:p>
        </w:tc>
        <w:tc>
          <w:tcPr>
            <w:tcW w:w="7200" w:type="dxa"/>
          </w:tcPr>
          <w:p w:rsidR="00DD1706" w:rsidRPr="00BA5CD1" w:rsidRDefault="00DD1706" w:rsidP="00011286">
            <w:pPr>
              <w:pStyle w:val="TableText"/>
              <w:keepNext/>
              <w:keepLines/>
            </w:pPr>
            <w:r w:rsidRPr="00BA5CD1">
              <w:t>A single term used interchangeably to refer to a user, the workstation (i.e.,</w:t>
            </w:r>
            <w:r w:rsidR="00AB6BF1" w:rsidRPr="00BA5CD1">
              <w:rPr>
                <w:rFonts w:cs="Arial"/>
              </w:rPr>
              <w:t> </w:t>
            </w:r>
            <w:r w:rsidRPr="00BA5CD1">
              <w:t>PC), and the portion of the program that runs on the workstation.</w:t>
            </w:r>
          </w:p>
        </w:tc>
      </w:tr>
      <w:tr w:rsidR="00DD1706" w:rsidRPr="00BA5CD1" w:rsidTr="00572EDC">
        <w:tc>
          <w:tcPr>
            <w:tcW w:w="2124" w:type="dxa"/>
          </w:tcPr>
          <w:p w:rsidR="00DD1706" w:rsidRPr="00BA5CD1" w:rsidRDefault="00DD1706" w:rsidP="00011286">
            <w:pPr>
              <w:pStyle w:val="TableText"/>
              <w:keepNext/>
              <w:keepLines/>
            </w:pPr>
            <w:r w:rsidRPr="00BA5CD1">
              <w:t>Component</w:t>
            </w:r>
          </w:p>
        </w:tc>
        <w:tc>
          <w:tcPr>
            <w:tcW w:w="7200" w:type="dxa"/>
          </w:tcPr>
          <w:p w:rsidR="00DD1706" w:rsidRPr="00BA5CD1" w:rsidRDefault="00DD1706" w:rsidP="00011286">
            <w:pPr>
              <w:pStyle w:val="TableText"/>
              <w:keepNext/>
              <w:keepLines/>
            </w:pPr>
            <w:r w:rsidRPr="00BA5CD1">
              <w:t xml:space="preserve">A software object that contains data and code. A component may or may </w:t>
            </w:r>
            <w:r w:rsidRPr="007B6179">
              <w:rPr>
                <w:i/>
              </w:rPr>
              <w:t>not</w:t>
            </w:r>
            <w:r w:rsidRPr="00BA5CD1">
              <w:t xml:space="preserve"> be visible.</w:t>
            </w:r>
          </w:p>
          <w:p w:rsidR="00DD1706" w:rsidRPr="008837F0" w:rsidRDefault="00313BDD" w:rsidP="00367898">
            <w:pPr>
              <w:pStyle w:val="TableNote"/>
              <w:keepNext/>
              <w:keepLines/>
            </w:pPr>
            <w:r>
              <w:rPr>
                <w:noProof/>
              </w:rPr>
              <w:drawing>
                <wp:inline distT="0" distB="0" distL="0" distR="0" wp14:anchorId="36B56E1C" wp14:editId="694DEF20">
                  <wp:extent cx="304800" cy="304800"/>
                  <wp:effectExtent l="0" t="0" r="0" b="0"/>
                  <wp:docPr id="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1706" w:rsidRPr="008837F0">
              <w:t xml:space="preserve"> </w:t>
            </w:r>
            <w:r w:rsidR="00AB6BF1" w:rsidRPr="008837F0">
              <w:rPr>
                <w:b/>
              </w:rPr>
              <w:t>REF:</w:t>
            </w:r>
            <w:r w:rsidR="00AB6BF1" w:rsidRPr="008837F0">
              <w:t xml:space="preserve"> </w:t>
            </w:r>
            <w:r w:rsidR="00DD1706" w:rsidRPr="008837F0">
              <w:t xml:space="preserve">For a more detailed description, </w:t>
            </w:r>
            <w:r w:rsidR="008E39DD" w:rsidRPr="008837F0">
              <w:t>see</w:t>
            </w:r>
            <w:r w:rsidR="00DD1706" w:rsidRPr="008837F0">
              <w:t xml:space="preserve"> the </w:t>
            </w:r>
            <w:r w:rsidR="00367898">
              <w:rPr>
                <w:i/>
              </w:rPr>
              <w:t>Embarcadero</w:t>
            </w:r>
            <w:r w:rsidR="00DD1706" w:rsidRPr="008837F0">
              <w:rPr>
                <w:i/>
              </w:rPr>
              <w:t xml:space="preserve"> Delphi for Windows User Guide</w:t>
            </w:r>
            <w:r w:rsidR="00DD1706" w:rsidRPr="008837F0">
              <w:t>.</w:t>
            </w:r>
          </w:p>
        </w:tc>
      </w:tr>
      <w:tr w:rsidR="00DD1706" w:rsidRPr="00BA5CD1" w:rsidTr="00572EDC">
        <w:tc>
          <w:tcPr>
            <w:tcW w:w="2124" w:type="dxa"/>
          </w:tcPr>
          <w:p w:rsidR="00DD1706" w:rsidRPr="00BA5CD1" w:rsidRDefault="00DD1706" w:rsidP="00011286">
            <w:pPr>
              <w:pStyle w:val="TableText"/>
              <w:keepNext/>
              <w:keepLines/>
            </w:pPr>
            <w:r w:rsidRPr="00BA5CD1">
              <w:t>GUI</w:t>
            </w:r>
          </w:p>
        </w:tc>
        <w:tc>
          <w:tcPr>
            <w:tcW w:w="7200" w:type="dxa"/>
          </w:tcPr>
          <w:p w:rsidR="00DD1706" w:rsidRPr="00BA5CD1" w:rsidRDefault="00DD1706" w:rsidP="00011286">
            <w:pPr>
              <w:pStyle w:val="TableText"/>
              <w:keepNext/>
              <w:keepLines/>
            </w:pPr>
            <w:r w:rsidRPr="00BA5CD1">
              <w:t>The Graphical User Interface application that is developed for the client workstation.</w:t>
            </w:r>
          </w:p>
        </w:tc>
      </w:tr>
      <w:tr w:rsidR="00DD1706" w:rsidRPr="00BA5CD1" w:rsidTr="00572EDC">
        <w:tc>
          <w:tcPr>
            <w:tcW w:w="2124" w:type="dxa"/>
          </w:tcPr>
          <w:p w:rsidR="00DD1706" w:rsidRPr="00BA5CD1" w:rsidRDefault="00DD1706" w:rsidP="00011286">
            <w:pPr>
              <w:pStyle w:val="TableText"/>
              <w:keepNext/>
              <w:keepLines/>
            </w:pPr>
            <w:r w:rsidRPr="00BA5CD1">
              <w:t>Host</w:t>
            </w:r>
          </w:p>
        </w:tc>
        <w:tc>
          <w:tcPr>
            <w:tcW w:w="7200" w:type="dxa"/>
          </w:tcPr>
          <w:p w:rsidR="00DD1706" w:rsidRPr="00BA5CD1" w:rsidRDefault="00DD1706" w:rsidP="00011286">
            <w:pPr>
              <w:pStyle w:val="TableText"/>
              <w:keepNext/>
              <w:keepLines/>
            </w:pPr>
            <w:r w:rsidRPr="00BA5CD1">
              <w:t>The term Host is used interchangeably with the term Server.</w:t>
            </w:r>
          </w:p>
        </w:tc>
      </w:tr>
      <w:tr w:rsidR="00DD1706" w:rsidRPr="00BA5CD1" w:rsidTr="00572EDC">
        <w:tc>
          <w:tcPr>
            <w:tcW w:w="2124" w:type="dxa"/>
            <w:tcBorders>
              <w:bottom w:val="single" w:sz="6" w:space="0" w:color="auto"/>
            </w:tcBorders>
          </w:tcPr>
          <w:p w:rsidR="00DD1706" w:rsidRPr="00BA5CD1" w:rsidRDefault="00DD1706" w:rsidP="0018516C">
            <w:pPr>
              <w:pStyle w:val="TableText"/>
            </w:pPr>
            <w:r w:rsidRPr="00BA5CD1">
              <w:t>Server</w:t>
            </w:r>
          </w:p>
        </w:tc>
        <w:tc>
          <w:tcPr>
            <w:tcW w:w="7200" w:type="dxa"/>
            <w:tcBorders>
              <w:bottom w:val="single" w:sz="6" w:space="0" w:color="auto"/>
            </w:tcBorders>
          </w:tcPr>
          <w:p w:rsidR="00DD1706" w:rsidRPr="00BA5CD1" w:rsidRDefault="00DD1706" w:rsidP="0018516C">
            <w:pPr>
              <w:pStyle w:val="TableText"/>
            </w:pPr>
            <w:r w:rsidRPr="00BA5CD1">
              <w:t>The computer where the data and the RPC Broker remote procedure calls (RPCs) reside.</w:t>
            </w:r>
          </w:p>
        </w:tc>
      </w:tr>
    </w:tbl>
    <w:p w:rsidR="0018516C" w:rsidRPr="008837F0" w:rsidRDefault="0018516C" w:rsidP="0018516C">
      <w:pPr>
        <w:pStyle w:val="BodyText6"/>
      </w:pPr>
    </w:p>
    <w:p w:rsidR="00DD1706" w:rsidRPr="008837F0" w:rsidRDefault="00313BDD" w:rsidP="0018516C">
      <w:pPr>
        <w:pStyle w:val="Note"/>
        <w:rPr>
          <w:rFonts w:cs="Times New Roman"/>
          <w:szCs w:val="22"/>
        </w:rPr>
      </w:pPr>
      <w:r>
        <w:rPr>
          <w:noProof/>
          <w:lang w:eastAsia="en-US"/>
        </w:rPr>
        <w:drawing>
          <wp:inline distT="0" distB="0" distL="0" distR="0" wp14:anchorId="6DDB9F59" wp14:editId="1D7D1BC9">
            <wp:extent cx="304800" cy="304800"/>
            <wp:effectExtent l="0" t="0" r="0" b="0"/>
            <wp:docPr id="1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tab/>
      </w:r>
      <w:r w:rsidR="0018516C" w:rsidRPr="008837F0">
        <w:rPr>
          <w:rFonts w:cs="Times New Roman"/>
          <w:b/>
          <w:szCs w:val="22"/>
        </w:rPr>
        <w:t>REF:</w:t>
      </w:r>
      <w:r w:rsidR="0018516C" w:rsidRPr="008837F0">
        <w:rPr>
          <w:rFonts w:cs="Times New Roman"/>
          <w:szCs w:val="22"/>
        </w:rPr>
        <w:t xml:space="preserve"> </w:t>
      </w:r>
      <w:r w:rsidR="00B34002">
        <w:rPr>
          <w:rFonts w:cs="Times New Roman"/>
          <w:iCs/>
          <w:kern w:val="2"/>
          <w:szCs w:val="22"/>
        </w:rPr>
        <w:t>F</w:t>
      </w:r>
      <w:r w:rsidR="00B34002" w:rsidRPr="008837F0">
        <w:rPr>
          <w:rFonts w:cs="Times New Roman"/>
          <w:iCs/>
          <w:kern w:val="2"/>
          <w:szCs w:val="22"/>
        </w:rPr>
        <w:t>or additional terms and definitions</w:t>
      </w:r>
      <w:r w:rsidR="00B34002">
        <w:rPr>
          <w:rFonts w:cs="Times New Roman"/>
          <w:iCs/>
          <w:kern w:val="2"/>
          <w:szCs w:val="22"/>
        </w:rPr>
        <w:t>, s</w:t>
      </w:r>
      <w:r w:rsidR="008E39DD" w:rsidRPr="008837F0">
        <w:rPr>
          <w:rFonts w:cs="Times New Roman"/>
          <w:iCs/>
          <w:kern w:val="2"/>
          <w:szCs w:val="22"/>
        </w:rPr>
        <w:t>ee</w:t>
      </w:r>
      <w:r w:rsidR="0018516C" w:rsidRPr="008837F0">
        <w:rPr>
          <w:rFonts w:cs="Times New Roman"/>
          <w:iCs/>
          <w:kern w:val="2"/>
          <w:szCs w:val="22"/>
        </w:rPr>
        <w:t xml:space="preserve"> the </w:t>
      </w:r>
      <w:r w:rsidR="00B34002">
        <w:rPr>
          <w:rFonts w:cs="Times New Roman"/>
          <w:iCs/>
          <w:kern w:val="2"/>
          <w:szCs w:val="22"/>
        </w:rPr>
        <w:t>“</w:t>
      </w:r>
      <w:r w:rsidR="0018516C" w:rsidRPr="008837F0">
        <w:rPr>
          <w:rFonts w:cs="Times New Roman"/>
          <w:iCs/>
          <w:color w:val="0000FF"/>
          <w:kern w:val="2"/>
          <w:szCs w:val="22"/>
          <w:u w:val="single"/>
        </w:rPr>
        <w:fldChar w:fldCharType="begin"/>
      </w:r>
      <w:r w:rsidR="0018516C" w:rsidRPr="008837F0">
        <w:rPr>
          <w:rFonts w:cs="Times New Roman"/>
          <w:iCs/>
          <w:color w:val="0000FF"/>
          <w:kern w:val="2"/>
          <w:szCs w:val="22"/>
          <w:u w:val="single"/>
        </w:rPr>
        <w:instrText xml:space="preserve"> REF _Ref96930495 \h  \* MERGEFORMAT </w:instrText>
      </w:r>
      <w:r w:rsidR="0018516C" w:rsidRPr="008837F0">
        <w:rPr>
          <w:rFonts w:cs="Times New Roman"/>
          <w:iCs/>
          <w:color w:val="0000FF"/>
          <w:kern w:val="2"/>
          <w:szCs w:val="22"/>
          <w:u w:val="single"/>
        </w:rPr>
      </w:r>
      <w:r w:rsidR="0018516C" w:rsidRPr="008837F0">
        <w:rPr>
          <w:rFonts w:cs="Times New Roman"/>
          <w:iCs/>
          <w:color w:val="0000FF"/>
          <w:kern w:val="2"/>
          <w:szCs w:val="22"/>
          <w:u w:val="single"/>
        </w:rPr>
        <w:fldChar w:fldCharType="separate"/>
      </w:r>
      <w:r w:rsidR="00450C1F" w:rsidRPr="00450C1F">
        <w:rPr>
          <w:rFonts w:cs="Times New Roman"/>
          <w:color w:val="0000FF"/>
          <w:szCs w:val="22"/>
          <w:u w:val="single"/>
        </w:rPr>
        <w:t>Glossary</w:t>
      </w:r>
      <w:r w:rsidR="0018516C" w:rsidRPr="008837F0">
        <w:rPr>
          <w:rFonts w:cs="Times New Roman"/>
          <w:iCs/>
          <w:color w:val="0000FF"/>
          <w:kern w:val="2"/>
          <w:szCs w:val="22"/>
          <w:u w:val="single"/>
        </w:rPr>
        <w:fldChar w:fldCharType="end"/>
      </w:r>
      <w:r w:rsidR="0018516C" w:rsidRPr="008837F0">
        <w:rPr>
          <w:rFonts w:cs="Times New Roman"/>
          <w:iCs/>
          <w:kern w:val="2"/>
          <w:szCs w:val="22"/>
        </w:rPr>
        <w:t>.</w:t>
      </w:r>
      <w:r w:rsidR="00B34002">
        <w:rPr>
          <w:rFonts w:cs="Times New Roman"/>
          <w:iCs/>
          <w:kern w:val="2"/>
          <w:szCs w:val="22"/>
        </w:rPr>
        <w:t>”</w:t>
      </w:r>
    </w:p>
    <w:p w:rsidR="004F2789" w:rsidRPr="008837F0" w:rsidRDefault="004F2789" w:rsidP="004F2789">
      <w:pPr>
        <w:pStyle w:val="AltHeading2"/>
      </w:pPr>
      <w:bookmarkStart w:id="58" w:name="_Toc397138030"/>
      <w:bookmarkStart w:id="59" w:name="_Toc485620882"/>
      <w:bookmarkStart w:id="60" w:name="_Toc4315558"/>
      <w:bookmarkStart w:id="61" w:name="_Toc8096545"/>
      <w:bookmarkStart w:id="62" w:name="_Toc15257683"/>
      <w:bookmarkStart w:id="63" w:name="_Toc18284795"/>
      <w:bookmarkStart w:id="64" w:name="Obtain_Technical_Information_Online"/>
      <w:bookmarkStart w:id="65" w:name="_Toc5762698"/>
      <w:r w:rsidRPr="008837F0">
        <w:t>How to Obtain Technical Information Online</w:t>
      </w:r>
      <w:bookmarkEnd w:id="58"/>
      <w:bookmarkEnd w:id="59"/>
      <w:bookmarkEnd w:id="60"/>
      <w:bookmarkEnd w:id="61"/>
      <w:bookmarkEnd w:id="62"/>
      <w:bookmarkEnd w:id="63"/>
      <w:bookmarkEnd w:id="64"/>
    </w:p>
    <w:p w:rsidR="00DD1706" w:rsidRPr="008837F0" w:rsidRDefault="00313BDD" w:rsidP="00011286">
      <w:pPr>
        <w:pStyle w:val="BodyText"/>
        <w:keepNext/>
        <w:keepLines/>
      </w:pPr>
      <w:r>
        <w:fldChar w:fldCharType="begin"/>
      </w:r>
      <w:r w:rsidR="004F2789" w:rsidRPr="008837F0">
        <w:instrText>xe "How to:Obtain Technical Information Online "</w:instrText>
      </w:r>
      <w:r>
        <w:fldChar w:fldCharType="end"/>
      </w:r>
      <w:r>
        <w:fldChar w:fldCharType="begin"/>
      </w:r>
      <w:r w:rsidR="004F2789" w:rsidRPr="008837F0">
        <w:instrText>xe "Online:Technical Information, How to Obtain"</w:instrText>
      </w:r>
      <w:r>
        <w:fldChar w:fldCharType="end"/>
      </w:r>
      <w:r w:rsidR="004F2789" w:rsidRPr="008837F0">
        <w:t>Exported VistA M Server-based software file, routine, and global documentation can be generated using Kernel, MailMan, and VA FileMan utilities.</w:t>
      </w:r>
    </w:p>
    <w:p w:rsidR="0018516C" w:rsidRPr="008837F0" w:rsidRDefault="00313BDD" w:rsidP="0018516C">
      <w:pPr>
        <w:pStyle w:val="Note"/>
        <w:rPr>
          <w:rFonts w:cs="Times New Roman"/>
          <w:szCs w:val="22"/>
        </w:rPr>
      </w:pPr>
      <w:r>
        <w:rPr>
          <w:noProof/>
          <w:lang w:eastAsia="en-US"/>
        </w:rPr>
        <w:drawing>
          <wp:inline distT="0" distB="0" distL="0" distR="0" wp14:anchorId="639FAAA2" wp14:editId="7F620707">
            <wp:extent cx="304800" cy="304800"/>
            <wp:effectExtent l="0" t="0" r="0" b="0"/>
            <wp:docPr id="1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NOTE:</w:t>
      </w:r>
      <w:r w:rsidR="0018516C" w:rsidRPr="008837F0">
        <w:rPr>
          <w:rFonts w:cs="Times New Roman"/>
          <w:szCs w:val="22"/>
        </w:rPr>
        <w:t xml:space="preserve"> Methods of obtaining specific technical information online </w:t>
      </w:r>
      <w:r w:rsidR="00EC66BB">
        <w:rPr>
          <w:rFonts w:cs="Times New Roman"/>
          <w:szCs w:val="22"/>
        </w:rPr>
        <w:t>are</w:t>
      </w:r>
      <w:r w:rsidR="0018516C" w:rsidRPr="008837F0">
        <w:rPr>
          <w:rFonts w:cs="Times New Roman"/>
          <w:szCs w:val="22"/>
        </w:rPr>
        <w:t xml:space="preserve"> indicated where applicable under the appropriate </w:t>
      </w:r>
      <w:r w:rsidR="0028581E" w:rsidRPr="008837F0">
        <w:rPr>
          <w:rFonts w:cs="Times New Roman"/>
          <w:szCs w:val="22"/>
        </w:rPr>
        <w:t>section</w:t>
      </w:r>
      <w:r w:rsidR="0018516C" w:rsidRPr="008837F0">
        <w:rPr>
          <w:rFonts w:cs="Times New Roman"/>
          <w:szCs w:val="22"/>
        </w:rPr>
        <w:t>.</w:t>
      </w:r>
      <w:r w:rsidR="0018516C" w:rsidRPr="008837F0">
        <w:rPr>
          <w:rFonts w:cs="Times New Roman"/>
          <w:szCs w:val="22"/>
        </w:rPr>
        <w:br/>
      </w:r>
      <w:r w:rsidR="0018516C" w:rsidRPr="008837F0">
        <w:rPr>
          <w:rFonts w:cs="Times New Roman"/>
          <w:szCs w:val="22"/>
        </w:rPr>
        <w:br/>
      </w:r>
      <w:r w:rsidR="0018516C" w:rsidRPr="008837F0">
        <w:rPr>
          <w:rFonts w:cs="Times New Roman"/>
          <w:b/>
          <w:szCs w:val="22"/>
        </w:rPr>
        <w:t>REF:</w:t>
      </w:r>
      <w:r w:rsidR="0018516C" w:rsidRPr="008837F0">
        <w:rPr>
          <w:rFonts w:cs="Times New Roman"/>
          <w:szCs w:val="22"/>
        </w:rPr>
        <w:t xml:space="preserve"> </w:t>
      </w:r>
      <w:r w:rsidR="008E39DD" w:rsidRPr="008837F0">
        <w:rPr>
          <w:rFonts w:cs="Times New Roman"/>
          <w:szCs w:val="22"/>
        </w:rPr>
        <w:t>See</w:t>
      </w:r>
      <w:r w:rsidR="0018516C" w:rsidRPr="008837F0">
        <w:rPr>
          <w:rFonts w:cs="Times New Roman"/>
          <w:szCs w:val="22"/>
        </w:rPr>
        <w:t xml:space="preserve"> the </w:t>
      </w:r>
      <w:r w:rsidR="0018516C" w:rsidRPr="008837F0">
        <w:rPr>
          <w:rFonts w:cs="Times New Roman"/>
          <w:i/>
          <w:iCs/>
          <w:szCs w:val="22"/>
        </w:rPr>
        <w:t>RPC Broker Technical Manual</w:t>
      </w:r>
      <w:r w:rsidR="0018516C" w:rsidRPr="008837F0">
        <w:rPr>
          <w:rFonts w:cs="Times New Roman"/>
          <w:szCs w:val="22"/>
        </w:rPr>
        <w:t xml:space="preserve"> for further information.</w:t>
      </w:r>
    </w:p>
    <w:p w:rsidR="004F2789" w:rsidRPr="008837F0" w:rsidRDefault="004F2789" w:rsidP="004F2789">
      <w:pPr>
        <w:pStyle w:val="AltHeading3"/>
      </w:pPr>
      <w:bookmarkStart w:id="66" w:name="Help_at_Prompts"/>
      <w:r w:rsidRPr="008837F0">
        <w:t>Help at Prompts</w:t>
      </w:r>
      <w:bookmarkEnd w:id="66"/>
    </w:p>
    <w:p w:rsidR="00DD1706" w:rsidRPr="008837F0" w:rsidRDefault="00313BDD" w:rsidP="0018516C">
      <w:pPr>
        <w:pStyle w:val="BodyText"/>
      </w:pPr>
      <w:r>
        <w:fldChar w:fldCharType="begin"/>
      </w:r>
      <w:r w:rsidR="004F2789" w:rsidRPr="008837F0">
        <w:instrText>xe "Online:Documentation"</w:instrText>
      </w:r>
      <w:r>
        <w:fldChar w:fldCharType="end"/>
      </w:r>
      <w:r>
        <w:fldChar w:fldCharType="begin"/>
      </w:r>
      <w:r w:rsidR="004F2789" w:rsidRPr="008837F0">
        <w:instrText>xe "Help:At Prompts"</w:instrText>
      </w:r>
      <w:r>
        <w:fldChar w:fldCharType="end"/>
      </w:r>
      <w:r>
        <w:fldChar w:fldCharType="begin"/>
      </w:r>
      <w:r w:rsidR="004F2789" w:rsidRPr="008837F0">
        <w:instrText>xe "Help:Online"</w:instrText>
      </w:r>
      <w:r>
        <w:fldChar w:fldCharType="end"/>
      </w:r>
      <w:r w:rsidR="004F2789" w:rsidRPr="008837F0">
        <w:t>VistA M Server-based software provides online help and commonly used system default prompts. Users are encouraged to enter question marks</w:t>
      </w:r>
      <w:r>
        <w:fldChar w:fldCharType="begin"/>
      </w:r>
      <w:r w:rsidR="004F2789" w:rsidRPr="008837F0">
        <w:instrText>xe "Question Mark Help"</w:instrText>
      </w:r>
      <w:r>
        <w:fldChar w:fldCharType="end"/>
      </w:r>
      <w:r>
        <w:fldChar w:fldCharType="begin"/>
      </w:r>
      <w:r w:rsidR="004F2789" w:rsidRPr="008837F0">
        <w:instrText>xe "Help:Question Marks"</w:instrText>
      </w:r>
      <w:r>
        <w:fldChar w:fldCharType="end"/>
      </w:r>
      <w:r w:rsidR="004F2789" w:rsidRPr="008837F0">
        <w:t xml:space="preserve"> at any response prompt. At the end of the help display, you are immediately returned to the point from which you started. This is an easy way to learn about any aspect of VistA M Server-based software.</w:t>
      </w:r>
    </w:p>
    <w:p w:rsidR="004F2789" w:rsidRPr="008837F0" w:rsidRDefault="004F2789" w:rsidP="004F2789">
      <w:pPr>
        <w:pStyle w:val="AltHeading3"/>
      </w:pPr>
      <w:bookmarkStart w:id="67" w:name="Obtaining_Data_Dictionary_Listings"/>
      <w:r w:rsidRPr="008837F0">
        <w:lastRenderedPageBreak/>
        <w:t>Obtaining Data Dictionary Listings</w:t>
      </w:r>
      <w:bookmarkEnd w:id="67"/>
    </w:p>
    <w:p w:rsidR="004F2789" w:rsidRPr="008837F0" w:rsidRDefault="00313BDD" w:rsidP="004F2789">
      <w:pPr>
        <w:pStyle w:val="BodyText"/>
        <w:keepNext/>
        <w:keepLines/>
      </w:pPr>
      <w:r>
        <w:fldChar w:fldCharType="begin"/>
      </w:r>
      <w:r w:rsidR="004F2789" w:rsidRPr="008837F0">
        <w:instrText>xe "Data Dictionary:Listings"</w:instrText>
      </w:r>
      <w:r>
        <w:fldChar w:fldCharType="end"/>
      </w:r>
      <w:r>
        <w:fldChar w:fldCharType="begin"/>
      </w:r>
      <w:r w:rsidR="004F2789" w:rsidRPr="008837F0">
        <w:instrText>xe "Obtaining:Data Dictionary Listings"</w:instrText>
      </w:r>
      <w:r>
        <w:fldChar w:fldCharType="end"/>
      </w:r>
      <w:r w:rsidR="004F2789" w:rsidRPr="008837F0">
        <w:t>Technical information about VistA M Server-based files and the fields in files is stored in data dictionaries (DD). You can use the List File Attributes option</w:t>
      </w:r>
      <w:r>
        <w:fldChar w:fldCharType="begin"/>
      </w:r>
      <w:r w:rsidR="004F2789" w:rsidRPr="008837F0">
        <w:instrText>xe "List File Attributes Option"</w:instrText>
      </w:r>
      <w:r>
        <w:fldChar w:fldCharType="end"/>
      </w:r>
      <w:r>
        <w:fldChar w:fldCharType="begin"/>
      </w:r>
      <w:r w:rsidR="004F2789" w:rsidRPr="008837F0">
        <w:instrText>xe "Options</w:instrText>
      </w:r>
      <w:proofErr w:type="gramStart"/>
      <w:r w:rsidR="004F2789" w:rsidRPr="008837F0">
        <w:instrText>:List</w:instrText>
      </w:r>
      <w:proofErr w:type="gramEnd"/>
      <w:r w:rsidR="004F2789" w:rsidRPr="008837F0">
        <w:instrText xml:space="preserve"> File Attributes"</w:instrText>
      </w:r>
      <w:r>
        <w:fldChar w:fldCharType="end"/>
      </w:r>
      <w:r w:rsidR="004F2789" w:rsidRPr="008837F0">
        <w:t xml:space="preserve"> on the Data Dictionary Utilities</w:t>
      </w:r>
      <w:r>
        <w:fldChar w:fldCharType="begin"/>
      </w:r>
      <w:r w:rsidR="004F2789" w:rsidRPr="008837F0">
        <w:instrText>xe "Data Dictionary:Data Dictionary Utilities Menu"</w:instrText>
      </w:r>
      <w:r>
        <w:fldChar w:fldCharType="end"/>
      </w:r>
      <w:r>
        <w:fldChar w:fldCharType="begin"/>
      </w:r>
      <w:r w:rsidR="004F2789" w:rsidRPr="008837F0">
        <w:instrText>xe "Menus:Data Dictionary Utilities"</w:instrText>
      </w:r>
      <w:r>
        <w:fldChar w:fldCharType="end"/>
      </w:r>
      <w:r>
        <w:fldChar w:fldCharType="begin"/>
      </w:r>
      <w:r w:rsidR="004F2789" w:rsidRPr="008837F0">
        <w:instrText>xe "Options:Data Dictionary Utilities"</w:instrText>
      </w:r>
      <w:r>
        <w:fldChar w:fldCharType="end"/>
      </w:r>
      <w:r w:rsidR="004F2789" w:rsidRPr="008837F0">
        <w:t xml:space="preserve"> submenu in VA FileMan to print formatted data dictionaries.</w:t>
      </w:r>
    </w:p>
    <w:p w:rsidR="004F2789" w:rsidRPr="008837F0" w:rsidRDefault="00313BDD" w:rsidP="004F2789">
      <w:pPr>
        <w:pStyle w:val="Note"/>
      </w:pPr>
      <w:r>
        <w:rPr>
          <w:noProof/>
          <w:lang w:eastAsia="en-US"/>
        </w:rPr>
        <w:drawing>
          <wp:inline distT="0" distB="0" distL="0" distR="0" wp14:anchorId="6EB4933F" wp14:editId="2081D3E5">
            <wp:extent cx="304800" cy="304800"/>
            <wp:effectExtent l="0" t="0" r="0" b="0"/>
            <wp:docPr id="1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iCs/>
        </w:rPr>
        <w:t xml:space="preserve">REF: </w:t>
      </w:r>
      <w:r w:rsidR="004F2789" w:rsidRPr="008837F0">
        <w:t xml:space="preserve">For details about obtaining data dictionaries and about the formats available, see the </w:t>
      </w:r>
      <w:r w:rsidR="00B34002">
        <w:t>“</w:t>
      </w:r>
      <w:r w:rsidR="004F2789" w:rsidRPr="008837F0">
        <w:t>List File Attributes</w:t>
      </w:r>
      <w:r w:rsidR="00B34002">
        <w:t>”</w:t>
      </w:r>
      <w:r w:rsidR="004F2789" w:rsidRPr="008837F0">
        <w:t xml:space="preserve"> chapter in the </w:t>
      </w:r>
      <w:r w:rsidR="00B34002">
        <w:t>“</w:t>
      </w:r>
      <w:r w:rsidR="004F2789" w:rsidRPr="008837F0">
        <w:t>File Management</w:t>
      </w:r>
      <w:r w:rsidR="00B34002">
        <w:t>”</w:t>
      </w:r>
      <w:r w:rsidR="004F2789" w:rsidRPr="008837F0">
        <w:t xml:space="preserve"> section of the </w:t>
      </w:r>
      <w:r w:rsidR="004F2789" w:rsidRPr="008837F0">
        <w:rPr>
          <w:i/>
        </w:rPr>
        <w:t>VA FileMan Advanced User Manual</w:t>
      </w:r>
      <w:r w:rsidR="004F2789" w:rsidRPr="008837F0">
        <w:t>.</w:t>
      </w:r>
    </w:p>
    <w:p w:rsidR="004F2789" w:rsidRPr="008837F0" w:rsidRDefault="004F2789" w:rsidP="004F2789">
      <w:pPr>
        <w:pStyle w:val="AltHeading2"/>
      </w:pPr>
      <w:bookmarkStart w:id="68" w:name="Assumptions_about_the_Reader"/>
      <w:bookmarkEnd w:id="65"/>
      <w:r w:rsidRPr="008837F0">
        <w:t>Assumptions</w:t>
      </w:r>
      <w:bookmarkEnd w:id="68"/>
    </w:p>
    <w:p w:rsidR="00DD1706" w:rsidRPr="008837F0" w:rsidRDefault="00313BDD" w:rsidP="0018516C">
      <w:pPr>
        <w:pStyle w:val="BodyText"/>
        <w:keepNext/>
        <w:keepLines/>
        <w:rPr>
          <w:kern w:val="2"/>
        </w:rPr>
      </w:pPr>
      <w:r>
        <w:fldChar w:fldCharType="begin"/>
      </w:r>
      <w:r w:rsidR="0018516C" w:rsidRPr="008837F0">
        <w:instrText>xe "Assumptions"</w:instrText>
      </w:r>
      <w:r>
        <w:fldChar w:fldCharType="end"/>
      </w:r>
      <w:r w:rsidR="00DD1706" w:rsidRPr="008837F0">
        <w:rPr>
          <w:kern w:val="2"/>
        </w:rPr>
        <w:t>This manual is written with the assumption that the reader is familiar with the following:</w:t>
      </w:r>
    </w:p>
    <w:p w:rsidR="00E95004" w:rsidRPr="008837F0" w:rsidRDefault="00E95004" w:rsidP="0018516C">
      <w:pPr>
        <w:pStyle w:val="ListBullet"/>
        <w:keepNext/>
        <w:keepLines/>
      </w:pPr>
      <w:r w:rsidRPr="008837F0">
        <w:t>VistA computing environment:</w:t>
      </w:r>
    </w:p>
    <w:p w:rsidR="00E95004" w:rsidRPr="008837F0" w:rsidRDefault="00E95004" w:rsidP="0018516C">
      <w:pPr>
        <w:pStyle w:val="ListBullet2"/>
        <w:keepNext/>
        <w:keepLines/>
      </w:pPr>
      <w:r w:rsidRPr="008837F0">
        <w:t>Kernel—VistA M Server software</w:t>
      </w:r>
    </w:p>
    <w:p w:rsidR="00E95004" w:rsidRPr="008837F0" w:rsidRDefault="00E95004" w:rsidP="0018516C">
      <w:pPr>
        <w:pStyle w:val="ListBullet2"/>
        <w:keepNext/>
        <w:keepLines/>
      </w:pPr>
      <w:r w:rsidRPr="008837F0">
        <w:t>Remote Procedure Call (RPC) Broker—VistA Client/Server software</w:t>
      </w:r>
    </w:p>
    <w:p w:rsidR="00E95004" w:rsidRPr="008837F0" w:rsidRDefault="00E95004" w:rsidP="0018516C">
      <w:pPr>
        <w:pStyle w:val="ListBullet2"/>
        <w:keepNext/>
        <w:keepLines/>
      </w:pPr>
      <w:r w:rsidRPr="008837F0">
        <w:t>VA FileMan data structures and terminology—VistA M Server software</w:t>
      </w:r>
    </w:p>
    <w:p w:rsidR="00E95004" w:rsidRPr="008837F0" w:rsidRDefault="00E95004" w:rsidP="0018516C">
      <w:pPr>
        <w:pStyle w:val="ListBullet"/>
        <w:keepNext/>
        <w:keepLines/>
      </w:pPr>
      <w:r w:rsidRPr="008837F0">
        <w:t>Microsoft Windows environment</w:t>
      </w:r>
    </w:p>
    <w:p w:rsidR="00E95004" w:rsidRPr="008837F0" w:rsidRDefault="00E95004" w:rsidP="0018516C">
      <w:pPr>
        <w:pStyle w:val="ListBullet"/>
        <w:keepNext/>
        <w:keepLines/>
      </w:pPr>
      <w:r w:rsidRPr="008837F0">
        <w:t>M programming language</w:t>
      </w:r>
    </w:p>
    <w:p w:rsidR="00E95004" w:rsidRPr="008837F0" w:rsidRDefault="00E95004" w:rsidP="0018516C">
      <w:pPr>
        <w:pStyle w:val="ListBullet"/>
        <w:keepNext/>
        <w:keepLines/>
      </w:pPr>
      <w:r w:rsidRPr="008837F0">
        <w:t>Obj</w:t>
      </w:r>
      <w:r w:rsidR="004F2789" w:rsidRPr="008837F0">
        <w:t>ect Pascal programming language</w:t>
      </w:r>
    </w:p>
    <w:p w:rsidR="00E95004" w:rsidRPr="008837F0" w:rsidRDefault="00E95004" w:rsidP="0018516C">
      <w:pPr>
        <w:pStyle w:val="ListBullet"/>
      </w:pPr>
      <w:r w:rsidRPr="008837F0">
        <w:t>Object Pascal programming language/</w:t>
      </w:r>
      <w:r w:rsidR="00051E11" w:rsidRPr="008837F0">
        <w:t xml:space="preserve">Embarcadero </w:t>
      </w:r>
      <w:r w:rsidRPr="008837F0">
        <w:t>Delphi Integrated Development Environment (IDE)—RPC Broker</w:t>
      </w:r>
    </w:p>
    <w:p w:rsidR="00D447A7" w:rsidRPr="0085607C" w:rsidRDefault="00D447A7" w:rsidP="00D447A7">
      <w:pPr>
        <w:pStyle w:val="AltHeading2"/>
      </w:pPr>
      <w:bookmarkStart w:id="69" w:name="_Toc485620884"/>
      <w:bookmarkStart w:id="70" w:name="_Toc4315560"/>
      <w:bookmarkStart w:id="71" w:name="_Toc8096547"/>
      <w:bookmarkStart w:id="72" w:name="_Toc15257685"/>
      <w:bookmarkStart w:id="73" w:name="_Toc18284796"/>
      <w:bookmarkStart w:id="74" w:name="Reference_Materials"/>
      <w:r w:rsidRPr="0085607C">
        <w:t>Reference</w:t>
      </w:r>
      <w:bookmarkEnd w:id="69"/>
      <w:r w:rsidRPr="0085607C">
        <w:t>s</w:t>
      </w:r>
      <w:bookmarkEnd w:id="70"/>
      <w:bookmarkEnd w:id="71"/>
      <w:bookmarkEnd w:id="72"/>
      <w:bookmarkEnd w:id="73"/>
      <w:bookmarkEnd w:id="74"/>
    </w:p>
    <w:p w:rsidR="007268D5" w:rsidRPr="0085607C" w:rsidRDefault="007268D5" w:rsidP="007268D5">
      <w:pPr>
        <w:pStyle w:val="BodyText"/>
        <w:keepNext/>
        <w:keepLines/>
      </w:pPr>
      <w:bookmarkStart w:id="75" w:name="_Toc336760250"/>
      <w:bookmarkStart w:id="76" w:name="_Toc336940171"/>
      <w:bookmarkStart w:id="77" w:name="_Toc337531821"/>
      <w:bookmarkStart w:id="78" w:name="_Toc337542597"/>
      <w:bookmarkStart w:id="79" w:name="_Toc337626309"/>
      <w:bookmarkStart w:id="80" w:name="_Toc337626512"/>
      <w:bookmarkStart w:id="81" w:name="_Toc337966588"/>
      <w:bookmarkStart w:id="82" w:name="_Toc338036332"/>
      <w:bookmarkStart w:id="83" w:name="_Toc338036628"/>
      <w:bookmarkStart w:id="84" w:name="_Toc338036783"/>
      <w:bookmarkStart w:id="85" w:name="_Toc338129955"/>
      <w:r w:rsidRPr="0085607C">
        <w:t>Readers who wish to learn more about RPC Broker should consult the following:</w:t>
      </w:r>
    </w:p>
    <w:p w:rsidR="007268D5" w:rsidRPr="0085607C" w:rsidRDefault="007268D5" w:rsidP="007268D5">
      <w:pPr>
        <w:pStyle w:val="ListBullet"/>
        <w:keepNext/>
        <w:keepLines/>
        <w:rPr>
          <w:i/>
        </w:rPr>
      </w:pPr>
      <w:r w:rsidRPr="0085607C">
        <w:rPr>
          <w:i/>
        </w:rPr>
        <w:t>RPC Broker Release Notes</w:t>
      </w:r>
    </w:p>
    <w:p w:rsidR="007268D5" w:rsidRPr="0085607C" w:rsidRDefault="007268D5" w:rsidP="007268D5">
      <w:pPr>
        <w:pStyle w:val="ListBullet"/>
        <w:keepNext/>
        <w:keepLines/>
        <w:rPr>
          <w:i/>
        </w:rPr>
      </w:pPr>
      <w:r w:rsidRPr="0085607C">
        <w:rPr>
          <w:i/>
        </w:rPr>
        <w:t xml:space="preserve">RPC Broker </w:t>
      </w:r>
      <w:r w:rsidR="00786CFC">
        <w:rPr>
          <w:i/>
        </w:rPr>
        <w:t xml:space="preserve">Deployment, </w:t>
      </w:r>
      <w:r w:rsidRPr="0085607C">
        <w:rPr>
          <w:i/>
        </w:rPr>
        <w:t>Installation</w:t>
      </w:r>
      <w:r w:rsidR="00786CFC">
        <w:rPr>
          <w:i/>
        </w:rPr>
        <w:t>, Back-Out, and Rollback</w:t>
      </w:r>
      <w:r w:rsidRPr="0085607C">
        <w:rPr>
          <w:i/>
        </w:rPr>
        <w:t xml:space="preserve"> Guide</w:t>
      </w:r>
    </w:p>
    <w:p w:rsidR="007268D5" w:rsidRPr="0085607C" w:rsidRDefault="007268D5" w:rsidP="007268D5">
      <w:pPr>
        <w:pStyle w:val="ListBullet"/>
        <w:keepNext/>
        <w:keepLines/>
        <w:rPr>
          <w:i/>
        </w:rPr>
      </w:pPr>
      <w:r w:rsidRPr="0085607C">
        <w:rPr>
          <w:i/>
        </w:rPr>
        <w:t>RPC Broker Systems Management Guide</w:t>
      </w:r>
    </w:p>
    <w:p w:rsidR="007268D5" w:rsidRPr="0085607C" w:rsidRDefault="007268D5" w:rsidP="007268D5">
      <w:pPr>
        <w:pStyle w:val="ListBullet"/>
        <w:keepNext/>
        <w:keepLines/>
        <w:rPr>
          <w:i/>
        </w:rPr>
      </w:pPr>
      <w:r w:rsidRPr="0085607C">
        <w:rPr>
          <w:i/>
        </w:rPr>
        <w:t>RPC Broker Technical Manual</w:t>
      </w:r>
    </w:p>
    <w:p w:rsidR="007268D5" w:rsidRPr="0085607C" w:rsidRDefault="007268D5" w:rsidP="007268D5">
      <w:pPr>
        <w:pStyle w:val="ListBullet"/>
        <w:rPr>
          <w:i/>
        </w:rPr>
      </w:pPr>
      <w:r w:rsidRPr="0085607C">
        <w:rPr>
          <w:i/>
        </w:rPr>
        <w:t>RPC Broker User Guide</w:t>
      </w:r>
      <w:r>
        <w:rPr>
          <w:kern w:val="2"/>
        </w:rPr>
        <w:t xml:space="preserve"> (</w:t>
      </w:r>
      <w:r w:rsidRPr="0085607C">
        <w:rPr>
          <w:kern w:val="2"/>
        </w:rPr>
        <w:t>this manual)</w:t>
      </w:r>
    </w:p>
    <w:p w:rsidR="007268D5" w:rsidRPr="0085607C" w:rsidRDefault="007268D5" w:rsidP="007268D5">
      <w:pPr>
        <w:pStyle w:val="ListBullet"/>
        <w:keepNext/>
        <w:keepLines/>
        <w:rPr>
          <w:kern w:val="2"/>
        </w:rPr>
      </w:pPr>
      <w:r w:rsidRPr="0085607C">
        <w:rPr>
          <w:i/>
        </w:rPr>
        <w:t>RPC Broker Developer</w:t>
      </w:r>
      <w:r>
        <w:rPr>
          <w:i/>
        </w:rPr>
        <w:t>’</w:t>
      </w:r>
      <w:r w:rsidRPr="0085607C">
        <w:rPr>
          <w:i/>
        </w:rPr>
        <w:t>s Guide</w:t>
      </w:r>
      <w:r w:rsidRPr="0085607C">
        <w:t>—Document and BDK Online Help, which provides an overview of development with the RPC Broker. The help is distributed in two zip files:</w:t>
      </w:r>
    </w:p>
    <w:p w:rsidR="007268D5" w:rsidRPr="0085607C" w:rsidRDefault="007268D5" w:rsidP="007268D5">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7268D5" w:rsidRPr="0085607C" w:rsidRDefault="007268D5" w:rsidP="007268D5">
      <w:pPr>
        <w:pStyle w:val="ListBullet2"/>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7268D5" w:rsidRDefault="007268D5" w:rsidP="007268D5">
      <w:pPr>
        <w:pStyle w:val="BodyText3"/>
        <w:keepNext/>
        <w:keepLines/>
      </w:pPr>
      <w:r w:rsidRPr="0085607C">
        <w:lastRenderedPageBreak/>
        <w:t xml:space="preserve">You </w:t>
      </w:r>
      <w:r>
        <w:t>can create</w:t>
      </w:r>
      <w:r w:rsidRPr="0085607C">
        <w:t xml:space="preserve"> an entry for </w:t>
      </w:r>
      <w:r w:rsidRPr="0085607C">
        <w:rPr>
          <w:b/>
          <w:iCs/>
          <w:kern w:val="2"/>
        </w:rPr>
        <w:t>Broker_1_1.chm</w:t>
      </w:r>
      <w:r w:rsidRPr="0085607C">
        <w:t xml:space="preserve"> in Delphi</w:t>
      </w:r>
      <w:r>
        <w:t>’</w:t>
      </w:r>
      <w:r w:rsidRPr="0085607C">
        <w:t>s Tools Menu, to make it easily accessible from within Delphi. To do this, use Delphi</w:t>
      </w:r>
      <w:r>
        <w:t>’</w:t>
      </w:r>
      <w:r w:rsidRPr="0085607C">
        <w:t xml:space="preserve">s </w:t>
      </w:r>
      <w:r w:rsidRPr="0085607C">
        <w:rPr>
          <w:b/>
        </w:rPr>
        <w:t>Tools | Configure Tools</w:t>
      </w:r>
      <w:r w:rsidRPr="0085607C">
        <w:t xml:space="preserve"> option and create a new menu entry</w:t>
      </w:r>
      <w:r>
        <w:t xml:space="preserve"> as shown in </w:t>
      </w:r>
      <w:r w:rsidRPr="00417471">
        <w:rPr>
          <w:color w:val="0000FF"/>
          <w:u w:val="single"/>
        </w:rPr>
        <w:fldChar w:fldCharType="begin"/>
      </w:r>
      <w:r w:rsidRPr="00417471">
        <w:rPr>
          <w:color w:val="0000FF"/>
          <w:u w:val="single"/>
        </w:rPr>
        <w:instrText xml:space="preserve"> REF _Ref373325073 \h </w:instrText>
      </w:r>
      <w:r>
        <w:rPr>
          <w:color w:val="0000FF"/>
          <w:u w:val="single"/>
        </w:rPr>
        <w:instrText xml:space="preserve"> \* MERGEFORMAT </w:instrText>
      </w:r>
      <w:r w:rsidRPr="00417471">
        <w:rPr>
          <w:color w:val="0000FF"/>
          <w:u w:val="single"/>
        </w:rPr>
      </w:r>
      <w:r w:rsidRPr="00417471">
        <w:rPr>
          <w:color w:val="0000FF"/>
          <w:u w:val="single"/>
        </w:rPr>
        <w:fldChar w:fldCharType="separate"/>
      </w:r>
      <w:r w:rsidR="00450C1F" w:rsidRPr="00450C1F">
        <w:rPr>
          <w:color w:val="0000FF"/>
          <w:u w:val="single"/>
        </w:rPr>
        <w:t xml:space="preserve">Figure </w:t>
      </w:r>
      <w:r w:rsidR="00450C1F" w:rsidRPr="00450C1F">
        <w:rPr>
          <w:noProof/>
          <w:color w:val="0000FF"/>
          <w:u w:val="single"/>
        </w:rPr>
        <w:t>1</w:t>
      </w:r>
      <w:r w:rsidRPr="00417471">
        <w:rPr>
          <w:color w:val="0000FF"/>
          <w:u w:val="single"/>
        </w:rPr>
        <w:fldChar w:fldCharType="end"/>
      </w:r>
      <w:r w:rsidRPr="0085607C">
        <w:t>.</w:t>
      </w:r>
    </w:p>
    <w:p w:rsidR="007268D5" w:rsidRPr="000C7DE0" w:rsidRDefault="007268D5" w:rsidP="007268D5">
      <w:pPr>
        <w:pStyle w:val="Caption"/>
      </w:pPr>
      <w:bookmarkStart w:id="86" w:name="_Ref373325073"/>
      <w:bookmarkStart w:id="87" w:name="_Toc6046437"/>
      <w:bookmarkStart w:id="88" w:name="_Toc202777919"/>
      <w:bookmarkStart w:id="89" w:name="_Toc361734999"/>
      <w:bookmarkStart w:id="90" w:name="_Toc361751748"/>
      <w:bookmarkStart w:id="91" w:name="_Toc449340056"/>
      <w:bookmarkStart w:id="92" w:name="_Toc482782190"/>
      <w:r w:rsidRPr="000C7DE0">
        <w:t xml:space="preserve">Figure </w:t>
      </w:r>
      <w:r w:rsidR="00A852D9">
        <w:fldChar w:fldCharType="begin"/>
      </w:r>
      <w:r w:rsidR="00A852D9">
        <w:instrText xml:space="preserve"> SEQ Figure \* ARABIC </w:instrText>
      </w:r>
      <w:r w:rsidR="00A852D9">
        <w:fldChar w:fldCharType="separate"/>
      </w:r>
      <w:r w:rsidR="00450C1F">
        <w:rPr>
          <w:noProof/>
        </w:rPr>
        <w:t>1</w:t>
      </w:r>
      <w:r w:rsidR="00A852D9">
        <w:rPr>
          <w:noProof/>
        </w:rPr>
        <w:fldChar w:fldCharType="end"/>
      </w:r>
      <w:bookmarkEnd w:id="86"/>
      <w:r>
        <w:t>:</w:t>
      </w:r>
      <w:r w:rsidRPr="000C7DE0">
        <w:t xml:space="preserve"> </w:t>
      </w:r>
      <w:bookmarkEnd w:id="87"/>
      <w:bookmarkEnd w:id="88"/>
      <w:bookmarkEnd w:id="89"/>
      <w:bookmarkEnd w:id="90"/>
      <w:r w:rsidRPr="000C7DE0">
        <w:t>Delphi</w:t>
      </w:r>
      <w:r>
        <w:t>’</w:t>
      </w:r>
      <w:r w:rsidR="0075759E">
        <w:t>s Tool Properties D</w:t>
      </w:r>
      <w:r w:rsidRPr="000C7DE0">
        <w:t>ialogue—Broker</w:t>
      </w:r>
      <w:r>
        <w:t>_1_1.chm</w:t>
      </w:r>
      <w:r w:rsidR="0075759E">
        <w:t xml:space="preserve"> E</w:t>
      </w:r>
      <w:r w:rsidRPr="000C7DE0">
        <w:t>ntry</w:t>
      </w:r>
      <w:bookmarkEnd w:id="91"/>
      <w:bookmarkEnd w:id="92"/>
    </w:p>
    <w:p w:rsidR="007268D5" w:rsidRPr="000C7DE0" w:rsidRDefault="00313BDD" w:rsidP="007268D5">
      <w:pPr>
        <w:pStyle w:val="GraphicInsert"/>
      </w:pPr>
      <w:r>
        <w:rPr>
          <w:noProof/>
        </w:rPr>
        <w:drawing>
          <wp:inline distT="0" distB="0" distL="0" distR="0" wp14:anchorId="2FAAC359" wp14:editId="4514E7ED">
            <wp:extent cx="4133850" cy="2362073"/>
            <wp:effectExtent l="0" t="0" r="0" b="0"/>
            <wp:doc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361565"/>
                    </a:xfrm>
                    <a:prstGeom prst="rect">
                      <a:avLst/>
                    </a:prstGeom>
                    <a:noFill/>
                    <a:ln>
                      <a:noFill/>
                    </a:ln>
                  </pic:spPr>
                </pic:pic>
              </a:graphicData>
            </a:graphic>
          </wp:inline>
        </w:drawing>
      </w:r>
    </w:p>
    <w:p w:rsidR="007268D5" w:rsidRPr="0085607C" w:rsidRDefault="007268D5" w:rsidP="007268D5">
      <w:pPr>
        <w:pStyle w:val="BodyText3"/>
      </w:pPr>
    </w:p>
    <w:p w:rsidR="007268D5" w:rsidRPr="0085607C" w:rsidRDefault="007268D5" w:rsidP="007268D5">
      <w:pPr>
        <w:pStyle w:val="ListBullet"/>
      </w:pPr>
      <w:r w:rsidRPr="0085607C">
        <w:rPr>
          <w:kern w:val="2"/>
        </w:rPr>
        <w:t>RPC Broker</w:t>
      </w:r>
      <w:r w:rsidRPr="0085607C">
        <w:t xml:space="preserve"> VA Intranet website</w:t>
      </w:r>
      <w:r w:rsidR="00313BDD">
        <w:fldChar w:fldCharType="begin"/>
      </w:r>
      <w:r w:rsidRPr="0085607C">
        <w:instrText>xe "Websites</w:instrText>
      </w:r>
      <w:proofErr w:type="gramStart"/>
      <w:r w:rsidRPr="0085607C">
        <w:instrText>:RPC</w:instrText>
      </w:r>
      <w:proofErr w:type="gramEnd"/>
      <w:r w:rsidRPr="0085607C">
        <w:instrText xml:space="preserve"> Broker"</w:instrText>
      </w:r>
      <w:r w:rsidR="00313BDD">
        <w:fldChar w:fldCharType="end"/>
      </w:r>
      <w:r w:rsidR="00313BDD">
        <w:fldChar w:fldCharType="begin"/>
      </w:r>
      <w:r w:rsidRPr="0085607C">
        <w:instrText>xe "URLs:RPC Broker Website"</w:instrText>
      </w:r>
      <w:r w:rsidR="00313BDD">
        <w:fldChar w:fldCharType="end"/>
      </w:r>
      <w:r w:rsidR="00313BDD">
        <w:fldChar w:fldCharType="begin"/>
      </w:r>
      <w:r w:rsidRPr="0085607C">
        <w:instrText>xe "Home Pages:</w:instrText>
      </w:r>
      <w:r w:rsidRPr="0085607C">
        <w:rPr>
          <w:kern w:val="2"/>
        </w:rPr>
        <w:instrText>RPC Broker Website</w:instrText>
      </w:r>
      <w:r w:rsidRPr="0085607C">
        <w:instrText>"</w:instrText>
      </w:r>
      <w:r w:rsidR="00313BDD">
        <w:fldChar w:fldCharType="end"/>
      </w:r>
      <w:r w:rsidR="00313BDD">
        <w:fldChar w:fldCharType="begin"/>
      </w:r>
      <w:r w:rsidRPr="0085607C">
        <w:instrText>xe "</w:instrText>
      </w:r>
      <w:r w:rsidRPr="0085607C">
        <w:rPr>
          <w:kern w:val="2"/>
        </w:rPr>
        <w:instrText>RPC Broker:Website</w:instrText>
      </w:r>
      <w:r w:rsidRPr="0085607C">
        <w:instrText>"</w:instrText>
      </w:r>
      <w:r w:rsidR="00313BDD">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7268D5" w:rsidRPr="0085607C" w:rsidRDefault="007268D5" w:rsidP="007268D5">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00313BDD">
        <w:fldChar w:fldCharType="begin"/>
      </w:r>
      <w:r w:rsidRPr="0085607C">
        <w:instrText>xe "Websites</w:instrText>
      </w:r>
      <w:proofErr w:type="gramStart"/>
      <w:r w:rsidRPr="0085607C">
        <w:instrText>:Adobe</w:instrText>
      </w:r>
      <w:proofErr w:type="gramEnd"/>
      <w:r w:rsidRPr="0085607C">
        <w:instrText xml:space="preserve"> Website"</w:instrText>
      </w:r>
      <w:r w:rsidR="00313BDD">
        <w:fldChar w:fldCharType="end"/>
      </w:r>
      <w:r w:rsidR="00313BDD">
        <w:fldChar w:fldCharType="begin"/>
      </w:r>
      <w:r w:rsidRPr="0085607C">
        <w:instrText>xe "URLs:Adobe Website"</w:instrText>
      </w:r>
      <w:r w:rsidR="00313BDD">
        <w:fldChar w:fldCharType="end"/>
      </w:r>
      <w:r w:rsidR="00313BDD">
        <w:fldChar w:fldCharType="begin"/>
      </w:r>
      <w:r w:rsidRPr="0085607C">
        <w:instrText>xe "Home Pages:Adobe Website"</w:instrText>
      </w:r>
      <w:r w:rsidR="00313BDD">
        <w:fldChar w:fldCharType="end"/>
      </w:r>
      <w:r w:rsidRPr="0085607C">
        <w:t xml:space="preserve">: </w:t>
      </w:r>
      <w:hyperlink r:id="rId20" w:tooltip="Adobe Website" w:history="1">
        <w:r w:rsidRPr="0085607C">
          <w:rPr>
            <w:rStyle w:val="Hyperlink"/>
          </w:rPr>
          <w:t>http://www.adobe.com/</w:t>
        </w:r>
      </w:hyperlink>
    </w:p>
    <w:p w:rsidR="007268D5" w:rsidRPr="0085607C" w:rsidRDefault="007268D5" w:rsidP="007268D5">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00313BDD">
        <w:fldChar w:fldCharType="begin"/>
      </w:r>
      <w:r w:rsidRPr="0085607C">
        <w:instrText>xe "Websites:VA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"URLs:VA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"Home Pages:VA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"VA Software Document Library (</w:instrText>
      </w:r>
      <w:r w:rsidRPr="0085607C">
        <w:rPr>
          <w:kern w:val="2"/>
        </w:rPr>
        <w:instrText>VDL):Website</w:instrText>
      </w:r>
      <w:r w:rsidRPr="0085607C">
        <w:instrText>"</w:instrText>
      </w:r>
      <w:r w:rsidR="00313BDD">
        <w:fldChar w:fldCharType="end"/>
      </w:r>
      <w:r w:rsidRPr="0085607C">
        <w:t xml:space="preserve">: </w:t>
      </w:r>
      <w:hyperlink r:id="rId21" w:tooltip="VA Software Document Library (VDL) Website" w:history="1">
        <w:r w:rsidRPr="0085607C">
          <w:rPr>
            <w:rStyle w:val="Hyperlink"/>
          </w:rPr>
          <w:t>http://www.va.gov/vdl/</w:t>
        </w:r>
      </w:hyperlink>
    </w:p>
    <w:p w:rsidR="00786CFC" w:rsidRDefault="00786CFC" w:rsidP="007268D5">
      <w:pPr>
        <w:pStyle w:val="BodyText"/>
      </w:pPr>
      <w:r>
        <w:t xml:space="preserve">RPC Broker documentation is located on the VDL at: </w:t>
      </w:r>
      <w:hyperlink r:id="rId22" w:tooltip="VDL: RPC Broker Documentation Website" w:history="1">
        <w:r w:rsidRPr="00AD16E2">
          <w:rPr>
            <w:rStyle w:val="Hyperlink"/>
          </w:rPr>
          <w:t>https://www.va.gov/vdl/application.asp?appid=23</w:t>
        </w:r>
      </w:hyperlink>
      <w:r>
        <w:rPr>
          <w:rStyle w:val="Hyperlink"/>
        </w:rPr>
        <w:t xml:space="preserve"> </w:t>
      </w:r>
    </w:p>
    <w:p w:rsidR="007268D5" w:rsidRDefault="007268D5" w:rsidP="007268D5">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r w:rsidR="00313BDD">
        <w:fldChar w:fldCharType="begin"/>
      </w:r>
      <w:r>
        <w:instrText>xe "</w:instrText>
      </w:r>
      <w:r w:rsidRPr="0085607C">
        <w:instrText>PS</w:instrText>
      </w:r>
      <w:proofErr w:type="gramStart"/>
      <w:r w:rsidRPr="0085607C">
        <w:instrText>:Anonymous</w:instrText>
      </w:r>
      <w:proofErr w:type="gramEnd"/>
      <w:r w:rsidRPr="0085607C">
        <w:instrText xml:space="preserve"> Directories</w:instrText>
      </w:r>
      <w:r>
        <w:instrText>"</w:instrText>
      </w:r>
      <w:r w:rsidR="00313BDD">
        <w:fldChar w:fldCharType="end"/>
      </w:r>
      <w:r w:rsidR="00313BDD">
        <w:fldChar w:fldCharType="begin"/>
      </w:r>
      <w:r w:rsidRPr="0085607C">
        <w:instrText>xe "Support:Anonymous Directories"</w:instrText>
      </w:r>
      <w:r w:rsidR="00313BDD">
        <w:fldChar w:fldCharType="end"/>
      </w:r>
      <w:r w:rsidR="00313BDD">
        <w:fldChar w:fldCharType="begin"/>
      </w:r>
      <w:r w:rsidRPr="0085607C">
        <w:instrText>xe "Product Support (PS):Anonymous Directories"</w:instrText>
      </w:r>
      <w:r w:rsidR="00313BDD">
        <w:fldChar w:fldCharType="end"/>
      </w:r>
      <w:r w:rsidRPr="0085607C">
        <w:t>.</w:t>
      </w:r>
    </w:p>
    <w:p w:rsidR="00DD3AA4" w:rsidRPr="008837F0" w:rsidRDefault="00DD3AA4" w:rsidP="00DD3AA4">
      <w:pPr>
        <w:pStyle w:val="BodyText"/>
      </w:pPr>
    </w:p>
    <w:p w:rsidR="00DD3AA4" w:rsidRPr="008837F0" w:rsidRDefault="00DD3AA4" w:rsidP="00DD3AA4">
      <w:pPr>
        <w:pStyle w:val="BodyText"/>
        <w:sectPr w:rsidR="00DD3AA4" w:rsidRPr="008837F0" w:rsidSect="00193B28">
          <w:headerReference w:type="even" r:id="rId23"/>
          <w:headerReference w:type="default" r:id="rId24"/>
          <w:pgSz w:w="12240" w:h="15840" w:code="1"/>
          <w:pgMar w:top="1440" w:right="1440" w:bottom="1440" w:left="1440" w:header="720" w:footer="720" w:gutter="0"/>
          <w:pgNumType w:fmt="lowerRoman"/>
          <w:cols w:space="720"/>
        </w:sectPr>
      </w:pPr>
    </w:p>
    <w:p w:rsidR="00B2768C" w:rsidRPr="008837F0" w:rsidRDefault="00B2768C" w:rsidP="007300F5">
      <w:pPr>
        <w:pStyle w:val="Heading1"/>
      </w:pPr>
      <w:bookmarkStart w:id="93" w:name="_Toc336755503"/>
      <w:bookmarkStart w:id="94" w:name="_Toc336755636"/>
      <w:bookmarkStart w:id="95" w:name="_Toc336755789"/>
      <w:bookmarkStart w:id="96" w:name="_Toc336756086"/>
      <w:bookmarkStart w:id="97" w:name="_Toc336756189"/>
      <w:bookmarkStart w:id="98" w:name="_Toc336760248"/>
      <w:bookmarkStart w:id="99" w:name="_Toc336940169"/>
      <w:bookmarkStart w:id="100" w:name="_Toc337531819"/>
      <w:bookmarkStart w:id="101" w:name="_Toc337542595"/>
      <w:bookmarkStart w:id="102" w:name="_Toc337626307"/>
      <w:bookmarkStart w:id="103" w:name="_Toc337626510"/>
      <w:bookmarkStart w:id="104" w:name="_Toc337966586"/>
      <w:bookmarkStart w:id="105" w:name="_Toc338036330"/>
      <w:bookmarkStart w:id="106" w:name="_Toc338036626"/>
      <w:bookmarkStart w:id="107" w:name="_Toc338036781"/>
      <w:bookmarkStart w:id="108" w:name="_Toc338129953"/>
      <w:bookmarkStart w:id="109" w:name="_Toc338740694"/>
      <w:bookmarkStart w:id="110" w:name="_Toc338834079"/>
      <w:bookmarkStart w:id="111" w:name="_Toc339260910"/>
      <w:bookmarkStart w:id="112" w:name="_Toc339260979"/>
      <w:bookmarkStart w:id="113" w:name="_Toc339418577"/>
      <w:bookmarkStart w:id="114" w:name="_Toc339707966"/>
      <w:bookmarkStart w:id="115" w:name="_Toc339783047"/>
      <w:bookmarkStart w:id="116" w:name="_Toc345918860"/>
      <w:bookmarkStart w:id="117" w:name="_Toc378055862"/>
      <w:bookmarkStart w:id="118" w:name="_Toc449362418"/>
      <w:bookmarkStart w:id="119" w:name="_Toc482782112"/>
      <w:r w:rsidRPr="008837F0">
        <w:lastRenderedPageBreak/>
        <w:t>Introduction</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B2768C" w:rsidRPr="008837F0" w:rsidRDefault="00313BDD" w:rsidP="00C80B7F">
      <w:pPr>
        <w:pStyle w:val="BodyText"/>
        <w:keepNext/>
        <w:keepLines/>
      </w:pPr>
      <w:r>
        <w:fldChar w:fldCharType="begin"/>
      </w:r>
      <w:r w:rsidR="0018516C" w:rsidRPr="008837F0">
        <w:instrText>xe "Introduction"</w:instrText>
      </w:r>
      <w:r>
        <w:fldChar w:fldCharType="end"/>
      </w:r>
      <w:r w:rsidR="00B2768C" w:rsidRPr="008837F0">
        <w:t xml:space="preserve">The Remote Procedure Call (RPC) Broker (also referred to as </w:t>
      </w:r>
      <w:r w:rsidR="00B34002">
        <w:t>“</w:t>
      </w:r>
      <w:r w:rsidR="00B2768C" w:rsidRPr="008837F0">
        <w:t>Broker</w:t>
      </w:r>
      <w:r w:rsidR="00B34002">
        <w:t>”</w:t>
      </w:r>
      <w:r w:rsidR="00B2768C" w:rsidRPr="008837F0">
        <w:t xml:space="preserve">) is a client/server system </w:t>
      </w:r>
      <w:r w:rsidR="00B2768C" w:rsidRPr="008837F0">
        <w:rPr>
          <w:kern w:val="2"/>
        </w:rPr>
        <w:t xml:space="preserve">within </w:t>
      </w:r>
      <w:r w:rsidR="00523219" w:rsidRPr="008837F0">
        <w:rPr>
          <w:kern w:val="2"/>
        </w:rPr>
        <w:t>Department of Veterans Affairs (VA)</w:t>
      </w:r>
      <w:r w:rsidR="00B2768C" w:rsidRPr="008837F0">
        <w:rPr>
          <w:kern w:val="2"/>
        </w:rPr>
        <w:t xml:space="preserve"> </w:t>
      </w:r>
      <w:r w:rsidR="00B2768C" w:rsidRPr="008837F0">
        <w:t>Veterans Health Information Systems and Technology Architecture (</w:t>
      </w:r>
      <w:r w:rsidR="00DD1706" w:rsidRPr="008837F0">
        <w:t>VistA</w:t>
      </w:r>
      <w:r w:rsidR="00B2768C" w:rsidRPr="008837F0">
        <w:t xml:space="preserve">) </w:t>
      </w:r>
      <w:r w:rsidR="00B2768C" w:rsidRPr="008837F0">
        <w:rPr>
          <w:kern w:val="2"/>
        </w:rPr>
        <w:t>environment.</w:t>
      </w:r>
      <w:r w:rsidR="00B2768C" w:rsidRPr="008837F0">
        <w:t xml:space="preserve"> It establishes a common and consistent foundation for client/server applications being written as part of </w:t>
      </w:r>
      <w:r w:rsidR="00DD1706" w:rsidRPr="008837F0">
        <w:t>VistA</w:t>
      </w:r>
      <w:r w:rsidR="00B2768C" w:rsidRPr="008837F0">
        <w:t>. It enables client applications to communicate and exchange data with M Servers.</w:t>
      </w:r>
    </w:p>
    <w:p w:rsidR="00B2768C" w:rsidRPr="008837F0" w:rsidRDefault="00B2768C" w:rsidP="00C80B7F">
      <w:pPr>
        <w:pStyle w:val="BodyText"/>
        <w:keepNext/>
        <w:keepLines/>
        <w:rPr>
          <w:kern w:val="2"/>
        </w:rPr>
      </w:pPr>
      <w:r w:rsidRPr="008837F0">
        <w:rPr>
          <w:kern w:val="2"/>
        </w:rPr>
        <w:t xml:space="preserve">This manual </w:t>
      </w:r>
      <w:r w:rsidR="008E39DD" w:rsidRPr="008837F0">
        <w:t xml:space="preserve">provides an overview of software development with the RPC Broker. It </w:t>
      </w:r>
      <w:r w:rsidRPr="008837F0">
        <w:rPr>
          <w:kern w:val="2"/>
        </w:rPr>
        <w:t>introduces developers to the RPC Broker and the Broker Development Kit (BDK)</w:t>
      </w:r>
      <w:r w:rsidR="008E39DD" w:rsidRPr="008837F0">
        <w:rPr>
          <w:kern w:val="2"/>
        </w:rPr>
        <w:t xml:space="preserve"> with emphasis </w:t>
      </w:r>
      <w:r w:rsidRPr="008837F0">
        <w:rPr>
          <w:kern w:val="2"/>
        </w:rPr>
        <w:t xml:space="preserve">on using the RPC Broker in conjunction with </w:t>
      </w:r>
      <w:r w:rsidR="00051E11" w:rsidRPr="008837F0">
        <w:rPr>
          <w:kern w:val="2"/>
        </w:rPr>
        <w:t>Embarcadero</w:t>
      </w:r>
      <w:r w:rsidR="00B34002">
        <w:rPr>
          <w:kern w:val="2"/>
        </w:rPr>
        <w:t>’</w:t>
      </w:r>
      <w:r w:rsidR="00051E11" w:rsidRPr="008837F0">
        <w:rPr>
          <w:kern w:val="2"/>
        </w:rPr>
        <w:t xml:space="preserve">s </w:t>
      </w:r>
      <w:r w:rsidRPr="008837F0">
        <w:rPr>
          <w:kern w:val="2"/>
        </w:rPr>
        <w:t>Delphi software. However, the RPC Broker supports other development environments.</w:t>
      </w:r>
    </w:p>
    <w:p w:rsidR="0018516C" w:rsidRPr="008837F0" w:rsidRDefault="00313BDD" w:rsidP="0018516C">
      <w:pPr>
        <w:pStyle w:val="Note"/>
        <w:rPr>
          <w:rFonts w:cs="Times New Roman"/>
          <w:szCs w:val="22"/>
        </w:rPr>
      </w:pPr>
      <w:r>
        <w:rPr>
          <w:noProof/>
          <w:lang w:eastAsia="en-US"/>
        </w:rPr>
        <w:drawing>
          <wp:inline distT="0" distB="0" distL="0" distR="0" wp14:anchorId="4E124A96" wp14:editId="2EC42E04">
            <wp:extent cx="304800" cy="304800"/>
            <wp:effectExtent l="0" t="0" r="0" b="0"/>
            <wp:docPr id="1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REF:</w:t>
      </w:r>
      <w:r w:rsidR="0018516C" w:rsidRPr="008837F0">
        <w:rPr>
          <w:rFonts w:cs="Times New Roman"/>
          <w:szCs w:val="22"/>
        </w:rPr>
        <w:t xml:space="preserve"> For more</w:t>
      </w:r>
      <w:r w:rsidR="0018516C" w:rsidRPr="008837F0">
        <w:rPr>
          <w:rFonts w:cs="Times New Roman"/>
          <w:b/>
          <w:szCs w:val="22"/>
        </w:rPr>
        <w:t xml:space="preserve"> </w:t>
      </w:r>
      <w:r w:rsidR="0018516C" w:rsidRPr="008837F0">
        <w:rPr>
          <w:rFonts w:cs="Times New Roman"/>
          <w:szCs w:val="22"/>
        </w:rPr>
        <w:t xml:space="preserve">complete information on development with the RPC Broker components, </w:t>
      </w:r>
      <w:r w:rsidR="008E39DD" w:rsidRPr="008837F0">
        <w:rPr>
          <w:rFonts w:cs="Times New Roman"/>
          <w:szCs w:val="22"/>
        </w:rPr>
        <w:t>see</w:t>
      </w:r>
      <w:r w:rsidR="0018516C" w:rsidRPr="008837F0">
        <w:rPr>
          <w:rFonts w:cs="Times New Roman"/>
          <w:szCs w:val="22"/>
        </w:rPr>
        <w:t xml:space="preserv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B2768C" w:rsidRPr="008837F0" w:rsidRDefault="00B2768C" w:rsidP="0018516C">
      <w:pPr>
        <w:pStyle w:val="BodyText"/>
      </w:pPr>
      <w:r w:rsidRPr="008837F0">
        <w:t xml:space="preserve">This document is intended for the </w:t>
      </w:r>
      <w:r w:rsidR="00DD1706" w:rsidRPr="008837F0">
        <w:t>VistA</w:t>
      </w:r>
      <w:r w:rsidRPr="008837F0">
        <w:t xml:space="preserve"> development community and </w:t>
      </w:r>
      <w:r w:rsidR="00D22227">
        <w:t>system administrators</w:t>
      </w:r>
      <w:r w:rsidRPr="008837F0">
        <w:t xml:space="preserve">. A wider audience of technical personnel engaged in operating and maintaining the Department of Veterans Affairs (VA) software </w:t>
      </w:r>
      <w:r w:rsidR="007B6179">
        <w:t>can</w:t>
      </w:r>
      <w:r w:rsidRPr="008837F0">
        <w:t xml:space="preserve"> also find it useful as a reference.</w:t>
      </w:r>
    </w:p>
    <w:p w:rsidR="00B2768C" w:rsidRPr="008837F0" w:rsidRDefault="00B2768C" w:rsidP="007300F5">
      <w:pPr>
        <w:pStyle w:val="Heading2"/>
      </w:pPr>
      <w:bookmarkStart w:id="120" w:name="_Toc449362419"/>
      <w:bookmarkStart w:id="121" w:name="_Ref468166690"/>
      <w:bookmarkStart w:id="122" w:name="_Toc482782113"/>
      <w:r w:rsidRPr="008837F0">
        <w:t xml:space="preserve">About </w:t>
      </w:r>
      <w:r w:rsidR="00E77E7B" w:rsidRPr="008837F0">
        <w:t>t</w:t>
      </w:r>
      <w:r w:rsidRPr="008837F0">
        <w:t>his Version of the BDK</w:t>
      </w:r>
      <w:bookmarkEnd w:id="120"/>
      <w:bookmarkEnd w:id="121"/>
      <w:bookmarkEnd w:id="122"/>
    </w:p>
    <w:p w:rsidR="00B2768C" w:rsidRPr="008837F0" w:rsidRDefault="00313BDD" w:rsidP="00523219">
      <w:pPr>
        <w:pStyle w:val="BodyText"/>
        <w:keepNext/>
        <w:keepLines/>
      </w:pPr>
      <w:r>
        <w:fldChar w:fldCharType="begin"/>
      </w:r>
      <w:r w:rsidR="00523219" w:rsidRPr="008837F0">
        <w:instrText>xe "About this Version of the BDK"</w:instrText>
      </w:r>
      <w:r>
        <w:fldChar w:fldCharType="end"/>
      </w:r>
      <w:r>
        <w:fldChar w:fldCharType="begin"/>
      </w:r>
      <w:r w:rsidR="00523219" w:rsidRPr="008837F0">
        <w:instrText>xe "Version:About this Version of the BDK"</w:instrText>
      </w:r>
      <w:r>
        <w:fldChar w:fldCharType="end"/>
      </w:r>
      <w:r w:rsidR="00523219" w:rsidRPr="008837F0">
        <w:t xml:space="preserve">RPC Broker </w:t>
      </w:r>
      <w:r w:rsidR="00B93A13" w:rsidRPr="008837F0">
        <w:t>1.1 (fully patched) provides</w:t>
      </w:r>
      <w:r w:rsidR="00523219" w:rsidRPr="008837F0">
        <w:t xml:space="preserve"> developer</w:t>
      </w:r>
      <w:r w:rsidR="00B93A13" w:rsidRPr="008837F0">
        <w:t xml:space="preserve">s with the capability to </w:t>
      </w:r>
      <w:r w:rsidR="00523219" w:rsidRPr="008837F0">
        <w:t>create</w:t>
      </w:r>
      <w:r w:rsidR="00B93A13" w:rsidRPr="008837F0">
        <w:t xml:space="preserve"> new VistA client/server software using the following RPC Broker Delphi components in the 32-bit environment:</w:t>
      </w:r>
    </w:p>
    <w:p w:rsidR="008C57E4" w:rsidRPr="008837F0" w:rsidRDefault="008C57E4" w:rsidP="008C57E4">
      <w:pPr>
        <w:pStyle w:val="ListBullet"/>
        <w:keepNext/>
        <w:keepLines/>
      </w:pPr>
      <w:r w:rsidRPr="008837F0">
        <w:t>TCCOWRPCBroker</w:t>
      </w:r>
    </w:p>
    <w:p w:rsidR="003E33FA" w:rsidRDefault="003E33FA" w:rsidP="003E33FA">
      <w:pPr>
        <w:pStyle w:val="ListBullet"/>
        <w:keepNext/>
        <w:keepLines/>
      </w:pPr>
      <w:r w:rsidRPr="008837F0">
        <w:t>TContextorControl</w:t>
      </w:r>
    </w:p>
    <w:p w:rsidR="00BB06A2" w:rsidRPr="008837F0" w:rsidRDefault="00BB06A2" w:rsidP="00523219">
      <w:pPr>
        <w:pStyle w:val="ListBullet"/>
        <w:keepNext/>
        <w:keepLines/>
      </w:pPr>
      <w:r w:rsidRPr="008837F0">
        <w:t>TRPCBroker</w:t>
      </w:r>
      <w:r w:rsidR="00AF743A" w:rsidRPr="008837F0">
        <w:t xml:space="preserve"> (original component)</w:t>
      </w:r>
    </w:p>
    <w:p w:rsidR="00BB06A2" w:rsidRPr="008837F0" w:rsidRDefault="00BB06A2" w:rsidP="00873CC7">
      <w:pPr>
        <w:pStyle w:val="ListBullet"/>
        <w:keepNext/>
        <w:keepLines/>
      </w:pPr>
      <w:r w:rsidRPr="008837F0">
        <w:t>TXWBRichEdit</w:t>
      </w:r>
    </w:p>
    <w:p w:rsidR="00C973FB" w:rsidRPr="008837F0" w:rsidRDefault="00C973FB" w:rsidP="00C80B7F">
      <w:pPr>
        <w:pStyle w:val="ListBullet"/>
      </w:pPr>
      <w:r>
        <w:t>TXWBSSOi</w:t>
      </w:r>
    </w:p>
    <w:p w:rsidR="00AF743A" w:rsidRPr="008837F0" w:rsidRDefault="00313BDD" w:rsidP="00C80B7F">
      <w:pPr>
        <w:pStyle w:val="Note"/>
      </w:pPr>
      <w:r>
        <w:rPr>
          <w:noProof/>
          <w:lang w:eastAsia="en-US"/>
        </w:rPr>
        <w:drawing>
          <wp:inline distT="0" distB="0" distL="0" distR="0" wp14:anchorId="37261AE8" wp14:editId="4BE30CC0">
            <wp:extent cx="304800" cy="304800"/>
            <wp:effectExtent l="0" t="0" r="0" b="0"/>
            <wp:docPr id="15"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80B7F" w:rsidRPr="008837F0">
        <w:tab/>
      </w:r>
      <w:r w:rsidR="00C80B7F" w:rsidRPr="008837F0">
        <w:rPr>
          <w:b/>
        </w:rPr>
        <w:t>NOTE:</w:t>
      </w:r>
      <w:r w:rsidR="00C80B7F" w:rsidRPr="008837F0">
        <w:t xml:space="preserve"> These RPC Broker components wrap the functionality of the Broker resulting in a more modularized and orderly interface. Those components derived from the original TRPCBroker component, inherit the TRPCBroker properties and methods.</w:t>
      </w:r>
    </w:p>
    <w:p w:rsidR="00E77E7B" w:rsidRPr="008837F0" w:rsidRDefault="00E77E7B" w:rsidP="00FD5BB7">
      <w:pPr>
        <w:pStyle w:val="Heading3"/>
      </w:pPr>
      <w:bookmarkStart w:id="123" w:name="_Ref449352074"/>
      <w:bookmarkStart w:id="124" w:name="_Ref449352083"/>
      <w:bookmarkStart w:id="125" w:name="_Toc449362420"/>
      <w:bookmarkStart w:id="126" w:name="_Toc482782114"/>
      <w:r w:rsidRPr="008837F0">
        <w:lastRenderedPageBreak/>
        <w:t>Features</w:t>
      </w:r>
      <w:bookmarkEnd w:id="123"/>
      <w:bookmarkEnd w:id="124"/>
      <w:bookmarkEnd w:id="125"/>
      <w:bookmarkEnd w:id="126"/>
    </w:p>
    <w:p w:rsidR="00E77E7B" w:rsidRPr="008837F0" w:rsidRDefault="00E77E7B" w:rsidP="00C80B7F">
      <w:pPr>
        <w:pStyle w:val="BodyText"/>
        <w:keepNext/>
        <w:keepLines/>
      </w:pPr>
      <w:r w:rsidRPr="008837F0">
        <w:t>This enhanced Broker software has the following functionality/features:</w:t>
      </w:r>
    </w:p>
    <w:p w:rsidR="00C973FB" w:rsidRDefault="00C973FB" w:rsidP="003E33FA">
      <w:pPr>
        <w:pStyle w:val="ListBullet"/>
        <w:keepNext/>
        <w:keepLines/>
      </w:pPr>
      <w:r>
        <w:t>Supports 2-factor Authentication—The TRPCBroker component authenticates a user by making a mutual</w:t>
      </w:r>
      <w:r w:rsidR="00D139C4">
        <w:t xml:space="preserve"> </w:t>
      </w:r>
      <w:r w:rsidR="003E33FA" w:rsidRPr="003E33FA">
        <w:t>Transport Layer Security</w:t>
      </w:r>
      <w:r w:rsidR="003E33FA">
        <w:t xml:space="preserve"> (</w:t>
      </w:r>
      <w:r>
        <w:t>TLS</w:t>
      </w:r>
      <w:r w:rsidR="003E33FA">
        <w:t>)</w:t>
      </w:r>
      <w:r>
        <w:t xml:space="preserve"> authentication connection to the Identity and Access Management (IAM) Secure Token Service (</w:t>
      </w:r>
      <w:r w:rsidR="00D139C4">
        <w:t>STS). Mutual authentication refers to two parties authenticating each other at the same time. Mutual TLS authentication uses the TLS protocol to authenticate and identify a user using Public Key Encryption (PKI) certificates (usually found on a portable smart card or device) and a private Personal Identification Number (PIN) to unlock the certificate. The STS server returns a digitally-signed token containing the user’s identity. This token is trusted by the VistA M Server as a delegated form of user authentication.</w:t>
      </w:r>
    </w:p>
    <w:p w:rsidR="00866BEF" w:rsidRDefault="00866BEF" w:rsidP="00051E11">
      <w:pPr>
        <w:pStyle w:val="ListBullet"/>
        <w:keepNext/>
        <w:keepLines/>
      </w:pPr>
      <w:r w:rsidRPr="000C7DE0">
        <w:t xml:space="preserve">Supports </w:t>
      </w:r>
      <w:r>
        <w:t>IPv4/IPv6 Dual-Stack Environment</w:t>
      </w:r>
      <w:r w:rsidRPr="000C7DE0">
        <w:t>—</w:t>
      </w:r>
      <w:r w:rsidR="00D447A7">
        <w:t>T</w:t>
      </w:r>
      <w:r w:rsidRPr="000C7DE0">
        <w:t xml:space="preserve">he TRPCBroker component </w:t>
      </w:r>
      <w:r>
        <w:t>uses WinSock 2.2 Application Progra</w:t>
      </w:r>
      <w:r w:rsidR="002A3ACB">
        <w:t>mming</w:t>
      </w:r>
      <w:r>
        <w:t xml:space="preserve"> Interfaces </w:t>
      </w:r>
      <w:r w:rsidR="002A3ACB">
        <w:t xml:space="preserve">(APIs) </w:t>
      </w:r>
      <w:r>
        <w:t>that support network connections using Internet Protocol (IP) version 4 and/or IP version 6</w:t>
      </w:r>
      <w:r w:rsidR="00CA224D">
        <w:t xml:space="preserve">. </w:t>
      </w:r>
      <w:r>
        <w:t>IPv6 is a protocol designed to handle the growth rate of the Internet and to cope with the demanding requirements of services, mobility, and end-to-end security</w:t>
      </w:r>
      <w:r w:rsidRPr="000C7DE0">
        <w:t>.</w:t>
      </w:r>
    </w:p>
    <w:p w:rsidR="00051E11" w:rsidRPr="008837F0" w:rsidRDefault="00051E11" w:rsidP="003E33FA">
      <w:pPr>
        <w:pStyle w:val="ListBullet"/>
      </w:pPr>
      <w:r w:rsidRPr="008837F0">
        <w:t>Supports Secure Shell (SSH)—</w:t>
      </w:r>
      <w:r w:rsidR="00CA224D">
        <w:t>T</w:t>
      </w:r>
      <w:r w:rsidRPr="008837F0">
        <w:t>he TRPCBroker component enabled Secure Shell (SSH) Tunnels to b</w:t>
      </w:r>
      <w:r w:rsidR="00E828E9" w:rsidRPr="008837F0">
        <w:t xml:space="preserve">e used for secure connections. </w:t>
      </w:r>
      <w:r w:rsidRPr="008837F0">
        <w:t>This functionality is controlled by setting an internal property value (mandatory SSH) or command line option at run time.</w:t>
      </w:r>
    </w:p>
    <w:p w:rsidR="00051E11" w:rsidRPr="008837F0" w:rsidRDefault="00051E11" w:rsidP="003E33FA">
      <w:pPr>
        <w:pStyle w:val="ListBullet"/>
      </w:pPr>
      <w:r w:rsidRPr="008837F0">
        <w:t>Supports Broker Security Enhancement (BSE)—</w:t>
      </w:r>
      <w:r w:rsidR="00CA224D">
        <w:t>T</w:t>
      </w:r>
      <w:r w:rsidRPr="008837F0">
        <w:t>he TRPCBroker component enabled visitor access to remote sites using authentication established at a home site.</w:t>
      </w:r>
    </w:p>
    <w:p w:rsidR="00E77E7B" w:rsidRPr="008837F0" w:rsidRDefault="00E77E7B" w:rsidP="003E33FA">
      <w:pPr>
        <w:pStyle w:val="ListBullet"/>
      </w:pPr>
      <w:r w:rsidRPr="008837F0">
        <w:t>Supports Single Sign-On/User context (SSO/UC)—</w:t>
      </w:r>
      <w:r w:rsidR="00C80B7F" w:rsidRPr="008837F0">
        <w:t>TCCOWRPCBroker component enables</w:t>
      </w:r>
      <w:r w:rsidRPr="008837F0">
        <w:t xml:space="preserve"> Single Sign-On/User Context (SSO/UC) in CCOW-enabled applications.</w:t>
      </w:r>
    </w:p>
    <w:p w:rsidR="00E77E7B" w:rsidRPr="008837F0" w:rsidRDefault="00E77E7B" w:rsidP="003E33FA">
      <w:pPr>
        <w:pStyle w:val="ListBullet"/>
      </w:pPr>
      <w:r w:rsidRPr="008837F0">
        <w:t>Supports Non-Callback Connections—</w:t>
      </w:r>
      <w:r w:rsidR="00CA224D">
        <w:t xml:space="preserve">By default the </w:t>
      </w:r>
      <w:r w:rsidR="00CA224D" w:rsidRPr="000C7DE0">
        <w:t xml:space="preserve">RPC Broker components are built with a UCX or </w:t>
      </w:r>
      <w:r w:rsidR="00CA224D" w:rsidRPr="001F7878">
        <w:rPr>
          <w:i/>
        </w:rPr>
        <w:t>non</w:t>
      </w:r>
      <w:r w:rsidR="00CA224D" w:rsidRPr="000C7DE0">
        <w:t>-callback Broker connection, so that it can be used from behind firewalls, routers, etc.</w:t>
      </w:r>
    </w:p>
    <w:p w:rsidR="00E77E7B" w:rsidRPr="008837F0" w:rsidRDefault="00E77E7B" w:rsidP="003E33FA">
      <w:pPr>
        <w:pStyle w:val="ListBullet"/>
      </w:pPr>
      <w:r w:rsidRPr="008837F0">
        <w:t xml:space="preserve">Supports Silent Logon capabilities—RPC Broker provides </w:t>
      </w:r>
      <w:r w:rsidR="00B34002">
        <w:t>“</w:t>
      </w:r>
      <w:r w:rsidRPr="008837F0">
        <w:t>Silent Login</w:t>
      </w:r>
      <w:r w:rsidR="00B34002">
        <w:t>”</w:t>
      </w:r>
      <w:r w:rsidRPr="008837F0">
        <w:t xml:space="preserve"> capability. It provides functionality associated with the ability to make logins to a VistA M Server without the RPC Broker asking for Access and Verify code information.</w:t>
      </w:r>
    </w:p>
    <w:p w:rsidR="00E77E7B" w:rsidRPr="008837F0" w:rsidRDefault="00E77E7B" w:rsidP="003E33FA">
      <w:pPr>
        <w:pStyle w:val="ListBullet"/>
      </w:pPr>
      <w:r w:rsidRPr="008837F0">
        <w:t>Documented Deferred RPCs and Capability to Run RPCs on a Remote Server.</w:t>
      </w:r>
    </w:p>
    <w:p w:rsidR="00E77E7B" w:rsidRPr="008837F0" w:rsidRDefault="00E77E7B" w:rsidP="003E33FA">
      <w:pPr>
        <w:pStyle w:val="ListBullet"/>
      </w:pPr>
      <w:r w:rsidRPr="008837F0">
        <w:t>Multi-instances of the RPC Broker—RPC Broker code permit</w:t>
      </w:r>
      <w:r w:rsidR="00C80B7F" w:rsidRPr="008837F0">
        <w:t>s</w:t>
      </w:r>
      <w:r w:rsidRPr="008837F0">
        <w:t xml:space="preserve"> an application to open two separate Broker instances with the same Server/ListenerPort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p>
    <w:p w:rsidR="00E77E7B" w:rsidRPr="008837F0" w:rsidRDefault="00313BDD" w:rsidP="00C80B7F">
      <w:pPr>
        <w:pStyle w:val="CautionIndent2"/>
      </w:pPr>
      <w:r>
        <w:rPr>
          <w:noProof/>
          <w:lang w:eastAsia="en-US"/>
        </w:rPr>
        <w:drawing>
          <wp:inline distT="0" distB="0" distL="0" distR="0" wp14:anchorId="606CECC0" wp14:editId="4DC37B22">
            <wp:extent cx="417581" cy="417581"/>
            <wp:effectExtent l="0" t="0" r="0" b="0"/>
            <wp:docPr id="1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r w:rsidR="00C80B7F" w:rsidRPr="008837F0">
        <w:tab/>
        <w:t>CAUTION: Although we believe there should be no prob</w:t>
      </w:r>
      <w:r w:rsidR="00703E84">
        <w:t xml:space="preserve">lems, the RPC Broker is </w:t>
      </w:r>
      <w:r w:rsidR="00703E84" w:rsidRPr="00FE760D">
        <w:rPr>
          <w:i/>
        </w:rPr>
        <w:t>not</w:t>
      </w:r>
      <w:r w:rsidR="00703E84">
        <w:t xml:space="preserve"> </w:t>
      </w:r>
      <w:r w:rsidR="00C80B7F" w:rsidRPr="008837F0">
        <w:t>guaranteed to be thread safe.</w:t>
      </w:r>
    </w:p>
    <w:p w:rsidR="00E77E7B" w:rsidRPr="008837F0" w:rsidRDefault="00E77E7B" w:rsidP="00C80B7F">
      <w:pPr>
        <w:pStyle w:val="ListBullet"/>
      </w:pPr>
      <w:r w:rsidRPr="008837F0">
        <w:t>Updated components, properties, methods, and types.</w:t>
      </w:r>
    </w:p>
    <w:p w:rsidR="00E77E7B" w:rsidRPr="008837F0" w:rsidRDefault="00E77E7B" w:rsidP="00C80B7F">
      <w:pPr>
        <w:pStyle w:val="ListBullet"/>
      </w:pPr>
      <w:r w:rsidRPr="008837F0">
        <w:t>Separate Design-time and Run-time Packages—BDK contains separate run-time and design-time packages.</w:t>
      </w:r>
    </w:p>
    <w:p w:rsidR="00E77E7B" w:rsidRPr="008837F0" w:rsidRDefault="00E77E7B" w:rsidP="00C80B7F">
      <w:pPr>
        <w:pStyle w:val="ListBullet"/>
      </w:pPr>
      <w:r w:rsidRPr="008837F0">
        <w:t xml:space="preserve">Supports Delphi </w:t>
      </w:r>
      <w:r w:rsidR="00D139C4">
        <w:t xml:space="preserve">10 Berlin (10.1), 10 Seattle (10.0), XE8, </w:t>
      </w:r>
      <w:r w:rsidR="00866BEF" w:rsidRPr="008837F0">
        <w:t>XE</w:t>
      </w:r>
      <w:r w:rsidR="00866BEF">
        <w:t>7</w:t>
      </w:r>
      <w:r w:rsidR="00266076" w:rsidRPr="008837F0">
        <w:t xml:space="preserve">, </w:t>
      </w:r>
      <w:r w:rsidR="00866BEF" w:rsidRPr="008837F0">
        <w:t>XE</w:t>
      </w:r>
      <w:r w:rsidR="00866BEF">
        <w:t>6</w:t>
      </w:r>
      <w:r w:rsidR="00051E11" w:rsidRPr="008837F0">
        <w:t>,</w:t>
      </w:r>
      <w:r w:rsidRPr="008837F0">
        <w:t xml:space="preserve"> </w:t>
      </w:r>
      <w:r w:rsidR="00866BEF" w:rsidRPr="008837F0">
        <w:t>XE</w:t>
      </w:r>
      <w:r w:rsidR="00866BEF">
        <w:t>5</w:t>
      </w:r>
      <w:r w:rsidR="00187124" w:rsidRPr="008837F0">
        <w:t>,</w:t>
      </w:r>
      <w:r w:rsidR="00266076" w:rsidRPr="008837F0">
        <w:t xml:space="preserve"> and </w:t>
      </w:r>
      <w:r w:rsidR="00866BEF" w:rsidRPr="008837F0">
        <w:t>XE</w:t>
      </w:r>
      <w:r w:rsidR="00866BEF">
        <w:t>4</w:t>
      </w:r>
      <w:r w:rsidR="00266076" w:rsidRPr="008837F0">
        <w:t>.</w:t>
      </w:r>
    </w:p>
    <w:p w:rsidR="00B2768C" w:rsidRPr="008837F0" w:rsidRDefault="00B2768C" w:rsidP="00C80B7F">
      <w:pPr>
        <w:pStyle w:val="BodyText"/>
      </w:pPr>
      <w:r w:rsidRPr="008837F0">
        <w:lastRenderedPageBreak/>
        <w:t xml:space="preserve">To develop </w:t>
      </w:r>
      <w:r w:rsidR="00DD1706" w:rsidRPr="008837F0">
        <w:t>VistA</w:t>
      </w:r>
      <w:r w:rsidRPr="008837F0">
        <w:t xml:space="preserve"> applications in a 32-bit environment you </w:t>
      </w:r>
      <w:r w:rsidRPr="00614A39">
        <w:rPr>
          <w:i/>
        </w:rPr>
        <w:t>must</w:t>
      </w:r>
      <w:r w:rsidRPr="008837F0">
        <w:t xml:space="preserve"> have Delphi </w:t>
      </w:r>
      <w:r w:rsidR="00866BEF" w:rsidRPr="008837F0">
        <w:t>XE</w:t>
      </w:r>
      <w:r w:rsidR="00866BEF">
        <w:t>4</w:t>
      </w:r>
      <w:r w:rsidR="00866BEF" w:rsidRPr="008837F0">
        <w:t xml:space="preserve"> </w:t>
      </w:r>
      <w:r w:rsidR="00614A39">
        <w:t>or greater. However, t</w:t>
      </w:r>
      <w:r w:rsidRPr="008837F0">
        <w:t xml:space="preserve">he Broker routines on the M server continue to support </w:t>
      </w:r>
      <w:r w:rsidR="00DD1706" w:rsidRPr="008837F0">
        <w:t>VistA</w:t>
      </w:r>
      <w:r w:rsidRPr="008837F0">
        <w:t xml:space="preserve"> applications previously developed in the 16-bit environment.</w:t>
      </w:r>
    </w:p>
    <w:p w:rsidR="00B2768C" w:rsidRDefault="00B2768C" w:rsidP="00C80B7F">
      <w:pPr>
        <w:pStyle w:val="BodyText"/>
      </w:pPr>
      <w:r w:rsidRPr="008837F0">
        <w:t>The default installation of the Broker creates a separate BDK directory (i.e.,</w:t>
      </w:r>
      <w:r w:rsidR="00AB6BF1" w:rsidRPr="008837F0">
        <w:t> </w:t>
      </w:r>
      <w:r w:rsidRPr="008837F0">
        <w:t>BDK32) that contains the required Broker files for development.</w:t>
      </w:r>
    </w:p>
    <w:p w:rsidR="008561BB" w:rsidRPr="008837F0" w:rsidRDefault="008561BB" w:rsidP="008561BB">
      <w:pPr>
        <w:pStyle w:val="Note"/>
      </w:pPr>
      <w:r>
        <w:rPr>
          <w:noProof/>
          <w:lang w:eastAsia="en-US"/>
        </w:rPr>
        <w:drawing>
          <wp:inline distT="0" distB="0" distL="0" distR="0" wp14:anchorId="5F57AB14" wp14:editId="414B1567">
            <wp:extent cx="304800" cy="304800"/>
            <wp:effectExtent l="0" t="0" r="0" b="0"/>
            <wp:docPr id="4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561BB">
        <w:rPr>
          <w:b/>
        </w:rPr>
        <w:t>REF:</w:t>
      </w:r>
      <w:r>
        <w:t xml:space="preserve"> For a complete list of all new or modified features and functionality with RPC Broker 1.1, see the </w:t>
      </w:r>
      <w:r w:rsidRPr="008561BB">
        <w:rPr>
          <w:i/>
        </w:rPr>
        <w:t>RPC Broker Release Notes</w:t>
      </w:r>
      <w:r>
        <w:t>.</w:t>
      </w:r>
    </w:p>
    <w:p w:rsidR="00B2768C" w:rsidRPr="008837F0" w:rsidRDefault="00B2768C" w:rsidP="009635D7">
      <w:pPr>
        <w:pStyle w:val="Heading3"/>
      </w:pPr>
      <w:bookmarkStart w:id="127" w:name="_Toc378055902"/>
      <w:bookmarkStart w:id="128" w:name="_Toc449362421"/>
      <w:bookmarkStart w:id="129" w:name="_Toc482782115"/>
      <w:r w:rsidRPr="008837F0">
        <w:t>Backward Compatibility</w:t>
      </w:r>
      <w:bookmarkEnd w:id="127"/>
      <w:r w:rsidRPr="008837F0">
        <w:t xml:space="preserve"> Issues</w:t>
      </w:r>
      <w:bookmarkEnd w:id="128"/>
      <w:bookmarkEnd w:id="129"/>
    </w:p>
    <w:p w:rsidR="00B2768C" w:rsidRPr="008837F0" w:rsidRDefault="00313BDD" w:rsidP="00577B76">
      <w:pPr>
        <w:pStyle w:val="BodyText"/>
        <w:keepNext/>
        <w:keepLines/>
      </w:pPr>
      <w:r>
        <w:rPr>
          <w:bCs/>
        </w:rPr>
        <w:fldChar w:fldCharType="begin"/>
      </w:r>
      <w:r w:rsidR="00C80B7F" w:rsidRPr="008837F0">
        <w:rPr>
          <w:bCs/>
        </w:rPr>
        <w:instrText>xe "Backward Compatibility Issues"</w:instrText>
      </w:r>
      <w:r>
        <w:rPr>
          <w:bCs/>
        </w:rPr>
        <w:fldChar w:fldCharType="end"/>
      </w:r>
      <w:r>
        <w:rPr>
          <w:bCs/>
        </w:rPr>
        <w:fldChar w:fldCharType="begin"/>
      </w:r>
      <w:r w:rsidR="00C80B7F" w:rsidRPr="008837F0">
        <w:rPr>
          <w:bCs/>
        </w:rPr>
        <w:instrText>xe "Issues:Backward Compatibility"</w:instrText>
      </w:r>
      <w:r>
        <w:rPr>
          <w:bCs/>
        </w:rPr>
        <w:fldChar w:fldCharType="end"/>
      </w:r>
      <w:r>
        <w:rPr>
          <w:bCs/>
        </w:rPr>
        <w:fldChar w:fldCharType="begin"/>
      </w:r>
      <w:r w:rsidR="00C80B7F" w:rsidRPr="008837F0">
        <w:rPr>
          <w:bCs/>
        </w:rPr>
        <w:instrText>xe "Compatibility Issues"</w:instrText>
      </w:r>
      <w:r>
        <w:rPr>
          <w:bCs/>
        </w:rPr>
        <w:fldChar w:fldCharType="end"/>
      </w:r>
      <w:r w:rsidR="00B2768C" w:rsidRPr="008837F0">
        <w:t>Client applications compiled with</w:t>
      </w:r>
      <w:r w:rsidR="00BD74D3" w:rsidRPr="008837F0">
        <w:t xml:space="preserve"> RPC Broker 1.1</w:t>
      </w:r>
      <w:r w:rsidR="00B2768C" w:rsidRPr="008837F0">
        <w:t xml:space="preserve"> will </w:t>
      </w:r>
      <w:r w:rsidR="00B2768C" w:rsidRPr="008837F0">
        <w:rPr>
          <w:i/>
        </w:rPr>
        <w:t>not</w:t>
      </w:r>
      <w:r w:rsidR="00B2768C" w:rsidRPr="008837F0">
        <w:t xml:space="preserve"> work at a site that has </w:t>
      </w:r>
      <w:r w:rsidR="00B2768C" w:rsidRPr="00EC66BB">
        <w:rPr>
          <w:i/>
        </w:rPr>
        <w:t>not</w:t>
      </w:r>
      <w:r w:rsidR="00B2768C" w:rsidRPr="008837F0">
        <w:t xml:space="preserve"> upgraded its </w:t>
      </w:r>
      <w:r w:rsidR="00BD74D3" w:rsidRPr="008837F0">
        <w:t xml:space="preserve">RPC Broker server software to Version </w:t>
      </w:r>
      <w:r w:rsidR="00B2768C" w:rsidRPr="008837F0">
        <w:t>1.1.</w:t>
      </w:r>
    </w:p>
    <w:p w:rsidR="006E56F6" w:rsidRPr="008837F0" w:rsidRDefault="00F76DBF" w:rsidP="00C80B7F">
      <w:pPr>
        <w:pStyle w:val="BodyText"/>
      </w:pPr>
      <w:r w:rsidRPr="008837F0">
        <w:t>On the other hand, client applications compiled with RPC Broker 1.0 will work with the RPC Broker 1.1 server.</w:t>
      </w:r>
      <w:bookmarkStart w:id="130" w:name="_Toc339260923"/>
      <w:bookmarkStart w:id="131" w:name="_Toc339260992"/>
      <w:bookmarkStart w:id="132" w:name="_Toc339418590"/>
      <w:bookmarkStart w:id="133" w:name="_Toc339260922"/>
      <w:bookmarkStart w:id="134" w:name="_Toc339260991"/>
      <w:bookmarkStart w:id="135" w:name="_Toc339418589"/>
      <w:bookmarkStart w:id="136" w:name="_Toc339707978"/>
      <w:bookmarkStart w:id="137" w:name="_Toc339783059"/>
      <w:bookmarkStart w:id="138" w:name="_Toc345918867"/>
      <w:bookmarkStart w:id="139" w:name="_Toc378055864"/>
      <w:bookmarkStart w:id="140" w:name="_Toc338740705"/>
      <w:bookmarkStart w:id="141" w:name="_Toc338834090"/>
      <w:bookmarkStart w:id="142" w:name="_Toc336755512"/>
      <w:bookmarkStart w:id="143" w:name="_Toc336755645"/>
      <w:bookmarkStart w:id="144" w:name="_Toc336755798"/>
      <w:bookmarkStart w:id="145" w:name="_Toc336756095"/>
      <w:bookmarkEnd w:id="75"/>
      <w:bookmarkEnd w:id="76"/>
      <w:bookmarkEnd w:id="77"/>
      <w:bookmarkEnd w:id="78"/>
      <w:bookmarkEnd w:id="79"/>
      <w:bookmarkEnd w:id="80"/>
      <w:bookmarkEnd w:id="81"/>
      <w:bookmarkEnd w:id="82"/>
      <w:bookmarkEnd w:id="83"/>
      <w:bookmarkEnd w:id="84"/>
      <w:bookmarkEnd w:id="85"/>
    </w:p>
    <w:p w:rsidR="00577B76" w:rsidRPr="008837F0" w:rsidRDefault="00577B76" w:rsidP="00C80B7F">
      <w:pPr>
        <w:pStyle w:val="BodyText"/>
      </w:pPr>
    </w:p>
    <w:p w:rsidR="004A32B6" w:rsidRPr="008837F0" w:rsidRDefault="004A32B6" w:rsidP="00C80B7F">
      <w:pPr>
        <w:pStyle w:val="BodyText"/>
        <w:sectPr w:rsidR="004A32B6" w:rsidRPr="008837F0" w:rsidSect="00193B28">
          <w:headerReference w:type="even" r:id="rId25"/>
          <w:headerReference w:type="default" r:id="rId26"/>
          <w:pgSz w:w="12240" w:h="15840" w:code="1"/>
          <w:pgMar w:top="1440" w:right="1440" w:bottom="1440" w:left="1440" w:header="720" w:footer="720" w:gutter="0"/>
          <w:pgNumType w:start="1"/>
          <w:cols w:space="720"/>
        </w:sectPr>
      </w:pPr>
    </w:p>
    <w:p w:rsidR="00B2768C" w:rsidRPr="008837F0" w:rsidRDefault="00B2768C" w:rsidP="007300F5">
      <w:pPr>
        <w:pStyle w:val="Heading1"/>
      </w:pPr>
      <w:bookmarkStart w:id="146" w:name="_Toc449362422"/>
      <w:bookmarkStart w:id="147" w:name="_Toc482782116"/>
      <w:r w:rsidRPr="008837F0">
        <w:lastRenderedPageBreak/>
        <w:t>RPC</w:t>
      </w:r>
      <w:r w:rsidR="00E439CD" w:rsidRPr="008837F0">
        <w:t xml:space="preserve"> </w:t>
      </w:r>
      <w:r w:rsidRPr="008837F0">
        <w:t>Broker</w:t>
      </w:r>
      <w:bookmarkEnd w:id="130"/>
      <w:bookmarkEnd w:id="131"/>
      <w:bookmarkEnd w:id="132"/>
      <w:r w:rsidRPr="008837F0">
        <w:t xml:space="preserve"> </w:t>
      </w:r>
      <w:bookmarkEnd w:id="133"/>
      <w:bookmarkEnd w:id="134"/>
      <w:bookmarkEnd w:id="135"/>
      <w:bookmarkEnd w:id="136"/>
      <w:bookmarkEnd w:id="137"/>
      <w:bookmarkEnd w:id="138"/>
      <w:r w:rsidRPr="008837F0">
        <w:t>Component</w:t>
      </w:r>
      <w:r w:rsidR="00E439CD" w:rsidRPr="008837F0">
        <w:t>s</w:t>
      </w:r>
      <w:r w:rsidRPr="008837F0">
        <w:t xml:space="preserve"> for Delphi</w:t>
      </w:r>
      <w:bookmarkEnd w:id="139"/>
      <w:bookmarkEnd w:id="146"/>
      <w:bookmarkEnd w:id="147"/>
    </w:p>
    <w:p w:rsidR="00E439CD" w:rsidRPr="008837F0" w:rsidRDefault="00313BDD" w:rsidP="00735AD6">
      <w:pPr>
        <w:pStyle w:val="Note"/>
        <w:keepNext/>
        <w:keepLines/>
        <w:rPr>
          <w:rFonts w:cs="Times New Roman"/>
          <w:szCs w:val="22"/>
        </w:rPr>
      </w:pPr>
      <w:r>
        <w:rPr>
          <w:noProof/>
          <w:lang w:eastAsia="en-US"/>
        </w:rPr>
        <w:drawing>
          <wp:inline distT="0" distB="0" distL="0" distR="0" wp14:anchorId="7880E2E9" wp14:editId="038E0454">
            <wp:extent cx="304800" cy="304800"/>
            <wp:effectExtent l="0" t="0" r="0" b="0"/>
            <wp:docPr id="1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more detailed information on the RPC Broker components for Delphi,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E439CD" w:rsidRPr="008837F0" w:rsidRDefault="00E439CD" w:rsidP="007300F5">
      <w:pPr>
        <w:pStyle w:val="Heading2"/>
      </w:pPr>
      <w:bookmarkStart w:id="148" w:name="_Ref97010866"/>
      <w:bookmarkStart w:id="149" w:name="_Ref97010885"/>
      <w:bookmarkStart w:id="150" w:name="_Ref97010902"/>
      <w:bookmarkStart w:id="151" w:name="_Toc449362423"/>
      <w:bookmarkStart w:id="152" w:name="_Toc482782117"/>
      <w:r w:rsidRPr="008837F0">
        <w:t>TRPCBroker Component</w:t>
      </w:r>
      <w:bookmarkEnd w:id="148"/>
      <w:bookmarkEnd w:id="149"/>
      <w:bookmarkEnd w:id="150"/>
      <w:bookmarkEnd w:id="151"/>
      <w:bookmarkEnd w:id="152"/>
    </w:p>
    <w:p w:rsidR="00B2768C" w:rsidRPr="008837F0" w:rsidRDefault="00313BDD" w:rsidP="00735AD6">
      <w:pPr>
        <w:pStyle w:val="BodyText"/>
        <w:keepNext/>
        <w:keepLines/>
      </w:pPr>
      <w:r>
        <w:fldChar w:fldCharType="begin"/>
      </w:r>
      <w:r w:rsidR="00735AD6" w:rsidRPr="008837F0">
        <w:instrText>xe "RPC Broker:Components for Delphi"</w:instrText>
      </w:r>
      <w:r>
        <w:fldChar w:fldCharType="end"/>
      </w:r>
      <w:r>
        <w:fldChar w:fldCharType="begin"/>
      </w:r>
      <w:r w:rsidR="00735AD6" w:rsidRPr="008837F0">
        <w:instrText>xe "Components:RPC Broker Components for Delphi"</w:instrText>
      </w:r>
      <w:r>
        <w:fldChar w:fldCharType="end"/>
      </w:r>
      <w:r>
        <w:fldChar w:fldCharType="begin"/>
      </w:r>
      <w:r w:rsidR="00735AD6" w:rsidRPr="008837F0">
        <w:instrText>xe "Delphi Components:RPC Broker"</w:instrText>
      </w:r>
      <w:r>
        <w:fldChar w:fldCharType="end"/>
      </w:r>
      <w:r>
        <w:fldChar w:fldCharType="begin"/>
      </w:r>
      <w:r w:rsidR="00735AD6" w:rsidRPr="008837F0">
        <w:instrText>xe "TRPCBroker Component"</w:instrText>
      </w:r>
      <w:r>
        <w:fldChar w:fldCharType="end"/>
      </w:r>
      <w:r>
        <w:fldChar w:fldCharType="begin"/>
      </w:r>
      <w:r w:rsidR="00735AD6" w:rsidRPr="008837F0">
        <w:instrText>xe "Components:TRPCBroker"</w:instrText>
      </w:r>
      <w:r>
        <w:fldChar w:fldCharType="end"/>
      </w:r>
      <w:r w:rsidR="00B2768C" w:rsidRPr="008837F0">
        <w:t>The main tool to develop client applications for the RPC Broker environment is the TRPCBroker component for Delphi. The TRPCBroker component adds the following abilities to your Delphi application:</w:t>
      </w:r>
    </w:p>
    <w:p w:rsidR="00B2768C" w:rsidRPr="008837F0" w:rsidRDefault="00B2768C" w:rsidP="00735AD6">
      <w:pPr>
        <w:pStyle w:val="ListBullet"/>
        <w:keepNext/>
        <w:keepLines/>
      </w:pPr>
      <w:r w:rsidRPr="008837F0">
        <w:t>Connecting to an M server</w:t>
      </w:r>
      <w:r w:rsidR="004F0433" w:rsidRPr="008837F0">
        <w:t>:</w:t>
      </w:r>
    </w:p>
    <w:p w:rsidR="00B2768C" w:rsidRPr="008837F0" w:rsidRDefault="00B2768C" w:rsidP="00735AD6">
      <w:pPr>
        <w:pStyle w:val="ListBullet2"/>
        <w:keepNext/>
        <w:keepLines/>
      </w:pPr>
      <w:r w:rsidRPr="008837F0">
        <w:t>Authenticate the user</w:t>
      </w:r>
    </w:p>
    <w:p w:rsidR="00B2768C" w:rsidRPr="008837F0" w:rsidRDefault="00B2768C" w:rsidP="00735AD6">
      <w:pPr>
        <w:pStyle w:val="ListBullet2"/>
        <w:keepNext/>
        <w:keepLines/>
      </w:pPr>
      <w:r w:rsidRPr="008837F0">
        <w:t>Set up the environment on the server</w:t>
      </w:r>
    </w:p>
    <w:p w:rsidR="00B2768C" w:rsidRPr="008837F0" w:rsidRDefault="00B2768C" w:rsidP="00735AD6">
      <w:pPr>
        <w:pStyle w:val="ListBullet2"/>
        <w:keepNext/>
        <w:keepLines/>
      </w:pPr>
      <w:r w:rsidRPr="008837F0">
        <w:t>Bring back the introductory text</w:t>
      </w:r>
    </w:p>
    <w:p w:rsidR="00B2768C" w:rsidRPr="008837F0" w:rsidRDefault="00B2768C" w:rsidP="00735AD6">
      <w:pPr>
        <w:pStyle w:val="ListBullet"/>
        <w:keepNext/>
        <w:keepLines/>
      </w:pPr>
      <w:r w:rsidRPr="008837F0">
        <w:t>Invoking Remote Procedure Calls (RPCs) on the M Server</w:t>
      </w:r>
      <w:r w:rsidR="004F0433" w:rsidRPr="008837F0">
        <w:t>:</w:t>
      </w:r>
    </w:p>
    <w:p w:rsidR="00B2768C" w:rsidRPr="008837F0" w:rsidRDefault="00B2768C" w:rsidP="00735AD6">
      <w:pPr>
        <w:pStyle w:val="ListBullet2"/>
        <w:keepNext/>
        <w:keepLines/>
      </w:pPr>
      <w:r w:rsidRPr="008837F0">
        <w:t>Send data to the M Server</w:t>
      </w:r>
    </w:p>
    <w:p w:rsidR="00B2768C" w:rsidRPr="008837F0" w:rsidRDefault="00B2768C" w:rsidP="00735AD6">
      <w:pPr>
        <w:pStyle w:val="ListBullet2"/>
        <w:keepNext/>
        <w:keepLines/>
      </w:pPr>
      <w:r w:rsidRPr="008837F0">
        <w:t>Perform actions on the server</w:t>
      </w:r>
    </w:p>
    <w:p w:rsidR="00B2768C" w:rsidRPr="008837F0" w:rsidRDefault="00B2768C" w:rsidP="00735AD6">
      <w:pPr>
        <w:pStyle w:val="ListBullet2"/>
      </w:pPr>
      <w:r w:rsidRPr="008837F0">
        <w:t>Return data from the server to the client</w:t>
      </w:r>
    </w:p>
    <w:p w:rsidR="00B2768C" w:rsidRPr="008837F0" w:rsidRDefault="00B2768C" w:rsidP="00735AD6">
      <w:pPr>
        <w:pStyle w:val="BodyText"/>
      </w:pPr>
      <w:r w:rsidRPr="008837F0">
        <w:t>To add the TRPCBroker component to your Delphi application, simply drop it from the Kernel tab of Delphi</w:t>
      </w:r>
      <w:r w:rsidR="00B34002">
        <w:t>’</w:t>
      </w:r>
      <w:r w:rsidRPr="008837F0">
        <w:t>s component palette to a form in your application.</w:t>
      </w:r>
    </w:p>
    <w:p w:rsidR="00B2768C" w:rsidRPr="008837F0" w:rsidRDefault="00E439CD" w:rsidP="009635D7">
      <w:pPr>
        <w:pStyle w:val="Heading3"/>
      </w:pPr>
      <w:bookmarkStart w:id="153" w:name="_Toc449362424"/>
      <w:bookmarkStart w:id="154" w:name="_Toc482782118"/>
      <w:r w:rsidRPr="008837F0">
        <w:t xml:space="preserve">TRPCBroker </w:t>
      </w:r>
      <w:r w:rsidR="00B2768C" w:rsidRPr="008837F0">
        <w:t>Properties and Methods</w:t>
      </w:r>
      <w:bookmarkEnd w:id="153"/>
      <w:bookmarkEnd w:id="154"/>
    </w:p>
    <w:bookmarkEnd w:id="140"/>
    <w:bookmarkEnd w:id="141"/>
    <w:p w:rsidR="00B2768C" w:rsidRPr="008837F0" w:rsidRDefault="00313BDD" w:rsidP="0028581E">
      <w:pPr>
        <w:pStyle w:val="BodyText"/>
        <w:keepNext/>
        <w:keepLines/>
      </w:pPr>
      <w:r>
        <w:fldChar w:fldCharType="begin"/>
      </w:r>
      <w:r w:rsidR="00735AD6" w:rsidRPr="008837F0">
        <w:instrText>xe "TRPCBroker Component:Properties and Methods"</w:instrText>
      </w:r>
      <w:r>
        <w:fldChar w:fldCharType="end"/>
      </w:r>
      <w:r>
        <w:fldChar w:fldCharType="begin"/>
      </w:r>
      <w:r w:rsidR="00735AD6" w:rsidRPr="008837F0">
        <w:instrText>xe "Properties:TRPCBroker Component"</w:instrText>
      </w:r>
      <w:r>
        <w:fldChar w:fldCharType="end"/>
      </w:r>
      <w:r>
        <w:fldChar w:fldCharType="begin"/>
      </w:r>
      <w:r w:rsidR="00735AD6" w:rsidRPr="008837F0">
        <w:instrText>xe "Methods:TRPCBroker Component"</w:instrText>
      </w:r>
      <w:r>
        <w:fldChar w:fldCharType="end"/>
      </w:r>
      <w:r w:rsidR="00B2768C" w:rsidRPr="008837F0">
        <w:t>As a Delphi component, the TRPCBroker component is controlled and accessed through its properties and methods. By setting its properties and executing its methods, you can connect to an M server from your application and execute RPCs on the M server to exchange data and perform actions on the M server.</w:t>
      </w:r>
    </w:p>
    <w:p w:rsidR="00B2768C" w:rsidRPr="008837F0" w:rsidRDefault="00EC66BB" w:rsidP="00735AD6">
      <w:pPr>
        <w:pStyle w:val="BodyText"/>
      </w:pPr>
      <w:r>
        <w:t xml:space="preserve">For most applications, you </w:t>
      </w:r>
      <w:r w:rsidR="00B2768C" w:rsidRPr="008837F0">
        <w:t>only need to use a single TRPCBroker component to manage communications with the M server.</w:t>
      </w:r>
    </w:p>
    <w:p w:rsidR="00B2768C" w:rsidRPr="008837F0" w:rsidRDefault="00B2768C" w:rsidP="009635D7">
      <w:pPr>
        <w:pStyle w:val="Heading3"/>
      </w:pPr>
      <w:bookmarkStart w:id="155" w:name="_Toc338740706"/>
      <w:bookmarkStart w:id="156" w:name="_Toc338834091"/>
      <w:bookmarkStart w:id="157" w:name="_Toc339260924"/>
      <w:bookmarkStart w:id="158" w:name="_Toc339260993"/>
      <w:bookmarkStart w:id="159" w:name="_Toc339418591"/>
      <w:bookmarkStart w:id="160" w:name="_Toc339707980"/>
      <w:bookmarkStart w:id="161" w:name="_Toc339783061"/>
      <w:bookmarkStart w:id="162" w:name="_Toc345918869"/>
      <w:bookmarkStart w:id="163" w:name="_Toc378055866"/>
      <w:bookmarkStart w:id="164" w:name="_Toc449362425"/>
      <w:bookmarkStart w:id="165" w:name="_Toc482782119"/>
      <w:r w:rsidRPr="008837F0">
        <w:lastRenderedPageBreak/>
        <w:t>TRPCBroker Key Properties</w:t>
      </w:r>
      <w:bookmarkEnd w:id="155"/>
      <w:bookmarkEnd w:id="156"/>
      <w:bookmarkEnd w:id="157"/>
      <w:bookmarkEnd w:id="158"/>
      <w:bookmarkEnd w:id="159"/>
      <w:bookmarkEnd w:id="160"/>
      <w:bookmarkEnd w:id="161"/>
      <w:bookmarkEnd w:id="162"/>
      <w:bookmarkEnd w:id="163"/>
      <w:bookmarkEnd w:id="164"/>
      <w:bookmarkEnd w:id="165"/>
    </w:p>
    <w:p w:rsidR="00B2768C" w:rsidRPr="008837F0" w:rsidRDefault="00313BDD" w:rsidP="00735AD6">
      <w:pPr>
        <w:pStyle w:val="BodyText"/>
        <w:keepNext/>
        <w:keepLines/>
      </w:pPr>
      <w:r>
        <w:fldChar w:fldCharType="begin"/>
      </w:r>
      <w:r w:rsidR="00735AD6" w:rsidRPr="008837F0">
        <w:instrText>xe "TRPCBroker Component:Key Properties"</w:instrText>
      </w:r>
      <w:r>
        <w:fldChar w:fldCharType="end"/>
      </w:r>
      <w:r w:rsidR="00B2768C" w:rsidRPr="008837F0">
        <w:t>The following table lists the most important properties of the TRPCBroker component.</w:t>
      </w:r>
    </w:p>
    <w:p w:rsidR="00735AD6" w:rsidRPr="008837F0" w:rsidRDefault="00313BDD" w:rsidP="00735AD6">
      <w:pPr>
        <w:pStyle w:val="Note"/>
        <w:keepNext/>
        <w:keepLines/>
        <w:rPr>
          <w:rFonts w:cs="Times New Roman"/>
          <w:szCs w:val="22"/>
        </w:rPr>
      </w:pPr>
      <w:r>
        <w:rPr>
          <w:noProof/>
          <w:lang w:eastAsia="en-US"/>
        </w:rPr>
        <w:drawing>
          <wp:inline distT="0" distB="0" distL="0" distR="0" wp14:anchorId="7A48AB68" wp14:editId="50E4AB04">
            <wp:extent cx="304800" cy="304800"/>
            <wp:effectExtent l="0" t="0" r="0" b="0"/>
            <wp:docPr id="1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a complete list of all of Broker properties,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C6576E" w:rsidRPr="008837F0" w:rsidRDefault="00C6576E" w:rsidP="00B9256C">
      <w:pPr>
        <w:pStyle w:val="Caption"/>
      </w:pPr>
      <w:bookmarkStart w:id="166" w:name="_Ref449355452"/>
      <w:bookmarkStart w:id="167" w:name="_Toc202777920"/>
      <w:bookmarkStart w:id="168" w:name="_Toc482782208"/>
      <w:r w:rsidRPr="008837F0">
        <w:t xml:space="preserve">Table </w:t>
      </w:r>
      <w:r w:rsidR="00A852D9">
        <w:fldChar w:fldCharType="begin"/>
      </w:r>
      <w:r w:rsidR="00A852D9">
        <w:instrText xml:space="preserve"> SEQ Table \* ARABIC </w:instrText>
      </w:r>
      <w:r w:rsidR="00A852D9">
        <w:fldChar w:fldCharType="separate"/>
      </w:r>
      <w:r w:rsidR="00450C1F">
        <w:rPr>
          <w:noProof/>
        </w:rPr>
        <w:t>3</w:t>
      </w:r>
      <w:r w:rsidR="00A852D9">
        <w:rPr>
          <w:noProof/>
        </w:rPr>
        <w:fldChar w:fldCharType="end"/>
      </w:r>
      <w:bookmarkEnd w:id="166"/>
      <w:r w:rsidR="0075759E">
        <w:t>: TRPCBroker Component Key P</w:t>
      </w:r>
      <w:r w:rsidR="00B9256C" w:rsidRPr="008837F0">
        <w:t>roperties</w:t>
      </w:r>
      <w:bookmarkEnd w:id="167"/>
      <w:bookmarkEnd w:id="16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20"/>
        <w:gridCol w:w="6804"/>
      </w:tblGrid>
      <w:tr w:rsidR="00B2768C" w:rsidRPr="00BA5CD1">
        <w:trPr>
          <w:tblHeader/>
        </w:trPr>
        <w:tc>
          <w:tcPr>
            <w:tcW w:w="2520" w:type="dxa"/>
            <w:shd w:val="pct12" w:color="auto" w:fill="auto"/>
          </w:tcPr>
          <w:p w:rsidR="00B2768C" w:rsidRPr="008837F0" w:rsidRDefault="00B2768C" w:rsidP="00735AD6">
            <w:pPr>
              <w:pStyle w:val="TableHeading"/>
            </w:pPr>
            <w:bookmarkStart w:id="169" w:name="COL001_TBL004"/>
            <w:bookmarkEnd w:id="169"/>
            <w:r w:rsidRPr="008837F0">
              <w:t>Property</w:t>
            </w:r>
          </w:p>
        </w:tc>
        <w:tc>
          <w:tcPr>
            <w:tcW w:w="6804" w:type="dxa"/>
            <w:shd w:val="pct12" w:color="auto" w:fill="auto"/>
          </w:tcPr>
          <w:p w:rsidR="00B2768C" w:rsidRPr="008837F0" w:rsidRDefault="00B2768C" w:rsidP="00735AD6">
            <w:pPr>
              <w:pStyle w:val="TableHeading"/>
            </w:pPr>
            <w:r w:rsidRPr="008837F0">
              <w:t>Description</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ClearParameters</w:t>
            </w:r>
            <w:r w:rsidR="00313BDD">
              <w:rPr>
                <w:rFonts w:cs="Arial"/>
              </w:rPr>
              <w:fldChar w:fldCharType="begin"/>
            </w:r>
            <w:r w:rsidR="00D76365" w:rsidRPr="00BA5CD1">
              <w:rPr>
                <w:rFonts w:ascii="Times New Roman" w:hAnsi="Times New Roman"/>
                <w:sz w:val="22"/>
              </w:rPr>
              <w:instrText>xe "ClearParameters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"Properties:ClearParameters"</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w:t>
            </w:r>
            <w:r w:rsidRPr="007B6179">
              <w:rPr>
                <w:rFonts w:cs="Arial"/>
                <w:b/>
              </w:rPr>
              <w:t>True</w:t>
            </w:r>
            <w:r w:rsidRPr="00BA5CD1">
              <w:rPr>
                <w:rFonts w:cs="Arial"/>
              </w:rPr>
              <w:t xml:space="preserve">, the Param property is cleared </w:t>
            </w:r>
            <w:r w:rsidRPr="00BA5CD1">
              <w:rPr>
                <w:rFonts w:cs="Arial"/>
                <w:i/>
              </w:rPr>
              <w:t>after</w:t>
            </w:r>
            <w:r w:rsidRPr="00BA5CD1">
              <w:rPr>
                <w:rFonts w:cs="Arial"/>
              </w:rPr>
              <w:t xml:space="preserve"> every invocation of the Call, strCall, or the lstCall methods.</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ClearResults</w:t>
            </w:r>
            <w:r w:rsidR="00313BDD">
              <w:rPr>
                <w:rFonts w:cs="Arial"/>
              </w:rPr>
              <w:fldChar w:fldCharType="begin"/>
            </w:r>
            <w:r w:rsidR="00D76365" w:rsidRPr="00BA5CD1">
              <w:rPr>
                <w:rFonts w:ascii="Times New Roman" w:hAnsi="Times New Roman"/>
                <w:sz w:val="22"/>
              </w:rPr>
              <w:instrText>xe "ClearResults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"Properties:ClearResults"</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w:t>
            </w:r>
            <w:r w:rsidRPr="007B6179">
              <w:rPr>
                <w:rFonts w:cs="Arial"/>
                <w:b/>
              </w:rPr>
              <w:t>True</w:t>
            </w:r>
            <w:r w:rsidRPr="00BA5CD1">
              <w:rPr>
                <w:rFonts w:cs="Arial"/>
              </w:rPr>
              <w:t xml:space="preserve">, the Results property is cleared </w:t>
            </w:r>
            <w:r w:rsidRPr="00BA5CD1">
              <w:rPr>
                <w:rFonts w:cs="Arial"/>
                <w:i/>
              </w:rPr>
              <w:t>before</w:t>
            </w:r>
            <w:r w:rsidRPr="00BA5CD1">
              <w:rPr>
                <w:rFonts w:cs="Arial"/>
              </w:rPr>
              <w:t xml:space="preserve"> every invocation of the Call method, thus assuring that only the results of the last call are returned.</w:t>
            </w:r>
          </w:p>
        </w:tc>
      </w:tr>
      <w:tr w:rsidR="00B2768C" w:rsidRPr="00BA5CD1">
        <w:tc>
          <w:tcPr>
            <w:tcW w:w="2520" w:type="dxa"/>
          </w:tcPr>
          <w:p w:rsidR="00B2768C" w:rsidRPr="00BA5CD1" w:rsidRDefault="00B2768C" w:rsidP="00735AD6">
            <w:pPr>
              <w:pStyle w:val="TableText"/>
              <w:rPr>
                <w:rFonts w:cs="Arial"/>
              </w:rPr>
            </w:pPr>
            <w:r w:rsidRPr="00BA5CD1">
              <w:rPr>
                <w:rFonts w:cs="Arial"/>
              </w:rPr>
              <w:t>Connected</w:t>
            </w:r>
            <w:r w:rsidR="00313BDD">
              <w:rPr>
                <w:rFonts w:cs="Arial"/>
              </w:rPr>
              <w:fldChar w:fldCharType="begin"/>
            </w:r>
            <w:r w:rsidR="00D76365" w:rsidRPr="00BA5CD1">
              <w:rPr>
                <w:rFonts w:ascii="Times New Roman" w:hAnsi="Times New Roman"/>
                <w:sz w:val="22"/>
              </w:rPr>
              <w:instrText>xe "Connected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"Properties:Connected"</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 xml:space="preserve">Setting this property to </w:t>
            </w:r>
            <w:r w:rsidRPr="007B6179">
              <w:rPr>
                <w:rFonts w:cs="Arial"/>
                <w:b/>
              </w:rPr>
              <w:t>True</w:t>
            </w:r>
            <w:r w:rsidRPr="00BA5CD1">
              <w:rPr>
                <w:rFonts w:cs="Arial"/>
              </w:rPr>
              <w:t xml:space="preserve"> connects your application to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t>ListenerPort</w:t>
            </w:r>
            <w:r w:rsidR="00313BDD">
              <w:rPr>
                <w:rFonts w:cs="Arial"/>
              </w:rPr>
              <w:fldChar w:fldCharType="begin"/>
            </w:r>
            <w:r w:rsidR="00D76365" w:rsidRPr="00BA5CD1">
              <w:rPr>
                <w:rFonts w:ascii="Times New Roman" w:hAnsi="Times New Roman"/>
                <w:sz w:val="22"/>
              </w:rPr>
              <w:instrText>xe "ListenerPort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"Properties:ListenerPort"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Sets server port to connect to a Broker Listener process (mainly for development purposes; for end-users, determine on the fly with GetServerInfo method</w:t>
            </w:r>
            <w:r w:rsidR="00313BDD">
              <w:rPr>
                <w:rFonts w:cs="Arial"/>
              </w:rPr>
              <w:fldChar w:fldCharType="begin"/>
            </w:r>
            <w:r w:rsidRPr="00BA5CD1">
              <w:rPr>
                <w:rFonts w:ascii="Times New Roman" w:hAnsi="Times New Roman"/>
                <w:sz w:val="22"/>
              </w:rPr>
              <w:instrText>xe "GetServerInfo Method"</w:instrText>
            </w:r>
            <w:r w:rsidR="00313BDD">
              <w:rPr>
                <w:rFonts w:cs="Arial"/>
              </w:rPr>
              <w:fldChar w:fldCharType="end"/>
            </w:r>
            <w:r w:rsidR="00313BDD">
              <w:rPr>
                <w:rFonts w:cs="Arial"/>
              </w:rPr>
              <w:fldChar w:fldCharType="begin"/>
            </w:r>
            <w:r w:rsidR="00452A14" w:rsidRPr="00BA5CD1">
              <w:rPr>
                <w:rFonts w:ascii="Times New Roman" w:hAnsi="Times New Roman"/>
                <w:sz w:val="22"/>
              </w:rPr>
              <w:instrText>xe "Methods</w:instrText>
            </w:r>
            <w:proofErr w:type="gramStart"/>
            <w:r w:rsidR="00452A14" w:rsidRPr="00BA5CD1">
              <w:rPr>
                <w:rFonts w:ascii="Times New Roman" w:hAnsi="Times New Roman"/>
                <w:sz w:val="22"/>
              </w:rPr>
              <w:instrText>:GetServerInfo</w:instrText>
            </w:r>
            <w:proofErr w:type="gramEnd"/>
            <w:r w:rsidR="00452A14" w:rsidRPr="00BA5CD1">
              <w:rPr>
                <w:rFonts w:ascii="Times New Roman" w:hAnsi="Times New Roman"/>
                <w:sz w:val="22"/>
              </w:rPr>
              <w:instrText>"</w:instrText>
            </w:r>
            <w:r w:rsidR="00313BDD">
              <w:rPr>
                <w:rFonts w:cs="Arial"/>
              </w:rPr>
              <w:fldChar w:fldCharType="end"/>
            </w:r>
            <w:r w:rsidRPr="00BA5CD1">
              <w:rPr>
                <w:rFonts w:cs="Arial"/>
              </w:rPr>
              <w:t>.)</w:t>
            </w:r>
          </w:p>
        </w:tc>
      </w:tr>
      <w:tr w:rsidR="00B2768C" w:rsidRPr="00BA5CD1">
        <w:tc>
          <w:tcPr>
            <w:tcW w:w="2520" w:type="dxa"/>
          </w:tcPr>
          <w:p w:rsidR="00B2768C" w:rsidRPr="00BA5CD1" w:rsidRDefault="00B2768C" w:rsidP="00735AD6">
            <w:pPr>
              <w:pStyle w:val="TableText"/>
              <w:rPr>
                <w:rFonts w:cs="Arial"/>
              </w:rPr>
            </w:pPr>
            <w:r w:rsidRPr="00BA5CD1">
              <w:rPr>
                <w:rFonts w:cs="Arial"/>
              </w:rPr>
              <w:t>Param</w:t>
            </w:r>
            <w:r w:rsidR="00313BDD">
              <w:rPr>
                <w:rFonts w:cs="Arial"/>
              </w:rPr>
              <w:fldChar w:fldCharType="begin"/>
            </w:r>
            <w:r w:rsidR="00D76365" w:rsidRPr="00BA5CD1">
              <w:rPr>
                <w:rFonts w:ascii="Times New Roman" w:hAnsi="Times New Roman"/>
                <w:sz w:val="22"/>
              </w:rPr>
              <w:instrText>xe "Param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"Properties:Param"</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 xml:space="preserve">Run-time array in which you set any parameters to pass as input parameters when calling </w:t>
            </w:r>
            <w:r w:rsidR="00452A14" w:rsidRPr="00BA5CD1">
              <w:rPr>
                <w:rFonts w:cs="Arial"/>
              </w:rPr>
              <w:t>an RPC on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t>RemoteProcedure</w:t>
            </w:r>
            <w:r w:rsidR="00313BDD">
              <w:rPr>
                <w:rFonts w:cs="Arial"/>
              </w:rPr>
              <w:fldChar w:fldCharType="begin"/>
            </w:r>
            <w:r w:rsidR="00D76365" w:rsidRPr="00BA5CD1">
              <w:rPr>
                <w:rFonts w:ascii="Times New Roman" w:hAnsi="Times New Roman"/>
                <w:sz w:val="22"/>
              </w:rPr>
              <w:instrText>xe "RemoteProcedure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"Properties:RemoteProcedure"</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a RemoteProcedure entry that the Call, lstCall, or strCall method should invoke.</w:t>
            </w:r>
          </w:p>
        </w:tc>
      </w:tr>
      <w:tr w:rsidR="00B2768C" w:rsidRPr="00BA5CD1">
        <w:tc>
          <w:tcPr>
            <w:tcW w:w="2520" w:type="dxa"/>
          </w:tcPr>
          <w:p w:rsidR="00B2768C" w:rsidRPr="00BA5CD1" w:rsidRDefault="00B2768C" w:rsidP="00735AD6">
            <w:pPr>
              <w:pStyle w:val="TableText"/>
              <w:rPr>
                <w:rFonts w:cs="Arial"/>
              </w:rPr>
            </w:pPr>
            <w:r w:rsidRPr="00BA5CD1">
              <w:rPr>
                <w:rFonts w:cs="Arial"/>
              </w:rPr>
              <w:t>Results</w:t>
            </w:r>
            <w:r w:rsidR="00313BDD">
              <w:rPr>
                <w:rFonts w:cs="Arial"/>
              </w:rPr>
              <w:fldChar w:fldCharType="begin"/>
            </w:r>
            <w:r w:rsidR="00D76365" w:rsidRPr="00BA5CD1">
              <w:rPr>
                <w:rFonts w:ascii="Times New Roman" w:hAnsi="Times New Roman"/>
                <w:sz w:val="22"/>
              </w:rPr>
              <w:instrText>xe "Results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"Properties:Results"</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This is where any results are stored after a Call, lstCall, or strCall method completes.</w:t>
            </w:r>
          </w:p>
        </w:tc>
      </w:tr>
      <w:tr w:rsidR="00B2768C" w:rsidRPr="00BA5CD1">
        <w:tc>
          <w:tcPr>
            <w:tcW w:w="2520" w:type="dxa"/>
          </w:tcPr>
          <w:p w:rsidR="00B2768C" w:rsidRPr="00BA5CD1" w:rsidRDefault="00B2768C" w:rsidP="00735AD6">
            <w:pPr>
              <w:pStyle w:val="TableText"/>
              <w:rPr>
                <w:rFonts w:cs="Arial"/>
              </w:rPr>
            </w:pPr>
            <w:r w:rsidRPr="00BA5CD1">
              <w:rPr>
                <w:rFonts w:cs="Arial"/>
              </w:rPr>
              <w:t>Server</w:t>
            </w:r>
            <w:r w:rsidR="00313BDD">
              <w:rPr>
                <w:rFonts w:cs="Arial"/>
              </w:rPr>
              <w:fldChar w:fldCharType="begin"/>
            </w:r>
            <w:r w:rsidR="00D76365" w:rsidRPr="00BA5CD1">
              <w:rPr>
                <w:rFonts w:ascii="Times New Roman" w:hAnsi="Times New Roman"/>
                <w:sz w:val="22"/>
              </w:rPr>
              <w:instrText>xe "Server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"Properties:Server"</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the server to connect to (mainly for development purposes; for end-users, determine on the fly with GetServerInfo method</w:t>
            </w:r>
            <w:r w:rsidR="00313BDD">
              <w:rPr>
                <w:rFonts w:cs="Arial"/>
              </w:rPr>
              <w:fldChar w:fldCharType="begin"/>
            </w:r>
            <w:r w:rsidRPr="00BA5CD1">
              <w:rPr>
                <w:rFonts w:ascii="Times New Roman" w:hAnsi="Times New Roman"/>
                <w:sz w:val="22"/>
              </w:rPr>
              <w:instrText>xe "GetServerInfo Method"</w:instrText>
            </w:r>
            <w:r w:rsidR="00313BDD">
              <w:rPr>
                <w:rFonts w:cs="Arial"/>
              </w:rPr>
              <w:fldChar w:fldCharType="end"/>
            </w:r>
            <w:r w:rsidR="00313BDD">
              <w:rPr>
                <w:rFonts w:cs="Arial"/>
              </w:rPr>
              <w:fldChar w:fldCharType="begin"/>
            </w:r>
            <w:r w:rsidR="00452A14" w:rsidRPr="00BA5CD1">
              <w:rPr>
                <w:rFonts w:ascii="Times New Roman" w:hAnsi="Times New Roman"/>
                <w:sz w:val="22"/>
              </w:rPr>
              <w:instrText>xe "Methods</w:instrText>
            </w:r>
            <w:proofErr w:type="gramStart"/>
            <w:r w:rsidR="00452A14" w:rsidRPr="00BA5CD1">
              <w:rPr>
                <w:rFonts w:ascii="Times New Roman" w:hAnsi="Times New Roman"/>
                <w:sz w:val="22"/>
              </w:rPr>
              <w:instrText>:GetServerInfo</w:instrText>
            </w:r>
            <w:proofErr w:type="gramEnd"/>
            <w:r w:rsidR="00452A14" w:rsidRPr="00BA5CD1">
              <w:rPr>
                <w:rFonts w:ascii="Times New Roman" w:hAnsi="Times New Roman"/>
                <w:sz w:val="22"/>
              </w:rPr>
              <w:instrText>"</w:instrText>
            </w:r>
            <w:r w:rsidR="00313BDD">
              <w:rPr>
                <w:rFonts w:cs="Arial"/>
              </w:rPr>
              <w:fldChar w:fldCharType="end"/>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t>SSHPort</w:t>
            </w:r>
            <w:r w:rsidR="00313BDD">
              <w:rPr>
                <w:rFonts w:cs="Arial"/>
              </w:rPr>
              <w:fldChar w:fldCharType="begin"/>
            </w:r>
            <w:r w:rsidR="00CA224D" w:rsidRPr="00BA5CD1">
              <w:rPr>
                <w:rFonts w:ascii="Times New Roman" w:hAnsi="Times New Roman"/>
                <w:sz w:val="22"/>
              </w:rPr>
              <w:instrText>xe "SSHPort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"Properties:SSHPort"</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port number for </w:t>
            </w:r>
            <w:r w:rsidR="00CA224D" w:rsidRPr="00BA5CD1">
              <w:rPr>
                <w:rFonts w:cs="Arial"/>
              </w:rPr>
              <w:t>Secure Shell (</w:t>
            </w:r>
            <w:r w:rsidRPr="00BA5CD1">
              <w:rPr>
                <w:rFonts w:cs="Arial"/>
              </w:rPr>
              <w:t>SSH</w:t>
            </w:r>
            <w:r w:rsidR="00CA224D" w:rsidRPr="00BA5CD1">
              <w:rPr>
                <w:rFonts w:cs="Arial"/>
              </w:rPr>
              <w:t>)</w:t>
            </w:r>
            <w:r w:rsidRPr="00BA5CD1">
              <w:rPr>
                <w:rFonts w:cs="Arial"/>
              </w:rPr>
              <w:t xml:space="preserve">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or </w:t>
            </w:r>
            <w:r w:rsidR="00B34002" w:rsidRPr="00BA5CD1">
              <w:rPr>
                <w:rFonts w:cs="Arial"/>
              </w:rPr>
              <w:t>“</w:t>
            </w:r>
            <w:r w:rsidRPr="00BA5CD1">
              <w:rPr>
                <w:rFonts w:cs="Arial"/>
              </w:rPr>
              <w:t>PLINK</w:t>
            </w:r>
            <w:r w:rsidR="00B34002" w:rsidRPr="00BA5CD1">
              <w:rPr>
                <w:rFonts w:cs="Arial"/>
              </w:rPr>
              <w:t>”</w:t>
            </w:r>
            <w:r w:rsidRPr="00BA5CD1">
              <w:rPr>
                <w:rFonts w:cs="Arial"/>
              </w:rPr>
              <w:t xml:space="preserve">. If </w:t>
            </w:r>
            <w:r w:rsidRPr="00BA5CD1">
              <w:rPr>
                <w:rFonts w:cs="Arial"/>
                <w:i/>
              </w:rPr>
              <w:t>not</w:t>
            </w:r>
            <w:r w:rsidRPr="00BA5CD1">
              <w:rPr>
                <w:rFonts w:cs="Arial"/>
              </w:rPr>
              <w:t xml:space="preserve"> specified, uses the RPC Broker listener port for the remote server.</w:t>
            </w:r>
          </w:p>
        </w:tc>
      </w:tr>
      <w:tr w:rsidR="00F43ECE" w:rsidRPr="00BA5CD1">
        <w:tc>
          <w:tcPr>
            <w:tcW w:w="2520" w:type="dxa"/>
          </w:tcPr>
          <w:p w:rsidR="00F43ECE" w:rsidRPr="00BA5CD1" w:rsidRDefault="00F43ECE" w:rsidP="00CA224D">
            <w:pPr>
              <w:pStyle w:val="TableText"/>
              <w:rPr>
                <w:rFonts w:cs="Arial"/>
              </w:rPr>
            </w:pPr>
            <w:r w:rsidRPr="00BA5CD1">
              <w:rPr>
                <w:rFonts w:cs="Arial"/>
              </w:rPr>
              <w:t>SSHPw</w:t>
            </w:r>
            <w:r w:rsidR="00313BDD">
              <w:rPr>
                <w:rFonts w:cs="Arial"/>
              </w:rPr>
              <w:fldChar w:fldCharType="begin"/>
            </w:r>
            <w:r w:rsidR="00CA224D" w:rsidRPr="00BA5CD1">
              <w:rPr>
                <w:rFonts w:ascii="Times New Roman" w:hAnsi="Times New Roman"/>
                <w:sz w:val="22"/>
              </w:rPr>
              <w:instrText xml:space="preserve">xe "SSHPw </w:instrText>
            </w:r>
            <w:r w:rsidR="00CA224D" w:rsidRPr="00BA5CD1">
              <w:rPr>
                <w:rFonts w:ascii="Times New Roman" w:hAnsi="Times New Roman"/>
                <w:sz w:val="22"/>
              </w:rPr>
              <w:lastRenderedPageBreak/>
              <w:instrText>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"Properties:SSHPw"</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lastRenderedPageBreak/>
              <w:t xml:space="preserve">Holds a password for SSH Tunneling if the UseSecureConnection </w:t>
            </w:r>
            <w:r w:rsidRPr="00BA5CD1">
              <w:rPr>
                <w:rFonts w:cs="Arial"/>
              </w:rPr>
              <w:lastRenderedPageBreak/>
              <w:t xml:space="preserve">property is set to </w:t>
            </w:r>
            <w:r w:rsidR="00B34002" w:rsidRPr="00BA5CD1">
              <w:rPr>
                <w:rFonts w:cs="Arial"/>
              </w:rPr>
              <w:t>“</w:t>
            </w:r>
            <w:r w:rsidRPr="00BA5CD1">
              <w:rPr>
                <w:rFonts w:cs="Arial"/>
              </w:rPr>
              <w:t>PLINK</w:t>
            </w:r>
            <w:r w:rsidR="00B34002" w:rsidRPr="00BA5CD1">
              <w:rPr>
                <w:rFonts w:cs="Arial"/>
              </w:rPr>
              <w:t>”</w:t>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lastRenderedPageBreak/>
              <w:t>SSHUser</w:t>
            </w:r>
            <w:r w:rsidR="00313BDD">
              <w:rPr>
                <w:rFonts w:cs="Arial"/>
              </w:rPr>
              <w:fldChar w:fldCharType="begin"/>
            </w:r>
            <w:r w:rsidR="00CA224D" w:rsidRPr="00BA5CD1">
              <w:rPr>
                <w:rFonts w:ascii="Times New Roman" w:hAnsi="Times New Roman"/>
                <w:sz w:val="22"/>
              </w:rPr>
              <w:instrText>xe "SSHUser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"Properties:SSHUser"</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username for SSH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For VA VistA servers, the username is typically of the form </w:t>
            </w:r>
            <w:r w:rsidRPr="00BA5CD1">
              <w:rPr>
                <w:rFonts w:cs="Arial"/>
                <w:i/>
              </w:rPr>
              <w:t>xxx</w:t>
            </w:r>
            <w:r w:rsidRPr="00BA5CD1">
              <w:rPr>
                <w:rFonts w:cs="Arial"/>
              </w:rPr>
              <w:t xml:space="preserve">vista where the </w:t>
            </w:r>
            <w:r w:rsidRPr="00BA5CD1">
              <w:rPr>
                <w:rFonts w:cs="Arial"/>
                <w:i/>
              </w:rPr>
              <w:t>xxx</w:t>
            </w:r>
            <w:r w:rsidRPr="00BA5CD1">
              <w:rPr>
                <w:rFonts w:cs="Arial"/>
              </w:rPr>
              <w:t xml:space="preserve"> is the station</w:t>
            </w:r>
            <w:r w:rsidR="00B34002" w:rsidRPr="00BA5CD1">
              <w:rPr>
                <w:rFonts w:cs="Arial"/>
              </w:rPr>
              <w:t>’</w:t>
            </w:r>
            <w:r w:rsidRPr="00BA5CD1">
              <w:rPr>
                <w:rFonts w:cs="Arial"/>
              </w:rPr>
              <w:t>s three letter abbreviation.</w:t>
            </w:r>
          </w:p>
        </w:tc>
      </w:tr>
      <w:tr w:rsidR="00F43ECE" w:rsidRPr="00BA5CD1">
        <w:tc>
          <w:tcPr>
            <w:tcW w:w="2520" w:type="dxa"/>
          </w:tcPr>
          <w:p w:rsidR="00F43ECE" w:rsidRPr="00BA5CD1" w:rsidRDefault="00F43ECE" w:rsidP="00CA224D">
            <w:pPr>
              <w:pStyle w:val="TableText"/>
              <w:rPr>
                <w:rFonts w:cs="Arial"/>
              </w:rPr>
            </w:pPr>
            <w:r w:rsidRPr="00BA5CD1">
              <w:rPr>
                <w:rFonts w:cs="Arial"/>
              </w:rPr>
              <w:t>UseSecureConnection</w:t>
            </w:r>
            <w:r w:rsidR="00313BDD">
              <w:rPr>
                <w:rFonts w:cs="Arial"/>
              </w:rPr>
              <w:fldChar w:fldCharType="begin"/>
            </w:r>
            <w:r w:rsidR="00CA224D" w:rsidRPr="00BA5CD1">
              <w:rPr>
                <w:rFonts w:ascii="Times New Roman" w:hAnsi="Times New Roman"/>
                <w:sz w:val="22"/>
              </w:rPr>
              <w:instrText>xe "SSHUseSecureConnection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"Properties:SSHUseSecureConnection"</w:instrText>
            </w:r>
            <w:r w:rsidR="00313BDD">
              <w:rPr>
                <w:rFonts w:cs="Arial"/>
              </w:rPr>
              <w:fldChar w:fldCharType="end"/>
            </w:r>
          </w:p>
        </w:tc>
        <w:tc>
          <w:tcPr>
            <w:tcW w:w="6804" w:type="dxa"/>
          </w:tcPr>
          <w:p w:rsidR="00F43ECE" w:rsidRPr="00BA5CD1" w:rsidRDefault="00F43ECE" w:rsidP="00735AD6">
            <w:pPr>
              <w:pStyle w:val="TableText"/>
              <w:rPr>
                <w:rFonts w:cs="Arial"/>
              </w:rPr>
            </w:pPr>
            <w:r w:rsidRPr="00BA5CD1">
              <w:rPr>
                <w:rFonts w:cs="Arial"/>
              </w:rPr>
              <w:t>Used to specify whether SSH Tunneling is to be used when making the connection.</w:t>
            </w:r>
          </w:p>
        </w:tc>
      </w:tr>
    </w:tbl>
    <w:p w:rsidR="00B2768C" w:rsidRPr="008837F0" w:rsidRDefault="00B2768C" w:rsidP="0028581E">
      <w:pPr>
        <w:pStyle w:val="BodyText6"/>
      </w:pPr>
    </w:p>
    <w:p w:rsidR="00B2768C" w:rsidRPr="008837F0" w:rsidRDefault="00B2768C" w:rsidP="009635D7">
      <w:pPr>
        <w:pStyle w:val="Heading3"/>
      </w:pPr>
      <w:bookmarkStart w:id="170" w:name="_Toc338740707"/>
      <w:bookmarkStart w:id="171" w:name="_Toc338834092"/>
      <w:bookmarkStart w:id="172" w:name="_Toc339260925"/>
      <w:bookmarkStart w:id="173" w:name="_Toc339260994"/>
      <w:bookmarkStart w:id="174" w:name="_Toc339418592"/>
      <w:bookmarkStart w:id="175" w:name="_Toc339707981"/>
      <w:bookmarkStart w:id="176" w:name="_Toc339783062"/>
      <w:bookmarkStart w:id="177" w:name="_Toc345918870"/>
      <w:bookmarkStart w:id="178" w:name="_Toc378055867"/>
      <w:bookmarkStart w:id="179" w:name="_Toc449362426"/>
      <w:bookmarkStart w:id="180" w:name="_Toc482782120"/>
      <w:r w:rsidRPr="008837F0">
        <w:t>TRPCBroker Key Methods</w:t>
      </w:r>
      <w:bookmarkEnd w:id="170"/>
      <w:bookmarkEnd w:id="171"/>
      <w:bookmarkEnd w:id="172"/>
      <w:bookmarkEnd w:id="173"/>
      <w:bookmarkEnd w:id="174"/>
      <w:bookmarkEnd w:id="175"/>
      <w:bookmarkEnd w:id="176"/>
      <w:bookmarkEnd w:id="177"/>
      <w:bookmarkEnd w:id="178"/>
      <w:bookmarkEnd w:id="179"/>
      <w:bookmarkEnd w:id="180"/>
    </w:p>
    <w:p w:rsidR="00B2768C" w:rsidRPr="008837F0" w:rsidRDefault="00313BDD" w:rsidP="00263236">
      <w:pPr>
        <w:pStyle w:val="BodyText"/>
        <w:keepNext/>
        <w:keepLines/>
      </w:pPr>
      <w:r>
        <w:fldChar w:fldCharType="begin"/>
      </w:r>
      <w:r w:rsidR="0028581E" w:rsidRPr="008837F0">
        <w:instrText>xe "TRPCBroker Component:Methods"</w:instrText>
      </w:r>
      <w:r>
        <w:fldChar w:fldCharType="end"/>
      </w:r>
      <w:r w:rsidR="00B2768C" w:rsidRPr="008837F0">
        <w:t>This section lists the most important methods of the TRPCBroker component.</w:t>
      </w:r>
    </w:p>
    <w:p w:rsidR="00B2768C" w:rsidRPr="008837F0" w:rsidRDefault="00313BDD" w:rsidP="00263236">
      <w:pPr>
        <w:pStyle w:val="Note"/>
        <w:keepNext/>
        <w:keepLines/>
        <w:rPr>
          <w:rFonts w:cs="Times New Roman"/>
          <w:szCs w:val="22"/>
        </w:rPr>
      </w:pPr>
      <w:r>
        <w:rPr>
          <w:noProof/>
          <w:lang w:eastAsia="en-US"/>
        </w:rPr>
        <w:drawing>
          <wp:inline distT="0" distB="0" distL="0" distR="0" wp14:anchorId="6F81AA6B" wp14:editId="5C73AF46">
            <wp:extent cx="304800" cy="304800"/>
            <wp:effectExtent l="0" t="0" r="0" b="0"/>
            <wp:docPr id="1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581E" w:rsidRPr="008837F0">
        <w:rPr>
          <w:rFonts w:cs="Times New Roman"/>
          <w:szCs w:val="22"/>
        </w:rPr>
        <w:tab/>
      </w:r>
      <w:r w:rsidR="0028581E" w:rsidRPr="008837F0">
        <w:rPr>
          <w:rFonts w:cs="Times New Roman"/>
          <w:b/>
          <w:szCs w:val="22"/>
        </w:rPr>
        <w:t>REF:</w:t>
      </w:r>
      <w:r w:rsidR="0028581E" w:rsidRPr="008837F0">
        <w:rPr>
          <w:rFonts w:cs="Times New Roman"/>
          <w:szCs w:val="22"/>
        </w:rPr>
        <w:t xml:space="preserve"> For a complete list of all of Broker methods, see the </w:t>
      </w:r>
      <w:r w:rsidR="00940C37" w:rsidRPr="008837F0">
        <w:rPr>
          <w:rFonts w:cs="Times New Roman"/>
          <w:szCs w:val="22"/>
        </w:rPr>
        <w:t>BDK Online Help (i.e., </w:t>
      </w:r>
      <w:r w:rsidR="00866BEF">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28581E" w:rsidRPr="008837F0" w:rsidRDefault="0028581E" w:rsidP="00263236">
      <w:pPr>
        <w:pStyle w:val="Caption"/>
        <w:rPr>
          <w:szCs w:val="22"/>
        </w:rPr>
      </w:pPr>
      <w:bookmarkStart w:id="181" w:name="_Toc482782209"/>
      <w:r w:rsidRPr="008837F0">
        <w:t xml:space="preserve">Table </w:t>
      </w:r>
      <w:r w:rsidR="00A852D9">
        <w:fldChar w:fldCharType="begin"/>
      </w:r>
      <w:r w:rsidR="00A852D9">
        <w:instrText xml:space="preserve"> SEQ Table \* ARABIC </w:instrText>
      </w:r>
      <w:r w:rsidR="00A852D9">
        <w:fldChar w:fldCharType="separate"/>
      </w:r>
      <w:r w:rsidR="00450C1F">
        <w:rPr>
          <w:noProof/>
        </w:rPr>
        <w:t>4</w:t>
      </w:r>
      <w:r w:rsidR="00A852D9">
        <w:rPr>
          <w:noProof/>
        </w:rPr>
        <w:fldChar w:fldCharType="end"/>
      </w:r>
      <w:r w:rsidR="007268D5">
        <w:t>:</w:t>
      </w:r>
      <w:r w:rsidR="0075759E">
        <w:t xml:space="preserve"> TRPCBroker Component M</w:t>
      </w:r>
      <w:r w:rsidRPr="008837F0">
        <w:t>ethods</w:t>
      </w:r>
      <w:bookmarkEnd w:id="18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44"/>
        <w:gridCol w:w="5688"/>
      </w:tblGrid>
      <w:tr w:rsidR="0028581E" w:rsidRPr="00BA5CD1" w:rsidTr="00A52788">
        <w:trPr>
          <w:tblHeader/>
        </w:trPr>
        <w:tc>
          <w:tcPr>
            <w:tcW w:w="3744" w:type="dxa"/>
            <w:shd w:val="pct12" w:color="auto" w:fill="auto"/>
          </w:tcPr>
          <w:p w:rsidR="0028581E" w:rsidRPr="008837F0" w:rsidRDefault="0028581E" w:rsidP="00263236">
            <w:pPr>
              <w:pStyle w:val="TableHeading"/>
            </w:pPr>
            <w:bookmarkStart w:id="182" w:name="COL001_TBL011"/>
            <w:bookmarkEnd w:id="182"/>
            <w:r w:rsidRPr="008837F0">
              <w:t>Method</w:t>
            </w:r>
          </w:p>
        </w:tc>
        <w:tc>
          <w:tcPr>
            <w:tcW w:w="5688" w:type="dxa"/>
            <w:shd w:val="pct12" w:color="auto" w:fill="auto"/>
          </w:tcPr>
          <w:p w:rsidR="0028581E" w:rsidRPr="008837F0" w:rsidRDefault="0028581E" w:rsidP="00263236">
            <w:pPr>
              <w:pStyle w:val="TableHeading"/>
            </w:pPr>
            <w:r w:rsidRPr="008837F0">
              <w:t>Description</w:t>
            </w:r>
          </w:p>
        </w:tc>
      </w:tr>
      <w:tr w:rsidR="0028581E" w:rsidRPr="00BA5CD1" w:rsidTr="00A52788">
        <w:tc>
          <w:tcPr>
            <w:tcW w:w="3744" w:type="dxa"/>
          </w:tcPr>
          <w:p w:rsidR="0028581E" w:rsidRPr="002A3ACB" w:rsidRDefault="0028581E" w:rsidP="00A52788">
            <w:pPr>
              <w:pStyle w:val="TableText"/>
              <w:keepNext/>
              <w:keepLines/>
            </w:pPr>
            <w:r w:rsidRPr="002A3ACB">
              <w:t>procedure Call;</w:t>
            </w:r>
            <w:r w:rsidR="00313BDD" w:rsidRPr="002A3ACB">
              <w:fldChar w:fldCharType="begin"/>
            </w:r>
            <w:r w:rsidRPr="002A3ACB">
              <w:rPr>
                <w:rFonts w:ascii="Times New Roman" w:hAnsi="Times New Roman"/>
                <w:sz w:val="22"/>
                <w:szCs w:val="22"/>
              </w:rPr>
              <w:instrText>xe "TRPCBroker Component:Call Method"</w:instrText>
            </w:r>
            <w:r w:rsidR="00313BDD" w:rsidRPr="002A3ACB">
              <w:fldChar w:fldCharType="end"/>
            </w:r>
            <w:r w:rsidR="00313BDD" w:rsidRPr="002A3ACB">
              <w:fldChar w:fldCharType="begin"/>
            </w:r>
            <w:r w:rsidRPr="002A3ACB">
              <w:rPr>
                <w:rFonts w:ascii="Times New Roman" w:hAnsi="Times New Roman"/>
                <w:sz w:val="22"/>
                <w:szCs w:val="22"/>
              </w:rPr>
              <w:instrText>xe "Call Method"</w:instrText>
            </w:r>
            <w:r w:rsidR="00313BDD" w:rsidRPr="002A3ACB">
              <w:fldChar w:fldCharType="end"/>
            </w:r>
            <w:r w:rsidR="00313BDD" w:rsidRPr="002A3ACB">
              <w:fldChar w:fldCharType="begin"/>
            </w:r>
            <w:r w:rsidRPr="002A3ACB">
              <w:rPr>
                <w:rFonts w:ascii="Times New Roman" w:hAnsi="Times New Roman"/>
                <w:sz w:val="22"/>
                <w:szCs w:val="22"/>
              </w:rPr>
              <w:instrText>xe "Methods:Call"</w:instrText>
            </w:r>
            <w:r w:rsidR="00313BDD" w:rsidRPr="002A3ACB">
              <w:fldChar w:fldCharType="end"/>
            </w:r>
          </w:p>
        </w:tc>
        <w:tc>
          <w:tcPr>
            <w:tcW w:w="5688" w:type="dxa"/>
          </w:tcPr>
          <w:p w:rsidR="0028581E" w:rsidRPr="008837F0" w:rsidRDefault="0028581E" w:rsidP="00A52788">
            <w:pPr>
              <w:pStyle w:val="BodyText"/>
              <w:keepNext/>
              <w:keepLines/>
            </w:pPr>
            <w:r w:rsidRPr="008837F0">
              <w:t>This method executes an RPC on the server and returns the results in the TRPCBroker component</w:t>
            </w:r>
            <w:r w:rsidR="00B34002">
              <w:t>’</w:t>
            </w:r>
            <w:r w:rsidRPr="008837F0">
              <w:t>s Results property.</w:t>
            </w:r>
          </w:p>
          <w:p w:rsidR="0028581E" w:rsidRPr="00BA5CD1" w:rsidRDefault="0028581E" w:rsidP="00A52788">
            <w:pPr>
              <w:pStyle w:val="TableText"/>
              <w:keepNext/>
              <w:keepLines/>
            </w:pPr>
            <w:r w:rsidRPr="00BA5CD1">
              <w:t xml:space="preserve">Call expects the name of the remote procedure and its parameters to be set up in the RemoteProcedure and Param properties respectively. If ClearResults is </w:t>
            </w:r>
            <w:r w:rsidRPr="007B6179">
              <w:rPr>
                <w:b/>
              </w:rPr>
              <w:t>True</w:t>
            </w:r>
            <w:r w:rsidRPr="00BA5CD1">
              <w:t xml:space="preserve">, then the Results property is cleared before the call. If ClearParameters is </w:t>
            </w:r>
            <w:r w:rsidRPr="007B6179">
              <w:rPr>
                <w:b/>
              </w:rPr>
              <w:t>True</w:t>
            </w:r>
            <w:r w:rsidRPr="00BA5CD1">
              <w:t>, then the Param property is cleared after the call finishes.</w:t>
            </w:r>
          </w:p>
        </w:tc>
      </w:tr>
      <w:tr w:rsidR="0028581E" w:rsidRPr="00BA5CD1" w:rsidTr="00A52788">
        <w:tc>
          <w:tcPr>
            <w:tcW w:w="3744" w:type="dxa"/>
          </w:tcPr>
          <w:p w:rsidR="0028581E" w:rsidRPr="002A3ACB" w:rsidRDefault="0028581E" w:rsidP="00A52788">
            <w:pPr>
              <w:pStyle w:val="TableText"/>
              <w:keepNext/>
              <w:keepLines/>
            </w:pPr>
            <w:r w:rsidRPr="002A3ACB">
              <w:t>function strCall: string;</w:t>
            </w:r>
            <w:r w:rsidR="00313BDD" w:rsidRPr="002A3ACB">
              <w:fldChar w:fldCharType="begin"/>
            </w:r>
            <w:r w:rsidRPr="002A3ACB">
              <w:rPr>
                <w:rFonts w:ascii="Times New Roman" w:hAnsi="Times New Roman"/>
                <w:sz w:val="22"/>
                <w:szCs w:val="22"/>
              </w:rPr>
              <w:instrText>xe "TRPCBroker Component:strCall Method"</w:instrText>
            </w:r>
            <w:r w:rsidR="00313BDD" w:rsidRPr="002A3ACB">
              <w:fldChar w:fldCharType="end"/>
            </w:r>
            <w:r w:rsidR="00313BDD" w:rsidRPr="002A3ACB">
              <w:fldChar w:fldCharType="begin"/>
            </w:r>
            <w:r w:rsidRPr="002A3ACB">
              <w:rPr>
                <w:rFonts w:ascii="Times New Roman" w:hAnsi="Times New Roman"/>
                <w:sz w:val="22"/>
                <w:szCs w:val="22"/>
              </w:rPr>
              <w:instrText>xe "strCall Method"</w:instrText>
            </w:r>
            <w:r w:rsidR="00313BDD" w:rsidRPr="002A3ACB">
              <w:fldChar w:fldCharType="end"/>
            </w:r>
            <w:r w:rsidR="00313BDD" w:rsidRPr="002A3ACB">
              <w:fldChar w:fldCharType="begin"/>
            </w:r>
            <w:r w:rsidRPr="002A3ACB">
              <w:rPr>
                <w:rFonts w:ascii="Times New Roman" w:hAnsi="Times New Roman"/>
                <w:sz w:val="22"/>
                <w:szCs w:val="22"/>
              </w:rPr>
              <w:instrText>xe "Methods:strCall"</w:instrText>
            </w:r>
            <w:r w:rsidR="00313BDD" w:rsidRPr="002A3ACB">
              <w:fldChar w:fldCharType="end"/>
            </w:r>
          </w:p>
        </w:tc>
        <w:tc>
          <w:tcPr>
            <w:tcW w:w="5688" w:type="dxa"/>
          </w:tcPr>
          <w:p w:rsidR="0028581E" w:rsidRPr="00BA5CD1" w:rsidRDefault="0028581E" w:rsidP="00A52788">
            <w:pPr>
              <w:pStyle w:val="TableText"/>
              <w:keepNext/>
              <w:keepLines/>
            </w:pPr>
            <w:r w:rsidRPr="00BA5CD1">
              <w:t>This method is a variation of the Call method. Only use it when the return type is a single string. Instead of returning results in the TRPCBroker component</w:t>
            </w:r>
            <w:r w:rsidR="00B34002" w:rsidRPr="00BA5CD1">
              <w:t>’</w:t>
            </w:r>
            <w:r w:rsidRPr="00BA5CD1">
              <w:t>s Results[0] property node, results are returned as the value of the function call. Unlike the Call method, the Results property is not affected; no matter the setting of ClearResults, the value is left unchanged.</w:t>
            </w:r>
          </w:p>
        </w:tc>
      </w:tr>
      <w:tr w:rsidR="0028581E" w:rsidRPr="00BA5CD1" w:rsidTr="00A52788">
        <w:tc>
          <w:tcPr>
            <w:tcW w:w="3744" w:type="dxa"/>
          </w:tcPr>
          <w:p w:rsidR="0028581E" w:rsidRPr="002A3ACB" w:rsidRDefault="0028581E" w:rsidP="0028581E">
            <w:pPr>
              <w:pStyle w:val="TableText"/>
            </w:pPr>
            <w:r w:rsidRPr="002A3ACB">
              <w:t>procedure lstCall(OutputBuffer: TStrings);</w:t>
            </w:r>
            <w:r w:rsidR="00313BDD" w:rsidRPr="002A3ACB">
              <w:fldChar w:fldCharType="begin"/>
            </w:r>
            <w:r w:rsidRPr="002A3ACB">
              <w:rPr>
                <w:rFonts w:ascii="Times New Roman" w:hAnsi="Times New Roman"/>
                <w:sz w:val="22"/>
                <w:szCs w:val="22"/>
              </w:rPr>
              <w:instrText>xe "TRPCBroker Component:lstCall Method"</w:instrText>
            </w:r>
            <w:r w:rsidR="00313BDD" w:rsidRPr="002A3ACB">
              <w:fldChar w:fldCharType="end"/>
            </w:r>
            <w:r w:rsidR="00313BDD" w:rsidRPr="002A3ACB">
              <w:fldChar w:fldCharType="begin"/>
            </w:r>
            <w:r w:rsidRPr="002A3ACB">
              <w:rPr>
                <w:rFonts w:ascii="Times New Roman" w:hAnsi="Times New Roman"/>
                <w:sz w:val="22"/>
                <w:szCs w:val="22"/>
              </w:rPr>
              <w:instrText>xe "lstCall Method"</w:instrText>
            </w:r>
            <w:r w:rsidR="00313BDD" w:rsidRPr="002A3ACB">
              <w:fldChar w:fldCharType="end"/>
            </w:r>
            <w:r w:rsidR="00313BDD" w:rsidRPr="002A3ACB">
              <w:fldChar w:fldCharType="begin"/>
            </w:r>
            <w:r w:rsidRPr="002A3ACB">
              <w:rPr>
                <w:rFonts w:ascii="Times New Roman" w:hAnsi="Times New Roman"/>
                <w:sz w:val="22"/>
                <w:szCs w:val="22"/>
              </w:rPr>
              <w:instrText>xe "Methods:lstCall"</w:instrText>
            </w:r>
            <w:r w:rsidR="00313BDD" w:rsidRPr="002A3ACB">
              <w:fldChar w:fldCharType="end"/>
            </w:r>
          </w:p>
        </w:tc>
        <w:tc>
          <w:tcPr>
            <w:tcW w:w="5688" w:type="dxa"/>
          </w:tcPr>
          <w:p w:rsidR="0028581E" w:rsidRPr="00BA5CD1" w:rsidRDefault="0028581E" w:rsidP="0028581E">
            <w:pPr>
              <w:pStyle w:val="TableText"/>
            </w:pPr>
            <w:r w:rsidRPr="00BA5CD1">
              <w:t>This method is a variation of the Call method. Instead of returning results in the TRPCBroker component</w:t>
            </w:r>
            <w:r w:rsidR="00B34002" w:rsidRPr="00BA5CD1">
              <w:t>’</w:t>
            </w:r>
            <w:r w:rsidRPr="00BA5CD1">
              <w:t>s Results property, it instead returns results in the TStrings object you specify. Unlike the Call method, the Results property is not affected; no matter the setting of ClearResults, the value is left unchanged.</w:t>
            </w:r>
          </w:p>
        </w:tc>
      </w:tr>
      <w:tr w:rsidR="0028581E" w:rsidRPr="00BA5CD1" w:rsidTr="00A52788">
        <w:tc>
          <w:tcPr>
            <w:tcW w:w="3744" w:type="dxa"/>
          </w:tcPr>
          <w:p w:rsidR="0028581E" w:rsidRPr="002A3ACB" w:rsidRDefault="0028581E" w:rsidP="0028581E">
            <w:pPr>
              <w:pStyle w:val="TableText"/>
            </w:pPr>
            <w:r w:rsidRPr="002A3ACB">
              <w:t>function CreateContext(strContext: string): boolean;</w:t>
            </w:r>
            <w:r w:rsidR="00313BDD" w:rsidRPr="002A3ACB">
              <w:fldChar w:fldCharType="begin"/>
            </w:r>
            <w:r w:rsidRPr="002A3ACB">
              <w:instrText>xe "TRPCBroker Component:CreateContext Method"</w:instrText>
            </w:r>
            <w:r w:rsidR="00313BDD" w:rsidRPr="002A3ACB">
              <w:fldChar w:fldCharType="end"/>
            </w:r>
            <w:r w:rsidR="00313BDD" w:rsidRPr="002A3ACB">
              <w:fldChar w:fldCharType="begin"/>
            </w:r>
            <w:r w:rsidRPr="002A3ACB">
              <w:instrText xml:space="preserve">xe "CreateContext </w:instrText>
            </w:r>
            <w:r w:rsidRPr="002A3ACB">
              <w:lastRenderedPageBreak/>
              <w:instrText>Method"</w:instrText>
            </w:r>
            <w:r w:rsidR="00313BDD" w:rsidRPr="002A3ACB">
              <w:fldChar w:fldCharType="end"/>
            </w:r>
            <w:r w:rsidR="00313BDD" w:rsidRPr="002A3ACB">
              <w:fldChar w:fldCharType="begin"/>
            </w:r>
            <w:r w:rsidRPr="002A3ACB">
              <w:instrText>xe "Methods:CreateContext"</w:instrText>
            </w:r>
            <w:r w:rsidR="00313BDD" w:rsidRPr="002A3ACB">
              <w:fldChar w:fldCharType="end"/>
            </w:r>
          </w:p>
        </w:tc>
        <w:tc>
          <w:tcPr>
            <w:tcW w:w="5688" w:type="dxa"/>
          </w:tcPr>
          <w:p w:rsidR="0028581E" w:rsidRPr="00BA5CD1" w:rsidRDefault="0028581E" w:rsidP="0028581E">
            <w:pPr>
              <w:pStyle w:val="TableText"/>
            </w:pPr>
            <w:r w:rsidRPr="00BA5CD1">
              <w:lastRenderedPageBreak/>
              <w:t xml:space="preserve">This method creates a context for your application. Pass an option name in the strContext parameter. If the function returns </w:t>
            </w:r>
            <w:r w:rsidRPr="007B6179">
              <w:rPr>
                <w:b/>
              </w:rPr>
              <w:t>True</w:t>
            </w:r>
            <w:r w:rsidRPr="00BA5CD1">
              <w:t>, a context was created, and your application can use all RPCs entered in the option</w:t>
            </w:r>
            <w:r w:rsidR="00B34002" w:rsidRPr="00BA5CD1">
              <w:t>’</w:t>
            </w:r>
            <w:r w:rsidRPr="00BA5CD1">
              <w:t>s RPC multiple.</w:t>
            </w:r>
          </w:p>
        </w:tc>
      </w:tr>
    </w:tbl>
    <w:p w:rsidR="0028581E" w:rsidRPr="008837F0" w:rsidRDefault="0028581E" w:rsidP="0028581E">
      <w:pPr>
        <w:pStyle w:val="BodyText6"/>
      </w:pPr>
    </w:p>
    <w:p w:rsidR="00B2768C" w:rsidRPr="008837F0" w:rsidRDefault="00B2768C" w:rsidP="0028581E">
      <w:pPr>
        <w:pStyle w:val="AltHeading4"/>
      </w:pPr>
      <w:bookmarkStart w:id="183" w:name="_Toc338740708"/>
      <w:bookmarkStart w:id="184" w:name="_Toc338834093"/>
      <w:bookmarkStart w:id="185" w:name="_Toc339260926"/>
      <w:bookmarkStart w:id="186" w:name="_Toc339260995"/>
      <w:bookmarkStart w:id="187" w:name="_Toc339418593"/>
      <w:bookmarkStart w:id="188" w:name="_Toc339707982"/>
      <w:bookmarkStart w:id="189" w:name="_Toc339783063"/>
      <w:bookmarkStart w:id="190" w:name="_Toc345918871"/>
      <w:r w:rsidRPr="008837F0">
        <w:t>Examples</w:t>
      </w:r>
    </w:p>
    <w:p w:rsidR="00B2768C" w:rsidRPr="008837F0" w:rsidRDefault="00B2768C" w:rsidP="0028581E">
      <w:pPr>
        <w:pStyle w:val="BodyText"/>
      </w:pPr>
      <w:r w:rsidRPr="008837F0">
        <w:t xml:space="preserve">For examples of how to use these methods to invoke RPCs, </w:t>
      </w:r>
      <w:r w:rsidR="008E39DD" w:rsidRPr="008837F0">
        <w:t>see</w:t>
      </w:r>
      <w:r w:rsidRPr="008837F0">
        <w:t xml:space="preserve"> the </w:t>
      </w:r>
      <w:r w:rsidR="00266FFE">
        <w:t>“</w:t>
      </w:r>
      <w:r w:rsidR="00B84859" w:rsidRPr="008837F0">
        <w:rPr>
          <w:color w:val="0000FF"/>
          <w:u w:val="single"/>
        </w:rPr>
        <w:fldChar w:fldCharType="begin"/>
      </w:r>
      <w:r w:rsidR="00B84859" w:rsidRPr="008837F0">
        <w:rPr>
          <w:color w:val="0000FF"/>
          <w:u w:val="single"/>
        </w:rPr>
        <w:instrText xml:space="preserve"> REF _Ref97007192 \h </w:instrText>
      </w:r>
      <w:r w:rsidR="0028581E" w:rsidRPr="008837F0">
        <w:rPr>
          <w:color w:val="0000FF"/>
          <w:u w:val="single"/>
        </w:rPr>
        <w:instrText xml:space="preserve"> \* MERGEFORMAT </w:instrText>
      </w:r>
      <w:r w:rsidR="00B84859" w:rsidRPr="008837F0">
        <w:rPr>
          <w:color w:val="0000FF"/>
          <w:u w:val="single"/>
        </w:rPr>
      </w:r>
      <w:r w:rsidR="00B84859" w:rsidRPr="008837F0">
        <w:rPr>
          <w:color w:val="0000FF"/>
          <w:u w:val="single"/>
        </w:rPr>
        <w:fldChar w:fldCharType="separate"/>
      </w:r>
      <w:r w:rsidR="00450C1F" w:rsidRPr="00450C1F">
        <w:rPr>
          <w:color w:val="0000FF"/>
          <w:u w:val="single"/>
        </w:rPr>
        <w:t>How to Execute an RPC from a Client Application</w:t>
      </w:r>
      <w:r w:rsidR="00B84859" w:rsidRPr="008837F0">
        <w:rPr>
          <w:color w:val="0000FF"/>
          <w:u w:val="single"/>
        </w:rPr>
        <w:fldChar w:fldCharType="end"/>
      </w:r>
      <w:r w:rsidR="00D447A7">
        <w:t>”</w:t>
      </w:r>
      <w:r w:rsidRPr="008837F0">
        <w:t xml:space="preserve"> </w:t>
      </w:r>
      <w:r w:rsidR="0028581E" w:rsidRPr="008837F0">
        <w:t>section</w:t>
      </w:r>
      <w:r w:rsidRPr="008837F0">
        <w:t>.</w:t>
      </w:r>
    </w:p>
    <w:p w:rsidR="00B2768C" w:rsidRPr="008837F0" w:rsidRDefault="00B2768C" w:rsidP="009635D7">
      <w:pPr>
        <w:pStyle w:val="Heading3"/>
      </w:pPr>
      <w:bookmarkStart w:id="191" w:name="_Ref449355770"/>
      <w:bookmarkStart w:id="192" w:name="_Toc449362427"/>
      <w:bookmarkStart w:id="193" w:name="_Toc482782121"/>
      <w:bookmarkEnd w:id="183"/>
      <w:bookmarkEnd w:id="184"/>
      <w:bookmarkEnd w:id="185"/>
      <w:bookmarkEnd w:id="186"/>
      <w:bookmarkEnd w:id="187"/>
      <w:bookmarkEnd w:id="188"/>
      <w:bookmarkEnd w:id="189"/>
      <w:bookmarkEnd w:id="190"/>
      <w:r w:rsidRPr="008837F0">
        <w:lastRenderedPageBreak/>
        <w:t>How to Connect to an M Server</w:t>
      </w:r>
      <w:bookmarkEnd w:id="191"/>
      <w:bookmarkEnd w:id="192"/>
      <w:bookmarkEnd w:id="193"/>
    </w:p>
    <w:p w:rsidR="00B2768C" w:rsidRPr="008837F0" w:rsidRDefault="00313BDD" w:rsidP="00242696">
      <w:pPr>
        <w:pStyle w:val="BodyText"/>
        <w:keepNext/>
        <w:keepLines/>
      </w:pPr>
      <w:r>
        <w:fldChar w:fldCharType="begin"/>
      </w:r>
      <w:r w:rsidR="00242696" w:rsidRPr="008837F0">
        <w:instrText>xe "TRPCBroker Component:Connecting to an M Server"</w:instrText>
      </w:r>
      <w:r>
        <w:fldChar w:fldCharType="end"/>
      </w:r>
      <w:r>
        <w:fldChar w:fldCharType="begin"/>
      </w:r>
      <w:r w:rsidR="00242696" w:rsidRPr="008837F0">
        <w:instrText>xe "How to:Connect to an M Server"</w:instrText>
      </w:r>
      <w:r>
        <w:fldChar w:fldCharType="end"/>
      </w:r>
      <w:r w:rsidR="00B2768C" w:rsidRPr="008837F0">
        <w:t>To establish a connection from your application to a Broker server</w:t>
      </w:r>
      <w:r w:rsidR="00242696" w:rsidRPr="008837F0">
        <w:t>, perform the following procedure</w:t>
      </w:r>
      <w:r w:rsidR="00B2768C" w:rsidRPr="008837F0">
        <w:t>:</w:t>
      </w:r>
    </w:p>
    <w:p w:rsidR="00B2768C" w:rsidRPr="008837F0" w:rsidRDefault="00B2768C" w:rsidP="00723366">
      <w:pPr>
        <w:pStyle w:val="ListNumber"/>
        <w:keepNext/>
        <w:keepLines/>
        <w:numPr>
          <w:ilvl w:val="0"/>
          <w:numId w:val="25"/>
        </w:numPr>
        <w:tabs>
          <w:tab w:val="clear" w:pos="360"/>
        </w:tabs>
        <w:ind w:left="720"/>
      </w:pPr>
      <w:r w:rsidRPr="008837F0">
        <w:t>From the Kernel component palette tab, add a TRPCBroker component to your form.</w:t>
      </w:r>
    </w:p>
    <w:p w:rsidR="00B2768C" w:rsidRPr="008837F0" w:rsidRDefault="00B2768C" w:rsidP="00242696">
      <w:pPr>
        <w:pStyle w:val="ListNumber"/>
        <w:keepNext/>
        <w:keepLines/>
      </w:pPr>
      <w:r w:rsidRPr="008837F0">
        <w:t>Add code to your application to connect to the server; one likely location is your form</w:t>
      </w:r>
      <w:r w:rsidR="00B34002">
        <w:t>’</w:t>
      </w:r>
      <w:r w:rsidRPr="008837F0">
        <w:t>s OnCreate event handler. The code should:</w:t>
      </w:r>
    </w:p>
    <w:p w:rsidR="00FE760D" w:rsidRDefault="00B2768C" w:rsidP="00FE760D">
      <w:pPr>
        <w:pStyle w:val="ListNumber2"/>
        <w:keepNext/>
        <w:keepLines/>
      </w:pPr>
      <w:r w:rsidRPr="008837F0">
        <w:t>Use the GetServerInfo</w:t>
      </w:r>
      <w:r w:rsidR="00313BDD">
        <w:fldChar w:fldCharType="begin"/>
      </w:r>
      <w:r w:rsidRPr="008837F0">
        <w:instrText>xe "GetServerInfo Method"</w:instrText>
      </w:r>
      <w:r w:rsidR="00313BDD">
        <w:fldChar w:fldCharType="end"/>
      </w:r>
      <w:r w:rsidRPr="008837F0">
        <w:t xml:space="preserve"> function to retrieve the run-time server and port to connect to</w:t>
      </w:r>
      <w:r w:rsidR="000F55AB">
        <w:t>, and SSHUsername if available</w:t>
      </w:r>
      <w:r w:rsidRPr="008837F0">
        <w:t xml:space="preserve">. </w:t>
      </w:r>
    </w:p>
    <w:p w:rsidR="00B2768C" w:rsidRPr="008837F0" w:rsidRDefault="00FE760D" w:rsidP="00FE760D">
      <w:pPr>
        <w:pStyle w:val="NoteIndent3"/>
        <w:keepNext/>
        <w:keepLines/>
      </w:pPr>
      <w:r>
        <w:rPr>
          <w:noProof/>
          <w:lang w:eastAsia="en-US"/>
        </w:rPr>
        <w:drawing>
          <wp:inline distT="0" distB="0" distL="0" distR="0" wp14:anchorId="5D17F98D" wp14:editId="7BCD905A">
            <wp:extent cx="304800" cy="304800"/>
            <wp:effectExtent l="0" t="0" r="0" b="0"/>
            <wp:docPr id="2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FE760D">
        <w:rPr>
          <w:b/>
        </w:rPr>
        <w:t>NOTE:</w:t>
      </w:r>
      <w:r>
        <w:t xml:space="preserve"> </w:t>
      </w:r>
      <w:r w:rsidR="00B2768C" w:rsidRPr="008837F0">
        <w:t xml:space="preserve">This function is </w:t>
      </w:r>
      <w:r w:rsidR="00B2768C" w:rsidRPr="00FE760D">
        <w:rPr>
          <w:i/>
        </w:rPr>
        <w:t>not</w:t>
      </w:r>
      <w:r w:rsidR="00B2768C" w:rsidRPr="008837F0">
        <w:t xml:space="preserve"> a method of the TRPCBroker component; it is described in the </w:t>
      </w:r>
      <w:r>
        <w:t>“</w:t>
      </w:r>
      <w:r w:rsidRPr="00FE760D">
        <w:rPr>
          <w:color w:val="0000FF"/>
          <w:u w:val="single"/>
        </w:rPr>
        <w:fldChar w:fldCharType="begin"/>
      </w:r>
      <w:r w:rsidRPr="00FE760D">
        <w:rPr>
          <w:color w:val="0000FF"/>
          <w:u w:val="single"/>
        </w:rPr>
        <w:instrText xml:space="preserve"> REF _Ref473018253 \h </w:instrText>
      </w:r>
      <w:r>
        <w:rPr>
          <w:color w:val="0000FF"/>
          <w:u w:val="single"/>
        </w:rPr>
        <w:instrText xml:space="preserve"> \* MERGEFORMAT </w:instrText>
      </w:r>
      <w:r w:rsidRPr="00FE760D">
        <w:rPr>
          <w:color w:val="0000FF"/>
          <w:u w:val="single"/>
        </w:rPr>
      </w:r>
      <w:r w:rsidRPr="00FE760D">
        <w:rPr>
          <w:color w:val="0000FF"/>
          <w:u w:val="single"/>
        </w:rPr>
        <w:fldChar w:fldCharType="separate"/>
      </w:r>
      <w:r w:rsidR="00450C1F" w:rsidRPr="00450C1F">
        <w:rPr>
          <w:color w:val="0000FF"/>
          <w:u w:val="single"/>
        </w:rPr>
        <w:t>Other RPC Broker APIs</w:t>
      </w:r>
      <w:r w:rsidRPr="00FE760D">
        <w:rPr>
          <w:color w:val="0000FF"/>
          <w:u w:val="single"/>
        </w:rPr>
        <w:fldChar w:fldCharType="end"/>
      </w:r>
      <w:r>
        <w:t>”</w:t>
      </w:r>
      <w:r w:rsidR="00B2768C" w:rsidRPr="008837F0">
        <w:t xml:space="preserve"> </w:t>
      </w:r>
      <w:r>
        <w:t>section</w:t>
      </w:r>
      <w:r w:rsidR="00B2768C" w:rsidRPr="008837F0">
        <w:t>.</w:t>
      </w:r>
    </w:p>
    <w:p w:rsidR="00B2768C" w:rsidRPr="008837F0" w:rsidRDefault="00B2768C" w:rsidP="00242696">
      <w:pPr>
        <w:pStyle w:val="ListNumber2"/>
        <w:keepNext/>
        <w:keepLines/>
      </w:pPr>
      <w:r w:rsidRPr="008837F0">
        <w:t xml:space="preserve">Inside of an exception handler </w:t>
      </w:r>
      <w:r w:rsidRPr="008837F0">
        <w:rPr>
          <w:b/>
        </w:rPr>
        <w:t>try...except</w:t>
      </w:r>
      <w:r w:rsidRPr="008837F0">
        <w:t xml:space="preserve"> block, set RPCBroker1</w:t>
      </w:r>
      <w:r w:rsidR="00B34002">
        <w:t>’</w:t>
      </w:r>
      <w:r w:rsidRPr="008837F0">
        <w:t xml:space="preserve">s </w:t>
      </w:r>
      <w:r w:rsidRPr="00FE760D">
        <w:rPr>
          <w:b/>
        </w:rPr>
        <w:t>Connected</w:t>
      </w:r>
      <w:r w:rsidRPr="008837F0">
        <w:t xml:space="preserve"> property to </w:t>
      </w:r>
      <w:r w:rsidRPr="00614A39">
        <w:rPr>
          <w:b/>
        </w:rPr>
        <w:t>True</w:t>
      </w:r>
      <w:r w:rsidRPr="008837F0">
        <w:t>. This causes an attempt to connect to the Broker server</w:t>
      </w:r>
      <w:r w:rsidR="00D139C4">
        <w:t xml:space="preserve"> and authenticates the user</w:t>
      </w:r>
      <w:r w:rsidRPr="008837F0">
        <w:t>.</w:t>
      </w:r>
    </w:p>
    <w:p w:rsidR="00B2768C" w:rsidRPr="008837F0" w:rsidRDefault="00B2768C" w:rsidP="00242696">
      <w:pPr>
        <w:pStyle w:val="ListNumber2"/>
        <w:keepNext/>
        <w:keepLines/>
      </w:pPr>
      <w:r w:rsidRPr="008837F0">
        <w:t>Check if an EBrokerError exception is raised. If this happens, connection failed. You should inform the user of this and then terminate the application.</w:t>
      </w:r>
    </w:p>
    <w:p w:rsidR="00B2768C" w:rsidRPr="008837F0" w:rsidRDefault="00B2768C" w:rsidP="00242696">
      <w:pPr>
        <w:pStyle w:val="BodyText3"/>
        <w:keepNext/>
        <w:keepLines/>
      </w:pPr>
      <w:r w:rsidRPr="008837F0">
        <w:t>The code, placed in an OnCreate event handler, should look like</w:t>
      </w:r>
      <w:r w:rsidR="00FE760D">
        <w:t xml:space="preserve"> </w:t>
      </w:r>
      <w:r w:rsidR="00FE760D" w:rsidRPr="00FE760D">
        <w:rPr>
          <w:color w:val="0000FF"/>
          <w:u w:val="single"/>
        </w:rPr>
        <w:fldChar w:fldCharType="begin"/>
      </w:r>
      <w:r w:rsidR="00FE760D" w:rsidRPr="00FE760D">
        <w:rPr>
          <w:color w:val="0000FF"/>
          <w:u w:val="single"/>
        </w:rPr>
        <w:instrText xml:space="preserve"> REF _Ref449355847 \h </w:instrText>
      </w:r>
      <w:r w:rsidR="00FE760D">
        <w:rPr>
          <w:color w:val="0000FF"/>
          <w:u w:val="single"/>
        </w:rPr>
        <w:instrText xml:space="preserve"> \* MERGEFORMAT </w:instrText>
      </w:r>
      <w:r w:rsidR="00FE760D" w:rsidRPr="00FE760D">
        <w:rPr>
          <w:color w:val="0000FF"/>
          <w:u w:val="single"/>
        </w:rPr>
      </w:r>
      <w:r w:rsidR="00FE760D" w:rsidRPr="00FE760D">
        <w:rPr>
          <w:color w:val="0000FF"/>
          <w:u w:val="single"/>
        </w:rPr>
        <w:fldChar w:fldCharType="separate"/>
      </w:r>
      <w:r w:rsidR="00450C1F" w:rsidRPr="00450C1F">
        <w:rPr>
          <w:color w:val="0000FF"/>
          <w:u w:val="single"/>
        </w:rPr>
        <w:t xml:space="preserve">Figure </w:t>
      </w:r>
      <w:r w:rsidR="00450C1F" w:rsidRPr="00450C1F">
        <w:rPr>
          <w:noProof/>
          <w:color w:val="0000FF"/>
          <w:u w:val="single"/>
        </w:rPr>
        <w:t>2</w:t>
      </w:r>
      <w:r w:rsidR="00FE760D" w:rsidRPr="00FE760D">
        <w:rPr>
          <w:color w:val="0000FF"/>
          <w:u w:val="single"/>
        </w:rPr>
        <w:fldChar w:fldCharType="end"/>
      </w:r>
      <w:r w:rsidRPr="008837F0">
        <w:t>:</w:t>
      </w:r>
    </w:p>
    <w:p w:rsidR="00C6576E" w:rsidRPr="008837F0" w:rsidRDefault="00C6576E" w:rsidP="00C6576E">
      <w:pPr>
        <w:pStyle w:val="Caption"/>
      </w:pPr>
      <w:bookmarkStart w:id="194" w:name="_Ref449355847"/>
      <w:bookmarkStart w:id="195" w:name="_Toc202777921"/>
      <w:bookmarkStart w:id="196" w:name="_Toc482782191"/>
      <w:r w:rsidRPr="008837F0">
        <w:t xml:space="preserve">Figure </w:t>
      </w:r>
      <w:r w:rsidR="00A852D9">
        <w:fldChar w:fldCharType="begin"/>
      </w:r>
      <w:r w:rsidR="00A852D9">
        <w:instrText xml:space="preserve"> SEQ Figure \* ARABIC </w:instrText>
      </w:r>
      <w:r w:rsidR="00A852D9">
        <w:fldChar w:fldCharType="separate"/>
      </w:r>
      <w:r w:rsidR="00450C1F">
        <w:rPr>
          <w:noProof/>
        </w:rPr>
        <w:t>2</w:t>
      </w:r>
      <w:r w:rsidR="00A852D9">
        <w:rPr>
          <w:noProof/>
        </w:rPr>
        <w:fldChar w:fldCharType="end"/>
      </w:r>
      <w:bookmarkEnd w:id="194"/>
      <w:r w:rsidRPr="008837F0">
        <w:t>:</w:t>
      </w:r>
      <w:r w:rsidR="0075759E">
        <w:t xml:space="preserve"> OnCreate Event Handler—Sample C</w:t>
      </w:r>
      <w:r w:rsidRPr="008837F0">
        <w:t>ode</w:t>
      </w:r>
      <w:bookmarkEnd w:id="195"/>
      <w:bookmarkEnd w:id="196"/>
    </w:p>
    <w:p w:rsidR="00B2768C" w:rsidRPr="008837F0" w:rsidRDefault="00B2768C" w:rsidP="003D1457">
      <w:pPr>
        <w:pStyle w:val="CodeIndent2"/>
      </w:pPr>
      <w:r w:rsidRPr="008837F0">
        <w:t>procedure TForm1.FormCreate(Sender: TObject);</w:t>
      </w:r>
    </w:p>
    <w:p w:rsidR="00B2768C" w:rsidRPr="008837F0" w:rsidRDefault="00B2768C" w:rsidP="003D1457">
      <w:pPr>
        <w:pStyle w:val="CodeIndent2"/>
      </w:pPr>
      <w:r w:rsidRPr="008837F0">
        <w:t>var   ServerStr: String;</w:t>
      </w:r>
    </w:p>
    <w:p w:rsidR="00B2768C" w:rsidRPr="008837F0" w:rsidRDefault="00B2768C" w:rsidP="003D1457">
      <w:pPr>
        <w:pStyle w:val="CodeIndent2"/>
      </w:pPr>
      <w:r w:rsidRPr="008837F0">
        <w:t xml:space="preserve">        PortStr: String;</w:t>
      </w:r>
    </w:p>
    <w:p w:rsidR="00B2768C" w:rsidRPr="008837F0" w:rsidRDefault="00B2768C" w:rsidP="003D1457">
      <w:pPr>
        <w:pStyle w:val="CodeIndent2"/>
      </w:pPr>
      <w:r w:rsidRPr="008837F0">
        <w:t>begin</w:t>
      </w:r>
    </w:p>
    <w:p w:rsidR="00B2768C" w:rsidRPr="008837F0" w:rsidRDefault="00B2768C" w:rsidP="003D1457">
      <w:pPr>
        <w:pStyle w:val="CodeIndent2"/>
        <w:rPr>
          <w:i/>
          <w:color w:val="000080"/>
        </w:rPr>
      </w:pPr>
      <w:r w:rsidRPr="008837F0">
        <w:rPr>
          <w:i/>
          <w:color w:val="000080"/>
        </w:rPr>
        <w:t xml:space="preserve">  // get the correct port and server from registry</w:t>
      </w:r>
    </w:p>
    <w:p w:rsidR="00B2768C" w:rsidRPr="008837F0" w:rsidRDefault="00B2768C" w:rsidP="003D1457">
      <w:pPr>
        <w:pStyle w:val="CodeIndent2"/>
      </w:pPr>
      <w:r w:rsidRPr="008837F0">
        <w:t xml:space="preserve">  if GetServerInfo(ServerStr,PortStr</w:t>
      </w:r>
      <w:r w:rsidR="00E26042">
        <w:t>,SSHUsernameStr</w:t>
      </w:r>
      <w:r w:rsidRPr="008837F0">
        <w:t>)&lt;&gt;mrCancel then</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RPCBroker1.Server:=ServerStr;</w:t>
      </w:r>
    </w:p>
    <w:p w:rsidR="00B2768C" w:rsidRDefault="00B2768C" w:rsidP="003D1457">
      <w:pPr>
        <w:pStyle w:val="CodeIndent2"/>
      </w:pPr>
      <w:r w:rsidRPr="008837F0">
        <w:t xml:space="preserve">    RPCBroker1.ListenerPort:=StrToInt(PortStr);</w:t>
      </w:r>
    </w:p>
    <w:p w:rsidR="00E26042" w:rsidRDefault="00E26042" w:rsidP="003D1457">
      <w:pPr>
        <w:pStyle w:val="CodeIndent2"/>
      </w:pPr>
      <w:r>
        <w:t xml:space="preserve">    if SSHUsernameStr &lt;&gt; </w:t>
      </w:r>
      <w:r w:rsidR="00266FFE">
        <w:t>‘’</w:t>
      </w:r>
      <w:r>
        <w:t xml:space="preserve"> then</w:t>
      </w:r>
    </w:p>
    <w:p w:rsidR="00E26042" w:rsidRDefault="00E26042" w:rsidP="003D1457">
      <w:pPr>
        <w:pStyle w:val="CodeIndent2"/>
      </w:pPr>
      <w:r>
        <w:t xml:space="preserve">    begin</w:t>
      </w:r>
    </w:p>
    <w:p w:rsidR="00E26042" w:rsidRDefault="00E26042" w:rsidP="003D1457">
      <w:pPr>
        <w:pStyle w:val="CodeIndent2"/>
      </w:pPr>
      <w:r>
        <w:t xml:space="preserve">      RPCBroker1.UseSecureConnection := </w:t>
      </w:r>
      <w:r w:rsidR="00B34002">
        <w:t>‘</w:t>
      </w:r>
      <w:r w:rsidR="000F55AB">
        <w:t>SSH</w:t>
      </w:r>
      <w:r w:rsidR="00B34002">
        <w:t>’</w:t>
      </w:r>
      <w:r>
        <w:t>;</w:t>
      </w:r>
    </w:p>
    <w:p w:rsidR="000F55AB" w:rsidRDefault="000F55AB" w:rsidP="003D1457">
      <w:pPr>
        <w:pStyle w:val="CodeIndent2"/>
      </w:pPr>
      <w:r>
        <w:t xml:space="preserve">      RPCBroker1.SSHport := </w:t>
      </w:r>
      <w:r w:rsidR="00B34002">
        <w:t>‘‘</w:t>
      </w:r>
      <w:r>
        <w:t>;</w:t>
      </w:r>
    </w:p>
    <w:p w:rsidR="000F55AB" w:rsidRDefault="000F55AB" w:rsidP="003D1457">
      <w:pPr>
        <w:pStyle w:val="CodeIndent2"/>
      </w:pPr>
      <w:r>
        <w:t xml:space="preserve">      RPCBroker1.SSHUser := SSHUsernameStr;</w:t>
      </w:r>
    </w:p>
    <w:p w:rsidR="000F55AB" w:rsidRDefault="000F55AB" w:rsidP="003D1457">
      <w:pPr>
        <w:pStyle w:val="CodeIndent2"/>
      </w:pPr>
      <w:r>
        <w:t xml:space="preserve">      RPCBroker1.SSHpw := </w:t>
      </w:r>
      <w:r w:rsidR="00B34002">
        <w:t>‘‘</w:t>
      </w:r>
      <w:r>
        <w:t>;</w:t>
      </w:r>
    </w:p>
    <w:p w:rsidR="000F55AB" w:rsidRDefault="000F55AB" w:rsidP="003D1457">
      <w:pPr>
        <w:pStyle w:val="CodeIndent2"/>
      </w:pPr>
      <w:r>
        <w:t xml:space="preserve">      RPCBroker1.SSHHide := true;</w:t>
      </w:r>
    </w:p>
    <w:p w:rsidR="000F55AB" w:rsidRPr="008837F0" w:rsidRDefault="000F55AB" w:rsidP="003D1457">
      <w:pPr>
        <w:pStyle w:val="CodeIndent2"/>
      </w:pPr>
      <w:r>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else Application.Terminate;</w:t>
      </w:r>
    </w:p>
    <w:p w:rsidR="00B2768C" w:rsidRPr="008837F0" w:rsidRDefault="00B2768C" w:rsidP="003D1457">
      <w:pPr>
        <w:pStyle w:val="CodeIndent2"/>
      </w:pPr>
    </w:p>
    <w:p w:rsidR="00B2768C" w:rsidRPr="008837F0" w:rsidRDefault="00B2768C" w:rsidP="003D1457">
      <w:pPr>
        <w:pStyle w:val="CodeIndent2"/>
        <w:rPr>
          <w:i/>
          <w:color w:val="000080"/>
        </w:rPr>
      </w:pPr>
      <w:r w:rsidRPr="008837F0">
        <w:rPr>
          <w:i/>
          <w:color w:val="000080"/>
        </w:rPr>
        <w:t xml:space="preserve">  // establish a connection to the Broker</w:t>
      </w:r>
    </w:p>
    <w:p w:rsidR="00B2768C" w:rsidRPr="008837F0" w:rsidRDefault="00B2768C" w:rsidP="003D1457">
      <w:pPr>
        <w:pStyle w:val="CodeIndent2"/>
      </w:pPr>
      <w:r w:rsidRPr="008837F0">
        <w:t xml:space="preserve">  try</w:t>
      </w:r>
    </w:p>
    <w:p w:rsidR="00B2768C" w:rsidRPr="008837F0" w:rsidRDefault="00B2768C" w:rsidP="003D1457">
      <w:pPr>
        <w:pStyle w:val="CodeIndent2"/>
      </w:pPr>
      <w:r w:rsidRPr="008837F0">
        <w:t xml:space="preserve">    RPCBroker1.Connected:=True;</w:t>
      </w:r>
    </w:p>
    <w:p w:rsidR="00B2768C" w:rsidRPr="008837F0" w:rsidRDefault="00B2768C" w:rsidP="003D1457">
      <w:pPr>
        <w:pStyle w:val="CodeIndent2"/>
      </w:pPr>
      <w:r w:rsidRPr="008837F0">
        <w:t xml:space="preserve">  except</w:t>
      </w:r>
    </w:p>
    <w:p w:rsidR="00B2768C" w:rsidRPr="008837F0" w:rsidRDefault="00B2768C" w:rsidP="003D1457">
      <w:pPr>
        <w:pStyle w:val="CodeIndent2"/>
      </w:pPr>
      <w:r w:rsidRPr="008837F0">
        <w:t xml:space="preserve">    On EBrokerError do</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D1457">
      <w:pPr>
        <w:pStyle w:val="CodeIndent2"/>
      </w:pPr>
      <w:r w:rsidRPr="008837F0">
        <w:t xml:space="preserve">      Application.Terminate;</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end;</w:t>
      </w:r>
    </w:p>
    <w:p w:rsidR="00B84859" w:rsidRPr="008837F0" w:rsidRDefault="00313BDD" w:rsidP="003D1457">
      <w:pPr>
        <w:pStyle w:val="BodyText6"/>
      </w:pPr>
      <w:r>
        <w:fldChar w:fldCharType="begin"/>
      </w:r>
      <w:r w:rsidR="003D1457" w:rsidRPr="008837F0">
        <w:instrText>xe "Microsoft Windows Registry"</w:instrText>
      </w:r>
      <w:r>
        <w:fldChar w:fldCharType="end"/>
      </w:r>
      <w:r>
        <w:fldChar w:fldCharType="begin"/>
      </w:r>
      <w:r w:rsidR="003D1457" w:rsidRPr="008837F0">
        <w:instrText>xe "Windows Registry"</w:instrText>
      </w:r>
      <w:r>
        <w:fldChar w:fldCharType="end"/>
      </w:r>
      <w:r>
        <w:fldChar w:fldCharType="begin"/>
      </w:r>
      <w:r w:rsidR="003D1457" w:rsidRPr="008837F0">
        <w:instrText>xe "Registry"</w:instrText>
      </w:r>
      <w:r>
        <w:fldChar w:fldCharType="end"/>
      </w:r>
    </w:p>
    <w:p w:rsidR="003D1457" w:rsidRPr="008837F0" w:rsidRDefault="00B2768C" w:rsidP="00242696">
      <w:pPr>
        <w:pStyle w:val="ListNumber"/>
      </w:pPr>
      <w:r w:rsidRPr="008837F0">
        <w:t xml:space="preserve">A connection with the Broker M Server is now established. You can use the CreateContext method of the TRPCBroker component to authorize use of RPCs for your user, and then use the </w:t>
      </w:r>
      <w:r w:rsidRPr="008837F0">
        <w:lastRenderedPageBreak/>
        <w:t>Call, lstCall, and strCall methods of the TRPCBroker component to execute RPCs on</w:t>
      </w:r>
      <w:r w:rsidR="003D1457" w:rsidRPr="008837F0">
        <w:t xml:space="preserve"> the M server.</w:t>
      </w:r>
    </w:p>
    <w:p w:rsidR="00B2768C" w:rsidRPr="008837F0" w:rsidRDefault="00313BDD" w:rsidP="003D1457">
      <w:pPr>
        <w:pStyle w:val="NoteIndent2"/>
      </w:pPr>
      <w:r>
        <w:rPr>
          <w:noProof/>
          <w:lang w:eastAsia="en-US"/>
        </w:rPr>
        <w:drawing>
          <wp:inline distT="0" distB="0" distL="0" distR="0" wp14:anchorId="1827CFBF" wp14:editId="4A59A063">
            <wp:extent cx="304800" cy="304800"/>
            <wp:effectExtent l="0" t="0" r="0" b="0"/>
            <wp:docPr id="2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D1457" w:rsidRPr="008837F0">
        <w:tab/>
      </w:r>
      <w:r w:rsidR="003D1457" w:rsidRPr="008837F0">
        <w:rPr>
          <w:b/>
        </w:rPr>
        <w:t>REF:</w:t>
      </w:r>
      <w:r w:rsidR="003D1457" w:rsidRPr="008837F0">
        <w:t xml:space="preserve"> For information on creating and executing RPCs, s</w:t>
      </w:r>
      <w:r w:rsidR="00BB4ACC">
        <w:t>ee the “</w:t>
      </w:r>
      <w:r w:rsidR="00BB4ACC" w:rsidRPr="00BB4ACC">
        <w:rPr>
          <w:color w:val="0000FF"/>
          <w:u w:val="single"/>
        </w:rPr>
        <w:fldChar w:fldCharType="begin"/>
      </w:r>
      <w:r w:rsidR="00BB4ACC" w:rsidRPr="00BB4ACC">
        <w:rPr>
          <w:color w:val="0000FF"/>
          <w:u w:val="single"/>
        </w:rPr>
        <w:instrText xml:space="preserve"> REF _Ref468175829 \h </w:instrText>
      </w:r>
      <w:r w:rsidR="00BB4ACC">
        <w:rPr>
          <w:color w:val="0000FF"/>
          <w:u w:val="single"/>
        </w:rPr>
        <w:instrText xml:space="preserve"> \* MERGEFORMAT </w:instrText>
      </w:r>
      <w:r w:rsidR="00BB4ACC" w:rsidRPr="00BB4ACC">
        <w:rPr>
          <w:color w:val="0000FF"/>
          <w:u w:val="single"/>
        </w:rPr>
      </w:r>
      <w:r w:rsidR="00BB4ACC" w:rsidRPr="00BB4ACC">
        <w:rPr>
          <w:color w:val="0000FF"/>
          <w:u w:val="single"/>
        </w:rPr>
        <w:fldChar w:fldCharType="separate"/>
      </w:r>
      <w:r w:rsidR="00450C1F" w:rsidRPr="00450C1F">
        <w:rPr>
          <w:color w:val="0000FF"/>
          <w:u w:val="single"/>
        </w:rPr>
        <w:t>Remote Procedure Calls (RPCs)</w:t>
      </w:r>
      <w:r w:rsidR="00BB4ACC" w:rsidRPr="00BB4ACC">
        <w:rPr>
          <w:color w:val="0000FF"/>
          <w:u w:val="single"/>
        </w:rPr>
        <w:fldChar w:fldCharType="end"/>
      </w:r>
      <w:r w:rsidR="00BB4ACC">
        <w:t xml:space="preserve">” </w:t>
      </w:r>
      <w:r w:rsidR="00266FFE">
        <w:t>section</w:t>
      </w:r>
      <w:r w:rsidR="003D1457" w:rsidRPr="008837F0">
        <w:t>.</w:t>
      </w:r>
    </w:p>
    <w:p w:rsidR="005312A3" w:rsidRPr="008837F0" w:rsidRDefault="005312A3" w:rsidP="007300F5">
      <w:pPr>
        <w:pStyle w:val="Heading2"/>
      </w:pPr>
      <w:bookmarkStart w:id="197" w:name="_Toc96920732"/>
      <w:bookmarkStart w:id="198" w:name="_Toc449362428"/>
      <w:bookmarkStart w:id="199" w:name="_Toc482782122"/>
      <w:r w:rsidRPr="008837F0">
        <w:t>TCCOWRPCBroker</w:t>
      </w:r>
      <w:bookmarkEnd w:id="197"/>
      <w:r w:rsidR="00531B29" w:rsidRPr="008837F0">
        <w:t xml:space="preserve"> Component</w:t>
      </w:r>
      <w:bookmarkEnd w:id="198"/>
      <w:bookmarkEnd w:id="199"/>
    </w:p>
    <w:p w:rsidR="005312A3" w:rsidRPr="008837F0" w:rsidRDefault="00313BDD" w:rsidP="00A769E8">
      <w:pPr>
        <w:pStyle w:val="BodyText"/>
        <w:keepNext/>
        <w:keepLines/>
      </w:pPr>
      <w:r>
        <w:fldChar w:fldCharType="begin"/>
      </w:r>
      <w:r w:rsidR="002D7B63" w:rsidRPr="008837F0">
        <w:instrText>xe "TCCOWRPCBroker Component"</w:instrText>
      </w:r>
      <w:r>
        <w:fldChar w:fldCharType="end"/>
      </w:r>
      <w:r>
        <w:fldChar w:fldCharType="begin"/>
      </w:r>
      <w:r w:rsidR="002D7B63" w:rsidRPr="008837F0">
        <w:instrText>xe "Components:TCCOWRPCBroker"</w:instrText>
      </w:r>
      <w:r>
        <w:fldChar w:fldCharType="end"/>
      </w:r>
      <w:r w:rsidR="005312A3" w:rsidRPr="008837F0">
        <w:t>As of Patch XWB*1.1*40, the TCCOWRPCBroker component was added to Version 1.1 of the RPC Broker. The TCCOWRPCBroker Delphi component 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w:t>
      </w:r>
    </w:p>
    <w:p w:rsidR="005312A3" w:rsidRPr="008837F0" w:rsidRDefault="005312A3" w:rsidP="00A769E8">
      <w:pPr>
        <w:pStyle w:val="BodyText"/>
        <w:keepNext/>
        <w:keepLines/>
      </w:pPr>
      <w:r w:rsidRPr="008837F0">
        <w:t>Thus, when a VistA CCOW-enabled application is recompiled with the TCCOWRPCBroker component and other required code modifications are made, that application would then become SSO/UC-aware and capable of single sign-on (SSO).</w:t>
      </w:r>
    </w:p>
    <w:p w:rsidR="0056189F" w:rsidRPr="008837F0" w:rsidRDefault="00313BDD" w:rsidP="002D7B63">
      <w:pPr>
        <w:pStyle w:val="Note"/>
      </w:pPr>
      <w:r>
        <w:rPr>
          <w:noProof/>
          <w:lang w:eastAsia="en-US"/>
        </w:rPr>
        <w:drawing>
          <wp:inline distT="0" distB="0" distL="0" distR="0" wp14:anchorId="6B6AD32C" wp14:editId="7C343DAF">
            <wp:extent cx="304800" cy="304800"/>
            <wp:effectExtent l="0" t="0" r="0" b="0"/>
            <wp:docPr id="21"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7B63" w:rsidRPr="008837F0">
        <w:tab/>
      </w:r>
      <w:r w:rsidR="002D7B63" w:rsidRPr="008837F0">
        <w:rPr>
          <w:b/>
        </w:rPr>
        <w:t>NOTE:</w:t>
      </w:r>
      <w:r w:rsidR="002D7B63" w:rsidRPr="008837F0">
        <w:t xml:space="preserve"> This RPC Broker component is derived from the original </w:t>
      </w:r>
      <w:r w:rsidR="002D7B63" w:rsidRPr="008837F0">
        <w:rPr>
          <w:color w:val="0000FF"/>
          <w:u w:val="single"/>
        </w:rPr>
        <w:fldChar w:fldCharType="begin"/>
      </w:r>
      <w:r w:rsidR="002D7B63" w:rsidRPr="008837F0">
        <w:rPr>
          <w:color w:val="0000FF"/>
          <w:u w:val="single"/>
        </w:rPr>
        <w:instrText xml:space="preserve"> REF _Ref97010866 \h </w:instrText>
      </w:r>
      <w:r w:rsidR="002D7B63" w:rsidRPr="008837F0">
        <w:rPr>
          <w:color w:val="0000FF"/>
          <w:u w:val="single"/>
        </w:rPr>
      </w:r>
      <w:r w:rsidR="002D7B63" w:rsidRPr="008837F0">
        <w:rPr>
          <w:color w:val="0000FF"/>
          <w:u w:val="single"/>
        </w:rPr>
        <w:fldChar w:fldCharType="separate"/>
      </w:r>
      <w:r w:rsidR="00450C1F" w:rsidRPr="008837F0">
        <w:t>TRPCBroker Component</w:t>
      </w:r>
      <w:r w:rsidR="002D7B63" w:rsidRPr="008837F0">
        <w:rPr>
          <w:color w:val="0000FF"/>
          <w:u w:val="single"/>
        </w:rPr>
        <w:fldChar w:fldCharType="end"/>
      </w:r>
      <w:r w:rsidR="002D7B63" w:rsidRPr="008837F0">
        <w:t>; it inherits the TRPCBroker properties and methods.</w:t>
      </w:r>
    </w:p>
    <w:p w:rsidR="00531B29" w:rsidRPr="008837F0" w:rsidRDefault="00531B29" w:rsidP="009635D7">
      <w:pPr>
        <w:pStyle w:val="Heading3"/>
      </w:pPr>
      <w:bookmarkStart w:id="200" w:name="_Toc96920719"/>
      <w:bookmarkStart w:id="201" w:name="_Toc449362429"/>
      <w:bookmarkStart w:id="202" w:name="_Toc482782123"/>
      <w:r w:rsidRPr="008837F0">
        <w:t>Single Signon/User Context (SSO/UC)</w:t>
      </w:r>
      <w:bookmarkEnd w:id="200"/>
      <w:bookmarkEnd w:id="201"/>
      <w:bookmarkEnd w:id="202"/>
    </w:p>
    <w:p w:rsidR="00531B29" w:rsidRPr="008837F0" w:rsidRDefault="00313BDD" w:rsidP="00A769E8">
      <w:pPr>
        <w:pStyle w:val="BodyText"/>
        <w:keepNext/>
        <w:keepLines/>
      </w:pPr>
      <w:r>
        <w:fldChar w:fldCharType="begin"/>
      </w:r>
      <w:r w:rsidR="00A769E8" w:rsidRPr="008837F0">
        <w:instrText>xe "Single Signon/User Context (SSO/UC)"</w:instrText>
      </w:r>
      <w:r>
        <w:fldChar w:fldCharType="end"/>
      </w:r>
      <w:r>
        <w:fldChar w:fldCharType="begin"/>
      </w:r>
      <w:r w:rsidR="00A769E8" w:rsidRPr="008837F0">
        <w:instrText>xe "SSO/UC"</w:instrText>
      </w:r>
      <w:r>
        <w:fldChar w:fldCharType="end"/>
      </w:r>
      <w:r w:rsidR="00531B29" w:rsidRPr="008837F0">
        <w:t>The Veterans Health Administration (VHA) information systems user community expressed a need for a single sign-on (SSO) service with interfaces to VistA, Health</w:t>
      </w:r>
      <w:r w:rsidR="00531B29" w:rsidRPr="008837F0">
        <w:rPr>
          <w:i/>
        </w:rPr>
        <w:t>e</w:t>
      </w:r>
      <w:r w:rsidR="00531B29" w:rsidRPr="008837F0">
        <w:t>Vet VistA, and non-VistA syst</w:t>
      </w:r>
      <w:r w:rsidR="00EC66BB">
        <w:t xml:space="preserve">ems. This architecture </w:t>
      </w:r>
      <w:r w:rsidR="00531B29" w:rsidRPr="008837F0">
        <w:t>allow</w:t>
      </w:r>
      <w:r w:rsidR="00EC66BB">
        <w:t>s</w:t>
      </w:r>
      <w:r w:rsidR="00531B29" w:rsidRPr="008837F0">
        <w:t xml:space="preserve"> users to authenticate and sign on to multiple applications that are CCOW-enabled and SSO/UC-aware using a single set of credentials, which reduces the need for multiple ID</w:t>
      </w:r>
      <w:r w:rsidR="00B34002">
        <w:t>’</w:t>
      </w:r>
      <w:r w:rsidR="00531B29" w:rsidRPr="008837F0">
        <w:t>s and passwords in the Health</w:t>
      </w:r>
      <w:r w:rsidR="00531B29" w:rsidRPr="008837F0">
        <w:rPr>
          <w:i/>
          <w:iCs/>
        </w:rPr>
        <w:t>e</w:t>
      </w:r>
      <w:r w:rsidR="00531B29" w:rsidRPr="008837F0">
        <w:t>Vet clinician desktop environment. The RPC Broker software addressed this architectural need by providing a new TCCOWRPCBroker component</w:t>
      </w:r>
      <w:r>
        <w:fldChar w:fldCharType="begin"/>
      </w:r>
      <w:r w:rsidR="00D76365" w:rsidRPr="008837F0">
        <w:instrText>xe "TCCOWRPCBroker Component"</w:instrText>
      </w:r>
      <w:r>
        <w:fldChar w:fldCharType="end"/>
      </w:r>
      <w:r>
        <w:fldChar w:fldCharType="begin"/>
      </w:r>
      <w:r w:rsidR="00D76365" w:rsidRPr="008837F0">
        <w:instrText>xe "Components</w:instrText>
      </w:r>
      <w:proofErr w:type="gramStart"/>
      <w:r w:rsidR="00D76365" w:rsidRPr="008837F0">
        <w:instrText>:TCCOWRPCBroker</w:instrText>
      </w:r>
      <w:proofErr w:type="gramEnd"/>
      <w:r w:rsidR="00D76365" w:rsidRPr="008837F0">
        <w:instrText>"</w:instrText>
      </w:r>
      <w:r>
        <w:fldChar w:fldCharType="end"/>
      </w:r>
      <w:r w:rsidR="00531B29" w:rsidRPr="008837F0">
        <w:t xml:space="preserve"> in RPC Broker Patch XWB*1.1*40.</w:t>
      </w:r>
    </w:p>
    <w:p w:rsidR="00531B29" w:rsidRPr="008837F0" w:rsidRDefault="00531B29" w:rsidP="007268D5">
      <w:pPr>
        <w:pStyle w:val="BodyText"/>
      </w:pPr>
      <w:r w:rsidRPr="008837F0">
        <w:t>The TCCOWRPCBroker component allows VistA application developers to make their applications CCOW-enabled and Single Sign-On/User Context (SSO/UC)-aware with all of the client/server-related functionality in one integrated component. Using the TCCOWRPCBroker component</w:t>
      </w:r>
      <w:r w:rsidR="00313BDD">
        <w:fldChar w:fldCharType="begin"/>
      </w:r>
      <w:r w:rsidR="00D76365" w:rsidRPr="008837F0">
        <w:instrText>xe "TCCOWRPCBroker Component"</w:instrText>
      </w:r>
      <w:r w:rsidR="00313BDD">
        <w:fldChar w:fldCharType="end"/>
      </w:r>
      <w:r w:rsidR="00313BDD">
        <w:fldChar w:fldCharType="begin"/>
      </w:r>
      <w:r w:rsidR="00D76365" w:rsidRPr="008837F0">
        <w:instrText>xe "Components</w:instrText>
      </w:r>
      <w:proofErr w:type="gramStart"/>
      <w:r w:rsidR="00D76365" w:rsidRPr="008837F0">
        <w:instrText>:TCCOWRPCBroker</w:instrText>
      </w:r>
      <w:proofErr w:type="gramEnd"/>
      <w:r w:rsidR="00D76365" w:rsidRPr="008837F0">
        <w:instrText>"</w:instrText>
      </w:r>
      <w:r w:rsidR="00313BDD">
        <w:fldChar w:fldCharType="end"/>
      </w:r>
      <w:r w:rsidRPr="008837F0">
        <w:t>, an application can share User Context stored in the CCOW Context Vault.</w:t>
      </w:r>
    </w:p>
    <w:p w:rsidR="00531B29" w:rsidRPr="008837F0" w:rsidRDefault="00531B29" w:rsidP="00A769E8">
      <w:pPr>
        <w:pStyle w:val="BodyText"/>
      </w:pPr>
      <w:r w:rsidRPr="008837F0">
        <w:t>Thus, when a VistA CCOW-enabled application is recompiled with the TCCOWRPCBroker component</w:t>
      </w:r>
      <w:r w:rsidR="00313BDD">
        <w:fldChar w:fldCharType="begin"/>
      </w:r>
      <w:r w:rsidR="00D76365" w:rsidRPr="008837F0">
        <w:instrText>xe "TCCOWRPCBroker Component"</w:instrText>
      </w:r>
      <w:r w:rsidR="00313BDD">
        <w:fldChar w:fldCharType="end"/>
      </w:r>
      <w:r w:rsidR="00313BDD">
        <w:fldChar w:fldCharType="begin"/>
      </w:r>
      <w:r w:rsidR="00D76365" w:rsidRPr="008837F0">
        <w:instrText>xe "Components</w:instrText>
      </w:r>
      <w:proofErr w:type="gramStart"/>
      <w:r w:rsidR="00D76365" w:rsidRPr="008837F0">
        <w:instrText>:TCCOWRPCBroker</w:instrText>
      </w:r>
      <w:proofErr w:type="gramEnd"/>
      <w:r w:rsidR="00D76365" w:rsidRPr="008837F0">
        <w:instrText>"</w:instrText>
      </w:r>
      <w:r w:rsidR="00313BDD">
        <w:fldChar w:fldCharType="end"/>
      </w:r>
      <w:r w:rsidRPr="008837F0">
        <w:t xml:space="preserve"> and other required code modifications are made, that application would then become SSO/UC-aware and capable of single sign-on (SSO).</w:t>
      </w:r>
    </w:p>
    <w:p w:rsidR="00531B29" w:rsidRPr="008837F0" w:rsidRDefault="00313BDD" w:rsidP="00A769E8">
      <w:pPr>
        <w:pStyle w:val="Note"/>
        <w:rPr>
          <w:rFonts w:cs="Times New Roman"/>
          <w:szCs w:val="22"/>
        </w:rPr>
      </w:pPr>
      <w:r>
        <w:rPr>
          <w:rFonts w:cs="Times New Roman"/>
          <w:noProof/>
          <w:szCs w:val="22"/>
          <w:lang w:eastAsia="en-US"/>
        </w:rPr>
        <w:drawing>
          <wp:inline distT="0" distB="0" distL="0" distR="0" wp14:anchorId="7B2F68C4" wp14:editId="64D333B1">
            <wp:extent cx="304800" cy="304800"/>
            <wp:effectExtent l="0" t="0" r="0" b="0"/>
            <wp:docPr id="22"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769E8" w:rsidRPr="008837F0">
        <w:rPr>
          <w:rFonts w:cs="Times New Roman"/>
          <w:szCs w:val="22"/>
        </w:rPr>
        <w:tab/>
      </w:r>
      <w:r w:rsidR="00A769E8" w:rsidRPr="008837F0">
        <w:rPr>
          <w:rFonts w:cs="Times New Roman"/>
          <w:b/>
          <w:szCs w:val="22"/>
        </w:rPr>
        <w:t>REF:</w:t>
      </w:r>
      <w:r w:rsidR="00A769E8" w:rsidRPr="008837F0">
        <w:rPr>
          <w:rFonts w:cs="Times New Roman"/>
          <w:szCs w:val="22"/>
        </w:rPr>
        <w:t xml:space="preserve"> For more information on SSO/UC and making your Broker-based applications CCOW-enabled and SSO/UC-aware, please consult the </w:t>
      </w:r>
      <w:r w:rsidR="00A769E8" w:rsidRPr="008837F0">
        <w:rPr>
          <w:rFonts w:cs="Times New Roman"/>
          <w:i/>
          <w:szCs w:val="22"/>
        </w:rPr>
        <w:t>Single Sign-On/User Context (SSO/UC) Installation Guide</w:t>
      </w:r>
      <w:r w:rsidR="00A769E8" w:rsidRPr="008837F0">
        <w:rPr>
          <w:rFonts w:cs="Times New Roman"/>
          <w:szCs w:val="22"/>
        </w:rPr>
        <w:t xml:space="preserve"> and </w:t>
      </w:r>
      <w:r w:rsidR="00A769E8" w:rsidRPr="008837F0">
        <w:rPr>
          <w:rFonts w:cs="Times New Roman"/>
          <w:i/>
          <w:szCs w:val="22"/>
        </w:rPr>
        <w:t>Single Sign-On/User Context (SSO/UC) Deployment Guide</w:t>
      </w:r>
      <w:r w:rsidR="000C3186">
        <w:rPr>
          <w:rFonts w:cs="Times New Roman"/>
          <w:szCs w:val="22"/>
        </w:rPr>
        <w:t xml:space="preserve"> on the VA Software Document</w:t>
      </w:r>
      <w:r w:rsidR="00A769E8" w:rsidRPr="008837F0">
        <w:rPr>
          <w:rFonts w:cs="Times New Roman"/>
          <w:szCs w:val="22"/>
        </w:rPr>
        <w:t xml:space="preserve"> Library (VDL)</w:t>
      </w:r>
      <w:r w:rsidR="00786CFC">
        <w:rPr>
          <w:rFonts w:cs="Times New Roman"/>
          <w:szCs w:val="22"/>
        </w:rPr>
        <w:t xml:space="preserve"> at: </w:t>
      </w:r>
      <w:hyperlink r:id="rId27" w:tooltip="VDL: Single Sign-On/User Context (SSO/UC) Documentation Website" w:history="1">
        <w:r w:rsidR="00786CFC" w:rsidRPr="009675DD">
          <w:rPr>
            <w:rStyle w:val="Hyperlink"/>
            <w:rFonts w:cs="Times New Roman"/>
            <w:szCs w:val="22"/>
          </w:rPr>
          <w:t>https://www.va.gov/vdl/application.asp?appid=162</w:t>
        </w:r>
      </w:hyperlink>
      <w:r w:rsidR="00786CFC">
        <w:rPr>
          <w:rFonts w:cs="Times New Roman"/>
          <w:szCs w:val="22"/>
        </w:rPr>
        <w:t xml:space="preserve"> </w:t>
      </w:r>
    </w:p>
    <w:p w:rsidR="007D0535" w:rsidRPr="008837F0" w:rsidRDefault="007D0535" w:rsidP="007300F5">
      <w:pPr>
        <w:pStyle w:val="Heading2"/>
        <w:rPr>
          <w:kern w:val="2"/>
        </w:rPr>
      </w:pPr>
      <w:bookmarkStart w:id="203" w:name="_Toc96920736"/>
      <w:bookmarkStart w:id="204" w:name="_Toc449362430"/>
      <w:bookmarkStart w:id="205" w:name="_Toc482782124"/>
      <w:r w:rsidRPr="008837F0">
        <w:t>TXWBRichEdit</w:t>
      </w:r>
      <w:bookmarkEnd w:id="203"/>
      <w:r w:rsidRPr="008837F0">
        <w:rPr>
          <w:kern w:val="2"/>
        </w:rPr>
        <w:t xml:space="preserve"> Component</w:t>
      </w:r>
      <w:bookmarkEnd w:id="204"/>
      <w:bookmarkEnd w:id="205"/>
    </w:p>
    <w:p w:rsidR="00B2768C" w:rsidRPr="008837F0" w:rsidRDefault="00313BDD" w:rsidP="00752FFE">
      <w:pPr>
        <w:pStyle w:val="BodyText"/>
      </w:pPr>
      <w:r>
        <w:fldChar w:fldCharType="begin"/>
      </w:r>
      <w:r w:rsidR="00752FFE" w:rsidRPr="008837F0">
        <w:instrText>xe "</w:instrText>
      </w:r>
      <w:r w:rsidR="00752FFE" w:rsidRPr="008837F0">
        <w:rPr>
          <w:szCs w:val="22"/>
        </w:rPr>
        <w:instrText>TXWBRichEdit</w:instrText>
      </w:r>
      <w:r w:rsidR="00752FFE" w:rsidRPr="008837F0">
        <w:instrText xml:space="preserve"> Component"</w:instrText>
      </w:r>
      <w:r>
        <w:fldChar w:fldCharType="end"/>
      </w:r>
      <w:r>
        <w:fldChar w:fldCharType="begin"/>
      </w:r>
      <w:r w:rsidR="00752FFE" w:rsidRPr="008837F0">
        <w:instrText>xe "Components:</w:instrText>
      </w:r>
      <w:r w:rsidR="00752FFE" w:rsidRPr="008837F0">
        <w:rPr>
          <w:szCs w:val="22"/>
        </w:rPr>
        <w:instrText>TXWBRichEdit</w:instrText>
      </w:r>
      <w:r w:rsidR="00752FFE" w:rsidRPr="008837F0">
        <w:instrText>"</w:instrText>
      </w:r>
      <w:r>
        <w:fldChar w:fldCharType="end"/>
      </w:r>
      <w:r w:rsidR="007D0535" w:rsidRPr="008837F0">
        <w:t>As of Patch XWB*1.1*13, the TXWBRichEdit component was added to Version 1.1 of the RPC Broker. The T</w:t>
      </w:r>
      <w:r w:rsidR="007D0535" w:rsidRPr="008837F0">
        <w:rPr>
          <w:szCs w:val="22"/>
        </w:rPr>
        <w:t>XWBRichEdit</w:t>
      </w:r>
      <w:r w:rsidR="007D0535" w:rsidRPr="008837F0">
        <w:t xml:space="preserve"> Delphi </w:t>
      </w:r>
      <w:r w:rsidR="007D0535" w:rsidRPr="008837F0">
        <w:lastRenderedPageBreak/>
        <w:t>component replaces the Introductory Text Memo component on the Login Form. TXWBRichEdit is a version of the TRichEdit component that uses Version 2 of Microsoft</w:t>
      </w:r>
      <w:r w:rsidR="00B34002">
        <w:t>’</w:t>
      </w:r>
      <w:r w:rsidR="007D0535" w:rsidRPr="008837F0">
        <w:t>s RichEdit Control and adds the ability to detect and respond to a Uniform Resource Locator (URL) in the text. This component permits us to provide some requested functionality on the login form. As an XWB namespaced component we are required to put it on the Kernel tab of the component palette, however, it rightly belongs on the Win32 tab.</w:t>
      </w:r>
    </w:p>
    <w:bookmarkEnd w:id="142"/>
    <w:bookmarkEnd w:id="143"/>
    <w:bookmarkEnd w:id="144"/>
    <w:bookmarkEnd w:id="145"/>
    <w:p w:rsidR="00B2768C" w:rsidRPr="008837F0" w:rsidRDefault="00B2768C" w:rsidP="00752FFE">
      <w:pPr>
        <w:pStyle w:val="BodyText"/>
        <w:sectPr w:rsidR="00B2768C" w:rsidRPr="008837F0" w:rsidSect="00193B28">
          <w:headerReference w:type="even" r:id="rId28"/>
          <w:headerReference w:type="default" r:id="rId29"/>
          <w:pgSz w:w="12240" w:h="15840" w:code="1"/>
          <w:pgMar w:top="1440" w:right="1440" w:bottom="1440" w:left="1440" w:header="720" w:footer="720" w:gutter="0"/>
          <w:cols w:space="720"/>
        </w:sectPr>
      </w:pPr>
    </w:p>
    <w:p w:rsidR="00D139C4" w:rsidRPr="008837F0" w:rsidRDefault="00D139C4" w:rsidP="007300F5">
      <w:pPr>
        <w:pStyle w:val="Heading2"/>
        <w:rPr>
          <w:kern w:val="2"/>
        </w:rPr>
      </w:pPr>
      <w:bookmarkStart w:id="206" w:name="_Ref468166727"/>
      <w:bookmarkStart w:id="207" w:name="_Toc482782125"/>
      <w:bookmarkStart w:id="208" w:name="_Toc336755520"/>
      <w:bookmarkStart w:id="209" w:name="_Toc336755653"/>
      <w:bookmarkStart w:id="210" w:name="_Toc336755806"/>
      <w:bookmarkStart w:id="211" w:name="_Toc336756103"/>
      <w:bookmarkStart w:id="212" w:name="_Toc336756203"/>
      <w:bookmarkStart w:id="213" w:name="_Toc336760265"/>
      <w:bookmarkStart w:id="214" w:name="_Toc336940198"/>
      <w:bookmarkStart w:id="215" w:name="_Toc337531847"/>
      <w:bookmarkStart w:id="216" w:name="_Toc337542623"/>
      <w:bookmarkStart w:id="217" w:name="_Toc337626336"/>
      <w:bookmarkStart w:id="218" w:name="_Toc337626539"/>
      <w:bookmarkStart w:id="219" w:name="_Toc337966612"/>
      <w:bookmarkStart w:id="220" w:name="_Toc338036356"/>
      <w:bookmarkStart w:id="221" w:name="_Toc338036652"/>
      <w:bookmarkStart w:id="222" w:name="_Toc338036807"/>
      <w:bookmarkStart w:id="223" w:name="_Toc338129979"/>
      <w:bookmarkStart w:id="224" w:name="_Toc338740717"/>
      <w:bookmarkStart w:id="225" w:name="_Toc338834102"/>
      <w:bookmarkStart w:id="226" w:name="_Toc339260936"/>
      <w:bookmarkStart w:id="227" w:name="_Toc339261005"/>
      <w:bookmarkStart w:id="228" w:name="_Toc339418603"/>
      <w:bookmarkStart w:id="229" w:name="_Toc339707987"/>
      <w:bookmarkStart w:id="230" w:name="_Toc339783068"/>
      <w:bookmarkStart w:id="231" w:name="_Toc345918879"/>
      <w:bookmarkStart w:id="232" w:name="_Toc347797288"/>
      <w:bookmarkStart w:id="233" w:name="_Toc378055869"/>
      <w:bookmarkStart w:id="234" w:name="_Ref97007206"/>
      <w:bookmarkStart w:id="235" w:name="_Ref361733800"/>
      <w:bookmarkStart w:id="236" w:name="_Toc449362431"/>
      <w:bookmarkStart w:id="237" w:name="RPCs"/>
      <w:r w:rsidRPr="008837F0">
        <w:lastRenderedPageBreak/>
        <w:t>TXWB</w:t>
      </w:r>
      <w:r>
        <w:t>SSOiToken</w:t>
      </w:r>
      <w:r w:rsidRPr="008837F0">
        <w:rPr>
          <w:kern w:val="2"/>
        </w:rPr>
        <w:t xml:space="preserve"> Component</w:t>
      </w:r>
      <w:bookmarkEnd w:id="206"/>
      <w:bookmarkEnd w:id="207"/>
    </w:p>
    <w:p w:rsidR="00D139C4" w:rsidRDefault="00D139C4" w:rsidP="00D139C4">
      <w:pPr>
        <w:pStyle w:val="BodyText"/>
      </w:pPr>
      <w:r>
        <w:fldChar w:fldCharType="begin"/>
      </w:r>
      <w:r w:rsidRPr="008837F0">
        <w:instrText>xe "</w:instrText>
      </w:r>
      <w:r w:rsidRPr="008837F0">
        <w:rPr>
          <w:szCs w:val="22"/>
        </w:rPr>
        <w:instrText>TXWB</w:instrText>
      </w:r>
      <w:r w:rsidR="003E33FA">
        <w:instrText>SSOiToken</w:instrText>
      </w:r>
      <w:r w:rsidRPr="008837F0">
        <w:instrText xml:space="preserve"> Component"</w:instrText>
      </w:r>
      <w:r>
        <w:fldChar w:fldCharType="end"/>
      </w:r>
      <w:r>
        <w:fldChar w:fldCharType="begin"/>
      </w:r>
      <w:r w:rsidRPr="008837F0">
        <w:instrText>xe "Components:</w:instrText>
      </w:r>
      <w:r w:rsidRPr="008837F0">
        <w:rPr>
          <w:szCs w:val="22"/>
        </w:rPr>
        <w:instrText>TXW</w:instrText>
      </w:r>
      <w:r w:rsidR="003E33FA">
        <w:instrText>SSOiToken</w:instrText>
      </w:r>
      <w:r w:rsidRPr="008837F0">
        <w:instrText>"</w:instrText>
      </w:r>
      <w:r>
        <w:fldChar w:fldCharType="end"/>
      </w:r>
      <w:r w:rsidRPr="008837F0">
        <w:t>As of Patch XWB*1.1*</w:t>
      </w:r>
      <w:r>
        <w:t>65</w:t>
      </w:r>
      <w:r w:rsidRPr="008837F0">
        <w:t>, the TXWB</w:t>
      </w:r>
      <w:r>
        <w:t>SSOiToken</w:t>
      </w:r>
      <w:r w:rsidRPr="008837F0">
        <w:t xml:space="preserve"> component was added to RPC Broker</w:t>
      </w:r>
      <w:r w:rsidR="003E33FA">
        <w:t xml:space="preserve"> 1.1</w:t>
      </w:r>
      <w:r w:rsidRPr="008837F0">
        <w:t>. The T</w:t>
      </w:r>
      <w:r w:rsidRPr="008837F0">
        <w:rPr>
          <w:szCs w:val="22"/>
        </w:rPr>
        <w:t>XWB</w:t>
      </w:r>
      <w:r>
        <w:rPr>
          <w:szCs w:val="22"/>
        </w:rPr>
        <w:t>SSOiToken</w:t>
      </w:r>
      <w:r w:rsidRPr="008837F0">
        <w:t xml:space="preserve"> Delphi component </w:t>
      </w:r>
      <w:r>
        <w:t>is used to authenticate a user into the Identity and Access Management (IAM) Secure Token Service (STS) and obtain a Security Assertion Markup Language (SAML) token containing an authenticated user’s identity</w:t>
      </w:r>
      <w:r w:rsidRPr="008837F0">
        <w:t xml:space="preserve">. </w:t>
      </w:r>
      <w:r>
        <w:t xml:space="preserve">The TXWBSSOiToken component does </w:t>
      </w:r>
      <w:r w:rsidRPr="003E33FA">
        <w:rPr>
          <w:i/>
        </w:rPr>
        <w:t>not</w:t>
      </w:r>
      <w:r>
        <w:t xml:space="preserve"> need to be specifically added </w:t>
      </w:r>
      <w:r w:rsidR="00322FB1">
        <w:t xml:space="preserve">to a RPC Broker application, as authentication is built into the </w:t>
      </w:r>
      <w:r w:rsidR="003E33FA" w:rsidRPr="003E33FA">
        <w:rPr>
          <w:color w:val="0000FF"/>
          <w:u w:val="single"/>
        </w:rPr>
        <w:fldChar w:fldCharType="begin"/>
      </w:r>
      <w:r w:rsidR="003E33FA" w:rsidRPr="003E33FA">
        <w:rPr>
          <w:color w:val="0000FF"/>
          <w:u w:val="single"/>
        </w:rPr>
        <w:instrText xml:space="preserve"> REF _Ref97010866 \h </w:instrText>
      </w:r>
      <w:r w:rsidR="003E33FA">
        <w:rPr>
          <w:color w:val="0000FF"/>
          <w:u w:val="single"/>
        </w:rPr>
        <w:instrText xml:space="preserve"> \* MERGEFORMAT </w:instrText>
      </w:r>
      <w:r w:rsidR="003E33FA" w:rsidRPr="003E33FA">
        <w:rPr>
          <w:color w:val="0000FF"/>
          <w:u w:val="single"/>
        </w:rPr>
      </w:r>
      <w:r w:rsidR="003E33FA" w:rsidRPr="003E33FA">
        <w:rPr>
          <w:color w:val="0000FF"/>
          <w:u w:val="single"/>
        </w:rPr>
        <w:fldChar w:fldCharType="separate"/>
      </w:r>
      <w:r w:rsidR="00450C1F" w:rsidRPr="00450C1F">
        <w:rPr>
          <w:color w:val="0000FF"/>
          <w:u w:val="single"/>
        </w:rPr>
        <w:t>TRPCBroker Component</w:t>
      </w:r>
      <w:r w:rsidR="003E33FA" w:rsidRPr="003E33FA">
        <w:rPr>
          <w:color w:val="0000FF"/>
          <w:u w:val="single"/>
        </w:rPr>
        <w:fldChar w:fldCharType="end"/>
      </w:r>
      <w:r w:rsidR="00322FB1">
        <w:t xml:space="preserve">. However, it is made available as a separate component for those applications that might need to obtain a SAML token for authentication into </w:t>
      </w:r>
      <w:r w:rsidR="00322FB1" w:rsidRPr="003E33FA">
        <w:rPr>
          <w:i/>
        </w:rPr>
        <w:t>non</w:t>
      </w:r>
      <w:r w:rsidR="00322FB1">
        <w:t>-RPC Broker applications or servers</w:t>
      </w:r>
      <w:r w:rsidRPr="008837F0">
        <w:t>.</w:t>
      </w:r>
    </w:p>
    <w:p w:rsidR="003E33FA" w:rsidRPr="008837F0" w:rsidRDefault="003E33FA" w:rsidP="003E33FA">
      <w:pPr>
        <w:pStyle w:val="BodyText"/>
      </w:pPr>
    </w:p>
    <w:p w:rsidR="003E33FA" w:rsidRDefault="003E33FA" w:rsidP="003E33FA">
      <w:pPr>
        <w:pStyle w:val="BodyText"/>
        <w:sectPr w:rsidR="003E33FA" w:rsidSect="00193B28">
          <w:headerReference w:type="even" r:id="rId30"/>
          <w:headerReference w:type="default" r:id="rId31"/>
          <w:pgSz w:w="12240" w:h="15840" w:code="1"/>
          <w:pgMar w:top="1440" w:right="1440" w:bottom="1440" w:left="1440" w:header="720" w:footer="720" w:gutter="0"/>
          <w:cols w:space="720"/>
        </w:sectPr>
      </w:pPr>
    </w:p>
    <w:p w:rsidR="00B2768C" w:rsidRPr="008837F0" w:rsidRDefault="00B2768C" w:rsidP="007300F5">
      <w:pPr>
        <w:pStyle w:val="Heading1"/>
      </w:pPr>
      <w:bookmarkStart w:id="238" w:name="_Ref468175829"/>
      <w:bookmarkStart w:id="239" w:name="_Toc482782126"/>
      <w:r w:rsidRPr="008837F0">
        <w:lastRenderedPageBreak/>
        <w:t>Remote Procedure Calls (RPC</w:t>
      </w:r>
      <w:bookmarkEnd w:id="208"/>
      <w:bookmarkEnd w:id="209"/>
      <w:bookmarkEnd w:id="210"/>
      <w:bookmarkEnd w:id="211"/>
      <w:bookmarkEnd w:id="212"/>
      <w:bookmarkEnd w:id="213"/>
      <w:r w:rsidRPr="008837F0">
        <w:t>s)</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8"/>
      <w:bookmarkEnd w:id="239"/>
    </w:p>
    <w:p w:rsidR="00B2768C" w:rsidRPr="008837F0" w:rsidRDefault="00B2768C" w:rsidP="007300F5">
      <w:pPr>
        <w:pStyle w:val="Heading2"/>
      </w:pPr>
      <w:bookmarkStart w:id="240" w:name="_Toc354974875"/>
      <w:bookmarkStart w:id="241" w:name="_Toc378055870"/>
      <w:bookmarkStart w:id="242" w:name="_Toc449362432"/>
      <w:bookmarkStart w:id="243" w:name="_Toc482782127"/>
      <w:r w:rsidRPr="008837F0">
        <w:t>What is a Remote Procedure Call?</w:t>
      </w:r>
      <w:bookmarkEnd w:id="240"/>
      <w:bookmarkEnd w:id="241"/>
      <w:bookmarkEnd w:id="242"/>
      <w:bookmarkEnd w:id="243"/>
    </w:p>
    <w:p w:rsidR="00B2768C" w:rsidRPr="008837F0" w:rsidRDefault="00313BDD" w:rsidP="00E2797E">
      <w:pPr>
        <w:pStyle w:val="BodyText"/>
        <w:keepNext/>
        <w:keepLines/>
      </w:pPr>
      <w:r>
        <w:fldChar w:fldCharType="begin"/>
      </w:r>
      <w:r w:rsidR="00E2797E" w:rsidRPr="008837F0">
        <w:instrText>xe "Remote Procedure Calls (RPCs)"</w:instrText>
      </w:r>
      <w:r>
        <w:fldChar w:fldCharType="end"/>
      </w:r>
      <w:r>
        <w:fldChar w:fldCharType="begin"/>
      </w:r>
      <w:r w:rsidR="00E2797E" w:rsidRPr="008837F0">
        <w:instrText>xe "RPCs"</w:instrText>
      </w:r>
      <w:r>
        <w:fldChar w:fldCharType="end"/>
      </w:r>
      <w:r>
        <w:fldChar w:fldCharType="begin"/>
      </w:r>
      <w:r w:rsidR="00E2797E" w:rsidRPr="008837F0">
        <w:instrText>xe "What is a Remote Procedure Call?"</w:instrText>
      </w:r>
      <w:r>
        <w:fldChar w:fldCharType="end"/>
      </w:r>
      <w:r>
        <w:fldChar w:fldCharType="begin"/>
      </w:r>
      <w:r w:rsidR="00E2797E" w:rsidRPr="008837F0">
        <w:instrText>xe "RPCs:What is a Remote Procedure Call?"</w:instrText>
      </w:r>
      <w:r>
        <w:fldChar w:fldCharType="end"/>
      </w:r>
      <w:r w:rsidR="00B2768C" w:rsidRPr="008837F0">
        <w:t>A remote procedure call (RPC) is a defined call to M code that runs on an M server. A client application, through the RPC Broker, can make a call to the M server and execute an RPC on the M server. This is the mechanism through which a client application can:</w:t>
      </w:r>
    </w:p>
    <w:p w:rsidR="00B2768C" w:rsidRPr="008837F0" w:rsidRDefault="00B2768C" w:rsidP="00E2797E">
      <w:pPr>
        <w:pStyle w:val="ListBullet"/>
        <w:keepNext/>
        <w:keepLines/>
      </w:pPr>
      <w:r w:rsidRPr="008837F0">
        <w:t>Send data to an M server</w:t>
      </w:r>
      <w:r w:rsidR="00427F16" w:rsidRPr="008837F0">
        <w:t>.</w:t>
      </w:r>
    </w:p>
    <w:p w:rsidR="00B2768C" w:rsidRPr="008837F0" w:rsidRDefault="00B2768C" w:rsidP="00E2797E">
      <w:pPr>
        <w:pStyle w:val="ListBullet"/>
        <w:keepNext/>
        <w:keepLines/>
      </w:pPr>
      <w:r w:rsidRPr="008837F0">
        <w:t>Execute code on an M server</w:t>
      </w:r>
      <w:r w:rsidR="00427F16" w:rsidRPr="008837F0">
        <w:t>.</w:t>
      </w:r>
    </w:p>
    <w:p w:rsidR="00B2768C" w:rsidRPr="008837F0" w:rsidRDefault="00B2768C" w:rsidP="00E2797E">
      <w:pPr>
        <w:pStyle w:val="ListBullet"/>
        <w:keepNext/>
        <w:keepLines/>
      </w:pPr>
      <w:r w:rsidRPr="008837F0">
        <w:t>Retrieve data from an M server</w:t>
      </w:r>
      <w:r w:rsidR="00427F16" w:rsidRPr="008837F0">
        <w:t>.</w:t>
      </w:r>
    </w:p>
    <w:p w:rsidR="00B2768C" w:rsidRPr="008837F0" w:rsidRDefault="00B2768C" w:rsidP="00E2797E">
      <w:pPr>
        <w:pStyle w:val="BodyText"/>
      </w:pPr>
      <w:r w:rsidRPr="008837F0">
        <w:t>An RPC can take optional parameters to do some task and then return either a single value or an array to the client application. RPCs are stored in the REMOTE PROCEDURE</w:t>
      </w:r>
      <w:r w:rsidR="007C0B0D" w:rsidRPr="008837F0">
        <w:t xml:space="preserve"> (#8994)</w:t>
      </w:r>
      <w:r w:rsidRPr="008837F0">
        <w:t xml:space="preserve"> file</w:t>
      </w:r>
      <w:r w:rsidR="00313BDD">
        <w:fldChar w:fldCharType="begin"/>
      </w:r>
      <w:r w:rsidRPr="008837F0">
        <w:instrText>xe "REMOTE PROCEDURE</w:instrText>
      </w:r>
      <w:r w:rsidR="007C0B0D" w:rsidRPr="008837F0">
        <w:instrText xml:space="preserve"> (#8994)</w:instrText>
      </w:r>
      <w:r w:rsidRPr="008837F0">
        <w:instrText xml:space="preserve"> File"</w:instrText>
      </w:r>
      <w:r w:rsidR="00313BDD">
        <w:fldChar w:fldCharType="end"/>
      </w:r>
      <w:r w:rsidR="00313BDD">
        <w:fldChar w:fldCharType="begin"/>
      </w:r>
      <w:r w:rsidR="00427F16" w:rsidRPr="008837F0">
        <w:instrText>xe "Files</w:instrText>
      </w:r>
      <w:proofErr w:type="gramStart"/>
      <w:r w:rsidR="00427F16" w:rsidRPr="008837F0">
        <w:instrText>:REMOTE</w:instrText>
      </w:r>
      <w:proofErr w:type="gramEnd"/>
      <w:r w:rsidR="00427F16" w:rsidRPr="008837F0">
        <w:instrText xml:space="preserve"> PROCEDURE (#8994)"</w:instrText>
      </w:r>
      <w:r w:rsidR="00313BDD">
        <w:fldChar w:fldCharType="end"/>
      </w:r>
      <w:r w:rsidRPr="008837F0">
        <w:t>.</w:t>
      </w:r>
    </w:p>
    <w:p w:rsidR="00B2768C" w:rsidRPr="008837F0" w:rsidRDefault="00B2768C" w:rsidP="009635D7">
      <w:pPr>
        <w:pStyle w:val="Heading3"/>
      </w:pPr>
      <w:bookmarkStart w:id="244" w:name="_Toc449362433"/>
      <w:bookmarkStart w:id="245" w:name="_Toc482782128"/>
      <w:r w:rsidRPr="008837F0">
        <w:t xml:space="preserve">Relationship </w:t>
      </w:r>
      <w:r w:rsidR="00F76DBF" w:rsidRPr="008837F0">
        <w:t>between</w:t>
      </w:r>
      <w:r w:rsidRPr="008837F0">
        <w:t xml:space="preserve"> an M Entry Point and an RPC</w:t>
      </w:r>
      <w:bookmarkEnd w:id="244"/>
      <w:bookmarkEnd w:id="245"/>
    </w:p>
    <w:p w:rsidR="00B2768C" w:rsidRPr="008837F0" w:rsidRDefault="00313BDD" w:rsidP="00885F8F">
      <w:pPr>
        <w:pStyle w:val="BodyText"/>
      </w:pPr>
      <w:r>
        <w:fldChar w:fldCharType="begin"/>
      </w:r>
      <w:r w:rsidR="00F76DBF" w:rsidRPr="008837F0">
        <w:instrText>xe "Relationship b</w:instrText>
      </w:r>
      <w:r w:rsidR="00885F8F" w:rsidRPr="008837F0">
        <w:instrText>etween an M Entry Point and an RPC</w:instrText>
      </w:r>
      <w:r w:rsidR="00F76DBF" w:rsidRPr="008837F0">
        <w:instrText>"</w:instrText>
      </w:r>
      <w:r>
        <w:fldChar w:fldCharType="end"/>
      </w:r>
      <w:r>
        <w:fldChar w:fldCharType="begin"/>
      </w:r>
      <w:r w:rsidR="00F76DBF" w:rsidRPr="008837F0">
        <w:instrText>xe "RPCs:Relationship b</w:instrText>
      </w:r>
      <w:r w:rsidR="00885F8F" w:rsidRPr="008837F0">
        <w:instrText>etween an M Entry Point and an RPC</w:instrText>
      </w:r>
      <w:r w:rsidR="00F76DBF" w:rsidRPr="008837F0">
        <w:instrText>"</w:instrText>
      </w:r>
      <w:r>
        <w:fldChar w:fldCharType="end"/>
      </w:r>
      <w:r w:rsidR="00B2768C" w:rsidRPr="008837F0">
        <w:t>An RPC can be thought of as a wrapper placed around an M entry point for use with client applications. Each RPC invokes a single M entry point. The RPC passes data in specific ways to its corresponding M entry point and expects any return values from the M entry point to be returned in a pre-determined format. This allows client applications to connect to the RPC Broker, invoke an RPC, and through the RPC, invoke an M entry point on a server.</w:t>
      </w:r>
    </w:p>
    <w:p w:rsidR="00B2768C" w:rsidRPr="008837F0" w:rsidRDefault="00B2768C" w:rsidP="007300F5">
      <w:pPr>
        <w:pStyle w:val="Heading2"/>
      </w:pPr>
      <w:bookmarkStart w:id="246" w:name="_Toc378055872"/>
      <w:bookmarkStart w:id="247" w:name="_Toc449362434"/>
      <w:bookmarkStart w:id="248" w:name="_Ref449509114"/>
      <w:bookmarkStart w:id="249" w:name="_Toc482782129"/>
      <w:r w:rsidRPr="008837F0">
        <w:t>Create Your Own RPC</w:t>
      </w:r>
      <w:bookmarkEnd w:id="246"/>
      <w:r w:rsidRPr="008837F0">
        <w:t>s</w:t>
      </w:r>
      <w:bookmarkEnd w:id="247"/>
      <w:bookmarkEnd w:id="248"/>
      <w:bookmarkEnd w:id="249"/>
    </w:p>
    <w:p w:rsidR="001922FC" w:rsidRDefault="001922FC" w:rsidP="009635D7">
      <w:pPr>
        <w:pStyle w:val="Heading3"/>
      </w:pPr>
      <w:bookmarkStart w:id="250" w:name="_Ref449510125"/>
      <w:bookmarkStart w:id="251" w:name="_Toc482782130"/>
      <w:r>
        <w:t>Preliminary Considerations</w:t>
      </w:r>
      <w:bookmarkEnd w:id="250"/>
      <w:bookmarkEnd w:id="251"/>
    </w:p>
    <w:p w:rsidR="00F36916" w:rsidRDefault="001922FC" w:rsidP="00885F8F">
      <w:pPr>
        <w:pStyle w:val="BodyText"/>
        <w:keepNext/>
        <w:keepLines/>
      </w:pPr>
      <w:r>
        <w:fldChar w:fldCharType="begin"/>
      </w:r>
      <w:r w:rsidRPr="008837F0">
        <w:instrText>xe "Create Your Own RPCs</w:instrText>
      </w:r>
      <w:r>
        <w:instrText>:Preliminary Considerations</w:instrText>
      </w:r>
      <w:r w:rsidRPr="008837F0">
        <w:instrText>"</w:instrText>
      </w:r>
      <w:r>
        <w:fldChar w:fldCharType="end"/>
      </w:r>
      <w:r>
        <w:fldChar w:fldCharType="begin"/>
      </w:r>
      <w:r w:rsidRPr="008837F0">
        <w:instrText>xe "RPCs:Create Your Own RPCs</w:instrText>
      </w:r>
      <w:r>
        <w:instrText>:Preliminary Considerations</w:instrText>
      </w:r>
      <w:r w:rsidRPr="008837F0">
        <w:instrText>"</w:instrText>
      </w:r>
      <w:r>
        <w:fldChar w:fldCharType="end"/>
      </w:r>
      <w:r w:rsidR="00F36916">
        <w:t xml:space="preserve">Because creating an </w:t>
      </w:r>
      <w:r>
        <w:t>Remote Procedure Call (</w:t>
      </w:r>
      <w:r w:rsidR="00F36916">
        <w:t>RPC</w:t>
      </w:r>
      <w:r>
        <w:t>)</w:t>
      </w:r>
      <w:r w:rsidR="00F36916">
        <w:t xml:space="preserve"> could introduce security risks, you should consider your opt</w:t>
      </w:r>
      <w:r>
        <w:t>ions prior to creating a new one</w:t>
      </w:r>
      <w:r w:rsidR="00F36916">
        <w:t>:</w:t>
      </w:r>
    </w:p>
    <w:p w:rsidR="00F36916" w:rsidRDefault="001922FC" w:rsidP="00723366">
      <w:pPr>
        <w:pStyle w:val="ListNumber"/>
        <w:keepNext/>
        <w:keepLines/>
        <w:numPr>
          <w:ilvl w:val="0"/>
          <w:numId w:val="28"/>
        </w:numPr>
        <w:tabs>
          <w:tab w:val="clear" w:pos="360"/>
        </w:tabs>
        <w:ind w:left="720"/>
      </w:pPr>
      <w:r>
        <w:t>First, l</w:t>
      </w:r>
      <w:r w:rsidR="00F36916">
        <w:t>ook for an existing RPC that provides the data you need. You may need an Integration Control Registration (ICR) for permission to use the RPC.</w:t>
      </w:r>
    </w:p>
    <w:p w:rsidR="00F36916" w:rsidRDefault="00F36916" w:rsidP="001922FC">
      <w:pPr>
        <w:pStyle w:val="ListNumber"/>
        <w:keepNext/>
        <w:keepLines/>
      </w:pPr>
      <w:r>
        <w:t xml:space="preserve">If you </w:t>
      </w:r>
      <w:r w:rsidRPr="001922FC">
        <w:rPr>
          <w:i/>
        </w:rPr>
        <w:t>cannot</w:t>
      </w:r>
      <w:r>
        <w:t xml:space="preserve"> locate an existing RPC that meets your needs, look for an</w:t>
      </w:r>
      <w:r w:rsidR="001922FC">
        <w:t xml:space="preserve"> existing Application Programming</w:t>
      </w:r>
      <w:r>
        <w:t xml:space="preserve"> Interface (API) that can be wrapped with a new RPC.</w:t>
      </w:r>
    </w:p>
    <w:p w:rsidR="00F36916" w:rsidRDefault="00F36916" w:rsidP="001922FC">
      <w:pPr>
        <w:pStyle w:val="ListNumber"/>
        <w:keepNext/>
        <w:keepLines/>
      </w:pPr>
      <w:r>
        <w:t>If an existing RPC or API provides “almost” what you need, contact the package owners to see whether there is a modification or alternative that could be provided to meet your needs. For example, determine whether post-processing of the data in your application would provide the results you need.</w:t>
      </w:r>
    </w:p>
    <w:p w:rsidR="00F36916" w:rsidRDefault="00F36916" w:rsidP="001922FC">
      <w:pPr>
        <w:pStyle w:val="ListNumber"/>
      </w:pPr>
      <w:r>
        <w:t>You should create a new RPC only as a last result. When creating a new RPC is necessary, you should carefully consider how general to make the RPC, so that it can potentially be used by other applications in the future.</w:t>
      </w:r>
    </w:p>
    <w:p w:rsidR="001922FC" w:rsidRDefault="00101FB2" w:rsidP="009635D7">
      <w:pPr>
        <w:pStyle w:val="Heading3"/>
      </w:pPr>
      <w:bookmarkStart w:id="252" w:name="_Ref449510141"/>
      <w:bookmarkStart w:id="253" w:name="_Toc482782131"/>
      <w:r>
        <w:lastRenderedPageBreak/>
        <w:t>Proc</w:t>
      </w:r>
      <w:r w:rsidR="001922FC">
        <w:t>ess</w:t>
      </w:r>
      <w:bookmarkEnd w:id="252"/>
      <w:bookmarkEnd w:id="253"/>
    </w:p>
    <w:p w:rsidR="00B2768C" w:rsidRPr="008837F0" w:rsidRDefault="001922FC" w:rsidP="00885F8F">
      <w:pPr>
        <w:pStyle w:val="BodyText"/>
        <w:keepNext/>
        <w:keepLines/>
      </w:pPr>
      <w:r>
        <w:fldChar w:fldCharType="begin"/>
      </w:r>
      <w:r w:rsidRPr="008837F0">
        <w:instrText>xe "Create Your Own RPCs</w:instrText>
      </w:r>
      <w:r>
        <w:instrText>:Process</w:instrText>
      </w:r>
      <w:r w:rsidRPr="008837F0">
        <w:instrText>"</w:instrText>
      </w:r>
      <w:r>
        <w:fldChar w:fldCharType="end"/>
      </w:r>
      <w:r>
        <w:fldChar w:fldCharType="begin"/>
      </w:r>
      <w:r w:rsidRPr="008837F0">
        <w:instrText>xe "RPCs:Create Your Own RPCs</w:instrText>
      </w:r>
      <w:r>
        <w:instrText>:Process</w:instrText>
      </w:r>
      <w:r w:rsidRPr="008837F0">
        <w:instrText>"</w:instrText>
      </w:r>
      <w:r>
        <w:fldChar w:fldCharType="end"/>
      </w:r>
      <w:r w:rsidR="00B2768C" w:rsidRPr="008837F0">
        <w:t>You can create your own custom RPCs to perform actions on the M server and to retrieve data from the M server. Then you can call these RPCs from your client application. Creating an RPC requires you to perform the following steps:</w:t>
      </w:r>
    </w:p>
    <w:p w:rsidR="00F36916" w:rsidRDefault="00F36916" w:rsidP="00723366">
      <w:pPr>
        <w:pStyle w:val="ListNumber"/>
        <w:keepNext/>
        <w:keepLines/>
        <w:numPr>
          <w:ilvl w:val="0"/>
          <w:numId w:val="15"/>
        </w:numPr>
        <w:tabs>
          <w:tab w:val="clear" w:pos="360"/>
        </w:tabs>
        <w:ind w:left="720"/>
      </w:pPr>
      <w:r>
        <w:t xml:space="preserve">Reference the </w:t>
      </w:r>
      <w:hyperlink r:id="rId32" w:tooltip="VA Software Document Library (VDL): RPC Broker documentation location" w:history="1">
        <w:r w:rsidRPr="001922FC">
          <w:rPr>
            <w:rStyle w:val="Hyperlink"/>
            <w:i/>
          </w:rPr>
          <w:t>RPC Broker Developers Guide</w:t>
        </w:r>
      </w:hyperlink>
      <w:r>
        <w:t xml:space="preserve"> for instructions and examples when creating a new RPC.</w:t>
      </w:r>
    </w:p>
    <w:p w:rsidR="007268D5" w:rsidRPr="008837F0" w:rsidRDefault="00B2768C" w:rsidP="00723366">
      <w:pPr>
        <w:pStyle w:val="ListNumber"/>
        <w:keepNext/>
        <w:keepLines/>
        <w:numPr>
          <w:ilvl w:val="0"/>
          <w:numId w:val="15"/>
        </w:numPr>
        <w:tabs>
          <w:tab w:val="clear" w:pos="360"/>
        </w:tabs>
        <w:ind w:left="720"/>
      </w:pPr>
      <w:r w:rsidRPr="008837F0">
        <w:t>Write and test the M entry point that is called by the RPC.</w:t>
      </w:r>
    </w:p>
    <w:p w:rsidR="00B2768C" w:rsidRDefault="00B2768C" w:rsidP="00101FB2">
      <w:pPr>
        <w:pStyle w:val="ListNumber"/>
        <w:keepNext/>
        <w:keepLines/>
      </w:pPr>
      <w:r w:rsidRPr="008837F0">
        <w:t>Add the RPC entry that invokes your M entry point, in the REMOTE PROCEDURE</w:t>
      </w:r>
      <w:r w:rsidR="007C0B0D" w:rsidRPr="008837F0">
        <w:t xml:space="preserve"> (#8994)</w:t>
      </w:r>
      <w:r w:rsidRPr="008837F0">
        <w:t xml:space="preserve"> file</w:t>
      </w:r>
      <w:r w:rsidR="00313BDD">
        <w:fldChar w:fldCharType="begin"/>
      </w:r>
      <w:r w:rsidRPr="008837F0">
        <w:instrText>xe "REMOTE PROCEDURE</w:instrText>
      </w:r>
      <w:r w:rsidR="007C0B0D" w:rsidRPr="008837F0">
        <w:instrText xml:space="preserve"> (#8994)</w:instrText>
      </w:r>
      <w:r w:rsidRPr="008837F0">
        <w:instrText xml:space="preserve"> File"</w:instrText>
      </w:r>
      <w:r w:rsidR="00313BDD">
        <w:fldChar w:fldCharType="end"/>
      </w:r>
      <w:r w:rsidR="00313BDD">
        <w:fldChar w:fldCharType="begin"/>
      </w:r>
      <w:r w:rsidR="00427F16" w:rsidRPr="008837F0">
        <w:instrText>xe "Files:REMOTE PROCEDURE (#8994)"</w:instrText>
      </w:r>
      <w:r w:rsidR="00313BDD">
        <w:fldChar w:fldCharType="end"/>
      </w:r>
      <w:r w:rsidRPr="008837F0">
        <w:t>.</w:t>
      </w:r>
      <w:r w:rsidR="00F36916">
        <w:t xml:space="preserve"> The RPC name should begin with the VistA package namespace that owns the RPC. For example, “XWB EXAMPLE BIG TEXT” is owned by the RPC Broker package (namespace: XWB). M Programming Standards and Conve</w:t>
      </w:r>
      <w:r w:rsidR="001922FC">
        <w:t>ntions (SAC) provide policy on n</w:t>
      </w:r>
      <w:r w:rsidR="00F36916">
        <w:t>am</w:t>
      </w:r>
      <w:r w:rsidR="001922FC">
        <w:t>e r</w:t>
      </w:r>
      <w:r w:rsidR="00F36916">
        <w:t>equirements for new RPCs.</w:t>
      </w:r>
    </w:p>
    <w:p w:rsidR="00F36916" w:rsidRPr="008837F0" w:rsidRDefault="00F36916" w:rsidP="00885F8F">
      <w:pPr>
        <w:pStyle w:val="ListNumber"/>
      </w:pPr>
      <w:r>
        <w:t>Add the RPC to a “B-Broker (Client/Server)” type option in the OPTION</w:t>
      </w:r>
      <w:r w:rsidR="007C0B0D">
        <w:t xml:space="preserve"> (#19)</w:t>
      </w:r>
      <w:r>
        <w:t xml:space="preserve"> file</w:t>
      </w:r>
      <w:r w:rsidR="007C0B0D">
        <w:fldChar w:fldCharType="begin"/>
      </w:r>
      <w:r w:rsidR="007C0B0D">
        <w:instrText xml:space="preserve"> XE "</w:instrText>
      </w:r>
      <w:r w:rsidR="007C0B0D" w:rsidRPr="00711481">
        <w:instrText>OPTION (#19)</w:instrText>
      </w:r>
      <w:r w:rsidR="007C0B0D">
        <w:instrText xml:space="preserve"> F</w:instrText>
      </w:r>
      <w:r w:rsidR="007C0B0D" w:rsidRPr="00711481">
        <w:instrText>ile</w:instrText>
      </w:r>
      <w:r w:rsidR="007C0B0D">
        <w:instrText xml:space="preserve">" </w:instrText>
      </w:r>
      <w:r w:rsidR="007C0B0D">
        <w:fldChar w:fldCharType="end"/>
      </w:r>
      <w:r w:rsidR="007C0B0D">
        <w:fldChar w:fldCharType="begin"/>
      </w:r>
      <w:r w:rsidR="007C0B0D">
        <w:instrText xml:space="preserve"> XE "Files:</w:instrText>
      </w:r>
      <w:r w:rsidR="007C0B0D" w:rsidRPr="00711481">
        <w:instrText>OPTION (#19)</w:instrText>
      </w:r>
      <w:r w:rsidR="007C0B0D">
        <w:instrText xml:space="preserve">" </w:instrText>
      </w:r>
      <w:r w:rsidR="007C0B0D">
        <w:fldChar w:fldCharType="end"/>
      </w:r>
      <w:r>
        <w:t>. The option should be in your VistA package namespace. M Programming Standards and Conve</w:t>
      </w:r>
      <w:r w:rsidR="00101FB2">
        <w:t>ntions (SAC) provide policy on name r</w:t>
      </w:r>
      <w:r>
        <w:t>equirements for options.</w:t>
      </w:r>
    </w:p>
    <w:p w:rsidR="00B2768C" w:rsidRPr="008837F0" w:rsidRDefault="00B2768C" w:rsidP="007300F5">
      <w:pPr>
        <w:pStyle w:val="Heading2"/>
      </w:pPr>
      <w:bookmarkStart w:id="254" w:name="_Toc449362435"/>
      <w:bookmarkStart w:id="255" w:name="_Toc482782132"/>
      <w:bookmarkStart w:id="256" w:name="RPC_M_Entry_Point"/>
      <w:r w:rsidRPr="008837F0">
        <w:t>Writing M Entry Points for RPCs</w:t>
      </w:r>
      <w:bookmarkEnd w:id="254"/>
      <w:bookmarkEnd w:id="255"/>
    </w:p>
    <w:p w:rsidR="00B2768C" w:rsidRPr="008837F0" w:rsidRDefault="00B2768C" w:rsidP="009635D7">
      <w:pPr>
        <w:pStyle w:val="Heading3"/>
      </w:pPr>
      <w:bookmarkStart w:id="257" w:name="_Toc449362436"/>
      <w:bookmarkStart w:id="258" w:name="_Toc482782133"/>
      <w:r w:rsidRPr="008837F0">
        <w:t>First Input Parameter</w:t>
      </w:r>
      <w:r w:rsidR="00427F16" w:rsidRPr="008837F0">
        <w:t xml:space="preserve"> for RPCs</w:t>
      </w:r>
      <w:r w:rsidRPr="008837F0">
        <w:t xml:space="preserve"> (Required)</w:t>
      </w:r>
      <w:bookmarkEnd w:id="257"/>
      <w:bookmarkEnd w:id="258"/>
    </w:p>
    <w:p w:rsidR="00B2768C" w:rsidRPr="008837F0" w:rsidRDefault="00313BDD" w:rsidP="00E92528">
      <w:pPr>
        <w:pStyle w:val="BodyText"/>
        <w:keepNext/>
        <w:keepLines/>
      </w:pPr>
      <w:r>
        <w:fldChar w:fldCharType="begin"/>
      </w:r>
      <w:r w:rsidR="00E92528" w:rsidRPr="008837F0">
        <w:instrText>xe "Writing M Entry Points for RPCs"</w:instrText>
      </w:r>
      <w:r>
        <w:fldChar w:fldCharType="end"/>
      </w:r>
      <w:r>
        <w:fldChar w:fldCharType="begin"/>
      </w:r>
      <w:r w:rsidR="00E92528" w:rsidRPr="008837F0">
        <w:instrText>xe "RPCs:Writing M Entry Points for RPCs"</w:instrText>
      </w:r>
      <w:r>
        <w:fldChar w:fldCharType="end"/>
      </w:r>
      <w:r>
        <w:fldChar w:fldCharType="begin"/>
      </w:r>
      <w:r w:rsidR="00B2768C" w:rsidRPr="008837F0">
        <w:instrText>xe "First Input Parameter</w:instrText>
      </w:r>
      <w:r w:rsidR="00427F16" w:rsidRPr="008837F0">
        <w:instrText xml:space="preserve"> for RPCs</w:instrText>
      </w:r>
      <w:r w:rsidR="00B2768C" w:rsidRPr="008837F0">
        <w:instrText xml:space="preserve"> (Required)"</w:instrText>
      </w:r>
      <w:r>
        <w:fldChar w:fldCharType="end"/>
      </w:r>
      <w:r>
        <w:fldChar w:fldCharType="begin"/>
      </w:r>
      <w:r w:rsidR="00427F16" w:rsidRPr="008837F0">
        <w:instrText>xe "RPCs:First Input Parameter (Required)"</w:instrText>
      </w:r>
      <w:r>
        <w:fldChar w:fldCharType="end"/>
      </w:r>
    </w:p>
    <w:p w:rsidR="00B2768C" w:rsidRPr="008837F0" w:rsidRDefault="00B2768C" w:rsidP="00E92528">
      <w:pPr>
        <w:pStyle w:val="BodyText"/>
        <w:keepNext/>
        <w:keepLines/>
      </w:pPr>
      <w:r w:rsidRPr="008837F0">
        <w:t xml:space="preserve">The RPC Broker always passes a variable by reference in the first input parameter to your M routine. It expects results (one of five types described </w:t>
      </w:r>
      <w:r w:rsidR="00427F16" w:rsidRPr="008837F0">
        <w:t xml:space="preserve">in </w:t>
      </w:r>
      <w:r w:rsidR="00427F16" w:rsidRPr="008837F0">
        <w:rPr>
          <w:color w:val="0000FF"/>
          <w:u w:val="single"/>
        </w:rPr>
        <w:fldChar w:fldCharType="begin"/>
      </w:r>
      <w:r w:rsidR="00427F16" w:rsidRPr="008837F0">
        <w:rPr>
          <w:color w:val="0000FF"/>
          <w:u w:val="single"/>
        </w:rPr>
        <w:instrText xml:space="preserve"> REF _Ref97011490 \h </w:instrText>
      </w:r>
      <w:r w:rsidR="00E92528" w:rsidRPr="008837F0">
        <w:rPr>
          <w:color w:val="0000FF"/>
          <w:u w:val="single"/>
        </w:rPr>
        <w:instrText xml:space="preserve"> \* MERGEFORMAT </w:instrText>
      </w:r>
      <w:r w:rsidR="00427F16" w:rsidRPr="008837F0">
        <w:rPr>
          <w:color w:val="0000FF"/>
          <w:u w:val="single"/>
        </w:rPr>
      </w:r>
      <w:r w:rsidR="00427F16" w:rsidRPr="008837F0">
        <w:rPr>
          <w:color w:val="0000FF"/>
          <w:u w:val="single"/>
        </w:rPr>
        <w:fldChar w:fldCharType="separate"/>
      </w:r>
      <w:r w:rsidR="00450C1F" w:rsidRPr="00450C1F">
        <w:rPr>
          <w:color w:val="0000FF"/>
          <w:u w:val="single"/>
        </w:rPr>
        <w:t>Table 5</w:t>
      </w:r>
      <w:r w:rsidR="00427F16" w:rsidRPr="008837F0">
        <w:rPr>
          <w:color w:val="0000FF"/>
          <w:u w:val="single"/>
        </w:rPr>
        <w:fldChar w:fldCharType="end"/>
      </w:r>
      <w:r w:rsidRPr="008837F0">
        <w:t xml:space="preserve">) to be returned in this parameter. You </w:t>
      </w:r>
      <w:r w:rsidRPr="007B6179">
        <w:rPr>
          <w:i/>
        </w:rPr>
        <w:t>must</w:t>
      </w:r>
      <w:r w:rsidRPr="008837F0">
        <w:t xml:space="preserve"> always set some return value into that first parameter before your routine returns.</w:t>
      </w:r>
    </w:p>
    <w:p w:rsidR="00B2768C" w:rsidRPr="008837F0" w:rsidRDefault="00B2768C" w:rsidP="009635D7">
      <w:pPr>
        <w:pStyle w:val="Heading3"/>
      </w:pPr>
      <w:bookmarkStart w:id="259" w:name="_Toc449362437"/>
      <w:bookmarkStart w:id="260" w:name="_Toc482782134"/>
      <w:r w:rsidRPr="008837F0">
        <w:t>Return Value Types</w:t>
      </w:r>
      <w:r w:rsidR="00427F16" w:rsidRPr="008837F0">
        <w:t xml:space="preserve"> for RPCs</w:t>
      </w:r>
      <w:bookmarkEnd w:id="259"/>
      <w:bookmarkEnd w:id="260"/>
    </w:p>
    <w:p w:rsidR="00B2768C" w:rsidRPr="008837F0" w:rsidRDefault="00313BDD" w:rsidP="00B9256C">
      <w:pPr>
        <w:pStyle w:val="BodyText"/>
      </w:pPr>
      <w:r>
        <w:fldChar w:fldCharType="begin"/>
      </w:r>
      <w:proofErr w:type="gramStart"/>
      <w:r w:rsidR="00B9256C" w:rsidRPr="008837F0">
        <w:instrText>xe</w:instrText>
      </w:r>
      <w:proofErr w:type="gramEnd"/>
      <w:r w:rsidR="00B9256C" w:rsidRPr="008837F0">
        <w:instrText xml:space="preserve"> "Return Value Types for RPCs"</w:instrText>
      </w:r>
      <w:r>
        <w:fldChar w:fldCharType="end"/>
      </w:r>
      <w:r>
        <w:fldChar w:fldCharType="begin"/>
      </w:r>
      <w:r w:rsidR="00B9256C" w:rsidRPr="008837F0">
        <w:instrText>xe "RPCs:Return Value Types"</w:instrText>
      </w:r>
      <w:r>
        <w:fldChar w:fldCharType="end"/>
      </w:r>
      <w:r w:rsidR="00B2768C" w:rsidRPr="008837F0">
        <w:t xml:space="preserve">There are five RETURN VALUE TYPES for RPCs as shown in </w:t>
      </w:r>
      <w:r w:rsidR="0028581E" w:rsidRPr="008837F0">
        <w:rPr>
          <w:color w:val="0000FF"/>
          <w:u w:val="single"/>
        </w:rPr>
        <w:fldChar w:fldCharType="begin"/>
      </w:r>
      <w:r w:rsidR="0028581E" w:rsidRPr="008837F0">
        <w:rPr>
          <w:color w:val="0000FF"/>
          <w:u w:val="single"/>
        </w:rPr>
        <w:instrText xml:space="preserve"> REF _Ref97011490 \h </w:instrText>
      </w:r>
      <w:r w:rsidR="0028581E" w:rsidRPr="008837F0">
        <w:rPr>
          <w:color w:val="0000FF"/>
          <w:u w:val="single"/>
        </w:rPr>
      </w:r>
      <w:r w:rsidR="0028581E" w:rsidRPr="008837F0">
        <w:rPr>
          <w:color w:val="0000FF"/>
          <w:u w:val="single"/>
        </w:rPr>
        <w:fldChar w:fldCharType="separate"/>
      </w:r>
      <w:r w:rsidR="00450C1F" w:rsidRPr="008837F0">
        <w:t xml:space="preserve">Table </w:t>
      </w:r>
      <w:r w:rsidR="00450C1F">
        <w:rPr>
          <w:noProof/>
        </w:rPr>
        <w:t>5</w:t>
      </w:r>
      <w:r w:rsidR="0028581E" w:rsidRPr="008837F0">
        <w:rPr>
          <w:color w:val="0000FF"/>
          <w:u w:val="single"/>
        </w:rPr>
        <w:fldChar w:fldCharType="end"/>
      </w:r>
      <w:r w:rsidR="00B2768C" w:rsidRPr="008837F0">
        <w:t>. Choose a return value type that is appropriate to the type of data your RPC needs to return to your client. Your M entry point should set the return value (in the routine</w:t>
      </w:r>
      <w:r w:rsidR="00B34002">
        <w:t>’</w:t>
      </w:r>
      <w:r w:rsidR="00B2768C" w:rsidRPr="008837F0">
        <w:t>s first input parameter) accordingly.</w:t>
      </w:r>
    </w:p>
    <w:p w:rsidR="00C6576E" w:rsidRPr="008837F0" w:rsidRDefault="00C6576E" w:rsidP="00C6576E">
      <w:pPr>
        <w:pStyle w:val="Caption"/>
      </w:pPr>
      <w:bookmarkStart w:id="261" w:name="_Ref97011490"/>
      <w:bookmarkStart w:id="262" w:name="_Toc202777922"/>
      <w:bookmarkStart w:id="263" w:name="_Toc482782210"/>
      <w:r w:rsidRPr="008837F0">
        <w:lastRenderedPageBreak/>
        <w:t xml:space="preserve">Table </w:t>
      </w:r>
      <w:r w:rsidR="00A852D9">
        <w:fldChar w:fldCharType="begin"/>
      </w:r>
      <w:r w:rsidR="00A852D9">
        <w:instrText xml:space="preserve"> SEQ Table \* ARABIC </w:instrText>
      </w:r>
      <w:r w:rsidR="00A852D9">
        <w:fldChar w:fldCharType="separate"/>
      </w:r>
      <w:r w:rsidR="00450C1F">
        <w:rPr>
          <w:noProof/>
        </w:rPr>
        <w:t>5</w:t>
      </w:r>
      <w:r w:rsidR="00A852D9">
        <w:rPr>
          <w:noProof/>
        </w:rPr>
        <w:fldChar w:fldCharType="end"/>
      </w:r>
      <w:bookmarkEnd w:id="261"/>
      <w:r w:rsidR="0075759E">
        <w:t>: RPC Broker Return Value T</w:t>
      </w:r>
      <w:r w:rsidRPr="008837F0">
        <w:t>ypes</w:t>
      </w:r>
      <w:bookmarkEnd w:id="262"/>
      <w:bookmarkEnd w:id="26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4140"/>
        <w:gridCol w:w="1350"/>
        <w:gridCol w:w="2214"/>
      </w:tblGrid>
      <w:tr w:rsidR="00B2768C" w:rsidRPr="00BA5CD1" w:rsidTr="001326F8">
        <w:trPr>
          <w:tblHeader/>
        </w:trPr>
        <w:tc>
          <w:tcPr>
            <w:tcW w:w="1620" w:type="dxa"/>
            <w:shd w:val="pct12" w:color="auto" w:fill="FFFFFF"/>
            <w:vAlign w:val="bottom"/>
          </w:tcPr>
          <w:p w:rsidR="00B2768C" w:rsidRPr="008837F0" w:rsidRDefault="00B2768C" w:rsidP="00B9256C">
            <w:pPr>
              <w:pStyle w:val="TableHeading"/>
            </w:pPr>
            <w:bookmarkStart w:id="264" w:name="COL001_TBL005"/>
            <w:bookmarkEnd w:id="264"/>
            <w:r w:rsidRPr="008837F0">
              <w:t>RPC Return Value Type</w:t>
            </w:r>
          </w:p>
        </w:tc>
        <w:tc>
          <w:tcPr>
            <w:tcW w:w="4140" w:type="dxa"/>
            <w:shd w:val="pct12" w:color="auto" w:fill="FFFFFF"/>
            <w:vAlign w:val="bottom"/>
          </w:tcPr>
          <w:p w:rsidR="00B2768C" w:rsidRPr="008837F0" w:rsidRDefault="00B2768C" w:rsidP="00B9256C">
            <w:pPr>
              <w:pStyle w:val="TableHeading"/>
            </w:pPr>
            <w:r w:rsidRPr="008837F0">
              <w:t>How M Entry Point Should</w:t>
            </w:r>
            <w:r w:rsidR="00427F16" w:rsidRPr="008837F0">
              <w:t xml:space="preserve"> </w:t>
            </w:r>
            <w:r w:rsidRPr="008837F0">
              <w:t>Set the Return Parameter</w:t>
            </w:r>
          </w:p>
        </w:tc>
        <w:tc>
          <w:tcPr>
            <w:tcW w:w="1350" w:type="dxa"/>
            <w:shd w:val="pct12" w:color="auto" w:fill="FFFFFF"/>
            <w:vAlign w:val="bottom"/>
          </w:tcPr>
          <w:p w:rsidR="00B2768C" w:rsidRPr="008837F0" w:rsidRDefault="00B2768C" w:rsidP="00B9256C">
            <w:pPr>
              <w:pStyle w:val="TableHeading"/>
            </w:pPr>
            <w:r w:rsidRPr="008837F0">
              <w:t xml:space="preserve">RPC </w:t>
            </w:r>
            <w:r w:rsidR="009F3AEF" w:rsidRPr="008837F0">
              <w:t>WORD WRAP ON</w:t>
            </w:r>
            <w:r w:rsidRPr="008837F0">
              <w:t xml:space="preserve"> Setting</w:t>
            </w:r>
          </w:p>
        </w:tc>
        <w:tc>
          <w:tcPr>
            <w:tcW w:w="2214" w:type="dxa"/>
            <w:shd w:val="pct12" w:color="auto" w:fill="FFFFFF"/>
            <w:vAlign w:val="bottom"/>
          </w:tcPr>
          <w:p w:rsidR="00B2768C" w:rsidRPr="008837F0" w:rsidRDefault="00B2768C" w:rsidP="00B9256C">
            <w:pPr>
              <w:pStyle w:val="TableHeading"/>
            </w:pPr>
            <w:r w:rsidRPr="008837F0">
              <w:t xml:space="preserve">Value(s) returned in Client Results </w:t>
            </w:r>
          </w:p>
        </w:tc>
      </w:tr>
      <w:tr w:rsidR="00B2768C" w:rsidRPr="00BA5CD1" w:rsidTr="001326F8">
        <w:tc>
          <w:tcPr>
            <w:tcW w:w="1620" w:type="dxa"/>
          </w:tcPr>
          <w:p w:rsidR="00B2768C" w:rsidRPr="00BA5CD1" w:rsidRDefault="00B2768C" w:rsidP="007268D5">
            <w:pPr>
              <w:pStyle w:val="TableText"/>
              <w:keepNext/>
              <w:keepLines/>
            </w:pPr>
            <w:r w:rsidRPr="00BA5CD1">
              <w:t>Single Value</w:t>
            </w:r>
          </w:p>
        </w:tc>
        <w:tc>
          <w:tcPr>
            <w:tcW w:w="4140" w:type="dxa"/>
          </w:tcPr>
          <w:p w:rsidR="009F3AEF" w:rsidRPr="00BA5CD1" w:rsidRDefault="00B2768C" w:rsidP="007268D5">
            <w:pPr>
              <w:pStyle w:val="TableText"/>
              <w:keepNext/>
              <w:keepLines/>
            </w:pPr>
            <w:r w:rsidRPr="00BA5CD1">
              <w:t>Set the retu</w:t>
            </w:r>
            <w:r w:rsidR="009F3AEF" w:rsidRPr="00BA5CD1">
              <w:t>rn parameter to a single value.</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w:t>
            </w:r>
            <w:r w:rsidR="00B34002">
              <w:t>“</w:t>
            </w:r>
            <w:r w:rsidRPr="008837F0">
              <w:t>DOE, JOHN</w:t>
            </w:r>
            <w:r w:rsidR="00B34002">
              <w:t>”</w:t>
            </w:r>
          </w:p>
          <w:p w:rsidR="00B2768C" w:rsidRPr="008837F0" w:rsidRDefault="00B2768C" w:rsidP="007268D5">
            <w:pPr>
              <w:pStyle w:val="TableCode"/>
              <w:keepNext/>
              <w:keepLines/>
            </w:pPr>
            <w:r w:rsidRPr="008837F0">
              <w:t xml:space="preserve"> Q</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Value of parameter, in Results[0].</w:t>
            </w:r>
          </w:p>
        </w:tc>
      </w:tr>
      <w:tr w:rsidR="00B2768C" w:rsidRPr="00BA5CD1" w:rsidTr="001326F8">
        <w:tc>
          <w:tcPr>
            <w:tcW w:w="1620" w:type="dxa"/>
          </w:tcPr>
          <w:p w:rsidR="00B2768C" w:rsidRPr="00BA5CD1" w:rsidRDefault="00B2768C" w:rsidP="007268D5">
            <w:pPr>
              <w:pStyle w:val="TableText"/>
              <w:keepNext/>
              <w:keepLines/>
            </w:pPr>
            <w:r w:rsidRPr="00BA5CD1">
              <w:t>Array</w:t>
            </w:r>
          </w:p>
        </w:tc>
        <w:tc>
          <w:tcPr>
            <w:tcW w:w="4140" w:type="dxa"/>
          </w:tcPr>
          <w:p w:rsidR="00B2768C" w:rsidRPr="00BA5CD1" w:rsidRDefault="00B2768C" w:rsidP="007268D5">
            <w:pPr>
              <w:pStyle w:val="TableText"/>
              <w:keepNext/>
              <w:keepLines/>
            </w:pPr>
            <w:r w:rsidRPr="00BA5CD1">
              <w:t>Set an array of strings into the return parameter, each subscripted one level descendant.</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RESULT(1)=</w:t>
            </w:r>
            <w:r w:rsidR="00B34002">
              <w:t>“</w:t>
            </w:r>
            <w:r w:rsidRPr="008837F0">
              <w:t>ONE</w:t>
            </w:r>
            <w:r w:rsidR="00B34002">
              <w:t>”</w:t>
            </w:r>
          </w:p>
          <w:p w:rsidR="00B2768C" w:rsidRPr="008837F0" w:rsidRDefault="00B2768C" w:rsidP="007268D5">
            <w:pPr>
              <w:pStyle w:val="TableCode"/>
              <w:keepNext/>
              <w:keepLines/>
            </w:pPr>
            <w:r w:rsidRPr="008837F0">
              <w:t xml:space="preserve"> S RESULT(2)=</w:t>
            </w:r>
            <w:r w:rsidR="00B34002">
              <w:t>“</w:t>
            </w:r>
            <w:r w:rsidRPr="008837F0">
              <w:t>TWO</w:t>
            </w:r>
            <w:r w:rsidR="00B34002">
              <w:t>”</w:t>
            </w:r>
          </w:p>
          <w:p w:rsidR="00B2768C" w:rsidRPr="008837F0" w:rsidRDefault="00B2768C" w:rsidP="007268D5">
            <w:pPr>
              <w:pStyle w:val="TableCode"/>
              <w:keepNext/>
              <w:keepLines/>
            </w:pPr>
            <w:r w:rsidRPr="008837F0">
              <w:t xml:space="preserve"> Q </w:t>
            </w:r>
          </w:p>
          <w:p w:rsidR="00B2768C" w:rsidRPr="00BA5CD1" w:rsidRDefault="00B2768C" w:rsidP="007268D5">
            <w:pPr>
              <w:pStyle w:val="TableText"/>
              <w:keepNext/>
              <w:keepLines/>
            </w:pPr>
            <w:r w:rsidRPr="00BA5CD1">
              <w:t>For large arrays consider using the GLOBAL ARRAY return value type to avoid memory allocation errors.</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Array values, each in a Results item.</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Word</w:t>
            </w:r>
            <w:r w:rsidR="00427F16" w:rsidRPr="00BA5CD1">
              <w:t>-p</w:t>
            </w:r>
            <w:r w:rsidRPr="00BA5CD1">
              <w:t>rocessing</w:t>
            </w:r>
          </w:p>
        </w:tc>
        <w:tc>
          <w:tcPr>
            <w:tcW w:w="4140" w:type="dxa"/>
            <w:vMerge w:val="restart"/>
          </w:tcPr>
          <w:p w:rsidR="00B2768C" w:rsidRPr="00BA5CD1" w:rsidRDefault="00B2768C" w:rsidP="00650FA1">
            <w:pPr>
              <w:pStyle w:val="TableText"/>
            </w:pPr>
            <w:r w:rsidRPr="00BA5CD1">
              <w:t>Set the return parameter the same as you set it for the ARRAY type. The only difference is that the WORD WRAP ON</w:t>
            </w:r>
            <w:r w:rsidR="00650FA1" w:rsidRPr="00BA5CD1">
              <w:t xml:space="preserve"> (#.08)</w:t>
            </w:r>
            <w:r w:rsidRPr="00BA5CD1">
              <w:t xml:space="preserve"> </w:t>
            </w:r>
            <w:r w:rsidR="00A86295" w:rsidRPr="00BA5CD1">
              <w:t>field</w:t>
            </w:r>
            <w:r w:rsidR="00313BDD">
              <w:fldChar w:fldCharType="begin"/>
            </w:r>
            <w:r w:rsidR="00A86295" w:rsidRPr="00BA5CD1">
              <w:rPr>
                <w:rFonts w:ascii="Times New Roman" w:hAnsi="Times New Roman"/>
                <w:sz w:val="22"/>
                <w:szCs w:val="22"/>
              </w:rPr>
              <w:instrText>xe "WORD WRAP ON</w:instrText>
            </w:r>
            <w:r w:rsidR="00650FA1" w:rsidRPr="00BA5CD1">
              <w:rPr>
                <w:rFonts w:ascii="Times New Roman" w:hAnsi="Times New Roman"/>
                <w:sz w:val="22"/>
                <w:szCs w:val="22"/>
              </w:rPr>
              <w:instrText xml:space="preserve"> (#.08)</w:instrText>
            </w:r>
            <w:r w:rsidR="00A86295" w:rsidRPr="00BA5CD1">
              <w:rPr>
                <w:rFonts w:ascii="Times New Roman" w:hAnsi="Times New Roman"/>
                <w:sz w:val="22"/>
                <w:szCs w:val="22"/>
              </w:rPr>
              <w:instrText xml:space="preserve"> Field"</w:instrText>
            </w:r>
            <w:r w:rsidR="00313BDD">
              <w:fldChar w:fldCharType="end"/>
            </w:r>
            <w:r w:rsidR="00313BDD">
              <w:fldChar w:fldCharType="begin"/>
            </w:r>
            <w:r w:rsidR="00A86295" w:rsidRPr="00BA5CD1">
              <w:rPr>
                <w:rFonts w:ascii="Times New Roman" w:hAnsi="Times New Roman"/>
                <w:sz w:val="22"/>
                <w:szCs w:val="22"/>
              </w:rPr>
              <w:instrText>xe "Fields</w:instrText>
            </w:r>
            <w:proofErr w:type="gramStart"/>
            <w:r w:rsidR="00A86295" w:rsidRPr="00BA5CD1">
              <w:rPr>
                <w:rFonts w:ascii="Times New Roman" w:hAnsi="Times New Roman"/>
                <w:sz w:val="22"/>
                <w:szCs w:val="22"/>
              </w:rPr>
              <w:instrText>:WORD</w:instrText>
            </w:r>
            <w:proofErr w:type="gramEnd"/>
            <w:r w:rsidR="00A86295" w:rsidRPr="00BA5CD1">
              <w:rPr>
                <w:rFonts w:ascii="Times New Roman" w:hAnsi="Times New Roman"/>
                <w:sz w:val="22"/>
                <w:szCs w:val="22"/>
              </w:rPr>
              <w:instrText xml:space="preserve"> WRAP ON (#.08)"</w:instrText>
            </w:r>
            <w:r w:rsidR="00313BDD">
              <w:fldChar w:fldCharType="end"/>
            </w:r>
            <w:r w:rsidR="00A86295" w:rsidRPr="00BA5CD1">
              <w:t xml:space="preserve"> </w:t>
            </w:r>
            <w:r w:rsidRPr="00BA5CD1">
              <w:t xml:space="preserve">setting affects the </w:t>
            </w:r>
            <w:r w:rsidR="009F3AEF" w:rsidRPr="00BA5CD1">
              <w:t>Word-processing</w:t>
            </w:r>
            <w:r w:rsidRPr="00BA5CD1">
              <w:t xml:space="preserve"> return value type.</w:t>
            </w:r>
          </w:p>
        </w:tc>
        <w:tc>
          <w:tcPr>
            <w:tcW w:w="1350" w:type="dxa"/>
          </w:tcPr>
          <w:p w:rsidR="00B2768C" w:rsidRPr="007B6179" w:rsidRDefault="00B2768C" w:rsidP="00B9256C">
            <w:pPr>
              <w:pStyle w:val="TableText"/>
              <w:rPr>
                <w:b/>
              </w:rPr>
            </w:pPr>
            <w:r w:rsidRPr="007B6179">
              <w:rPr>
                <w:b/>
              </w:rPr>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7B6179" w:rsidRDefault="00B2768C" w:rsidP="00B9256C">
            <w:pPr>
              <w:pStyle w:val="TableText"/>
              <w:rPr>
                <w:b/>
              </w:rPr>
            </w:pPr>
            <w:r w:rsidRPr="007B6179">
              <w:rPr>
                <w:b/>
              </w:rPr>
              <w:t>False</w:t>
            </w:r>
          </w:p>
        </w:tc>
        <w:tc>
          <w:tcPr>
            <w:tcW w:w="2214" w:type="dxa"/>
          </w:tcPr>
          <w:p w:rsidR="00B2768C" w:rsidRPr="00BA5CD1" w:rsidRDefault="00B2768C" w:rsidP="00B9256C">
            <w:pPr>
              <w:pStyle w:val="TableText"/>
            </w:pPr>
            <w:r w:rsidRPr="00BA5CD1">
              <w:t>Array values, concatenated into Results[0].</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Global Array</w:t>
            </w:r>
          </w:p>
        </w:tc>
        <w:tc>
          <w:tcPr>
            <w:tcW w:w="4140" w:type="dxa"/>
            <w:vMerge w:val="restart"/>
          </w:tcPr>
          <w:p w:rsidR="00B2768C" w:rsidRPr="00BA5CD1" w:rsidRDefault="00B2768C" w:rsidP="00B9256C">
            <w:pPr>
              <w:pStyle w:val="TableText"/>
            </w:pPr>
            <w:r w:rsidRPr="00BA5CD1">
              <w:t>Set the return parameter to a closed global reference in ^TMP. The global</w:t>
            </w:r>
            <w:r w:rsidR="00B34002" w:rsidRPr="00BA5CD1">
              <w:t>’</w:t>
            </w:r>
            <w:r w:rsidRPr="00BA5CD1">
              <w:t xml:space="preserve">s data nodes </w:t>
            </w:r>
            <w:r w:rsidR="00EC66BB">
              <w:t>are</w:t>
            </w:r>
            <w:r w:rsidRPr="00BA5CD1">
              <w:t xml:space="preserve"> traversed using $QUERY, and all data values on global nodes descendant from the global reference are returned.</w:t>
            </w:r>
          </w:p>
          <w:p w:rsidR="00B2768C" w:rsidRPr="00BA5CD1" w:rsidRDefault="00B2768C" w:rsidP="00B9256C">
            <w:pPr>
              <w:pStyle w:val="TableText"/>
            </w:pPr>
            <w:r w:rsidRPr="00BA5CD1">
              <w:t>This type is especially useful for returning data from VA FileMan word processing fields, where each line is on a 0-subscripted node.</w:t>
            </w:r>
          </w:p>
          <w:p w:rsidR="00B2768C" w:rsidRPr="008837F0" w:rsidRDefault="00313BDD" w:rsidP="00B9256C">
            <w:pPr>
              <w:pStyle w:val="TableCaution"/>
            </w:pPr>
            <w:r>
              <w:rPr>
                <w:noProof/>
              </w:rPr>
              <w:drawing>
                <wp:inline distT="0" distB="0" distL="0" distR="0" wp14:anchorId="1572FD52" wp14:editId="776CFB77">
                  <wp:extent cx="409575" cy="409575"/>
                  <wp:effectExtent l="0" t="0" r="0" b="0"/>
                  <wp:docPr id="23"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2768C" w:rsidRPr="008837F0">
              <w:t xml:space="preserve"> </w:t>
            </w:r>
            <w:r w:rsidR="00AB6BF1" w:rsidRPr="008837F0">
              <w:t xml:space="preserve">CAUTION: </w:t>
            </w:r>
            <w:r w:rsidR="00B2768C" w:rsidRPr="008837F0">
              <w:t xml:space="preserve">The global reference you pass is killed by the Broker at the end of RPC Execution as part of RPC cleanup. Do not pass a global reference that is </w:t>
            </w:r>
            <w:r w:rsidR="00B2768C" w:rsidRPr="00614A39">
              <w:rPr>
                <w:i/>
              </w:rPr>
              <w:t>not</w:t>
            </w:r>
            <w:r w:rsidR="00B2768C" w:rsidRPr="008837F0">
              <w:t xml:space="preserve"> in ^TMP or that should </w:t>
            </w:r>
            <w:r w:rsidR="00B2768C" w:rsidRPr="00614A39">
              <w:rPr>
                <w:i/>
              </w:rPr>
              <w:t>not</w:t>
            </w:r>
            <w:r w:rsidR="00B2768C" w:rsidRPr="008837F0">
              <w:t xml:space="preserve"> be killed.</w:t>
            </w:r>
          </w:p>
          <w:p w:rsidR="00B2768C" w:rsidRPr="00BA5CD1" w:rsidRDefault="00B2768C" w:rsidP="00B9256C">
            <w:pPr>
              <w:pStyle w:val="TableText"/>
            </w:pPr>
            <w:r w:rsidRPr="00BA5CD1">
              <w:t>This type is useful for returning large amounts of data to the client, where using the ARRAY type can exceed the symbol table limit and crash your RPC.</w:t>
            </w:r>
          </w:p>
          <w:p w:rsidR="00B2768C" w:rsidRPr="00BA5CD1" w:rsidRDefault="009F3AEF" w:rsidP="00B9256C">
            <w:pPr>
              <w:pStyle w:val="TableText"/>
            </w:pPr>
            <w:r w:rsidRPr="00BA5CD1">
              <w:t>For example, to return sign</w:t>
            </w:r>
            <w:r w:rsidR="00B2768C" w:rsidRPr="00BA5CD1">
              <w:t xml:space="preserve">on introductory </w:t>
            </w:r>
            <w:r w:rsidR="00B2768C" w:rsidRPr="00BA5CD1">
              <w:lastRenderedPageBreak/>
              <w:t>text you could do:</w:t>
            </w:r>
          </w:p>
          <w:p w:rsidR="00B2768C" w:rsidRPr="008837F0" w:rsidRDefault="00B2768C" w:rsidP="00B9256C">
            <w:pPr>
              <w:pStyle w:val="TableCode"/>
            </w:pPr>
            <w:r w:rsidRPr="008837F0">
              <w:t>TAG(RESULT);</w:t>
            </w:r>
          </w:p>
          <w:p w:rsidR="00B2768C" w:rsidRPr="008837F0" w:rsidRDefault="00B2768C" w:rsidP="00B9256C">
            <w:pPr>
              <w:pStyle w:val="TableCode"/>
            </w:pPr>
            <w:r w:rsidRPr="008837F0">
              <w:t xml:space="preserve"> M ^TMP(</w:t>
            </w:r>
            <w:r w:rsidR="00B34002">
              <w:t>“</w:t>
            </w:r>
            <w:r w:rsidRPr="008837F0">
              <w:t>A6A</w:t>
            </w:r>
            <w:r w:rsidR="00B34002">
              <w:t>”</w:t>
            </w:r>
            <w:r w:rsidRPr="008837F0">
              <w:t>,$J)=</w:t>
            </w:r>
          </w:p>
          <w:p w:rsidR="00B2768C" w:rsidRPr="008837F0" w:rsidRDefault="00B2768C" w:rsidP="00B9256C">
            <w:pPr>
              <w:pStyle w:val="TableCode"/>
            </w:pPr>
            <w:r w:rsidRPr="008837F0">
              <w:t>^XTV(8989.3,1,</w:t>
            </w:r>
            <w:r w:rsidR="00B34002">
              <w:t>”</w:t>
            </w:r>
            <w:r w:rsidRPr="008837F0">
              <w:t>INTRO</w:t>
            </w:r>
            <w:r w:rsidR="00B34002">
              <w:t>”</w:t>
            </w:r>
            <w:r w:rsidRPr="008837F0">
              <w:t>)</w:t>
            </w:r>
          </w:p>
          <w:p w:rsidR="00B2768C" w:rsidRPr="008837F0" w:rsidRDefault="00B2768C" w:rsidP="00B9256C">
            <w:pPr>
              <w:pStyle w:val="TableCode"/>
            </w:pPr>
            <w:r w:rsidRPr="008837F0">
              <w:t xml:space="preserve"> ;this node not needed</w:t>
            </w:r>
          </w:p>
          <w:p w:rsidR="00B2768C" w:rsidRPr="008837F0" w:rsidRDefault="00B2768C" w:rsidP="00B9256C">
            <w:pPr>
              <w:pStyle w:val="TableCode"/>
            </w:pPr>
            <w:r w:rsidRPr="008837F0">
              <w:t xml:space="preserve"> K ^TMP(</w:t>
            </w:r>
            <w:r w:rsidR="00B34002">
              <w:t>“</w:t>
            </w:r>
            <w:r w:rsidRPr="008837F0">
              <w:t>A6A</w:t>
            </w:r>
            <w:r w:rsidR="00B34002">
              <w:t>”</w:t>
            </w:r>
            <w:r w:rsidRPr="008837F0">
              <w:t>,$J,0)</w:t>
            </w:r>
          </w:p>
          <w:p w:rsidR="00B2768C" w:rsidRPr="008837F0" w:rsidRDefault="00B2768C" w:rsidP="00B9256C">
            <w:pPr>
              <w:pStyle w:val="TableCode"/>
            </w:pPr>
            <w:r w:rsidRPr="008837F0">
              <w:t xml:space="preserve"> S RESULT=$NA(^TMP(</w:t>
            </w:r>
            <w:r w:rsidR="00B34002">
              <w:t>“</w:t>
            </w:r>
            <w:r w:rsidRPr="008837F0">
              <w:t>A6A</w:t>
            </w:r>
            <w:r w:rsidR="00B34002">
              <w:t>”</w:t>
            </w:r>
            <w:r w:rsidRPr="008837F0">
              <w:t>,$J))</w:t>
            </w:r>
          </w:p>
          <w:p w:rsidR="00B2768C" w:rsidRPr="008837F0" w:rsidRDefault="00B2768C" w:rsidP="00B9256C">
            <w:pPr>
              <w:pStyle w:val="TableCode"/>
            </w:pPr>
            <w:r w:rsidRPr="008837F0">
              <w:t xml:space="preserve"> Q</w:t>
            </w:r>
          </w:p>
        </w:tc>
        <w:tc>
          <w:tcPr>
            <w:tcW w:w="1350" w:type="dxa"/>
          </w:tcPr>
          <w:p w:rsidR="00B2768C" w:rsidRPr="007B6179" w:rsidRDefault="00B2768C" w:rsidP="00B9256C">
            <w:pPr>
              <w:pStyle w:val="TableText"/>
              <w:rPr>
                <w:b/>
              </w:rPr>
            </w:pPr>
            <w:r w:rsidRPr="007B6179">
              <w:rPr>
                <w:b/>
              </w:rPr>
              <w:lastRenderedPageBreak/>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7B6179" w:rsidRDefault="00B2768C" w:rsidP="00B9256C">
            <w:pPr>
              <w:pStyle w:val="TableText"/>
              <w:rPr>
                <w:b/>
              </w:rPr>
            </w:pPr>
            <w:r w:rsidRPr="007B6179">
              <w:rPr>
                <w:b/>
              </w:rPr>
              <w:t>False</w:t>
            </w:r>
          </w:p>
        </w:tc>
        <w:tc>
          <w:tcPr>
            <w:tcW w:w="2214" w:type="dxa"/>
          </w:tcPr>
          <w:p w:rsidR="00B2768C" w:rsidRPr="00BA5CD1" w:rsidRDefault="009F3AEF" w:rsidP="00B9256C">
            <w:pPr>
              <w:pStyle w:val="TableText"/>
            </w:pPr>
            <w:r w:rsidRPr="00BA5CD1">
              <w:t xml:space="preserve">Array values, </w:t>
            </w:r>
            <w:r w:rsidR="00B2768C" w:rsidRPr="00BA5CD1">
              <w:t>concatenated into Results[0].</w:t>
            </w:r>
          </w:p>
        </w:tc>
      </w:tr>
      <w:tr w:rsidR="00B2768C" w:rsidRPr="00BA5CD1" w:rsidTr="001326F8">
        <w:tc>
          <w:tcPr>
            <w:tcW w:w="1620" w:type="dxa"/>
          </w:tcPr>
          <w:p w:rsidR="00B2768C" w:rsidRPr="00BA5CD1" w:rsidRDefault="00B2768C" w:rsidP="00B9256C">
            <w:pPr>
              <w:pStyle w:val="TableText"/>
            </w:pPr>
            <w:r w:rsidRPr="00BA5CD1">
              <w:lastRenderedPageBreak/>
              <w:t>Global Instance</w:t>
            </w:r>
          </w:p>
        </w:tc>
        <w:tc>
          <w:tcPr>
            <w:tcW w:w="4140" w:type="dxa"/>
          </w:tcPr>
          <w:p w:rsidR="00B2768C" w:rsidRPr="00BA5CD1" w:rsidRDefault="00B2768C" w:rsidP="00B9256C">
            <w:pPr>
              <w:pStyle w:val="TableText"/>
            </w:pPr>
            <w:r w:rsidRPr="00BA5CD1">
              <w:t>Set the return parameter to a closed global reference.</w:t>
            </w:r>
          </w:p>
          <w:p w:rsidR="00B2768C" w:rsidRPr="00BA5CD1" w:rsidRDefault="00B2768C" w:rsidP="00B9256C">
            <w:pPr>
              <w:pStyle w:val="TableText"/>
            </w:pPr>
            <w:r w:rsidRPr="00BA5CD1">
              <w:t>For example, to return the 0th node from the NEW PERSON</w:t>
            </w:r>
            <w:r w:rsidR="007C0B0D" w:rsidRPr="00BA5CD1">
              <w:t xml:space="preserve"> (#200)</w:t>
            </w:r>
            <w:r w:rsidRPr="00BA5CD1">
              <w:t xml:space="preserve"> file</w:t>
            </w:r>
            <w:r w:rsidR="00313BDD">
              <w:fldChar w:fldCharType="begin"/>
            </w:r>
            <w:r w:rsidR="009F3AEF" w:rsidRPr="00BA5CD1">
              <w:rPr>
                <w:rFonts w:ascii="Times New Roman" w:hAnsi="Times New Roman"/>
                <w:sz w:val="22"/>
                <w:szCs w:val="22"/>
              </w:rPr>
              <w:instrText>xe "NEW PERSON</w:instrText>
            </w:r>
            <w:r w:rsidR="007C0B0D" w:rsidRPr="00BA5CD1">
              <w:rPr>
                <w:rFonts w:ascii="Times New Roman" w:hAnsi="Times New Roman"/>
                <w:sz w:val="22"/>
                <w:szCs w:val="22"/>
              </w:rPr>
              <w:instrText xml:space="preserve"> (#200)</w:instrText>
            </w:r>
            <w:r w:rsidR="009F3AEF" w:rsidRPr="00BA5CD1">
              <w:rPr>
                <w:rFonts w:ascii="Times New Roman" w:hAnsi="Times New Roman"/>
                <w:sz w:val="22"/>
                <w:szCs w:val="22"/>
              </w:rPr>
              <w:instrText xml:space="preserve"> File"</w:instrText>
            </w:r>
            <w:r w:rsidR="00313BDD">
              <w:fldChar w:fldCharType="end"/>
            </w:r>
            <w:r w:rsidR="00313BDD">
              <w:fldChar w:fldCharType="begin"/>
            </w:r>
            <w:r w:rsidR="009F3AEF" w:rsidRPr="00BA5CD1">
              <w:rPr>
                <w:rFonts w:ascii="Times New Roman" w:hAnsi="Times New Roman"/>
                <w:sz w:val="22"/>
                <w:szCs w:val="22"/>
              </w:rPr>
              <w:instrText>xe "Files:NEW PERSON (#200)"</w:instrText>
            </w:r>
            <w:r w:rsidR="00313BDD">
              <w:fldChar w:fldCharType="end"/>
            </w:r>
            <w:r w:rsidRPr="00BA5CD1">
              <w:t xml:space="preserve"> for the current user:</w:t>
            </w:r>
          </w:p>
          <w:p w:rsidR="00B2768C" w:rsidRPr="008837F0" w:rsidRDefault="00B2768C" w:rsidP="00B9256C">
            <w:pPr>
              <w:pStyle w:val="TableCode"/>
            </w:pPr>
            <w:r w:rsidRPr="008837F0">
              <w:t>TAG(RESULT) ;</w:t>
            </w:r>
          </w:p>
          <w:p w:rsidR="00B2768C" w:rsidRPr="008837F0" w:rsidRDefault="00B2768C" w:rsidP="00B9256C">
            <w:pPr>
              <w:pStyle w:val="TableCode"/>
            </w:pPr>
            <w:r w:rsidRPr="008837F0">
              <w:t xml:space="preserve"> S RESULT=$NA(^VA(200,DUZ,0))</w:t>
            </w:r>
          </w:p>
          <w:p w:rsidR="00B2768C" w:rsidRPr="008837F0" w:rsidRDefault="00B2768C" w:rsidP="00B9256C">
            <w:pPr>
              <w:pStyle w:val="TableCode"/>
            </w:pPr>
            <w:r w:rsidRPr="008837F0">
              <w:t xml:space="preserve"> Q </w:t>
            </w:r>
          </w:p>
        </w:tc>
        <w:tc>
          <w:tcPr>
            <w:tcW w:w="1350" w:type="dxa"/>
          </w:tcPr>
          <w:p w:rsidR="00B2768C" w:rsidRPr="00BA5CD1" w:rsidRDefault="00B2768C" w:rsidP="00B9256C">
            <w:pPr>
              <w:pStyle w:val="TableText"/>
            </w:pPr>
            <w:r w:rsidRPr="00BA5CD1">
              <w:t>No effect</w:t>
            </w:r>
          </w:p>
        </w:tc>
        <w:tc>
          <w:tcPr>
            <w:tcW w:w="2214" w:type="dxa"/>
          </w:tcPr>
          <w:p w:rsidR="00B2768C" w:rsidRPr="00BA5CD1" w:rsidRDefault="00B2768C" w:rsidP="00B9256C">
            <w:pPr>
              <w:pStyle w:val="TableText"/>
            </w:pPr>
            <w:r w:rsidRPr="00BA5CD1">
              <w:t>Value of global node, in Results[0].</w:t>
            </w:r>
          </w:p>
        </w:tc>
      </w:tr>
    </w:tbl>
    <w:p w:rsidR="00B2768C" w:rsidRPr="008837F0" w:rsidRDefault="00B2768C" w:rsidP="00E92528">
      <w:pPr>
        <w:pStyle w:val="BodyText6"/>
      </w:pPr>
    </w:p>
    <w:p w:rsidR="00B2768C" w:rsidRPr="008837F0" w:rsidRDefault="00B2768C" w:rsidP="009635D7">
      <w:pPr>
        <w:pStyle w:val="Heading3"/>
      </w:pPr>
      <w:bookmarkStart w:id="265" w:name="_Toc449362438"/>
      <w:bookmarkStart w:id="266" w:name="_Toc482782135"/>
      <w:r w:rsidRPr="008837F0">
        <w:t xml:space="preserve">Input Parameter Types </w:t>
      </w:r>
      <w:r w:rsidR="009F3AEF" w:rsidRPr="008837F0">
        <w:t xml:space="preserve">for RPCs </w:t>
      </w:r>
      <w:r w:rsidRPr="008837F0">
        <w:t>(Optional)</w:t>
      </w:r>
      <w:bookmarkEnd w:id="265"/>
      <w:bookmarkEnd w:id="266"/>
    </w:p>
    <w:p w:rsidR="00B2768C" w:rsidRPr="008837F0" w:rsidRDefault="00313BDD" w:rsidP="00040343">
      <w:pPr>
        <w:pStyle w:val="BodyText"/>
        <w:keepNext/>
        <w:keepLines/>
      </w:pPr>
      <w:r>
        <w:fldChar w:fldCharType="begin"/>
      </w:r>
      <w:r w:rsidR="00040343" w:rsidRPr="008837F0">
        <w:instrText>xe "Input Parameter Types for RPCs (Optional)"</w:instrText>
      </w:r>
      <w:r>
        <w:fldChar w:fldCharType="end"/>
      </w:r>
      <w:r>
        <w:fldChar w:fldCharType="begin"/>
      </w:r>
      <w:r w:rsidR="00040343" w:rsidRPr="008837F0">
        <w:instrText>xe "RPCs:Input Parameter Types (Optional)"</w:instrText>
      </w:r>
      <w:r>
        <w:fldChar w:fldCharType="end"/>
      </w:r>
      <w:r w:rsidR="00B2768C" w:rsidRPr="008837F0">
        <w:t>The M entry point for an RPC can optionally have input parameters (i.e.,</w:t>
      </w:r>
      <w:r w:rsidR="00AB6BF1" w:rsidRPr="008837F0">
        <w:t> </w:t>
      </w:r>
      <w:r w:rsidR="00B2768C" w:rsidRPr="008837F0">
        <w:t>beyond the first parameter, which is always used to return an output value). The client passes data to your M entry point through these parameters.</w:t>
      </w:r>
    </w:p>
    <w:p w:rsidR="00B2768C" w:rsidRPr="008837F0" w:rsidRDefault="00B2768C" w:rsidP="00040343">
      <w:pPr>
        <w:pStyle w:val="BodyText"/>
        <w:keepNext/>
        <w:keepLines/>
      </w:pPr>
      <w:r w:rsidRPr="008837F0">
        <w:t>The client can send data to an RPC (and therefore your entry point) in one of the following three format types:</w:t>
      </w:r>
    </w:p>
    <w:p w:rsidR="00C6576E" w:rsidRPr="008837F0" w:rsidRDefault="00C6576E" w:rsidP="00C6576E">
      <w:pPr>
        <w:pStyle w:val="Caption"/>
      </w:pPr>
      <w:bookmarkStart w:id="267" w:name="_Ref468167430"/>
      <w:bookmarkStart w:id="268" w:name="_Toc202777923"/>
      <w:bookmarkStart w:id="269" w:name="_Toc482782211"/>
      <w:r w:rsidRPr="008837F0">
        <w:t xml:space="preserve">Table </w:t>
      </w:r>
      <w:r w:rsidR="00A852D9">
        <w:fldChar w:fldCharType="begin"/>
      </w:r>
      <w:r w:rsidR="00A852D9">
        <w:instrText xml:space="preserve"> SEQ Table \* ARABIC </w:instrText>
      </w:r>
      <w:r w:rsidR="00A852D9">
        <w:fldChar w:fldCharType="separate"/>
      </w:r>
      <w:r w:rsidR="00450C1F">
        <w:rPr>
          <w:noProof/>
        </w:rPr>
        <w:t>6</w:t>
      </w:r>
      <w:r w:rsidR="00A852D9">
        <w:rPr>
          <w:noProof/>
        </w:rPr>
        <w:fldChar w:fldCharType="end"/>
      </w:r>
      <w:bookmarkEnd w:id="267"/>
      <w:r w:rsidR="0075759E">
        <w:t>: Input Parameter T</w:t>
      </w:r>
      <w:r w:rsidRPr="008837F0">
        <w:t>ypes</w:t>
      </w:r>
      <w:bookmarkEnd w:id="268"/>
      <w:bookmarkEnd w:id="26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704"/>
      </w:tblGrid>
      <w:tr w:rsidR="00B2768C" w:rsidRPr="00BA5CD1" w:rsidTr="00F0241A">
        <w:trPr>
          <w:tblHeader/>
        </w:trPr>
        <w:tc>
          <w:tcPr>
            <w:tcW w:w="1620" w:type="dxa"/>
            <w:shd w:val="pct12" w:color="auto" w:fill="FFFFFF"/>
          </w:tcPr>
          <w:p w:rsidR="00B2768C" w:rsidRPr="008837F0" w:rsidRDefault="00B2768C" w:rsidP="00B9256C">
            <w:pPr>
              <w:pStyle w:val="TableHeading"/>
            </w:pPr>
            <w:bookmarkStart w:id="270" w:name="COL001_TBL006"/>
            <w:bookmarkEnd w:id="270"/>
            <w:r w:rsidRPr="008837F0">
              <w:t>Param PType</w:t>
            </w:r>
          </w:p>
        </w:tc>
        <w:tc>
          <w:tcPr>
            <w:tcW w:w="7704" w:type="dxa"/>
            <w:shd w:val="pct12" w:color="auto" w:fill="FFFFFF"/>
          </w:tcPr>
          <w:p w:rsidR="00B2768C" w:rsidRPr="008837F0" w:rsidRDefault="00B2768C" w:rsidP="00B9256C">
            <w:pPr>
              <w:pStyle w:val="TableHeading"/>
            </w:pPr>
            <w:r w:rsidRPr="008837F0">
              <w:t>Param Value</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Literal</w:t>
            </w:r>
            <w:r w:rsidR="00313BDD">
              <w:rPr>
                <w:rFonts w:cs="Arial"/>
              </w:rPr>
              <w:fldChar w:fldCharType="begin"/>
            </w:r>
            <w:r w:rsidR="00D50428" w:rsidRPr="00BA5CD1">
              <w:rPr>
                <w:rFonts w:ascii="Times New Roman" w:hAnsi="Times New Roman"/>
                <w:sz w:val="22"/>
              </w:rPr>
              <w:instrText>xe "Literal</w:instrText>
            </w:r>
            <w:r w:rsidR="00135F48" w:rsidRPr="00BA5CD1">
              <w:rPr>
                <w:rFonts w:ascii="Times New Roman" w:hAnsi="Times New Roman"/>
                <w:sz w:val="22"/>
              </w:rPr>
              <w:instrText xml:space="preserve"> PType</w:instrText>
            </w:r>
            <w:r w:rsidR="00D50428" w:rsidRPr="00BA5CD1">
              <w:rPr>
                <w:rFonts w:ascii="Times New Roman" w:hAnsi="Times New Roman"/>
                <w:sz w:val="22"/>
              </w:rPr>
              <w:instrText>"</w:instrText>
            </w:r>
            <w:r w:rsidR="00313BDD">
              <w:rPr>
                <w:rFonts w:cs="Arial"/>
              </w:rPr>
              <w:fldChar w:fldCharType="end"/>
            </w:r>
            <w:r w:rsidR="00313BDD">
              <w:rPr>
                <w:rFonts w:cs="Arial"/>
              </w:rPr>
              <w:fldChar w:fldCharType="begin"/>
            </w:r>
            <w:r w:rsidR="00D50428" w:rsidRPr="00BA5CD1">
              <w:rPr>
                <w:rFonts w:ascii="Times New Roman" w:hAnsi="Times New Roman"/>
                <w:sz w:val="22"/>
              </w:rPr>
              <w:instrText>xe "</w:instrText>
            </w:r>
            <w:r w:rsidR="00135F48" w:rsidRPr="00BA5CD1">
              <w:rPr>
                <w:rFonts w:ascii="Times New Roman" w:hAnsi="Times New Roman"/>
                <w:sz w:val="22"/>
              </w:rPr>
              <w:instrText>PTypes:</w:instrText>
            </w:r>
            <w:r w:rsidR="00D50428" w:rsidRPr="00BA5CD1">
              <w:rPr>
                <w:rFonts w:ascii="Times New Roman" w:hAnsi="Times New Roman"/>
                <w:sz w:val="22"/>
              </w:rPr>
              <w:instrText>Litera</w:instrText>
            </w:r>
            <w:r w:rsidR="003F37EE" w:rsidRPr="00BA5CD1">
              <w:rPr>
                <w:rFonts w:ascii="Times New Roman" w:hAnsi="Times New Roman"/>
                <w:sz w:val="22"/>
              </w:rPr>
              <w:instrText>l</w:instrText>
            </w:r>
            <w:r w:rsidR="00D50428" w:rsidRPr="00BA5CD1">
              <w:rPr>
                <w:rFonts w:ascii="Times New Roman" w:hAnsi="Times New Roman"/>
                <w:sz w:val="22"/>
              </w:rPr>
              <w:instrText>"</w:instrText>
            </w:r>
            <w:r w:rsidR="00313BDD">
              <w:rPr>
                <w:rFonts w:cs="Arial"/>
              </w:rPr>
              <w:fldChar w:fldCharType="end"/>
            </w:r>
          </w:p>
        </w:tc>
        <w:tc>
          <w:tcPr>
            <w:tcW w:w="7704" w:type="dxa"/>
          </w:tcPr>
          <w:p w:rsidR="00B2768C" w:rsidRPr="00BA5CD1" w:rsidRDefault="00B2768C" w:rsidP="007268D5">
            <w:pPr>
              <w:pStyle w:val="TableText"/>
              <w:keepNext/>
              <w:keepLines/>
              <w:rPr>
                <w:rFonts w:cs="Arial"/>
              </w:rPr>
            </w:pPr>
            <w:r w:rsidRPr="00BA5CD1">
              <w:rPr>
                <w:rFonts w:cs="Arial"/>
              </w:rPr>
              <w:t>Delphi string value, passed as a string literal to the M server.</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Reference</w:t>
            </w:r>
            <w:r w:rsidR="00313BDD">
              <w:rPr>
                <w:rFonts w:cs="Arial"/>
              </w:rPr>
              <w:fldChar w:fldCharType="begin"/>
            </w:r>
            <w:r w:rsidR="00135F48" w:rsidRPr="00BA5CD1">
              <w:rPr>
                <w:rFonts w:ascii="Times New Roman" w:hAnsi="Times New Roman"/>
                <w:sz w:val="22"/>
              </w:rPr>
              <w:instrText>xe "Reference PType"</w:instrText>
            </w:r>
            <w:r w:rsidR="00313BDD">
              <w:rPr>
                <w:rFonts w:cs="Arial"/>
              </w:rPr>
              <w:fldChar w:fldCharType="end"/>
            </w:r>
            <w:r w:rsidR="00313BDD">
              <w:rPr>
                <w:rFonts w:cs="Arial"/>
              </w:rPr>
              <w:fldChar w:fldCharType="begin"/>
            </w:r>
            <w:r w:rsidR="00135F48" w:rsidRPr="00BA5CD1">
              <w:rPr>
                <w:rFonts w:ascii="Times New Roman" w:hAnsi="Times New Roman"/>
                <w:sz w:val="22"/>
              </w:rPr>
              <w:instrText>xe "PTypes:Reference"</w:instrText>
            </w:r>
            <w:r w:rsidR="00313BDD">
              <w:rPr>
                <w:rFonts w:cs="Arial"/>
              </w:rPr>
              <w:fldChar w:fldCharType="end"/>
            </w:r>
          </w:p>
        </w:tc>
        <w:tc>
          <w:tcPr>
            <w:tcW w:w="7704" w:type="dxa"/>
          </w:tcPr>
          <w:p w:rsidR="00614A39" w:rsidRDefault="00B2768C" w:rsidP="007268D5">
            <w:pPr>
              <w:pStyle w:val="TableText"/>
              <w:keepNext/>
              <w:keepLines/>
              <w:rPr>
                <w:rFonts w:cs="Arial"/>
              </w:rPr>
            </w:pPr>
            <w:r w:rsidRPr="00BA5CD1">
              <w:rPr>
                <w:rFonts w:cs="Arial"/>
              </w:rPr>
              <w:t>Delphi string value, treated on the M Server as an M variable name and resolved from the symbol table at the time the RPC executes.</w:t>
            </w:r>
          </w:p>
          <w:p w:rsidR="00B2768C" w:rsidRPr="009A4557" w:rsidRDefault="00614A39" w:rsidP="009A4557">
            <w:pPr>
              <w:pStyle w:val="TableCaution"/>
            </w:pPr>
            <w:r w:rsidRPr="009A4557">
              <w:rPr>
                <w:noProof/>
              </w:rPr>
              <w:drawing>
                <wp:inline distT="0" distB="0" distL="0" distR="0" wp14:anchorId="2AF80BC7" wp14:editId="08E89B67">
                  <wp:extent cx="409575" cy="409575"/>
                  <wp:effectExtent l="0" t="0" r="0" b="0"/>
                  <wp:docPr id="41"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9A4557">
              <w:t xml:space="preserve"> </w:t>
            </w:r>
            <w:r w:rsidR="009A4557" w:rsidRPr="009A4557">
              <w:t>CAUTION: The use of a reference-type input parameter represents a significant security risk. The M entry point should include code to screen the input value for M code injection (e.g., function calls, M commands, or direct global reads).</w:t>
            </w:r>
          </w:p>
        </w:tc>
      </w:tr>
      <w:tr w:rsidR="00B2768C" w:rsidRPr="00BA5CD1">
        <w:tc>
          <w:tcPr>
            <w:tcW w:w="1620" w:type="dxa"/>
          </w:tcPr>
          <w:p w:rsidR="00B2768C" w:rsidRPr="00BA5CD1" w:rsidRDefault="00B2768C" w:rsidP="00B9256C">
            <w:pPr>
              <w:pStyle w:val="TableText"/>
              <w:rPr>
                <w:rFonts w:cs="Arial"/>
              </w:rPr>
            </w:pPr>
            <w:r w:rsidRPr="00BA5CD1">
              <w:rPr>
                <w:rFonts w:cs="Arial"/>
              </w:rPr>
              <w:t>List</w:t>
            </w:r>
            <w:r w:rsidR="00313BDD">
              <w:rPr>
                <w:rFonts w:cs="Arial"/>
              </w:rPr>
              <w:fldChar w:fldCharType="begin"/>
            </w:r>
            <w:r w:rsidR="00135F48" w:rsidRPr="00BA5CD1">
              <w:rPr>
                <w:rFonts w:ascii="Times New Roman" w:hAnsi="Times New Roman"/>
                <w:sz w:val="22"/>
              </w:rPr>
              <w:instrText>xe "List PType"</w:instrText>
            </w:r>
            <w:r w:rsidR="00313BDD">
              <w:rPr>
                <w:rFonts w:cs="Arial"/>
              </w:rPr>
              <w:fldChar w:fldCharType="end"/>
            </w:r>
            <w:r w:rsidR="00313BDD">
              <w:rPr>
                <w:rFonts w:cs="Arial"/>
              </w:rPr>
              <w:fldChar w:fldCharType="begin"/>
            </w:r>
            <w:r w:rsidR="00135F48" w:rsidRPr="00BA5CD1">
              <w:rPr>
                <w:rFonts w:ascii="Times New Roman" w:hAnsi="Times New Roman"/>
                <w:sz w:val="22"/>
              </w:rPr>
              <w:instrText xml:space="preserve">xe </w:instrText>
            </w:r>
            <w:r w:rsidR="00135F48" w:rsidRPr="00BA5CD1">
              <w:rPr>
                <w:rFonts w:ascii="Times New Roman" w:hAnsi="Times New Roman"/>
                <w:sz w:val="22"/>
              </w:rPr>
              <w:lastRenderedPageBreak/>
              <w:instrText>"PTypes:List"</w:instrText>
            </w:r>
            <w:r w:rsidR="00313BDD">
              <w:rPr>
                <w:rFonts w:cs="Arial"/>
              </w:rPr>
              <w:fldChar w:fldCharType="end"/>
            </w:r>
          </w:p>
        </w:tc>
        <w:tc>
          <w:tcPr>
            <w:tcW w:w="7704" w:type="dxa"/>
          </w:tcPr>
          <w:p w:rsidR="00B2768C" w:rsidRPr="00BA5CD1" w:rsidRDefault="00B2768C" w:rsidP="00B9256C">
            <w:pPr>
              <w:pStyle w:val="TableText"/>
              <w:rPr>
                <w:rFonts w:cs="Arial"/>
              </w:rPr>
            </w:pPr>
            <w:r w:rsidRPr="00BA5CD1">
              <w:rPr>
                <w:rFonts w:cs="Arial"/>
              </w:rPr>
              <w:lastRenderedPageBreak/>
              <w:t>A single-dimensional array of strings in the Mult</w:t>
            </w:r>
            <w:r w:rsidR="00313BDD">
              <w:rPr>
                <w:rFonts w:cs="Arial"/>
              </w:rPr>
              <w:fldChar w:fldCharType="begin"/>
            </w:r>
            <w:r w:rsidR="00DE5EFC" w:rsidRPr="00BA5CD1">
              <w:rPr>
                <w:rFonts w:ascii="Times New Roman" w:hAnsi="Times New Roman"/>
                <w:sz w:val="22"/>
              </w:rPr>
              <w:instrText>xe "Mult Property"</w:instrText>
            </w:r>
            <w:r w:rsidR="00313BDD">
              <w:rPr>
                <w:rFonts w:cs="Arial"/>
              </w:rPr>
              <w:fldChar w:fldCharType="end"/>
            </w:r>
            <w:r w:rsidR="00313BDD">
              <w:rPr>
                <w:rFonts w:cs="Arial"/>
              </w:rPr>
              <w:fldChar w:fldCharType="begin"/>
            </w:r>
            <w:r w:rsidR="00DE5EFC" w:rsidRPr="00BA5CD1">
              <w:rPr>
                <w:rFonts w:ascii="Times New Roman" w:hAnsi="Times New Roman"/>
                <w:sz w:val="22"/>
              </w:rPr>
              <w:instrText>xe "Properties</w:instrText>
            </w:r>
            <w:proofErr w:type="gramStart"/>
            <w:r w:rsidR="00DE5EFC" w:rsidRPr="00BA5CD1">
              <w:rPr>
                <w:rFonts w:ascii="Times New Roman" w:hAnsi="Times New Roman"/>
                <w:sz w:val="22"/>
              </w:rPr>
              <w:instrText>:Mult</w:instrText>
            </w:r>
            <w:proofErr w:type="gramEnd"/>
            <w:r w:rsidR="00DE5EFC" w:rsidRPr="00BA5CD1">
              <w:rPr>
                <w:rFonts w:ascii="Times New Roman" w:hAnsi="Times New Roman"/>
                <w:sz w:val="22"/>
              </w:rPr>
              <w:instrText>"</w:instrText>
            </w:r>
            <w:r w:rsidR="00313BDD">
              <w:rPr>
                <w:rFonts w:cs="Arial"/>
              </w:rPr>
              <w:fldChar w:fldCharType="end"/>
            </w:r>
            <w:r w:rsidRPr="00BA5CD1">
              <w:rPr>
                <w:rFonts w:cs="Arial"/>
              </w:rPr>
              <w:t xml:space="preserve"> subproperty of the Param property</w:t>
            </w:r>
            <w:r w:rsidR="00313BDD">
              <w:rPr>
                <w:rFonts w:cs="Arial"/>
              </w:rPr>
              <w:fldChar w:fldCharType="begin"/>
            </w:r>
            <w:r w:rsidR="00DE5EFC" w:rsidRPr="00BA5CD1">
              <w:rPr>
                <w:rFonts w:ascii="Times New Roman" w:hAnsi="Times New Roman"/>
                <w:sz w:val="22"/>
              </w:rPr>
              <w:instrText>xe "Param Property"</w:instrText>
            </w:r>
            <w:r w:rsidR="00313BDD">
              <w:rPr>
                <w:rFonts w:cs="Arial"/>
              </w:rPr>
              <w:fldChar w:fldCharType="end"/>
            </w:r>
            <w:r w:rsidR="00313BDD">
              <w:rPr>
                <w:rFonts w:cs="Arial"/>
              </w:rPr>
              <w:fldChar w:fldCharType="begin"/>
            </w:r>
            <w:r w:rsidR="00DE5EFC" w:rsidRPr="00BA5CD1">
              <w:rPr>
                <w:rFonts w:ascii="Times New Roman" w:hAnsi="Times New Roman"/>
                <w:sz w:val="22"/>
              </w:rPr>
              <w:instrText>xe "Properties:Param"</w:instrText>
            </w:r>
            <w:r w:rsidR="00313BDD">
              <w:rPr>
                <w:rFonts w:cs="Arial"/>
              </w:rPr>
              <w:fldChar w:fldCharType="end"/>
            </w:r>
            <w:r w:rsidRPr="00BA5CD1">
              <w:rPr>
                <w:rFonts w:cs="Arial"/>
              </w:rPr>
              <w:t>, passed to the M Server w</w:t>
            </w:r>
            <w:r w:rsidR="00B9256C" w:rsidRPr="00BA5CD1">
              <w:rPr>
                <w:rFonts w:cs="Arial"/>
              </w:rPr>
              <w:t xml:space="preserve">here it is placed in an array. </w:t>
            </w:r>
            <w:r w:rsidRPr="00BA5CD1">
              <w:rPr>
                <w:rFonts w:cs="Arial"/>
              </w:rPr>
              <w:t>S</w:t>
            </w:r>
            <w:r w:rsidR="009F3AEF" w:rsidRPr="00BA5CD1">
              <w:rPr>
                <w:rFonts w:cs="Arial"/>
              </w:rPr>
              <w:t xml:space="preserve">tring </w:t>
            </w:r>
            <w:r w:rsidR="009F3AEF" w:rsidRPr="00BA5CD1">
              <w:rPr>
                <w:rFonts w:cs="Arial"/>
              </w:rPr>
              <w:lastRenderedPageBreak/>
              <w:t>subscripting can be used.</w:t>
            </w:r>
          </w:p>
        </w:tc>
      </w:tr>
    </w:tbl>
    <w:p w:rsidR="00B2768C" w:rsidRPr="008837F0" w:rsidRDefault="00B2768C" w:rsidP="00040343">
      <w:pPr>
        <w:pStyle w:val="BodyText6"/>
      </w:pPr>
    </w:p>
    <w:p w:rsidR="00B2768C" w:rsidRPr="008837F0" w:rsidRDefault="00B2768C" w:rsidP="00040343">
      <w:pPr>
        <w:pStyle w:val="BodyText"/>
      </w:pPr>
      <w:r w:rsidRPr="008837F0">
        <w:t>The type of the input parameters passed in the Param property</w:t>
      </w:r>
      <w:r w:rsidR="00313BDD">
        <w:fldChar w:fldCharType="begin"/>
      </w:r>
      <w:r w:rsidR="009F3AEF" w:rsidRPr="008837F0">
        <w:instrText>xe "Param Property"</w:instrText>
      </w:r>
      <w:r w:rsidR="00313BDD">
        <w:fldChar w:fldCharType="end"/>
      </w:r>
      <w:r w:rsidR="00313BDD">
        <w:fldChar w:fldCharType="begin"/>
      </w:r>
      <w:r w:rsidR="009F3AEF" w:rsidRPr="008837F0">
        <w:instrText>xe "Properties</w:instrText>
      </w:r>
      <w:proofErr w:type="gramStart"/>
      <w:r w:rsidR="009F3AEF" w:rsidRPr="008837F0">
        <w:instrText>:Param</w:instrText>
      </w:r>
      <w:proofErr w:type="gramEnd"/>
      <w:r w:rsidR="009F3AEF" w:rsidRPr="008837F0">
        <w:instrText>"</w:instrText>
      </w:r>
      <w:r w:rsidR="00313BDD">
        <w:fldChar w:fldCharType="end"/>
      </w:r>
      <w:r w:rsidRPr="008837F0">
        <w:t xml:space="preserve"> of the TRPCBroker component determines the format of the data you </w:t>
      </w:r>
      <w:r w:rsidRPr="007B6179">
        <w:rPr>
          <w:i/>
        </w:rPr>
        <w:t>must</w:t>
      </w:r>
      <w:r w:rsidRPr="008837F0">
        <w:t xml:space="preserve"> be prepared to receive in your M entry point.</w:t>
      </w:r>
    </w:p>
    <w:p w:rsidR="00B2768C" w:rsidRPr="008837F0" w:rsidRDefault="00B2768C" w:rsidP="009635D7">
      <w:pPr>
        <w:pStyle w:val="Heading3"/>
      </w:pPr>
      <w:bookmarkStart w:id="271" w:name="_Toc449362439"/>
      <w:bookmarkStart w:id="272" w:name="_Toc482782136"/>
      <w:r w:rsidRPr="008837F0">
        <w:t>RPC M Entry Point Examples</w:t>
      </w:r>
      <w:bookmarkEnd w:id="271"/>
      <w:bookmarkEnd w:id="272"/>
    </w:p>
    <w:p w:rsidR="00B2768C" w:rsidRPr="008837F0" w:rsidRDefault="00313BDD" w:rsidP="00040343">
      <w:pPr>
        <w:pStyle w:val="BodyText"/>
        <w:keepNext/>
        <w:keepLines/>
      </w:pPr>
      <w:r>
        <w:fldChar w:fldCharType="begin"/>
      </w:r>
      <w:r w:rsidR="00040343" w:rsidRPr="008837F0">
        <w:instrText>xe "RPCs:M Entry Point Examples"</w:instrText>
      </w:r>
      <w:r>
        <w:fldChar w:fldCharType="end"/>
      </w:r>
      <w:r>
        <w:fldChar w:fldCharType="begin"/>
      </w:r>
      <w:r w:rsidR="00040343" w:rsidRPr="008837F0">
        <w:instrText>xe "M Entry Points for RPC Examples"</w:instrText>
      </w:r>
      <w:r>
        <w:fldChar w:fldCharType="end"/>
      </w:r>
      <w:r w:rsidR="00B2768C" w:rsidRPr="008837F0">
        <w:t>The following two examples illustrate sample M code that could be used in simple RPCs.</w:t>
      </w:r>
    </w:p>
    <w:p w:rsidR="004F2F63" w:rsidRPr="008837F0" w:rsidRDefault="004F2F63" w:rsidP="00FD5BB7">
      <w:pPr>
        <w:pStyle w:val="Heading4"/>
      </w:pPr>
      <w:bookmarkStart w:id="273" w:name="_Toc449362440"/>
      <w:r w:rsidRPr="008837F0">
        <w:t>Sum of Two Numbers</w:t>
      </w:r>
      <w:bookmarkEnd w:id="273"/>
    </w:p>
    <w:p w:rsidR="00B2768C" w:rsidRPr="008837F0" w:rsidRDefault="002427B1" w:rsidP="00040343">
      <w:pPr>
        <w:pStyle w:val="BodyText"/>
        <w:keepNext/>
        <w:keepLines/>
      </w:pPr>
      <w:r w:rsidRPr="008837F0">
        <w:t>The following</w:t>
      </w:r>
      <w:r w:rsidR="00B2768C" w:rsidRPr="008837F0">
        <w:t xml:space="preserve"> </w:t>
      </w:r>
      <w:r w:rsidR="00040343" w:rsidRPr="008837F0">
        <w:t xml:space="preserve">example </w:t>
      </w:r>
      <w:r w:rsidR="00B2768C" w:rsidRPr="008837F0">
        <w:t>takes two numbers and returns their sum:</w:t>
      </w:r>
    </w:p>
    <w:p w:rsidR="00C6576E" w:rsidRPr="008837F0" w:rsidRDefault="00C6576E" w:rsidP="00C6576E">
      <w:pPr>
        <w:pStyle w:val="Caption"/>
      </w:pPr>
      <w:bookmarkStart w:id="274" w:name="_Toc202777924"/>
      <w:bookmarkStart w:id="275" w:name="_Toc482782192"/>
      <w:r w:rsidRPr="008837F0">
        <w:t xml:space="preserve">Figure </w:t>
      </w:r>
      <w:r w:rsidR="00A852D9">
        <w:fldChar w:fldCharType="begin"/>
      </w:r>
      <w:r w:rsidR="00A852D9">
        <w:instrText xml:space="preserve"> SEQ Figure \* ARABIC </w:instrText>
      </w:r>
      <w:r w:rsidR="00A852D9">
        <w:fldChar w:fldCharType="separate"/>
      </w:r>
      <w:r w:rsidR="00450C1F">
        <w:rPr>
          <w:noProof/>
        </w:rPr>
        <w:t>3</w:t>
      </w:r>
      <w:r w:rsidR="00A852D9">
        <w:rPr>
          <w:noProof/>
        </w:rPr>
        <w:fldChar w:fldCharType="end"/>
      </w:r>
      <w:r w:rsidR="0075759E">
        <w:t>: RPC M Entry Point E</w:t>
      </w:r>
      <w:r w:rsidRPr="008837F0">
        <w:t>xample</w:t>
      </w:r>
      <w:r w:rsidR="004F2F63" w:rsidRPr="008837F0">
        <w:t>—</w:t>
      </w:r>
      <w:r w:rsidR="0075759E">
        <w:t>Sum of Two N</w:t>
      </w:r>
      <w:r w:rsidRPr="008837F0">
        <w:t>umbers</w:t>
      </w:r>
      <w:bookmarkEnd w:id="274"/>
      <w:bookmarkEnd w:id="275"/>
    </w:p>
    <w:p w:rsidR="00B2768C" w:rsidRPr="008837F0" w:rsidRDefault="004F2F63" w:rsidP="002427B1">
      <w:pPr>
        <w:pStyle w:val="Code"/>
        <w:ind w:left="187" w:right="187"/>
      </w:pPr>
      <w:r w:rsidRPr="008837F0">
        <w:t xml:space="preserve">SUM(RESULT,A,B) </w:t>
      </w:r>
      <w:r w:rsidRPr="008837F0">
        <w:tab/>
      </w:r>
      <w:r w:rsidR="00B2768C" w:rsidRPr="008837F0">
        <w:t>;add two numbers</w:t>
      </w:r>
    </w:p>
    <w:p w:rsidR="00B2768C" w:rsidRPr="008837F0" w:rsidRDefault="00B2768C" w:rsidP="002427B1">
      <w:pPr>
        <w:pStyle w:val="Code"/>
        <w:ind w:left="187" w:right="187"/>
      </w:pPr>
      <w:r w:rsidRPr="008837F0">
        <w:t xml:space="preserve"> S RESULT=A+B</w:t>
      </w:r>
    </w:p>
    <w:p w:rsidR="00B2768C" w:rsidRPr="008837F0" w:rsidRDefault="00B2768C" w:rsidP="002427B1">
      <w:pPr>
        <w:pStyle w:val="Code"/>
        <w:ind w:left="187" w:right="187"/>
      </w:pPr>
      <w:r w:rsidRPr="008837F0">
        <w:t xml:space="preserve"> Q</w:t>
      </w:r>
    </w:p>
    <w:p w:rsidR="002427B1" w:rsidRPr="008837F0" w:rsidRDefault="002427B1" w:rsidP="004F2F63">
      <w:pPr>
        <w:pStyle w:val="BodyText6"/>
      </w:pPr>
    </w:p>
    <w:p w:rsidR="004F2F63" w:rsidRPr="008837F0" w:rsidRDefault="004F2F63" w:rsidP="00FD5BB7">
      <w:pPr>
        <w:pStyle w:val="Heading4"/>
      </w:pPr>
      <w:bookmarkStart w:id="276" w:name="_Toc449362441"/>
      <w:r w:rsidRPr="008837F0">
        <w:t>Sorted Array</w:t>
      </w:r>
      <w:bookmarkEnd w:id="276"/>
    </w:p>
    <w:p w:rsidR="00B2768C" w:rsidRPr="008837F0" w:rsidRDefault="002427B1" w:rsidP="004F2F63">
      <w:pPr>
        <w:pStyle w:val="BodyText"/>
        <w:keepNext/>
        <w:keepLines/>
      </w:pPr>
      <w:r w:rsidRPr="008837F0">
        <w:t>The following</w:t>
      </w:r>
      <w:r w:rsidR="00B2768C" w:rsidRPr="008837F0">
        <w:t xml:space="preserve"> example receives an array of numbers and returns them as a sorted array to the client:</w:t>
      </w:r>
    </w:p>
    <w:p w:rsidR="00C6576E" w:rsidRPr="008837F0" w:rsidRDefault="00C6576E" w:rsidP="00C6576E">
      <w:pPr>
        <w:pStyle w:val="Caption"/>
      </w:pPr>
      <w:bookmarkStart w:id="277" w:name="_Toc202777925"/>
      <w:bookmarkStart w:id="278" w:name="_Toc482782193"/>
      <w:r w:rsidRPr="008837F0">
        <w:t xml:space="preserve">Figure </w:t>
      </w:r>
      <w:r w:rsidR="00A852D9">
        <w:fldChar w:fldCharType="begin"/>
      </w:r>
      <w:r w:rsidR="00A852D9">
        <w:instrText xml:space="preserve"> SEQ Figure \* ARABIC </w:instrText>
      </w:r>
      <w:r w:rsidR="00A852D9">
        <w:fldChar w:fldCharType="separate"/>
      </w:r>
      <w:r w:rsidR="00450C1F">
        <w:rPr>
          <w:noProof/>
        </w:rPr>
        <w:t>4</w:t>
      </w:r>
      <w:r w:rsidR="00A852D9">
        <w:rPr>
          <w:noProof/>
        </w:rPr>
        <w:fldChar w:fldCharType="end"/>
      </w:r>
      <w:r w:rsidR="0075759E">
        <w:t>: RPC M Entry Point E</w:t>
      </w:r>
      <w:r w:rsidRPr="008837F0">
        <w:t>xample</w:t>
      </w:r>
      <w:r w:rsidR="004F2F63" w:rsidRPr="008837F0">
        <w:rPr>
          <w:rFonts w:cs="Arial"/>
        </w:rPr>
        <w:t>—</w:t>
      </w:r>
      <w:r w:rsidR="0075759E">
        <w:t>Sorted A</w:t>
      </w:r>
      <w:r w:rsidRPr="008837F0">
        <w:t>rray</w:t>
      </w:r>
      <w:bookmarkEnd w:id="277"/>
      <w:bookmarkEnd w:id="278"/>
    </w:p>
    <w:p w:rsidR="00B2768C" w:rsidRPr="008837F0" w:rsidRDefault="00B2768C" w:rsidP="002427B1">
      <w:pPr>
        <w:pStyle w:val="Code"/>
      </w:pPr>
      <w:r w:rsidRPr="008837F0">
        <w:t>SORT(RESULT,UNSORTED)</w:t>
      </w:r>
      <w:r w:rsidRPr="008837F0">
        <w:tab/>
        <w:t>;sort numbers</w:t>
      </w:r>
    </w:p>
    <w:p w:rsidR="00B2768C" w:rsidRPr="008837F0" w:rsidRDefault="00B2768C" w:rsidP="002427B1">
      <w:pPr>
        <w:pStyle w:val="Code"/>
      </w:pPr>
      <w:r w:rsidRPr="008837F0">
        <w:t xml:space="preserve"> N I</w:t>
      </w:r>
    </w:p>
    <w:p w:rsidR="00B2768C" w:rsidRPr="008837F0" w:rsidRDefault="00B2768C" w:rsidP="002427B1">
      <w:pPr>
        <w:pStyle w:val="Code"/>
      </w:pPr>
      <w:r w:rsidRPr="008837F0">
        <w:t xml:space="preserve"> S I=</w:t>
      </w:r>
      <w:r w:rsidR="00B34002">
        <w:t>““</w:t>
      </w:r>
    </w:p>
    <w:p w:rsidR="00B2768C" w:rsidRPr="008837F0" w:rsidRDefault="00B2768C" w:rsidP="002427B1">
      <w:pPr>
        <w:pStyle w:val="Code"/>
      </w:pPr>
      <w:r w:rsidRPr="008837F0">
        <w:t xml:space="preserve"> F  S I=$O(UNSORTED(I)) Q:I=</w:t>
      </w:r>
      <w:r w:rsidR="00B34002">
        <w:t>““</w:t>
      </w:r>
      <w:r w:rsidRPr="008837F0">
        <w:t xml:space="preserve">  S RESULT(UNSORTED(I))=UNSORTED(I)</w:t>
      </w:r>
    </w:p>
    <w:p w:rsidR="00B2768C" w:rsidRPr="008837F0" w:rsidRDefault="00B2768C" w:rsidP="002427B1">
      <w:pPr>
        <w:pStyle w:val="Code"/>
      </w:pPr>
      <w:r w:rsidRPr="008837F0">
        <w:t xml:space="preserve"> Q</w:t>
      </w:r>
    </w:p>
    <w:bookmarkEnd w:id="256"/>
    <w:p w:rsidR="00B2768C" w:rsidRPr="008837F0" w:rsidRDefault="00B2768C" w:rsidP="00A2465C">
      <w:pPr>
        <w:pStyle w:val="BodyText6"/>
      </w:pPr>
    </w:p>
    <w:p w:rsidR="00B2768C" w:rsidRPr="008837F0" w:rsidRDefault="00B2768C" w:rsidP="007300F5">
      <w:pPr>
        <w:pStyle w:val="Heading2"/>
      </w:pPr>
      <w:bookmarkStart w:id="279" w:name="_Toc449362442"/>
      <w:bookmarkStart w:id="280" w:name="_Toc482782137"/>
      <w:r w:rsidRPr="008837F0">
        <w:lastRenderedPageBreak/>
        <w:t>RPC Entry in the REMOTE PROCEDURE File</w:t>
      </w:r>
      <w:bookmarkEnd w:id="279"/>
      <w:bookmarkEnd w:id="280"/>
    </w:p>
    <w:p w:rsidR="00B2768C" w:rsidRPr="008837F0" w:rsidRDefault="00313BDD" w:rsidP="004F2F63">
      <w:pPr>
        <w:pStyle w:val="BodyText"/>
        <w:keepNext/>
        <w:keepLines/>
      </w:pPr>
      <w:r>
        <w:fldChar w:fldCharType="begin"/>
      </w:r>
      <w:r w:rsidR="00A2465C" w:rsidRPr="008837F0">
        <w:instrText>xe "RPCs:RPC Entry in the REMOTE PROCEDURE File"</w:instrText>
      </w:r>
      <w:r>
        <w:fldChar w:fldCharType="end"/>
      </w:r>
      <w:r>
        <w:fldChar w:fldCharType="begin"/>
      </w:r>
      <w:r w:rsidR="00A2465C" w:rsidRPr="008837F0">
        <w:instrText>xe "Entry in the Remote Procedure File"</w:instrText>
      </w:r>
      <w:r>
        <w:fldChar w:fldCharType="end"/>
      </w:r>
      <w:r w:rsidR="00B2768C" w:rsidRPr="008837F0">
        <w:t>After the M code is complete, you need to create the RPC itself in the REMOTE PROCEDURE</w:t>
      </w:r>
      <w:r w:rsidR="007C0B0D" w:rsidRPr="008837F0">
        <w:t xml:space="preserve"> (#8994)</w:t>
      </w:r>
      <w:r w:rsidR="00B2768C" w:rsidRPr="008837F0">
        <w:t xml:space="preserve"> file</w:t>
      </w:r>
      <w:r>
        <w:fldChar w:fldCharType="begin"/>
      </w:r>
      <w:r w:rsidR="00B2768C" w:rsidRPr="008837F0">
        <w:instrText>xe "REMOTE PROCEDURE</w:instrText>
      </w:r>
      <w:r w:rsidR="007C0B0D" w:rsidRPr="008837F0">
        <w:instrText xml:space="preserve"> (#8994)</w:instrText>
      </w:r>
      <w:r w:rsidR="00B2768C" w:rsidRPr="008837F0">
        <w:instrText xml:space="preserve"> File"</w:instrText>
      </w:r>
      <w:r>
        <w:fldChar w:fldCharType="end"/>
      </w:r>
      <w:r>
        <w:fldChar w:fldCharType="begin"/>
      </w:r>
      <w:r w:rsidR="00A86295" w:rsidRPr="008837F0">
        <w:instrText>xe "Files:REMOTE PROCEDURE (#8994)"</w:instrText>
      </w:r>
      <w:r>
        <w:fldChar w:fldCharType="end"/>
      </w:r>
      <w:r w:rsidR="00B2768C" w:rsidRPr="008837F0">
        <w:t>. The following fields in the REMOTE PROCEDURE</w:t>
      </w:r>
      <w:r w:rsidR="007C0B0D" w:rsidRPr="008837F0">
        <w:t xml:space="preserve"> (#8994)</w:t>
      </w:r>
      <w:r w:rsidR="00B2768C" w:rsidRPr="008837F0">
        <w:t xml:space="preserve"> file</w:t>
      </w:r>
      <w:r>
        <w:fldChar w:fldCharType="begin"/>
      </w:r>
      <w:r w:rsidR="00A86295" w:rsidRPr="008837F0">
        <w:instrText>xe "REMOTE PROCEDURE</w:instrText>
      </w:r>
      <w:r w:rsidR="007C0B0D" w:rsidRPr="008837F0">
        <w:instrText xml:space="preserve"> (#8994)</w:instrText>
      </w:r>
      <w:r w:rsidR="00A86295" w:rsidRPr="008837F0">
        <w:instrText xml:space="preserve"> File"</w:instrText>
      </w:r>
      <w:r>
        <w:fldChar w:fldCharType="end"/>
      </w:r>
      <w:r>
        <w:fldChar w:fldCharType="begin"/>
      </w:r>
      <w:r w:rsidR="00A86295" w:rsidRPr="008837F0">
        <w:instrText>xe "Files</w:instrText>
      </w:r>
      <w:proofErr w:type="gramStart"/>
      <w:r w:rsidR="00A86295" w:rsidRPr="008837F0">
        <w:instrText>:REMOTE</w:instrText>
      </w:r>
      <w:proofErr w:type="gramEnd"/>
      <w:r w:rsidR="00A86295" w:rsidRPr="008837F0">
        <w:instrText xml:space="preserve"> PROCEDURE (#8994)"</w:instrText>
      </w:r>
      <w:r>
        <w:fldChar w:fldCharType="end"/>
      </w:r>
      <w:r w:rsidR="00B2768C" w:rsidRPr="008837F0">
        <w:t xml:space="preserve"> are key to the correct operation of an RPC:</w:t>
      </w:r>
    </w:p>
    <w:p w:rsidR="00C6576E" w:rsidRPr="008837F0" w:rsidRDefault="00C6576E" w:rsidP="00C6576E">
      <w:pPr>
        <w:pStyle w:val="Caption"/>
      </w:pPr>
      <w:bookmarkStart w:id="281" w:name="_Ref449509690"/>
      <w:bookmarkStart w:id="282" w:name="_Toc202777926"/>
      <w:bookmarkStart w:id="283" w:name="_Toc482782212"/>
      <w:r w:rsidRPr="008837F0">
        <w:t xml:space="preserve">Table </w:t>
      </w:r>
      <w:r w:rsidR="00A852D9">
        <w:fldChar w:fldCharType="begin"/>
      </w:r>
      <w:r w:rsidR="00A852D9">
        <w:instrText xml:space="preserve"> SEQ Table \* ARABIC </w:instrText>
      </w:r>
      <w:r w:rsidR="00A852D9">
        <w:fldChar w:fldCharType="separate"/>
      </w:r>
      <w:r w:rsidR="00450C1F">
        <w:rPr>
          <w:noProof/>
        </w:rPr>
        <w:t>7</w:t>
      </w:r>
      <w:r w:rsidR="00A852D9">
        <w:rPr>
          <w:noProof/>
        </w:rPr>
        <w:fldChar w:fldCharType="end"/>
      </w:r>
      <w:bookmarkEnd w:id="281"/>
      <w:r w:rsidR="0075759E">
        <w:t>: REMOTE PROCEDURE File Key F</w:t>
      </w:r>
      <w:r w:rsidRPr="008837F0">
        <w:t xml:space="preserve">ield </w:t>
      </w:r>
      <w:r w:rsidR="0075759E">
        <w:t>E</w:t>
      </w:r>
      <w:r w:rsidRPr="008837F0">
        <w:t>ntries</w:t>
      </w:r>
      <w:bookmarkEnd w:id="282"/>
      <w:bookmarkEnd w:id="283"/>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1314"/>
        <w:gridCol w:w="4950"/>
      </w:tblGrid>
      <w:tr w:rsidR="00B2768C" w:rsidRPr="00BA5CD1" w:rsidTr="00B9256C">
        <w:trPr>
          <w:tblHeader/>
        </w:trPr>
        <w:tc>
          <w:tcPr>
            <w:tcW w:w="3060" w:type="dxa"/>
            <w:shd w:val="pct12" w:color="auto" w:fill="auto"/>
          </w:tcPr>
          <w:p w:rsidR="00B2768C" w:rsidRPr="008837F0" w:rsidRDefault="00B2768C" w:rsidP="00B9256C">
            <w:pPr>
              <w:pStyle w:val="TableHeading"/>
            </w:pPr>
            <w:bookmarkStart w:id="284" w:name="COL001_TBL007"/>
            <w:bookmarkEnd w:id="284"/>
            <w:r w:rsidRPr="008837F0">
              <w:t>Field Name</w:t>
            </w:r>
          </w:p>
        </w:tc>
        <w:tc>
          <w:tcPr>
            <w:tcW w:w="1314" w:type="dxa"/>
            <w:shd w:val="pct12" w:color="auto" w:fill="auto"/>
          </w:tcPr>
          <w:p w:rsidR="00B2768C" w:rsidRPr="008837F0" w:rsidRDefault="00B2768C" w:rsidP="00B9256C">
            <w:pPr>
              <w:pStyle w:val="TableHeading"/>
            </w:pPr>
            <w:r w:rsidRPr="008837F0">
              <w:t>Required?</w:t>
            </w:r>
          </w:p>
        </w:tc>
        <w:tc>
          <w:tcPr>
            <w:tcW w:w="4950" w:type="dxa"/>
            <w:shd w:val="pct12" w:color="auto" w:fill="auto"/>
          </w:tcPr>
          <w:p w:rsidR="00B2768C" w:rsidRPr="008837F0" w:rsidRDefault="00B2768C" w:rsidP="00B9256C">
            <w:pPr>
              <w:pStyle w:val="TableHeading"/>
            </w:pPr>
            <w:r w:rsidRPr="008837F0">
              <w:t>Description</w:t>
            </w:r>
          </w:p>
        </w:tc>
      </w:tr>
      <w:tr w:rsidR="00B2768C" w:rsidRPr="00BA5CD1">
        <w:tc>
          <w:tcPr>
            <w:tcW w:w="3060" w:type="dxa"/>
          </w:tcPr>
          <w:p w:rsidR="00B2768C" w:rsidRPr="00BA5CD1" w:rsidRDefault="00B2768C" w:rsidP="00650FA1">
            <w:pPr>
              <w:pStyle w:val="TableText"/>
              <w:keepNext/>
              <w:keepLines/>
              <w:rPr>
                <w:rFonts w:cs="Arial"/>
              </w:rPr>
            </w:pPr>
            <w:r w:rsidRPr="00BA5CD1">
              <w:rPr>
                <w:rFonts w:cs="Arial"/>
              </w:rPr>
              <w:t>NAME (#.01)</w:t>
            </w:r>
            <w:r w:rsidR="00313BDD">
              <w:rPr>
                <w:rFonts w:cs="Arial"/>
              </w:rPr>
              <w:fldChar w:fldCharType="begin"/>
            </w:r>
            <w:r w:rsidR="00A86295" w:rsidRPr="00BA5CD1">
              <w:rPr>
                <w:rFonts w:ascii="Times New Roman" w:hAnsi="Times New Roman"/>
                <w:sz w:val="22"/>
              </w:rPr>
              <w:instrText>xe "NAME</w:instrText>
            </w:r>
            <w:r w:rsidR="00650FA1" w:rsidRPr="00BA5CD1">
              <w:rPr>
                <w:rFonts w:ascii="Times New Roman" w:hAnsi="Times New Roman"/>
                <w:sz w:val="22"/>
              </w:rPr>
              <w:instrText xml:space="preserve"> (#.01)</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"Fields:NAME (#.01)"</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that identifies the RPC (this entry should be namespaced in the package namespace).</w:t>
            </w:r>
          </w:p>
        </w:tc>
      </w:tr>
      <w:tr w:rsidR="00B2768C" w:rsidRPr="00BA5CD1">
        <w:tc>
          <w:tcPr>
            <w:tcW w:w="3060" w:type="dxa"/>
          </w:tcPr>
          <w:p w:rsidR="00B2768C" w:rsidRPr="00BA5CD1" w:rsidRDefault="00B2768C" w:rsidP="00650FA1">
            <w:pPr>
              <w:pStyle w:val="TableText"/>
              <w:keepNext/>
              <w:keepLines/>
              <w:rPr>
                <w:rFonts w:cs="Arial"/>
              </w:rPr>
            </w:pPr>
            <w:r w:rsidRPr="00BA5CD1">
              <w:rPr>
                <w:rFonts w:cs="Arial"/>
              </w:rPr>
              <w:t>TAG (#.02)</w:t>
            </w:r>
            <w:r w:rsidR="00313BDD">
              <w:rPr>
                <w:rFonts w:cs="Arial"/>
              </w:rPr>
              <w:fldChar w:fldCharType="begin"/>
            </w:r>
            <w:r w:rsidR="00A86295" w:rsidRPr="00BA5CD1">
              <w:rPr>
                <w:rFonts w:ascii="Times New Roman" w:hAnsi="Times New Roman"/>
                <w:sz w:val="22"/>
              </w:rPr>
              <w:instrText>xe "TAG</w:instrText>
            </w:r>
            <w:r w:rsidR="00650FA1" w:rsidRPr="00BA5CD1">
              <w:rPr>
                <w:rFonts w:ascii="Times New Roman" w:hAnsi="Times New Roman"/>
                <w:sz w:val="22"/>
              </w:rPr>
              <w:instrText xml:space="preserve"> (#.02)</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"Fields:TAG (#.02)"</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tag at which the remote procedure call begins.</w:t>
            </w:r>
          </w:p>
        </w:tc>
      </w:tr>
      <w:tr w:rsidR="00B2768C" w:rsidRPr="00BA5CD1">
        <w:tc>
          <w:tcPr>
            <w:tcW w:w="3060" w:type="dxa"/>
          </w:tcPr>
          <w:p w:rsidR="00B2768C" w:rsidRPr="00BA5CD1" w:rsidRDefault="00B2768C" w:rsidP="00650FA1">
            <w:pPr>
              <w:pStyle w:val="TableText"/>
              <w:keepNext/>
              <w:keepLines/>
              <w:rPr>
                <w:rFonts w:cs="Arial"/>
              </w:rPr>
            </w:pPr>
            <w:r w:rsidRPr="00BA5CD1">
              <w:rPr>
                <w:rFonts w:cs="Arial"/>
              </w:rPr>
              <w:t>ROUTINE (#.03</w:t>
            </w:r>
            <w:r w:rsidRPr="00BA5CD1">
              <w:t>)</w:t>
            </w:r>
            <w:r w:rsidR="00313BDD">
              <w:fldChar w:fldCharType="begin"/>
            </w:r>
            <w:r w:rsidR="00A86295" w:rsidRPr="00BA5CD1">
              <w:rPr>
                <w:rFonts w:ascii="Times New Roman" w:hAnsi="Times New Roman"/>
                <w:sz w:val="22"/>
              </w:rPr>
              <w:instrText>xe "ROUTINE</w:instrText>
            </w:r>
            <w:r w:rsidR="00650FA1" w:rsidRPr="00BA5CD1">
              <w:rPr>
                <w:rFonts w:ascii="Times New Roman" w:hAnsi="Times New Roman"/>
                <w:sz w:val="22"/>
              </w:rPr>
              <w:instrText xml:space="preserve"> (#.03)</w:instrText>
            </w:r>
            <w:r w:rsidR="00A86295" w:rsidRPr="00BA5CD1">
              <w:rPr>
                <w:rFonts w:ascii="Times New Roman" w:hAnsi="Times New Roman"/>
                <w:sz w:val="22"/>
              </w:rPr>
              <w:instrText xml:space="preserve"> Field"</w:instrText>
            </w:r>
            <w:r w:rsidR="00313BDD">
              <w:fldChar w:fldCharType="end"/>
            </w:r>
            <w:r w:rsidR="00A86295" w:rsidRPr="00BA5CD1">
              <w:rPr>
                <w:rFonts w:ascii="Times New Roman" w:hAnsi="Times New Roman"/>
                <w:sz w:val="22"/>
              </w:rPr>
              <w:t>)</w:t>
            </w:r>
            <w:r w:rsidR="00313BDD">
              <w:rPr>
                <w:rFonts w:ascii="Times New Roman" w:hAnsi="Times New Roman"/>
                <w:sz w:val="22"/>
              </w:rPr>
              <w:fldChar w:fldCharType="begin"/>
            </w:r>
            <w:r w:rsidR="00A86295" w:rsidRPr="00BA5CD1">
              <w:rPr>
                <w:rFonts w:ascii="Times New Roman" w:hAnsi="Times New Roman"/>
                <w:sz w:val="22"/>
              </w:rPr>
              <w:instrText>xe "Fields:ROUTINE (#.03)"</w:instrText>
            </w:r>
            <w:r w:rsidR="00313BDD">
              <w:rPr>
                <w:rFonts w:ascii="Times New Roman" w:hAnsi="Times New Roman"/>
                <w:sz w:val="22"/>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of the routine that should be invoked to start the RPC.</w:t>
            </w:r>
          </w:p>
        </w:tc>
      </w:tr>
      <w:tr w:rsidR="00B2768C" w:rsidRPr="00BA5CD1">
        <w:tc>
          <w:tcPr>
            <w:tcW w:w="3060" w:type="dxa"/>
          </w:tcPr>
          <w:p w:rsidR="00B2768C" w:rsidRPr="00BA5CD1" w:rsidRDefault="00B2768C" w:rsidP="00650FA1">
            <w:pPr>
              <w:pStyle w:val="TableText"/>
              <w:rPr>
                <w:rFonts w:cs="Arial"/>
              </w:rPr>
            </w:pPr>
            <w:r w:rsidRPr="00BA5CD1">
              <w:rPr>
                <w:rFonts w:cs="Arial"/>
              </w:rPr>
              <w:t>WORD WRAP ON (#.08)</w:t>
            </w:r>
            <w:r w:rsidR="00313BDD">
              <w:rPr>
                <w:rFonts w:cs="Arial"/>
              </w:rPr>
              <w:fldChar w:fldCharType="begin"/>
            </w:r>
            <w:r w:rsidR="00A86295" w:rsidRPr="00BA5CD1">
              <w:rPr>
                <w:rFonts w:ascii="Times New Roman" w:hAnsi="Times New Roman"/>
                <w:sz w:val="22"/>
              </w:rPr>
              <w:instrText>xe "WORD WRAP ON</w:instrText>
            </w:r>
            <w:r w:rsidR="00650FA1" w:rsidRPr="00BA5CD1">
              <w:rPr>
                <w:rFonts w:ascii="Times New Roman" w:hAnsi="Times New Roman"/>
                <w:sz w:val="22"/>
              </w:rPr>
              <w:instrText xml:space="preserve"> (#.08)</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"Fields:WORD WRAP ON (#.08)"</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t>No</w:t>
            </w:r>
          </w:p>
        </w:tc>
        <w:tc>
          <w:tcPr>
            <w:tcW w:w="4950" w:type="dxa"/>
          </w:tcPr>
          <w:p w:rsidR="007B6179" w:rsidRDefault="00B2768C" w:rsidP="00B9256C">
            <w:pPr>
              <w:pStyle w:val="TableText"/>
              <w:rPr>
                <w:rFonts w:cs="Arial"/>
              </w:rPr>
            </w:pPr>
            <w:r w:rsidRPr="00BA5CD1">
              <w:rPr>
                <w:rFonts w:cs="Arial"/>
              </w:rPr>
              <w:t xml:space="preserve">Affects </w:t>
            </w:r>
            <w:r w:rsidR="0063616D" w:rsidRPr="00BA5CD1">
              <w:rPr>
                <w:rFonts w:cs="Arial"/>
              </w:rPr>
              <w:t>Global Array</w:t>
            </w:r>
            <w:r w:rsidRPr="00BA5CD1">
              <w:rPr>
                <w:rFonts w:cs="Arial"/>
              </w:rPr>
              <w:t xml:space="preserve"> and </w:t>
            </w:r>
            <w:r w:rsidR="0063616D" w:rsidRPr="00BA5CD1">
              <w:rPr>
                <w:rFonts w:cs="Arial"/>
              </w:rPr>
              <w:t>Word-processing</w:t>
            </w:r>
            <w:r w:rsidRPr="00BA5CD1">
              <w:rPr>
                <w:rFonts w:cs="Arial"/>
              </w:rPr>
              <w:t xml:space="preserve"> return value type</w:t>
            </w:r>
            <w:r w:rsidR="007B6179">
              <w:rPr>
                <w:rFonts w:cs="Arial"/>
              </w:rPr>
              <w:t>s only:</w:t>
            </w:r>
          </w:p>
          <w:p w:rsidR="007B6179" w:rsidRDefault="00B2768C" w:rsidP="007B6179">
            <w:pPr>
              <w:pStyle w:val="TableListBullet"/>
            </w:pPr>
            <w:r w:rsidRPr="00BA5CD1">
              <w:t xml:space="preserve">If set to </w:t>
            </w:r>
            <w:r w:rsidRPr="007B6179">
              <w:rPr>
                <w:b/>
              </w:rPr>
              <w:t>False</w:t>
            </w:r>
            <w:r w:rsidRPr="00BA5CD1">
              <w:t>, data is returned in a single con</w:t>
            </w:r>
            <w:r w:rsidR="007B6179">
              <w:t>catenated string in Results[0].</w:t>
            </w:r>
          </w:p>
          <w:p w:rsidR="00B2768C" w:rsidRPr="00BA5CD1" w:rsidRDefault="00B2768C" w:rsidP="007B6179">
            <w:pPr>
              <w:pStyle w:val="TableListBullet"/>
            </w:pPr>
            <w:r w:rsidRPr="00BA5CD1">
              <w:t xml:space="preserve">If set to </w:t>
            </w:r>
            <w:r w:rsidRPr="007B6179">
              <w:rPr>
                <w:b/>
              </w:rPr>
              <w:t>True</w:t>
            </w:r>
            <w:r w:rsidRPr="00BA5CD1">
              <w:t>, each array node on the M side is returned as a distinct array item in Results.</w:t>
            </w:r>
          </w:p>
        </w:tc>
      </w:tr>
      <w:tr w:rsidR="00B2768C" w:rsidRPr="00BA5CD1">
        <w:tc>
          <w:tcPr>
            <w:tcW w:w="3060" w:type="dxa"/>
          </w:tcPr>
          <w:p w:rsidR="00B2768C" w:rsidRPr="00BA5CD1" w:rsidRDefault="00B2768C" w:rsidP="00650FA1">
            <w:pPr>
              <w:pStyle w:val="TableText"/>
              <w:rPr>
                <w:rFonts w:cs="Arial"/>
              </w:rPr>
            </w:pPr>
            <w:r w:rsidRPr="00BA5CD1">
              <w:rPr>
                <w:rFonts w:cs="Arial"/>
              </w:rPr>
              <w:t>RETURN VALUE TYPE (#.04)</w:t>
            </w:r>
            <w:r w:rsidR="00313BDD">
              <w:rPr>
                <w:rFonts w:cs="Arial"/>
              </w:rPr>
              <w:fldChar w:fldCharType="begin"/>
            </w:r>
            <w:r w:rsidR="00A86295" w:rsidRPr="00BA5CD1">
              <w:rPr>
                <w:rFonts w:ascii="Times New Roman" w:hAnsi="Times New Roman"/>
                <w:sz w:val="22"/>
              </w:rPr>
              <w:instrText>xe "RETURN VALUE TYPE</w:instrText>
            </w:r>
            <w:r w:rsidR="00650FA1" w:rsidRPr="00BA5CD1">
              <w:rPr>
                <w:rFonts w:ascii="Times New Roman" w:hAnsi="Times New Roman"/>
                <w:sz w:val="22"/>
              </w:rPr>
              <w:instrText xml:space="preserve"> (#.04)</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"Fields:RETURN VALUE TYPE (#.04)"</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t>Yes</w:t>
            </w:r>
          </w:p>
        </w:tc>
        <w:tc>
          <w:tcPr>
            <w:tcW w:w="4950" w:type="dxa"/>
          </w:tcPr>
          <w:p w:rsidR="00B2768C" w:rsidRPr="00BA5CD1" w:rsidRDefault="00B2768C" w:rsidP="00EC66BB">
            <w:pPr>
              <w:pStyle w:val="TableText"/>
              <w:rPr>
                <w:rFonts w:cs="Arial"/>
              </w:rPr>
            </w:pPr>
            <w:r w:rsidRPr="00BA5CD1">
              <w:rPr>
                <w:rFonts w:cs="Arial"/>
              </w:rPr>
              <w:t xml:space="preserve">This indicates to the Broker how to format the return values. For example, if </w:t>
            </w:r>
            <w:r w:rsidR="0063616D" w:rsidRPr="00BA5CD1">
              <w:rPr>
                <w:rFonts w:cs="Arial"/>
              </w:rPr>
              <w:t xml:space="preserve">the </w:t>
            </w:r>
            <w:r w:rsidRPr="00BA5CD1">
              <w:rPr>
                <w:rFonts w:cs="Arial"/>
              </w:rPr>
              <w:t xml:space="preserve">RETURN VALUE TYPE is </w:t>
            </w:r>
            <w:r w:rsidR="009A092D">
              <w:rPr>
                <w:rFonts w:cs="Arial"/>
              </w:rPr>
              <w:t>set as W</w:t>
            </w:r>
            <w:r w:rsidR="007B6179">
              <w:rPr>
                <w:rFonts w:cs="Arial"/>
              </w:rPr>
              <w:t>ord-p</w:t>
            </w:r>
            <w:r w:rsidR="0063616D" w:rsidRPr="00BA5CD1">
              <w:rPr>
                <w:rFonts w:cs="Arial"/>
              </w:rPr>
              <w:t>rocessing</w:t>
            </w:r>
            <w:r w:rsidRPr="00BA5CD1">
              <w:rPr>
                <w:rFonts w:cs="Arial"/>
              </w:rPr>
              <w:t xml:space="preserve">, then each entry in the returning list </w:t>
            </w:r>
            <w:r w:rsidR="00EC66BB">
              <w:rPr>
                <w:rFonts w:cs="Arial"/>
              </w:rPr>
              <w:t>has</w:t>
            </w:r>
            <w:r w:rsidRPr="00BA5CD1">
              <w:rPr>
                <w:rFonts w:cs="Arial"/>
              </w:rPr>
              <w:t xml:space="preserve"> a </w:t>
            </w:r>
            <w:r w:rsidRPr="009A092D">
              <w:rPr>
                <w:rFonts w:cs="Arial"/>
                <w:b/>
              </w:rPr>
              <w:t>&lt;CR&gt;&lt;LF&gt;</w:t>
            </w:r>
            <w:r w:rsidRPr="00BA5CD1">
              <w:rPr>
                <w:rFonts w:cs="Arial"/>
              </w:rPr>
              <w:t xml:space="preserve"> (&lt;carriage return&gt;&lt;line feed&gt;) appended.</w:t>
            </w:r>
          </w:p>
        </w:tc>
      </w:tr>
      <w:tr w:rsidR="00B16EBA" w:rsidRPr="00BA5CD1">
        <w:tc>
          <w:tcPr>
            <w:tcW w:w="3060" w:type="dxa"/>
          </w:tcPr>
          <w:p w:rsidR="00B16EBA" w:rsidRPr="00BA5CD1" w:rsidRDefault="00B16EBA" w:rsidP="00650FA1">
            <w:pPr>
              <w:pStyle w:val="TableText"/>
              <w:rPr>
                <w:rFonts w:cs="Arial"/>
              </w:rPr>
            </w:pPr>
            <w:r>
              <w:rPr>
                <w:rFonts w:cs="Arial"/>
              </w:rPr>
              <w:t>APP PROXY ALLOWED (#.11</w:t>
            </w:r>
            <w:r w:rsidRPr="009A092D">
              <w:rPr>
                <w:rFonts w:ascii="Times New Roman" w:hAnsi="Times New Roman"/>
                <w:sz w:val="22"/>
                <w:szCs w:val="22"/>
              </w:rPr>
              <w:t>)</w:t>
            </w:r>
            <w:r w:rsidR="009A092D" w:rsidRPr="009A092D">
              <w:rPr>
                <w:rFonts w:ascii="Times New Roman" w:hAnsi="Times New Roman"/>
                <w:sz w:val="22"/>
                <w:szCs w:val="22"/>
              </w:rPr>
              <w:fldChar w:fldCharType="begin"/>
            </w:r>
            <w:r w:rsidR="009A092D" w:rsidRPr="009A092D">
              <w:rPr>
                <w:rFonts w:ascii="Times New Roman" w:hAnsi="Times New Roman"/>
                <w:sz w:val="22"/>
                <w:szCs w:val="22"/>
              </w:rPr>
              <w:instrText>xe "APP PROXY ALLOWED</w:instrText>
            </w:r>
            <w:r w:rsidR="00650FA1" w:rsidRPr="009A092D">
              <w:rPr>
                <w:rFonts w:ascii="Times New Roman" w:hAnsi="Times New Roman"/>
                <w:sz w:val="22"/>
                <w:szCs w:val="22"/>
              </w:rPr>
              <w:instrText xml:space="preserve"> (#.11)</w:instrText>
            </w:r>
            <w:r w:rsidR="009A092D" w:rsidRPr="009A092D">
              <w:rPr>
                <w:rFonts w:ascii="Times New Roman" w:hAnsi="Times New Roman"/>
                <w:sz w:val="22"/>
                <w:szCs w:val="22"/>
              </w:rPr>
              <w:instrText xml:space="preserve"> Field"</w:instrText>
            </w:r>
            <w:r w:rsidR="009A092D" w:rsidRPr="009A092D">
              <w:rPr>
                <w:rFonts w:ascii="Times New Roman" w:hAnsi="Times New Roman"/>
                <w:sz w:val="22"/>
                <w:szCs w:val="22"/>
              </w:rPr>
              <w:fldChar w:fldCharType="end"/>
            </w:r>
            <w:r w:rsidR="009A092D" w:rsidRPr="009A092D">
              <w:rPr>
                <w:rFonts w:ascii="Times New Roman" w:hAnsi="Times New Roman"/>
                <w:sz w:val="22"/>
                <w:szCs w:val="22"/>
              </w:rPr>
              <w:fldChar w:fldCharType="begin"/>
            </w:r>
            <w:r w:rsidR="009A092D" w:rsidRPr="009A092D">
              <w:rPr>
                <w:rFonts w:ascii="Times New Roman" w:hAnsi="Times New Roman"/>
                <w:sz w:val="22"/>
                <w:szCs w:val="22"/>
              </w:rPr>
              <w:instrText>xe "Fields:APP PROXY ALLOWED (#.11)"</w:instrText>
            </w:r>
            <w:r w:rsidR="009A092D" w:rsidRPr="009A092D">
              <w:rPr>
                <w:rFonts w:ascii="Times New Roman" w:hAnsi="Times New Roman"/>
                <w:sz w:val="22"/>
                <w:szCs w:val="22"/>
              </w:rPr>
              <w:fldChar w:fldCharType="end"/>
            </w:r>
          </w:p>
        </w:tc>
        <w:tc>
          <w:tcPr>
            <w:tcW w:w="1314" w:type="dxa"/>
          </w:tcPr>
          <w:p w:rsidR="00B16EBA" w:rsidRPr="00BA5CD1" w:rsidRDefault="00B16EBA" w:rsidP="00B9256C">
            <w:pPr>
              <w:pStyle w:val="TableText"/>
              <w:rPr>
                <w:rFonts w:cs="Arial"/>
              </w:rPr>
            </w:pPr>
            <w:r>
              <w:rPr>
                <w:rFonts w:cs="Arial"/>
              </w:rPr>
              <w:t>No</w:t>
            </w:r>
          </w:p>
        </w:tc>
        <w:tc>
          <w:tcPr>
            <w:tcW w:w="4950" w:type="dxa"/>
          </w:tcPr>
          <w:p w:rsidR="009A092D" w:rsidRDefault="00B16EBA" w:rsidP="009A092D">
            <w:pPr>
              <w:pStyle w:val="TableText"/>
              <w:rPr>
                <w:rFonts w:cs="Arial"/>
              </w:rPr>
            </w:pPr>
            <w:r>
              <w:rPr>
                <w:rFonts w:cs="Arial"/>
              </w:rPr>
              <w:t xml:space="preserve">This field </w:t>
            </w:r>
            <w:r w:rsidRPr="009A092D">
              <w:rPr>
                <w:rFonts w:cs="Arial"/>
                <w:i/>
              </w:rPr>
              <w:t>must</w:t>
            </w:r>
            <w:r>
              <w:rPr>
                <w:rFonts w:cs="Arial"/>
              </w:rPr>
              <w:t xml:space="preserve"> be set to </w:t>
            </w:r>
            <w:r w:rsidRPr="009A092D">
              <w:rPr>
                <w:rFonts w:cs="Arial"/>
                <w:b/>
              </w:rPr>
              <w:t>Allowed</w:t>
            </w:r>
            <w:r w:rsidRPr="009A092D">
              <w:rPr>
                <w:rFonts w:cs="Arial"/>
              </w:rPr>
              <w:t xml:space="preserve"> (</w:t>
            </w:r>
            <w:r w:rsidRPr="009A092D">
              <w:rPr>
                <w:rFonts w:cs="Arial"/>
                <w:b/>
              </w:rPr>
              <w:t>1</w:t>
            </w:r>
            <w:r w:rsidRPr="009A092D">
              <w:rPr>
                <w:rFonts w:cs="Arial"/>
              </w:rPr>
              <w:t xml:space="preserve">) </w:t>
            </w:r>
            <w:r>
              <w:rPr>
                <w:rFonts w:cs="Arial"/>
              </w:rPr>
              <w:t xml:space="preserve">if this RPC is to be run by an APPLICATION PROXY user. The default is to </w:t>
            </w:r>
            <w:r w:rsidR="009A092D" w:rsidRPr="009A092D">
              <w:rPr>
                <w:rFonts w:cs="Arial"/>
                <w:i/>
              </w:rPr>
              <w:t>not</w:t>
            </w:r>
            <w:r>
              <w:rPr>
                <w:rFonts w:cs="Arial"/>
              </w:rPr>
              <w:t xml:space="preserve"> allow access.</w:t>
            </w:r>
          </w:p>
          <w:p w:rsidR="00B16EBA" w:rsidRPr="00BA5CD1" w:rsidRDefault="009A092D" w:rsidP="009A092D">
            <w:pPr>
              <w:pStyle w:val="TableCaution"/>
            </w:pPr>
            <w:r>
              <w:rPr>
                <w:noProof/>
              </w:rPr>
              <w:drawing>
                <wp:inline distT="0" distB="0" distL="0" distR="0" wp14:anchorId="5E9E642E" wp14:editId="7D762787">
                  <wp:extent cx="409575" cy="409575"/>
                  <wp:effectExtent l="0" t="0" r="0" b="0"/>
                  <wp:docPr id="38"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CAUTION: </w:t>
            </w:r>
            <w:r w:rsidR="00B16EBA">
              <w:t xml:space="preserve">APPLICATION PROXY users do </w:t>
            </w:r>
            <w:r w:rsidR="00B16EBA" w:rsidRPr="009A092D">
              <w:rPr>
                <w:i/>
              </w:rPr>
              <w:t>not</w:t>
            </w:r>
            <w:r w:rsidR="00B16EBA">
              <w:t xml:space="preserve"> meet Health Insurance Portability and Accounting Act of 1996 (HIPAA) requirements for user identification, and should </w:t>
            </w:r>
            <w:r w:rsidR="00B16EBA" w:rsidRPr="009A092D">
              <w:rPr>
                <w:i/>
              </w:rPr>
              <w:t>not</w:t>
            </w:r>
            <w:r w:rsidR="00B16EBA">
              <w:t xml:space="preserve"> be permitted to access an RPC that reads or writes Personal Health Information (PHI).</w:t>
            </w:r>
          </w:p>
        </w:tc>
      </w:tr>
    </w:tbl>
    <w:p w:rsidR="00B2768C" w:rsidRPr="008837F0" w:rsidRDefault="00B2768C" w:rsidP="00A2465C">
      <w:pPr>
        <w:pStyle w:val="BodyText6"/>
      </w:pPr>
    </w:p>
    <w:p w:rsidR="00B2768C" w:rsidRPr="008837F0" w:rsidRDefault="00B2768C" w:rsidP="007300F5">
      <w:pPr>
        <w:pStyle w:val="Heading2"/>
      </w:pPr>
      <w:bookmarkStart w:id="285" w:name="_Toc339260937"/>
      <w:bookmarkStart w:id="286" w:name="_Toc339261006"/>
      <w:bookmarkStart w:id="287" w:name="_Toc339418604"/>
      <w:bookmarkStart w:id="288" w:name="_Toc339707988"/>
      <w:bookmarkStart w:id="289" w:name="_Toc339783069"/>
      <w:bookmarkStart w:id="290" w:name="_Toc345918880"/>
      <w:bookmarkStart w:id="291" w:name="_Toc347797289"/>
      <w:bookmarkStart w:id="292" w:name="_Toc354974876"/>
      <w:bookmarkStart w:id="293" w:name="_Toc378055873"/>
      <w:bookmarkStart w:id="294" w:name="_Toc449362443"/>
      <w:bookmarkStart w:id="295" w:name="_Toc482782138"/>
      <w:r w:rsidRPr="008837F0">
        <w:lastRenderedPageBreak/>
        <w:t>What Makes a Good Remote Procedure Call?</w:t>
      </w:r>
      <w:bookmarkEnd w:id="285"/>
      <w:bookmarkEnd w:id="286"/>
      <w:bookmarkEnd w:id="287"/>
      <w:bookmarkEnd w:id="288"/>
      <w:bookmarkEnd w:id="289"/>
      <w:bookmarkEnd w:id="290"/>
      <w:bookmarkEnd w:id="291"/>
      <w:bookmarkEnd w:id="292"/>
      <w:bookmarkEnd w:id="293"/>
      <w:bookmarkEnd w:id="294"/>
      <w:bookmarkEnd w:id="295"/>
    </w:p>
    <w:p w:rsidR="00B2768C" w:rsidRPr="008837F0" w:rsidRDefault="00313BDD" w:rsidP="00B804DE">
      <w:pPr>
        <w:pStyle w:val="ListBullet"/>
        <w:keepNext/>
        <w:keepLines/>
      </w:pPr>
      <w:r>
        <w:fldChar w:fldCharType="begin"/>
      </w:r>
      <w:proofErr w:type="gramStart"/>
      <w:r w:rsidR="00B2768C" w:rsidRPr="008837F0">
        <w:instrText>xe</w:instrText>
      </w:r>
      <w:proofErr w:type="gramEnd"/>
      <w:r w:rsidR="00B2768C" w:rsidRPr="008837F0">
        <w:instrText xml:space="preserve"> "What Makes a Good Remote Procedure Call?"</w:instrText>
      </w:r>
      <w:r>
        <w:fldChar w:fldCharType="end"/>
      </w:r>
      <w:r w:rsidR="00B2768C" w:rsidRPr="008837F0">
        <w:t>Silent calls</w:t>
      </w:r>
      <w:r>
        <w:fldChar w:fldCharType="begin"/>
      </w:r>
      <w:r w:rsidR="00B2768C" w:rsidRPr="008837F0">
        <w:instrText>xe "Silent Calls"</w:instrText>
      </w:r>
      <w:r>
        <w:fldChar w:fldCharType="end"/>
      </w:r>
      <w:r>
        <w:fldChar w:fldCharType="begin"/>
      </w:r>
      <w:r w:rsidR="00B2768C" w:rsidRPr="008837F0">
        <w:instrText>xe "Calls</w:instrText>
      </w:r>
      <w:proofErr w:type="gramStart"/>
      <w:r w:rsidR="00B2768C" w:rsidRPr="008837F0">
        <w:instrText>:Silent</w:instrText>
      </w:r>
      <w:proofErr w:type="gramEnd"/>
      <w:r w:rsidR="00B2768C" w:rsidRPr="008837F0">
        <w:instrText>"</w:instrText>
      </w:r>
      <w:r>
        <w:fldChar w:fldCharType="end"/>
      </w:r>
      <w:r w:rsidR="00B2768C" w:rsidRPr="008837F0">
        <w:t xml:space="preserve"> (no I/O to terminal or screen, no user intervention required)</w:t>
      </w:r>
      <w:r w:rsidR="00D76365" w:rsidRPr="008837F0">
        <w:t>.</w:t>
      </w:r>
    </w:p>
    <w:p w:rsidR="00B2768C" w:rsidRPr="008837F0" w:rsidRDefault="00B2768C" w:rsidP="00B804DE">
      <w:pPr>
        <w:pStyle w:val="ListBullet"/>
        <w:keepNext/>
        <w:keepLines/>
      </w:pPr>
      <w:r w:rsidRPr="008837F0">
        <w:t>Minimal resources required (passes data in brief, controlled increments)</w:t>
      </w:r>
      <w:r w:rsidR="00D76365" w:rsidRPr="008837F0">
        <w:t>.</w:t>
      </w:r>
    </w:p>
    <w:p w:rsidR="00B2768C" w:rsidRPr="008837F0" w:rsidRDefault="00B2768C" w:rsidP="00B804DE">
      <w:pPr>
        <w:pStyle w:val="ListBullet"/>
        <w:keepNext/>
        <w:keepLines/>
      </w:pPr>
      <w:r w:rsidRPr="008837F0">
        <w:t>Discrete calls</w:t>
      </w:r>
      <w:r w:rsidR="00313BDD">
        <w:fldChar w:fldCharType="begin"/>
      </w:r>
      <w:r w:rsidRPr="008837F0">
        <w:instrText>xe "Discrete Calls"</w:instrText>
      </w:r>
      <w:r w:rsidR="00313BDD">
        <w:fldChar w:fldCharType="end"/>
      </w:r>
      <w:r w:rsidR="00313BDD">
        <w:fldChar w:fldCharType="begin"/>
      </w:r>
      <w:r w:rsidRPr="008837F0">
        <w:instrText>xe "Calls</w:instrText>
      </w:r>
      <w:proofErr w:type="gramStart"/>
      <w:r w:rsidRPr="008837F0">
        <w:instrText>:Discrete</w:instrText>
      </w:r>
      <w:proofErr w:type="gramEnd"/>
      <w:r w:rsidRPr="008837F0">
        <w:instrText>"</w:instrText>
      </w:r>
      <w:r w:rsidR="00313BDD">
        <w:fldChar w:fldCharType="end"/>
      </w:r>
      <w:r w:rsidRPr="008837F0">
        <w:t xml:space="preserve"> (requiring as little information as possible from the process environment)</w:t>
      </w:r>
      <w:r w:rsidR="00D76365" w:rsidRPr="008837F0">
        <w:t>.</w:t>
      </w:r>
    </w:p>
    <w:p w:rsidR="00B2768C" w:rsidRPr="008837F0" w:rsidRDefault="00B2768C" w:rsidP="00B804DE">
      <w:pPr>
        <w:pStyle w:val="ListBullet"/>
      </w:pPr>
      <w:r w:rsidRPr="008837F0">
        <w:t>Generic as possible (different parts of the same package as well as other packages could use the same RPC)</w:t>
      </w:r>
      <w:r w:rsidR="00D76365" w:rsidRPr="008837F0">
        <w:t>.</w:t>
      </w:r>
    </w:p>
    <w:p w:rsidR="00B2768C" w:rsidRPr="008837F0" w:rsidRDefault="00B2768C" w:rsidP="007300F5">
      <w:pPr>
        <w:pStyle w:val="Heading2"/>
      </w:pPr>
      <w:bookmarkStart w:id="296" w:name="_Ref97007192"/>
      <w:bookmarkStart w:id="297" w:name="_Toc449362444"/>
      <w:bookmarkStart w:id="298" w:name="_Toc482782139"/>
      <w:r w:rsidRPr="008837F0">
        <w:t>How to Execute an RPC from a Client Application</w:t>
      </w:r>
      <w:bookmarkEnd w:id="296"/>
      <w:bookmarkEnd w:id="297"/>
      <w:bookmarkEnd w:id="298"/>
    </w:p>
    <w:p w:rsidR="00B2768C" w:rsidRPr="008837F0" w:rsidRDefault="00313BDD" w:rsidP="00EF28B7">
      <w:pPr>
        <w:pStyle w:val="BodyText"/>
        <w:keepNext/>
        <w:keepLines/>
      </w:pPr>
      <w:r>
        <w:fldChar w:fldCharType="begin"/>
      </w:r>
      <w:r w:rsidR="00EF28B7" w:rsidRPr="008837F0">
        <w:instrText>xe "RPCs:Executing"</w:instrText>
      </w:r>
      <w:r>
        <w:fldChar w:fldCharType="end"/>
      </w:r>
      <w:r>
        <w:fldChar w:fldCharType="begin"/>
      </w:r>
      <w:r w:rsidR="00EF28B7" w:rsidRPr="008837F0">
        <w:instrText>xe "How to:Execute an RPC from a Client Application"</w:instrText>
      </w:r>
      <w:r>
        <w:fldChar w:fldCharType="end"/>
      </w:r>
      <w:r>
        <w:fldChar w:fldCharType="begin"/>
      </w:r>
      <w:r w:rsidR="00EF28B7" w:rsidRPr="008837F0">
        <w:instrText>xe "Execute an RPC from a Client Application, How to"</w:instrText>
      </w:r>
      <w:r>
        <w:fldChar w:fldCharType="end"/>
      </w:r>
      <w:r w:rsidR="00EF28B7" w:rsidRPr="008837F0">
        <w:t xml:space="preserve">To execute an RPC from a client </w:t>
      </w:r>
      <w:r w:rsidR="008837F0" w:rsidRPr="008837F0">
        <w:t>application,</w:t>
      </w:r>
      <w:r w:rsidR="00EF28B7" w:rsidRPr="008837F0">
        <w:t xml:space="preserve"> perform the following procedure:</w:t>
      </w:r>
    </w:p>
    <w:p w:rsidR="00B2768C" w:rsidRPr="008837F0" w:rsidRDefault="00B2768C" w:rsidP="00274FEF">
      <w:pPr>
        <w:pStyle w:val="ListNumber"/>
        <w:keepNext/>
        <w:keepLines/>
        <w:numPr>
          <w:ilvl w:val="0"/>
          <w:numId w:val="16"/>
        </w:numPr>
        <w:tabs>
          <w:tab w:val="clear" w:pos="360"/>
        </w:tabs>
        <w:ind w:left="720"/>
      </w:pPr>
      <w:r w:rsidRPr="008837F0">
        <w:t>If your RPC has any input parameters beyond the mandatory first parameter, set a Param node in the TRPCBroker</w:t>
      </w:r>
      <w:r w:rsidR="00B34002">
        <w:t>’</w:t>
      </w:r>
      <w:r w:rsidRPr="008837F0">
        <w:t xml:space="preserve">s </w:t>
      </w:r>
      <w:r w:rsidRPr="00110A0E">
        <w:rPr>
          <w:b/>
        </w:rPr>
        <w:t>Param</w:t>
      </w:r>
      <w:r w:rsidRPr="008837F0">
        <w:t xml:space="preserve"> property</w:t>
      </w:r>
      <w:r w:rsidR="00313BDD">
        <w:fldChar w:fldCharType="begin"/>
      </w:r>
      <w:r w:rsidR="00445787" w:rsidRPr="008837F0">
        <w:instrText>xe "Param Property"</w:instrText>
      </w:r>
      <w:r w:rsidR="00313BDD">
        <w:fldChar w:fldCharType="end"/>
      </w:r>
      <w:r w:rsidR="00313BDD">
        <w:fldChar w:fldCharType="begin"/>
      </w:r>
      <w:r w:rsidR="00445787" w:rsidRPr="008837F0">
        <w:instrText>xe "Properties:Param"</w:instrText>
      </w:r>
      <w:r w:rsidR="00313BDD">
        <w:fldChar w:fldCharType="end"/>
      </w:r>
      <w:r w:rsidRPr="008837F0">
        <w:t xml:space="preserve"> for each. For each input parameter, set the following sub properties:</w:t>
      </w:r>
    </w:p>
    <w:p w:rsidR="00B2768C" w:rsidRPr="00110A0E" w:rsidRDefault="00B2768C" w:rsidP="00274FEF">
      <w:pPr>
        <w:pStyle w:val="ListBulletIndent2"/>
        <w:keepNext/>
        <w:keepLines/>
        <w:rPr>
          <w:b/>
        </w:rPr>
      </w:pPr>
      <w:r w:rsidRPr="00110A0E">
        <w:rPr>
          <w:b/>
        </w:rPr>
        <w:t>Value</w:t>
      </w:r>
    </w:p>
    <w:p w:rsidR="00B2768C" w:rsidRPr="00274FEF" w:rsidRDefault="00B2768C" w:rsidP="00611E9C">
      <w:pPr>
        <w:pStyle w:val="ListBulletIndent2"/>
      </w:pPr>
      <w:r w:rsidRPr="00110A0E">
        <w:rPr>
          <w:b/>
        </w:rPr>
        <w:t>PType</w:t>
      </w:r>
      <w:r w:rsidRPr="00274FEF">
        <w:t xml:space="preserve"> (Literal, List, or Reference)</w:t>
      </w:r>
    </w:p>
    <w:p w:rsidR="00611E9C" w:rsidRDefault="00B2768C" w:rsidP="00611E9C">
      <w:pPr>
        <w:pStyle w:val="BodyText3"/>
      </w:pPr>
      <w:r w:rsidRPr="008837F0">
        <w:t>If the parameter</w:t>
      </w:r>
      <w:r w:rsidR="00B34002">
        <w:t>’</w:t>
      </w:r>
      <w:r w:rsidRPr="008837F0">
        <w:t xml:space="preserve">s </w:t>
      </w:r>
      <w:r w:rsidRPr="00110A0E">
        <w:rPr>
          <w:b/>
        </w:rPr>
        <w:t>PType</w:t>
      </w:r>
      <w:r w:rsidRPr="008837F0">
        <w:t xml:space="preserve"> is </w:t>
      </w:r>
      <w:r w:rsidRPr="00110A0E">
        <w:rPr>
          <w:b/>
        </w:rPr>
        <w:t>List</w:t>
      </w:r>
      <w:r w:rsidRPr="008837F0">
        <w:t xml:space="preserve">, however, set a list of values in the </w:t>
      </w:r>
      <w:r w:rsidRPr="00110A0E">
        <w:rPr>
          <w:b/>
        </w:rPr>
        <w:t>Mult</w:t>
      </w:r>
      <w:r w:rsidR="00313BDD">
        <w:fldChar w:fldCharType="begin"/>
      </w:r>
      <w:r w:rsidR="00445787" w:rsidRPr="008837F0">
        <w:instrText>xe "Mult Property"</w:instrText>
      </w:r>
      <w:r w:rsidR="00313BDD">
        <w:fldChar w:fldCharType="end"/>
      </w:r>
      <w:r w:rsidR="00313BDD">
        <w:fldChar w:fldCharType="begin"/>
      </w:r>
      <w:r w:rsidR="00445787" w:rsidRPr="008837F0">
        <w:instrText>xe "Properties</w:instrText>
      </w:r>
      <w:proofErr w:type="gramStart"/>
      <w:r w:rsidR="00445787" w:rsidRPr="008837F0">
        <w:instrText>:Mult</w:instrText>
      </w:r>
      <w:proofErr w:type="gramEnd"/>
      <w:r w:rsidR="00445787" w:rsidRPr="008837F0">
        <w:instrText>"</w:instrText>
      </w:r>
      <w:r w:rsidR="00313BDD">
        <w:fldChar w:fldCharType="end"/>
      </w:r>
      <w:r w:rsidRPr="008837F0">
        <w:t xml:space="preserve"> subproperty rather than setting the </w:t>
      </w:r>
      <w:r w:rsidRPr="00110A0E">
        <w:rPr>
          <w:b/>
        </w:rPr>
        <w:t>Value</w:t>
      </w:r>
      <w:r w:rsidR="00313BDD">
        <w:fldChar w:fldCharType="begin"/>
      </w:r>
      <w:r w:rsidR="000D69EF" w:rsidRPr="008837F0">
        <w:instrText>xe "Value Property"</w:instrText>
      </w:r>
      <w:r w:rsidR="00313BDD">
        <w:fldChar w:fldCharType="end"/>
      </w:r>
      <w:r w:rsidR="00313BDD">
        <w:fldChar w:fldCharType="begin"/>
      </w:r>
      <w:r w:rsidR="000D69EF" w:rsidRPr="008837F0">
        <w:instrText>xe "Properties:Value"</w:instrText>
      </w:r>
      <w:r w:rsidR="00313BDD">
        <w:fldChar w:fldCharType="end"/>
      </w:r>
      <w:r w:rsidRPr="008837F0">
        <w:t xml:space="preserve"> subproperty.</w:t>
      </w:r>
    </w:p>
    <w:p w:rsidR="00611E9C" w:rsidRPr="008837F0" w:rsidRDefault="00611E9C" w:rsidP="00611E9C">
      <w:pPr>
        <w:pStyle w:val="CautionIndent2"/>
      </w:pPr>
      <w:r w:rsidRPr="009A4557">
        <w:rPr>
          <w:noProof/>
          <w:lang w:eastAsia="en-US"/>
        </w:rPr>
        <w:drawing>
          <wp:inline distT="0" distB="0" distL="0" distR="0" wp14:anchorId="38D758AF" wp14:editId="387207F8">
            <wp:extent cx="409575" cy="409575"/>
            <wp:effectExtent l="0" t="0" r="0" b="0"/>
            <wp:docPr id="43"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9A4557">
        <w:t>CAUTION: The use of a reference-type input parameter represents a significant security risk. The M entry point should include code to screen the input value for M code injection (e.g., function calls, M commands, or direct global reads).</w:t>
      </w:r>
    </w:p>
    <w:p w:rsidR="00B2768C" w:rsidRPr="008837F0" w:rsidRDefault="005F28B1" w:rsidP="00EF28B7">
      <w:pPr>
        <w:pStyle w:val="BodyText3"/>
        <w:keepNext/>
        <w:keepLines/>
      </w:pPr>
      <w:r w:rsidRPr="00110A0E">
        <w:rPr>
          <w:color w:val="0000FF"/>
          <w:u w:val="single"/>
        </w:rPr>
        <w:fldChar w:fldCharType="begin"/>
      </w:r>
      <w:r w:rsidRPr="00110A0E">
        <w:rPr>
          <w:color w:val="0000FF"/>
          <w:u w:val="single"/>
        </w:rPr>
        <w:instrText xml:space="preserve"> REF _Ref361734575 \h </w:instrText>
      </w:r>
      <w:r w:rsidR="00110A0E">
        <w:rPr>
          <w:color w:val="0000FF"/>
          <w:u w:val="single"/>
        </w:rPr>
        <w:instrText xml:space="preserve"> \* MERGEFORMAT </w:instrText>
      </w:r>
      <w:r w:rsidRPr="00110A0E">
        <w:rPr>
          <w:color w:val="0000FF"/>
          <w:u w:val="single"/>
        </w:rPr>
      </w:r>
      <w:r w:rsidRPr="00110A0E">
        <w:rPr>
          <w:color w:val="0000FF"/>
          <w:u w:val="single"/>
        </w:rPr>
        <w:fldChar w:fldCharType="separate"/>
      </w:r>
      <w:r w:rsidR="00450C1F" w:rsidRPr="00450C1F">
        <w:rPr>
          <w:color w:val="0000FF"/>
          <w:u w:val="single"/>
        </w:rPr>
        <w:t xml:space="preserve">Figure </w:t>
      </w:r>
      <w:r w:rsidR="00450C1F" w:rsidRPr="00450C1F">
        <w:rPr>
          <w:noProof/>
          <w:color w:val="0000FF"/>
          <w:u w:val="single"/>
        </w:rPr>
        <w:t>5</w:t>
      </w:r>
      <w:r w:rsidRPr="00110A0E">
        <w:rPr>
          <w:color w:val="0000FF"/>
          <w:u w:val="single"/>
        </w:rPr>
        <w:fldChar w:fldCharType="end"/>
      </w:r>
      <w:r w:rsidR="00B2768C" w:rsidRPr="008837F0">
        <w:t xml:space="preserve"> is an example of some settings of the </w:t>
      </w:r>
      <w:r w:rsidR="00B2768C" w:rsidRPr="00110A0E">
        <w:rPr>
          <w:b/>
        </w:rPr>
        <w:t>Param</w:t>
      </w:r>
      <w:r w:rsidR="00B2768C" w:rsidRPr="008837F0">
        <w:t xml:space="preserve"> property</w:t>
      </w:r>
      <w:r w:rsidR="00313BDD">
        <w:fldChar w:fldCharType="begin"/>
      </w:r>
      <w:r w:rsidR="00445787" w:rsidRPr="008837F0">
        <w:instrText>xe "Param Property"</w:instrText>
      </w:r>
      <w:r w:rsidR="00313BDD">
        <w:fldChar w:fldCharType="end"/>
      </w:r>
      <w:r w:rsidR="00313BDD">
        <w:fldChar w:fldCharType="begin"/>
      </w:r>
      <w:r w:rsidR="00445787" w:rsidRPr="008837F0">
        <w:instrText>xe "Properties</w:instrText>
      </w:r>
      <w:proofErr w:type="gramStart"/>
      <w:r w:rsidR="00445787" w:rsidRPr="008837F0">
        <w:instrText>:Param</w:instrText>
      </w:r>
      <w:proofErr w:type="gramEnd"/>
      <w:r w:rsidR="00445787" w:rsidRPr="008837F0">
        <w:instrText>"</w:instrText>
      </w:r>
      <w:r w:rsidR="00313BDD">
        <w:fldChar w:fldCharType="end"/>
      </w:r>
      <w:r w:rsidR="00B2768C" w:rsidRPr="008837F0">
        <w:t>:</w:t>
      </w:r>
    </w:p>
    <w:p w:rsidR="00C6576E" w:rsidRPr="008837F0" w:rsidRDefault="00C6576E" w:rsidP="00C6576E">
      <w:pPr>
        <w:pStyle w:val="Caption"/>
      </w:pPr>
      <w:bookmarkStart w:id="299" w:name="_Ref361734575"/>
      <w:bookmarkStart w:id="300" w:name="_Toc202777927"/>
      <w:bookmarkStart w:id="301" w:name="_Toc482782194"/>
      <w:r w:rsidRPr="008837F0">
        <w:t xml:space="preserve">Figure </w:t>
      </w:r>
      <w:r w:rsidR="00A852D9">
        <w:fldChar w:fldCharType="begin"/>
      </w:r>
      <w:r w:rsidR="00A852D9">
        <w:instrText xml:space="preserve"> SEQ Figure \* ARABIC </w:instrText>
      </w:r>
      <w:r w:rsidR="00A852D9">
        <w:fldChar w:fldCharType="separate"/>
      </w:r>
      <w:r w:rsidR="00450C1F">
        <w:rPr>
          <w:noProof/>
        </w:rPr>
        <w:t>5</w:t>
      </w:r>
      <w:r w:rsidR="00A852D9">
        <w:rPr>
          <w:noProof/>
        </w:rPr>
        <w:fldChar w:fldCharType="end"/>
      </w:r>
      <w:bookmarkEnd w:id="299"/>
      <w:r w:rsidR="0075759E">
        <w:t>: Param P</w:t>
      </w:r>
      <w:r w:rsidRPr="008837F0">
        <w:t>roperty</w:t>
      </w:r>
      <w:r w:rsidR="00F76DBF" w:rsidRPr="008837F0">
        <w:t>—</w:t>
      </w:r>
      <w:r w:rsidR="0075759E">
        <w:t>Sample S</w:t>
      </w:r>
      <w:r w:rsidRPr="008837F0">
        <w:t>ettings</w:t>
      </w:r>
      <w:bookmarkEnd w:id="300"/>
      <w:bookmarkEnd w:id="301"/>
    </w:p>
    <w:p w:rsidR="00B2768C" w:rsidRPr="008837F0" w:rsidRDefault="00B2768C" w:rsidP="00445787">
      <w:pPr>
        <w:pStyle w:val="Code"/>
        <w:ind w:left="900"/>
      </w:pPr>
      <w:r w:rsidRPr="008837F0">
        <w:t xml:space="preserve">RPCBroker1.Param[0].Value := </w:t>
      </w:r>
      <w:r w:rsidR="00B34002">
        <w:t>‘</w:t>
      </w:r>
      <w:r w:rsidRPr="008837F0">
        <w:t>10/31/97</w:t>
      </w:r>
      <w:r w:rsidR="00B34002">
        <w:t>’</w:t>
      </w:r>
      <w:r w:rsidRPr="008837F0">
        <w:t>;</w:t>
      </w:r>
    </w:p>
    <w:p w:rsidR="00B2768C" w:rsidRPr="008837F0" w:rsidRDefault="00B2768C" w:rsidP="00445787">
      <w:pPr>
        <w:pStyle w:val="Code"/>
        <w:ind w:left="900"/>
      </w:pPr>
      <w:r w:rsidRPr="008837F0">
        <w:t>RPCBroker1.Param[0].PType := literal;</w:t>
      </w:r>
    </w:p>
    <w:p w:rsidR="00B2768C" w:rsidRPr="008837F0" w:rsidRDefault="00B2768C" w:rsidP="00445787">
      <w:pPr>
        <w:pStyle w:val="Code"/>
        <w:ind w:left="900"/>
      </w:pPr>
      <w:r w:rsidRPr="008837F0">
        <w:t>RPCBroker1.Param[1].Mult[</w:t>
      </w:r>
      <w:r w:rsidR="00B34002">
        <w:t>‘“</w:t>
      </w:r>
      <w:r w:rsidRPr="008837F0">
        <w:t>NAME</w:t>
      </w:r>
      <w:r w:rsidR="00B34002">
        <w:t>”‘</w:t>
      </w:r>
      <w:r w:rsidRPr="008837F0">
        <w:t xml:space="preserve">] := </w:t>
      </w:r>
      <w:r w:rsidR="00B34002">
        <w:t>‘</w:t>
      </w:r>
      <w:r w:rsidR="00DF4D9A">
        <w:t>XWBUSER</w:t>
      </w:r>
      <w:r w:rsidRPr="008837F0">
        <w:t xml:space="preserve">, </w:t>
      </w:r>
      <w:r w:rsidR="00DF4D9A">
        <w:t>ONE</w:t>
      </w:r>
      <w:r w:rsidR="00B34002">
        <w:t>’</w:t>
      </w:r>
      <w:r w:rsidRPr="008837F0">
        <w:t>;</w:t>
      </w:r>
    </w:p>
    <w:p w:rsidR="00B2768C" w:rsidRPr="008837F0" w:rsidRDefault="00B2768C" w:rsidP="00445787">
      <w:pPr>
        <w:pStyle w:val="Code"/>
        <w:ind w:left="900"/>
      </w:pPr>
      <w:r w:rsidRPr="008837F0">
        <w:t>RPCBroker1.Param[1].Mult[</w:t>
      </w:r>
      <w:r w:rsidR="00B34002">
        <w:t>‘“</w:t>
      </w:r>
      <w:r w:rsidRPr="008837F0">
        <w:t>SSN</w:t>
      </w:r>
      <w:r w:rsidR="00B34002">
        <w:t>”‘</w:t>
      </w:r>
      <w:r w:rsidRPr="008837F0">
        <w:t xml:space="preserve">] := </w:t>
      </w:r>
      <w:r w:rsidR="00B34002">
        <w:t>‘</w:t>
      </w:r>
      <w:r w:rsidR="00DF4D9A">
        <w:t>000</w:t>
      </w:r>
      <w:r w:rsidRPr="008837F0">
        <w:t>-45-6789</w:t>
      </w:r>
      <w:r w:rsidR="00B34002">
        <w:t>’</w:t>
      </w:r>
      <w:r w:rsidRPr="008837F0">
        <w:t>;</w:t>
      </w:r>
    </w:p>
    <w:p w:rsidR="00B2768C" w:rsidRPr="008837F0" w:rsidRDefault="00B2768C" w:rsidP="00445787">
      <w:pPr>
        <w:pStyle w:val="Code"/>
        <w:ind w:left="900"/>
      </w:pPr>
      <w:r w:rsidRPr="008837F0">
        <w:t>RPCBroker1.Param[1].PType := list;</w:t>
      </w:r>
    </w:p>
    <w:p w:rsidR="00445787" w:rsidRPr="008837F0" w:rsidRDefault="00445787" w:rsidP="00EF28B7">
      <w:pPr>
        <w:pStyle w:val="BodyText6"/>
      </w:pPr>
    </w:p>
    <w:p w:rsidR="00B2768C" w:rsidRPr="008837F0" w:rsidRDefault="00B2768C" w:rsidP="00EF28B7">
      <w:pPr>
        <w:pStyle w:val="ListNumber"/>
        <w:keepNext/>
        <w:keepLines/>
      </w:pPr>
      <w:r w:rsidRPr="008837F0">
        <w:t>Set the TRPCBroker</w:t>
      </w:r>
      <w:r w:rsidR="00B34002">
        <w:t>’</w:t>
      </w:r>
      <w:r w:rsidRPr="008837F0">
        <w:t xml:space="preserve">s </w:t>
      </w:r>
      <w:r w:rsidRPr="00110A0E">
        <w:rPr>
          <w:b/>
        </w:rPr>
        <w:t>RemoteProcedure</w:t>
      </w:r>
      <w:r w:rsidRPr="008837F0">
        <w:t xml:space="preserve"> property</w:t>
      </w:r>
      <w:r w:rsidR="00313BDD">
        <w:fldChar w:fldCharType="begin"/>
      </w:r>
      <w:r w:rsidR="00445787" w:rsidRPr="008837F0">
        <w:instrText>xe "RemoteProcedure Property"</w:instrText>
      </w:r>
      <w:r w:rsidR="00313BDD">
        <w:fldChar w:fldCharType="end"/>
      </w:r>
      <w:r w:rsidR="00313BDD">
        <w:fldChar w:fldCharType="begin"/>
      </w:r>
      <w:r w:rsidR="00445787" w:rsidRPr="008837F0">
        <w:instrText>xe "Properties</w:instrText>
      </w:r>
      <w:proofErr w:type="gramStart"/>
      <w:r w:rsidR="00445787" w:rsidRPr="008837F0">
        <w:instrText>:RemoteProcedure</w:instrText>
      </w:r>
      <w:proofErr w:type="gramEnd"/>
      <w:r w:rsidR="00445787" w:rsidRPr="008837F0">
        <w:instrText>"</w:instrText>
      </w:r>
      <w:r w:rsidR="00313BDD">
        <w:fldChar w:fldCharType="end"/>
      </w:r>
      <w:r w:rsidRPr="008837F0">
        <w:t xml:space="preserve"> to the name of the RPC to execute.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RPCBroker1.RemoteProcedure:=</w:t>
      </w:r>
      <w:r w:rsidR="00B34002">
        <w:rPr>
          <w:rFonts w:ascii="Courier New" w:hAnsi="Courier New"/>
          <w:sz w:val="18"/>
        </w:rPr>
        <w:t>‘</w:t>
      </w:r>
      <w:r w:rsidRPr="008837F0">
        <w:rPr>
          <w:rFonts w:ascii="Courier New" w:hAnsi="Courier New"/>
          <w:sz w:val="18"/>
        </w:rPr>
        <w:t>A6A LIST</w:t>
      </w:r>
      <w:r w:rsidR="00B34002">
        <w:rPr>
          <w:rFonts w:ascii="Courier New" w:hAnsi="Courier New"/>
          <w:sz w:val="18"/>
        </w:rPr>
        <w:t>’</w:t>
      </w:r>
      <w:r w:rsidRPr="008837F0">
        <w:rPr>
          <w:rFonts w:ascii="Courier New" w:hAnsi="Courier New"/>
          <w:sz w:val="18"/>
        </w:rPr>
        <w:t>;</w:t>
      </w:r>
    </w:p>
    <w:p w:rsidR="00B2768C" w:rsidRPr="008837F0" w:rsidRDefault="00B2768C" w:rsidP="00EF28B7">
      <w:pPr>
        <w:pStyle w:val="ListNumber"/>
        <w:keepNext/>
        <w:keepLines/>
        <w:rPr>
          <w:rStyle w:val="BodyText3Char"/>
          <w:rFonts w:eastAsia="Times New Roman"/>
          <w:szCs w:val="20"/>
          <w:lang w:eastAsia="en-US"/>
        </w:rPr>
      </w:pPr>
      <w:r w:rsidRPr="008837F0">
        <w:rPr>
          <w:rStyle w:val="ListNumberChar"/>
        </w:rPr>
        <w:lastRenderedPageBreak/>
        <w:t xml:space="preserve">Invoke the </w:t>
      </w:r>
      <w:r w:rsidRPr="00110A0E">
        <w:rPr>
          <w:rStyle w:val="ListNumberChar"/>
          <w:b/>
        </w:rPr>
        <w:t>Call</w:t>
      </w:r>
      <w:r w:rsidRPr="008837F0">
        <w:rPr>
          <w:rStyle w:val="ListNumberChar"/>
        </w:rPr>
        <w:t xml:space="preserve"> method</w:t>
      </w:r>
      <w:r w:rsidR="00313BDD">
        <w:rPr>
          <w:rStyle w:val="ListNumberChar"/>
        </w:rPr>
        <w:fldChar w:fldCharType="begin"/>
      </w:r>
      <w:r w:rsidR="00445787" w:rsidRPr="008837F0">
        <w:rPr>
          <w:rStyle w:val="ListNumberChar"/>
        </w:rPr>
        <w:instrText>xe "TRPCBroker Component:Call Method"</w:instrText>
      </w:r>
      <w:r w:rsidR="00313BDD">
        <w:rPr>
          <w:rStyle w:val="ListNumberChar"/>
        </w:rPr>
        <w:fldChar w:fldCharType="end"/>
      </w:r>
      <w:r w:rsidR="00313BDD">
        <w:rPr>
          <w:rStyle w:val="ListNumberChar"/>
        </w:rPr>
        <w:fldChar w:fldCharType="begin"/>
      </w:r>
      <w:r w:rsidR="00445787" w:rsidRPr="008837F0">
        <w:rPr>
          <w:rStyle w:val="ListNumberChar"/>
        </w:rPr>
        <w:instrText>xe "Call Method"</w:instrText>
      </w:r>
      <w:r w:rsidR="00313BDD">
        <w:rPr>
          <w:rStyle w:val="ListNumberChar"/>
        </w:rPr>
        <w:fldChar w:fldCharType="end"/>
      </w:r>
      <w:r w:rsidR="00313BDD">
        <w:rPr>
          <w:rStyle w:val="ListNumberChar"/>
        </w:rPr>
        <w:fldChar w:fldCharType="begin"/>
      </w:r>
      <w:r w:rsidR="00445787" w:rsidRPr="008837F0">
        <w:rPr>
          <w:rStyle w:val="ListNumberChar"/>
        </w:rPr>
        <w:instrText>xe "Methods:Call"</w:instrText>
      </w:r>
      <w:r w:rsidR="00313BDD">
        <w:rPr>
          <w:rStyle w:val="ListNumberChar"/>
        </w:rPr>
        <w:fldChar w:fldCharType="end"/>
      </w:r>
      <w:r w:rsidRPr="008837F0">
        <w:rPr>
          <w:rStyle w:val="ListNumberChar"/>
        </w:rPr>
        <w:t xml:space="preserve"> of the TRPCBroker component to execute the RPC. All calls to the </w:t>
      </w:r>
      <w:r w:rsidRPr="00110A0E">
        <w:rPr>
          <w:rStyle w:val="ListNumberChar"/>
          <w:b/>
        </w:rPr>
        <w:t>Call</w:t>
      </w:r>
      <w:r w:rsidRPr="008837F0">
        <w:rPr>
          <w:rStyle w:val="ListNumberChar"/>
        </w:rPr>
        <w:t xml:space="preserve"> method should be done within an exception handler </w:t>
      </w:r>
      <w:r w:rsidRPr="00110A0E">
        <w:rPr>
          <w:rStyle w:val="ListNumberChar"/>
          <w:b/>
        </w:rPr>
        <w:t>try...except</w:t>
      </w:r>
      <w:r w:rsidRPr="008837F0">
        <w:rPr>
          <w:rStyle w:val="ListNumberChar"/>
        </w:rPr>
        <w:t xml:space="preserve"> statement, so that all communication errors (which trigger the EBrokerError exception) can be trapped and handled.</w:t>
      </w:r>
      <w:r w:rsidR="00EF28B7" w:rsidRPr="008837F0">
        <w:t xml:space="preserve"> </w:t>
      </w:r>
      <w:r w:rsidRPr="008837F0">
        <w:rPr>
          <w:rStyle w:val="BodyText3Char"/>
        </w:rPr>
        <w:t>For example:</w:t>
      </w:r>
    </w:p>
    <w:p w:rsidR="00C6576E" w:rsidRPr="008837F0" w:rsidRDefault="00C6576E" w:rsidP="00C6576E">
      <w:pPr>
        <w:pStyle w:val="Caption"/>
      </w:pPr>
      <w:bookmarkStart w:id="302" w:name="_Toc202777928"/>
      <w:bookmarkStart w:id="303" w:name="_Toc482782195"/>
      <w:r w:rsidRPr="008837F0">
        <w:t xml:space="preserve">Figure </w:t>
      </w:r>
      <w:r w:rsidR="00A852D9">
        <w:fldChar w:fldCharType="begin"/>
      </w:r>
      <w:r w:rsidR="00A852D9">
        <w:instrText xml:space="preserve"> SEQ Figure \* ARABIC </w:instrText>
      </w:r>
      <w:r w:rsidR="00A852D9">
        <w:fldChar w:fldCharType="separate"/>
      </w:r>
      <w:r w:rsidR="00450C1F">
        <w:rPr>
          <w:noProof/>
        </w:rPr>
        <w:t>6</w:t>
      </w:r>
      <w:r w:rsidR="00A852D9">
        <w:rPr>
          <w:noProof/>
        </w:rPr>
        <w:fldChar w:fldCharType="end"/>
      </w:r>
      <w:r w:rsidR="0075759E">
        <w:t>: Exception Handler—try...except C</w:t>
      </w:r>
      <w:r w:rsidRPr="008837F0">
        <w:t>ode</w:t>
      </w:r>
      <w:r w:rsidR="00F76DBF" w:rsidRPr="008837F0">
        <w:t>—</w:t>
      </w:r>
      <w:r w:rsidR="0075759E">
        <w:t>Sample U</w:t>
      </w:r>
      <w:r w:rsidRPr="008837F0">
        <w:t>sage</w:t>
      </w:r>
      <w:bookmarkEnd w:id="302"/>
      <w:bookmarkEnd w:id="303"/>
    </w:p>
    <w:p w:rsidR="00B2768C" w:rsidRPr="008837F0" w:rsidRDefault="00B2768C" w:rsidP="00445787">
      <w:pPr>
        <w:pStyle w:val="Code"/>
        <w:ind w:left="900"/>
        <w:rPr>
          <w:b/>
        </w:rPr>
      </w:pPr>
      <w:r w:rsidRPr="008837F0">
        <w:rPr>
          <w:b/>
        </w:rPr>
        <w:t>try</w:t>
      </w:r>
    </w:p>
    <w:p w:rsidR="00B2768C" w:rsidRPr="008837F0" w:rsidRDefault="00B2768C" w:rsidP="00445787">
      <w:pPr>
        <w:pStyle w:val="Code"/>
        <w:ind w:left="900"/>
      </w:pPr>
      <w:r w:rsidRPr="008837F0">
        <w:t xml:space="preserve">    RPCBroker1.Call;</w:t>
      </w:r>
    </w:p>
    <w:p w:rsidR="00B2768C" w:rsidRPr="008837F0" w:rsidRDefault="00B2768C" w:rsidP="00445787">
      <w:pPr>
        <w:pStyle w:val="Code"/>
        <w:ind w:left="900"/>
        <w:rPr>
          <w:b/>
        </w:rPr>
      </w:pPr>
      <w:r w:rsidRPr="008837F0">
        <w:rPr>
          <w:b/>
        </w:rPr>
        <w:t>except</w:t>
      </w:r>
    </w:p>
    <w:p w:rsidR="00B2768C" w:rsidRPr="008837F0" w:rsidRDefault="00B2768C" w:rsidP="00445787">
      <w:pPr>
        <w:pStyle w:val="Code"/>
        <w:ind w:left="900"/>
        <w:rPr>
          <w:b/>
        </w:rPr>
      </w:pPr>
      <w:r w:rsidRPr="008837F0">
        <w:t xml:space="preserve">  </w:t>
      </w:r>
      <w:r w:rsidRPr="008837F0">
        <w:rPr>
          <w:b/>
        </w:rPr>
        <w:t>On</w:t>
      </w:r>
      <w:r w:rsidRPr="008837F0">
        <w:t xml:space="preserve"> EBrokerError </w:t>
      </w:r>
      <w:r w:rsidRPr="008837F0">
        <w:rPr>
          <w:b/>
        </w:rPr>
        <w:t>do</w:t>
      </w:r>
    </w:p>
    <w:p w:rsidR="00B2768C" w:rsidRPr="008837F0" w:rsidRDefault="00B2768C" w:rsidP="00445787">
      <w:pPr>
        <w:pStyle w:val="Code"/>
        <w:ind w:left="900"/>
      </w:pPr>
      <w:r w:rsidRPr="008837F0">
        <w:t xml:space="preserve">    ShowMessage(</w:t>
      </w:r>
      <w:r w:rsidR="00B34002">
        <w:t>‘</w:t>
      </w:r>
      <w:r w:rsidRPr="008837F0">
        <w:t>A problem was encountered communicating with the server.</w:t>
      </w:r>
      <w:r w:rsidR="00B34002">
        <w:t>’</w:t>
      </w:r>
      <w:r w:rsidRPr="008837F0">
        <w:t>);</w:t>
      </w:r>
    </w:p>
    <w:p w:rsidR="00B2768C" w:rsidRPr="008837F0" w:rsidRDefault="00B2768C" w:rsidP="00445787">
      <w:pPr>
        <w:pStyle w:val="Code"/>
        <w:ind w:left="900"/>
      </w:pPr>
      <w:r w:rsidRPr="008837F0">
        <w:rPr>
          <w:b/>
        </w:rPr>
        <w:t>end</w:t>
      </w:r>
      <w:r w:rsidRPr="008837F0">
        <w:t>;</w:t>
      </w:r>
    </w:p>
    <w:p w:rsidR="00445787" w:rsidRPr="008837F0" w:rsidRDefault="00445787" w:rsidP="00EF28B7">
      <w:pPr>
        <w:pStyle w:val="BodyText6"/>
      </w:pPr>
    </w:p>
    <w:p w:rsidR="00B2768C" w:rsidRPr="008837F0" w:rsidRDefault="00B2768C" w:rsidP="00EF28B7">
      <w:pPr>
        <w:pStyle w:val="ListNumber"/>
        <w:keepNext/>
        <w:keepLines/>
      </w:pPr>
      <w:r w:rsidRPr="008837F0">
        <w:t>Any results returned by your RPC are returned in the TRPCBroker component</w:t>
      </w:r>
      <w:r w:rsidR="00B34002">
        <w:t>’</w:t>
      </w:r>
      <w:r w:rsidRPr="008837F0">
        <w:t xml:space="preserve">s </w:t>
      </w:r>
      <w:r w:rsidRPr="00110A0E">
        <w:rPr>
          <w:b/>
        </w:rPr>
        <w:t>Results</w:t>
      </w:r>
      <w:r w:rsidRPr="008837F0">
        <w:t xml:space="preserve"> property</w:t>
      </w:r>
      <w:r w:rsidR="00313BDD">
        <w:fldChar w:fldCharType="begin"/>
      </w:r>
      <w:r w:rsidR="00445787" w:rsidRPr="008837F0">
        <w:instrText>xe "Results Property"</w:instrText>
      </w:r>
      <w:r w:rsidR="00313BDD">
        <w:fldChar w:fldCharType="end"/>
      </w:r>
      <w:r w:rsidR="00313BDD">
        <w:fldChar w:fldCharType="begin"/>
      </w:r>
      <w:r w:rsidR="00445787" w:rsidRPr="008837F0">
        <w:instrText>xe "Properties:Results"</w:instrText>
      </w:r>
      <w:r w:rsidR="00313BDD">
        <w:fldChar w:fldCharType="end"/>
      </w:r>
      <w:r w:rsidRPr="008837F0">
        <w:t xml:space="preserve">. Depending on how you set up your RPC, results are returned either in a single node of the </w:t>
      </w:r>
      <w:r w:rsidRPr="00110A0E">
        <w:rPr>
          <w:b/>
        </w:rPr>
        <w:t>Results</w:t>
      </w:r>
      <w:r w:rsidRPr="008837F0">
        <w:t xml:space="preserve"> property (</w:t>
      </w:r>
      <w:r w:rsidRPr="00110A0E">
        <w:rPr>
          <w:b/>
        </w:rPr>
        <w:t>Result[0]</w:t>
      </w:r>
      <w:r w:rsidRPr="008837F0">
        <w:t xml:space="preserve">) or in multiple nodes of the </w:t>
      </w:r>
      <w:r w:rsidRPr="00110A0E">
        <w:rPr>
          <w:b/>
        </w:rPr>
        <w:t>Results</w:t>
      </w:r>
      <w:r w:rsidRPr="008837F0">
        <w:t xml:space="preserve"> property.</w:t>
      </w:r>
    </w:p>
    <w:p w:rsidR="00B2768C" w:rsidRPr="008837F0" w:rsidRDefault="00313BDD" w:rsidP="00EF28B7">
      <w:pPr>
        <w:pStyle w:val="NoteIndent2"/>
      </w:pPr>
      <w:bookmarkStart w:id="304" w:name="_Toc354550959"/>
      <w:bookmarkStart w:id="305" w:name="_Toc378055874"/>
      <w:r>
        <w:rPr>
          <w:noProof/>
          <w:lang w:eastAsia="en-US"/>
        </w:rPr>
        <w:drawing>
          <wp:inline distT="0" distB="0" distL="0" distR="0" wp14:anchorId="09A87922" wp14:editId="1F3BBE22">
            <wp:extent cx="304800" cy="304800"/>
            <wp:effectExtent l="0" t="0" r="0" b="0"/>
            <wp:docPr id="24"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You can also use the lstCall</w:t>
      </w:r>
      <w:r>
        <w:rPr>
          <w:iCs/>
        </w:rPr>
        <w:fldChar w:fldCharType="begin"/>
      </w:r>
      <w:r w:rsidR="00EF28B7" w:rsidRPr="008837F0">
        <w:instrText>xe "</w:instrText>
      </w:r>
      <w:r w:rsidR="00EF28B7" w:rsidRPr="008837F0">
        <w:rPr>
          <w:iCs/>
        </w:rPr>
        <w:instrText>lstCall Method</w:instrText>
      </w:r>
      <w:r w:rsidR="00EF28B7" w:rsidRPr="008837F0">
        <w:instrText>"</w:instrText>
      </w:r>
      <w:r>
        <w:rPr>
          <w:iCs/>
        </w:rPr>
        <w:fldChar w:fldCharType="end"/>
      </w:r>
      <w:r>
        <w:rPr>
          <w:iCs/>
        </w:rPr>
        <w:fldChar w:fldCharType="begin"/>
      </w:r>
      <w:r w:rsidR="00EF28B7" w:rsidRPr="008837F0">
        <w:instrText>xe "</w:instrText>
      </w:r>
      <w:r w:rsidR="00EF28B7" w:rsidRPr="008837F0">
        <w:rPr>
          <w:iCs/>
        </w:rPr>
        <w:instrText>Methods:lstCall</w:instrText>
      </w:r>
      <w:r w:rsidR="00EF28B7" w:rsidRPr="008837F0">
        <w:instrText>"</w:instrText>
      </w:r>
      <w:r>
        <w:rPr>
          <w:iCs/>
        </w:rPr>
        <w:fldChar w:fldCharType="end"/>
      </w:r>
      <w:r w:rsidR="00EF28B7" w:rsidRPr="008837F0">
        <w:rPr>
          <w:iCs/>
        </w:rPr>
        <w:t xml:space="preserve"> and strCall</w:t>
      </w:r>
      <w:r>
        <w:rPr>
          <w:iCs/>
        </w:rPr>
        <w:fldChar w:fldCharType="begin"/>
      </w:r>
      <w:r w:rsidR="00EF28B7" w:rsidRPr="008837F0">
        <w:instrText>xe "</w:instrText>
      </w:r>
      <w:r w:rsidR="00EF28B7" w:rsidRPr="008837F0">
        <w:rPr>
          <w:iCs/>
        </w:rPr>
        <w:instrText>strCall Method</w:instrText>
      </w:r>
      <w:r w:rsidR="00EF28B7" w:rsidRPr="008837F0">
        <w:instrText>"</w:instrText>
      </w:r>
      <w:r>
        <w:rPr>
          <w:iCs/>
        </w:rPr>
        <w:fldChar w:fldCharType="end"/>
      </w:r>
      <w:r>
        <w:rPr>
          <w:iCs/>
        </w:rPr>
        <w:fldChar w:fldCharType="begin"/>
      </w:r>
      <w:r w:rsidR="00EF28B7" w:rsidRPr="008837F0">
        <w:instrText>xe "</w:instrText>
      </w:r>
      <w:r w:rsidR="00EF28B7" w:rsidRPr="008837F0">
        <w:rPr>
          <w:iCs/>
        </w:rPr>
        <w:instrText>Methods:strCall</w:instrText>
      </w:r>
      <w:r w:rsidR="00EF28B7" w:rsidRPr="008837F0">
        <w:instrText>"</w:instrText>
      </w:r>
      <w:r>
        <w:rPr>
          <w:iCs/>
        </w:rPr>
        <w:fldChar w:fldCharType="end"/>
      </w:r>
      <w:r w:rsidR="00EF28B7" w:rsidRPr="008837F0">
        <w:rPr>
          <w:iCs/>
        </w:rPr>
        <w:t xml:space="preserve"> methods to execute an RPC. The main difference between these methods and the Call method is that lstCall and strCall do not use the Results property</w:t>
      </w:r>
      <w:r>
        <w:rPr>
          <w:iCs/>
        </w:rPr>
        <w:fldChar w:fldCharType="begin"/>
      </w:r>
      <w:r w:rsidR="00EF28B7" w:rsidRPr="008837F0">
        <w:instrText>xe "Results Property"</w:instrText>
      </w:r>
      <w:r>
        <w:rPr>
          <w:iCs/>
        </w:rPr>
        <w:fldChar w:fldCharType="end"/>
      </w:r>
      <w:r>
        <w:rPr>
          <w:iCs/>
        </w:rPr>
        <w:fldChar w:fldCharType="begin"/>
      </w:r>
      <w:r w:rsidR="00EF28B7" w:rsidRPr="008837F0">
        <w:instrText>xe "Properties</w:instrText>
      </w:r>
      <w:proofErr w:type="gramStart"/>
      <w:r w:rsidR="00EF28B7" w:rsidRPr="008837F0">
        <w:instrText>:Results</w:instrText>
      </w:r>
      <w:proofErr w:type="gramEnd"/>
      <w:r w:rsidR="00EF28B7" w:rsidRPr="008837F0">
        <w:instrText>"</w:instrText>
      </w:r>
      <w:r>
        <w:rPr>
          <w:iCs/>
        </w:rPr>
        <w:fldChar w:fldCharType="end"/>
      </w:r>
      <w:r w:rsidR="00EF28B7" w:rsidRPr="008837F0">
        <w:rPr>
          <w:iCs/>
        </w:rPr>
        <w:t>, instead returning results into a location you specify.</w:t>
      </w:r>
    </w:p>
    <w:p w:rsidR="00B2768C" w:rsidRPr="008837F0" w:rsidRDefault="00B2768C" w:rsidP="007300F5">
      <w:pPr>
        <w:pStyle w:val="Heading2"/>
      </w:pPr>
      <w:bookmarkStart w:id="306" w:name="_Toc449362445"/>
      <w:bookmarkStart w:id="307" w:name="_Toc482782140"/>
      <w:r w:rsidRPr="008837F0">
        <w:t>RPC Security: How to Register an RPC</w:t>
      </w:r>
      <w:bookmarkEnd w:id="304"/>
      <w:bookmarkEnd w:id="305"/>
      <w:bookmarkEnd w:id="306"/>
      <w:bookmarkEnd w:id="307"/>
    </w:p>
    <w:p w:rsidR="00B2768C" w:rsidRPr="008837F0" w:rsidRDefault="00313BDD" w:rsidP="00EF28B7">
      <w:pPr>
        <w:pStyle w:val="BodyText"/>
        <w:keepNext/>
        <w:keepLines/>
      </w:pPr>
      <w:r>
        <w:fldChar w:fldCharType="begin"/>
      </w:r>
      <w:r w:rsidR="00EF28B7" w:rsidRPr="008837F0">
        <w:instrText>xe "RPCs:Registering"</w:instrText>
      </w:r>
      <w:r>
        <w:fldChar w:fldCharType="end"/>
      </w:r>
      <w:r>
        <w:fldChar w:fldCharType="begin"/>
      </w:r>
      <w:r w:rsidR="00EF28B7" w:rsidRPr="008837F0">
        <w:instrText>xe "RPCs:Security"</w:instrText>
      </w:r>
      <w:r>
        <w:fldChar w:fldCharType="end"/>
      </w:r>
      <w:r>
        <w:fldChar w:fldCharType="begin"/>
      </w:r>
      <w:r w:rsidR="00EF28B7" w:rsidRPr="008837F0">
        <w:instrText>xe "Registering RPCs"</w:instrText>
      </w:r>
      <w:r>
        <w:fldChar w:fldCharType="end"/>
      </w:r>
      <w:r>
        <w:fldChar w:fldCharType="begin"/>
      </w:r>
      <w:r w:rsidR="00EF28B7" w:rsidRPr="008837F0">
        <w:instrText>xe "Security:How to Register an RPC"</w:instrText>
      </w:r>
      <w:r>
        <w:fldChar w:fldCharType="end"/>
      </w:r>
      <w:r>
        <w:fldChar w:fldCharType="begin"/>
      </w:r>
      <w:r w:rsidR="00EF28B7" w:rsidRPr="008837F0">
        <w:instrText>xe "How to:Register an RPC"</w:instrText>
      </w:r>
      <w:r>
        <w:fldChar w:fldCharType="end"/>
      </w:r>
      <w:r w:rsidR="00B2768C" w:rsidRPr="008837F0">
        <w:t xml:space="preserve">Security for RPCs is handled through the RPC registration process. Each client application </w:t>
      </w:r>
      <w:r w:rsidR="00B2768C" w:rsidRPr="007B6179">
        <w:rPr>
          <w:i/>
        </w:rPr>
        <w:t>must</w:t>
      </w:r>
      <w:r w:rsidR="00B2768C" w:rsidRPr="008837F0">
        <w:t xml:space="preserve"> create a context for itself, which checks if the application user has access to a </w:t>
      </w:r>
      <w:r w:rsidR="00B34002">
        <w:t>“</w:t>
      </w:r>
      <w:r w:rsidR="00B2768C" w:rsidRPr="008837F0">
        <w:t>B</w:t>
      </w:r>
      <w:r w:rsidR="00B34002">
        <w:t>”</w:t>
      </w:r>
      <w:r w:rsidR="00B2768C" w:rsidRPr="008837F0">
        <w:t>-type option in the Kernel menu system. Only RPCs assigned to that option can be run by the client application.</w:t>
      </w:r>
    </w:p>
    <w:p w:rsidR="00B2768C" w:rsidRPr="008837F0" w:rsidRDefault="00B2768C" w:rsidP="00EF28B7">
      <w:pPr>
        <w:pStyle w:val="BodyText"/>
        <w:keepNext/>
        <w:keepLines/>
      </w:pPr>
      <w:r w:rsidRPr="008837F0">
        <w:t>To enable your application to create a context for itself</w:t>
      </w:r>
      <w:r w:rsidR="00EF28B7" w:rsidRPr="008837F0">
        <w:t>, perform the following procedure</w:t>
      </w:r>
      <w:r w:rsidRPr="008837F0">
        <w:t>:</w:t>
      </w:r>
    </w:p>
    <w:p w:rsidR="00B2768C" w:rsidRPr="008837F0" w:rsidRDefault="00B2768C" w:rsidP="00723366">
      <w:pPr>
        <w:pStyle w:val="ListNumber"/>
        <w:keepNext/>
        <w:keepLines/>
        <w:numPr>
          <w:ilvl w:val="0"/>
          <w:numId w:val="14"/>
        </w:numPr>
        <w:tabs>
          <w:tab w:val="clear" w:pos="360"/>
        </w:tabs>
        <w:ind w:left="720"/>
      </w:pPr>
      <w:r w:rsidRPr="008837F0">
        <w:t xml:space="preserve">Create a </w:t>
      </w:r>
      <w:r w:rsidR="00B34002">
        <w:t>“</w:t>
      </w:r>
      <w:r w:rsidRPr="008837F0">
        <w:t>B</w:t>
      </w:r>
      <w:r w:rsidR="00B34002">
        <w:t>”</w:t>
      </w:r>
      <w:r w:rsidRPr="008837F0">
        <w:t>-type option in the OPTION</w:t>
      </w:r>
      <w:r w:rsidR="007C0B0D" w:rsidRPr="008837F0">
        <w:t xml:space="preserve"> (#19)</w:t>
      </w:r>
      <w:r w:rsidRPr="008837F0">
        <w:t xml:space="preserve"> file</w:t>
      </w:r>
      <w:r w:rsidR="00313BDD">
        <w:fldChar w:fldCharType="begin"/>
      </w:r>
      <w:r w:rsidR="009F3AEF" w:rsidRPr="008837F0">
        <w:instrText>xe "OPTION</w:instrText>
      </w:r>
      <w:r w:rsidR="007C0B0D" w:rsidRPr="008837F0">
        <w:instrText xml:space="preserve"> (#19)</w:instrText>
      </w:r>
      <w:r w:rsidR="009F3AEF" w:rsidRPr="008837F0">
        <w:instrText xml:space="preserve"> F</w:instrText>
      </w:r>
      <w:r w:rsidRPr="008837F0">
        <w:instrText>ile</w:instrText>
      </w:r>
      <w:r w:rsidR="009F3AEF" w:rsidRPr="008837F0">
        <w:instrText>"</w:instrText>
      </w:r>
      <w:r w:rsidR="00313BDD">
        <w:fldChar w:fldCharType="end"/>
      </w:r>
      <w:r w:rsidR="00313BDD">
        <w:fldChar w:fldCharType="begin"/>
      </w:r>
      <w:r w:rsidR="009F3AEF" w:rsidRPr="008837F0">
        <w:instrText>xe "Files</w:instrText>
      </w:r>
      <w:proofErr w:type="gramStart"/>
      <w:r w:rsidR="009F3AEF" w:rsidRPr="008837F0">
        <w:instrText>:OPTION</w:instrText>
      </w:r>
      <w:proofErr w:type="gramEnd"/>
      <w:r w:rsidR="009F3AEF" w:rsidRPr="008837F0">
        <w:instrText xml:space="preserve"> (#19)"</w:instrText>
      </w:r>
      <w:r w:rsidR="00313BDD">
        <w:fldChar w:fldCharType="end"/>
      </w:r>
      <w:r w:rsidRPr="008837F0">
        <w:t xml:space="preserve"> for your application.</w:t>
      </w:r>
    </w:p>
    <w:p w:rsidR="00B2768C" w:rsidRPr="008837F0" w:rsidRDefault="00313BDD" w:rsidP="007268D5">
      <w:pPr>
        <w:pStyle w:val="NoteIndent2"/>
        <w:keepNext/>
        <w:keepLines/>
      </w:pPr>
      <w:r>
        <w:rPr>
          <w:noProof/>
          <w:lang w:eastAsia="en-US"/>
        </w:rPr>
        <w:drawing>
          <wp:inline distT="0" distB="0" distL="0" distR="0" wp14:anchorId="51F9DB58" wp14:editId="79609343">
            <wp:extent cx="304800" cy="304800"/>
            <wp:effectExtent l="0" t="0" r="0" b="0"/>
            <wp:docPr id="25"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The OPTION TYPE </w:t>
      </w:r>
      <w:r w:rsidR="00B34002">
        <w:rPr>
          <w:iCs/>
        </w:rPr>
        <w:t>“</w:t>
      </w:r>
      <w:r w:rsidR="00EF28B7" w:rsidRPr="008837F0">
        <w:rPr>
          <w:b/>
          <w:iCs/>
        </w:rPr>
        <w:t>B</w:t>
      </w:r>
      <w:r w:rsidR="00B34002">
        <w:rPr>
          <w:iCs/>
        </w:rPr>
        <w:t>”</w:t>
      </w:r>
      <w:r w:rsidR="00EF28B7" w:rsidRPr="008837F0">
        <w:rPr>
          <w:iCs/>
        </w:rPr>
        <w:t xml:space="preserve"> represents a </w:t>
      </w:r>
      <w:r w:rsidR="00EF28B7" w:rsidRPr="008837F0">
        <w:rPr>
          <w:b/>
          <w:iCs/>
        </w:rPr>
        <w:t>B</w:t>
      </w:r>
      <w:r w:rsidR="00EF28B7" w:rsidRPr="008837F0">
        <w:rPr>
          <w:iCs/>
        </w:rPr>
        <w:t>roker client/server type option.</w:t>
      </w:r>
    </w:p>
    <w:p w:rsidR="00B2768C" w:rsidRPr="008837F0" w:rsidRDefault="00B2768C" w:rsidP="00EF28B7">
      <w:pPr>
        <w:pStyle w:val="ListNumber"/>
        <w:keepNext/>
        <w:keepLines/>
      </w:pPr>
      <w:r w:rsidRPr="008837F0">
        <w:t>In the RPC multiple for this option type, add an entry for each RPC that your application calls. You can also specify a security key that can lock each RPC (this is a pointer to the SECURITY KEY</w:t>
      </w:r>
      <w:r w:rsidR="00650FA1" w:rsidRPr="008837F0">
        <w:t xml:space="preserve"> [#19.1]</w:t>
      </w:r>
      <w:r w:rsidRPr="008837F0">
        <w:t xml:space="preserve"> file</w:t>
      </w:r>
      <w:r w:rsidR="00313BDD">
        <w:fldChar w:fldCharType="begin"/>
      </w:r>
      <w:r w:rsidR="001C4D30" w:rsidRPr="008837F0">
        <w:instrText>xe "SECURITY KEY</w:instrText>
      </w:r>
      <w:r w:rsidR="007C0B0D" w:rsidRPr="008837F0">
        <w:instrText xml:space="preserve"> (#19.1)</w:instrText>
      </w:r>
      <w:r w:rsidR="001C4D30" w:rsidRPr="008837F0">
        <w:instrText xml:space="preserve"> File"</w:instrText>
      </w:r>
      <w:r w:rsidR="00313BDD">
        <w:fldChar w:fldCharType="end"/>
      </w:r>
      <w:r w:rsidR="00313BDD">
        <w:fldChar w:fldCharType="begin"/>
      </w:r>
      <w:r w:rsidR="001C4D30" w:rsidRPr="008837F0">
        <w:instrText>xe "Files</w:instrText>
      </w:r>
      <w:proofErr w:type="gramStart"/>
      <w:r w:rsidR="001C4D30" w:rsidRPr="008837F0">
        <w:instrText>:SECURITY</w:instrText>
      </w:r>
      <w:proofErr w:type="gramEnd"/>
      <w:r w:rsidR="001C4D30" w:rsidRPr="008837F0">
        <w:instrText xml:space="preserve"> KEY (#19.1)"</w:instrText>
      </w:r>
      <w:r w:rsidR="00313BDD">
        <w:fldChar w:fldCharType="end"/>
      </w:r>
      <w:r w:rsidRPr="008837F0">
        <w:t>) and M code in the RULES subfield that can also determine whether to enable access to each RPC.</w:t>
      </w:r>
    </w:p>
    <w:p w:rsidR="00B2768C" w:rsidRPr="008837F0" w:rsidRDefault="00B2768C" w:rsidP="00EF28B7">
      <w:pPr>
        <w:pStyle w:val="ListNumber"/>
        <w:keepNext/>
        <w:keepLines/>
      </w:pPr>
      <w:r w:rsidRPr="008837F0">
        <w:t xml:space="preserve">When you export your </w:t>
      </w:r>
      <w:r w:rsidR="001C4D30" w:rsidRPr="008837F0">
        <w:t>software</w:t>
      </w:r>
      <w:r w:rsidRPr="008837F0">
        <w:t xml:space="preserve"> using KIDS, export both your RPCs and your </w:t>
      </w:r>
      <w:r w:rsidR="001C4D30" w:rsidRPr="008837F0">
        <w:t>software</w:t>
      </w:r>
      <w:r w:rsidRPr="008837F0">
        <w:t xml:space="preserve"> option.</w:t>
      </w:r>
    </w:p>
    <w:p w:rsidR="00B2768C" w:rsidRPr="008837F0" w:rsidRDefault="00B2768C" w:rsidP="00EF28B7">
      <w:pPr>
        <w:pStyle w:val="ListNumber"/>
        <w:keepNext/>
        <w:keepLines/>
      </w:pPr>
      <w:r w:rsidRPr="008837F0">
        <w:t xml:space="preserve">Your application </w:t>
      </w:r>
      <w:r w:rsidRPr="007B6179">
        <w:rPr>
          <w:i/>
        </w:rPr>
        <w:t>must</w:t>
      </w:r>
      <w:r w:rsidRPr="008837F0">
        <w:t xml:space="preserve"> create a context for itself on the server, which checks access to RPCs. In the initial code of your client application, make a call to the CreateContext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w:instrText>
      </w:r>
      <w:r w:rsidRPr="008837F0">
        <w:instrText>ethod</w:instrText>
      </w:r>
      <w:r w:rsidR="001C4D30" w:rsidRPr="008837F0">
        <w:instrText>"</w:instrText>
      </w:r>
      <w:r w:rsidR="00313BDD">
        <w:fldChar w:fldCharType="end"/>
      </w:r>
      <w:r w:rsidR="00313BDD">
        <w:fldChar w:fldCharType="begin"/>
      </w:r>
      <w:r w:rsidR="001C4D30" w:rsidRPr="008837F0">
        <w:instrText>xe "CreateContext M</w:instrText>
      </w:r>
      <w:r w:rsidRPr="008837F0">
        <w:instrText>ethod</w:instrText>
      </w:r>
      <w:r w:rsidR="001C4D30" w:rsidRPr="008837F0">
        <w:instrText>"</w:instrText>
      </w:r>
      <w:r w:rsidR="00313BDD">
        <w:fldChar w:fldCharType="end"/>
      </w:r>
      <w:r w:rsidR="00313BDD">
        <w:fldChar w:fldCharType="begin"/>
      </w:r>
      <w:r w:rsidR="001C4D30" w:rsidRPr="008837F0">
        <w:instrText>xe "Methods:CreateContext"</w:instrText>
      </w:r>
      <w:r w:rsidR="00313BDD">
        <w:fldChar w:fldCharType="end"/>
      </w:r>
      <w:r w:rsidRPr="008837F0">
        <w:t xml:space="preserve"> of your TRPCBroker component. Pass your application</w:t>
      </w:r>
      <w:r w:rsidR="00B34002">
        <w:t>’</w:t>
      </w:r>
      <w:r w:rsidRPr="008837F0">
        <w:t xml:space="preserve">s </w:t>
      </w:r>
      <w:r w:rsidR="00B34002">
        <w:t>“</w:t>
      </w:r>
      <w:r w:rsidRPr="008837F0">
        <w:t>B</w:t>
      </w:r>
      <w:r w:rsidR="00B34002">
        <w:t>”</w:t>
      </w:r>
      <w:r w:rsidRPr="008837F0">
        <w:t>-type option</w:t>
      </w:r>
      <w:r w:rsidR="00B34002">
        <w:t>’</w:t>
      </w:r>
      <w:r w:rsidRPr="008837F0">
        <w:t>s name as a parameter. For example: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RPCBroker1.CreateContext(option_name)</w:t>
      </w:r>
    </w:p>
    <w:p w:rsidR="00B2768C" w:rsidRPr="008837F0" w:rsidRDefault="00B2768C" w:rsidP="0047674F">
      <w:pPr>
        <w:pStyle w:val="BodyText3"/>
      </w:pPr>
      <w:r w:rsidRPr="008837F0">
        <w:lastRenderedPageBreak/>
        <w:t>If the CreateContext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returns </w:t>
      </w:r>
      <w:r w:rsidRPr="00EC66BB">
        <w:rPr>
          <w:b/>
        </w:rPr>
        <w:t>True</w:t>
      </w:r>
      <w:r w:rsidRPr="008837F0">
        <w:t xml:space="preserve">, only those RPCs designated in the RPC multiple of your application option </w:t>
      </w:r>
      <w:r w:rsidR="00EC66BB">
        <w:t>are</w:t>
      </w:r>
      <w:r w:rsidRPr="008837F0">
        <w:t xml:space="preserve"> permitted to run.</w:t>
      </w:r>
    </w:p>
    <w:p w:rsidR="00B2768C" w:rsidRPr="008837F0" w:rsidRDefault="00B2768C" w:rsidP="0047674F">
      <w:pPr>
        <w:pStyle w:val="BodyText3"/>
      </w:pPr>
      <w:r w:rsidRPr="008837F0">
        <w:t>If the CreateContext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returns </w:t>
      </w:r>
      <w:r w:rsidRPr="00EC66BB">
        <w:rPr>
          <w:b/>
        </w:rPr>
        <w:t>False</w:t>
      </w:r>
      <w:r w:rsidRPr="008837F0">
        <w:t>, you should terminate your application (if you do</w:t>
      </w:r>
      <w:r w:rsidR="004054A7">
        <w:t xml:space="preserve"> </w:t>
      </w:r>
      <w:r w:rsidRPr="008837F0">
        <w:t>n</w:t>
      </w:r>
      <w:r w:rsidR="004054A7">
        <w:t>o</w:t>
      </w:r>
      <w:r w:rsidRPr="008837F0">
        <w:t>t</w:t>
      </w:r>
      <w:r w:rsidR="004054A7">
        <w:t>,</w:t>
      </w:r>
      <w:r w:rsidRPr="008837F0">
        <w:t xml:space="preserve"> your application run</w:t>
      </w:r>
      <w:r w:rsidR="004054A7">
        <w:t xml:space="preserve">s, but you </w:t>
      </w:r>
      <w:r w:rsidRPr="008837F0">
        <w:t>get errors every time you try to access an RPC).</w:t>
      </w:r>
    </w:p>
    <w:p w:rsidR="00B2768C" w:rsidRPr="008837F0" w:rsidRDefault="00B2768C" w:rsidP="00EF28B7">
      <w:pPr>
        <w:pStyle w:val="ListNumber"/>
      </w:pPr>
      <w:r w:rsidRPr="008837F0">
        <w:t xml:space="preserve">End-users of your application </w:t>
      </w:r>
      <w:r w:rsidRPr="007B6179">
        <w:rPr>
          <w:i/>
        </w:rPr>
        <w:t>must</w:t>
      </w:r>
      <w:r w:rsidRPr="008837F0">
        <w:t xml:space="preserve"> have the </w:t>
      </w:r>
      <w:r w:rsidR="00B34002">
        <w:t>“</w:t>
      </w:r>
      <w:r w:rsidRPr="008837F0">
        <w:t>B</w:t>
      </w:r>
      <w:r w:rsidR="00B34002">
        <w:t>”</w:t>
      </w:r>
      <w:r w:rsidRPr="008837F0">
        <w:t xml:space="preserve">-type option assigned to them on one of their menus, in order for </w:t>
      </w:r>
      <w:r w:rsidR="001C4D30" w:rsidRPr="008837F0">
        <w:t xml:space="preserve">the </w:t>
      </w:r>
      <w:r w:rsidRPr="008837F0">
        <w:t>CreateContext</w:t>
      </w:r>
      <w:r w:rsidR="001C4D30" w:rsidRPr="008837F0">
        <w:t xml:space="preserve">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to return </w:t>
      </w:r>
      <w:r w:rsidRPr="007B6179">
        <w:rPr>
          <w:b/>
        </w:rPr>
        <w:t>True</w:t>
      </w:r>
      <w:r w:rsidRPr="008837F0">
        <w:t>.</w:t>
      </w:r>
    </w:p>
    <w:p w:rsidR="00B2768C" w:rsidRPr="008837F0" w:rsidRDefault="00B2768C" w:rsidP="009635D7">
      <w:pPr>
        <w:pStyle w:val="Heading3"/>
      </w:pPr>
      <w:bookmarkStart w:id="308" w:name="_Toc354974899"/>
      <w:bookmarkStart w:id="309" w:name="_Toc372619492"/>
      <w:bookmarkStart w:id="310" w:name="_Toc378055887"/>
      <w:bookmarkStart w:id="311" w:name="_Toc449362446"/>
      <w:bookmarkStart w:id="312" w:name="_Toc482782141"/>
      <w:r w:rsidRPr="008837F0">
        <w:t>Bypassing RPC Security for Development</w:t>
      </w:r>
      <w:bookmarkEnd w:id="308"/>
      <w:bookmarkEnd w:id="309"/>
      <w:bookmarkEnd w:id="310"/>
      <w:bookmarkEnd w:id="311"/>
      <w:bookmarkEnd w:id="312"/>
    </w:p>
    <w:p w:rsidR="00B2768C" w:rsidRPr="008837F0" w:rsidRDefault="00313BDD" w:rsidP="00EF28B7">
      <w:pPr>
        <w:pStyle w:val="BodyText"/>
      </w:pPr>
      <w:r>
        <w:fldChar w:fldCharType="begin"/>
      </w:r>
      <w:r w:rsidR="00EF28B7" w:rsidRPr="008837F0">
        <w:instrText>xe "RPCs:Bypassing Security"</w:instrText>
      </w:r>
      <w:r>
        <w:fldChar w:fldCharType="end"/>
      </w:r>
      <w:r>
        <w:fldChar w:fldCharType="begin"/>
      </w:r>
      <w:r w:rsidR="00EF28B7" w:rsidRPr="008837F0">
        <w:instrText>xe "Bypassing Security for Development"</w:instrText>
      </w:r>
      <w:r>
        <w:fldChar w:fldCharType="end"/>
      </w:r>
      <w:r>
        <w:fldChar w:fldCharType="begin"/>
      </w:r>
      <w:r w:rsidR="00EF28B7" w:rsidRPr="008837F0">
        <w:instrText>xe "Security:Bypassing Security for Development"</w:instrText>
      </w:r>
      <w:r>
        <w:fldChar w:fldCharType="end"/>
      </w:r>
      <w:r w:rsidR="00B2768C" w:rsidRPr="008837F0">
        <w:t>Having the XUPROGMODE security key</w:t>
      </w:r>
      <w:r>
        <w:fldChar w:fldCharType="begin"/>
      </w:r>
      <w:r w:rsidR="00B2768C" w:rsidRPr="008837F0">
        <w:rPr>
          <w:szCs w:val="22"/>
        </w:rPr>
        <w:instrText>xe "XUPROGMODE Security Key"</w:instrText>
      </w:r>
      <w:r>
        <w:fldChar w:fldCharType="end"/>
      </w:r>
      <w:r>
        <w:fldChar w:fldCharType="begin"/>
      </w:r>
      <w:r w:rsidR="001C4D30" w:rsidRPr="008837F0">
        <w:rPr>
          <w:szCs w:val="22"/>
        </w:rPr>
        <w:instrText>xe "Security Keys:XUPROGMODE"</w:instrText>
      </w:r>
      <w:r>
        <w:fldChar w:fldCharType="end"/>
      </w:r>
      <w:r w:rsidR="00B2768C" w:rsidRPr="008837F0">
        <w:t xml:space="preserve"> allows you to bypass the Broker security checks. You can run any RPC without regard to application context (without having to use the CreateContext method). This is a convenience for application development. When you complete development, make sure you test your application from an account </w:t>
      </w:r>
      <w:r w:rsidR="00B2768C" w:rsidRPr="008837F0">
        <w:rPr>
          <w:i/>
        </w:rPr>
        <w:t>without</w:t>
      </w:r>
      <w:r w:rsidR="00B2768C" w:rsidRPr="008837F0">
        <w:t xml:space="preserve"> the XUPROGMODE key</w:t>
      </w:r>
      <w:r>
        <w:fldChar w:fldCharType="begin"/>
      </w:r>
      <w:r w:rsidR="001C4D30" w:rsidRPr="008837F0">
        <w:instrText>xe "XUPROGMODE Security Key"</w:instrText>
      </w:r>
      <w:r>
        <w:fldChar w:fldCharType="end"/>
      </w:r>
      <w:r>
        <w:fldChar w:fldCharType="begin"/>
      </w:r>
      <w:r w:rsidR="001C4D30" w:rsidRPr="008837F0">
        <w:instrText>xe "Security Keys</w:instrText>
      </w:r>
      <w:proofErr w:type="gramStart"/>
      <w:r w:rsidR="001C4D30" w:rsidRPr="008837F0">
        <w:instrText>:XUPROGMODE</w:instrText>
      </w:r>
      <w:proofErr w:type="gramEnd"/>
      <w:r w:rsidR="001C4D30" w:rsidRPr="008837F0">
        <w:instrText>"</w:instrText>
      </w:r>
      <w:r>
        <w:fldChar w:fldCharType="end"/>
      </w:r>
      <w:r w:rsidR="00B2768C" w:rsidRPr="008837F0">
        <w:t>, to ensure that all RPCs needed are properly registered.</w:t>
      </w:r>
    </w:p>
    <w:p w:rsidR="00B2768C" w:rsidRPr="008837F0" w:rsidRDefault="00B2768C" w:rsidP="009635D7">
      <w:pPr>
        <w:pStyle w:val="Heading3"/>
      </w:pPr>
      <w:bookmarkStart w:id="313" w:name="_Toc377352134"/>
      <w:bookmarkStart w:id="314" w:name="_Ref449356076"/>
      <w:bookmarkStart w:id="315" w:name="_Toc449362447"/>
      <w:bookmarkStart w:id="316" w:name="_Toc482782142"/>
      <w:bookmarkStart w:id="317" w:name="_Toc394723730"/>
      <w:r w:rsidRPr="008837F0">
        <w:t>BrokerExample Online</w:t>
      </w:r>
      <w:bookmarkEnd w:id="313"/>
      <w:r w:rsidRPr="008837F0">
        <w:t xml:space="preserve"> Code Example</w:t>
      </w:r>
      <w:bookmarkEnd w:id="314"/>
      <w:bookmarkEnd w:id="315"/>
      <w:bookmarkEnd w:id="316"/>
    </w:p>
    <w:p w:rsidR="00B2768C" w:rsidRPr="008837F0" w:rsidRDefault="00313BDD" w:rsidP="00EF28B7">
      <w:pPr>
        <w:pStyle w:val="BodyText"/>
        <w:keepNext/>
        <w:keepLines/>
      </w:pPr>
      <w:r>
        <w:fldChar w:fldCharType="begin"/>
      </w:r>
      <w:r w:rsidR="00EF28B7" w:rsidRPr="008837F0">
        <w:instrText>xe "RPCs:Online Code Samples"</w:instrText>
      </w:r>
      <w:r>
        <w:fldChar w:fldCharType="end"/>
      </w:r>
      <w:r>
        <w:fldChar w:fldCharType="begin"/>
      </w:r>
      <w:r w:rsidR="00EF28B7" w:rsidRPr="008837F0">
        <w:instrText>xe "Online Code Samples (RPCs)"</w:instrText>
      </w:r>
      <w:r>
        <w:fldChar w:fldCharType="end"/>
      </w:r>
      <w:r>
        <w:fldChar w:fldCharType="begin"/>
      </w:r>
      <w:r w:rsidR="00EF28B7" w:rsidRPr="008837F0">
        <w:instrText>xe "BrokerExample"</w:instrText>
      </w:r>
      <w:r>
        <w:fldChar w:fldCharType="end"/>
      </w:r>
      <w:r w:rsidR="00B2768C" w:rsidRPr="008837F0">
        <w:t>The BrokerExample sample application</w:t>
      </w:r>
      <w:r w:rsidR="001C4D30" w:rsidRPr="008837F0">
        <w:t xml:space="preserve"> (i.e.,</w:t>
      </w:r>
      <w:r w:rsidR="00AB6BF1" w:rsidRPr="008837F0">
        <w:t> </w:t>
      </w:r>
      <w:r w:rsidR="001C4D30" w:rsidRPr="008837F0">
        <w:t>BROKEREXAMPLE.EXE</w:t>
      </w:r>
      <w:r>
        <w:fldChar w:fldCharType="begin"/>
      </w:r>
      <w:r w:rsidR="001C4D30" w:rsidRPr="008837F0">
        <w:instrText>xe "BROKEREXAMPLE.EXE"</w:instrText>
      </w:r>
      <w:r>
        <w:fldChar w:fldCharType="end"/>
      </w:r>
      <w:r>
        <w:fldChar w:fldCharType="begin"/>
      </w:r>
      <w:r w:rsidR="001C4D30" w:rsidRPr="008837F0">
        <w:instrText>xe "Programs:BROKEREXAMPLE.EXE"</w:instrText>
      </w:r>
      <w:r>
        <w:fldChar w:fldCharType="end"/>
      </w:r>
      <w:r w:rsidR="001C4D30" w:rsidRPr="008837F0">
        <w:t>)</w:t>
      </w:r>
      <w:r w:rsidR="00B2768C" w:rsidRPr="008837F0">
        <w:t xml:space="preserve"> provided with the BDK demonstrates the basic features of developing RPC Broker-based applications, including:</w:t>
      </w:r>
    </w:p>
    <w:p w:rsidR="00B2768C" w:rsidRPr="008837F0" w:rsidRDefault="00B2768C" w:rsidP="00EF28B7">
      <w:pPr>
        <w:pStyle w:val="ListBullet"/>
        <w:keepNext/>
        <w:keepLines/>
      </w:pPr>
      <w:r w:rsidRPr="008837F0">
        <w:t>Connecting to an M server</w:t>
      </w:r>
      <w:r w:rsidR="008171E1" w:rsidRPr="008837F0">
        <w:t>.</w:t>
      </w:r>
    </w:p>
    <w:p w:rsidR="00B2768C" w:rsidRPr="008837F0" w:rsidRDefault="00B2768C" w:rsidP="00EF28B7">
      <w:pPr>
        <w:pStyle w:val="ListBullet"/>
        <w:keepNext/>
        <w:keepLines/>
      </w:pPr>
      <w:r w:rsidRPr="008837F0">
        <w:t>Creating an application context</w:t>
      </w:r>
      <w:r w:rsidR="008171E1" w:rsidRPr="008837F0">
        <w:t>.</w:t>
      </w:r>
    </w:p>
    <w:p w:rsidR="00B2768C" w:rsidRPr="008837F0" w:rsidRDefault="00B2768C" w:rsidP="00EF28B7">
      <w:pPr>
        <w:pStyle w:val="ListBullet"/>
        <w:keepNext/>
        <w:keepLines/>
      </w:pPr>
      <w:r w:rsidRPr="008837F0">
        <w:t>Using the GetServerInfo function</w:t>
      </w:r>
      <w:r w:rsidR="008171E1" w:rsidRPr="008837F0">
        <w:t>.</w:t>
      </w:r>
    </w:p>
    <w:p w:rsidR="00B2768C" w:rsidRPr="008837F0" w:rsidRDefault="00B2768C" w:rsidP="00EF28B7">
      <w:pPr>
        <w:pStyle w:val="ListBullet"/>
        <w:keepNext/>
        <w:keepLines/>
      </w:pPr>
      <w:r w:rsidRPr="008837F0">
        <w:t xml:space="preserve">Displaying the </w:t>
      </w:r>
      <w:r w:rsidR="00DD1706" w:rsidRPr="008837F0">
        <w:t>VistA</w:t>
      </w:r>
      <w:r w:rsidRPr="008837F0">
        <w:t xml:space="preserve"> splash screen</w:t>
      </w:r>
      <w:r w:rsidR="008171E1" w:rsidRPr="008837F0">
        <w:t>.</w:t>
      </w:r>
    </w:p>
    <w:p w:rsidR="00B2768C" w:rsidRPr="008837F0" w:rsidRDefault="008171E1" w:rsidP="00EF28B7">
      <w:pPr>
        <w:pStyle w:val="ListBullet"/>
        <w:keepNext/>
        <w:keepLines/>
      </w:pPr>
      <w:r w:rsidRPr="008837F0">
        <w:t xml:space="preserve">Setting the TRPCBroker </w:t>
      </w:r>
      <w:r w:rsidR="00B2768C" w:rsidRPr="008837F0">
        <w:t xml:space="preserve">Param property for each Param PType (literal, reference, </w:t>
      </w:r>
      <w:r w:rsidR="008837F0" w:rsidRPr="008837F0">
        <w:t>and list</w:t>
      </w:r>
      <w:r w:rsidR="00B2768C" w:rsidRPr="008837F0">
        <w:t>)</w:t>
      </w:r>
      <w:r w:rsidRPr="008837F0">
        <w:t>.</w:t>
      </w:r>
    </w:p>
    <w:p w:rsidR="00B2768C" w:rsidRPr="008837F0" w:rsidRDefault="00B2768C" w:rsidP="00EF28B7">
      <w:pPr>
        <w:pStyle w:val="ListBullet"/>
        <w:keepNext/>
        <w:keepLines/>
      </w:pPr>
      <w:r w:rsidRPr="008837F0">
        <w:t>Calling RPCs with the Call method</w:t>
      </w:r>
      <w:r w:rsidR="008171E1" w:rsidRPr="008837F0">
        <w:t>.</w:t>
      </w:r>
    </w:p>
    <w:p w:rsidR="00B2768C" w:rsidRDefault="00B2768C" w:rsidP="00EF28B7">
      <w:pPr>
        <w:pStyle w:val="ListBullet"/>
      </w:pPr>
      <w:r w:rsidRPr="008837F0">
        <w:t>Calling RPCs with the lstCall and strCall methods</w:t>
      </w:r>
      <w:r w:rsidR="008171E1" w:rsidRPr="008837F0">
        <w:t>.</w:t>
      </w:r>
    </w:p>
    <w:p w:rsidR="00FC27E1" w:rsidRPr="008837F0" w:rsidRDefault="00FC27E1" w:rsidP="00EF28B7">
      <w:pPr>
        <w:pStyle w:val="ListBullet"/>
      </w:pPr>
      <w:r>
        <w:t>Secure Shell (SSH) connection (from Options menu) methods.</w:t>
      </w:r>
    </w:p>
    <w:bookmarkEnd w:id="317"/>
    <w:p w:rsidR="00B2768C" w:rsidRPr="008837F0" w:rsidRDefault="00B2768C" w:rsidP="00EF28B7">
      <w:pPr>
        <w:pStyle w:val="BodyText"/>
      </w:pPr>
      <w:r w:rsidRPr="008837F0">
        <w:t>The client source code files for the BrokerExample application are located in the SAMPLES\</w:t>
      </w:r>
      <w:r w:rsidR="001C4D30" w:rsidRPr="008837F0">
        <w:t>RPCBROKER\</w:t>
      </w:r>
      <w:r w:rsidRPr="008837F0">
        <w:t>BROKEREX subdirectory of the main BDK32 directory.</w:t>
      </w:r>
    </w:p>
    <w:p w:rsidR="00C6576E" w:rsidRPr="008837F0" w:rsidRDefault="00C6576E" w:rsidP="00C6576E">
      <w:pPr>
        <w:pStyle w:val="Caption"/>
      </w:pPr>
      <w:bookmarkStart w:id="318" w:name="_Ref449356107"/>
      <w:bookmarkStart w:id="319" w:name="_Toc202777929"/>
      <w:bookmarkStart w:id="320" w:name="_Toc482782196"/>
      <w:bookmarkEnd w:id="237"/>
      <w:r w:rsidRPr="008837F0">
        <w:lastRenderedPageBreak/>
        <w:t xml:space="preserve">Figure </w:t>
      </w:r>
      <w:r w:rsidR="00A852D9">
        <w:fldChar w:fldCharType="begin"/>
      </w:r>
      <w:r w:rsidR="00A852D9">
        <w:instrText xml:space="preserve"> SEQ Figure \* ARABIC </w:instrText>
      </w:r>
      <w:r w:rsidR="00A852D9">
        <w:fldChar w:fldCharType="separate"/>
      </w:r>
      <w:r w:rsidR="00450C1F">
        <w:rPr>
          <w:noProof/>
        </w:rPr>
        <w:t>7</w:t>
      </w:r>
      <w:r w:rsidR="00A852D9">
        <w:rPr>
          <w:noProof/>
        </w:rPr>
        <w:fldChar w:fldCharType="end"/>
      </w:r>
      <w:bookmarkEnd w:id="318"/>
      <w:r w:rsidRPr="008837F0">
        <w:t xml:space="preserve">: </w:t>
      </w:r>
      <w:r w:rsidR="00DD1724" w:rsidRPr="008837F0">
        <w:t>RPC</w:t>
      </w:r>
      <w:r w:rsidR="00C31A79">
        <w:t xml:space="preserve"> </w:t>
      </w:r>
      <w:r w:rsidRPr="008837F0">
        <w:t>Broker</w:t>
      </w:r>
      <w:r w:rsidR="00DD1724" w:rsidRPr="008837F0">
        <w:t xml:space="preserve"> </w:t>
      </w:r>
      <w:r w:rsidR="0075759E">
        <w:t>Example A</w:t>
      </w:r>
      <w:r w:rsidRPr="008837F0">
        <w:t>pplication</w:t>
      </w:r>
      <w:bookmarkEnd w:id="319"/>
      <w:bookmarkEnd w:id="320"/>
    </w:p>
    <w:p w:rsidR="001C4D30" w:rsidRPr="008837F0" w:rsidRDefault="00322FB1" w:rsidP="00EF28B7">
      <w:pPr>
        <w:pStyle w:val="GraphicInsert"/>
      </w:pPr>
      <w:r w:rsidRPr="00322FB1">
        <w:rPr>
          <w:noProof/>
        </w:rPr>
        <w:t xml:space="preserve"> </w:t>
      </w:r>
      <w:r>
        <w:rPr>
          <w:noProof/>
        </w:rPr>
        <w:drawing>
          <wp:inline distT="0" distB="0" distL="0" distR="0" wp14:anchorId="08FE5872" wp14:editId="2093BE7F">
            <wp:extent cx="4781550" cy="4257675"/>
            <wp:effectExtent l="0" t="0" r="0" b="9525"/>
            <wp:docPr id="39" name="Picture 39" descr="Menu Options: Options and Help&#10;&#10;First Section: VistA Server:&#10;&#10;VistA Server Name (field) (e.g.,BROKERSERVER)&#10;Port (field) (e.g., ####)&#10;Button: Server; to select a different server&#10;Right-side Buttons: Connect and Close&#10;&#10;Second Section: Status: Display field (e.g., Disconnected or Connected)&#10;&#10;Tabs:&#10;Echo string (displayed in example)&#10;Pass by referecne&#10;Get list&#10;WP Text&#10;Sort numbers&#10;&#10;Echo string Tab:&#10;&#10;Original string (field): Sample value: Hello World!&#10;&#10;Right: Descriptve Text:&#10;&#10;  Uses TRPCBroker.Call method to return a single string.&#10;&#10;  Original string passed in as PType literal.&#10;&#10;  RPC: XWB EXAMPLE ECHO STRING.&#10;&#10;  Return Value Type: SINGLE VALUE.&#10;&#10;Button: Execute RPC&#10;&#10;Echoed string (field): empty" title="RPCBroker Examp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81550" cy="4257675"/>
                    </a:xfrm>
                    <a:prstGeom prst="rect">
                      <a:avLst/>
                    </a:prstGeom>
                  </pic:spPr>
                </pic:pic>
              </a:graphicData>
            </a:graphic>
          </wp:inline>
        </w:drawing>
      </w:r>
    </w:p>
    <w:p w:rsidR="00B2768C" w:rsidRDefault="00B2768C" w:rsidP="00EF28B7">
      <w:pPr>
        <w:pStyle w:val="BodyText"/>
      </w:pPr>
    </w:p>
    <w:p w:rsidR="00B6643C" w:rsidRPr="008837F0" w:rsidRDefault="00B6643C" w:rsidP="00EF28B7">
      <w:pPr>
        <w:pStyle w:val="BodyText"/>
        <w:sectPr w:rsidR="00B6643C" w:rsidRPr="008837F0" w:rsidSect="00193B28">
          <w:pgSz w:w="12240" w:h="15840" w:code="1"/>
          <w:pgMar w:top="1440" w:right="1440" w:bottom="1440" w:left="1440" w:header="720" w:footer="720" w:gutter="0"/>
          <w:cols w:space="720"/>
        </w:sectPr>
      </w:pPr>
    </w:p>
    <w:p w:rsidR="00B2768C" w:rsidRPr="008837F0" w:rsidRDefault="00B2768C" w:rsidP="007300F5">
      <w:pPr>
        <w:pStyle w:val="Heading1"/>
      </w:pPr>
      <w:bookmarkStart w:id="321" w:name="_Toc449362448"/>
      <w:bookmarkStart w:id="322" w:name="_Ref473018253"/>
      <w:bookmarkStart w:id="323" w:name="_Toc482782143"/>
      <w:bookmarkStart w:id="324" w:name="_Toc336755529"/>
      <w:bookmarkStart w:id="325" w:name="_Toc336755662"/>
      <w:bookmarkStart w:id="326" w:name="_Toc336755815"/>
      <w:bookmarkStart w:id="327" w:name="_Toc336756112"/>
      <w:bookmarkStart w:id="328" w:name="_Toc336756208"/>
      <w:bookmarkStart w:id="329" w:name="_Toc336760270"/>
      <w:bookmarkStart w:id="330" w:name="_Toc336940208"/>
      <w:bookmarkStart w:id="331" w:name="_Toc337531857"/>
      <w:bookmarkStart w:id="332" w:name="_Toc337542633"/>
      <w:bookmarkStart w:id="333" w:name="_Toc337626346"/>
      <w:bookmarkStart w:id="334" w:name="_Toc337626549"/>
      <w:bookmarkStart w:id="335" w:name="_Toc337966622"/>
      <w:bookmarkStart w:id="336" w:name="_Toc338036366"/>
      <w:bookmarkStart w:id="337" w:name="_Toc338036662"/>
      <w:bookmarkStart w:id="338" w:name="_Toc338036817"/>
      <w:bookmarkStart w:id="339" w:name="_Toc338129989"/>
      <w:bookmarkStart w:id="340" w:name="_Toc338740727"/>
      <w:bookmarkStart w:id="341" w:name="_Toc338834112"/>
      <w:bookmarkStart w:id="342" w:name="_Toc339260947"/>
      <w:bookmarkStart w:id="343" w:name="_Toc339261016"/>
      <w:bookmarkStart w:id="344" w:name="_Toc339418609"/>
      <w:bookmarkStart w:id="345" w:name="_Toc339707997"/>
      <w:bookmarkStart w:id="346" w:name="_Toc339783075"/>
      <w:bookmarkStart w:id="347" w:name="_Toc345918887"/>
      <w:r w:rsidRPr="008837F0">
        <w:lastRenderedPageBreak/>
        <w:t>Other RPC Broker APIs</w:t>
      </w:r>
      <w:bookmarkEnd w:id="321"/>
      <w:bookmarkEnd w:id="322"/>
      <w:bookmarkEnd w:id="323"/>
    </w:p>
    <w:p w:rsidR="00B2768C" w:rsidRPr="008837F0" w:rsidRDefault="00B2768C" w:rsidP="007300F5">
      <w:pPr>
        <w:pStyle w:val="Heading2"/>
      </w:pPr>
      <w:bookmarkStart w:id="348" w:name="_Ref449356717"/>
      <w:bookmarkStart w:id="349" w:name="_Toc449362449"/>
      <w:bookmarkStart w:id="350" w:name="_Toc482782144"/>
      <w:bookmarkStart w:id="351" w:name="_Toc378055884"/>
      <w:r w:rsidRPr="008837F0">
        <w:t>GetServerInfo Function</w:t>
      </w:r>
      <w:bookmarkEnd w:id="348"/>
      <w:bookmarkEnd w:id="349"/>
      <w:bookmarkEnd w:id="350"/>
    </w:p>
    <w:p w:rsidR="0008470E" w:rsidRDefault="0008470E" w:rsidP="009635D7">
      <w:pPr>
        <w:pStyle w:val="Heading3"/>
      </w:pPr>
      <w:bookmarkStart w:id="352" w:name="_Toc449362450"/>
      <w:bookmarkStart w:id="353" w:name="_Ref468168067"/>
      <w:bookmarkStart w:id="354" w:name="_Toc482782145"/>
      <w:r>
        <w:t>Overview</w:t>
      </w:r>
      <w:bookmarkEnd w:id="352"/>
      <w:bookmarkEnd w:id="353"/>
      <w:bookmarkEnd w:id="354"/>
    </w:p>
    <w:p w:rsidR="00B2768C" w:rsidRPr="008837F0" w:rsidRDefault="00313BDD" w:rsidP="0049635C">
      <w:pPr>
        <w:pStyle w:val="BodyText"/>
        <w:keepNext/>
        <w:keepLines/>
      </w:pPr>
      <w:r>
        <w:fldChar w:fldCharType="begin"/>
      </w:r>
      <w:r w:rsidR="0049635C" w:rsidRPr="008837F0">
        <w:instrText>xe "Other RPC Broker APIs"</w:instrText>
      </w:r>
      <w:r>
        <w:fldChar w:fldCharType="end"/>
      </w:r>
      <w:r>
        <w:fldChar w:fldCharType="begin"/>
      </w:r>
      <w:r w:rsidR="0049635C" w:rsidRPr="008837F0">
        <w:instrText>xe "GetServerInfo Method"</w:instrText>
      </w:r>
      <w:r>
        <w:fldChar w:fldCharType="end"/>
      </w:r>
      <w:r>
        <w:fldChar w:fldCharType="begin"/>
      </w:r>
      <w:r w:rsidR="0049635C" w:rsidRPr="008837F0">
        <w:instrText>xe "Methods:GetServerInfo"</w:instrText>
      </w:r>
      <w:r>
        <w:fldChar w:fldCharType="end"/>
      </w:r>
      <w:r w:rsidR="00B2768C" w:rsidRPr="008837F0">
        <w:t>The GetServerInfo function retrieves the end-user workstation</w:t>
      </w:r>
      <w:r w:rsidR="00B34002">
        <w:t>’</w:t>
      </w:r>
      <w:r w:rsidR="00B2768C" w:rsidRPr="008837F0">
        <w:t>s server</w:t>
      </w:r>
      <w:r w:rsidR="000F55AB">
        <w:t>,</w:t>
      </w:r>
      <w:r w:rsidR="00B2768C" w:rsidRPr="008837F0">
        <w:t xml:space="preserve"> port</w:t>
      </w:r>
      <w:r w:rsidR="000F55AB">
        <w:t>, and SSHUsername if available</w:t>
      </w:r>
      <w:r w:rsidR="00B2768C" w:rsidRPr="008837F0">
        <w:t>. Use this function to set the TRPCBroker component</w:t>
      </w:r>
      <w:r w:rsidR="00B34002">
        <w:t>’</w:t>
      </w:r>
      <w:r w:rsidR="00B2768C" w:rsidRPr="008837F0">
        <w:t xml:space="preserve">s </w:t>
      </w:r>
      <w:r w:rsidR="00B2768C" w:rsidRPr="00C24807">
        <w:rPr>
          <w:b/>
        </w:rPr>
        <w:t>Server</w:t>
      </w:r>
      <w:r>
        <w:fldChar w:fldCharType="begin"/>
      </w:r>
      <w:r w:rsidR="00DA0725" w:rsidRPr="008837F0">
        <w:instrText>xe "Server Property"</w:instrText>
      </w:r>
      <w:r>
        <w:fldChar w:fldCharType="end"/>
      </w:r>
      <w:r>
        <w:fldChar w:fldCharType="begin"/>
      </w:r>
      <w:r w:rsidR="00DA0725" w:rsidRPr="008837F0">
        <w:instrText>xe "Properties</w:instrText>
      </w:r>
      <w:proofErr w:type="gramStart"/>
      <w:r w:rsidR="00DA0725" w:rsidRPr="008837F0">
        <w:instrText>:Server</w:instrText>
      </w:r>
      <w:proofErr w:type="gramEnd"/>
      <w:r w:rsidR="00DA0725" w:rsidRPr="008837F0">
        <w:instrText>"</w:instrText>
      </w:r>
      <w:r>
        <w:fldChar w:fldCharType="end"/>
      </w:r>
      <w:r w:rsidR="000F55AB">
        <w:t>,</w:t>
      </w:r>
      <w:r w:rsidR="00B2768C" w:rsidRPr="008837F0">
        <w:t xml:space="preserve"> </w:t>
      </w:r>
      <w:r w:rsidR="00B2768C" w:rsidRPr="00C24807">
        <w:rPr>
          <w:b/>
        </w:rPr>
        <w:t>ListenerPort</w:t>
      </w:r>
      <w:r w:rsidR="000F55AB">
        <w:t xml:space="preserve">, and </w:t>
      </w:r>
      <w:r w:rsidR="000F55AB" w:rsidRPr="00C24807">
        <w:rPr>
          <w:b/>
        </w:rPr>
        <w:t>SSHUser</w:t>
      </w:r>
      <w:r>
        <w:fldChar w:fldCharType="begin"/>
      </w:r>
      <w:r w:rsidR="00DA0725" w:rsidRPr="008837F0">
        <w:instrText>xe "ListenerPort Property"</w:instrText>
      </w:r>
      <w:r>
        <w:fldChar w:fldCharType="end"/>
      </w:r>
      <w:r>
        <w:fldChar w:fldCharType="begin"/>
      </w:r>
      <w:r w:rsidR="00DA0725" w:rsidRPr="008837F0">
        <w:instrText>xe "Properti</w:instrText>
      </w:r>
      <w:r w:rsidR="009953FA" w:rsidRPr="008837F0">
        <w:instrText>e</w:instrText>
      </w:r>
      <w:r w:rsidR="00DA0725" w:rsidRPr="008837F0">
        <w:instrText>s:ListenerPort"</w:instrText>
      </w:r>
      <w:r>
        <w:fldChar w:fldCharType="end"/>
      </w:r>
      <w:r w:rsidR="00B2768C" w:rsidRPr="008837F0">
        <w:t xml:space="preserve"> properties to reflect the end-user workstation</w:t>
      </w:r>
      <w:r w:rsidR="00B34002">
        <w:t>’</w:t>
      </w:r>
      <w:r w:rsidR="00B2768C" w:rsidRPr="008837F0">
        <w:t>s settings before connecting to the server.</w:t>
      </w:r>
    </w:p>
    <w:p w:rsidR="00B2768C" w:rsidRPr="008837F0" w:rsidRDefault="00B2768C" w:rsidP="0049635C">
      <w:pPr>
        <w:pStyle w:val="BodyText"/>
        <w:keepNext/>
        <w:keepLines/>
      </w:pPr>
      <w:r w:rsidRPr="008837F0">
        <w:t>If there is more than one server/port to choose from, GetServerInfo</w:t>
      </w:r>
      <w:r w:rsidR="00313BDD">
        <w:fldChar w:fldCharType="begin"/>
      </w:r>
      <w:r w:rsidR="00DA0725" w:rsidRPr="008837F0">
        <w:instrText>xe "GetServerInfo Method"</w:instrText>
      </w:r>
      <w:r w:rsidR="00313BDD">
        <w:fldChar w:fldCharType="end"/>
      </w:r>
      <w:r w:rsidR="00313BDD">
        <w:fldChar w:fldCharType="begin"/>
      </w:r>
      <w:r w:rsidR="00DA0725" w:rsidRPr="008837F0">
        <w:instrText>xe "Methods</w:instrText>
      </w:r>
      <w:proofErr w:type="gramStart"/>
      <w:r w:rsidR="00DA0725" w:rsidRPr="008837F0">
        <w:instrText>:GetServerInfo</w:instrText>
      </w:r>
      <w:proofErr w:type="gramEnd"/>
      <w:r w:rsidR="00DA0725" w:rsidRPr="008837F0">
        <w:instrText>"</w:instrText>
      </w:r>
      <w:r w:rsidR="00313BDD">
        <w:fldChar w:fldCharType="end"/>
      </w:r>
      <w:r w:rsidRPr="008837F0">
        <w:t xml:space="preserve"> displays </w:t>
      </w:r>
      <w:r w:rsidR="00DA0725" w:rsidRPr="008837F0">
        <w:t>dialogue</w:t>
      </w:r>
      <w:r w:rsidRPr="008837F0">
        <w:t xml:space="preserve"> that allows users to select a service to connect to</w:t>
      </w:r>
      <w:r w:rsidR="00313BDD">
        <w:fldChar w:fldCharType="begin"/>
      </w:r>
      <w:r w:rsidRPr="008837F0">
        <w:instrText>xe "Connect To"</w:instrText>
      </w:r>
      <w:r w:rsidR="00313BDD">
        <w:fldChar w:fldCharType="end"/>
      </w:r>
      <w:r w:rsidRPr="008837F0">
        <w:t xml:space="preserve">, as shown </w:t>
      </w:r>
      <w:r w:rsidR="0028581E" w:rsidRPr="008837F0">
        <w:t xml:space="preserve">in </w:t>
      </w:r>
      <w:r w:rsidR="0028581E" w:rsidRPr="008837F0">
        <w:rPr>
          <w:color w:val="0000FF"/>
          <w:u w:val="single"/>
        </w:rPr>
        <w:fldChar w:fldCharType="begin"/>
      </w:r>
      <w:r w:rsidR="0028581E" w:rsidRPr="008837F0">
        <w:rPr>
          <w:color w:val="0000FF"/>
          <w:u w:val="single"/>
        </w:rPr>
        <w:instrText xml:space="preserve"> REF _Ref361733242 \h </w:instrText>
      </w:r>
      <w:r w:rsidR="00B426F3" w:rsidRPr="008837F0">
        <w:rPr>
          <w:color w:val="0000FF"/>
          <w:u w:val="single"/>
        </w:rPr>
        <w:instrText xml:space="preserve"> \* MERGEFORMAT </w:instrText>
      </w:r>
      <w:r w:rsidR="0028581E" w:rsidRPr="008837F0">
        <w:rPr>
          <w:color w:val="0000FF"/>
          <w:u w:val="single"/>
        </w:rPr>
      </w:r>
      <w:r w:rsidR="0028581E" w:rsidRPr="008837F0">
        <w:rPr>
          <w:color w:val="0000FF"/>
          <w:u w:val="single"/>
        </w:rPr>
        <w:fldChar w:fldCharType="separate"/>
      </w:r>
      <w:r w:rsidR="00450C1F" w:rsidRPr="00450C1F">
        <w:rPr>
          <w:color w:val="0000FF"/>
          <w:u w:val="single"/>
        </w:rPr>
        <w:t>Figure 8</w:t>
      </w:r>
      <w:r w:rsidR="0028581E" w:rsidRPr="008837F0">
        <w:rPr>
          <w:color w:val="0000FF"/>
          <w:u w:val="single"/>
        </w:rPr>
        <w:fldChar w:fldCharType="end"/>
      </w:r>
      <w:r w:rsidRPr="008837F0">
        <w:t>:</w:t>
      </w:r>
    </w:p>
    <w:p w:rsidR="00C6576E" w:rsidRPr="008837F0" w:rsidRDefault="00C6576E" w:rsidP="00C6576E">
      <w:pPr>
        <w:pStyle w:val="Caption"/>
      </w:pPr>
      <w:bookmarkStart w:id="355" w:name="_Ref361733242"/>
      <w:bookmarkStart w:id="356" w:name="_Toc6046434"/>
      <w:bookmarkStart w:id="357" w:name="_Toc202777930"/>
      <w:bookmarkStart w:id="358" w:name="_Toc482782197"/>
      <w:r w:rsidRPr="008837F0">
        <w:t xml:space="preserve">Figure </w:t>
      </w:r>
      <w:r w:rsidR="00A852D9">
        <w:fldChar w:fldCharType="begin"/>
      </w:r>
      <w:r w:rsidR="00A852D9">
        <w:instrText xml:space="preserve"> SEQ Figure \* ARABIC </w:instrText>
      </w:r>
      <w:r w:rsidR="00A852D9">
        <w:fldChar w:fldCharType="separate"/>
      </w:r>
      <w:r w:rsidR="00450C1F">
        <w:rPr>
          <w:noProof/>
        </w:rPr>
        <w:t>8</w:t>
      </w:r>
      <w:r w:rsidR="00A852D9">
        <w:rPr>
          <w:noProof/>
        </w:rPr>
        <w:fldChar w:fldCharType="end"/>
      </w:r>
      <w:bookmarkEnd w:id="355"/>
      <w:r w:rsidR="0075759E">
        <w:t>: Server and Port Configuration Selection D</w:t>
      </w:r>
      <w:r w:rsidRPr="008837F0">
        <w:t>ialog</w:t>
      </w:r>
      <w:bookmarkEnd w:id="356"/>
      <w:r w:rsidRPr="008837F0">
        <w:t>ue</w:t>
      </w:r>
      <w:bookmarkEnd w:id="357"/>
      <w:bookmarkEnd w:id="358"/>
    </w:p>
    <w:p w:rsidR="00B2768C" w:rsidRPr="008837F0" w:rsidRDefault="00313BDD" w:rsidP="00EF28B7">
      <w:pPr>
        <w:pStyle w:val="GraphicInsert"/>
      </w:pPr>
      <w:r>
        <w:rPr>
          <w:noProof/>
        </w:rPr>
        <w:drawing>
          <wp:inline distT="0" distB="0" distL="0" distR="0" wp14:anchorId="5EFFC0A3" wp14:editId="148E1764">
            <wp:extent cx="4219575" cy="2026414"/>
            <wp:effectExtent l="0" t="0" r="0" b="0"/>
            <wp:doc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9575" cy="2026285"/>
                    </a:xfrm>
                    <a:prstGeom prst="rect">
                      <a:avLst/>
                    </a:prstGeom>
                    <a:noFill/>
                    <a:ln>
                      <a:noFill/>
                    </a:ln>
                  </pic:spPr>
                </pic:pic>
              </a:graphicData>
            </a:graphic>
          </wp:inline>
        </w:drawing>
      </w:r>
    </w:p>
    <w:p w:rsidR="00B2768C" w:rsidRPr="008837F0" w:rsidRDefault="00B2768C" w:rsidP="0049635C">
      <w:pPr>
        <w:pStyle w:val="BodyText6"/>
      </w:pPr>
    </w:p>
    <w:p w:rsidR="00B2768C" w:rsidRPr="008837F0" w:rsidRDefault="00B2768C" w:rsidP="0049635C">
      <w:pPr>
        <w:pStyle w:val="BodyText"/>
      </w:pPr>
      <w:r w:rsidRPr="008837F0">
        <w:t>If exactly one server and port entry is defined in the Microsoft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GetServerInfo</w:t>
      </w:r>
      <w:r w:rsidR="00313BDD">
        <w:fldChar w:fldCharType="begin"/>
      </w:r>
      <w:r w:rsidR="00DA0725" w:rsidRPr="008837F0">
        <w:instrText>xe "GetServerInfo Method"</w:instrText>
      </w:r>
      <w:r w:rsidR="00313BDD">
        <w:fldChar w:fldCharType="end"/>
      </w:r>
      <w:r w:rsidR="00313BDD">
        <w:fldChar w:fldCharType="begin"/>
      </w:r>
      <w:r w:rsidR="00DA0725" w:rsidRPr="008837F0">
        <w:instrText>xe "Methods:GetServerInfo"</w:instrText>
      </w:r>
      <w:r w:rsidR="00313BDD">
        <w:fldChar w:fldCharType="end"/>
      </w:r>
      <w:r w:rsidRPr="008837F0">
        <w:t xml:space="preserve"> does </w:t>
      </w:r>
      <w:r w:rsidRPr="008837F0">
        <w:rPr>
          <w:i/>
        </w:rPr>
        <w:t>not</w:t>
      </w:r>
      <w:r w:rsidRPr="008837F0">
        <w:t xml:space="preserve"> display th</w:t>
      </w:r>
      <w:r w:rsidR="0000104A">
        <w:t>e</w:t>
      </w:r>
      <w:r w:rsidRPr="008837F0">
        <w:t xml:space="preserve"> </w:t>
      </w:r>
      <w:r w:rsidR="00DA0725" w:rsidRPr="008837F0">
        <w:t>dialogu</w:t>
      </w:r>
      <w:r w:rsidR="0000104A">
        <w:t xml:space="preserve">e in </w:t>
      </w:r>
      <w:r w:rsidR="0000104A" w:rsidRPr="0000104A">
        <w:rPr>
          <w:color w:val="0000FF"/>
          <w:u w:val="single"/>
        </w:rPr>
        <w:fldChar w:fldCharType="begin"/>
      </w:r>
      <w:r w:rsidR="0000104A" w:rsidRPr="0000104A">
        <w:rPr>
          <w:color w:val="0000FF"/>
          <w:u w:val="single"/>
        </w:rPr>
        <w:instrText xml:space="preserve"> REF _Ref361733242 \h </w:instrText>
      </w:r>
      <w:r w:rsidR="0000104A">
        <w:rPr>
          <w:color w:val="0000FF"/>
          <w:u w:val="single"/>
        </w:rPr>
        <w:instrText xml:space="preserve"> \* MERGEFORMAT </w:instrText>
      </w:r>
      <w:r w:rsidR="0000104A" w:rsidRPr="0000104A">
        <w:rPr>
          <w:color w:val="0000FF"/>
          <w:u w:val="single"/>
        </w:rPr>
      </w:r>
      <w:r w:rsidR="0000104A" w:rsidRPr="0000104A">
        <w:rPr>
          <w:color w:val="0000FF"/>
          <w:u w:val="single"/>
        </w:rPr>
        <w:fldChar w:fldCharType="separate"/>
      </w:r>
      <w:r w:rsidR="00450C1F" w:rsidRPr="00450C1F">
        <w:rPr>
          <w:color w:val="0000FF"/>
          <w:u w:val="single"/>
        </w:rPr>
        <w:t xml:space="preserve">Figure </w:t>
      </w:r>
      <w:r w:rsidR="00450C1F" w:rsidRPr="00450C1F">
        <w:rPr>
          <w:noProof/>
          <w:color w:val="0000FF"/>
          <w:u w:val="single"/>
        </w:rPr>
        <w:t>8</w:t>
      </w:r>
      <w:r w:rsidR="0000104A" w:rsidRPr="0000104A">
        <w:rPr>
          <w:color w:val="0000FF"/>
          <w:u w:val="single"/>
        </w:rPr>
        <w:fldChar w:fldCharType="end"/>
      </w:r>
      <w:r w:rsidRPr="008837F0">
        <w:t>. The values in the single Microsoft Windows Registry entry are returned, with no user interaction required.</w:t>
      </w:r>
    </w:p>
    <w:p w:rsidR="00B2768C" w:rsidRPr="008837F0" w:rsidRDefault="00B2768C" w:rsidP="0049635C">
      <w:pPr>
        <w:pStyle w:val="BodyText"/>
      </w:pPr>
      <w:r w:rsidRPr="008837F0">
        <w:t>If more than one server and port entry exists in the Microsoft</w:t>
      </w:r>
      <w:r w:rsidR="00C24807" w:rsidRPr="00C24807">
        <w:rPr>
          <w:vertAlign w:val="superscript"/>
        </w:rPr>
        <w:t>®</w:t>
      </w:r>
      <w:r w:rsidRPr="008837F0">
        <w:t xml:space="preserve">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xml:space="preserve">, the </w:t>
      </w:r>
      <w:r w:rsidR="00DA0725" w:rsidRPr="008837F0">
        <w:t>dialogue</w:t>
      </w:r>
      <w:r w:rsidRPr="008837F0">
        <w:t xml:space="preserve"> is displayed, and the user chooses to which server they want to connect.</w:t>
      </w:r>
    </w:p>
    <w:p w:rsidR="00B2768C" w:rsidRDefault="00B2768C" w:rsidP="0049635C">
      <w:pPr>
        <w:pStyle w:val="BodyText"/>
      </w:pPr>
      <w:r w:rsidRPr="008837F0">
        <w:t>If no values for server and port are defined in the Microsoft</w:t>
      </w:r>
      <w:r w:rsidR="00C24807" w:rsidRPr="00C24807">
        <w:rPr>
          <w:vertAlign w:val="superscript"/>
        </w:rPr>
        <w:t>®</w:t>
      </w:r>
      <w:r w:rsidRPr="008837F0">
        <w:t xml:space="preserve">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xml:space="preserve">, GetServerInfo does </w:t>
      </w:r>
      <w:r w:rsidRPr="0000104A">
        <w:rPr>
          <w:i/>
        </w:rPr>
        <w:t>not</w:t>
      </w:r>
      <w:r w:rsidRPr="008837F0">
        <w:t xml:space="preserve"> display </w:t>
      </w:r>
      <w:r w:rsidR="0000104A" w:rsidRPr="008837F0">
        <w:t>th</w:t>
      </w:r>
      <w:r w:rsidR="0000104A">
        <w:t>e</w:t>
      </w:r>
      <w:r w:rsidR="0000104A" w:rsidRPr="008837F0">
        <w:t xml:space="preserve"> dialogu</w:t>
      </w:r>
      <w:r w:rsidR="0000104A">
        <w:t xml:space="preserve">e in </w:t>
      </w:r>
      <w:r w:rsidR="0000104A" w:rsidRPr="0000104A">
        <w:rPr>
          <w:color w:val="0000FF"/>
          <w:u w:val="single"/>
        </w:rPr>
        <w:fldChar w:fldCharType="begin"/>
      </w:r>
      <w:r w:rsidR="0000104A" w:rsidRPr="0000104A">
        <w:rPr>
          <w:color w:val="0000FF"/>
          <w:u w:val="single"/>
        </w:rPr>
        <w:instrText xml:space="preserve"> REF _Ref361733242 \h </w:instrText>
      </w:r>
      <w:r w:rsidR="0000104A">
        <w:rPr>
          <w:color w:val="0000FF"/>
          <w:u w:val="single"/>
        </w:rPr>
        <w:instrText xml:space="preserve"> \* MERGEFORMAT </w:instrText>
      </w:r>
      <w:r w:rsidR="0000104A" w:rsidRPr="0000104A">
        <w:rPr>
          <w:color w:val="0000FF"/>
          <w:u w:val="single"/>
        </w:rPr>
      </w:r>
      <w:r w:rsidR="0000104A" w:rsidRPr="0000104A">
        <w:rPr>
          <w:color w:val="0000FF"/>
          <w:u w:val="single"/>
        </w:rPr>
        <w:fldChar w:fldCharType="separate"/>
      </w:r>
      <w:r w:rsidR="00450C1F" w:rsidRPr="00450C1F">
        <w:rPr>
          <w:color w:val="0000FF"/>
          <w:u w:val="single"/>
        </w:rPr>
        <w:t xml:space="preserve">Figure </w:t>
      </w:r>
      <w:r w:rsidR="00450C1F" w:rsidRPr="00450C1F">
        <w:rPr>
          <w:noProof/>
          <w:color w:val="0000FF"/>
          <w:u w:val="single"/>
        </w:rPr>
        <w:t>8</w:t>
      </w:r>
      <w:r w:rsidR="0000104A" w:rsidRPr="0000104A">
        <w:rPr>
          <w:color w:val="0000FF"/>
          <w:u w:val="single"/>
        </w:rPr>
        <w:fldChar w:fldCharType="end"/>
      </w:r>
      <w:r w:rsidRPr="008837F0">
        <w:t>, and automatic default values are returned (i.e.,</w:t>
      </w:r>
      <w:r w:rsidR="00AB6BF1" w:rsidRPr="008837F0">
        <w:t> </w:t>
      </w:r>
      <w:r w:rsidRPr="008837F0">
        <w:t>BROKERSERVER and 9200).</w:t>
      </w:r>
    </w:p>
    <w:p w:rsidR="0000104A" w:rsidRDefault="00B17245" w:rsidP="0000104A">
      <w:pPr>
        <w:pStyle w:val="BodyText"/>
        <w:keepNext/>
        <w:keepLines/>
      </w:pPr>
      <w:r>
        <w:t xml:space="preserve">The values are stored in </w:t>
      </w:r>
      <w:r w:rsidR="0000104A">
        <w:t>either of the following registries:</w:t>
      </w:r>
    </w:p>
    <w:p w:rsidR="0000104A" w:rsidRDefault="00B17245" w:rsidP="0000104A">
      <w:pPr>
        <w:pStyle w:val="ListBullet"/>
        <w:keepNext/>
        <w:keepLines/>
      </w:pPr>
      <w:r>
        <w:t>HKEY_CURRENT_USER (HKCU)</w:t>
      </w:r>
    </w:p>
    <w:p w:rsidR="0000104A" w:rsidRDefault="00B17245" w:rsidP="0000104A">
      <w:pPr>
        <w:pStyle w:val="ListBullet"/>
      </w:pPr>
      <w:r>
        <w:t>HKEY_LOCAL_MACHINE (HKLM)</w:t>
      </w:r>
    </w:p>
    <w:p w:rsidR="0000104A" w:rsidRDefault="0000104A" w:rsidP="0000104A">
      <w:pPr>
        <w:pStyle w:val="BodyText"/>
        <w:keepNext/>
        <w:keepLines/>
      </w:pPr>
      <w:r>
        <w:t>These registries are located</w:t>
      </w:r>
      <w:r w:rsidR="00B17245">
        <w:t xml:space="preserve"> under</w:t>
      </w:r>
      <w:r>
        <w:t>:</w:t>
      </w:r>
    </w:p>
    <w:p w:rsidR="0000104A" w:rsidRDefault="0000104A" w:rsidP="0000104A">
      <w:pPr>
        <w:pStyle w:val="BodyTextIndent"/>
      </w:pPr>
      <w:r>
        <w:t>\Software\Vista\Broker\Servers</w:t>
      </w:r>
    </w:p>
    <w:p w:rsidR="00B17245" w:rsidRDefault="00B17245" w:rsidP="0000104A">
      <w:pPr>
        <w:pStyle w:val="BodyText"/>
        <w:keepNext/>
        <w:keepLines/>
      </w:pPr>
      <w:r>
        <w:lastRenderedPageBreak/>
        <w:t>Entries are of the format:</w:t>
      </w:r>
    </w:p>
    <w:p w:rsidR="00B17245" w:rsidRDefault="00B17245" w:rsidP="0000104A">
      <w:pPr>
        <w:pStyle w:val="BodyText"/>
        <w:keepNext/>
        <w:keepLines/>
        <w:numPr>
          <w:ilvl w:val="0"/>
          <w:numId w:val="31"/>
        </w:numPr>
      </w:pPr>
      <w:r>
        <w:t>Name: Server,ListenerPort</w:t>
      </w:r>
    </w:p>
    <w:p w:rsidR="00B17245" w:rsidRDefault="00B17245" w:rsidP="0000104A">
      <w:pPr>
        <w:pStyle w:val="BodyText"/>
        <w:keepNext/>
        <w:keepLines/>
        <w:numPr>
          <w:ilvl w:val="0"/>
          <w:numId w:val="31"/>
        </w:numPr>
      </w:pPr>
      <w:r>
        <w:t>Type: REG_SZ</w:t>
      </w:r>
    </w:p>
    <w:p w:rsidR="00B17245" w:rsidRDefault="00B17245" w:rsidP="0000104A">
      <w:pPr>
        <w:pStyle w:val="BodyText"/>
        <w:numPr>
          <w:ilvl w:val="0"/>
          <w:numId w:val="31"/>
        </w:numPr>
      </w:pPr>
      <w:r>
        <w:t>Data: SSHUser</w:t>
      </w:r>
    </w:p>
    <w:p w:rsidR="00B17245" w:rsidRDefault="00B17245" w:rsidP="00B17245">
      <w:pPr>
        <w:pStyle w:val="BodyText"/>
      </w:pPr>
      <w:r>
        <w:t>For example, a connection to server address “r08dhcp017.vha.med.va.gov” using port 19001 and SSHUsername of “xkgvista” would look like:</w:t>
      </w:r>
    </w:p>
    <w:p w:rsidR="0000104A" w:rsidRDefault="0000104A" w:rsidP="0000104A">
      <w:pPr>
        <w:pStyle w:val="Caption"/>
      </w:pPr>
      <w:bookmarkStart w:id="359" w:name="_Ref468168360"/>
      <w:bookmarkStart w:id="360" w:name="_Toc482782198"/>
      <w:r>
        <w:t xml:space="preserve">Figure </w:t>
      </w:r>
      <w:r w:rsidR="00A852D9">
        <w:fldChar w:fldCharType="begin"/>
      </w:r>
      <w:r w:rsidR="00A852D9">
        <w:instrText xml:space="preserve"> SEQ Figure \* ARABIC </w:instrText>
      </w:r>
      <w:r w:rsidR="00A852D9">
        <w:fldChar w:fldCharType="separate"/>
      </w:r>
      <w:r w:rsidR="00450C1F">
        <w:rPr>
          <w:noProof/>
        </w:rPr>
        <w:t>9</w:t>
      </w:r>
      <w:r w:rsidR="00A852D9">
        <w:rPr>
          <w:noProof/>
        </w:rPr>
        <w:fldChar w:fldCharType="end"/>
      </w:r>
      <w:bookmarkEnd w:id="359"/>
      <w:r w:rsidR="00E03D8B">
        <w:t>: Sample Registry I</w:t>
      </w:r>
      <w:r>
        <w:t>nformation</w:t>
      </w:r>
      <w:bookmarkEnd w:id="360"/>
    </w:p>
    <w:p w:rsidR="00B17245" w:rsidRDefault="00B17245" w:rsidP="0000104A">
      <w:pPr>
        <w:pStyle w:val="BodyText"/>
        <w:jc w:val="center"/>
      </w:pPr>
      <w:r>
        <w:rPr>
          <w:noProof/>
          <w:lang w:eastAsia="en-US"/>
        </w:rPr>
        <w:drawing>
          <wp:inline distT="0" distB="0" distL="0" distR="0" wp14:anchorId="2A241991" wp14:editId="45F59908">
            <wp:extent cx="3752850" cy="1666875"/>
            <wp:effectExtent l="0" t="0" r="0" b="9525"/>
            <wp:docPr id="40" name="Picture 40" descr="Edit String&#10;&#10;Value name (field): r08dhcp017.vha.med.va.gov,19001&#10;&#10;Value data (field): xkgvista&#10;&#10;Buttons: Ok and Cancel" title="Sample regist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52850" cy="1666875"/>
                    </a:xfrm>
                    <a:prstGeom prst="rect">
                      <a:avLst/>
                    </a:prstGeom>
                  </pic:spPr>
                </pic:pic>
              </a:graphicData>
            </a:graphic>
          </wp:inline>
        </w:drawing>
      </w:r>
    </w:p>
    <w:p w:rsidR="0000104A" w:rsidRPr="008837F0" w:rsidRDefault="0000104A" w:rsidP="0000104A">
      <w:pPr>
        <w:pStyle w:val="BodyText6"/>
      </w:pPr>
    </w:p>
    <w:p w:rsidR="00B2768C" w:rsidRPr="008837F0" w:rsidRDefault="0049635C" w:rsidP="009635D7">
      <w:pPr>
        <w:pStyle w:val="Heading3"/>
      </w:pPr>
      <w:bookmarkStart w:id="361" w:name="_Ref449357046"/>
      <w:bookmarkStart w:id="362" w:name="_Toc449362451"/>
      <w:bookmarkStart w:id="363" w:name="_Toc482782146"/>
      <w:r w:rsidRPr="008837F0">
        <w:t>Syntax</w:t>
      </w:r>
      <w:bookmarkEnd w:id="361"/>
      <w:bookmarkEnd w:id="362"/>
      <w:bookmarkEnd w:id="363"/>
    </w:p>
    <w:p w:rsidR="0008470E" w:rsidRDefault="00313BDD" w:rsidP="0008470E">
      <w:pPr>
        <w:pStyle w:val="BodyText"/>
        <w:keepNext/>
        <w:keepLines/>
      </w:pPr>
      <w:r>
        <w:fldChar w:fldCharType="begin"/>
      </w:r>
      <w:r w:rsidR="0008470E" w:rsidRPr="008837F0">
        <w:instrText>xe "Syntax:GetServerInfo Function"</w:instrText>
      </w:r>
      <w:r>
        <w:fldChar w:fldCharType="end"/>
      </w:r>
      <w:r w:rsidR="003D7AC2">
        <w:t>Two versions of the GetServerInfo function are supported</w:t>
      </w:r>
      <w:r w:rsidR="0008470E">
        <w:t>:</w:t>
      </w:r>
    </w:p>
    <w:p w:rsidR="0008470E" w:rsidRDefault="0008470E" w:rsidP="0008470E">
      <w:pPr>
        <w:pStyle w:val="ListBullet"/>
        <w:keepNext/>
        <w:keepLines/>
      </w:pPr>
      <w:r w:rsidRPr="00D56A3A">
        <w:rPr>
          <w:b/>
        </w:rPr>
        <w:t>Legacy Version—</w:t>
      </w:r>
      <w:r>
        <w:t>Retrieves the end user’s server and port:</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 </w:t>
      </w:r>
      <w:r w:rsidRPr="008837F0">
        <w:rPr>
          <w:b/>
          <w:szCs w:val="18"/>
        </w:rPr>
        <w:t>string</w:t>
      </w:r>
      <w:r w:rsidRPr="008837F0">
        <w:rPr>
          <w:szCs w:val="18"/>
        </w:rPr>
        <w:t xml:space="preserve">): </w:t>
      </w:r>
      <w:r w:rsidRPr="008837F0">
        <w:rPr>
          <w:b/>
          <w:szCs w:val="18"/>
        </w:rPr>
        <w:t>integer</w:t>
      </w:r>
      <w:r w:rsidRPr="008837F0">
        <w:rPr>
          <w:szCs w:val="18"/>
        </w:rPr>
        <w:t>;</w:t>
      </w:r>
    </w:p>
    <w:p w:rsidR="0008470E" w:rsidRDefault="0008470E" w:rsidP="0008470E">
      <w:pPr>
        <w:pStyle w:val="ListBullet"/>
        <w:keepNext/>
        <w:keepLines/>
      </w:pPr>
      <w:r w:rsidRPr="00D56A3A">
        <w:rPr>
          <w:b/>
        </w:rPr>
        <w:t>New Version—</w:t>
      </w:r>
      <w:r>
        <w:t>R</w:t>
      </w:r>
      <w:r w:rsidR="003D7AC2">
        <w:t xml:space="preserve">etrieves the </w:t>
      </w:r>
      <w:r>
        <w:t xml:space="preserve">end user’s server and port as well as the </w:t>
      </w:r>
      <w:r w:rsidR="003D7AC2">
        <w:t>SSHUsername v</w:t>
      </w:r>
      <w:r>
        <w:t>alue from the Windows registry:</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w:t>
      </w:r>
      <w:r>
        <w:rPr>
          <w:szCs w:val="18"/>
        </w:rPr>
        <w:t>, SSHUsername</w:t>
      </w:r>
      <w:r w:rsidRPr="008837F0">
        <w:rPr>
          <w:szCs w:val="18"/>
        </w:rPr>
        <w:t xml:space="preserve">: </w:t>
      </w:r>
      <w:r w:rsidRPr="008837F0">
        <w:rPr>
          <w:b/>
          <w:szCs w:val="18"/>
        </w:rPr>
        <w:t>string</w:t>
      </w:r>
      <w:r w:rsidRPr="008837F0">
        <w:rPr>
          <w:szCs w:val="18"/>
        </w:rPr>
        <w:t xml:space="preserve">): </w:t>
      </w:r>
      <w:r w:rsidRPr="008837F0">
        <w:rPr>
          <w:b/>
          <w:szCs w:val="18"/>
        </w:rPr>
        <w:t>integer</w:t>
      </w:r>
      <w:r w:rsidRPr="008837F0">
        <w:rPr>
          <w:szCs w:val="18"/>
        </w:rPr>
        <w:t>;</w:t>
      </w:r>
    </w:p>
    <w:p w:rsidR="003D7AC2" w:rsidRPr="008837F0" w:rsidRDefault="003D7AC2" w:rsidP="003D7AC2">
      <w:pPr>
        <w:pStyle w:val="BodyText"/>
      </w:pPr>
      <w:r>
        <w:t>Both versions continue to support specification of SSHUsername at the command line</w:t>
      </w:r>
      <w:r w:rsidRPr="008837F0">
        <w:t>.</w:t>
      </w:r>
    </w:p>
    <w:p w:rsidR="00B2768C" w:rsidRPr="008837F0" w:rsidRDefault="00313BDD" w:rsidP="0049635C">
      <w:pPr>
        <w:pStyle w:val="Note"/>
      </w:pPr>
      <w:r>
        <w:rPr>
          <w:noProof/>
          <w:sz w:val="20"/>
          <w:lang w:eastAsia="en-US"/>
        </w:rPr>
        <w:drawing>
          <wp:inline distT="0" distB="0" distL="0" distR="0" wp14:anchorId="79FC9B13" wp14:editId="6AD61991">
            <wp:extent cx="285750" cy="285750"/>
            <wp:effectExtent l="0" t="0" r="0" b="0"/>
            <wp:docPr id="28"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9635C" w:rsidRPr="008837F0">
        <w:tab/>
      </w:r>
      <w:r w:rsidR="0049635C" w:rsidRPr="008837F0">
        <w:rPr>
          <w:b/>
          <w:iCs/>
        </w:rPr>
        <w:t>NOTE:</w:t>
      </w:r>
      <w:r w:rsidR="0049635C" w:rsidRPr="008837F0">
        <w:rPr>
          <w:iCs/>
        </w:rPr>
        <w:t xml:space="preserve"> The unit is RpcConf1.</w:t>
      </w:r>
    </w:p>
    <w:p w:rsidR="00B2768C" w:rsidRPr="008837F0" w:rsidRDefault="00B2768C" w:rsidP="007300F5">
      <w:pPr>
        <w:pStyle w:val="Heading2"/>
      </w:pPr>
      <w:bookmarkStart w:id="364" w:name="_Toc378055885"/>
      <w:bookmarkStart w:id="365" w:name="_Toc449362452"/>
      <w:bookmarkStart w:id="366" w:name="_Toc482782147"/>
      <w:bookmarkEnd w:id="351"/>
      <w:r w:rsidRPr="008837F0">
        <w:t>V</w:t>
      </w:r>
      <w:r w:rsidR="00DD1706" w:rsidRPr="008837F0">
        <w:t>ist</w:t>
      </w:r>
      <w:r w:rsidRPr="008837F0">
        <w:t>A Splash Screen</w:t>
      </w:r>
      <w:bookmarkEnd w:id="364"/>
      <w:r w:rsidRPr="008837F0">
        <w:t xml:space="preserve"> Procedures</w:t>
      </w:r>
      <w:bookmarkEnd w:id="365"/>
      <w:bookmarkEnd w:id="366"/>
    </w:p>
    <w:p w:rsidR="00B2768C" w:rsidRPr="008837F0" w:rsidRDefault="00313BDD" w:rsidP="0049635C">
      <w:pPr>
        <w:pStyle w:val="BodyText"/>
        <w:keepNext/>
        <w:keepLines/>
      </w:pPr>
      <w:r>
        <w:fldChar w:fldCharType="begin"/>
      </w:r>
      <w:r w:rsidR="0049635C" w:rsidRPr="008837F0">
        <w:instrText>xe "VistA Splash Screen"</w:instrText>
      </w:r>
      <w:r>
        <w:fldChar w:fldCharType="end"/>
      </w:r>
      <w:r>
        <w:fldChar w:fldCharType="begin"/>
      </w:r>
      <w:r w:rsidR="0049635C" w:rsidRPr="008837F0">
        <w:instrText>xe "Splash Screen"</w:instrText>
      </w:r>
      <w:r>
        <w:fldChar w:fldCharType="end"/>
      </w:r>
      <w:r>
        <w:fldChar w:fldCharType="begin"/>
      </w:r>
      <w:r w:rsidR="0049635C" w:rsidRPr="008837F0">
        <w:instrText>xe "SplashOpen Method"</w:instrText>
      </w:r>
      <w:r>
        <w:fldChar w:fldCharType="end"/>
      </w:r>
      <w:r>
        <w:fldChar w:fldCharType="begin"/>
      </w:r>
      <w:r w:rsidR="0049635C" w:rsidRPr="008837F0">
        <w:instrText>xe "Methods:SplashOpen"</w:instrText>
      </w:r>
      <w:r>
        <w:fldChar w:fldCharType="end"/>
      </w:r>
      <w:r>
        <w:fldChar w:fldCharType="begin"/>
      </w:r>
      <w:r w:rsidR="0049635C" w:rsidRPr="008837F0">
        <w:instrText>xe "SplashClose Method"</w:instrText>
      </w:r>
      <w:r>
        <w:fldChar w:fldCharType="end"/>
      </w:r>
      <w:r>
        <w:fldChar w:fldCharType="begin"/>
      </w:r>
      <w:r w:rsidR="0049635C" w:rsidRPr="008837F0">
        <w:instrText>xe "Methods:SplashClose"</w:instrText>
      </w:r>
      <w:r>
        <w:fldChar w:fldCharType="end"/>
      </w:r>
      <w:r w:rsidR="00B2768C" w:rsidRPr="008837F0">
        <w:t>Two procedures in SplVista.PAS unit</w:t>
      </w:r>
      <w:r>
        <w:fldChar w:fldCharType="begin"/>
      </w:r>
      <w:r w:rsidR="00B2768C" w:rsidRPr="008837F0">
        <w:instrText>xe "SplVista.PAS Unit"</w:instrText>
      </w:r>
      <w:r>
        <w:fldChar w:fldCharType="end"/>
      </w:r>
      <w:r>
        <w:fldChar w:fldCharType="begin"/>
      </w:r>
      <w:r w:rsidR="00DA0725" w:rsidRPr="008837F0">
        <w:instrText>xe "Units:SplVista.PAS"</w:instrText>
      </w:r>
      <w:r>
        <w:fldChar w:fldCharType="end"/>
      </w:r>
      <w:r w:rsidR="00B2768C" w:rsidRPr="008837F0">
        <w:t xml:space="preserve"> are provided to display a </w:t>
      </w:r>
      <w:r w:rsidR="00DD1706" w:rsidRPr="008837F0">
        <w:t>VistA</w:t>
      </w:r>
      <w:r w:rsidR="00B2768C" w:rsidRPr="008837F0">
        <w:t xml:space="preserve"> splash screen when an application loads: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SplashOpen;</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SplashClose(TimeOut: </w:t>
      </w:r>
      <w:r w:rsidRPr="008837F0">
        <w:rPr>
          <w:rFonts w:ascii="Courier New" w:hAnsi="Courier New" w:cs="Courier New"/>
          <w:b/>
          <w:sz w:val="18"/>
          <w:szCs w:val="18"/>
        </w:rPr>
        <w:t>longint</w:t>
      </w:r>
      <w:r w:rsidRPr="008837F0">
        <w:rPr>
          <w:rFonts w:ascii="Courier New" w:hAnsi="Courier New" w:cs="Courier New"/>
          <w:sz w:val="18"/>
          <w:szCs w:val="18"/>
        </w:rPr>
        <w:t>);</w:t>
      </w:r>
    </w:p>
    <w:p w:rsidR="00B2768C" w:rsidRPr="008837F0" w:rsidRDefault="00B2768C" w:rsidP="0049635C">
      <w:pPr>
        <w:pStyle w:val="BodyText"/>
      </w:pPr>
      <w:r w:rsidRPr="008837F0">
        <w:t>It is recommended that the splash screen be opened and closed in the section of Pascal code in an application</w:t>
      </w:r>
      <w:r w:rsidR="00B34002">
        <w:t>’</w:t>
      </w:r>
      <w:r w:rsidRPr="008837F0">
        <w:t>s project file (i.e.,</w:t>
      </w:r>
      <w:r w:rsidR="00AB6BF1" w:rsidRPr="008837F0">
        <w:t> </w:t>
      </w:r>
      <w:r w:rsidRPr="008837F0">
        <w:t>.DPR).</w:t>
      </w:r>
    </w:p>
    <w:p w:rsidR="00B2768C" w:rsidRPr="008837F0" w:rsidRDefault="00B2768C" w:rsidP="0049635C">
      <w:pPr>
        <w:pStyle w:val="BodyText"/>
        <w:keepNext/>
        <w:keepLines/>
      </w:pPr>
      <w:r w:rsidRPr="008837F0">
        <w:lastRenderedPageBreak/>
        <w:t>To use the splash screen in an application</w:t>
      </w:r>
      <w:r w:rsidR="0049635C" w:rsidRPr="008837F0">
        <w:t>, perform the following procedure</w:t>
      </w:r>
      <w:r w:rsidRPr="008837F0">
        <w:t>:</w:t>
      </w:r>
    </w:p>
    <w:p w:rsidR="00D529EE" w:rsidRDefault="00D529EE" w:rsidP="00723366">
      <w:pPr>
        <w:pStyle w:val="ListNumber"/>
        <w:keepNext/>
        <w:keepLines/>
        <w:numPr>
          <w:ilvl w:val="0"/>
          <w:numId w:val="27"/>
        </w:numPr>
        <w:tabs>
          <w:tab w:val="clear" w:pos="360"/>
        </w:tabs>
        <w:ind w:left="720"/>
      </w:pPr>
      <w:r w:rsidRPr="008837F0">
        <w:t>Open your application</w:t>
      </w:r>
      <w:r>
        <w:t>’</w:t>
      </w:r>
      <w:r w:rsidRPr="008837F0">
        <w:t>s project (</w:t>
      </w:r>
      <w:r w:rsidRPr="00D529EE">
        <w:rPr>
          <w:b/>
        </w:rPr>
        <w:t>.DPR</w:t>
      </w:r>
      <w:r w:rsidRPr="008837F0">
        <w:t xml:space="preserve">) file (in Delphi, choose </w:t>
      </w:r>
      <w:r w:rsidRPr="00C24807">
        <w:rPr>
          <w:b/>
        </w:rPr>
        <w:t>View | Project Source</w:t>
      </w:r>
      <w:r w:rsidRPr="008837F0">
        <w:t>).</w:t>
      </w:r>
    </w:p>
    <w:p w:rsidR="00B2768C" w:rsidRPr="008837F0" w:rsidRDefault="00B2768C" w:rsidP="0049635C">
      <w:pPr>
        <w:pStyle w:val="ListNumber"/>
        <w:keepNext/>
        <w:keepLines/>
      </w:pPr>
      <w:r w:rsidRPr="008837F0">
        <w:t xml:space="preserve">Include the </w:t>
      </w:r>
      <w:r w:rsidRPr="00C24807">
        <w:rPr>
          <w:b/>
        </w:rPr>
        <w:t>SplVista</w:t>
      </w:r>
      <w:r w:rsidR="00313BDD">
        <w:fldChar w:fldCharType="begin"/>
      </w:r>
      <w:r w:rsidR="00DA0725" w:rsidRPr="008837F0">
        <w:instrText>xe "SplVista.PAS Unit"</w:instrText>
      </w:r>
      <w:r w:rsidR="00313BDD">
        <w:fldChar w:fldCharType="end"/>
      </w:r>
      <w:r w:rsidR="00313BDD">
        <w:fldChar w:fldCharType="begin"/>
      </w:r>
      <w:r w:rsidR="00DA0725" w:rsidRPr="008837F0">
        <w:instrText>xe "Units:SplVista.PAS"</w:instrText>
      </w:r>
      <w:r w:rsidR="00313BDD">
        <w:fldChar w:fldCharType="end"/>
      </w:r>
      <w:r w:rsidRPr="008837F0">
        <w:t xml:space="preserve"> in the uses clause of the project source. </w:t>
      </w:r>
    </w:p>
    <w:p w:rsidR="00B2768C" w:rsidRPr="008837F0" w:rsidRDefault="00B2768C" w:rsidP="0049635C">
      <w:pPr>
        <w:pStyle w:val="ListNumber"/>
        <w:keepNext/>
        <w:keepLines/>
      </w:pPr>
      <w:r w:rsidRPr="008837F0">
        <w:t xml:space="preserve">Call </w:t>
      </w:r>
      <w:r w:rsidRPr="00C24807">
        <w:rPr>
          <w:b/>
        </w:rPr>
        <w:t>SplashOpen</w:t>
      </w:r>
      <w:r w:rsidR="00313BDD">
        <w:fldChar w:fldCharType="begin"/>
      </w:r>
      <w:r w:rsidR="00DA0725" w:rsidRPr="008837F0">
        <w:instrText>xe "SplashOpen Method"</w:instrText>
      </w:r>
      <w:r w:rsidR="00313BDD">
        <w:fldChar w:fldCharType="end"/>
      </w:r>
      <w:r w:rsidR="00313BDD">
        <w:fldChar w:fldCharType="begin"/>
      </w:r>
      <w:r w:rsidR="00DA0725" w:rsidRPr="008837F0">
        <w:instrText>xe "Methods</w:instrText>
      </w:r>
      <w:proofErr w:type="gramStart"/>
      <w:r w:rsidR="00DA0725" w:rsidRPr="008837F0">
        <w:instrText>:SplashOpen</w:instrText>
      </w:r>
      <w:proofErr w:type="gramEnd"/>
      <w:r w:rsidR="00DA0725" w:rsidRPr="008837F0">
        <w:instrText>"</w:instrText>
      </w:r>
      <w:r w:rsidR="00313BDD">
        <w:fldChar w:fldCharType="end"/>
      </w:r>
      <w:r w:rsidRPr="008837F0">
        <w:t xml:space="preserve"> immediately after the first form of your application is created and call </w:t>
      </w:r>
      <w:r w:rsidRPr="00C24807">
        <w:rPr>
          <w:b/>
        </w:rPr>
        <w:t>SplashClose</w:t>
      </w:r>
      <w:r w:rsidR="00313BDD">
        <w:fldChar w:fldCharType="begin"/>
      </w:r>
      <w:r w:rsidR="00DA0725" w:rsidRPr="008837F0">
        <w:instrText>xe "SplashClose Method"</w:instrText>
      </w:r>
      <w:r w:rsidR="00313BDD">
        <w:fldChar w:fldCharType="end"/>
      </w:r>
      <w:r w:rsidR="00313BDD">
        <w:fldChar w:fldCharType="begin"/>
      </w:r>
      <w:r w:rsidR="00DA0725" w:rsidRPr="008837F0">
        <w:instrText>xe "Methods:SplashClose"</w:instrText>
      </w:r>
      <w:r w:rsidR="00313BDD">
        <w:fldChar w:fldCharType="end"/>
      </w:r>
      <w:r w:rsidRPr="008837F0">
        <w:t xml:space="preserve"> just prior to invoking the Application.Run method</w:t>
      </w:r>
      <w:r w:rsidR="00313BDD">
        <w:fldChar w:fldCharType="begin"/>
      </w:r>
      <w:r w:rsidR="008171E1" w:rsidRPr="008837F0">
        <w:instrText>xe "Application.Run Method"</w:instrText>
      </w:r>
      <w:r w:rsidR="00313BDD">
        <w:fldChar w:fldCharType="end"/>
      </w:r>
      <w:r w:rsidR="00313BDD">
        <w:fldChar w:fldCharType="begin"/>
      </w:r>
      <w:r w:rsidR="008171E1" w:rsidRPr="008837F0">
        <w:instrText>xe "Methods:Application.Run"</w:instrText>
      </w:r>
      <w:r w:rsidR="00313BDD">
        <w:fldChar w:fldCharType="end"/>
      </w:r>
      <w:r w:rsidRPr="008837F0">
        <w:t>.</w:t>
      </w:r>
    </w:p>
    <w:p w:rsidR="00B2768C" w:rsidRPr="008837F0" w:rsidRDefault="00B2768C" w:rsidP="0049635C">
      <w:pPr>
        <w:pStyle w:val="ListNumber"/>
      </w:pPr>
      <w:r w:rsidRPr="008837F0">
        <w:t xml:space="preserve">Use the </w:t>
      </w:r>
      <w:r w:rsidRPr="00C24807">
        <w:rPr>
          <w:b/>
        </w:rPr>
        <w:t>TimeOut</w:t>
      </w:r>
      <w:r w:rsidRPr="008837F0">
        <w:t xml:space="preserve"> parameter</w:t>
      </w:r>
      <w:r w:rsidR="00313BDD">
        <w:fldChar w:fldCharType="begin"/>
      </w:r>
      <w:r w:rsidR="00DA0725" w:rsidRPr="008837F0">
        <w:instrText>xe "TimeOut Parameter"</w:instrText>
      </w:r>
      <w:r w:rsidR="00313BDD">
        <w:fldChar w:fldCharType="end"/>
      </w:r>
      <w:r w:rsidR="00313BDD">
        <w:fldChar w:fldCharType="begin"/>
      </w:r>
      <w:r w:rsidR="00DA0725" w:rsidRPr="008837F0">
        <w:instrText>xe "Parameters</w:instrText>
      </w:r>
      <w:proofErr w:type="gramStart"/>
      <w:r w:rsidR="00DA0725" w:rsidRPr="008837F0">
        <w:instrText>:TimeOut</w:instrText>
      </w:r>
      <w:proofErr w:type="gramEnd"/>
      <w:r w:rsidR="00DA0725" w:rsidRPr="008837F0">
        <w:instrText>"</w:instrText>
      </w:r>
      <w:r w:rsidR="00313BDD">
        <w:fldChar w:fldCharType="end"/>
      </w:r>
      <w:r w:rsidRPr="008837F0">
        <w:t xml:space="preserve"> to ensure a minimum display time.</w:t>
      </w:r>
    </w:p>
    <w:p w:rsidR="00C6576E" w:rsidRPr="008837F0" w:rsidRDefault="00C6576E" w:rsidP="00C6576E">
      <w:pPr>
        <w:pStyle w:val="Caption"/>
      </w:pPr>
      <w:bookmarkStart w:id="367" w:name="_Ref449357395"/>
      <w:bookmarkStart w:id="368" w:name="_Toc6046435"/>
      <w:bookmarkStart w:id="369" w:name="_Toc202777931"/>
      <w:bookmarkStart w:id="370" w:name="_Toc482782199"/>
      <w:r w:rsidRPr="008837F0">
        <w:t xml:space="preserve">Figure </w:t>
      </w:r>
      <w:r w:rsidR="00A852D9">
        <w:fldChar w:fldCharType="begin"/>
      </w:r>
      <w:r w:rsidR="00A852D9">
        <w:instrText xml:space="preserve"> SEQ Figure \* AR</w:instrText>
      </w:r>
      <w:r w:rsidR="00A852D9">
        <w:instrText xml:space="preserve">ABIC </w:instrText>
      </w:r>
      <w:r w:rsidR="00A852D9">
        <w:fldChar w:fldCharType="separate"/>
      </w:r>
      <w:r w:rsidR="00450C1F">
        <w:rPr>
          <w:noProof/>
        </w:rPr>
        <w:t>10</w:t>
      </w:r>
      <w:r w:rsidR="00A852D9">
        <w:rPr>
          <w:noProof/>
        </w:rPr>
        <w:fldChar w:fldCharType="end"/>
      </w:r>
      <w:bookmarkEnd w:id="367"/>
      <w:r w:rsidR="00E03D8B">
        <w:t>: VistA Splash S</w:t>
      </w:r>
      <w:r w:rsidRPr="008837F0">
        <w:t>creen</w:t>
      </w:r>
      <w:bookmarkEnd w:id="368"/>
      <w:bookmarkEnd w:id="369"/>
      <w:bookmarkEnd w:id="370"/>
    </w:p>
    <w:p w:rsidR="00B2768C" w:rsidRPr="008837F0" w:rsidRDefault="00313BDD" w:rsidP="0049635C">
      <w:pPr>
        <w:pStyle w:val="GraphicInsert"/>
      </w:pPr>
      <w:r>
        <w:rPr>
          <w:noProof/>
        </w:rPr>
        <w:drawing>
          <wp:inline distT="0" distB="0" distL="0" distR="0" wp14:anchorId="329FBEA5" wp14:editId="35619A3B">
            <wp:extent cx="4286250" cy="2381250"/>
            <wp:effectExtent l="0" t="0" r="0" b="0"/>
            <wp:docPr id="29" name="Picture 33" descr="Left: VA Seal image&#10;&#10;Right: VistA logo&#10;&#10;Veterans Health Information Technology Architecture&#10;&#10;Department of Veterans Affairs&#10;Veterans Health Administration&#10;&#10;Secure Shell (SSH) and IPv4/IPv6 Dual-Stack Compliant" title="VistA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Left: VA Seal image&#10;&#10;Right: VistA logo&#10;&#10;Veterans Health Information Technology Architecture&#10;&#10;Department of Veterans Affairs&#10;Veterans Health Administration&#10;&#10;Secure Shell (SSH) and IPv4/IPv6 Dual-Stack Compliant" title="VistA Splash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F45AD8" w:rsidRPr="008837F0" w:rsidRDefault="00F45AD8" w:rsidP="0049635C">
      <w:pPr>
        <w:pStyle w:val="BodyText6"/>
      </w:pPr>
    </w:p>
    <w:p w:rsidR="00C6576E" w:rsidRPr="008837F0" w:rsidRDefault="00C6576E" w:rsidP="00C6576E">
      <w:pPr>
        <w:pStyle w:val="Caption"/>
      </w:pPr>
      <w:bookmarkStart w:id="371" w:name="_Toc202777932"/>
      <w:bookmarkStart w:id="372" w:name="_Toc482782200"/>
      <w:bookmarkStart w:id="373" w:name="_Toc378055889"/>
      <w:r w:rsidRPr="008837F0">
        <w:t xml:space="preserve">Figure </w:t>
      </w:r>
      <w:r w:rsidR="00A852D9">
        <w:fldChar w:fldCharType="begin"/>
      </w:r>
      <w:r w:rsidR="00A852D9">
        <w:instrText xml:space="preserve"> SEQ Figure \* ARABIC </w:instrText>
      </w:r>
      <w:r w:rsidR="00A852D9">
        <w:fldChar w:fldCharType="separate"/>
      </w:r>
      <w:r w:rsidR="00450C1F">
        <w:rPr>
          <w:noProof/>
        </w:rPr>
        <w:t>11</w:t>
      </w:r>
      <w:r w:rsidR="00A852D9">
        <w:rPr>
          <w:noProof/>
        </w:rPr>
        <w:fldChar w:fldCharType="end"/>
      </w:r>
      <w:r w:rsidR="00E03D8B">
        <w:t>: Displaying a VistA Splash Screen: Sample C</w:t>
      </w:r>
      <w:r w:rsidRPr="008837F0">
        <w:t>ode</w:t>
      </w:r>
      <w:bookmarkEnd w:id="371"/>
      <w:bookmarkEnd w:id="372"/>
    </w:p>
    <w:p w:rsidR="00B2768C" w:rsidRPr="008837F0" w:rsidRDefault="00B2768C" w:rsidP="00DA0725">
      <w:pPr>
        <w:pStyle w:val="Code"/>
        <w:rPr>
          <w:b/>
        </w:rPr>
      </w:pPr>
      <w:r w:rsidRPr="008837F0">
        <w:rPr>
          <w:b/>
        </w:rPr>
        <w:t>uses</w:t>
      </w:r>
    </w:p>
    <w:p w:rsidR="00B2768C" w:rsidRPr="008837F0" w:rsidRDefault="00B2768C" w:rsidP="00DA0725">
      <w:pPr>
        <w:pStyle w:val="Code"/>
      </w:pPr>
      <w:r w:rsidRPr="008837F0">
        <w:t xml:space="preserve">  Forms, Unit1 in </w:t>
      </w:r>
      <w:r w:rsidR="00B34002">
        <w:t>‘</w:t>
      </w:r>
      <w:r w:rsidRPr="008837F0">
        <w:t>Unit1.pas</w:t>
      </w:r>
      <w:r w:rsidR="00B34002">
        <w:t>’</w:t>
      </w:r>
      <w:r w:rsidRPr="008837F0">
        <w:t>, SplVista;</w:t>
      </w:r>
    </w:p>
    <w:p w:rsidR="00B2768C" w:rsidRPr="008837F0" w:rsidRDefault="00B2768C" w:rsidP="00DA0725">
      <w:pPr>
        <w:pStyle w:val="Code"/>
      </w:pPr>
    </w:p>
    <w:p w:rsidR="00B2768C" w:rsidRPr="008837F0" w:rsidRDefault="00B2768C" w:rsidP="00DA0725">
      <w:pPr>
        <w:pStyle w:val="Code"/>
        <w:rPr>
          <w:i/>
          <w:color w:val="000080"/>
        </w:rPr>
      </w:pPr>
      <w:r w:rsidRPr="008837F0">
        <w:rPr>
          <w:i/>
          <w:color w:val="000080"/>
        </w:rPr>
        <w:t>{$R *.RES}</w:t>
      </w:r>
    </w:p>
    <w:p w:rsidR="00B2768C" w:rsidRPr="008837F0" w:rsidRDefault="00B2768C" w:rsidP="00DA0725">
      <w:pPr>
        <w:pStyle w:val="Code"/>
      </w:pPr>
    </w:p>
    <w:p w:rsidR="00B2768C" w:rsidRPr="008837F0" w:rsidRDefault="00B2768C" w:rsidP="00DA0725">
      <w:pPr>
        <w:pStyle w:val="Code"/>
        <w:rPr>
          <w:b/>
        </w:rPr>
      </w:pPr>
      <w:r w:rsidRPr="008837F0">
        <w:rPr>
          <w:b/>
        </w:rPr>
        <w:t>begin</w:t>
      </w:r>
    </w:p>
    <w:p w:rsidR="00B2768C" w:rsidRPr="008837F0" w:rsidRDefault="00B2768C" w:rsidP="00DA0725">
      <w:pPr>
        <w:pStyle w:val="Code"/>
      </w:pPr>
      <w:r w:rsidRPr="008837F0">
        <w:t xml:space="preserve">  Application.Initialize;</w:t>
      </w:r>
    </w:p>
    <w:p w:rsidR="00B2768C" w:rsidRPr="008837F0" w:rsidRDefault="00B2768C" w:rsidP="00DA0725">
      <w:pPr>
        <w:pStyle w:val="Code"/>
      </w:pPr>
      <w:r w:rsidRPr="008837F0">
        <w:t xml:space="preserve">  Application.CreateForm(TForm1, Form1);</w:t>
      </w:r>
    </w:p>
    <w:p w:rsidR="00B2768C" w:rsidRPr="008837F0" w:rsidRDefault="00B2768C" w:rsidP="00DA0725">
      <w:pPr>
        <w:pStyle w:val="Code"/>
      </w:pPr>
      <w:r w:rsidRPr="008837F0">
        <w:t xml:space="preserve">  SplashOpen;</w:t>
      </w:r>
    </w:p>
    <w:p w:rsidR="00B2768C" w:rsidRPr="008837F0" w:rsidRDefault="00B2768C" w:rsidP="00DA0725">
      <w:pPr>
        <w:pStyle w:val="Code"/>
      </w:pPr>
      <w:r w:rsidRPr="008837F0">
        <w:t xml:space="preserve">  SplashClose(2000);</w:t>
      </w:r>
    </w:p>
    <w:p w:rsidR="00B2768C" w:rsidRPr="008837F0" w:rsidRDefault="00B2768C" w:rsidP="00DA0725">
      <w:pPr>
        <w:pStyle w:val="Code"/>
      </w:pPr>
      <w:r w:rsidRPr="008837F0">
        <w:t xml:space="preserve">  Application.Run;</w:t>
      </w:r>
    </w:p>
    <w:p w:rsidR="00B2768C" w:rsidRPr="008837F0" w:rsidRDefault="00B2768C" w:rsidP="00DA0725">
      <w:pPr>
        <w:pStyle w:val="Code"/>
      </w:pPr>
      <w:r w:rsidRPr="008837F0">
        <w:rPr>
          <w:b/>
        </w:rPr>
        <w:t>end</w:t>
      </w:r>
      <w:r w:rsidRPr="008837F0">
        <w:t>.</w:t>
      </w:r>
    </w:p>
    <w:p w:rsidR="00B2768C" w:rsidRPr="008837F0" w:rsidRDefault="00B2768C" w:rsidP="0049635C">
      <w:pPr>
        <w:pStyle w:val="BodyText6"/>
      </w:pPr>
    </w:p>
    <w:p w:rsidR="00B2768C" w:rsidRPr="008837F0" w:rsidRDefault="00B2768C" w:rsidP="007300F5">
      <w:pPr>
        <w:pStyle w:val="Heading2"/>
      </w:pPr>
      <w:bookmarkStart w:id="374" w:name="_Toc449362453"/>
      <w:bookmarkStart w:id="375" w:name="_Ref482780795"/>
      <w:bookmarkStart w:id="376" w:name="_Toc482782148"/>
      <w:r w:rsidRPr="008837F0">
        <w:lastRenderedPageBreak/>
        <w:t>XWB GET VARIABLE VALUE RPC</w:t>
      </w:r>
      <w:bookmarkEnd w:id="374"/>
      <w:bookmarkEnd w:id="375"/>
      <w:bookmarkEnd w:id="376"/>
    </w:p>
    <w:p w:rsidR="00B2768C" w:rsidRPr="008837F0" w:rsidRDefault="00313BDD" w:rsidP="0049635C">
      <w:pPr>
        <w:pStyle w:val="BodyText"/>
        <w:keepNext/>
        <w:keepLines/>
      </w:pPr>
      <w:r>
        <w:fldChar w:fldCharType="begin"/>
      </w:r>
      <w:r w:rsidR="0049635C" w:rsidRPr="008837F0">
        <w:instrText>xe "XWB GET VARIABLE VALUE RPC"</w:instrText>
      </w:r>
      <w:r>
        <w:fldChar w:fldCharType="end"/>
      </w:r>
      <w:r>
        <w:fldChar w:fldCharType="begin"/>
      </w:r>
      <w:r w:rsidR="0049635C" w:rsidRPr="008837F0">
        <w:instrText>xe "RPCs:XWB GET VARIABLE VALUE"</w:instrText>
      </w:r>
      <w:r>
        <w:fldChar w:fldCharType="end"/>
      </w:r>
      <w:r w:rsidR="00B2768C" w:rsidRPr="008837F0">
        <w:t xml:space="preserve">You can call the XWB GET VARIABLE VALUE RPC (distributed with the RPC Broker) to retrieve the value of any M variable in the server environment. Pass the variable name in Param[0].Value and the type (reference) in Param[0].PType. </w:t>
      </w:r>
      <w:r w:rsidR="00F76DBF" w:rsidRPr="008837F0">
        <w:t xml:space="preserve">Also, the current context of your user </w:t>
      </w:r>
      <w:r w:rsidR="00F76DBF" w:rsidRPr="007B6179">
        <w:rPr>
          <w:i/>
        </w:rPr>
        <w:t>must</w:t>
      </w:r>
      <w:r w:rsidR="00F76DBF" w:rsidRPr="008837F0">
        <w:t xml:space="preserve"> give them permission to execute the XWB GET VARIABLE VALUE RPC (it </w:t>
      </w:r>
      <w:r w:rsidR="00F76DBF" w:rsidRPr="007B6179">
        <w:rPr>
          <w:i/>
        </w:rPr>
        <w:t>must</w:t>
      </w:r>
      <w:r w:rsidR="00F76DBF" w:rsidRPr="008837F0">
        <w:t xml:space="preserve"> be included in the RPC multiple of the </w:t>
      </w:r>
      <w:r w:rsidR="00B34002">
        <w:t>“</w:t>
      </w:r>
      <w:r w:rsidR="00F76DBF" w:rsidRPr="008837F0">
        <w:t>B</w:t>
      </w:r>
      <w:r w:rsidR="00B34002">
        <w:t>”</w:t>
      </w:r>
      <w:r w:rsidR="00F76DBF" w:rsidRPr="008837F0">
        <w:t>-type option registered with the CreateContext</w:t>
      </w:r>
      <w:r>
        <w:fldChar w:fldCharType="begin"/>
      </w:r>
      <w:r w:rsidR="00F76DBF" w:rsidRPr="008837F0">
        <w:rPr>
          <w:rFonts w:ascii="Times" w:hAnsi="Times"/>
          <w:szCs w:val="22"/>
        </w:rPr>
        <w:instrText>xe "TRPCBroker Component</w:instrText>
      </w:r>
      <w:proofErr w:type="gramStart"/>
      <w:r w:rsidR="00F76DBF" w:rsidRPr="008837F0">
        <w:rPr>
          <w:rFonts w:ascii="Times" w:hAnsi="Times"/>
          <w:szCs w:val="22"/>
        </w:rPr>
        <w:instrText>:CreateContext</w:instrText>
      </w:r>
      <w:proofErr w:type="gramEnd"/>
      <w:r w:rsidR="00F76DBF" w:rsidRPr="008837F0">
        <w:rPr>
          <w:rFonts w:ascii="Times" w:hAnsi="Times"/>
          <w:szCs w:val="22"/>
        </w:rPr>
        <w:instrText xml:space="preserve"> Method"</w:instrText>
      </w:r>
      <w:r>
        <w:fldChar w:fldCharType="end"/>
      </w:r>
      <w:r>
        <w:fldChar w:fldCharType="begin"/>
      </w:r>
      <w:r w:rsidR="00F76DBF" w:rsidRPr="008837F0">
        <w:rPr>
          <w:rFonts w:ascii="Times" w:hAnsi="Times"/>
          <w:szCs w:val="22"/>
        </w:rPr>
        <w:instrText>xe "CreateContext Method"</w:instrText>
      </w:r>
      <w:r>
        <w:fldChar w:fldCharType="end"/>
      </w:r>
      <w:r>
        <w:fldChar w:fldCharType="begin"/>
      </w:r>
      <w:r w:rsidR="00F76DBF" w:rsidRPr="008837F0">
        <w:rPr>
          <w:rFonts w:ascii="Times" w:hAnsi="Times"/>
          <w:szCs w:val="22"/>
        </w:rPr>
        <w:instrText>xe "Methods:CreateContext"</w:instrText>
      </w:r>
      <w:r>
        <w:fldChar w:fldCharType="end"/>
      </w:r>
      <w:r w:rsidR="00F76DBF" w:rsidRPr="008837F0">
        <w:t xml:space="preserve"> function). </w:t>
      </w:r>
      <w:r w:rsidR="00B2768C" w:rsidRPr="008837F0">
        <w:t>For example:</w:t>
      </w:r>
    </w:p>
    <w:p w:rsidR="00C6576E" w:rsidRPr="008837F0" w:rsidRDefault="00C6576E" w:rsidP="00C6576E">
      <w:pPr>
        <w:pStyle w:val="Caption"/>
      </w:pPr>
      <w:bookmarkStart w:id="377" w:name="_Toc202777933"/>
      <w:bookmarkStart w:id="378" w:name="_Toc482782201"/>
      <w:r w:rsidRPr="008837F0">
        <w:t xml:space="preserve">Figure </w:t>
      </w:r>
      <w:r w:rsidR="00A852D9">
        <w:fldChar w:fldCharType="begin"/>
      </w:r>
      <w:r w:rsidR="00A852D9">
        <w:instrText xml:space="preserve"> SEQ Figure \* ARABIC </w:instrText>
      </w:r>
      <w:r w:rsidR="00A852D9">
        <w:fldChar w:fldCharType="separate"/>
      </w:r>
      <w:r w:rsidR="00450C1F">
        <w:rPr>
          <w:noProof/>
        </w:rPr>
        <w:t>12</w:t>
      </w:r>
      <w:r w:rsidR="00A852D9">
        <w:rPr>
          <w:noProof/>
        </w:rPr>
        <w:fldChar w:fldCharType="end"/>
      </w:r>
      <w:r w:rsidR="00E03D8B">
        <w:t>: XWB GET VARIABLE VALUE RPC U</w:t>
      </w:r>
      <w:r w:rsidRPr="008837F0">
        <w:t>sage</w:t>
      </w:r>
      <w:r w:rsidR="0049635C" w:rsidRPr="008837F0">
        <w:t>—</w:t>
      </w:r>
      <w:r w:rsidR="00E03D8B">
        <w:t>Sample C</w:t>
      </w:r>
      <w:r w:rsidRPr="008837F0">
        <w:t>ode</w:t>
      </w:r>
      <w:bookmarkEnd w:id="377"/>
      <w:bookmarkEnd w:id="378"/>
    </w:p>
    <w:p w:rsidR="00B2768C" w:rsidRPr="008837F0" w:rsidRDefault="00B2768C" w:rsidP="00334BE1">
      <w:pPr>
        <w:pStyle w:val="Code"/>
      </w:pPr>
      <w:r w:rsidRPr="008837F0">
        <w:t xml:space="preserve">RPCBroker1.RemoteProcedure := </w:t>
      </w:r>
      <w:r w:rsidR="00B34002">
        <w:t>‘</w:t>
      </w:r>
      <w:r w:rsidRPr="008837F0">
        <w:t>XWB GET VARIABLE VALUE</w:t>
      </w:r>
      <w:r w:rsidR="00B34002">
        <w:t>’</w:t>
      </w:r>
      <w:r w:rsidRPr="008837F0">
        <w:t>;</w:t>
      </w:r>
    </w:p>
    <w:p w:rsidR="00B2768C" w:rsidRPr="008837F0" w:rsidRDefault="00B2768C" w:rsidP="00334BE1">
      <w:pPr>
        <w:pStyle w:val="Code"/>
      </w:pPr>
      <w:r w:rsidRPr="008837F0">
        <w:t>RPCBroker1.Param[0].Value :=</w:t>
      </w:r>
      <w:r w:rsidR="00B34002">
        <w:t>‘</w:t>
      </w:r>
      <w:r w:rsidRPr="008837F0">
        <w:t>DUZ</w:t>
      </w:r>
      <w:r w:rsidR="00B34002">
        <w:t>’</w:t>
      </w:r>
      <w:r w:rsidRPr="008837F0">
        <w:t>;</w:t>
      </w:r>
    </w:p>
    <w:p w:rsidR="00B2768C" w:rsidRPr="008837F0" w:rsidRDefault="00B2768C" w:rsidP="00334BE1">
      <w:pPr>
        <w:pStyle w:val="Code"/>
      </w:pPr>
      <w:r w:rsidRPr="008837F0">
        <w:t>RPCBroker1.Param[0].PType := reference;</w:t>
      </w:r>
    </w:p>
    <w:p w:rsidR="00B2768C" w:rsidRPr="008837F0" w:rsidRDefault="00B2768C" w:rsidP="00334BE1">
      <w:pPr>
        <w:pStyle w:val="Code"/>
        <w:rPr>
          <w:b/>
        </w:rPr>
      </w:pPr>
      <w:r w:rsidRPr="008837F0">
        <w:rPr>
          <w:b/>
        </w:rPr>
        <w:t>try</w:t>
      </w:r>
    </w:p>
    <w:p w:rsidR="00B2768C" w:rsidRPr="008837F0" w:rsidRDefault="00B2768C" w:rsidP="00334BE1">
      <w:pPr>
        <w:pStyle w:val="Code"/>
      </w:pPr>
      <w:r w:rsidRPr="008837F0">
        <w:t xml:space="preserve">    RPCBroker1.Call;</w:t>
      </w:r>
    </w:p>
    <w:p w:rsidR="00B2768C" w:rsidRPr="008837F0" w:rsidRDefault="00B2768C" w:rsidP="00334BE1">
      <w:pPr>
        <w:pStyle w:val="Code"/>
        <w:rPr>
          <w:b/>
        </w:rPr>
      </w:pPr>
      <w:r w:rsidRPr="008837F0">
        <w:rPr>
          <w:b/>
        </w:rPr>
        <w:t>except</w:t>
      </w:r>
    </w:p>
    <w:p w:rsidR="00B2768C" w:rsidRPr="008837F0" w:rsidRDefault="00B2768C" w:rsidP="00334BE1">
      <w:pPr>
        <w:pStyle w:val="Code"/>
      </w:pPr>
      <w:r w:rsidRPr="008837F0">
        <w:t xml:space="preserve">  </w:t>
      </w:r>
      <w:r w:rsidRPr="008837F0">
        <w:rPr>
          <w:b/>
        </w:rPr>
        <w:t>On</w:t>
      </w:r>
      <w:r w:rsidRPr="008837F0">
        <w:t xml:space="preserve"> EBrokerError </w:t>
      </w:r>
      <w:r w:rsidRPr="008837F0">
        <w:rPr>
          <w:b/>
        </w:rPr>
        <w:t>do</w:t>
      </w:r>
    </w:p>
    <w:p w:rsidR="00B2768C" w:rsidRPr="008837F0" w:rsidRDefault="00B2768C" w:rsidP="00334BE1">
      <w:pPr>
        <w:pStyle w:val="Code"/>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34BE1">
      <w:pPr>
        <w:pStyle w:val="Code"/>
      </w:pPr>
      <w:r w:rsidRPr="008837F0">
        <w:rPr>
          <w:b/>
        </w:rPr>
        <w:t>end</w:t>
      </w:r>
      <w:r w:rsidRPr="008837F0">
        <w:t>;</w:t>
      </w:r>
    </w:p>
    <w:p w:rsidR="00B2768C" w:rsidRPr="008837F0" w:rsidRDefault="00B2768C" w:rsidP="00334BE1">
      <w:pPr>
        <w:pStyle w:val="Code"/>
      </w:pPr>
      <w:r w:rsidRPr="008837F0">
        <w:t>ShowMessage(</w:t>
      </w:r>
      <w:r w:rsidR="00B34002">
        <w:t>‘</w:t>
      </w:r>
      <w:r w:rsidRPr="008837F0">
        <w:t xml:space="preserve">DUZ is </w:t>
      </w:r>
      <w:r w:rsidR="00B34002">
        <w:t>‘</w:t>
      </w:r>
      <w:r w:rsidRPr="008837F0">
        <w:t>+RPCBroker1.Results[0]);</w:t>
      </w:r>
    </w:p>
    <w:p w:rsidR="00334BE1" w:rsidRDefault="00334BE1" w:rsidP="0049635C">
      <w:pPr>
        <w:pStyle w:val="BodyText6"/>
      </w:pPr>
    </w:p>
    <w:p w:rsidR="00611E9C" w:rsidRPr="008837F0" w:rsidRDefault="00611E9C" w:rsidP="00611E9C">
      <w:pPr>
        <w:pStyle w:val="Caution"/>
      </w:pPr>
      <w:r w:rsidRPr="009A4557">
        <w:rPr>
          <w:noProof/>
          <w:lang w:eastAsia="en-US"/>
        </w:rPr>
        <w:drawing>
          <wp:inline distT="0" distB="0" distL="0" distR="0" wp14:anchorId="7C669E8C" wp14:editId="07DD6E41">
            <wp:extent cx="409575" cy="409575"/>
            <wp:effectExtent l="0" t="0" r="0" b="0"/>
            <wp:docPr id="44"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9A4557">
        <w:t>CAUTION: The use of a reference-type input parameter represents a significant security risk. The M entry point should include code to screen the input value for M code injection (e.g., function calls, M commands, or direct global reads).</w:t>
      </w:r>
    </w:p>
    <w:p w:rsidR="00B2768C" w:rsidRPr="008837F0" w:rsidRDefault="00B2768C" w:rsidP="007300F5">
      <w:pPr>
        <w:pStyle w:val="Heading2"/>
      </w:pPr>
      <w:bookmarkStart w:id="379" w:name="_Toc449362454"/>
      <w:bookmarkStart w:id="380" w:name="_Toc482782149"/>
      <w:r w:rsidRPr="008837F0">
        <w:t>M Emulation Functions</w:t>
      </w:r>
      <w:bookmarkEnd w:id="379"/>
      <w:bookmarkEnd w:id="380"/>
    </w:p>
    <w:bookmarkEnd w:id="373"/>
    <w:p w:rsidR="00B2768C" w:rsidRPr="008837F0" w:rsidRDefault="00B2768C" w:rsidP="0049635C">
      <w:pPr>
        <w:pStyle w:val="AltHeading3"/>
      </w:pPr>
      <w:r w:rsidRPr="008837F0">
        <w:t>Piece Function</w:t>
      </w:r>
    </w:p>
    <w:p w:rsidR="00B2768C" w:rsidRPr="008837F0" w:rsidRDefault="00313BDD" w:rsidP="0049635C">
      <w:pPr>
        <w:pStyle w:val="BodyText"/>
        <w:keepNext/>
        <w:keepLines/>
      </w:pPr>
      <w:r>
        <w:fldChar w:fldCharType="begin"/>
      </w:r>
      <w:r w:rsidR="0049635C" w:rsidRPr="008837F0">
        <w:instrText>xe "M Emulation Functions"</w:instrText>
      </w:r>
      <w:r>
        <w:fldChar w:fldCharType="end"/>
      </w:r>
      <w:r>
        <w:fldChar w:fldCharType="begin"/>
      </w:r>
      <w:r w:rsidR="0049635C" w:rsidRPr="008837F0">
        <w:instrText>xe "Piece Function"</w:instrText>
      </w:r>
      <w:r>
        <w:fldChar w:fldCharType="end"/>
      </w:r>
      <w:r>
        <w:fldChar w:fldCharType="begin"/>
      </w:r>
      <w:r w:rsidR="0049635C" w:rsidRPr="008837F0">
        <w:instrText>xe "Functions:Piece"</w:instrText>
      </w:r>
      <w:r>
        <w:fldChar w:fldCharType="end"/>
      </w:r>
      <w:r w:rsidR="00B2768C" w:rsidRPr="008837F0">
        <w:t>The Piece function is a scaled down Pascal version of M</w:t>
      </w:r>
      <w:r w:rsidR="00B34002">
        <w:t>’</w:t>
      </w:r>
      <w:r w:rsidR="00B2768C" w:rsidRPr="008837F0">
        <w:t>s $PIECE function. It is declared in MFUNSTR.PAS</w:t>
      </w:r>
      <w:r>
        <w:fldChar w:fldCharType="begin"/>
      </w:r>
      <w:r w:rsidR="00B2768C" w:rsidRPr="008837F0">
        <w:instrText>xe "MFUNSTR.PAS"</w:instrText>
      </w:r>
      <w:r>
        <w:fldChar w:fldCharType="end"/>
      </w:r>
      <w:r w:rsidR="00B2768C" w:rsidRPr="008837F0">
        <w:t>.</w:t>
      </w:r>
    </w:p>
    <w:p w:rsidR="00B2768C" w:rsidRPr="008837F0" w:rsidRDefault="00B2768C" w:rsidP="0049635C">
      <w:pPr>
        <w:pStyle w:val="BodyTextIndent"/>
        <w:rPr>
          <w:rFonts w:ascii="Courier New" w:hAnsi="Courier New" w:cs="Courier New"/>
          <w:sz w:val="18"/>
          <w:szCs w:val="18"/>
        </w:rPr>
      </w:pPr>
      <w:r w:rsidRPr="008837F0">
        <w:rPr>
          <w:rFonts w:ascii="Courier New" w:hAnsi="Courier New" w:cs="Courier New"/>
          <w:sz w:val="18"/>
          <w:szCs w:val="18"/>
        </w:rPr>
        <w:t>function Piece(x: string; del: string; piece: integer) : string;</w:t>
      </w:r>
    </w:p>
    <w:p w:rsidR="00B2768C" w:rsidRPr="008837F0" w:rsidRDefault="00B2768C" w:rsidP="009635D7">
      <w:pPr>
        <w:pStyle w:val="Heading3"/>
      </w:pPr>
      <w:bookmarkStart w:id="381" w:name="_Toc449362455"/>
      <w:bookmarkStart w:id="382" w:name="_Toc482782150"/>
      <w:r w:rsidRPr="008837F0">
        <w:t>Translate Function</w:t>
      </w:r>
      <w:bookmarkEnd w:id="381"/>
      <w:bookmarkEnd w:id="382"/>
    </w:p>
    <w:p w:rsidR="00B2768C" w:rsidRPr="008837F0" w:rsidRDefault="00313BDD" w:rsidP="0049635C">
      <w:pPr>
        <w:pStyle w:val="BodyText"/>
        <w:keepNext/>
        <w:keepLines/>
      </w:pPr>
      <w:r>
        <w:fldChar w:fldCharType="begin"/>
      </w:r>
      <w:r w:rsidR="0049635C" w:rsidRPr="008837F0">
        <w:instrText>xe "Translate Function"</w:instrText>
      </w:r>
      <w:r>
        <w:fldChar w:fldCharType="end"/>
      </w:r>
      <w:r>
        <w:fldChar w:fldCharType="begin"/>
      </w:r>
      <w:r w:rsidR="0049635C" w:rsidRPr="008837F0">
        <w:instrText>xe "Functions:Translate"</w:instrText>
      </w:r>
      <w:r>
        <w:fldChar w:fldCharType="end"/>
      </w:r>
      <w:r w:rsidR="00B2768C" w:rsidRPr="008837F0">
        <w:t>The Translate function is a scaled down Pascal version of M</w:t>
      </w:r>
      <w:r w:rsidR="00B34002">
        <w:t>’</w:t>
      </w:r>
      <w:r w:rsidR="00B2768C" w:rsidRPr="008837F0">
        <w:t>s $TRANSLATE function. It is declared in MFUNSTR.PAS.</w:t>
      </w:r>
    </w:p>
    <w:p w:rsidR="00B2768C" w:rsidRPr="008837F0" w:rsidRDefault="00B2768C" w:rsidP="0047674F">
      <w:pPr>
        <w:pStyle w:val="BodyTextInden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Translate(passedString, identifier, associator: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7300F5">
      <w:pPr>
        <w:pStyle w:val="Heading2"/>
      </w:pPr>
      <w:bookmarkStart w:id="383" w:name="_Toc449362456"/>
      <w:bookmarkStart w:id="384" w:name="_Toc482782151"/>
      <w:r w:rsidRPr="008837F0">
        <w:lastRenderedPageBreak/>
        <w:t>Encryption Functions</w:t>
      </w:r>
      <w:bookmarkEnd w:id="383"/>
      <w:bookmarkEnd w:id="384"/>
    </w:p>
    <w:p w:rsidR="00B2768C" w:rsidRPr="008837F0" w:rsidRDefault="00313BDD" w:rsidP="0049635C">
      <w:pPr>
        <w:pStyle w:val="BodyText"/>
        <w:keepNext/>
        <w:keepLines/>
      </w:pPr>
      <w:r>
        <w:fldChar w:fldCharType="begin"/>
      </w:r>
      <w:r w:rsidR="0049635C" w:rsidRPr="008837F0">
        <w:instrText>xe "Encryption Functions"</w:instrText>
      </w:r>
      <w:r>
        <w:fldChar w:fldCharType="end"/>
      </w:r>
      <w:r>
        <w:fldChar w:fldCharType="begin"/>
      </w:r>
      <w:r w:rsidR="0049635C" w:rsidRPr="008837F0">
        <w:instrText>xe "Functions:Encryption"</w:instrText>
      </w:r>
      <w:r>
        <w:fldChar w:fldCharType="end"/>
      </w:r>
      <w:r>
        <w:fldChar w:fldCharType="begin"/>
      </w:r>
      <w:r w:rsidR="0049635C" w:rsidRPr="008837F0">
        <w:instrText>xe "Decryption Functions"</w:instrText>
      </w:r>
      <w:r>
        <w:fldChar w:fldCharType="end"/>
      </w:r>
      <w:r>
        <w:fldChar w:fldCharType="begin"/>
      </w:r>
      <w:r w:rsidR="0049635C" w:rsidRPr="008837F0">
        <w:instrText>xe "Functions:Decryption"</w:instrText>
      </w:r>
      <w:r>
        <w:fldChar w:fldCharType="end"/>
      </w:r>
      <w:r>
        <w:fldChar w:fldCharType="begin"/>
      </w:r>
      <w:r w:rsidR="0049635C" w:rsidRPr="008837F0">
        <w:instrText>xe "ENCRYP^XUSRB1"</w:instrText>
      </w:r>
      <w:r>
        <w:fldChar w:fldCharType="end"/>
      </w:r>
      <w:r>
        <w:fldChar w:fldCharType="begin"/>
      </w:r>
      <w:r w:rsidR="0049635C" w:rsidRPr="008837F0">
        <w:instrText>xe "DECRYP^XUSRB1"</w:instrText>
      </w:r>
      <w:r>
        <w:fldChar w:fldCharType="end"/>
      </w:r>
      <w:r>
        <w:fldChar w:fldCharType="begin"/>
      </w:r>
      <w:r w:rsidR="0049635C" w:rsidRPr="008837F0">
        <w:instrText>xe "Decrypt Method"</w:instrText>
      </w:r>
      <w:r>
        <w:fldChar w:fldCharType="end"/>
      </w:r>
      <w:r>
        <w:fldChar w:fldCharType="begin"/>
      </w:r>
      <w:r w:rsidR="0049635C" w:rsidRPr="008837F0">
        <w:instrText>xe "Methods:Decrypt"</w:instrText>
      </w:r>
      <w:r>
        <w:fldChar w:fldCharType="end"/>
      </w:r>
      <w:r>
        <w:fldChar w:fldCharType="begin"/>
      </w:r>
      <w:r w:rsidR="0049635C" w:rsidRPr="008837F0">
        <w:instrText>xe "Encrypt Method"</w:instrText>
      </w:r>
      <w:r>
        <w:fldChar w:fldCharType="end"/>
      </w:r>
      <w:r>
        <w:fldChar w:fldCharType="begin"/>
      </w:r>
      <w:r w:rsidR="0049635C" w:rsidRPr="008837F0">
        <w:instrText>xe "Methods:Encrypt"</w:instrText>
      </w:r>
      <w:r>
        <w:fldChar w:fldCharType="end"/>
      </w:r>
      <w:r w:rsidR="00B2768C" w:rsidRPr="008837F0">
        <w:t>Kernel and the RPC Broker provide some rudimentary encryption and decryption functions. Data can be encrypted on the client end and decrypted on the server, and vice-versa.</w:t>
      </w:r>
    </w:p>
    <w:p w:rsidR="00B2768C" w:rsidRPr="008837F0" w:rsidRDefault="00B2768C" w:rsidP="009635D7">
      <w:pPr>
        <w:pStyle w:val="Heading3"/>
      </w:pPr>
      <w:bookmarkStart w:id="385" w:name="_Toc449362457"/>
      <w:bookmarkStart w:id="386" w:name="_Toc482782152"/>
      <w:r w:rsidRPr="008837F0">
        <w:t>In Delphi</w:t>
      </w:r>
      <w:bookmarkEnd w:id="385"/>
      <w:bookmarkEnd w:id="386"/>
    </w:p>
    <w:p w:rsidR="00B2768C" w:rsidRPr="008837F0" w:rsidRDefault="00B2768C" w:rsidP="0049635C">
      <w:pPr>
        <w:pStyle w:val="BodyText"/>
        <w:keepNext/>
        <w:keepLines/>
      </w:pPr>
      <w:r w:rsidRPr="008837F0">
        <w:t>Include HASH</w:t>
      </w:r>
      <w:r w:rsidR="00313BDD">
        <w:fldChar w:fldCharType="begin"/>
      </w:r>
      <w:r w:rsidR="00DD23A9" w:rsidRPr="008837F0">
        <w:instrText>xe "HASH"</w:instrText>
      </w:r>
      <w:r w:rsidR="00313BDD">
        <w:fldChar w:fldCharType="end"/>
      </w:r>
      <w:r w:rsidRPr="008837F0">
        <w:t xml:space="preserve"> in the </w:t>
      </w:r>
      <w:r w:rsidR="00B34002">
        <w:t>“</w:t>
      </w:r>
      <w:r w:rsidRPr="008837F0">
        <w:t>uses</w:t>
      </w:r>
      <w:r w:rsidR="00B34002">
        <w:t>”</w:t>
      </w:r>
      <w:r w:rsidRPr="008837F0">
        <w:t xml:space="preserve"> clause of the unit in which you</w:t>
      </w:r>
      <w:r w:rsidR="00B34002">
        <w:t>’</w:t>
      </w:r>
      <w:r w:rsidRPr="008837F0">
        <w:t>ll be encrypting or decrypting.</w:t>
      </w:r>
    </w:p>
    <w:p w:rsidR="00B2768C" w:rsidRPr="008837F0" w:rsidRDefault="00B2768C" w:rsidP="0049635C">
      <w:pPr>
        <w:pStyle w:val="BodyText"/>
        <w:keepNext/>
        <w:keepLines/>
      </w:pPr>
      <w:r w:rsidRPr="008837F0">
        <w:t>Function prototypes are as follows: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Decrypt(EncryptedText: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Encrypt(NormalText: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9635D7">
      <w:pPr>
        <w:pStyle w:val="Heading3"/>
      </w:pPr>
      <w:bookmarkStart w:id="387" w:name="_Toc449362458"/>
      <w:bookmarkStart w:id="388" w:name="_Toc482782153"/>
      <w:r w:rsidRPr="008837F0">
        <w:t xml:space="preserve">On the </w:t>
      </w:r>
      <w:r w:rsidR="00DD23A9" w:rsidRPr="008837F0">
        <w:t xml:space="preserve">VistA </w:t>
      </w:r>
      <w:r w:rsidRPr="008837F0">
        <w:t>M Server</w:t>
      </w:r>
      <w:bookmarkEnd w:id="387"/>
      <w:bookmarkEnd w:id="388"/>
    </w:p>
    <w:p w:rsidR="0049635C" w:rsidRPr="008837F0" w:rsidRDefault="0049635C" w:rsidP="00FD5BB7">
      <w:pPr>
        <w:pStyle w:val="Heading4"/>
      </w:pPr>
      <w:bookmarkStart w:id="389" w:name="_Toc449362459"/>
      <w:r w:rsidRPr="008837F0">
        <w:t>Encryption</w:t>
      </w:r>
      <w:bookmarkEnd w:id="389"/>
    </w:p>
    <w:p w:rsidR="00B2768C" w:rsidRPr="008837F0" w:rsidRDefault="00B2768C" w:rsidP="0049635C">
      <w:pPr>
        <w:pStyle w:val="BodyText"/>
        <w:keepNext/>
        <w:keepLines/>
      </w:pPr>
      <w:r w:rsidRPr="008837F0">
        <w:t>To encrypt:</w:t>
      </w:r>
    </w:p>
    <w:p w:rsidR="00C6576E" w:rsidRPr="008837F0" w:rsidRDefault="00C6576E" w:rsidP="0049635C">
      <w:pPr>
        <w:pStyle w:val="Caption"/>
      </w:pPr>
      <w:bookmarkStart w:id="390" w:name="_Toc202777934"/>
      <w:bookmarkStart w:id="391" w:name="_Toc482782202"/>
      <w:r w:rsidRPr="008837F0">
        <w:t xml:space="preserve">Figure </w:t>
      </w:r>
      <w:r w:rsidR="00A852D9">
        <w:fldChar w:fldCharType="begin"/>
      </w:r>
      <w:r w:rsidR="00A852D9">
        <w:instrText xml:space="preserve"> SEQ Figure \* ARABIC </w:instrText>
      </w:r>
      <w:r w:rsidR="00A852D9">
        <w:fldChar w:fldCharType="separate"/>
      </w:r>
      <w:r w:rsidR="00450C1F">
        <w:rPr>
          <w:noProof/>
        </w:rPr>
        <w:t>13</w:t>
      </w:r>
      <w:r w:rsidR="00A852D9">
        <w:rPr>
          <w:noProof/>
        </w:rPr>
        <w:fldChar w:fldCharType="end"/>
      </w:r>
      <w:r w:rsidRPr="008837F0">
        <w:t>: Encryption in VistA M Server</w:t>
      </w:r>
      <w:r w:rsidR="0049635C" w:rsidRPr="008837F0">
        <w:rPr>
          <w:rFonts w:cs="Arial"/>
        </w:rPr>
        <w:t>—</w:t>
      </w:r>
      <w:r w:rsidR="00E03D8B">
        <w:t>Sample C</w:t>
      </w:r>
      <w:r w:rsidRPr="008837F0">
        <w:t>ode</w:t>
      </w:r>
      <w:bookmarkEnd w:id="390"/>
      <w:bookmarkEnd w:id="391"/>
    </w:p>
    <w:p w:rsidR="00B2768C" w:rsidRPr="008837F0" w:rsidRDefault="00B2768C" w:rsidP="0049635C">
      <w:pPr>
        <w:pStyle w:val="Code"/>
        <w:rPr>
          <w:b/>
        </w:rPr>
      </w:pPr>
      <w:r w:rsidRPr="008837F0">
        <w:t>&gt;</w:t>
      </w:r>
      <w:r w:rsidRPr="008837F0">
        <w:rPr>
          <w:b/>
          <w:highlight w:val="yellow"/>
        </w:rPr>
        <w:t>S CIPHER=$$ENCRYP^XUSRB1(</w:t>
      </w:r>
      <w:r w:rsidR="00B34002">
        <w:rPr>
          <w:b/>
          <w:highlight w:val="yellow"/>
        </w:rPr>
        <w:t>“</w:t>
      </w:r>
      <w:r w:rsidRPr="008837F0">
        <w:rPr>
          <w:b/>
          <w:highlight w:val="yellow"/>
        </w:rPr>
        <w:t>Hello world!</w:t>
      </w:r>
      <w:r w:rsidR="00B34002">
        <w:rPr>
          <w:b/>
          <w:highlight w:val="yellow"/>
        </w:rPr>
        <w:t>”</w:t>
      </w:r>
      <w:r w:rsidRPr="008837F0">
        <w:rPr>
          <w:b/>
          <w:highlight w:val="yellow"/>
        </w:rPr>
        <w:t>) W CIPHER</w:t>
      </w:r>
    </w:p>
    <w:p w:rsidR="00B2768C" w:rsidRPr="008837F0" w:rsidRDefault="00B2768C" w:rsidP="0049635C">
      <w:pPr>
        <w:pStyle w:val="Code"/>
      </w:pPr>
    </w:p>
    <w:p w:rsidR="00B2768C" w:rsidRPr="008837F0" w:rsidRDefault="00B2768C" w:rsidP="0049635C">
      <w:pPr>
        <w:pStyle w:val="Code"/>
      </w:pPr>
      <w:r w:rsidRPr="008837F0">
        <w:t>/U</w:t>
      </w:r>
      <w:r w:rsidR="00B34002">
        <w:t>’</w:t>
      </w:r>
      <w:r w:rsidRPr="008837F0">
        <w:t>llTG~TVl&amp;f-</w:t>
      </w:r>
    </w:p>
    <w:p w:rsidR="00DD23A9" w:rsidRPr="008837F0" w:rsidRDefault="00DD23A9" w:rsidP="0049635C">
      <w:pPr>
        <w:pStyle w:val="BodyText6"/>
      </w:pPr>
    </w:p>
    <w:p w:rsidR="0049635C" w:rsidRPr="008837F0" w:rsidRDefault="0049635C" w:rsidP="00FD5BB7">
      <w:pPr>
        <w:pStyle w:val="Heading4"/>
      </w:pPr>
      <w:bookmarkStart w:id="392" w:name="_Toc449362460"/>
      <w:r w:rsidRPr="008837F0">
        <w:t>Decryption</w:t>
      </w:r>
      <w:bookmarkEnd w:id="392"/>
    </w:p>
    <w:p w:rsidR="00B2768C" w:rsidRPr="008837F0" w:rsidRDefault="00B2768C" w:rsidP="0049635C">
      <w:pPr>
        <w:pStyle w:val="BodyText"/>
        <w:keepNext/>
        <w:keepLines/>
      </w:pPr>
      <w:r w:rsidRPr="008837F0">
        <w:t>To decrypt:</w:t>
      </w:r>
    </w:p>
    <w:p w:rsidR="00C6576E" w:rsidRPr="008837F0" w:rsidRDefault="00C6576E" w:rsidP="00C6576E">
      <w:pPr>
        <w:pStyle w:val="Caption"/>
      </w:pPr>
      <w:bookmarkStart w:id="393" w:name="_Toc202777935"/>
      <w:bookmarkStart w:id="394" w:name="_Toc482782203"/>
      <w:r w:rsidRPr="008837F0">
        <w:t xml:space="preserve">Figure </w:t>
      </w:r>
      <w:r w:rsidR="00A852D9">
        <w:fldChar w:fldCharType="begin"/>
      </w:r>
      <w:r w:rsidR="00A852D9">
        <w:instrText xml:space="preserve"> SEQ Figure \* ARABIC </w:instrText>
      </w:r>
      <w:r w:rsidR="00A852D9">
        <w:fldChar w:fldCharType="separate"/>
      </w:r>
      <w:r w:rsidR="00450C1F">
        <w:rPr>
          <w:noProof/>
        </w:rPr>
        <w:t>14</w:t>
      </w:r>
      <w:r w:rsidR="00A852D9">
        <w:rPr>
          <w:noProof/>
        </w:rPr>
        <w:fldChar w:fldCharType="end"/>
      </w:r>
      <w:r w:rsidRPr="008837F0">
        <w:t>: Decryption in VistA M Server</w:t>
      </w:r>
      <w:r w:rsidR="0049635C" w:rsidRPr="008837F0">
        <w:rPr>
          <w:rFonts w:cs="Arial"/>
        </w:rPr>
        <w:t>—</w:t>
      </w:r>
      <w:r w:rsidR="00E03D8B">
        <w:t>Sample C</w:t>
      </w:r>
      <w:r w:rsidRPr="008837F0">
        <w:t>ode</w:t>
      </w:r>
      <w:bookmarkEnd w:id="393"/>
      <w:bookmarkEnd w:id="394"/>
    </w:p>
    <w:p w:rsidR="00B2768C" w:rsidRPr="008837F0" w:rsidRDefault="00B2768C" w:rsidP="00DD23A9">
      <w:pPr>
        <w:pStyle w:val="Code"/>
      </w:pPr>
      <w:r w:rsidRPr="008837F0">
        <w:t>&gt;</w:t>
      </w:r>
      <w:r w:rsidRPr="008837F0">
        <w:rPr>
          <w:b/>
          <w:highlight w:val="yellow"/>
        </w:rPr>
        <w:t>S PLAIN=$$DECRYP^XUSRB1(CIPHER) W PLAIN</w:t>
      </w:r>
    </w:p>
    <w:p w:rsidR="00B2768C" w:rsidRPr="008837F0" w:rsidRDefault="00B2768C" w:rsidP="00DD23A9">
      <w:pPr>
        <w:pStyle w:val="Code"/>
      </w:pPr>
    </w:p>
    <w:p w:rsidR="00B2768C" w:rsidRPr="008837F0" w:rsidRDefault="00B2768C" w:rsidP="00DD23A9">
      <w:pPr>
        <w:pStyle w:val="Code"/>
      </w:pPr>
      <w:r w:rsidRPr="008837F0">
        <w:t>Hello world!</w:t>
      </w:r>
    </w:p>
    <w:p w:rsidR="00B2768C" w:rsidRPr="008837F0" w:rsidRDefault="00B2768C" w:rsidP="0054023B">
      <w:pPr>
        <w:pStyle w:val="BodyText6"/>
      </w:pPr>
    </w:p>
    <w:p w:rsidR="00B2768C" w:rsidRPr="008837F0" w:rsidRDefault="00B2768C" w:rsidP="007300F5">
      <w:pPr>
        <w:pStyle w:val="Heading2"/>
      </w:pPr>
      <w:bookmarkStart w:id="395" w:name="_Toc449362461"/>
      <w:bookmarkStart w:id="396" w:name="_Ref482780766"/>
      <w:bookmarkStart w:id="397" w:name="_Toc482782154"/>
      <w:r w:rsidRPr="008837F0">
        <w:t>$$BROKER^XWBLIB</w:t>
      </w:r>
      <w:bookmarkEnd w:id="395"/>
      <w:bookmarkEnd w:id="396"/>
      <w:bookmarkEnd w:id="397"/>
    </w:p>
    <w:p w:rsidR="007B6179" w:rsidRDefault="00313BDD" w:rsidP="007B6179">
      <w:pPr>
        <w:pStyle w:val="BodyText"/>
        <w:keepNext/>
        <w:keepLines/>
      </w:pPr>
      <w:r>
        <w:fldChar w:fldCharType="begin"/>
      </w:r>
      <w:r w:rsidR="0054023B" w:rsidRPr="008837F0">
        <w:instrText>xe "XWBLIB:$$BROKER^XWBLIB"</w:instrText>
      </w:r>
      <w:r>
        <w:fldChar w:fldCharType="end"/>
      </w:r>
      <w:r>
        <w:fldChar w:fldCharType="begin"/>
      </w:r>
      <w:r w:rsidR="0054023B" w:rsidRPr="008837F0">
        <w:instrText>xe "$$BROKER^XWBLIB"</w:instrText>
      </w:r>
      <w:r>
        <w:fldChar w:fldCharType="end"/>
      </w:r>
      <w:r>
        <w:fldChar w:fldCharType="begin"/>
      </w:r>
      <w:r w:rsidR="0054023B" w:rsidRPr="008837F0">
        <w:instrText>xe "APIs:$$BROKER^XWBLIB"</w:instrText>
      </w:r>
      <w:r>
        <w:fldChar w:fldCharType="end"/>
      </w:r>
      <w:r w:rsidR="00B2768C" w:rsidRPr="008837F0">
        <w:t>Use this function in the M code called by an RPC to determine if the Broker is executing the current pr</w:t>
      </w:r>
      <w:r w:rsidR="007B6179">
        <w:t>ocess. It returns:</w:t>
      </w:r>
    </w:p>
    <w:p w:rsidR="007B6179" w:rsidRDefault="007B6179" w:rsidP="007B6179">
      <w:pPr>
        <w:pStyle w:val="ListBullet"/>
        <w:keepNext/>
        <w:keepLines/>
      </w:pPr>
      <w:r w:rsidRPr="007B6179">
        <w:rPr>
          <w:b/>
        </w:rPr>
        <w:t>1—</w:t>
      </w:r>
      <w:r>
        <w:t xml:space="preserve">If this is </w:t>
      </w:r>
      <w:r w:rsidRPr="007B6179">
        <w:rPr>
          <w:b/>
        </w:rPr>
        <w:t>True</w:t>
      </w:r>
      <w:r>
        <w:t>.</w:t>
      </w:r>
    </w:p>
    <w:p w:rsidR="00B2768C" w:rsidRPr="008837F0" w:rsidRDefault="007B6179" w:rsidP="007B6179">
      <w:pPr>
        <w:pStyle w:val="ListBullet"/>
      </w:pPr>
      <w:r w:rsidRPr="007B6179">
        <w:rPr>
          <w:b/>
        </w:rPr>
        <w:t>0—</w:t>
      </w:r>
      <w:r>
        <w:t xml:space="preserve">If </w:t>
      </w:r>
      <w:r w:rsidRPr="007B6179">
        <w:rPr>
          <w:b/>
        </w:rPr>
        <w:t>F</w:t>
      </w:r>
      <w:r w:rsidR="00B2768C" w:rsidRPr="007B6179">
        <w:rPr>
          <w:b/>
        </w:rPr>
        <w:t>alse</w:t>
      </w:r>
      <w:r w:rsidR="00B2768C" w:rsidRPr="008837F0">
        <w:t>.</w:t>
      </w:r>
    </w:p>
    <w:p w:rsidR="00B2768C" w:rsidRPr="008837F0" w:rsidRDefault="00B2768C" w:rsidP="007300F5">
      <w:pPr>
        <w:pStyle w:val="Heading2"/>
      </w:pPr>
      <w:bookmarkStart w:id="398" w:name="_Toc449362462"/>
      <w:bookmarkStart w:id="399" w:name="_Toc482782155"/>
      <w:r w:rsidRPr="008837F0">
        <w:lastRenderedPageBreak/>
        <w:t>$$RTRNFMT^XWBLIB</w:t>
      </w:r>
      <w:bookmarkEnd w:id="398"/>
      <w:bookmarkEnd w:id="399"/>
    </w:p>
    <w:p w:rsidR="00B2768C" w:rsidRPr="008837F0" w:rsidRDefault="00313BDD" w:rsidP="0049635C">
      <w:pPr>
        <w:pStyle w:val="BodyText"/>
        <w:keepNext/>
        <w:keepLines/>
      </w:pPr>
      <w:r>
        <w:fldChar w:fldCharType="begin"/>
      </w:r>
      <w:r w:rsidR="0054023B" w:rsidRPr="008837F0">
        <w:instrText>xe "XWBLIB:$$RTRNFMT^XWBLIB"</w:instrText>
      </w:r>
      <w:r>
        <w:fldChar w:fldCharType="end"/>
      </w:r>
      <w:r>
        <w:fldChar w:fldCharType="begin"/>
      </w:r>
      <w:r w:rsidR="0054023B" w:rsidRPr="008837F0">
        <w:instrText>xe "$$RTRNFMT^XWBLIB"</w:instrText>
      </w:r>
      <w:r>
        <w:fldChar w:fldCharType="end"/>
      </w:r>
      <w:r>
        <w:fldChar w:fldCharType="begin"/>
      </w:r>
      <w:r w:rsidR="0054023B" w:rsidRPr="008837F0">
        <w:instrText>xe "APIs:$$RTRNFMT^XWBLIB"</w:instrText>
      </w:r>
      <w:r>
        <w:fldChar w:fldCharType="end"/>
      </w:r>
      <w:r w:rsidR="00B2768C" w:rsidRPr="008837F0">
        <w:t>Use this function in the M code called by an RPC to change the return value t</w:t>
      </w:r>
      <w:r w:rsidR="004054A7">
        <w:t xml:space="preserve">ype that the RPC </w:t>
      </w:r>
      <w:r w:rsidR="002E7358" w:rsidRPr="008837F0">
        <w:t>return</w:t>
      </w:r>
      <w:r w:rsidR="004054A7">
        <w:t>s</w:t>
      </w:r>
      <w:r w:rsidR="002E7358" w:rsidRPr="008837F0">
        <w:t xml:space="preserve"> on-the-</w:t>
      </w:r>
      <w:r w:rsidR="00B2768C" w:rsidRPr="008837F0">
        <w:t>fly. This allows you to change the return value type to any valid return value type (</w:t>
      </w:r>
      <w:r w:rsidR="002E7358" w:rsidRPr="008837F0">
        <w:t>Single Value, Array, Word-processing, Global Array, or Global Instance</w:t>
      </w:r>
      <w:r w:rsidR="00B2768C" w:rsidRPr="008837F0">
        <w:t>). It also lets you set WO</w:t>
      </w:r>
      <w:r w:rsidR="002E7358" w:rsidRPr="008837F0">
        <w:t>RD WRAP ON</w:t>
      </w:r>
      <w:r w:rsidR="00650FA1">
        <w:t xml:space="preserve"> (#.08)</w:t>
      </w:r>
      <w:r w:rsidR="002E7358" w:rsidRPr="008837F0">
        <w:t xml:space="preserve"> </w:t>
      </w:r>
      <w:r w:rsidR="00650FA1">
        <w:t>field</w:t>
      </w:r>
      <w:r w:rsidR="00650FA1">
        <w:fldChar w:fldCharType="begin"/>
      </w:r>
      <w:r w:rsidR="00650FA1" w:rsidRPr="008837F0">
        <w:rPr>
          <w:szCs w:val="22"/>
        </w:rPr>
        <w:instrText>xe "WORD WRAP ON (#.08) Field"</w:instrText>
      </w:r>
      <w:r w:rsidR="00650FA1">
        <w:fldChar w:fldCharType="end"/>
      </w:r>
      <w:r w:rsidR="00650FA1">
        <w:fldChar w:fldCharType="begin"/>
      </w:r>
      <w:r w:rsidR="00650FA1" w:rsidRPr="008837F0">
        <w:rPr>
          <w:szCs w:val="22"/>
        </w:rPr>
        <w:instrText>xe "Fields</w:instrText>
      </w:r>
      <w:proofErr w:type="gramStart"/>
      <w:r w:rsidR="00650FA1" w:rsidRPr="008837F0">
        <w:rPr>
          <w:szCs w:val="22"/>
        </w:rPr>
        <w:instrText>:WORD</w:instrText>
      </w:r>
      <w:proofErr w:type="gramEnd"/>
      <w:r w:rsidR="00650FA1" w:rsidRPr="008837F0">
        <w:rPr>
          <w:szCs w:val="22"/>
        </w:rPr>
        <w:instrText xml:space="preserve"> WRAP ON (#.08)"</w:instrText>
      </w:r>
      <w:r w:rsidR="00650FA1">
        <w:fldChar w:fldCharType="end"/>
      </w:r>
      <w:r w:rsidR="00650FA1">
        <w:t xml:space="preserve"> </w:t>
      </w:r>
      <w:r w:rsidR="002E7358" w:rsidRPr="008837F0">
        <w:t xml:space="preserve">to </w:t>
      </w:r>
      <w:r w:rsidR="002E7358" w:rsidRPr="007B6179">
        <w:rPr>
          <w:b/>
        </w:rPr>
        <w:t>True</w:t>
      </w:r>
      <w:r w:rsidR="002E7358" w:rsidRPr="008837F0">
        <w:t xml:space="preserve"> or </w:t>
      </w:r>
      <w:r w:rsidR="002E7358" w:rsidRPr="007B6179">
        <w:rPr>
          <w:b/>
        </w:rPr>
        <w:t>False</w:t>
      </w:r>
      <w:r w:rsidR="002E7358" w:rsidRPr="008837F0">
        <w:t>, on-the-</w:t>
      </w:r>
      <w:r w:rsidR="00B2768C" w:rsidRPr="008837F0">
        <w:t>fly, for the RPC.</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14:anchorId="54DB5DCC" wp14:editId="7EAA3F0F">
            <wp:extent cx="304800" cy="304800"/>
            <wp:effectExtent l="0" t="0" r="0" b="0"/>
            <wp:docPr id="30"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For more information about $$RTRNFMT^XWBLIB, see the </w:t>
      </w:r>
      <w:r w:rsidR="00940C37" w:rsidRPr="008837F0">
        <w:rPr>
          <w:rFonts w:cs="Times New Roman"/>
          <w:szCs w:val="22"/>
        </w:rPr>
        <w:t>BDK Online Help (i.e., </w:t>
      </w:r>
      <w:r w:rsidR="00C560B8">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BA2B8E" w:rsidRPr="008837F0" w:rsidRDefault="00BA2B8E" w:rsidP="0054023B">
      <w:pPr>
        <w:pStyle w:val="BodyText"/>
      </w:pPr>
    </w:p>
    <w:p w:rsidR="00694486" w:rsidRPr="008837F0" w:rsidRDefault="00694486" w:rsidP="0054023B">
      <w:pPr>
        <w:pStyle w:val="BodyText"/>
        <w:sectPr w:rsidR="00694486" w:rsidRPr="008837F0" w:rsidSect="00193B28">
          <w:headerReference w:type="even" r:id="rId37"/>
          <w:headerReference w:type="default" r:id="rId38"/>
          <w:pgSz w:w="12240" w:h="15840" w:code="1"/>
          <w:pgMar w:top="1440" w:right="1440" w:bottom="1440" w:left="1440" w:header="720" w:footer="720" w:gutter="0"/>
          <w:cols w:space="720"/>
        </w:sectPr>
      </w:pPr>
    </w:p>
    <w:p w:rsidR="00BA2B8E" w:rsidRPr="007F238C" w:rsidRDefault="00BA2B8E" w:rsidP="007300F5">
      <w:pPr>
        <w:pStyle w:val="Heading1"/>
      </w:pPr>
      <w:bookmarkStart w:id="400" w:name="_Ref75225712"/>
      <w:bookmarkStart w:id="401" w:name="_Toc303690592"/>
      <w:bookmarkStart w:id="402" w:name="_Toc482782156"/>
      <w:bookmarkStart w:id="403" w:name="_Toc449362463"/>
      <w:r w:rsidRPr="007F238C">
        <w:lastRenderedPageBreak/>
        <w:t>Broker Security Enhancement (BSE)</w:t>
      </w:r>
      <w:bookmarkEnd w:id="400"/>
      <w:bookmarkEnd w:id="401"/>
      <w:bookmarkEnd w:id="402"/>
    </w:p>
    <w:p w:rsidR="00BA2B8E" w:rsidRPr="007F238C" w:rsidRDefault="00BA2B8E" w:rsidP="007300F5">
      <w:pPr>
        <w:pStyle w:val="Heading2"/>
      </w:pPr>
      <w:bookmarkStart w:id="404" w:name="_Toc303690593"/>
      <w:bookmarkStart w:id="405" w:name="_Toc482782157"/>
      <w:r w:rsidRPr="007F238C">
        <w:t>Introduction</w:t>
      </w:r>
      <w:bookmarkEnd w:id="404"/>
      <w:bookmarkEnd w:id="405"/>
    </w:p>
    <w:p w:rsidR="00BA2B8E" w:rsidRPr="007F238C" w:rsidRDefault="00BA2B8E" w:rsidP="00BA2B8E">
      <w:pPr>
        <w:pStyle w:val="BodyText"/>
        <w:keepNext/>
        <w:keepLines/>
      </w:pPr>
      <w:r w:rsidRPr="007F238C">
        <w:fldChar w:fldCharType="begin"/>
      </w:r>
      <w:r w:rsidRPr="007F238C">
        <w:instrText xml:space="preserve"> XE "BSE:Project Overview" </w:instrText>
      </w:r>
      <w:r w:rsidRPr="007F238C">
        <w:fldChar w:fldCharType="end"/>
      </w:r>
      <w:r w:rsidRPr="007F238C">
        <w:t xml:space="preserve">This </w:t>
      </w:r>
      <w:r w:rsidR="00BB4ACC">
        <w:t>section</w:t>
      </w:r>
      <w:r w:rsidRPr="007F238C">
        <w:t xml:space="preserve"> describes the mechanism by which the Broker Security Enhancement (BSE) enables RPC Broker Delphi-based applications to make remote user/visitor connections in a more secure manner. This BSE-based mechanism subsequently replace</w:t>
      </w:r>
      <w:r w:rsidR="004054A7">
        <w:t>s</w:t>
      </w:r>
      <w:r w:rsidRPr="007F238C">
        <w:t xml:space="preserve"> the current Compensation And Pension Records Interchange (CAPRI</w:t>
      </w:r>
      <w:r w:rsidRPr="007F238C">
        <w:fldChar w:fldCharType="begin"/>
      </w:r>
      <w:r w:rsidRPr="007F238C">
        <w:instrText xml:space="preserve"> XE "CAPRI" </w:instrText>
      </w:r>
      <w:r w:rsidRPr="007F238C">
        <w:fldChar w:fldCharType="end"/>
      </w:r>
      <w:r w:rsidRPr="007F238C">
        <w:t>)-based mechanism for remote user/visitor access by RPC Broker Delphi-based client/server applications.</w:t>
      </w:r>
    </w:p>
    <w:p w:rsidR="00BA2B8E" w:rsidRPr="007F238C" w:rsidRDefault="00BA2B8E" w:rsidP="00BA2B8E">
      <w:pPr>
        <w:pStyle w:val="BodyText"/>
        <w:keepNext/>
        <w:keepLines/>
      </w:pPr>
      <w:r w:rsidRPr="007F238C">
        <w:fldChar w:fldCharType="begin"/>
      </w:r>
      <w:r w:rsidRPr="007F238C">
        <w:instrText xml:space="preserve"> XE "Introduction" </w:instrText>
      </w:r>
      <w:r w:rsidRPr="007F238C">
        <w:fldChar w:fldCharType="end"/>
      </w:r>
      <w:r w:rsidRPr="007F238C">
        <w:fldChar w:fldCharType="begin"/>
      </w:r>
      <w:r w:rsidRPr="007F238C">
        <w:instrText xml:space="preserve"> XE "BSE:Introduction" </w:instrText>
      </w:r>
      <w:r w:rsidRPr="007F238C">
        <w:fldChar w:fldCharType="end"/>
      </w:r>
      <w:r w:rsidRPr="007F238C">
        <w:t>The Veterans Health Administration (VHA) information systems management and user community has expressed a need to secure access to patient information at remote sites</w:t>
      </w:r>
      <w:r>
        <w:t>.</w:t>
      </w:r>
    </w:p>
    <w:p w:rsidR="00BA2B8E" w:rsidRPr="007F238C" w:rsidRDefault="00BA2B8E" w:rsidP="00BA2B8E">
      <w:pPr>
        <w:pStyle w:val="BodyText"/>
        <w:keepNext/>
        <w:keepLines/>
      </w:pPr>
      <w:r w:rsidRPr="007F238C">
        <w:t>Some VistA application users require access to data located at remote sites at which the users:</w:t>
      </w:r>
    </w:p>
    <w:p w:rsidR="00BA2B8E" w:rsidRPr="007F238C" w:rsidRDefault="00BA2B8E" w:rsidP="00BA2B8E">
      <w:pPr>
        <w:pStyle w:val="ListBullet"/>
        <w:keepNext/>
        <w:keepLines/>
        <w:tabs>
          <w:tab w:val="num" w:pos="720"/>
        </w:tabs>
      </w:pPr>
      <w:r w:rsidRPr="007F238C">
        <w:t xml:space="preserve">Do </w:t>
      </w:r>
      <w:r w:rsidRPr="007F238C">
        <w:rPr>
          <w:i/>
        </w:rPr>
        <w:t>not</w:t>
      </w:r>
      <w:r w:rsidRPr="007F238C">
        <w:t xml:space="preserve"> have assigned Access and Verify codes.</w:t>
      </w:r>
    </w:p>
    <w:p w:rsidR="00BA2B8E" w:rsidRPr="007F238C" w:rsidRDefault="00BA2B8E" w:rsidP="00BA2B8E">
      <w:pPr>
        <w:pStyle w:val="ListBullet"/>
        <w:keepNext/>
        <w:keepLines/>
        <w:tabs>
          <w:tab w:val="num" w:pos="720"/>
        </w:tabs>
      </w:pPr>
      <w:r w:rsidRPr="007F238C">
        <w:t xml:space="preserve">Have </w:t>
      </w:r>
      <w:r w:rsidRPr="007F238C">
        <w:rPr>
          <w:i/>
        </w:rPr>
        <w:t>not</w:t>
      </w:r>
      <w:r w:rsidRPr="007F238C">
        <w:t xml:space="preserve"> been entered into the NEW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t xml:space="preserve"> by </w:t>
      </w:r>
      <w:r w:rsidR="00D22227">
        <w:t>system administrators</w:t>
      </w:r>
      <w:r w:rsidRPr="007F238C">
        <w:t>.</w:t>
      </w:r>
    </w:p>
    <w:p w:rsidR="00BA2B8E" w:rsidRPr="007F238C" w:rsidRDefault="00BA2B8E" w:rsidP="00BA2B8E">
      <w:pPr>
        <w:pStyle w:val="ListBullet"/>
        <w:tabs>
          <w:tab w:val="num" w:pos="720"/>
        </w:tabs>
      </w:pPr>
      <w:r w:rsidRPr="007F238C">
        <w:t>Want to avoid having multiple Access/Verify code pairs.</w:t>
      </w:r>
    </w:p>
    <w:p w:rsidR="00BA2B8E" w:rsidRPr="007F238C" w:rsidRDefault="00BA2B8E" w:rsidP="00BA2B8E">
      <w:pPr>
        <w:pStyle w:val="BodyText"/>
      </w:pPr>
      <w:r w:rsidRPr="007F238C">
        <w:t>The Compensation And Pension Records Interchange (CAPRI</w:t>
      </w:r>
      <w:r w:rsidRPr="007F238C">
        <w:fldChar w:fldCharType="begin"/>
      </w:r>
      <w:r w:rsidRPr="007F238C">
        <w:instrText xml:space="preserve"> XE "CAPRI" </w:instrText>
      </w:r>
      <w:r w:rsidRPr="007F238C">
        <w:fldChar w:fldCharType="end"/>
      </w:r>
      <w:r w:rsidRPr="007F238C">
        <w:t>) application was the first application with these requirements. This application is used by Veterans Benefits Administration (VBA) staff to remotely access VistA data related to claims for veterans treated at any VistA site.</w:t>
      </w:r>
    </w:p>
    <w:p w:rsidR="00BA2B8E" w:rsidRPr="007F238C" w:rsidRDefault="00BA2B8E" w:rsidP="00BA2B8E">
      <w:pPr>
        <w:pStyle w:val="BodyText"/>
      </w:pPr>
      <w:r w:rsidRPr="007F238C">
        <w:t>The CAPRI</w:t>
      </w:r>
      <w:r w:rsidRPr="007F238C">
        <w:fldChar w:fldCharType="begin"/>
      </w:r>
      <w:r w:rsidRPr="007F238C">
        <w:instrText xml:space="preserve"> XE "CAPRI" </w:instrText>
      </w:r>
      <w:r w:rsidRPr="007F238C">
        <w:fldChar w:fldCharType="end"/>
      </w:r>
      <w:r w:rsidRPr="007F238C">
        <w:t xml:space="preserve"> application was the first application to use the modified version of the VistA Remote Procedure Call (RPC) Broker software, which was based on the Remote Data Views</w:t>
      </w:r>
      <w:r w:rsidRPr="007F238C">
        <w:fldChar w:fldCharType="begin"/>
      </w:r>
      <w:r w:rsidRPr="007F238C">
        <w:instrText xml:space="preserve"> XE "Remote Data Views" </w:instrText>
      </w:r>
      <w:r w:rsidRPr="007F238C">
        <w:fldChar w:fldCharType="end"/>
      </w:r>
      <w:r w:rsidRPr="007F238C">
        <w:t xml:space="preserve"> (RDV) access method, as a means for obtaining such access. This access enters the user's information into the NEW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fldChar w:fldCharType="begin"/>
      </w:r>
      <w:r w:rsidRPr="007F238C">
        <w:instrText xml:space="preserve"> XE "Files:NEW PERSON (#200)" </w:instrText>
      </w:r>
      <w:r w:rsidRPr="007F238C">
        <w:fldChar w:fldCharType="end"/>
      </w:r>
      <w:r w:rsidRPr="007F238C">
        <w:t xml:space="preserve"> as a visitor, but does </w:t>
      </w:r>
      <w:r w:rsidRPr="007F238C">
        <w:rPr>
          <w:i/>
        </w:rPr>
        <w:t>not</w:t>
      </w:r>
      <w:r w:rsidRPr="007F238C">
        <w:t xml:space="preserve"> require an Access or Verify code for the user at the remote site. As a result of the CAPRI</w:t>
      </w:r>
      <w:r w:rsidRPr="007F238C">
        <w:fldChar w:fldCharType="begin"/>
      </w:r>
      <w:r w:rsidRPr="007F238C">
        <w:instrText xml:space="preserve"> XE "CAPRI" </w:instrText>
      </w:r>
      <w:r w:rsidRPr="007F238C">
        <w:fldChar w:fldCharType="end"/>
      </w:r>
      <w:r w:rsidRPr="007F238C">
        <w:t xml:space="preserve"> application, there has been an increase in the number of other applications that also require or are requesting this type of remote data access.</w:t>
      </w:r>
    </w:p>
    <w:p w:rsidR="00BA2B8E" w:rsidRPr="007F238C" w:rsidRDefault="00BA2B8E" w:rsidP="00BA2B8E">
      <w:pPr>
        <w:pStyle w:val="BodyText"/>
        <w:keepNext/>
        <w:keepLines/>
      </w:pPr>
      <w:r w:rsidRPr="007F238C">
        <w:t>The goal of the Broker Security Enhancement (BSE) Project is to accomplish the following:</w:t>
      </w:r>
    </w:p>
    <w:p w:rsidR="00BA2B8E" w:rsidRPr="007F238C" w:rsidRDefault="00BA2B8E" w:rsidP="00BA2B8E">
      <w:pPr>
        <w:pStyle w:val="ListBullet"/>
        <w:keepNext/>
        <w:keepLines/>
        <w:tabs>
          <w:tab w:val="num" w:pos="720"/>
        </w:tabs>
      </w:pPr>
      <w:r w:rsidRPr="007F238C">
        <w:t>Enable RPC Broker Delphi-based applications to access Remote VistA M Servers with increased security.</w:t>
      </w:r>
    </w:p>
    <w:p w:rsidR="00BA2B8E" w:rsidRPr="007F238C" w:rsidRDefault="00BA2B8E" w:rsidP="008836BB">
      <w:pPr>
        <w:pStyle w:val="ListBullet"/>
        <w:tabs>
          <w:tab w:val="num" w:pos="720"/>
        </w:tabs>
      </w:pPr>
      <w:r w:rsidRPr="007F238C">
        <w:t>Enhance the RPC Broker method used to connect to Remote VistA M Servers.</w:t>
      </w:r>
    </w:p>
    <w:p w:rsidR="00BA2B8E" w:rsidRPr="007F238C" w:rsidRDefault="00BA2B8E" w:rsidP="008836BB">
      <w:pPr>
        <w:pStyle w:val="ListBullet"/>
        <w:tabs>
          <w:tab w:val="num" w:pos="720"/>
        </w:tabs>
      </w:pPr>
      <w:r w:rsidRPr="007F238C">
        <w:t>Ensure correct information for user access to prevent the mistaken identification of an incorrect or non-existent user (spoofing) via unauthorized applications.</w:t>
      </w:r>
    </w:p>
    <w:p w:rsidR="00BA2B8E" w:rsidRPr="007F238C" w:rsidRDefault="00BA2B8E" w:rsidP="008836BB">
      <w:pPr>
        <w:pStyle w:val="ListBullet"/>
        <w:tabs>
          <w:tab w:val="num" w:pos="720"/>
        </w:tabs>
      </w:pPr>
      <w:r w:rsidRPr="007F238C">
        <w:t>Provide the ability for RPC Broker Delphi-based applications that have implemented BSE to specify their own context option.</w:t>
      </w:r>
    </w:p>
    <w:p w:rsidR="00BA2B8E" w:rsidRPr="007F238C" w:rsidRDefault="00BA2B8E" w:rsidP="00BA2B8E">
      <w:pPr>
        <w:pStyle w:val="ListBullet"/>
        <w:tabs>
          <w:tab w:val="num" w:pos="720"/>
        </w:tabs>
      </w:pPr>
      <w:r w:rsidRPr="007F238C">
        <w:t>Allow the VistA Imaging Display Client to pull in images from remote sites without requiring credentials on the Remote VistA M Servers.</w:t>
      </w:r>
    </w:p>
    <w:p w:rsidR="00BA2B8E" w:rsidRPr="007F238C" w:rsidRDefault="00BA2B8E" w:rsidP="009635D7">
      <w:pPr>
        <w:pStyle w:val="Heading3"/>
      </w:pPr>
      <w:bookmarkStart w:id="406" w:name="_Toc303690594"/>
      <w:bookmarkStart w:id="407" w:name="_Toc482782158"/>
      <w:r w:rsidRPr="007F238C">
        <w:lastRenderedPageBreak/>
        <w:t>Features</w:t>
      </w:r>
      <w:bookmarkEnd w:id="406"/>
      <w:bookmarkEnd w:id="407"/>
    </w:p>
    <w:p w:rsidR="00BA2B8E" w:rsidRPr="007F238C" w:rsidRDefault="00BA2B8E" w:rsidP="00BA2B8E">
      <w:pPr>
        <w:pStyle w:val="BodyText"/>
        <w:keepNext/>
        <w:keepLines/>
      </w:pPr>
      <w:r w:rsidRPr="007F238C">
        <w:fldChar w:fldCharType="begin"/>
      </w:r>
      <w:r w:rsidRPr="007F238C">
        <w:instrText xml:space="preserve"> XE "Features" </w:instrText>
      </w:r>
      <w:r w:rsidRPr="007F238C">
        <w:fldChar w:fldCharType="end"/>
      </w:r>
      <w:r w:rsidRPr="007F238C">
        <w:t>The Broker Security Enhancement (BSE) Project provides the following features and functionality:</w:t>
      </w:r>
    </w:p>
    <w:p w:rsidR="00BA2B8E" w:rsidRPr="007F238C" w:rsidRDefault="00BA2B8E" w:rsidP="00BA2B8E">
      <w:pPr>
        <w:pStyle w:val="ListBullet"/>
        <w:keepNext/>
        <w:keepLines/>
        <w:tabs>
          <w:tab w:val="num" w:pos="720"/>
        </w:tabs>
      </w:pPr>
      <w:r w:rsidRPr="007F238C">
        <w:t>Adds a step to the RPC Broker signon process to authenticate the connecting application. This also involve</w:t>
      </w:r>
      <w:r w:rsidR="004054A7">
        <w:t>s</w:t>
      </w:r>
      <w:r w:rsidRPr="007F238C">
        <w:t xml:space="preserve"> passing a secret encoded phrase that </w:t>
      </w:r>
      <w:r w:rsidR="004054A7">
        <w:t>is</w:t>
      </w:r>
      <w:r w:rsidRPr="007F238C">
        <w:t xml:space="preserve"> established on the VistA M Server via a patch and KIDS build.</w:t>
      </w:r>
    </w:p>
    <w:p w:rsidR="00BA2B8E" w:rsidRPr="007F238C" w:rsidRDefault="00BA2B8E" w:rsidP="00BA2B8E">
      <w:pPr>
        <w:pStyle w:val="ListBullet"/>
        <w:keepNext/>
        <w:keepLines/>
        <w:tabs>
          <w:tab w:val="num" w:pos="720"/>
        </w:tabs>
      </w:pPr>
      <w:r w:rsidRPr="007F238C">
        <w:t>Adds a step to the RPC Broker signon process on the Remote VistA M Server to authenticate the user by connecting back to the Authenticating VistA M Server.</w:t>
      </w:r>
    </w:p>
    <w:p w:rsidR="00BA2B8E" w:rsidRPr="007F238C" w:rsidRDefault="00BA2B8E" w:rsidP="00BA2B8E">
      <w:pPr>
        <w:pStyle w:val="ListBullet"/>
        <w:tabs>
          <w:tab w:val="num" w:pos="720"/>
        </w:tabs>
      </w:pPr>
      <w:r w:rsidRPr="007F238C">
        <w:t>Provides the capability for remote applications to specify their own context option.</w:t>
      </w:r>
    </w:p>
    <w:p w:rsidR="00BA2B8E" w:rsidRPr="007F238C" w:rsidRDefault="00BA2B8E" w:rsidP="009635D7">
      <w:pPr>
        <w:pStyle w:val="Heading3"/>
      </w:pPr>
      <w:bookmarkStart w:id="408" w:name="_Toc303690595"/>
      <w:bookmarkStart w:id="409" w:name="_Toc482782159"/>
      <w:r w:rsidRPr="007F238C">
        <w:t>Architectural Scope</w:t>
      </w:r>
      <w:bookmarkEnd w:id="408"/>
      <w:bookmarkEnd w:id="409"/>
    </w:p>
    <w:p w:rsidR="00BA2B8E" w:rsidRPr="007F238C" w:rsidRDefault="00BA2B8E" w:rsidP="00BA2B8E">
      <w:pPr>
        <w:pStyle w:val="BodyText"/>
        <w:keepNext/>
        <w:keepLines/>
      </w:pPr>
      <w:r w:rsidRPr="007F238C">
        <w:fldChar w:fldCharType="begin"/>
      </w:r>
      <w:r w:rsidRPr="007F238C">
        <w:instrText xml:space="preserve"> XE "Architectural Scope" </w:instrText>
      </w:r>
      <w:r w:rsidRPr="007F238C">
        <w:fldChar w:fldCharType="end"/>
      </w:r>
      <w:r w:rsidRPr="007F238C">
        <w:fldChar w:fldCharType="begin"/>
      </w:r>
      <w:r w:rsidRPr="007F238C">
        <w:instrText xml:space="preserve"> XE "BSE:Scope" </w:instrText>
      </w:r>
      <w:r w:rsidRPr="007F238C">
        <w:fldChar w:fldCharType="end"/>
      </w:r>
      <w:r w:rsidRPr="007F238C">
        <w:t>The architectural scope of BSE is as follows:</w:t>
      </w:r>
    </w:p>
    <w:p w:rsidR="00BA2B8E" w:rsidRPr="007F238C" w:rsidRDefault="00BA2B8E" w:rsidP="00BA2B8E">
      <w:pPr>
        <w:pStyle w:val="ListBullet"/>
        <w:keepNext/>
        <w:keepLines/>
        <w:tabs>
          <w:tab w:val="num" w:pos="720"/>
        </w:tabs>
        <w:rPr>
          <w:bCs/>
        </w:rPr>
      </w:pPr>
      <w:r w:rsidRPr="007F238C">
        <w:rPr>
          <w:b/>
        </w:rPr>
        <w:t>Use of Kernel Authentication</w:t>
      </w:r>
      <w:r w:rsidRPr="007F238C">
        <w:rPr>
          <w:b/>
          <w:bCs/>
        </w:rPr>
        <w:t>—</w:t>
      </w:r>
      <w:r w:rsidRPr="007F238C">
        <w:t>Kernel</w:t>
      </w:r>
      <w:r w:rsidRPr="007F238C">
        <w:fldChar w:fldCharType="begin"/>
      </w:r>
      <w:r w:rsidRPr="007F238C">
        <w:instrText xml:space="preserve"> XE "Kernel" </w:instrText>
      </w:r>
      <w:r w:rsidRPr="007F238C">
        <w:fldChar w:fldCharType="end"/>
      </w:r>
      <w:r w:rsidRPr="007F238C">
        <w:t xml:space="preserve"> is used as the authenticator. Kernel is a valid means of authenticating on a backend VistA M Server.</w:t>
      </w:r>
    </w:p>
    <w:p w:rsidR="00BA2B8E" w:rsidRPr="007F238C" w:rsidRDefault="00BA2B8E" w:rsidP="00BA2B8E">
      <w:pPr>
        <w:pStyle w:val="ListBullet"/>
        <w:tabs>
          <w:tab w:val="num" w:pos="720"/>
        </w:tabs>
        <w:rPr>
          <w:bCs/>
        </w:rPr>
      </w:pPr>
      <w:r w:rsidRPr="007F238C">
        <w:rPr>
          <w:b/>
          <w:bCs/>
        </w:rPr>
        <w:t>Client/Server-based Application Support—</w:t>
      </w:r>
      <w:r w:rsidRPr="007F238C">
        <w:rPr>
          <w:bCs/>
        </w:rPr>
        <w:t xml:space="preserve">This document only </w:t>
      </w:r>
      <w:r w:rsidRPr="007F238C">
        <w:t>discusses the BSE functionality provided with VistA RPC Broker Delphi-based client/server applications.</w:t>
      </w:r>
    </w:p>
    <w:p w:rsidR="00BA2B8E" w:rsidRPr="007F238C" w:rsidRDefault="00BA2B8E" w:rsidP="007300F5">
      <w:pPr>
        <w:pStyle w:val="Heading2"/>
      </w:pPr>
      <w:bookmarkStart w:id="410" w:name="_Ref136766536"/>
      <w:bookmarkStart w:id="411" w:name="_Toc303690596"/>
      <w:bookmarkStart w:id="412" w:name="_Toc482782160"/>
      <w:r w:rsidRPr="007F238C">
        <w:t>Process Overview</w:t>
      </w:r>
      <w:bookmarkEnd w:id="410"/>
      <w:bookmarkEnd w:id="411"/>
      <w:bookmarkEnd w:id="412"/>
    </w:p>
    <w:p w:rsidR="00BA2B8E" w:rsidRPr="007F238C" w:rsidRDefault="00BA2B8E" w:rsidP="00BA2B8E">
      <w:pPr>
        <w:pStyle w:val="BodyText"/>
        <w:keepNext/>
        <w:keepLines/>
      </w:pPr>
      <w:r w:rsidRPr="007F238C">
        <w:fldChar w:fldCharType="begin"/>
      </w:r>
      <w:r w:rsidRPr="007F238C">
        <w:instrText xml:space="preserve"> XE "Process:Overview" </w:instrText>
      </w:r>
      <w:r w:rsidRPr="007F238C">
        <w:fldChar w:fldCharType="end"/>
      </w:r>
      <w:r w:rsidRPr="007F238C">
        <w:t>The overall process to make a remote connection via an RPC Broker Delphi-based client/server application that has implemented the Broker Security enhancement (BSE) is as follows:</w:t>
      </w:r>
    </w:p>
    <w:p w:rsidR="00BA2B8E" w:rsidRPr="007F238C" w:rsidRDefault="00BA2B8E" w:rsidP="00BA2B8E">
      <w:pPr>
        <w:pStyle w:val="ListNumber"/>
        <w:keepNext/>
        <w:keepLines/>
        <w:numPr>
          <w:ilvl w:val="0"/>
          <w:numId w:val="50"/>
        </w:numPr>
      </w:pPr>
      <w:r w:rsidRPr="007F238C">
        <w:t>The user starts the BSE-enabled application.</w:t>
      </w:r>
    </w:p>
    <w:p w:rsidR="00BA2B8E" w:rsidRPr="007F238C" w:rsidRDefault="00BA2B8E" w:rsidP="00BA2B8E">
      <w:pPr>
        <w:pStyle w:val="ListNumber"/>
        <w:keepNext/>
        <w:keepLines/>
        <w:numPr>
          <w:ilvl w:val="0"/>
          <w:numId w:val="49"/>
        </w:numPr>
      </w:pPr>
      <w:r w:rsidRPr="007F238C">
        <w:t>The BSE-enabled application connects to the Authenticating VistA M Server and presents the VistA login GUI dialogue to the user.</w:t>
      </w:r>
    </w:p>
    <w:p w:rsidR="00BA2B8E" w:rsidRPr="007F238C" w:rsidRDefault="00BA2B8E" w:rsidP="00BA2B8E">
      <w:pPr>
        <w:pStyle w:val="NoteIndent2"/>
      </w:pPr>
      <w:r>
        <w:rPr>
          <w:noProof/>
          <w:lang w:eastAsia="en-US"/>
        </w:rPr>
        <w:drawing>
          <wp:inline distT="0" distB="0" distL="0" distR="0" wp14:anchorId="64422E7D" wp14:editId="59FE5DFB">
            <wp:extent cx="289560" cy="289560"/>
            <wp:effectExtent l="0" t="0" r="0" b="0"/>
            <wp:docPr id="74" name="Picture 7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The Authenticating VistA M Server is identified in the CALLBACKSERVER</w:t>
      </w:r>
      <w:r w:rsidR="00650FA1" w:rsidRPr="007F238C">
        <w:t xml:space="preserve"> (#.03)</w:t>
      </w:r>
      <w:r w:rsidRPr="007F238C">
        <w:t xml:space="preserve"> field</w:t>
      </w:r>
      <w:r w:rsidRPr="007F238C">
        <w:fldChar w:fldCharType="begin"/>
      </w:r>
      <w:r w:rsidRPr="007F238C">
        <w:instrText xml:space="preserve"> XE "CALLBACKSERVER</w:instrText>
      </w:r>
      <w:r w:rsidR="00650FA1" w:rsidRPr="007F238C">
        <w:instrText xml:space="preserve"> (#.03)</w:instrText>
      </w:r>
      <w:r w:rsidRPr="007F238C">
        <w:instrText xml:space="preserve"> Field:CALLBACKTYPE</w:instrText>
      </w:r>
      <w:r w:rsidR="00650FA1" w:rsidRPr="007F238C">
        <w:instrText xml:space="preserve"> (#1)</w:instrText>
      </w:r>
      <w:r w:rsidRPr="007F238C">
        <w:instrText xml:space="preserve"> Multiple Field" </w:instrText>
      </w:r>
      <w:r w:rsidRPr="007F238C">
        <w:fldChar w:fldCharType="end"/>
      </w:r>
      <w:r w:rsidRPr="007F238C">
        <w:fldChar w:fldCharType="begin"/>
      </w:r>
      <w:r w:rsidRPr="007F238C">
        <w:instrText xml:space="preserve"> XE "Fields:CALLBACKSERVER (#.03):CALLBACKTYPE</w:instrText>
      </w:r>
      <w:r w:rsidR="00650FA1" w:rsidRPr="007F238C">
        <w:instrText xml:space="preserve"> (#1)</w:instrText>
      </w:r>
      <w:r w:rsidRPr="007F238C">
        <w:instrText xml:space="preserve"> Multiple Field" </w:instrText>
      </w:r>
      <w:r w:rsidRPr="007F238C">
        <w:fldChar w:fldCharType="end"/>
      </w:r>
      <w:r w:rsidRPr="007F238C">
        <w:fldChar w:fldCharType="begin"/>
      </w:r>
      <w:r w:rsidRPr="007F238C">
        <w:instrText xml:space="preserve"> XE "CALLBACKTYPE</w:instrText>
      </w:r>
      <w:r w:rsidR="00650FA1" w:rsidRPr="007F238C">
        <w:instrText xml:space="preserve"> (#1)</w:instrText>
      </w:r>
      <w:r w:rsidRPr="007F238C">
        <w:instrText xml:space="preserve"> Multiple Field:CALLBACKSERVER</w:instrText>
      </w:r>
      <w:r w:rsidR="00650FA1" w:rsidRPr="007F238C">
        <w:instrText xml:space="preserve"> (#.03)</w:instrText>
      </w:r>
      <w:r w:rsidRPr="007F238C">
        <w:instrText xml:space="preserve"> Field" </w:instrText>
      </w:r>
      <w:r w:rsidRPr="007F238C">
        <w:fldChar w:fldCharType="end"/>
      </w:r>
      <w:r w:rsidRPr="007F238C">
        <w:fldChar w:fldCharType="begin"/>
      </w:r>
      <w:r w:rsidRPr="007F238C">
        <w:instrText xml:space="preserve"> XE "Fields:CALLBACKTYPE</w:instrText>
      </w:r>
      <w:r w:rsidR="00650FA1" w:rsidRPr="007F238C">
        <w:instrText xml:space="preserve"> (#1)</w:instrText>
      </w:r>
      <w:r w:rsidRPr="007F238C">
        <w:instrText xml:space="preserve"> Multiple:CALLBACKSERVER</w:instrText>
      </w:r>
      <w:r w:rsidR="00650FA1" w:rsidRPr="007F238C">
        <w:instrText xml:space="preserve"> (#.03)</w:instrText>
      </w:r>
      <w:r w:rsidRPr="007F238C">
        <w:instrText xml:space="preserve"> Field" </w:instrText>
      </w:r>
      <w:r w:rsidRPr="007F238C">
        <w:fldChar w:fldCharType="end"/>
      </w:r>
      <w:r w:rsidRPr="007F238C">
        <w:t xml:space="preserve"> in the CALLBACKTYPE</w:t>
      </w:r>
      <w:r w:rsidR="00650FA1" w:rsidRPr="007F238C">
        <w:t xml:space="preserve"> (#1)</w:t>
      </w:r>
      <w:r w:rsidRPr="007F238C">
        <w:t xml:space="preserve"> Multiple field</w:t>
      </w:r>
      <w:r w:rsidRPr="007F238C">
        <w:fldChar w:fldCharType="begin"/>
      </w:r>
      <w:r w:rsidRPr="007F238C">
        <w:instrText xml:space="preserve"> XE "CALLBACKTYPE</w:instrText>
      </w:r>
      <w:r w:rsidR="00650FA1" w:rsidRPr="007F238C">
        <w:instrText xml:space="preserve"> (#1)</w:instrText>
      </w:r>
      <w:r w:rsidRPr="007F238C">
        <w:instrText xml:space="preserve"> Multiple Field" </w:instrText>
      </w:r>
      <w:r w:rsidRPr="007F238C">
        <w:fldChar w:fldCharType="end"/>
      </w:r>
      <w:r w:rsidRPr="007F238C">
        <w:fldChar w:fldCharType="begin"/>
      </w:r>
      <w:r w:rsidRPr="007F238C">
        <w:instrText xml:space="preserve"> XE "Fields:CALLBACKTYPE</w:instrText>
      </w:r>
      <w:r w:rsidR="00650FA1" w:rsidRPr="007F238C">
        <w:instrText xml:space="preserve"> (#1)</w:instrText>
      </w:r>
      <w:r w:rsidRPr="007F238C">
        <w:instrText xml:space="preserve"> Multiple" </w:instrText>
      </w:r>
      <w:r w:rsidRPr="007F238C">
        <w:fldChar w:fldCharType="end"/>
      </w:r>
      <w:r w:rsidRPr="007F238C">
        <w:t xml:space="preserve">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Number"/>
        <w:numPr>
          <w:ilvl w:val="0"/>
          <w:numId w:val="49"/>
        </w:numPr>
      </w:pPr>
      <w:r w:rsidRPr="007F238C">
        <w:t>The user enters their Kernel Access and Verify codes, is authenticated via Kernel, and is signed onto the BSE-enabled application's Authenticating VistA M Server.</w:t>
      </w:r>
    </w:p>
    <w:p w:rsidR="00BA2B8E" w:rsidRPr="007F238C" w:rsidRDefault="00BA2B8E" w:rsidP="00BA2B8E">
      <w:pPr>
        <w:pStyle w:val="ListNumber"/>
        <w:keepNext/>
        <w:keepLines/>
        <w:numPr>
          <w:ilvl w:val="0"/>
          <w:numId w:val="49"/>
        </w:numPr>
      </w:pPr>
      <w:r w:rsidRPr="007F238C">
        <w:lastRenderedPageBreak/>
        <w:t>The BSE-enabled application get</w:t>
      </w:r>
      <w:r w:rsidRPr="007F238C">
        <w:rPr>
          <w:b/>
        </w:rPr>
        <w:t>s</w:t>
      </w:r>
      <w:r w:rsidRPr="007F238C">
        <w:t xml:space="preserve">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for the authenticated user from the Authenticating VistA M Serv</w:t>
      </w:r>
      <w:r w:rsidR="004054A7">
        <w:t>er. This token is</w:t>
      </w:r>
      <w:r w:rsidRPr="007F238C">
        <w:t xml:space="preserve"> eventually used by the Remote VistA M Server to obtain the necessary user information for populating a user as a "visitor" entry in the remote site's NEW PERSON</w:t>
      </w:r>
      <w:r w:rsidR="00650FA1" w:rsidRPr="007F238C">
        <w:t xml:space="preserve"> (#200)</w:t>
      </w:r>
      <w:r w:rsidRPr="007F238C">
        <w:t xml:space="preserve"> file</w:t>
      </w:r>
      <w:r w:rsidR="004054A7">
        <w:fldChar w:fldCharType="begin"/>
      </w:r>
      <w:r w:rsidR="004054A7">
        <w:instrText xml:space="preserve"> XE "NEW PERSON</w:instrText>
      </w:r>
      <w:r w:rsidR="00650FA1" w:rsidRPr="007A1EA3">
        <w:instrText xml:space="preserve"> (#200)</w:instrText>
      </w:r>
      <w:r w:rsidR="004054A7">
        <w:instrText xml:space="preserve"> F</w:instrText>
      </w:r>
      <w:r w:rsidR="004054A7" w:rsidRPr="007A1EA3">
        <w:instrText>ile</w:instrText>
      </w:r>
      <w:r w:rsidR="004054A7">
        <w:instrText xml:space="preserve">" </w:instrText>
      </w:r>
      <w:r w:rsidR="004054A7">
        <w:fldChar w:fldCharType="end"/>
      </w:r>
      <w:r w:rsidR="004054A7">
        <w:fldChar w:fldCharType="begin"/>
      </w:r>
      <w:r w:rsidR="004054A7">
        <w:instrText xml:space="preserve"> XE "Files:NEW PERSON</w:instrText>
      </w:r>
      <w:r w:rsidR="004054A7" w:rsidRPr="007A1EA3">
        <w:instrText xml:space="preserve"> (#200)</w:instrText>
      </w:r>
      <w:r w:rsidR="004054A7">
        <w:instrText xml:space="preserve">" </w:instrText>
      </w:r>
      <w:r w:rsidR="004054A7">
        <w:fldChar w:fldCharType="end"/>
      </w:r>
      <w:r w:rsidRPr="007F238C">
        <w:t>. This ensures the following:</w:t>
      </w:r>
    </w:p>
    <w:p w:rsidR="00BA2B8E" w:rsidRPr="007F238C" w:rsidRDefault="00BA2B8E" w:rsidP="00274FEF">
      <w:pPr>
        <w:pStyle w:val="ListBulletIndent2"/>
        <w:keepNext/>
        <w:keepLines/>
      </w:pPr>
      <w:r w:rsidRPr="007F238C">
        <w:t xml:space="preserve">The user </w:t>
      </w:r>
      <w:r w:rsidR="004054A7">
        <w:t>is</w:t>
      </w:r>
      <w:r w:rsidRPr="007F238C">
        <w:t xml:space="preserve"> </w:t>
      </w:r>
      <w:r w:rsidRPr="007F238C">
        <w:rPr>
          <w:i/>
        </w:rPr>
        <w:t>not</w:t>
      </w:r>
      <w:r w:rsidR="004054A7">
        <w:t xml:space="preserve"> </w:t>
      </w:r>
      <w:r w:rsidRPr="007F238C">
        <w:t>spoofed.</w:t>
      </w:r>
    </w:p>
    <w:p w:rsidR="00BA2B8E" w:rsidRPr="007F238C" w:rsidRDefault="00BA2B8E" w:rsidP="00274FEF">
      <w:pPr>
        <w:pStyle w:val="ListBulletIndent2"/>
      </w:pPr>
      <w:r w:rsidRPr="007F238C">
        <w:t>The data at the remote site is valid.</w:t>
      </w:r>
    </w:p>
    <w:p w:rsidR="00BA2B8E" w:rsidRPr="007F238C" w:rsidRDefault="00BA2B8E" w:rsidP="00BA2B8E">
      <w:pPr>
        <w:pStyle w:val="BodyText3"/>
        <w:keepNext/>
        <w:keepLines/>
      </w:pPr>
      <w:r w:rsidRPr="007F238C">
        <w:t>A sample Kernel Authentication Token</w:t>
      </w:r>
      <w:r w:rsidRPr="007F238C">
        <w:fldChar w:fldCharType="begin"/>
      </w:r>
      <w:r w:rsidRPr="007F238C">
        <w:instrText xml:space="preserve"> XE "Token</w:instrText>
      </w:r>
      <w:proofErr w:type="gramStart"/>
      <w:r w:rsidRPr="007F238C">
        <w:instrText>:Sample</w:instrText>
      </w:r>
      <w:proofErr w:type="gramEnd"/>
      <w:r w:rsidRPr="007F238C">
        <w:instrText xml:space="preserve">" </w:instrText>
      </w:r>
      <w:r w:rsidRPr="007F238C">
        <w:fldChar w:fldCharType="end"/>
      </w:r>
      <w:r w:rsidRPr="007F238C">
        <w:fldChar w:fldCharType="begin"/>
      </w:r>
      <w:r w:rsidRPr="007F238C">
        <w:instrText xml:space="preserve"> XE "Kernel:Authentication:Token:Sample" </w:instrText>
      </w:r>
      <w:r w:rsidRPr="007F238C">
        <w:fldChar w:fldCharType="end"/>
      </w:r>
      <w:r w:rsidRPr="007F238C">
        <w:fldChar w:fldCharType="begin"/>
      </w:r>
      <w:r w:rsidRPr="007F238C">
        <w:instrText xml:space="preserve"> XE "Authentication:Kernel Authentication Token:Sample" </w:instrText>
      </w:r>
      <w:r w:rsidRPr="007F238C">
        <w:fldChar w:fldCharType="end"/>
      </w:r>
      <w:r w:rsidRPr="007F238C">
        <w:t xml:space="preserve"> follows:</w:t>
      </w:r>
    </w:p>
    <w:p w:rsidR="00BA2B8E" w:rsidRPr="00434D3D" w:rsidRDefault="00BA2B8E" w:rsidP="00BA2B8E">
      <w:pPr>
        <w:pStyle w:val="BodyTextIndent3"/>
        <w:rPr>
          <w:rFonts w:ascii="Courier New" w:hAnsi="Courier New"/>
          <w:sz w:val="18"/>
        </w:rPr>
      </w:pPr>
      <w:r w:rsidRPr="00434D3D">
        <w:rPr>
          <w:rFonts w:ascii="Courier New" w:hAnsi="Courier New"/>
          <w:sz w:val="18"/>
        </w:rPr>
        <w:t>XWBHDL977-124367_0</w:t>
      </w:r>
    </w:p>
    <w:p w:rsidR="00BA2B8E" w:rsidRPr="007F238C" w:rsidRDefault="00BA2B8E" w:rsidP="00BA2B8E">
      <w:pPr>
        <w:pStyle w:val="ListNumber"/>
        <w:numPr>
          <w:ilvl w:val="0"/>
          <w:numId w:val="49"/>
        </w:numPr>
      </w:pPr>
      <w:r w:rsidRPr="007F238C">
        <w:t>The BSE-enabled application completes any other processing necessary to identify the Remote VistA M Server and gathers any other required information.</w:t>
      </w:r>
    </w:p>
    <w:p w:rsidR="00BA2B8E" w:rsidRPr="007F238C" w:rsidRDefault="00BA2B8E" w:rsidP="00BA2B8E">
      <w:pPr>
        <w:pStyle w:val="ListNumber"/>
        <w:numPr>
          <w:ilvl w:val="0"/>
          <w:numId w:val="49"/>
        </w:numPr>
      </w:pPr>
      <w:r w:rsidRPr="007F238C">
        <w:t>The BSE-enabled application disconnects from the Authenticating VistA M Server.</w:t>
      </w:r>
    </w:p>
    <w:p w:rsidR="00BA2B8E" w:rsidRPr="007F238C" w:rsidRDefault="00BA2B8E" w:rsidP="00BA2B8E">
      <w:pPr>
        <w:pStyle w:val="ListNumber"/>
        <w:keepNext/>
        <w:keepLines/>
        <w:numPr>
          <w:ilvl w:val="0"/>
          <w:numId w:val="49"/>
        </w:numPr>
      </w:pPr>
      <w:r w:rsidRPr="007F238C">
        <w:t>The BSE-enabled application performs the following tasks:</w:t>
      </w:r>
    </w:p>
    <w:p w:rsidR="00BA2B8E" w:rsidRPr="007F238C" w:rsidRDefault="00BA2B8E" w:rsidP="00BA2B8E">
      <w:pPr>
        <w:pStyle w:val="ListNumber2"/>
        <w:keepNext/>
        <w:keepLines/>
        <w:numPr>
          <w:ilvl w:val="0"/>
          <w:numId w:val="68"/>
        </w:numPr>
        <w:ind w:left="1080"/>
      </w:pPr>
      <w:r w:rsidRPr="007F238C">
        <w:t>Creates a Security Pass Phrase</w:t>
      </w:r>
      <w:r w:rsidRPr="007F238C">
        <w:fldChar w:fldCharType="begin"/>
      </w:r>
      <w:r w:rsidRPr="007F238C">
        <w:instrText xml:space="preserve"> XE "Security:Pass Phrase" </w:instrText>
      </w:r>
      <w:r w:rsidRPr="007F238C">
        <w:fldChar w:fldCharType="end"/>
      </w:r>
      <w:r w:rsidRPr="007F238C">
        <w:t xml:space="preserve"> value that is composed of the following two pieces of data:</w:t>
      </w:r>
    </w:p>
    <w:p w:rsidR="00BA2B8E" w:rsidRPr="00434D3D" w:rsidRDefault="00BA2B8E" w:rsidP="00274FEF">
      <w:pPr>
        <w:pStyle w:val="ListBulletIndent3"/>
        <w:keepNext/>
        <w:keepLines/>
      </w:pPr>
      <w:r w:rsidRPr="00434D3D">
        <w:rPr>
          <w:b/>
        </w:rPr>
        <w:t>Security Phrase—</w:t>
      </w:r>
      <w:r w:rsidRPr="00434D3D">
        <w:t>A one-way hashed value that is stored in the REMOTE APPLICATION</w:t>
      </w:r>
      <w:r w:rsidR="00650FA1" w:rsidRPr="00434D3D">
        <w:t xml:space="preserve"> (#8994.5)</w:t>
      </w:r>
      <w:r w:rsidRPr="00434D3D">
        <w:t xml:space="preserve"> file</w:t>
      </w:r>
      <w:r w:rsidRPr="00434D3D">
        <w:rPr>
          <w:kern w:val="2"/>
        </w:rPr>
        <w:fldChar w:fldCharType="begin"/>
      </w:r>
      <w:r w:rsidRPr="00434D3D">
        <w:instrText xml:space="preserve"> XE "</w:instrText>
      </w:r>
      <w:r w:rsidRPr="00434D3D">
        <w:rPr>
          <w:kern w:val="2"/>
        </w:rPr>
        <w:instrText>REMOTE APPLICATION</w:instrText>
      </w:r>
      <w:r w:rsidR="00650FA1" w:rsidRPr="00434D3D">
        <w:rPr>
          <w:kern w:val="2"/>
        </w:rPr>
        <w:instrText xml:space="preserve"> (#8994.5)</w:instrText>
      </w:r>
      <w:r w:rsidRPr="00434D3D">
        <w:rPr>
          <w:kern w:val="2"/>
        </w:rPr>
        <w:instrText xml:space="preserve"> File</w:instrText>
      </w:r>
      <w:r w:rsidRPr="00434D3D">
        <w:instrText xml:space="preserve">" </w:instrText>
      </w:r>
      <w:r w:rsidRPr="00434D3D">
        <w:rPr>
          <w:kern w:val="2"/>
        </w:rPr>
        <w:fldChar w:fldCharType="end"/>
      </w:r>
      <w:r w:rsidRPr="00434D3D">
        <w:rPr>
          <w:kern w:val="2"/>
        </w:rPr>
        <w:fldChar w:fldCharType="begin"/>
      </w:r>
      <w:r w:rsidRPr="00434D3D">
        <w:instrText xml:space="preserve"> XE "Files:</w:instrText>
      </w:r>
      <w:r w:rsidRPr="00434D3D">
        <w:rPr>
          <w:kern w:val="2"/>
        </w:rPr>
        <w:instrText>REMOTE APPLICATION (#8994.5)</w:instrText>
      </w:r>
      <w:r w:rsidRPr="00434D3D">
        <w:instrText xml:space="preserve">" </w:instrText>
      </w:r>
      <w:r w:rsidRPr="00434D3D">
        <w:rPr>
          <w:kern w:val="2"/>
        </w:rPr>
        <w:fldChar w:fldCharType="end"/>
      </w:r>
      <w:r w:rsidRPr="00434D3D">
        <w:t xml:space="preserve"> and used to identify the BSE-enabled application's file entry.</w:t>
      </w:r>
    </w:p>
    <w:p w:rsidR="00BA2B8E" w:rsidRPr="007F238C" w:rsidRDefault="00BA2B8E" w:rsidP="00274FEF">
      <w:pPr>
        <w:pStyle w:val="NoteIndent5"/>
        <w:keepNext/>
        <w:keepLines/>
      </w:pPr>
      <w:r>
        <w:rPr>
          <w:noProof/>
          <w:lang w:eastAsia="en-US"/>
        </w:rPr>
        <w:drawing>
          <wp:inline distT="0" distB="0" distL="0" distR="0" wp14:anchorId="0E684798" wp14:editId="518F4ACA">
            <wp:extent cx="289560" cy="289560"/>
            <wp:effectExtent l="0" t="0" r="0" b="0"/>
            <wp:docPr id="73" name="Picture 7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Security Phrase, </w:t>
      </w:r>
      <w:r>
        <w:t>see</w:t>
      </w:r>
      <w:r w:rsidRPr="007F238C">
        <w:t xml:space="preserve"> the "</w:t>
      </w:r>
      <w:r w:rsidRPr="008836BB">
        <w:rPr>
          <w:color w:val="0000FF"/>
          <w:u w:val="single"/>
        </w:rPr>
        <w:fldChar w:fldCharType="begin"/>
      </w:r>
      <w:r w:rsidRPr="008836BB">
        <w:rPr>
          <w:color w:val="0000FF"/>
          <w:u w:val="single"/>
        </w:rPr>
        <w:instrText xml:space="preserve"> REF _Ref136332712 \h  \* MERGEFORMAT </w:instrText>
      </w:r>
      <w:r w:rsidRPr="008836BB">
        <w:rPr>
          <w:color w:val="0000FF"/>
          <w:u w:val="single"/>
        </w:rPr>
      </w:r>
      <w:r w:rsidRPr="008836BB">
        <w:rPr>
          <w:color w:val="0000FF"/>
          <w:u w:val="single"/>
        </w:rPr>
        <w:fldChar w:fldCharType="separate"/>
      </w:r>
      <w:r w:rsidR="00450C1F" w:rsidRPr="00450C1F">
        <w:rPr>
          <w:color w:val="0000FF"/>
          <w:u w:val="single"/>
        </w:rPr>
        <w:t>Security Phrase</w:t>
      </w:r>
      <w:r w:rsidRPr="008836BB">
        <w:rPr>
          <w:color w:val="0000FF"/>
          <w:u w:val="single"/>
        </w:rPr>
        <w:fldChar w:fldCharType="end"/>
      </w:r>
      <w:r w:rsidRPr="007F238C">
        <w:t xml:space="preserve">" </w:t>
      </w:r>
      <w:r>
        <w:t>section</w:t>
      </w:r>
      <w:r w:rsidRPr="007F238C">
        <w:t>.</w:t>
      </w:r>
    </w:p>
    <w:p w:rsidR="00BA2B8E" w:rsidRPr="007F238C" w:rsidRDefault="00BA2B8E" w:rsidP="00274FEF">
      <w:pPr>
        <w:pStyle w:val="ListBulletIndent3"/>
      </w:pPr>
      <w:r w:rsidRPr="007F238C">
        <w:rPr>
          <w:b/>
        </w:rPr>
        <w:t>Kernel Authentication Token</w:t>
      </w:r>
      <w:r w:rsidRPr="007F238C">
        <w:fldChar w:fldCharType="begin"/>
      </w:r>
      <w:r w:rsidRPr="007F238C">
        <w:instrText xml:space="preserve"> XE "Token:Sample" </w:instrText>
      </w:r>
      <w:r w:rsidRPr="007F238C">
        <w:fldChar w:fldCharType="end"/>
      </w:r>
      <w:r w:rsidRPr="007F238C">
        <w:fldChar w:fldCharType="begin"/>
      </w:r>
      <w:r w:rsidRPr="007F238C">
        <w:instrText xml:space="preserve"> XE "Kernel:Authentication:Token:Sample" </w:instrText>
      </w:r>
      <w:r w:rsidRPr="007F238C">
        <w:fldChar w:fldCharType="end"/>
      </w:r>
      <w:r w:rsidRPr="007F238C">
        <w:fldChar w:fldCharType="begin"/>
      </w:r>
      <w:r w:rsidRPr="007F238C">
        <w:instrText xml:space="preserve"> XE "Authentication:Kernel Authentication Token:Sample" </w:instrText>
      </w:r>
      <w:r w:rsidRPr="007F238C">
        <w:fldChar w:fldCharType="end"/>
      </w:r>
    </w:p>
    <w:p w:rsidR="00BA2B8E" w:rsidRPr="007F238C" w:rsidRDefault="00BA2B8E" w:rsidP="00274FEF">
      <w:pPr>
        <w:pStyle w:val="ListNumber2"/>
      </w:pPr>
      <w:r w:rsidRPr="007F238C">
        <w:t>Sets the 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Pr="007F238C">
        <w:t xml:space="preserve"> of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to the Security Pass Phrase</w:t>
      </w:r>
      <w:r w:rsidRPr="007F238C">
        <w:fldChar w:fldCharType="begin"/>
      </w:r>
      <w:r w:rsidRPr="007F238C">
        <w:instrText xml:space="preserve"> XE "Security:Pass Phrase" </w:instrText>
      </w:r>
      <w:r w:rsidRPr="007F238C">
        <w:fldChar w:fldCharType="end"/>
      </w:r>
      <w:r w:rsidRPr="007F238C">
        <w:t xml:space="preserve"> </w:t>
      </w:r>
      <w:r w:rsidR="00C24807">
        <w:t xml:space="preserve">value (see Step </w:t>
      </w:r>
      <w:r w:rsidR="004054A7">
        <w:t xml:space="preserve">7a), which is later </w:t>
      </w:r>
      <w:r w:rsidRPr="007F238C">
        <w:t>used by the Remote VistA M Server to call back the Authenticating VistA M Server.</w:t>
      </w:r>
    </w:p>
    <w:p w:rsidR="00BA2B8E" w:rsidRPr="007F238C" w:rsidRDefault="00BA2B8E" w:rsidP="00274FEF">
      <w:pPr>
        <w:pStyle w:val="ListNumber2"/>
        <w:keepNext/>
        <w:keepLines/>
      </w:pPr>
      <w:r w:rsidRPr="007F238C">
        <w:t>Sets the other appropriate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properties in order to call the Remote VistA M Server.</w:t>
      </w:r>
    </w:p>
    <w:p w:rsidR="00BA2B8E" w:rsidRPr="007F238C" w:rsidRDefault="00BA2B8E" w:rsidP="00274FEF">
      <w:pPr>
        <w:pStyle w:val="NoteIndent3"/>
      </w:pPr>
      <w:r>
        <w:rPr>
          <w:noProof/>
          <w:lang w:eastAsia="en-US"/>
        </w:rPr>
        <w:drawing>
          <wp:inline distT="0" distB="0" distL="0" distR="0" wp14:anchorId="0135068C" wp14:editId="6A48D032">
            <wp:extent cx="289560" cy="289560"/>
            <wp:effectExtent l="0" t="0" r="0" b="0"/>
            <wp:docPr id="72" name="Picture 7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Pr>
          <w:b/>
        </w:rPr>
        <w:tab/>
      </w:r>
      <w:r w:rsidRPr="007F238C">
        <w:rPr>
          <w:b/>
        </w:rPr>
        <w:t>REF:</w:t>
      </w:r>
      <w:r w:rsidRPr="007F238C">
        <w:t xml:space="preserve"> For more information on the specific RPCBroker login component property settings, </w:t>
      </w:r>
      <w:r>
        <w:t>see</w:t>
      </w:r>
      <w:r w:rsidRPr="007F238C">
        <w:t xml:space="preserve"> </w:t>
      </w:r>
      <w:r w:rsidRPr="00BA2B8E">
        <w:t xml:space="preserve">the "Step-By-Step Procedures to Implement BSE" section </w:t>
      </w:r>
      <w:r>
        <w:t xml:space="preserve">in the </w:t>
      </w:r>
      <w:r w:rsidRPr="00BA2B8E">
        <w:rPr>
          <w:i/>
        </w:rPr>
        <w:t>RPC Broker Developer’s Guide</w:t>
      </w:r>
      <w:r w:rsidRPr="007F238C">
        <w:t>.</w:t>
      </w:r>
    </w:p>
    <w:p w:rsidR="00BA2B8E" w:rsidRPr="007F238C" w:rsidRDefault="00BA2B8E" w:rsidP="00BA2B8E">
      <w:pPr>
        <w:pStyle w:val="ListNumber"/>
        <w:numPr>
          <w:ilvl w:val="0"/>
          <w:numId w:val="49"/>
        </w:numPr>
      </w:pPr>
      <w:r w:rsidRPr="007F238C">
        <w:t>The BSE-enabled application connects to the Remote VistA M Server with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passing in the encoded value of the SecurityPhrase property</w:t>
      </w:r>
      <w:r w:rsidRPr="007F238C">
        <w:fldChar w:fldCharType="begin"/>
      </w:r>
      <w:r w:rsidRPr="007F238C">
        <w:instrText xml:space="preserve"> XE </w:instrText>
      </w:r>
      <w:r w:rsidRPr="007F238C">
        <w:lastRenderedPageBreak/>
        <w:instrText xml:space="preserve">"SecurityPhrase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00C24807">
        <w:t xml:space="preserve"> (see Step </w:t>
      </w:r>
      <w:r w:rsidRPr="007F238C">
        <w:t>7)</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Default="00BA2B8E" w:rsidP="00BA2B8E">
      <w:pPr>
        <w:pStyle w:val="CautionIndent2"/>
      </w:pPr>
      <w:r>
        <w:rPr>
          <w:noProof/>
          <w:lang w:eastAsia="en-US"/>
        </w:rPr>
        <w:drawing>
          <wp:inline distT="0" distB="0" distL="0" distR="0" wp14:anchorId="0667F5DF" wp14:editId="5D501393">
            <wp:extent cx="411480" cy="411480"/>
            <wp:effectExtent l="0" t="0" r="7620" b="7620"/>
            <wp:docPr id="71" name="Picture 7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CAUTION: Remote access is only permitted at sites that have installed the application's information (including the hashed Security Phrase) into the REMOTE APPLICATION</w:t>
      </w:r>
      <w:r w:rsidR="00650FA1" w:rsidRPr="007F238C">
        <w:t xml:space="preserve"> (#8994.5)</w:t>
      </w:r>
      <w:r w:rsidRPr="007F238C">
        <w:t xml:space="preserve"> file, ensuring that a rogue application </w:t>
      </w:r>
      <w:r w:rsidRPr="007F238C">
        <w:rPr>
          <w:i/>
        </w:rPr>
        <w:t>cannot</w:t>
      </w:r>
      <w:r w:rsidRPr="007F238C">
        <w:t xml:space="preserve"> obtain access.</w:t>
      </w:r>
    </w:p>
    <w:p w:rsidR="00BA2B8E" w:rsidRPr="007F238C" w:rsidRDefault="00BA2B8E" w:rsidP="00BA2B8E">
      <w:pPr>
        <w:pStyle w:val="NoteIndent2"/>
      </w:pPr>
      <w:r>
        <w:rPr>
          <w:noProof/>
          <w:lang w:eastAsia="en-US"/>
        </w:rPr>
        <w:drawing>
          <wp:inline distT="0" distB="0" distL="0" distR="0" wp14:anchorId="640BC4A5" wp14:editId="3283CA67">
            <wp:extent cx="289560" cy="289560"/>
            <wp:effectExtent l="0" t="0" r="0" b="0"/>
            <wp:docPr id="70" name="Picture 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application's Security Phrase, </w:t>
      </w:r>
      <w:r>
        <w:t>see</w:t>
      </w:r>
      <w:r w:rsidRPr="007F238C">
        <w:t xml:space="preserve"> the "</w:t>
      </w:r>
      <w:r w:rsidRPr="008836BB">
        <w:rPr>
          <w:color w:val="0000FF"/>
          <w:u w:val="single"/>
        </w:rPr>
        <w:fldChar w:fldCharType="begin"/>
      </w:r>
      <w:r w:rsidRPr="008836BB">
        <w:rPr>
          <w:color w:val="0000FF"/>
          <w:u w:val="single"/>
        </w:rPr>
        <w:instrText xml:space="preserve"> REF _Ref136341014 \h  \* MERGEFORMAT </w:instrText>
      </w:r>
      <w:r w:rsidRPr="008836BB">
        <w:rPr>
          <w:color w:val="0000FF"/>
          <w:u w:val="single"/>
        </w:rPr>
      </w:r>
      <w:r w:rsidRPr="008836BB">
        <w:rPr>
          <w:color w:val="0000FF"/>
          <w:u w:val="single"/>
        </w:rPr>
        <w:fldChar w:fldCharType="separate"/>
      </w:r>
      <w:r w:rsidR="00450C1F" w:rsidRPr="00450C1F">
        <w:rPr>
          <w:color w:val="0000FF"/>
          <w:u w:val="single"/>
        </w:rPr>
        <w:t>Security Phrase</w:t>
      </w:r>
      <w:r w:rsidRPr="008836BB">
        <w:rPr>
          <w:color w:val="0000FF"/>
          <w:u w:val="single"/>
        </w:rPr>
        <w:fldChar w:fldCharType="end"/>
      </w:r>
      <w:r w:rsidRPr="007F238C">
        <w:t xml:space="preserve">" </w:t>
      </w:r>
      <w:r>
        <w:t>section</w:t>
      </w:r>
      <w:r w:rsidRPr="007F238C">
        <w:t>.</w:t>
      </w:r>
    </w:p>
    <w:p w:rsidR="00BA2B8E" w:rsidRPr="007F238C" w:rsidRDefault="00BA2B8E" w:rsidP="00BA2B8E">
      <w:pPr>
        <w:pStyle w:val="ListNumber"/>
        <w:keepNext/>
        <w:keepLines/>
        <w:numPr>
          <w:ilvl w:val="0"/>
          <w:numId w:val="49"/>
        </w:numPr>
      </w:pPr>
      <w:r w:rsidRPr="007F238C">
        <w:t>The Kernel software on the Remote VistA M Server performs the following tasks:</w:t>
      </w:r>
    </w:p>
    <w:p w:rsidR="00BA2B8E" w:rsidRPr="007F238C" w:rsidRDefault="00BA2B8E" w:rsidP="00BA2B8E">
      <w:pPr>
        <w:pStyle w:val="ListNumber2"/>
        <w:keepNext/>
        <w:keepLines/>
        <w:numPr>
          <w:ilvl w:val="0"/>
          <w:numId w:val="42"/>
        </w:numPr>
        <w:ind w:left="1080"/>
      </w:pPr>
      <w:r w:rsidRPr="007F238C">
        <w:t>Identifies and hashes the decoded value of the RPCBroker login component's</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00C24807">
        <w:t xml:space="preserve"> (see Steps </w:t>
      </w:r>
      <w:r w:rsidRPr="007F238C">
        <w:t xml:space="preserve">7a and </w:t>
      </w:r>
      <w:r w:rsidR="00C24807">
        <w:t>7</w:t>
      </w:r>
      <w:r w:rsidRPr="007F238C">
        <w:t>b).</w:t>
      </w:r>
    </w:p>
    <w:p w:rsidR="00BA2B8E" w:rsidRPr="007F238C" w:rsidRDefault="00BA2B8E" w:rsidP="00274FEF">
      <w:pPr>
        <w:pStyle w:val="ListNumber2"/>
        <w:keepNext/>
        <w:keepLines/>
      </w:pPr>
      <w:r w:rsidRPr="007F238C">
        <w:t>Uses the hashed value of the BSE-enabled application's Security Pass Phrase</w:t>
      </w:r>
      <w:r w:rsidRPr="007F238C">
        <w:fldChar w:fldCharType="begin"/>
      </w:r>
      <w:r w:rsidRPr="007F238C">
        <w:instrText xml:space="preserve"> XE "Security:Pass Phrase" </w:instrText>
      </w:r>
      <w:r w:rsidRPr="007F238C">
        <w:fldChar w:fldCharType="end"/>
      </w:r>
      <w:r w:rsidRPr="007F238C">
        <w:t xml:space="preserve"> to identify the application's entry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NoteIndent3"/>
      </w:pPr>
      <w:r>
        <w:rPr>
          <w:noProof/>
          <w:lang w:eastAsia="en-US"/>
        </w:rPr>
        <w:drawing>
          <wp:inline distT="0" distB="0" distL="0" distR="0" wp14:anchorId="04F8B0CE" wp14:editId="53A38B14">
            <wp:extent cx="289560" cy="289560"/>
            <wp:effectExtent l="0" t="0" r="0" b="0"/>
            <wp:docPr id="69" name="Picture 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Included</w:t>
      </w:r>
      <w:r>
        <w:t xml:space="preserve"> in that entry is the mechanisms</w:t>
      </w:r>
      <w:r w:rsidRPr="007F238C">
        <w:t xml:space="preserve"> for contacting the Authenticating VistA M Server.</w:t>
      </w:r>
    </w:p>
    <w:p w:rsidR="00BA2B8E" w:rsidRPr="007F238C" w:rsidRDefault="00BA2B8E" w:rsidP="00274FEF">
      <w:pPr>
        <w:pStyle w:val="ListNumber2"/>
      </w:pPr>
      <w:r w:rsidRPr="007F238C">
        <w:t>Connects to the Authenticating VistA M Server passing in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that identifies the user.</w:t>
      </w:r>
    </w:p>
    <w:p w:rsidR="00BA2B8E" w:rsidRPr="007F238C" w:rsidRDefault="00BA2B8E" w:rsidP="00274FEF">
      <w:pPr>
        <w:pStyle w:val="ListNumber2"/>
      </w:pPr>
      <w:r w:rsidRPr="007F238C">
        <w:t>Obtains the user demographic</w:t>
      </w:r>
      <w:r w:rsidRPr="007F238C">
        <w:fldChar w:fldCharType="begin"/>
      </w:r>
      <w:r w:rsidRPr="007F238C">
        <w:instrText xml:space="preserve"> XE "Demographics" </w:instrText>
      </w:r>
      <w:r w:rsidRPr="007F238C">
        <w:fldChar w:fldCharType="end"/>
      </w:r>
      <w:r w:rsidRPr="007F238C">
        <w:t xml:space="preserve"> information from the Authenticating VistA M Server. This user demographic</w:t>
      </w:r>
      <w:r w:rsidRPr="007F238C">
        <w:fldChar w:fldCharType="begin"/>
      </w:r>
      <w:r w:rsidRPr="007F238C">
        <w:instrText xml:space="preserve"> XE "Demographics" </w:instrText>
      </w:r>
      <w:r w:rsidRPr="007F238C">
        <w:fldChar w:fldCharType="end"/>
      </w:r>
      <w:r w:rsidRPr="007F238C">
        <w:t xml:space="preserve"> information is used to establish the user as a remote user/visitor.</w:t>
      </w:r>
    </w:p>
    <w:p w:rsidR="00BA2B8E" w:rsidRPr="007F238C" w:rsidRDefault="00BA2B8E" w:rsidP="00274FEF">
      <w:pPr>
        <w:pStyle w:val="ListNumber2"/>
      </w:pPr>
      <w:r w:rsidRPr="007F238C">
        <w:t>Disconnects from the Authenticating VistA M Server.</w:t>
      </w:r>
    </w:p>
    <w:p w:rsidR="00BA2B8E" w:rsidRPr="007F238C" w:rsidRDefault="00BA2B8E" w:rsidP="00274FEF">
      <w:pPr>
        <w:pStyle w:val="ListNumber2"/>
      </w:pPr>
      <w:r w:rsidRPr="007F238C">
        <w:t>Uses the demographic</w:t>
      </w:r>
      <w:r w:rsidRPr="007F238C">
        <w:fldChar w:fldCharType="begin"/>
      </w:r>
      <w:r w:rsidRPr="007F238C">
        <w:instrText xml:space="preserve"> XE "Demographics" </w:instrText>
      </w:r>
      <w:r w:rsidRPr="007F238C">
        <w:fldChar w:fldCharType="end"/>
      </w:r>
      <w:r w:rsidRPr="007F238C">
        <w:t xml:space="preserve"> information obtained from the Authenticating VistA M Server to set up the user as a visitor entry on the Remote VistA M Server. It creates or matches an entry in the NEW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fldChar w:fldCharType="begin"/>
      </w:r>
      <w:r w:rsidRPr="007F238C">
        <w:instrText xml:space="preserve"> XE "Files:NEW PERSON (#200)" </w:instrText>
      </w:r>
      <w:r w:rsidRPr="007F238C">
        <w:fldChar w:fldCharType="end"/>
      </w:r>
      <w:r w:rsidRPr="007F238C">
        <w:t xml:space="preserve"> and provides the visitor with the context option specified for the BSE-enabled application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Number"/>
        <w:numPr>
          <w:ilvl w:val="0"/>
          <w:numId w:val="49"/>
        </w:numPr>
      </w:pPr>
      <w:r w:rsidRPr="007F238C">
        <w:t>The BSE-enabled application is notified by the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that it successfully connected and that the user is signed on to the Remote VistA M Server. The user can then continue with any processing necessary on the Remote VistA M Server. If for some reason the user signon fails on the Remote VistA M Server, the user </w:t>
      </w:r>
      <w:r w:rsidR="004054A7">
        <w:t>is</w:t>
      </w:r>
      <w:r w:rsidRPr="007F238C">
        <w:t xml:space="preserve"> prompted to enter a valid Access and Verify code on the Remote VistA M Server. If the user cancels the signon, he/she is prompted with a signon cancellation dialogue box.</w:t>
      </w:r>
    </w:p>
    <w:p w:rsidR="00BA2B8E" w:rsidRPr="007F238C" w:rsidRDefault="00BA2B8E" w:rsidP="00BA2B8E">
      <w:pPr>
        <w:pStyle w:val="NoteIndent2"/>
      </w:pPr>
      <w:r>
        <w:rPr>
          <w:noProof/>
          <w:lang w:eastAsia="en-US"/>
        </w:rPr>
        <w:lastRenderedPageBreak/>
        <w:drawing>
          <wp:inline distT="0" distB="0" distL="0" distR="0" wp14:anchorId="441B599A" wp14:editId="684952E4">
            <wp:extent cx="289560" cy="289560"/>
            <wp:effectExtent l="0" t="0" r="0" b="0"/>
            <wp:docPr id="68" name="Picture 6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REMOTE APPLICATION</w:t>
      </w:r>
      <w:r w:rsidR="00650FA1" w:rsidRPr="007F238C">
        <w:t xml:space="preserve"> (#8994.5)</w:t>
      </w:r>
      <w:r w:rsidRPr="007F238C">
        <w:t xml:space="preserve"> file, </w:t>
      </w:r>
      <w:r>
        <w:t>see</w:t>
      </w:r>
      <w:r w:rsidRPr="007F238C">
        <w:t xml:space="preserve"> the "</w:t>
      </w:r>
      <w:r w:rsidRPr="008836BB">
        <w:rPr>
          <w:color w:val="0000FF"/>
          <w:u w:val="single"/>
        </w:rPr>
        <w:fldChar w:fldCharType="begin"/>
      </w:r>
      <w:r w:rsidRPr="008836BB">
        <w:rPr>
          <w:color w:val="0000FF"/>
          <w:u w:val="single"/>
        </w:rPr>
        <w:instrText xml:space="preserve"> REF _Ref136400463 \h  \* MERGEFORMAT </w:instrText>
      </w:r>
      <w:r w:rsidRPr="008836BB">
        <w:rPr>
          <w:color w:val="0000FF"/>
          <w:u w:val="single"/>
        </w:rPr>
      </w:r>
      <w:r w:rsidRPr="008836BB">
        <w:rPr>
          <w:color w:val="0000FF"/>
          <w:u w:val="single"/>
        </w:rPr>
        <w:fldChar w:fldCharType="separate"/>
      </w:r>
      <w:r w:rsidR="00450C1F" w:rsidRPr="00450C1F">
        <w:rPr>
          <w:color w:val="0000FF"/>
          <w:u w:val="single"/>
        </w:rPr>
        <w:t>REMOTE APPLICATION (#8994.5) File</w:t>
      </w:r>
      <w:r w:rsidRPr="008836BB">
        <w:rPr>
          <w:color w:val="0000FF"/>
          <w:u w:val="single"/>
        </w:rPr>
        <w:fldChar w:fldCharType="end"/>
      </w:r>
      <w:r w:rsidRPr="007F238C">
        <w:t xml:space="preserve">" </w:t>
      </w:r>
      <w:r>
        <w:t>section</w:t>
      </w:r>
      <w:r w:rsidRPr="007F238C">
        <w:t>.</w:t>
      </w:r>
    </w:p>
    <w:p w:rsidR="00BA2B8E" w:rsidRPr="007F238C" w:rsidRDefault="00BA2B8E" w:rsidP="00BA2B8E">
      <w:pPr>
        <w:pStyle w:val="BodyText"/>
        <w:keepNext/>
        <w:keepLines/>
      </w:pPr>
      <w:r w:rsidRPr="007F238C">
        <w:t>If any of the following error conditions exist, the user is prompted with a regular GUI signon dialogue instructing them to enter their Access and Verify codes:</w:t>
      </w:r>
    </w:p>
    <w:p w:rsidR="00BA2B8E" w:rsidRPr="007F238C" w:rsidRDefault="00BA2B8E" w:rsidP="00BA2B8E">
      <w:pPr>
        <w:pStyle w:val="ListBullet"/>
        <w:keepNext/>
        <w:keepLines/>
        <w:tabs>
          <w:tab w:val="num" w:pos="720"/>
        </w:tabs>
      </w:pPr>
      <w:r w:rsidRPr="007F238C">
        <w:t>No entry for the application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Bullet"/>
        <w:keepNext/>
        <w:keepLines/>
        <w:tabs>
          <w:tab w:val="num" w:pos="720"/>
        </w:tabs>
      </w:pPr>
      <w:r w:rsidRPr="007F238C">
        <w:t>No match for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rPr>
          <w:vanish/>
        </w:rPr>
        <w:t xml:space="preserve"> on the Authenticating VistA M Server</w:t>
      </w:r>
      <w:r w:rsidRPr="007F238C">
        <w:t>.</w:t>
      </w:r>
    </w:p>
    <w:p w:rsidR="00BA2B8E" w:rsidRPr="007F238C" w:rsidRDefault="00BA2B8E" w:rsidP="00BA2B8E">
      <w:pPr>
        <w:pStyle w:val="ListBullet"/>
        <w:tabs>
          <w:tab w:val="num" w:pos="720"/>
        </w:tabs>
      </w:pPr>
      <w:r w:rsidRPr="007F238C">
        <w:t>Cannot connect to the Authenticating VistA M Server.</w:t>
      </w:r>
    </w:p>
    <w:p w:rsidR="00BA2B8E" w:rsidRPr="007F238C" w:rsidRDefault="00BA2B8E" w:rsidP="00BA2B8E">
      <w:pPr>
        <w:pStyle w:val="BodyText"/>
      </w:pPr>
      <w:r w:rsidRPr="007F238C">
        <w:t>The Remote VistA M Server connects to the Authenticating VistA M Server and passes in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identifying the user. The Authenticating VistA M Server responds back by returning the demographic</w:t>
      </w:r>
      <w:r w:rsidRPr="007F238C">
        <w:fldChar w:fldCharType="begin"/>
      </w:r>
      <w:r w:rsidRPr="007F238C">
        <w:instrText xml:space="preserve"> XE "Demographics" </w:instrText>
      </w:r>
      <w:r w:rsidRPr="007F238C">
        <w:fldChar w:fldCharType="end"/>
      </w:r>
      <w:r w:rsidRPr="007F238C">
        <w:t xml:space="preserve"> information necessary to establish the user as a remote user. The Remote VistA M Server disconnects from the Authenticating VistA M Server and sets up the user's profile as a visitor entry, including the necessary context option specified for the application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BodyText"/>
      </w:pPr>
      <w:r w:rsidRPr="007F238C">
        <w:t>The BSE-enabled application is notified that the user is signed on and continues processing as normal.</w:t>
      </w:r>
    </w:p>
    <w:p w:rsidR="00BA2B8E" w:rsidRPr="007F238C" w:rsidRDefault="00BA2B8E" w:rsidP="00BA2B8E">
      <w:pPr>
        <w:pStyle w:val="BodyText"/>
        <w:keepNext/>
        <w:keepLines/>
      </w:pPr>
      <w:r w:rsidRPr="007F238C">
        <w:lastRenderedPageBreak/>
        <w:t>There are basically two classes of applications that use this BSE authentication mechanism:</w:t>
      </w:r>
    </w:p>
    <w:p w:rsidR="00BA2B8E" w:rsidRPr="00735534" w:rsidRDefault="00BA2B8E" w:rsidP="00BA2B8E">
      <w:pPr>
        <w:pStyle w:val="Caption"/>
        <w:rPr>
          <w:rFonts w:cs="Arial"/>
        </w:rPr>
      </w:pPr>
      <w:bookmarkStart w:id="413" w:name="_Toc303257688"/>
      <w:bookmarkStart w:id="414" w:name="_Toc303690661"/>
      <w:bookmarkStart w:id="415" w:name="_Toc482782213"/>
      <w:r>
        <w:t>Table </w:t>
      </w:r>
      <w:r w:rsidR="00A852D9">
        <w:fldChar w:fldCharType="begin"/>
      </w:r>
      <w:r w:rsidR="00A852D9">
        <w:instrText xml:space="preserve"> SEQ Table \* ARABIC </w:instrText>
      </w:r>
      <w:r w:rsidR="00A852D9">
        <w:fldChar w:fldCharType="separate"/>
      </w:r>
      <w:r w:rsidR="00450C1F">
        <w:rPr>
          <w:noProof/>
        </w:rPr>
        <w:t>8</w:t>
      </w:r>
      <w:r w:rsidR="00A852D9">
        <w:rPr>
          <w:noProof/>
        </w:rPr>
        <w:fldChar w:fldCharType="end"/>
      </w:r>
      <w:r w:rsidR="008836BB">
        <w:t>:</w:t>
      </w:r>
      <w:r w:rsidR="0075759E">
        <w:t xml:space="preserve"> BSE—Application Authentication Server Class T</w:t>
      </w:r>
      <w:r w:rsidRPr="007F238C">
        <w:t>ypes</w:t>
      </w:r>
      <w:bookmarkEnd w:id="413"/>
      <w:bookmarkEnd w:id="414"/>
      <w:bookmarkEnd w:id="41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4"/>
        <w:gridCol w:w="6498"/>
      </w:tblGrid>
      <w:tr w:rsidR="00BA2B8E" w:rsidRPr="007F238C" w:rsidTr="00BA2B8E">
        <w:trPr>
          <w:cantSplit/>
          <w:tblHeader/>
        </w:trPr>
        <w:tc>
          <w:tcPr>
            <w:tcW w:w="2934" w:type="dxa"/>
            <w:shd w:val="pct12" w:color="auto" w:fill="auto"/>
          </w:tcPr>
          <w:p w:rsidR="00BA2B8E" w:rsidRPr="007F238C" w:rsidRDefault="00BA2B8E" w:rsidP="00BA2B8E">
            <w:pPr>
              <w:pStyle w:val="TableHeading"/>
            </w:pPr>
            <w:r w:rsidRPr="007F238C">
              <w:t>Application Class</w:t>
            </w:r>
          </w:p>
        </w:tc>
        <w:tc>
          <w:tcPr>
            <w:tcW w:w="6498" w:type="dxa"/>
            <w:shd w:val="pct12" w:color="auto" w:fill="auto"/>
          </w:tcPr>
          <w:p w:rsidR="00BA2B8E" w:rsidRPr="007F238C" w:rsidRDefault="00BA2B8E" w:rsidP="00BA2B8E">
            <w:pPr>
              <w:pStyle w:val="TableHeading"/>
            </w:pPr>
            <w:r w:rsidRPr="007F238C">
              <w:t>Description</w:t>
            </w:r>
          </w:p>
        </w:tc>
      </w:tr>
      <w:tr w:rsidR="00BA2B8E" w:rsidRPr="00365C6B" w:rsidTr="00BA2B8E">
        <w:trPr>
          <w:cantSplit/>
        </w:trPr>
        <w:tc>
          <w:tcPr>
            <w:tcW w:w="2934" w:type="dxa"/>
          </w:tcPr>
          <w:p w:rsidR="00BA2B8E" w:rsidRPr="00365C6B" w:rsidRDefault="00BA2B8E" w:rsidP="00BA2B8E">
            <w:pPr>
              <w:pStyle w:val="TableText"/>
              <w:keepNext/>
              <w:keepLines/>
            </w:pPr>
            <w:r w:rsidRPr="00365C6B">
              <w:t>Single Server Authentication</w:t>
            </w:r>
            <w:r w:rsidRPr="00C80572">
              <w:rPr>
                <w:rFonts w:ascii="Times New Roman" w:hAnsi="Times New Roman"/>
                <w:sz w:val="22"/>
              </w:rPr>
              <w:fldChar w:fldCharType="begin"/>
            </w:r>
            <w:r w:rsidRPr="00C80572">
              <w:rPr>
                <w:rFonts w:ascii="Times New Roman" w:hAnsi="Times New Roman"/>
                <w:sz w:val="22"/>
              </w:rPr>
              <w:instrText xml:space="preserve"> XE "Single Server Authentication" </w:instrText>
            </w:r>
            <w:r w:rsidRPr="00C80572">
              <w:rPr>
                <w:rFonts w:ascii="Times New Roman" w:hAnsi="Times New Roman"/>
                <w:sz w:val="22"/>
              </w:rPr>
              <w:fldChar w:fldCharType="end"/>
            </w:r>
          </w:p>
        </w:tc>
        <w:tc>
          <w:tcPr>
            <w:tcW w:w="6498" w:type="dxa"/>
          </w:tcPr>
          <w:p w:rsidR="00BA2B8E" w:rsidRPr="00365C6B" w:rsidRDefault="00BA2B8E" w:rsidP="00BA2B8E">
            <w:pPr>
              <w:pStyle w:val="TableText"/>
              <w:keepNext/>
              <w:keepLines/>
            </w:pPr>
            <w:r w:rsidRPr="00365C6B">
              <w:t>Applications that require users to authenticate against a single VistA M Server and determine the remote locations to be accessed (e.g., CAPRI).</w:t>
            </w:r>
          </w:p>
          <w:p w:rsidR="00BA2B8E" w:rsidRPr="00365C6B" w:rsidRDefault="00BA2B8E" w:rsidP="00650FA1">
            <w:pPr>
              <w:pStyle w:val="TableText"/>
              <w:keepNext/>
              <w:keepLines/>
            </w:pPr>
            <w:r w:rsidRPr="00365C6B">
              <w:t>For those applications where the users all authenticate on a single VistA M Server, the application only needs to specify the Uniform Resource Locator (URL) for its VistA M Server and one or more methods for connecting to it (including port number[s]) in the CALLBACKTYPE Multiple of the REMOTE APPLICATION</w:t>
            </w:r>
            <w:r w:rsidR="00650FA1" w:rsidRPr="00365C6B">
              <w:t xml:space="preserve"> (#8994.5)</w:t>
            </w:r>
            <w:r w:rsidRPr="00365C6B">
              <w:t xml:space="preserve"> file</w:t>
            </w:r>
            <w:r w:rsidRPr="00C80572">
              <w:rPr>
                <w:rFonts w:ascii="Times New Roman" w:hAnsi="Times New Roman"/>
                <w:sz w:val="22"/>
              </w:rPr>
              <w:fldChar w:fldCharType="begin"/>
            </w:r>
            <w:r w:rsidRPr="00C80572">
              <w:rPr>
                <w:rFonts w:ascii="Times New Roman" w:hAnsi="Times New Roman"/>
                <w:sz w:val="22"/>
              </w:rPr>
              <w:instrText xml:space="preserve"> XE "REMOTE APPLICATION</w:instrText>
            </w:r>
            <w:r w:rsidR="00650FA1" w:rsidRPr="00C80572">
              <w:rPr>
                <w:rFonts w:ascii="Times New Roman" w:hAnsi="Times New Roman"/>
                <w:sz w:val="22"/>
              </w:rPr>
              <w:instrText xml:space="preserve"> (#8994.5)</w:instrText>
            </w:r>
            <w:r w:rsidRPr="00C80572">
              <w:rPr>
                <w:rFonts w:ascii="Times New Roman" w:hAnsi="Times New Roman"/>
                <w:sz w:val="22"/>
              </w:rPr>
              <w:instrText xml:space="preserve"> File"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"Files</w:instrText>
            </w:r>
            <w:proofErr w:type="gramStart"/>
            <w:r w:rsidRPr="00C80572">
              <w:rPr>
                <w:rFonts w:ascii="Times New Roman" w:hAnsi="Times New Roman"/>
                <w:sz w:val="22"/>
              </w:rPr>
              <w:instrText>:REMOTE</w:instrText>
            </w:r>
            <w:proofErr w:type="gramEnd"/>
            <w:r w:rsidRPr="00C80572">
              <w:rPr>
                <w:rFonts w:ascii="Times New Roman" w:hAnsi="Times New Roman"/>
                <w:sz w:val="22"/>
              </w:rPr>
              <w:instrText xml:space="preserve"> APPLICATION (#8994.5)" </w:instrText>
            </w:r>
            <w:r w:rsidRPr="00C80572">
              <w:rPr>
                <w:rFonts w:ascii="Times New Roman" w:hAnsi="Times New Roman"/>
                <w:sz w:val="22"/>
              </w:rPr>
              <w:fldChar w:fldCharType="end"/>
            </w:r>
            <w:r w:rsidRPr="00365C6B">
              <w:t>.</w:t>
            </w:r>
          </w:p>
        </w:tc>
      </w:tr>
      <w:tr w:rsidR="00BA2B8E" w:rsidRPr="00365C6B" w:rsidTr="00BA2B8E">
        <w:trPr>
          <w:cantSplit/>
        </w:trPr>
        <w:tc>
          <w:tcPr>
            <w:tcW w:w="2934" w:type="dxa"/>
          </w:tcPr>
          <w:p w:rsidR="00BA2B8E" w:rsidRPr="00365C6B" w:rsidRDefault="00BA2B8E" w:rsidP="00BA2B8E">
            <w:pPr>
              <w:pStyle w:val="TableText"/>
            </w:pPr>
            <w:r w:rsidRPr="00365C6B">
              <w:t>Multiple Server Authentication</w:t>
            </w:r>
            <w:r w:rsidRPr="00C80572">
              <w:rPr>
                <w:rFonts w:ascii="Times New Roman" w:hAnsi="Times New Roman"/>
                <w:sz w:val="22"/>
              </w:rPr>
              <w:fldChar w:fldCharType="begin"/>
            </w:r>
            <w:r w:rsidRPr="00C80572">
              <w:rPr>
                <w:rFonts w:ascii="Times New Roman" w:hAnsi="Times New Roman"/>
                <w:sz w:val="22"/>
              </w:rPr>
              <w:instrText xml:space="preserve"> XE "Multiple Server Authentication" </w:instrText>
            </w:r>
            <w:r w:rsidRPr="00C80572">
              <w:rPr>
                <w:rFonts w:ascii="Times New Roman" w:hAnsi="Times New Roman"/>
                <w:sz w:val="22"/>
              </w:rPr>
              <w:fldChar w:fldCharType="end"/>
            </w:r>
          </w:p>
        </w:tc>
        <w:tc>
          <w:tcPr>
            <w:tcW w:w="6498" w:type="dxa"/>
          </w:tcPr>
          <w:p w:rsidR="00BA2B8E" w:rsidRPr="00365C6B" w:rsidRDefault="00BA2B8E" w:rsidP="00BA2B8E">
            <w:pPr>
              <w:pStyle w:val="TableText"/>
            </w:pPr>
            <w:r w:rsidRPr="00365C6B">
              <w:t>Applications that require users to authenticate at their local medical center or other site (e.g., VistAWeb or other Web-based applications).</w:t>
            </w:r>
          </w:p>
          <w:p w:rsidR="00BA2B8E" w:rsidRPr="00365C6B" w:rsidRDefault="00BA2B8E" w:rsidP="00BA2B8E">
            <w:pPr>
              <w:pStyle w:val="TableText"/>
            </w:pPr>
            <w:r w:rsidRPr="00365C6B">
              <w:t>For those applications where each user authenticates on multiple/different VistA M Servers, the application needs to obtain both a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and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necessary for identifying or adding a remote user/visitor during the authentication process on the Authenticating VistA M Server. The application passes in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w:instrText>
            </w:r>
            <w:proofErr w:type="gramStart"/>
            <w:r w:rsidRPr="00C80572">
              <w:rPr>
                <w:rFonts w:ascii="Times New Roman" w:hAnsi="Times New Roman"/>
                <w:sz w:val="22"/>
              </w:rPr>
              <w:instrText>:Authentication:Token</w:instrText>
            </w:r>
            <w:proofErr w:type="gram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and application Security Pass Phrase</w:t>
            </w:r>
            <w:r w:rsidRPr="00C80572">
              <w:rPr>
                <w:rFonts w:ascii="Times New Roman" w:hAnsi="Times New Roman"/>
                <w:sz w:val="22"/>
              </w:rPr>
              <w:fldChar w:fldCharType="begin"/>
            </w:r>
            <w:r w:rsidRPr="00C80572">
              <w:rPr>
                <w:rFonts w:ascii="Times New Roman" w:hAnsi="Times New Roman"/>
                <w:sz w:val="22"/>
              </w:rPr>
              <w:instrText xml:space="preserve"> XE "Security:Pass Phrase" </w:instrText>
            </w:r>
            <w:r w:rsidRPr="00C80572">
              <w:rPr>
                <w:rFonts w:ascii="Times New Roman" w:hAnsi="Times New Roman"/>
                <w:sz w:val="22"/>
              </w:rPr>
              <w:fldChar w:fldCharType="end"/>
            </w:r>
            <w:r w:rsidRPr="00365C6B">
              <w:t>, as described above (see the "</w:t>
            </w:r>
            <w:r w:rsidRPr="00365C6B">
              <w:fldChar w:fldCharType="begin"/>
            </w:r>
            <w:r w:rsidRPr="00365C6B">
              <w:instrText xml:space="preserve"> REF _Ref136766536 \h  \* MERGEFORMAT </w:instrText>
            </w:r>
            <w:r w:rsidRPr="00365C6B">
              <w:fldChar w:fldCharType="separate"/>
            </w:r>
            <w:r w:rsidR="00450C1F" w:rsidRPr="007F238C">
              <w:t>Process Overview</w:t>
            </w:r>
            <w:r w:rsidRPr="00365C6B">
              <w:fldChar w:fldCharType="end"/>
            </w:r>
            <w:r w:rsidRPr="00365C6B">
              <w:t>" topic). The REMOTE APPLICATION</w:t>
            </w:r>
            <w:r w:rsidR="00650FA1" w:rsidRPr="00365C6B">
              <w:t xml:space="preserve"> (#8994.5)</w:t>
            </w:r>
            <w:r w:rsidRPr="00365C6B">
              <w:t xml:space="preserve"> file</w:t>
            </w:r>
            <w:r w:rsidRPr="00C80572">
              <w:rPr>
                <w:rFonts w:ascii="Times New Roman" w:hAnsi="Times New Roman"/>
                <w:sz w:val="22"/>
              </w:rPr>
              <w:fldChar w:fldCharType="begin"/>
            </w:r>
            <w:r w:rsidRPr="00C80572">
              <w:rPr>
                <w:rFonts w:ascii="Times New Roman" w:hAnsi="Times New Roman"/>
                <w:sz w:val="22"/>
              </w:rPr>
              <w:instrText xml:space="preserve"> XE "REMOTE APPLICATION</w:instrText>
            </w:r>
            <w:r w:rsidR="00650FA1" w:rsidRPr="00C80572">
              <w:rPr>
                <w:rFonts w:ascii="Times New Roman" w:hAnsi="Times New Roman"/>
                <w:sz w:val="22"/>
              </w:rPr>
              <w:instrText xml:space="preserve"> (#8994.5)</w:instrText>
            </w:r>
            <w:r w:rsidRPr="00C80572">
              <w:rPr>
                <w:rFonts w:ascii="Times New Roman" w:hAnsi="Times New Roman"/>
                <w:sz w:val="22"/>
              </w:rPr>
              <w:instrText xml:space="preserve"> File"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"Files:REMOTE APPLICATION (#8994.5)" </w:instrText>
            </w:r>
            <w:r w:rsidRPr="00C80572">
              <w:rPr>
                <w:rFonts w:ascii="Times New Roman" w:hAnsi="Times New Roman"/>
                <w:sz w:val="22"/>
              </w:rPr>
              <w:fldChar w:fldCharType="end"/>
            </w:r>
            <w:r w:rsidRPr="00365C6B">
              <w:t xml:space="preserve"> contains an address for the Web-based application and the Remote VistA M Server returns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to the application and expects it to return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information associated with that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This requires the application to keep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and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in a location that is accessible by the application until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has been provided to the Remote VistA M Server.</w:t>
            </w:r>
          </w:p>
          <w:p w:rsidR="00BA2B8E" w:rsidRPr="008836BB" w:rsidRDefault="00BA2B8E" w:rsidP="008C6D2D">
            <w:pPr>
              <w:pStyle w:val="TableCaution"/>
            </w:pPr>
            <w:r w:rsidRPr="008836BB">
              <w:rPr>
                <w:rFonts w:eastAsia="Batang"/>
                <w:noProof/>
              </w:rPr>
              <w:drawing>
                <wp:inline distT="0" distB="0" distL="0" distR="0" wp14:anchorId="5FFDEEE2" wp14:editId="2BC2502F">
                  <wp:extent cx="419100" cy="419100"/>
                  <wp:effectExtent l="0" t="0" r="0" b="0"/>
                  <wp:docPr id="67" name="Picture 6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836BB">
              <w:rPr>
                <w:rStyle w:val="CautionChar"/>
                <w:b/>
                <w:lang w:eastAsia="en-US"/>
              </w:rPr>
              <w:t xml:space="preserve"> RECOMMENDATION: </w:t>
            </w:r>
            <w:r w:rsidR="008143C7" w:rsidRPr="00AD444D">
              <w:t>VistA Infrastructure</w:t>
            </w:r>
            <w:r w:rsidR="008143C7">
              <w:t xml:space="preserve"> (VI)</w:t>
            </w:r>
            <w:r w:rsidRPr="008836BB">
              <w:rPr>
                <w:rStyle w:val="CautionChar"/>
                <w:b/>
                <w:lang w:eastAsia="en-US"/>
              </w:rPr>
              <w:t xml:space="preserve"> highly encourages that other </w:t>
            </w:r>
            <w:r w:rsidRPr="00C24807">
              <w:rPr>
                <w:rStyle w:val="CautionChar"/>
                <w:b/>
                <w:i/>
                <w:lang w:eastAsia="en-US"/>
              </w:rPr>
              <w:t>non</w:t>
            </w:r>
            <w:r w:rsidRPr="008836BB">
              <w:rPr>
                <w:rStyle w:val="CautionChar"/>
                <w:b/>
                <w:lang w:eastAsia="en-US"/>
              </w:rPr>
              <w:t>-Web-based applications use a single server rather than multiple servers for user authentication.</w:t>
            </w:r>
          </w:p>
        </w:tc>
      </w:tr>
    </w:tbl>
    <w:p w:rsidR="00BA2B8E" w:rsidRPr="007F238C" w:rsidRDefault="00BA2B8E" w:rsidP="008836BB">
      <w:pPr>
        <w:pStyle w:val="BodyText6"/>
      </w:pPr>
    </w:p>
    <w:p w:rsidR="00BA2B8E" w:rsidRPr="007F238C" w:rsidRDefault="00BA2B8E" w:rsidP="009635D7">
      <w:pPr>
        <w:pStyle w:val="Heading3"/>
      </w:pPr>
      <w:bookmarkStart w:id="416" w:name="_Toc303690597"/>
      <w:bookmarkStart w:id="417" w:name="_Toc482782161"/>
      <w:r w:rsidRPr="007F238C">
        <w:lastRenderedPageBreak/>
        <w:t>Process Diagrams</w:t>
      </w:r>
      <w:bookmarkEnd w:id="416"/>
      <w:bookmarkEnd w:id="417"/>
    </w:p>
    <w:p w:rsidR="00BA2B8E" w:rsidRPr="007F238C" w:rsidRDefault="008836BB" w:rsidP="00BA2B8E">
      <w:pPr>
        <w:pStyle w:val="BodyText"/>
        <w:keepNext/>
        <w:keepLines/>
      </w:pPr>
      <w:r w:rsidRPr="007F238C">
        <w:fldChar w:fldCharType="begin"/>
      </w:r>
      <w:r w:rsidRPr="007F238C">
        <w:instrText xml:space="preserve"> XE "Process</w:instrText>
      </w:r>
      <w:proofErr w:type="gramStart"/>
      <w:r w:rsidRPr="007F238C">
        <w:instrText>:Diagrams</w:instrText>
      </w:r>
      <w:proofErr w:type="gramEnd"/>
      <w:r w:rsidRPr="007F238C">
        <w:instrText xml:space="preserve">" </w:instrText>
      </w:r>
      <w:r w:rsidRPr="007F238C">
        <w:fldChar w:fldCharType="end"/>
      </w:r>
      <w:r w:rsidRPr="008836BB">
        <w:rPr>
          <w:color w:val="0000FF"/>
          <w:u w:val="single"/>
        </w:rPr>
        <w:fldChar w:fldCharType="begin"/>
      </w:r>
      <w:r w:rsidRPr="008836BB">
        <w:rPr>
          <w:color w:val="0000FF"/>
          <w:u w:val="single"/>
        </w:rPr>
        <w:instrText xml:space="preserve"> REF _Ref468113580 \h </w:instrText>
      </w:r>
      <w:r>
        <w:rPr>
          <w:color w:val="0000FF"/>
          <w:u w:val="single"/>
        </w:rPr>
        <w:instrText xml:space="preserve"> \* MERGEFORMAT </w:instrText>
      </w:r>
      <w:r w:rsidRPr="008836BB">
        <w:rPr>
          <w:color w:val="0000FF"/>
          <w:u w:val="single"/>
        </w:rPr>
      </w:r>
      <w:r w:rsidRPr="008836BB">
        <w:rPr>
          <w:color w:val="0000FF"/>
          <w:u w:val="single"/>
        </w:rPr>
        <w:fldChar w:fldCharType="separate"/>
      </w:r>
      <w:r w:rsidR="00450C1F" w:rsidRPr="00450C1F">
        <w:rPr>
          <w:color w:val="0000FF"/>
          <w:u w:val="single"/>
        </w:rPr>
        <w:t>Figure 15</w:t>
      </w:r>
      <w:r w:rsidRPr="008836BB">
        <w:rPr>
          <w:color w:val="0000FF"/>
          <w:u w:val="single"/>
        </w:rPr>
        <w:fldChar w:fldCharType="end"/>
      </w:r>
      <w:r w:rsidR="00BA2B8E" w:rsidRPr="007F238C">
        <w:t xml:space="preserve"> illustrates the BSE process sequence flow:</w:t>
      </w:r>
    </w:p>
    <w:p w:rsidR="00BA2B8E" w:rsidRPr="00735534" w:rsidRDefault="00BA2B8E" w:rsidP="00BA2B8E">
      <w:pPr>
        <w:pStyle w:val="Caption"/>
        <w:rPr>
          <w:highlight w:val="yellow"/>
        </w:rPr>
      </w:pPr>
      <w:bookmarkStart w:id="418" w:name="_Ref468113580"/>
      <w:bookmarkStart w:id="419" w:name="_Toc303257689"/>
      <w:bookmarkStart w:id="420" w:name="_Toc303690651"/>
      <w:bookmarkStart w:id="421" w:name="_Toc482782204"/>
      <w:r w:rsidRPr="007F238C">
        <w:t>Figure</w:t>
      </w:r>
      <w:r>
        <w:t> </w:t>
      </w:r>
      <w:r w:rsidR="00A852D9">
        <w:fldChar w:fldCharType="begin"/>
      </w:r>
      <w:r w:rsidR="00A852D9">
        <w:instrText xml:space="preserve"> SEQ Figure \* ARABIC </w:instrText>
      </w:r>
      <w:r w:rsidR="00A852D9">
        <w:fldChar w:fldCharType="separate"/>
      </w:r>
      <w:r w:rsidR="00450C1F">
        <w:rPr>
          <w:noProof/>
        </w:rPr>
        <w:t>15</w:t>
      </w:r>
      <w:r w:rsidR="00A852D9">
        <w:rPr>
          <w:noProof/>
        </w:rPr>
        <w:fldChar w:fldCharType="end"/>
      </w:r>
      <w:bookmarkEnd w:id="418"/>
      <w:r w:rsidR="008836BB">
        <w:t>:</w:t>
      </w:r>
      <w:r w:rsidR="00E03D8B">
        <w:t xml:space="preserve"> BSE—Process Sequence F</w:t>
      </w:r>
      <w:r w:rsidRPr="007F238C">
        <w:t>low</w:t>
      </w:r>
      <w:bookmarkEnd w:id="419"/>
      <w:bookmarkEnd w:id="420"/>
      <w:r w:rsidR="00107CAB">
        <w:t xml:space="preserve"> Diagram</w:t>
      </w:r>
      <w:bookmarkEnd w:id="421"/>
    </w:p>
    <w:p w:rsidR="00BA2B8E" w:rsidRPr="007F238C" w:rsidRDefault="008836BB" w:rsidP="00BA2B8E">
      <w:pPr>
        <w:pStyle w:val="GraphicInsert"/>
      </w:pPr>
      <w:r w:rsidRPr="007F238C">
        <w:object w:dxaOrig="13682" w:dyaOrig="8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SE Project—Process sequence flow, shows line outline of the steps already described under the &quot;Process Overview&quot; topic.&#10;&#10;User -&gt; User Starts BSE Application -&gt; BSE Application&#10;User -&gt; User Enters A/V Codes &amp; Institution -&gt; BSE Application -&gt; Connect -&gt; Authenticating  VistA M Server&#10;&#10;Authenticating  VistA M Server -&gt; User Authenticates -&gt; BSE Application&#10;Authenticating  VistA M Server -&gt; Get Kernel Authentication Token&#10;&#10;BSE Application -&gt; Disconnect -&gt; Authenticating  VistA M Server&#10;BSE Application -&gt; Connect -&gt; Remote VistA M Server&#10;BSE Application -&gt; Pass Kernel Authentication Token &amp; Security Pass Phrase -&gt; Remote VistA M Server &#10;&#10;Remote VistA M Server-&gt; Connect -&gt; Authenticating  VistA M Server&#10;Remote VistA M Server-&gt; Pass Kernel Authentication Token &amp; Security Pass Phrase -&gt; Authenticating  VistA M Server&#10;&#10;Authenticating  VistA M Server -&gt; Get User Demographics -&gt; Remote VistA M Server&#10;&#10;Remote VistA M Server -&gt; Disconnect -&gt; Authenticating  VistA M Server&#10;Remote VistA M Server -&gt; User Signed on as a Remote User/Visitor -&gt; BSE Application&#10;Remote VistA M Server &lt;-&gt; Application Processing &lt;-&gt; Remote VistA M Server&#10;" style="width:468pt;height:282pt" o:ole="">
            <v:imagedata r:id="rId39" o:title=""/>
          </v:shape>
          <o:OLEObject Type="Embed" ProgID="Visio.Drawing.11" ShapeID="_x0000_i1025" DrawAspect="Content" ObjectID="_1556608248" r:id="rId40"/>
        </w:object>
      </w:r>
    </w:p>
    <w:p w:rsidR="00BA2B8E" w:rsidRPr="007F238C" w:rsidRDefault="00BA2B8E" w:rsidP="008836BB">
      <w:pPr>
        <w:pStyle w:val="BodyText6"/>
        <w:rPr>
          <w:highlight w:val="yellow"/>
        </w:rPr>
      </w:pPr>
    </w:p>
    <w:p w:rsidR="00BA2B8E" w:rsidRPr="007F238C" w:rsidRDefault="008836BB" w:rsidP="00BA2B8E">
      <w:pPr>
        <w:pStyle w:val="BodyText"/>
        <w:keepNext/>
        <w:keepLines/>
      </w:pPr>
      <w:r w:rsidRPr="008836BB">
        <w:rPr>
          <w:color w:val="0000FF"/>
          <w:u w:val="single"/>
        </w:rPr>
        <w:lastRenderedPageBreak/>
        <w:fldChar w:fldCharType="begin"/>
      </w:r>
      <w:r w:rsidRPr="008836BB">
        <w:rPr>
          <w:color w:val="0000FF"/>
          <w:u w:val="single"/>
        </w:rPr>
        <w:instrText xml:space="preserve"> REF _Ref468113643 \h </w:instrText>
      </w:r>
      <w:r>
        <w:rPr>
          <w:color w:val="0000FF"/>
          <w:u w:val="single"/>
        </w:rPr>
        <w:instrText xml:space="preserve"> \* MERGEFORMAT </w:instrText>
      </w:r>
      <w:r w:rsidRPr="008836BB">
        <w:rPr>
          <w:color w:val="0000FF"/>
          <w:u w:val="single"/>
        </w:rPr>
      </w:r>
      <w:r w:rsidRPr="008836BB">
        <w:rPr>
          <w:color w:val="0000FF"/>
          <w:u w:val="single"/>
        </w:rPr>
        <w:fldChar w:fldCharType="separate"/>
      </w:r>
      <w:r w:rsidR="00450C1F" w:rsidRPr="00450C1F">
        <w:rPr>
          <w:color w:val="0000FF"/>
          <w:u w:val="single"/>
        </w:rPr>
        <w:t>Figure 16</w:t>
      </w:r>
      <w:r w:rsidRPr="008836BB">
        <w:rPr>
          <w:color w:val="0000FF"/>
          <w:u w:val="single"/>
        </w:rPr>
        <w:fldChar w:fldCharType="end"/>
      </w:r>
      <w:r w:rsidR="00BA2B8E" w:rsidRPr="007F238C">
        <w:t xml:space="preserve"> illustrates the BSE process overview:</w:t>
      </w:r>
    </w:p>
    <w:p w:rsidR="00BA2B8E" w:rsidRPr="007F238C" w:rsidRDefault="00BA2B8E" w:rsidP="00BA2B8E">
      <w:pPr>
        <w:pStyle w:val="Caption"/>
      </w:pPr>
      <w:bookmarkStart w:id="422" w:name="_Ref468113643"/>
      <w:bookmarkStart w:id="423" w:name="_Toc303257690"/>
      <w:bookmarkStart w:id="424" w:name="_Toc303690652"/>
      <w:bookmarkStart w:id="425" w:name="_Toc482782205"/>
      <w:r>
        <w:t>Figure </w:t>
      </w:r>
      <w:r w:rsidR="00A852D9">
        <w:fldChar w:fldCharType="begin"/>
      </w:r>
      <w:r w:rsidR="00A852D9">
        <w:instrText xml:space="preserve"> SEQ Figure \* ARABIC </w:instrText>
      </w:r>
      <w:r w:rsidR="00A852D9">
        <w:fldChar w:fldCharType="separate"/>
      </w:r>
      <w:r w:rsidR="00450C1F">
        <w:rPr>
          <w:noProof/>
        </w:rPr>
        <w:t>16</w:t>
      </w:r>
      <w:r w:rsidR="00A852D9">
        <w:rPr>
          <w:noProof/>
        </w:rPr>
        <w:fldChar w:fldCharType="end"/>
      </w:r>
      <w:bookmarkEnd w:id="422"/>
      <w:r w:rsidR="00905AC2">
        <w:t>:</w:t>
      </w:r>
      <w:r w:rsidR="0075759E">
        <w:t xml:space="preserve"> BSE—Process O</w:t>
      </w:r>
      <w:r w:rsidRPr="007F238C">
        <w:t>verview</w:t>
      </w:r>
      <w:bookmarkEnd w:id="423"/>
      <w:bookmarkEnd w:id="424"/>
      <w:bookmarkEnd w:id="425"/>
    </w:p>
    <w:bookmarkStart w:id="426" w:name="_Ref71002909"/>
    <w:bookmarkStart w:id="427" w:name="_Ref71002922"/>
    <w:p w:rsidR="00BA2B8E" w:rsidRPr="007F238C" w:rsidRDefault="008836BB" w:rsidP="00BA2B8E">
      <w:pPr>
        <w:pStyle w:val="GraphicInsert"/>
      </w:pPr>
      <w:r w:rsidRPr="007F238C">
        <w:object w:dxaOrig="12404" w:dyaOrig="14659">
          <v:shape id="_x0000_i1026" type="#_x0000_t75" alt="BSE Project—Process overview, shows picture outiline of the steps already described under the &quot;Process Overview&quot; topic.&#10;&#10;User -&gt; 1. Manually enters their NT Login ID -&gt; BSE Application (client workstation)&#10;User -&gt; 2. Not logged into VistA. Starts the first VistA RPC Broekr Delphi-based application with BSE implemented (a.k.a. BSE Application)&#10;&#10;BSE Application -&gt; 3. Prompts user to enter their VistA Access &amp; Verify cides (i.e., VistA logon ID).&#10;&#10;User -&gt; 4. Manually enters their VistA Logon ID -&gt; RPC Broker Application with BSE Implemented (client workstation)&#10;&#10;RPC Broker Application with BSE Implemented (client workstation) -&gt; 5. Connects to Authentication server and logs user into VistA using the user's Access &amp; Verify codes (i.e., VistA Login ID). -&gt; Authenticating VistA M Server&#10;&#10;Authenticating VistA M Server -&gt; 6. Kernel calls BSE token generator proicess. -&gt; Kernel BSE Token Generation Process (character string)&#10;&#10;Kernel BSE Token Generation Process (character string) -&gt; 7. Stores BSE token &amp; token creation time in the Temp global -&gt; VistA Database (Temp global) (NOTE: Kernel BSE Token Verification Process (checks BSE token to see if valid &amp; not expired; no BSE token verification required for initial login)&#10;&#10;Kernel BSE Token Generation Process (character string) -&gt; 8. Returns active BSE token -&gt; Authenticating VistA M Server&#10;&#10;Authenticating VistA M Server -&gt; 9. BSE App. receives token. -&gt; RPC Broker Application with BSE Implemented (client workstation)&#10;&#10;RPC Broker Application with BSE Implemented (client workstation) -&gt; 10. Connects to Remote VistA M Server, passing Security Pass Phrase (i.e., Security Phrase &amp; Kernel Autheentication Token), which is used to identify Authenticating VistA M Server &amp; user. -&gt; Remote VistA M Server&#10;&#10;Remote VistA M Server -&gt; 11. Connects to Authenticating VistA M Server, passing Kernel Authentication Token -&gt; " style="width:466.2pt;height:550.2pt" o:ole="">
            <v:imagedata r:id="rId41" o:title=""/>
          </v:shape>
          <o:OLEObject Type="Embed" ProgID="Visio.Drawing.11" ShapeID="_x0000_i1026" DrawAspect="Content" ObjectID="_1556608249" r:id="rId42"/>
        </w:object>
      </w:r>
    </w:p>
    <w:bookmarkEnd w:id="426"/>
    <w:bookmarkEnd w:id="427"/>
    <w:p w:rsidR="00BA2B8E" w:rsidRDefault="00BA2B8E" w:rsidP="00905AC2">
      <w:pPr>
        <w:pStyle w:val="BodyText6"/>
      </w:pPr>
    </w:p>
    <w:p w:rsidR="00BA2B8E" w:rsidRPr="007F238C" w:rsidRDefault="00BA2B8E" w:rsidP="007300F5">
      <w:pPr>
        <w:pStyle w:val="Heading2"/>
      </w:pPr>
      <w:bookmarkStart w:id="428" w:name="_Ref71963266"/>
      <w:bookmarkStart w:id="429" w:name="_Ref73860261"/>
      <w:bookmarkStart w:id="430" w:name="_Toc303690598"/>
      <w:bookmarkStart w:id="431" w:name="_Toc482782162"/>
      <w:r w:rsidRPr="007F238C">
        <w:lastRenderedPageBreak/>
        <w:t>BSE-related VistA Applications</w:t>
      </w:r>
      <w:bookmarkEnd w:id="428"/>
      <w:r w:rsidRPr="007F238C">
        <w:t xml:space="preserve"> and Modules</w:t>
      </w:r>
      <w:bookmarkEnd w:id="429"/>
      <w:bookmarkEnd w:id="430"/>
      <w:bookmarkEnd w:id="431"/>
    </w:p>
    <w:p w:rsidR="00BA2B8E" w:rsidRPr="007F238C" w:rsidRDefault="00BA2B8E" w:rsidP="00BA2B8E">
      <w:pPr>
        <w:pStyle w:val="BodyText"/>
        <w:keepNext/>
        <w:keepLines/>
      </w:pPr>
      <w:r w:rsidRPr="007F238C">
        <w:fldChar w:fldCharType="begin"/>
      </w:r>
      <w:r w:rsidRPr="007F238C">
        <w:instrText xml:space="preserve"> XE "BSE</w:instrText>
      </w:r>
      <w:proofErr w:type="gramStart"/>
      <w:r w:rsidRPr="007F238C">
        <w:instrText>:VistA</w:instrText>
      </w:r>
      <w:proofErr w:type="gramEnd"/>
      <w:r w:rsidRPr="007F238C">
        <w:instrText xml:space="preserve"> Applications/Modules" </w:instrText>
      </w:r>
      <w:r w:rsidRPr="007F238C">
        <w:fldChar w:fldCharType="end"/>
      </w:r>
      <w:r w:rsidRPr="007F238C">
        <w:t>Th</w:t>
      </w:r>
      <w:r w:rsidR="00C24807">
        <w:t>is section</w:t>
      </w:r>
      <w:r w:rsidRPr="007F238C">
        <w:t xml:space="preserve"> describes the new or modified functionality made to the BSE-related software applications and modules as listed in </w:t>
      </w:r>
      <w:r w:rsidRPr="008836BB">
        <w:rPr>
          <w:color w:val="0000FF"/>
          <w:u w:val="single"/>
        </w:rPr>
        <w:fldChar w:fldCharType="begin"/>
      </w:r>
      <w:r w:rsidRPr="008836BB">
        <w:rPr>
          <w:color w:val="0000FF"/>
          <w:u w:val="single"/>
        </w:rPr>
        <w:instrText xml:space="preserve"> REF _Ref73867751 \h  \* MERGEFORMAT </w:instrText>
      </w:r>
      <w:r w:rsidRPr="008836BB">
        <w:rPr>
          <w:color w:val="0000FF"/>
          <w:u w:val="single"/>
        </w:rPr>
      </w:r>
      <w:r w:rsidRPr="008836BB">
        <w:rPr>
          <w:color w:val="0000FF"/>
          <w:u w:val="single"/>
        </w:rPr>
        <w:fldChar w:fldCharType="separate"/>
      </w:r>
      <w:r w:rsidR="00450C1F" w:rsidRPr="00450C1F">
        <w:rPr>
          <w:color w:val="0000FF"/>
          <w:u w:val="single"/>
        </w:rPr>
        <w:t>Table 9</w:t>
      </w:r>
      <w:r w:rsidRPr="008836BB">
        <w:rPr>
          <w:color w:val="0000FF"/>
          <w:u w:val="single"/>
        </w:rPr>
        <w:fldChar w:fldCharType="end"/>
      </w:r>
      <w:r w:rsidRPr="007F238C">
        <w:t>.</w:t>
      </w:r>
    </w:p>
    <w:p w:rsidR="00BA2B8E" w:rsidRPr="007F238C" w:rsidRDefault="00BA2B8E" w:rsidP="00BA2B8E">
      <w:pPr>
        <w:pStyle w:val="BodyText"/>
      </w:pPr>
      <w:r w:rsidRPr="007F238C">
        <w:t>An RPC Broker Delphi-based and BSE-enabled VistA application comprises software that has been re-compiled using the RPC 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modified for BSE. BSE capability comes into play when you are using a BSE-enabled application (e.g., Compensation And Pension Records Interchange [CAPRI] or VistAWeb).</w:t>
      </w:r>
    </w:p>
    <w:p w:rsidR="00BA2B8E" w:rsidRPr="007F238C" w:rsidRDefault="008836BB" w:rsidP="008836BB">
      <w:pPr>
        <w:pStyle w:val="Note"/>
      </w:pPr>
      <w:r>
        <w:rPr>
          <w:noProof/>
          <w:lang w:eastAsia="en-US"/>
        </w:rPr>
        <w:drawing>
          <wp:inline distT="0" distB="0" distL="0" distR="0" wp14:anchorId="588AED1F" wp14:editId="64B79421">
            <wp:extent cx="289560" cy="289560"/>
            <wp:effectExtent l="0" t="0" r="0" b="0"/>
            <wp:docPr id="66" name="Picture 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information on how to implement BSE in VistA RPC Broker Delphi-based client/server applications, </w:t>
      </w:r>
      <w:r w:rsidRPr="008836BB">
        <w:t>see the "Implementing BSE in VistA RPC Broker-based Applications,"</w:t>
      </w:r>
      <w:r w:rsidRPr="007F238C">
        <w:t xml:space="preserve"> in </w:t>
      </w:r>
      <w:r w:rsidRPr="008836BB">
        <w:rPr>
          <w:i/>
        </w:rPr>
        <w:t>RPC Broker Developer’s Guide</w:t>
      </w:r>
      <w:r w:rsidRPr="007F238C">
        <w:t>.</w:t>
      </w:r>
    </w:p>
    <w:p w:rsidR="00BA2B8E" w:rsidRPr="007F238C" w:rsidRDefault="00BA2B8E" w:rsidP="00BA2B8E">
      <w:pPr>
        <w:pStyle w:val="BodyText"/>
        <w:keepNext/>
        <w:keepLines/>
      </w:pPr>
      <w:r w:rsidRPr="007F238C">
        <w:t xml:space="preserve">This </w:t>
      </w:r>
      <w:r w:rsidR="008836BB">
        <w:t>section</w:t>
      </w:r>
      <w:r w:rsidRPr="007F238C">
        <w:t xml:space="preserve"> discusses in more detail the various software applications and modules that, together, provide for BSE functionality:</w:t>
      </w:r>
    </w:p>
    <w:p w:rsidR="00BA2B8E" w:rsidRPr="007F238C" w:rsidRDefault="00BA2B8E" w:rsidP="00BA2B8E">
      <w:pPr>
        <w:pStyle w:val="Caption"/>
      </w:pPr>
      <w:bookmarkStart w:id="432" w:name="_Ref73867751"/>
      <w:bookmarkStart w:id="433" w:name="_Toc303257691"/>
      <w:bookmarkStart w:id="434" w:name="_Toc303690662"/>
      <w:bookmarkStart w:id="435" w:name="_Toc482782214"/>
      <w:r w:rsidRPr="007F238C">
        <w:t>Table </w:t>
      </w:r>
      <w:r w:rsidR="00A852D9">
        <w:fldChar w:fldCharType="begin"/>
      </w:r>
      <w:r w:rsidR="00A852D9">
        <w:instrText xml:space="preserve"> SEQ Table \* ARABIC </w:instrText>
      </w:r>
      <w:r w:rsidR="00A852D9">
        <w:fldChar w:fldCharType="separate"/>
      </w:r>
      <w:r w:rsidR="00450C1F">
        <w:rPr>
          <w:noProof/>
        </w:rPr>
        <w:t>9</w:t>
      </w:r>
      <w:r w:rsidR="00A852D9">
        <w:rPr>
          <w:noProof/>
        </w:rPr>
        <w:fldChar w:fldCharType="end"/>
      </w:r>
      <w:bookmarkEnd w:id="432"/>
      <w:r w:rsidR="00905AC2">
        <w:t>:</w:t>
      </w:r>
      <w:r w:rsidR="0075759E">
        <w:t> BSE—Software Applications and M</w:t>
      </w:r>
      <w:r w:rsidRPr="007F238C">
        <w:t>odules</w:t>
      </w:r>
      <w:bookmarkEnd w:id="433"/>
      <w:bookmarkEnd w:id="434"/>
      <w:bookmarkEnd w:id="4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553"/>
        <w:gridCol w:w="5508"/>
      </w:tblGrid>
      <w:tr w:rsidR="00BA2B8E" w:rsidRPr="007F238C" w:rsidTr="00BA2B8E">
        <w:trPr>
          <w:tblHeader/>
        </w:trPr>
        <w:tc>
          <w:tcPr>
            <w:tcW w:w="2407" w:type="dxa"/>
            <w:shd w:val="pct12" w:color="auto" w:fill="auto"/>
          </w:tcPr>
          <w:p w:rsidR="00BA2B8E" w:rsidRPr="007F238C" w:rsidRDefault="00BA2B8E" w:rsidP="00BA2B8E">
            <w:pPr>
              <w:pStyle w:val="TableHeading"/>
            </w:pPr>
            <w:r w:rsidRPr="007F238C">
              <w:t>Application/Module</w:t>
            </w:r>
          </w:p>
        </w:tc>
        <w:tc>
          <w:tcPr>
            <w:tcW w:w="1553" w:type="dxa"/>
            <w:shd w:val="pct12" w:color="auto" w:fill="auto"/>
          </w:tcPr>
          <w:p w:rsidR="00BA2B8E" w:rsidRPr="007F238C" w:rsidRDefault="00BA2B8E" w:rsidP="00BA2B8E">
            <w:pPr>
              <w:pStyle w:val="TableHeading"/>
            </w:pPr>
            <w:r w:rsidRPr="007F238C">
              <w:t>Location</w:t>
            </w:r>
          </w:p>
        </w:tc>
        <w:tc>
          <w:tcPr>
            <w:tcW w:w="5508" w:type="dxa"/>
            <w:shd w:val="pct12" w:color="auto" w:fill="auto"/>
          </w:tcPr>
          <w:p w:rsidR="00BA2B8E" w:rsidRPr="007F238C" w:rsidRDefault="00BA2B8E" w:rsidP="00BA2B8E">
            <w:pPr>
              <w:pStyle w:val="TableHeading"/>
            </w:pPr>
            <w:r w:rsidRPr="007F238C">
              <w:t>Description</w:t>
            </w:r>
          </w:p>
        </w:tc>
      </w:tr>
      <w:tr w:rsidR="00BA2B8E" w:rsidRPr="007F238C" w:rsidTr="00BA2B8E">
        <w:tc>
          <w:tcPr>
            <w:tcW w:w="2407" w:type="dxa"/>
          </w:tcPr>
          <w:p w:rsidR="00BA2B8E" w:rsidRPr="007F238C" w:rsidRDefault="00BA2B8E" w:rsidP="00BA2B8E">
            <w:pPr>
              <w:pStyle w:val="TableText"/>
              <w:keepNext/>
              <w:keepLines/>
            </w:pPr>
            <w:smartTag w:uri="urn:schemas-microsoft-com:office:smarttags" w:element="place">
              <w:r w:rsidRPr="007F238C">
                <w:t>VistA</w:t>
              </w:r>
            </w:smartTag>
            <w:r w:rsidRPr="007F238C">
              <w:rPr>
                <w:bCs/>
              </w:rPr>
              <w:t xml:space="preserve"> M Server</w:t>
            </w:r>
            <w:r w:rsidRPr="00C80572">
              <w:rPr>
                <w:rFonts w:ascii="Times New Roman" w:hAnsi="Times New Roman"/>
                <w:bCs/>
                <w:sz w:val="22"/>
              </w:rPr>
              <w:fldChar w:fldCharType="begin"/>
            </w:r>
            <w:r w:rsidRPr="00C80572">
              <w:rPr>
                <w:rFonts w:ascii="Times New Roman" w:hAnsi="Times New Roman"/>
                <w:sz w:val="22"/>
              </w:rPr>
              <w:instrText xml:space="preserve"> XE "VistA M Server" </w:instrText>
            </w:r>
            <w:r w:rsidRPr="00C80572">
              <w:rPr>
                <w:rFonts w:ascii="Times New Roman" w:hAnsi="Times New Roman"/>
                <w:bCs/>
                <w:sz w:val="22"/>
              </w:rPr>
              <w:fldChar w:fldCharType="end"/>
            </w:r>
          </w:p>
        </w:tc>
        <w:tc>
          <w:tcPr>
            <w:tcW w:w="1553" w:type="dxa"/>
          </w:tcPr>
          <w:p w:rsidR="00BA2B8E" w:rsidRPr="007F238C" w:rsidRDefault="00BA2B8E" w:rsidP="00BA2B8E">
            <w:pPr>
              <w:pStyle w:val="TableText"/>
              <w:keepNext/>
              <w:keepLines/>
            </w:pPr>
            <w:r w:rsidRPr="007F238C">
              <w:t>VistA M Server</w:t>
            </w:r>
          </w:p>
        </w:tc>
        <w:tc>
          <w:tcPr>
            <w:tcW w:w="5508" w:type="dxa"/>
          </w:tcPr>
          <w:p w:rsidR="00BA2B8E" w:rsidRPr="007F238C" w:rsidRDefault="00BA2B8E" w:rsidP="00BA2B8E">
            <w:pPr>
              <w:pStyle w:val="TableText"/>
              <w:keepNext/>
              <w:keepLines/>
            </w:pPr>
            <w:r w:rsidRPr="007F238C">
              <w:t>This is the "backend server" where the Kernel and RPC Broker software act as the authentication source for all VistA applications (i.e., client/server, rich client, Web, and roll-and-scroll applications). The VistA M Server also executes remote procedure calls (RPCs) and provides other functions to VistA applications.</w:t>
            </w:r>
          </w:p>
          <w:p w:rsidR="00BA2B8E" w:rsidRPr="007F238C" w:rsidRDefault="00BA2B8E" w:rsidP="00EC66BB">
            <w:pPr>
              <w:pStyle w:val="TableNote"/>
              <w:keepNext/>
              <w:keepLines/>
              <w:rPr>
                <w:b/>
              </w:rPr>
            </w:pPr>
            <w:r>
              <w:rPr>
                <w:noProof/>
              </w:rPr>
              <w:drawing>
                <wp:inline distT="0" distB="0" distL="0" distR="0" wp14:anchorId="71BA95F8" wp14:editId="1E183F16">
                  <wp:extent cx="289560" cy="289560"/>
                  <wp:effectExtent l="0" t="0" r="0" b="0"/>
                  <wp:docPr id="65" name="Picture 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7F238C">
              <w:t xml:space="preserve"> </w:t>
            </w:r>
            <w:smartTag w:uri="urn:schemas-microsoft-com:office:smarttags" w:element="stockticker">
              <w:r w:rsidRPr="007F238C">
                <w:rPr>
                  <w:b/>
                </w:rPr>
                <w:t>REF</w:t>
              </w:r>
            </w:smartTag>
            <w:r w:rsidRPr="007F238C">
              <w:rPr>
                <w:b/>
              </w:rPr>
              <w:t>:</w:t>
            </w:r>
            <w:r w:rsidRPr="007F238C">
              <w:t xml:space="preserve"> For a list of BSE-related Vista M Server patches, </w:t>
            </w:r>
            <w:r w:rsidR="00EC66BB">
              <w:t>see the “</w:t>
            </w:r>
            <w:r w:rsidR="00EC66BB" w:rsidRPr="006F4A8E">
              <w:t>BSE Installation Instructions for Developers</w:t>
            </w:r>
            <w:r w:rsidR="00EC66BB">
              <w:t xml:space="preserve">” section in the </w:t>
            </w:r>
            <w:r w:rsidR="00EC66BB" w:rsidRPr="00EC66BB">
              <w:rPr>
                <w:i/>
              </w:rPr>
              <w:t>RPC Broker Developer’s Guide</w:t>
            </w:r>
            <w:r w:rsidR="00EC66BB">
              <w:t>.</w:t>
            </w:r>
          </w:p>
        </w:tc>
      </w:tr>
      <w:tr w:rsidR="00BA2B8E" w:rsidRPr="007F238C" w:rsidTr="00BA2B8E">
        <w:tc>
          <w:tcPr>
            <w:tcW w:w="2407" w:type="dxa"/>
          </w:tcPr>
          <w:p w:rsidR="00BA2B8E" w:rsidRPr="007F238C" w:rsidRDefault="00BA2B8E" w:rsidP="00BA2B8E">
            <w:pPr>
              <w:pStyle w:val="TableText"/>
            </w:pPr>
            <w:r w:rsidRPr="007F238C">
              <w:rPr>
                <w:bCs/>
              </w:rPr>
              <w:t>Client/Server Login Component</w:t>
            </w:r>
            <w:r w:rsidRPr="007F238C">
              <w:t>: RPC Broker</w:t>
            </w:r>
            <w:r w:rsidRPr="00C80572">
              <w:rPr>
                <w:rFonts w:ascii="Times New Roman" w:hAnsi="Times New Roman"/>
                <w:sz w:val="22"/>
              </w:rPr>
              <w:fldChar w:fldCharType="begin"/>
            </w:r>
            <w:r w:rsidRPr="00C80572">
              <w:rPr>
                <w:rFonts w:ascii="Times New Roman" w:hAnsi="Times New Roman"/>
                <w:sz w:val="22"/>
              </w:rPr>
              <w:instrText xml:space="preserve"> XE "RPC Broker:Login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"Broker:Component"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"Components:RPC Broker" </w:instrText>
            </w:r>
            <w:r w:rsidRPr="00C80572">
              <w:rPr>
                <w:rFonts w:ascii="Times New Roman" w:hAnsi="Times New Roman"/>
                <w:sz w:val="22"/>
              </w:rPr>
              <w:fldChar w:fldCharType="end"/>
            </w:r>
          </w:p>
        </w:tc>
        <w:tc>
          <w:tcPr>
            <w:tcW w:w="1553" w:type="dxa"/>
          </w:tcPr>
          <w:p w:rsidR="00BA2B8E" w:rsidRPr="007F238C" w:rsidRDefault="00BA2B8E" w:rsidP="00BA2B8E">
            <w:pPr>
              <w:pStyle w:val="TableText"/>
            </w:pPr>
            <w:r w:rsidRPr="007F238C">
              <w:t>Client</w:t>
            </w:r>
            <w:r w:rsidRPr="007F238C">
              <w:br/>
              <w:t>(Developer workstations only)</w:t>
            </w:r>
          </w:p>
        </w:tc>
        <w:tc>
          <w:tcPr>
            <w:tcW w:w="5508" w:type="dxa"/>
          </w:tcPr>
          <w:p w:rsidR="00BA2B8E" w:rsidRPr="007F238C" w:rsidRDefault="00BA2B8E" w:rsidP="00BA2B8E">
            <w:pPr>
              <w:pStyle w:val="TableText"/>
            </w:pPr>
            <w:r w:rsidRPr="007F238C">
              <w:t>The RPCBroker login component</w:t>
            </w:r>
            <w:r w:rsidRPr="00C80572">
              <w:rPr>
                <w:rFonts w:ascii="Times New Roman" w:hAnsi="Times New Roman"/>
                <w:sz w:val="22"/>
              </w:rPr>
              <w:fldChar w:fldCharType="begin"/>
            </w:r>
            <w:r w:rsidRPr="00C80572">
              <w:rPr>
                <w:rFonts w:ascii="Times New Roman" w:hAnsi="Times New Roman"/>
                <w:sz w:val="22"/>
              </w:rPr>
              <w:instrText xml:space="preserve"> XE "RPC Broker</w:instrText>
            </w:r>
            <w:proofErr w:type="gramStart"/>
            <w:r w:rsidRPr="00C80572">
              <w:rPr>
                <w:rFonts w:ascii="Times New Roman" w:hAnsi="Times New Roman"/>
                <w:sz w:val="22"/>
              </w:rPr>
              <w:instrText>:Login</w:instrText>
            </w:r>
            <w:proofErr w:type="gramEnd"/>
            <w:r w:rsidRPr="00C80572">
              <w:rPr>
                <w:rFonts w:ascii="Times New Roman" w:hAnsi="Times New Roman"/>
                <w:sz w:val="22"/>
              </w:rPr>
              <w:instrText xml:space="preserve">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"Broker:Component"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"Components:RPC Broker" </w:instrText>
            </w:r>
            <w:r w:rsidRPr="00C80572">
              <w:rPr>
                <w:rFonts w:ascii="Times New Roman" w:hAnsi="Times New Roman"/>
                <w:sz w:val="22"/>
              </w:rPr>
              <w:fldChar w:fldCharType="end"/>
            </w:r>
            <w:r w:rsidRPr="00C80572">
              <w:rPr>
                <w:rFonts w:ascii="Times New Roman" w:hAnsi="Times New Roman"/>
                <w:sz w:val="22"/>
              </w:rPr>
              <w:t xml:space="preserve"> </w:t>
            </w:r>
            <w:r w:rsidRPr="007F238C">
              <w:t>allows client/server applications to authenticate against the VistA M Server and obtain a persistent connection over which remote procedure calls (RPCs) are executed. This component is modified in BSE to be more secure when accessing data at remote sites.</w:t>
            </w:r>
          </w:p>
          <w:p w:rsidR="00BA2B8E" w:rsidRPr="007F238C" w:rsidRDefault="00BA2B8E" w:rsidP="00BA2B8E">
            <w:pPr>
              <w:pStyle w:val="TableText"/>
            </w:pPr>
            <w:r w:rsidRPr="007F238C">
              <w:t>RPC Broker-based applications using remote or visitor access (e.g., Compensation And Pension Records Interchange [CAPRI</w:t>
            </w:r>
            <w:r w:rsidRPr="00C80572">
              <w:rPr>
                <w:rFonts w:ascii="Times New Roman" w:hAnsi="Times New Roman"/>
                <w:sz w:val="22"/>
              </w:rPr>
              <w:fldChar w:fldCharType="begin"/>
            </w:r>
            <w:r w:rsidRPr="00C80572">
              <w:rPr>
                <w:rFonts w:ascii="Times New Roman" w:hAnsi="Times New Roman"/>
                <w:sz w:val="22"/>
              </w:rPr>
              <w:instrText xml:space="preserve"> XE "CAPRI" </w:instrText>
            </w:r>
            <w:r w:rsidRPr="00C80572">
              <w:rPr>
                <w:rFonts w:ascii="Times New Roman" w:hAnsi="Times New Roman"/>
                <w:sz w:val="22"/>
              </w:rPr>
              <w:fldChar w:fldCharType="end"/>
            </w:r>
            <w:r w:rsidRPr="007F238C">
              <w:t xml:space="preserve">], VistAWeb) </w:t>
            </w:r>
            <w:r w:rsidRPr="007F238C">
              <w:rPr>
                <w:i/>
              </w:rPr>
              <w:t>must</w:t>
            </w:r>
            <w:r w:rsidRPr="007F238C">
              <w:t xml:space="preserve"> invoke this modified RPC Broker login component</w:t>
            </w:r>
            <w:r w:rsidRPr="00C80572">
              <w:rPr>
                <w:rFonts w:ascii="Times New Roman" w:hAnsi="Times New Roman"/>
                <w:sz w:val="22"/>
              </w:rPr>
              <w:fldChar w:fldCharType="begin"/>
            </w:r>
            <w:r w:rsidRPr="00C80572">
              <w:rPr>
                <w:rFonts w:ascii="Times New Roman" w:hAnsi="Times New Roman"/>
                <w:sz w:val="22"/>
              </w:rPr>
              <w:instrText xml:space="preserve"> XE "RPC Broker:Login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"Broker:Component"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"Components:RPC Broker" </w:instrText>
            </w:r>
            <w:r w:rsidRPr="00C80572">
              <w:rPr>
                <w:rFonts w:ascii="Times New Roman" w:hAnsi="Times New Roman"/>
                <w:sz w:val="22"/>
              </w:rPr>
              <w:fldChar w:fldCharType="end"/>
            </w:r>
            <w:r w:rsidRPr="007F238C">
              <w:t xml:space="preserve"> to implement the Broker Security Enhancement (BSE).</w:t>
            </w:r>
          </w:p>
        </w:tc>
      </w:tr>
    </w:tbl>
    <w:p w:rsidR="00BA2B8E" w:rsidRDefault="00BA2B8E" w:rsidP="00905AC2">
      <w:pPr>
        <w:pStyle w:val="BodyText6"/>
      </w:pPr>
    </w:p>
    <w:p w:rsidR="00905AC2" w:rsidRPr="007F238C" w:rsidRDefault="00905AC2" w:rsidP="00905AC2">
      <w:pPr>
        <w:pStyle w:val="Note"/>
      </w:pPr>
      <w:r>
        <w:rPr>
          <w:noProof/>
          <w:lang w:eastAsia="en-US"/>
        </w:rPr>
        <w:drawing>
          <wp:inline distT="0" distB="0" distL="0" distR="0" wp14:anchorId="2338E95D" wp14:editId="595D5B5E">
            <wp:extent cx="289560" cy="28956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the specific software patches required for the implementation of BSE, </w:t>
      </w:r>
      <w:r>
        <w:t>see</w:t>
      </w:r>
      <w:r w:rsidRPr="007F238C">
        <w:t xml:space="preserve"> </w:t>
      </w:r>
      <w:r>
        <w:t>the “</w:t>
      </w:r>
      <w:r w:rsidR="006F4A8E" w:rsidRPr="006F4A8E">
        <w:t>BSE Installation Instructions for Developers</w:t>
      </w:r>
      <w:r>
        <w:t xml:space="preserve">” section in the </w:t>
      </w:r>
      <w:r w:rsidRPr="00905AC2">
        <w:rPr>
          <w:i/>
        </w:rPr>
        <w:t>RPC Broker Developer’s Guide</w:t>
      </w:r>
      <w:r w:rsidRPr="007F238C">
        <w:t>.</w:t>
      </w:r>
    </w:p>
    <w:p w:rsidR="00BA2B8E" w:rsidRPr="007F238C" w:rsidRDefault="00BA2B8E" w:rsidP="007300F5">
      <w:pPr>
        <w:pStyle w:val="Heading2"/>
      </w:pPr>
      <w:bookmarkStart w:id="436" w:name="_Toc303690599"/>
      <w:bookmarkStart w:id="437" w:name="_Toc482782163"/>
      <w:r w:rsidRPr="007F238C">
        <w:lastRenderedPageBreak/>
        <w:t>Kernel—Authentication Interface to VistA</w:t>
      </w:r>
      <w:bookmarkEnd w:id="436"/>
      <w:bookmarkEnd w:id="437"/>
    </w:p>
    <w:p w:rsidR="00BA2B8E" w:rsidRPr="007F238C" w:rsidRDefault="006F4A8E" w:rsidP="00BA2B8E">
      <w:pPr>
        <w:pStyle w:val="BodyText"/>
        <w:keepNext/>
        <w:keepLines/>
      </w:pPr>
      <w:r w:rsidRPr="007F238C">
        <w:fldChar w:fldCharType="begin"/>
      </w:r>
      <w:r w:rsidRPr="007F238C">
        <w:instrText xml:space="preserve"> XE "Kernel:Authentication:Interface to VistA" </w:instrText>
      </w:r>
      <w:r w:rsidRPr="007F238C">
        <w:fldChar w:fldCharType="end"/>
      </w:r>
      <w:r w:rsidRPr="007F238C">
        <w:fldChar w:fldCharType="begin"/>
      </w:r>
      <w:r w:rsidRPr="007F238C">
        <w:instrText xml:space="preserve"> XE "Authentication:Interface to VistA:Kernel" </w:instrText>
      </w:r>
      <w:r w:rsidRPr="007F238C">
        <w:fldChar w:fldCharType="end"/>
      </w:r>
      <w:r w:rsidR="00BA2B8E" w:rsidRPr="007F238C">
        <w:t>Authentication is the process of verifying a user identity to ensure that the person requesting access to a VistA system (e.g., clinical information system) is, in fact, that person to whom entry is authorized.</w:t>
      </w:r>
    </w:p>
    <w:p w:rsidR="00BA2B8E" w:rsidRPr="007F238C" w:rsidRDefault="00BA2B8E" w:rsidP="006F4A8E">
      <w:pPr>
        <w:pStyle w:val="BodyText"/>
      </w:pPr>
      <w:r w:rsidRPr="007F238C">
        <w:t>Currently, Kernel</w:t>
      </w:r>
      <w:r w:rsidRPr="007F238C">
        <w:fldChar w:fldCharType="begin"/>
      </w:r>
      <w:r w:rsidRPr="007F238C">
        <w:instrText xml:space="preserve"> XE "Kernel" </w:instrText>
      </w:r>
      <w:r w:rsidRPr="007F238C">
        <w:fldChar w:fldCharType="end"/>
      </w:r>
      <w:r w:rsidRPr="007F238C">
        <w:t xml:space="preserve"> on the VistA M Server</w:t>
      </w:r>
      <w:r w:rsidRPr="007F238C">
        <w:fldChar w:fldCharType="begin"/>
      </w:r>
      <w:r w:rsidRPr="007F238C">
        <w:instrText xml:space="preserve"> XE "VistA M Server" </w:instrText>
      </w:r>
      <w:r w:rsidRPr="007F238C">
        <w:fldChar w:fldCharType="end"/>
      </w:r>
      <w:r w:rsidRPr="007F238C">
        <w:t xml:space="preserve"> is the approved method to provide both Authentication and Authorization (AA) services for all VistA applications Kernel was assessed as the most straightforward and timely approach to also be used for remote signon authentication in BSE. By using Kernel as the authenticator for BSE, the </w:t>
      </w:r>
      <w:smartTag w:uri="urn:schemas-microsoft-com:office:smarttags" w:element="stockticker">
        <w:r w:rsidRPr="007F238C">
          <w:t>NEW</w:t>
        </w:r>
      </w:smartTag>
      <w:r w:rsidRPr="007F238C">
        <w:t xml:space="preserve">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fldChar w:fldCharType="begin"/>
      </w:r>
      <w:r w:rsidRPr="007F238C">
        <w:instrText xml:space="preserve"> XE "Files:NEW PERSON (#200)" </w:instrText>
      </w:r>
      <w:r w:rsidRPr="007F238C">
        <w:fldChar w:fldCharType="end"/>
      </w:r>
      <w:r w:rsidRPr="007F238C">
        <w:t xml:space="preserve"> continues to serve as the single user data store for VistA and BSE.</w:t>
      </w:r>
    </w:p>
    <w:p w:rsidR="00BA2B8E" w:rsidRPr="007F238C" w:rsidRDefault="00BA2B8E" w:rsidP="00BA2B8E">
      <w:pPr>
        <w:pStyle w:val="BodyText"/>
        <w:keepNext/>
        <w:keepLines/>
      </w:pPr>
      <w:r w:rsidRPr="007F238C">
        <w:t>Some potential advantages to employing Kernel as the AA source include the following:</w:t>
      </w:r>
    </w:p>
    <w:p w:rsidR="00BA2B8E" w:rsidRPr="007F238C" w:rsidRDefault="00BA2B8E" w:rsidP="00BA2B8E">
      <w:pPr>
        <w:pStyle w:val="ListBullet"/>
        <w:keepNext/>
        <w:keepLines/>
        <w:tabs>
          <w:tab w:val="num" w:pos="720"/>
        </w:tabs>
        <w:rPr>
          <w:bCs/>
        </w:rPr>
      </w:pPr>
      <w:r w:rsidRPr="007F238C">
        <w:t xml:space="preserve">Ease of file maintenance by </w:t>
      </w:r>
      <w:r w:rsidR="00D22227">
        <w:t>system administrators</w:t>
      </w:r>
      <w:r w:rsidRPr="007F238C">
        <w:t>.</w:t>
      </w:r>
    </w:p>
    <w:p w:rsidR="00BA2B8E" w:rsidRPr="007F238C" w:rsidRDefault="00BA2B8E" w:rsidP="00BA2B8E">
      <w:pPr>
        <w:pStyle w:val="ListBullet"/>
        <w:keepNext/>
        <w:keepLines/>
        <w:tabs>
          <w:tab w:val="num" w:pos="720"/>
        </w:tabs>
      </w:pPr>
      <w:r w:rsidRPr="007F238C">
        <w:t>Provides a single point of user management for existing and new VistA RPC Broker Delphi-based applications.</w:t>
      </w:r>
    </w:p>
    <w:p w:rsidR="00BA2B8E" w:rsidRPr="007F238C" w:rsidRDefault="00BA2B8E" w:rsidP="006F4A8E">
      <w:pPr>
        <w:pStyle w:val="ListBullet"/>
        <w:tabs>
          <w:tab w:val="num" w:pos="720"/>
        </w:tabs>
      </w:pPr>
      <w:r w:rsidRPr="007F238C">
        <w:t>Allows the use of an existing credential (i.e., the Access and Verify code) for Authentication and Authorization, rather than introducing a new security credential.</w:t>
      </w:r>
    </w:p>
    <w:p w:rsidR="00BA2B8E" w:rsidRPr="007F238C" w:rsidRDefault="00BA2B8E" w:rsidP="006F4A8E">
      <w:pPr>
        <w:pStyle w:val="ListBullet"/>
        <w:tabs>
          <w:tab w:val="num" w:pos="720"/>
        </w:tabs>
        <w:rPr>
          <w:bCs/>
        </w:rPr>
      </w:pPr>
      <w:r w:rsidRPr="007F238C">
        <w:t>Ease of coding requirements by application developers.</w:t>
      </w:r>
    </w:p>
    <w:p w:rsidR="00BA2B8E" w:rsidRPr="007F238C" w:rsidRDefault="00BA2B8E" w:rsidP="00BA2B8E">
      <w:pPr>
        <w:pStyle w:val="ListBullet"/>
        <w:tabs>
          <w:tab w:val="num" w:pos="720"/>
        </w:tabs>
      </w:pPr>
      <w:r w:rsidRPr="007F238C">
        <w:t>Avoids an additional user store, which simplifies the migration to any future AA solutions.</w:t>
      </w:r>
    </w:p>
    <w:p w:rsidR="00BA2B8E" w:rsidRPr="007F238C" w:rsidRDefault="00BA2B8E" w:rsidP="00BA2B8E">
      <w:pPr>
        <w:pStyle w:val="BodyText"/>
      </w:pPr>
      <w:r w:rsidRPr="007F238C">
        <w:rPr>
          <w:kern w:val="2"/>
        </w:rPr>
        <w:t>The BSE functionality for Kernel was introduced with Kernel Patch XU*8.0*404</w:t>
      </w:r>
      <w:r w:rsidRPr="007F238C">
        <w:rPr>
          <w:kern w:val="2"/>
        </w:rPr>
        <w:fldChar w:fldCharType="begin"/>
      </w:r>
      <w:r w:rsidRPr="007F238C">
        <w:instrText xml:space="preserve"> XE "</w:instrText>
      </w:r>
      <w:r w:rsidRPr="007F238C">
        <w:rPr>
          <w:kern w:val="2"/>
        </w:rPr>
        <w:instrText>Kernel:Patches:XU*8.0*404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Patches:XU*8.0*404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XU*8.0*404</w:instrText>
      </w:r>
      <w:r w:rsidRPr="007F238C">
        <w:instrText xml:space="preserve">" </w:instrText>
      </w:r>
      <w:r w:rsidRPr="007F238C">
        <w:rPr>
          <w:kern w:val="2"/>
        </w:rPr>
        <w:fldChar w:fldCharType="end"/>
      </w:r>
      <w:r w:rsidRPr="007F238C">
        <w:rPr>
          <w:kern w:val="2"/>
        </w:rPr>
        <w:t xml:space="preserve"> (server-side). </w:t>
      </w:r>
      <w:r w:rsidRPr="007F238C">
        <w:t>The BSE functionality includes the creation of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is generated once a user has been initially authenticated on the Authenticating VistA M Server via their Access and Verify codes. This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can then be used to authenticate a user on a Remote VistA M Server.</w:t>
      </w:r>
    </w:p>
    <w:p w:rsidR="00BA2B8E" w:rsidRPr="007F238C" w:rsidRDefault="00BA2B8E" w:rsidP="007300F5">
      <w:pPr>
        <w:pStyle w:val="Heading2"/>
      </w:pPr>
      <w:bookmarkStart w:id="438" w:name="_Toc303690600"/>
      <w:bookmarkStart w:id="439" w:name="_Toc482782164"/>
      <w:r w:rsidRPr="007F238C">
        <w:t>RPC Broker</w:t>
      </w:r>
      <w:bookmarkEnd w:id="438"/>
      <w:bookmarkEnd w:id="439"/>
    </w:p>
    <w:p w:rsidR="00BA2B8E" w:rsidRPr="007F238C" w:rsidRDefault="006F4A8E" w:rsidP="00BA2B8E">
      <w:pPr>
        <w:pStyle w:val="BodyText"/>
        <w:keepNext/>
        <w:keepLines/>
      </w:pP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00BA2B8E" w:rsidRPr="007F238C">
        <w:t>The RPC Broker software consists of both a client and server software piece.</w:t>
      </w:r>
    </w:p>
    <w:p w:rsidR="00BA2B8E" w:rsidRPr="007F238C" w:rsidRDefault="00BA2B8E" w:rsidP="009635D7">
      <w:pPr>
        <w:pStyle w:val="Heading3"/>
      </w:pPr>
      <w:bookmarkStart w:id="440" w:name="_Toc303690601"/>
      <w:bookmarkStart w:id="441" w:name="_Toc482782165"/>
      <w:r w:rsidRPr="007F238C">
        <w:t>Client</w:t>
      </w:r>
      <w:bookmarkEnd w:id="440"/>
      <w:bookmarkEnd w:id="441"/>
    </w:p>
    <w:p w:rsidR="00BA2B8E" w:rsidRPr="007F238C" w:rsidRDefault="00BA2B8E" w:rsidP="00BA2B8E">
      <w:pPr>
        <w:pStyle w:val="BodyText"/>
      </w:pPr>
      <w:r w:rsidRPr="007F238C">
        <w:t>The RPC 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rPr>
          <w:kern w:val="2"/>
        </w:rPr>
        <w:t xml:space="preserve"> </w:t>
      </w:r>
      <w:r w:rsidRPr="007F238C">
        <w:t xml:space="preserve">is embedded in a </w:t>
      </w:r>
      <w:r w:rsidR="00367898">
        <w:t>Embarcadero</w:t>
      </w:r>
      <w:r w:rsidRPr="007F238C">
        <w:t xml:space="preserve"> Delphi-based rich client/server application (e.g., Compensation And Pension Records Interchange [CAPRI]). The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is used to connect the application running on a Microsoft Windows client workstation to the VistA M Server. This connection allows data retrieval from the VistA M Server database. The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uses Kernel's Access and Verify codes to authenticate a user to VistA.</w:t>
      </w:r>
    </w:p>
    <w:p w:rsidR="00BA2B8E" w:rsidRPr="007F238C" w:rsidRDefault="00BA2B8E" w:rsidP="00BA2B8E">
      <w:pPr>
        <w:pStyle w:val="BodyText"/>
        <w:rPr>
          <w:kern w:val="2"/>
        </w:rPr>
      </w:pPr>
      <w:r w:rsidRPr="007F238C">
        <w:rPr>
          <w:kern w:val="2"/>
        </w:rPr>
        <w:t>The BSE functionality for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rPr>
          <w:kern w:val="2"/>
        </w:rPr>
        <w:t xml:space="preserve"> was introduced with RPC Broker Patch XWB*1.1*45</w:t>
      </w:r>
      <w:r w:rsidRPr="007F238C">
        <w:rPr>
          <w:kern w:val="2"/>
        </w:rPr>
        <w:fldChar w:fldCharType="begin"/>
      </w:r>
      <w:r w:rsidRPr="007F238C">
        <w:instrText xml:space="preserve"> XE "</w:instrText>
      </w:r>
      <w:r w:rsidRPr="007F238C">
        <w:rPr>
          <w:kern w:val="2"/>
        </w:rPr>
        <w:instrText>RPC Broker:Patches:XWB*1.1*45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Broker:Patches:XWB*1.1*45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Patches:XWB*1.1*45</w:instrText>
      </w:r>
      <w:r w:rsidRPr="007F238C">
        <w:instrText xml:space="preserve">" </w:instrText>
      </w:r>
      <w:r w:rsidRPr="007F238C">
        <w:rPr>
          <w:kern w:val="2"/>
        </w:rPr>
        <w:fldChar w:fldCharType="end"/>
      </w:r>
      <w:r w:rsidRPr="007F238C">
        <w:rPr>
          <w:kern w:val="2"/>
        </w:rPr>
        <w:t xml:space="preserve"> (client-side) and Kernel Patch XU*8.0*404 (server-side).</w:t>
      </w:r>
      <w:r w:rsidRPr="007F238C">
        <w:t xml:space="preserve"> BSE functionality </w:t>
      </w:r>
      <w:r w:rsidRPr="007F238C">
        <w:lastRenderedPageBreak/>
        <w:t>includes the addition of a new property to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that allows applications to pass an application's Security Phrase and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which is referred to in this documentation as the Security Pass Phrase</w:t>
      </w:r>
      <w:r w:rsidRPr="007F238C">
        <w:fldChar w:fldCharType="begin"/>
      </w:r>
      <w:r w:rsidRPr="007F238C">
        <w:instrText xml:space="preserve"> XE "Security:Pass Phrase" </w:instrText>
      </w:r>
      <w:r w:rsidRPr="007F238C">
        <w:fldChar w:fldCharType="end"/>
      </w:r>
      <w:r w:rsidRPr="007F238C">
        <w:t xml:space="preserve">. </w:t>
      </w:r>
      <w:r w:rsidRPr="007F238C">
        <w:rPr>
          <w:kern w:val="2"/>
        </w:rPr>
        <w:t xml:space="preserve">Thus, when a </w:t>
      </w:r>
      <w:r w:rsidRPr="007F238C">
        <w:t>VistA</w:t>
      </w:r>
      <w:r w:rsidRPr="007F238C">
        <w:rPr>
          <w:kern w:val="2"/>
        </w:rPr>
        <w:t xml:space="preserve"> RPC Broker Delphi-based application, such as CAPRI</w:t>
      </w:r>
      <w:r w:rsidRPr="007F238C">
        <w:rPr>
          <w:kern w:val="2"/>
        </w:rPr>
        <w:fldChar w:fldCharType="begin"/>
      </w:r>
      <w:r w:rsidRPr="007F238C">
        <w:instrText xml:space="preserve"> XE "</w:instrText>
      </w:r>
      <w:r w:rsidRPr="007F238C">
        <w:rPr>
          <w:kern w:val="2"/>
        </w:rPr>
        <w:instrText>CAPRI</w:instrText>
      </w:r>
      <w:r w:rsidRPr="007F238C">
        <w:instrText xml:space="preserve">" </w:instrText>
      </w:r>
      <w:r w:rsidRPr="007F238C">
        <w:rPr>
          <w:kern w:val="2"/>
        </w:rPr>
        <w:fldChar w:fldCharType="end"/>
      </w:r>
      <w:r w:rsidRPr="007F238C">
        <w:rPr>
          <w:kern w:val="2"/>
        </w:rPr>
        <w:t>, is recompiled with the BSE-updated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rPr>
          <w:kern w:val="2"/>
        </w:rPr>
        <w:t xml:space="preserve"> and other required code modifications are made, that application would then become </w:t>
      </w:r>
      <w:r w:rsidRPr="007F238C">
        <w:t>capable of accessing Remote VistA M Servers without requiring users to re-enter their Access and Verify codes</w:t>
      </w:r>
      <w:r w:rsidRPr="007F238C">
        <w:rPr>
          <w:kern w:val="2"/>
        </w:rPr>
        <w:t>.</w:t>
      </w:r>
    </w:p>
    <w:p w:rsidR="00BA2B8E" w:rsidRPr="007F238C" w:rsidRDefault="00BA2B8E" w:rsidP="009635D7">
      <w:pPr>
        <w:pStyle w:val="Heading3"/>
      </w:pPr>
      <w:bookmarkStart w:id="442" w:name="_Toc303690602"/>
      <w:bookmarkStart w:id="443" w:name="_Toc482782166"/>
      <w:r w:rsidRPr="007F238C">
        <w:t>Server</w:t>
      </w:r>
      <w:bookmarkEnd w:id="442"/>
      <w:bookmarkEnd w:id="443"/>
    </w:p>
    <w:p w:rsidR="00BA2B8E" w:rsidRPr="004328CE" w:rsidRDefault="00BA2B8E" w:rsidP="006F4A8E">
      <w:pPr>
        <w:pStyle w:val="BodyText"/>
        <w:keepNext/>
        <w:keepLines/>
      </w:pPr>
      <w:r w:rsidRPr="004328CE">
        <w:t xml:space="preserve">In order to implement BSE and use the RPC-Broker callback type, the central Authenticating VistA M server </w:t>
      </w:r>
      <w:r w:rsidRPr="004328CE">
        <w:rPr>
          <w:i/>
        </w:rPr>
        <w:t>must</w:t>
      </w:r>
      <w:r w:rsidRPr="004328CE">
        <w:t xml:space="preserve"> run the RP</w:t>
      </w:r>
      <w:r>
        <w:t>C Broker as a TCPIP service</w:t>
      </w:r>
      <w:r w:rsidRPr="004328CE">
        <w:t xml:space="preserve">. The </w:t>
      </w:r>
      <w:r w:rsidRPr="00C24807">
        <w:rPr>
          <w:i/>
        </w:rPr>
        <w:t>Non</w:t>
      </w:r>
      <w:r w:rsidRPr="004328CE">
        <w:t>-callback RPC Broker Listener</w:t>
      </w:r>
      <w:r>
        <w:t>/</w:t>
      </w:r>
      <w:r w:rsidRPr="004328CE">
        <w:t>TCPIP service is distributed and described with</w:t>
      </w:r>
      <w:r w:rsidRPr="004328CE">
        <w:rPr>
          <w:rFonts w:cs="Arial"/>
          <w:szCs w:val="20"/>
        </w:rPr>
        <w:t xml:space="preserve"> RPC Broker Patch XWB*1.1*35</w:t>
      </w:r>
      <w:r w:rsidRPr="004328CE">
        <w:t xml:space="preserve"> and </w:t>
      </w:r>
      <w:r w:rsidR="006F4A8E">
        <w:t xml:space="preserve">was </w:t>
      </w:r>
      <w:r w:rsidRPr="004328CE">
        <w:t>updated with XWB*1.1*44.</w:t>
      </w:r>
    </w:p>
    <w:p w:rsidR="00BA2B8E" w:rsidRPr="007F238C" w:rsidRDefault="006F4A8E" w:rsidP="006F4A8E">
      <w:pPr>
        <w:pStyle w:val="Note"/>
      </w:pPr>
      <w:r>
        <w:rPr>
          <w:noProof/>
          <w:lang w:eastAsia="en-US"/>
        </w:rPr>
        <w:drawing>
          <wp:inline distT="0" distB="0" distL="0" distR="0" wp14:anchorId="6D870308" wp14:editId="6F8C3A99">
            <wp:extent cx="289560" cy="289560"/>
            <wp:effectExtent l="0" t="0" r="0" b="0"/>
            <wp:docPr id="63" name="Picture 6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RPC Broker and TCPIP service setup, </w:t>
      </w:r>
      <w:r>
        <w:t>see the</w:t>
      </w:r>
      <w:r w:rsidRPr="007F238C">
        <w:t xml:space="preserve"> RPC Broker Patches XWB*1.1*35 and 44 on FORUM and the RPC Broker documentation, specifically the </w:t>
      </w:r>
      <w:r w:rsidRPr="007F238C">
        <w:rPr>
          <w:i/>
        </w:rPr>
        <w:t xml:space="preserve">RPC Broker </w:t>
      </w:r>
      <w:smartTag w:uri="urn:schemas-microsoft-com:office:smarttags" w:element="stockticker">
        <w:r w:rsidRPr="007F238C">
          <w:rPr>
            <w:i/>
          </w:rPr>
          <w:t>TCP</w:t>
        </w:r>
      </w:smartTag>
      <w:r w:rsidRPr="007F238C">
        <w:rPr>
          <w:i/>
        </w:rPr>
        <w:t>/IP Supplement</w:t>
      </w:r>
      <w:r w:rsidRPr="007F238C">
        <w:t>, located on the VDL at the following Web address</w:t>
      </w:r>
      <w:r w:rsidRPr="007F238C">
        <w:fldChar w:fldCharType="begin"/>
      </w:r>
      <w:r w:rsidR="000C3186">
        <w:instrText>XE "V</w:instrText>
      </w:r>
      <w:r w:rsidRPr="007F238C">
        <w:instrText xml:space="preserve">A </w:instrText>
      </w:r>
      <w:r w:rsidR="000C3186">
        <w:instrText>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fldChar w:fldCharType="begin"/>
      </w:r>
      <w:r w:rsidRPr="007F238C">
        <w:instrText>XE "Web Pages:</w:instrText>
      </w:r>
      <w:r w:rsidR="000C3186">
        <w:instrText>V</w:instrText>
      </w:r>
      <w:r w:rsidR="000C3186" w:rsidRPr="007F238C">
        <w:instrText xml:space="preserve">A </w:instrText>
      </w:r>
      <w:r w:rsidR="000C3186">
        <w:instrText>Software Document</w:instrText>
      </w:r>
      <w:r w:rsidR="000C3186" w:rsidRPr="007F238C">
        <w:instrText xml:space="preserve"> Library (</w:instrText>
      </w:r>
      <w:r w:rsidR="000C3186" w:rsidRPr="007F238C">
        <w:rPr>
          <w:kern w:val="2"/>
        </w:rPr>
        <w:instrText>VDL)</w:instrText>
      </w:r>
      <w:r w:rsidRPr="007F238C">
        <w:rPr>
          <w:kern w:val="2"/>
        </w:rPr>
        <w:instrText>:RPC Broker Home Page Web Address</w:instrText>
      </w:r>
      <w:r w:rsidRPr="007F238C">
        <w:instrText>"</w:instrText>
      </w:r>
      <w:r w:rsidRPr="007F238C">
        <w:fldChar w:fldCharType="end"/>
      </w:r>
      <w:r w:rsidRPr="007F238C">
        <w:fldChar w:fldCharType="begin"/>
      </w:r>
      <w:r w:rsidRPr="007F238C">
        <w:instrText>XE "Home Pages:V</w:instrText>
      </w:r>
      <w:r w:rsidR="000C3186">
        <w:instrText>A 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fldChar w:fldCharType="begin"/>
      </w:r>
      <w:r w:rsidR="000C3186">
        <w:instrText>XE "URLs:V</w:instrText>
      </w:r>
      <w:r w:rsidRPr="007F238C">
        <w:instrText xml:space="preserve">A </w:instrText>
      </w:r>
      <w:r w:rsidR="000C3186">
        <w:instrText>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t>:</w:t>
      </w:r>
      <w:r>
        <w:t xml:space="preserve"> </w:t>
      </w:r>
      <w:hyperlink r:id="rId43" w:tooltip="VDL: RPC Broker Documentation Website" w:history="1">
        <w:r w:rsidR="000C3186" w:rsidRPr="009675DD">
          <w:rPr>
            <w:rStyle w:val="Hyperlink"/>
          </w:rPr>
          <w:t>http://www.va.gov/vdl/application.asp?appid=23</w:t>
        </w:r>
      </w:hyperlink>
      <w:r w:rsidR="000C3186">
        <w:t xml:space="preserve"> </w:t>
      </w:r>
    </w:p>
    <w:p w:rsidR="00BA2B8E" w:rsidRPr="007F238C" w:rsidRDefault="006F4A8E" w:rsidP="006F4A8E">
      <w:pPr>
        <w:pStyle w:val="Note"/>
      </w:pPr>
      <w:r>
        <w:rPr>
          <w:noProof/>
          <w:lang w:eastAsia="en-US"/>
        </w:rPr>
        <w:drawing>
          <wp:inline distT="0" distB="0" distL="0" distR="0" wp14:anchorId="71B0E09D" wp14:editId="29A5C991">
            <wp:extent cx="289560" cy="289560"/>
            <wp:effectExtent l="0" t="0" r="0" b="0"/>
            <wp:docPr id="62" name="Picture 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detailed information on the application developer procedures and code modifications needed to implement BSE in RPC Broker Delphi-based applications, </w:t>
      </w:r>
      <w:r w:rsidRPr="006F4A8E">
        <w:t>see the "Implementing BSE in VistA RPC Broker-based" sectio</w:t>
      </w:r>
      <w:r>
        <w:t xml:space="preserve">n in the </w:t>
      </w:r>
      <w:r w:rsidRPr="00C24807">
        <w:rPr>
          <w:i/>
        </w:rPr>
        <w:t>RPC Broker Developer’s Guide</w:t>
      </w:r>
      <w:r w:rsidRPr="007F238C">
        <w:t>.</w:t>
      </w:r>
    </w:p>
    <w:p w:rsidR="00BA2B8E" w:rsidRPr="007F238C" w:rsidRDefault="00BA2B8E" w:rsidP="007300F5">
      <w:pPr>
        <w:pStyle w:val="Heading2"/>
      </w:pPr>
      <w:bookmarkStart w:id="444" w:name="_Ref136400463"/>
      <w:bookmarkStart w:id="445" w:name="_Toc303690603"/>
      <w:bookmarkStart w:id="446" w:name="_Toc482782167"/>
      <w:r w:rsidRPr="007F238C">
        <w:lastRenderedPageBreak/>
        <w:t>REMOTE APPLICATION</w:t>
      </w:r>
      <w:r w:rsidR="007C0B0D" w:rsidRPr="007F238C">
        <w:t xml:space="preserve"> (#8994.5)</w:t>
      </w:r>
      <w:r w:rsidRPr="007F238C">
        <w:t xml:space="preserve"> File</w:t>
      </w:r>
      <w:bookmarkEnd w:id="444"/>
      <w:bookmarkEnd w:id="445"/>
      <w:bookmarkEnd w:id="446"/>
    </w:p>
    <w:p w:rsidR="00BA2B8E" w:rsidRPr="007F238C" w:rsidRDefault="006F4A8E" w:rsidP="00BA2B8E">
      <w:pPr>
        <w:pStyle w:val="BodyText"/>
        <w:keepNext/>
        <w:keepLines/>
      </w:pPr>
      <w:r w:rsidRPr="007F238C">
        <w:rPr>
          <w:kern w:val="2"/>
        </w:rPr>
        <w:fldChar w:fldCharType="begin"/>
      </w:r>
      <w:r w:rsidRPr="007F238C">
        <w:instrText xml:space="preserve"> XE "</w:instrText>
      </w:r>
      <w:r w:rsidRPr="007F238C">
        <w:rPr>
          <w:kern w:val="2"/>
        </w:rPr>
        <w:instrText>REMOTE APPLICATION</w:instrText>
      </w:r>
      <w:r w:rsidR="007C0B0D"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00BA2B8E" w:rsidRPr="007F238C">
        <w:t>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xml:space="preserve"> was released with RPC Broker Patch XWB*1.1*45. This file helps better secure remote user/visitor access to Remote VistA M Servers initiated by RPC Broker Delphi-based GUI applications. Remote user/visitor access permits applications where users need to access a large number of sites and do so </w:t>
      </w:r>
      <w:r w:rsidR="00BA2B8E" w:rsidRPr="007F238C">
        <w:rPr>
          <w:i/>
        </w:rPr>
        <w:t>without</w:t>
      </w:r>
      <w:r w:rsidR="00BA2B8E" w:rsidRPr="007F238C">
        <w:t xml:space="preserve"> requiring separate Access and Verify codes at each target remote site.</w:t>
      </w:r>
    </w:p>
    <w:p w:rsidR="00BA2B8E" w:rsidRPr="007F238C" w:rsidRDefault="00BA2B8E" w:rsidP="00BA2B8E">
      <w:pPr>
        <w:pStyle w:val="BodyText"/>
        <w:keepNext/>
        <w:keepLines/>
      </w:pPr>
      <w:r w:rsidRPr="007F238C">
        <w:t>The REMOTE APPLICATION</w:t>
      </w:r>
      <w:r w:rsidR="007C0B0D"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7C0B0D"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proofErr w:type="gramStart"/>
      <w:r w:rsidRPr="007F238C">
        <w:instrText>:</w:instrText>
      </w:r>
      <w:r w:rsidRPr="007F238C">
        <w:rPr>
          <w:kern w:val="2"/>
        </w:rPr>
        <w:instrText>REMOTE</w:instrText>
      </w:r>
      <w:proofErr w:type="gramEnd"/>
      <w:r w:rsidRPr="007F238C">
        <w:rPr>
          <w:kern w:val="2"/>
        </w:rPr>
        <w:instrText xml:space="preserve"> APPLICATION (#8994.5)</w:instrText>
      </w:r>
      <w:r w:rsidRPr="007F238C">
        <w:instrText xml:space="preserve">" </w:instrText>
      </w:r>
      <w:r w:rsidRPr="007F238C">
        <w:rPr>
          <w:kern w:val="2"/>
        </w:rPr>
        <w:fldChar w:fldCharType="end"/>
      </w:r>
      <w:r w:rsidRPr="007F238C">
        <w:t xml:space="preserve"> contains the fields</w:t>
      </w:r>
      <w:r w:rsidR="00C24807">
        <w:t xml:space="preserve"> listed in </w:t>
      </w:r>
      <w:r w:rsidR="00C24807" w:rsidRPr="00C24807">
        <w:rPr>
          <w:color w:val="0000FF"/>
          <w:u w:val="single"/>
        </w:rPr>
        <w:fldChar w:fldCharType="begin"/>
      </w:r>
      <w:r w:rsidR="00C24807" w:rsidRPr="00C24807">
        <w:rPr>
          <w:color w:val="0000FF"/>
          <w:u w:val="single"/>
        </w:rPr>
        <w:instrText xml:space="preserve"> REF _Ref473019702 \h </w:instrText>
      </w:r>
      <w:r w:rsidR="00C24807">
        <w:rPr>
          <w:color w:val="0000FF"/>
          <w:u w:val="single"/>
        </w:rPr>
        <w:instrText xml:space="preserve"> \* MERGEFORMAT </w:instrText>
      </w:r>
      <w:r w:rsidR="00C24807" w:rsidRPr="00C24807">
        <w:rPr>
          <w:color w:val="0000FF"/>
          <w:u w:val="single"/>
        </w:rPr>
      </w:r>
      <w:r w:rsidR="00C24807" w:rsidRPr="00C24807">
        <w:rPr>
          <w:color w:val="0000FF"/>
          <w:u w:val="single"/>
        </w:rPr>
        <w:fldChar w:fldCharType="separate"/>
      </w:r>
      <w:r w:rsidR="00450C1F" w:rsidRPr="00450C1F">
        <w:rPr>
          <w:color w:val="0000FF"/>
          <w:u w:val="single"/>
        </w:rPr>
        <w:t>Table 10</w:t>
      </w:r>
      <w:r w:rsidR="00C24807" w:rsidRPr="00C24807">
        <w:rPr>
          <w:color w:val="0000FF"/>
          <w:u w:val="single"/>
        </w:rPr>
        <w:fldChar w:fldCharType="end"/>
      </w:r>
      <w:r w:rsidRPr="007F238C">
        <w:t>:</w:t>
      </w:r>
    </w:p>
    <w:p w:rsidR="00BA2B8E" w:rsidRPr="007F238C" w:rsidRDefault="00BA2B8E" w:rsidP="00BA2B8E">
      <w:pPr>
        <w:pStyle w:val="Caption"/>
      </w:pPr>
      <w:bookmarkStart w:id="447" w:name="_Ref473019702"/>
      <w:bookmarkStart w:id="448" w:name="_Toc303257692"/>
      <w:bookmarkStart w:id="449" w:name="_Toc303690663"/>
      <w:bookmarkStart w:id="450" w:name="_Toc482782215"/>
      <w:bookmarkStart w:id="451" w:name="_Ref482866271"/>
      <w:r w:rsidRPr="007F238C">
        <w:t>Table</w:t>
      </w:r>
      <w:r>
        <w:t> </w:t>
      </w:r>
      <w:r w:rsidR="00A852D9">
        <w:fldChar w:fldCharType="begin"/>
      </w:r>
      <w:r w:rsidR="00A852D9">
        <w:instrText xml:space="preserve"> SEQ Table \* ARABIC </w:instrText>
      </w:r>
      <w:r w:rsidR="00A852D9">
        <w:fldChar w:fldCharType="separate"/>
      </w:r>
      <w:r w:rsidR="00450C1F">
        <w:rPr>
          <w:noProof/>
        </w:rPr>
        <w:t>10</w:t>
      </w:r>
      <w:r w:rsidR="00A852D9">
        <w:rPr>
          <w:noProof/>
        </w:rPr>
        <w:fldChar w:fldCharType="end"/>
      </w:r>
      <w:bookmarkEnd w:id="447"/>
      <w:r w:rsidR="006F4A8E">
        <w:t>:</w:t>
      </w:r>
      <w:r w:rsidRPr="007F238C">
        <w:t xml:space="preserve"> Field</w:t>
      </w:r>
      <w:r w:rsidR="0075759E">
        <w:t>s in the REMOTE APPLICATION</w:t>
      </w:r>
      <w:r w:rsidR="007C0B0D" w:rsidRPr="007F238C">
        <w:t xml:space="preserve"> (#8994.5)</w:t>
      </w:r>
      <w:r w:rsidR="0075759E">
        <w:t xml:space="preserve"> F</w:t>
      </w:r>
      <w:r w:rsidRPr="007F238C">
        <w:t>ile</w:t>
      </w:r>
      <w:bookmarkEnd w:id="448"/>
      <w:bookmarkEnd w:id="449"/>
      <w:bookmarkEnd w:id="450"/>
      <w:bookmarkEnd w:id="451"/>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0"/>
        <w:gridCol w:w="972"/>
        <w:gridCol w:w="5962"/>
      </w:tblGrid>
      <w:tr w:rsidR="00BA2B8E" w:rsidRPr="007F238C" w:rsidTr="00BA2B8E">
        <w:trPr>
          <w:tblHeader/>
        </w:trPr>
        <w:tc>
          <w:tcPr>
            <w:tcW w:w="2390" w:type="dxa"/>
            <w:shd w:val="pct12" w:color="auto" w:fill="auto"/>
          </w:tcPr>
          <w:p w:rsidR="00BA2B8E" w:rsidRPr="007F238C" w:rsidRDefault="00BA2B8E" w:rsidP="00BA2B8E">
            <w:pPr>
              <w:pStyle w:val="TableHeading"/>
            </w:pPr>
            <w:r w:rsidRPr="007F238C">
              <w:t>Field Name</w:t>
            </w:r>
          </w:p>
        </w:tc>
        <w:tc>
          <w:tcPr>
            <w:tcW w:w="972" w:type="dxa"/>
            <w:shd w:val="pct12" w:color="auto" w:fill="auto"/>
          </w:tcPr>
          <w:p w:rsidR="00BA2B8E" w:rsidRPr="007F238C" w:rsidRDefault="00BA2B8E" w:rsidP="00BA2B8E">
            <w:pPr>
              <w:pStyle w:val="TableHeading"/>
            </w:pPr>
            <w:r w:rsidRPr="007F238C">
              <w:t>Field Number</w:t>
            </w:r>
          </w:p>
        </w:tc>
        <w:tc>
          <w:tcPr>
            <w:tcW w:w="5962" w:type="dxa"/>
            <w:shd w:val="pct12" w:color="auto" w:fill="auto"/>
          </w:tcPr>
          <w:p w:rsidR="00BA2B8E" w:rsidRPr="007F238C" w:rsidRDefault="00BA2B8E" w:rsidP="00BA2B8E">
            <w:pPr>
              <w:pStyle w:val="TableHeading"/>
            </w:pPr>
            <w:r w:rsidRPr="007F238C">
              <w:t>Description</w:t>
            </w:r>
          </w:p>
        </w:tc>
      </w:tr>
      <w:tr w:rsidR="00BA2B8E" w:rsidRPr="00365C6B" w:rsidTr="00BA2B8E">
        <w:tc>
          <w:tcPr>
            <w:tcW w:w="2390" w:type="dxa"/>
          </w:tcPr>
          <w:p w:rsidR="00BA2B8E" w:rsidRPr="00365C6B" w:rsidRDefault="00BA2B8E" w:rsidP="00650FA1">
            <w:pPr>
              <w:pStyle w:val="TableText"/>
              <w:keepNext/>
              <w:keepLines/>
            </w:pPr>
            <w:r w:rsidRPr="00365C6B">
              <w:t>NAME</w:t>
            </w:r>
            <w:r w:rsidRPr="005A49B2">
              <w:rPr>
                <w:rFonts w:ascii="Times New Roman" w:hAnsi="Times New Roman"/>
                <w:sz w:val="22"/>
              </w:rPr>
              <w:fldChar w:fldCharType="begin"/>
            </w:r>
            <w:r w:rsidRPr="005A49B2">
              <w:rPr>
                <w:rFonts w:ascii="Times New Roman" w:hAnsi="Times New Roman"/>
                <w:sz w:val="22"/>
              </w:rPr>
              <w:instrText xml:space="preserve"> XE "NAME</w:instrText>
            </w:r>
            <w:r w:rsidR="00650FA1" w:rsidRPr="005A49B2">
              <w:rPr>
                <w:rFonts w:ascii="Times New Roman" w:hAnsi="Times New Roman"/>
                <w:sz w:val="22"/>
              </w:rPr>
              <w:instrText xml:space="preserve"> (#.01)</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"Fields:NAME (#.01)" </w:instrText>
            </w:r>
            <w:r w:rsidRPr="005A49B2">
              <w:rPr>
                <w:rFonts w:ascii="Times New Roman" w:hAnsi="Times New Roman"/>
                <w:sz w:val="22"/>
              </w:rPr>
              <w:fldChar w:fldCharType="end"/>
            </w:r>
          </w:p>
        </w:tc>
        <w:tc>
          <w:tcPr>
            <w:tcW w:w="972" w:type="dxa"/>
          </w:tcPr>
          <w:p w:rsidR="00BA2B8E" w:rsidRPr="00365C6B" w:rsidRDefault="00BA2B8E" w:rsidP="00BA2B8E">
            <w:pPr>
              <w:pStyle w:val="TableText"/>
              <w:keepNext/>
              <w:keepLines/>
            </w:pPr>
            <w:r w:rsidRPr="00365C6B">
              <w:t>.01</w:t>
            </w:r>
          </w:p>
        </w:tc>
        <w:tc>
          <w:tcPr>
            <w:tcW w:w="5962" w:type="dxa"/>
          </w:tcPr>
          <w:p w:rsidR="00BA2B8E" w:rsidRPr="00365C6B" w:rsidRDefault="00BA2B8E" w:rsidP="00BA2B8E">
            <w:pPr>
              <w:pStyle w:val="TableText"/>
              <w:keepNext/>
              <w:keepLines/>
            </w:pPr>
            <w:r w:rsidRPr="00365C6B">
              <w:t xml:space="preserve">(required) This is the name for the RPC Broker Delphi-based application that requires remote user/visitor access. The name </w:t>
            </w:r>
            <w:r w:rsidRPr="007B6179">
              <w:rPr>
                <w:i/>
              </w:rPr>
              <w:t>must</w:t>
            </w:r>
            <w:r w:rsidRPr="00365C6B">
              <w:t xml:space="preserve"> be from 3 to 30 characters, not numeric or starting with punctuation.</w:t>
            </w:r>
          </w:p>
        </w:tc>
      </w:tr>
      <w:tr w:rsidR="00BA2B8E" w:rsidRPr="00365C6B" w:rsidTr="00BA2B8E">
        <w:tc>
          <w:tcPr>
            <w:tcW w:w="2390" w:type="dxa"/>
          </w:tcPr>
          <w:p w:rsidR="00BA2B8E" w:rsidRPr="00365C6B" w:rsidRDefault="00BA2B8E" w:rsidP="00650FA1">
            <w:pPr>
              <w:pStyle w:val="TableText"/>
              <w:keepNext/>
              <w:keepLines/>
            </w:pPr>
            <w:r w:rsidRPr="00365C6B">
              <w:t>CONTEXTOPTION</w:t>
            </w:r>
            <w:r w:rsidRPr="005A49B2">
              <w:rPr>
                <w:rFonts w:ascii="Times New Roman" w:hAnsi="Times New Roman"/>
                <w:sz w:val="22"/>
              </w:rPr>
              <w:fldChar w:fldCharType="begin"/>
            </w:r>
            <w:r w:rsidRPr="005A49B2">
              <w:rPr>
                <w:rFonts w:ascii="Times New Roman" w:hAnsi="Times New Roman"/>
                <w:sz w:val="22"/>
              </w:rPr>
              <w:instrText xml:space="preserve"> XE "CONTEXTOPTION</w:instrText>
            </w:r>
            <w:r w:rsidR="00650FA1" w:rsidRPr="005A49B2">
              <w:rPr>
                <w:rFonts w:ascii="Times New Roman" w:hAnsi="Times New Roman"/>
                <w:sz w:val="22"/>
              </w:rPr>
              <w:instrText xml:space="preserve"> (#.02)</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"Fields:CONTEXTOPTION (#.02)" </w:instrText>
            </w:r>
            <w:r w:rsidRPr="005A49B2">
              <w:rPr>
                <w:rFonts w:ascii="Times New Roman" w:hAnsi="Times New Roman"/>
                <w:sz w:val="22"/>
              </w:rPr>
              <w:fldChar w:fldCharType="end"/>
            </w:r>
          </w:p>
        </w:tc>
        <w:tc>
          <w:tcPr>
            <w:tcW w:w="972" w:type="dxa"/>
          </w:tcPr>
          <w:p w:rsidR="00BA2B8E" w:rsidRPr="00365C6B" w:rsidRDefault="00BA2B8E" w:rsidP="00BA2B8E">
            <w:pPr>
              <w:pStyle w:val="TableText"/>
              <w:keepNext/>
              <w:keepLines/>
            </w:pPr>
            <w:r w:rsidRPr="00365C6B">
              <w:t>.02</w:t>
            </w:r>
          </w:p>
        </w:tc>
        <w:tc>
          <w:tcPr>
            <w:tcW w:w="5962" w:type="dxa"/>
          </w:tcPr>
          <w:p w:rsidR="00BA2B8E" w:rsidRPr="00365C6B" w:rsidRDefault="00BA2B8E" w:rsidP="00BA2B8E">
            <w:pPr>
              <w:pStyle w:val="TableText"/>
              <w:keepNext/>
              <w:keepLines/>
            </w:pPr>
            <w:r w:rsidRPr="00365C6B">
              <w:t xml:space="preserve">(required) This is the name of the context option (i.e., client/server or "B"-type option) </w:t>
            </w:r>
            <w:r w:rsidR="004054A7">
              <w:t xml:space="preserve">that the application users </w:t>
            </w:r>
            <w:r w:rsidRPr="00365C6B">
              <w:t xml:space="preserve">need. The name </w:t>
            </w:r>
            <w:r w:rsidRPr="007B6179">
              <w:rPr>
                <w:i/>
              </w:rPr>
              <w:t>must</w:t>
            </w:r>
            <w:r w:rsidRPr="00365C6B">
              <w:t xml:space="preserve"> be from 3 to 45 characters. The user is signed on as a visitor and given this context option as a secondary menu option.</w:t>
            </w:r>
          </w:p>
        </w:tc>
      </w:tr>
      <w:tr w:rsidR="00BA2B8E" w:rsidRPr="00365C6B" w:rsidTr="00BA2B8E">
        <w:tc>
          <w:tcPr>
            <w:tcW w:w="2390" w:type="dxa"/>
          </w:tcPr>
          <w:p w:rsidR="00BA2B8E" w:rsidRPr="00365C6B" w:rsidRDefault="00BA2B8E" w:rsidP="00650FA1">
            <w:pPr>
              <w:pStyle w:val="TableText"/>
            </w:pPr>
            <w:r w:rsidRPr="00365C6B">
              <w:t>APPLICATIONCODE</w:t>
            </w:r>
            <w:r w:rsidRPr="005A49B2">
              <w:rPr>
                <w:rFonts w:ascii="Times New Roman" w:hAnsi="Times New Roman"/>
                <w:sz w:val="22"/>
              </w:rPr>
              <w:fldChar w:fldCharType="begin"/>
            </w:r>
            <w:r w:rsidRPr="005A49B2">
              <w:rPr>
                <w:rFonts w:ascii="Times New Roman" w:hAnsi="Times New Roman"/>
                <w:sz w:val="22"/>
              </w:rPr>
              <w:instrText xml:space="preserve"> XE "APPLICATIONCODE</w:instrText>
            </w:r>
            <w:r w:rsidR="00650FA1" w:rsidRPr="005A49B2">
              <w:rPr>
                <w:rFonts w:ascii="Times New Roman" w:hAnsi="Times New Roman"/>
                <w:sz w:val="22"/>
              </w:rPr>
              <w:instrText xml:space="preserve"> (#.03)</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"Fields:APPLICATIONCODE (#.03)" </w:instrText>
            </w:r>
            <w:r w:rsidRPr="005A49B2">
              <w:rPr>
                <w:rFonts w:ascii="Times New Roman" w:hAnsi="Times New Roman"/>
                <w:sz w:val="22"/>
              </w:rPr>
              <w:fldChar w:fldCharType="end"/>
            </w:r>
          </w:p>
        </w:tc>
        <w:tc>
          <w:tcPr>
            <w:tcW w:w="972" w:type="dxa"/>
          </w:tcPr>
          <w:p w:rsidR="00BA2B8E" w:rsidRPr="00365C6B" w:rsidRDefault="00BA2B8E" w:rsidP="006F4A8E">
            <w:pPr>
              <w:pStyle w:val="TableText"/>
            </w:pPr>
            <w:r w:rsidRPr="00365C6B">
              <w:t>.03</w:t>
            </w:r>
          </w:p>
        </w:tc>
        <w:tc>
          <w:tcPr>
            <w:tcW w:w="5962" w:type="dxa"/>
          </w:tcPr>
          <w:p w:rsidR="00BA2B8E" w:rsidRPr="00365C6B" w:rsidRDefault="00BA2B8E" w:rsidP="006F4A8E">
            <w:pPr>
              <w:pStyle w:val="TableText"/>
            </w:pPr>
            <w:r w:rsidRPr="00365C6B">
              <w:t>(required) This is the hashed value for an application's Security Phrase</w:t>
            </w:r>
            <w:r w:rsidRPr="005A49B2">
              <w:rPr>
                <w:rFonts w:ascii="Times New Roman" w:hAnsi="Times New Roman"/>
                <w:sz w:val="22"/>
              </w:rPr>
              <w:fldChar w:fldCharType="begin"/>
            </w:r>
            <w:r w:rsidRPr="005A49B2">
              <w:rPr>
                <w:rFonts w:ascii="Times New Roman" w:hAnsi="Times New Roman"/>
                <w:sz w:val="22"/>
              </w:rPr>
              <w:instrText xml:space="preserve"> XE "Security</w:instrText>
            </w:r>
            <w:proofErr w:type="gramStart"/>
            <w:r w:rsidRPr="005A49B2">
              <w:rPr>
                <w:rFonts w:ascii="Times New Roman" w:hAnsi="Times New Roman"/>
                <w:sz w:val="22"/>
              </w:rPr>
              <w:instrText>:Phrase</w:instrText>
            </w:r>
            <w:proofErr w:type="gramEnd"/>
            <w:r w:rsidRPr="005A49B2">
              <w:rPr>
                <w:rFonts w:ascii="Times New Roman" w:hAnsi="Times New Roman"/>
                <w:sz w:val="22"/>
              </w:rPr>
              <w:instrText xml:space="preserve">" </w:instrText>
            </w:r>
            <w:r w:rsidRPr="005A49B2">
              <w:rPr>
                <w:rFonts w:ascii="Times New Roman" w:hAnsi="Times New Roman"/>
                <w:sz w:val="22"/>
              </w:rPr>
              <w:fldChar w:fldCharType="end"/>
            </w:r>
            <w:r w:rsidRPr="00365C6B">
              <w:t>.</w:t>
            </w:r>
          </w:p>
          <w:p w:rsidR="00BA2B8E" w:rsidRPr="00365C6B" w:rsidRDefault="00BA2B8E" w:rsidP="00EC66BB">
            <w:pPr>
              <w:pStyle w:val="TableNote"/>
            </w:pPr>
            <w:r>
              <w:rPr>
                <w:noProof/>
              </w:rPr>
              <w:drawing>
                <wp:inline distT="0" distB="0" distL="0" distR="0" wp14:anchorId="5832941E" wp14:editId="276937F0">
                  <wp:extent cx="289560" cy="289560"/>
                  <wp:effectExtent l="0" t="0" r="0" b="0"/>
                  <wp:docPr id="61" name="Picture 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7F238C">
              <w:t xml:space="preserve"> </w:t>
            </w:r>
            <w:smartTag w:uri="urn:schemas-microsoft-com:office:smarttags" w:element="stockticker">
              <w:r w:rsidRPr="00365C6B">
                <w:rPr>
                  <w:b/>
                </w:rPr>
                <w:t>REF</w:t>
              </w:r>
            </w:smartTag>
            <w:r w:rsidRPr="00365C6B">
              <w:rPr>
                <w:b/>
              </w:rPr>
              <w:t>:</w:t>
            </w:r>
            <w:r w:rsidRPr="00365C6B">
              <w:t xml:space="preserve"> For more information on the Security Phrase, </w:t>
            </w:r>
            <w:r w:rsidR="00EC66BB">
              <w:t>see</w:t>
            </w:r>
            <w:r w:rsidRPr="00365C6B">
              <w:t xml:space="preserve"> the "</w:t>
            </w:r>
            <w:r w:rsidRPr="006F4A8E">
              <w:rPr>
                <w:color w:val="0000FF"/>
                <w:u w:val="single"/>
              </w:rPr>
              <w:fldChar w:fldCharType="begin"/>
            </w:r>
            <w:r w:rsidRPr="006F4A8E">
              <w:rPr>
                <w:color w:val="0000FF"/>
                <w:u w:val="single"/>
              </w:rPr>
              <w:instrText xml:space="preserve"> REF _Ref136332712 \h  \* MERGEFORMAT </w:instrText>
            </w:r>
            <w:r w:rsidRPr="006F4A8E">
              <w:rPr>
                <w:color w:val="0000FF"/>
                <w:u w:val="single"/>
              </w:rPr>
            </w:r>
            <w:r w:rsidRPr="006F4A8E">
              <w:rPr>
                <w:color w:val="0000FF"/>
                <w:u w:val="single"/>
              </w:rPr>
              <w:fldChar w:fldCharType="separate"/>
            </w:r>
            <w:r w:rsidR="00450C1F" w:rsidRPr="00450C1F">
              <w:rPr>
                <w:color w:val="0000FF"/>
                <w:u w:val="single"/>
              </w:rPr>
              <w:t>Security Phrase</w:t>
            </w:r>
            <w:r w:rsidRPr="006F4A8E">
              <w:rPr>
                <w:color w:val="0000FF"/>
                <w:u w:val="single"/>
              </w:rPr>
              <w:fldChar w:fldCharType="end"/>
            </w:r>
            <w:r w:rsidRPr="00365C6B">
              <w:t xml:space="preserve">" </w:t>
            </w:r>
            <w:r w:rsidR="006F4A8E">
              <w:t>section</w:t>
            </w:r>
            <w:r w:rsidRPr="00365C6B">
              <w:t>.</w:t>
            </w:r>
          </w:p>
        </w:tc>
      </w:tr>
      <w:tr w:rsidR="00BA2B8E" w:rsidRPr="00365C6B" w:rsidTr="00BA2B8E">
        <w:tc>
          <w:tcPr>
            <w:tcW w:w="2390" w:type="dxa"/>
          </w:tcPr>
          <w:p w:rsidR="00BA2B8E" w:rsidRPr="00365C6B" w:rsidRDefault="00BA2B8E" w:rsidP="00650FA1">
            <w:pPr>
              <w:pStyle w:val="TableText"/>
            </w:pPr>
            <w:r w:rsidRPr="00365C6B">
              <w:t>CALLBACKTYPE</w:t>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w:instrText>
            </w:r>
            <w:r w:rsidRPr="005A49B2">
              <w:rPr>
                <w:rFonts w:ascii="Times New Roman" w:hAnsi="Times New Roman"/>
                <w:sz w:val="22"/>
              </w:rPr>
              <w:fldChar w:fldCharType="end"/>
            </w:r>
          </w:p>
        </w:tc>
        <w:tc>
          <w:tcPr>
            <w:tcW w:w="972" w:type="dxa"/>
          </w:tcPr>
          <w:p w:rsidR="00BA2B8E" w:rsidRPr="00365C6B" w:rsidRDefault="00BA2B8E" w:rsidP="00BA2B8E">
            <w:pPr>
              <w:pStyle w:val="TableText"/>
            </w:pPr>
            <w:r w:rsidRPr="00365C6B">
              <w:t>1</w:t>
            </w:r>
          </w:p>
        </w:tc>
        <w:tc>
          <w:tcPr>
            <w:tcW w:w="5962" w:type="dxa"/>
          </w:tcPr>
          <w:p w:rsidR="00BA2B8E" w:rsidRPr="00365C6B" w:rsidRDefault="00BA2B8E" w:rsidP="00BA2B8E">
            <w:pPr>
              <w:pStyle w:val="TableText"/>
            </w:pPr>
            <w:r w:rsidRPr="00365C6B">
              <w:t>(required) This is a Multiple field. It can contain multiple values describing the mechanisms by which the Remote VistA M Server can contact the application's Authenticating VistA M Server to obtain the demographic</w:t>
            </w:r>
            <w:r w:rsidRPr="005A49B2">
              <w:rPr>
                <w:rFonts w:ascii="Times New Roman" w:hAnsi="Times New Roman"/>
                <w:sz w:val="22"/>
              </w:rPr>
              <w:fldChar w:fldCharType="begin"/>
            </w:r>
            <w:r w:rsidRPr="005A49B2">
              <w:rPr>
                <w:rFonts w:ascii="Times New Roman" w:hAnsi="Times New Roman"/>
                <w:sz w:val="22"/>
              </w:rPr>
              <w:instrText xml:space="preserve"> XE "Demographics" </w:instrText>
            </w:r>
            <w:r w:rsidRPr="005A49B2">
              <w:rPr>
                <w:rFonts w:ascii="Times New Roman" w:hAnsi="Times New Roman"/>
                <w:sz w:val="22"/>
              </w:rPr>
              <w:fldChar w:fldCharType="end"/>
            </w:r>
            <w:r w:rsidRPr="00365C6B">
              <w:t xml:space="preserve"> information. It consists of the subfields described below.</w:t>
            </w:r>
          </w:p>
        </w:tc>
      </w:tr>
      <w:tr w:rsidR="00BA2B8E" w:rsidRPr="00365C6B" w:rsidTr="00BA2B8E">
        <w:tc>
          <w:tcPr>
            <w:tcW w:w="2390" w:type="dxa"/>
          </w:tcPr>
          <w:p w:rsidR="00BA2B8E" w:rsidRPr="00365C6B" w:rsidRDefault="00BA2B8E" w:rsidP="00450C1F">
            <w:pPr>
              <w:pStyle w:val="TableText"/>
            </w:pPr>
            <w:r w:rsidRPr="00365C6B">
              <w:t>CALLBACKTYPE</w:t>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650FA1" w:rsidRPr="005A49B2">
              <w:rPr>
                <w:rFonts w:ascii="Times New Roman" w:hAnsi="Times New Roman"/>
                <w:sz w:val="22"/>
              </w:rPr>
              <w:instrText xml:space="preserve"> (#.01)</w:instrText>
            </w:r>
            <w:r w:rsidRPr="005A49B2">
              <w:rPr>
                <w:rFonts w:ascii="Times New Roman" w:hAnsi="Times New Roman"/>
                <w:sz w:val="22"/>
              </w:rPr>
              <w:instrText xml:space="preserve"> Field:CALLBACKTYPE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 (#.01):CALLBACKTYPE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 </w:instrText>
            </w:r>
            <w:r w:rsidR="00450C1F" w:rsidRPr="005A49B2">
              <w:rPr>
                <w:rFonts w:ascii="Times New Roman" w:hAnsi="Times New Roman"/>
                <w:sz w:val="22"/>
              </w:rPr>
              <w:lastRenderedPageBreak/>
              <w:instrText>(#1)</w:instrText>
            </w:r>
            <w:r w:rsidR="00450C1F">
              <w:rPr>
                <w:rFonts w:ascii="Times New Roman" w:hAnsi="Times New Roman"/>
                <w:sz w:val="22"/>
              </w:rPr>
              <w:instrText xml:space="preserve"> </w:instrText>
            </w:r>
            <w:r w:rsidRPr="005A49B2">
              <w:rPr>
                <w:rFonts w:ascii="Times New Roman" w:hAnsi="Times New Roman"/>
                <w:sz w:val="22"/>
              </w:rPr>
              <w:instrText>Multiple Field:CALLBACKTYPE</w:instrText>
            </w:r>
            <w:r w:rsidR="00650FA1" w:rsidRPr="005A49B2">
              <w:rPr>
                <w:rFonts w:ascii="Times New Roman" w:hAnsi="Times New Roman"/>
                <w:sz w:val="22"/>
              </w:rPr>
              <w:instrText xml:space="preserve"> (#.01)</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Multiple:CALLBACKTYPE</w:instrText>
            </w:r>
            <w:r w:rsidR="00450C1F" w:rsidRPr="005A49B2">
              <w:rPr>
                <w:rFonts w:ascii="Times New Roman" w:hAnsi="Times New Roman"/>
                <w:sz w:val="22"/>
              </w:rPr>
              <w:instrText xml:space="preserve"> (#.01)</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lastRenderedPageBreak/>
              <w:t>.01</w:t>
            </w:r>
          </w:p>
        </w:tc>
        <w:tc>
          <w:tcPr>
            <w:tcW w:w="5962" w:type="dxa"/>
          </w:tcPr>
          <w:p w:rsidR="00BA2B8E" w:rsidRPr="00365C6B" w:rsidRDefault="00BA2B8E" w:rsidP="00BA2B8E">
            <w:pPr>
              <w:pStyle w:val="TableText"/>
            </w:pPr>
            <w:r w:rsidRPr="00365C6B">
              <w:t>(required) Thi</w:t>
            </w:r>
            <w:r w:rsidR="00C24807">
              <w:t>s field indicates the mechanisms</w:t>
            </w:r>
            <w:r w:rsidRPr="00365C6B">
              <w:t xml:space="preserve"> by which the server should contact the Authenticating VistA M Server to obtain information necessary to sign the current user onto the current server. The values for this field are:</w:t>
            </w:r>
          </w:p>
          <w:p w:rsidR="00BA2B8E" w:rsidRPr="007F238C" w:rsidRDefault="00BA2B8E" w:rsidP="00BA2B8E">
            <w:pPr>
              <w:pStyle w:val="TableListBullet"/>
              <w:numPr>
                <w:ilvl w:val="0"/>
                <w:numId w:val="34"/>
              </w:numPr>
              <w:tabs>
                <w:tab w:val="clear" w:pos="720"/>
              </w:tabs>
              <w:ind w:left="360"/>
            </w:pPr>
            <w:r w:rsidRPr="00C24807">
              <w:rPr>
                <w:b/>
              </w:rPr>
              <w:t>R—</w:t>
            </w:r>
            <w:r w:rsidRPr="007F238C">
              <w:t xml:space="preserve">RPC Broker </w:t>
            </w:r>
            <w:smartTag w:uri="urn:schemas-microsoft-com:office:smarttags" w:element="stockticker">
              <w:r w:rsidRPr="007F238C">
                <w:t>TCP</w:t>
              </w:r>
            </w:smartTag>
            <w:r w:rsidRPr="007F238C">
              <w:t>/IP connection</w:t>
            </w:r>
          </w:p>
          <w:p w:rsidR="00BA2B8E" w:rsidRPr="007F238C" w:rsidRDefault="00BA2B8E" w:rsidP="00BA2B8E">
            <w:pPr>
              <w:pStyle w:val="TableListBullet"/>
              <w:numPr>
                <w:ilvl w:val="0"/>
                <w:numId w:val="34"/>
              </w:numPr>
              <w:tabs>
                <w:tab w:val="clear" w:pos="720"/>
              </w:tabs>
              <w:ind w:left="360"/>
            </w:pPr>
            <w:r w:rsidRPr="00C24807">
              <w:rPr>
                <w:b/>
              </w:rPr>
              <w:t>M—</w:t>
            </w:r>
            <w:r w:rsidRPr="007F238C">
              <w:t>M-to-M Broker connection</w:t>
            </w:r>
          </w:p>
          <w:p w:rsidR="00BA2B8E" w:rsidRDefault="00BA2B8E" w:rsidP="00BA2B8E">
            <w:pPr>
              <w:pStyle w:val="TableListBullet"/>
              <w:numPr>
                <w:ilvl w:val="0"/>
                <w:numId w:val="34"/>
              </w:numPr>
              <w:tabs>
                <w:tab w:val="clear" w:pos="720"/>
              </w:tabs>
              <w:ind w:left="360"/>
            </w:pPr>
            <w:r w:rsidRPr="00C24807">
              <w:rPr>
                <w:b/>
              </w:rPr>
              <w:t>H—</w:t>
            </w:r>
            <w:r w:rsidRPr="007F238C">
              <w:t>HyperText Transport Protocol (HTTP) connection</w:t>
            </w:r>
          </w:p>
          <w:p w:rsidR="00B03426" w:rsidRPr="007F238C" w:rsidRDefault="00B03426" w:rsidP="00BA2B8E">
            <w:pPr>
              <w:pStyle w:val="TableListBullet"/>
              <w:numPr>
                <w:ilvl w:val="0"/>
                <w:numId w:val="34"/>
              </w:numPr>
              <w:tabs>
                <w:tab w:val="clear" w:pos="720"/>
              </w:tabs>
              <w:ind w:left="360"/>
            </w:pPr>
            <w:r w:rsidRPr="00B03426">
              <w:rPr>
                <w:b/>
              </w:rPr>
              <w:t>S—</w:t>
            </w:r>
            <w:r w:rsidRPr="00B03426">
              <w:t>Station-number callback</w:t>
            </w:r>
          </w:p>
        </w:tc>
      </w:tr>
      <w:tr w:rsidR="00BA2B8E" w:rsidRPr="00365C6B" w:rsidTr="00BA2B8E">
        <w:tc>
          <w:tcPr>
            <w:tcW w:w="2390" w:type="dxa"/>
          </w:tcPr>
          <w:p w:rsidR="00BA2B8E" w:rsidRPr="00365C6B" w:rsidRDefault="00BA2B8E" w:rsidP="00450C1F">
            <w:pPr>
              <w:pStyle w:val="TableText"/>
            </w:pPr>
            <w:r w:rsidRPr="00365C6B">
              <w:lastRenderedPageBreak/>
              <w:t>CALLBACKPORT</w:t>
            </w:r>
            <w:r w:rsidRPr="005A49B2">
              <w:rPr>
                <w:rFonts w:ascii="Times New Roman" w:hAnsi="Times New Roman"/>
                <w:sz w:val="22"/>
              </w:rPr>
              <w:fldChar w:fldCharType="begin"/>
            </w:r>
            <w:r w:rsidRPr="005A49B2">
              <w:rPr>
                <w:rFonts w:ascii="Times New Roman" w:hAnsi="Times New Roman"/>
                <w:sz w:val="22"/>
              </w:rPr>
              <w:instrText xml:space="preserve"> XE "CALLBACKPORT</w:instrText>
            </w:r>
            <w:r w:rsidR="00450C1F" w:rsidRPr="005A49B2">
              <w:rPr>
                <w:rFonts w:ascii="Times New Roman" w:hAnsi="Times New Roman"/>
                <w:sz w:val="22"/>
              </w:rPr>
              <w:instrText xml:space="preserve"> (#.02)</w:instrText>
            </w:r>
            <w:r w:rsidRPr="005A49B2">
              <w:rPr>
                <w:rFonts w:ascii="Times New Roman" w:hAnsi="Times New Roman"/>
                <w:sz w:val="22"/>
              </w:rPr>
              <w:instrText xml:space="preserve"> Field:CALLBACKTYPE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"Fields:CALLBACKPORT (#.02):CALLBACKTYPE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Field:CALLBACKPORT</w:instrText>
            </w:r>
            <w:r w:rsidR="00450C1F" w:rsidRPr="005A49B2">
              <w:rPr>
                <w:rFonts w:ascii="Times New Roman" w:hAnsi="Times New Roman"/>
                <w:sz w:val="22"/>
              </w:rPr>
              <w:instrText xml:space="preserve"> (#.02)</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Multiple:CALLBACKPORT</w:instrText>
            </w:r>
            <w:r w:rsidR="00450C1F" w:rsidRPr="005A49B2">
              <w:rPr>
                <w:rFonts w:ascii="Times New Roman" w:hAnsi="Times New Roman"/>
                <w:sz w:val="22"/>
              </w:rPr>
              <w:instrText xml:space="preserve"> (#.02)</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t>.02</w:t>
            </w:r>
          </w:p>
        </w:tc>
        <w:tc>
          <w:tcPr>
            <w:tcW w:w="5962" w:type="dxa"/>
          </w:tcPr>
          <w:p w:rsidR="00BA2B8E" w:rsidRPr="00365C6B" w:rsidRDefault="00BA2B8E" w:rsidP="00BA2B8E">
            <w:pPr>
              <w:pStyle w:val="TableText"/>
            </w:pPr>
            <w:r w:rsidRPr="00365C6B">
              <w:t>(required) This is the port number (3 – 5 characters) to be used for the callback connection to the Authenticating VistA M Server for the CALLBACKTYPE (#.01) specified.</w:t>
            </w:r>
          </w:p>
        </w:tc>
      </w:tr>
      <w:tr w:rsidR="00BA2B8E" w:rsidRPr="00365C6B" w:rsidTr="00BA2B8E">
        <w:tc>
          <w:tcPr>
            <w:tcW w:w="2390" w:type="dxa"/>
          </w:tcPr>
          <w:p w:rsidR="00BA2B8E" w:rsidRPr="00365C6B" w:rsidRDefault="00BA2B8E" w:rsidP="00450C1F">
            <w:pPr>
              <w:pStyle w:val="TableText"/>
            </w:pPr>
            <w:r w:rsidRPr="00365C6B">
              <w:t>CALLBACKSERVER</w:t>
            </w:r>
            <w:r w:rsidRPr="005A49B2">
              <w:rPr>
                <w:rFonts w:ascii="Times New Roman" w:hAnsi="Times New Roman"/>
                <w:sz w:val="22"/>
              </w:rPr>
              <w:fldChar w:fldCharType="begin"/>
            </w:r>
            <w:r w:rsidRPr="005A49B2">
              <w:rPr>
                <w:rFonts w:ascii="Times New Roman" w:hAnsi="Times New Roman"/>
                <w:sz w:val="22"/>
              </w:rPr>
              <w:instrText xml:space="preserve"> XE "CALLBACKSERVER</w:instrText>
            </w:r>
            <w:r w:rsidR="00450C1F" w:rsidRPr="005A49B2">
              <w:rPr>
                <w:rFonts w:ascii="Times New Roman" w:hAnsi="Times New Roman"/>
                <w:sz w:val="22"/>
              </w:rPr>
              <w:instrText xml:space="preserve"> (#.03)</w:instrText>
            </w:r>
            <w:r w:rsidRPr="005A49B2">
              <w:rPr>
                <w:rFonts w:ascii="Times New Roman" w:hAnsi="Times New Roman"/>
                <w:sz w:val="22"/>
              </w:rPr>
              <w:instrText xml:space="preserve"> Field:CALLBACKTYPE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"Fields:CALLBACKSERVER (#.03):CALLBACKTYPE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Field:CALLBACKSERVER</w:instrText>
            </w:r>
            <w:r w:rsidR="00450C1F" w:rsidRPr="005A49B2">
              <w:rPr>
                <w:rFonts w:ascii="Times New Roman" w:hAnsi="Times New Roman"/>
                <w:sz w:val="22"/>
              </w:rPr>
              <w:instrText xml:space="preserve"> (#.03)</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w:instrText>
            </w:r>
            <w:r w:rsidRPr="005A49B2">
              <w:rPr>
                <w:rFonts w:ascii="Times New Roman" w:hAnsi="Times New Roman"/>
                <w:sz w:val="22"/>
              </w:rPr>
              <w:lastRenderedPageBreak/>
              <w:instrText>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Multiple:CALLBACKSERVER</w:instrText>
            </w:r>
            <w:r w:rsidR="00450C1F" w:rsidRPr="005A49B2">
              <w:rPr>
                <w:rFonts w:ascii="Times New Roman" w:hAnsi="Times New Roman"/>
                <w:sz w:val="22"/>
              </w:rPr>
              <w:instrText xml:space="preserve"> (#.03)</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lastRenderedPageBreak/>
              <w:t>.03</w:t>
            </w:r>
          </w:p>
        </w:tc>
        <w:tc>
          <w:tcPr>
            <w:tcW w:w="5962" w:type="dxa"/>
          </w:tcPr>
          <w:p w:rsidR="00BA2B8E" w:rsidRPr="00365C6B" w:rsidRDefault="00BA2B8E" w:rsidP="00BA2B8E">
            <w:pPr>
              <w:pStyle w:val="TableText"/>
            </w:pPr>
            <w:r w:rsidRPr="00365C6B">
              <w:t xml:space="preserve">(required) This is the server designation (address) to be used for the callback to the Authenticating VistA M Server for the CALLBACKTYPE (#.01) specified. This should be a Domain Name Service (DNS) name-based address rather than an Internet Protocol (IP) address, because IP addresses can change. It should be a server name ending in </w:t>
            </w:r>
            <w:smartTag w:uri="urn:schemas-microsoft-com:office:smarttags" w:element="stockticker">
              <w:r w:rsidRPr="00365C6B">
                <w:t>MED</w:t>
              </w:r>
            </w:smartTag>
            <w:r w:rsidRPr="00365C6B">
              <w:t>.VA.</w:t>
            </w:r>
            <w:smartTag w:uri="urn:schemas-microsoft-com:office:smarttags" w:element="stockticker">
              <w:r w:rsidRPr="00365C6B">
                <w:t>GOV</w:t>
              </w:r>
            </w:smartTag>
            <w:r w:rsidRPr="00365C6B">
              <w:t xml:space="preserve"> or </w:t>
            </w:r>
            <w:smartTag w:uri="urn:schemas-microsoft-com:office:smarttags" w:element="stockticker">
              <w:r w:rsidRPr="00365C6B">
                <w:t>MED</w:t>
              </w:r>
            </w:smartTag>
            <w:r w:rsidRPr="00365C6B">
              <w:t>.VHA.VA.</w:t>
            </w:r>
            <w:smartTag w:uri="urn:schemas-microsoft-com:office:smarttags" w:element="stockticker">
              <w:r w:rsidRPr="00365C6B">
                <w:t>GOV</w:t>
              </w:r>
            </w:smartTag>
            <w:r w:rsidRPr="00365C6B">
              <w:t>.</w:t>
            </w:r>
            <w:r w:rsidRPr="00365C6B">
              <w:rPr>
                <w:b/>
              </w:rPr>
              <w:t xml:space="preserve"> </w:t>
            </w:r>
            <w:r w:rsidRPr="00365C6B">
              <w:t>The DNS servers resolve the name, and thus, ensure that the site is a valid VistA M Server.</w:t>
            </w:r>
          </w:p>
        </w:tc>
      </w:tr>
      <w:tr w:rsidR="00BA2B8E" w:rsidRPr="00365C6B" w:rsidTr="00BA2B8E">
        <w:tc>
          <w:tcPr>
            <w:tcW w:w="2390" w:type="dxa"/>
          </w:tcPr>
          <w:p w:rsidR="00BA2B8E" w:rsidRPr="00365C6B" w:rsidRDefault="00BA2B8E" w:rsidP="00450C1F">
            <w:pPr>
              <w:pStyle w:val="TableText"/>
            </w:pPr>
            <w:r w:rsidRPr="00365C6B">
              <w:lastRenderedPageBreak/>
              <w:t>URLSTRING</w:t>
            </w:r>
            <w:r w:rsidRPr="005A49B2">
              <w:rPr>
                <w:rFonts w:ascii="Times New Roman" w:hAnsi="Times New Roman"/>
                <w:sz w:val="22"/>
              </w:rPr>
              <w:fldChar w:fldCharType="begin"/>
            </w:r>
            <w:r w:rsidRPr="005A49B2">
              <w:rPr>
                <w:rFonts w:ascii="Times New Roman" w:hAnsi="Times New Roman"/>
                <w:sz w:val="22"/>
              </w:rPr>
              <w:instrText xml:space="preserve"> XE "URLSTRING</w:instrText>
            </w:r>
            <w:r w:rsidR="00450C1F" w:rsidRPr="005A49B2">
              <w:rPr>
                <w:rFonts w:ascii="Times New Roman" w:hAnsi="Times New Roman"/>
                <w:sz w:val="22"/>
              </w:rPr>
              <w:instrText xml:space="preserve"> (#.04)</w:instrText>
            </w:r>
            <w:r w:rsidRPr="005A49B2">
              <w:rPr>
                <w:rFonts w:ascii="Times New Roman" w:hAnsi="Times New Roman"/>
                <w:sz w:val="22"/>
              </w:rPr>
              <w:instrText xml:space="preserve"> Field:CALLBACKTYPE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"Fields:URLSTRING (#.04):CALLBACKTYPE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Field:URLSTRING</w:instrText>
            </w:r>
            <w:r w:rsidR="00450C1F" w:rsidRPr="005A49B2">
              <w:rPr>
                <w:rFonts w:ascii="Times New Roman" w:hAnsi="Times New Roman"/>
                <w:sz w:val="22"/>
              </w:rPr>
              <w:instrText xml:space="preserve"> (#.04)</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Multiple:URLSTRING</w:instrText>
            </w:r>
            <w:r w:rsidR="00450C1F" w:rsidRPr="005A49B2">
              <w:rPr>
                <w:rFonts w:ascii="Times New Roman" w:hAnsi="Times New Roman"/>
                <w:sz w:val="22"/>
              </w:rPr>
              <w:instrText xml:space="preserve"> (#.04)</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t>.04</w:t>
            </w:r>
          </w:p>
        </w:tc>
        <w:tc>
          <w:tcPr>
            <w:tcW w:w="5962" w:type="dxa"/>
          </w:tcPr>
          <w:p w:rsidR="00BA2B8E" w:rsidRPr="00365C6B" w:rsidRDefault="00BA2B8E" w:rsidP="00BA2B8E">
            <w:pPr>
              <w:pStyle w:val="TableText"/>
            </w:pPr>
            <w:r w:rsidRPr="00365C6B">
              <w:t>(optional) This field holds the text that should follow the SERVER ADDRESS (#.03)</w:t>
            </w:r>
            <w:r w:rsidR="00450C1F" w:rsidRPr="00365C6B">
              <w:t xml:space="preserve"> field</w:t>
            </w:r>
            <w:r w:rsidRPr="00365C6B">
              <w:t xml:space="preserve"> for HTTP connections to obtain the information for the Kernel Authentication Token</w:t>
            </w:r>
            <w:r w:rsidRPr="005A49B2">
              <w:rPr>
                <w:rFonts w:ascii="Times New Roman" w:hAnsi="Times New Roman"/>
                <w:sz w:val="22"/>
              </w:rPr>
              <w:fldChar w:fldCharType="begin"/>
            </w:r>
            <w:r w:rsidRPr="005A49B2">
              <w:rPr>
                <w:rFonts w:ascii="Times New Roman" w:hAnsi="Times New Roman"/>
                <w:sz w:val="22"/>
              </w:rPr>
              <w:instrText xml:space="preserve"> XE "Token"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"Kernel:Authentication:Token"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"Authentication:Kernel Authentication Token" </w:instrText>
            </w:r>
            <w:r w:rsidRPr="005A49B2">
              <w:rPr>
                <w:rFonts w:ascii="Times New Roman" w:hAnsi="Times New Roman"/>
                <w:sz w:val="22"/>
              </w:rPr>
              <w:fldChar w:fldCharType="end"/>
            </w:r>
            <w:r w:rsidRPr="00365C6B">
              <w:t xml:space="preserve"> passed in for a REMOTE APPLICATION</w:t>
            </w:r>
            <w:r w:rsidRPr="005A49B2">
              <w:rPr>
                <w:rFonts w:ascii="Times New Roman" w:hAnsi="Times New Roman"/>
                <w:sz w:val="22"/>
              </w:rPr>
              <w:fldChar w:fldCharType="begin"/>
            </w:r>
            <w:r w:rsidRPr="005A49B2">
              <w:rPr>
                <w:rFonts w:ascii="Times New Roman" w:hAnsi="Times New Roman"/>
                <w:sz w:val="22"/>
              </w:rPr>
              <w:instrText xml:space="preserve"> XE "REMOTE APPLICATION</w:instrText>
            </w:r>
            <w:r w:rsidR="007C0B0D" w:rsidRPr="005A49B2">
              <w:rPr>
                <w:rFonts w:ascii="Times New Roman" w:hAnsi="Times New Roman"/>
                <w:sz w:val="22"/>
              </w:rPr>
              <w:instrText xml:space="preserve"> (#8994.5)</w:instrText>
            </w:r>
            <w:r w:rsidRPr="005A49B2">
              <w:rPr>
                <w:rFonts w:ascii="Times New Roman" w:hAnsi="Times New Roman"/>
                <w:sz w:val="22"/>
              </w:rPr>
              <w:instrText xml:space="preserve"> File"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"Files:REMOTE APPLICATION (#8994.5)" </w:instrText>
            </w:r>
            <w:r w:rsidRPr="005A49B2">
              <w:rPr>
                <w:rFonts w:ascii="Times New Roman" w:hAnsi="Times New Roman"/>
                <w:sz w:val="22"/>
              </w:rPr>
              <w:fldChar w:fldCharType="end"/>
            </w:r>
            <w:r w:rsidRPr="00365C6B">
              <w:t xml:space="preserve"> connection.</w:t>
            </w:r>
          </w:p>
          <w:p w:rsidR="00BA2B8E" w:rsidRPr="00365C6B" w:rsidRDefault="00BA2B8E" w:rsidP="00BA2B8E">
            <w:pPr>
              <w:pStyle w:val="TableText"/>
            </w:pPr>
            <w:r w:rsidRPr="00365C6B">
              <w:t>If the complete Uniform Resource Locator (URL) to be used for the callback is:</w:t>
            </w:r>
          </w:p>
          <w:p w:rsidR="00BA2B8E" w:rsidRPr="007F238C" w:rsidRDefault="00BA2B8E" w:rsidP="00BA2B8E">
            <w:pPr>
              <w:pStyle w:val="TableCode"/>
            </w:pPr>
            <w:r w:rsidRPr="007F238C">
              <w:t>http://myserver.med.va.gov/some/kind/of/location/</w:t>
            </w:r>
            <w:r w:rsidRPr="007F238C">
              <w:br/>
              <w:t>somePage.aspx</w:t>
            </w:r>
          </w:p>
          <w:p w:rsidR="00BA2B8E" w:rsidRPr="00365C6B" w:rsidRDefault="00BA2B8E" w:rsidP="00BA2B8E">
            <w:pPr>
              <w:pStyle w:val="TableText"/>
            </w:pPr>
            <w:r w:rsidRPr="00365C6B">
              <w:t>The CALLBACKSERVER (#.03) field could be:</w:t>
            </w:r>
          </w:p>
          <w:p w:rsidR="00BA2B8E" w:rsidRPr="007F238C" w:rsidRDefault="00BA2B8E" w:rsidP="00BA2B8E">
            <w:pPr>
              <w:pStyle w:val="TableCode"/>
            </w:pPr>
            <w:r w:rsidRPr="007F238C">
              <w:t>myserver.med.va.gov</w:t>
            </w:r>
          </w:p>
          <w:p w:rsidR="00BA2B8E" w:rsidRPr="00365C6B" w:rsidRDefault="00BA2B8E" w:rsidP="00BA2B8E">
            <w:pPr>
              <w:pStyle w:val="TableText"/>
            </w:pPr>
            <w:r w:rsidRPr="00365C6B">
              <w:t>and the URLSTRING would be:</w:t>
            </w:r>
          </w:p>
          <w:p w:rsidR="00BA2B8E" w:rsidRPr="007F238C" w:rsidRDefault="00BA2B8E" w:rsidP="00BA2B8E">
            <w:pPr>
              <w:pStyle w:val="TableCode"/>
            </w:pPr>
            <w:r w:rsidRPr="007F238C">
              <w:t>some/kind/of/location/somePage.aspx</w:t>
            </w:r>
          </w:p>
          <w:p w:rsidR="00BA2B8E" w:rsidRPr="00365C6B" w:rsidRDefault="00BA2B8E" w:rsidP="00BA2B8E">
            <w:pPr>
              <w:pStyle w:val="TableText"/>
            </w:pPr>
            <w:r w:rsidRPr="00365C6B">
              <w:t xml:space="preserve">This field is only used if the CALLBACKTYPE filed (#.01) value is </w:t>
            </w:r>
            <w:r w:rsidRPr="00C24807">
              <w:rPr>
                <w:b/>
              </w:rPr>
              <w:t>H</w:t>
            </w:r>
            <w:r w:rsidRPr="00365C6B">
              <w:t xml:space="preserve"> for HTTP.</w:t>
            </w:r>
          </w:p>
        </w:tc>
      </w:tr>
    </w:tbl>
    <w:p w:rsidR="00BA2B8E" w:rsidRDefault="00BA2B8E" w:rsidP="006F4A8E">
      <w:pPr>
        <w:pStyle w:val="BodyText6"/>
      </w:pPr>
    </w:p>
    <w:p w:rsidR="006F4A8E" w:rsidRPr="007F238C" w:rsidRDefault="006F4A8E" w:rsidP="006F4A8E">
      <w:pPr>
        <w:pStyle w:val="Note"/>
      </w:pPr>
      <w:r>
        <w:rPr>
          <w:noProof/>
          <w:lang w:eastAsia="en-US"/>
        </w:rPr>
        <w:drawing>
          <wp:inline distT="0" distB="0" distL="0" distR="0" wp14:anchorId="0A93C164" wp14:editId="616ECC94">
            <wp:extent cx="289560" cy="289560"/>
            <wp:effectExtent l="0" t="0" r="0" b="0"/>
            <wp:docPr id="60" name="Picture 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REMOTE APPLICATION</w:t>
      </w:r>
      <w:r w:rsidR="007C0B0D" w:rsidRPr="007F238C">
        <w:t xml:space="preserve"> (#8994.5)</w:t>
      </w:r>
      <w:r w:rsidRPr="007F238C">
        <w:t xml:space="preserve"> file, </w:t>
      </w:r>
      <w:r w:rsidRPr="006F4A8E">
        <w:t xml:space="preserve">see the "Files" section in the </w:t>
      </w:r>
      <w:r w:rsidRPr="006F4A8E">
        <w:rPr>
          <w:i/>
        </w:rPr>
        <w:t>RPC Broker Technical Manual</w:t>
      </w:r>
      <w:r w:rsidRPr="007F238C">
        <w:t>.</w:t>
      </w:r>
    </w:p>
    <w:p w:rsidR="00BA2B8E" w:rsidRPr="007F238C" w:rsidRDefault="00BA2B8E" w:rsidP="007300F5">
      <w:pPr>
        <w:pStyle w:val="Heading2"/>
      </w:pPr>
      <w:bookmarkStart w:id="452" w:name="_Ref136332712"/>
      <w:bookmarkStart w:id="453" w:name="_Ref136341014"/>
      <w:bookmarkStart w:id="454" w:name="_Toc303690604"/>
      <w:bookmarkStart w:id="455" w:name="_Toc482782168"/>
      <w:r w:rsidRPr="007F238C">
        <w:t>Security Phrase</w:t>
      </w:r>
      <w:bookmarkEnd w:id="452"/>
      <w:bookmarkEnd w:id="453"/>
      <w:bookmarkEnd w:id="454"/>
      <w:bookmarkEnd w:id="455"/>
    </w:p>
    <w:p w:rsidR="00BA2B8E" w:rsidRPr="007F238C" w:rsidRDefault="006F4A8E" w:rsidP="00BA2B8E">
      <w:pPr>
        <w:pStyle w:val="BodyText"/>
        <w:keepNext/>
        <w:keepLines/>
      </w:pPr>
      <w:r w:rsidRPr="007F238C">
        <w:fldChar w:fldCharType="begin"/>
      </w:r>
      <w:r w:rsidRPr="007F238C">
        <w:instrText xml:space="preserve"> XE "Security:Phrase" </w:instrText>
      </w:r>
      <w:r w:rsidRPr="007F238C">
        <w:fldChar w:fldCharType="end"/>
      </w:r>
      <w:r w:rsidR="00BA2B8E" w:rsidRPr="007F238C">
        <w:t>The Security Phrase</w:t>
      </w:r>
      <w:r w:rsidR="00BA2B8E" w:rsidRPr="007F238C">
        <w:fldChar w:fldCharType="begin"/>
      </w:r>
      <w:r w:rsidR="00BA2B8E" w:rsidRPr="007F238C">
        <w:instrText xml:space="preserve"> XE "Security:Phrase" </w:instrText>
      </w:r>
      <w:r w:rsidR="00BA2B8E" w:rsidRPr="007F238C">
        <w:fldChar w:fldCharType="end"/>
      </w:r>
      <w:r w:rsidR="00BA2B8E" w:rsidRPr="007F238C">
        <w:t xml:space="preserve"> is an RPC Broker Delphi-based application's entry into 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The Security Phrase</w:t>
      </w:r>
      <w:r w:rsidR="00BA2B8E" w:rsidRPr="007F238C">
        <w:fldChar w:fldCharType="begin"/>
      </w:r>
      <w:r w:rsidR="00BA2B8E" w:rsidRPr="007F238C">
        <w:instrText xml:space="preserve"> XE "Security:Phrase" </w:instrText>
      </w:r>
      <w:r w:rsidR="00BA2B8E" w:rsidRPr="007F238C">
        <w:fldChar w:fldCharType="end"/>
      </w:r>
      <w:r w:rsidR="00BA2B8E" w:rsidRPr="007F238C">
        <w:t xml:space="preserve"> is a general phrase that is known only to the application that created it. When it is stored in 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xml:space="preserve">, it </w:t>
      </w:r>
      <w:r w:rsidR="00BA2B8E" w:rsidRPr="007F238C">
        <w:rPr>
          <w:i/>
        </w:rPr>
        <w:t>must</w:t>
      </w:r>
      <w:r w:rsidR="00BA2B8E" w:rsidRPr="007F238C">
        <w:t xml:space="preserve"> be hashed. This one-way hashed value, which is the result of a call to the $$EN^XUSHSH(phrase) </w:t>
      </w:r>
      <w:smartTag w:uri="urn:schemas-microsoft-com:office:smarttags" w:element="stockticker">
        <w:r w:rsidR="00BA2B8E" w:rsidRPr="007F238C">
          <w:t>API</w:t>
        </w:r>
      </w:smartTag>
      <w:r w:rsidR="00BA2B8E" w:rsidRPr="007F238C">
        <w:fldChar w:fldCharType="begin"/>
      </w:r>
      <w:r w:rsidR="00BA2B8E" w:rsidRPr="007F238C">
        <w:instrText xml:space="preserve"> XE "$$EN^XUSHSH </w:instrText>
      </w:r>
      <w:smartTag w:uri="urn:schemas-microsoft-com:office:smarttags" w:element="stockticker">
        <w:r w:rsidR="00BA2B8E" w:rsidRPr="007F238C">
          <w:instrText>API</w:instrText>
        </w:r>
      </w:smartTag>
      <w:r w:rsidR="00BA2B8E" w:rsidRPr="007F238C">
        <w:instrText xml:space="preserve">" </w:instrText>
      </w:r>
      <w:r w:rsidR="00BA2B8E" w:rsidRPr="007F238C">
        <w:fldChar w:fldCharType="end"/>
      </w:r>
      <w:r w:rsidR="00BA2B8E" w:rsidRPr="007F238C">
        <w:fldChar w:fldCharType="begin"/>
      </w:r>
      <w:r w:rsidR="00BA2B8E" w:rsidRPr="007F238C">
        <w:instrText xml:space="preserve"> XE "APIs:$$EN^XUSHSH" </w:instrText>
      </w:r>
      <w:r w:rsidR="00BA2B8E" w:rsidRPr="007F238C">
        <w:fldChar w:fldCharType="end"/>
      </w:r>
      <w:r w:rsidR="00BA2B8E" w:rsidRPr="007F238C">
        <w:t>, is entered into the APPLICATIONCODE</w:t>
      </w:r>
      <w:r w:rsidR="00450C1F" w:rsidRPr="007F238C">
        <w:t xml:space="preserve"> (#.03)</w:t>
      </w:r>
      <w:r w:rsidR="00BA2B8E" w:rsidRPr="007F238C">
        <w:t xml:space="preserve"> field</w:t>
      </w:r>
      <w:r w:rsidR="00BA2B8E" w:rsidRPr="007F238C">
        <w:fldChar w:fldCharType="begin"/>
      </w:r>
      <w:r w:rsidR="00BA2B8E" w:rsidRPr="007F238C">
        <w:instrText xml:space="preserve"> XE "APPLICATIONCODE</w:instrText>
      </w:r>
      <w:r w:rsidR="00450C1F" w:rsidRPr="007F238C">
        <w:instrText xml:space="preserve"> (#.03)</w:instrText>
      </w:r>
      <w:r w:rsidR="00BA2B8E" w:rsidRPr="007F238C">
        <w:instrText xml:space="preserve"> Field" </w:instrText>
      </w:r>
      <w:r w:rsidR="00BA2B8E" w:rsidRPr="007F238C">
        <w:fldChar w:fldCharType="end"/>
      </w:r>
      <w:r w:rsidR="00BA2B8E" w:rsidRPr="007F238C">
        <w:fldChar w:fldCharType="begin"/>
      </w:r>
      <w:r w:rsidR="00BA2B8E" w:rsidRPr="007F238C">
        <w:instrText xml:space="preserve"> XE "Fields:APPLICATIONCODE (#.03)" </w:instrText>
      </w:r>
      <w:r w:rsidR="00BA2B8E" w:rsidRPr="007F238C">
        <w:fldChar w:fldCharType="end"/>
      </w:r>
      <w:r w:rsidR="00BA2B8E" w:rsidRPr="007F238C">
        <w:t xml:space="preserve"> in 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xml:space="preserve"> for the application.</w:t>
      </w:r>
    </w:p>
    <w:p w:rsidR="00BA2B8E" w:rsidRPr="007F238C" w:rsidRDefault="00BA2B8E" w:rsidP="00BA2B8E">
      <w:pPr>
        <w:pStyle w:val="BodyText"/>
      </w:pPr>
      <w:r w:rsidRPr="007F238C">
        <w:t>This Security Phrase</w:t>
      </w:r>
      <w:r w:rsidRPr="007F238C">
        <w:fldChar w:fldCharType="begin"/>
      </w:r>
      <w:r w:rsidRPr="007F238C">
        <w:instrText xml:space="preserve"> XE "Security:Phrase" </w:instrText>
      </w:r>
      <w:r w:rsidRPr="007F238C">
        <w:fldChar w:fldCharType="end"/>
      </w:r>
      <w:r w:rsidRPr="007F238C">
        <w:t xml:space="preserve"> is combined with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to make up the Security Pass Phrase</w:t>
      </w:r>
      <w:r w:rsidRPr="007F238C">
        <w:fldChar w:fldCharType="begin"/>
      </w:r>
      <w:r w:rsidRPr="007F238C">
        <w:instrText xml:space="preserve"> XE "Security:Pass Phrase" </w:instrText>
      </w:r>
      <w:r w:rsidRPr="007F238C">
        <w:fldChar w:fldCharType="end"/>
      </w:r>
      <w:r w:rsidRPr="007F238C">
        <w:t xml:space="preserve">, which is then stored in the </w:t>
      </w:r>
      <w:r w:rsidRPr="00C24807">
        <w:rPr>
          <w:b/>
        </w:rPr>
        <w:t>SecurityPhrase</w:t>
      </w:r>
      <w:r w:rsidRPr="007F238C">
        <w:t xml:space="preserv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Pr="007F238C">
        <w:t xml:space="preserve"> of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w:t>
      </w:r>
    </w:p>
    <w:p w:rsidR="00BA2B8E" w:rsidRDefault="00AD444D" w:rsidP="00AD444D">
      <w:pPr>
        <w:pStyle w:val="Caution"/>
      </w:pPr>
      <w:r>
        <w:rPr>
          <w:noProof/>
          <w:lang w:eastAsia="en-US"/>
        </w:rPr>
        <w:lastRenderedPageBreak/>
        <w:drawing>
          <wp:inline distT="0" distB="0" distL="0" distR="0" wp14:anchorId="72AB2CE5" wp14:editId="2BE632F2">
            <wp:extent cx="411480" cy="411480"/>
            <wp:effectExtent l="0" t="0" r="7620" b="7620"/>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 xml:space="preserve">CAUTION: It is important to realize that the Security Phrase identifies only those applications that are authorized to perform remote user/visitor access. Thus, the stored value of the Security Phrase is a one-way hash so that other rogue applications </w:t>
      </w:r>
      <w:r w:rsidRPr="007F238C">
        <w:rPr>
          <w:i/>
        </w:rPr>
        <w:t>cannot</w:t>
      </w:r>
      <w:r w:rsidRPr="007F238C">
        <w:t xml:space="preserve"> mimic an application and access the Remote VistA M Server.</w:t>
      </w:r>
    </w:p>
    <w:p w:rsidR="00AD444D" w:rsidRPr="00AD444D" w:rsidRDefault="00AD444D" w:rsidP="00AD444D">
      <w:pPr>
        <w:pStyle w:val="Caution"/>
      </w:pPr>
      <w:r w:rsidRPr="00AD444D">
        <w:rPr>
          <w:noProof/>
          <w:lang w:eastAsia="en-US"/>
        </w:rPr>
        <w:drawing>
          <wp:inline distT="0" distB="0" distL="0" distR="0" wp14:anchorId="393D3B04" wp14:editId="7D0DDEC4">
            <wp:extent cx="411480" cy="411480"/>
            <wp:effectExtent l="0" t="0" r="7620" b="7620"/>
            <wp:docPr id="58" name="Picture 5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AD444D">
        <w:tab/>
        <w:t>RECOMMENDATION: Since the Security Phrase is the application's identifier, VistA Infrastructure</w:t>
      </w:r>
      <w:r>
        <w:t xml:space="preserve"> (VI)</w:t>
      </w:r>
      <w:r>
        <w:rPr>
          <w:rStyle w:val="CautionChar"/>
        </w:rPr>
        <w:t xml:space="preserve"> </w:t>
      </w:r>
      <w:r w:rsidRPr="00C24807">
        <w:rPr>
          <w:i/>
        </w:rPr>
        <w:t>recommends</w:t>
      </w:r>
      <w:r w:rsidRPr="00AD444D">
        <w:t xml:space="preserve"> developers identify the Security Phrase as a const value in an include file in any RPC Broker Delphi-based program implementing BSE. A substitute include file containing a phrase similar to the Security Phrase should then be included with release of the source code.</w:t>
      </w:r>
    </w:p>
    <w:p w:rsidR="00BA2B8E" w:rsidRPr="007F238C" w:rsidRDefault="00BA2B8E" w:rsidP="007300F5">
      <w:pPr>
        <w:pStyle w:val="Heading2"/>
      </w:pPr>
      <w:bookmarkStart w:id="456" w:name="_Toc303690605"/>
      <w:bookmarkStart w:id="457" w:name="_Toc482782169"/>
      <w:r w:rsidRPr="007F238C">
        <w:t>Kernel Authentication Token</w:t>
      </w:r>
      <w:bookmarkEnd w:id="456"/>
      <w:bookmarkEnd w:id="457"/>
    </w:p>
    <w:p w:rsidR="00BA2B8E" w:rsidRPr="007F238C" w:rsidRDefault="00AD444D" w:rsidP="00BA2B8E">
      <w:pPr>
        <w:pStyle w:val="BodyText"/>
        <w:keepNext/>
        <w:keepLines/>
      </w:pP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00BA2B8E" w:rsidRPr="007F238C">
        <w:t>The Kernel Authentication Token</w:t>
      </w:r>
      <w:r w:rsidR="00BA2B8E" w:rsidRPr="007F238C">
        <w:fldChar w:fldCharType="begin"/>
      </w:r>
      <w:r w:rsidR="00BA2B8E" w:rsidRPr="007F238C">
        <w:instrText xml:space="preserve"> XE "Token" </w:instrText>
      </w:r>
      <w:r w:rsidR="00BA2B8E" w:rsidRPr="007F238C">
        <w:fldChar w:fldCharType="end"/>
      </w:r>
      <w:r w:rsidR="00BA2B8E" w:rsidRPr="007F238C">
        <w:fldChar w:fldCharType="begin"/>
      </w:r>
      <w:r w:rsidR="00BA2B8E" w:rsidRPr="007F238C">
        <w:instrText xml:space="preserve"> XE "Kernel:Authentication:Token" </w:instrText>
      </w:r>
      <w:r w:rsidR="00BA2B8E" w:rsidRPr="007F238C">
        <w:fldChar w:fldCharType="end"/>
      </w:r>
      <w:r w:rsidR="00BA2B8E" w:rsidRPr="007F238C">
        <w:fldChar w:fldCharType="begin"/>
      </w:r>
      <w:r w:rsidR="00BA2B8E" w:rsidRPr="007F238C">
        <w:instrText xml:space="preserve"> XE "Authentication:Kernel Authentication Token" </w:instrText>
      </w:r>
      <w:r w:rsidR="00BA2B8E" w:rsidRPr="007F238C">
        <w:fldChar w:fldCharType="end"/>
      </w:r>
      <w:r w:rsidR="00BA2B8E" w:rsidRPr="007F238C">
        <w:t xml:space="preserve"> is generated by the same code used to generate handles (i.e., </w:t>
      </w:r>
      <w:r w:rsidR="00BA2B8E" w:rsidRPr="007F238C">
        <w:rPr>
          <w:color w:val="000000"/>
        </w:rPr>
        <w:t>a unique text string that is used to identify a specific user for which it was generated</w:t>
      </w:r>
      <w:r w:rsidR="00BA2B8E" w:rsidRPr="007F238C">
        <w:t>) for other purposes used in the RPC Broker software. Once created, the token is stored in the ^XTMP temporary global</w:t>
      </w:r>
      <w:r w:rsidR="00BA2B8E" w:rsidRPr="007F238C">
        <w:fldChar w:fldCharType="begin"/>
      </w:r>
      <w:r w:rsidR="00BA2B8E" w:rsidRPr="007F238C">
        <w:instrText xml:space="preserve"> XE "^XTMP Global" </w:instrText>
      </w:r>
      <w:r w:rsidR="00BA2B8E" w:rsidRPr="007F238C">
        <w:fldChar w:fldCharType="end"/>
      </w:r>
      <w:r w:rsidR="00BA2B8E" w:rsidRPr="007F238C">
        <w:fldChar w:fldCharType="begin"/>
      </w:r>
      <w:r w:rsidR="00BA2B8E" w:rsidRPr="007F238C">
        <w:instrText xml:space="preserve"> XE "Globals:^XTMP" </w:instrText>
      </w:r>
      <w:r w:rsidR="00BA2B8E" w:rsidRPr="007F238C">
        <w:fldChar w:fldCharType="end"/>
      </w:r>
      <w:r w:rsidR="00BA2B8E" w:rsidRPr="007F238C">
        <w:fldChar w:fldCharType="begin"/>
      </w:r>
      <w:r w:rsidR="00BA2B8E" w:rsidRPr="007F238C">
        <w:instrText xml:space="preserve"> XE "Temporary Globals:^XTMP" </w:instrText>
      </w:r>
      <w:r w:rsidR="00BA2B8E" w:rsidRPr="007F238C">
        <w:fldChar w:fldCharType="end"/>
      </w:r>
      <w:r w:rsidR="00BA2B8E" w:rsidRPr="007F238C">
        <w:t>. The basic format of the token (handle) is as follows:</w:t>
      </w:r>
    </w:p>
    <w:p w:rsidR="00BA2B8E" w:rsidRPr="00382EAF" w:rsidRDefault="00BA2B8E" w:rsidP="00BA2B8E">
      <w:pPr>
        <w:pStyle w:val="BodyTextIndent"/>
        <w:rPr>
          <w:rFonts w:ascii="Courier New" w:hAnsi="Courier New" w:cs="Courier New"/>
          <w:sz w:val="18"/>
          <w:szCs w:val="18"/>
        </w:rPr>
      </w:pPr>
      <w:r w:rsidRPr="00382EAF">
        <w:rPr>
          <w:rFonts w:ascii="Courier New" w:hAnsi="Courier New" w:cs="Courier New"/>
          <w:sz w:val="18"/>
          <w:szCs w:val="18"/>
        </w:rPr>
        <w:t>XWBHDL</w:t>
      </w:r>
      <w:r w:rsidRPr="00C66467">
        <w:rPr>
          <w:rFonts w:ascii="Courier New" w:hAnsi="Courier New" w:cs="Courier New"/>
          <w:i/>
          <w:sz w:val="18"/>
          <w:szCs w:val="18"/>
        </w:rPr>
        <w:t>nnn</w:t>
      </w:r>
      <w:r w:rsidRPr="00382EAF">
        <w:rPr>
          <w:rFonts w:ascii="Courier New" w:hAnsi="Courier New" w:cs="Courier New"/>
          <w:sz w:val="18"/>
          <w:szCs w:val="18"/>
        </w:rPr>
        <w:t>-</w:t>
      </w:r>
      <w:r w:rsidRPr="00C66467">
        <w:rPr>
          <w:rFonts w:ascii="Courier New" w:hAnsi="Courier New" w:cs="Courier New"/>
          <w:i/>
          <w:sz w:val="18"/>
          <w:szCs w:val="18"/>
        </w:rPr>
        <w:t>nnnnnn</w:t>
      </w:r>
      <w:r w:rsidRPr="00382EAF">
        <w:rPr>
          <w:rFonts w:ascii="Courier New" w:hAnsi="Courier New" w:cs="Courier New"/>
          <w:sz w:val="18"/>
          <w:szCs w:val="18"/>
        </w:rPr>
        <w:t>_</w:t>
      </w:r>
      <w:r w:rsidRPr="00C66467">
        <w:rPr>
          <w:rFonts w:ascii="Courier New" w:hAnsi="Courier New" w:cs="Courier New"/>
          <w:i/>
          <w:sz w:val="18"/>
          <w:szCs w:val="18"/>
        </w:rPr>
        <w:t>n</w:t>
      </w:r>
    </w:p>
    <w:p w:rsidR="00BA2B8E" w:rsidRPr="007F238C" w:rsidRDefault="00BA2B8E" w:rsidP="00BA2B8E">
      <w:pPr>
        <w:pStyle w:val="BodyText"/>
      </w:pPr>
      <w:r w:rsidRPr="007F238C">
        <w:t xml:space="preserve">The "XWBHDL" indicates </w:t>
      </w:r>
      <w:r w:rsidR="00C66467">
        <w:t>that it is an RPC Broker handle;</w:t>
      </w:r>
      <w:r w:rsidRPr="007F238C">
        <w:t xml:space="preserve"> where "XWB" is the RPC Broker namespace and "</w:t>
      </w:r>
      <w:smartTag w:uri="urn:schemas-microsoft-com:office:smarttags" w:element="stockticker">
        <w:r w:rsidRPr="007F238C">
          <w:t>HDL</w:t>
        </w:r>
      </w:smartTag>
      <w:r w:rsidRPr="007F238C">
        <w:t>" indicates that it is a handle.</w:t>
      </w:r>
    </w:p>
    <w:p w:rsidR="00BA2B8E" w:rsidRPr="007F238C" w:rsidRDefault="00BA2B8E" w:rsidP="00BA2B8E">
      <w:pPr>
        <w:pStyle w:val="BodyText"/>
        <w:keepNext/>
        <w:keepLines/>
      </w:pPr>
      <w:r w:rsidRPr="007F238C">
        <w:t>The following is an example of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w:t>
      </w:r>
    </w:p>
    <w:p w:rsidR="00BA2B8E" w:rsidRPr="00382EAF" w:rsidRDefault="00BA2B8E" w:rsidP="00BA2B8E">
      <w:pPr>
        <w:pStyle w:val="BodyTextIndent"/>
        <w:rPr>
          <w:rFonts w:ascii="Courier New" w:hAnsi="Courier New" w:cs="Courier New"/>
          <w:sz w:val="18"/>
          <w:szCs w:val="18"/>
        </w:rPr>
      </w:pPr>
      <w:r w:rsidRPr="00382EAF">
        <w:rPr>
          <w:rFonts w:ascii="Courier New" w:hAnsi="Courier New" w:cs="Courier New"/>
          <w:sz w:val="18"/>
          <w:szCs w:val="18"/>
        </w:rPr>
        <w:t>XWBHDL977-124367_0</w:t>
      </w:r>
    </w:p>
    <w:p w:rsidR="00BA2B8E" w:rsidRPr="007F238C" w:rsidRDefault="00BA2B8E" w:rsidP="00BA2B8E">
      <w:pPr>
        <w:pStyle w:val="BodyText"/>
      </w:pPr>
    </w:p>
    <w:p w:rsidR="00BA2B8E" w:rsidRPr="007F238C" w:rsidRDefault="00BA2B8E" w:rsidP="00BA2B8E">
      <w:pPr>
        <w:pStyle w:val="BodyText"/>
        <w:sectPr w:rsidR="00BA2B8E" w:rsidRPr="007F238C" w:rsidSect="00BA2B8E">
          <w:headerReference w:type="even" r:id="rId44"/>
          <w:headerReference w:type="default" r:id="rId45"/>
          <w:pgSz w:w="12240" w:h="15840"/>
          <w:pgMar w:top="1440" w:right="1440" w:bottom="1440" w:left="1440" w:header="720" w:footer="720" w:gutter="0"/>
          <w:cols w:space="720"/>
          <w:titlePg/>
        </w:sectPr>
      </w:pPr>
      <w:bookmarkStart w:id="458" w:name="_Ref16564339"/>
      <w:bookmarkStart w:id="459" w:name="_Ref17682131"/>
    </w:p>
    <w:p w:rsidR="00B2768C" w:rsidRPr="008837F0" w:rsidRDefault="00B2768C" w:rsidP="007300F5">
      <w:pPr>
        <w:pStyle w:val="Heading1"/>
      </w:pPr>
      <w:bookmarkStart w:id="460" w:name="_Toc482782170"/>
      <w:bookmarkEnd w:id="458"/>
      <w:bookmarkEnd w:id="459"/>
      <w:r w:rsidRPr="008837F0">
        <w:lastRenderedPageBreak/>
        <w:t>Debugging and Troubleshooting</w:t>
      </w:r>
      <w:bookmarkEnd w:id="403"/>
      <w:bookmarkEnd w:id="460"/>
    </w:p>
    <w:p w:rsidR="00B2768C" w:rsidRPr="008837F0" w:rsidRDefault="00B2768C" w:rsidP="007300F5">
      <w:pPr>
        <w:pStyle w:val="Heading2"/>
      </w:pPr>
      <w:bookmarkStart w:id="461" w:name="_Toc449362464"/>
      <w:bookmarkStart w:id="462" w:name="_Ref468168543"/>
      <w:bookmarkStart w:id="463" w:name="_Toc482782171"/>
      <w:bookmarkStart w:id="464" w:name="_Toc336940200"/>
      <w:bookmarkStart w:id="465" w:name="_Toc337531849"/>
      <w:bookmarkStart w:id="466" w:name="_Toc337542625"/>
      <w:bookmarkStart w:id="467" w:name="_Toc337626338"/>
      <w:bookmarkStart w:id="468" w:name="_Toc337626541"/>
      <w:bookmarkStart w:id="469" w:name="_Toc337966614"/>
      <w:bookmarkStart w:id="470" w:name="_Toc338036358"/>
      <w:bookmarkStart w:id="471" w:name="_Toc338036654"/>
      <w:bookmarkStart w:id="472" w:name="_Toc338036809"/>
      <w:bookmarkStart w:id="473" w:name="_Toc338129981"/>
      <w:bookmarkStart w:id="474" w:name="_Toc338740719"/>
      <w:bookmarkStart w:id="475" w:name="_Toc338834104"/>
      <w:bookmarkStart w:id="476" w:name="_Toc339260939"/>
      <w:bookmarkStart w:id="477" w:name="_Toc339261008"/>
      <w:bookmarkStart w:id="478" w:name="_Toc339418606"/>
      <w:bookmarkStart w:id="479" w:name="_Toc339708011"/>
      <w:bookmarkStart w:id="480" w:name="_Toc339783089"/>
      <w:bookmarkStart w:id="481" w:name="_Toc345918898"/>
      <w:bookmarkStart w:id="482" w:name="_Toc354550979"/>
      <w:bookmarkStart w:id="483" w:name="_Toc378055898"/>
      <w:bookmarkStart w:id="484" w:name="_Toc336755545"/>
      <w:bookmarkStart w:id="485" w:name="_Toc336755678"/>
      <w:bookmarkStart w:id="486" w:name="_Toc336755831"/>
      <w:bookmarkStart w:id="487" w:name="_Toc336756128"/>
      <w:bookmarkStart w:id="488" w:name="_Toc336756219"/>
      <w:bookmarkStart w:id="489" w:name="_Toc336760281"/>
      <w:bookmarkStart w:id="490" w:name="_Toc336940224"/>
      <w:bookmarkStart w:id="491" w:name="_Toc337531873"/>
      <w:bookmarkStart w:id="492" w:name="_Toc337542649"/>
      <w:bookmarkStart w:id="493" w:name="_Toc337626362"/>
      <w:bookmarkStart w:id="494" w:name="_Toc337626565"/>
      <w:bookmarkStart w:id="495" w:name="_Toc337966638"/>
      <w:bookmarkStart w:id="496" w:name="_Toc338036382"/>
      <w:bookmarkStart w:id="497" w:name="_Toc338036678"/>
      <w:bookmarkStart w:id="498" w:name="_Toc338036833"/>
      <w:bookmarkStart w:id="499" w:name="_Toc338130005"/>
      <w:bookmarkStart w:id="500" w:name="_Toc338740743"/>
      <w:bookmarkStart w:id="501" w:name="_Toc338834129"/>
      <w:bookmarkStart w:id="502" w:name="_Toc339260964"/>
      <w:bookmarkStart w:id="503" w:name="_Toc339261033"/>
      <w:bookmarkStart w:id="504" w:name="_Toc339418624"/>
      <w:bookmarkStart w:id="505" w:name="_Toc339708012"/>
      <w:bookmarkStart w:id="506" w:name="_Toc339783090"/>
      <w:bookmarkStart w:id="507" w:name="_Toc345918899"/>
      <w:r w:rsidRPr="008837F0">
        <w:t>How to Debug Your Client Application</w:t>
      </w:r>
      <w:bookmarkEnd w:id="461"/>
      <w:bookmarkEnd w:id="462"/>
      <w:bookmarkEnd w:id="463"/>
    </w:p>
    <w:p w:rsidR="00B2768C" w:rsidRPr="008837F0" w:rsidRDefault="00313BDD" w:rsidP="0054023B">
      <w:pPr>
        <w:pStyle w:val="BodyText"/>
        <w:keepNext/>
        <w:keepLines/>
      </w:pPr>
      <w:r>
        <w:fldChar w:fldCharType="begin"/>
      </w:r>
      <w:r w:rsidR="0054023B" w:rsidRPr="008837F0">
        <w:instrText>xe "Debugging"</w:instrText>
      </w:r>
      <w:r>
        <w:fldChar w:fldCharType="end"/>
      </w:r>
      <w:r>
        <w:fldChar w:fldCharType="begin"/>
      </w:r>
      <w:r w:rsidR="0054023B" w:rsidRPr="008837F0">
        <w:instrText>xe "Troubleshooting"</w:instrText>
      </w:r>
      <w:r>
        <w:fldChar w:fldCharType="end"/>
      </w:r>
      <w:r>
        <w:fldChar w:fldCharType="begin"/>
      </w:r>
      <w:r w:rsidR="0054023B" w:rsidRPr="008837F0">
        <w:instrText>xe "How to:Debug Your Client Application"</w:instrText>
      </w:r>
      <w:r>
        <w:fldChar w:fldCharType="end"/>
      </w:r>
      <w:r>
        <w:fldChar w:fldCharType="begin"/>
      </w:r>
      <w:r w:rsidR="0054023B" w:rsidRPr="008837F0">
        <w:instrText>xe "Debugging:How to Debug Your Client Application"</w:instrText>
      </w:r>
      <w:r>
        <w:fldChar w:fldCharType="end"/>
      </w:r>
      <w:r>
        <w:fldChar w:fldCharType="begin"/>
      </w:r>
      <w:r w:rsidR="0054023B" w:rsidRPr="008837F0">
        <w:instrText>xe "Troubleshooting:How to Debug Your Client Application"</w:instrText>
      </w:r>
      <w:r>
        <w:fldChar w:fldCharType="end"/>
      </w:r>
      <w:r w:rsidR="00B2768C" w:rsidRPr="008837F0">
        <w:t>Beside the normal debugging facilities provided by Delphi, you can also invoke a debug mode</w:t>
      </w:r>
      <w:r w:rsidR="0054023B" w:rsidRPr="008837F0">
        <w:t>,</w:t>
      </w:r>
      <w:r w:rsidR="00B2768C" w:rsidRPr="008837F0">
        <w:t xml:space="preserve"> so that you can step through your code on the client side and your RPC code on th</w:t>
      </w:r>
      <w:r w:rsidR="0054023B" w:rsidRPr="008837F0">
        <w:t>e M server side simultaneously.</w:t>
      </w:r>
    </w:p>
    <w:p w:rsidR="00B2768C" w:rsidRPr="008837F0" w:rsidRDefault="00B2768C" w:rsidP="0054023B">
      <w:pPr>
        <w:pStyle w:val="BodyText"/>
        <w:keepNext/>
        <w:keepLines/>
      </w:pPr>
      <w:r w:rsidRPr="008837F0">
        <w:t xml:space="preserve">To </w:t>
      </w:r>
      <w:r w:rsidR="0054023B" w:rsidRPr="008837F0">
        <w:t>i</w:t>
      </w:r>
      <w:r w:rsidR="0028581E" w:rsidRPr="008837F0">
        <w:t>nvoke th</w:t>
      </w:r>
      <w:r w:rsidR="0054023B" w:rsidRPr="008837F0">
        <w:t>e debug mode, perform the following procedure</w:t>
      </w:r>
      <w:r w:rsidRPr="008837F0">
        <w:t>:</w:t>
      </w:r>
    </w:p>
    <w:p w:rsidR="00D529EE" w:rsidRDefault="00D529EE" w:rsidP="00723366">
      <w:pPr>
        <w:pStyle w:val="ListNumber"/>
        <w:keepNext/>
        <w:keepLines/>
        <w:numPr>
          <w:ilvl w:val="0"/>
          <w:numId w:val="26"/>
        </w:numPr>
        <w:tabs>
          <w:tab w:val="clear" w:pos="360"/>
        </w:tabs>
        <w:ind w:left="720"/>
      </w:pPr>
      <w:r w:rsidRPr="008837F0">
        <w:t xml:space="preserve">On the client side, set the </w:t>
      </w:r>
      <w:r w:rsidRPr="00D56A3A">
        <w:rPr>
          <w:b/>
        </w:rPr>
        <w:t>DebugMode</w:t>
      </w:r>
      <w:r w:rsidRPr="008837F0">
        <w:t xml:space="preserve"> property</w:t>
      </w:r>
      <w:r w:rsidR="00313BDD">
        <w:fldChar w:fldCharType="begin"/>
      </w:r>
      <w:r w:rsidRPr="008837F0">
        <w:instrText>xe "DebugMode Property"</w:instrText>
      </w:r>
      <w:r w:rsidR="00313BDD">
        <w:fldChar w:fldCharType="end"/>
      </w:r>
      <w:r w:rsidR="00313BDD">
        <w:fldChar w:fldCharType="begin"/>
      </w:r>
      <w:r w:rsidRPr="008837F0">
        <w:instrText>xe "Properties</w:instrText>
      </w:r>
      <w:proofErr w:type="gramStart"/>
      <w:r w:rsidRPr="008837F0">
        <w:instrText>:DebugMode</w:instrText>
      </w:r>
      <w:proofErr w:type="gramEnd"/>
      <w:r w:rsidRPr="008837F0">
        <w:instrText>"</w:instrText>
      </w:r>
      <w:r w:rsidR="00313BDD">
        <w:fldChar w:fldCharType="end"/>
      </w:r>
      <w:r w:rsidRPr="008837F0">
        <w:t xml:space="preserve"> on the TRPCBroker component to </w:t>
      </w:r>
      <w:r w:rsidRPr="00625B59">
        <w:rPr>
          <w:b/>
        </w:rPr>
        <w:t>True</w:t>
      </w:r>
      <w:r w:rsidR="00625B59">
        <w:t>.</w:t>
      </w:r>
    </w:p>
    <w:p w:rsidR="00625B59" w:rsidRDefault="00625B59" w:rsidP="0054023B">
      <w:pPr>
        <w:pStyle w:val="ListNumber"/>
        <w:keepNext/>
        <w:keepLines/>
      </w:pPr>
      <w:r>
        <w:t>Switch over to the VistA M S</w:t>
      </w:r>
      <w:r w:rsidR="00B2768C" w:rsidRPr="008837F0">
        <w:t>erver and set any break points in the routines being called in order to help isolate the problem.</w:t>
      </w:r>
    </w:p>
    <w:p w:rsidR="00B2768C" w:rsidRPr="008837F0" w:rsidRDefault="00625B59" w:rsidP="0054023B">
      <w:pPr>
        <w:pStyle w:val="ListNumber"/>
        <w:keepNext/>
        <w:keepLines/>
      </w:pPr>
      <w:r>
        <w:t>I</w:t>
      </w:r>
      <w:r w:rsidR="00B2768C" w:rsidRPr="008837F0">
        <w:t>ssue the M debug command (e.g.,</w:t>
      </w:r>
      <w:r w:rsidR="00AB6BF1" w:rsidRPr="008837F0">
        <w:t> </w:t>
      </w:r>
      <w:r w:rsidR="00B2768C" w:rsidRPr="008837F0">
        <w:t>ZDEBUG)</w:t>
      </w:r>
      <w:r w:rsidR="00A800CE">
        <w:t xml:space="preserve"> or follow instructions in the InterSystems Caché</w:t>
      </w:r>
      <w:r w:rsidR="00A800CE">
        <w:rPr>
          <w:rFonts w:ascii="Lucida Sans Unicode" w:hAnsi="Lucida Sans Unicode" w:cs="Lucida Sans Unicode"/>
        </w:rPr>
        <w:t xml:space="preserve"> </w:t>
      </w:r>
      <w:r w:rsidR="00A800CE">
        <w:t>documentation on “Debugging with the Caché</w:t>
      </w:r>
      <w:r w:rsidR="00A800CE">
        <w:rPr>
          <w:rFonts w:ascii="Lucida Sans Unicode" w:hAnsi="Lucida Sans Unicode" w:cs="Lucida Sans Unicode"/>
        </w:rPr>
        <w:t xml:space="preserve"> </w:t>
      </w:r>
      <w:r w:rsidR="00A800CE">
        <w:t>Debugger.”</w:t>
      </w:r>
    </w:p>
    <w:p w:rsidR="00B2768C" w:rsidRPr="008837F0" w:rsidRDefault="00B2768C" w:rsidP="0054023B">
      <w:pPr>
        <w:pStyle w:val="ListNumber"/>
        <w:keepNext/>
        <w:keepLines/>
      </w:pPr>
      <w:r w:rsidRPr="008837F0">
        <w:t xml:space="preserve">Start the following </w:t>
      </w:r>
      <w:r w:rsidR="00625B59">
        <w:t>VistA M S</w:t>
      </w:r>
      <w:r w:rsidRPr="008837F0">
        <w:t>erver process</w:t>
      </w:r>
      <w:r w:rsidR="00313BDD">
        <w:fldChar w:fldCharType="begin"/>
      </w:r>
      <w:r w:rsidR="002E7358" w:rsidRPr="008837F0">
        <w:instrText>xe "</w:instrText>
      </w:r>
      <w:r w:rsidR="00625B59">
        <w:instrText>DEBUG</w:instrText>
      </w:r>
      <w:r w:rsidR="002E7358" w:rsidRPr="008837F0">
        <w:instrText>^XWBTCP</w:instrText>
      </w:r>
      <w:r w:rsidR="00625B59">
        <w:instrText>M</w:instrText>
      </w:r>
      <w:r w:rsidR="002E7358" w:rsidRPr="008837F0">
        <w:instrText>"</w:instrText>
      </w:r>
      <w:r w:rsidR="00313BDD">
        <w:fldChar w:fldCharType="end"/>
      </w:r>
      <w:r w:rsidRPr="008837F0">
        <w:t>:</w:t>
      </w:r>
    </w:p>
    <w:p w:rsidR="00B2768C" w:rsidRPr="00625B59" w:rsidRDefault="00B2768C" w:rsidP="00625B59">
      <w:pPr>
        <w:pStyle w:val="BodyTextIndent3"/>
        <w:keepNext/>
        <w:keepLines/>
        <w:rPr>
          <w:rFonts w:ascii="Courier New" w:hAnsi="Courier New"/>
          <w:sz w:val="18"/>
        </w:rPr>
      </w:pPr>
      <w:r w:rsidRPr="008837F0">
        <w:rPr>
          <w:rFonts w:ascii="Courier New" w:hAnsi="Courier New"/>
          <w:sz w:val="18"/>
        </w:rPr>
        <w:t>&gt;</w:t>
      </w:r>
      <w:r w:rsidRPr="008837F0">
        <w:rPr>
          <w:rFonts w:ascii="Courier New" w:hAnsi="Courier New"/>
          <w:b/>
          <w:sz w:val="18"/>
        </w:rPr>
        <w:t xml:space="preserve">D </w:t>
      </w:r>
      <w:r w:rsidR="00A800CE">
        <w:rPr>
          <w:rFonts w:ascii="Courier New" w:hAnsi="Courier New"/>
          <w:b/>
          <w:sz w:val="18"/>
        </w:rPr>
        <w:t>DEBUG</w:t>
      </w:r>
      <w:r w:rsidRPr="008837F0">
        <w:rPr>
          <w:rFonts w:ascii="Courier New" w:hAnsi="Courier New"/>
          <w:b/>
          <w:sz w:val="18"/>
        </w:rPr>
        <w:t>^XWBTCP</w:t>
      </w:r>
      <w:r w:rsidR="00A800CE">
        <w:rPr>
          <w:rFonts w:ascii="Courier New" w:hAnsi="Courier New"/>
          <w:b/>
          <w:sz w:val="18"/>
        </w:rPr>
        <w:t>M</w:t>
      </w:r>
    </w:p>
    <w:p w:rsidR="00625B59" w:rsidRDefault="00625B59" w:rsidP="0054023B">
      <w:pPr>
        <w:pStyle w:val="ListNumber"/>
      </w:pPr>
      <w:r>
        <w:t xml:space="preserve">Enter a unique Listener port number (i.e., a port number </w:t>
      </w:r>
      <w:r w:rsidRPr="00625B59">
        <w:rPr>
          <w:i/>
        </w:rPr>
        <w:t>not</w:t>
      </w:r>
      <w:r w:rsidRPr="00625B59">
        <w:t xml:space="preserve"> </w:t>
      </w:r>
      <w:r>
        <w:t>in general use).</w:t>
      </w:r>
    </w:p>
    <w:p w:rsidR="00625B59" w:rsidRDefault="00625B59" w:rsidP="0054023B">
      <w:pPr>
        <w:pStyle w:val="ListNumber"/>
      </w:pPr>
      <w:r>
        <w:t>S</w:t>
      </w:r>
      <w:r w:rsidRPr="008837F0">
        <w:t xml:space="preserve">witch over to the client application and </w:t>
      </w:r>
      <w:r>
        <w:t>connect the client application to the VistA M Server using the server’s IP address and the port number you entered Step 5</w:t>
      </w:r>
      <w:r w:rsidRPr="008837F0">
        <w:t>.</w:t>
      </w:r>
    </w:p>
    <w:p w:rsidR="00B2768C" w:rsidRPr="008837F0" w:rsidRDefault="00B2768C" w:rsidP="0054023B">
      <w:pPr>
        <w:pStyle w:val="ListNumber"/>
      </w:pPr>
      <w:r w:rsidRPr="008837F0">
        <w:t xml:space="preserve">You can now step through the code on your client and simultaneously step through the code on the </w:t>
      </w:r>
      <w:r w:rsidR="00625B59">
        <w:t>VistA M S</w:t>
      </w:r>
      <w:r w:rsidRPr="008837F0">
        <w:t>erver side for any RPCs that your client calls.</w:t>
      </w:r>
    </w:p>
    <w:p w:rsidR="00B2768C" w:rsidRPr="008837F0" w:rsidRDefault="00B2768C" w:rsidP="009635D7">
      <w:pPr>
        <w:pStyle w:val="Heading3"/>
      </w:pPr>
      <w:bookmarkStart w:id="508" w:name="_Toc449362465"/>
      <w:bookmarkStart w:id="509" w:name="_Toc482782172"/>
      <w:r w:rsidRPr="008837F0">
        <w:t>RPC Error Trapping</w:t>
      </w:r>
      <w:bookmarkEnd w:id="508"/>
      <w:bookmarkEnd w:id="509"/>
    </w:p>
    <w:p w:rsidR="00B2768C" w:rsidRPr="008837F0" w:rsidRDefault="00313BDD" w:rsidP="0054023B">
      <w:pPr>
        <w:pStyle w:val="BodyText"/>
      </w:pPr>
      <w:r>
        <w:fldChar w:fldCharType="begin"/>
      </w:r>
      <w:r w:rsidR="0054023B" w:rsidRPr="008837F0">
        <w:instrText>xe "RPCs:Error Trapping"</w:instrText>
      </w:r>
      <w:r>
        <w:fldChar w:fldCharType="end"/>
      </w:r>
      <w:r>
        <w:fldChar w:fldCharType="begin"/>
      </w:r>
      <w:r w:rsidR="0054023B" w:rsidRPr="008837F0">
        <w:instrText>xe "Trapping RPC Errors"</w:instrText>
      </w:r>
      <w:r>
        <w:fldChar w:fldCharType="end"/>
      </w:r>
      <w:r>
        <w:fldChar w:fldCharType="begin"/>
      </w:r>
      <w:r w:rsidR="0054023B" w:rsidRPr="008837F0">
        <w:instrText>xe "Error Message Handling"</w:instrText>
      </w:r>
      <w:r>
        <w:fldChar w:fldCharType="end"/>
      </w:r>
      <w:r>
        <w:fldChar w:fldCharType="begin"/>
      </w:r>
      <w:r w:rsidR="0054023B" w:rsidRPr="008837F0">
        <w:instrText>xe " Message Handling, Errors"</w:instrText>
      </w:r>
      <w:r>
        <w:fldChar w:fldCharType="end"/>
      </w:r>
      <w:r>
        <w:fldChar w:fldCharType="begin"/>
      </w:r>
      <w:r w:rsidR="0054023B" w:rsidRPr="008837F0">
        <w:instrText>xe "Troubleshooting:Error Trapping"</w:instrText>
      </w:r>
      <w:r>
        <w:fldChar w:fldCharType="end"/>
      </w:r>
      <w:r>
        <w:fldChar w:fldCharType="begin"/>
      </w:r>
      <w:r w:rsidR="0054023B" w:rsidRPr="008837F0">
        <w:instrText>xe "Debugging:Error Trapping"</w:instrText>
      </w:r>
      <w:r>
        <w:fldChar w:fldCharType="end"/>
      </w:r>
      <w:r w:rsidR="00B2768C" w:rsidRPr="008837F0">
        <w:t xml:space="preserve">M errors on the </w:t>
      </w:r>
      <w:r w:rsidR="002E7358" w:rsidRPr="008837F0">
        <w:t>VistA M S</w:t>
      </w:r>
      <w:r w:rsidR="00B2768C" w:rsidRPr="008837F0">
        <w:t>erver that occur during RPC execution are trapped by the use of M and Kernel error handling. In addition, the M error message is sent back to</w:t>
      </w:r>
      <w:r w:rsidR="004054A7">
        <w:t xml:space="preserve"> the Delphi client. Delphi </w:t>
      </w:r>
      <w:r w:rsidR="00B2768C" w:rsidRPr="008837F0">
        <w:t>raise</w:t>
      </w:r>
      <w:r w:rsidR="004054A7">
        <w:t>s</w:t>
      </w:r>
      <w:r w:rsidR="00B2768C" w:rsidRPr="008837F0">
        <w:t xml:space="preserve"> an exception EBrokerError</w:t>
      </w:r>
      <w:r>
        <w:fldChar w:fldCharType="begin"/>
      </w:r>
      <w:r w:rsidR="002E7358" w:rsidRPr="008837F0">
        <w:instrText>xe "EBrokerError"</w:instrText>
      </w:r>
      <w:r>
        <w:fldChar w:fldCharType="end"/>
      </w:r>
      <w:r w:rsidR="00B2768C" w:rsidRPr="008837F0">
        <w:t xml:space="preserve"> and a popup box displaying the error. At this point</w:t>
      </w:r>
      <w:r w:rsidR="00C66467">
        <w:t>,</w:t>
      </w:r>
      <w:r w:rsidR="00B2768C" w:rsidRPr="008837F0">
        <w:t xml:space="preserve"> RPC execution terminates and the channel is closed.</w:t>
      </w:r>
    </w:p>
    <w:p w:rsidR="00B2768C" w:rsidRPr="008837F0" w:rsidRDefault="00B2768C" w:rsidP="007300F5">
      <w:pPr>
        <w:pStyle w:val="Heading2"/>
      </w:pPr>
      <w:bookmarkStart w:id="510" w:name="_Toc449362466"/>
      <w:bookmarkStart w:id="511" w:name="_Toc48278217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r w:rsidRPr="008837F0">
        <w:t>Troubleshooting Connections</w:t>
      </w:r>
      <w:bookmarkEnd w:id="510"/>
      <w:bookmarkEnd w:id="511"/>
    </w:p>
    <w:p w:rsidR="00B2768C" w:rsidRPr="008837F0" w:rsidRDefault="00B2768C" w:rsidP="009635D7">
      <w:pPr>
        <w:pStyle w:val="Heading3"/>
      </w:pPr>
      <w:bookmarkStart w:id="512" w:name="_Toc378055905"/>
      <w:bookmarkStart w:id="513" w:name="_Ref449357604"/>
      <w:bookmarkStart w:id="514" w:name="_Toc449362467"/>
      <w:bookmarkStart w:id="515" w:name="_Ref468169117"/>
      <w:bookmarkStart w:id="516" w:name="_Toc482782174"/>
      <w:r w:rsidRPr="008837F0">
        <w:t>Identifying the Listener Process on the Server</w:t>
      </w:r>
      <w:bookmarkEnd w:id="512"/>
      <w:bookmarkEnd w:id="513"/>
      <w:bookmarkEnd w:id="514"/>
      <w:bookmarkEnd w:id="515"/>
      <w:bookmarkEnd w:id="516"/>
    </w:p>
    <w:p w:rsidR="00EF795C" w:rsidRDefault="00313BDD" w:rsidP="00EF795C">
      <w:pPr>
        <w:pStyle w:val="BodyText"/>
        <w:keepNext/>
        <w:keepLines/>
      </w:pPr>
      <w:r>
        <w:fldChar w:fldCharType="begin"/>
      </w:r>
      <w:r w:rsidR="0054023B" w:rsidRPr="008837F0">
        <w:instrText>xe "Troubleshooting:Connections"</w:instrText>
      </w:r>
      <w:r>
        <w:fldChar w:fldCharType="end"/>
      </w:r>
      <w:r>
        <w:fldChar w:fldCharType="begin"/>
      </w:r>
      <w:r w:rsidR="0054023B" w:rsidRPr="008837F0">
        <w:instrText>xe "Identifying:Listener Process on the Server"</w:instrText>
      </w:r>
      <w:r>
        <w:fldChar w:fldCharType="end"/>
      </w:r>
      <w:r>
        <w:fldChar w:fldCharType="begin"/>
      </w:r>
      <w:r w:rsidR="0054023B" w:rsidRPr="008837F0">
        <w:instrText>xe "Troubleshooting:Identifying:Listener Process on the Server"</w:instrText>
      </w:r>
      <w:r>
        <w:fldChar w:fldCharType="end"/>
      </w:r>
      <w:r>
        <w:fldChar w:fldCharType="begin"/>
      </w:r>
      <w:r w:rsidR="0054023B" w:rsidRPr="008837F0">
        <w:instrText>xe "Debugging:Identifying:Listener Process on the Server"</w:instrText>
      </w:r>
      <w:r>
        <w:fldChar w:fldCharType="end"/>
      </w:r>
      <w:r w:rsidR="00B2768C" w:rsidRPr="008837F0">
        <w:t xml:space="preserve">On </w:t>
      </w:r>
      <w:r w:rsidR="00BD615B">
        <w:t>InterSystems</w:t>
      </w:r>
      <w:r w:rsidR="00C560B8">
        <w:t xml:space="preserve"> </w:t>
      </w:r>
      <w:r w:rsidR="00AC666C">
        <w:t>Cach</w:t>
      </w:r>
      <w:r w:rsidR="00AC666C" w:rsidRPr="00314367">
        <w:rPr>
          <w:szCs w:val="22"/>
        </w:rPr>
        <w:t>é</w:t>
      </w:r>
      <w:r w:rsidR="00AC666C" w:rsidRPr="008837F0">
        <w:t xml:space="preserve"> </w:t>
      </w:r>
      <w:r w:rsidR="00B2768C" w:rsidRPr="008837F0">
        <w:t>systems, where the Broker Listener is running</w:t>
      </w:r>
      <w:r w:rsidR="00A800CE">
        <w:t xml:space="preserve"> and the System Status</w:t>
      </w:r>
      <w:r w:rsidR="00EE5280">
        <w:fldChar w:fldCharType="begin"/>
      </w:r>
      <w:r w:rsidR="00EE5280">
        <w:instrText xml:space="preserve"> XE "</w:instrText>
      </w:r>
      <w:r w:rsidR="00EE5280" w:rsidRPr="00E11530">
        <w:instrText>System Status</w:instrText>
      </w:r>
      <w:r w:rsidR="00EE5280">
        <w:instrText xml:space="preserve"> Menu" </w:instrText>
      </w:r>
      <w:r w:rsidR="00EE5280">
        <w:fldChar w:fldCharType="end"/>
      </w:r>
      <w:r w:rsidR="00EE5280">
        <w:fldChar w:fldCharType="begin"/>
      </w:r>
      <w:r w:rsidR="00EE5280">
        <w:instrText xml:space="preserve"> XE "Menus:</w:instrText>
      </w:r>
      <w:r w:rsidR="00EE5280" w:rsidRPr="00E11530">
        <w:instrText>System Status</w:instrText>
      </w:r>
      <w:r w:rsidR="00EE5280">
        <w:instrText xml:space="preserve"> Menu" </w:instrText>
      </w:r>
      <w:r w:rsidR="00EE5280">
        <w:fldChar w:fldCharType="end"/>
      </w:r>
      <w:r w:rsidR="00EE5280">
        <w:fldChar w:fldCharType="begin"/>
      </w:r>
      <w:r w:rsidR="00EE5280">
        <w:instrText xml:space="preserve"> XE "Options:</w:instrText>
      </w:r>
      <w:r w:rsidR="00EE5280" w:rsidRPr="00E11530">
        <w:instrText>System Status</w:instrText>
      </w:r>
      <w:r w:rsidR="00EE5280">
        <w:instrText xml:space="preserve"> Menu" </w:instrText>
      </w:r>
      <w:r w:rsidR="00EE5280">
        <w:fldChar w:fldCharType="end"/>
      </w:r>
      <w:r w:rsidR="00A800CE">
        <w:t xml:space="preserve"> [XUSTATUS</w:t>
      </w:r>
      <w:r w:rsidR="00EE5280">
        <w:fldChar w:fldCharType="begin"/>
      </w:r>
      <w:r w:rsidR="00EE5280">
        <w:instrText xml:space="preserve"> XE "</w:instrText>
      </w:r>
      <w:r w:rsidR="00EE5280" w:rsidRPr="0098777B">
        <w:instrText>XUSTATUS</w:instrText>
      </w:r>
      <w:r w:rsidR="00EE5280">
        <w:instrText xml:space="preserve"> Menu" </w:instrText>
      </w:r>
      <w:r w:rsidR="00EE5280">
        <w:fldChar w:fldCharType="end"/>
      </w:r>
      <w:r w:rsidR="00EE5280">
        <w:fldChar w:fldCharType="begin"/>
      </w:r>
      <w:r w:rsidR="00EE5280">
        <w:instrText xml:space="preserve"> XE "Menus:</w:instrText>
      </w:r>
      <w:r w:rsidR="00EE5280" w:rsidRPr="0098777B">
        <w:instrText>XUSTATUS</w:instrText>
      </w:r>
      <w:r w:rsidR="00EE5280">
        <w:instrText xml:space="preserve">" </w:instrText>
      </w:r>
      <w:r w:rsidR="00EE5280">
        <w:fldChar w:fldCharType="end"/>
      </w:r>
      <w:r w:rsidR="00EE5280">
        <w:fldChar w:fldCharType="begin"/>
      </w:r>
      <w:r w:rsidR="00EE5280">
        <w:instrText xml:space="preserve"> XE "Options:</w:instrText>
      </w:r>
      <w:r w:rsidR="00EE5280" w:rsidRPr="0098777B">
        <w:instrText>XUSTATUS</w:instrText>
      </w:r>
      <w:r w:rsidR="00EE5280">
        <w:instrText xml:space="preserve">" </w:instrText>
      </w:r>
      <w:r w:rsidR="00EE5280">
        <w:fldChar w:fldCharType="end"/>
      </w:r>
      <w:r w:rsidR="00A800CE">
        <w:t>] menu option is available</w:t>
      </w:r>
      <w:r w:rsidR="00B2768C" w:rsidRPr="008837F0">
        <w:t>, the Listener process name is</w:t>
      </w:r>
      <w:r w:rsidR="00EF795C">
        <w:t>:</w:t>
      </w:r>
    </w:p>
    <w:p w:rsidR="00EF795C" w:rsidRPr="00EF795C" w:rsidRDefault="00C560B8" w:rsidP="00EF795C">
      <w:pPr>
        <w:pStyle w:val="BodyTextIndent"/>
        <w:keepNext/>
        <w:keepLines/>
        <w:rPr>
          <w:b/>
        </w:rPr>
      </w:pPr>
      <w:r w:rsidRPr="00EF795C">
        <w:rPr>
          <w:b/>
        </w:rPr>
        <w:t>|TCP|</w:t>
      </w:r>
      <w:r w:rsidR="008837F0" w:rsidRPr="00EF795C">
        <w:rPr>
          <w:b/>
          <w:i/>
        </w:rPr>
        <w:t>####</w:t>
      </w:r>
    </w:p>
    <w:p w:rsidR="00B2768C" w:rsidRDefault="00EF795C" w:rsidP="00EF795C">
      <w:pPr>
        <w:pStyle w:val="BodyText"/>
      </w:pPr>
      <w:r>
        <w:t>W</w:t>
      </w:r>
      <w:r w:rsidR="00B2768C" w:rsidRPr="008837F0">
        <w:t xml:space="preserve">here </w:t>
      </w:r>
      <w:r w:rsidR="008837F0" w:rsidRPr="00EE5280">
        <w:rPr>
          <w:b/>
          <w:i/>
        </w:rPr>
        <w:t>####</w:t>
      </w:r>
      <w:r w:rsidR="00B2768C" w:rsidRPr="008837F0">
        <w:t xml:space="preserve"> is the port number being listened to. This should help quickly locate Listener processes when troubleshooting any connection problems.</w:t>
      </w:r>
    </w:p>
    <w:p w:rsidR="00A800CE" w:rsidRDefault="00A800CE" w:rsidP="0033075E">
      <w:pPr>
        <w:pStyle w:val="BodyText"/>
        <w:keepNext/>
        <w:keepLines/>
      </w:pPr>
      <w:r>
        <w:lastRenderedPageBreak/>
        <w:t xml:space="preserve">On systems with greater security or with listener processes started by Linux </w:t>
      </w:r>
      <w:r w:rsidRPr="0033075E">
        <w:rPr>
          <w:b/>
        </w:rPr>
        <w:t>xinetd.d</w:t>
      </w:r>
      <w:r>
        <w:t xml:space="preserve"> scripts, the following commands </w:t>
      </w:r>
      <w:r w:rsidR="00EE5280">
        <w:t>can</w:t>
      </w:r>
      <w:r>
        <w:t xml:space="preserve"> be helpful:</w:t>
      </w:r>
    </w:p>
    <w:p w:rsidR="00D6151B" w:rsidRPr="00D6151B" w:rsidRDefault="00D6151B" w:rsidP="0033075E">
      <w:pPr>
        <w:pStyle w:val="ListBullet"/>
        <w:keepNext/>
        <w:keepLines/>
      </w:pPr>
      <w:r w:rsidRPr="00D6151B">
        <w:t>L</w:t>
      </w:r>
      <w:r>
        <w:t>ist</w:t>
      </w:r>
      <w:r w:rsidRPr="00D6151B">
        <w:t xml:space="preserve"> all </w:t>
      </w:r>
      <w:r w:rsidRPr="0033075E">
        <w:rPr>
          <w:b/>
        </w:rPr>
        <w:t>xinetd.d</w:t>
      </w:r>
      <w:r w:rsidRPr="00D6151B">
        <w:t xml:space="preserve"> scripts:</w:t>
      </w:r>
    </w:p>
    <w:p w:rsidR="00A800CE" w:rsidRDefault="00A800CE" w:rsidP="0033075E">
      <w:pPr>
        <w:pStyle w:val="BodyTextIndent3"/>
        <w:keepNext/>
        <w:keepLines/>
      </w:pPr>
      <w:r>
        <w:t>&gt;</w:t>
      </w:r>
      <w:r w:rsidR="00D6151B" w:rsidRPr="00D6151B">
        <w:rPr>
          <w:b/>
        </w:rPr>
        <w:t>!ls –al /etc/xinetd.d</w:t>
      </w:r>
    </w:p>
    <w:p w:rsidR="00D6151B" w:rsidRPr="00D6151B" w:rsidRDefault="00D6151B" w:rsidP="0033075E">
      <w:pPr>
        <w:pStyle w:val="ListBullet"/>
        <w:keepNext/>
        <w:keepLines/>
      </w:pPr>
      <w:r w:rsidRPr="00D6151B">
        <w:t>L</w:t>
      </w:r>
      <w:r>
        <w:t>ist</w:t>
      </w:r>
      <w:r w:rsidRPr="00D6151B">
        <w:t xml:space="preserve"> xinetd.d scripts containing string “</w:t>
      </w:r>
      <w:r w:rsidRPr="0033075E">
        <w:rPr>
          <w:b/>
        </w:rPr>
        <w:t>vis</w:t>
      </w:r>
      <w:r w:rsidRPr="00D6151B">
        <w:t>”:</w:t>
      </w:r>
    </w:p>
    <w:p w:rsidR="00A800CE" w:rsidRDefault="00A800CE" w:rsidP="00D6151B">
      <w:pPr>
        <w:pStyle w:val="BodyTextIndent3"/>
      </w:pPr>
      <w:r>
        <w:t>&gt;</w:t>
      </w:r>
      <w:r w:rsidRPr="00D6151B">
        <w:rPr>
          <w:b/>
        </w:rPr>
        <w:t>!l</w:t>
      </w:r>
      <w:r w:rsidR="00D6151B" w:rsidRPr="00D6151B">
        <w:rPr>
          <w:b/>
        </w:rPr>
        <w:t>s –al/etc/xinetd.d | grep vis</w:t>
      </w:r>
    </w:p>
    <w:p w:rsidR="00D6151B" w:rsidRPr="00D6151B" w:rsidRDefault="00D6151B" w:rsidP="00EE5280">
      <w:pPr>
        <w:pStyle w:val="ListBullet"/>
        <w:keepNext/>
        <w:keepLines/>
      </w:pPr>
      <w:r w:rsidRPr="00D6151B">
        <w:t>Display script “</w:t>
      </w:r>
      <w:r w:rsidRPr="0033075E">
        <w:rPr>
          <w:b/>
        </w:rPr>
        <w:t>vis_rpct</w:t>
      </w:r>
      <w:r w:rsidRPr="00D6151B">
        <w:t>”:</w:t>
      </w:r>
    </w:p>
    <w:p w:rsidR="00A800CE" w:rsidRDefault="00A800CE" w:rsidP="00D6151B">
      <w:pPr>
        <w:pStyle w:val="BodyTextIndent3"/>
      </w:pPr>
      <w:r>
        <w:t>&gt;</w:t>
      </w:r>
      <w:r w:rsidRPr="00D6151B">
        <w:rPr>
          <w:b/>
        </w:rPr>
        <w:t>!cat /etc/xinetd.d/vis_</w:t>
      </w:r>
      <w:r w:rsidR="00D6151B" w:rsidRPr="00D6151B">
        <w:rPr>
          <w:b/>
        </w:rPr>
        <w:t>rpct</w:t>
      </w:r>
    </w:p>
    <w:p w:rsidR="00D6151B" w:rsidRPr="00D6151B" w:rsidRDefault="00D6151B" w:rsidP="0033075E">
      <w:pPr>
        <w:pStyle w:val="ListBullet"/>
        <w:keepNext/>
        <w:keepLines/>
      </w:pPr>
      <w:r w:rsidRPr="00D6151B">
        <w:t xml:space="preserve">Look for listener running on port </w:t>
      </w:r>
      <w:r w:rsidRPr="0033075E">
        <w:rPr>
          <w:b/>
        </w:rPr>
        <w:t>2020</w:t>
      </w:r>
      <w:r w:rsidRPr="00D6151B">
        <w:t>:</w:t>
      </w:r>
    </w:p>
    <w:p w:rsidR="00A800CE" w:rsidRPr="008837F0" w:rsidRDefault="00A800CE" w:rsidP="00D6151B">
      <w:pPr>
        <w:pStyle w:val="BodyTextIndent3"/>
      </w:pPr>
      <w:r>
        <w:t>&gt;</w:t>
      </w:r>
      <w:r w:rsidRPr="00D6151B">
        <w:rPr>
          <w:b/>
        </w:rPr>
        <w:t xml:space="preserve">!netstat –an | grep </w:t>
      </w:r>
      <w:r w:rsidR="00D6151B" w:rsidRPr="00D6151B">
        <w:rPr>
          <w:b/>
        </w:rPr>
        <w:t>:2020</w:t>
      </w:r>
    </w:p>
    <w:p w:rsidR="00B2768C" w:rsidRPr="008837F0" w:rsidRDefault="00B2768C" w:rsidP="009635D7">
      <w:pPr>
        <w:pStyle w:val="Heading3"/>
      </w:pPr>
      <w:bookmarkStart w:id="517" w:name="_Toc378055906"/>
      <w:bookmarkStart w:id="518" w:name="_Ref449357633"/>
      <w:bookmarkStart w:id="519" w:name="_Toc449362468"/>
      <w:bookmarkStart w:id="520" w:name="_Toc482782175"/>
      <w:r w:rsidRPr="008837F0">
        <w:t>Identifying the Handler Process on the Server</w:t>
      </w:r>
      <w:bookmarkEnd w:id="517"/>
      <w:bookmarkEnd w:id="518"/>
      <w:bookmarkEnd w:id="519"/>
      <w:bookmarkEnd w:id="520"/>
    </w:p>
    <w:p w:rsidR="00EF795C" w:rsidRDefault="00313BDD" w:rsidP="00EF795C">
      <w:pPr>
        <w:keepNext/>
        <w:keepLines/>
        <w:autoSpaceDE w:val="0"/>
        <w:autoSpaceDN w:val="0"/>
        <w:adjustRightInd w:val="0"/>
      </w:pPr>
      <w:r>
        <w:fldChar w:fldCharType="begin"/>
      </w:r>
      <w:r w:rsidR="0054023B" w:rsidRPr="008837F0">
        <w:instrText>xe "Identifying:Handler Process on the Server"</w:instrText>
      </w:r>
      <w:r>
        <w:fldChar w:fldCharType="end"/>
      </w:r>
      <w:r>
        <w:fldChar w:fldCharType="begin"/>
      </w:r>
      <w:r w:rsidR="0054023B" w:rsidRPr="008837F0">
        <w:instrText>xe "Troubleshooting:Identifying:Handler Process on the Server"</w:instrText>
      </w:r>
      <w:r>
        <w:fldChar w:fldCharType="end"/>
      </w:r>
      <w:r>
        <w:fldChar w:fldCharType="begin"/>
      </w:r>
      <w:r w:rsidR="0054023B" w:rsidRPr="008837F0">
        <w:instrText>xe "Debugging:Identifying:Handler Process on the Server"</w:instrText>
      </w:r>
      <w:r>
        <w:fldChar w:fldCharType="end"/>
      </w:r>
      <w:r w:rsidR="00B2768C" w:rsidRPr="008837F0">
        <w:t xml:space="preserve">On </w:t>
      </w:r>
      <w:r w:rsidR="00714AC2">
        <w:t>InterS</w:t>
      </w:r>
      <w:r w:rsidR="00C560B8">
        <w:t>ystems Cach</w:t>
      </w:r>
      <w:r w:rsidR="00AC666C" w:rsidRPr="00714AC2">
        <w:t>é</w:t>
      </w:r>
      <w:r w:rsidR="00C560B8" w:rsidRPr="008837F0">
        <w:t xml:space="preserve"> </w:t>
      </w:r>
      <w:r w:rsidR="00B2768C" w:rsidRPr="008837F0">
        <w:t xml:space="preserve">systems the name of a Handler process </w:t>
      </w:r>
      <w:r w:rsidR="00EF795C">
        <w:t xml:space="preserve">for IPv4 </w:t>
      </w:r>
      <w:r w:rsidR="00B2768C" w:rsidRPr="008837F0">
        <w:t>is</w:t>
      </w:r>
      <w:r w:rsidR="00EF795C">
        <w:t>:</w:t>
      </w:r>
    </w:p>
    <w:p w:rsidR="00EF795C" w:rsidRPr="00EF795C" w:rsidRDefault="00C560B8" w:rsidP="00EF795C">
      <w:pPr>
        <w:pStyle w:val="BodyTextIndent"/>
        <w:keepNext/>
        <w:keepLines/>
        <w:rPr>
          <w:b/>
        </w:rPr>
      </w:pPr>
      <w:r w:rsidRPr="00EF795C">
        <w:rPr>
          <w:b/>
        </w:rPr>
        <w:t>|TCP|</w:t>
      </w:r>
      <w:r w:rsidRPr="00BB4ACC">
        <w:rPr>
          <w:b/>
          <w:i/>
        </w:rPr>
        <w:t>nnn</w:t>
      </w:r>
      <w:r w:rsidRPr="00BB4ACC">
        <w:rPr>
          <w:b/>
        </w:rPr>
        <w:t>.</w:t>
      </w:r>
      <w:r w:rsidRPr="00BB4ACC">
        <w:rPr>
          <w:b/>
          <w:i/>
        </w:rPr>
        <w:t>nnn</w:t>
      </w:r>
      <w:r w:rsidRPr="00BB4ACC">
        <w:rPr>
          <w:b/>
        </w:rPr>
        <w:t>.</w:t>
      </w:r>
      <w:r w:rsidRPr="00BB4ACC">
        <w:rPr>
          <w:b/>
          <w:i/>
        </w:rPr>
        <w:t>nnn</w:t>
      </w:r>
      <w:r w:rsidRPr="00BB4ACC">
        <w:rPr>
          <w:b/>
        </w:rPr>
        <w:t>.</w:t>
      </w:r>
      <w:r w:rsidRPr="00BB4ACC">
        <w:rPr>
          <w:b/>
          <w:i/>
        </w:rPr>
        <w:t>nnn</w:t>
      </w:r>
      <w:r w:rsidR="00B2768C" w:rsidRPr="00EF795C">
        <w:rPr>
          <w:b/>
        </w:rPr>
        <w:t>:</w:t>
      </w:r>
      <w:r w:rsidR="008837F0" w:rsidRPr="00EF795C">
        <w:rPr>
          <w:b/>
        </w:rPr>
        <w:t xml:space="preserve"> ####</w:t>
      </w:r>
    </w:p>
    <w:p w:rsidR="00EF795C" w:rsidRDefault="00EF795C" w:rsidP="00714AC2">
      <w:pPr>
        <w:autoSpaceDE w:val="0"/>
        <w:autoSpaceDN w:val="0"/>
        <w:adjustRightInd w:val="0"/>
      </w:pPr>
      <w:r>
        <w:t>W</w:t>
      </w:r>
      <w:r w:rsidR="00B2768C" w:rsidRPr="008837F0">
        <w:t xml:space="preserve">here </w:t>
      </w:r>
      <w:r w:rsidR="00C560B8" w:rsidRPr="00EF795C">
        <w:rPr>
          <w:b/>
          <w:i/>
        </w:rPr>
        <w:t>nnn.nnn.nnn.nnn</w:t>
      </w:r>
      <w:r w:rsidR="00B2768C" w:rsidRPr="008837F0">
        <w:t xml:space="preserve"> </w:t>
      </w:r>
      <w:r w:rsidR="00AC666C">
        <w:t>is</w:t>
      </w:r>
      <w:r w:rsidR="00AC666C" w:rsidRPr="008837F0">
        <w:t xml:space="preserve"> </w:t>
      </w:r>
      <w:r w:rsidR="00B2768C" w:rsidRPr="008837F0">
        <w:t>the client IP</w:t>
      </w:r>
      <w:r w:rsidR="00AC666C">
        <w:t>v4</w:t>
      </w:r>
      <w:r w:rsidR="00B2768C" w:rsidRPr="008837F0">
        <w:t xml:space="preserve"> address and </w:t>
      </w:r>
      <w:r w:rsidR="008837F0" w:rsidRPr="00EF795C">
        <w:rPr>
          <w:b/>
          <w:i/>
        </w:rPr>
        <w:t>####</w:t>
      </w:r>
      <w:r w:rsidR="00B2768C" w:rsidRPr="008837F0">
        <w:t xml:space="preserve"> is the port number</w:t>
      </w:r>
      <w:r>
        <w:t>.</w:t>
      </w:r>
    </w:p>
    <w:p w:rsidR="00EF795C" w:rsidRDefault="00EF795C" w:rsidP="00714AC2">
      <w:pPr>
        <w:autoSpaceDE w:val="0"/>
        <w:autoSpaceDN w:val="0"/>
        <w:adjustRightInd w:val="0"/>
      </w:pPr>
    </w:p>
    <w:p w:rsidR="00EF795C" w:rsidRDefault="00EF795C" w:rsidP="00EF795C">
      <w:pPr>
        <w:keepNext/>
        <w:keepLines/>
        <w:autoSpaceDE w:val="0"/>
        <w:autoSpaceDN w:val="0"/>
        <w:adjustRightInd w:val="0"/>
      </w:pPr>
      <w:r>
        <w:t>Alternatively, for IPv6:</w:t>
      </w:r>
    </w:p>
    <w:p w:rsidR="00EF795C" w:rsidRPr="00EF795C" w:rsidRDefault="00AC666C" w:rsidP="00EF795C">
      <w:pPr>
        <w:pStyle w:val="BodyTextIndent"/>
        <w:keepNext/>
        <w:keepLines/>
        <w:rPr>
          <w:b/>
        </w:rPr>
      </w:pPr>
      <w:r w:rsidRPr="00EF795C">
        <w:rPr>
          <w:b/>
        </w:rPr>
        <w:t>|TCP|</w:t>
      </w:r>
      <w:r w:rsidRPr="00BB4ACC">
        <w:rPr>
          <w:b/>
          <w:i/>
        </w:rPr>
        <w:t>hhhh</w:t>
      </w:r>
      <w:r w:rsidRPr="00EF795C">
        <w:rPr>
          <w:b/>
        </w:rPr>
        <w:t>:</w:t>
      </w:r>
      <w:r w:rsidRPr="00BB4ACC">
        <w:rPr>
          <w:b/>
          <w:i/>
        </w:rPr>
        <w:t>hhhh</w:t>
      </w:r>
      <w:r w:rsidRPr="00EF795C">
        <w:rPr>
          <w:b/>
        </w:rPr>
        <w:t>::</w:t>
      </w:r>
      <w:r w:rsidRPr="00BB4ACC">
        <w:rPr>
          <w:b/>
          <w:i/>
        </w:rPr>
        <w:t>hhhh</w:t>
      </w:r>
      <w:r w:rsidR="00EF795C" w:rsidRPr="00EF795C">
        <w:rPr>
          <w:b/>
        </w:rPr>
        <w:t>:####</w:t>
      </w:r>
    </w:p>
    <w:p w:rsidR="00B2768C" w:rsidRPr="008837F0" w:rsidRDefault="00EF795C" w:rsidP="00714AC2">
      <w:pPr>
        <w:autoSpaceDE w:val="0"/>
        <w:autoSpaceDN w:val="0"/>
        <w:adjustRightInd w:val="0"/>
      </w:pPr>
      <w:r>
        <w:t>W</w:t>
      </w:r>
      <w:r w:rsidR="00AC666C">
        <w:t xml:space="preserve">here </w:t>
      </w:r>
      <w:r w:rsidR="00AC666C" w:rsidRPr="00EF795C">
        <w:rPr>
          <w:b/>
          <w:i/>
        </w:rPr>
        <w:t>hhhh</w:t>
      </w:r>
      <w:r w:rsidR="00AC666C">
        <w:t xml:space="preserve"> represents the hexadecimal segments of the client IPv6 address and </w:t>
      </w:r>
      <w:r w:rsidR="00AC666C" w:rsidRPr="00EF795C">
        <w:rPr>
          <w:b/>
          <w:i/>
        </w:rPr>
        <w:t>####</w:t>
      </w:r>
      <w:r w:rsidR="00AC666C">
        <w:t xml:space="preserve"> is the port number</w:t>
      </w:r>
      <w:r w:rsidR="00B2768C" w:rsidRPr="008837F0">
        <w:t>.</w:t>
      </w:r>
    </w:p>
    <w:p w:rsidR="00B2768C" w:rsidRPr="008837F0" w:rsidRDefault="00B2768C" w:rsidP="009635D7">
      <w:pPr>
        <w:pStyle w:val="Heading3"/>
      </w:pPr>
      <w:bookmarkStart w:id="521" w:name="_Toc449362469"/>
      <w:bookmarkStart w:id="522" w:name="_Toc482782176"/>
      <w:r w:rsidRPr="008837F0">
        <w:t>Testing Your RPC Broker Connection</w:t>
      </w:r>
      <w:bookmarkEnd w:id="521"/>
      <w:bookmarkEnd w:id="522"/>
    </w:p>
    <w:p w:rsidR="00B2768C" w:rsidRPr="008837F0" w:rsidRDefault="00313BDD" w:rsidP="0054023B">
      <w:pPr>
        <w:pStyle w:val="BodyText"/>
        <w:keepNext/>
        <w:keepLines/>
      </w:pPr>
      <w:r>
        <w:fldChar w:fldCharType="begin"/>
      </w:r>
      <w:r w:rsidR="0054023B" w:rsidRPr="008837F0">
        <w:instrText>xe "Testing Your RPC Broker Connection"</w:instrText>
      </w:r>
      <w:r>
        <w:fldChar w:fldCharType="end"/>
      </w:r>
      <w:r>
        <w:fldChar w:fldCharType="begin"/>
      </w:r>
      <w:r w:rsidR="0054023B" w:rsidRPr="008837F0">
        <w:instrText>xe "Connection:Testing Your RPC Broker Connection"</w:instrText>
      </w:r>
      <w:r>
        <w:fldChar w:fldCharType="end"/>
      </w:r>
      <w:r>
        <w:fldChar w:fldCharType="begin"/>
      </w:r>
      <w:r w:rsidR="0054023B" w:rsidRPr="008837F0">
        <w:instrText>xe "Troubleshooting:Testing Your RPC Broker Connection"</w:instrText>
      </w:r>
      <w:r>
        <w:fldChar w:fldCharType="end"/>
      </w:r>
      <w:r>
        <w:fldChar w:fldCharType="begin"/>
      </w:r>
      <w:r w:rsidR="0054023B" w:rsidRPr="008837F0">
        <w:instrText>xe "Debugging:Testing Your RPC Broker Connection"</w:instrText>
      </w:r>
      <w:r>
        <w:fldChar w:fldCharType="end"/>
      </w:r>
      <w:r w:rsidR="00B2768C" w:rsidRPr="008837F0">
        <w:t>To test the RPC Broker connection from your workstation to the M Server, use the RPC Broker Diagnostic Program</w:t>
      </w:r>
      <w:r>
        <w:fldChar w:fldCharType="begin"/>
      </w:r>
      <w:r w:rsidR="00B2768C" w:rsidRPr="008837F0">
        <w:instrText>xe "Diagnostic Program"</w:instrText>
      </w:r>
      <w:r>
        <w:fldChar w:fldCharType="end"/>
      </w:r>
      <w:r w:rsidR="00B2768C" w:rsidRPr="008837F0">
        <w:t xml:space="preserve"> (RPCTEST.EXE</w:t>
      </w:r>
      <w:r>
        <w:fldChar w:fldCharType="begin"/>
      </w:r>
      <w:r w:rsidR="00B2768C" w:rsidRPr="008837F0">
        <w:instrText>xe "RPCTEST.EXE"</w:instrText>
      </w:r>
      <w:r>
        <w:fldChar w:fldCharType="end"/>
      </w:r>
      <w:r w:rsidR="00B2768C" w:rsidRPr="008837F0">
        <w:t>).</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14:anchorId="18280F00" wp14:editId="53D427F9">
            <wp:extent cx="285750" cy="285750"/>
            <wp:effectExtent l="0" t="0" r="0" b="0"/>
            <wp:docPr id="31"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w:t>
      </w:r>
      <w:r w:rsidR="0054023B" w:rsidRPr="008837F0">
        <w:rPr>
          <w:rFonts w:cs="Times New Roman"/>
          <w:iCs/>
          <w:kern w:val="2"/>
          <w:szCs w:val="22"/>
        </w:rPr>
        <w:t xml:space="preserve">For a complete description of the RPC Broker Diagnostic program, see the </w:t>
      </w:r>
      <w:r w:rsidR="00B34002">
        <w:rPr>
          <w:rFonts w:cs="Times New Roman"/>
          <w:iCs/>
          <w:kern w:val="2"/>
          <w:szCs w:val="22"/>
        </w:rPr>
        <w:t>“</w:t>
      </w:r>
      <w:r w:rsidR="0054023B" w:rsidRPr="008837F0">
        <w:rPr>
          <w:rFonts w:cs="Times New Roman"/>
          <w:iCs/>
          <w:kern w:val="2"/>
          <w:szCs w:val="22"/>
        </w:rPr>
        <w:t>Troubleshooting</w:t>
      </w:r>
      <w:r w:rsidR="00B34002">
        <w:rPr>
          <w:rFonts w:cs="Times New Roman"/>
          <w:iCs/>
          <w:kern w:val="2"/>
          <w:szCs w:val="22"/>
        </w:rPr>
        <w:t>”</w:t>
      </w:r>
      <w:r w:rsidR="0054023B" w:rsidRPr="008837F0">
        <w:rPr>
          <w:rFonts w:cs="Times New Roman"/>
          <w:iCs/>
          <w:kern w:val="2"/>
          <w:szCs w:val="22"/>
        </w:rPr>
        <w:t xml:space="preserve"> chapter in the </w:t>
      </w:r>
      <w:r w:rsidR="0054023B" w:rsidRPr="008837F0">
        <w:rPr>
          <w:rFonts w:cs="Times New Roman"/>
          <w:i/>
          <w:iCs/>
          <w:kern w:val="2"/>
          <w:szCs w:val="22"/>
        </w:rPr>
        <w:t>RPC Broker Systems Management Guide</w:t>
      </w:r>
      <w:r w:rsidR="0054023B" w:rsidRPr="008837F0">
        <w:rPr>
          <w:rFonts w:cs="Times New Roman"/>
          <w:iCs/>
          <w:kern w:val="2"/>
          <w:szCs w:val="22"/>
        </w:rPr>
        <w:t>.</w:t>
      </w:r>
    </w:p>
    <w:p w:rsidR="00B2768C" w:rsidRPr="008837F0" w:rsidRDefault="00B2768C" w:rsidP="0054023B">
      <w:pPr>
        <w:pStyle w:val="BodyText"/>
      </w:pPr>
      <w:bookmarkStart w:id="523" w:name="_Toc378055904"/>
    </w:p>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23"/>
    <w:p w:rsidR="00B2768C" w:rsidRPr="008837F0" w:rsidRDefault="00B2768C" w:rsidP="0054023B">
      <w:pPr>
        <w:pStyle w:val="BodyText"/>
        <w:sectPr w:rsidR="00B2768C" w:rsidRPr="008837F0" w:rsidSect="00193B28">
          <w:headerReference w:type="even" r:id="rId46"/>
          <w:headerReference w:type="default" r:id="rId47"/>
          <w:pgSz w:w="12240" w:h="15840" w:code="1"/>
          <w:pgMar w:top="1440" w:right="1440" w:bottom="1440" w:left="1440" w:header="720" w:footer="720" w:gutter="0"/>
          <w:cols w:space="720"/>
        </w:sectPr>
      </w:pPr>
    </w:p>
    <w:p w:rsidR="00B2768C" w:rsidRPr="008837F0" w:rsidRDefault="00B2768C" w:rsidP="007300F5">
      <w:pPr>
        <w:pStyle w:val="Heading1"/>
      </w:pPr>
      <w:bookmarkStart w:id="524" w:name="_Ref373926807"/>
      <w:bookmarkStart w:id="525" w:name="_Toc449362470"/>
      <w:bookmarkStart w:id="526" w:name="_Toc482782177"/>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sidRPr="008837F0">
        <w:lastRenderedPageBreak/>
        <w:t>RPC Broker and Delphi</w:t>
      </w:r>
      <w:bookmarkEnd w:id="524"/>
      <w:bookmarkEnd w:id="525"/>
      <w:bookmarkEnd w:id="526"/>
    </w:p>
    <w:p w:rsidR="00B2768C" w:rsidRPr="008837F0" w:rsidRDefault="00313BDD" w:rsidP="0047674F">
      <w:pPr>
        <w:pStyle w:val="BodyText"/>
        <w:keepNext/>
        <w:keepLines/>
      </w:pPr>
      <w:r>
        <w:fldChar w:fldCharType="begin"/>
      </w:r>
      <w:r w:rsidR="0054023B" w:rsidRPr="008837F0">
        <w:instrText>xe "RPC Broker</w:instrText>
      </w:r>
      <w:r w:rsidR="00C370FA" w:rsidRPr="008837F0">
        <w:instrText>:</w:instrText>
      </w:r>
      <w:r w:rsidR="0054023B" w:rsidRPr="008837F0">
        <w:instrText>Delphi"</w:instrText>
      </w:r>
      <w:r>
        <w:fldChar w:fldCharType="end"/>
      </w:r>
      <w:r>
        <w:fldChar w:fldCharType="begin"/>
      </w:r>
      <w:r w:rsidR="0054023B" w:rsidRPr="008837F0">
        <w:instrText>xe "Delphi"</w:instrText>
      </w:r>
      <w:r>
        <w:fldChar w:fldCharType="end"/>
      </w:r>
      <w:r w:rsidR="00B2768C" w:rsidRPr="008837F0">
        <w:t xml:space="preserve">The following </w:t>
      </w:r>
      <w:r w:rsidR="0054023B" w:rsidRPr="008837F0">
        <w:t>sections</w:t>
      </w:r>
      <w:r w:rsidR="00B2768C" w:rsidRPr="008837F0">
        <w:t xml:space="preserve"> highlight changes made to or comments about the </w:t>
      </w:r>
      <w:r w:rsidR="0054023B" w:rsidRPr="008837F0">
        <w:t xml:space="preserve">RPC </w:t>
      </w:r>
      <w:r w:rsidR="00B2768C" w:rsidRPr="008837F0">
        <w:t>Broker to accommodate a particular version of Delphi.</w:t>
      </w:r>
    </w:p>
    <w:p w:rsidR="00C25AE2" w:rsidRPr="008837F0" w:rsidRDefault="00313BDD" w:rsidP="00C25AE2">
      <w:pPr>
        <w:pStyle w:val="Caution"/>
      </w:pPr>
      <w:r>
        <w:rPr>
          <w:noProof/>
          <w:lang w:eastAsia="en-US"/>
        </w:rPr>
        <w:drawing>
          <wp:inline distT="0" distB="0" distL="0" distR="0" wp14:anchorId="1009C29C" wp14:editId="617B908B">
            <wp:extent cx="409575" cy="409575"/>
            <wp:effectExtent l="0" t="0" r="0" b="0"/>
            <wp:docPr id="32"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25AE2" w:rsidRPr="008837F0">
        <w:tab/>
        <w:t xml:space="preserve">RECOMMENDATION: To avoid problems with the BDK, it is </w:t>
      </w:r>
      <w:r w:rsidR="00C25AE2" w:rsidRPr="008837F0">
        <w:rPr>
          <w:i/>
        </w:rPr>
        <w:t>recommended</w:t>
      </w:r>
      <w:r w:rsidR="00C25AE2" w:rsidRPr="008837F0">
        <w:t xml:space="preserve"> for all Delphi packages that you accept the default directory after compiling the Broker Development Kit (BDK) on a workstation.</w:t>
      </w:r>
    </w:p>
    <w:p w:rsidR="00187124" w:rsidRPr="008837F0" w:rsidRDefault="00187124" w:rsidP="007300F5">
      <w:pPr>
        <w:pStyle w:val="Heading2"/>
      </w:pPr>
      <w:bookmarkStart w:id="527" w:name="_Toc449362471"/>
      <w:bookmarkStart w:id="528" w:name="_Ref468169756"/>
      <w:bookmarkStart w:id="529" w:name="_Toc482782178"/>
      <w:r w:rsidRPr="008837F0">
        <w:t xml:space="preserve">Delphi </w:t>
      </w:r>
      <w:r w:rsidR="00AC666C" w:rsidRPr="008837F0">
        <w:t>XE</w:t>
      </w:r>
      <w:r w:rsidR="00AC666C">
        <w:t>4, XE5, XE6, XE7</w:t>
      </w:r>
      <w:r w:rsidR="00802C4D">
        <w:t>, XE8, 10 Seattle (10.0), and 10 Berlin (10.1)</w:t>
      </w:r>
      <w:r w:rsidR="00AC666C" w:rsidRPr="008837F0">
        <w:t xml:space="preserve"> </w:t>
      </w:r>
      <w:r w:rsidRPr="008837F0">
        <w:t>Packages</w:t>
      </w:r>
      <w:bookmarkEnd w:id="527"/>
      <w:bookmarkEnd w:id="528"/>
      <w:bookmarkEnd w:id="529"/>
    </w:p>
    <w:p w:rsidR="00187124" w:rsidRPr="008837F0" w:rsidRDefault="00187124" w:rsidP="009635D7">
      <w:pPr>
        <w:pStyle w:val="Heading3"/>
      </w:pPr>
      <w:bookmarkStart w:id="530" w:name="_Ref449357755"/>
      <w:bookmarkStart w:id="531" w:name="_Toc449362472"/>
      <w:bookmarkStart w:id="532" w:name="_Toc482782179"/>
      <w:r w:rsidRPr="008837F0">
        <w:t xml:space="preserve">Delphi </w:t>
      </w:r>
      <w:r w:rsidRPr="008837F0">
        <w:rPr>
          <w:i/>
        </w:rPr>
        <w:t>Starter</w:t>
      </w:r>
      <w:r w:rsidRPr="008837F0">
        <w:t xml:space="preserve"> Edition</w:t>
      </w:r>
      <w:r w:rsidR="00100F6A" w:rsidRPr="008837F0">
        <w:t>—</w:t>
      </w:r>
      <w:r w:rsidRPr="008837F0">
        <w:rPr>
          <w:i/>
          <w:iCs/>
        </w:rPr>
        <w:t>Not</w:t>
      </w:r>
      <w:r w:rsidRPr="008837F0">
        <w:t xml:space="preserve"> Recommended for BDK Development</w:t>
      </w:r>
      <w:bookmarkEnd w:id="530"/>
      <w:bookmarkEnd w:id="531"/>
      <w:bookmarkEnd w:id="532"/>
    </w:p>
    <w:p w:rsidR="006D7E66" w:rsidRPr="008837F0" w:rsidRDefault="00313BDD" w:rsidP="00D27C1F">
      <w:pPr>
        <w:pStyle w:val="BodyText"/>
        <w:keepNext/>
        <w:keepLines/>
      </w:pPr>
      <w:r>
        <w:fldChar w:fldCharType="begin"/>
      </w:r>
      <w:r w:rsidR="00187124" w:rsidRPr="008837F0">
        <w:instrText>xe "Delphi:</w:instrText>
      </w:r>
      <w:r w:rsidR="00C370FA" w:rsidRPr="008837F0">
        <w:instrText>Starter Edition</w:instrText>
      </w:r>
      <w:r w:rsidR="00187124" w:rsidRPr="008837F0">
        <w:instrText>"</w:instrText>
      </w:r>
      <w:r>
        <w:fldChar w:fldCharType="end"/>
      </w:r>
      <w:r>
        <w:fldChar w:fldCharType="begin"/>
      </w:r>
      <w:r w:rsidR="00187124" w:rsidRPr="008837F0">
        <w:instrText>xe "Sta</w:instrText>
      </w:r>
      <w:r w:rsidR="006D7E66" w:rsidRPr="008837F0">
        <w:instrText>rter</w:instrText>
      </w:r>
      <w:r w:rsidR="00187124" w:rsidRPr="008837F0">
        <w:instrText xml:space="preserve"> Edition"</w:instrText>
      </w:r>
      <w:r>
        <w:fldChar w:fldCharType="end"/>
      </w:r>
      <w:r w:rsidR="00187124" w:rsidRPr="008837F0">
        <w:t xml:space="preserve">Delphi </w:t>
      </w:r>
      <w:r w:rsidR="00AC666C" w:rsidRPr="008837F0">
        <w:t>XE</w:t>
      </w:r>
      <w:r w:rsidR="00AC666C">
        <w:t>4, XE5, XE6, XE7</w:t>
      </w:r>
      <w:r w:rsidR="00802C4D">
        <w:t>, XE8, 10 Seattle (10.0), and 10 Berlin (10.1)</w:t>
      </w:r>
      <w:r w:rsidR="00AC666C" w:rsidRPr="008837F0">
        <w:t xml:space="preserve"> </w:t>
      </w:r>
      <w:r w:rsidR="00187124" w:rsidRPr="008837F0">
        <w:t>comes in three flavors:</w:t>
      </w:r>
    </w:p>
    <w:p w:rsidR="006D7E66" w:rsidRPr="008837F0" w:rsidRDefault="00187124" w:rsidP="00D27C1F">
      <w:pPr>
        <w:pStyle w:val="ListBullet"/>
        <w:keepNext/>
        <w:keepLines/>
      </w:pPr>
      <w:r w:rsidRPr="008837F0">
        <w:t>Starter</w:t>
      </w:r>
    </w:p>
    <w:p w:rsidR="006D7E66" w:rsidRPr="008837F0" w:rsidRDefault="00187124" w:rsidP="00D27C1F">
      <w:pPr>
        <w:pStyle w:val="ListBullet"/>
        <w:keepNext/>
        <w:keepLines/>
      </w:pPr>
      <w:r w:rsidRPr="008837F0">
        <w:t>Professional</w:t>
      </w:r>
    </w:p>
    <w:p w:rsidR="006D7E66" w:rsidRPr="008837F0" w:rsidRDefault="00187124" w:rsidP="00D56A3A">
      <w:pPr>
        <w:pStyle w:val="ListBullet"/>
      </w:pPr>
      <w:r w:rsidRPr="008837F0">
        <w:t>Ente</w:t>
      </w:r>
      <w:r w:rsidR="006D7E66" w:rsidRPr="008837F0">
        <w:t>rprise</w:t>
      </w:r>
    </w:p>
    <w:p w:rsidR="00D27C1F" w:rsidRPr="008837F0" w:rsidRDefault="00313BDD" w:rsidP="00D56A3A">
      <w:pPr>
        <w:pStyle w:val="Caution"/>
      </w:pPr>
      <w:r>
        <w:rPr>
          <w:noProof/>
          <w:lang w:eastAsia="en-US"/>
        </w:rPr>
        <w:drawing>
          <wp:inline distT="0" distB="0" distL="0" distR="0" wp14:anchorId="5C651556" wp14:editId="2CF07336">
            <wp:extent cx="409575" cy="409575"/>
            <wp:effectExtent l="0" t="0" r="0" b="0"/>
            <wp:docPr id="3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27C1F" w:rsidRPr="008837F0">
        <w:tab/>
        <w:t xml:space="preserve">RECOMMENDATION: It is </w:t>
      </w:r>
      <w:r w:rsidR="00D27C1F" w:rsidRPr="008837F0">
        <w:rPr>
          <w:i/>
        </w:rPr>
        <w:t>recommended</w:t>
      </w:r>
      <w:r w:rsidR="00D27C1F" w:rsidRPr="008837F0">
        <w:t xml:space="preserve"> that you use either the Professional or Enterprise version of Delphi to develop applications using the RPC Broker.</w:t>
      </w:r>
    </w:p>
    <w:p w:rsidR="00AC666C" w:rsidRPr="008837F0" w:rsidRDefault="00AC666C" w:rsidP="00AC666C">
      <w:pPr>
        <w:pStyle w:val="BodyText"/>
        <w:keepNext/>
        <w:keepLines/>
      </w:pPr>
      <w:r w:rsidRPr="008837F0">
        <w:t>This version of the BDK requires the Professional or Enterprise Edition. The Starter edition</w:t>
      </w:r>
      <w:r>
        <w:t>s</w:t>
      </w:r>
      <w:r w:rsidRPr="008837F0">
        <w:t xml:space="preserve"> </w:t>
      </w:r>
      <w:r>
        <w:t>are</w:t>
      </w:r>
      <w:r w:rsidRPr="008837F0">
        <w:t xml:space="preserve"> targeted mainly at students, and as</w:t>
      </w:r>
      <w:r>
        <w:t xml:space="preserve"> such, leave</w:t>
      </w:r>
      <w:r w:rsidRPr="008837F0">
        <w:t xml:space="preserve"> out many features. We do </w:t>
      </w:r>
      <w:r w:rsidRPr="008837F0">
        <w:rPr>
          <w:i/>
          <w:iCs/>
        </w:rPr>
        <w:t>not</w:t>
      </w:r>
      <w:r w:rsidRPr="008837F0">
        <w:t xml:space="preserve"> recommend using </w:t>
      </w:r>
      <w:r>
        <w:t>any of the</w:t>
      </w:r>
      <w:r w:rsidRPr="008837F0">
        <w:t xml:space="preserve"> Starter edition</w:t>
      </w:r>
      <w:r>
        <w:t>s</w:t>
      </w:r>
      <w:r w:rsidRPr="008837F0">
        <w:t xml:space="preserve"> of Delphi for RPC Broker development at this time. Delphi Starter Edition does </w:t>
      </w:r>
      <w:r w:rsidRPr="008837F0">
        <w:rPr>
          <w:i/>
        </w:rPr>
        <w:t>not</w:t>
      </w:r>
      <w:r w:rsidRPr="008837F0">
        <w:t xml:space="preserve"> ship the following:</w:t>
      </w:r>
    </w:p>
    <w:p w:rsidR="00AC666C" w:rsidRPr="008837F0" w:rsidRDefault="00AC666C" w:rsidP="00AC666C">
      <w:pPr>
        <w:pStyle w:val="ListBullet"/>
        <w:keepNext/>
        <w:keepLines/>
      </w:pPr>
      <w:r w:rsidRPr="008837F0">
        <w:t>OpenHelp help system—Allow easy integration of 3</w:t>
      </w:r>
      <w:r w:rsidRPr="008837F0">
        <w:rPr>
          <w:vertAlign w:val="superscript"/>
        </w:rPr>
        <w:t>rd</w:t>
      </w:r>
      <w:r w:rsidRPr="008837F0">
        <w:t xml:space="preserve"> party component help with Delphi</w:t>
      </w:r>
      <w:r w:rsidR="00B34002">
        <w:t>’</w:t>
      </w:r>
      <w:r w:rsidRPr="008837F0">
        <w:t>s own internal component help.</w:t>
      </w:r>
    </w:p>
    <w:p w:rsidR="00AC666C" w:rsidRPr="008837F0" w:rsidRDefault="00AC666C" w:rsidP="00AC666C">
      <w:pPr>
        <w:pStyle w:val="ListBullet"/>
        <w:keepNext/>
        <w:keepLines/>
      </w:pPr>
      <w:r w:rsidRPr="008837F0">
        <w:t>VCL source code unit (i.e., </w:t>
      </w:r>
      <w:r w:rsidR="00BD615B">
        <w:t>“</w:t>
      </w:r>
      <w:r w:rsidRPr="008837F0">
        <w:t>dsgnintf.pas</w:t>
      </w:r>
      <w:r w:rsidR="00B34002">
        <w:t>”</w:t>
      </w:r>
      <w:r w:rsidRPr="008837F0">
        <w:t xml:space="preserve"> file)—RPCBroker component has a dependency on a VCL source code unit. Delphi Starter Edition</w:t>
      </w:r>
      <w:r>
        <w:t>s</w:t>
      </w:r>
      <w:r w:rsidRPr="008837F0">
        <w:t xml:space="preserve"> do </w:t>
      </w:r>
      <w:r w:rsidRPr="008837F0">
        <w:rPr>
          <w:i/>
        </w:rPr>
        <w:t>not</w:t>
      </w:r>
      <w:r w:rsidRPr="008837F0">
        <w:t xml:space="preserve"> ship VCL source code unit in either .PAS or .DCU form; however, VCL Source code units are available in Delphi Professional and Enterprise editions.</w:t>
      </w:r>
    </w:p>
    <w:p w:rsidR="00AC666C" w:rsidRPr="008837F0" w:rsidRDefault="00313BDD" w:rsidP="00AC666C">
      <w:pPr>
        <w:pStyle w:val="NoteIndent2"/>
      </w:pPr>
      <w:r>
        <w:rPr>
          <w:rFonts w:cs="Times New Roman"/>
          <w:noProof/>
          <w:szCs w:val="22"/>
          <w:lang w:eastAsia="en-US"/>
        </w:rPr>
        <w:drawing>
          <wp:inline distT="0" distB="0" distL="0" distR="0" wp14:anchorId="1F80B8D5" wp14:editId="283F9188">
            <wp:extent cx="304800" cy="304800"/>
            <wp:effectExtent l="0" t="0" r="0" b="0"/>
            <wp:docPr id="34"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C666C" w:rsidRPr="008837F0">
        <w:tab/>
      </w:r>
      <w:r w:rsidR="00AC666C" w:rsidRPr="008837F0">
        <w:rPr>
          <w:b/>
        </w:rPr>
        <w:t>NOTE:</w:t>
      </w:r>
      <w:r w:rsidR="00AC666C" w:rsidRPr="008837F0">
        <w:t xml:space="preserve"> When installing Delphi Professional or Enterprise edition</w:t>
      </w:r>
      <w:r w:rsidR="00AC666C">
        <w:t>s</w:t>
      </w:r>
      <w:r w:rsidR="00AC666C" w:rsidRPr="008837F0">
        <w:t>, make sure you leave the VCL Source installation option selected.</w:t>
      </w:r>
    </w:p>
    <w:p w:rsidR="00187124" w:rsidRPr="008837F0" w:rsidRDefault="00187124" w:rsidP="009635D7">
      <w:pPr>
        <w:pStyle w:val="Heading3"/>
      </w:pPr>
      <w:bookmarkStart w:id="533" w:name="_Ref449357800"/>
      <w:bookmarkStart w:id="534" w:name="_Toc449362473"/>
      <w:bookmarkStart w:id="535" w:name="_Toc482782180"/>
      <w:r w:rsidRPr="008837F0">
        <w:lastRenderedPageBreak/>
        <w:t>XWB_</w:t>
      </w:r>
      <w:r w:rsidR="00AC666C" w:rsidRPr="008837F0">
        <w:t>RXE</w:t>
      </w:r>
      <w:r w:rsidR="00AC666C" w:rsidRPr="00C370FA">
        <w:rPr>
          <w:i/>
        </w:rPr>
        <w:t>#</w:t>
      </w:r>
      <w:r w:rsidRPr="008837F0">
        <w:t>.bpl File</w:t>
      </w:r>
      <w:bookmarkEnd w:id="533"/>
      <w:bookmarkEnd w:id="534"/>
      <w:bookmarkEnd w:id="535"/>
    </w:p>
    <w:p w:rsidR="00F338E2" w:rsidRPr="008837F0" w:rsidRDefault="00313BDD" w:rsidP="00C370FA">
      <w:pPr>
        <w:pStyle w:val="BodyText"/>
        <w:keepNext/>
        <w:keepLines/>
      </w:pPr>
      <w:r>
        <w:fldChar w:fldCharType="begin"/>
      </w:r>
      <w:r w:rsidR="00187124" w:rsidRPr="008837F0">
        <w:instrText>xe "</w:instrText>
      </w:r>
      <w:r w:rsidR="00F338E2" w:rsidRPr="008837F0">
        <w:instrText>XWB_RXE</w:instrText>
      </w:r>
      <w:r w:rsidR="00714AC2"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r w:rsidR="00187124" w:rsidRPr="008837F0">
        <w:instrText>xe "Files:XWB_R</w:instrText>
      </w:r>
      <w:r w:rsidR="00F338E2" w:rsidRPr="008837F0">
        <w:instrText>XE</w:instrText>
      </w:r>
      <w:r w:rsidR="00714AC2" w:rsidRPr="00C370FA">
        <w:rPr>
          <w:i/>
        </w:rPr>
        <w:instrText>#</w:instrText>
      </w:r>
      <w:r w:rsidR="00187124" w:rsidRPr="008837F0">
        <w:instrText>.</w:instrText>
      </w:r>
      <w:r w:rsidR="00D14686" w:rsidRPr="008837F0">
        <w:instrText>bpl</w:instrText>
      </w:r>
      <w:r w:rsidR="00187124" w:rsidRPr="008837F0">
        <w:instrText>"</w:instrText>
      </w:r>
      <w:r>
        <w:fldChar w:fldCharType="end"/>
      </w:r>
      <w:r w:rsidR="00187124" w:rsidRPr="008837F0">
        <w:t>This run-time package contains the s</w:t>
      </w:r>
      <w:r w:rsidR="00D27C1F" w:rsidRPr="008837F0">
        <w:t>ource code for the standard RPC</w:t>
      </w:r>
      <w:r w:rsidR="00F338E2" w:rsidRPr="008837F0">
        <w:t>B</w:t>
      </w:r>
      <w:r w:rsidR="00187124" w:rsidRPr="008837F0">
        <w:t xml:space="preserve">roker components and is found in the </w:t>
      </w:r>
      <w:r w:rsidR="00F338E2" w:rsidRPr="008837F0">
        <w:t>following directory after compiling the Broker Development Kit (BDK) on a workstation</w:t>
      </w:r>
      <w:r w:rsidR="00B97360">
        <w:t xml:space="preserve">. Shown are the default paths for various versions of Delphi, where </w:t>
      </w:r>
      <w:r w:rsidR="00B97360" w:rsidRPr="00C370FA">
        <w:rPr>
          <w:i/>
        </w:rPr>
        <w:t>#</w:t>
      </w:r>
      <w:r w:rsidR="00B97360">
        <w:t xml:space="preserve"> represents the version number. If you have changed any default paths, your files may be in a different location</w:t>
      </w:r>
      <w:r w:rsidR="00F338E2"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rsidR="00802C4D">
        <w:t>\Bpl</w:t>
      </w:r>
      <w:r>
        <w:t>\XWB_RXE4.bpl</w:t>
      </w:r>
    </w:p>
    <w:p w:rsidR="00F338E2" w:rsidRDefault="00187124" w:rsidP="00C370FA">
      <w:pPr>
        <w:pStyle w:val="ListBullet"/>
        <w:keepNext/>
        <w:keepLines/>
      </w:pPr>
      <w:r w:rsidRPr="008837F0">
        <w:t>C:\Users\Public\</w:t>
      </w:r>
      <w:r w:rsidR="00B97360">
        <w:t xml:space="preserve">Public </w:t>
      </w:r>
      <w:r w:rsidRPr="008837F0">
        <w:t>Documents\RAD Studio\12.0</w:t>
      </w:r>
      <w:r w:rsidR="00802C4D">
        <w:t>\Bpl</w:t>
      </w:r>
      <w:r w:rsidR="00B97360">
        <w:t>\XWB_RXE5.bpl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rsidR="00802C4D">
        <w:t>\Bpl</w:t>
      </w:r>
      <w:r>
        <w:t>\XWB_RXE6.bpl</w:t>
      </w:r>
    </w:p>
    <w:p w:rsidR="00B9736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rsidR="00802C4D">
        <w:t>\Bpl</w:t>
      </w:r>
      <w:r>
        <w:t>\XWB_RXE7.bpl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6</w:t>
      </w:r>
      <w:r w:rsidRPr="008837F0">
        <w:t>.0</w:t>
      </w:r>
      <w:r>
        <w:t>\Bpl\XWB_RXE8.bpl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7</w:t>
      </w:r>
      <w:r w:rsidRPr="008837F0">
        <w:t>.0</w:t>
      </w:r>
      <w:r>
        <w:t>\Bpl\XWB_RunTime.bpl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8</w:t>
      </w:r>
      <w:r w:rsidRPr="008837F0">
        <w:t>.0</w:t>
      </w:r>
      <w:r>
        <w:t>\Bpl\XWB_RunTime.bpl</w:t>
      </w:r>
    </w:p>
    <w:p w:rsidR="00187124" w:rsidRPr="008837F0" w:rsidRDefault="00187124" w:rsidP="009635D7">
      <w:pPr>
        <w:pStyle w:val="Heading3"/>
      </w:pPr>
      <w:bookmarkStart w:id="536" w:name="_Ref449360633"/>
      <w:bookmarkStart w:id="537" w:name="_Toc449362474"/>
      <w:bookmarkStart w:id="538" w:name="_Toc482782181"/>
      <w:r w:rsidRPr="008837F0">
        <w:t>XWB_</w:t>
      </w:r>
      <w:r w:rsidR="00B97360" w:rsidRPr="008837F0">
        <w:t>DXE</w:t>
      </w:r>
      <w:r w:rsidR="00B97360" w:rsidRPr="00C370FA">
        <w:rPr>
          <w:i/>
        </w:rPr>
        <w:t>#</w:t>
      </w:r>
      <w:r w:rsidRPr="008837F0">
        <w:t>.bpl File</w:t>
      </w:r>
      <w:bookmarkEnd w:id="536"/>
      <w:bookmarkEnd w:id="537"/>
      <w:bookmarkEnd w:id="538"/>
    </w:p>
    <w:p w:rsidR="00D14686" w:rsidRPr="008837F0" w:rsidRDefault="00313BDD" w:rsidP="00C370FA">
      <w:pPr>
        <w:pStyle w:val="BodyText"/>
        <w:keepNext/>
        <w:keepLines/>
      </w:pPr>
      <w:r>
        <w:fldChar w:fldCharType="begin"/>
      </w:r>
      <w:r w:rsidR="00187124" w:rsidRPr="008837F0">
        <w:instrText>xe "XWB_</w:instrText>
      </w:r>
      <w:r w:rsidR="00D14686" w:rsidRPr="008837F0">
        <w:instrText>DXE</w:instrText>
      </w:r>
      <w:r w:rsidR="00C370FA"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r w:rsidR="00187124" w:rsidRPr="008837F0">
        <w:instrText>xe "Files:XWB_</w:instrText>
      </w:r>
      <w:r w:rsidR="00D14686" w:rsidRPr="008837F0">
        <w:instrText>DXE</w:instrText>
      </w:r>
      <w:r w:rsidR="00C370FA" w:rsidRPr="00C370FA">
        <w:rPr>
          <w:i/>
        </w:rPr>
        <w:instrText>#</w:instrText>
      </w:r>
      <w:r w:rsidR="00187124" w:rsidRPr="008837F0">
        <w:instrText>.</w:instrText>
      </w:r>
      <w:r w:rsidR="00D14686" w:rsidRPr="008837F0">
        <w:instrText>bpl</w:instrText>
      </w:r>
      <w:r w:rsidR="00187124" w:rsidRPr="008837F0">
        <w:instrText>"</w:instrText>
      </w:r>
      <w:r>
        <w:fldChar w:fldCharType="end"/>
      </w:r>
      <w:r w:rsidR="00187124" w:rsidRPr="008837F0">
        <w:t xml:space="preserve">This design-time package contains the installed </w:t>
      </w:r>
      <w:r w:rsidR="00D27C1F" w:rsidRPr="008837F0">
        <w:t>components for the standard RPC</w:t>
      </w:r>
      <w:r w:rsidR="00D14686" w:rsidRPr="008837F0">
        <w:t>B</w:t>
      </w:r>
      <w:r w:rsidR="00187124" w:rsidRPr="008837F0">
        <w:t xml:space="preserve">roker and is found in the </w:t>
      </w:r>
      <w:r w:rsidR="00D14686" w:rsidRPr="008837F0">
        <w:t>following directory after compiling the Broker Development Kit (BDK) on a workstation</w:t>
      </w:r>
      <w:r w:rsidR="00B97360">
        <w:t>. Shown are the default paths for various versions of Delphi, where # represents the version number. If you have changed any default paths, your files may be in a different location</w:t>
      </w:r>
      <w:r w:rsidR="00D14686"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rsidR="00802C4D">
        <w:t>\Bpl</w:t>
      </w:r>
      <w:r>
        <w:t>\XWB_DXE4.bpl</w:t>
      </w:r>
    </w:p>
    <w:p w:rsidR="00D14686" w:rsidRDefault="00187124" w:rsidP="00C370FA">
      <w:pPr>
        <w:pStyle w:val="ListBullet"/>
        <w:keepNext/>
        <w:keepLines/>
      </w:pPr>
      <w:r w:rsidRPr="008837F0">
        <w:t>C:\Users\Public\</w:t>
      </w:r>
      <w:r w:rsidR="00B97360">
        <w:t xml:space="preserve">Public </w:t>
      </w:r>
      <w:r w:rsidRPr="008837F0">
        <w:t>Documents\RAD Studio\12.0</w:t>
      </w:r>
      <w:r w:rsidR="00802C4D">
        <w:t>\Bpl</w:t>
      </w:r>
      <w:r w:rsidR="00B97360">
        <w:t>\XWB_DXE5.bpl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rsidR="00802C4D">
        <w:t>\Bpl</w:t>
      </w:r>
      <w:r>
        <w:t>\XWB_DXE6.bpl</w:t>
      </w:r>
    </w:p>
    <w:p w:rsidR="00B9736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rsidR="00802C4D">
        <w:t>\Bpl</w:t>
      </w:r>
      <w:r>
        <w:t>\XWB_DXE7.bpl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6</w:t>
      </w:r>
      <w:r w:rsidRPr="008837F0">
        <w:t>.0</w:t>
      </w:r>
      <w:r>
        <w:t>\Bpl\XWB_DXE8.bpl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7</w:t>
      </w:r>
      <w:r w:rsidRPr="008837F0">
        <w:t>.0</w:t>
      </w:r>
      <w:r>
        <w:t>\Bpl\XWB_DesignTime.bpl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8</w:t>
      </w:r>
      <w:r w:rsidRPr="008837F0">
        <w:t>.0</w:t>
      </w:r>
      <w:r>
        <w:t>\Bpl\XWB_DesignTime.bpl</w:t>
      </w:r>
    </w:p>
    <w:p w:rsidR="0028581E" w:rsidRPr="008837F0" w:rsidRDefault="0028581E" w:rsidP="0028581E">
      <w:pPr>
        <w:pStyle w:val="BodyText"/>
      </w:pPr>
    </w:p>
    <w:p w:rsidR="0028581E" w:rsidRPr="008837F0" w:rsidRDefault="0028581E" w:rsidP="0028581E">
      <w:pPr>
        <w:pStyle w:val="BodyText"/>
        <w:sectPr w:rsidR="0028581E" w:rsidRPr="008837F0" w:rsidSect="00193B28">
          <w:headerReference w:type="even" r:id="rId48"/>
          <w:headerReference w:type="default" r:id="rId49"/>
          <w:pgSz w:w="12240" w:h="15840" w:code="1"/>
          <w:pgMar w:top="1440" w:right="1440" w:bottom="1440" w:left="1440" w:header="720" w:footer="720" w:gutter="0"/>
          <w:cols w:space="720"/>
        </w:sectPr>
      </w:pPr>
    </w:p>
    <w:p w:rsidR="00B2768C" w:rsidRPr="008837F0" w:rsidRDefault="00B2768C" w:rsidP="007300F5">
      <w:pPr>
        <w:pStyle w:val="Heading1"/>
      </w:pPr>
      <w:bookmarkStart w:id="539" w:name="_Toc345918876"/>
      <w:bookmarkStart w:id="540" w:name="_Toc347797290"/>
      <w:bookmarkStart w:id="541" w:name="_Toc378055878"/>
      <w:bookmarkStart w:id="542" w:name="_Ref373934387"/>
      <w:bookmarkStart w:id="543" w:name="_Toc449362475"/>
      <w:bookmarkStart w:id="544" w:name="_Toc482782182"/>
      <w:bookmarkStart w:id="545" w:name="DLL"/>
      <w:bookmarkStart w:id="546" w:name="_Toc336755546"/>
      <w:bookmarkStart w:id="547" w:name="_Toc336755679"/>
      <w:bookmarkStart w:id="548" w:name="_Toc336755832"/>
      <w:bookmarkStart w:id="549" w:name="_Toc336756129"/>
      <w:bookmarkStart w:id="550" w:name="_Toc336756220"/>
      <w:bookmarkStart w:id="551" w:name="_Toc336760282"/>
      <w:bookmarkStart w:id="552" w:name="_Toc336940225"/>
      <w:bookmarkStart w:id="553" w:name="_Toc337531874"/>
      <w:bookmarkStart w:id="554" w:name="_Toc337542650"/>
      <w:bookmarkStart w:id="555" w:name="_Toc337626363"/>
      <w:bookmarkStart w:id="556" w:name="_Toc337626566"/>
      <w:bookmarkStart w:id="557" w:name="_Toc337966639"/>
      <w:bookmarkStart w:id="558" w:name="_Toc338036383"/>
      <w:bookmarkStart w:id="559" w:name="_Toc338036679"/>
      <w:bookmarkStart w:id="560" w:name="_Toc338036834"/>
      <w:bookmarkStart w:id="561" w:name="_Toc338130006"/>
      <w:bookmarkStart w:id="562" w:name="_Toc338740744"/>
      <w:bookmarkStart w:id="563" w:name="_Toc338834130"/>
      <w:bookmarkStart w:id="564" w:name="_Toc339260965"/>
      <w:bookmarkStart w:id="565" w:name="_Toc339261034"/>
      <w:bookmarkStart w:id="566" w:name="_Toc339418625"/>
      <w:bookmarkStart w:id="567" w:name="_Toc339708013"/>
      <w:bookmarkStart w:id="568" w:name="_Toc339783091"/>
      <w:bookmarkStart w:id="569" w:name="_Toc345918900"/>
      <w:bookmarkStart w:id="570" w:name="_Toc378055907"/>
      <w:bookmarkStart w:id="571" w:name="_Toc336755522"/>
      <w:bookmarkStart w:id="572" w:name="_Toc336755655"/>
      <w:bookmarkStart w:id="573" w:name="_Toc336755808"/>
      <w:bookmarkStart w:id="574" w:name="_Toc336756105"/>
      <w:bookmarkStart w:id="575" w:name="_Toc336756205"/>
      <w:bookmarkStart w:id="576" w:name="_Toc336760267"/>
      <w:bookmarkStart w:id="577" w:name="_Toc336940201"/>
      <w:bookmarkStart w:id="578" w:name="_Toc337531850"/>
      <w:bookmarkStart w:id="579" w:name="_Toc337542626"/>
      <w:bookmarkStart w:id="580" w:name="_Toc337626339"/>
      <w:bookmarkStart w:id="581" w:name="_Toc337626542"/>
      <w:bookmarkStart w:id="582" w:name="_Toc337966615"/>
      <w:bookmarkStart w:id="583" w:name="_Toc338036359"/>
      <w:bookmarkStart w:id="584" w:name="_Toc338036655"/>
      <w:bookmarkStart w:id="585" w:name="_Toc338036810"/>
      <w:bookmarkStart w:id="586" w:name="_Toc338129982"/>
      <w:bookmarkStart w:id="587" w:name="_Toc338740720"/>
      <w:bookmarkStart w:id="588" w:name="_Toc338834105"/>
      <w:bookmarkStart w:id="589" w:name="_Toc339260940"/>
      <w:bookmarkStart w:id="590" w:name="_Toc339261009"/>
      <w:bookmarkStart w:id="591" w:name="_Toc339418607"/>
      <w:bookmarkStart w:id="592" w:name="_Toc339707990"/>
      <w:bookmarkStart w:id="593" w:name="_Toc339783070"/>
      <w:bookmarkStart w:id="594" w:name="_Toc345918881"/>
      <w:r w:rsidRPr="008837F0">
        <w:lastRenderedPageBreak/>
        <w:t>RPC Broker Dynamic Link Library (DLL)</w:t>
      </w:r>
      <w:bookmarkEnd w:id="539"/>
      <w:bookmarkEnd w:id="540"/>
      <w:bookmarkEnd w:id="541"/>
      <w:bookmarkEnd w:id="542"/>
      <w:bookmarkEnd w:id="543"/>
      <w:bookmarkEnd w:id="544"/>
    </w:p>
    <w:p w:rsidR="00B2768C" w:rsidRPr="008837F0" w:rsidRDefault="00B2768C" w:rsidP="007300F5">
      <w:pPr>
        <w:pStyle w:val="Heading2"/>
      </w:pPr>
      <w:bookmarkStart w:id="595" w:name="_Ref449360886"/>
      <w:bookmarkStart w:id="596" w:name="_Toc449362476"/>
      <w:bookmarkStart w:id="597" w:name="_Toc482782183"/>
      <w:r w:rsidRPr="008837F0">
        <w:t>DLL Interface</w:t>
      </w:r>
      <w:bookmarkEnd w:id="595"/>
      <w:bookmarkEnd w:id="596"/>
      <w:bookmarkEnd w:id="597"/>
    </w:p>
    <w:p w:rsidR="00B2768C" w:rsidRPr="008837F0" w:rsidRDefault="00313BDD" w:rsidP="00B84BE0">
      <w:pPr>
        <w:pStyle w:val="BodyText"/>
        <w:keepNext/>
        <w:keepLines/>
      </w:pPr>
      <w:r>
        <w:fldChar w:fldCharType="begin"/>
      </w:r>
      <w:r w:rsidR="00B84BE0" w:rsidRPr="008837F0">
        <w:instrText>xe "Dynamic Link Library (DLL)"</w:instrText>
      </w:r>
      <w:r>
        <w:fldChar w:fldCharType="end"/>
      </w:r>
      <w:r>
        <w:fldChar w:fldCharType="begin"/>
      </w:r>
      <w:r w:rsidR="00B84BE0" w:rsidRPr="008837F0">
        <w:instrText>xe "DLL:Interface"</w:instrText>
      </w:r>
      <w:r>
        <w:fldChar w:fldCharType="end"/>
      </w:r>
      <w:r>
        <w:fldChar w:fldCharType="begin"/>
      </w:r>
      <w:r w:rsidR="00B84BE0" w:rsidRPr="008837F0">
        <w:instrText>xe "Interface:DLL"</w:instrText>
      </w:r>
      <w:r>
        <w:fldChar w:fldCharType="end"/>
      </w:r>
      <w:r w:rsidR="00B2768C" w:rsidRPr="008837F0">
        <w:t xml:space="preserve">The RPC Broker provides a Dynamic Link Library (DLL) interface, which acts like a </w:t>
      </w:r>
      <w:r w:rsidR="00B34002">
        <w:t>“</w:t>
      </w:r>
      <w:r w:rsidR="00B2768C" w:rsidRPr="008837F0">
        <w:t>shell</w:t>
      </w:r>
      <w:r w:rsidR="00B34002">
        <w:t>”</w:t>
      </w:r>
      <w:r w:rsidR="00B2768C" w:rsidRPr="008837F0">
        <w:t xml:space="preserve"> around the Delphi TRPCBroker component. The DLL is contained in the BAPI32.DLL</w:t>
      </w:r>
      <w:r w:rsidR="00C54868" w:rsidRPr="008837F0">
        <w:t xml:space="preserve"> file</w:t>
      </w:r>
      <w:r>
        <w:fldChar w:fldCharType="begin"/>
      </w:r>
      <w:r w:rsidR="00B2768C" w:rsidRPr="008837F0">
        <w:instrText>xe "BAPI32.DLL</w:instrText>
      </w:r>
      <w:r w:rsidR="00C54868" w:rsidRPr="008837F0">
        <w:instrText xml:space="preserve"> File</w:instrText>
      </w:r>
      <w:r w:rsidR="00B2768C" w:rsidRPr="008837F0">
        <w:instrText>"</w:instrText>
      </w:r>
      <w:r>
        <w:fldChar w:fldCharType="end"/>
      </w:r>
      <w:r>
        <w:fldChar w:fldCharType="begin"/>
      </w:r>
      <w:r w:rsidR="00C54868" w:rsidRPr="008837F0">
        <w:instrText>xe "Files</w:instrText>
      </w:r>
      <w:proofErr w:type="gramStart"/>
      <w:r w:rsidR="00C54868" w:rsidRPr="008837F0">
        <w:instrText>:BAPI32.DLL</w:instrText>
      </w:r>
      <w:proofErr w:type="gramEnd"/>
      <w:r w:rsidR="00C54868" w:rsidRPr="008837F0">
        <w:instrText>"</w:instrText>
      </w:r>
      <w:r>
        <w:fldChar w:fldCharType="end"/>
      </w:r>
      <w:r w:rsidR="00B2768C" w:rsidRPr="008837F0">
        <w:t>.</w:t>
      </w:r>
    </w:p>
    <w:p w:rsidR="00B2768C" w:rsidRDefault="00B2768C" w:rsidP="00B84BE0">
      <w:pPr>
        <w:pStyle w:val="BodyText"/>
      </w:pPr>
      <w:r w:rsidRPr="008837F0">
        <w:t xml:space="preserve">The DLL interface enables client applications, written in any language that supports access to Microsoft Windows DLL functions, to take advantage of all features of the TRPCBroker component. This allows programming environments other than </w:t>
      </w:r>
      <w:r w:rsidR="00665324" w:rsidRPr="008837F0">
        <w:t xml:space="preserve">Embarcadero </w:t>
      </w:r>
      <w:r w:rsidRPr="008837F0">
        <w:t>Delphi to make use of the TRPCBroker component. All of the communication to the server is handled by the TRPCBroker component, accessed via the DLL interface.</w:t>
      </w:r>
    </w:p>
    <w:p w:rsidR="00374C00" w:rsidRPr="008837F0" w:rsidRDefault="00374C00" w:rsidP="00B84BE0">
      <w:pPr>
        <w:pStyle w:val="BodyText"/>
      </w:pPr>
      <w:r>
        <w:t xml:space="preserve">The DLL interface has </w:t>
      </w:r>
      <w:r w:rsidRPr="00C370FA">
        <w:rPr>
          <w:i/>
        </w:rPr>
        <w:t>not</w:t>
      </w:r>
      <w:r>
        <w:t xml:space="preserve"> been updated to support Secure Shell (SSH) or IPv4/IPv6 dual-stack environments.</w:t>
      </w:r>
    </w:p>
    <w:p w:rsidR="00B2768C" w:rsidRPr="008837F0" w:rsidRDefault="00B2768C" w:rsidP="009635D7">
      <w:pPr>
        <w:pStyle w:val="Heading3"/>
      </w:pPr>
      <w:bookmarkStart w:id="598" w:name="_Toc449362477"/>
      <w:bookmarkStart w:id="599" w:name="_Toc482782184"/>
      <w:r w:rsidRPr="008837F0">
        <w:t>Exported Functions</w:t>
      </w:r>
      <w:bookmarkEnd w:id="598"/>
      <w:bookmarkEnd w:id="599"/>
    </w:p>
    <w:p w:rsidR="00B2768C" w:rsidRPr="008837F0" w:rsidRDefault="00313BDD" w:rsidP="00B84BE0">
      <w:pPr>
        <w:pStyle w:val="BodyText"/>
        <w:keepNext/>
        <w:keepLines/>
      </w:pPr>
      <w:r>
        <w:fldChar w:fldCharType="begin"/>
      </w:r>
      <w:r w:rsidR="00B84BE0" w:rsidRPr="008837F0">
        <w:instrText>xe "Exported:DLL Functions"</w:instrText>
      </w:r>
      <w:r>
        <w:fldChar w:fldCharType="end"/>
      </w:r>
      <w:r>
        <w:fldChar w:fldCharType="begin"/>
      </w:r>
      <w:r w:rsidR="00B84BE0" w:rsidRPr="008837F0">
        <w:instrText>xe "Functions:Exported with DLL"</w:instrText>
      </w:r>
      <w:r>
        <w:fldChar w:fldCharType="end"/>
      </w:r>
      <w:r>
        <w:fldChar w:fldCharType="begin"/>
      </w:r>
      <w:r w:rsidR="00B84BE0" w:rsidRPr="008837F0">
        <w:instrText>xe "DLL:Exported Functions"</w:instrText>
      </w:r>
      <w:r>
        <w:fldChar w:fldCharType="end"/>
      </w:r>
      <w:r w:rsidR="00B2768C" w:rsidRPr="008837F0">
        <w:t xml:space="preserve">The complete list of functions exported in the DLL is provided in the </w:t>
      </w:r>
      <w:r w:rsidR="00940C37" w:rsidRPr="008837F0">
        <w:rPr>
          <w:szCs w:val="22"/>
        </w:rPr>
        <w:t>BDK Online Help (i.e., </w:t>
      </w:r>
      <w:r w:rsidR="00374C00">
        <w:rPr>
          <w:szCs w:val="22"/>
        </w:rPr>
        <w:t>Broker_1_1.</w:t>
      </w:r>
      <w:r w:rsidR="007268D5">
        <w:rPr>
          <w:szCs w:val="22"/>
        </w:rPr>
        <w:t>chm) and</w:t>
      </w:r>
      <w:r w:rsidR="00940C37" w:rsidRPr="008837F0">
        <w:rPr>
          <w:szCs w:val="22"/>
        </w:rPr>
        <w:t xml:space="preserve"> </w:t>
      </w:r>
      <w:r w:rsidR="00940C37" w:rsidRPr="008837F0">
        <w:rPr>
          <w:i/>
          <w:szCs w:val="22"/>
        </w:rPr>
        <w:t>RPC Broker Developer</w:t>
      </w:r>
      <w:r w:rsidR="00B34002">
        <w:rPr>
          <w:i/>
          <w:szCs w:val="22"/>
        </w:rPr>
        <w:t>’</w:t>
      </w:r>
      <w:r w:rsidR="00940C37" w:rsidRPr="008837F0">
        <w:rPr>
          <w:i/>
          <w:szCs w:val="22"/>
        </w:rPr>
        <w:t xml:space="preserve">s </w:t>
      </w:r>
      <w:r w:rsidR="007268D5">
        <w:rPr>
          <w:i/>
          <w:szCs w:val="22"/>
        </w:rPr>
        <w:t>Guide.</w:t>
      </w:r>
      <w:r w:rsidR="00B2768C" w:rsidRPr="008837F0">
        <w:t xml:space="preserve"> Functio</w:t>
      </w:r>
      <w:r w:rsidR="00531B29" w:rsidRPr="008837F0">
        <w:t>ns are provided in the DLL for:</w:t>
      </w:r>
    </w:p>
    <w:p w:rsidR="00B2768C" w:rsidRPr="008837F0" w:rsidRDefault="00B2768C" w:rsidP="00B84BE0">
      <w:pPr>
        <w:pStyle w:val="ListBullet"/>
        <w:keepNext/>
        <w:keepLines/>
      </w:pPr>
      <w:r w:rsidRPr="008837F0">
        <w:t>Creating and destroying RPC</w:t>
      </w:r>
      <w:r w:rsidR="00531B29" w:rsidRPr="008837F0">
        <w:t xml:space="preserve"> </w:t>
      </w:r>
      <w:r w:rsidRPr="008837F0">
        <w:t>Broker components.</w:t>
      </w:r>
    </w:p>
    <w:p w:rsidR="00B2768C" w:rsidRPr="008837F0" w:rsidRDefault="00531B29" w:rsidP="00B84BE0">
      <w:pPr>
        <w:pStyle w:val="ListBullet"/>
        <w:keepNext/>
        <w:keepLines/>
      </w:pPr>
      <w:r w:rsidRPr="008837F0">
        <w:t xml:space="preserve">Setting and retrieving </w:t>
      </w:r>
      <w:r w:rsidR="00B2768C" w:rsidRPr="008837F0">
        <w:t>RPC</w:t>
      </w:r>
      <w:r w:rsidRPr="008837F0">
        <w:t xml:space="preserve"> </w:t>
      </w:r>
      <w:r w:rsidR="00B2768C" w:rsidRPr="008837F0">
        <w:t>Broker component properties.</w:t>
      </w:r>
    </w:p>
    <w:p w:rsidR="00B2768C" w:rsidRPr="008837F0" w:rsidRDefault="00531B29" w:rsidP="00B84BE0">
      <w:pPr>
        <w:pStyle w:val="ListBullet"/>
      </w:pPr>
      <w:r w:rsidRPr="008837F0">
        <w:t xml:space="preserve">Executing </w:t>
      </w:r>
      <w:r w:rsidR="00B2768C" w:rsidRPr="008837F0">
        <w:t>RPC</w:t>
      </w:r>
      <w:r w:rsidRPr="008837F0">
        <w:t xml:space="preserve"> </w:t>
      </w:r>
      <w:r w:rsidR="00B2768C" w:rsidRPr="008837F0">
        <w:t>Broker component methods.</w:t>
      </w:r>
    </w:p>
    <w:p w:rsidR="00B2768C" w:rsidRPr="008837F0" w:rsidRDefault="00B2768C" w:rsidP="009635D7">
      <w:pPr>
        <w:pStyle w:val="Heading3"/>
      </w:pPr>
      <w:bookmarkStart w:id="600" w:name="_Toc449362478"/>
      <w:bookmarkStart w:id="601" w:name="_Toc482782185"/>
      <w:r w:rsidRPr="008837F0">
        <w:t>Header Files Provided</w:t>
      </w:r>
      <w:bookmarkEnd w:id="600"/>
      <w:bookmarkEnd w:id="601"/>
    </w:p>
    <w:p w:rsidR="00B2768C" w:rsidRPr="008837F0" w:rsidRDefault="00313BDD" w:rsidP="00B84BE0">
      <w:pPr>
        <w:pStyle w:val="BodyText"/>
        <w:keepNext/>
        <w:keepLines/>
      </w:pPr>
      <w:r w:rsidRPr="00C66467">
        <w:rPr>
          <w:color w:val="0000FF"/>
          <w:u w:val="single"/>
        </w:rPr>
        <w:fldChar w:fldCharType="begin"/>
      </w:r>
      <w:proofErr w:type="gramStart"/>
      <w:r w:rsidR="00B9256C" w:rsidRPr="00C66467">
        <w:rPr>
          <w:color w:val="0000FF"/>
          <w:u w:val="single"/>
        </w:rPr>
        <w:instrText>xe</w:instrText>
      </w:r>
      <w:proofErr w:type="gramEnd"/>
      <w:r w:rsidR="00B9256C" w:rsidRPr="00C66467">
        <w:rPr>
          <w:color w:val="0000FF"/>
          <w:u w:val="single"/>
        </w:rPr>
        <w:instrText xml:space="preserve"> "Header Files"</w:instrText>
      </w:r>
      <w:r w:rsidRPr="00C66467">
        <w:rPr>
          <w:color w:val="0000FF"/>
          <w:u w:val="single"/>
        </w:rPr>
        <w:fldChar w:fldCharType="end"/>
      </w:r>
      <w:r w:rsidRPr="00C66467">
        <w:rPr>
          <w:color w:val="0000FF"/>
          <w:u w:val="single"/>
        </w:rPr>
        <w:fldChar w:fldCharType="begin"/>
      </w:r>
      <w:r w:rsidR="00B9256C" w:rsidRPr="00C66467">
        <w:rPr>
          <w:color w:val="0000FF"/>
          <w:u w:val="single"/>
        </w:rPr>
        <w:instrText>xe "Files:Header Files"</w:instrText>
      </w:r>
      <w:r w:rsidRPr="00C66467">
        <w:rPr>
          <w:color w:val="0000FF"/>
          <w:u w:val="single"/>
        </w:rPr>
        <w:fldChar w:fldCharType="end"/>
      </w:r>
      <w:r w:rsidRPr="00C66467">
        <w:rPr>
          <w:color w:val="0000FF"/>
          <w:u w:val="single"/>
        </w:rPr>
        <w:fldChar w:fldCharType="begin"/>
      </w:r>
      <w:r w:rsidR="00B9256C" w:rsidRPr="00C66467">
        <w:rPr>
          <w:color w:val="0000FF"/>
          <w:u w:val="single"/>
        </w:rPr>
        <w:instrText>xe "DLL:Header Files"</w:instrText>
      </w:r>
      <w:r w:rsidRPr="00C66467">
        <w:rPr>
          <w:color w:val="0000FF"/>
          <w:u w:val="single"/>
        </w:rPr>
        <w:fldChar w:fldCharType="end"/>
      </w:r>
      <w:r w:rsidR="00C66467" w:rsidRPr="00C66467">
        <w:rPr>
          <w:color w:val="0000FF"/>
          <w:u w:val="single"/>
        </w:rPr>
        <w:fldChar w:fldCharType="begin"/>
      </w:r>
      <w:r w:rsidR="00C66467" w:rsidRPr="00C66467">
        <w:rPr>
          <w:color w:val="0000FF"/>
          <w:u w:val="single"/>
        </w:rPr>
        <w:instrText xml:space="preserve"> REF _Ref473019959 \h </w:instrText>
      </w:r>
      <w:r w:rsidR="00C66467">
        <w:rPr>
          <w:color w:val="0000FF"/>
          <w:u w:val="single"/>
        </w:rPr>
        <w:instrText xml:space="preserve"> \* MERGEFORMAT </w:instrText>
      </w:r>
      <w:r w:rsidR="00C66467" w:rsidRPr="00C66467">
        <w:rPr>
          <w:color w:val="0000FF"/>
          <w:u w:val="single"/>
        </w:rPr>
      </w:r>
      <w:r w:rsidR="00C66467" w:rsidRPr="00C66467">
        <w:rPr>
          <w:color w:val="0000FF"/>
          <w:u w:val="single"/>
        </w:rPr>
        <w:fldChar w:fldCharType="separate"/>
      </w:r>
      <w:r w:rsidR="00450C1F" w:rsidRPr="00450C1F">
        <w:rPr>
          <w:color w:val="0000FF"/>
          <w:u w:val="single"/>
        </w:rPr>
        <w:t xml:space="preserve">Table </w:t>
      </w:r>
      <w:r w:rsidR="00450C1F" w:rsidRPr="00450C1F">
        <w:rPr>
          <w:noProof/>
          <w:color w:val="0000FF"/>
          <w:u w:val="single"/>
        </w:rPr>
        <w:t>11</w:t>
      </w:r>
      <w:r w:rsidR="00C66467" w:rsidRPr="00C66467">
        <w:rPr>
          <w:color w:val="0000FF"/>
          <w:u w:val="single"/>
        </w:rPr>
        <w:fldChar w:fldCharType="end"/>
      </w:r>
      <w:r w:rsidR="00B2768C" w:rsidRPr="008837F0">
        <w:t xml:space="preserve"> </w:t>
      </w:r>
      <w:r w:rsidR="00C66467">
        <w:t xml:space="preserve">lists the </w:t>
      </w:r>
      <w:r w:rsidR="00B2768C" w:rsidRPr="008837F0">
        <w:t xml:space="preserve">header files </w:t>
      </w:r>
      <w:r w:rsidR="00C66467">
        <w:t xml:space="preserve">that </w:t>
      </w:r>
      <w:r w:rsidR="00B2768C" w:rsidRPr="008837F0">
        <w:t>provide correct declarations for DLL functions:</w:t>
      </w:r>
    </w:p>
    <w:p w:rsidR="00B84BE0" w:rsidRPr="008837F0" w:rsidRDefault="00B84BE0" w:rsidP="00B84BE0">
      <w:pPr>
        <w:pStyle w:val="Caption"/>
      </w:pPr>
      <w:bookmarkStart w:id="602" w:name="_Ref473019959"/>
      <w:bookmarkStart w:id="603" w:name="_Toc482782216"/>
      <w:r w:rsidRPr="008837F0">
        <w:t xml:space="preserve">Table </w:t>
      </w:r>
      <w:r w:rsidR="00A852D9">
        <w:fldChar w:fldCharType="begin"/>
      </w:r>
      <w:r w:rsidR="00A852D9">
        <w:instrText xml:space="preserve"> SEQ Table \* ARABIC </w:instrText>
      </w:r>
      <w:r w:rsidR="00A852D9">
        <w:fldChar w:fldCharType="separate"/>
      </w:r>
      <w:r w:rsidR="00450C1F">
        <w:rPr>
          <w:noProof/>
        </w:rPr>
        <w:t>11</w:t>
      </w:r>
      <w:r w:rsidR="00A852D9">
        <w:rPr>
          <w:noProof/>
        </w:rPr>
        <w:fldChar w:fldCharType="end"/>
      </w:r>
      <w:bookmarkEnd w:id="602"/>
      <w:r w:rsidR="007268D5">
        <w:t>:</w:t>
      </w:r>
      <w:r w:rsidR="0075759E">
        <w:t xml:space="preserve"> Header Files that Provide Correct Declarations for DLL F</w:t>
      </w:r>
      <w:r w:rsidRPr="008837F0">
        <w:t>unctions</w:t>
      </w:r>
      <w:bookmarkEnd w:id="603"/>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7278"/>
      </w:tblGrid>
      <w:tr w:rsidR="00B84BE0" w:rsidRPr="00BA5CD1" w:rsidTr="00A52788">
        <w:trPr>
          <w:tblHeader/>
        </w:trPr>
        <w:tc>
          <w:tcPr>
            <w:tcW w:w="1980" w:type="dxa"/>
            <w:shd w:val="pct12" w:color="auto" w:fill="auto"/>
          </w:tcPr>
          <w:p w:rsidR="00B84BE0" w:rsidRPr="008837F0" w:rsidRDefault="00B84BE0" w:rsidP="001326F8">
            <w:pPr>
              <w:pStyle w:val="TableHeading"/>
            </w:pPr>
            <w:bookmarkStart w:id="604" w:name="COL001_TBL010"/>
            <w:bookmarkEnd w:id="604"/>
            <w:r w:rsidRPr="008837F0">
              <w:t>Language</w:t>
            </w:r>
          </w:p>
        </w:tc>
        <w:tc>
          <w:tcPr>
            <w:tcW w:w="7596" w:type="dxa"/>
            <w:shd w:val="pct12" w:color="auto" w:fill="auto"/>
          </w:tcPr>
          <w:p w:rsidR="00B84BE0" w:rsidRPr="008837F0" w:rsidRDefault="00B84BE0" w:rsidP="001326F8">
            <w:pPr>
              <w:pStyle w:val="TableHeading"/>
            </w:pPr>
            <w:r w:rsidRPr="008837F0">
              <w:t>Header File</w:t>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r w:rsidRPr="00BA5CD1">
              <w:rPr>
                <w:rFonts w:ascii="Times New Roman" w:hAnsi="Times New Roman"/>
                <w:sz w:val="22"/>
              </w:rPr>
              <w:instrText>xe "C Language"</w:instrText>
            </w:r>
            <w:r w:rsidR="00313BDD">
              <w:fldChar w:fldCharType="end"/>
            </w:r>
          </w:p>
        </w:tc>
        <w:tc>
          <w:tcPr>
            <w:tcW w:w="7596" w:type="dxa"/>
          </w:tcPr>
          <w:p w:rsidR="00B84BE0" w:rsidRPr="00BA5CD1" w:rsidRDefault="00B84BE0" w:rsidP="00A52788">
            <w:pPr>
              <w:pStyle w:val="TableText"/>
              <w:keepNext/>
              <w:keepLines/>
            </w:pPr>
            <w:r w:rsidRPr="00BA5CD1">
              <w:t>BAPI32.H</w:t>
            </w:r>
            <w:r w:rsidR="00313BDD">
              <w:fldChar w:fldCharType="begin"/>
            </w:r>
            <w:r w:rsidRPr="00BA5CD1">
              <w:rPr>
                <w:rFonts w:ascii="Times New Roman" w:hAnsi="Times New Roman"/>
                <w:sz w:val="22"/>
              </w:rPr>
              <w:instrText>xe "BAPI32.H File"</w:instrText>
            </w:r>
            <w:r w:rsidR="00313BDD">
              <w:fldChar w:fldCharType="end"/>
            </w:r>
            <w:r w:rsidR="00313BDD">
              <w:fldChar w:fldCharType="begin"/>
            </w:r>
            <w:r w:rsidRPr="00BA5CD1">
              <w:rPr>
                <w:rFonts w:ascii="Times New Roman" w:hAnsi="Times New Roman"/>
                <w:sz w:val="22"/>
              </w:rPr>
              <w:instrText>xe "Files:BAPI32.H"</w:instrText>
            </w:r>
            <w:r w:rsidR="00313BDD">
              <w:fldChar w:fldCharType="end"/>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r w:rsidRPr="00BA5CD1">
              <w:rPr>
                <w:rFonts w:ascii="Times New Roman" w:hAnsi="Times New Roman"/>
                <w:sz w:val="22"/>
              </w:rPr>
              <w:instrText>xe "C++ Language"</w:instrText>
            </w:r>
            <w:r w:rsidR="00313BDD">
              <w:fldChar w:fldCharType="end"/>
            </w:r>
          </w:p>
        </w:tc>
        <w:tc>
          <w:tcPr>
            <w:tcW w:w="7596" w:type="dxa"/>
          </w:tcPr>
          <w:p w:rsidR="00B84BE0" w:rsidRPr="00BA5CD1" w:rsidRDefault="00B84BE0" w:rsidP="00A52788">
            <w:pPr>
              <w:pStyle w:val="TableText"/>
              <w:keepNext/>
              <w:keepLines/>
            </w:pPr>
            <w:r w:rsidRPr="00BA5CD1">
              <w:t>BAPI32.HPP</w:t>
            </w:r>
            <w:r w:rsidR="00313BDD">
              <w:fldChar w:fldCharType="begin"/>
            </w:r>
            <w:r w:rsidRPr="00BA5CD1">
              <w:rPr>
                <w:rFonts w:ascii="Times New Roman" w:hAnsi="Times New Roman"/>
                <w:sz w:val="22"/>
              </w:rPr>
              <w:instrText>xe "BAPI32.HPP File"</w:instrText>
            </w:r>
            <w:r w:rsidR="00313BDD">
              <w:fldChar w:fldCharType="end"/>
            </w:r>
            <w:r w:rsidR="00313BDD">
              <w:fldChar w:fldCharType="begin"/>
            </w:r>
            <w:r w:rsidRPr="00BA5CD1">
              <w:rPr>
                <w:rFonts w:ascii="Times New Roman" w:hAnsi="Times New Roman"/>
                <w:sz w:val="22"/>
              </w:rPr>
              <w:instrText>xe "Files:BAPI32.HPP"</w:instrText>
            </w:r>
            <w:r w:rsidR="00313BDD">
              <w:fldChar w:fldCharType="end"/>
            </w:r>
          </w:p>
        </w:tc>
      </w:tr>
      <w:tr w:rsidR="00B84BE0" w:rsidRPr="00BA5CD1" w:rsidTr="00A52788">
        <w:tc>
          <w:tcPr>
            <w:tcW w:w="1980" w:type="dxa"/>
          </w:tcPr>
          <w:p w:rsidR="00B84BE0" w:rsidRPr="00BA5CD1" w:rsidRDefault="00B84BE0" w:rsidP="00B84BE0">
            <w:pPr>
              <w:pStyle w:val="TableText"/>
            </w:pPr>
            <w:r w:rsidRPr="00BA5CD1">
              <w:t>Visual Basic</w:t>
            </w:r>
            <w:r w:rsidR="00313BDD">
              <w:fldChar w:fldCharType="begin"/>
            </w:r>
            <w:r w:rsidRPr="00BA5CD1">
              <w:rPr>
                <w:rFonts w:ascii="Times New Roman" w:hAnsi="Times New Roman"/>
                <w:sz w:val="22"/>
              </w:rPr>
              <w:instrText>xe "Visual Basic Language"</w:instrText>
            </w:r>
            <w:r w:rsidR="00313BDD">
              <w:fldChar w:fldCharType="end"/>
            </w:r>
          </w:p>
        </w:tc>
        <w:tc>
          <w:tcPr>
            <w:tcW w:w="7596" w:type="dxa"/>
          </w:tcPr>
          <w:p w:rsidR="00B84BE0" w:rsidRPr="00BA5CD1" w:rsidRDefault="00B84BE0" w:rsidP="00B84BE0">
            <w:pPr>
              <w:pStyle w:val="TableText"/>
            </w:pPr>
            <w:r w:rsidRPr="00BA5CD1">
              <w:t>BAPI32.BAS</w:t>
            </w:r>
            <w:r w:rsidR="00313BDD">
              <w:fldChar w:fldCharType="begin"/>
            </w:r>
            <w:r w:rsidRPr="00BA5CD1">
              <w:rPr>
                <w:rFonts w:ascii="Times New Roman" w:hAnsi="Times New Roman"/>
                <w:sz w:val="22"/>
              </w:rPr>
              <w:instrText>xe "BAPI32.BAS File"</w:instrText>
            </w:r>
            <w:r w:rsidR="00313BDD">
              <w:fldChar w:fldCharType="end"/>
            </w:r>
            <w:r w:rsidR="00313BDD">
              <w:fldChar w:fldCharType="begin"/>
            </w:r>
            <w:r w:rsidRPr="00BA5CD1">
              <w:rPr>
                <w:rFonts w:ascii="Times New Roman" w:hAnsi="Times New Roman"/>
                <w:sz w:val="22"/>
              </w:rPr>
              <w:instrText>xe "Files:BAPI32.BAS"</w:instrText>
            </w:r>
            <w:r w:rsidR="00313BDD">
              <w:fldChar w:fldCharType="end"/>
            </w:r>
          </w:p>
        </w:tc>
      </w:tr>
    </w:tbl>
    <w:p w:rsidR="00B2768C" w:rsidRPr="008837F0" w:rsidRDefault="00B2768C" w:rsidP="00B84BE0">
      <w:pPr>
        <w:pStyle w:val="BodyText6"/>
      </w:pPr>
    </w:p>
    <w:p w:rsidR="00B2768C" w:rsidRPr="008837F0" w:rsidRDefault="00B2768C" w:rsidP="009635D7">
      <w:pPr>
        <w:pStyle w:val="Heading3"/>
      </w:pPr>
      <w:bookmarkStart w:id="605" w:name="_Toc449362479"/>
      <w:bookmarkStart w:id="606" w:name="_Toc482782186"/>
      <w:r w:rsidRPr="008837F0">
        <w:lastRenderedPageBreak/>
        <w:t>Return Values from RPCs</w:t>
      </w:r>
      <w:bookmarkEnd w:id="605"/>
      <w:bookmarkEnd w:id="606"/>
    </w:p>
    <w:p w:rsidR="00B2768C" w:rsidRPr="008837F0" w:rsidRDefault="00313BDD" w:rsidP="00B9256C">
      <w:pPr>
        <w:pStyle w:val="BodyText"/>
        <w:keepNext/>
        <w:keepLines/>
      </w:pPr>
      <w:r>
        <w:fldChar w:fldCharType="begin"/>
      </w:r>
      <w:r w:rsidR="00B9256C" w:rsidRPr="008837F0">
        <w:instrText>xe "Return Values from RPCs"</w:instrText>
      </w:r>
      <w:r>
        <w:fldChar w:fldCharType="end"/>
      </w:r>
      <w:r w:rsidR="00B2768C" w:rsidRPr="008837F0">
        <w:t xml:space="preserve">Results from an RPC executed on an M server are returned as a text stream. This text stream may or may </w:t>
      </w:r>
      <w:r w:rsidR="00B2768C" w:rsidRPr="007B6179">
        <w:rPr>
          <w:i/>
        </w:rPr>
        <w:t>not</w:t>
      </w:r>
      <w:r w:rsidR="00B2768C" w:rsidRPr="008837F0">
        <w:t xml:space="preserve"> have embedded </w:t>
      </w:r>
      <w:r w:rsidR="00B2768C" w:rsidRPr="008837F0">
        <w:rPr>
          <w:b/>
        </w:rPr>
        <w:t>&lt;CR&gt;&lt;LF&gt;</w:t>
      </w:r>
      <w:r w:rsidR="00B2768C" w:rsidRPr="008837F0">
        <w:t xml:space="preserve"> character combinations.</w:t>
      </w:r>
    </w:p>
    <w:p w:rsidR="00B2768C" w:rsidRPr="008837F0" w:rsidRDefault="00B2768C" w:rsidP="00B9256C">
      <w:pPr>
        <w:pStyle w:val="BodyText"/>
        <w:keepNext/>
        <w:keepLines/>
      </w:pPr>
      <w:r w:rsidRPr="008837F0">
        <w:t>When you call an RPC using the TRPCBroker component for Delphi, the text stream returned from an RPC is automatically parsed and returned in the TRPCBroker component</w:t>
      </w:r>
      <w:r w:rsidR="00B34002">
        <w:t>’</w:t>
      </w:r>
      <w:r w:rsidRPr="008837F0">
        <w:t xml:space="preserve">s </w:t>
      </w:r>
      <w:r w:rsidRPr="00C66467">
        <w:rPr>
          <w:b/>
        </w:rPr>
        <w:t>Results</w:t>
      </w:r>
      <w:r w:rsidRPr="008837F0">
        <w:t xml:space="preserve"> property as follows:</w:t>
      </w:r>
    </w:p>
    <w:p w:rsidR="00C6576E" w:rsidRPr="008837F0" w:rsidRDefault="00C6576E" w:rsidP="00B9256C">
      <w:pPr>
        <w:pStyle w:val="Caption"/>
      </w:pPr>
      <w:bookmarkStart w:id="607" w:name="_Toc202777938"/>
      <w:bookmarkStart w:id="608" w:name="_Toc482782217"/>
      <w:r w:rsidRPr="008837F0">
        <w:t xml:space="preserve">Table </w:t>
      </w:r>
      <w:r w:rsidR="00A852D9">
        <w:fldChar w:fldCharType="begin"/>
      </w:r>
      <w:r w:rsidR="00A852D9">
        <w:instrText xml:space="preserve"> SEQ Table \* ARABIC </w:instrText>
      </w:r>
      <w:r w:rsidR="00A852D9">
        <w:fldChar w:fldCharType="separate"/>
      </w:r>
      <w:r w:rsidR="00450C1F">
        <w:rPr>
          <w:noProof/>
        </w:rPr>
        <w:t>12</w:t>
      </w:r>
      <w:r w:rsidR="00A852D9">
        <w:rPr>
          <w:noProof/>
        </w:rPr>
        <w:fldChar w:fldCharType="end"/>
      </w:r>
      <w:r w:rsidR="0075759E">
        <w:t>: TRPCBroker C</w:t>
      </w:r>
      <w:r w:rsidRPr="008837F0">
        <w:t>omponent</w:t>
      </w:r>
      <w:r w:rsidR="00B34002">
        <w:t>’</w:t>
      </w:r>
      <w:r w:rsidR="0075759E">
        <w:t>s Results P</w:t>
      </w:r>
      <w:r w:rsidRPr="008837F0">
        <w:t>roperty</w:t>
      </w:r>
      <w:bookmarkEnd w:id="607"/>
      <w:bookmarkEnd w:id="608"/>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624"/>
      </w:tblGrid>
      <w:tr w:rsidR="00B2768C" w:rsidRPr="00BA5CD1" w:rsidTr="00F0241A">
        <w:trPr>
          <w:tblHeader/>
        </w:trPr>
        <w:tc>
          <w:tcPr>
            <w:tcW w:w="2700" w:type="dxa"/>
            <w:shd w:val="pct12" w:color="auto" w:fill="auto"/>
          </w:tcPr>
          <w:p w:rsidR="00B2768C" w:rsidRPr="008837F0" w:rsidRDefault="00B2768C" w:rsidP="00B9256C">
            <w:pPr>
              <w:pStyle w:val="TableHeading"/>
            </w:pPr>
            <w:bookmarkStart w:id="609" w:name="COL001_TBL009"/>
            <w:bookmarkEnd w:id="609"/>
            <w:r w:rsidRPr="008837F0">
              <w:t>Results stream contains &lt;CR&gt;&lt;LF&gt; combinations</w:t>
            </w:r>
          </w:p>
        </w:tc>
        <w:tc>
          <w:tcPr>
            <w:tcW w:w="6624" w:type="dxa"/>
            <w:shd w:val="pct12" w:color="auto" w:fill="auto"/>
          </w:tcPr>
          <w:p w:rsidR="00B2768C" w:rsidRPr="008837F0" w:rsidRDefault="00B2768C" w:rsidP="00B9256C">
            <w:pPr>
              <w:pStyle w:val="TableHeading"/>
            </w:pPr>
            <w:r w:rsidRPr="008837F0">
              <w:t>Location/format of results</w:t>
            </w:r>
            <w:r w:rsidRPr="008837F0">
              <w:br/>
              <w:t>(assumes RPC</w:t>
            </w:r>
            <w:r w:rsidR="00B34002">
              <w:t>’</w:t>
            </w:r>
            <w:r w:rsidRPr="008837F0">
              <w:t xml:space="preserve">s </w:t>
            </w:r>
            <w:r w:rsidR="00C54868" w:rsidRPr="008837F0">
              <w:t>WORD WRAP ON</w:t>
            </w:r>
            <w:r w:rsidRPr="008837F0">
              <w:t xml:space="preserve"> field is True if RPC is </w:t>
            </w:r>
            <w:r w:rsidR="00C54868" w:rsidRPr="008837F0">
              <w:t>Global Array or Word-processing</w:t>
            </w:r>
            <w:r w:rsidRPr="008837F0">
              <w:t xml:space="preserve"> type)</w:t>
            </w:r>
          </w:p>
        </w:tc>
      </w:tr>
      <w:tr w:rsidR="00B2768C" w:rsidRPr="00BA5CD1">
        <w:tc>
          <w:tcPr>
            <w:tcW w:w="2700" w:type="dxa"/>
          </w:tcPr>
          <w:p w:rsidR="00B2768C" w:rsidRPr="00BA5CD1" w:rsidRDefault="00B2768C" w:rsidP="00B9256C">
            <w:pPr>
              <w:pStyle w:val="TableText"/>
              <w:keepNext/>
              <w:keepLines/>
            </w:pPr>
            <w:r w:rsidRPr="00BA5CD1">
              <w:t>Yes</w:t>
            </w:r>
          </w:p>
        </w:tc>
        <w:tc>
          <w:tcPr>
            <w:tcW w:w="6624" w:type="dxa"/>
          </w:tcPr>
          <w:p w:rsidR="00B2768C" w:rsidRPr="00BA5CD1" w:rsidRDefault="00B2768C" w:rsidP="00B9256C">
            <w:pPr>
              <w:pStyle w:val="TableText"/>
              <w:keepNext/>
              <w:keepLines/>
            </w:pPr>
            <w:r w:rsidRPr="00BA5CD1">
              <w:t>Results nodes, split based on &lt;CR&gt;&lt;LF&gt; delimiter</w:t>
            </w:r>
          </w:p>
        </w:tc>
      </w:tr>
      <w:tr w:rsidR="00B2768C" w:rsidRPr="00BA5CD1">
        <w:tc>
          <w:tcPr>
            <w:tcW w:w="2700" w:type="dxa"/>
          </w:tcPr>
          <w:p w:rsidR="00B2768C" w:rsidRPr="00BA5CD1" w:rsidRDefault="00B2768C" w:rsidP="00B9256C">
            <w:pPr>
              <w:pStyle w:val="TableText"/>
            </w:pPr>
            <w:r w:rsidRPr="00BA5CD1">
              <w:t>No</w:t>
            </w:r>
          </w:p>
        </w:tc>
        <w:tc>
          <w:tcPr>
            <w:tcW w:w="6624" w:type="dxa"/>
          </w:tcPr>
          <w:p w:rsidR="00B2768C" w:rsidRPr="00BA5CD1" w:rsidRDefault="00B2768C" w:rsidP="00B9256C">
            <w:pPr>
              <w:pStyle w:val="TableText"/>
            </w:pPr>
            <w:r w:rsidRPr="00BA5CD1">
              <w:t>Results[0]</w:t>
            </w:r>
          </w:p>
        </w:tc>
      </w:tr>
    </w:tbl>
    <w:p w:rsidR="00B2768C" w:rsidRPr="008837F0" w:rsidRDefault="00B2768C" w:rsidP="00B9256C">
      <w:pPr>
        <w:pStyle w:val="BodyText6"/>
      </w:pPr>
    </w:p>
    <w:p w:rsidR="00B2768C" w:rsidRPr="008837F0" w:rsidRDefault="00B2768C" w:rsidP="00B9256C">
      <w:pPr>
        <w:pStyle w:val="BodyText"/>
        <w:rPr>
          <w:b/>
        </w:rPr>
      </w:pPr>
      <w:r w:rsidRPr="008837F0">
        <w:t xml:space="preserve">When you call an RPC using the DLL interface, the return value is the unprocessed text stream, which may or may </w:t>
      </w:r>
      <w:r w:rsidRPr="007B6179">
        <w:rPr>
          <w:i/>
        </w:rPr>
        <w:t>not</w:t>
      </w:r>
      <w:r w:rsidRPr="008837F0">
        <w:t xml:space="preserve"> contain </w:t>
      </w:r>
      <w:r w:rsidRPr="008837F0">
        <w:rPr>
          <w:b/>
        </w:rPr>
        <w:t>&lt;CR&gt;&lt;LF&gt;</w:t>
      </w:r>
      <w:r w:rsidRPr="008837F0">
        <w:t xml:space="preserve"> combinations. It is up to you to parse out what would have been individual Results nodes in Delphi, based on the presence of any </w:t>
      </w:r>
      <w:r w:rsidRPr="008837F0">
        <w:rPr>
          <w:b/>
        </w:rPr>
        <w:t>&lt;CR&gt;&lt;LF&gt;</w:t>
      </w:r>
      <w:r w:rsidRPr="008837F0">
        <w:t xml:space="preserve"> character combinations in the text stream.</w:t>
      </w:r>
    </w:p>
    <w:p w:rsidR="00B2768C" w:rsidRPr="008837F0" w:rsidRDefault="00B2768C" w:rsidP="009635D7">
      <w:pPr>
        <w:pStyle w:val="Heading3"/>
      </w:pPr>
      <w:bookmarkStart w:id="610" w:name="_Toc449362480"/>
      <w:bookmarkStart w:id="611" w:name="_Toc482782187"/>
      <w:r w:rsidRPr="008837F0">
        <w:t>COTS Development and the DLL</w:t>
      </w:r>
      <w:bookmarkEnd w:id="610"/>
      <w:bookmarkEnd w:id="611"/>
    </w:p>
    <w:p w:rsidR="00B2768C" w:rsidRPr="008837F0" w:rsidRDefault="00313BDD" w:rsidP="00B9256C">
      <w:pPr>
        <w:pStyle w:val="BodyText"/>
        <w:keepNext/>
        <w:keepLines/>
      </w:pPr>
      <w:r>
        <w:fldChar w:fldCharType="begin"/>
      </w:r>
      <w:r w:rsidR="00B9256C" w:rsidRPr="008837F0">
        <w:instrText>xe "COTS Development and the DLL"</w:instrText>
      </w:r>
      <w:r>
        <w:fldChar w:fldCharType="end"/>
      </w:r>
      <w:r>
        <w:fldChar w:fldCharType="begin"/>
      </w:r>
      <w:r w:rsidR="00B9256C" w:rsidRPr="008837F0">
        <w:instrText>xe "DLL:COTS Development and the DLL"</w:instrText>
      </w:r>
      <w:r>
        <w:fldChar w:fldCharType="end"/>
      </w:r>
      <w:r w:rsidR="00B2768C" w:rsidRPr="008837F0">
        <w:t>The Broker DLL serves as the gateway to the REMOTE PROCEDURE</w:t>
      </w:r>
      <w:r w:rsidR="007C0B0D" w:rsidRPr="008837F0">
        <w:t xml:space="preserve"> (#8994)</w:t>
      </w:r>
      <w:r w:rsidR="00B2768C" w:rsidRPr="008837F0">
        <w:t xml:space="preserve"> file</w:t>
      </w:r>
      <w:r>
        <w:fldChar w:fldCharType="begin"/>
      </w:r>
      <w:r w:rsidR="00B2768C" w:rsidRPr="008837F0">
        <w:instrText>xe "REMOTE PROCEDURE</w:instrText>
      </w:r>
      <w:r w:rsidR="007C0B0D" w:rsidRPr="008837F0">
        <w:instrText xml:space="preserve"> (#8994)</w:instrText>
      </w:r>
      <w:r w:rsidR="00B2768C" w:rsidRPr="008837F0">
        <w:instrText xml:space="preserve"> File"</w:instrText>
      </w:r>
      <w:r>
        <w:fldChar w:fldCharType="end"/>
      </w:r>
      <w:r>
        <w:fldChar w:fldCharType="begin"/>
      </w:r>
      <w:r w:rsidR="00E138BC" w:rsidRPr="008837F0">
        <w:instrText>xe "Files:REMOTE PROCEDURE (#8994)"</w:instrText>
      </w:r>
      <w:r>
        <w:fldChar w:fldCharType="end"/>
      </w:r>
      <w:r w:rsidR="00B2768C" w:rsidRPr="008837F0">
        <w:t xml:space="preserve"> for </w:t>
      </w:r>
      <w:r w:rsidR="00B2768C" w:rsidRPr="00C66467">
        <w:rPr>
          <w:i/>
        </w:rPr>
        <w:t>non</w:t>
      </w:r>
      <w:r w:rsidR="00B2768C" w:rsidRPr="008837F0">
        <w:t xml:space="preserve">-Delphi client/server applications. In order to use any RPCs </w:t>
      </w:r>
      <w:r w:rsidR="00B2768C" w:rsidRPr="00C66467">
        <w:rPr>
          <w:i/>
        </w:rPr>
        <w:t>not</w:t>
      </w:r>
      <w:r w:rsidR="00B2768C" w:rsidRPr="008837F0">
        <w:t xml:space="preserve"> written specifically by the client application (e.g.,</w:t>
      </w:r>
      <w:r w:rsidR="00E138BC" w:rsidRPr="008837F0">
        <w:t> </w:t>
      </w:r>
      <w:r w:rsidR="00B2768C" w:rsidRPr="008837F0">
        <w:t xml:space="preserve">CONSULTS FOR A PATIENT, USER SIGN-ON RPCs, or the more generic </w:t>
      </w:r>
      <w:r w:rsidR="00E138BC" w:rsidRPr="008837F0">
        <w:t xml:space="preserve">VA </w:t>
      </w:r>
      <w:r w:rsidR="00B2768C" w:rsidRPr="008837F0">
        <w:t xml:space="preserve">FileMan RPCs), you </w:t>
      </w:r>
      <w:r w:rsidR="00B2768C" w:rsidRPr="007B6179">
        <w:rPr>
          <w:i/>
        </w:rPr>
        <w:t>must</w:t>
      </w:r>
      <w:r w:rsidR="00B2768C" w:rsidRPr="008837F0">
        <w:t xml:space="preserve"> call the RPC Broker DLL with input parameters defined and results accepted in the formats required by the RPC being called.</w:t>
      </w:r>
    </w:p>
    <w:p w:rsidR="00B2768C" w:rsidRPr="008837F0" w:rsidRDefault="00B2768C" w:rsidP="00B9256C">
      <w:pPr>
        <w:pStyle w:val="BodyText"/>
        <w:keepNext/>
        <w:keepLines/>
      </w:pPr>
      <w:r w:rsidRPr="008837F0">
        <w:t xml:space="preserve">Therefore, to use the Broker DLL interface you </w:t>
      </w:r>
      <w:r w:rsidRPr="007B6179">
        <w:rPr>
          <w:i/>
        </w:rPr>
        <w:t>must</w:t>
      </w:r>
      <w:r w:rsidRPr="008837F0">
        <w:t xml:space="preserve"> determine the following information for each RPC you plan to use:</w:t>
      </w:r>
    </w:p>
    <w:p w:rsidR="00B2768C" w:rsidRPr="008837F0" w:rsidRDefault="00B2768C" w:rsidP="00B9256C">
      <w:pPr>
        <w:pStyle w:val="ListBullet"/>
        <w:keepNext/>
        <w:keepLines/>
      </w:pPr>
      <w:r w:rsidRPr="008837F0">
        <w:t>How does the RPC expect input parameters, if any, to be passed to it?</w:t>
      </w:r>
    </w:p>
    <w:p w:rsidR="00B2768C" w:rsidRPr="008837F0" w:rsidRDefault="00B2768C" w:rsidP="00B9256C">
      <w:pPr>
        <w:pStyle w:val="ListBullet"/>
        <w:keepNext/>
        <w:keepLines/>
      </w:pPr>
      <w:r w:rsidRPr="008837F0">
        <w:t>Will you be able to create any input arrays expected by the RPC in the same format expected by the RPC?</w:t>
      </w:r>
    </w:p>
    <w:p w:rsidR="00B2768C" w:rsidRPr="008837F0" w:rsidRDefault="00B2768C" w:rsidP="00B9256C">
      <w:pPr>
        <w:pStyle w:val="ListBullet"/>
      </w:pPr>
      <w:r w:rsidRPr="008837F0">
        <w:t xml:space="preserve">What </w:t>
      </w:r>
      <w:r w:rsidR="004054A7">
        <w:t>does</w:t>
      </w:r>
      <w:r w:rsidRPr="008837F0">
        <w:t xml:space="preserve"> the results data stream returned by the RPC look like?</w:t>
      </w:r>
    </w:p>
    <w:p w:rsidR="00B522B5" w:rsidRPr="008837F0" w:rsidRDefault="00B522B5" w:rsidP="00B522B5">
      <w:pPr>
        <w:pStyle w:val="BodyText"/>
      </w:pPr>
    </w:p>
    <w:bookmarkEnd w:id="545"/>
    <w:p w:rsidR="00B2768C" w:rsidRPr="008837F0" w:rsidRDefault="00B2768C" w:rsidP="00B522B5">
      <w:pPr>
        <w:pStyle w:val="BodyText"/>
        <w:sectPr w:rsidR="00B2768C" w:rsidRPr="008837F0" w:rsidSect="00193B28">
          <w:headerReference w:type="even" r:id="rId50"/>
          <w:headerReference w:type="default" r:id="rId51"/>
          <w:pgSz w:w="12240" w:h="15840" w:code="1"/>
          <w:pgMar w:top="1440" w:right="1440" w:bottom="1440" w:left="1440" w:header="720" w:footer="720" w:gutter="0"/>
          <w:cols w:space="720"/>
        </w:sectPr>
      </w:pPr>
    </w:p>
    <w:p w:rsidR="00DD1706" w:rsidRPr="008837F0" w:rsidRDefault="00DD1706" w:rsidP="00BD74D3">
      <w:pPr>
        <w:pStyle w:val="HeadingFront-BackMatter"/>
      </w:pPr>
      <w:bookmarkStart w:id="612" w:name="_Hlt396802561"/>
      <w:bookmarkStart w:id="613" w:name="_Toc336755550"/>
      <w:bookmarkStart w:id="614" w:name="_Toc336755683"/>
      <w:bookmarkStart w:id="615" w:name="_Toc336755836"/>
      <w:bookmarkStart w:id="616" w:name="_Toc336756133"/>
      <w:bookmarkStart w:id="617" w:name="_Toc336756224"/>
      <w:bookmarkStart w:id="618" w:name="_Toc336760286"/>
      <w:bookmarkStart w:id="619" w:name="_Toc336940227"/>
      <w:bookmarkStart w:id="620" w:name="_Toc337531876"/>
      <w:bookmarkStart w:id="621" w:name="_Toc337542652"/>
      <w:bookmarkStart w:id="622" w:name="_Toc337626365"/>
      <w:bookmarkStart w:id="623" w:name="_Toc337626568"/>
      <w:bookmarkStart w:id="624" w:name="_Toc337966641"/>
      <w:bookmarkStart w:id="625" w:name="_Toc338036385"/>
      <w:bookmarkStart w:id="626" w:name="_Toc338036681"/>
      <w:bookmarkStart w:id="627" w:name="_Toc338036836"/>
      <w:bookmarkStart w:id="628" w:name="_Toc338130008"/>
      <w:bookmarkStart w:id="629" w:name="_Toc338740746"/>
      <w:bookmarkStart w:id="630" w:name="_Toc338834132"/>
      <w:bookmarkStart w:id="631" w:name="_Toc339260967"/>
      <w:bookmarkStart w:id="632" w:name="_Toc339261036"/>
      <w:bookmarkStart w:id="633" w:name="_Toc339418627"/>
      <w:bookmarkStart w:id="634" w:name="_Toc339708015"/>
      <w:bookmarkStart w:id="635" w:name="_Toc339783092"/>
      <w:bookmarkStart w:id="636" w:name="_Toc345918901"/>
      <w:bookmarkStart w:id="637" w:name="_Ref96930495"/>
      <w:bookmarkStart w:id="638" w:name="_Toc97001499"/>
      <w:bookmarkStart w:id="639" w:name="_Toc449362481"/>
      <w:bookmarkStart w:id="640" w:name="glossary"/>
      <w:bookmarkStart w:id="641" w:name="_Toc482782188"/>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612"/>
      <w:r w:rsidRPr="008837F0">
        <w:lastRenderedPageBreak/>
        <w:t>Glossary</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rsidR="00530DDF" w:rsidRPr="0085607C" w:rsidRDefault="00530DDF" w:rsidP="007C0B0D">
      <w:pPr>
        <w:pStyle w:val="BodyText6"/>
      </w:pPr>
      <w:r w:rsidRPr="0085607C">
        <w:fldChar w:fldCharType="begin"/>
      </w:r>
      <w:r w:rsidRPr="0085607C">
        <w:instrText xml:space="preserve"> XE "Glossary" </w:instrText>
      </w:r>
      <w:r w:rsidRPr="0085607C">
        <w:fldChar w:fldCharType="end"/>
      </w:r>
    </w:p>
    <w:p w:rsidR="00530DDF" w:rsidRPr="0085607C" w:rsidRDefault="00530DDF" w:rsidP="00530DDF">
      <w:pPr>
        <w:pStyle w:val="Caption"/>
      </w:pPr>
      <w:bookmarkStart w:id="642" w:name="_Ref467590751"/>
      <w:bookmarkStart w:id="643" w:name="_Ref467590741"/>
      <w:bookmarkStart w:id="644" w:name="_Toc473022033"/>
      <w:bookmarkStart w:id="645" w:name="_Toc482782218"/>
      <w:r w:rsidRPr="0085607C">
        <w:t xml:space="preserve">Table </w:t>
      </w:r>
      <w:r w:rsidR="00A852D9">
        <w:fldChar w:fldCharType="begin"/>
      </w:r>
      <w:r w:rsidR="00A852D9">
        <w:instrText xml:space="preserve"> SEQ Table \* ARABIC </w:instrText>
      </w:r>
      <w:r w:rsidR="00A852D9">
        <w:fldChar w:fldCharType="separate"/>
      </w:r>
      <w:r w:rsidR="00450C1F">
        <w:rPr>
          <w:noProof/>
        </w:rPr>
        <w:t>13</w:t>
      </w:r>
      <w:r w:rsidR="00A852D9">
        <w:rPr>
          <w:noProof/>
        </w:rPr>
        <w:fldChar w:fldCharType="end"/>
      </w:r>
      <w:bookmarkEnd w:id="642"/>
      <w:r>
        <w:t>: Glossary of Terms and A</w:t>
      </w:r>
      <w:r w:rsidRPr="0085607C">
        <w:t>cronyms</w:t>
      </w:r>
      <w:bookmarkEnd w:id="643"/>
      <w:bookmarkEnd w:id="644"/>
      <w:bookmarkEnd w:id="64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BD74D3" w:rsidRPr="00BA5CD1" w:rsidTr="00BD74D3">
        <w:trPr>
          <w:cantSplit/>
          <w:tblHeader/>
        </w:trPr>
        <w:tc>
          <w:tcPr>
            <w:tcW w:w="2664" w:type="dxa"/>
            <w:shd w:val="pct12" w:color="auto" w:fill="auto"/>
          </w:tcPr>
          <w:p w:rsidR="00BD74D3" w:rsidRPr="008837F0" w:rsidRDefault="00BD74D3" w:rsidP="00BD74D3">
            <w:pPr>
              <w:pStyle w:val="TableHeading"/>
            </w:pPr>
            <w:r w:rsidRPr="008837F0">
              <w:t>Term</w:t>
            </w:r>
          </w:p>
        </w:tc>
        <w:tc>
          <w:tcPr>
            <w:tcW w:w="6776" w:type="dxa"/>
            <w:shd w:val="pct12" w:color="auto" w:fill="auto"/>
          </w:tcPr>
          <w:p w:rsidR="00BD74D3" w:rsidRPr="008837F0" w:rsidRDefault="00BD74D3" w:rsidP="00BD74D3">
            <w:pPr>
              <w:pStyle w:val="TableHeading"/>
            </w:pPr>
            <w:r w:rsidRPr="008837F0">
              <w:t>Definition</w:t>
            </w:r>
          </w:p>
        </w:tc>
      </w:tr>
      <w:tr w:rsidR="00E03D8B" w:rsidRPr="00BA5CD1" w:rsidTr="00BD74D3">
        <w:trPr>
          <w:cantSplit/>
        </w:trPr>
        <w:tc>
          <w:tcPr>
            <w:tcW w:w="2664" w:type="dxa"/>
          </w:tcPr>
          <w:p w:rsidR="00E03D8B" w:rsidRDefault="00E03D8B" w:rsidP="00BD74D3">
            <w:pPr>
              <w:pStyle w:val="TableText"/>
            </w:pPr>
            <w:r>
              <w:t>BDK</w:t>
            </w:r>
          </w:p>
        </w:tc>
        <w:tc>
          <w:tcPr>
            <w:tcW w:w="6776" w:type="dxa"/>
          </w:tcPr>
          <w:p w:rsidR="00E03D8B" w:rsidRPr="008837F0" w:rsidRDefault="00E03D8B" w:rsidP="00BD74D3">
            <w:pPr>
              <w:pStyle w:val="TableText"/>
            </w:pPr>
            <w:r>
              <w:t>Broker Development Kit.</w:t>
            </w:r>
          </w:p>
        </w:tc>
      </w:tr>
      <w:tr w:rsidR="00E03D8B" w:rsidRPr="00BA5CD1" w:rsidTr="00BD74D3">
        <w:trPr>
          <w:cantSplit/>
        </w:trPr>
        <w:tc>
          <w:tcPr>
            <w:tcW w:w="2664" w:type="dxa"/>
          </w:tcPr>
          <w:p w:rsidR="00E03D8B" w:rsidRPr="00BA5CD1" w:rsidRDefault="00E03D8B" w:rsidP="00BD74D3">
            <w:pPr>
              <w:pStyle w:val="TableText"/>
            </w:pPr>
            <w:r>
              <w:t>BSE</w:t>
            </w:r>
          </w:p>
        </w:tc>
        <w:tc>
          <w:tcPr>
            <w:tcW w:w="6776" w:type="dxa"/>
          </w:tcPr>
          <w:p w:rsidR="00E03D8B" w:rsidRPr="00BA5CD1" w:rsidRDefault="00E03D8B" w:rsidP="00BD74D3">
            <w:pPr>
              <w:pStyle w:val="TableText"/>
            </w:pPr>
            <w:r w:rsidRPr="008837F0">
              <w:t>B</w:t>
            </w:r>
            <w:r>
              <w:t>roker Security Enhancement.</w:t>
            </w:r>
          </w:p>
        </w:tc>
      </w:tr>
      <w:tr w:rsidR="00DD1706" w:rsidRPr="00BA5CD1" w:rsidTr="00BD74D3">
        <w:trPr>
          <w:cantSplit/>
        </w:trPr>
        <w:tc>
          <w:tcPr>
            <w:tcW w:w="2664" w:type="dxa"/>
          </w:tcPr>
          <w:p w:rsidR="00DD1706" w:rsidRPr="00BA5CD1" w:rsidRDefault="00E03D8B" w:rsidP="00BD74D3">
            <w:pPr>
              <w:pStyle w:val="TableText"/>
            </w:pPr>
            <w:r w:rsidRPr="00BA5CD1">
              <w:t>Client</w:t>
            </w:r>
          </w:p>
        </w:tc>
        <w:tc>
          <w:tcPr>
            <w:tcW w:w="6776" w:type="dxa"/>
          </w:tcPr>
          <w:p w:rsidR="00DD1706" w:rsidRPr="00BA5CD1" w:rsidRDefault="00DD1706" w:rsidP="00BD74D3">
            <w:pPr>
              <w:pStyle w:val="TableText"/>
            </w:pPr>
            <w:r w:rsidRPr="00BA5CD1">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00313BDD">
              <w:fldChar w:fldCharType="begin"/>
            </w:r>
            <w:r w:rsidRPr="00BA5CD1">
              <w:instrText>xe "</w:instrText>
            </w:r>
            <w:r w:rsidRPr="00BA5CD1">
              <w:rPr>
                <w:iCs/>
              </w:rPr>
              <w:instrText>LAN</w:instrText>
            </w:r>
            <w:r w:rsidRPr="00BA5CD1">
              <w:instrText>"</w:instrText>
            </w:r>
            <w:r w:rsidR="00313BDD">
              <w:fldChar w:fldCharType="end"/>
            </w:r>
            <w:r w:rsidRPr="00BA5CD1">
              <w:t>), it can share resources with another computer (server).</w:t>
            </w:r>
          </w:p>
        </w:tc>
      </w:tr>
      <w:tr w:rsidR="00DD1706" w:rsidRPr="00BA5CD1" w:rsidTr="00BD74D3">
        <w:trPr>
          <w:cantSplit/>
        </w:trPr>
        <w:tc>
          <w:tcPr>
            <w:tcW w:w="2664" w:type="dxa"/>
          </w:tcPr>
          <w:p w:rsidR="00DD1706" w:rsidRPr="00BA5CD1" w:rsidRDefault="00E03D8B" w:rsidP="00BD74D3">
            <w:pPr>
              <w:pStyle w:val="TableText"/>
            </w:pPr>
            <w:r w:rsidRPr="00BA5CD1">
              <w:t>Component</w:t>
            </w:r>
          </w:p>
        </w:tc>
        <w:tc>
          <w:tcPr>
            <w:tcW w:w="6776" w:type="dxa"/>
          </w:tcPr>
          <w:p w:rsidR="00DD1706" w:rsidRPr="00BA5CD1" w:rsidRDefault="00DD1706" w:rsidP="00BD74D3">
            <w:pPr>
              <w:pStyle w:val="TableText"/>
            </w:pPr>
            <w:r w:rsidRPr="00BA5CD1">
              <w:t xml:space="preserve">An object-oriented term used to describe the building blocks of GUI applications. A software object that contains data and code. A component may or may </w:t>
            </w:r>
            <w:r w:rsidRPr="007B6179">
              <w:rPr>
                <w:i/>
              </w:rPr>
              <w:t>not</w:t>
            </w:r>
            <w:r w:rsidRPr="00BA5CD1">
              <w:t xml:space="preserve"> be visible. These components interact with other components on a form to create the GUI user application interface.</w:t>
            </w:r>
          </w:p>
        </w:tc>
      </w:tr>
      <w:tr w:rsidR="00DD1706" w:rsidRPr="00BA5CD1" w:rsidTr="00BD74D3">
        <w:trPr>
          <w:cantSplit/>
        </w:trPr>
        <w:tc>
          <w:tcPr>
            <w:tcW w:w="2664" w:type="dxa"/>
          </w:tcPr>
          <w:p w:rsidR="00DD1706" w:rsidRPr="00BA5CD1" w:rsidRDefault="00DD1706" w:rsidP="00BD74D3">
            <w:pPr>
              <w:pStyle w:val="TableText"/>
            </w:pPr>
            <w:r w:rsidRPr="00BA5CD1">
              <w:t>DHCP</w:t>
            </w:r>
          </w:p>
        </w:tc>
        <w:tc>
          <w:tcPr>
            <w:tcW w:w="6776" w:type="dxa"/>
          </w:tcPr>
          <w:p w:rsidR="00DD1706" w:rsidRPr="00BA5CD1" w:rsidRDefault="00DD1706" w:rsidP="00BD74D3">
            <w:pPr>
              <w:pStyle w:val="TableText"/>
              <w:rPr>
                <w:b/>
              </w:rPr>
            </w:pPr>
            <w:r w:rsidRPr="00BA5CD1">
              <w:rPr>
                <w:b/>
              </w:rPr>
              <w:t>D</w:t>
            </w:r>
            <w:r w:rsidRPr="00BA5CD1">
              <w:t xml:space="preserve">ynamic </w:t>
            </w:r>
            <w:r w:rsidRPr="00BA5CD1">
              <w:rPr>
                <w:b/>
              </w:rPr>
              <w:t>H</w:t>
            </w:r>
            <w:r w:rsidRPr="00BA5CD1">
              <w:t xml:space="preserve">ost </w:t>
            </w:r>
            <w:r w:rsidRPr="00BA5CD1">
              <w:rPr>
                <w:b/>
              </w:rPr>
              <w:t>C</w:t>
            </w:r>
            <w:r w:rsidRPr="00BA5CD1">
              <w:t xml:space="preserve">onfiguration </w:t>
            </w:r>
            <w:r w:rsidRPr="00BA5CD1">
              <w:rPr>
                <w:b/>
              </w:rPr>
              <w:t>P</w:t>
            </w:r>
            <w:r w:rsidRPr="00BA5CD1">
              <w:t>rotocol.</w:t>
            </w:r>
          </w:p>
        </w:tc>
      </w:tr>
      <w:tr w:rsidR="00DD1706" w:rsidRPr="00BA5CD1" w:rsidTr="00BD74D3">
        <w:trPr>
          <w:cantSplit/>
        </w:trPr>
        <w:tc>
          <w:tcPr>
            <w:tcW w:w="2664" w:type="dxa"/>
          </w:tcPr>
          <w:p w:rsidR="00DD1706" w:rsidRPr="00BA5CD1" w:rsidRDefault="00DD1706" w:rsidP="00BD74D3">
            <w:pPr>
              <w:pStyle w:val="TableText"/>
            </w:pPr>
            <w:r w:rsidRPr="00BA5CD1">
              <w:t>DLL</w:t>
            </w:r>
          </w:p>
        </w:tc>
        <w:tc>
          <w:tcPr>
            <w:tcW w:w="6776" w:type="dxa"/>
          </w:tcPr>
          <w:p w:rsidR="00DD1706" w:rsidRPr="00BA5CD1" w:rsidRDefault="00DD1706" w:rsidP="00BD74D3">
            <w:pPr>
              <w:pStyle w:val="TableText"/>
            </w:pPr>
            <w:r w:rsidRPr="00BA5CD1">
              <w:rPr>
                <w:b/>
              </w:rPr>
              <w:t>D</w:t>
            </w:r>
            <w:r w:rsidRPr="00BA5CD1">
              <w:t xml:space="preserve">ynamic </w:t>
            </w:r>
            <w:r w:rsidRPr="00BA5CD1">
              <w:rPr>
                <w:b/>
              </w:rPr>
              <w:t>L</w:t>
            </w:r>
            <w:r w:rsidRPr="00BA5CD1">
              <w:t xml:space="preserve">ink </w:t>
            </w:r>
            <w:r w:rsidRPr="00BA5CD1">
              <w:rPr>
                <w:b/>
              </w:rPr>
              <w:t>L</w:t>
            </w:r>
            <w:r w:rsidRPr="00BA5CD1">
              <w:t>ibrary. A DLL allows executable routines to be stored separately as files with a DLL extension. These routines are only loaded when a program calls for them. DLLs provide several advantages:</w:t>
            </w:r>
          </w:p>
          <w:p w:rsidR="00DD1706" w:rsidRPr="008837F0" w:rsidRDefault="007371C7" w:rsidP="007371C7">
            <w:pPr>
              <w:pStyle w:val="TableListBullet"/>
            </w:pPr>
            <w:r>
              <w:t>H</w:t>
            </w:r>
            <w:r w:rsidR="00DD1706" w:rsidRPr="008837F0">
              <w:t>elp save on computer memory, since memory is only consumed when a DLL is loaded. They also save disk space. With static libraries, your application absorbs all the library code into your application so the size of your application is greater. Other applicati</w:t>
            </w:r>
            <w:r w:rsidR="004054A7">
              <w:t xml:space="preserve">ons using the same library </w:t>
            </w:r>
            <w:r w:rsidR="00DD1706" w:rsidRPr="008837F0">
              <w:t xml:space="preserve">also carry this code around. </w:t>
            </w:r>
            <w:r w:rsidR="00F76DBF" w:rsidRPr="008837F0">
              <w:t xml:space="preserve">With the DLL, you do </w:t>
            </w:r>
            <w:r w:rsidR="00F76DBF" w:rsidRPr="004054A7">
              <w:rPr>
                <w:i/>
              </w:rPr>
              <w:t>not</w:t>
            </w:r>
            <w:r w:rsidR="00F76DBF" w:rsidRPr="008837F0">
              <w:t xml:space="preserve"> carry the code itself; you have a pointer to the common library. </w:t>
            </w:r>
            <w:r w:rsidR="00DD1706" w:rsidRPr="008837F0">
              <w:t>All applications using it will then share one image.</w:t>
            </w:r>
          </w:p>
          <w:p w:rsidR="00DD1706" w:rsidRPr="008837F0" w:rsidRDefault="007371C7" w:rsidP="007371C7">
            <w:pPr>
              <w:pStyle w:val="TableListBullet"/>
            </w:pPr>
            <w:r>
              <w:t>E</w:t>
            </w:r>
            <w:r w:rsidR="00DD1706" w:rsidRPr="008837F0">
              <w:t xml:space="preserve">ase maintenance tasks. Because the DLL is a separate file, any modifications made to the DLL </w:t>
            </w:r>
            <w:r w:rsidR="004054A7">
              <w:t>do</w:t>
            </w:r>
            <w:r w:rsidR="00DD1706" w:rsidRPr="008837F0">
              <w:t xml:space="preserve"> not affect the operation of the calling program or any other DLL.</w:t>
            </w:r>
          </w:p>
          <w:p w:rsidR="00DD1706" w:rsidRPr="008837F0" w:rsidRDefault="007371C7" w:rsidP="00EC66BB">
            <w:pPr>
              <w:pStyle w:val="TableListBullet"/>
            </w:pPr>
            <w:r>
              <w:t>H</w:t>
            </w:r>
            <w:r w:rsidR="00DD1706" w:rsidRPr="008837F0">
              <w:t>elp avoid redundant routines. They provide generic functions that can be u</w:t>
            </w:r>
            <w:r w:rsidR="00EC66BB">
              <w:t>s</w:t>
            </w:r>
            <w:r w:rsidR="00DD1706" w:rsidRPr="008837F0">
              <w:t>ed by a variety of programs.</w:t>
            </w:r>
          </w:p>
        </w:tc>
      </w:tr>
      <w:tr w:rsidR="00DD1706" w:rsidRPr="00BA5CD1" w:rsidTr="00BD74D3">
        <w:trPr>
          <w:cantSplit/>
        </w:trPr>
        <w:tc>
          <w:tcPr>
            <w:tcW w:w="2664" w:type="dxa"/>
          </w:tcPr>
          <w:p w:rsidR="00DD1706" w:rsidRPr="00BA5CD1" w:rsidRDefault="00DD1706" w:rsidP="00BD74D3">
            <w:pPr>
              <w:pStyle w:val="TableText"/>
            </w:pPr>
            <w:r w:rsidRPr="00BA5CD1">
              <w:t>GUI</w:t>
            </w:r>
          </w:p>
        </w:tc>
        <w:tc>
          <w:tcPr>
            <w:tcW w:w="6776" w:type="dxa"/>
          </w:tcPr>
          <w:p w:rsidR="00DD1706" w:rsidRPr="00BA5CD1" w:rsidRDefault="00DD1706" w:rsidP="00BD74D3">
            <w:pPr>
              <w:pStyle w:val="TableText"/>
            </w:pPr>
            <w:r w:rsidRPr="00BA5CD1">
              <w:rPr>
                <w:b/>
              </w:rPr>
              <w:t>G</w:t>
            </w:r>
            <w:r w:rsidRPr="00BA5CD1">
              <w:t xml:space="preserve">raphical </w:t>
            </w:r>
            <w:r w:rsidRPr="00BA5CD1">
              <w:rPr>
                <w:b/>
              </w:rPr>
              <w:t>U</w:t>
            </w:r>
            <w:r w:rsidRPr="00BA5CD1">
              <w:t>ser Interface. A type of display format that enables users to choose commands, initiate programs, and other options by selecting pictorial representations (icons) via a mouse or a keyboard.</w:t>
            </w:r>
          </w:p>
        </w:tc>
      </w:tr>
      <w:tr w:rsidR="00D56A3A" w:rsidRPr="00BA5CD1" w:rsidTr="00BD74D3">
        <w:trPr>
          <w:cantSplit/>
        </w:trPr>
        <w:tc>
          <w:tcPr>
            <w:tcW w:w="2664" w:type="dxa"/>
          </w:tcPr>
          <w:p w:rsidR="00D56A3A" w:rsidRPr="00BA5CD1" w:rsidRDefault="00D56A3A" w:rsidP="00BD74D3">
            <w:pPr>
              <w:pStyle w:val="TableText"/>
            </w:pPr>
            <w:r>
              <w:t>IAM</w:t>
            </w:r>
          </w:p>
        </w:tc>
        <w:tc>
          <w:tcPr>
            <w:tcW w:w="6776" w:type="dxa"/>
          </w:tcPr>
          <w:p w:rsidR="00D56A3A" w:rsidRPr="00BA5CD1" w:rsidRDefault="00D56A3A" w:rsidP="00BD74D3">
            <w:pPr>
              <w:pStyle w:val="TableText"/>
            </w:pPr>
            <w:r>
              <w:t>Identity and Access Management.</w:t>
            </w:r>
          </w:p>
        </w:tc>
      </w:tr>
      <w:tr w:rsidR="00DD1706" w:rsidRPr="00BA5CD1" w:rsidTr="00BD74D3">
        <w:trPr>
          <w:cantSplit/>
        </w:trPr>
        <w:tc>
          <w:tcPr>
            <w:tcW w:w="2664" w:type="dxa"/>
          </w:tcPr>
          <w:p w:rsidR="00DD1706" w:rsidRPr="00BA5CD1" w:rsidRDefault="00DD1706" w:rsidP="00E03D8B">
            <w:pPr>
              <w:pStyle w:val="TableText"/>
            </w:pPr>
            <w:r w:rsidRPr="00BA5CD1">
              <w:t>I</w:t>
            </w:r>
            <w:r w:rsidR="00E03D8B">
              <w:t>con</w:t>
            </w:r>
          </w:p>
        </w:tc>
        <w:tc>
          <w:tcPr>
            <w:tcW w:w="6776" w:type="dxa"/>
          </w:tcPr>
          <w:p w:rsidR="00DD1706" w:rsidRPr="00BA5CD1" w:rsidRDefault="00DD1706" w:rsidP="00BD74D3">
            <w:pPr>
              <w:pStyle w:val="TableText"/>
            </w:pPr>
            <w:r w:rsidRPr="00BA5CD1">
              <w:t>A picture or symbol that graphically represents an object or a concept.</w:t>
            </w:r>
          </w:p>
        </w:tc>
      </w:tr>
      <w:tr w:rsidR="00D56A3A" w:rsidRPr="00BA5CD1" w:rsidTr="00BD74D3">
        <w:trPr>
          <w:cantSplit/>
        </w:trPr>
        <w:tc>
          <w:tcPr>
            <w:tcW w:w="2664" w:type="dxa"/>
          </w:tcPr>
          <w:p w:rsidR="00D56A3A" w:rsidRDefault="00D56A3A" w:rsidP="00BD74D3">
            <w:pPr>
              <w:pStyle w:val="TableText"/>
            </w:pPr>
            <w:r>
              <w:t>PIN</w:t>
            </w:r>
          </w:p>
        </w:tc>
        <w:tc>
          <w:tcPr>
            <w:tcW w:w="6776" w:type="dxa"/>
          </w:tcPr>
          <w:p w:rsidR="00D56A3A" w:rsidRDefault="00D56A3A" w:rsidP="00BD74D3">
            <w:pPr>
              <w:pStyle w:val="TableText"/>
            </w:pPr>
            <w:r>
              <w:t>Personal Identification Number.</w:t>
            </w:r>
          </w:p>
        </w:tc>
      </w:tr>
      <w:tr w:rsidR="00D56A3A" w:rsidRPr="00BA5CD1" w:rsidTr="00BD74D3">
        <w:trPr>
          <w:cantSplit/>
        </w:trPr>
        <w:tc>
          <w:tcPr>
            <w:tcW w:w="2664" w:type="dxa"/>
          </w:tcPr>
          <w:p w:rsidR="00D56A3A" w:rsidRPr="00BA5CD1" w:rsidRDefault="00D56A3A" w:rsidP="00BD74D3">
            <w:pPr>
              <w:pStyle w:val="TableText"/>
            </w:pPr>
            <w:r>
              <w:t>PKI</w:t>
            </w:r>
          </w:p>
        </w:tc>
        <w:tc>
          <w:tcPr>
            <w:tcW w:w="6776" w:type="dxa"/>
          </w:tcPr>
          <w:p w:rsidR="00D56A3A" w:rsidRPr="00BA5CD1" w:rsidRDefault="00D56A3A" w:rsidP="00BD74D3">
            <w:pPr>
              <w:pStyle w:val="TableText"/>
            </w:pPr>
            <w:r>
              <w:t>Public Key Encryption.</w:t>
            </w:r>
          </w:p>
        </w:tc>
      </w:tr>
      <w:tr w:rsidR="00DD1706" w:rsidRPr="00BA5CD1" w:rsidTr="00BD74D3">
        <w:trPr>
          <w:cantSplit/>
        </w:trPr>
        <w:tc>
          <w:tcPr>
            <w:tcW w:w="2664" w:type="dxa"/>
          </w:tcPr>
          <w:p w:rsidR="00DD1706" w:rsidRPr="00BA5CD1" w:rsidRDefault="00E03D8B" w:rsidP="00BD74D3">
            <w:pPr>
              <w:pStyle w:val="TableText"/>
            </w:pPr>
            <w:r w:rsidRPr="00BA5CD1">
              <w:t>Remote Procedure Call</w:t>
            </w:r>
          </w:p>
        </w:tc>
        <w:tc>
          <w:tcPr>
            <w:tcW w:w="6776" w:type="dxa"/>
          </w:tcPr>
          <w:p w:rsidR="00DD1706" w:rsidRPr="00BA5CD1" w:rsidRDefault="00DD1706" w:rsidP="00BD74D3">
            <w:pPr>
              <w:pStyle w:val="TableText"/>
            </w:pPr>
            <w:r w:rsidRPr="00BA5CD1">
              <w:t>A remote procedure call (RPC) is esse</w:t>
            </w:r>
            <w:r w:rsidR="007B6179">
              <w:t>ntially M code that can</w:t>
            </w:r>
            <w:r w:rsidRPr="00BA5CD1">
              <w:t xml:space="preserve"> take optional parameters to do some work and then return either a single value or an array back to the client application.</w:t>
            </w:r>
          </w:p>
        </w:tc>
      </w:tr>
      <w:tr w:rsidR="00577137" w:rsidRPr="00BA5CD1" w:rsidTr="00BD74D3">
        <w:trPr>
          <w:cantSplit/>
        </w:trPr>
        <w:tc>
          <w:tcPr>
            <w:tcW w:w="2664" w:type="dxa"/>
          </w:tcPr>
          <w:p w:rsidR="00577137" w:rsidRPr="00BA5CD1" w:rsidRDefault="00577137" w:rsidP="00BD74D3">
            <w:pPr>
              <w:pStyle w:val="TableText"/>
            </w:pPr>
            <w:r>
              <w:lastRenderedPageBreak/>
              <w:t>SAML</w:t>
            </w:r>
          </w:p>
        </w:tc>
        <w:tc>
          <w:tcPr>
            <w:tcW w:w="6776" w:type="dxa"/>
          </w:tcPr>
          <w:p w:rsidR="00577137" w:rsidRPr="00BA5CD1" w:rsidRDefault="00577137" w:rsidP="00BD74D3">
            <w:pPr>
              <w:pStyle w:val="TableText"/>
            </w:pPr>
            <w:r>
              <w:t>Security Assertion Markup Language. An XML-based industry standard for communicating identities over the Internet.</w:t>
            </w:r>
          </w:p>
        </w:tc>
      </w:tr>
      <w:tr w:rsidR="00DD1706" w:rsidRPr="00BA5CD1" w:rsidTr="00BD74D3">
        <w:trPr>
          <w:cantSplit/>
        </w:trPr>
        <w:tc>
          <w:tcPr>
            <w:tcW w:w="2664" w:type="dxa"/>
          </w:tcPr>
          <w:p w:rsidR="00DD1706" w:rsidRPr="00BA5CD1" w:rsidRDefault="00E03D8B" w:rsidP="00BD74D3">
            <w:pPr>
              <w:pStyle w:val="TableText"/>
            </w:pPr>
            <w:r w:rsidRPr="00BA5CD1">
              <w:t>Server</w:t>
            </w:r>
          </w:p>
        </w:tc>
        <w:tc>
          <w:tcPr>
            <w:tcW w:w="6776" w:type="dxa"/>
          </w:tcPr>
          <w:p w:rsidR="00DD1706" w:rsidRPr="00BA5CD1" w:rsidRDefault="00DD1706" w:rsidP="007C0B0D">
            <w:pPr>
              <w:pStyle w:val="TableText"/>
            </w:pPr>
            <w:r w:rsidRPr="00BA5CD1">
              <w:t xml:space="preserve">The computer where the data and the Business Rules reside. It makes resources available to client workstations on the network. In </w:t>
            </w:r>
            <w:r w:rsidRPr="00BA5CD1">
              <w:rPr>
                <w:szCs w:val="22"/>
              </w:rPr>
              <w:t>VistA</w:t>
            </w:r>
            <w:r w:rsidRPr="00BA5CD1">
              <w:t>, it is an entry in the OPTION</w:t>
            </w:r>
            <w:r w:rsidR="007C0B0D" w:rsidRPr="00BA5CD1">
              <w:t xml:space="preserve"> (#19)</w:t>
            </w:r>
            <w:r w:rsidRPr="00BA5CD1">
              <w:t xml:space="preserve"> file. An automated mail protocol that is activated by sending a message to a server at another location with the </w:t>
            </w:r>
            <w:r w:rsidR="00B34002" w:rsidRPr="00BA5CD1">
              <w:t>“</w:t>
            </w:r>
            <w:r w:rsidRPr="00BA5CD1">
              <w:t>S.server</w:t>
            </w:r>
            <w:r w:rsidR="00B34002" w:rsidRPr="00BA5CD1">
              <w:t>”</w:t>
            </w:r>
            <w:r w:rsidRPr="00BA5CD1">
              <w:t xml:space="preserve"> syntax. A server</w:t>
            </w:r>
            <w:r w:rsidR="00B34002" w:rsidRPr="00BA5CD1">
              <w:t>’</w:t>
            </w:r>
            <w:r w:rsidRPr="00BA5CD1">
              <w:t>s activity is specified in the OPTION</w:t>
            </w:r>
            <w:r w:rsidR="007C0B0D" w:rsidRPr="00BA5CD1">
              <w:t xml:space="preserve"> (#19)</w:t>
            </w:r>
            <w:r w:rsidRPr="00BA5CD1">
              <w:t xml:space="preserve"> file and can be the running of a routine or the placement of data into a file.</w:t>
            </w:r>
          </w:p>
        </w:tc>
      </w:tr>
      <w:tr w:rsidR="00E03D8B" w:rsidRPr="00BA5CD1" w:rsidTr="00BD74D3">
        <w:trPr>
          <w:cantSplit/>
        </w:trPr>
        <w:tc>
          <w:tcPr>
            <w:tcW w:w="2664" w:type="dxa"/>
          </w:tcPr>
          <w:p w:rsidR="00E03D8B" w:rsidRPr="008837F0" w:rsidRDefault="00E03D8B" w:rsidP="00BD74D3">
            <w:pPr>
              <w:pStyle w:val="TableText"/>
            </w:pPr>
            <w:r>
              <w:t>SSH</w:t>
            </w:r>
          </w:p>
        </w:tc>
        <w:tc>
          <w:tcPr>
            <w:tcW w:w="6776" w:type="dxa"/>
          </w:tcPr>
          <w:p w:rsidR="00E03D8B" w:rsidRDefault="00E03D8B" w:rsidP="00E03D8B">
            <w:pPr>
              <w:pStyle w:val="TableText"/>
            </w:pPr>
            <w:r>
              <w:t>Secure Shell.</w:t>
            </w:r>
          </w:p>
        </w:tc>
      </w:tr>
      <w:tr w:rsidR="00E03D8B" w:rsidRPr="00BA5CD1" w:rsidTr="00BD74D3">
        <w:trPr>
          <w:cantSplit/>
        </w:trPr>
        <w:tc>
          <w:tcPr>
            <w:tcW w:w="2664" w:type="dxa"/>
          </w:tcPr>
          <w:p w:rsidR="00E03D8B" w:rsidRDefault="00E03D8B" w:rsidP="00BD74D3">
            <w:pPr>
              <w:pStyle w:val="TableText"/>
            </w:pPr>
            <w:r w:rsidRPr="008837F0">
              <w:t>SSO/UC</w:t>
            </w:r>
          </w:p>
        </w:tc>
        <w:tc>
          <w:tcPr>
            <w:tcW w:w="6776" w:type="dxa"/>
          </w:tcPr>
          <w:p w:rsidR="00E03D8B" w:rsidRDefault="00E03D8B" w:rsidP="00E03D8B">
            <w:pPr>
              <w:pStyle w:val="TableText"/>
            </w:pPr>
            <w:r>
              <w:t>Sign-On/User Context.</w:t>
            </w:r>
          </w:p>
        </w:tc>
      </w:tr>
      <w:tr w:rsidR="00D56A3A" w:rsidRPr="00BA5CD1" w:rsidTr="00BD74D3">
        <w:trPr>
          <w:cantSplit/>
        </w:trPr>
        <w:tc>
          <w:tcPr>
            <w:tcW w:w="2664" w:type="dxa"/>
          </w:tcPr>
          <w:p w:rsidR="00D56A3A" w:rsidRPr="00BA5CD1" w:rsidRDefault="00D56A3A" w:rsidP="00BD74D3">
            <w:pPr>
              <w:pStyle w:val="TableText"/>
            </w:pPr>
            <w:r>
              <w:t>STS</w:t>
            </w:r>
          </w:p>
        </w:tc>
        <w:tc>
          <w:tcPr>
            <w:tcW w:w="6776" w:type="dxa"/>
          </w:tcPr>
          <w:p w:rsidR="00D56A3A" w:rsidRPr="00BA5CD1" w:rsidRDefault="00D56A3A" w:rsidP="00BD74D3">
            <w:pPr>
              <w:pStyle w:val="TableText"/>
            </w:pPr>
            <w:r>
              <w:t>Secure Token Service.</w:t>
            </w:r>
          </w:p>
        </w:tc>
      </w:tr>
      <w:tr w:rsidR="00DD1706" w:rsidRPr="00BA5CD1" w:rsidTr="00BD74D3">
        <w:trPr>
          <w:cantSplit/>
        </w:trPr>
        <w:tc>
          <w:tcPr>
            <w:tcW w:w="2664" w:type="dxa"/>
          </w:tcPr>
          <w:p w:rsidR="00DD1706" w:rsidRPr="00BA5CD1" w:rsidRDefault="00E03D8B" w:rsidP="00BD74D3">
            <w:pPr>
              <w:pStyle w:val="TableText"/>
            </w:pPr>
            <w:r w:rsidRPr="00BA5CD1">
              <w:t>User Access</w:t>
            </w:r>
          </w:p>
        </w:tc>
        <w:tc>
          <w:tcPr>
            <w:tcW w:w="6776" w:type="dxa"/>
          </w:tcPr>
          <w:p w:rsidR="00DD1706" w:rsidRPr="00BA5CD1" w:rsidRDefault="00DD1706" w:rsidP="00BD74D3">
            <w:pPr>
              <w:pStyle w:val="TableText"/>
            </w:pPr>
            <w:r w:rsidRPr="00BA5CD1">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00F76DBF" w:rsidRPr="00BA5CD1">
              <w:rPr>
                <w:szCs w:val="22"/>
              </w:rPr>
              <w:t>VistA</w:t>
            </w:r>
            <w:r w:rsidR="00B34002" w:rsidRPr="00BA5CD1">
              <w:t>’</w:t>
            </w:r>
            <w:r w:rsidR="00F76DBF" w:rsidRPr="00BA5CD1">
              <w:t>s</w:t>
            </w:r>
            <w:r w:rsidRPr="00BA5CD1">
              <w:t xml:space="preserve"> options can be locked with a security key (e.g.,</w:t>
            </w:r>
            <w:r w:rsidR="00AB6BF1" w:rsidRPr="00BA5CD1">
              <w:t> </w:t>
            </w:r>
            <w:r w:rsidRPr="00BA5CD1">
              <w:t>XUPROGMODE, which means that invoking that option requires programmer access).</w:t>
            </w:r>
          </w:p>
          <w:p w:rsidR="00DD1706" w:rsidRPr="00BA5CD1" w:rsidRDefault="00DD1706" w:rsidP="00BD74D3">
            <w:pPr>
              <w:pStyle w:val="TableText"/>
            </w:pPr>
            <w:r w:rsidRPr="00BA5CD1">
              <w:t>The user</w:t>
            </w:r>
            <w:r w:rsidR="00B34002" w:rsidRPr="00BA5CD1">
              <w:t>’</w:t>
            </w:r>
            <w:r w:rsidRPr="00BA5CD1">
              <w:t>s access level determines the degree of computer use and the types of computer programs available. The Systems Manager assigns the user an access level.</w:t>
            </w:r>
          </w:p>
        </w:tc>
      </w:tr>
      <w:tr w:rsidR="00DD1706" w:rsidRPr="00BA5CD1" w:rsidTr="00BD74D3">
        <w:trPr>
          <w:cantSplit/>
        </w:trPr>
        <w:tc>
          <w:tcPr>
            <w:tcW w:w="2664" w:type="dxa"/>
          </w:tcPr>
          <w:p w:rsidR="00DD1706" w:rsidRPr="00BA5CD1" w:rsidRDefault="00E03D8B" w:rsidP="00BD74D3">
            <w:pPr>
              <w:pStyle w:val="TableText"/>
            </w:pPr>
            <w:r w:rsidRPr="00BA5CD1">
              <w:t>User Interface</w:t>
            </w:r>
          </w:p>
        </w:tc>
        <w:tc>
          <w:tcPr>
            <w:tcW w:w="6776" w:type="dxa"/>
          </w:tcPr>
          <w:p w:rsidR="00DD1706" w:rsidRPr="00BA5CD1" w:rsidRDefault="00DD1706" w:rsidP="00BD74D3">
            <w:pPr>
              <w:pStyle w:val="TableText"/>
            </w:pPr>
            <w:r w:rsidRPr="00BA5CD1">
              <w:t>The way the software is presented to the user, such as Graphical User Interfaces that display option prompts, help messages, and menu choices. A standard user interface can be achieved by using Borland</w:t>
            </w:r>
            <w:r w:rsidR="00B34002" w:rsidRPr="00BA5CD1">
              <w:t>’</w:t>
            </w:r>
            <w:r w:rsidRPr="00BA5CD1">
              <w:t>s Delphi Graphical User Interface to display the various menu option choices, commands, etc.</w:t>
            </w:r>
          </w:p>
        </w:tc>
      </w:tr>
      <w:tr w:rsidR="00E03D8B" w:rsidRPr="00BA5CD1" w:rsidTr="00BD74D3">
        <w:trPr>
          <w:cantSplit/>
        </w:trPr>
        <w:tc>
          <w:tcPr>
            <w:tcW w:w="2664" w:type="dxa"/>
          </w:tcPr>
          <w:p w:rsidR="00E03D8B" w:rsidRPr="00BA5CD1" w:rsidRDefault="00E03D8B" w:rsidP="00BD74D3">
            <w:pPr>
              <w:pStyle w:val="TableText"/>
            </w:pPr>
            <w:r>
              <w:t>VistA</w:t>
            </w:r>
          </w:p>
        </w:tc>
        <w:tc>
          <w:tcPr>
            <w:tcW w:w="6776" w:type="dxa"/>
          </w:tcPr>
          <w:p w:rsidR="00E03D8B" w:rsidRPr="00BA5CD1" w:rsidRDefault="00E03D8B" w:rsidP="00BD74D3">
            <w:pPr>
              <w:pStyle w:val="TableText"/>
            </w:pPr>
            <w:r w:rsidRPr="00E03D8B">
              <w:t>Veterans Health Information Systems and Technology Architecture</w:t>
            </w:r>
            <w:r>
              <w:t>.</w:t>
            </w:r>
          </w:p>
        </w:tc>
      </w:tr>
      <w:tr w:rsidR="00DD1706" w:rsidRPr="00BA5CD1" w:rsidTr="00BD74D3">
        <w:trPr>
          <w:cantSplit/>
        </w:trPr>
        <w:tc>
          <w:tcPr>
            <w:tcW w:w="2664" w:type="dxa"/>
          </w:tcPr>
          <w:p w:rsidR="00DD1706" w:rsidRPr="00BA5CD1" w:rsidRDefault="00E03D8B" w:rsidP="00BD74D3">
            <w:pPr>
              <w:pStyle w:val="TableText"/>
            </w:pPr>
            <w:r w:rsidRPr="00BA5CD1">
              <w:t>Window</w:t>
            </w:r>
          </w:p>
        </w:tc>
        <w:tc>
          <w:tcPr>
            <w:tcW w:w="6776" w:type="dxa"/>
          </w:tcPr>
          <w:p w:rsidR="00DD1706" w:rsidRPr="00BA5CD1" w:rsidRDefault="00DD1706" w:rsidP="00BD74D3">
            <w:pPr>
              <w:pStyle w:val="TableText"/>
            </w:pPr>
            <w:r w:rsidRPr="00BA5CD1">
              <w:t>An object on the screen (dialogue) that presents information such as a document or message.</w:t>
            </w:r>
          </w:p>
        </w:tc>
      </w:tr>
      <w:tr w:rsidR="00577137" w:rsidRPr="00BA5CD1" w:rsidTr="00BD74D3">
        <w:trPr>
          <w:cantSplit/>
        </w:trPr>
        <w:tc>
          <w:tcPr>
            <w:tcW w:w="2664" w:type="dxa"/>
          </w:tcPr>
          <w:p w:rsidR="00577137" w:rsidRPr="00BA5CD1" w:rsidRDefault="00577137" w:rsidP="00BD74D3">
            <w:pPr>
              <w:pStyle w:val="TableText"/>
            </w:pPr>
            <w:r>
              <w:t>XML</w:t>
            </w:r>
          </w:p>
        </w:tc>
        <w:tc>
          <w:tcPr>
            <w:tcW w:w="6776" w:type="dxa"/>
          </w:tcPr>
          <w:p w:rsidR="00577137" w:rsidRPr="00BA5CD1" w:rsidRDefault="00577137" w:rsidP="00BD74D3">
            <w:pPr>
              <w:pStyle w:val="TableText"/>
            </w:pPr>
            <w:r>
              <w:t>eXtensible Markup Language.</w:t>
            </w:r>
          </w:p>
        </w:tc>
      </w:tr>
    </w:tbl>
    <w:p w:rsidR="00BD74D3" w:rsidRPr="008837F0" w:rsidRDefault="00BD74D3" w:rsidP="00BD74D3">
      <w:pPr>
        <w:pStyle w:val="BodyText6"/>
      </w:pPr>
    </w:p>
    <w:p w:rsidR="00BD74D3" w:rsidRPr="008837F0" w:rsidRDefault="00313BDD" w:rsidP="00BD74D3">
      <w:pPr>
        <w:pStyle w:val="Note"/>
      </w:pPr>
      <w:r>
        <w:rPr>
          <w:noProof/>
          <w:lang w:eastAsia="en-US"/>
        </w:rPr>
        <w:drawing>
          <wp:inline distT="0" distB="0" distL="0" distR="0" wp14:anchorId="29BED331" wp14:editId="18B8CEE7">
            <wp:extent cx="285750" cy="285750"/>
            <wp:effectExtent l="0" t="0" r="0" b="0"/>
            <wp:docPr id="35"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D74D3" w:rsidRPr="008837F0">
        <w:tab/>
      </w:r>
      <w:r w:rsidR="00BD74D3" w:rsidRPr="008837F0">
        <w:rPr>
          <w:b/>
        </w:rPr>
        <w:t>REF:</w:t>
      </w:r>
      <w:r w:rsidR="00BD74D3" w:rsidRPr="008837F0">
        <w:t xml:space="preserve"> For a list of commonly used terms and definitions, see the OIT Master Glossary VA Intranet Website</w:t>
      </w:r>
      <w:r>
        <w:fldChar w:fldCharType="begin"/>
      </w:r>
      <w:r w:rsidR="00BD74D3" w:rsidRPr="008837F0">
        <w:instrText>xe "</w:instrText>
      </w:r>
      <w:r w:rsidR="00BD74D3" w:rsidRPr="008837F0">
        <w:rPr>
          <w:kern w:val="2"/>
        </w:rPr>
        <w:instrText>Glossary:Intranet Website</w:instrText>
      </w:r>
      <w:r w:rsidR="00BD74D3" w:rsidRPr="008837F0">
        <w:instrText>"</w:instrText>
      </w:r>
      <w:r>
        <w:fldChar w:fldCharType="end"/>
      </w:r>
      <w:r>
        <w:fldChar w:fldCharType="begin"/>
      </w:r>
      <w:r w:rsidR="00BD74D3" w:rsidRPr="008837F0">
        <w:instrText>xe "Websites:</w:instrText>
      </w:r>
      <w:r w:rsidR="00BD74D3" w:rsidRPr="008837F0">
        <w:rPr>
          <w:kern w:val="2"/>
        </w:rPr>
        <w:instrText>Glossary Intranet Website</w:instrText>
      </w:r>
      <w:r w:rsidR="00BD74D3" w:rsidRPr="008837F0">
        <w:instrText>"</w:instrText>
      </w:r>
      <w:r>
        <w:fldChar w:fldCharType="end"/>
      </w:r>
      <w:r>
        <w:fldChar w:fldCharType="begin"/>
      </w:r>
      <w:r w:rsidR="00BD74D3" w:rsidRPr="008837F0">
        <w:instrText>xe "Home Pages:</w:instrText>
      </w:r>
      <w:r w:rsidR="00BD74D3" w:rsidRPr="008837F0">
        <w:rPr>
          <w:kern w:val="2"/>
        </w:rPr>
        <w:instrText>Glossary Intranet Website</w:instrText>
      </w:r>
      <w:r w:rsidR="00BD74D3" w:rsidRPr="008837F0">
        <w:instrText>"</w:instrText>
      </w:r>
      <w:r>
        <w:fldChar w:fldCharType="end"/>
      </w:r>
      <w:r>
        <w:fldChar w:fldCharType="begin"/>
      </w:r>
      <w:r w:rsidR="00BD74D3" w:rsidRPr="008837F0">
        <w:instrText>xe "URLs:</w:instrText>
      </w:r>
      <w:r w:rsidR="00BD74D3" w:rsidRPr="008837F0">
        <w:rPr>
          <w:kern w:val="2"/>
        </w:rPr>
        <w:instrText>Glossary Intranet Website</w:instrText>
      </w:r>
      <w:r w:rsidR="00BD74D3" w:rsidRPr="008837F0">
        <w:instrText>"</w:instrText>
      </w:r>
      <w:r>
        <w:fldChar w:fldCharType="end"/>
      </w:r>
      <w:r w:rsidR="007C3348" w:rsidRPr="008837F0">
        <w:t>.</w:t>
      </w:r>
      <w:r w:rsidR="00BD74D3" w:rsidRPr="008837F0">
        <w:br/>
      </w:r>
      <w:r w:rsidR="00BD74D3" w:rsidRPr="008837F0">
        <w:br/>
        <w:t>For a list of commonly used acronyms, see the VA Acronym Lookup Intranet Website</w:t>
      </w:r>
      <w:r>
        <w:fldChar w:fldCharType="begin"/>
      </w:r>
      <w:r w:rsidR="00BD74D3" w:rsidRPr="008837F0">
        <w:instrText>xe "</w:instrText>
      </w:r>
      <w:r w:rsidR="00BD74D3" w:rsidRPr="008837F0">
        <w:rPr>
          <w:kern w:val="2"/>
        </w:rPr>
        <w:instrText>Acronyms:Intranet Website</w:instrText>
      </w:r>
      <w:r w:rsidR="00BD74D3" w:rsidRPr="008837F0">
        <w:instrText>"</w:instrText>
      </w:r>
      <w:r>
        <w:fldChar w:fldCharType="end"/>
      </w:r>
      <w:r>
        <w:fldChar w:fldCharType="begin"/>
      </w:r>
      <w:r w:rsidR="00BD74D3" w:rsidRPr="008837F0">
        <w:instrText>xe "Websites:</w:instrText>
      </w:r>
      <w:r w:rsidR="00BD74D3" w:rsidRPr="008837F0">
        <w:rPr>
          <w:kern w:val="2"/>
        </w:rPr>
        <w:instrText>Acronyms Intranet Website</w:instrText>
      </w:r>
      <w:r w:rsidR="00BD74D3" w:rsidRPr="008837F0">
        <w:instrText>"</w:instrText>
      </w:r>
      <w:r>
        <w:fldChar w:fldCharType="end"/>
      </w:r>
      <w:r>
        <w:fldChar w:fldCharType="begin"/>
      </w:r>
      <w:r w:rsidR="00BD74D3" w:rsidRPr="008837F0">
        <w:instrText>xe "Home Pages:</w:instrText>
      </w:r>
      <w:r w:rsidR="00BD74D3" w:rsidRPr="008837F0">
        <w:rPr>
          <w:kern w:val="2"/>
        </w:rPr>
        <w:instrText>Acronyms Intranet Website</w:instrText>
      </w:r>
      <w:r w:rsidR="00BD74D3" w:rsidRPr="008837F0">
        <w:instrText>"</w:instrText>
      </w:r>
      <w:r>
        <w:fldChar w:fldCharType="end"/>
      </w:r>
      <w:r>
        <w:fldChar w:fldCharType="begin"/>
      </w:r>
      <w:r w:rsidR="00BD74D3" w:rsidRPr="008837F0">
        <w:instrText>xe "URLs:</w:instrText>
      </w:r>
      <w:r w:rsidR="00BD74D3" w:rsidRPr="008837F0">
        <w:rPr>
          <w:kern w:val="2"/>
        </w:rPr>
        <w:instrText>Acronyms Intranet Website</w:instrText>
      </w:r>
      <w:r w:rsidR="00BD74D3" w:rsidRPr="008837F0">
        <w:instrText>"</w:instrText>
      </w:r>
      <w:r>
        <w:fldChar w:fldCharType="end"/>
      </w:r>
      <w:r w:rsidR="007C3348" w:rsidRPr="008837F0">
        <w:t>.</w:t>
      </w:r>
    </w:p>
    <w:p w:rsidR="00B2768C" w:rsidRPr="008837F0" w:rsidRDefault="00B2768C" w:rsidP="00BD74D3">
      <w:pPr>
        <w:pStyle w:val="BodyText"/>
      </w:pPr>
    </w:p>
    <w:p w:rsidR="00B2768C" w:rsidRPr="008837F0" w:rsidRDefault="00B2768C" w:rsidP="00BD74D3">
      <w:pPr>
        <w:pStyle w:val="BodyText"/>
        <w:sectPr w:rsidR="00B2768C" w:rsidRPr="008837F0" w:rsidSect="00193B28">
          <w:headerReference w:type="even" r:id="rId52"/>
          <w:headerReference w:type="default" r:id="rId53"/>
          <w:pgSz w:w="12240" w:h="15840" w:code="1"/>
          <w:pgMar w:top="1440" w:right="1440" w:bottom="1440" w:left="1440" w:header="720" w:footer="720" w:gutter="0"/>
          <w:cols w:space="720"/>
        </w:sectPr>
      </w:pPr>
    </w:p>
    <w:p w:rsidR="00B2768C" w:rsidRPr="008837F0" w:rsidRDefault="00B2768C" w:rsidP="00BD74D3">
      <w:pPr>
        <w:pStyle w:val="HeadingFront-BackMatter"/>
      </w:pPr>
      <w:bookmarkStart w:id="646" w:name="_Toc449362482"/>
      <w:bookmarkStart w:id="647" w:name="_Toc482782189"/>
      <w:r w:rsidRPr="008837F0">
        <w:lastRenderedPageBreak/>
        <w:t>Index</w:t>
      </w:r>
      <w:bookmarkEnd w:id="646"/>
      <w:bookmarkEnd w:id="647"/>
    </w:p>
    <w:p w:rsidR="00450C1F" w:rsidRDefault="008171E1" w:rsidP="00BD74D3">
      <w:pPr>
        <w:pStyle w:val="BodyText"/>
        <w:rPr>
          <w:noProof/>
        </w:rPr>
        <w:sectPr w:rsidR="00450C1F" w:rsidSect="00450C1F">
          <w:headerReference w:type="even" r:id="rId54"/>
          <w:headerReference w:type="default" r:id="rId55"/>
          <w:pgSz w:w="12240" w:h="15840" w:code="1"/>
          <w:pgMar w:top="1440" w:right="1440" w:bottom="1440" w:left="1440" w:header="720" w:footer="720" w:gutter="0"/>
          <w:cols w:space="720"/>
        </w:sectPr>
      </w:pPr>
      <w:r w:rsidRPr="008837F0">
        <w:fldChar w:fldCharType="begin"/>
      </w:r>
      <w:r w:rsidRPr="008837F0">
        <w:instrText xml:space="preserve"> INDEX \h "A" \c "2" \z "1033" </w:instrText>
      </w:r>
      <w:r w:rsidRPr="008837F0">
        <w:fldChar w:fldCharType="separate"/>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w:t>
      </w:r>
    </w:p>
    <w:p w:rsidR="00450C1F" w:rsidRDefault="00450C1F">
      <w:pPr>
        <w:pStyle w:val="Index1"/>
        <w:tabs>
          <w:tab w:val="right" w:leader="dot" w:pos="4310"/>
        </w:tabs>
        <w:rPr>
          <w:noProof/>
        </w:rPr>
      </w:pPr>
      <w:r>
        <w:rPr>
          <w:noProof/>
        </w:rPr>
        <w:t>$$BROKER^XWBLIB, 23</w:t>
      </w:r>
    </w:p>
    <w:p w:rsidR="00450C1F" w:rsidRDefault="00450C1F">
      <w:pPr>
        <w:pStyle w:val="Index1"/>
        <w:tabs>
          <w:tab w:val="right" w:leader="dot" w:pos="4310"/>
        </w:tabs>
        <w:rPr>
          <w:noProof/>
        </w:rPr>
      </w:pPr>
      <w:r>
        <w:rPr>
          <w:noProof/>
        </w:rPr>
        <w:t>$$EN^XUSHSH API, 34</w:t>
      </w:r>
    </w:p>
    <w:p w:rsidR="00450C1F" w:rsidRDefault="00450C1F">
      <w:pPr>
        <w:pStyle w:val="Index1"/>
        <w:tabs>
          <w:tab w:val="right" w:leader="dot" w:pos="4310"/>
        </w:tabs>
        <w:rPr>
          <w:noProof/>
        </w:rPr>
      </w:pPr>
      <w:r>
        <w:rPr>
          <w:noProof/>
        </w:rPr>
        <w:t>$$RTRNFMT^XWBLIB, 23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w:t>
      </w:r>
    </w:p>
    <w:p w:rsidR="00450C1F" w:rsidRDefault="00450C1F">
      <w:pPr>
        <w:pStyle w:val="Index1"/>
        <w:tabs>
          <w:tab w:val="right" w:leader="dot" w:pos="4310"/>
        </w:tabs>
        <w:rPr>
          <w:noProof/>
        </w:rPr>
      </w:pPr>
      <w:r>
        <w:rPr>
          <w:noProof/>
        </w:rPr>
        <w:t>^XTMP Global, 35</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A</w:t>
      </w:r>
    </w:p>
    <w:p w:rsidR="00450C1F" w:rsidRDefault="00450C1F">
      <w:pPr>
        <w:pStyle w:val="Index1"/>
        <w:tabs>
          <w:tab w:val="right" w:leader="dot" w:pos="4310"/>
        </w:tabs>
        <w:rPr>
          <w:noProof/>
        </w:rPr>
      </w:pPr>
      <w:r>
        <w:rPr>
          <w:noProof/>
        </w:rPr>
        <w:t>About this Version of the BDK, 1</w:t>
      </w:r>
    </w:p>
    <w:p w:rsidR="00450C1F" w:rsidRDefault="00450C1F">
      <w:pPr>
        <w:pStyle w:val="Index1"/>
        <w:tabs>
          <w:tab w:val="right" w:leader="dot" w:pos="4310"/>
        </w:tabs>
        <w:rPr>
          <w:noProof/>
        </w:rPr>
      </w:pPr>
      <w:r w:rsidRPr="00EE321F">
        <w:rPr>
          <w:noProof/>
          <w:kern w:val="2"/>
        </w:rPr>
        <w:t>Acronyms</w:t>
      </w:r>
    </w:p>
    <w:p w:rsidR="00450C1F" w:rsidRDefault="00450C1F">
      <w:pPr>
        <w:pStyle w:val="Index2"/>
        <w:tabs>
          <w:tab w:val="right" w:leader="dot" w:pos="4310"/>
        </w:tabs>
        <w:rPr>
          <w:noProof/>
        </w:rPr>
      </w:pPr>
      <w:r w:rsidRPr="00EE321F">
        <w:rPr>
          <w:noProof/>
          <w:kern w:val="2"/>
        </w:rPr>
        <w:t>Intranet Website</w:t>
      </w:r>
      <w:r>
        <w:rPr>
          <w:noProof/>
        </w:rPr>
        <w:t>, 43</w:t>
      </w:r>
    </w:p>
    <w:p w:rsidR="00450C1F" w:rsidRDefault="00450C1F">
      <w:pPr>
        <w:pStyle w:val="Index1"/>
        <w:tabs>
          <w:tab w:val="right" w:leader="dot" w:pos="4310"/>
        </w:tabs>
        <w:rPr>
          <w:noProof/>
        </w:rPr>
      </w:pPr>
      <w:r>
        <w:rPr>
          <w:noProof/>
        </w:rPr>
        <w:t>APIs</w:t>
      </w:r>
    </w:p>
    <w:p w:rsidR="00450C1F" w:rsidRDefault="00450C1F">
      <w:pPr>
        <w:pStyle w:val="Index2"/>
        <w:tabs>
          <w:tab w:val="right" w:leader="dot" w:pos="4310"/>
        </w:tabs>
        <w:rPr>
          <w:noProof/>
        </w:rPr>
      </w:pPr>
      <w:r>
        <w:rPr>
          <w:noProof/>
        </w:rPr>
        <w:t>$$BROKER^XWBLIB, 23</w:t>
      </w:r>
    </w:p>
    <w:p w:rsidR="00450C1F" w:rsidRDefault="00450C1F">
      <w:pPr>
        <w:pStyle w:val="Index2"/>
        <w:tabs>
          <w:tab w:val="right" w:leader="dot" w:pos="4310"/>
        </w:tabs>
        <w:rPr>
          <w:noProof/>
        </w:rPr>
      </w:pPr>
      <w:r>
        <w:rPr>
          <w:noProof/>
        </w:rPr>
        <w:t>$$EN^XUSHSH, 34</w:t>
      </w:r>
    </w:p>
    <w:p w:rsidR="00450C1F" w:rsidRDefault="00450C1F">
      <w:pPr>
        <w:pStyle w:val="Index2"/>
        <w:tabs>
          <w:tab w:val="right" w:leader="dot" w:pos="4310"/>
        </w:tabs>
        <w:rPr>
          <w:noProof/>
        </w:rPr>
      </w:pPr>
      <w:r>
        <w:rPr>
          <w:noProof/>
        </w:rPr>
        <w:t>$$RTRNFMT^XWBLIB, 23</w:t>
      </w:r>
    </w:p>
    <w:p w:rsidR="00450C1F" w:rsidRDefault="00450C1F">
      <w:pPr>
        <w:pStyle w:val="Index1"/>
        <w:tabs>
          <w:tab w:val="right" w:leader="dot" w:pos="4310"/>
        </w:tabs>
        <w:rPr>
          <w:noProof/>
        </w:rPr>
      </w:pPr>
      <w:r w:rsidRPr="00EE321F">
        <w:rPr>
          <w:noProof/>
        </w:rPr>
        <w:t>APP PROXY ALLOWED (#.11) Field</w:t>
      </w:r>
      <w:r>
        <w:rPr>
          <w:noProof/>
        </w:rPr>
        <w:t>, 14</w:t>
      </w:r>
    </w:p>
    <w:p w:rsidR="00450C1F" w:rsidRDefault="00450C1F">
      <w:pPr>
        <w:pStyle w:val="Index1"/>
        <w:tabs>
          <w:tab w:val="right" w:leader="dot" w:pos="4310"/>
        </w:tabs>
        <w:rPr>
          <w:noProof/>
        </w:rPr>
      </w:pPr>
      <w:r>
        <w:rPr>
          <w:noProof/>
        </w:rPr>
        <w:t>Application.Run Method, 20</w:t>
      </w:r>
    </w:p>
    <w:p w:rsidR="00450C1F" w:rsidRDefault="00450C1F">
      <w:pPr>
        <w:pStyle w:val="Index1"/>
        <w:tabs>
          <w:tab w:val="right" w:leader="dot" w:pos="4310"/>
        </w:tabs>
        <w:rPr>
          <w:noProof/>
        </w:rPr>
      </w:pPr>
      <w:r w:rsidRPr="00EE321F">
        <w:rPr>
          <w:noProof/>
        </w:rPr>
        <w:t>APPLICATIONCODE (#.03) Field</w:t>
      </w:r>
      <w:r>
        <w:rPr>
          <w:noProof/>
        </w:rPr>
        <w:t>, 33, 34</w:t>
      </w:r>
    </w:p>
    <w:p w:rsidR="00450C1F" w:rsidRDefault="00450C1F">
      <w:pPr>
        <w:pStyle w:val="Index1"/>
        <w:tabs>
          <w:tab w:val="right" w:leader="dot" w:pos="4310"/>
        </w:tabs>
        <w:rPr>
          <w:noProof/>
        </w:rPr>
      </w:pPr>
      <w:r>
        <w:rPr>
          <w:noProof/>
        </w:rPr>
        <w:t>Architectural Scope, 25</w:t>
      </w:r>
    </w:p>
    <w:p w:rsidR="00450C1F" w:rsidRDefault="00450C1F">
      <w:pPr>
        <w:pStyle w:val="Index1"/>
        <w:tabs>
          <w:tab w:val="right" w:leader="dot" w:pos="4310"/>
        </w:tabs>
        <w:rPr>
          <w:noProof/>
        </w:rPr>
      </w:pPr>
      <w:r>
        <w:rPr>
          <w:noProof/>
        </w:rPr>
        <w:t>Assumptions, xiv</w:t>
      </w:r>
    </w:p>
    <w:p w:rsidR="00450C1F" w:rsidRDefault="00450C1F">
      <w:pPr>
        <w:pStyle w:val="Index1"/>
        <w:tabs>
          <w:tab w:val="right" w:leader="dot" w:pos="4310"/>
        </w:tabs>
        <w:rPr>
          <w:noProof/>
        </w:rPr>
      </w:pPr>
      <w:r>
        <w:rPr>
          <w:noProof/>
        </w:rPr>
        <w:t>Authentication</w:t>
      </w:r>
    </w:p>
    <w:p w:rsidR="00450C1F" w:rsidRDefault="00450C1F">
      <w:pPr>
        <w:pStyle w:val="Index2"/>
        <w:tabs>
          <w:tab w:val="right" w:leader="dot" w:pos="4310"/>
        </w:tabs>
        <w:rPr>
          <w:noProof/>
        </w:rPr>
      </w:pPr>
      <w:r>
        <w:rPr>
          <w:noProof/>
        </w:rPr>
        <w:t>Interface to VistA</w:t>
      </w:r>
    </w:p>
    <w:p w:rsidR="00450C1F" w:rsidRDefault="00450C1F">
      <w:pPr>
        <w:pStyle w:val="Index3"/>
        <w:tabs>
          <w:tab w:val="right" w:leader="dot" w:pos="4310"/>
        </w:tabs>
        <w:rPr>
          <w:noProof/>
        </w:rPr>
      </w:pPr>
      <w:r>
        <w:rPr>
          <w:noProof/>
        </w:rPr>
        <w:t>Kernel, 32</w:t>
      </w:r>
    </w:p>
    <w:p w:rsidR="00450C1F" w:rsidRDefault="00450C1F">
      <w:pPr>
        <w:pStyle w:val="Index2"/>
        <w:tabs>
          <w:tab w:val="right" w:leader="dot" w:pos="4310"/>
        </w:tabs>
        <w:rPr>
          <w:noProof/>
        </w:rPr>
      </w:pPr>
      <w:r>
        <w:rPr>
          <w:noProof/>
        </w:rPr>
        <w:t>Kernel Authentication Token, 25, 26, 27, 28, 32, 34, 35</w:t>
      </w:r>
    </w:p>
    <w:p w:rsidR="00450C1F" w:rsidRDefault="00450C1F">
      <w:pPr>
        <w:pStyle w:val="Index3"/>
        <w:tabs>
          <w:tab w:val="right" w:leader="dot" w:pos="4310"/>
        </w:tabs>
        <w:rPr>
          <w:noProof/>
        </w:rPr>
      </w:pPr>
      <w:r>
        <w:rPr>
          <w:noProof/>
        </w:rPr>
        <w:t>Sample, 25, 26</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B</w:t>
      </w:r>
    </w:p>
    <w:p w:rsidR="00450C1F" w:rsidRDefault="00450C1F">
      <w:pPr>
        <w:pStyle w:val="Index1"/>
        <w:tabs>
          <w:tab w:val="right" w:leader="dot" w:pos="4310"/>
        </w:tabs>
        <w:rPr>
          <w:noProof/>
        </w:rPr>
      </w:pPr>
      <w:r w:rsidRPr="00EE321F">
        <w:rPr>
          <w:bCs/>
          <w:noProof/>
        </w:rPr>
        <w:t>Backward Compatibility Issues</w:t>
      </w:r>
      <w:r>
        <w:rPr>
          <w:noProof/>
        </w:rPr>
        <w:t>, 3</w:t>
      </w:r>
    </w:p>
    <w:p w:rsidR="00450C1F" w:rsidRDefault="00450C1F">
      <w:pPr>
        <w:pStyle w:val="Index1"/>
        <w:tabs>
          <w:tab w:val="right" w:leader="dot" w:pos="4310"/>
        </w:tabs>
        <w:rPr>
          <w:noProof/>
        </w:rPr>
      </w:pPr>
      <w:r w:rsidRPr="00EE321F">
        <w:rPr>
          <w:noProof/>
        </w:rPr>
        <w:t>BAPI32.BAS File</w:t>
      </w:r>
      <w:r>
        <w:rPr>
          <w:noProof/>
        </w:rPr>
        <w:t>, 40</w:t>
      </w:r>
    </w:p>
    <w:p w:rsidR="00450C1F" w:rsidRDefault="00450C1F">
      <w:pPr>
        <w:pStyle w:val="Index1"/>
        <w:tabs>
          <w:tab w:val="right" w:leader="dot" w:pos="4310"/>
        </w:tabs>
        <w:rPr>
          <w:noProof/>
        </w:rPr>
      </w:pPr>
      <w:r>
        <w:rPr>
          <w:noProof/>
        </w:rPr>
        <w:t>BAPI32.DLL File, 40</w:t>
      </w:r>
    </w:p>
    <w:p w:rsidR="00450C1F" w:rsidRDefault="00450C1F">
      <w:pPr>
        <w:pStyle w:val="Index1"/>
        <w:tabs>
          <w:tab w:val="right" w:leader="dot" w:pos="4310"/>
        </w:tabs>
        <w:rPr>
          <w:noProof/>
        </w:rPr>
      </w:pPr>
      <w:r w:rsidRPr="00EE321F">
        <w:rPr>
          <w:noProof/>
        </w:rPr>
        <w:t>BAPI32.H File</w:t>
      </w:r>
      <w:r>
        <w:rPr>
          <w:noProof/>
        </w:rPr>
        <w:t>, 40</w:t>
      </w:r>
    </w:p>
    <w:p w:rsidR="00450C1F" w:rsidRDefault="00450C1F">
      <w:pPr>
        <w:pStyle w:val="Index1"/>
        <w:tabs>
          <w:tab w:val="right" w:leader="dot" w:pos="4310"/>
        </w:tabs>
        <w:rPr>
          <w:noProof/>
        </w:rPr>
      </w:pPr>
      <w:r w:rsidRPr="00EE321F">
        <w:rPr>
          <w:noProof/>
        </w:rPr>
        <w:t>BAPI32.HPP File</w:t>
      </w:r>
      <w:r>
        <w:rPr>
          <w:noProof/>
        </w:rPr>
        <w:t>, 40</w:t>
      </w:r>
    </w:p>
    <w:p w:rsidR="00450C1F" w:rsidRDefault="00450C1F">
      <w:pPr>
        <w:pStyle w:val="Index1"/>
        <w:tabs>
          <w:tab w:val="right" w:leader="dot" w:pos="4310"/>
        </w:tabs>
        <w:rPr>
          <w:noProof/>
        </w:rPr>
      </w:pPr>
      <w:r>
        <w:rPr>
          <w:noProof/>
        </w:rPr>
        <w:t>Broker</w:t>
      </w:r>
    </w:p>
    <w:p w:rsidR="00450C1F" w:rsidRDefault="00450C1F">
      <w:pPr>
        <w:pStyle w:val="Index2"/>
        <w:tabs>
          <w:tab w:val="right" w:leader="dot" w:pos="4310"/>
        </w:tabs>
        <w:rPr>
          <w:noProof/>
        </w:rPr>
      </w:pPr>
      <w:r>
        <w:rPr>
          <w:noProof/>
        </w:rPr>
        <w:t>Component, 26, 27, 31, 32, 34</w:t>
      </w:r>
    </w:p>
    <w:p w:rsidR="00450C1F" w:rsidRDefault="00450C1F">
      <w:pPr>
        <w:pStyle w:val="Index2"/>
        <w:tabs>
          <w:tab w:val="right" w:leader="dot" w:pos="4310"/>
        </w:tabs>
        <w:rPr>
          <w:noProof/>
        </w:rPr>
      </w:pPr>
      <w:r w:rsidRPr="00EE321F">
        <w:rPr>
          <w:noProof/>
          <w:kern w:val="2"/>
        </w:rPr>
        <w:t>Patches</w:t>
      </w:r>
    </w:p>
    <w:p w:rsidR="00450C1F" w:rsidRDefault="00450C1F">
      <w:pPr>
        <w:pStyle w:val="Index3"/>
        <w:tabs>
          <w:tab w:val="right" w:leader="dot" w:pos="4310"/>
        </w:tabs>
        <w:rPr>
          <w:noProof/>
        </w:rPr>
      </w:pPr>
      <w:r w:rsidRPr="00EE321F">
        <w:rPr>
          <w:noProof/>
          <w:kern w:val="2"/>
        </w:rPr>
        <w:t>XWB*1.1*45</w:t>
      </w:r>
      <w:r>
        <w:rPr>
          <w:noProof/>
        </w:rPr>
        <w:t>, 32</w:t>
      </w:r>
    </w:p>
    <w:p w:rsidR="00450C1F" w:rsidRDefault="00450C1F">
      <w:pPr>
        <w:pStyle w:val="Index1"/>
        <w:tabs>
          <w:tab w:val="right" w:leader="dot" w:pos="4310"/>
        </w:tabs>
        <w:rPr>
          <w:noProof/>
        </w:rPr>
      </w:pPr>
      <w:r>
        <w:rPr>
          <w:noProof/>
        </w:rPr>
        <w:t>BrokerExample, 17</w:t>
      </w:r>
    </w:p>
    <w:p w:rsidR="00450C1F" w:rsidRDefault="00450C1F">
      <w:pPr>
        <w:pStyle w:val="Index1"/>
        <w:tabs>
          <w:tab w:val="right" w:leader="dot" w:pos="4310"/>
        </w:tabs>
        <w:rPr>
          <w:noProof/>
        </w:rPr>
      </w:pPr>
      <w:r>
        <w:rPr>
          <w:noProof/>
        </w:rPr>
        <w:t>BROKEREXAMPLE.EXE, 17</w:t>
      </w:r>
    </w:p>
    <w:p w:rsidR="00450C1F" w:rsidRDefault="00450C1F">
      <w:pPr>
        <w:pStyle w:val="Index1"/>
        <w:tabs>
          <w:tab w:val="right" w:leader="dot" w:pos="4310"/>
        </w:tabs>
        <w:rPr>
          <w:noProof/>
        </w:rPr>
      </w:pPr>
      <w:r>
        <w:rPr>
          <w:noProof/>
        </w:rPr>
        <w:t>BSE</w:t>
      </w:r>
    </w:p>
    <w:p w:rsidR="00450C1F" w:rsidRDefault="00450C1F">
      <w:pPr>
        <w:pStyle w:val="Index2"/>
        <w:tabs>
          <w:tab w:val="right" w:leader="dot" w:pos="4310"/>
        </w:tabs>
        <w:rPr>
          <w:noProof/>
        </w:rPr>
      </w:pPr>
      <w:r>
        <w:rPr>
          <w:noProof/>
        </w:rPr>
        <w:t>Introduction, 24</w:t>
      </w:r>
    </w:p>
    <w:p w:rsidR="00450C1F" w:rsidRDefault="00450C1F">
      <w:pPr>
        <w:pStyle w:val="Index2"/>
        <w:tabs>
          <w:tab w:val="right" w:leader="dot" w:pos="4310"/>
        </w:tabs>
        <w:rPr>
          <w:noProof/>
        </w:rPr>
      </w:pPr>
      <w:r>
        <w:rPr>
          <w:noProof/>
        </w:rPr>
        <w:t>Project Overview, 24</w:t>
      </w:r>
    </w:p>
    <w:p w:rsidR="00450C1F" w:rsidRDefault="00450C1F">
      <w:pPr>
        <w:pStyle w:val="Index2"/>
        <w:tabs>
          <w:tab w:val="right" w:leader="dot" w:pos="4310"/>
        </w:tabs>
        <w:rPr>
          <w:noProof/>
        </w:rPr>
      </w:pPr>
      <w:r>
        <w:rPr>
          <w:noProof/>
        </w:rPr>
        <w:lastRenderedPageBreak/>
        <w:t>Scope, 25</w:t>
      </w:r>
    </w:p>
    <w:p w:rsidR="00450C1F" w:rsidRDefault="00450C1F">
      <w:pPr>
        <w:pStyle w:val="Index2"/>
        <w:tabs>
          <w:tab w:val="right" w:leader="dot" w:pos="4310"/>
        </w:tabs>
        <w:rPr>
          <w:noProof/>
        </w:rPr>
      </w:pPr>
      <w:r>
        <w:rPr>
          <w:noProof/>
        </w:rPr>
        <w:t>VistA Applications/Modules, 31</w:t>
      </w:r>
    </w:p>
    <w:p w:rsidR="00450C1F" w:rsidRDefault="00450C1F">
      <w:pPr>
        <w:pStyle w:val="Index1"/>
        <w:tabs>
          <w:tab w:val="right" w:leader="dot" w:pos="4310"/>
        </w:tabs>
        <w:rPr>
          <w:noProof/>
        </w:rPr>
      </w:pPr>
      <w:r>
        <w:rPr>
          <w:noProof/>
        </w:rPr>
        <w:t>Bypassing Security for Development, 17</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C</w:t>
      </w:r>
    </w:p>
    <w:p w:rsidR="00450C1F" w:rsidRDefault="00450C1F">
      <w:pPr>
        <w:pStyle w:val="Index1"/>
        <w:tabs>
          <w:tab w:val="right" w:leader="dot" w:pos="4310"/>
        </w:tabs>
        <w:rPr>
          <w:noProof/>
        </w:rPr>
      </w:pPr>
      <w:r w:rsidRPr="00EE321F">
        <w:rPr>
          <w:noProof/>
        </w:rPr>
        <w:t>C Language</w:t>
      </w:r>
      <w:r>
        <w:rPr>
          <w:noProof/>
        </w:rPr>
        <w:t>, 40</w:t>
      </w:r>
    </w:p>
    <w:p w:rsidR="00450C1F" w:rsidRDefault="00450C1F">
      <w:pPr>
        <w:pStyle w:val="Index1"/>
        <w:tabs>
          <w:tab w:val="right" w:leader="dot" w:pos="4310"/>
        </w:tabs>
        <w:rPr>
          <w:noProof/>
        </w:rPr>
      </w:pPr>
      <w:r w:rsidRPr="00EE321F">
        <w:rPr>
          <w:noProof/>
        </w:rPr>
        <w:t>C++ Language</w:t>
      </w:r>
      <w:r>
        <w:rPr>
          <w:noProof/>
        </w:rPr>
        <w:t>, 40</w:t>
      </w:r>
    </w:p>
    <w:p w:rsidR="00450C1F" w:rsidRDefault="00450C1F">
      <w:pPr>
        <w:pStyle w:val="Index1"/>
        <w:tabs>
          <w:tab w:val="right" w:leader="dot" w:pos="4310"/>
        </w:tabs>
        <w:rPr>
          <w:noProof/>
        </w:rPr>
      </w:pPr>
      <w:r w:rsidRPr="00EE321F">
        <w:rPr>
          <w:noProof/>
        </w:rPr>
        <w:t>Call Method</w:t>
      </w:r>
      <w:r>
        <w:rPr>
          <w:noProof/>
        </w:rPr>
        <w:t>, 6, 16</w:t>
      </w:r>
    </w:p>
    <w:p w:rsidR="00450C1F" w:rsidRDefault="00450C1F">
      <w:pPr>
        <w:pStyle w:val="Index1"/>
        <w:tabs>
          <w:tab w:val="right" w:leader="dot" w:pos="4310"/>
        </w:tabs>
        <w:rPr>
          <w:noProof/>
        </w:rPr>
      </w:pPr>
      <w:r w:rsidRPr="00EE321F">
        <w:rPr>
          <w:noProof/>
        </w:rPr>
        <w:t>CALLBACKPORT (#.02) Field</w:t>
      </w:r>
    </w:p>
    <w:p w:rsidR="00450C1F" w:rsidRDefault="00450C1F">
      <w:pPr>
        <w:pStyle w:val="Index2"/>
        <w:tabs>
          <w:tab w:val="right" w:leader="dot" w:pos="4310"/>
        </w:tabs>
        <w:rPr>
          <w:noProof/>
        </w:rPr>
      </w:pPr>
      <w:r w:rsidRPr="00EE321F">
        <w:rPr>
          <w:noProof/>
        </w:rPr>
        <w:t>CALLBACKTYPE (#1) Multiple Field</w:t>
      </w:r>
      <w:r>
        <w:rPr>
          <w:noProof/>
        </w:rPr>
        <w:t>, 34</w:t>
      </w:r>
    </w:p>
    <w:p w:rsidR="00450C1F" w:rsidRDefault="00450C1F">
      <w:pPr>
        <w:pStyle w:val="Index1"/>
        <w:tabs>
          <w:tab w:val="right" w:leader="dot" w:pos="4310"/>
        </w:tabs>
        <w:rPr>
          <w:noProof/>
        </w:rPr>
      </w:pPr>
      <w:r>
        <w:rPr>
          <w:noProof/>
        </w:rPr>
        <w:t>CALLBACKSERVER (#.03) Field</w:t>
      </w:r>
    </w:p>
    <w:p w:rsidR="00450C1F" w:rsidRDefault="00450C1F">
      <w:pPr>
        <w:pStyle w:val="Index2"/>
        <w:tabs>
          <w:tab w:val="right" w:leader="dot" w:pos="4310"/>
        </w:tabs>
        <w:rPr>
          <w:noProof/>
        </w:rPr>
      </w:pPr>
      <w:r>
        <w:rPr>
          <w:noProof/>
        </w:rPr>
        <w:t>CALLBACKTYPE (#1) Multiple Field, 25, 34</w:t>
      </w:r>
    </w:p>
    <w:p w:rsidR="00450C1F" w:rsidRDefault="00450C1F">
      <w:pPr>
        <w:pStyle w:val="Index1"/>
        <w:tabs>
          <w:tab w:val="right" w:leader="dot" w:pos="4310"/>
        </w:tabs>
        <w:rPr>
          <w:noProof/>
        </w:rPr>
      </w:pPr>
      <w:r w:rsidRPr="00EE321F">
        <w:rPr>
          <w:noProof/>
        </w:rPr>
        <w:t>CALLBACKTYPE (#.01) Field</w:t>
      </w:r>
    </w:p>
    <w:p w:rsidR="00450C1F" w:rsidRDefault="00450C1F">
      <w:pPr>
        <w:pStyle w:val="Index2"/>
        <w:tabs>
          <w:tab w:val="right" w:leader="dot" w:pos="4310"/>
        </w:tabs>
        <w:rPr>
          <w:noProof/>
        </w:rPr>
      </w:pPr>
      <w:r w:rsidRPr="00EE321F">
        <w:rPr>
          <w:noProof/>
        </w:rPr>
        <w:t>CALLBACKTYPE (#1) Multiple Field</w:t>
      </w:r>
      <w:r>
        <w:rPr>
          <w:noProof/>
        </w:rPr>
        <w:t>, 33</w:t>
      </w:r>
    </w:p>
    <w:p w:rsidR="00450C1F" w:rsidRDefault="00450C1F">
      <w:pPr>
        <w:pStyle w:val="Index1"/>
        <w:tabs>
          <w:tab w:val="right" w:leader="dot" w:pos="4310"/>
        </w:tabs>
        <w:rPr>
          <w:noProof/>
        </w:rPr>
      </w:pPr>
      <w:r>
        <w:rPr>
          <w:noProof/>
        </w:rPr>
        <w:t>CALLBACKTYPE (#1) Multiple Field, 25, 33</w:t>
      </w:r>
    </w:p>
    <w:p w:rsidR="00450C1F" w:rsidRDefault="00450C1F">
      <w:pPr>
        <w:pStyle w:val="Index2"/>
        <w:tabs>
          <w:tab w:val="right" w:leader="dot" w:pos="4310"/>
        </w:tabs>
        <w:rPr>
          <w:noProof/>
        </w:rPr>
      </w:pPr>
      <w:r w:rsidRPr="00EE321F">
        <w:rPr>
          <w:noProof/>
        </w:rPr>
        <w:t>CALLBACKPORT (#.02) Field</w:t>
      </w:r>
      <w:r>
        <w:rPr>
          <w:noProof/>
        </w:rPr>
        <w:t>, 34</w:t>
      </w:r>
    </w:p>
    <w:p w:rsidR="00450C1F" w:rsidRDefault="00450C1F">
      <w:pPr>
        <w:pStyle w:val="Index2"/>
        <w:tabs>
          <w:tab w:val="right" w:leader="dot" w:pos="4310"/>
        </w:tabs>
        <w:rPr>
          <w:noProof/>
        </w:rPr>
      </w:pPr>
      <w:r>
        <w:rPr>
          <w:noProof/>
        </w:rPr>
        <w:t>CALLBACKSERVER (#.03) Field, 25, 34</w:t>
      </w:r>
    </w:p>
    <w:p w:rsidR="00450C1F" w:rsidRDefault="00450C1F">
      <w:pPr>
        <w:pStyle w:val="Index2"/>
        <w:tabs>
          <w:tab w:val="right" w:leader="dot" w:pos="4310"/>
        </w:tabs>
        <w:rPr>
          <w:noProof/>
        </w:rPr>
      </w:pPr>
      <w:r w:rsidRPr="00EE321F">
        <w:rPr>
          <w:noProof/>
        </w:rPr>
        <w:t>CALLBACKTYPE (#.01) Field</w:t>
      </w:r>
      <w:r>
        <w:rPr>
          <w:noProof/>
        </w:rPr>
        <w:t>, 33</w:t>
      </w:r>
    </w:p>
    <w:p w:rsidR="00450C1F" w:rsidRDefault="00450C1F">
      <w:pPr>
        <w:pStyle w:val="Index2"/>
        <w:tabs>
          <w:tab w:val="right" w:leader="dot" w:pos="4310"/>
        </w:tabs>
        <w:rPr>
          <w:noProof/>
        </w:rPr>
      </w:pPr>
      <w:r w:rsidRPr="00EE321F">
        <w:rPr>
          <w:noProof/>
        </w:rPr>
        <w:t>URLSTRING (#.04) Field</w:t>
      </w:r>
      <w:r>
        <w:rPr>
          <w:noProof/>
        </w:rPr>
        <w:t>, 34</w:t>
      </w:r>
    </w:p>
    <w:p w:rsidR="00450C1F" w:rsidRDefault="00450C1F">
      <w:pPr>
        <w:pStyle w:val="Index1"/>
        <w:tabs>
          <w:tab w:val="right" w:leader="dot" w:pos="4310"/>
        </w:tabs>
        <w:rPr>
          <w:noProof/>
        </w:rPr>
      </w:pPr>
      <w:r>
        <w:rPr>
          <w:noProof/>
        </w:rPr>
        <w:t>Callout Boxes, xii</w:t>
      </w:r>
    </w:p>
    <w:p w:rsidR="00450C1F" w:rsidRDefault="00450C1F">
      <w:pPr>
        <w:pStyle w:val="Index1"/>
        <w:tabs>
          <w:tab w:val="right" w:leader="dot" w:pos="4310"/>
        </w:tabs>
        <w:rPr>
          <w:noProof/>
        </w:rPr>
      </w:pPr>
      <w:r>
        <w:rPr>
          <w:noProof/>
        </w:rPr>
        <w:t>Calls</w:t>
      </w:r>
    </w:p>
    <w:p w:rsidR="00450C1F" w:rsidRDefault="00450C1F">
      <w:pPr>
        <w:pStyle w:val="Index2"/>
        <w:tabs>
          <w:tab w:val="right" w:leader="dot" w:pos="4310"/>
        </w:tabs>
        <w:rPr>
          <w:noProof/>
        </w:rPr>
      </w:pPr>
      <w:r>
        <w:rPr>
          <w:noProof/>
        </w:rPr>
        <w:t>Discrete, 15</w:t>
      </w:r>
    </w:p>
    <w:p w:rsidR="00450C1F" w:rsidRDefault="00450C1F">
      <w:pPr>
        <w:pStyle w:val="Index2"/>
        <w:tabs>
          <w:tab w:val="right" w:leader="dot" w:pos="4310"/>
        </w:tabs>
        <w:rPr>
          <w:noProof/>
        </w:rPr>
      </w:pPr>
      <w:r>
        <w:rPr>
          <w:noProof/>
        </w:rPr>
        <w:t>Silent, 15</w:t>
      </w:r>
    </w:p>
    <w:p w:rsidR="00450C1F" w:rsidRDefault="00450C1F">
      <w:pPr>
        <w:pStyle w:val="Index1"/>
        <w:tabs>
          <w:tab w:val="right" w:leader="dot" w:pos="4310"/>
        </w:tabs>
        <w:rPr>
          <w:noProof/>
        </w:rPr>
      </w:pPr>
      <w:r>
        <w:rPr>
          <w:noProof/>
        </w:rPr>
        <w:t>CAPRI, 24, 31, 32</w:t>
      </w:r>
    </w:p>
    <w:p w:rsidR="00450C1F" w:rsidRDefault="00450C1F">
      <w:pPr>
        <w:pStyle w:val="Index1"/>
        <w:tabs>
          <w:tab w:val="right" w:leader="dot" w:pos="4310"/>
        </w:tabs>
        <w:rPr>
          <w:noProof/>
        </w:rPr>
      </w:pPr>
      <w:r w:rsidRPr="00EE321F">
        <w:rPr>
          <w:noProof/>
        </w:rPr>
        <w:t>ClearParameters Property</w:t>
      </w:r>
      <w:r>
        <w:rPr>
          <w:noProof/>
        </w:rPr>
        <w:t>, 4</w:t>
      </w:r>
    </w:p>
    <w:p w:rsidR="00450C1F" w:rsidRDefault="00450C1F">
      <w:pPr>
        <w:pStyle w:val="Index1"/>
        <w:tabs>
          <w:tab w:val="right" w:leader="dot" w:pos="4310"/>
        </w:tabs>
        <w:rPr>
          <w:noProof/>
        </w:rPr>
      </w:pPr>
      <w:r w:rsidRPr="00EE321F">
        <w:rPr>
          <w:noProof/>
        </w:rPr>
        <w:t>ClearResults Property</w:t>
      </w:r>
      <w:r>
        <w:rPr>
          <w:noProof/>
        </w:rPr>
        <w:t>, 4</w:t>
      </w:r>
    </w:p>
    <w:p w:rsidR="00450C1F" w:rsidRDefault="00450C1F">
      <w:pPr>
        <w:pStyle w:val="Index1"/>
        <w:tabs>
          <w:tab w:val="right" w:leader="dot" w:pos="4310"/>
        </w:tabs>
        <w:rPr>
          <w:noProof/>
        </w:rPr>
      </w:pPr>
      <w:r>
        <w:rPr>
          <w:noProof/>
        </w:rPr>
        <w:t>Commonly Used Terms, xiii</w:t>
      </w:r>
    </w:p>
    <w:p w:rsidR="00450C1F" w:rsidRDefault="00450C1F">
      <w:pPr>
        <w:pStyle w:val="Index1"/>
        <w:tabs>
          <w:tab w:val="right" w:leader="dot" w:pos="4310"/>
        </w:tabs>
        <w:rPr>
          <w:noProof/>
        </w:rPr>
      </w:pPr>
      <w:r w:rsidRPr="00EE321F">
        <w:rPr>
          <w:bCs/>
          <w:noProof/>
        </w:rPr>
        <w:t>Compatibility Issues</w:t>
      </w:r>
      <w:r>
        <w:rPr>
          <w:noProof/>
        </w:rPr>
        <w:t>, 3</w:t>
      </w:r>
    </w:p>
    <w:p w:rsidR="00450C1F" w:rsidRDefault="00450C1F">
      <w:pPr>
        <w:pStyle w:val="Index1"/>
        <w:tabs>
          <w:tab w:val="right" w:leader="dot" w:pos="4310"/>
        </w:tabs>
        <w:rPr>
          <w:noProof/>
        </w:rPr>
      </w:pPr>
      <w:r>
        <w:rPr>
          <w:noProof/>
        </w:rPr>
        <w:t>Components</w:t>
      </w:r>
    </w:p>
    <w:p w:rsidR="00450C1F" w:rsidRDefault="00450C1F">
      <w:pPr>
        <w:pStyle w:val="Index2"/>
        <w:tabs>
          <w:tab w:val="right" w:leader="dot" w:pos="4310"/>
        </w:tabs>
        <w:rPr>
          <w:noProof/>
        </w:rPr>
      </w:pPr>
      <w:r>
        <w:rPr>
          <w:noProof/>
        </w:rPr>
        <w:t>RPC Broker, 26, 27, 31, 32, 34</w:t>
      </w:r>
    </w:p>
    <w:p w:rsidR="00450C1F" w:rsidRDefault="00450C1F">
      <w:pPr>
        <w:pStyle w:val="Index2"/>
        <w:tabs>
          <w:tab w:val="right" w:leader="dot" w:pos="4310"/>
        </w:tabs>
        <w:rPr>
          <w:noProof/>
        </w:rPr>
      </w:pPr>
      <w:r>
        <w:rPr>
          <w:noProof/>
        </w:rPr>
        <w:t>RPC Broker Components for Delphi, 4</w:t>
      </w:r>
    </w:p>
    <w:p w:rsidR="00450C1F" w:rsidRDefault="00450C1F">
      <w:pPr>
        <w:pStyle w:val="Index2"/>
        <w:tabs>
          <w:tab w:val="right" w:leader="dot" w:pos="4310"/>
        </w:tabs>
        <w:rPr>
          <w:noProof/>
        </w:rPr>
      </w:pPr>
      <w:r>
        <w:rPr>
          <w:noProof/>
        </w:rPr>
        <w:t>TCCOWRPCBroker, 8</w:t>
      </w:r>
    </w:p>
    <w:p w:rsidR="00450C1F" w:rsidRDefault="00450C1F">
      <w:pPr>
        <w:pStyle w:val="Index2"/>
        <w:tabs>
          <w:tab w:val="right" w:leader="dot" w:pos="4310"/>
        </w:tabs>
        <w:rPr>
          <w:noProof/>
        </w:rPr>
      </w:pPr>
      <w:r>
        <w:rPr>
          <w:noProof/>
        </w:rPr>
        <w:t>TRPCBroker, 4</w:t>
      </w:r>
    </w:p>
    <w:p w:rsidR="00450C1F" w:rsidRDefault="00450C1F">
      <w:pPr>
        <w:pStyle w:val="Index2"/>
        <w:tabs>
          <w:tab w:val="right" w:leader="dot" w:pos="4310"/>
        </w:tabs>
        <w:rPr>
          <w:noProof/>
        </w:rPr>
      </w:pPr>
      <w:r>
        <w:rPr>
          <w:noProof/>
        </w:rPr>
        <w:t>TXWBRichEdit, 8</w:t>
      </w:r>
    </w:p>
    <w:p w:rsidR="00450C1F" w:rsidRDefault="00450C1F">
      <w:pPr>
        <w:pStyle w:val="Index2"/>
        <w:tabs>
          <w:tab w:val="right" w:leader="dot" w:pos="4310"/>
        </w:tabs>
        <w:rPr>
          <w:noProof/>
        </w:rPr>
      </w:pPr>
      <w:r>
        <w:rPr>
          <w:noProof/>
        </w:rPr>
        <w:t>TXWSSOiToken, 9</w:t>
      </w:r>
    </w:p>
    <w:p w:rsidR="00450C1F" w:rsidRDefault="00450C1F">
      <w:pPr>
        <w:pStyle w:val="Index1"/>
        <w:tabs>
          <w:tab w:val="right" w:leader="dot" w:pos="4310"/>
        </w:tabs>
        <w:rPr>
          <w:noProof/>
        </w:rPr>
      </w:pPr>
      <w:r>
        <w:rPr>
          <w:noProof/>
        </w:rPr>
        <w:t>Connect To, 19</w:t>
      </w:r>
    </w:p>
    <w:p w:rsidR="00450C1F" w:rsidRDefault="00450C1F">
      <w:pPr>
        <w:pStyle w:val="Index1"/>
        <w:tabs>
          <w:tab w:val="right" w:leader="dot" w:pos="4310"/>
        </w:tabs>
        <w:rPr>
          <w:noProof/>
        </w:rPr>
      </w:pPr>
      <w:r w:rsidRPr="00EE321F">
        <w:rPr>
          <w:noProof/>
        </w:rPr>
        <w:t>Connected Property</w:t>
      </w:r>
      <w:r>
        <w:rPr>
          <w:noProof/>
        </w:rPr>
        <w:t>, 4</w:t>
      </w:r>
    </w:p>
    <w:p w:rsidR="00450C1F" w:rsidRDefault="00450C1F">
      <w:pPr>
        <w:pStyle w:val="Index1"/>
        <w:tabs>
          <w:tab w:val="right" w:leader="dot" w:pos="4310"/>
        </w:tabs>
        <w:rPr>
          <w:noProof/>
        </w:rPr>
      </w:pPr>
      <w:r>
        <w:rPr>
          <w:noProof/>
        </w:rPr>
        <w:t>Connection</w:t>
      </w:r>
    </w:p>
    <w:p w:rsidR="00450C1F" w:rsidRDefault="00450C1F">
      <w:pPr>
        <w:pStyle w:val="Index2"/>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sidRPr="00EE321F">
        <w:rPr>
          <w:noProof/>
          <w:kern w:val="2"/>
        </w:rPr>
        <w:t>Contents</w:t>
      </w:r>
      <w:r>
        <w:rPr>
          <w:noProof/>
        </w:rPr>
        <w:t>, vii</w:t>
      </w:r>
    </w:p>
    <w:p w:rsidR="00450C1F" w:rsidRDefault="00450C1F">
      <w:pPr>
        <w:pStyle w:val="Index1"/>
        <w:tabs>
          <w:tab w:val="right" w:leader="dot" w:pos="4310"/>
        </w:tabs>
        <w:rPr>
          <w:noProof/>
        </w:rPr>
      </w:pPr>
      <w:r w:rsidRPr="00EE321F">
        <w:rPr>
          <w:noProof/>
        </w:rPr>
        <w:t>CONTEXTOPTION (#.02) Field</w:t>
      </w:r>
      <w:r>
        <w:rPr>
          <w:noProof/>
        </w:rPr>
        <w:t>, 33</w:t>
      </w:r>
    </w:p>
    <w:p w:rsidR="00450C1F" w:rsidRDefault="00450C1F">
      <w:pPr>
        <w:pStyle w:val="Index1"/>
        <w:tabs>
          <w:tab w:val="right" w:leader="dot" w:pos="4310"/>
        </w:tabs>
        <w:rPr>
          <w:noProof/>
        </w:rPr>
      </w:pPr>
      <w:r>
        <w:rPr>
          <w:noProof/>
        </w:rPr>
        <w:t>COTS Development and the DLL, 41</w:t>
      </w:r>
    </w:p>
    <w:p w:rsidR="00450C1F" w:rsidRDefault="00450C1F">
      <w:pPr>
        <w:pStyle w:val="Index1"/>
        <w:tabs>
          <w:tab w:val="right" w:leader="dot" w:pos="4310"/>
        </w:tabs>
        <w:rPr>
          <w:noProof/>
        </w:rPr>
      </w:pPr>
      <w:r>
        <w:rPr>
          <w:noProof/>
        </w:rPr>
        <w:t>Create Your Own RPCs</w:t>
      </w:r>
    </w:p>
    <w:p w:rsidR="00450C1F" w:rsidRDefault="00450C1F">
      <w:pPr>
        <w:pStyle w:val="Index2"/>
        <w:tabs>
          <w:tab w:val="right" w:leader="dot" w:pos="4310"/>
        </w:tabs>
        <w:rPr>
          <w:noProof/>
        </w:rPr>
      </w:pPr>
      <w:r>
        <w:rPr>
          <w:noProof/>
        </w:rPr>
        <w:t>Preliminary Considerations, 10</w:t>
      </w:r>
    </w:p>
    <w:p w:rsidR="00450C1F" w:rsidRDefault="00450C1F">
      <w:pPr>
        <w:pStyle w:val="Index2"/>
        <w:tabs>
          <w:tab w:val="right" w:leader="dot" w:pos="4310"/>
        </w:tabs>
        <w:rPr>
          <w:noProof/>
        </w:rPr>
      </w:pPr>
      <w:r>
        <w:rPr>
          <w:noProof/>
        </w:rPr>
        <w:t>Process, 11</w:t>
      </w:r>
    </w:p>
    <w:p w:rsidR="00450C1F" w:rsidRDefault="00450C1F">
      <w:pPr>
        <w:pStyle w:val="Index1"/>
        <w:tabs>
          <w:tab w:val="right" w:leader="dot" w:pos="4310"/>
        </w:tabs>
        <w:rPr>
          <w:noProof/>
        </w:rPr>
      </w:pPr>
      <w:r>
        <w:rPr>
          <w:noProof/>
        </w:rPr>
        <w:t>CreateContext Method, 6, 16, 21</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D</w:t>
      </w:r>
    </w:p>
    <w:p w:rsidR="00450C1F" w:rsidRDefault="00450C1F">
      <w:pPr>
        <w:pStyle w:val="Index1"/>
        <w:tabs>
          <w:tab w:val="right" w:leader="dot" w:pos="4310"/>
        </w:tabs>
        <w:rPr>
          <w:noProof/>
        </w:rPr>
      </w:pPr>
      <w:r>
        <w:rPr>
          <w:noProof/>
        </w:rPr>
        <w:t>Data Dictionary</w:t>
      </w:r>
    </w:p>
    <w:p w:rsidR="00450C1F" w:rsidRDefault="00450C1F">
      <w:pPr>
        <w:pStyle w:val="Index2"/>
        <w:tabs>
          <w:tab w:val="right" w:leader="dot" w:pos="4310"/>
        </w:tabs>
        <w:rPr>
          <w:noProof/>
        </w:rPr>
      </w:pPr>
      <w:r>
        <w:rPr>
          <w:noProof/>
        </w:rPr>
        <w:t>Data Dictionary Utilities Menu, xiii</w:t>
      </w:r>
    </w:p>
    <w:p w:rsidR="00450C1F" w:rsidRDefault="00450C1F">
      <w:pPr>
        <w:pStyle w:val="Index2"/>
        <w:tabs>
          <w:tab w:val="right" w:leader="dot" w:pos="4310"/>
        </w:tabs>
        <w:rPr>
          <w:noProof/>
        </w:rPr>
      </w:pPr>
      <w:r>
        <w:rPr>
          <w:noProof/>
        </w:rPr>
        <w:t>Listings, xiii</w:t>
      </w:r>
    </w:p>
    <w:p w:rsidR="00450C1F" w:rsidRDefault="00450C1F">
      <w:pPr>
        <w:pStyle w:val="Index1"/>
        <w:tabs>
          <w:tab w:val="right" w:leader="dot" w:pos="4310"/>
        </w:tabs>
        <w:rPr>
          <w:noProof/>
        </w:rPr>
      </w:pPr>
      <w:r>
        <w:rPr>
          <w:noProof/>
        </w:rPr>
        <w:t>DEBUG^XWBTCPM, 36</w:t>
      </w:r>
    </w:p>
    <w:p w:rsidR="00450C1F" w:rsidRDefault="00450C1F">
      <w:pPr>
        <w:pStyle w:val="Index1"/>
        <w:tabs>
          <w:tab w:val="right" w:leader="dot" w:pos="4310"/>
        </w:tabs>
        <w:rPr>
          <w:noProof/>
        </w:rPr>
      </w:pPr>
      <w:r>
        <w:rPr>
          <w:noProof/>
        </w:rPr>
        <w:t>Debugging, 36</w:t>
      </w:r>
    </w:p>
    <w:p w:rsidR="00450C1F" w:rsidRDefault="00450C1F">
      <w:pPr>
        <w:pStyle w:val="Index2"/>
        <w:tabs>
          <w:tab w:val="right" w:leader="dot" w:pos="4310"/>
        </w:tabs>
        <w:rPr>
          <w:noProof/>
        </w:rPr>
      </w:pPr>
      <w:r>
        <w:rPr>
          <w:noProof/>
        </w:rPr>
        <w:t>Error Trapping, 36</w:t>
      </w:r>
    </w:p>
    <w:p w:rsidR="00450C1F" w:rsidRDefault="00450C1F">
      <w:pPr>
        <w:pStyle w:val="Index2"/>
        <w:tabs>
          <w:tab w:val="right" w:leader="dot" w:pos="4310"/>
        </w:tabs>
        <w:rPr>
          <w:noProof/>
        </w:rPr>
      </w:pPr>
      <w:r>
        <w:rPr>
          <w:noProof/>
        </w:rPr>
        <w:t>How to Debug Your Client Application, 36</w:t>
      </w:r>
    </w:p>
    <w:p w:rsidR="00450C1F" w:rsidRDefault="00450C1F">
      <w:pPr>
        <w:pStyle w:val="Index2"/>
        <w:tabs>
          <w:tab w:val="right" w:leader="dot" w:pos="4310"/>
        </w:tabs>
        <w:rPr>
          <w:noProof/>
        </w:rPr>
      </w:pPr>
      <w:r>
        <w:rPr>
          <w:noProof/>
        </w:rPr>
        <w:t>Identifying</w:t>
      </w:r>
    </w:p>
    <w:p w:rsidR="00450C1F" w:rsidRDefault="00450C1F">
      <w:pPr>
        <w:pStyle w:val="Index3"/>
        <w:tabs>
          <w:tab w:val="right" w:leader="dot" w:pos="4310"/>
        </w:tabs>
        <w:rPr>
          <w:noProof/>
        </w:rPr>
      </w:pPr>
      <w:r>
        <w:rPr>
          <w:noProof/>
        </w:rPr>
        <w:t>Handler Process on the Server, 37</w:t>
      </w:r>
    </w:p>
    <w:p w:rsidR="00450C1F" w:rsidRDefault="00450C1F">
      <w:pPr>
        <w:pStyle w:val="Index3"/>
        <w:tabs>
          <w:tab w:val="right" w:leader="dot" w:pos="4310"/>
        </w:tabs>
        <w:rPr>
          <w:noProof/>
        </w:rPr>
      </w:pPr>
      <w:r>
        <w:rPr>
          <w:noProof/>
        </w:rPr>
        <w:t>Listener Process on the Server, 36</w:t>
      </w:r>
    </w:p>
    <w:p w:rsidR="00450C1F" w:rsidRDefault="00450C1F">
      <w:pPr>
        <w:pStyle w:val="Index2"/>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Pr>
          <w:noProof/>
        </w:rPr>
        <w:t>DebugMode Property, 36</w:t>
      </w:r>
    </w:p>
    <w:p w:rsidR="00450C1F" w:rsidRDefault="00450C1F">
      <w:pPr>
        <w:pStyle w:val="Index1"/>
        <w:tabs>
          <w:tab w:val="right" w:leader="dot" w:pos="4310"/>
        </w:tabs>
        <w:rPr>
          <w:noProof/>
        </w:rPr>
      </w:pPr>
      <w:r>
        <w:rPr>
          <w:noProof/>
        </w:rPr>
        <w:t>DECRYP^XUSRB1, 22</w:t>
      </w:r>
    </w:p>
    <w:p w:rsidR="00450C1F" w:rsidRDefault="00450C1F">
      <w:pPr>
        <w:pStyle w:val="Index1"/>
        <w:tabs>
          <w:tab w:val="right" w:leader="dot" w:pos="4310"/>
        </w:tabs>
        <w:rPr>
          <w:noProof/>
        </w:rPr>
      </w:pPr>
      <w:r>
        <w:rPr>
          <w:noProof/>
        </w:rPr>
        <w:t>Decrypt Method, 22</w:t>
      </w:r>
    </w:p>
    <w:p w:rsidR="00450C1F" w:rsidRDefault="00450C1F">
      <w:pPr>
        <w:pStyle w:val="Index1"/>
        <w:tabs>
          <w:tab w:val="right" w:leader="dot" w:pos="4310"/>
        </w:tabs>
        <w:rPr>
          <w:noProof/>
        </w:rPr>
      </w:pPr>
      <w:r>
        <w:rPr>
          <w:noProof/>
        </w:rPr>
        <w:t>Decryption Functions, 22</w:t>
      </w:r>
    </w:p>
    <w:p w:rsidR="00450C1F" w:rsidRDefault="00450C1F">
      <w:pPr>
        <w:pStyle w:val="Index1"/>
        <w:tabs>
          <w:tab w:val="right" w:leader="dot" w:pos="4310"/>
        </w:tabs>
        <w:rPr>
          <w:noProof/>
        </w:rPr>
      </w:pPr>
      <w:r>
        <w:rPr>
          <w:noProof/>
        </w:rPr>
        <w:t>Delphi, 38</w:t>
      </w:r>
    </w:p>
    <w:p w:rsidR="00450C1F" w:rsidRDefault="00450C1F">
      <w:pPr>
        <w:pStyle w:val="Index2"/>
        <w:tabs>
          <w:tab w:val="right" w:leader="dot" w:pos="4310"/>
        </w:tabs>
        <w:rPr>
          <w:noProof/>
        </w:rPr>
      </w:pPr>
      <w:r>
        <w:rPr>
          <w:noProof/>
        </w:rPr>
        <w:t>Starter Edition, 38</w:t>
      </w:r>
    </w:p>
    <w:p w:rsidR="00450C1F" w:rsidRDefault="00450C1F">
      <w:pPr>
        <w:pStyle w:val="Index1"/>
        <w:tabs>
          <w:tab w:val="right" w:leader="dot" w:pos="4310"/>
        </w:tabs>
        <w:rPr>
          <w:noProof/>
        </w:rPr>
      </w:pPr>
      <w:r>
        <w:rPr>
          <w:noProof/>
        </w:rPr>
        <w:t>Delphi Components</w:t>
      </w:r>
    </w:p>
    <w:p w:rsidR="00450C1F" w:rsidRDefault="00450C1F">
      <w:pPr>
        <w:pStyle w:val="Index2"/>
        <w:tabs>
          <w:tab w:val="right" w:leader="dot" w:pos="4310"/>
        </w:tabs>
        <w:rPr>
          <w:noProof/>
        </w:rPr>
      </w:pPr>
      <w:r>
        <w:rPr>
          <w:noProof/>
        </w:rPr>
        <w:t>RPC Broker, 4</w:t>
      </w:r>
    </w:p>
    <w:p w:rsidR="00450C1F" w:rsidRDefault="00450C1F">
      <w:pPr>
        <w:pStyle w:val="Index1"/>
        <w:tabs>
          <w:tab w:val="right" w:leader="dot" w:pos="4310"/>
        </w:tabs>
        <w:rPr>
          <w:noProof/>
        </w:rPr>
      </w:pPr>
      <w:r>
        <w:rPr>
          <w:noProof/>
        </w:rPr>
        <w:t>Demographics, 26, 27, 28, 33</w:t>
      </w:r>
    </w:p>
    <w:p w:rsidR="00450C1F" w:rsidRDefault="00450C1F">
      <w:pPr>
        <w:pStyle w:val="Index1"/>
        <w:tabs>
          <w:tab w:val="right" w:leader="dot" w:pos="4310"/>
        </w:tabs>
        <w:rPr>
          <w:noProof/>
        </w:rPr>
      </w:pPr>
      <w:r>
        <w:rPr>
          <w:noProof/>
        </w:rPr>
        <w:t>Diagnostic Program, 37</w:t>
      </w:r>
    </w:p>
    <w:p w:rsidR="00450C1F" w:rsidRDefault="00450C1F">
      <w:pPr>
        <w:pStyle w:val="Index1"/>
        <w:tabs>
          <w:tab w:val="right" w:leader="dot" w:pos="4310"/>
        </w:tabs>
        <w:rPr>
          <w:noProof/>
        </w:rPr>
      </w:pPr>
      <w:r>
        <w:rPr>
          <w:noProof/>
        </w:rPr>
        <w:t>Disclaimers, x</w:t>
      </w:r>
    </w:p>
    <w:p w:rsidR="00450C1F" w:rsidRDefault="00450C1F">
      <w:pPr>
        <w:pStyle w:val="Index2"/>
        <w:tabs>
          <w:tab w:val="right" w:leader="dot" w:pos="4310"/>
        </w:tabs>
        <w:rPr>
          <w:noProof/>
        </w:rPr>
      </w:pPr>
      <w:r>
        <w:rPr>
          <w:noProof/>
        </w:rPr>
        <w:t>Software, x</w:t>
      </w:r>
    </w:p>
    <w:p w:rsidR="00450C1F" w:rsidRDefault="00450C1F">
      <w:pPr>
        <w:pStyle w:val="Index1"/>
        <w:tabs>
          <w:tab w:val="right" w:leader="dot" w:pos="4310"/>
        </w:tabs>
        <w:rPr>
          <w:noProof/>
        </w:rPr>
      </w:pPr>
      <w:r>
        <w:rPr>
          <w:noProof/>
        </w:rPr>
        <w:t>Discrete Calls, 15</w:t>
      </w:r>
    </w:p>
    <w:p w:rsidR="00450C1F" w:rsidRDefault="00450C1F">
      <w:pPr>
        <w:pStyle w:val="Index1"/>
        <w:tabs>
          <w:tab w:val="right" w:leader="dot" w:pos="4310"/>
        </w:tabs>
        <w:rPr>
          <w:noProof/>
        </w:rPr>
      </w:pPr>
      <w:r>
        <w:rPr>
          <w:noProof/>
        </w:rPr>
        <w:t>DLL</w:t>
      </w:r>
    </w:p>
    <w:p w:rsidR="00450C1F" w:rsidRDefault="00450C1F">
      <w:pPr>
        <w:pStyle w:val="Index2"/>
        <w:tabs>
          <w:tab w:val="right" w:leader="dot" w:pos="4310"/>
        </w:tabs>
        <w:rPr>
          <w:noProof/>
        </w:rPr>
      </w:pPr>
      <w:r>
        <w:rPr>
          <w:noProof/>
        </w:rPr>
        <w:t>COTS Development and the DLL, 41</w:t>
      </w:r>
    </w:p>
    <w:p w:rsidR="00450C1F" w:rsidRDefault="00450C1F">
      <w:pPr>
        <w:pStyle w:val="Index2"/>
        <w:tabs>
          <w:tab w:val="right" w:leader="dot" w:pos="4310"/>
        </w:tabs>
        <w:rPr>
          <w:noProof/>
        </w:rPr>
      </w:pPr>
      <w:r>
        <w:rPr>
          <w:noProof/>
        </w:rPr>
        <w:t>Exported Functions, 40</w:t>
      </w:r>
    </w:p>
    <w:p w:rsidR="00450C1F" w:rsidRDefault="00450C1F">
      <w:pPr>
        <w:pStyle w:val="Index2"/>
        <w:tabs>
          <w:tab w:val="right" w:leader="dot" w:pos="4310"/>
        </w:tabs>
        <w:rPr>
          <w:noProof/>
        </w:rPr>
      </w:pPr>
      <w:r w:rsidRPr="00EE321F">
        <w:rPr>
          <w:noProof/>
          <w:color w:val="0000FF"/>
          <w:u w:val="single"/>
        </w:rPr>
        <w:t>Header Files</w:t>
      </w:r>
      <w:r>
        <w:rPr>
          <w:noProof/>
        </w:rPr>
        <w:t>, 40</w:t>
      </w:r>
    </w:p>
    <w:p w:rsidR="00450C1F" w:rsidRDefault="00450C1F">
      <w:pPr>
        <w:pStyle w:val="Index2"/>
        <w:tabs>
          <w:tab w:val="right" w:leader="dot" w:pos="4310"/>
        </w:tabs>
        <w:rPr>
          <w:noProof/>
        </w:rPr>
      </w:pPr>
      <w:r>
        <w:rPr>
          <w:noProof/>
        </w:rPr>
        <w:t>Interface, 40</w:t>
      </w:r>
    </w:p>
    <w:p w:rsidR="00450C1F" w:rsidRDefault="00450C1F">
      <w:pPr>
        <w:pStyle w:val="Index1"/>
        <w:tabs>
          <w:tab w:val="right" w:leader="dot" w:pos="4310"/>
        </w:tabs>
        <w:rPr>
          <w:noProof/>
        </w:rPr>
      </w:pPr>
      <w:r>
        <w:rPr>
          <w:noProof/>
        </w:rPr>
        <w:t>Documentation</w:t>
      </w:r>
    </w:p>
    <w:p w:rsidR="00450C1F" w:rsidRDefault="00450C1F">
      <w:pPr>
        <w:pStyle w:val="Index2"/>
        <w:tabs>
          <w:tab w:val="right" w:leader="dot" w:pos="4310"/>
        </w:tabs>
        <w:rPr>
          <w:noProof/>
        </w:rPr>
      </w:pPr>
      <w:r>
        <w:rPr>
          <w:noProof/>
        </w:rPr>
        <w:t>Revisions, ii</w:t>
      </w:r>
    </w:p>
    <w:p w:rsidR="00450C1F" w:rsidRDefault="00450C1F">
      <w:pPr>
        <w:pStyle w:val="Index2"/>
        <w:tabs>
          <w:tab w:val="right" w:leader="dot" w:pos="4310"/>
        </w:tabs>
        <w:rPr>
          <w:noProof/>
        </w:rPr>
      </w:pPr>
      <w:r>
        <w:rPr>
          <w:noProof/>
        </w:rPr>
        <w:t>Symbols, xi</w:t>
      </w:r>
    </w:p>
    <w:p w:rsidR="00450C1F" w:rsidRDefault="00450C1F">
      <w:pPr>
        <w:pStyle w:val="Index1"/>
        <w:tabs>
          <w:tab w:val="right" w:leader="dot" w:pos="4310"/>
        </w:tabs>
        <w:rPr>
          <w:noProof/>
        </w:rPr>
      </w:pPr>
      <w:r>
        <w:rPr>
          <w:noProof/>
        </w:rPr>
        <w:t>Documentation Conventions, xi</w:t>
      </w:r>
    </w:p>
    <w:p w:rsidR="00450C1F" w:rsidRDefault="00450C1F">
      <w:pPr>
        <w:pStyle w:val="Index1"/>
        <w:tabs>
          <w:tab w:val="right" w:leader="dot" w:pos="4310"/>
        </w:tabs>
        <w:rPr>
          <w:noProof/>
        </w:rPr>
      </w:pPr>
      <w:r>
        <w:rPr>
          <w:noProof/>
        </w:rPr>
        <w:t>Documentation Navigation, xii</w:t>
      </w:r>
    </w:p>
    <w:p w:rsidR="00450C1F" w:rsidRDefault="00450C1F">
      <w:pPr>
        <w:pStyle w:val="Index1"/>
        <w:tabs>
          <w:tab w:val="right" w:leader="dot" w:pos="4310"/>
        </w:tabs>
        <w:rPr>
          <w:noProof/>
        </w:rPr>
      </w:pPr>
      <w:r>
        <w:rPr>
          <w:noProof/>
        </w:rPr>
        <w:t>Dynamic Link Library (DLL), 40</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E</w:t>
      </w:r>
    </w:p>
    <w:p w:rsidR="00450C1F" w:rsidRDefault="00450C1F">
      <w:pPr>
        <w:pStyle w:val="Index1"/>
        <w:tabs>
          <w:tab w:val="right" w:leader="dot" w:pos="4310"/>
        </w:tabs>
        <w:rPr>
          <w:noProof/>
        </w:rPr>
      </w:pPr>
      <w:r>
        <w:rPr>
          <w:noProof/>
        </w:rPr>
        <w:t>EBrokerError, 36</w:t>
      </w:r>
    </w:p>
    <w:p w:rsidR="00450C1F" w:rsidRDefault="00450C1F">
      <w:pPr>
        <w:pStyle w:val="Index1"/>
        <w:tabs>
          <w:tab w:val="right" w:leader="dot" w:pos="4310"/>
        </w:tabs>
        <w:rPr>
          <w:noProof/>
        </w:rPr>
      </w:pPr>
      <w:r>
        <w:rPr>
          <w:noProof/>
        </w:rPr>
        <w:t>ENCRYP^XUSRB1, 22</w:t>
      </w:r>
    </w:p>
    <w:p w:rsidR="00450C1F" w:rsidRDefault="00450C1F">
      <w:pPr>
        <w:pStyle w:val="Index1"/>
        <w:tabs>
          <w:tab w:val="right" w:leader="dot" w:pos="4310"/>
        </w:tabs>
        <w:rPr>
          <w:noProof/>
        </w:rPr>
      </w:pPr>
      <w:r>
        <w:rPr>
          <w:noProof/>
        </w:rPr>
        <w:t>Encrypt Method, 22</w:t>
      </w:r>
    </w:p>
    <w:p w:rsidR="00450C1F" w:rsidRDefault="00450C1F">
      <w:pPr>
        <w:pStyle w:val="Index1"/>
        <w:tabs>
          <w:tab w:val="right" w:leader="dot" w:pos="4310"/>
        </w:tabs>
        <w:rPr>
          <w:noProof/>
        </w:rPr>
      </w:pPr>
      <w:r>
        <w:rPr>
          <w:noProof/>
        </w:rPr>
        <w:t>Encryption Functions, 22</w:t>
      </w:r>
    </w:p>
    <w:p w:rsidR="00450C1F" w:rsidRDefault="00450C1F">
      <w:pPr>
        <w:pStyle w:val="Index1"/>
        <w:tabs>
          <w:tab w:val="right" w:leader="dot" w:pos="4310"/>
        </w:tabs>
        <w:rPr>
          <w:noProof/>
        </w:rPr>
      </w:pPr>
      <w:r>
        <w:rPr>
          <w:noProof/>
        </w:rPr>
        <w:t>Entry in the Remote Procedure File, 14</w:t>
      </w:r>
    </w:p>
    <w:p w:rsidR="00450C1F" w:rsidRDefault="00450C1F">
      <w:pPr>
        <w:pStyle w:val="Index1"/>
        <w:tabs>
          <w:tab w:val="right" w:leader="dot" w:pos="4310"/>
        </w:tabs>
        <w:rPr>
          <w:noProof/>
        </w:rPr>
      </w:pPr>
      <w:r>
        <w:rPr>
          <w:noProof/>
        </w:rPr>
        <w:t>Error Message Handling, 36</w:t>
      </w:r>
    </w:p>
    <w:p w:rsidR="00450C1F" w:rsidRDefault="00450C1F">
      <w:pPr>
        <w:pStyle w:val="Index1"/>
        <w:tabs>
          <w:tab w:val="right" w:leader="dot" w:pos="4310"/>
        </w:tabs>
        <w:rPr>
          <w:noProof/>
        </w:rPr>
      </w:pPr>
      <w:r>
        <w:rPr>
          <w:noProof/>
        </w:rPr>
        <w:t>Execute an RPC from a Client Application, How to, 15</w:t>
      </w:r>
    </w:p>
    <w:p w:rsidR="00450C1F" w:rsidRDefault="00450C1F">
      <w:pPr>
        <w:pStyle w:val="Index1"/>
        <w:tabs>
          <w:tab w:val="right" w:leader="dot" w:pos="4310"/>
        </w:tabs>
        <w:rPr>
          <w:noProof/>
        </w:rPr>
      </w:pPr>
      <w:r>
        <w:rPr>
          <w:noProof/>
        </w:rPr>
        <w:t>Exported</w:t>
      </w:r>
    </w:p>
    <w:p w:rsidR="00450C1F" w:rsidRDefault="00450C1F">
      <w:pPr>
        <w:pStyle w:val="Index2"/>
        <w:tabs>
          <w:tab w:val="right" w:leader="dot" w:pos="4310"/>
        </w:tabs>
        <w:rPr>
          <w:noProof/>
        </w:rPr>
      </w:pPr>
      <w:r>
        <w:rPr>
          <w:noProof/>
        </w:rPr>
        <w:t>DLL Functions, 40</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F</w:t>
      </w:r>
    </w:p>
    <w:p w:rsidR="00450C1F" w:rsidRDefault="00450C1F">
      <w:pPr>
        <w:pStyle w:val="Index1"/>
        <w:tabs>
          <w:tab w:val="right" w:leader="dot" w:pos="4310"/>
        </w:tabs>
        <w:rPr>
          <w:noProof/>
        </w:rPr>
      </w:pPr>
      <w:r>
        <w:rPr>
          <w:noProof/>
        </w:rPr>
        <w:t>Features, 25</w:t>
      </w:r>
    </w:p>
    <w:p w:rsidR="00450C1F" w:rsidRDefault="00450C1F">
      <w:pPr>
        <w:pStyle w:val="Index1"/>
        <w:tabs>
          <w:tab w:val="right" w:leader="dot" w:pos="4310"/>
        </w:tabs>
        <w:rPr>
          <w:noProof/>
        </w:rPr>
      </w:pPr>
      <w:r w:rsidRPr="00EE321F">
        <w:rPr>
          <w:noProof/>
        </w:rPr>
        <w:t>Fields</w:t>
      </w:r>
    </w:p>
    <w:p w:rsidR="00450C1F" w:rsidRDefault="00450C1F">
      <w:pPr>
        <w:pStyle w:val="Index2"/>
        <w:tabs>
          <w:tab w:val="right" w:leader="dot" w:pos="4310"/>
        </w:tabs>
        <w:rPr>
          <w:noProof/>
        </w:rPr>
      </w:pPr>
      <w:r w:rsidRPr="00EE321F">
        <w:rPr>
          <w:noProof/>
        </w:rPr>
        <w:t>APP PROXY ALLOWED (#.11)</w:t>
      </w:r>
      <w:r>
        <w:rPr>
          <w:noProof/>
        </w:rPr>
        <w:t>, 14</w:t>
      </w:r>
    </w:p>
    <w:p w:rsidR="00450C1F" w:rsidRDefault="00450C1F">
      <w:pPr>
        <w:pStyle w:val="Index2"/>
        <w:tabs>
          <w:tab w:val="right" w:leader="dot" w:pos="4310"/>
        </w:tabs>
        <w:rPr>
          <w:noProof/>
        </w:rPr>
      </w:pPr>
      <w:r w:rsidRPr="00EE321F">
        <w:rPr>
          <w:noProof/>
        </w:rPr>
        <w:t>APPLICATIONCODE (#.03)</w:t>
      </w:r>
      <w:r>
        <w:rPr>
          <w:noProof/>
        </w:rPr>
        <w:t>, 33, 34</w:t>
      </w:r>
    </w:p>
    <w:p w:rsidR="00450C1F" w:rsidRDefault="00450C1F">
      <w:pPr>
        <w:pStyle w:val="Index2"/>
        <w:tabs>
          <w:tab w:val="right" w:leader="dot" w:pos="4310"/>
        </w:tabs>
        <w:rPr>
          <w:noProof/>
        </w:rPr>
      </w:pPr>
      <w:r w:rsidRPr="00EE321F">
        <w:rPr>
          <w:noProof/>
        </w:rPr>
        <w:t>CALLBACKPORT (#.02)</w:t>
      </w:r>
    </w:p>
    <w:p w:rsidR="00450C1F" w:rsidRDefault="00450C1F">
      <w:pPr>
        <w:pStyle w:val="Index3"/>
        <w:tabs>
          <w:tab w:val="right" w:leader="dot" w:pos="4310"/>
        </w:tabs>
        <w:rPr>
          <w:noProof/>
        </w:rPr>
      </w:pPr>
      <w:r w:rsidRPr="00EE321F">
        <w:rPr>
          <w:noProof/>
        </w:rPr>
        <w:t>CALLBACKTYPE (#1) Multiple Field</w:t>
      </w:r>
      <w:r>
        <w:rPr>
          <w:noProof/>
        </w:rPr>
        <w:t>, 34</w:t>
      </w:r>
    </w:p>
    <w:p w:rsidR="00450C1F" w:rsidRDefault="00450C1F">
      <w:pPr>
        <w:pStyle w:val="Index2"/>
        <w:tabs>
          <w:tab w:val="right" w:leader="dot" w:pos="4310"/>
        </w:tabs>
        <w:rPr>
          <w:noProof/>
        </w:rPr>
      </w:pPr>
      <w:r>
        <w:rPr>
          <w:noProof/>
        </w:rPr>
        <w:t>CALLBACKSERVER (#.03)</w:t>
      </w:r>
    </w:p>
    <w:p w:rsidR="00450C1F" w:rsidRDefault="00450C1F">
      <w:pPr>
        <w:pStyle w:val="Index3"/>
        <w:tabs>
          <w:tab w:val="right" w:leader="dot" w:pos="4310"/>
        </w:tabs>
        <w:rPr>
          <w:noProof/>
        </w:rPr>
      </w:pPr>
      <w:r>
        <w:rPr>
          <w:noProof/>
        </w:rPr>
        <w:t>CALLBACKTYPE (#1) Multiple Field, 25, 34</w:t>
      </w:r>
    </w:p>
    <w:p w:rsidR="00450C1F" w:rsidRDefault="00450C1F">
      <w:pPr>
        <w:pStyle w:val="Index2"/>
        <w:tabs>
          <w:tab w:val="right" w:leader="dot" w:pos="4310"/>
        </w:tabs>
        <w:rPr>
          <w:noProof/>
        </w:rPr>
      </w:pPr>
      <w:r w:rsidRPr="00EE321F">
        <w:rPr>
          <w:noProof/>
        </w:rPr>
        <w:t>CALLBACKTYPE (#.01)</w:t>
      </w:r>
    </w:p>
    <w:p w:rsidR="00450C1F" w:rsidRDefault="00450C1F">
      <w:pPr>
        <w:pStyle w:val="Index3"/>
        <w:tabs>
          <w:tab w:val="right" w:leader="dot" w:pos="4310"/>
        </w:tabs>
        <w:rPr>
          <w:noProof/>
        </w:rPr>
      </w:pPr>
      <w:r w:rsidRPr="00EE321F">
        <w:rPr>
          <w:noProof/>
        </w:rPr>
        <w:t>CALLBACKTYPE (#1) Multiple Field</w:t>
      </w:r>
      <w:r>
        <w:rPr>
          <w:noProof/>
        </w:rPr>
        <w:t>, 33</w:t>
      </w:r>
    </w:p>
    <w:p w:rsidR="00450C1F" w:rsidRDefault="00450C1F">
      <w:pPr>
        <w:pStyle w:val="Index2"/>
        <w:tabs>
          <w:tab w:val="right" w:leader="dot" w:pos="4310"/>
        </w:tabs>
        <w:rPr>
          <w:noProof/>
        </w:rPr>
      </w:pPr>
      <w:r>
        <w:rPr>
          <w:noProof/>
        </w:rPr>
        <w:t>CALLBACKTYPE (#1) Multiple, 25, 33</w:t>
      </w:r>
    </w:p>
    <w:p w:rsidR="00450C1F" w:rsidRDefault="00450C1F">
      <w:pPr>
        <w:pStyle w:val="Index3"/>
        <w:tabs>
          <w:tab w:val="right" w:leader="dot" w:pos="4310"/>
        </w:tabs>
        <w:rPr>
          <w:noProof/>
        </w:rPr>
      </w:pPr>
      <w:r w:rsidRPr="00EE321F">
        <w:rPr>
          <w:noProof/>
        </w:rPr>
        <w:t>CALLBACKPORT (#.02) Field</w:t>
      </w:r>
      <w:r>
        <w:rPr>
          <w:noProof/>
        </w:rPr>
        <w:t>, 34</w:t>
      </w:r>
    </w:p>
    <w:p w:rsidR="00450C1F" w:rsidRDefault="00450C1F">
      <w:pPr>
        <w:pStyle w:val="Index3"/>
        <w:tabs>
          <w:tab w:val="right" w:leader="dot" w:pos="4310"/>
        </w:tabs>
        <w:rPr>
          <w:noProof/>
        </w:rPr>
      </w:pPr>
      <w:r>
        <w:rPr>
          <w:noProof/>
        </w:rPr>
        <w:t>CALLBACKSERVER (#.03) Field, 25, 34</w:t>
      </w:r>
    </w:p>
    <w:p w:rsidR="00450C1F" w:rsidRDefault="00450C1F">
      <w:pPr>
        <w:pStyle w:val="Index3"/>
        <w:tabs>
          <w:tab w:val="right" w:leader="dot" w:pos="4310"/>
        </w:tabs>
        <w:rPr>
          <w:noProof/>
        </w:rPr>
      </w:pPr>
      <w:r w:rsidRPr="00EE321F">
        <w:rPr>
          <w:noProof/>
        </w:rPr>
        <w:t>CALLBACKTYPE (#.01) Field</w:t>
      </w:r>
      <w:r>
        <w:rPr>
          <w:noProof/>
        </w:rPr>
        <w:t>, 33</w:t>
      </w:r>
    </w:p>
    <w:p w:rsidR="00450C1F" w:rsidRDefault="00450C1F">
      <w:pPr>
        <w:pStyle w:val="Index3"/>
        <w:tabs>
          <w:tab w:val="right" w:leader="dot" w:pos="4310"/>
        </w:tabs>
        <w:rPr>
          <w:noProof/>
        </w:rPr>
      </w:pPr>
      <w:r w:rsidRPr="00EE321F">
        <w:rPr>
          <w:noProof/>
        </w:rPr>
        <w:t>URLSTRING (#.04) Field</w:t>
      </w:r>
      <w:r>
        <w:rPr>
          <w:noProof/>
        </w:rPr>
        <w:t>, 34</w:t>
      </w:r>
    </w:p>
    <w:p w:rsidR="00450C1F" w:rsidRDefault="00450C1F">
      <w:pPr>
        <w:pStyle w:val="Index2"/>
        <w:tabs>
          <w:tab w:val="right" w:leader="dot" w:pos="4310"/>
        </w:tabs>
        <w:rPr>
          <w:noProof/>
        </w:rPr>
      </w:pPr>
      <w:r w:rsidRPr="00EE321F">
        <w:rPr>
          <w:noProof/>
        </w:rPr>
        <w:t>CONTEXTOPTION (#.02)</w:t>
      </w:r>
      <w:r>
        <w:rPr>
          <w:noProof/>
        </w:rPr>
        <w:t>, 33</w:t>
      </w:r>
    </w:p>
    <w:p w:rsidR="00450C1F" w:rsidRDefault="00450C1F">
      <w:pPr>
        <w:pStyle w:val="Index2"/>
        <w:tabs>
          <w:tab w:val="right" w:leader="dot" w:pos="4310"/>
        </w:tabs>
        <w:rPr>
          <w:noProof/>
        </w:rPr>
      </w:pPr>
      <w:r w:rsidRPr="00EE321F">
        <w:rPr>
          <w:noProof/>
        </w:rPr>
        <w:t>NAME (#.01)</w:t>
      </w:r>
      <w:r>
        <w:rPr>
          <w:noProof/>
        </w:rPr>
        <w:t>, 14, 33</w:t>
      </w:r>
    </w:p>
    <w:p w:rsidR="00450C1F" w:rsidRDefault="00450C1F">
      <w:pPr>
        <w:pStyle w:val="Index2"/>
        <w:tabs>
          <w:tab w:val="right" w:leader="dot" w:pos="4310"/>
        </w:tabs>
        <w:rPr>
          <w:noProof/>
        </w:rPr>
      </w:pPr>
      <w:r w:rsidRPr="00EE321F">
        <w:rPr>
          <w:noProof/>
        </w:rPr>
        <w:t>RETURN VALUE TYPE (#.04)</w:t>
      </w:r>
      <w:r>
        <w:rPr>
          <w:noProof/>
        </w:rPr>
        <w:t>, 14</w:t>
      </w:r>
    </w:p>
    <w:p w:rsidR="00450C1F" w:rsidRDefault="00450C1F">
      <w:pPr>
        <w:pStyle w:val="Index2"/>
        <w:tabs>
          <w:tab w:val="right" w:leader="dot" w:pos="4310"/>
        </w:tabs>
        <w:rPr>
          <w:noProof/>
        </w:rPr>
      </w:pPr>
      <w:r w:rsidRPr="00EE321F">
        <w:rPr>
          <w:noProof/>
        </w:rPr>
        <w:t>ROUTINE (#.03)</w:t>
      </w:r>
      <w:r>
        <w:rPr>
          <w:noProof/>
        </w:rPr>
        <w:t>, 14</w:t>
      </w:r>
    </w:p>
    <w:p w:rsidR="00450C1F" w:rsidRDefault="00450C1F">
      <w:pPr>
        <w:pStyle w:val="Index2"/>
        <w:tabs>
          <w:tab w:val="right" w:leader="dot" w:pos="4310"/>
        </w:tabs>
        <w:rPr>
          <w:noProof/>
        </w:rPr>
      </w:pPr>
      <w:r w:rsidRPr="00EE321F">
        <w:rPr>
          <w:noProof/>
        </w:rPr>
        <w:t>TAG (#.02)</w:t>
      </w:r>
      <w:r>
        <w:rPr>
          <w:noProof/>
        </w:rPr>
        <w:t>, 14</w:t>
      </w:r>
    </w:p>
    <w:p w:rsidR="00450C1F" w:rsidRDefault="00450C1F">
      <w:pPr>
        <w:pStyle w:val="Index2"/>
        <w:tabs>
          <w:tab w:val="right" w:leader="dot" w:pos="4310"/>
        </w:tabs>
        <w:rPr>
          <w:noProof/>
        </w:rPr>
      </w:pPr>
      <w:r w:rsidRPr="00EE321F">
        <w:rPr>
          <w:noProof/>
        </w:rPr>
        <w:t>URLSTRING (#.04)</w:t>
      </w:r>
    </w:p>
    <w:p w:rsidR="00450C1F" w:rsidRDefault="00450C1F">
      <w:pPr>
        <w:pStyle w:val="Index3"/>
        <w:tabs>
          <w:tab w:val="right" w:leader="dot" w:pos="4310"/>
        </w:tabs>
        <w:rPr>
          <w:noProof/>
        </w:rPr>
      </w:pPr>
      <w:r w:rsidRPr="00EE321F">
        <w:rPr>
          <w:noProof/>
        </w:rPr>
        <w:t>CALLBACKTYPE (#1) Multiple Field</w:t>
      </w:r>
      <w:r>
        <w:rPr>
          <w:noProof/>
        </w:rPr>
        <w:t>, 34</w:t>
      </w:r>
    </w:p>
    <w:p w:rsidR="00450C1F" w:rsidRDefault="00450C1F">
      <w:pPr>
        <w:pStyle w:val="Index2"/>
        <w:tabs>
          <w:tab w:val="right" w:leader="dot" w:pos="4310"/>
        </w:tabs>
        <w:rPr>
          <w:noProof/>
        </w:rPr>
      </w:pPr>
      <w:r w:rsidRPr="00EE321F">
        <w:rPr>
          <w:noProof/>
        </w:rPr>
        <w:t>WORD WRAP ON (#.08)</w:t>
      </w:r>
      <w:r>
        <w:rPr>
          <w:noProof/>
        </w:rPr>
        <w:t>, 12, 14, 23</w:t>
      </w:r>
    </w:p>
    <w:p w:rsidR="00450C1F" w:rsidRDefault="00450C1F">
      <w:pPr>
        <w:pStyle w:val="Index1"/>
        <w:tabs>
          <w:tab w:val="right" w:leader="dot" w:pos="4310"/>
        </w:tabs>
        <w:rPr>
          <w:noProof/>
        </w:rPr>
      </w:pPr>
      <w:r w:rsidRPr="00EE321F">
        <w:rPr>
          <w:noProof/>
          <w:kern w:val="2"/>
        </w:rPr>
        <w:t>Figures</w:t>
      </w:r>
      <w:r>
        <w:rPr>
          <w:noProof/>
        </w:rPr>
        <w:t>, ix</w:t>
      </w:r>
    </w:p>
    <w:p w:rsidR="00450C1F" w:rsidRDefault="00450C1F">
      <w:pPr>
        <w:pStyle w:val="Index1"/>
        <w:tabs>
          <w:tab w:val="right" w:leader="dot" w:pos="4310"/>
        </w:tabs>
        <w:rPr>
          <w:noProof/>
        </w:rPr>
      </w:pPr>
      <w:r>
        <w:rPr>
          <w:noProof/>
        </w:rPr>
        <w:t>Files</w:t>
      </w:r>
    </w:p>
    <w:p w:rsidR="00450C1F" w:rsidRDefault="00450C1F">
      <w:pPr>
        <w:pStyle w:val="Index2"/>
        <w:tabs>
          <w:tab w:val="right" w:leader="dot" w:pos="4310"/>
        </w:tabs>
        <w:rPr>
          <w:noProof/>
        </w:rPr>
      </w:pPr>
      <w:r w:rsidRPr="00EE321F">
        <w:rPr>
          <w:noProof/>
        </w:rPr>
        <w:t>BAPI32.BAS</w:t>
      </w:r>
      <w:r>
        <w:rPr>
          <w:noProof/>
        </w:rPr>
        <w:t>, 40</w:t>
      </w:r>
    </w:p>
    <w:p w:rsidR="00450C1F" w:rsidRDefault="00450C1F">
      <w:pPr>
        <w:pStyle w:val="Index2"/>
        <w:tabs>
          <w:tab w:val="right" w:leader="dot" w:pos="4310"/>
        </w:tabs>
        <w:rPr>
          <w:noProof/>
        </w:rPr>
      </w:pPr>
      <w:r>
        <w:rPr>
          <w:noProof/>
        </w:rPr>
        <w:t>BAPI32.DLL, 40</w:t>
      </w:r>
    </w:p>
    <w:p w:rsidR="00450C1F" w:rsidRDefault="00450C1F">
      <w:pPr>
        <w:pStyle w:val="Index2"/>
        <w:tabs>
          <w:tab w:val="right" w:leader="dot" w:pos="4310"/>
        </w:tabs>
        <w:rPr>
          <w:noProof/>
        </w:rPr>
      </w:pPr>
      <w:r w:rsidRPr="00EE321F">
        <w:rPr>
          <w:noProof/>
        </w:rPr>
        <w:t>BAPI32.H</w:t>
      </w:r>
      <w:r>
        <w:rPr>
          <w:noProof/>
        </w:rPr>
        <w:t>, 40</w:t>
      </w:r>
    </w:p>
    <w:p w:rsidR="00450C1F" w:rsidRDefault="00450C1F">
      <w:pPr>
        <w:pStyle w:val="Index2"/>
        <w:tabs>
          <w:tab w:val="right" w:leader="dot" w:pos="4310"/>
        </w:tabs>
        <w:rPr>
          <w:noProof/>
        </w:rPr>
      </w:pPr>
      <w:r w:rsidRPr="00EE321F">
        <w:rPr>
          <w:noProof/>
        </w:rPr>
        <w:t>BAPI32.HPP</w:t>
      </w:r>
      <w:r>
        <w:rPr>
          <w:noProof/>
        </w:rPr>
        <w:t>, 40</w:t>
      </w:r>
    </w:p>
    <w:p w:rsidR="00450C1F" w:rsidRDefault="00450C1F">
      <w:pPr>
        <w:pStyle w:val="Index2"/>
        <w:tabs>
          <w:tab w:val="right" w:leader="dot" w:pos="4310"/>
        </w:tabs>
        <w:rPr>
          <w:noProof/>
        </w:rPr>
      </w:pPr>
      <w:r w:rsidRPr="00EE321F">
        <w:rPr>
          <w:noProof/>
          <w:color w:val="0000FF"/>
          <w:u w:val="single"/>
        </w:rPr>
        <w:t>Header Files</w:t>
      </w:r>
      <w:r>
        <w:rPr>
          <w:noProof/>
        </w:rPr>
        <w:t>, 40</w:t>
      </w:r>
    </w:p>
    <w:p w:rsidR="00450C1F" w:rsidRDefault="00450C1F">
      <w:pPr>
        <w:pStyle w:val="Index2"/>
        <w:tabs>
          <w:tab w:val="right" w:leader="dot" w:pos="4310"/>
        </w:tabs>
        <w:rPr>
          <w:noProof/>
        </w:rPr>
      </w:pPr>
      <w:r w:rsidRPr="00EE321F">
        <w:rPr>
          <w:noProof/>
        </w:rPr>
        <w:t>NEW PERSON (#200)</w:t>
      </w:r>
      <w:r>
        <w:rPr>
          <w:noProof/>
        </w:rPr>
        <w:t>, 13, 24, 25, 27, 32</w:t>
      </w:r>
    </w:p>
    <w:p w:rsidR="00450C1F" w:rsidRDefault="00450C1F">
      <w:pPr>
        <w:pStyle w:val="Index2"/>
        <w:tabs>
          <w:tab w:val="right" w:leader="dot" w:pos="4310"/>
        </w:tabs>
        <w:rPr>
          <w:noProof/>
        </w:rPr>
      </w:pPr>
      <w:r>
        <w:rPr>
          <w:noProof/>
        </w:rPr>
        <w:t>OPTION (#19), 11, 16</w:t>
      </w:r>
    </w:p>
    <w:p w:rsidR="00450C1F" w:rsidRDefault="00450C1F">
      <w:pPr>
        <w:pStyle w:val="Index2"/>
        <w:tabs>
          <w:tab w:val="right" w:leader="dot" w:pos="4310"/>
        </w:tabs>
        <w:rPr>
          <w:noProof/>
        </w:rPr>
      </w:pPr>
      <w:r w:rsidRPr="00EE321F">
        <w:rPr>
          <w:noProof/>
          <w:kern w:val="2"/>
        </w:rPr>
        <w:t>REMOTE APPLICATION (#8994.5)</w:t>
      </w:r>
      <w:r>
        <w:rPr>
          <w:noProof/>
        </w:rPr>
        <w:t>, 25, 26, 27, 28, 33, 34</w:t>
      </w:r>
    </w:p>
    <w:p w:rsidR="00450C1F" w:rsidRDefault="00450C1F">
      <w:pPr>
        <w:pStyle w:val="Index2"/>
        <w:tabs>
          <w:tab w:val="right" w:leader="dot" w:pos="4310"/>
        </w:tabs>
        <w:rPr>
          <w:noProof/>
        </w:rPr>
      </w:pPr>
      <w:r>
        <w:rPr>
          <w:noProof/>
        </w:rPr>
        <w:t>REMOTE PROCEDURE (#8994), 10, 11, 14, 41</w:t>
      </w:r>
    </w:p>
    <w:p w:rsidR="00450C1F" w:rsidRDefault="00450C1F">
      <w:pPr>
        <w:pStyle w:val="Index2"/>
        <w:tabs>
          <w:tab w:val="right" w:leader="dot" w:pos="4310"/>
        </w:tabs>
        <w:rPr>
          <w:noProof/>
        </w:rPr>
      </w:pPr>
      <w:r>
        <w:rPr>
          <w:noProof/>
        </w:rPr>
        <w:t>SECURITY KEY (#19.1), 16</w:t>
      </w:r>
    </w:p>
    <w:p w:rsidR="00450C1F" w:rsidRDefault="00450C1F">
      <w:pPr>
        <w:pStyle w:val="Index2"/>
        <w:tabs>
          <w:tab w:val="right" w:leader="dot" w:pos="4310"/>
        </w:tabs>
        <w:rPr>
          <w:noProof/>
        </w:rPr>
      </w:pPr>
      <w:r>
        <w:rPr>
          <w:noProof/>
        </w:rPr>
        <w:t>XWB_DXE</w:t>
      </w:r>
      <w:r w:rsidRPr="00EE321F">
        <w:rPr>
          <w:i/>
          <w:noProof/>
        </w:rPr>
        <w:t>#</w:t>
      </w:r>
      <w:r>
        <w:rPr>
          <w:noProof/>
        </w:rPr>
        <w:t>.bpl, 39</w:t>
      </w:r>
    </w:p>
    <w:p w:rsidR="00450C1F" w:rsidRDefault="00450C1F">
      <w:pPr>
        <w:pStyle w:val="Index2"/>
        <w:tabs>
          <w:tab w:val="right" w:leader="dot" w:pos="4310"/>
        </w:tabs>
        <w:rPr>
          <w:noProof/>
        </w:rPr>
      </w:pPr>
      <w:r>
        <w:rPr>
          <w:noProof/>
        </w:rPr>
        <w:t>XWB_RXE</w:t>
      </w:r>
      <w:r w:rsidRPr="00EE321F">
        <w:rPr>
          <w:i/>
          <w:noProof/>
        </w:rPr>
        <w:t>#</w:t>
      </w:r>
      <w:r>
        <w:rPr>
          <w:noProof/>
        </w:rPr>
        <w:t>.bpl, 39</w:t>
      </w:r>
    </w:p>
    <w:p w:rsidR="00450C1F" w:rsidRDefault="00450C1F">
      <w:pPr>
        <w:pStyle w:val="Index1"/>
        <w:tabs>
          <w:tab w:val="right" w:leader="dot" w:pos="4310"/>
        </w:tabs>
        <w:rPr>
          <w:noProof/>
        </w:rPr>
      </w:pPr>
      <w:r>
        <w:rPr>
          <w:noProof/>
        </w:rPr>
        <w:t>First Input Parameter for RPCs (Required), 11</w:t>
      </w:r>
    </w:p>
    <w:p w:rsidR="00450C1F" w:rsidRDefault="00450C1F">
      <w:pPr>
        <w:pStyle w:val="Index1"/>
        <w:tabs>
          <w:tab w:val="right" w:leader="dot" w:pos="4310"/>
        </w:tabs>
        <w:rPr>
          <w:noProof/>
        </w:rPr>
      </w:pPr>
      <w:r>
        <w:rPr>
          <w:noProof/>
        </w:rPr>
        <w:t>Functions</w:t>
      </w:r>
    </w:p>
    <w:p w:rsidR="00450C1F" w:rsidRDefault="00450C1F">
      <w:pPr>
        <w:pStyle w:val="Index2"/>
        <w:tabs>
          <w:tab w:val="right" w:leader="dot" w:pos="4310"/>
        </w:tabs>
        <w:rPr>
          <w:noProof/>
        </w:rPr>
      </w:pPr>
      <w:r>
        <w:rPr>
          <w:noProof/>
        </w:rPr>
        <w:t>Decryption, 22</w:t>
      </w:r>
    </w:p>
    <w:p w:rsidR="00450C1F" w:rsidRDefault="00450C1F">
      <w:pPr>
        <w:pStyle w:val="Index2"/>
        <w:tabs>
          <w:tab w:val="right" w:leader="dot" w:pos="4310"/>
        </w:tabs>
        <w:rPr>
          <w:noProof/>
        </w:rPr>
      </w:pPr>
      <w:r>
        <w:rPr>
          <w:noProof/>
        </w:rPr>
        <w:t>Encryption, 22</w:t>
      </w:r>
    </w:p>
    <w:p w:rsidR="00450C1F" w:rsidRDefault="00450C1F">
      <w:pPr>
        <w:pStyle w:val="Index2"/>
        <w:tabs>
          <w:tab w:val="right" w:leader="dot" w:pos="4310"/>
        </w:tabs>
        <w:rPr>
          <w:noProof/>
        </w:rPr>
      </w:pPr>
      <w:r>
        <w:rPr>
          <w:noProof/>
        </w:rPr>
        <w:t>Exported with DLL, 40</w:t>
      </w:r>
    </w:p>
    <w:p w:rsidR="00450C1F" w:rsidRDefault="00450C1F">
      <w:pPr>
        <w:pStyle w:val="Index2"/>
        <w:tabs>
          <w:tab w:val="right" w:leader="dot" w:pos="4310"/>
        </w:tabs>
        <w:rPr>
          <w:noProof/>
        </w:rPr>
      </w:pPr>
      <w:r>
        <w:rPr>
          <w:noProof/>
        </w:rPr>
        <w:t>Piece, 22</w:t>
      </w:r>
    </w:p>
    <w:p w:rsidR="00450C1F" w:rsidRDefault="00450C1F">
      <w:pPr>
        <w:pStyle w:val="Index2"/>
        <w:tabs>
          <w:tab w:val="right" w:leader="dot" w:pos="4310"/>
        </w:tabs>
        <w:rPr>
          <w:noProof/>
        </w:rPr>
      </w:pPr>
      <w:r>
        <w:rPr>
          <w:noProof/>
        </w:rPr>
        <w:t>Translate, 22</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G</w:t>
      </w:r>
    </w:p>
    <w:p w:rsidR="00450C1F" w:rsidRDefault="00450C1F">
      <w:pPr>
        <w:pStyle w:val="Index1"/>
        <w:tabs>
          <w:tab w:val="right" w:leader="dot" w:pos="4310"/>
        </w:tabs>
        <w:rPr>
          <w:noProof/>
        </w:rPr>
      </w:pPr>
      <w:r w:rsidRPr="00EE321F">
        <w:rPr>
          <w:noProof/>
        </w:rPr>
        <w:t>GetServerInfo Method</w:t>
      </w:r>
      <w:r>
        <w:rPr>
          <w:noProof/>
        </w:rPr>
        <w:t>, 5, 7, 19</w:t>
      </w:r>
    </w:p>
    <w:p w:rsidR="00450C1F" w:rsidRDefault="00450C1F">
      <w:pPr>
        <w:pStyle w:val="Index1"/>
        <w:tabs>
          <w:tab w:val="right" w:leader="dot" w:pos="4310"/>
        </w:tabs>
        <w:rPr>
          <w:noProof/>
        </w:rPr>
      </w:pPr>
      <w:r>
        <w:rPr>
          <w:noProof/>
        </w:rPr>
        <w:t>Globals</w:t>
      </w:r>
    </w:p>
    <w:p w:rsidR="00450C1F" w:rsidRDefault="00450C1F">
      <w:pPr>
        <w:pStyle w:val="Index2"/>
        <w:tabs>
          <w:tab w:val="right" w:leader="dot" w:pos="4310"/>
        </w:tabs>
        <w:rPr>
          <w:noProof/>
        </w:rPr>
      </w:pPr>
      <w:r>
        <w:rPr>
          <w:noProof/>
        </w:rPr>
        <w:t>^XTMP, 35</w:t>
      </w:r>
    </w:p>
    <w:p w:rsidR="00450C1F" w:rsidRDefault="00450C1F">
      <w:pPr>
        <w:pStyle w:val="Index1"/>
        <w:tabs>
          <w:tab w:val="right" w:leader="dot" w:pos="4310"/>
        </w:tabs>
        <w:rPr>
          <w:noProof/>
        </w:rPr>
      </w:pPr>
      <w:r>
        <w:rPr>
          <w:noProof/>
        </w:rPr>
        <w:t>Glossary, 42</w:t>
      </w:r>
    </w:p>
    <w:p w:rsidR="00450C1F" w:rsidRDefault="00450C1F">
      <w:pPr>
        <w:pStyle w:val="Index2"/>
        <w:tabs>
          <w:tab w:val="right" w:leader="dot" w:pos="4310"/>
        </w:tabs>
        <w:rPr>
          <w:noProof/>
        </w:rPr>
      </w:pPr>
      <w:r w:rsidRPr="00EE321F">
        <w:rPr>
          <w:noProof/>
          <w:kern w:val="2"/>
        </w:rPr>
        <w:t>Intranet Website</w:t>
      </w:r>
      <w:r>
        <w:rPr>
          <w:noProof/>
        </w:rPr>
        <w:t>, 43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H</w:t>
      </w:r>
    </w:p>
    <w:p w:rsidR="00450C1F" w:rsidRDefault="00450C1F">
      <w:pPr>
        <w:pStyle w:val="Index1"/>
        <w:tabs>
          <w:tab w:val="right" w:leader="dot" w:pos="4310"/>
        </w:tabs>
        <w:rPr>
          <w:noProof/>
        </w:rPr>
      </w:pPr>
      <w:r>
        <w:rPr>
          <w:noProof/>
        </w:rPr>
        <w:t>HASH, 22</w:t>
      </w:r>
    </w:p>
    <w:p w:rsidR="00450C1F" w:rsidRDefault="00450C1F">
      <w:pPr>
        <w:pStyle w:val="Index1"/>
        <w:tabs>
          <w:tab w:val="right" w:leader="dot" w:pos="4310"/>
        </w:tabs>
        <w:rPr>
          <w:noProof/>
        </w:rPr>
      </w:pPr>
      <w:r w:rsidRPr="00EE321F">
        <w:rPr>
          <w:noProof/>
          <w:color w:val="0000FF"/>
          <w:u w:val="single"/>
        </w:rPr>
        <w:t>Header Files</w:t>
      </w:r>
      <w:r>
        <w:rPr>
          <w:noProof/>
        </w:rPr>
        <w:t>, 40</w:t>
      </w:r>
    </w:p>
    <w:p w:rsidR="00450C1F" w:rsidRDefault="00450C1F">
      <w:pPr>
        <w:pStyle w:val="Index1"/>
        <w:tabs>
          <w:tab w:val="right" w:leader="dot" w:pos="4310"/>
        </w:tabs>
        <w:rPr>
          <w:noProof/>
        </w:rPr>
      </w:pPr>
      <w:r>
        <w:rPr>
          <w:noProof/>
        </w:rPr>
        <w:t>Help</w:t>
      </w:r>
    </w:p>
    <w:p w:rsidR="00450C1F" w:rsidRDefault="00450C1F">
      <w:pPr>
        <w:pStyle w:val="Index2"/>
        <w:tabs>
          <w:tab w:val="right" w:leader="dot" w:pos="4310"/>
        </w:tabs>
        <w:rPr>
          <w:noProof/>
        </w:rPr>
      </w:pPr>
      <w:r>
        <w:rPr>
          <w:noProof/>
        </w:rPr>
        <w:t>At Prompts, xiii</w:t>
      </w:r>
    </w:p>
    <w:p w:rsidR="00450C1F" w:rsidRDefault="00450C1F">
      <w:pPr>
        <w:pStyle w:val="Index2"/>
        <w:tabs>
          <w:tab w:val="right" w:leader="dot" w:pos="4310"/>
        </w:tabs>
        <w:rPr>
          <w:noProof/>
        </w:rPr>
      </w:pPr>
      <w:r>
        <w:rPr>
          <w:noProof/>
        </w:rPr>
        <w:t>Online, xiii</w:t>
      </w:r>
    </w:p>
    <w:p w:rsidR="00450C1F" w:rsidRDefault="00450C1F">
      <w:pPr>
        <w:pStyle w:val="Index2"/>
        <w:tabs>
          <w:tab w:val="right" w:leader="dot" w:pos="4310"/>
        </w:tabs>
        <w:rPr>
          <w:noProof/>
        </w:rPr>
      </w:pPr>
      <w:r>
        <w:rPr>
          <w:noProof/>
        </w:rPr>
        <w:t>Question Marks, xiii</w:t>
      </w:r>
    </w:p>
    <w:p w:rsidR="00450C1F" w:rsidRDefault="00450C1F">
      <w:pPr>
        <w:pStyle w:val="Index1"/>
        <w:tabs>
          <w:tab w:val="right" w:leader="dot" w:pos="4310"/>
        </w:tabs>
        <w:rPr>
          <w:noProof/>
        </w:rPr>
      </w:pPr>
      <w:r>
        <w:rPr>
          <w:noProof/>
        </w:rPr>
        <w:t>History</w:t>
      </w:r>
    </w:p>
    <w:p w:rsidR="00450C1F" w:rsidRDefault="00450C1F">
      <w:pPr>
        <w:pStyle w:val="Index2"/>
        <w:tabs>
          <w:tab w:val="right" w:leader="dot" w:pos="4310"/>
        </w:tabs>
        <w:rPr>
          <w:noProof/>
        </w:rPr>
      </w:pPr>
      <w:r>
        <w:rPr>
          <w:noProof/>
        </w:rPr>
        <w:t>Revisions, ii</w:t>
      </w:r>
    </w:p>
    <w:p w:rsidR="00450C1F" w:rsidRDefault="00450C1F">
      <w:pPr>
        <w:pStyle w:val="Index1"/>
        <w:tabs>
          <w:tab w:val="right" w:leader="dot" w:pos="4310"/>
        </w:tabs>
        <w:rPr>
          <w:noProof/>
        </w:rPr>
      </w:pPr>
      <w:r>
        <w:rPr>
          <w:noProof/>
        </w:rPr>
        <w:t>Home Pages</w:t>
      </w:r>
    </w:p>
    <w:p w:rsidR="00450C1F" w:rsidRDefault="00450C1F">
      <w:pPr>
        <w:pStyle w:val="Index2"/>
        <w:tabs>
          <w:tab w:val="right" w:leader="dot" w:pos="4310"/>
        </w:tabs>
        <w:rPr>
          <w:noProof/>
        </w:rPr>
      </w:pPr>
      <w:r w:rsidRPr="00EE321F">
        <w:rPr>
          <w:noProof/>
          <w:kern w:val="2"/>
        </w:rPr>
        <w:t>Acronyms Intranet Website</w:t>
      </w:r>
      <w:r>
        <w:rPr>
          <w:noProof/>
        </w:rPr>
        <w:t>, 43</w:t>
      </w:r>
    </w:p>
    <w:p w:rsidR="00450C1F" w:rsidRDefault="00450C1F">
      <w:pPr>
        <w:pStyle w:val="Index2"/>
        <w:tabs>
          <w:tab w:val="right" w:leader="dot" w:pos="4310"/>
        </w:tabs>
        <w:rPr>
          <w:noProof/>
        </w:rPr>
      </w:pPr>
      <w:r>
        <w:rPr>
          <w:noProof/>
        </w:rPr>
        <w:t>Adobe Website, xv</w:t>
      </w:r>
    </w:p>
    <w:p w:rsidR="00450C1F" w:rsidRDefault="00450C1F">
      <w:pPr>
        <w:pStyle w:val="Index2"/>
        <w:tabs>
          <w:tab w:val="right" w:leader="dot" w:pos="4310"/>
        </w:tabs>
        <w:rPr>
          <w:noProof/>
        </w:rPr>
      </w:pPr>
      <w:r w:rsidRPr="00EE321F">
        <w:rPr>
          <w:noProof/>
          <w:kern w:val="2"/>
        </w:rPr>
        <w:t>Glossary Intranet Website</w:t>
      </w:r>
      <w:r>
        <w:rPr>
          <w:noProof/>
        </w:rPr>
        <w:t>, 43</w:t>
      </w:r>
    </w:p>
    <w:p w:rsidR="00450C1F" w:rsidRDefault="00450C1F">
      <w:pPr>
        <w:pStyle w:val="Index2"/>
        <w:tabs>
          <w:tab w:val="right" w:leader="dot" w:pos="4310"/>
        </w:tabs>
        <w:rPr>
          <w:noProof/>
        </w:rPr>
      </w:pPr>
      <w:r w:rsidRPr="00EE321F">
        <w:rPr>
          <w:noProof/>
          <w:kern w:val="2"/>
        </w:rPr>
        <w:t>RPC Broker Website</w:t>
      </w:r>
      <w:r>
        <w:rPr>
          <w:noProof/>
        </w:rPr>
        <w:t>, xv</w:t>
      </w:r>
    </w:p>
    <w:p w:rsidR="00450C1F" w:rsidRDefault="00450C1F">
      <w:pPr>
        <w:pStyle w:val="Index2"/>
        <w:tabs>
          <w:tab w:val="right" w:leader="dot" w:pos="4310"/>
        </w:tabs>
        <w:rPr>
          <w:noProof/>
        </w:rPr>
      </w:pPr>
      <w:r>
        <w:rPr>
          <w:noProof/>
        </w:rPr>
        <w:t>VA Software Document Library (</w:t>
      </w:r>
      <w:r w:rsidRPr="00EE321F">
        <w:rPr>
          <w:noProof/>
          <w:kern w:val="2"/>
        </w:rPr>
        <w:t>VDL)</w:t>
      </w:r>
    </w:p>
    <w:p w:rsidR="00450C1F" w:rsidRDefault="00450C1F">
      <w:pPr>
        <w:pStyle w:val="Index3"/>
        <w:tabs>
          <w:tab w:val="right" w:leader="dot" w:pos="4310"/>
        </w:tabs>
        <w:rPr>
          <w:noProof/>
        </w:rPr>
      </w:pPr>
      <w:r w:rsidRPr="00EE321F">
        <w:rPr>
          <w:noProof/>
          <w:kern w:val="2"/>
        </w:rPr>
        <w:t>RPC Broker Home Page Web Address</w:t>
      </w:r>
      <w:r>
        <w:rPr>
          <w:noProof/>
        </w:rPr>
        <w:t>, 33</w:t>
      </w:r>
    </w:p>
    <w:p w:rsidR="00450C1F" w:rsidRDefault="00450C1F">
      <w:pPr>
        <w:pStyle w:val="Index2"/>
        <w:tabs>
          <w:tab w:val="right" w:leader="dot" w:pos="4310"/>
        </w:tabs>
        <w:rPr>
          <w:noProof/>
        </w:rPr>
      </w:pPr>
      <w:r>
        <w:rPr>
          <w:noProof/>
        </w:rPr>
        <w:t>VA Software Document Library (</w:t>
      </w:r>
      <w:r w:rsidRPr="00EE321F">
        <w:rPr>
          <w:noProof/>
          <w:kern w:val="2"/>
        </w:rPr>
        <w:t>VDL) Website</w:t>
      </w:r>
      <w:r>
        <w:rPr>
          <w:noProof/>
        </w:rPr>
        <w:t>, xv</w:t>
      </w:r>
    </w:p>
    <w:p w:rsidR="00450C1F" w:rsidRDefault="00450C1F">
      <w:pPr>
        <w:pStyle w:val="Index1"/>
        <w:tabs>
          <w:tab w:val="right" w:leader="dot" w:pos="4310"/>
        </w:tabs>
        <w:rPr>
          <w:noProof/>
        </w:rPr>
      </w:pPr>
      <w:r>
        <w:rPr>
          <w:noProof/>
        </w:rPr>
        <w:t>How to</w:t>
      </w:r>
    </w:p>
    <w:p w:rsidR="00450C1F" w:rsidRDefault="00450C1F">
      <w:pPr>
        <w:pStyle w:val="Index2"/>
        <w:tabs>
          <w:tab w:val="right" w:leader="dot" w:pos="4310"/>
        </w:tabs>
        <w:rPr>
          <w:noProof/>
        </w:rPr>
      </w:pPr>
      <w:r>
        <w:rPr>
          <w:noProof/>
        </w:rPr>
        <w:t>Connect to an M Server, 7</w:t>
      </w:r>
    </w:p>
    <w:p w:rsidR="00450C1F" w:rsidRDefault="00450C1F">
      <w:pPr>
        <w:pStyle w:val="Index2"/>
        <w:tabs>
          <w:tab w:val="right" w:leader="dot" w:pos="4310"/>
        </w:tabs>
        <w:rPr>
          <w:noProof/>
        </w:rPr>
      </w:pPr>
      <w:r>
        <w:rPr>
          <w:noProof/>
        </w:rPr>
        <w:t>Debug Your Client Application, 36</w:t>
      </w:r>
    </w:p>
    <w:p w:rsidR="00450C1F" w:rsidRDefault="00450C1F">
      <w:pPr>
        <w:pStyle w:val="Index2"/>
        <w:tabs>
          <w:tab w:val="right" w:leader="dot" w:pos="4310"/>
        </w:tabs>
        <w:rPr>
          <w:noProof/>
        </w:rPr>
      </w:pPr>
      <w:r>
        <w:rPr>
          <w:noProof/>
        </w:rPr>
        <w:t>Execute an RPC from a Client Application, 15</w:t>
      </w:r>
    </w:p>
    <w:p w:rsidR="00450C1F" w:rsidRDefault="00450C1F">
      <w:pPr>
        <w:pStyle w:val="Index2"/>
        <w:tabs>
          <w:tab w:val="right" w:leader="dot" w:pos="4310"/>
        </w:tabs>
        <w:rPr>
          <w:noProof/>
        </w:rPr>
      </w:pPr>
      <w:r>
        <w:rPr>
          <w:noProof/>
        </w:rPr>
        <w:t>Obtain Technical Information Online, xiii</w:t>
      </w:r>
    </w:p>
    <w:p w:rsidR="00450C1F" w:rsidRDefault="00450C1F">
      <w:pPr>
        <w:pStyle w:val="Index2"/>
        <w:tabs>
          <w:tab w:val="right" w:leader="dot" w:pos="4310"/>
        </w:tabs>
        <w:rPr>
          <w:noProof/>
        </w:rPr>
      </w:pPr>
      <w:r>
        <w:rPr>
          <w:noProof/>
        </w:rPr>
        <w:t>Register an RPC, 16</w:t>
      </w:r>
    </w:p>
    <w:p w:rsidR="00450C1F" w:rsidRDefault="00450C1F">
      <w:pPr>
        <w:pStyle w:val="Index2"/>
        <w:tabs>
          <w:tab w:val="right" w:leader="dot" w:pos="4310"/>
        </w:tabs>
        <w:rPr>
          <w:noProof/>
        </w:rPr>
      </w:pPr>
      <w:r>
        <w:rPr>
          <w:noProof/>
        </w:rPr>
        <w:t>Use this Manual, x</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I</w:t>
      </w:r>
    </w:p>
    <w:p w:rsidR="00450C1F" w:rsidRDefault="00450C1F">
      <w:pPr>
        <w:pStyle w:val="Index1"/>
        <w:tabs>
          <w:tab w:val="right" w:leader="dot" w:pos="4310"/>
        </w:tabs>
        <w:rPr>
          <w:noProof/>
        </w:rPr>
      </w:pPr>
      <w:r>
        <w:rPr>
          <w:noProof/>
        </w:rPr>
        <w:t>Identifying</w:t>
      </w:r>
    </w:p>
    <w:p w:rsidR="00450C1F" w:rsidRDefault="00450C1F">
      <w:pPr>
        <w:pStyle w:val="Index2"/>
        <w:tabs>
          <w:tab w:val="right" w:leader="dot" w:pos="4310"/>
        </w:tabs>
        <w:rPr>
          <w:noProof/>
        </w:rPr>
      </w:pPr>
      <w:r>
        <w:rPr>
          <w:noProof/>
        </w:rPr>
        <w:t>Handler Process on the Server, 37</w:t>
      </w:r>
    </w:p>
    <w:p w:rsidR="00450C1F" w:rsidRDefault="00450C1F">
      <w:pPr>
        <w:pStyle w:val="Index2"/>
        <w:tabs>
          <w:tab w:val="right" w:leader="dot" w:pos="4310"/>
        </w:tabs>
        <w:rPr>
          <w:noProof/>
        </w:rPr>
      </w:pPr>
      <w:r>
        <w:rPr>
          <w:noProof/>
        </w:rPr>
        <w:t>Listener Process on the Server, 36</w:t>
      </w:r>
    </w:p>
    <w:p w:rsidR="00450C1F" w:rsidRDefault="00450C1F">
      <w:pPr>
        <w:pStyle w:val="Index1"/>
        <w:tabs>
          <w:tab w:val="right" w:leader="dot" w:pos="4310"/>
        </w:tabs>
        <w:rPr>
          <w:noProof/>
        </w:rPr>
      </w:pPr>
      <w:r>
        <w:rPr>
          <w:noProof/>
        </w:rPr>
        <w:t>Input Parameter Types for RPCs (Optional), 13</w:t>
      </w:r>
    </w:p>
    <w:p w:rsidR="00450C1F" w:rsidRDefault="00450C1F">
      <w:pPr>
        <w:pStyle w:val="Index1"/>
        <w:tabs>
          <w:tab w:val="right" w:leader="dot" w:pos="4310"/>
        </w:tabs>
        <w:rPr>
          <w:noProof/>
        </w:rPr>
      </w:pPr>
      <w:r>
        <w:rPr>
          <w:noProof/>
        </w:rPr>
        <w:t>Intended Audience, x</w:t>
      </w:r>
    </w:p>
    <w:p w:rsidR="00450C1F" w:rsidRDefault="00450C1F">
      <w:pPr>
        <w:pStyle w:val="Index1"/>
        <w:tabs>
          <w:tab w:val="right" w:leader="dot" w:pos="4310"/>
        </w:tabs>
        <w:rPr>
          <w:noProof/>
        </w:rPr>
      </w:pPr>
      <w:r>
        <w:rPr>
          <w:noProof/>
        </w:rPr>
        <w:t>Interface</w:t>
      </w:r>
    </w:p>
    <w:p w:rsidR="00450C1F" w:rsidRDefault="00450C1F">
      <w:pPr>
        <w:pStyle w:val="Index2"/>
        <w:tabs>
          <w:tab w:val="right" w:leader="dot" w:pos="4310"/>
        </w:tabs>
        <w:rPr>
          <w:noProof/>
        </w:rPr>
      </w:pPr>
      <w:r>
        <w:rPr>
          <w:noProof/>
        </w:rPr>
        <w:t>DLL, 40</w:t>
      </w:r>
    </w:p>
    <w:p w:rsidR="00450C1F" w:rsidRDefault="00450C1F">
      <w:pPr>
        <w:pStyle w:val="Index1"/>
        <w:tabs>
          <w:tab w:val="right" w:leader="dot" w:pos="4310"/>
        </w:tabs>
        <w:rPr>
          <w:noProof/>
        </w:rPr>
      </w:pPr>
      <w:r>
        <w:rPr>
          <w:noProof/>
        </w:rPr>
        <w:t>Introduction, 1, 24</w:t>
      </w:r>
    </w:p>
    <w:p w:rsidR="00450C1F" w:rsidRDefault="00450C1F">
      <w:pPr>
        <w:pStyle w:val="Index1"/>
        <w:tabs>
          <w:tab w:val="right" w:leader="dot" w:pos="4310"/>
        </w:tabs>
        <w:rPr>
          <w:noProof/>
        </w:rPr>
      </w:pPr>
      <w:r w:rsidRPr="00EE321F">
        <w:rPr>
          <w:bCs/>
          <w:noProof/>
        </w:rPr>
        <w:t>Issues</w:t>
      </w:r>
    </w:p>
    <w:p w:rsidR="00450C1F" w:rsidRDefault="00450C1F">
      <w:pPr>
        <w:pStyle w:val="Index2"/>
        <w:tabs>
          <w:tab w:val="right" w:leader="dot" w:pos="4310"/>
        </w:tabs>
        <w:rPr>
          <w:noProof/>
        </w:rPr>
      </w:pPr>
      <w:r w:rsidRPr="00EE321F">
        <w:rPr>
          <w:bCs/>
          <w:noProof/>
        </w:rPr>
        <w:t>Backward Compatibility</w:t>
      </w:r>
      <w:r>
        <w:rPr>
          <w:noProof/>
        </w:rPr>
        <w:t>, 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K</w:t>
      </w:r>
    </w:p>
    <w:p w:rsidR="00450C1F" w:rsidRDefault="00450C1F">
      <w:pPr>
        <w:pStyle w:val="Index1"/>
        <w:tabs>
          <w:tab w:val="right" w:leader="dot" w:pos="4310"/>
        </w:tabs>
        <w:rPr>
          <w:noProof/>
        </w:rPr>
      </w:pPr>
      <w:r>
        <w:rPr>
          <w:noProof/>
        </w:rPr>
        <w:t>Kernel, 25, 32</w:t>
      </w:r>
    </w:p>
    <w:p w:rsidR="00450C1F" w:rsidRDefault="00450C1F">
      <w:pPr>
        <w:pStyle w:val="Index2"/>
        <w:tabs>
          <w:tab w:val="right" w:leader="dot" w:pos="4310"/>
        </w:tabs>
        <w:rPr>
          <w:noProof/>
        </w:rPr>
      </w:pPr>
      <w:r>
        <w:rPr>
          <w:noProof/>
        </w:rPr>
        <w:t>Authentication</w:t>
      </w:r>
    </w:p>
    <w:p w:rsidR="00450C1F" w:rsidRDefault="00450C1F">
      <w:pPr>
        <w:pStyle w:val="Index3"/>
        <w:tabs>
          <w:tab w:val="right" w:leader="dot" w:pos="4310"/>
        </w:tabs>
        <w:rPr>
          <w:noProof/>
        </w:rPr>
      </w:pPr>
      <w:r>
        <w:rPr>
          <w:noProof/>
        </w:rPr>
        <w:t>Interface to VistA, 32</w:t>
      </w:r>
    </w:p>
    <w:p w:rsidR="00450C1F" w:rsidRDefault="00450C1F">
      <w:pPr>
        <w:pStyle w:val="Index3"/>
        <w:tabs>
          <w:tab w:val="right" w:leader="dot" w:pos="4310"/>
        </w:tabs>
        <w:rPr>
          <w:noProof/>
        </w:rPr>
      </w:pPr>
      <w:r>
        <w:rPr>
          <w:noProof/>
        </w:rPr>
        <w:t>Token, 25, 26, 27, 28, 32, 34, 35</w:t>
      </w:r>
    </w:p>
    <w:p w:rsidR="00450C1F" w:rsidRDefault="00450C1F">
      <w:pPr>
        <w:pStyle w:val="Index4"/>
        <w:tabs>
          <w:tab w:val="right" w:leader="dot" w:pos="4310"/>
        </w:tabs>
        <w:rPr>
          <w:noProof/>
        </w:rPr>
      </w:pPr>
      <w:r>
        <w:rPr>
          <w:noProof/>
        </w:rPr>
        <w:t>Sample, 25, 26</w:t>
      </w:r>
    </w:p>
    <w:p w:rsidR="00450C1F" w:rsidRDefault="00450C1F">
      <w:pPr>
        <w:pStyle w:val="Index2"/>
        <w:tabs>
          <w:tab w:val="right" w:leader="dot" w:pos="4310"/>
        </w:tabs>
        <w:rPr>
          <w:noProof/>
        </w:rPr>
      </w:pPr>
      <w:r w:rsidRPr="00EE321F">
        <w:rPr>
          <w:noProof/>
          <w:kern w:val="2"/>
        </w:rPr>
        <w:t>Patches</w:t>
      </w:r>
    </w:p>
    <w:p w:rsidR="00450C1F" w:rsidRDefault="00450C1F">
      <w:pPr>
        <w:pStyle w:val="Index3"/>
        <w:tabs>
          <w:tab w:val="right" w:leader="dot" w:pos="4310"/>
        </w:tabs>
        <w:rPr>
          <w:noProof/>
        </w:rPr>
      </w:pPr>
      <w:r w:rsidRPr="00EE321F">
        <w:rPr>
          <w:noProof/>
          <w:kern w:val="2"/>
        </w:rPr>
        <w:t>XU*8.0*404</w:t>
      </w:r>
      <w:r>
        <w:rPr>
          <w:noProof/>
        </w:rPr>
        <w:t>, 32</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L</w:t>
      </w:r>
    </w:p>
    <w:p w:rsidR="00450C1F" w:rsidRDefault="00450C1F">
      <w:pPr>
        <w:pStyle w:val="Index1"/>
        <w:tabs>
          <w:tab w:val="right" w:leader="dot" w:pos="4310"/>
        </w:tabs>
        <w:rPr>
          <w:noProof/>
        </w:rPr>
      </w:pPr>
      <w:r w:rsidRPr="00EE321F">
        <w:rPr>
          <w:iCs/>
          <w:noProof/>
        </w:rPr>
        <w:t>LAN</w:t>
      </w:r>
      <w:r>
        <w:rPr>
          <w:noProof/>
        </w:rPr>
        <w:t>, 42</w:t>
      </w:r>
    </w:p>
    <w:p w:rsidR="00450C1F" w:rsidRDefault="00450C1F">
      <w:pPr>
        <w:pStyle w:val="Index1"/>
        <w:tabs>
          <w:tab w:val="right" w:leader="dot" w:pos="4310"/>
        </w:tabs>
        <w:rPr>
          <w:noProof/>
        </w:rPr>
      </w:pPr>
      <w:r>
        <w:rPr>
          <w:noProof/>
        </w:rPr>
        <w:t>List File Attributes Option, xiii</w:t>
      </w:r>
    </w:p>
    <w:p w:rsidR="00450C1F" w:rsidRDefault="00450C1F">
      <w:pPr>
        <w:pStyle w:val="Index1"/>
        <w:tabs>
          <w:tab w:val="right" w:leader="dot" w:pos="4310"/>
        </w:tabs>
        <w:rPr>
          <w:noProof/>
        </w:rPr>
      </w:pPr>
      <w:r w:rsidRPr="00EE321F">
        <w:rPr>
          <w:noProof/>
        </w:rPr>
        <w:t>List PType</w:t>
      </w:r>
      <w:r>
        <w:rPr>
          <w:noProof/>
        </w:rPr>
        <w:t>, 13</w:t>
      </w:r>
    </w:p>
    <w:p w:rsidR="00450C1F" w:rsidRDefault="00450C1F">
      <w:pPr>
        <w:pStyle w:val="Index1"/>
        <w:tabs>
          <w:tab w:val="right" w:leader="dot" w:pos="4310"/>
        </w:tabs>
        <w:rPr>
          <w:noProof/>
        </w:rPr>
      </w:pPr>
      <w:r w:rsidRPr="00EE321F">
        <w:rPr>
          <w:noProof/>
        </w:rPr>
        <w:t>ListenerPort Property</w:t>
      </w:r>
      <w:r>
        <w:rPr>
          <w:noProof/>
        </w:rPr>
        <w:t>, 5, 19</w:t>
      </w:r>
    </w:p>
    <w:p w:rsidR="00450C1F" w:rsidRDefault="00450C1F">
      <w:pPr>
        <w:pStyle w:val="Index1"/>
        <w:tabs>
          <w:tab w:val="right" w:leader="dot" w:pos="4310"/>
        </w:tabs>
        <w:rPr>
          <w:noProof/>
        </w:rPr>
      </w:pPr>
      <w:r w:rsidRPr="00EE321F">
        <w:rPr>
          <w:noProof/>
        </w:rPr>
        <w:t>Literal PType</w:t>
      </w:r>
      <w:r>
        <w:rPr>
          <w:noProof/>
        </w:rPr>
        <w:t>, 13</w:t>
      </w:r>
    </w:p>
    <w:p w:rsidR="00450C1F" w:rsidRDefault="00450C1F">
      <w:pPr>
        <w:pStyle w:val="Index1"/>
        <w:tabs>
          <w:tab w:val="right" w:leader="dot" w:pos="4310"/>
        </w:tabs>
        <w:rPr>
          <w:noProof/>
        </w:rPr>
      </w:pPr>
      <w:r w:rsidRPr="00EE321F">
        <w:rPr>
          <w:noProof/>
        </w:rPr>
        <w:t>lstCall Method</w:t>
      </w:r>
      <w:r>
        <w:rPr>
          <w:noProof/>
        </w:rPr>
        <w:t>, 6, 16</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M</w:t>
      </w:r>
    </w:p>
    <w:p w:rsidR="00450C1F" w:rsidRDefault="00450C1F">
      <w:pPr>
        <w:pStyle w:val="Index1"/>
        <w:tabs>
          <w:tab w:val="right" w:leader="dot" w:pos="4310"/>
        </w:tabs>
        <w:rPr>
          <w:noProof/>
        </w:rPr>
      </w:pPr>
      <w:r>
        <w:rPr>
          <w:noProof/>
        </w:rPr>
        <w:t>M Emulation Functions, 22</w:t>
      </w:r>
    </w:p>
    <w:p w:rsidR="00450C1F" w:rsidRDefault="00450C1F">
      <w:pPr>
        <w:pStyle w:val="Index1"/>
        <w:tabs>
          <w:tab w:val="right" w:leader="dot" w:pos="4310"/>
        </w:tabs>
        <w:rPr>
          <w:noProof/>
        </w:rPr>
      </w:pPr>
      <w:r>
        <w:rPr>
          <w:noProof/>
        </w:rPr>
        <w:t>M Entry Points for RPC Examples, 14</w:t>
      </w:r>
    </w:p>
    <w:p w:rsidR="00450C1F" w:rsidRDefault="00450C1F">
      <w:pPr>
        <w:pStyle w:val="Index1"/>
        <w:tabs>
          <w:tab w:val="right" w:leader="dot" w:pos="4310"/>
        </w:tabs>
        <w:rPr>
          <w:noProof/>
        </w:rPr>
      </w:pPr>
      <w:r>
        <w:rPr>
          <w:noProof/>
        </w:rPr>
        <w:t>Menus</w:t>
      </w:r>
    </w:p>
    <w:p w:rsidR="00450C1F" w:rsidRDefault="00450C1F">
      <w:pPr>
        <w:pStyle w:val="Index2"/>
        <w:tabs>
          <w:tab w:val="right" w:leader="dot" w:pos="4310"/>
        </w:tabs>
        <w:rPr>
          <w:noProof/>
        </w:rPr>
      </w:pPr>
      <w:r>
        <w:rPr>
          <w:noProof/>
        </w:rPr>
        <w:t>Data Dictionary Utilities, xiii</w:t>
      </w:r>
    </w:p>
    <w:p w:rsidR="00450C1F" w:rsidRDefault="00450C1F">
      <w:pPr>
        <w:pStyle w:val="Index2"/>
        <w:tabs>
          <w:tab w:val="right" w:leader="dot" w:pos="4310"/>
        </w:tabs>
        <w:rPr>
          <w:noProof/>
        </w:rPr>
      </w:pPr>
      <w:r>
        <w:rPr>
          <w:noProof/>
        </w:rPr>
        <w:t>System Status Menu, 36</w:t>
      </w:r>
    </w:p>
    <w:p w:rsidR="00450C1F" w:rsidRDefault="00450C1F">
      <w:pPr>
        <w:pStyle w:val="Index2"/>
        <w:tabs>
          <w:tab w:val="right" w:leader="dot" w:pos="4310"/>
        </w:tabs>
        <w:rPr>
          <w:noProof/>
        </w:rPr>
      </w:pPr>
      <w:r>
        <w:rPr>
          <w:noProof/>
        </w:rPr>
        <w:t>XUSTATUS, 36</w:t>
      </w:r>
    </w:p>
    <w:p w:rsidR="00450C1F" w:rsidRDefault="00450C1F">
      <w:pPr>
        <w:pStyle w:val="Index1"/>
        <w:tabs>
          <w:tab w:val="right" w:leader="dot" w:pos="4310"/>
        </w:tabs>
        <w:rPr>
          <w:noProof/>
        </w:rPr>
      </w:pPr>
      <w:r>
        <w:rPr>
          <w:noProof/>
        </w:rPr>
        <w:t>Message Handling, Errors, 36</w:t>
      </w:r>
    </w:p>
    <w:p w:rsidR="00450C1F" w:rsidRDefault="00450C1F">
      <w:pPr>
        <w:pStyle w:val="Index1"/>
        <w:tabs>
          <w:tab w:val="right" w:leader="dot" w:pos="4310"/>
        </w:tabs>
        <w:rPr>
          <w:noProof/>
        </w:rPr>
      </w:pPr>
      <w:r>
        <w:rPr>
          <w:noProof/>
        </w:rPr>
        <w:t>Methods</w:t>
      </w:r>
    </w:p>
    <w:p w:rsidR="00450C1F" w:rsidRDefault="00450C1F">
      <w:pPr>
        <w:pStyle w:val="Index2"/>
        <w:tabs>
          <w:tab w:val="right" w:leader="dot" w:pos="4310"/>
        </w:tabs>
        <w:rPr>
          <w:noProof/>
        </w:rPr>
      </w:pPr>
      <w:r>
        <w:rPr>
          <w:noProof/>
        </w:rPr>
        <w:t>Application.Run, 20</w:t>
      </w:r>
    </w:p>
    <w:p w:rsidR="00450C1F" w:rsidRDefault="00450C1F">
      <w:pPr>
        <w:pStyle w:val="Index2"/>
        <w:tabs>
          <w:tab w:val="right" w:leader="dot" w:pos="4310"/>
        </w:tabs>
        <w:rPr>
          <w:noProof/>
        </w:rPr>
      </w:pPr>
      <w:r w:rsidRPr="00EE321F">
        <w:rPr>
          <w:noProof/>
        </w:rPr>
        <w:t>Call</w:t>
      </w:r>
      <w:r>
        <w:rPr>
          <w:noProof/>
        </w:rPr>
        <w:t>, 6, 16</w:t>
      </w:r>
    </w:p>
    <w:p w:rsidR="00450C1F" w:rsidRDefault="00450C1F">
      <w:pPr>
        <w:pStyle w:val="Index2"/>
        <w:tabs>
          <w:tab w:val="right" w:leader="dot" w:pos="4310"/>
        </w:tabs>
        <w:rPr>
          <w:noProof/>
        </w:rPr>
      </w:pPr>
      <w:r>
        <w:rPr>
          <w:noProof/>
        </w:rPr>
        <w:t>CreateContext, 6, 16, 21</w:t>
      </w:r>
    </w:p>
    <w:p w:rsidR="00450C1F" w:rsidRDefault="00450C1F">
      <w:pPr>
        <w:pStyle w:val="Index2"/>
        <w:tabs>
          <w:tab w:val="right" w:leader="dot" w:pos="4310"/>
        </w:tabs>
        <w:rPr>
          <w:noProof/>
        </w:rPr>
      </w:pPr>
      <w:r>
        <w:rPr>
          <w:noProof/>
        </w:rPr>
        <w:t>Decrypt, 22</w:t>
      </w:r>
    </w:p>
    <w:p w:rsidR="00450C1F" w:rsidRDefault="00450C1F">
      <w:pPr>
        <w:pStyle w:val="Index2"/>
        <w:tabs>
          <w:tab w:val="right" w:leader="dot" w:pos="4310"/>
        </w:tabs>
        <w:rPr>
          <w:noProof/>
        </w:rPr>
      </w:pPr>
      <w:r>
        <w:rPr>
          <w:noProof/>
        </w:rPr>
        <w:t>Encrypt, 22</w:t>
      </w:r>
    </w:p>
    <w:p w:rsidR="00450C1F" w:rsidRDefault="00450C1F">
      <w:pPr>
        <w:pStyle w:val="Index2"/>
        <w:tabs>
          <w:tab w:val="right" w:leader="dot" w:pos="4310"/>
        </w:tabs>
        <w:rPr>
          <w:noProof/>
        </w:rPr>
      </w:pPr>
      <w:r w:rsidRPr="00EE321F">
        <w:rPr>
          <w:noProof/>
        </w:rPr>
        <w:t>GetServerInfo</w:t>
      </w:r>
      <w:r>
        <w:rPr>
          <w:noProof/>
        </w:rPr>
        <w:t>, 5, 19</w:t>
      </w:r>
    </w:p>
    <w:p w:rsidR="00450C1F" w:rsidRDefault="00450C1F">
      <w:pPr>
        <w:pStyle w:val="Index2"/>
        <w:tabs>
          <w:tab w:val="right" w:leader="dot" w:pos="4310"/>
        </w:tabs>
        <w:rPr>
          <w:noProof/>
        </w:rPr>
      </w:pPr>
      <w:r w:rsidRPr="00EE321F">
        <w:rPr>
          <w:noProof/>
        </w:rPr>
        <w:t>lstCall</w:t>
      </w:r>
      <w:r>
        <w:rPr>
          <w:noProof/>
        </w:rPr>
        <w:t>, 6, 16</w:t>
      </w:r>
    </w:p>
    <w:p w:rsidR="00450C1F" w:rsidRDefault="00450C1F">
      <w:pPr>
        <w:pStyle w:val="Index2"/>
        <w:tabs>
          <w:tab w:val="right" w:leader="dot" w:pos="4310"/>
        </w:tabs>
        <w:rPr>
          <w:noProof/>
        </w:rPr>
      </w:pPr>
      <w:r>
        <w:rPr>
          <w:noProof/>
        </w:rPr>
        <w:t>SplashClose, 20</w:t>
      </w:r>
    </w:p>
    <w:p w:rsidR="00450C1F" w:rsidRDefault="00450C1F">
      <w:pPr>
        <w:pStyle w:val="Index2"/>
        <w:tabs>
          <w:tab w:val="right" w:leader="dot" w:pos="4310"/>
        </w:tabs>
        <w:rPr>
          <w:noProof/>
        </w:rPr>
      </w:pPr>
      <w:r>
        <w:rPr>
          <w:noProof/>
        </w:rPr>
        <w:t>SplashOpen, 20</w:t>
      </w:r>
    </w:p>
    <w:p w:rsidR="00450C1F" w:rsidRDefault="00450C1F">
      <w:pPr>
        <w:pStyle w:val="Index2"/>
        <w:tabs>
          <w:tab w:val="right" w:leader="dot" w:pos="4310"/>
        </w:tabs>
        <w:rPr>
          <w:noProof/>
        </w:rPr>
      </w:pPr>
      <w:r w:rsidRPr="00EE321F">
        <w:rPr>
          <w:noProof/>
        </w:rPr>
        <w:t>strCall</w:t>
      </w:r>
      <w:r>
        <w:rPr>
          <w:noProof/>
        </w:rPr>
        <w:t>, 6, 16</w:t>
      </w:r>
    </w:p>
    <w:p w:rsidR="00450C1F" w:rsidRDefault="00450C1F">
      <w:pPr>
        <w:pStyle w:val="Index2"/>
        <w:tabs>
          <w:tab w:val="right" w:leader="dot" w:pos="4310"/>
        </w:tabs>
        <w:rPr>
          <w:noProof/>
        </w:rPr>
      </w:pPr>
      <w:r>
        <w:rPr>
          <w:noProof/>
        </w:rPr>
        <w:t>TRPCBroker Component, 4</w:t>
      </w:r>
    </w:p>
    <w:p w:rsidR="00450C1F" w:rsidRDefault="00450C1F">
      <w:pPr>
        <w:pStyle w:val="Index1"/>
        <w:tabs>
          <w:tab w:val="right" w:leader="dot" w:pos="4310"/>
        </w:tabs>
        <w:rPr>
          <w:noProof/>
        </w:rPr>
      </w:pPr>
      <w:r>
        <w:rPr>
          <w:noProof/>
        </w:rPr>
        <w:t>MFUNSTR.PAS, 22</w:t>
      </w:r>
    </w:p>
    <w:p w:rsidR="00450C1F" w:rsidRDefault="00450C1F">
      <w:pPr>
        <w:pStyle w:val="Index1"/>
        <w:tabs>
          <w:tab w:val="right" w:leader="dot" w:pos="4310"/>
        </w:tabs>
        <w:rPr>
          <w:noProof/>
        </w:rPr>
      </w:pPr>
      <w:r>
        <w:rPr>
          <w:noProof/>
        </w:rPr>
        <w:t>Microsoft Windows Registry, 7, 19</w:t>
      </w:r>
    </w:p>
    <w:p w:rsidR="00450C1F" w:rsidRDefault="00450C1F">
      <w:pPr>
        <w:pStyle w:val="Index1"/>
        <w:tabs>
          <w:tab w:val="right" w:leader="dot" w:pos="4310"/>
        </w:tabs>
        <w:rPr>
          <w:noProof/>
        </w:rPr>
      </w:pPr>
      <w:r w:rsidRPr="00EE321F">
        <w:rPr>
          <w:noProof/>
        </w:rPr>
        <w:t>Mult Property</w:t>
      </w:r>
      <w:r>
        <w:rPr>
          <w:noProof/>
        </w:rPr>
        <w:t>, 13, 15</w:t>
      </w:r>
    </w:p>
    <w:p w:rsidR="00450C1F" w:rsidRDefault="00450C1F">
      <w:pPr>
        <w:pStyle w:val="Index1"/>
        <w:tabs>
          <w:tab w:val="right" w:leader="dot" w:pos="4310"/>
        </w:tabs>
        <w:rPr>
          <w:noProof/>
        </w:rPr>
      </w:pPr>
      <w:r w:rsidRPr="00EE321F">
        <w:rPr>
          <w:noProof/>
        </w:rPr>
        <w:t>Multiple Server Authentication</w:t>
      </w:r>
      <w:r>
        <w:rPr>
          <w:noProof/>
        </w:rPr>
        <w:t>, 28</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N</w:t>
      </w:r>
    </w:p>
    <w:p w:rsidR="00450C1F" w:rsidRDefault="00450C1F">
      <w:pPr>
        <w:pStyle w:val="Index1"/>
        <w:tabs>
          <w:tab w:val="right" w:leader="dot" w:pos="4310"/>
        </w:tabs>
        <w:rPr>
          <w:noProof/>
        </w:rPr>
      </w:pPr>
      <w:r w:rsidRPr="00EE321F">
        <w:rPr>
          <w:noProof/>
        </w:rPr>
        <w:t>NAME (#.01) Field</w:t>
      </w:r>
      <w:r>
        <w:rPr>
          <w:noProof/>
        </w:rPr>
        <w:t>, 14, 33</w:t>
      </w:r>
    </w:p>
    <w:p w:rsidR="00450C1F" w:rsidRDefault="00450C1F">
      <w:pPr>
        <w:pStyle w:val="Index1"/>
        <w:tabs>
          <w:tab w:val="right" w:leader="dot" w:pos="4310"/>
        </w:tabs>
        <w:rPr>
          <w:noProof/>
        </w:rPr>
      </w:pPr>
      <w:r w:rsidRPr="00EE321F">
        <w:rPr>
          <w:noProof/>
        </w:rPr>
        <w:t>NEW PERSON (#200) File</w:t>
      </w:r>
      <w:r>
        <w:rPr>
          <w:noProof/>
        </w:rPr>
        <w:t>, 13, 24, 25, 27, 32</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O</w:t>
      </w:r>
    </w:p>
    <w:p w:rsidR="00450C1F" w:rsidRDefault="00450C1F">
      <w:pPr>
        <w:pStyle w:val="Index1"/>
        <w:tabs>
          <w:tab w:val="right" w:leader="dot" w:pos="4310"/>
        </w:tabs>
        <w:rPr>
          <w:noProof/>
        </w:rPr>
      </w:pPr>
      <w:r>
        <w:rPr>
          <w:noProof/>
        </w:rPr>
        <w:t>Obtaining</w:t>
      </w:r>
    </w:p>
    <w:p w:rsidR="00450C1F" w:rsidRDefault="00450C1F">
      <w:pPr>
        <w:pStyle w:val="Index2"/>
        <w:tabs>
          <w:tab w:val="right" w:leader="dot" w:pos="4310"/>
        </w:tabs>
        <w:rPr>
          <w:noProof/>
        </w:rPr>
      </w:pPr>
      <w:r>
        <w:rPr>
          <w:noProof/>
        </w:rPr>
        <w:t>Data Dictionary Listings, xiii</w:t>
      </w:r>
    </w:p>
    <w:p w:rsidR="00450C1F" w:rsidRDefault="00450C1F">
      <w:pPr>
        <w:pStyle w:val="Index1"/>
        <w:tabs>
          <w:tab w:val="right" w:leader="dot" w:pos="4310"/>
        </w:tabs>
        <w:rPr>
          <w:noProof/>
        </w:rPr>
      </w:pPr>
      <w:r>
        <w:rPr>
          <w:noProof/>
        </w:rPr>
        <w:t>Online</w:t>
      </w:r>
    </w:p>
    <w:p w:rsidR="00450C1F" w:rsidRDefault="00450C1F">
      <w:pPr>
        <w:pStyle w:val="Index2"/>
        <w:tabs>
          <w:tab w:val="right" w:leader="dot" w:pos="4310"/>
        </w:tabs>
        <w:rPr>
          <w:noProof/>
        </w:rPr>
      </w:pPr>
      <w:r>
        <w:rPr>
          <w:noProof/>
        </w:rPr>
        <w:t>Documentation, xiii</w:t>
      </w:r>
    </w:p>
    <w:p w:rsidR="00450C1F" w:rsidRDefault="00450C1F">
      <w:pPr>
        <w:pStyle w:val="Index2"/>
        <w:tabs>
          <w:tab w:val="right" w:leader="dot" w:pos="4310"/>
        </w:tabs>
        <w:rPr>
          <w:noProof/>
        </w:rPr>
      </w:pPr>
      <w:r>
        <w:rPr>
          <w:noProof/>
        </w:rPr>
        <w:t>Technical Information, How to Obtain, xiii</w:t>
      </w:r>
    </w:p>
    <w:p w:rsidR="00450C1F" w:rsidRDefault="00450C1F">
      <w:pPr>
        <w:pStyle w:val="Index1"/>
        <w:tabs>
          <w:tab w:val="right" w:leader="dot" w:pos="4310"/>
        </w:tabs>
        <w:rPr>
          <w:noProof/>
        </w:rPr>
      </w:pPr>
      <w:r>
        <w:rPr>
          <w:noProof/>
        </w:rPr>
        <w:t>Online Code Samples (RPCs), 17</w:t>
      </w:r>
    </w:p>
    <w:p w:rsidR="00450C1F" w:rsidRDefault="00450C1F">
      <w:pPr>
        <w:pStyle w:val="Index1"/>
        <w:tabs>
          <w:tab w:val="right" w:leader="dot" w:pos="4310"/>
        </w:tabs>
        <w:rPr>
          <w:noProof/>
        </w:rPr>
      </w:pPr>
      <w:r>
        <w:rPr>
          <w:noProof/>
        </w:rPr>
        <w:t>OPTION (#19) File, 11, 16</w:t>
      </w:r>
    </w:p>
    <w:p w:rsidR="00450C1F" w:rsidRDefault="00450C1F">
      <w:pPr>
        <w:pStyle w:val="Index1"/>
        <w:tabs>
          <w:tab w:val="right" w:leader="dot" w:pos="4310"/>
        </w:tabs>
        <w:rPr>
          <w:noProof/>
        </w:rPr>
      </w:pPr>
      <w:r>
        <w:rPr>
          <w:noProof/>
        </w:rPr>
        <w:t>Options</w:t>
      </w:r>
    </w:p>
    <w:p w:rsidR="00450C1F" w:rsidRDefault="00450C1F">
      <w:pPr>
        <w:pStyle w:val="Index2"/>
        <w:tabs>
          <w:tab w:val="right" w:leader="dot" w:pos="4310"/>
        </w:tabs>
        <w:rPr>
          <w:noProof/>
        </w:rPr>
      </w:pPr>
      <w:r>
        <w:rPr>
          <w:noProof/>
        </w:rPr>
        <w:t>Data Dictionary Utilities, xiii</w:t>
      </w:r>
    </w:p>
    <w:p w:rsidR="00450C1F" w:rsidRDefault="00450C1F">
      <w:pPr>
        <w:pStyle w:val="Index2"/>
        <w:tabs>
          <w:tab w:val="right" w:leader="dot" w:pos="4310"/>
        </w:tabs>
        <w:rPr>
          <w:noProof/>
        </w:rPr>
      </w:pPr>
      <w:r>
        <w:rPr>
          <w:noProof/>
        </w:rPr>
        <w:t>List File Attributes, xiii</w:t>
      </w:r>
    </w:p>
    <w:p w:rsidR="00450C1F" w:rsidRDefault="00450C1F">
      <w:pPr>
        <w:pStyle w:val="Index2"/>
        <w:tabs>
          <w:tab w:val="right" w:leader="dot" w:pos="4310"/>
        </w:tabs>
        <w:rPr>
          <w:noProof/>
        </w:rPr>
      </w:pPr>
      <w:r>
        <w:rPr>
          <w:noProof/>
        </w:rPr>
        <w:t>System Status Menu, 36</w:t>
      </w:r>
    </w:p>
    <w:p w:rsidR="00450C1F" w:rsidRDefault="00450C1F">
      <w:pPr>
        <w:pStyle w:val="Index2"/>
        <w:tabs>
          <w:tab w:val="right" w:leader="dot" w:pos="4310"/>
        </w:tabs>
        <w:rPr>
          <w:noProof/>
        </w:rPr>
      </w:pPr>
      <w:r>
        <w:rPr>
          <w:noProof/>
        </w:rPr>
        <w:t>XUSTATUS, 36</w:t>
      </w:r>
    </w:p>
    <w:p w:rsidR="00450C1F" w:rsidRDefault="00450C1F">
      <w:pPr>
        <w:pStyle w:val="Index1"/>
        <w:tabs>
          <w:tab w:val="right" w:leader="dot" w:pos="4310"/>
        </w:tabs>
        <w:rPr>
          <w:noProof/>
        </w:rPr>
      </w:pPr>
      <w:r>
        <w:rPr>
          <w:noProof/>
        </w:rPr>
        <w:t>Orientation, x</w:t>
      </w:r>
    </w:p>
    <w:p w:rsidR="00450C1F" w:rsidRDefault="00450C1F">
      <w:pPr>
        <w:pStyle w:val="Index1"/>
        <w:tabs>
          <w:tab w:val="right" w:leader="dot" w:pos="4310"/>
        </w:tabs>
        <w:rPr>
          <w:noProof/>
        </w:rPr>
      </w:pPr>
      <w:r>
        <w:rPr>
          <w:noProof/>
        </w:rPr>
        <w:t>Other RPC Broker APIs, 19</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P</w:t>
      </w:r>
    </w:p>
    <w:p w:rsidR="00450C1F" w:rsidRDefault="00450C1F">
      <w:pPr>
        <w:pStyle w:val="Index1"/>
        <w:tabs>
          <w:tab w:val="right" w:leader="dot" w:pos="4310"/>
        </w:tabs>
        <w:rPr>
          <w:noProof/>
        </w:rPr>
      </w:pPr>
      <w:r w:rsidRPr="00EE321F">
        <w:rPr>
          <w:noProof/>
        </w:rPr>
        <w:t>Param Property</w:t>
      </w:r>
      <w:r>
        <w:rPr>
          <w:noProof/>
        </w:rPr>
        <w:t>, 5, 13, 15</w:t>
      </w:r>
    </w:p>
    <w:p w:rsidR="00450C1F" w:rsidRDefault="00450C1F">
      <w:pPr>
        <w:pStyle w:val="Index1"/>
        <w:tabs>
          <w:tab w:val="right" w:leader="dot" w:pos="4310"/>
        </w:tabs>
        <w:rPr>
          <w:noProof/>
        </w:rPr>
      </w:pPr>
      <w:r>
        <w:rPr>
          <w:noProof/>
        </w:rPr>
        <w:t>Parameters</w:t>
      </w:r>
    </w:p>
    <w:p w:rsidR="00450C1F" w:rsidRDefault="00450C1F">
      <w:pPr>
        <w:pStyle w:val="Index2"/>
        <w:tabs>
          <w:tab w:val="right" w:leader="dot" w:pos="4310"/>
        </w:tabs>
        <w:rPr>
          <w:noProof/>
        </w:rPr>
      </w:pPr>
      <w:r>
        <w:rPr>
          <w:noProof/>
        </w:rPr>
        <w:t>TimeOut, 20</w:t>
      </w:r>
    </w:p>
    <w:p w:rsidR="00450C1F" w:rsidRDefault="00450C1F">
      <w:pPr>
        <w:pStyle w:val="Index1"/>
        <w:tabs>
          <w:tab w:val="right" w:leader="dot" w:pos="4310"/>
        </w:tabs>
        <w:rPr>
          <w:noProof/>
        </w:rPr>
      </w:pPr>
      <w:r>
        <w:rPr>
          <w:noProof/>
        </w:rPr>
        <w:t>Patches</w:t>
      </w:r>
    </w:p>
    <w:p w:rsidR="00450C1F" w:rsidRDefault="00450C1F">
      <w:pPr>
        <w:pStyle w:val="Index2"/>
        <w:tabs>
          <w:tab w:val="right" w:leader="dot" w:pos="4310"/>
        </w:tabs>
        <w:rPr>
          <w:noProof/>
        </w:rPr>
      </w:pPr>
      <w:r>
        <w:rPr>
          <w:noProof/>
        </w:rPr>
        <w:t>Revisions, vi</w:t>
      </w:r>
    </w:p>
    <w:p w:rsidR="00450C1F" w:rsidRDefault="00450C1F">
      <w:pPr>
        <w:pStyle w:val="Index2"/>
        <w:tabs>
          <w:tab w:val="right" w:leader="dot" w:pos="4310"/>
        </w:tabs>
        <w:rPr>
          <w:noProof/>
        </w:rPr>
      </w:pPr>
      <w:r w:rsidRPr="00EE321F">
        <w:rPr>
          <w:noProof/>
          <w:kern w:val="2"/>
        </w:rPr>
        <w:t>XU*8.0*404</w:t>
      </w:r>
      <w:r>
        <w:rPr>
          <w:noProof/>
        </w:rPr>
        <w:t>, 32</w:t>
      </w:r>
    </w:p>
    <w:p w:rsidR="00450C1F" w:rsidRDefault="00450C1F">
      <w:pPr>
        <w:pStyle w:val="Index2"/>
        <w:tabs>
          <w:tab w:val="right" w:leader="dot" w:pos="4310"/>
        </w:tabs>
        <w:rPr>
          <w:noProof/>
        </w:rPr>
      </w:pPr>
      <w:r w:rsidRPr="00EE321F">
        <w:rPr>
          <w:noProof/>
          <w:kern w:val="2"/>
        </w:rPr>
        <w:t>XWB*1.1*45</w:t>
      </w:r>
      <w:r>
        <w:rPr>
          <w:noProof/>
        </w:rPr>
        <w:t>, 32</w:t>
      </w:r>
    </w:p>
    <w:p w:rsidR="00450C1F" w:rsidRDefault="00450C1F">
      <w:pPr>
        <w:pStyle w:val="Index1"/>
        <w:tabs>
          <w:tab w:val="right" w:leader="dot" w:pos="4310"/>
        </w:tabs>
        <w:rPr>
          <w:noProof/>
        </w:rPr>
      </w:pPr>
      <w:r>
        <w:rPr>
          <w:noProof/>
        </w:rPr>
        <w:t>Piece Function, 22</w:t>
      </w:r>
    </w:p>
    <w:p w:rsidR="00450C1F" w:rsidRDefault="00450C1F">
      <w:pPr>
        <w:pStyle w:val="Index1"/>
        <w:tabs>
          <w:tab w:val="right" w:leader="dot" w:pos="4310"/>
        </w:tabs>
        <w:rPr>
          <w:noProof/>
        </w:rPr>
      </w:pPr>
      <w:r>
        <w:rPr>
          <w:noProof/>
        </w:rPr>
        <w:t>Process</w:t>
      </w:r>
    </w:p>
    <w:p w:rsidR="00450C1F" w:rsidRDefault="00450C1F">
      <w:pPr>
        <w:pStyle w:val="Index2"/>
        <w:tabs>
          <w:tab w:val="right" w:leader="dot" w:pos="4310"/>
        </w:tabs>
        <w:rPr>
          <w:noProof/>
        </w:rPr>
      </w:pPr>
      <w:r>
        <w:rPr>
          <w:noProof/>
        </w:rPr>
        <w:t>Diagrams, 29</w:t>
      </w:r>
    </w:p>
    <w:p w:rsidR="00450C1F" w:rsidRDefault="00450C1F">
      <w:pPr>
        <w:pStyle w:val="Index2"/>
        <w:tabs>
          <w:tab w:val="right" w:leader="dot" w:pos="4310"/>
        </w:tabs>
        <w:rPr>
          <w:noProof/>
        </w:rPr>
      </w:pPr>
      <w:r>
        <w:rPr>
          <w:noProof/>
        </w:rPr>
        <w:t>Overview, 25</w:t>
      </w:r>
    </w:p>
    <w:p w:rsidR="00450C1F" w:rsidRDefault="00450C1F">
      <w:pPr>
        <w:pStyle w:val="Index1"/>
        <w:tabs>
          <w:tab w:val="right" w:leader="dot" w:pos="4310"/>
        </w:tabs>
        <w:rPr>
          <w:noProof/>
        </w:rPr>
      </w:pPr>
      <w:r>
        <w:rPr>
          <w:noProof/>
        </w:rPr>
        <w:t>Product Support (PS)</w:t>
      </w:r>
    </w:p>
    <w:p w:rsidR="00450C1F" w:rsidRDefault="00450C1F">
      <w:pPr>
        <w:pStyle w:val="Index2"/>
        <w:tabs>
          <w:tab w:val="right" w:leader="dot" w:pos="4310"/>
        </w:tabs>
        <w:rPr>
          <w:noProof/>
        </w:rPr>
      </w:pPr>
      <w:r>
        <w:rPr>
          <w:noProof/>
        </w:rPr>
        <w:t>Anonymous Directories, xv</w:t>
      </w:r>
    </w:p>
    <w:p w:rsidR="00450C1F" w:rsidRDefault="00450C1F">
      <w:pPr>
        <w:pStyle w:val="Index1"/>
        <w:tabs>
          <w:tab w:val="right" w:leader="dot" w:pos="4310"/>
        </w:tabs>
        <w:rPr>
          <w:noProof/>
        </w:rPr>
      </w:pPr>
      <w:r>
        <w:rPr>
          <w:noProof/>
        </w:rPr>
        <w:t>Programs</w:t>
      </w:r>
    </w:p>
    <w:p w:rsidR="00450C1F" w:rsidRDefault="00450C1F">
      <w:pPr>
        <w:pStyle w:val="Index2"/>
        <w:tabs>
          <w:tab w:val="right" w:leader="dot" w:pos="4310"/>
        </w:tabs>
        <w:rPr>
          <w:noProof/>
        </w:rPr>
      </w:pPr>
      <w:r>
        <w:rPr>
          <w:noProof/>
        </w:rPr>
        <w:t>BROKEREXAMPLE.EXE, 17</w:t>
      </w:r>
    </w:p>
    <w:p w:rsidR="00450C1F" w:rsidRDefault="00450C1F">
      <w:pPr>
        <w:pStyle w:val="Index1"/>
        <w:tabs>
          <w:tab w:val="right" w:leader="dot" w:pos="4310"/>
        </w:tabs>
        <w:rPr>
          <w:noProof/>
        </w:rPr>
      </w:pPr>
      <w:r>
        <w:rPr>
          <w:noProof/>
        </w:rPr>
        <w:t>Properties</w:t>
      </w:r>
    </w:p>
    <w:p w:rsidR="00450C1F" w:rsidRDefault="00450C1F">
      <w:pPr>
        <w:pStyle w:val="Index2"/>
        <w:tabs>
          <w:tab w:val="right" w:leader="dot" w:pos="4310"/>
        </w:tabs>
        <w:rPr>
          <w:noProof/>
        </w:rPr>
      </w:pPr>
      <w:r w:rsidRPr="00EE321F">
        <w:rPr>
          <w:noProof/>
        </w:rPr>
        <w:t>ClearParameters</w:t>
      </w:r>
      <w:r>
        <w:rPr>
          <w:noProof/>
        </w:rPr>
        <w:t>, 4</w:t>
      </w:r>
    </w:p>
    <w:p w:rsidR="00450C1F" w:rsidRDefault="00450C1F">
      <w:pPr>
        <w:pStyle w:val="Index2"/>
        <w:tabs>
          <w:tab w:val="right" w:leader="dot" w:pos="4310"/>
        </w:tabs>
        <w:rPr>
          <w:noProof/>
        </w:rPr>
      </w:pPr>
      <w:r w:rsidRPr="00EE321F">
        <w:rPr>
          <w:noProof/>
        </w:rPr>
        <w:t>ClearResults</w:t>
      </w:r>
      <w:r>
        <w:rPr>
          <w:noProof/>
        </w:rPr>
        <w:t>, 4</w:t>
      </w:r>
    </w:p>
    <w:p w:rsidR="00450C1F" w:rsidRDefault="00450C1F">
      <w:pPr>
        <w:pStyle w:val="Index2"/>
        <w:tabs>
          <w:tab w:val="right" w:leader="dot" w:pos="4310"/>
        </w:tabs>
        <w:rPr>
          <w:noProof/>
        </w:rPr>
      </w:pPr>
      <w:r w:rsidRPr="00EE321F">
        <w:rPr>
          <w:noProof/>
        </w:rPr>
        <w:t>Connected</w:t>
      </w:r>
      <w:r>
        <w:rPr>
          <w:noProof/>
        </w:rPr>
        <w:t>, 4</w:t>
      </w:r>
    </w:p>
    <w:p w:rsidR="00450C1F" w:rsidRDefault="00450C1F">
      <w:pPr>
        <w:pStyle w:val="Index2"/>
        <w:tabs>
          <w:tab w:val="right" w:leader="dot" w:pos="4310"/>
        </w:tabs>
        <w:rPr>
          <w:noProof/>
        </w:rPr>
      </w:pPr>
      <w:r>
        <w:rPr>
          <w:noProof/>
        </w:rPr>
        <w:t>DebugMode, 36</w:t>
      </w:r>
    </w:p>
    <w:p w:rsidR="00450C1F" w:rsidRDefault="00450C1F">
      <w:pPr>
        <w:pStyle w:val="Index2"/>
        <w:tabs>
          <w:tab w:val="right" w:leader="dot" w:pos="4310"/>
        </w:tabs>
        <w:rPr>
          <w:noProof/>
        </w:rPr>
      </w:pPr>
      <w:r w:rsidRPr="00EE321F">
        <w:rPr>
          <w:noProof/>
        </w:rPr>
        <w:t>ListenerPort</w:t>
      </w:r>
      <w:r>
        <w:rPr>
          <w:noProof/>
        </w:rPr>
        <w:t>, 5, 19</w:t>
      </w:r>
    </w:p>
    <w:p w:rsidR="00450C1F" w:rsidRDefault="00450C1F">
      <w:pPr>
        <w:pStyle w:val="Index2"/>
        <w:tabs>
          <w:tab w:val="right" w:leader="dot" w:pos="4310"/>
        </w:tabs>
        <w:rPr>
          <w:noProof/>
        </w:rPr>
      </w:pPr>
      <w:r w:rsidRPr="00EE321F">
        <w:rPr>
          <w:noProof/>
        </w:rPr>
        <w:t>Mult</w:t>
      </w:r>
      <w:r>
        <w:rPr>
          <w:noProof/>
        </w:rPr>
        <w:t>, 13, 15</w:t>
      </w:r>
    </w:p>
    <w:p w:rsidR="00450C1F" w:rsidRDefault="00450C1F">
      <w:pPr>
        <w:pStyle w:val="Index2"/>
        <w:tabs>
          <w:tab w:val="right" w:leader="dot" w:pos="4310"/>
        </w:tabs>
        <w:rPr>
          <w:noProof/>
        </w:rPr>
      </w:pPr>
      <w:r w:rsidRPr="00EE321F">
        <w:rPr>
          <w:noProof/>
        </w:rPr>
        <w:t>Param</w:t>
      </w:r>
      <w:r>
        <w:rPr>
          <w:noProof/>
        </w:rPr>
        <w:t>, 5, 13, 15</w:t>
      </w:r>
    </w:p>
    <w:p w:rsidR="00450C1F" w:rsidRDefault="00450C1F">
      <w:pPr>
        <w:pStyle w:val="Index2"/>
        <w:tabs>
          <w:tab w:val="right" w:leader="dot" w:pos="4310"/>
        </w:tabs>
        <w:rPr>
          <w:noProof/>
        </w:rPr>
      </w:pPr>
      <w:r w:rsidRPr="00EE321F">
        <w:rPr>
          <w:noProof/>
        </w:rPr>
        <w:t>RemoteProcedure</w:t>
      </w:r>
      <w:r>
        <w:rPr>
          <w:noProof/>
        </w:rPr>
        <w:t>, 5, 15</w:t>
      </w:r>
    </w:p>
    <w:p w:rsidR="00450C1F" w:rsidRDefault="00450C1F">
      <w:pPr>
        <w:pStyle w:val="Index2"/>
        <w:tabs>
          <w:tab w:val="right" w:leader="dot" w:pos="4310"/>
        </w:tabs>
        <w:rPr>
          <w:noProof/>
        </w:rPr>
      </w:pPr>
      <w:r w:rsidRPr="00EE321F">
        <w:rPr>
          <w:noProof/>
        </w:rPr>
        <w:t>Results</w:t>
      </w:r>
      <w:r>
        <w:rPr>
          <w:noProof/>
        </w:rPr>
        <w:t>, 5, 16</w:t>
      </w:r>
    </w:p>
    <w:p w:rsidR="00450C1F" w:rsidRDefault="00450C1F">
      <w:pPr>
        <w:pStyle w:val="Index2"/>
        <w:tabs>
          <w:tab w:val="right" w:leader="dot" w:pos="4310"/>
        </w:tabs>
        <w:rPr>
          <w:noProof/>
        </w:rPr>
      </w:pPr>
      <w:r>
        <w:rPr>
          <w:noProof/>
        </w:rPr>
        <w:t>SecurityPhrase, 26, 34</w:t>
      </w:r>
    </w:p>
    <w:p w:rsidR="00450C1F" w:rsidRDefault="00450C1F">
      <w:pPr>
        <w:pStyle w:val="Index2"/>
        <w:tabs>
          <w:tab w:val="right" w:leader="dot" w:pos="4310"/>
        </w:tabs>
        <w:rPr>
          <w:noProof/>
        </w:rPr>
      </w:pPr>
      <w:r w:rsidRPr="00EE321F">
        <w:rPr>
          <w:noProof/>
        </w:rPr>
        <w:t>Server</w:t>
      </w:r>
      <w:r>
        <w:rPr>
          <w:noProof/>
        </w:rPr>
        <w:t>, 5, 19</w:t>
      </w:r>
    </w:p>
    <w:p w:rsidR="00450C1F" w:rsidRDefault="00450C1F">
      <w:pPr>
        <w:pStyle w:val="Index2"/>
        <w:tabs>
          <w:tab w:val="right" w:leader="dot" w:pos="4310"/>
        </w:tabs>
        <w:rPr>
          <w:noProof/>
        </w:rPr>
      </w:pPr>
      <w:r w:rsidRPr="00EE321F">
        <w:rPr>
          <w:noProof/>
        </w:rPr>
        <w:t>SSHPort</w:t>
      </w:r>
      <w:r>
        <w:rPr>
          <w:noProof/>
        </w:rPr>
        <w:t>, 5</w:t>
      </w:r>
    </w:p>
    <w:p w:rsidR="00450C1F" w:rsidRDefault="00450C1F">
      <w:pPr>
        <w:pStyle w:val="Index2"/>
        <w:tabs>
          <w:tab w:val="right" w:leader="dot" w:pos="4310"/>
        </w:tabs>
        <w:rPr>
          <w:noProof/>
        </w:rPr>
      </w:pPr>
      <w:r w:rsidRPr="00EE321F">
        <w:rPr>
          <w:noProof/>
        </w:rPr>
        <w:t>SSHPw</w:t>
      </w:r>
      <w:r>
        <w:rPr>
          <w:noProof/>
        </w:rPr>
        <w:t>, 5</w:t>
      </w:r>
    </w:p>
    <w:p w:rsidR="00450C1F" w:rsidRDefault="00450C1F">
      <w:pPr>
        <w:pStyle w:val="Index2"/>
        <w:tabs>
          <w:tab w:val="right" w:leader="dot" w:pos="4310"/>
        </w:tabs>
        <w:rPr>
          <w:noProof/>
        </w:rPr>
      </w:pPr>
      <w:r w:rsidRPr="00EE321F">
        <w:rPr>
          <w:noProof/>
        </w:rPr>
        <w:t>SSHUser</w:t>
      </w:r>
      <w:r>
        <w:rPr>
          <w:noProof/>
        </w:rPr>
        <w:t>, 5</w:t>
      </w:r>
    </w:p>
    <w:p w:rsidR="00450C1F" w:rsidRDefault="00450C1F">
      <w:pPr>
        <w:pStyle w:val="Index2"/>
        <w:tabs>
          <w:tab w:val="right" w:leader="dot" w:pos="4310"/>
        </w:tabs>
        <w:rPr>
          <w:noProof/>
        </w:rPr>
      </w:pPr>
      <w:r w:rsidRPr="00EE321F">
        <w:rPr>
          <w:noProof/>
        </w:rPr>
        <w:t>SSHUseSecureConnection</w:t>
      </w:r>
      <w:r>
        <w:rPr>
          <w:noProof/>
        </w:rPr>
        <w:t>, 5</w:t>
      </w:r>
    </w:p>
    <w:p w:rsidR="00450C1F" w:rsidRDefault="00450C1F">
      <w:pPr>
        <w:pStyle w:val="Index2"/>
        <w:tabs>
          <w:tab w:val="right" w:leader="dot" w:pos="4310"/>
        </w:tabs>
        <w:rPr>
          <w:noProof/>
        </w:rPr>
      </w:pPr>
      <w:r>
        <w:rPr>
          <w:noProof/>
        </w:rPr>
        <w:t>TRPCBroker Component, 4</w:t>
      </w:r>
    </w:p>
    <w:p w:rsidR="00450C1F" w:rsidRDefault="00450C1F">
      <w:pPr>
        <w:pStyle w:val="Index2"/>
        <w:tabs>
          <w:tab w:val="right" w:leader="dot" w:pos="4310"/>
        </w:tabs>
        <w:rPr>
          <w:noProof/>
        </w:rPr>
      </w:pPr>
      <w:r>
        <w:rPr>
          <w:noProof/>
        </w:rPr>
        <w:lastRenderedPageBreak/>
        <w:t>Value, 15</w:t>
      </w:r>
    </w:p>
    <w:p w:rsidR="00450C1F" w:rsidRDefault="00450C1F">
      <w:pPr>
        <w:pStyle w:val="Index1"/>
        <w:tabs>
          <w:tab w:val="right" w:leader="dot" w:pos="4310"/>
        </w:tabs>
        <w:rPr>
          <w:noProof/>
        </w:rPr>
      </w:pPr>
      <w:r>
        <w:rPr>
          <w:noProof/>
        </w:rPr>
        <w:t>PS</w:t>
      </w:r>
    </w:p>
    <w:p w:rsidR="00450C1F" w:rsidRDefault="00450C1F">
      <w:pPr>
        <w:pStyle w:val="Index2"/>
        <w:tabs>
          <w:tab w:val="right" w:leader="dot" w:pos="4310"/>
        </w:tabs>
        <w:rPr>
          <w:noProof/>
        </w:rPr>
      </w:pPr>
      <w:r>
        <w:rPr>
          <w:noProof/>
        </w:rPr>
        <w:t>Anonymous Directories, xv</w:t>
      </w:r>
    </w:p>
    <w:p w:rsidR="00450C1F" w:rsidRDefault="00450C1F">
      <w:pPr>
        <w:pStyle w:val="Index1"/>
        <w:tabs>
          <w:tab w:val="right" w:leader="dot" w:pos="4310"/>
        </w:tabs>
        <w:rPr>
          <w:noProof/>
        </w:rPr>
      </w:pPr>
      <w:r w:rsidRPr="00EE321F">
        <w:rPr>
          <w:noProof/>
        </w:rPr>
        <w:t>PTypes</w:t>
      </w:r>
    </w:p>
    <w:p w:rsidR="00450C1F" w:rsidRDefault="00450C1F">
      <w:pPr>
        <w:pStyle w:val="Index2"/>
        <w:tabs>
          <w:tab w:val="right" w:leader="dot" w:pos="4310"/>
        </w:tabs>
        <w:rPr>
          <w:noProof/>
        </w:rPr>
      </w:pPr>
      <w:r w:rsidRPr="00EE321F">
        <w:rPr>
          <w:noProof/>
        </w:rPr>
        <w:t>List</w:t>
      </w:r>
      <w:r>
        <w:rPr>
          <w:noProof/>
        </w:rPr>
        <w:t>, 13</w:t>
      </w:r>
    </w:p>
    <w:p w:rsidR="00450C1F" w:rsidRDefault="00450C1F">
      <w:pPr>
        <w:pStyle w:val="Index2"/>
        <w:tabs>
          <w:tab w:val="right" w:leader="dot" w:pos="4310"/>
        </w:tabs>
        <w:rPr>
          <w:noProof/>
        </w:rPr>
      </w:pPr>
      <w:r w:rsidRPr="00EE321F">
        <w:rPr>
          <w:noProof/>
        </w:rPr>
        <w:t>Literal</w:t>
      </w:r>
      <w:r>
        <w:rPr>
          <w:noProof/>
        </w:rPr>
        <w:t>, 13</w:t>
      </w:r>
    </w:p>
    <w:p w:rsidR="00450C1F" w:rsidRDefault="00450C1F">
      <w:pPr>
        <w:pStyle w:val="Index2"/>
        <w:tabs>
          <w:tab w:val="right" w:leader="dot" w:pos="4310"/>
        </w:tabs>
        <w:rPr>
          <w:noProof/>
        </w:rPr>
      </w:pPr>
      <w:r w:rsidRPr="00EE321F">
        <w:rPr>
          <w:noProof/>
        </w:rPr>
        <w:t>Reference</w:t>
      </w:r>
      <w:r>
        <w:rPr>
          <w:noProof/>
        </w:rPr>
        <w:t>, 13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Q</w:t>
      </w:r>
    </w:p>
    <w:p w:rsidR="00450C1F" w:rsidRDefault="00450C1F">
      <w:pPr>
        <w:pStyle w:val="Index1"/>
        <w:tabs>
          <w:tab w:val="right" w:leader="dot" w:pos="4310"/>
        </w:tabs>
        <w:rPr>
          <w:noProof/>
        </w:rPr>
      </w:pPr>
      <w:r>
        <w:rPr>
          <w:noProof/>
        </w:rPr>
        <w:t>Question Mark Help, xiii</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R</w:t>
      </w:r>
    </w:p>
    <w:p w:rsidR="00450C1F" w:rsidRDefault="00450C1F">
      <w:pPr>
        <w:pStyle w:val="Index1"/>
        <w:tabs>
          <w:tab w:val="right" w:leader="dot" w:pos="4310"/>
        </w:tabs>
        <w:rPr>
          <w:noProof/>
        </w:rPr>
      </w:pPr>
      <w:r w:rsidRPr="00EE321F">
        <w:rPr>
          <w:noProof/>
        </w:rPr>
        <w:t>Reference PType</w:t>
      </w:r>
      <w:r>
        <w:rPr>
          <w:noProof/>
        </w:rPr>
        <w:t>, 13</w:t>
      </w:r>
    </w:p>
    <w:p w:rsidR="00450C1F" w:rsidRDefault="00450C1F">
      <w:pPr>
        <w:pStyle w:val="Index1"/>
        <w:tabs>
          <w:tab w:val="right" w:leader="dot" w:pos="4310"/>
        </w:tabs>
        <w:rPr>
          <w:noProof/>
        </w:rPr>
      </w:pPr>
      <w:r>
        <w:rPr>
          <w:noProof/>
        </w:rPr>
        <w:t>Registering RPCs, 16</w:t>
      </w:r>
    </w:p>
    <w:p w:rsidR="00450C1F" w:rsidRDefault="00450C1F">
      <w:pPr>
        <w:pStyle w:val="Index1"/>
        <w:tabs>
          <w:tab w:val="right" w:leader="dot" w:pos="4310"/>
        </w:tabs>
        <w:rPr>
          <w:noProof/>
        </w:rPr>
      </w:pPr>
      <w:r>
        <w:rPr>
          <w:noProof/>
        </w:rPr>
        <w:t>Registry, 7, 19</w:t>
      </w:r>
    </w:p>
    <w:p w:rsidR="00450C1F" w:rsidRDefault="00450C1F">
      <w:pPr>
        <w:pStyle w:val="Index1"/>
        <w:tabs>
          <w:tab w:val="right" w:leader="dot" w:pos="4310"/>
        </w:tabs>
        <w:rPr>
          <w:noProof/>
        </w:rPr>
      </w:pPr>
      <w:r>
        <w:rPr>
          <w:noProof/>
        </w:rPr>
        <w:t>Relationship between an M Entry Point and an RPC, 10</w:t>
      </w:r>
    </w:p>
    <w:p w:rsidR="00450C1F" w:rsidRDefault="00450C1F">
      <w:pPr>
        <w:pStyle w:val="Index1"/>
        <w:tabs>
          <w:tab w:val="right" w:leader="dot" w:pos="4310"/>
        </w:tabs>
        <w:rPr>
          <w:noProof/>
        </w:rPr>
      </w:pPr>
      <w:r w:rsidRPr="00EE321F">
        <w:rPr>
          <w:noProof/>
          <w:kern w:val="2"/>
        </w:rPr>
        <w:t>REMOTE APPLICATION (#8994.5) File</w:t>
      </w:r>
      <w:r>
        <w:rPr>
          <w:noProof/>
        </w:rPr>
        <w:t>, 25, 26, 27, 28, 33, 34</w:t>
      </w:r>
    </w:p>
    <w:p w:rsidR="00450C1F" w:rsidRDefault="00450C1F">
      <w:pPr>
        <w:pStyle w:val="Index1"/>
        <w:tabs>
          <w:tab w:val="right" w:leader="dot" w:pos="4310"/>
        </w:tabs>
        <w:rPr>
          <w:noProof/>
        </w:rPr>
      </w:pPr>
      <w:r>
        <w:rPr>
          <w:noProof/>
        </w:rPr>
        <w:t>Remote Data Views, 24</w:t>
      </w:r>
    </w:p>
    <w:p w:rsidR="00450C1F" w:rsidRDefault="00450C1F">
      <w:pPr>
        <w:pStyle w:val="Index1"/>
        <w:tabs>
          <w:tab w:val="right" w:leader="dot" w:pos="4310"/>
        </w:tabs>
        <w:rPr>
          <w:noProof/>
        </w:rPr>
      </w:pPr>
      <w:r>
        <w:rPr>
          <w:noProof/>
        </w:rPr>
        <w:t>REMOTE PROCEDURE (#8994) File, 10, 11, 14, 41</w:t>
      </w:r>
    </w:p>
    <w:p w:rsidR="00450C1F" w:rsidRDefault="00450C1F">
      <w:pPr>
        <w:pStyle w:val="Index1"/>
        <w:tabs>
          <w:tab w:val="right" w:leader="dot" w:pos="4310"/>
        </w:tabs>
        <w:rPr>
          <w:noProof/>
        </w:rPr>
      </w:pPr>
      <w:r>
        <w:rPr>
          <w:noProof/>
        </w:rPr>
        <w:t>Remote Procedure Calls (RPCs), 10</w:t>
      </w:r>
    </w:p>
    <w:p w:rsidR="00450C1F" w:rsidRDefault="00450C1F">
      <w:pPr>
        <w:pStyle w:val="Index1"/>
        <w:tabs>
          <w:tab w:val="right" w:leader="dot" w:pos="4310"/>
        </w:tabs>
        <w:rPr>
          <w:noProof/>
        </w:rPr>
      </w:pPr>
      <w:r w:rsidRPr="00EE321F">
        <w:rPr>
          <w:noProof/>
        </w:rPr>
        <w:t>RemoteProcedure Property</w:t>
      </w:r>
      <w:r>
        <w:rPr>
          <w:noProof/>
        </w:rPr>
        <w:t>, 5, 15</w:t>
      </w:r>
    </w:p>
    <w:p w:rsidR="00450C1F" w:rsidRDefault="00450C1F">
      <w:pPr>
        <w:pStyle w:val="Index1"/>
        <w:tabs>
          <w:tab w:val="right" w:leader="dot" w:pos="4310"/>
        </w:tabs>
        <w:rPr>
          <w:noProof/>
        </w:rPr>
      </w:pPr>
      <w:r w:rsidRPr="00EE321F">
        <w:rPr>
          <w:noProof/>
        </w:rPr>
        <w:t>Results Property</w:t>
      </w:r>
      <w:r>
        <w:rPr>
          <w:noProof/>
        </w:rPr>
        <w:t>, 5, 16</w:t>
      </w:r>
    </w:p>
    <w:p w:rsidR="00450C1F" w:rsidRDefault="00450C1F">
      <w:pPr>
        <w:pStyle w:val="Index1"/>
        <w:tabs>
          <w:tab w:val="right" w:leader="dot" w:pos="4310"/>
        </w:tabs>
        <w:rPr>
          <w:noProof/>
        </w:rPr>
      </w:pPr>
      <w:r w:rsidRPr="00EE321F">
        <w:rPr>
          <w:noProof/>
        </w:rPr>
        <w:t>RETURN VALUE TYPE (#.04) Field</w:t>
      </w:r>
      <w:r>
        <w:rPr>
          <w:noProof/>
        </w:rPr>
        <w:t>, 14</w:t>
      </w:r>
    </w:p>
    <w:p w:rsidR="00450C1F" w:rsidRDefault="00450C1F">
      <w:pPr>
        <w:pStyle w:val="Index1"/>
        <w:tabs>
          <w:tab w:val="right" w:leader="dot" w:pos="4310"/>
        </w:tabs>
        <w:rPr>
          <w:noProof/>
        </w:rPr>
      </w:pPr>
      <w:r>
        <w:rPr>
          <w:noProof/>
        </w:rPr>
        <w:t>Return Value Types for RPCs, 11</w:t>
      </w:r>
    </w:p>
    <w:p w:rsidR="00450C1F" w:rsidRDefault="00450C1F">
      <w:pPr>
        <w:pStyle w:val="Index1"/>
        <w:tabs>
          <w:tab w:val="right" w:leader="dot" w:pos="4310"/>
        </w:tabs>
        <w:rPr>
          <w:noProof/>
        </w:rPr>
      </w:pPr>
      <w:r>
        <w:rPr>
          <w:noProof/>
        </w:rPr>
        <w:t>Return Values from RPCs, 40</w:t>
      </w:r>
    </w:p>
    <w:p w:rsidR="00450C1F" w:rsidRDefault="00450C1F">
      <w:pPr>
        <w:pStyle w:val="Index1"/>
        <w:tabs>
          <w:tab w:val="right" w:leader="dot" w:pos="4310"/>
        </w:tabs>
        <w:rPr>
          <w:noProof/>
        </w:rPr>
      </w:pPr>
      <w:r>
        <w:rPr>
          <w:noProof/>
        </w:rPr>
        <w:t>Revision History, ii</w:t>
      </w:r>
    </w:p>
    <w:p w:rsidR="00450C1F" w:rsidRDefault="00450C1F">
      <w:pPr>
        <w:pStyle w:val="Index2"/>
        <w:tabs>
          <w:tab w:val="right" w:leader="dot" w:pos="4310"/>
        </w:tabs>
        <w:rPr>
          <w:noProof/>
        </w:rPr>
      </w:pPr>
      <w:r>
        <w:rPr>
          <w:noProof/>
        </w:rPr>
        <w:t>Documentation, ii</w:t>
      </w:r>
    </w:p>
    <w:p w:rsidR="00450C1F" w:rsidRDefault="00450C1F">
      <w:pPr>
        <w:pStyle w:val="Index2"/>
        <w:tabs>
          <w:tab w:val="right" w:leader="dot" w:pos="4310"/>
        </w:tabs>
        <w:rPr>
          <w:noProof/>
        </w:rPr>
      </w:pPr>
      <w:r>
        <w:rPr>
          <w:noProof/>
        </w:rPr>
        <w:t>Patches, vi</w:t>
      </w:r>
    </w:p>
    <w:p w:rsidR="00450C1F" w:rsidRDefault="00450C1F">
      <w:pPr>
        <w:pStyle w:val="Index1"/>
        <w:tabs>
          <w:tab w:val="right" w:leader="dot" w:pos="4310"/>
        </w:tabs>
        <w:rPr>
          <w:noProof/>
        </w:rPr>
      </w:pPr>
      <w:r w:rsidRPr="00EE321F">
        <w:rPr>
          <w:noProof/>
        </w:rPr>
        <w:t>ROUTINE (#.03) Field</w:t>
      </w:r>
      <w:r>
        <w:rPr>
          <w:noProof/>
        </w:rPr>
        <w:t>, 14</w:t>
      </w:r>
    </w:p>
    <w:p w:rsidR="00450C1F" w:rsidRDefault="00450C1F">
      <w:pPr>
        <w:pStyle w:val="Index1"/>
        <w:tabs>
          <w:tab w:val="right" w:leader="dot" w:pos="4310"/>
        </w:tabs>
        <w:rPr>
          <w:noProof/>
        </w:rPr>
      </w:pPr>
      <w:r w:rsidRPr="00EE321F">
        <w:rPr>
          <w:noProof/>
          <w:kern w:val="2"/>
        </w:rPr>
        <w:t>RPC Broker</w:t>
      </w:r>
    </w:p>
    <w:p w:rsidR="00450C1F" w:rsidRDefault="00450C1F">
      <w:pPr>
        <w:pStyle w:val="Index2"/>
        <w:tabs>
          <w:tab w:val="right" w:leader="dot" w:pos="4310"/>
        </w:tabs>
        <w:rPr>
          <w:noProof/>
        </w:rPr>
      </w:pPr>
      <w:r>
        <w:rPr>
          <w:noProof/>
        </w:rPr>
        <w:t>Components for Delphi, 4</w:t>
      </w:r>
    </w:p>
    <w:p w:rsidR="00450C1F" w:rsidRDefault="00450C1F">
      <w:pPr>
        <w:pStyle w:val="Index2"/>
        <w:tabs>
          <w:tab w:val="right" w:leader="dot" w:pos="4310"/>
        </w:tabs>
        <w:rPr>
          <w:noProof/>
        </w:rPr>
      </w:pPr>
      <w:r>
        <w:rPr>
          <w:noProof/>
        </w:rPr>
        <w:t>Delphi, 38</w:t>
      </w:r>
    </w:p>
    <w:p w:rsidR="00450C1F" w:rsidRDefault="00450C1F">
      <w:pPr>
        <w:pStyle w:val="Index2"/>
        <w:tabs>
          <w:tab w:val="right" w:leader="dot" w:pos="4310"/>
        </w:tabs>
        <w:rPr>
          <w:noProof/>
        </w:rPr>
      </w:pPr>
      <w:r>
        <w:rPr>
          <w:noProof/>
        </w:rPr>
        <w:t>Login Component, 26, 27, 31, 32, 34</w:t>
      </w:r>
    </w:p>
    <w:p w:rsidR="00450C1F" w:rsidRDefault="00450C1F">
      <w:pPr>
        <w:pStyle w:val="Index2"/>
        <w:tabs>
          <w:tab w:val="right" w:leader="dot" w:pos="4310"/>
        </w:tabs>
        <w:rPr>
          <w:noProof/>
        </w:rPr>
      </w:pPr>
      <w:r w:rsidRPr="00EE321F">
        <w:rPr>
          <w:noProof/>
          <w:kern w:val="2"/>
        </w:rPr>
        <w:t>Patches</w:t>
      </w:r>
    </w:p>
    <w:p w:rsidR="00450C1F" w:rsidRDefault="00450C1F">
      <w:pPr>
        <w:pStyle w:val="Index3"/>
        <w:tabs>
          <w:tab w:val="right" w:leader="dot" w:pos="4310"/>
        </w:tabs>
        <w:rPr>
          <w:noProof/>
        </w:rPr>
      </w:pPr>
      <w:r w:rsidRPr="00EE321F">
        <w:rPr>
          <w:noProof/>
          <w:kern w:val="2"/>
        </w:rPr>
        <w:t>XWB*1.1*45</w:t>
      </w:r>
      <w:r>
        <w:rPr>
          <w:noProof/>
        </w:rPr>
        <w:t>, 32</w:t>
      </w:r>
    </w:p>
    <w:p w:rsidR="00450C1F" w:rsidRDefault="00450C1F">
      <w:pPr>
        <w:pStyle w:val="Index2"/>
        <w:tabs>
          <w:tab w:val="right" w:leader="dot" w:pos="4310"/>
        </w:tabs>
        <w:rPr>
          <w:noProof/>
        </w:rPr>
      </w:pPr>
      <w:r w:rsidRPr="00EE321F">
        <w:rPr>
          <w:noProof/>
          <w:kern w:val="2"/>
        </w:rPr>
        <w:t>Website</w:t>
      </w:r>
      <w:r>
        <w:rPr>
          <w:noProof/>
        </w:rPr>
        <w:t>, xv</w:t>
      </w:r>
    </w:p>
    <w:p w:rsidR="00450C1F" w:rsidRDefault="00450C1F">
      <w:pPr>
        <w:pStyle w:val="Index1"/>
        <w:tabs>
          <w:tab w:val="right" w:leader="dot" w:pos="4310"/>
        </w:tabs>
        <w:rPr>
          <w:noProof/>
        </w:rPr>
      </w:pPr>
      <w:r>
        <w:rPr>
          <w:noProof/>
        </w:rPr>
        <w:t>RPCs, 10</w:t>
      </w:r>
    </w:p>
    <w:p w:rsidR="00450C1F" w:rsidRDefault="00450C1F">
      <w:pPr>
        <w:pStyle w:val="Index2"/>
        <w:tabs>
          <w:tab w:val="right" w:leader="dot" w:pos="4310"/>
        </w:tabs>
        <w:rPr>
          <w:noProof/>
        </w:rPr>
      </w:pPr>
      <w:r>
        <w:rPr>
          <w:noProof/>
        </w:rPr>
        <w:t>Bypassing Security, 17</w:t>
      </w:r>
    </w:p>
    <w:p w:rsidR="00450C1F" w:rsidRDefault="00450C1F">
      <w:pPr>
        <w:pStyle w:val="Index2"/>
        <w:tabs>
          <w:tab w:val="right" w:leader="dot" w:pos="4310"/>
        </w:tabs>
        <w:rPr>
          <w:noProof/>
        </w:rPr>
      </w:pPr>
      <w:r>
        <w:rPr>
          <w:noProof/>
        </w:rPr>
        <w:t>Create Your Own RPCs</w:t>
      </w:r>
    </w:p>
    <w:p w:rsidR="00450C1F" w:rsidRDefault="00450C1F">
      <w:pPr>
        <w:pStyle w:val="Index3"/>
        <w:tabs>
          <w:tab w:val="right" w:leader="dot" w:pos="4310"/>
        </w:tabs>
        <w:rPr>
          <w:noProof/>
        </w:rPr>
      </w:pPr>
      <w:r>
        <w:rPr>
          <w:noProof/>
        </w:rPr>
        <w:t>Preliminary Considerations, 10</w:t>
      </w:r>
    </w:p>
    <w:p w:rsidR="00450C1F" w:rsidRDefault="00450C1F">
      <w:pPr>
        <w:pStyle w:val="Index3"/>
        <w:tabs>
          <w:tab w:val="right" w:leader="dot" w:pos="4310"/>
        </w:tabs>
        <w:rPr>
          <w:noProof/>
        </w:rPr>
      </w:pPr>
      <w:r>
        <w:rPr>
          <w:noProof/>
        </w:rPr>
        <w:t>Process, 11</w:t>
      </w:r>
    </w:p>
    <w:p w:rsidR="00450C1F" w:rsidRDefault="00450C1F">
      <w:pPr>
        <w:pStyle w:val="Index2"/>
        <w:tabs>
          <w:tab w:val="right" w:leader="dot" w:pos="4310"/>
        </w:tabs>
        <w:rPr>
          <w:noProof/>
        </w:rPr>
      </w:pPr>
      <w:r>
        <w:rPr>
          <w:noProof/>
        </w:rPr>
        <w:t>Error Trapping, 36</w:t>
      </w:r>
    </w:p>
    <w:p w:rsidR="00450C1F" w:rsidRDefault="00450C1F">
      <w:pPr>
        <w:pStyle w:val="Index2"/>
        <w:tabs>
          <w:tab w:val="right" w:leader="dot" w:pos="4310"/>
        </w:tabs>
        <w:rPr>
          <w:noProof/>
        </w:rPr>
      </w:pPr>
      <w:r>
        <w:rPr>
          <w:noProof/>
        </w:rPr>
        <w:t>Executing, 15</w:t>
      </w:r>
    </w:p>
    <w:p w:rsidR="00450C1F" w:rsidRDefault="00450C1F">
      <w:pPr>
        <w:pStyle w:val="Index2"/>
        <w:tabs>
          <w:tab w:val="right" w:leader="dot" w:pos="4310"/>
        </w:tabs>
        <w:rPr>
          <w:noProof/>
        </w:rPr>
      </w:pPr>
      <w:r>
        <w:rPr>
          <w:noProof/>
        </w:rPr>
        <w:t>First Input Parameter (Required), 11</w:t>
      </w:r>
    </w:p>
    <w:p w:rsidR="00450C1F" w:rsidRDefault="00450C1F">
      <w:pPr>
        <w:pStyle w:val="Index2"/>
        <w:tabs>
          <w:tab w:val="right" w:leader="dot" w:pos="4310"/>
        </w:tabs>
        <w:rPr>
          <w:noProof/>
        </w:rPr>
      </w:pPr>
      <w:r>
        <w:rPr>
          <w:noProof/>
        </w:rPr>
        <w:t>Input Parameter Types (Optional), 13</w:t>
      </w:r>
    </w:p>
    <w:p w:rsidR="00450C1F" w:rsidRDefault="00450C1F">
      <w:pPr>
        <w:pStyle w:val="Index2"/>
        <w:tabs>
          <w:tab w:val="right" w:leader="dot" w:pos="4310"/>
        </w:tabs>
        <w:rPr>
          <w:noProof/>
        </w:rPr>
      </w:pPr>
      <w:r>
        <w:rPr>
          <w:noProof/>
        </w:rPr>
        <w:lastRenderedPageBreak/>
        <w:t>M Entry Point Examples, 14</w:t>
      </w:r>
    </w:p>
    <w:p w:rsidR="00450C1F" w:rsidRDefault="00450C1F">
      <w:pPr>
        <w:pStyle w:val="Index2"/>
        <w:tabs>
          <w:tab w:val="right" w:leader="dot" w:pos="4310"/>
        </w:tabs>
        <w:rPr>
          <w:noProof/>
        </w:rPr>
      </w:pPr>
      <w:r>
        <w:rPr>
          <w:noProof/>
        </w:rPr>
        <w:t>Online Code Samples, 17</w:t>
      </w:r>
    </w:p>
    <w:p w:rsidR="00450C1F" w:rsidRDefault="00450C1F">
      <w:pPr>
        <w:pStyle w:val="Index2"/>
        <w:tabs>
          <w:tab w:val="right" w:leader="dot" w:pos="4310"/>
        </w:tabs>
        <w:rPr>
          <w:noProof/>
        </w:rPr>
      </w:pPr>
      <w:r>
        <w:rPr>
          <w:noProof/>
        </w:rPr>
        <w:t>Registering, 16</w:t>
      </w:r>
    </w:p>
    <w:p w:rsidR="00450C1F" w:rsidRDefault="00450C1F">
      <w:pPr>
        <w:pStyle w:val="Index2"/>
        <w:tabs>
          <w:tab w:val="right" w:leader="dot" w:pos="4310"/>
        </w:tabs>
        <w:rPr>
          <w:noProof/>
        </w:rPr>
      </w:pPr>
      <w:r>
        <w:rPr>
          <w:noProof/>
        </w:rPr>
        <w:t>Relationship between an M Entry Point and an RPC, 10</w:t>
      </w:r>
    </w:p>
    <w:p w:rsidR="00450C1F" w:rsidRDefault="00450C1F">
      <w:pPr>
        <w:pStyle w:val="Index2"/>
        <w:tabs>
          <w:tab w:val="right" w:leader="dot" w:pos="4310"/>
        </w:tabs>
        <w:rPr>
          <w:noProof/>
        </w:rPr>
      </w:pPr>
      <w:r>
        <w:rPr>
          <w:noProof/>
        </w:rPr>
        <w:t>Return Value Types, 11</w:t>
      </w:r>
    </w:p>
    <w:p w:rsidR="00450C1F" w:rsidRDefault="00450C1F">
      <w:pPr>
        <w:pStyle w:val="Index2"/>
        <w:tabs>
          <w:tab w:val="right" w:leader="dot" w:pos="4310"/>
        </w:tabs>
        <w:rPr>
          <w:noProof/>
        </w:rPr>
      </w:pPr>
      <w:r>
        <w:rPr>
          <w:noProof/>
        </w:rPr>
        <w:t>RPC Entry in the REMOTE PROCEDURE File, 14</w:t>
      </w:r>
    </w:p>
    <w:p w:rsidR="00450C1F" w:rsidRDefault="00450C1F">
      <w:pPr>
        <w:pStyle w:val="Index2"/>
        <w:tabs>
          <w:tab w:val="right" w:leader="dot" w:pos="4310"/>
        </w:tabs>
        <w:rPr>
          <w:noProof/>
        </w:rPr>
      </w:pPr>
      <w:r>
        <w:rPr>
          <w:noProof/>
        </w:rPr>
        <w:t>Security, 16</w:t>
      </w:r>
    </w:p>
    <w:p w:rsidR="00450C1F" w:rsidRDefault="00450C1F">
      <w:pPr>
        <w:pStyle w:val="Index2"/>
        <w:tabs>
          <w:tab w:val="right" w:leader="dot" w:pos="4310"/>
        </w:tabs>
        <w:rPr>
          <w:noProof/>
        </w:rPr>
      </w:pPr>
      <w:r>
        <w:rPr>
          <w:noProof/>
        </w:rPr>
        <w:t>What is a Remote Procedure Call?, 10</w:t>
      </w:r>
    </w:p>
    <w:p w:rsidR="00450C1F" w:rsidRDefault="00450C1F">
      <w:pPr>
        <w:pStyle w:val="Index2"/>
        <w:tabs>
          <w:tab w:val="right" w:leader="dot" w:pos="4310"/>
        </w:tabs>
        <w:rPr>
          <w:noProof/>
        </w:rPr>
      </w:pPr>
      <w:r>
        <w:rPr>
          <w:noProof/>
        </w:rPr>
        <w:t>Writing M Entry Points for RPCs, 11</w:t>
      </w:r>
    </w:p>
    <w:p w:rsidR="00450C1F" w:rsidRDefault="00450C1F">
      <w:pPr>
        <w:pStyle w:val="Index2"/>
        <w:tabs>
          <w:tab w:val="right" w:leader="dot" w:pos="4310"/>
        </w:tabs>
        <w:rPr>
          <w:noProof/>
        </w:rPr>
      </w:pPr>
      <w:r>
        <w:rPr>
          <w:noProof/>
        </w:rPr>
        <w:t>XWB GET VARIABLE VALUE, 21</w:t>
      </w:r>
    </w:p>
    <w:p w:rsidR="00450C1F" w:rsidRDefault="00450C1F">
      <w:pPr>
        <w:pStyle w:val="Index1"/>
        <w:tabs>
          <w:tab w:val="right" w:leader="dot" w:pos="4310"/>
        </w:tabs>
        <w:rPr>
          <w:noProof/>
        </w:rPr>
      </w:pPr>
      <w:r>
        <w:rPr>
          <w:noProof/>
        </w:rPr>
        <w:t>RPCTEST.EXE, 37</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S</w:t>
      </w:r>
    </w:p>
    <w:p w:rsidR="00450C1F" w:rsidRDefault="00450C1F">
      <w:pPr>
        <w:pStyle w:val="Index1"/>
        <w:tabs>
          <w:tab w:val="right" w:leader="dot" w:pos="4310"/>
        </w:tabs>
        <w:rPr>
          <w:noProof/>
        </w:rPr>
      </w:pPr>
      <w:r>
        <w:rPr>
          <w:noProof/>
        </w:rPr>
        <w:t>Security</w:t>
      </w:r>
    </w:p>
    <w:p w:rsidR="00450C1F" w:rsidRDefault="00450C1F">
      <w:pPr>
        <w:pStyle w:val="Index2"/>
        <w:tabs>
          <w:tab w:val="right" w:leader="dot" w:pos="4310"/>
        </w:tabs>
        <w:rPr>
          <w:noProof/>
        </w:rPr>
      </w:pPr>
      <w:r>
        <w:rPr>
          <w:noProof/>
        </w:rPr>
        <w:t>Bypassing Security for Development, 17</w:t>
      </w:r>
    </w:p>
    <w:p w:rsidR="00450C1F" w:rsidRDefault="00450C1F">
      <w:pPr>
        <w:pStyle w:val="Index2"/>
        <w:tabs>
          <w:tab w:val="right" w:leader="dot" w:pos="4310"/>
        </w:tabs>
        <w:rPr>
          <w:noProof/>
        </w:rPr>
      </w:pPr>
      <w:r>
        <w:rPr>
          <w:noProof/>
        </w:rPr>
        <w:t>How to Register an RPC, 16</w:t>
      </w:r>
    </w:p>
    <w:p w:rsidR="00450C1F" w:rsidRDefault="00450C1F">
      <w:pPr>
        <w:pStyle w:val="Index2"/>
        <w:tabs>
          <w:tab w:val="right" w:leader="dot" w:pos="4310"/>
        </w:tabs>
        <w:rPr>
          <w:noProof/>
        </w:rPr>
      </w:pPr>
      <w:r>
        <w:rPr>
          <w:noProof/>
        </w:rPr>
        <w:t>Pass Phrase, 26, 28, 32, 34</w:t>
      </w:r>
    </w:p>
    <w:p w:rsidR="00450C1F" w:rsidRDefault="00450C1F">
      <w:pPr>
        <w:pStyle w:val="Index2"/>
        <w:tabs>
          <w:tab w:val="right" w:leader="dot" w:pos="4310"/>
        </w:tabs>
        <w:rPr>
          <w:noProof/>
        </w:rPr>
      </w:pPr>
      <w:r w:rsidRPr="00EE321F">
        <w:rPr>
          <w:noProof/>
        </w:rPr>
        <w:t>Phrase</w:t>
      </w:r>
      <w:r>
        <w:rPr>
          <w:noProof/>
        </w:rPr>
        <w:t>, 33, 34</w:t>
      </w:r>
    </w:p>
    <w:p w:rsidR="00450C1F" w:rsidRDefault="00450C1F">
      <w:pPr>
        <w:pStyle w:val="Index1"/>
        <w:tabs>
          <w:tab w:val="right" w:leader="dot" w:pos="4310"/>
        </w:tabs>
        <w:rPr>
          <w:noProof/>
        </w:rPr>
      </w:pPr>
      <w:r>
        <w:rPr>
          <w:noProof/>
        </w:rPr>
        <w:t>SECURITY KEY (#19.1) File, 16</w:t>
      </w:r>
    </w:p>
    <w:p w:rsidR="00450C1F" w:rsidRDefault="00450C1F">
      <w:pPr>
        <w:pStyle w:val="Index1"/>
        <w:tabs>
          <w:tab w:val="right" w:leader="dot" w:pos="4310"/>
        </w:tabs>
        <w:rPr>
          <w:noProof/>
        </w:rPr>
      </w:pPr>
      <w:r>
        <w:rPr>
          <w:noProof/>
        </w:rPr>
        <w:t>Security Keys</w:t>
      </w:r>
    </w:p>
    <w:p w:rsidR="00450C1F" w:rsidRDefault="00450C1F">
      <w:pPr>
        <w:pStyle w:val="Index2"/>
        <w:tabs>
          <w:tab w:val="right" w:leader="dot" w:pos="4310"/>
        </w:tabs>
        <w:rPr>
          <w:noProof/>
        </w:rPr>
      </w:pPr>
      <w:r>
        <w:rPr>
          <w:noProof/>
        </w:rPr>
        <w:t>XUPROGMODE, 17</w:t>
      </w:r>
    </w:p>
    <w:p w:rsidR="00450C1F" w:rsidRDefault="00450C1F">
      <w:pPr>
        <w:pStyle w:val="Index1"/>
        <w:tabs>
          <w:tab w:val="right" w:leader="dot" w:pos="4310"/>
        </w:tabs>
        <w:rPr>
          <w:noProof/>
        </w:rPr>
      </w:pPr>
      <w:r>
        <w:rPr>
          <w:noProof/>
        </w:rPr>
        <w:t>SecurityPhrase Property, 26, 34</w:t>
      </w:r>
    </w:p>
    <w:p w:rsidR="00450C1F" w:rsidRDefault="00450C1F">
      <w:pPr>
        <w:pStyle w:val="Index1"/>
        <w:tabs>
          <w:tab w:val="right" w:leader="dot" w:pos="4310"/>
        </w:tabs>
        <w:rPr>
          <w:noProof/>
        </w:rPr>
      </w:pPr>
      <w:r w:rsidRPr="00EE321F">
        <w:rPr>
          <w:noProof/>
        </w:rPr>
        <w:t>Server Property</w:t>
      </w:r>
      <w:r>
        <w:rPr>
          <w:noProof/>
        </w:rPr>
        <w:t>, 5, 19</w:t>
      </w:r>
    </w:p>
    <w:p w:rsidR="00450C1F" w:rsidRDefault="00450C1F">
      <w:pPr>
        <w:pStyle w:val="Index1"/>
        <w:tabs>
          <w:tab w:val="right" w:leader="dot" w:pos="4310"/>
        </w:tabs>
        <w:rPr>
          <w:noProof/>
        </w:rPr>
      </w:pPr>
      <w:r>
        <w:rPr>
          <w:noProof/>
        </w:rPr>
        <w:t>Silent Calls, 15</w:t>
      </w:r>
    </w:p>
    <w:p w:rsidR="00450C1F" w:rsidRDefault="00450C1F">
      <w:pPr>
        <w:pStyle w:val="Index1"/>
        <w:tabs>
          <w:tab w:val="right" w:leader="dot" w:pos="4310"/>
        </w:tabs>
        <w:rPr>
          <w:noProof/>
        </w:rPr>
      </w:pPr>
      <w:r w:rsidRPr="00EE321F">
        <w:rPr>
          <w:noProof/>
        </w:rPr>
        <w:t>Single Server Authentication</w:t>
      </w:r>
      <w:r>
        <w:rPr>
          <w:noProof/>
        </w:rPr>
        <w:t>, 28</w:t>
      </w:r>
    </w:p>
    <w:p w:rsidR="00450C1F" w:rsidRDefault="00450C1F">
      <w:pPr>
        <w:pStyle w:val="Index1"/>
        <w:tabs>
          <w:tab w:val="right" w:leader="dot" w:pos="4310"/>
        </w:tabs>
        <w:rPr>
          <w:noProof/>
        </w:rPr>
      </w:pPr>
      <w:r>
        <w:rPr>
          <w:noProof/>
        </w:rPr>
        <w:t>Single Signon/User Context (SSO/UC), 8</w:t>
      </w:r>
    </w:p>
    <w:p w:rsidR="00450C1F" w:rsidRDefault="00450C1F">
      <w:pPr>
        <w:pStyle w:val="Index1"/>
        <w:tabs>
          <w:tab w:val="right" w:leader="dot" w:pos="4310"/>
        </w:tabs>
        <w:rPr>
          <w:noProof/>
        </w:rPr>
      </w:pPr>
      <w:r>
        <w:rPr>
          <w:noProof/>
        </w:rPr>
        <w:t>Software Disclaimer, x</w:t>
      </w:r>
    </w:p>
    <w:p w:rsidR="00450C1F" w:rsidRDefault="00450C1F">
      <w:pPr>
        <w:pStyle w:val="Index1"/>
        <w:tabs>
          <w:tab w:val="right" w:leader="dot" w:pos="4310"/>
        </w:tabs>
        <w:rPr>
          <w:noProof/>
        </w:rPr>
      </w:pPr>
      <w:r>
        <w:rPr>
          <w:noProof/>
        </w:rPr>
        <w:t>Splash Screen, 20</w:t>
      </w:r>
    </w:p>
    <w:p w:rsidR="00450C1F" w:rsidRDefault="00450C1F">
      <w:pPr>
        <w:pStyle w:val="Index1"/>
        <w:tabs>
          <w:tab w:val="right" w:leader="dot" w:pos="4310"/>
        </w:tabs>
        <w:rPr>
          <w:noProof/>
        </w:rPr>
      </w:pPr>
      <w:r>
        <w:rPr>
          <w:noProof/>
        </w:rPr>
        <w:t>SplashClose Method, 20</w:t>
      </w:r>
    </w:p>
    <w:p w:rsidR="00450C1F" w:rsidRDefault="00450C1F">
      <w:pPr>
        <w:pStyle w:val="Index1"/>
        <w:tabs>
          <w:tab w:val="right" w:leader="dot" w:pos="4310"/>
        </w:tabs>
        <w:rPr>
          <w:noProof/>
        </w:rPr>
      </w:pPr>
      <w:r>
        <w:rPr>
          <w:noProof/>
        </w:rPr>
        <w:t>SplashOpen Method, 20</w:t>
      </w:r>
    </w:p>
    <w:p w:rsidR="00450C1F" w:rsidRDefault="00450C1F">
      <w:pPr>
        <w:pStyle w:val="Index1"/>
        <w:tabs>
          <w:tab w:val="right" w:leader="dot" w:pos="4310"/>
        </w:tabs>
        <w:rPr>
          <w:noProof/>
        </w:rPr>
      </w:pPr>
      <w:r>
        <w:rPr>
          <w:noProof/>
        </w:rPr>
        <w:t>SplVista.PAS Unit, 20</w:t>
      </w:r>
    </w:p>
    <w:p w:rsidR="00450C1F" w:rsidRDefault="00450C1F">
      <w:pPr>
        <w:pStyle w:val="Index1"/>
        <w:tabs>
          <w:tab w:val="right" w:leader="dot" w:pos="4310"/>
        </w:tabs>
        <w:rPr>
          <w:noProof/>
        </w:rPr>
      </w:pPr>
      <w:r w:rsidRPr="00EE321F">
        <w:rPr>
          <w:noProof/>
        </w:rPr>
        <w:t>SSHPort Property</w:t>
      </w:r>
      <w:r>
        <w:rPr>
          <w:noProof/>
        </w:rPr>
        <w:t>, 5</w:t>
      </w:r>
    </w:p>
    <w:p w:rsidR="00450C1F" w:rsidRDefault="00450C1F">
      <w:pPr>
        <w:pStyle w:val="Index1"/>
        <w:tabs>
          <w:tab w:val="right" w:leader="dot" w:pos="4310"/>
        </w:tabs>
        <w:rPr>
          <w:noProof/>
        </w:rPr>
      </w:pPr>
      <w:r w:rsidRPr="00EE321F">
        <w:rPr>
          <w:noProof/>
        </w:rPr>
        <w:t>SSHPw Property</w:t>
      </w:r>
      <w:r>
        <w:rPr>
          <w:noProof/>
        </w:rPr>
        <w:t>, 5</w:t>
      </w:r>
    </w:p>
    <w:p w:rsidR="00450C1F" w:rsidRDefault="00450C1F">
      <w:pPr>
        <w:pStyle w:val="Index1"/>
        <w:tabs>
          <w:tab w:val="right" w:leader="dot" w:pos="4310"/>
        </w:tabs>
        <w:rPr>
          <w:noProof/>
        </w:rPr>
      </w:pPr>
      <w:r w:rsidRPr="00EE321F">
        <w:rPr>
          <w:noProof/>
        </w:rPr>
        <w:t>SSHUser Property</w:t>
      </w:r>
      <w:r>
        <w:rPr>
          <w:noProof/>
        </w:rPr>
        <w:t>, 5</w:t>
      </w:r>
    </w:p>
    <w:p w:rsidR="00450C1F" w:rsidRDefault="00450C1F">
      <w:pPr>
        <w:pStyle w:val="Index1"/>
        <w:tabs>
          <w:tab w:val="right" w:leader="dot" w:pos="4310"/>
        </w:tabs>
        <w:rPr>
          <w:noProof/>
        </w:rPr>
      </w:pPr>
      <w:r w:rsidRPr="00EE321F">
        <w:rPr>
          <w:noProof/>
        </w:rPr>
        <w:t>SSHUseSecureConnection Property</w:t>
      </w:r>
      <w:r>
        <w:rPr>
          <w:noProof/>
        </w:rPr>
        <w:t>, 5</w:t>
      </w:r>
    </w:p>
    <w:p w:rsidR="00450C1F" w:rsidRDefault="00450C1F">
      <w:pPr>
        <w:pStyle w:val="Index1"/>
        <w:tabs>
          <w:tab w:val="right" w:leader="dot" w:pos="4310"/>
        </w:tabs>
        <w:rPr>
          <w:noProof/>
        </w:rPr>
      </w:pPr>
      <w:r>
        <w:rPr>
          <w:noProof/>
        </w:rPr>
        <w:t>SSO/UC, 8</w:t>
      </w:r>
    </w:p>
    <w:p w:rsidR="00450C1F" w:rsidRDefault="00450C1F">
      <w:pPr>
        <w:pStyle w:val="Index1"/>
        <w:tabs>
          <w:tab w:val="right" w:leader="dot" w:pos="4310"/>
        </w:tabs>
        <w:rPr>
          <w:noProof/>
        </w:rPr>
      </w:pPr>
      <w:r>
        <w:rPr>
          <w:noProof/>
        </w:rPr>
        <w:t>Starter Edition, 38</w:t>
      </w:r>
    </w:p>
    <w:p w:rsidR="00450C1F" w:rsidRDefault="00450C1F">
      <w:pPr>
        <w:pStyle w:val="Index1"/>
        <w:tabs>
          <w:tab w:val="right" w:leader="dot" w:pos="4310"/>
        </w:tabs>
        <w:rPr>
          <w:noProof/>
        </w:rPr>
      </w:pPr>
      <w:r w:rsidRPr="00EE321F">
        <w:rPr>
          <w:noProof/>
        </w:rPr>
        <w:t>strCall Method</w:t>
      </w:r>
      <w:r>
        <w:rPr>
          <w:noProof/>
        </w:rPr>
        <w:t>, 6, 16</w:t>
      </w:r>
    </w:p>
    <w:p w:rsidR="00450C1F" w:rsidRDefault="00450C1F">
      <w:pPr>
        <w:pStyle w:val="Index1"/>
        <w:tabs>
          <w:tab w:val="right" w:leader="dot" w:pos="4310"/>
        </w:tabs>
        <w:rPr>
          <w:noProof/>
        </w:rPr>
      </w:pPr>
      <w:r>
        <w:rPr>
          <w:noProof/>
        </w:rPr>
        <w:t>Support</w:t>
      </w:r>
    </w:p>
    <w:p w:rsidR="00450C1F" w:rsidRDefault="00450C1F">
      <w:pPr>
        <w:pStyle w:val="Index2"/>
        <w:tabs>
          <w:tab w:val="right" w:leader="dot" w:pos="4310"/>
        </w:tabs>
        <w:rPr>
          <w:noProof/>
        </w:rPr>
      </w:pPr>
      <w:r>
        <w:rPr>
          <w:noProof/>
        </w:rPr>
        <w:t>Anonymous Directories, xv</w:t>
      </w:r>
    </w:p>
    <w:p w:rsidR="00450C1F" w:rsidRDefault="00450C1F">
      <w:pPr>
        <w:pStyle w:val="Index1"/>
        <w:tabs>
          <w:tab w:val="right" w:leader="dot" w:pos="4310"/>
        </w:tabs>
        <w:rPr>
          <w:noProof/>
        </w:rPr>
      </w:pPr>
      <w:r>
        <w:rPr>
          <w:noProof/>
        </w:rPr>
        <w:t>Symbols</w:t>
      </w:r>
    </w:p>
    <w:p w:rsidR="00450C1F" w:rsidRDefault="00450C1F">
      <w:pPr>
        <w:pStyle w:val="Index2"/>
        <w:tabs>
          <w:tab w:val="right" w:leader="dot" w:pos="4310"/>
        </w:tabs>
        <w:rPr>
          <w:noProof/>
        </w:rPr>
      </w:pPr>
      <w:r>
        <w:rPr>
          <w:noProof/>
        </w:rPr>
        <w:t>Found in the Documentation, xi</w:t>
      </w:r>
    </w:p>
    <w:p w:rsidR="00450C1F" w:rsidRDefault="00450C1F">
      <w:pPr>
        <w:pStyle w:val="Index1"/>
        <w:tabs>
          <w:tab w:val="right" w:leader="dot" w:pos="4310"/>
        </w:tabs>
        <w:rPr>
          <w:noProof/>
        </w:rPr>
      </w:pPr>
      <w:r>
        <w:rPr>
          <w:noProof/>
        </w:rPr>
        <w:t>Syntax</w:t>
      </w:r>
    </w:p>
    <w:p w:rsidR="00450C1F" w:rsidRDefault="00450C1F">
      <w:pPr>
        <w:pStyle w:val="Index2"/>
        <w:tabs>
          <w:tab w:val="right" w:leader="dot" w:pos="4310"/>
        </w:tabs>
        <w:rPr>
          <w:noProof/>
        </w:rPr>
      </w:pPr>
      <w:r>
        <w:rPr>
          <w:noProof/>
        </w:rPr>
        <w:t>GetServerInfo Function, 20</w:t>
      </w:r>
    </w:p>
    <w:p w:rsidR="00450C1F" w:rsidRDefault="00450C1F">
      <w:pPr>
        <w:pStyle w:val="Index1"/>
        <w:tabs>
          <w:tab w:val="right" w:leader="dot" w:pos="4310"/>
        </w:tabs>
        <w:rPr>
          <w:noProof/>
        </w:rPr>
      </w:pPr>
      <w:r>
        <w:rPr>
          <w:noProof/>
        </w:rPr>
        <w:t>System Status Menu, 36</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T</w:t>
      </w:r>
    </w:p>
    <w:p w:rsidR="00450C1F" w:rsidRDefault="00450C1F">
      <w:pPr>
        <w:pStyle w:val="Index1"/>
        <w:tabs>
          <w:tab w:val="right" w:leader="dot" w:pos="4310"/>
        </w:tabs>
        <w:rPr>
          <w:noProof/>
        </w:rPr>
      </w:pPr>
      <w:r>
        <w:rPr>
          <w:noProof/>
        </w:rPr>
        <w:t xml:space="preserve">Table of </w:t>
      </w:r>
      <w:r w:rsidRPr="00EE321F">
        <w:rPr>
          <w:noProof/>
          <w:kern w:val="2"/>
        </w:rPr>
        <w:t>Contents</w:t>
      </w:r>
      <w:r>
        <w:rPr>
          <w:noProof/>
        </w:rPr>
        <w:t>, vii</w:t>
      </w:r>
    </w:p>
    <w:p w:rsidR="00450C1F" w:rsidRDefault="00450C1F">
      <w:pPr>
        <w:pStyle w:val="Index1"/>
        <w:tabs>
          <w:tab w:val="right" w:leader="dot" w:pos="4310"/>
        </w:tabs>
        <w:rPr>
          <w:noProof/>
        </w:rPr>
      </w:pPr>
      <w:r w:rsidRPr="00EE321F">
        <w:rPr>
          <w:noProof/>
        </w:rPr>
        <w:t>TAG (#.02) Field</w:t>
      </w:r>
      <w:r>
        <w:rPr>
          <w:noProof/>
        </w:rPr>
        <w:t>, 14</w:t>
      </w:r>
    </w:p>
    <w:p w:rsidR="00450C1F" w:rsidRDefault="00450C1F">
      <w:pPr>
        <w:pStyle w:val="Index1"/>
        <w:tabs>
          <w:tab w:val="right" w:leader="dot" w:pos="4310"/>
        </w:tabs>
        <w:rPr>
          <w:noProof/>
        </w:rPr>
      </w:pPr>
      <w:r>
        <w:rPr>
          <w:noProof/>
        </w:rPr>
        <w:t>TCCOWRPCBroker Component, 8</w:t>
      </w:r>
    </w:p>
    <w:p w:rsidR="00450C1F" w:rsidRDefault="00450C1F">
      <w:pPr>
        <w:pStyle w:val="Index1"/>
        <w:tabs>
          <w:tab w:val="right" w:leader="dot" w:pos="4310"/>
        </w:tabs>
        <w:rPr>
          <w:noProof/>
        </w:rPr>
      </w:pPr>
      <w:r>
        <w:rPr>
          <w:noProof/>
        </w:rPr>
        <w:t>Temporary Globals</w:t>
      </w:r>
    </w:p>
    <w:p w:rsidR="00450C1F" w:rsidRDefault="00450C1F">
      <w:pPr>
        <w:pStyle w:val="Index2"/>
        <w:tabs>
          <w:tab w:val="right" w:leader="dot" w:pos="4310"/>
        </w:tabs>
        <w:rPr>
          <w:noProof/>
        </w:rPr>
      </w:pPr>
      <w:r>
        <w:rPr>
          <w:noProof/>
        </w:rPr>
        <w:t>^XTMP, 35</w:t>
      </w:r>
    </w:p>
    <w:p w:rsidR="00450C1F" w:rsidRDefault="00450C1F">
      <w:pPr>
        <w:pStyle w:val="Index1"/>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Pr>
          <w:noProof/>
        </w:rPr>
        <w:t>TimeOut Parameter, 20</w:t>
      </w:r>
    </w:p>
    <w:p w:rsidR="00450C1F" w:rsidRDefault="00450C1F">
      <w:pPr>
        <w:pStyle w:val="Index1"/>
        <w:tabs>
          <w:tab w:val="right" w:leader="dot" w:pos="4310"/>
        </w:tabs>
        <w:rPr>
          <w:noProof/>
        </w:rPr>
      </w:pPr>
      <w:r>
        <w:rPr>
          <w:noProof/>
        </w:rPr>
        <w:t>Token, 25, 26, 27, 28, 32, 34, 35</w:t>
      </w:r>
    </w:p>
    <w:p w:rsidR="00450C1F" w:rsidRDefault="00450C1F">
      <w:pPr>
        <w:pStyle w:val="Index2"/>
        <w:tabs>
          <w:tab w:val="right" w:leader="dot" w:pos="4310"/>
        </w:tabs>
        <w:rPr>
          <w:noProof/>
        </w:rPr>
      </w:pPr>
      <w:r>
        <w:rPr>
          <w:noProof/>
        </w:rPr>
        <w:t>Sample, 25, 26</w:t>
      </w:r>
    </w:p>
    <w:p w:rsidR="00450C1F" w:rsidRDefault="00450C1F">
      <w:pPr>
        <w:pStyle w:val="Index1"/>
        <w:tabs>
          <w:tab w:val="right" w:leader="dot" w:pos="4310"/>
        </w:tabs>
        <w:rPr>
          <w:noProof/>
        </w:rPr>
      </w:pPr>
      <w:r>
        <w:rPr>
          <w:noProof/>
        </w:rPr>
        <w:t>Translate Function, 22</w:t>
      </w:r>
    </w:p>
    <w:p w:rsidR="00450C1F" w:rsidRDefault="00450C1F">
      <w:pPr>
        <w:pStyle w:val="Index1"/>
        <w:tabs>
          <w:tab w:val="right" w:leader="dot" w:pos="4310"/>
        </w:tabs>
        <w:rPr>
          <w:noProof/>
        </w:rPr>
      </w:pPr>
      <w:r>
        <w:rPr>
          <w:noProof/>
        </w:rPr>
        <w:t>Trapping RPC Errors, 36</w:t>
      </w:r>
    </w:p>
    <w:p w:rsidR="00450C1F" w:rsidRDefault="00450C1F">
      <w:pPr>
        <w:pStyle w:val="Index1"/>
        <w:tabs>
          <w:tab w:val="right" w:leader="dot" w:pos="4310"/>
        </w:tabs>
        <w:rPr>
          <w:noProof/>
        </w:rPr>
      </w:pPr>
      <w:r>
        <w:rPr>
          <w:noProof/>
        </w:rPr>
        <w:t>Troubleshooting, 36</w:t>
      </w:r>
    </w:p>
    <w:p w:rsidR="00450C1F" w:rsidRDefault="00450C1F">
      <w:pPr>
        <w:pStyle w:val="Index2"/>
        <w:tabs>
          <w:tab w:val="right" w:leader="dot" w:pos="4310"/>
        </w:tabs>
        <w:rPr>
          <w:noProof/>
        </w:rPr>
      </w:pPr>
      <w:r>
        <w:rPr>
          <w:noProof/>
        </w:rPr>
        <w:t>Connections, 36</w:t>
      </w:r>
    </w:p>
    <w:p w:rsidR="00450C1F" w:rsidRDefault="00450C1F">
      <w:pPr>
        <w:pStyle w:val="Index2"/>
        <w:tabs>
          <w:tab w:val="right" w:leader="dot" w:pos="4310"/>
        </w:tabs>
        <w:rPr>
          <w:noProof/>
        </w:rPr>
      </w:pPr>
      <w:r>
        <w:rPr>
          <w:noProof/>
        </w:rPr>
        <w:t>Error Trapping, 36</w:t>
      </w:r>
    </w:p>
    <w:p w:rsidR="00450C1F" w:rsidRDefault="00450C1F">
      <w:pPr>
        <w:pStyle w:val="Index2"/>
        <w:tabs>
          <w:tab w:val="right" w:leader="dot" w:pos="4310"/>
        </w:tabs>
        <w:rPr>
          <w:noProof/>
        </w:rPr>
      </w:pPr>
      <w:r>
        <w:rPr>
          <w:noProof/>
        </w:rPr>
        <w:t>How to Debug Your Client Application, 36</w:t>
      </w:r>
    </w:p>
    <w:p w:rsidR="00450C1F" w:rsidRDefault="00450C1F">
      <w:pPr>
        <w:pStyle w:val="Index2"/>
        <w:tabs>
          <w:tab w:val="right" w:leader="dot" w:pos="4310"/>
        </w:tabs>
        <w:rPr>
          <w:noProof/>
        </w:rPr>
      </w:pPr>
      <w:r>
        <w:rPr>
          <w:noProof/>
        </w:rPr>
        <w:t>Identifying</w:t>
      </w:r>
    </w:p>
    <w:p w:rsidR="00450C1F" w:rsidRDefault="00450C1F">
      <w:pPr>
        <w:pStyle w:val="Index3"/>
        <w:tabs>
          <w:tab w:val="right" w:leader="dot" w:pos="4310"/>
        </w:tabs>
        <w:rPr>
          <w:noProof/>
        </w:rPr>
      </w:pPr>
      <w:r>
        <w:rPr>
          <w:noProof/>
        </w:rPr>
        <w:t>Handler Process on the Server, 37</w:t>
      </w:r>
    </w:p>
    <w:p w:rsidR="00450C1F" w:rsidRDefault="00450C1F">
      <w:pPr>
        <w:pStyle w:val="Index3"/>
        <w:tabs>
          <w:tab w:val="right" w:leader="dot" w:pos="4310"/>
        </w:tabs>
        <w:rPr>
          <w:noProof/>
        </w:rPr>
      </w:pPr>
      <w:r>
        <w:rPr>
          <w:noProof/>
        </w:rPr>
        <w:t>Listener Process on the Server, 36</w:t>
      </w:r>
    </w:p>
    <w:p w:rsidR="00450C1F" w:rsidRDefault="00450C1F">
      <w:pPr>
        <w:pStyle w:val="Index2"/>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Pr>
          <w:noProof/>
        </w:rPr>
        <w:t>TRPCBroker Component, 4</w:t>
      </w:r>
    </w:p>
    <w:p w:rsidR="00450C1F" w:rsidRDefault="00450C1F">
      <w:pPr>
        <w:pStyle w:val="Index2"/>
        <w:tabs>
          <w:tab w:val="right" w:leader="dot" w:pos="4310"/>
        </w:tabs>
        <w:rPr>
          <w:noProof/>
        </w:rPr>
      </w:pPr>
      <w:r w:rsidRPr="00EE321F">
        <w:rPr>
          <w:noProof/>
        </w:rPr>
        <w:t>Call Method</w:t>
      </w:r>
      <w:r>
        <w:rPr>
          <w:noProof/>
        </w:rPr>
        <w:t>, 6, 16</w:t>
      </w:r>
    </w:p>
    <w:p w:rsidR="00450C1F" w:rsidRDefault="00450C1F">
      <w:pPr>
        <w:pStyle w:val="Index2"/>
        <w:tabs>
          <w:tab w:val="right" w:leader="dot" w:pos="4310"/>
        </w:tabs>
        <w:rPr>
          <w:noProof/>
        </w:rPr>
      </w:pPr>
      <w:r>
        <w:rPr>
          <w:noProof/>
        </w:rPr>
        <w:t>Connecting to an M Server, 7</w:t>
      </w:r>
    </w:p>
    <w:p w:rsidR="00450C1F" w:rsidRDefault="00450C1F">
      <w:pPr>
        <w:pStyle w:val="Index2"/>
        <w:tabs>
          <w:tab w:val="right" w:leader="dot" w:pos="4310"/>
        </w:tabs>
        <w:rPr>
          <w:noProof/>
        </w:rPr>
      </w:pPr>
      <w:r>
        <w:rPr>
          <w:noProof/>
        </w:rPr>
        <w:t>CreateContext Method, 6, 16, 21</w:t>
      </w:r>
    </w:p>
    <w:p w:rsidR="00450C1F" w:rsidRDefault="00450C1F">
      <w:pPr>
        <w:pStyle w:val="Index2"/>
        <w:tabs>
          <w:tab w:val="right" w:leader="dot" w:pos="4310"/>
        </w:tabs>
        <w:rPr>
          <w:noProof/>
        </w:rPr>
      </w:pPr>
      <w:r>
        <w:rPr>
          <w:noProof/>
        </w:rPr>
        <w:t>Key Properties, 4</w:t>
      </w:r>
    </w:p>
    <w:p w:rsidR="00450C1F" w:rsidRDefault="00450C1F">
      <w:pPr>
        <w:pStyle w:val="Index2"/>
        <w:tabs>
          <w:tab w:val="right" w:leader="dot" w:pos="4310"/>
        </w:tabs>
        <w:rPr>
          <w:noProof/>
        </w:rPr>
      </w:pPr>
      <w:r w:rsidRPr="00EE321F">
        <w:rPr>
          <w:noProof/>
        </w:rPr>
        <w:t>lstCall Method</w:t>
      </w:r>
      <w:r>
        <w:rPr>
          <w:noProof/>
        </w:rPr>
        <w:t>, 6</w:t>
      </w:r>
    </w:p>
    <w:p w:rsidR="00450C1F" w:rsidRDefault="00450C1F">
      <w:pPr>
        <w:pStyle w:val="Index2"/>
        <w:tabs>
          <w:tab w:val="right" w:leader="dot" w:pos="4310"/>
        </w:tabs>
        <w:rPr>
          <w:noProof/>
        </w:rPr>
      </w:pPr>
      <w:r>
        <w:rPr>
          <w:noProof/>
        </w:rPr>
        <w:t>Methods, 6</w:t>
      </w:r>
    </w:p>
    <w:p w:rsidR="00450C1F" w:rsidRDefault="00450C1F">
      <w:pPr>
        <w:pStyle w:val="Index2"/>
        <w:tabs>
          <w:tab w:val="right" w:leader="dot" w:pos="4310"/>
        </w:tabs>
        <w:rPr>
          <w:noProof/>
        </w:rPr>
      </w:pPr>
      <w:r>
        <w:rPr>
          <w:noProof/>
        </w:rPr>
        <w:t>Properties and Methods, 4</w:t>
      </w:r>
    </w:p>
    <w:p w:rsidR="00450C1F" w:rsidRDefault="00450C1F">
      <w:pPr>
        <w:pStyle w:val="Index2"/>
        <w:tabs>
          <w:tab w:val="right" w:leader="dot" w:pos="4310"/>
        </w:tabs>
        <w:rPr>
          <w:noProof/>
        </w:rPr>
      </w:pPr>
      <w:r w:rsidRPr="00EE321F">
        <w:rPr>
          <w:noProof/>
        </w:rPr>
        <w:t>strCall Method</w:t>
      </w:r>
      <w:r>
        <w:rPr>
          <w:noProof/>
        </w:rPr>
        <w:t>, 6</w:t>
      </w:r>
    </w:p>
    <w:p w:rsidR="00450C1F" w:rsidRDefault="00450C1F">
      <w:pPr>
        <w:pStyle w:val="Index1"/>
        <w:tabs>
          <w:tab w:val="right" w:leader="dot" w:pos="4310"/>
        </w:tabs>
        <w:rPr>
          <w:noProof/>
        </w:rPr>
      </w:pPr>
      <w:r>
        <w:rPr>
          <w:noProof/>
        </w:rPr>
        <w:t>TXWBRichEdit Component, 8</w:t>
      </w:r>
    </w:p>
    <w:p w:rsidR="00450C1F" w:rsidRDefault="00450C1F">
      <w:pPr>
        <w:pStyle w:val="Index1"/>
        <w:tabs>
          <w:tab w:val="right" w:leader="dot" w:pos="4310"/>
        </w:tabs>
        <w:rPr>
          <w:noProof/>
        </w:rPr>
      </w:pPr>
      <w:r>
        <w:rPr>
          <w:noProof/>
        </w:rPr>
        <w:t>TXWBSSOiToken Component, 9</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U</w:t>
      </w:r>
    </w:p>
    <w:p w:rsidR="00450C1F" w:rsidRDefault="00450C1F">
      <w:pPr>
        <w:pStyle w:val="Index1"/>
        <w:tabs>
          <w:tab w:val="right" w:leader="dot" w:pos="4310"/>
        </w:tabs>
        <w:rPr>
          <w:noProof/>
        </w:rPr>
      </w:pPr>
      <w:r>
        <w:rPr>
          <w:noProof/>
        </w:rPr>
        <w:t>Units</w:t>
      </w:r>
    </w:p>
    <w:p w:rsidR="00450C1F" w:rsidRDefault="00450C1F">
      <w:pPr>
        <w:pStyle w:val="Index2"/>
        <w:tabs>
          <w:tab w:val="right" w:leader="dot" w:pos="4310"/>
        </w:tabs>
        <w:rPr>
          <w:noProof/>
        </w:rPr>
      </w:pPr>
      <w:r>
        <w:rPr>
          <w:noProof/>
        </w:rPr>
        <w:t>SplVista.PAS, 20</w:t>
      </w:r>
    </w:p>
    <w:p w:rsidR="00450C1F" w:rsidRDefault="00450C1F">
      <w:pPr>
        <w:pStyle w:val="Index1"/>
        <w:tabs>
          <w:tab w:val="right" w:leader="dot" w:pos="4310"/>
        </w:tabs>
        <w:rPr>
          <w:noProof/>
        </w:rPr>
      </w:pPr>
      <w:r>
        <w:rPr>
          <w:noProof/>
        </w:rPr>
        <w:t>URLs</w:t>
      </w:r>
    </w:p>
    <w:p w:rsidR="00450C1F" w:rsidRDefault="00450C1F">
      <w:pPr>
        <w:pStyle w:val="Index2"/>
        <w:tabs>
          <w:tab w:val="right" w:leader="dot" w:pos="4310"/>
        </w:tabs>
        <w:rPr>
          <w:noProof/>
        </w:rPr>
      </w:pPr>
      <w:r w:rsidRPr="00EE321F">
        <w:rPr>
          <w:noProof/>
          <w:kern w:val="2"/>
        </w:rPr>
        <w:t>Acronyms Intranet Website</w:t>
      </w:r>
      <w:r>
        <w:rPr>
          <w:noProof/>
        </w:rPr>
        <w:t>, 43</w:t>
      </w:r>
    </w:p>
    <w:p w:rsidR="00450C1F" w:rsidRDefault="00450C1F">
      <w:pPr>
        <w:pStyle w:val="Index2"/>
        <w:tabs>
          <w:tab w:val="right" w:leader="dot" w:pos="4310"/>
        </w:tabs>
        <w:rPr>
          <w:noProof/>
        </w:rPr>
      </w:pPr>
      <w:r>
        <w:rPr>
          <w:noProof/>
        </w:rPr>
        <w:t>Adobe Website, xv</w:t>
      </w:r>
    </w:p>
    <w:p w:rsidR="00450C1F" w:rsidRDefault="00450C1F">
      <w:pPr>
        <w:pStyle w:val="Index2"/>
        <w:tabs>
          <w:tab w:val="right" w:leader="dot" w:pos="4310"/>
        </w:tabs>
        <w:rPr>
          <w:noProof/>
        </w:rPr>
      </w:pPr>
      <w:r w:rsidRPr="00EE321F">
        <w:rPr>
          <w:noProof/>
          <w:kern w:val="2"/>
        </w:rPr>
        <w:t>Glossary Intranet Website</w:t>
      </w:r>
      <w:r>
        <w:rPr>
          <w:noProof/>
        </w:rPr>
        <w:t>, 43</w:t>
      </w:r>
    </w:p>
    <w:p w:rsidR="00450C1F" w:rsidRDefault="00450C1F">
      <w:pPr>
        <w:pStyle w:val="Index2"/>
        <w:tabs>
          <w:tab w:val="right" w:leader="dot" w:pos="4310"/>
        </w:tabs>
        <w:rPr>
          <w:noProof/>
        </w:rPr>
      </w:pPr>
      <w:r>
        <w:rPr>
          <w:noProof/>
        </w:rPr>
        <w:t>RPC Broker Website, xv</w:t>
      </w:r>
    </w:p>
    <w:p w:rsidR="00450C1F" w:rsidRDefault="00450C1F">
      <w:pPr>
        <w:pStyle w:val="Index2"/>
        <w:tabs>
          <w:tab w:val="right" w:leader="dot" w:pos="4310"/>
        </w:tabs>
        <w:rPr>
          <w:noProof/>
        </w:rPr>
      </w:pPr>
      <w:r>
        <w:rPr>
          <w:noProof/>
        </w:rPr>
        <w:t>VA Software Document Library (</w:t>
      </w:r>
      <w:r w:rsidRPr="00EE321F">
        <w:rPr>
          <w:noProof/>
          <w:kern w:val="2"/>
        </w:rPr>
        <w:t>VDL)</w:t>
      </w:r>
    </w:p>
    <w:p w:rsidR="00450C1F" w:rsidRDefault="00450C1F">
      <w:pPr>
        <w:pStyle w:val="Index3"/>
        <w:tabs>
          <w:tab w:val="right" w:leader="dot" w:pos="4310"/>
        </w:tabs>
        <w:rPr>
          <w:noProof/>
        </w:rPr>
      </w:pPr>
      <w:r w:rsidRPr="00EE321F">
        <w:rPr>
          <w:noProof/>
          <w:kern w:val="2"/>
        </w:rPr>
        <w:t>RPC Broker Home Page Web Address</w:t>
      </w:r>
      <w:r>
        <w:rPr>
          <w:noProof/>
        </w:rPr>
        <w:t>, 33</w:t>
      </w:r>
    </w:p>
    <w:p w:rsidR="00450C1F" w:rsidRDefault="00450C1F">
      <w:pPr>
        <w:pStyle w:val="Index2"/>
        <w:tabs>
          <w:tab w:val="right" w:leader="dot" w:pos="4310"/>
        </w:tabs>
        <w:rPr>
          <w:noProof/>
        </w:rPr>
      </w:pPr>
      <w:r>
        <w:rPr>
          <w:noProof/>
        </w:rPr>
        <w:t>VA Software Document Library (</w:t>
      </w:r>
      <w:r w:rsidRPr="00EE321F">
        <w:rPr>
          <w:noProof/>
          <w:kern w:val="2"/>
        </w:rPr>
        <w:t>VDL) Website</w:t>
      </w:r>
      <w:r>
        <w:rPr>
          <w:noProof/>
        </w:rPr>
        <w:t>, xv</w:t>
      </w:r>
    </w:p>
    <w:p w:rsidR="00450C1F" w:rsidRDefault="00450C1F">
      <w:pPr>
        <w:pStyle w:val="Index1"/>
        <w:tabs>
          <w:tab w:val="right" w:leader="dot" w:pos="4310"/>
        </w:tabs>
        <w:rPr>
          <w:noProof/>
        </w:rPr>
      </w:pPr>
      <w:r w:rsidRPr="00EE321F">
        <w:rPr>
          <w:noProof/>
        </w:rPr>
        <w:t>URLSTRING (#.04) Field</w:t>
      </w:r>
    </w:p>
    <w:p w:rsidR="00450C1F" w:rsidRDefault="00450C1F">
      <w:pPr>
        <w:pStyle w:val="Index2"/>
        <w:tabs>
          <w:tab w:val="right" w:leader="dot" w:pos="4310"/>
        </w:tabs>
        <w:rPr>
          <w:noProof/>
        </w:rPr>
      </w:pPr>
      <w:r w:rsidRPr="00EE321F">
        <w:rPr>
          <w:noProof/>
        </w:rPr>
        <w:t>CALLBACKTYPE (#1) Multiple Field</w:t>
      </w:r>
      <w:r>
        <w:rPr>
          <w:noProof/>
        </w:rPr>
        <w:t>, 34</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V</w:t>
      </w:r>
    </w:p>
    <w:p w:rsidR="00450C1F" w:rsidRDefault="00450C1F">
      <w:pPr>
        <w:pStyle w:val="Index1"/>
        <w:tabs>
          <w:tab w:val="right" w:leader="dot" w:pos="4310"/>
        </w:tabs>
        <w:rPr>
          <w:noProof/>
        </w:rPr>
      </w:pPr>
      <w:r>
        <w:rPr>
          <w:noProof/>
        </w:rPr>
        <w:t>VA Software Document Library (</w:t>
      </w:r>
      <w:r w:rsidRPr="00EE321F">
        <w:rPr>
          <w:noProof/>
          <w:kern w:val="2"/>
        </w:rPr>
        <w:t>VDL)</w:t>
      </w:r>
    </w:p>
    <w:p w:rsidR="00450C1F" w:rsidRDefault="00450C1F">
      <w:pPr>
        <w:pStyle w:val="Index2"/>
        <w:tabs>
          <w:tab w:val="right" w:leader="dot" w:pos="4310"/>
        </w:tabs>
        <w:rPr>
          <w:noProof/>
        </w:rPr>
      </w:pPr>
      <w:r w:rsidRPr="00EE321F">
        <w:rPr>
          <w:noProof/>
          <w:kern w:val="2"/>
        </w:rPr>
        <w:t>RPC Broker Home Page Web Address</w:t>
      </w:r>
      <w:r>
        <w:rPr>
          <w:noProof/>
        </w:rPr>
        <w:t>, 33</w:t>
      </w:r>
    </w:p>
    <w:p w:rsidR="00450C1F" w:rsidRDefault="00450C1F">
      <w:pPr>
        <w:pStyle w:val="Index2"/>
        <w:tabs>
          <w:tab w:val="right" w:leader="dot" w:pos="4310"/>
        </w:tabs>
        <w:rPr>
          <w:noProof/>
        </w:rPr>
      </w:pPr>
      <w:r w:rsidRPr="00EE321F">
        <w:rPr>
          <w:noProof/>
          <w:kern w:val="2"/>
        </w:rPr>
        <w:t>Website</w:t>
      </w:r>
      <w:r>
        <w:rPr>
          <w:noProof/>
        </w:rPr>
        <w:t>, xv</w:t>
      </w:r>
    </w:p>
    <w:p w:rsidR="00450C1F" w:rsidRDefault="00450C1F">
      <w:pPr>
        <w:pStyle w:val="Index1"/>
        <w:tabs>
          <w:tab w:val="right" w:leader="dot" w:pos="4310"/>
        </w:tabs>
        <w:rPr>
          <w:noProof/>
        </w:rPr>
      </w:pPr>
      <w:r>
        <w:rPr>
          <w:noProof/>
        </w:rPr>
        <w:t>Value Property, 15</w:t>
      </w:r>
    </w:p>
    <w:p w:rsidR="00450C1F" w:rsidRDefault="00450C1F">
      <w:pPr>
        <w:pStyle w:val="Index1"/>
        <w:tabs>
          <w:tab w:val="right" w:leader="dot" w:pos="4310"/>
        </w:tabs>
        <w:rPr>
          <w:noProof/>
        </w:rPr>
      </w:pPr>
      <w:r>
        <w:rPr>
          <w:noProof/>
        </w:rPr>
        <w:t>Version</w:t>
      </w:r>
    </w:p>
    <w:p w:rsidR="00450C1F" w:rsidRDefault="00450C1F">
      <w:pPr>
        <w:pStyle w:val="Index2"/>
        <w:tabs>
          <w:tab w:val="right" w:leader="dot" w:pos="4310"/>
        </w:tabs>
        <w:rPr>
          <w:noProof/>
        </w:rPr>
      </w:pPr>
      <w:r>
        <w:rPr>
          <w:noProof/>
        </w:rPr>
        <w:t>About this Version of the BDK, 1</w:t>
      </w:r>
    </w:p>
    <w:p w:rsidR="00450C1F" w:rsidRDefault="00450C1F">
      <w:pPr>
        <w:pStyle w:val="Index1"/>
        <w:tabs>
          <w:tab w:val="right" w:leader="dot" w:pos="4310"/>
        </w:tabs>
        <w:rPr>
          <w:noProof/>
        </w:rPr>
      </w:pPr>
      <w:r w:rsidRPr="00EE321F">
        <w:rPr>
          <w:noProof/>
        </w:rPr>
        <w:t>VistA M Server</w:t>
      </w:r>
      <w:r>
        <w:rPr>
          <w:noProof/>
        </w:rPr>
        <w:t>, 31, 32</w:t>
      </w:r>
    </w:p>
    <w:p w:rsidR="00450C1F" w:rsidRDefault="00450C1F">
      <w:pPr>
        <w:pStyle w:val="Index1"/>
        <w:tabs>
          <w:tab w:val="right" w:leader="dot" w:pos="4310"/>
        </w:tabs>
        <w:rPr>
          <w:noProof/>
        </w:rPr>
      </w:pPr>
      <w:r>
        <w:rPr>
          <w:noProof/>
        </w:rPr>
        <w:t>VistA Splash Screen, 20</w:t>
      </w:r>
    </w:p>
    <w:p w:rsidR="00450C1F" w:rsidRDefault="00450C1F">
      <w:pPr>
        <w:pStyle w:val="Index1"/>
        <w:tabs>
          <w:tab w:val="right" w:leader="dot" w:pos="4310"/>
        </w:tabs>
        <w:rPr>
          <w:noProof/>
        </w:rPr>
      </w:pPr>
      <w:r w:rsidRPr="00EE321F">
        <w:rPr>
          <w:noProof/>
        </w:rPr>
        <w:t>Visual Basic Language</w:t>
      </w:r>
      <w:r>
        <w:rPr>
          <w:noProof/>
        </w:rPr>
        <w:t>, 40</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W</w:t>
      </w:r>
    </w:p>
    <w:p w:rsidR="00450C1F" w:rsidRDefault="00450C1F">
      <w:pPr>
        <w:pStyle w:val="Index1"/>
        <w:tabs>
          <w:tab w:val="right" w:leader="dot" w:pos="4310"/>
        </w:tabs>
        <w:rPr>
          <w:noProof/>
        </w:rPr>
      </w:pPr>
      <w:r>
        <w:rPr>
          <w:noProof/>
        </w:rPr>
        <w:t>Web Pages</w:t>
      </w:r>
    </w:p>
    <w:p w:rsidR="00450C1F" w:rsidRDefault="00450C1F">
      <w:pPr>
        <w:pStyle w:val="Index2"/>
        <w:tabs>
          <w:tab w:val="right" w:leader="dot" w:pos="4310"/>
        </w:tabs>
        <w:rPr>
          <w:noProof/>
        </w:rPr>
      </w:pPr>
      <w:r>
        <w:rPr>
          <w:noProof/>
        </w:rPr>
        <w:t>VA Software Document Library (</w:t>
      </w:r>
      <w:r w:rsidRPr="00EE321F">
        <w:rPr>
          <w:noProof/>
          <w:kern w:val="2"/>
        </w:rPr>
        <w:t>VDL)</w:t>
      </w:r>
    </w:p>
    <w:p w:rsidR="00450C1F" w:rsidRDefault="00450C1F">
      <w:pPr>
        <w:pStyle w:val="Index3"/>
        <w:tabs>
          <w:tab w:val="right" w:leader="dot" w:pos="4310"/>
        </w:tabs>
        <w:rPr>
          <w:noProof/>
        </w:rPr>
      </w:pPr>
      <w:r w:rsidRPr="00EE321F">
        <w:rPr>
          <w:noProof/>
          <w:kern w:val="2"/>
        </w:rPr>
        <w:t>RPC Broker Home Page Web Address</w:t>
      </w:r>
      <w:r>
        <w:rPr>
          <w:noProof/>
        </w:rPr>
        <w:t>, 33</w:t>
      </w:r>
    </w:p>
    <w:p w:rsidR="00450C1F" w:rsidRDefault="00450C1F">
      <w:pPr>
        <w:pStyle w:val="Index1"/>
        <w:tabs>
          <w:tab w:val="right" w:leader="dot" w:pos="4310"/>
        </w:tabs>
        <w:rPr>
          <w:noProof/>
        </w:rPr>
      </w:pPr>
      <w:r>
        <w:rPr>
          <w:noProof/>
        </w:rPr>
        <w:t>Websites</w:t>
      </w:r>
    </w:p>
    <w:p w:rsidR="00450C1F" w:rsidRDefault="00450C1F">
      <w:pPr>
        <w:pStyle w:val="Index2"/>
        <w:tabs>
          <w:tab w:val="right" w:leader="dot" w:pos="4310"/>
        </w:tabs>
        <w:rPr>
          <w:noProof/>
        </w:rPr>
      </w:pPr>
      <w:r w:rsidRPr="00EE321F">
        <w:rPr>
          <w:noProof/>
          <w:kern w:val="2"/>
        </w:rPr>
        <w:t>Acronyms Intranet Website</w:t>
      </w:r>
      <w:r>
        <w:rPr>
          <w:noProof/>
        </w:rPr>
        <w:t>, 43</w:t>
      </w:r>
    </w:p>
    <w:p w:rsidR="00450C1F" w:rsidRDefault="00450C1F">
      <w:pPr>
        <w:pStyle w:val="Index2"/>
        <w:tabs>
          <w:tab w:val="right" w:leader="dot" w:pos="4310"/>
        </w:tabs>
        <w:rPr>
          <w:noProof/>
        </w:rPr>
      </w:pPr>
      <w:r>
        <w:rPr>
          <w:noProof/>
        </w:rPr>
        <w:t>Adobe Website, xv</w:t>
      </w:r>
    </w:p>
    <w:p w:rsidR="00450C1F" w:rsidRDefault="00450C1F">
      <w:pPr>
        <w:pStyle w:val="Index2"/>
        <w:tabs>
          <w:tab w:val="right" w:leader="dot" w:pos="4310"/>
        </w:tabs>
        <w:rPr>
          <w:noProof/>
        </w:rPr>
      </w:pPr>
      <w:r w:rsidRPr="00EE321F">
        <w:rPr>
          <w:noProof/>
          <w:kern w:val="2"/>
        </w:rPr>
        <w:t>Glossary Intranet Website</w:t>
      </w:r>
      <w:r>
        <w:rPr>
          <w:noProof/>
        </w:rPr>
        <w:t>, 43</w:t>
      </w:r>
    </w:p>
    <w:p w:rsidR="00450C1F" w:rsidRDefault="00450C1F">
      <w:pPr>
        <w:pStyle w:val="Index2"/>
        <w:tabs>
          <w:tab w:val="right" w:leader="dot" w:pos="4310"/>
        </w:tabs>
        <w:rPr>
          <w:noProof/>
        </w:rPr>
      </w:pPr>
      <w:r>
        <w:rPr>
          <w:noProof/>
        </w:rPr>
        <w:lastRenderedPageBreak/>
        <w:t>RPC Broker, xv</w:t>
      </w:r>
    </w:p>
    <w:p w:rsidR="00450C1F" w:rsidRDefault="00450C1F">
      <w:pPr>
        <w:pStyle w:val="Index2"/>
        <w:tabs>
          <w:tab w:val="right" w:leader="dot" w:pos="4310"/>
        </w:tabs>
        <w:rPr>
          <w:noProof/>
        </w:rPr>
      </w:pPr>
      <w:r>
        <w:rPr>
          <w:noProof/>
        </w:rPr>
        <w:t>VA Software Document Library (</w:t>
      </w:r>
      <w:r w:rsidRPr="00EE321F">
        <w:rPr>
          <w:noProof/>
          <w:kern w:val="2"/>
        </w:rPr>
        <w:t>VDL) Website</w:t>
      </w:r>
      <w:r>
        <w:rPr>
          <w:noProof/>
        </w:rPr>
        <w:t>, xv</w:t>
      </w:r>
    </w:p>
    <w:p w:rsidR="00450C1F" w:rsidRDefault="00450C1F">
      <w:pPr>
        <w:pStyle w:val="Index1"/>
        <w:tabs>
          <w:tab w:val="right" w:leader="dot" w:pos="4310"/>
        </w:tabs>
        <w:rPr>
          <w:noProof/>
        </w:rPr>
      </w:pPr>
      <w:r>
        <w:rPr>
          <w:noProof/>
        </w:rPr>
        <w:t>What is a Remote Procedure Call?, 10</w:t>
      </w:r>
    </w:p>
    <w:p w:rsidR="00450C1F" w:rsidRDefault="00450C1F">
      <w:pPr>
        <w:pStyle w:val="Index1"/>
        <w:tabs>
          <w:tab w:val="right" w:leader="dot" w:pos="4310"/>
        </w:tabs>
        <w:rPr>
          <w:noProof/>
        </w:rPr>
      </w:pPr>
      <w:r>
        <w:rPr>
          <w:noProof/>
        </w:rPr>
        <w:t>What Makes a Good Remote Procedure Call?, 15</w:t>
      </w:r>
    </w:p>
    <w:p w:rsidR="00450C1F" w:rsidRDefault="00450C1F">
      <w:pPr>
        <w:pStyle w:val="Index1"/>
        <w:tabs>
          <w:tab w:val="right" w:leader="dot" w:pos="4310"/>
        </w:tabs>
        <w:rPr>
          <w:noProof/>
        </w:rPr>
      </w:pPr>
      <w:r>
        <w:rPr>
          <w:noProof/>
        </w:rPr>
        <w:t>Windows Registry, 7, 19</w:t>
      </w:r>
    </w:p>
    <w:p w:rsidR="00450C1F" w:rsidRDefault="00450C1F">
      <w:pPr>
        <w:pStyle w:val="Index1"/>
        <w:tabs>
          <w:tab w:val="right" w:leader="dot" w:pos="4310"/>
        </w:tabs>
        <w:rPr>
          <w:noProof/>
        </w:rPr>
      </w:pPr>
      <w:r w:rsidRPr="00EE321F">
        <w:rPr>
          <w:noProof/>
        </w:rPr>
        <w:t>WORD WRAP ON (#.08) Field</w:t>
      </w:r>
      <w:r>
        <w:rPr>
          <w:noProof/>
        </w:rPr>
        <w:t>, 12, 14, 23</w:t>
      </w:r>
    </w:p>
    <w:p w:rsidR="00450C1F" w:rsidRDefault="00450C1F">
      <w:pPr>
        <w:pStyle w:val="Index1"/>
        <w:tabs>
          <w:tab w:val="right" w:leader="dot" w:pos="4310"/>
        </w:tabs>
        <w:rPr>
          <w:noProof/>
        </w:rPr>
      </w:pPr>
      <w:r>
        <w:rPr>
          <w:noProof/>
        </w:rPr>
        <w:t>Writing M Entry Points for RPCs, 11</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X</w:t>
      </w:r>
    </w:p>
    <w:p w:rsidR="00450C1F" w:rsidRDefault="00450C1F">
      <w:pPr>
        <w:pStyle w:val="Index1"/>
        <w:tabs>
          <w:tab w:val="right" w:leader="dot" w:pos="4310"/>
        </w:tabs>
        <w:rPr>
          <w:noProof/>
        </w:rPr>
      </w:pPr>
      <w:r w:rsidRPr="00EE321F">
        <w:rPr>
          <w:noProof/>
          <w:kern w:val="2"/>
        </w:rPr>
        <w:t>XU*8.0*404</w:t>
      </w:r>
      <w:r>
        <w:rPr>
          <w:noProof/>
        </w:rPr>
        <w:t>, 32</w:t>
      </w:r>
    </w:p>
    <w:p w:rsidR="00450C1F" w:rsidRDefault="00450C1F">
      <w:pPr>
        <w:pStyle w:val="Index1"/>
        <w:tabs>
          <w:tab w:val="right" w:leader="dot" w:pos="4310"/>
        </w:tabs>
        <w:rPr>
          <w:noProof/>
        </w:rPr>
      </w:pPr>
      <w:r>
        <w:rPr>
          <w:noProof/>
        </w:rPr>
        <w:t>XUPROGMODE Security Key, 17</w:t>
      </w:r>
    </w:p>
    <w:p w:rsidR="00450C1F" w:rsidRDefault="00450C1F">
      <w:pPr>
        <w:pStyle w:val="Index1"/>
        <w:tabs>
          <w:tab w:val="right" w:leader="dot" w:pos="4310"/>
        </w:tabs>
        <w:rPr>
          <w:noProof/>
        </w:rPr>
      </w:pPr>
      <w:r>
        <w:rPr>
          <w:noProof/>
        </w:rPr>
        <w:t>XUSTATUS Menu, 36</w:t>
      </w:r>
    </w:p>
    <w:p w:rsidR="00450C1F" w:rsidRDefault="00450C1F">
      <w:pPr>
        <w:pStyle w:val="Index1"/>
        <w:tabs>
          <w:tab w:val="right" w:leader="dot" w:pos="4310"/>
        </w:tabs>
        <w:rPr>
          <w:noProof/>
        </w:rPr>
      </w:pPr>
      <w:r>
        <w:rPr>
          <w:noProof/>
        </w:rPr>
        <w:t>XWB GET VARIABLE VALUE RPC, 21</w:t>
      </w:r>
    </w:p>
    <w:p w:rsidR="00450C1F" w:rsidRDefault="00450C1F">
      <w:pPr>
        <w:pStyle w:val="Index1"/>
        <w:tabs>
          <w:tab w:val="right" w:leader="dot" w:pos="4310"/>
        </w:tabs>
        <w:rPr>
          <w:noProof/>
        </w:rPr>
      </w:pPr>
      <w:r>
        <w:rPr>
          <w:noProof/>
        </w:rPr>
        <w:t>XWB_DXE</w:t>
      </w:r>
      <w:r w:rsidRPr="00EE321F">
        <w:rPr>
          <w:i/>
          <w:noProof/>
        </w:rPr>
        <w:t>#</w:t>
      </w:r>
      <w:r>
        <w:rPr>
          <w:noProof/>
        </w:rPr>
        <w:t>.bpl File, 39</w:t>
      </w:r>
    </w:p>
    <w:p w:rsidR="00450C1F" w:rsidRDefault="00450C1F">
      <w:pPr>
        <w:pStyle w:val="Index1"/>
        <w:tabs>
          <w:tab w:val="right" w:leader="dot" w:pos="4310"/>
        </w:tabs>
        <w:rPr>
          <w:noProof/>
        </w:rPr>
      </w:pPr>
      <w:r>
        <w:rPr>
          <w:noProof/>
        </w:rPr>
        <w:t>XWB_RXE</w:t>
      </w:r>
      <w:r w:rsidRPr="00EE321F">
        <w:rPr>
          <w:i/>
          <w:noProof/>
        </w:rPr>
        <w:t>#</w:t>
      </w:r>
      <w:r>
        <w:rPr>
          <w:noProof/>
        </w:rPr>
        <w:t>.bpl File, 39</w:t>
      </w:r>
    </w:p>
    <w:p w:rsidR="00450C1F" w:rsidRDefault="00450C1F">
      <w:pPr>
        <w:pStyle w:val="Index1"/>
        <w:tabs>
          <w:tab w:val="right" w:leader="dot" w:pos="4310"/>
        </w:tabs>
        <w:rPr>
          <w:noProof/>
        </w:rPr>
      </w:pPr>
      <w:r>
        <w:rPr>
          <w:noProof/>
        </w:rPr>
        <w:t>XWBLIB</w:t>
      </w:r>
    </w:p>
    <w:p w:rsidR="00450C1F" w:rsidRDefault="00450C1F">
      <w:pPr>
        <w:pStyle w:val="Index2"/>
        <w:tabs>
          <w:tab w:val="right" w:leader="dot" w:pos="4310"/>
        </w:tabs>
        <w:rPr>
          <w:noProof/>
        </w:rPr>
      </w:pPr>
      <w:r>
        <w:rPr>
          <w:noProof/>
        </w:rPr>
        <w:t>$$BROKER^XWBLIB, 23</w:t>
      </w:r>
    </w:p>
    <w:p w:rsidR="00450C1F" w:rsidRDefault="00450C1F">
      <w:pPr>
        <w:pStyle w:val="Index2"/>
        <w:tabs>
          <w:tab w:val="right" w:leader="dot" w:pos="4310"/>
        </w:tabs>
        <w:rPr>
          <w:noProof/>
        </w:rPr>
      </w:pPr>
      <w:r>
        <w:rPr>
          <w:noProof/>
        </w:rPr>
        <w:t>$$RTRNFMT^XWBLIB, 23</w:t>
      </w:r>
    </w:p>
    <w:p w:rsidR="00450C1F" w:rsidRDefault="00450C1F" w:rsidP="00BD74D3">
      <w:pPr>
        <w:pStyle w:val="BodyText"/>
        <w:rPr>
          <w:noProof/>
        </w:rPr>
        <w:sectPr w:rsidR="00450C1F" w:rsidSect="00450C1F">
          <w:type w:val="continuous"/>
          <w:pgSz w:w="12240" w:h="15840" w:code="1"/>
          <w:pgMar w:top="1440" w:right="1440" w:bottom="1440" w:left="1440" w:header="720" w:footer="720" w:gutter="0"/>
          <w:cols w:num="2" w:space="720"/>
        </w:sectPr>
      </w:pPr>
    </w:p>
    <w:p w:rsidR="004F332B" w:rsidRPr="008837F0" w:rsidRDefault="008171E1" w:rsidP="00BD74D3">
      <w:pPr>
        <w:pStyle w:val="BodyText"/>
      </w:pPr>
      <w:r w:rsidRPr="008837F0">
        <w:lastRenderedPageBreak/>
        <w:fldChar w:fldCharType="end"/>
      </w:r>
    </w:p>
    <w:sectPr w:rsidR="004F332B" w:rsidRPr="008837F0" w:rsidSect="00450C1F">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2D9" w:rsidRDefault="00A852D9">
      <w:r>
        <w:separator/>
      </w:r>
    </w:p>
    <w:p w:rsidR="00A852D9" w:rsidRDefault="00A852D9"/>
  </w:endnote>
  <w:endnote w:type="continuationSeparator" w:id="0">
    <w:p w:rsidR="00A852D9" w:rsidRDefault="00A852D9">
      <w:r>
        <w:continuationSeparator/>
      </w:r>
    </w:p>
    <w:p w:rsidR="00A852D9" w:rsidRDefault="00A85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8B2D96" w:rsidRDefault="008B2D9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rsidP="00C80B7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RPC Broker</w:t>
    </w:r>
    <w:r>
      <w:tab/>
      <w:t>September 1997</w:t>
    </w:r>
  </w:p>
  <w:p w:rsidR="008B2D96" w:rsidRDefault="008B2D96" w:rsidP="00C80B7F">
    <w:pPr>
      <w:pStyle w:val="Footer"/>
    </w:pPr>
    <w:r>
      <w:tab/>
      <w:t>User Guide</w:t>
    </w:r>
    <w:r>
      <w:tab/>
      <w:t>Revised December 2013</w:t>
    </w:r>
  </w:p>
  <w:p w:rsidR="008B2D96" w:rsidRPr="00C80B7F" w:rsidRDefault="008B2D96" w:rsidP="00C80B7F">
    <w:pPr>
      <w:pStyle w:val="Footer"/>
    </w:pPr>
    <w:r>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Pr="00A249D9" w:rsidRDefault="008B2D96" w:rsidP="00A249D9">
    <w:pPr>
      <w:pStyle w:val="Footer"/>
      <w:rPr>
        <w:rStyle w:val="PageNumber"/>
      </w:rPr>
    </w:pPr>
    <w:r w:rsidRPr="00A249D9">
      <w:t>RPC Broker 1.1</w:t>
    </w:r>
  </w:p>
  <w:p w:rsidR="008B2D96" w:rsidRPr="00A249D9" w:rsidRDefault="008B2D96" w:rsidP="00A249D9">
    <w:pPr>
      <w:pStyle w:val="Footer"/>
    </w:pPr>
    <w:r w:rsidRPr="00A249D9">
      <w:t>User Guide</w:t>
    </w:r>
    <w:r w:rsidRPr="00A249D9">
      <w:tab/>
    </w:r>
    <w:r w:rsidRPr="00A249D9">
      <w:rPr>
        <w:rStyle w:val="PageNumber"/>
      </w:rPr>
      <w:fldChar w:fldCharType="begin"/>
    </w:r>
    <w:r w:rsidRPr="00A249D9">
      <w:rPr>
        <w:rStyle w:val="PageNumber"/>
      </w:rPr>
      <w:instrText xml:space="preserve"> PAGE </w:instrText>
    </w:r>
    <w:r w:rsidRPr="00A249D9">
      <w:rPr>
        <w:rStyle w:val="PageNumber"/>
      </w:rPr>
      <w:fldChar w:fldCharType="separate"/>
    </w:r>
    <w:r w:rsidR="009A73E2">
      <w:rPr>
        <w:rStyle w:val="PageNumber"/>
        <w:noProof/>
      </w:rPr>
      <w:t>ii</w:t>
    </w:r>
    <w:r w:rsidRPr="00A249D9">
      <w:rPr>
        <w:rStyle w:val="PageNumber"/>
      </w:rPr>
      <w:fldChar w:fldCharType="end"/>
    </w:r>
    <w:r w:rsidRPr="00A249D9">
      <w:rPr>
        <w:rStyle w:val="PageNumber"/>
      </w:rPr>
      <w:tab/>
    </w:r>
    <w:r>
      <w:rPr>
        <w:rStyle w:val="PageNumber"/>
      </w:rPr>
      <w:t>May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Pr="00A249D9" w:rsidRDefault="008B2D96" w:rsidP="007A5864">
    <w:pPr>
      <w:pStyle w:val="Footer"/>
      <w:rPr>
        <w:rStyle w:val="PageNumber"/>
      </w:rPr>
    </w:pPr>
    <w:r w:rsidRPr="00A249D9">
      <w:t>RPC Broker 1.1</w:t>
    </w:r>
  </w:p>
  <w:p w:rsidR="008B2D96" w:rsidRPr="007A5864" w:rsidRDefault="008B2D96" w:rsidP="007A5864">
    <w:pPr>
      <w:pStyle w:val="Footer"/>
    </w:pPr>
    <w:r w:rsidRPr="00A249D9">
      <w:t>User Guide</w:t>
    </w:r>
    <w:r w:rsidRPr="00A249D9">
      <w:tab/>
    </w:r>
    <w:r w:rsidRPr="00A249D9">
      <w:rPr>
        <w:rStyle w:val="PageNumber"/>
      </w:rPr>
      <w:fldChar w:fldCharType="begin"/>
    </w:r>
    <w:r w:rsidRPr="00A249D9">
      <w:rPr>
        <w:rStyle w:val="PageNumber"/>
      </w:rPr>
      <w:instrText xml:space="preserve"> PAGE </w:instrText>
    </w:r>
    <w:r w:rsidRPr="00A249D9">
      <w:rPr>
        <w:rStyle w:val="PageNumber"/>
      </w:rPr>
      <w:fldChar w:fldCharType="separate"/>
    </w:r>
    <w:r w:rsidR="00B03426">
      <w:rPr>
        <w:rStyle w:val="PageNumber"/>
        <w:noProof/>
      </w:rPr>
      <w:t>28</w:t>
    </w:r>
    <w:r w:rsidRPr="00A249D9">
      <w:rPr>
        <w:rStyle w:val="PageNumber"/>
      </w:rPr>
      <w:fldChar w:fldCharType="end"/>
    </w:r>
    <w:r w:rsidRPr="00A249D9">
      <w:rPr>
        <w:rStyle w:val="PageNumber"/>
      </w:rPr>
      <w:tab/>
    </w:r>
    <w:r>
      <w:rPr>
        <w:rStyle w:val="PageNumber"/>
      </w:rPr>
      <w:t>May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2D9" w:rsidRDefault="00A852D9">
      <w:r>
        <w:separator/>
      </w:r>
    </w:p>
    <w:p w:rsidR="00A852D9" w:rsidRDefault="00A852D9"/>
  </w:footnote>
  <w:footnote w:type="continuationSeparator" w:id="0">
    <w:p w:rsidR="00A852D9" w:rsidRDefault="00A852D9">
      <w:r>
        <w:continuationSeparator/>
      </w:r>
    </w:p>
    <w:p w:rsidR="00A852D9" w:rsidRDefault="00A852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Remote Procedure Calls (RPCs)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Other RPC Broker APIs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BSE-related VistA Applications and Modules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Debugging and Troubleshooting</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RPC Broker and Delphi</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Pr="00A249D9" w:rsidRDefault="008B2D96" w:rsidP="00A249D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RPC Broker Dynamic Link Library (DLL)</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Glossary</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Index</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rPr>
        <w:noProof/>
        <w:lang w:eastAsia="en-US"/>
      </w:rPr>
      <mc:AlternateContent>
        <mc:Choice Requires="wps">
          <w:drawing>
            <wp:inline distT="0" distB="0" distL="0" distR="0" wp14:anchorId="0F9127AD" wp14:editId="4EABE1CD">
              <wp:extent cx="40640" cy="25400"/>
              <wp:effectExtent l="0" t="0" r="0" b="0"/>
              <wp:docPr id="3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B2D96" w:rsidRDefault="008B2D96">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24" o:spid="_x0000_s1026"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" filled="f" stroked="f" strokecolor="white">
              <v:textbox inset="1pt,1pt,1pt,1pt">
                <w:txbxContent>
                  <w:p w:rsidR="008B2D96" w:rsidRDefault="008B2D96">
                    <w:r>
                      <w:ptab w:relativeTo="margin" w:alignment="left" w:leader="none"/>
                    </w:r>
                  </w:p>
                </w:txbxContent>
              </v:textbox>
              <w10:anchorlock/>
            </v:rect>
          </w:pict>
        </mc:Fallback>
      </mc:AlternateContent>
    </w: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rPr>
        <w:noProof/>
        <w:lang w:eastAsia="en-US"/>
      </w:rPr>
      <mc:AlternateContent>
        <mc:Choice Requires="wps">
          <w:drawing>
            <wp:inline distT="0" distB="0" distL="0" distR="0" wp14:anchorId="33025A07" wp14:editId="7C448F3D">
              <wp:extent cx="40640" cy="25400"/>
              <wp:effectExtent l="0" t="0" r="0" b="0"/>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B2D96" w:rsidRDefault="008B2D96">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7" o:spid="_x0000_s1027"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" filled="f" stroked="f" strokecolor="white">
              <v:textbox inset="1pt,1pt,1pt,1pt">
                <w:txbxContent>
                  <w:p w:rsidR="008B2D96" w:rsidRDefault="008B2D96">
                    <w:r>
                      <w:ptab w:relativeTo="margin" w:alignment="left" w:leader="none"/>
                    </w:r>
                  </w:p>
                </w:txbxContent>
              </v:textbox>
              <w10:anchorlock/>
            </v:rect>
          </w:pict>
        </mc:Fallback>
      </mc:AlternateContent>
    </w:r>
    <w:r>
      <w:t>Orientation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rsidP="001A1E5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RPC Broker Component for Delphi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009E048E"/>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A2C4C5C6"/>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67C2E262"/>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526EA0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6D4892"/>
    <w:multiLevelType w:val="hybridMultilevel"/>
    <w:tmpl w:val="13F0524E"/>
    <w:lvl w:ilvl="0" w:tplc="E04EC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992A37"/>
    <w:multiLevelType w:val="hybridMultilevel"/>
    <w:tmpl w:val="B2D2D006"/>
    <w:lvl w:ilvl="0" w:tplc="EFA8872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58F88980"/>
    <w:lvl w:ilvl="0" w:tplc="72AA76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866D6B"/>
    <w:multiLevelType w:val="hybridMultilevel"/>
    <w:tmpl w:val="ED9AE9E0"/>
    <w:lvl w:ilvl="0" w:tplc="4AFC28E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23A0D"/>
    <w:multiLevelType w:val="hybridMultilevel"/>
    <w:tmpl w:val="9662A71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nsid w:val="26857562"/>
    <w:multiLevelType w:val="hybridMultilevel"/>
    <w:tmpl w:val="AC0CCC64"/>
    <w:lvl w:ilvl="0" w:tplc="A7668E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D97824"/>
    <w:multiLevelType w:val="hybridMultilevel"/>
    <w:tmpl w:val="4768BFD4"/>
    <w:lvl w:ilvl="0" w:tplc="D0B08D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2017E"/>
    <w:multiLevelType w:val="hybridMultilevel"/>
    <w:tmpl w:val="C916D522"/>
    <w:lvl w:ilvl="0" w:tplc="04090003">
      <w:start w:val="1"/>
      <w:numFmt w:val="bullet"/>
      <w:lvlText w:val="o"/>
      <w:lvlJc w:val="left"/>
      <w:pPr>
        <w:ind w:left="720" w:hanging="360"/>
      </w:pPr>
      <w:rPr>
        <w:rFonts w:ascii="Courier New" w:hAnsi="Courier New" w:cs="Courier New" w:hint="default"/>
      </w:rPr>
    </w:lvl>
    <w:lvl w:ilvl="1" w:tplc="0CA44FD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133C16"/>
    <w:multiLevelType w:val="hybridMultilevel"/>
    <w:tmpl w:val="12DCD0C2"/>
    <w:lvl w:ilvl="0" w:tplc="49FA834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3719B"/>
    <w:multiLevelType w:val="singleLevel"/>
    <w:tmpl w:val="0409000F"/>
    <w:lvl w:ilvl="0">
      <w:start w:val="1"/>
      <w:numFmt w:val="decimal"/>
      <w:lvlText w:val="%1."/>
      <w:lvlJc w:val="left"/>
      <w:pPr>
        <w:tabs>
          <w:tab w:val="num" w:pos="360"/>
        </w:tabs>
        <w:ind w:left="360" w:hanging="360"/>
      </w:pPr>
    </w:lvl>
  </w:abstractNum>
  <w:abstractNum w:abstractNumId="23">
    <w:nsid w:val="45A21A9F"/>
    <w:multiLevelType w:val="hybridMultilevel"/>
    <w:tmpl w:val="E458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nsid w:val="4B827D9F"/>
    <w:multiLevelType w:val="multilevel"/>
    <w:tmpl w:val="04090023"/>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6">
    <w:nsid w:val="4E607829"/>
    <w:multiLevelType w:val="hybridMultilevel"/>
    <w:tmpl w:val="C2967B72"/>
    <w:lvl w:ilvl="0" w:tplc="1FBCEE46">
      <w:start w:val="1"/>
      <w:numFmt w:val="lowerRoman"/>
      <w:pStyle w:val="ListNumber3Indent"/>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2C4133"/>
    <w:multiLevelType w:val="hybridMultilevel"/>
    <w:tmpl w:val="0B84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1D5178"/>
    <w:multiLevelType w:val="hybridMultilevel"/>
    <w:tmpl w:val="7B20E48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9">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804ED5"/>
    <w:multiLevelType w:val="hybridMultilevel"/>
    <w:tmpl w:val="E8941EE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1">
    <w:nsid w:val="6C1E11DE"/>
    <w:multiLevelType w:val="multilevel"/>
    <w:tmpl w:val="6A34B8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58664CF"/>
    <w:multiLevelType w:val="hybridMultilevel"/>
    <w:tmpl w:val="5A9ECB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3">
    <w:nsid w:val="78731FC9"/>
    <w:multiLevelType w:val="hybridMultilevel"/>
    <w:tmpl w:val="502E63A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7BCD3758"/>
    <w:multiLevelType w:val="multilevel"/>
    <w:tmpl w:val="A3EC05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25"/>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34"/>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18"/>
  </w:num>
  <w:num w:numId="18">
    <w:abstractNumId w:val="13"/>
  </w:num>
  <w:num w:numId="19">
    <w:abstractNumId w:val="24"/>
  </w:num>
  <w:num w:numId="20">
    <w:abstractNumId w:val="21"/>
  </w:num>
  <w:num w:numId="21">
    <w:abstractNumId w:val="29"/>
  </w:num>
  <w:num w:numId="22">
    <w:abstractNumId w:val="16"/>
  </w:num>
  <w:num w:numId="23">
    <w:abstractNumId w:val="35"/>
  </w:num>
  <w:num w:numId="24">
    <w:abstractNumId w:val="19"/>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19"/>
  </w:num>
  <w:num w:numId="30">
    <w:abstractNumId w:val="19"/>
  </w:num>
  <w:num w:numId="31">
    <w:abstractNumId w:val="27"/>
  </w:num>
  <w:num w:numId="32">
    <w:abstractNumId w:val="23"/>
  </w:num>
  <w:num w:numId="33">
    <w:abstractNumId w:val="22"/>
  </w:num>
  <w:num w:numId="34">
    <w:abstractNumId w:val="33"/>
  </w:num>
  <w:num w:numId="35">
    <w:abstractNumId w:val="30"/>
  </w:num>
  <w:num w:numId="36">
    <w:abstractNumId w:val="20"/>
  </w:num>
  <w:num w:numId="37">
    <w:abstractNumId w:val="14"/>
  </w:num>
  <w:num w:numId="38">
    <w:abstractNumId w:val="31"/>
  </w:num>
  <w:num w:numId="39">
    <w:abstractNumId w:val="17"/>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5"/>
  </w:num>
  <w:num w:numId="45">
    <w:abstractNumId w:val="32"/>
  </w:num>
  <w:num w:numId="46">
    <w:abstractNumId w:val="28"/>
  </w:num>
  <w:num w:numId="47">
    <w:abstractNumId w:val="3"/>
    <w:lvlOverride w:ilvl="0">
      <w:startOverride w:val="1"/>
    </w:lvlOverride>
  </w:num>
  <w:num w:numId="48">
    <w:abstractNumId w:val="3"/>
    <w:lvlOverride w:ilvl="0">
      <w:startOverride w:val="1"/>
    </w:lvlOverride>
  </w:num>
  <w:num w:numId="49">
    <w:abstractNumId w:val="10"/>
  </w:num>
  <w:num w:numId="50">
    <w:abstractNumId w:val="10"/>
    <w:lvlOverride w:ilvl="0">
      <w:startOverride w:val="1"/>
    </w:lvlOverride>
  </w:num>
  <w:num w:numId="51">
    <w:abstractNumId w:val="10"/>
    <w:lvlOverride w:ilvl="0">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10"/>
    <w:lvlOverride w:ilvl="0">
      <w:startOverride w:val="1"/>
    </w:lvlOverride>
  </w:num>
  <w:num w:numId="57">
    <w:abstractNumId w:val="26"/>
  </w:num>
  <w:num w:numId="58">
    <w:abstractNumId w:val="3"/>
    <w:lvlOverride w:ilvl="0">
      <w:startOverride w:val="1"/>
    </w:lvlOverride>
  </w:num>
  <w:num w:numId="59">
    <w:abstractNumId w:val="10"/>
    <w:lvlOverride w:ilvl="0">
      <w:startOverride w:val="1"/>
    </w:lvlOverride>
  </w:num>
  <w:num w:numId="60">
    <w:abstractNumId w:val="26"/>
    <w:lvlOverride w:ilvl="0">
      <w:startOverride w:val="1"/>
    </w:lvlOverride>
  </w:num>
  <w:num w:numId="61">
    <w:abstractNumId w:val="3"/>
    <w:lvlOverride w:ilvl="0">
      <w:startOverride w:val="1"/>
    </w:lvlOverride>
  </w:num>
  <w:num w:numId="62">
    <w:abstractNumId w:val="11"/>
  </w:num>
  <w:num w:numId="63">
    <w:abstractNumId w:val="26"/>
    <w:lvlOverride w:ilvl="0">
      <w:startOverride w:val="1"/>
    </w:lvlOverride>
  </w:num>
  <w:num w:numId="64">
    <w:abstractNumId w:val="26"/>
    <w:lvlOverride w:ilvl="0">
      <w:startOverride w:val="1"/>
    </w:lvlOverride>
  </w:num>
  <w:num w:numId="65">
    <w:abstractNumId w:val="3"/>
    <w:lvlOverride w:ilvl="0">
      <w:startOverride w:val="1"/>
    </w:lvlOverride>
  </w:num>
  <w:num w:numId="66">
    <w:abstractNumId w:val="26"/>
    <w:lvlOverride w:ilvl="0">
      <w:startOverride w:val="1"/>
    </w:lvlOverride>
  </w:num>
  <w:num w:numId="67">
    <w:abstractNumId w:val="26"/>
    <w:lvlOverride w:ilvl="0">
      <w:startOverride w:val="1"/>
    </w:lvlOverride>
  </w:num>
  <w:num w:numId="68">
    <w:abstractNumId w:val="3"/>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6"/>
    <w:rsid w:val="0000104A"/>
    <w:rsid w:val="00011286"/>
    <w:rsid w:val="000118BF"/>
    <w:rsid w:val="000152FC"/>
    <w:rsid w:val="00021FAD"/>
    <w:rsid w:val="00040343"/>
    <w:rsid w:val="00050E3F"/>
    <w:rsid w:val="00051E11"/>
    <w:rsid w:val="000542B3"/>
    <w:rsid w:val="000568E5"/>
    <w:rsid w:val="00081189"/>
    <w:rsid w:val="0008470E"/>
    <w:rsid w:val="000863D5"/>
    <w:rsid w:val="0008678C"/>
    <w:rsid w:val="00095DFE"/>
    <w:rsid w:val="000A57E9"/>
    <w:rsid w:val="000C156F"/>
    <w:rsid w:val="000C3186"/>
    <w:rsid w:val="000C7DE0"/>
    <w:rsid w:val="000D10CD"/>
    <w:rsid w:val="000D69EF"/>
    <w:rsid w:val="000D79C3"/>
    <w:rsid w:val="000E6E4B"/>
    <w:rsid w:val="000F55AB"/>
    <w:rsid w:val="000F68B7"/>
    <w:rsid w:val="00100F6A"/>
    <w:rsid w:val="00101FB2"/>
    <w:rsid w:val="00103207"/>
    <w:rsid w:val="00107CAB"/>
    <w:rsid w:val="00110A0E"/>
    <w:rsid w:val="00111AE5"/>
    <w:rsid w:val="001167CB"/>
    <w:rsid w:val="00116B91"/>
    <w:rsid w:val="001326F8"/>
    <w:rsid w:val="00135F48"/>
    <w:rsid w:val="0018516C"/>
    <w:rsid w:val="00187124"/>
    <w:rsid w:val="0018757B"/>
    <w:rsid w:val="001922FC"/>
    <w:rsid w:val="00193397"/>
    <w:rsid w:val="00193B28"/>
    <w:rsid w:val="001A1E58"/>
    <w:rsid w:val="001A4B6D"/>
    <w:rsid w:val="001C4D30"/>
    <w:rsid w:val="001D4C10"/>
    <w:rsid w:val="001E319C"/>
    <w:rsid w:val="001E3AC0"/>
    <w:rsid w:val="001E6A9D"/>
    <w:rsid w:val="001F5D37"/>
    <w:rsid w:val="001F7878"/>
    <w:rsid w:val="00200E90"/>
    <w:rsid w:val="00205C09"/>
    <w:rsid w:val="0021624C"/>
    <w:rsid w:val="00232DA3"/>
    <w:rsid w:val="0024161F"/>
    <w:rsid w:val="00242696"/>
    <w:rsid w:val="002427B1"/>
    <w:rsid w:val="002508F0"/>
    <w:rsid w:val="00263236"/>
    <w:rsid w:val="00264FCF"/>
    <w:rsid w:val="00266076"/>
    <w:rsid w:val="00266FFE"/>
    <w:rsid w:val="00274FEF"/>
    <w:rsid w:val="0028581E"/>
    <w:rsid w:val="002A3ACB"/>
    <w:rsid w:val="002A7247"/>
    <w:rsid w:val="002B133B"/>
    <w:rsid w:val="002B13FF"/>
    <w:rsid w:val="002B68F4"/>
    <w:rsid w:val="002C3332"/>
    <w:rsid w:val="002D7B63"/>
    <w:rsid w:val="002E7358"/>
    <w:rsid w:val="002F5169"/>
    <w:rsid w:val="00307A40"/>
    <w:rsid w:val="00313BDD"/>
    <w:rsid w:val="00314367"/>
    <w:rsid w:val="00322FB1"/>
    <w:rsid w:val="00326309"/>
    <w:rsid w:val="0033075E"/>
    <w:rsid w:val="00334BE1"/>
    <w:rsid w:val="003356D5"/>
    <w:rsid w:val="003357E2"/>
    <w:rsid w:val="00343A43"/>
    <w:rsid w:val="00343E7F"/>
    <w:rsid w:val="00351123"/>
    <w:rsid w:val="00364A81"/>
    <w:rsid w:val="00367898"/>
    <w:rsid w:val="00374C00"/>
    <w:rsid w:val="0039489E"/>
    <w:rsid w:val="003A00B5"/>
    <w:rsid w:val="003D1457"/>
    <w:rsid w:val="003D7AC2"/>
    <w:rsid w:val="003E072A"/>
    <w:rsid w:val="003E33FA"/>
    <w:rsid w:val="003E4482"/>
    <w:rsid w:val="003F3380"/>
    <w:rsid w:val="003F37EE"/>
    <w:rsid w:val="00404613"/>
    <w:rsid w:val="004054A7"/>
    <w:rsid w:val="0040778B"/>
    <w:rsid w:val="00417471"/>
    <w:rsid w:val="00427F16"/>
    <w:rsid w:val="00445787"/>
    <w:rsid w:val="00450C1F"/>
    <w:rsid w:val="00452A14"/>
    <w:rsid w:val="004611C8"/>
    <w:rsid w:val="004734EB"/>
    <w:rsid w:val="00473F42"/>
    <w:rsid w:val="0047674F"/>
    <w:rsid w:val="00476C16"/>
    <w:rsid w:val="00487FE4"/>
    <w:rsid w:val="0049635C"/>
    <w:rsid w:val="004A32B6"/>
    <w:rsid w:val="004C546D"/>
    <w:rsid w:val="004D7E8E"/>
    <w:rsid w:val="004E584C"/>
    <w:rsid w:val="004F0433"/>
    <w:rsid w:val="004F1F31"/>
    <w:rsid w:val="004F2789"/>
    <w:rsid w:val="004F2F63"/>
    <w:rsid w:val="004F332B"/>
    <w:rsid w:val="00514EFC"/>
    <w:rsid w:val="00523219"/>
    <w:rsid w:val="005275E7"/>
    <w:rsid w:val="00530DDF"/>
    <w:rsid w:val="005312A3"/>
    <w:rsid w:val="00531B29"/>
    <w:rsid w:val="0054023B"/>
    <w:rsid w:val="005478FB"/>
    <w:rsid w:val="00551DA9"/>
    <w:rsid w:val="00557349"/>
    <w:rsid w:val="0056189F"/>
    <w:rsid w:val="00572EDC"/>
    <w:rsid w:val="0057409B"/>
    <w:rsid w:val="00577137"/>
    <w:rsid w:val="00577B76"/>
    <w:rsid w:val="00587B4D"/>
    <w:rsid w:val="0059747B"/>
    <w:rsid w:val="005C14A1"/>
    <w:rsid w:val="005E5D4F"/>
    <w:rsid w:val="005E79CF"/>
    <w:rsid w:val="005F28B1"/>
    <w:rsid w:val="00600A94"/>
    <w:rsid w:val="00611CD5"/>
    <w:rsid w:val="00611E9C"/>
    <w:rsid w:val="00614A39"/>
    <w:rsid w:val="0062198B"/>
    <w:rsid w:val="00625B59"/>
    <w:rsid w:val="006341E0"/>
    <w:rsid w:val="00635CB1"/>
    <w:rsid w:val="0063616D"/>
    <w:rsid w:val="00643F2D"/>
    <w:rsid w:val="00650FA1"/>
    <w:rsid w:val="00665324"/>
    <w:rsid w:val="00667911"/>
    <w:rsid w:val="00670ED3"/>
    <w:rsid w:val="006769D7"/>
    <w:rsid w:val="00677F56"/>
    <w:rsid w:val="00687E1E"/>
    <w:rsid w:val="0069154C"/>
    <w:rsid w:val="00691E2F"/>
    <w:rsid w:val="00694486"/>
    <w:rsid w:val="006A20D0"/>
    <w:rsid w:val="006A3951"/>
    <w:rsid w:val="006B222A"/>
    <w:rsid w:val="006D0F78"/>
    <w:rsid w:val="006D2404"/>
    <w:rsid w:val="006D676C"/>
    <w:rsid w:val="006D7E66"/>
    <w:rsid w:val="006E56F6"/>
    <w:rsid w:val="006E733D"/>
    <w:rsid w:val="006F2856"/>
    <w:rsid w:val="006F4A8E"/>
    <w:rsid w:val="006F76E0"/>
    <w:rsid w:val="00703E84"/>
    <w:rsid w:val="00714AC2"/>
    <w:rsid w:val="007208CA"/>
    <w:rsid w:val="00723366"/>
    <w:rsid w:val="007268D5"/>
    <w:rsid w:val="007300F5"/>
    <w:rsid w:val="00735AD6"/>
    <w:rsid w:val="007371C7"/>
    <w:rsid w:val="00737C94"/>
    <w:rsid w:val="007433AD"/>
    <w:rsid w:val="00752FFE"/>
    <w:rsid w:val="0075546C"/>
    <w:rsid w:val="0075759E"/>
    <w:rsid w:val="00761D62"/>
    <w:rsid w:val="00786C9F"/>
    <w:rsid w:val="00786CFC"/>
    <w:rsid w:val="007A5864"/>
    <w:rsid w:val="007B6179"/>
    <w:rsid w:val="007C0B0D"/>
    <w:rsid w:val="007C3348"/>
    <w:rsid w:val="007C3D79"/>
    <w:rsid w:val="007D0535"/>
    <w:rsid w:val="007D6218"/>
    <w:rsid w:val="007E6BAC"/>
    <w:rsid w:val="00802C4D"/>
    <w:rsid w:val="00804519"/>
    <w:rsid w:val="00810C0F"/>
    <w:rsid w:val="008143C7"/>
    <w:rsid w:val="008171E1"/>
    <w:rsid w:val="00833FB6"/>
    <w:rsid w:val="008420C8"/>
    <w:rsid w:val="008478F3"/>
    <w:rsid w:val="0085607C"/>
    <w:rsid w:val="008561BB"/>
    <w:rsid w:val="00866BEF"/>
    <w:rsid w:val="00873CC7"/>
    <w:rsid w:val="008828DE"/>
    <w:rsid w:val="008836BB"/>
    <w:rsid w:val="008837F0"/>
    <w:rsid w:val="00885F8F"/>
    <w:rsid w:val="008A3EF8"/>
    <w:rsid w:val="008B2D96"/>
    <w:rsid w:val="008B3B7A"/>
    <w:rsid w:val="008C57E4"/>
    <w:rsid w:val="008C6D2D"/>
    <w:rsid w:val="008D01DA"/>
    <w:rsid w:val="008E39DD"/>
    <w:rsid w:val="008E4DBD"/>
    <w:rsid w:val="008F4E29"/>
    <w:rsid w:val="00905AC2"/>
    <w:rsid w:val="00927538"/>
    <w:rsid w:val="00940C37"/>
    <w:rsid w:val="00946576"/>
    <w:rsid w:val="00951AE3"/>
    <w:rsid w:val="009635D7"/>
    <w:rsid w:val="009665C3"/>
    <w:rsid w:val="00972193"/>
    <w:rsid w:val="009762E8"/>
    <w:rsid w:val="009953FA"/>
    <w:rsid w:val="00997F52"/>
    <w:rsid w:val="009A092D"/>
    <w:rsid w:val="009A3362"/>
    <w:rsid w:val="009A4557"/>
    <w:rsid w:val="009A73E2"/>
    <w:rsid w:val="009C18C8"/>
    <w:rsid w:val="009D144F"/>
    <w:rsid w:val="009E5D02"/>
    <w:rsid w:val="009F3AEF"/>
    <w:rsid w:val="00A05670"/>
    <w:rsid w:val="00A0720D"/>
    <w:rsid w:val="00A2465C"/>
    <w:rsid w:val="00A249D9"/>
    <w:rsid w:val="00A31E51"/>
    <w:rsid w:val="00A4651B"/>
    <w:rsid w:val="00A4672F"/>
    <w:rsid w:val="00A51602"/>
    <w:rsid w:val="00A52788"/>
    <w:rsid w:val="00A56A1A"/>
    <w:rsid w:val="00A71443"/>
    <w:rsid w:val="00A769E8"/>
    <w:rsid w:val="00A800CE"/>
    <w:rsid w:val="00A852D9"/>
    <w:rsid w:val="00A86295"/>
    <w:rsid w:val="00A97B31"/>
    <w:rsid w:val="00AB6BF1"/>
    <w:rsid w:val="00AB76A0"/>
    <w:rsid w:val="00AC2EA4"/>
    <w:rsid w:val="00AC666C"/>
    <w:rsid w:val="00AC6F96"/>
    <w:rsid w:val="00AD444D"/>
    <w:rsid w:val="00AE22DF"/>
    <w:rsid w:val="00AE4BB5"/>
    <w:rsid w:val="00AF743A"/>
    <w:rsid w:val="00B03426"/>
    <w:rsid w:val="00B12421"/>
    <w:rsid w:val="00B12D56"/>
    <w:rsid w:val="00B164C8"/>
    <w:rsid w:val="00B16EBA"/>
    <w:rsid w:val="00B17245"/>
    <w:rsid w:val="00B20279"/>
    <w:rsid w:val="00B2768C"/>
    <w:rsid w:val="00B34002"/>
    <w:rsid w:val="00B4101B"/>
    <w:rsid w:val="00B426F3"/>
    <w:rsid w:val="00B522B5"/>
    <w:rsid w:val="00B6643C"/>
    <w:rsid w:val="00B67CDB"/>
    <w:rsid w:val="00B804DE"/>
    <w:rsid w:val="00B84859"/>
    <w:rsid w:val="00B84BE0"/>
    <w:rsid w:val="00B9256C"/>
    <w:rsid w:val="00B93A13"/>
    <w:rsid w:val="00B97360"/>
    <w:rsid w:val="00BA2B8E"/>
    <w:rsid w:val="00BA5CD1"/>
    <w:rsid w:val="00BA67B7"/>
    <w:rsid w:val="00BA79A7"/>
    <w:rsid w:val="00BB06A2"/>
    <w:rsid w:val="00BB4ACC"/>
    <w:rsid w:val="00BB5142"/>
    <w:rsid w:val="00BD0575"/>
    <w:rsid w:val="00BD615B"/>
    <w:rsid w:val="00BD74D3"/>
    <w:rsid w:val="00BF23E2"/>
    <w:rsid w:val="00C04405"/>
    <w:rsid w:val="00C24807"/>
    <w:rsid w:val="00C25AE2"/>
    <w:rsid w:val="00C30AB4"/>
    <w:rsid w:val="00C31A79"/>
    <w:rsid w:val="00C370FA"/>
    <w:rsid w:val="00C54868"/>
    <w:rsid w:val="00C560B8"/>
    <w:rsid w:val="00C61F3C"/>
    <w:rsid w:val="00C644DE"/>
    <w:rsid w:val="00C6576E"/>
    <w:rsid w:val="00C66467"/>
    <w:rsid w:val="00C80B7F"/>
    <w:rsid w:val="00C82B1F"/>
    <w:rsid w:val="00C83262"/>
    <w:rsid w:val="00C973FB"/>
    <w:rsid w:val="00CA2014"/>
    <w:rsid w:val="00CA224D"/>
    <w:rsid w:val="00CA691B"/>
    <w:rsid w:val="00CB4107"/>
    <w:rsid w:val="00CB5741"/>
    <w:rsid w:val="00CC392B"/>
    <w:rsid w:val="00CC44D9"/>
    <w:rsid w:val="00CD12D8"/>
    <w:rsid w:val="00CF6099"/>
    <w:rsid w:val="00D139C4"/>
    <w:rsid w:val="00D14686"/>
    <w:rsid w:val="00D176EB"/>
    <w:rsid w:val="00D22227"/>
    <w:rsid w:val="00D27C1F"/>
    <w:rsid w:val="00D32965"/>
    <w:rsid w:val="00D4000A"/>
    <w:rsid w:val="00D447A7"/>
    <w:rsid w:val="00D50428"/>
    <w:rsid w:val="00D529EE"/>
    <w:rsid w:val="00D56A3A"/>
    <w:rsid w:val="00D600FE"/>
    <w:rsid w:val="00D6151B"/>
    <w:rsid w:val="00D62B1D"/>
    <w:rsid w:val="00D76365"/>
    <w:rsid w:val="00D910CC"/>
    <w:rsid w:val="00DA0725"/>
    <w:rsid w:val="00DA758A"/>
    <w:rsid w:val="00DB338A"/>
    <w:rsid w:val="00DD0DA7"/>
    <w:rsid w:val="00DD1706"/>
    <w:rsid w:val="00DD1724"/>
    <w:rsid w:val="00DD23A9"/>
    <w:rsid w:val="00DD3AA4"/>
    <w:rsid w:val="00DE5EFC"/>
    <w:rsid w:val="00DF4D9A"/>
    <w:rsid w:val="00E00F5F"/>
    <w:rsid w:val="00E03D8B"/>
    <w:rsid w:val="00E138BC"/>
    <w:rsid w:val="00E23005"/>
    <w:rsid w:val="00E23FFE"/>
    <w:rsid w:val="00E26042"/>
    <w:rsid w:val="00E2797E"/>
    <w:rsid w:val="00E308C9"/>
    <w:rsid w:val="00E333AF"/>
    <w:rsid w:val="00E33893"/>
    <w:rsid w:val="00E35549"/>
    <w:rsid w:val="00E439CD"/>
    <w:rsid w:val="00E7024A"/>
    <w:rsid w:val="00E735E7"/>
    <w:rsid w:val="00E77E7B"/>
    <w:rsid w:val="00E828D8"/>
    <w:rsid w:val="00E828E9"/>
    <w:rsid w:val="00E86481"/>
    <w:rsid w:val="00E87166"/>
    <w:rsid w:val="00E92528"/>
    <w:rsid w:val="00E93574"/>
    <w:rsid w:val="00E95004"/>
    <w:rsid w:val="00EA2B61"/>
    <w:rsid w:val="00EA3597"/>
    <w:rsid w:val="00EC66BB"/>
    <w:rsid w:val="00EE5280"/>
    <w:rsid w:val="00EF28B7"/>
    <w:rsid w:val="00EF5F4D"/>
    <w:rsid w:val="00EF795C"/>
    <w:rsid w:val="00F0241A"/>
    <w:rsid w:val="00F143BE"/>
    <w:rsid w:val="00F27540"/>
    <w:rsid w:val="00F338E2"/>
    <w:rsid w:val="00F359AE"/>
    <w:rsid w:val="00F36916"/>
    <w:rsid w:val="00F43ECE"/>
    <w:rsid w:val="00F45AD8"/>
    <w:rsid w:val="00F6102B"/>
    <w:rsid w:val="00F6110A"/>
    <w:rsid w:val="00F74A78"/>
    <w:rsid w:val="00F76DBF"/>
    <w:rsid w:val="00F770D2"/>
    <w:rsid w:val="00F90467"/>
    <w:rsid w:val="00F93681"/>
    <w:rsid w:val="00FC27E1"/>
    <w:rsid w:val="00FD5BB7"/>
    <w:rsid w:val="00FE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279"/>
    <w:rPr>
      <w:color w:val="000000" w:themeColor="text1"/>
      <w:sz w:val="22"/>
      <w:szCs w:val="22"/>
    </w:rPr>
  </w:style>
  <w:style w:type="paragraph" w:styleId="Heading1">
    <w:name w:val="heading 1"/>
    <w:basedOn w:val="Normal"/>
    <w:next w:val="BodyText"/>
    <w:link w:val="Heading1Char"/>
    <w:autoRedefine/>
    <w:uiPriority w:val="9"/>
    <w:qFormat/>
    <w:rsid w:val="007300F5"/>
    <w:pPr>
      <w:keepNext/>
      <w:keepLines/>
      <w:numPr>
        <w:numId w:val="23"/>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300F5"/>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9635D7"/>
    <w:pPr>
      <w:keepNext/>
      <w:keepLines/>
      <w:numPr>
        <w:ilvl w:val="2"/>
        <w:numId w:val="2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D5BB7"/>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D5BB7"/>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D5BB7"/>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D5BB7"/>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D5BB7"/>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D5BB7"/>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00F5"/>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locked/>
    <w:rsid w:val="007300F5"/>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locked/>
    <w:rsid w:val="009635D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locked/>
    <w:rsid w:val="00FD5BB7"/>
    <w:rPr>
      <w:rFonts w:ascii="Arial" w:eastAsia="Batang" w:hAnsi="Arial"/>
      <w:b/>
      <w:bCs/>
      <w:color w:val="000000" w:themeColor="text1"/>
      <w:sz w:val="24"/>
      <w:szCs w:val="28"/>
      <w:lang w:eastAsia="ko-KR"/>
    </w:rPr>
  </w:style>
  <w:style w:type="character" w:customStyle="1" w:styleId="Heading5Char">
    <w:name w:val="Heading 5 Char"/>
    <w:link w:val="Heading5"/>
    <w:uiPriority w:val="9"/>
    <w:locked/>
    <w:rsid w:val="00FD5BB7"/>
    <w:rPr>
      <w:rFonts w:ascii="Arial" w:eastAsia="Batang" w:hAnsi="Arial"/>
      <w:b/>
      <w:bCs/>
      <w:iCs/>
      <w:color w:val="000000" w:themeColor="text1"/>
      <w:sz w:val="24"/>
      <w:szCs w:val="26"/>
      <w:lang w:eastAsia="ko-KR"/>
    </w:rPr>
  </w:style>
  <w:style w:type="character" w:customStyle="1" w:styleId="Heading6Char">
    <w:name w:val="Heading 6 Char"/>
    <w:link w:val="Heading6"/>
    <w:uiPriority w:val="9"/>
    <w:locked/>
    <w:rsid w:val="00FD5BB7"/>
    <w:rPr>
      <w:rFonts w:ascii="Arial" w:eastAsia="Batang" w:hAnsi="Arial"/>
      <w:b/>
      <w:bCs/>
      <w:color w:val="000000" w:themeColor="text1"/>
      <w:sz w:val="22"/>
      <w:szCs w:val="22"/>
      <w:lang w:eastAsia="ko-KR"/>
    </w:rPr>
  </w:style>
  <w:style w:type="character" w:customStyle="1" w:styleId="Heading7Char">
    <w:name w:val="Heading 7 Char"/>
    <w:link w:val="Heading7"/>
    <w:uiPriority w:val="9"/>
    <w:locked/>
    <w:rsid w:val="00FD5BB7"/>
    <w:rPr>
      <w:rFonts w:ascii="Arial" w:eastAsia="Batang" w:hAnsi="Arial"/>
      <w:b/>
      <w:color w:val="000000" w:themeColor="text1"/>
      <w:sz w:val="22"/>
      <w:szCs w:val="24"/>
      <w:lang w:eastAsia="ko-KR"/>
    </w:rPr>
  </w:style>
  <w:style w:type="character" w:customStyle="1" w:styleId="Heading8Char">
    <w:name w:val="Heading 8 Char"/>
    <w:link w:val="Heading8"/>
    <w:uiPriority w:val="9"/>
    <w:locked/>
    <w:rsid w:val="00FD5BB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locked/>
    <w:rsid w:val="00FD5BB7"/>
    <w:rPr>
      <w:rFonts w:ascii="Arial" w:hAnsi="Arial" w:cs="Arial"/>
      <w:b/>
      <w:color w:val="000000" w:themeColor="text1"/>
      <w:sz w:val="22"/>
      <w:szCs w:val="22"/>
    </w:rPr>
  </w:style>
  <w:style w:type="paragraph" w:styleId="TOC1">
    <w:name w:val="toc 1"/>
    <w:basedOn w:val="TOC2"/>
    <w:next w:val="Normal"/>
    <w:autoRedefine/>
    <w:uiPriority w:val="39"/>
    <w:qFormat/>
    <w:rsid w:val="00B2027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20279"/>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20279"/>
    <w:pPr>
      <w:tabs>
        <w:tab w:val="left" w:pos="1627"/>
        <w:tab w:val="right" w:leader="dot" w:pos="9346"/>
      </w:tabs>
      <w:spacing w:before="40" w:after="40"/>
      <w:ind w:left="1627" w:hanging="907"/>
    </w:pPr>
    <w:rPr>
      <w:rFonts w:ascii="Arial" w:eastAsia="Batang" w:hAnsi="Arial"/>
      <w:szCs w:val="24"/>
      <w:lang w:eastAsia="ko-KR"/>
    </w:rPr>
  </w:style>
  <w:style w:type="paragraph" w:styleId="Caption">
    <w:name w:val="caption"/>
    <w:basedOn w:val="Normal"/>
    <w:next w:val="Normal"/>
    <w:link w:val="CaptionChar"/>
    <w:qFormat/>
    <w:rsid w:val="00B20279"/>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B20279"/>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20279"/>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B20279"/>
    <w:pPr>
      <w:ind w:left="440" w:hanging="220"/>
    </w:pPr>
    <w:rPr>
      <w:rFonts w:eastAsia="Batang" w:cs="Calibri"/>
      <w:szCs w:val="18"/>
      <w:lang w:eastAsia="ko-KR"/>
    </w:rPr>
  </w:style>
  <w:style w:type="paragraph" w:styleId="Index3">
    <w:name w:val="index 3"/>
    <w:basedOn w:val="Normal"/>
    <w:next w:val="Normal"/>
    <w:autoRedefine/>
    <w:uiPriority w:val="99"/>
    <w:qFormat/>
    <w:rsid w:val="00B20279"/>
    <w:pPr>
      <w:ind w:left="660" w:hanging="220"/>
    </w:pPr>
    <w:rPr>
      <w:rFonts w:eastAsia="Batang" w:cs="Calibri"/>
      <w:szCs w:val="18"/>
      <w:lang w:eastAsia="ko-KR"/>
    </w:rPr>
  </w:style>
  <w:style w:type="paragraph" w:styleId="Index4">
    <w:name w:val="index 4"/>
    <w:basedOn w:val="Normal"/>
    <w:next w:val="Normal"/>
    <w:autoRedefine/>
    <w:uiPriority w:val="99"/>
    <w:qFormat/>
    <w:rsid w:val="00B20279"/>
    <w:pPr>
      <w:ind w:left="880" w:hanging="220"/>
    </w:pPr>
    <w:rPr>
      <w:rFonts w:eastAsia="Batang" w:cs="Calibri"/>
      <w:szCs w:val="18"/>
      <w:lang w:eastAsia="ko-KR"/>
    </w:rPr>
  </w:style>
  <w:style w:type="paragraph" w:styleId="Index5">
    <w:name w:val="index 5"/>
    <w:basedOn w:val="Normal"/>
    <w:next w:val="Normal"/>
    <w:autoRedefine/>
    <w:qFormat/>
    <w:rsid w:val="00B20279"/>
    <w:pPr>
      <w:ind w:left="1100" w:hanging="220"/>
    </w:pPr>
    <w:rPr>
      <w:rFonts w:eastAsia="Batang" w:cs="Calibri"/>
      <w:szCs w:val="18"/>
      <w:lang w:eastAsia="ko-KR"/>
    </w:rPr>
  </w:style>
  <w:style w:type="character" w:styleId="PageNumber">
    <w:name w:val="page number"/>
    <w:basedOn w:val="DefaultParagraphFont"/>
    <w:rsid w:val="00B20279"/>
  </w:style>
  <w:style w:type="paragraph" w:styleId="Footer">
    <w:name w:val="footer"/>
    <w:basedOn w:val="Normal"/>
    <w:link w:val="FooterChar"/>
    <w:qFormat/>
    <w:rsid w:val="00B20279"/>
    <w:pPr>
      <w:tabs>
        <w:tab w:val="center" w:pos="4680"/>
        <w:tab w:val="right" w:pos="9360"/>
      </w:tabs>
    </w:pPr>
    <w:rPr>
      <w:rFonts w:eastAsia="Batang"/>
      <w:sz w:val="20"/>
      <w:szCs w:val="20"/>
      <w:lang w:eastAsia="ko-KR"/>
    </w:rPr>
  </w:style>
  <w:style w:type="character" w:customStyle="1" w:styleId="FooterChar">
    <w:name w:val="Footer Char"/>
    <w:link w:val="Footer"/>
    <w:locked/>
    <w:rsid w:val="00B20279"/>
    <w:rPr>
      <w:rFonts w:eastAsia="Batang"/>
      <w:color w:val="000000" w:themeColor="text1"/>
      <w:lang w:eastAsia="ko-KR"/>
    </w:rPr>
  </w:style>
  <w:style w:type="paragraph" w:styleId="Header">
    <w:name w:val="header"/>
    <w:basedOn w:val="Normal"/>
    <w:link w:val="HeaderChar"/>
    <w:qFormat/>
    <w:rsid w:val="00B20279"/>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locked/>
    <w:rsid w:val="00B20279"/>
    <w:rPr>
      <w:rFonts w:eastAsia="Batang"/>
      <w:color w:val="000000" w:themeColor="text1"/>
      <w:lang w:eastAsia="ko-KR"/>
    </w:rPr>
  </w:style>
  <w:style w:type="paragraph" w:styleId="TOC6">
    <w:name w:val="toc 6"/>
    <w:basedOn w:val="Normal"/>
    <w:next w:val="Normal"/>
    <w:autoRedefine/>
    <w:uiPriority w:val="39"/>
    <w:qFormat/>
    <w:rsid w:val="00B20279"/>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B20279"/>
    <w:pPr>
      <w:tabs>
        <w:tab w:val="left" w:pos="3960"/>
        <w:tab w:val="right" w:leader="dot" w:pos="9360"/>
      </w:tabs>
      <w:spacing w:before="120"/>
      <w:ind w:left="3960" w:hanging="900"/>
    </w:pPr>
    <w:rPr>
      <w:rFonts w:eastAsia="Batang"/>
      <w:szCs w:val="24"/>
      <w:lang w:eastAsia="ko-KR"/>
    </w:rPr>
  </w:style>
  <w:style w:type="character" w:styleId="Hyperlink">
    <w:name w:val="Hyperlink"/>
    <w:uiPriority w:val="99"/>
    <w:rsid w:val="00B20279"/>
    <w:rPr>
      <w:color w:val="0000FF"/>
      <w:u w:val="single"/>
    </w:rPr>
  </w:style>
  <w:style w:type="character" w:styleId="FollowedHyperlink">
    <w:name w:val="FollowedHyperlink"/>
    <w:rsid w:val="00B20279"/>
    <w:rPr>
      <w:color w:val="800080"/>
      <w:u w:val="single"/>
    </w:rPr>
  </w:style>
  <w:style w:type="paragraph" w:styleId="BodyTextIndent">
    <w:name w:val="Body Text Indent"/>
    <w:basedOn w:val="Normal"/>
    <w:link w:val="BodyTextIndentChar"/>
    <w:qFormat/>
    <w:rsid w:val="00B20279"/>
    <w:pPr>
      <w:spacing w:before="120" w:after="120"/>
      <w:ind w:left="360"/>
    </w:pPr>
    <w:rPr>
      <w:rFonts w:eastAsia="Batang"/>
      <w:szCs w:val="24"/>
      <w:lang w:eastAsia="ko-KR"/>
    </w:rPr>
  </w:style>
  <w:style w:type="character" w:customStyle="1" w:styleId="BodyTextIndentChar">
    <w:name w:val="Body Text Indent Char"/>
    <w:link w:val="BodyTextIndent"/>
    <w:locked/>
    <w:rsid w:val="00B20279"/>
    <w:rPr>
      <w:rFonts w:eastAsia="Batang"/>
      <w:color w:val="000000" w:themeColor="text1"/>
      <w:sz w:val="22"/>
      <w:szCs w:val="24"/>
      <w:lang w:eastAsia="ko-KR"/>
    </w:rPr>
  </w:style>
  <w:style w:type="paragraph" w:styleId="BodyText">
    <w:name w:val="Body Text"/>
    <w:basedOn w:val="Normal"/>
    <w:link w:val="BodyTextChar"/>
    <w:uiPriority w:val="99"/>
    <w:qFormat/>
    <w:rsid w:val="00B20279"/>
    <w:pPr>
      <w:spacing w:before="120" w:after="120"/>
    </w:pPr>
    <w:rPr>
      <w:rFonts w:eastAsia="Batang"/>
      <w:szCs w:val="24"/>
      <w:lang w:eastAsia="ko-KR"/>
    </w:rPr>
  </w:style>
  <w:style w:type="character" w:customStyle="1" w:styleId="BodyTextChar">
    <w:name w:val="Body Text Char"/>
    <w:link w:val="BodyText"/>
    <w:uiPriority w:val="99"/>
    <w:locked/>
    <w:rsid w:val="00B20279"/>
    <w:rPr>
      <w:rFonts w:eastAsia="Batang"/>
      <w:color w:val="000000" w:themeColor="text1"/>
      <w:sz w:val="22"/>
      <w:szCs w:val="24"/>
      <w:lang w:eastAsia="ko-KR"/>
    </w:rPr>
  </w:style>
  <w:style w:type="paragraph" w:styleId="TOC4">
    <w:name w:val="toc 4"/>
    <w:basedOn w:val="Normal"/>
    <w:next w:val="Normal"/>
    <w:autoRedefine/>
    <w:uiPriority w:val="39"/>
    <w:qFormat/>
    <w:rsid w:val="00B20279"/>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B20279"/>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20279"/>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20279"/>
    <w:pPr>
      <w:tabs>
        <w:tab w:val="right" w:leader="dot" w:pos="9350"/>
      </w:tabs>
      <w:spacing w:before="40" w:after="40"/>
    </w:pPr>
    <w:rPr>
      <w:rFonts w:ascii="Arial" w:eastAsia="Batang" w:hAnsi="Arial"/>
      <w:szCs w:val="24"/>
      <w:lang w:eastAsia="ko-KR"/>
    </w:rPr>
  </w:style>
  <w:style w:type="paragraph" w:styleId="Index6">
    <w:name w:val="index 6"/>
    <w:basedOn w:val="Normal"/>
    <w:next w:val="Normal"/>
    <w:autoRedefine/>
    <w:qFormat/>
    <w:rsid w:val="00B20279"/>
    <w:pPr>
      <w:ind w:left="1320" w:hanging="220"/>
    </w:pPr>
    <w:rPr>
      <w:rFonts w:eastAsia="Batang" w:cs="Calibri"/>
      <w:szCs w:val="18"/>
      <w:lang w:eastAsia="ko-KR"/>
    </w:rPr>
  </w:style>
  <w:style w:type="paragraph" w:styleId="Index7">
    <w:name w:val="index 7"/>
    <w:basedOn w:val="Normal"/>
    <w:next w:val="Normal"/>
    <w:autoRedefine/>
    <w:semiHidden/>
    <w:qFormat/>
    <w:rsid w:val="00B20279"/>
    <w:pPr>
      <w:ind w:left="1540" w:hanging="220"/>
    </w:pPr>
    <w:rPr>
      <w:rFonts w:eastAsia="Batang" w:cs="Calibri"/>
      <w:szCs w:val="18"/>
      <w:lang w:eastAsia="ko-KR"/>
    </w:rPr>
  </w:style>
  <w:style w:type="paragraph" w:styleId="Index8">
    <w:name w:val="index 8"/>
    <w:basedOn w:val="Normal"/>
    <w:next w:val="Normal"/>
    <w:autoRedefine/>
    <w:semiHidden/>
    <w:qFormat/>
    <w:rsid w:val="00B20279"/>
    <w:pPr>
      <w:ind w:left="1760" w:hanging="220"/>
    </w:pPr>
    <w:rPr>
      <w:rFonts w:eastAsia="Batang" w:cs="Calibri"/>
      <w:szCs w:val="18"/>
      <w:lang w:eastAsia="ko-KR"/>
    </w:rPr>
  </w:style>
  <w:style w:type="paragraph" w:styleId="Index9">
    <w:name w:val="index 9"/>
    <w:basedOn w:val="Normal"/>
    <w:next w:val="Normal"/>
    <w:autoRedefine/>
    <w:semiHidden/>
    <w:qFormat/>
    <w:rsid w:val="00B20279"/>
    <w:pPr>
      <w:ind w:left="1980" w:hanging="220"/>
    </w:pPr>
    <w:rPr>
      <w:rFonts w:eastAsia="Batang" w:cs="Calibri"/>
      <w:szCs w:val="18"/>
      <w:lang w:eastAsia="ko-KR"/>
    </w:rPr>
  </w:style>
  <w:style w:type="paragraph" w:styleId="DocumentMap">
    <w:name w:val="Document Map"/>
    <w:basedOn w:val="Normal"/>
    <w:link w:val="DocumentMapChar"/>
    <w:semiHidden/>
    <w:rsid w:val="00B20279"/>
    <w:pPr>
      <w:shd w:val="clear" w:color="auto" w:fill="000080"/>
    </w:pPr>
    <w:rPr>
      <w:rFonts w:ascii="Tahoma" w:hAnsi="Tahoma"/>
    </w:rPr>
  </w:style>
  <w:style w:type="character" w:customStyle="1" w:styleId="DocumentMapChar">
    <w:name w:val="Document Map Char"/>
    <w:basedOn w:val="DefaultParagraphFont"/>
    <w:link w:val="DocumentMap"/>
    <w:semiHidden/>
    <w:locked/>
    <w:rsid w:val="00B20279"/>
    <w:rPr>
      <w:rFonts w:ascii="Tahoma" w:hAnsi="Tahoma"/>
      <w:color w:val="000000" w:themeColor="text1"/>
      <w:sz w:val="22"/>
      <w:szCs w:val="22"/>
      <w:shd w:val="clear" w:color="auto" w:fill="000080"/>
    </w:rPr>
  </w:style>
  <w:style w:type="paragraph" w:customStyle="1" w:styleId="Image">
    <w:name w:val="Image"/>
    <w:basedOn w:val="Normal"/>
    <w:qFormat/>
    <w:rsid w:val="00B20279"/>
    <w:pPr>
      <w:jc w:val="center"/>
    </w:pPr>
  </w:style>
  <w:style w:type="paragraph" w:styleId="FootnoteText">
    <w:name w:val="footnote text"/>
    <w:basedOn w:val="Normal"/>
    <w:link w:val="FootnoteTextChar"/>
    <w:semiHidden/>
    <w:rsid w:val="00B20279"/>
    <w:rPr>
      <w:sz w:val="20"/>
      <w:szCs w:val="20"/>
    </w:rPr>
  </w:style>
  <w:style w:type="character" w:customStyle="1" w:styleId="FootnoteTextChar">
    <w:name w:val="Footnote Text Char"/>
    <w:basedOn w:val="DefaultParagraphFont"/>
    <w:link w:val="FootnoteText"/>
    <w:semiHidden/>
    <w:locked/>
    <w:rsid w:val="00B20279"/>
    <w:rPr>
      <w:color w:val="000000" w:themeColor="text1"/>
    </w:rPr>
  </w:style>
  <w:style w:type="character" w:styleId="FootnoteReference">
    <w:name w:val="footnote reference"/>
    <w:basedOn w:val="DefaultParagraphFont"/>
    <w:semiHidden/>
    <w:rsid w:val="006B222A"/>
    <w:rPr>
      <w:vertAlign w:val="superscript"/>
    </w:rPr>
  </w:style>
  <w:style w:type="character" w:styleId="CommentReference">
    <w:name w:val="annotation reference"/>
    <w:rsid w:val="00B20279"/>
    <w:rPr>
      <w:sz w:val="16"/>
      <w:szCs w:val="16"/>
    </w:rPr>
  </w:style>
  <w:style w:type="paragraph" w:styleId="CommentText">
    <w:name w:val="annotation text"/>
    <w:basedOn w:val="Normal"/>
    <w:link w:val="CommentTextChar"/>
    <w:rsid w:val="00B20279"/>
    <w:rPr>
      <w:sz w:val="20"/>
      <w:szCs w:val="20"/>
    </w:rPr>
  </w:style>
  <w:style w:type="character" w:customStyle="1" w:styleId="CommentTextChar">
    <w:name w:val="Comment Text Char"/>
    <w:basedOn w:val="DefaultParagraphFont"/>
    <w:link w:val="CommentText"/>
    <w:locked/>
    <w:rsid w:val="00B20279"/>
    <w:rPr>
      <w:color w:val="000000" w:themeColor="text1"/>
    </w:rPr>
  </w:style>
  <w:style w:type="paragraph" w:customStyle="1" w:styleId="TableText">
    <w:name w:val="Table Text"/>
    <w:qFormat/>
    <w:rsid w:val="00B20279"/>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B20279"/>
    <w:pPr>
      <w:tabs>
        <w:tab w:val="right" w:leader="dot" w:pos="9350"/>
      </w:tabs>
      <w:spacing w:before="40" w:after="40"/>
      <w:ind w:left="446" w:hanging="446"/>
    </w:pPr>
    <w:rPr>
      <w:rFonts w:ascii="Arial" w:hAnsi="Arial"/>
    </w:rPr>
  </w:style>
  <w:style w:type="paragraph" w:customStyle="1" w:styleId="Caution">
    <w:name w:val="Caution"/>
    <w:basedOn w:val="BodyText"/>
    <w:link w:val="CautionChar"/>
    <w:qFormat/>
    <w:rsid w:val="00B20279"/>
    <w:pPr>
      <w:ind w:left="907" w:hanging="907"/>
    </w:pPr>
    <w:rPr>
      <w:rFonts w:ascii="Arial" w:hAnsi="Arial" w:cs="Arial"/>
      <w:b/>
      <w:sz w:val="20"/>
      <w:szCs w:val="20"/>
    </w:rPr>
  </w:style>
  <w:style w:type="paragraph" w:styleId="HTMLPreformatted">
    <w:name w:val="HTML Preformatted"/>
    <w:basedOn w:val="Normal"/>
    <w:link w:val="HTMLPreformattedChar"/>
    <w:rsid w:val="00B20279"/>
    <w:rPr>
      <w:rFonts w:ascii="Courier New" w:hAnsi="Courier New" w:cs="Courier New"/>
      <w:sz w:val="20"/>
    </w:rPr>
  </w:style>
  <w:style w:type="character" w:customStyle="1" w:styleId="HTMLPreformattedChar">
    <w:name w:val="HTML Preformatted Char"/>
    <w:basedOn w:val="DefaultParagraphFont"/>
    <w:link w:val="HTMLPreformatted"/>
    <w:locked/>
    <w:rsid w:val="00B20279"/>
    <w:rPr>
      <w:rFonts w:ascii="Courier New" w:hAnsi="Courier New" w:cs="Courier New"/>
      <w:color w:val="000000" w:themeColor="text1"/>
      <w:szCs w:val="22"/>
    </w:rPr>
  </w:style>
  <w:style w:type="paragraph" w:customStyle="1" w:styleId="Code">
    <w:name w:val="Code"/>
    <w:basedOn w:val="Normal"/>
    <w:rsid w:val="00B2027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qFormat/>
    <w:rsid w:val="00B20279"/>
    <w:pPr>
      <w:numPr>
        <w:numId w:val="4"/>
      </w:numPr>
      <w:tabs>
        <w:tab w:val="left" w:pos="1080"/>
      </w:tabs>
      <w:spacing w:before="120"/>
    </w:pPr>
  </w:style>
  <w:style w:type="paragraph" w:styleId="BalloonText">
    <w:name w:val="Balloon Text"/>
    <w:basedOn w:val="Normal"/>
    <w:link w:val="BalloonTextChar"/>
    <w:rsid w:val="00B20279"/>
    <w:rPr>
      <w:rFonts w:ascii="Tahoma" w:hAnsi="Tahoma" w:cs="Tahoma"/>
      <w:sz w:val="16"/>
      <w:szCs w:val="16"/>
    </w:rPr>
  </w:style>
  <w:style w:type="character" w:customStyle="1" w:styleId="BalloonTextChar">
    <w:name w:val="Balloon Text Char"/>
    <w:basedOn w:val="DefaultParagraphFont"/>
    <w:link w:val="BalloonText"/>
    <w:locked/>
    <w:rsid w:val="00B20279"/>
    <w:rPr>
      <w:rFonts w:ascii="Tahoma" w:hAnsi="Tahoma" w:cs="Tahoma"/>
      <w:color w:val="000000" w:themeColor="text1"/>
      <w:sz w:val="16"/>
      <w:szCs w:val="16"/>
    </w:rPr>
  </w:style>
  <w:style w:type="paragraph" w:customStyle="1" w:styleId="AltHeading1">
    <w:name w:val="Alt Heading 1"/>
    <w:basedOn w:val="Heading1"/>
    <w:autoRedefine/>
    <w:qFormat/>
    <w:rsid w:val="00B20279"/>
    <w:pPr>
      <w:numPr>
        <w:numId w:val="0"/>
      </w:numPr>
    </w:pPr>
  </w:style>
  <w:style w:type="paragraph" w:customStyle="1" w:styleId="AltHeading2">
    <w:name w:val="Alt Heading 2"/>
    <w:basedOn w:val="Normal"/>
    <w:autoRedefine/>
    <w:qFormat/>
    <w:rsid w:val="00B20279"/>
    <w:pPr>
      <w:keepNext/>
      <w:keepLines/>
      <w:spacing w:before="120" w:after="120"/>
    </w:pPr>
    <w:rPr>
      <w:rFonts w:ascii="Arial" w:hAnsi="Arial"/>
      <w:b/>
      <w:bCs/>
      <w:sz w:val="32"/>
      <w:szCs w:val="20"/>
    </w:rPr>
  </w:style>
  <w:style w:type="paragraph" w:customStyle="1" w:styleId="AltHeading3">
    <w:name w:val="Alt Heading 3"/>
    <w:basedOn w:val="Normal"/>
    <w:autoRedefine/>
    <w:qFormat/>
    <w:rsid w:val="00B20279"/>
    <w:pPr>
      <w:keepNext/>
      <w:keepLines/>
      <w:spacing w:before="120" w:after="120"/>
    </w:pPr>
    <w:rPr>
      <w:rFonts w:ascii="Arial" w:hAnsi="Arial"/>
      <w:b/>
      <w:sz w:val="28"/>
      <w:szCs w:val="28"/>
    </w:rPr>
  </w:style>
  <w:style w:type="paragraph" w:customStyle="1" w:styleId="AltHeading4">
    <w:name w:val="Alt Heading 4"/>
    <w:basedOn w:val="BodyText"/>
    <w:autoRedefine/>
    <w:qFormat/>
    <w:rsid w:val="00B20279"/>
    <w:pPr>
      <w:keepNext/>
      <w:keepLines/>
    </w:pPr>
    <w:rPr>
      <w:rFonts w:ascii="Arial" w:hAnsi="Arial" w:cs="Arial"/>
      <w:b/>
      <w:sz w:val="28"/>
      <w:szCs w:val="28"/>
    </w:rPr>
  </w:style>
  <w:style w:type="paragraph" w:customStyle="1" w:styleId="AltHeading5">
    <w:name w:val="Alt Heading 5"/>
    <w:basedOn w:val="Normal"/>
    <w:autoRedefine/>
    <w:qFormat/>
    <w:rsid w:val="00B20279"/>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B20279"/>
  </w:style>
  <w:style w:type="paragraph" w:styleId="BlockText">
    <w:name w:val="Block Text"/>
    <w:basedOn w:val="Normal"/>
    <w:rsid w:val="00B20279"/>
    <w:pPr>
      <w:spacing w:after="120"/>
      <w:ind w:left="1440" w:right="1440"/>
    </w:pPr>
  </w:style>
  <w:style w:type="paragraph" w:styleId="BodyText2">
    <w:name w:val="Body Text 2"/>
    <w:basedOn w:val="Normal"/>
    <w:link w:val="BodyText2Char"/>
    <w:uiPriority w:val="99"/>
    <w:qFormat/>
    <w:rsid w:val="00B20279"/>
    <w:pPr>
      <w:spacing w:before="120" w:after="120"/>
      <w:ind w:left="360"/>
    </w:pPr>
    <w:rPr>
      <w:rFonts w:eastAsia="Batang"/>
      <w:szCs w:val="24"/>
      <w:lang w:eastAsia="ko-KR"/>
    </w:rPr>
  </w:style>
  <w:style w:type="character" w:customStyle="1" w:styleId="BodyText2Char">
    <w:name w:val="Body Text 2 Char"/>
    <w:link w:val="BodyText2"/>
    <w:uiPriority w:val="99"/>
    <w:locked/>
    <w:rsid w:val="00B20279"/>
    <w:rPr>
      <w:rFonts w:eastAsia="Batang"/>
      <w:color w:val="000000" w:themeColor="text1"/>
      <w:sz w:val="22"/>
      <w:szCs w:val="24"/>
      <w:lang w:eastAsia="ko-KR"/>
    </w:rPr>
  </w:style>
  <w:style w:type="paragraph" w:styleId="BodyText3">
    <w:name w:val="Body Text 3"/>
    <w:basedOn w:val="Normal"/>
    <w:link w:val="BodyText3Char"/>
    <w:qFormat/>
    <w:rsid w:val="00B20279"/>
    <w:pPr>
      <w:spacing w:before="120" w:after="120"/>
      <w:ind w:left="720"/>
    </w:pPr>
    <w:rPr>
      <w:rFonts w:eastAsia="Batang"/>
      <w:lang w:eastAsia="ko-KR"/>
    </w:rPr>
  </w:style>
  <w:style w:type="character" w:customStyle="1" w:styleId="BodyText3Char">
    <w:name w:val="Body Text 3 Char"/>
    <w:link w:val="BodyText3"/>
    <w:locked/>
    <w:rsid w:val="00B20279"/>
    <w:rPr>
      <w:rFonts w:eastAsia="Batang"/>
      <w:color w:val="000000" w:themeColor="text1"/>
      <w:sz w:val="22"/>
      <w:szCs w:val="22"/>
      <w:lang w:eastAsia="ko-KR"/>
    </w:rPr>
  </w:style>
  <w:style w:type="paragraph" w:customStyle="1" w:styleId="BodyText4">
    <w:name w:val="Body Text 4"/>
    <w:basedOn w:val="BodyText3"/>
    <w:qFormat/>
    <w:rsid w:val="00B20279"/>
    <w:pPr>
      <w:ind w:left="1080"/>
    </w:pPr>
    <w:rPr>
      <w:rFonts w:eastAsia="Times New Roman"/>
      <w:lang w:eastAsia="en-US"/>
    </w:rPr>
  </w:style>
  <w:style w:type="paragraph" w:customStyle="1" w:styleId="BodyText5">
    <w:name w:val="Body Text 5"/>
    <w:basedOn w:val="BodyText4"/>
    <w:qFormat/>
    <w:rsid w:val="00B20279"/>
    <w:pPr>
      <w:ind w:left="1440"/>
    </w:pPr>
    <w:rPr>
      <w:rFonts w:eastAsia="Batang"/>
      <w:szCs w:val="16"/>
    </w:rPr>
  </w:style>
  <w:style w:type="paragraph" w:customStyle="1" w:styleId="BodyText6">
    <w:name w:val="Body Text 6"/>
    <w:basedOn w:val="BodyText4"/>
    <w:qFormat/>
    <w:rsid w:val="00B20279"/>
    <w:pPr>
      <w:spacing w:before="0" w:after="0"/>
      <w:ind w:left="1800"/>
    </w:pPr>
  </w:style>
  <w:style w:type="paragraph" w:styleId="BodyTextFirstIndent">
    <w:name w:val="Body Text First Indent"/>
    <w:basedOn w:val="BodyText"/>
    <w:link w:val="BodyTextFirstIndentChar"/>
    <w:uiPriority w:val="99"/>
    <w:qFormat/>
    <w:rsid w:val="00B20279"/>
    <w:pPr>
      <w:ind w:left="360"/>
    </w:pPr>
    <w:rPr>
      <w:rFonts w:eastAsia="Times New Roman"/>
      <w:lang w:eastAsia="en-US"/>
    </w:rPr>
  </w:style>
  <w:style w:type="character" w:customStyle="1" w:styleId="BodyTextFirstIndentChar">
    <w:name w:val="Body Text First Indent Char"/>
    <w:link w:val="BodyTextFirstIndent"/>
    <w:uiPriority w:val="99"/>
    <w:locked/>
    <w:rsid w:val="00B20279"/>
    <w:rPr>
      <w:color w:val="000000" w:themeColor="text1"/>
      <w:sz w:val="22"/>
      <w:szCs w:val="24"/>
    </w:rPr>
  </w:style>
  <w:style w:type="paragraph" w:styleId="BodyTextFirstIndent2">
    <w:name w:val="Body Text First Indent 2"/>
    <w:basedOn w:val="BodyTextIndent"/>
    <w:link w:val="BodyTextFirstIndent2Char"/>
    <w:uiPriority w:val="99"/>
    <w:qFormat/>
    <w:rsid w:val="00B20279"/>
    <w:pPr>
      <w:ind w:left="720"/>
    </w:pPr>
    <w:rPr>
      <w:rFonts w:eastAsia="Times New Roman"/>
      <w:szCs w:val="20"/>
      <w:lang w:eastAsia="en-US"/>
    </w:rPr>
  </w:style>
  <w:style w:type="character" w:customStyle="1" w:styleId="BodyTextFirstIndent2Char">
    <w:name w:val="Body Text First Indent 2 Char"/>
    <w:link w:val="BodyTextFirstIndent2"/>
    <w:uiPriority w:val="99"/>
    <w:locked/>
    <w:rsid w:val="00B20279"/>
    <w:rPr>
      <w:color w:val="000000" w:themeColor="text1"/>
      <w:sz w:val="22"/>
    </w:rPr>
  </w:style>
  <w:style w:type="paragraph" w:styleId="BodyTextIndent2">
    <w:name w:val="Body Text Indent 2"/>
    <w:basedOn w:val="Normal"/>
    <w:link w:val="BodyTextIndent2Char"/>
    <w:uiPriority w:val="99"/>
    <w:qFormat/>
    <w:rsid w:val="00B20279"/>
    <w:pPr>
      <w:spacing w:before="120" w:after="120"/>
      <w:ind w:left="720"/>
    </w:pPr>
    <w:rPr>
      <w:rFonts w:eastAsia="Batang"/>
      <w:szCs w:val="24"/>
      <w:lang w:eastAsia="ko-KR"/>
    </w:rPr>
  </w:style>
  <w:style w:type="character" w:customStyle="1" w:styleId="BodyTextIndent2Char">
    <w:name w:val="Body Text Indent 2 Char"/>
    <w:link w:val="BodyTextIndent2"/>
    <w:uiPriority w:val="99"/>
    <w:locked/>
    <w:rsid w:val="00B20279"/>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20279"/>
    <w:pPr>
      <w:spacing w:before="120" w:after="120"/>
      <w:ind w:left="1080"/>
    </w:pPr>
    <w:rPr>
      <w:rFonts w:cs="Courier New"/>
      <w:szCs w:val="18"/>
    </w:rPr>
  </w:style>
  <w:style w:type="character" w:customStyle="1" w:styleId="BodyTextIndent3Char">
    <w:name w:val="Body Text Indent 3 Char"/>
    <w:link w:val="BodyTextIndent3"/>
    <w:uiPriority w:val="99"/>
    <w:locked/>
    <w:rsid w:val="00B20279"/>
    <w:rPr>
      <w:rFonts w:cs="Courier New"/>
      <w:color w:val="000000" w:themeColor="text1"/>
      <w:sz w:val="22"/>
      <w:szCs w:val="18"/>
    </w:rPr>
  </w:style>
  <w:style w:type="paragraph" w:customStyle="1" w:styleId="BodyTextIndent4">
    <w:name w:val="Body Text Indent 4"/>
    <w:basedOn w:val="BodyTextIndent3"/>
    <w:qFormat/>
    <w:rsid w:val="00B20279"/>
    <w:pPr>
      <w:ind w:left="1440"/>
    </w:pPr>
  </w:style>
  <w:style w:type="paragraph" w:customStyle="1" w:styleId="BodyTextIndent5">
    <w:name w:val="Body Text Indent 5"/>
    <w:basedOn w:val="BodyTextIndent4"/>
    <w:qFormat/>
    <w:rsid w:val="00B20279"/>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B20279"/>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B20279"/>
    <w:rPr>
      <w:rFonts w:ascii="Arial" w:eastAsia="Batang" w:hAnsi="Arial" w:cs="Arial"/>
      <w:b/>
      <w:color w:val="000000" w:themeColor="text1"/>
      <w:lang w:eastAsia="ko-KR"/>
    </w:rPr>
  </w:style>
  <w:style w:type="paragraph" w:customStyle="1" w:styleId="CautionIndent">
    <w:name w:val="Caution Indent"/>
    <w:basedOn w:val="Caution"/>
    <w:qFormat/>
    <w:rsid w:val="00B20279"/>
    <w:pPr>
      <w:ind w:left="1267"/>
    </w:pPr>
  </w:style>
  <w:style w:type="paragraph" w:customStyle="1" w:styleId="CautionIndent3">
    <w:name w:val="Caution Indent 3"/>
    <w:basedOn w:val="CautionIndent2"/>
    <w:qFormat/>
    <w:rsid w:val="00B20279"/>
    <w:pPr>
      <w:ind w:left="1987"/>
    </w:pPr>
  </w:style>
  <w:style w:type="paragraph" w:customStyle="1" w:styleId="CautionIndent2">
    <w:name w:val="Caution Indent 2"/>
    <w:basedOn w:val="CautionIndent"/>
    <w:qFormat/>
    <w:rsid w:val="00B20279"/>
    <w:pPr>
      <w:ind w:left="1627"/>
    </w:pPr>
  </w:style>
  <w:style w:type="paragraph" w:customStyle="1" w:styleId="CautionIndent4">
    <w:name w:val="Caution Indent 4"/>
    <w:basedOn w:val="CautionIndent3"/>
    <w:qFormat/>
    <w:rsid w:val="00B20279"/>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rsid w:val="00B20279"/>
    <w:pPr>
      <w:ind w:left="4320"/>
    </w:pPr>
  </w:style>
  <w:style w:type="character" w:customStyle="1" w:styleId="ClosingChar">
    <w:name w:val="Closing Char"/>
    <w:basedOn w:val="DefaultParagraphFont"/>
    <w:link w:val="Closing"/>
    <w:locked/>
    <w:rsid w:val="00B20279"/>
    <w:rPr>
      <w:color w:val="000000" w:themeColor="text1"/>
      <w:sz w:val="22"/>
      <w:szCs w:val="22"/>
    </w:rPr>
  </w:style>
  <w:style w:type="paragraph" w:styleId="Title">
    <w:name w:val="Title"/>
    <w:basedOn w:val="Normal"/>
    <w:next w:val="Normal"/>
    <w:link w:val="TitleChar"/>
    <w:autoRedefine/>
    <w:qFormat/>
    <w:rsid w:val="00B20279"/>
    <w:pPr>
      <w:spacing w:after="360"/>
      <w:jc w:val="center"/>
      <w:outlineLvl w:val="0"/>
    </w:pPr>
    <w:rPr>
      <w:rFonts w:ascii="Arial" w:hAnsi="Arial"/>
      <w:b/>
      <w:bCs/>
      <w:kern w:val="28"/>
      <w:sz w:val="36"/>
      <w:szCs w:val="32"/>
    </w:rPr>
  </w:style>
  <w:style w:type="character" w:customStyle="1" w:styleId="TitleChar">
    <w:name w:val="Title Char"/>
    <w:link w:val="Title"/>
    <w:locked/>
    <w:rsid w:val="00B20279"/>
    <w:rPr>
      <w:rFonts w:ascii="Arial" w:hAnsi="Arial"/>
      <w:b/>
      <w:bCs/>
      <w:color w:val="000000" w:themeColor="text1"/>
      <w:kern w:val="28"/>
      <w:sz w:val="36"/>
      <w:szCs w:val="32"/>
    </w:rPr>
  </w:style>
  <w:style w:type="paragraph" w:styleId="ListNumber">
    <w:name w:val="List Number"/>
    <w:basedOn w:val="Normal"/>
    <w:link w:val="ListNumberChar"/>
    <w:qFormat/>
    <w:rsid w:val="0057409B"/>
    <w:pPr>
      <w:numPr>
        <w:numId w:val="1"/>
      </w:numPr>
      <w:tabs>
        <w:tab w:val="clear" w:pos="360"/>
        <w:tab w:val="left" w:pos="720"/>
      </w:tabs>
      <w:spacing w:before="120"/>
      <w:ind w:left="720"/>
    </w:pPr>
  </w:style>
  <w:style w:type="character" w:customStyle="1" w:styleId="ListNumberChar">
    <w:name w:val="List Number Char"/>
    <w:link w:val="ListNumber"/>
    <w:locked/>
    <w:rsid w:val="0057409B"/>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rsid w:val="00B20279"/>
    <w:rPr>
      <w:b/>
      <w:bCs/>
    </w:rPr>
  </w:style>
  <w:style w:type="character" w:customStyle="1" w:styleId="CommentSubjectChar">
    <w:name w:val="Comment Subject Char"/>
    <w:basedOn w:val="CommentTextChar"/>
    <w:link w:val="CommentSubject"/>
    <w:locked/>
    <w:rsid w:val="00B20279"/>
    <w:rPr>
      <w:b/>
      <w:bCs/>
      <w:color w:val="000000" w:themeColor="text1"/>
    </w:rPr>
  </w:style>
  <w:style w:type="paragraph" w:customStyle="1" w:styleId="Dialogue">
    <w:name w:val="Dialogue"/>
    <w:basedOn w:val="Normal"/>
    <w:rsid w:val="00B2027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B20279"/>
  </w:style>
  <w:style w:type="character" w:customStyle="1" w:styleId="E-mailSignatureChar">
    <w:name w:val="E-mail Signature Char"/>
    <w:basedOn w:val="DefaultParagraphFont"/>
    <w:link w:val="E-mailSignature"/>
    <w:locked/>
    <w:rsid w:val="00B20279"/>
    <w:rPr>
      <w:color w:val="000000" w:themeColor="text1"/>
      <w:sz w:val="22"/>
      <w:szCs w:val="22"/>
    </w:rPr>
  </w:style>
  <w:style w:type="character" w:styleId="Emphasis">
    <w:name w:val="Emphasis"/>
    <w:qFormat/>
    <w:rsid w:val="00B20279"/>
    <w:rPr>
      <w:i/>
      <w:iCs/>
    </w:rPr>
  </w:style>
  <w:style w:type="paragraph" w:styleId="EndnoteText">
    <w:name w:val="endnote text"/>
    <w:basedOn w:val="Normal"/>
    <w:link w:val="EndnoteTextChar"/>
    <w:rsid w:val="00B20279"/>
    <w:rPr>
      <w:sz w:val="20"/>
      <w:szCs w:val="20"/>
    </w:rPr>
  </w:style>
  <w:style w:type="character" w:customStyle="1" w:styleId="EndnoteTextChar">
    <w:name w:val="Endnote Text Char"/>
    <w:basedOn w:val="DefaultParagraphFont"/>
    <w:link w:val="EndnoteText"/>
    <w:locked/>
    <w:rsid w:val="00B20279"/>
    <w:rPr>
      <w:color w:val="000000" w:themeColor="text1"/>
    </w:rPr>
  </w:style>
  <w:style w:type="paragraph" w:styleId="EnvelopeAddress">
    <w:name w:val="envelope address"/>
    <w:basedOn w:val="Normal"/>
    <w:rsid w:val="00B2027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0279"/>
    <w:rPr>
      <w:rFonts w:ascii="Arial" w:hAnsi="Arial" w:cs="Arial"/>
      <w:sz w:val="20"/>
      <w:szCs w:val="20"/>
    </w:rPr>
  </w:style>
  <w:style w:type="paragraph" w:customStyle="1" w:styleId="GraphicInsert">
    <w:name w:val="Graphic Insert"/>
    <w:basedOn w:val="Image"/>
    <w:qFormat/>
    <w:rsid w:val="00B20279"/>
  </w:style>
  <w:style w:type="paragraph" w:customStyle="1" w:styleId="HeadingFront-BackMatter">
    <w:name w:val="Heading Front-Back_Matter"/>
    <w:basedOn w:val="Title2"/>
    <w:autoRedefine/>
    <w:qFormat/>
    <w:rsid w:val="00B20279"/>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rsid w:val="00B20279"/>
    <w:rPr>
      <w:i/>
      <w:iCs/>
    </w:rPr>
  </w:style>
  <w:style w:type="character" w:customStyle="1" w:styleId="HTMLAddressChar">
    <w:name w:val="HTML Address Char"/>
    <w:basedOn w:val="DefaultParagraphFont"/>
    <w:link w:val="HTMLAddress"/>
    <w:locked/>
    <w:rsid w:val="00B20279"/>
    <w:rPr>
      <w:i/>
      <w:iCs/>
      <w:color w:val="000000" w:themeColor="text1"/>
      <w:sz w:val="22"/>
      <w:szCs w:val="22"/>
    </w:rPr>
  </w:style>
  <w:style w:type="paragraph" w:customStyle="1" w:styleId="IndexLetter">
    <w:name w:val="Index Letter"/>
    <w:basedOn w:val="Normal"/>
    <w:rsid w:val="00B2027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20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B20279"/>
    <w:rPr>
      <w:b/>
      <w:bCs/>
      <w:i/>
      <w:iCs/>
      <w:color w:val="4F81BD"/>
      <w:sz w:val="22"/>
      <w:szCs w:val="22"/>
    </w:rPr>
  </w:style>
  <w:style w:type="paragraph" w:styleId="List">
    <w:name w:val="List"/>
    <w:basedOn w:val="Normal"/>
    <w:rsid w:val="00B20279"/>
    <w:pPr>
      <w:ind w:left="360" w:hanging="360"/>
    </w:pPr>
  </w:style>
  <w:style w:type="paragraph" w:styleId="List2">
    <w:name w:val="List 2"/>
    <w:basedOn w:val="Normal"/>
    <w:rsid w:val="00B20279"/>
    <w:pPr>
      <w:ind w:left="720" w:hanging="360"/>
    </w:pPr>
  </w:style>
  <w:style w:type="paragraph" w:styleId="List3">
    <w:name w:val="List 3"/>
    <w:basedOn w:val="Normal"/>
    <w:rsid w:val="00B20279"/>
    <w:pPr>
      <w:ind w:left="1080" w:hanging="360"/>
    </w:pPr>
  </w:style>
  <w:style w:type="paragraph" w:styleId="List4">
    <w:name w:val="List 4"/>
    <w:basedOn w:val="Normal"/>
    <w:rsid w:val="00B20279"/>
    <w:pPr>
      <w:ind w:left="1440" w:hanging="360"/>
    </w:pPr>
  </w:style>
  <w:style w:type="paragraph" w:styleId="List5">
    <w:name w:val="List 5"/>
    <w:basedOn w:val="Normal"/>
    <w:rsid w:val="00B20279"/>
    <w:pPr>
      <w:ind w:left="1800" w:hanging="360"/>
    </w:pPr>
  </w:style>
  <w:style w:type="paragraph" w:styleId="ListBullet">
    <w:name w:val="List Bullet"/>
    <w:basedOn w:val="Normal"/>
    <w:link w:val="ListBulletChar"/>
    <w:qFormat/>
    <w:rsid w:val="008B3B7A"/>
    <w:pPr>
      <w:numPr>
        <w:numId w:val="3"/>
      </w:numPr>
      <w:tabs>
        <w:tab w:val="clear" w:pos="360"/>
        <w:tab w:val="left" w:pos="720"/>
      </w:tabs>
      <w:spacing w:before="120"/>
      <w:ind w:left="720"/>
    </w:pPr>
  </w:style>
  <w:style w:type="character" w:customStyle="1" w:styleId="ListBulletChar">
    <w:name w:val="List Bullet Char"/>
    <w:link w:val="ListBullet"/>
    <w:locked/>
    <w:rsid w:val="008B3B7A"/>
    <w:rPr>
      <w:color w:val="000000" w:themeColor="text1"/>
      <w:sz w:val="22"/>
      <w:szCs w:val="22"/>
    </w:rPr>
  </w:style>
  <w:style w:type="character" w:customStyle="1" w:styleId="ListBullet2Char">
    <w:name w:val="List Bullet 2 Char"/>
    <w:link w:val="ListBullet2"/>
    <w:locked/>
    <w:rsid w:val="00B20279"/>
    <w:rPr>
      <w:color w:val="000000" w:themeColor="text1"/>
      <w:sz w:val="22"/>
      <w:szCs w:val="22"/>
    </w:rPr>
  </w:style>
  <w:style w:type="paragraph" w:customStyle="1" w:styleId="ListBullet2Indent2">
    <w:name w:val="List Bullet 2 Indent 2"/>
    <w:basedOn w:val="ListBullet2Indent"/>
    <w:qFormat/>
    <w:rsid w:val="008B3B7A"/>
    <w:pPr>
      <w:tabs>
        <w:tab w:val="clear" w:pos="1440"/>
        <w:tab w:val="left" w:pos="1800"/>
      </w:tabs>
      <w:ind w:left="1800"/>
    </w:pPr>
  </w:style>
  <w:style w:type="paragraph" w:customStyle="1" w:styleId="ListBullet2Indent3">
    <w:name w:val="List Bullet 2 Indent 3"/>
    <w:basedOn w:val="ListBullet2Indent2"/>
    <w:qFormat/>
    <w:rsid w:val="008B3B7A"/>
    <w:pPr>
      <w:tabs>
        <w:tab w:val="clear" w:pos="1800"/>
        <w:tab w:val="left" w:pos="2160"/>
      </w:tabs>
      <w:ind w:left="2160"/>
    </w:pPr>
  </w:style>
  <w:style w:type="paragraph" w:styleId="ListBullet3">
    <w:name w:val="List Bullet 3"/>
    <w:basedOn w:val="Normal"/>
    <w:qFormat/>
    <w:rsid w:val="008B3B7A"/>
    <w:pPr>
      <w:numPr>
        <w:numId w:val="5"/>
      </w:numPr>
      <w:tabs>
        <w:tab w:val="left" w:pos="1440"/>
      </w:tabs>
      <w:spacing w:before="120"/>
      <w:ind w:left="1440"/>
    </w:pPr>
  </w:style>
  <w:style w:type="paragraph" w:styleId="ListBullet4">
    <w:name w:val="List Bullet 4"/>
    <w:basedOn w:val="Normal"/>
    <w:qFormat/>
    <w:rsid w:val="008B3B7A"/>
    <w:pPr>
      <w:numPr>
        <w:numId w:val="6"/>
      </w:numPr>
      <w:tabs>
        <w:tab w:val="left" w:pos="1800"/>
      </w:tabs>
      <w:spacing w:before="120"/>
      <w:ind w:left="1800"/>
    </w:pPr>
  </w:style>
  <w:style w:type="paragraph" w:styleId="ListBullet5">
    <w:name w:val="List Bullet 5"/>
    <w:basedOn w:val="Normal"/>
    <w:qFormat/>
    <w:rsid w:val="008B3B7A"/>
    <w:pPr>
      <w:numPr>
        <w:numId w:val="7"/>
      </w:numPr>
      <w:tabs>
        <w:tab w:val="left" w:pos="2160"/>
      </w:tabs>
      <w:spacing w:before="120"/>
      <w:ind w:left="2160"/>
    </w:pPr>
  </w:style>
  <w:style w:type="paragraph" w:customStyle="1" w:styleId="ListBulletIndent">
    <w:name w:val="List Bullet Indent"/>
    <w:basedOn w:val="ListBullet"/>
    <w:qFormat/>
    <w:rsid w:val="00274FEF"/>
    <w:pPr>
      <w:tabs>
        <w:tab w:val="clear" w:pos="720"/>
        <w:tab w:val="left" w:pos="1080"/>
      </w:tabs>
      <w:ind w:left="1080"/>
    </w:pPr>
  </w:style>
  <w:style w:type="paragraph" w:customStyle="1" w:styleId="ListBulletIndent2">
    <w:name w:val="List Bullet Indent 2"/>
    <w:basedOn w:val="ListBulletIndent"/>
    <w:qFormat/>
    <w:rsid w:val="00274FEF"/>
    <w:pPr>
      <w:tabs>
        <w:tab w:val="clear" w:pos="1080"/>
        <w:tab w:val="left" w:pos="1440"/>
      </w:tabs>
      <w:ind w:left="1440"/>
    </w:pPr>
  </w:style>
  <w:style w:type="paragraph" w:styleId="ListContinue">
    <w:name w:val="List Continue"/>
    <w:basedOn w:val="Normal"/>
    <w:rsid w:val="00B20279"/>
    <w:pPr>
      <w:spacing w:after="120"/>
      <w:ind w:left="360"/>
    </w:pPr>
  </w:style>
  <w:style w:type="paragraph" w:styleId="ListContinue2">
    <w:name w:val="List Continue 2"/>
    <w:basedOn w:val="Normal"/>
    <w:rsid w:val="00B20279"/>
    <w:pPr>
      <w:spacing w:after="120"/>
      <w:ind w:left="720"/>
    </w:pPr>
  </w:style>
  <w:style w:type="paragraph" w:styleId="ListContinue3">
    <w:name w:val="List Continue 3"/>
    <w:basedOn w:val="Normal"/>
    <w:rsid w:val="00B20279"/>
    <w:pPr>
      <w:spacing w:after="120"/>
      <w:ind w:left="1080"/>
    </w:pPr>
  </w:style>
  <w:style w:type="paragraph" w:styleId="ListContinue4">
    <w:name w:val="List Continue 4"/>
    <w:basedOn w:val="Normal"/>
    <w:rsid w:val="00B20279"/>
    <w:pPr>
      <w:spacing w:after="120"/>
      <w:ind w:left="1440"/>
    </w:pPr>
  </w:style>
  <w:style w:type="paragraph" w:styleId="ListContinue5">
    <w:name w:val="List Continue 5"/>
    <w:basedOn w:val="Normal"/>
    <w:rsid w:val="00B20279"/>
    <w:pPr>
      <w:spacing w:after="120"/>
      <w:ind w:left="1800"/>
    </w:pPr>
  </w:style>
  <w:style w:type="paragraph" w:styleId="ListNumber2">
    <w:name w:val="List Number 2"/>
    <w:basedOn w:val="Normal"/>
    <w:qFormat/>
    <w:rsid w:val="00274FEF"/>
    <w:pPr>
      <w:numPr>
        <w:numId w:val="8"/>
      </w:numPr>
      <w:tabs>
        <w:tab w:val="left" w:pos="1080"/>
      </w:tabs>
      <w:spacing w:before="120"/>
      <w:ind w:left="1080"/>
    </w:pPr>
  </w:style>
  <w:style w:type="paragraph" w:styleId="ListNumber3">
    <w:name w:val="List Number 3"/>
    <w:basedOn w:val="Normal"/>
    <w:rsid w:val="00B20279"/>
    <w:pPr>
      <w:numPr>
        <w:numId w:val="9"/>
      </w:numPr>
      <w:tabs>
        <w:tab w:val="left" w:pos="1440"/>
      </w:tabs>
      <w:spacing w:before="120"/>
    </w:pPr>
  </w:style>
  <w:style w:type="paragraph" w:styleId="ListNumber4">
    <w:name w:val="List Number 4"/>
    <w:basedOn w:val="Normal"/>
    <w:rsid w:val="00B20279"/>
    <w:pPr>
      <w:numPr>
        <w:numId w:val="10"/>
      </w:numPr>
      <w:tabs>
        <w:tab w:val="left" w:pos="1800"/>
      </w:tabs>
      <w:spacing w:before="120"/>
    </w:pPr>
  </w:style>
  <w:style w:type="paragraph" w:styleId="ListNumber5">
    <w:name w:val="List Number 5"/>
    <w:basedOn w:val="Normal"/>
    <w:qFormat/>
    <w:rsid w:val="00B20279"/>
    <w:pPr>
      <w:numPr>
        <w:numId w:val="11"/>
      </w:numPr>
    </w:pPr>
  </w:style>
  <w:style w:type="paragraph" w:styleId="ListParagraph">
    <w:name w:val="List Paragraph"/>
    <w:basedOn w:val="Normal"/>
    <w:uiPriority w:val="34"/>
    <w:qFormat/>
    <w:rsid w:val="00B20279"/>
    <w:pPr>
      <w:ind w:left="720"/>
    </w:pPr>
  </w:style>
  <w:style w:type="paragraph" w:styleId="MacroText">
    <w:name w:val="macro"/>
    <w:link w:val="MacroTextChar"/>
    <w:rsid w:val="00B202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locked/>
    <w:rsid w:val="00B20279"/>
    <w:rPr>
      <w:rFonts w:ascii="Courier New" w:hAnsi="Courier New" w:cs="Courier New"/>
    </w:rPr>
  </w:style>
  <w:style w:type="paragraph" w:customStyle="1" w:styleId="MenuBox">
    <w:name w:val="Menu Box"/>
    <w:basedOn w:val="Normal"/>
    <w:rsid w:val="00B2027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202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locked/>
    <w:rsid w:val="00B20279"/>
    <w:rPr>
      <w:rFonts w:ascii="Arial" w:hAnsi="Arial" w:cs="Arial"/>
      <w:color w:val="000000" w:themeColor="text1"/>
      <w:sz w:val="24"/>
      <w:szCs w:val="24"/>
      <w:shd w:val="pct20" w:color="auto" w:fill="auto"/>
    </w:rPr>
  </w:style>
  <w:style w:type="paragraph" w:styleId="NoSpacing">
    <w:name w:val="No Spacing"/>
    <w:uiPriority w:val="1"/>
    <w:qFormat/>
    <w:rsid w:val="00B20279"/>
    <w:rPr>
      <w:sz w:val="22"/>
      <w:szCs w:val="22"/>
    </w:rPr>
  </w:style>
  <w:style w:type="paragraph" w:styleId="NormalWeb">
    <w:name w:val="Normal (Web)"/>
    <w:basedOn w:val="Normal"/>
    <w:rsid w:val="00B20279"/>
    <w:rPr>
      <w:sz w:val="24"/>
      <w:szCs w:val="24"/>
    </w:rPr>
  </w:style>
  <w:style w:type="paragraph" w:styleId="NormalIndent">
    <w:name w:val="Normal Indent"/>
    <w:basedOn w:val="Normal"/>
    <w:qFormat/>
    <w:rsid w:val="00B20279"/>
    <w:pPr>
      <w:ind w:left="720"/>
    </w:pPr>
  </w:style>
  <w:style w:type="paragraph" w:customStyle="1" w:styleId="Note">
    <w:name w:val="Note"/>
    <w:basedOn w:val="Normal"/>
    <w:link w:val="NoteChar"/>
    <w:qFormat/>
    <w:rsid w:val="00B20279"/>
    <w:pPr>
      <w:spacing w:before="120" w:after="120"/>
      <w:ind w:left="720" w:hanging="720"/>
    </w:pPr>
    <w:rPr>
      <w:rFonts w:eastAsia="Batang" w:cs="Arial"/>
      <w:szCs w:val="24"/>
      <w:lang w:eastAsia="ko-KR"/>
    </w:rPr>
  </w:style>
  <w:style w:type="character" w:customStyle="1" w:styleId="NoteChar">
    <w:name w:val="Note Char"/>
    <w:link w:val="Note"/>
    <w:locked/>
    <w:rsid w:val="00B20279"/>
    <w:rPr>
      <w:rFonts w:eastAsia="Batang" w:cs="Arial"/>
      <w:color w:val="000000" w:themeColor="text1"/>
      <w:sz w:val="22"/>
      <w:szCs w:val="24"/>
      <w:lang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B20279"/>
    <w:pPr>
      <w:ind w:left="1080"/>
    </w:pPr>
  </w:style>
  <w:style w:type="paragraph" w:customStyle="1" w:styleId="NoteIndent2">
    <w:name w:val="Note Indent 2"/>
    <w:basedOn w:val="NoteIndent"/>
    <w:qFormat/>
    <w:rsid w:val="00B20279"/>
    <w:pPr>
      <w:ind w:left="1440"/>
    </w:pPr>
  </w:style>
  <w:style w:type="paragraph" w:customStyle="1" w:styleId="NoteIndent3">
    <w:name w:val="Note Indent 3"/>
    <w:basedOn w:val="NoteIndent2"/>
    <w:qFormat/>
    <w:rsid w:val="00B20279"/>
    <w:pPr>
      <w:ind w:left="1800"/>
    </w:pPr>
  </w:style>
  <w:style w:type="paragraph" w:customStyle="1" w:styleId="NoteIndent4">
    <w:name w:val="Note Indent 4"/>
    <w:basedOn w:val="NoteIndent3"/>
    <w:qFormat/>
    <w:rsid w:val="00B20279"/>
    <w:pPr>
      <w:ind w:left="2160"/>
    </w:pPr>
  </w:style>
  <w:style w:type="paragraph" w:customStyle="1" w:styleId="NoteListBullet">
    <w:name w:val="Note List Bullet"/>
    <w:basedOn w:val="Normal"/>
    <w:qFormat/>
    <w:rsid w:val="00B20279"/>
    <w:pPr>
      <w:numPr>
        <w:numId w:val="12"/>
      </w:numPr>
      <w:spacing w:before="60" w:after="60"/>
    </w:pPr>
  </w:style>
  <w:style w:type="paragraph" w:styleId="PlainText">
    <w:name w:val="Plain Text"/>
    <w:basedOn w:val="Normal"/>
    <w:link w:val="PlainTextChar"/>
    <w:rsid w:val="00B20279"/>
    <w:rPr>
      <w:rFonts w:ascii="Courier New" w:hAnsi="Courier New" w:cs="Courier New"/>
      <w:sz w:val="20"/>
      <w:szCs w:val="20"/>
    </w:rPr>
  </w:style>
  <w:style w:type="character" w:customStyle="1" w:styleId="PlainTextChar">
    <w:name w:val="Plain Text Char"/>
    <w:basedOn w:val="DefaultParagraphFont"/>
    <w:link w:val="PlainText"/>
    <w:locked/>
    <w:rsid w:val="00B20279"/>
    <w:rPr>
      <w:rFonts w:ascii="Courier New" w:hAnsi="Courier New" w:cs="Courier New"/>
      <w:color w:val="000000" w:themeColor="text1"/>
    </w:rPr>
  </w:style>
  <w:style w:type="paragraph" w:styleId="Quote">
    <w:name w:val="Quote"/>
    <w:basedOn w:val="Normal"/>
    <w:next w:val="Normal"/>
    <w:link w:val="QuoteChar"/>
    <w:uiPriority w:val="29"/>
    <w:qFormat/>
    <w:rsid w:val="00B20279"/>
    <w:rPr>
      <w:i/>
      <w:iCs/>
      <w:color w:val="000000"/>
    </w:rPr>
  </w:style>
  <w:style w:type="character" w:customStyle="1" w:styleId="QuoteChar">
    <w:name w:val="Quote Char"/>
    <w:link w:val="Quote"/>
    <w:uiPriority w:val="29"/>
    <w:locked/>
    <w:rsid w:val="00B20279"/>
    <w:rPr>
      <w:i/>
      <w:iCs/>
      <w:color w:val="000000"/>
      <w:sz w:val="22"/>
      <w:szCs w:val="22"/>
    </w:rPr>
  </w:style>
  <w:style w:type="paragraph" w:styleId="Salutation">
    <w:name w:val="Salutation"/>
    <w:basedOn w:val="Normal"/>
    <w:next w:val="Normal"/>
    <w:link w:val="SalutationChar"/>
    <w:rsid w:val="00B20279"/>
  </w:style>
  <w:style w:type="character" w:customStyle="1" w:styleId="SalutationChar">
    <w:name w:val="Salutation Char"/>
    <w:basedOn w:val="DefaultParagraphFont"/>
    <w:link w:val="Salutation"/>
    <w:locked/>
    <w:rsid w:val="00B20279"/>
    <w:rPr>
      <w:color w:val="000000" w:themeColor="text1"/>
      <w:sz w:val="22"/>
      <w:szCs w:val="22"/>
    </w:rPr>
  </w:style>
  <w:style w:type="paragraph" w:styleId="Signature">
    <w:name w:val="Signature"/>
    <w:basedOn w:val="Normal"/>
    <w:link w:val="SignatureChar"/>
    <w:rsid w:val="00B20279"/>
  </w:style>
  <w:style w:type="character" w:customStyle="1" w:styleId="SignatureChar">
    <w:name w:val="Signature Char"/>
    <w:basedOn w:val="DefaultParagraphFont"/>
    <w:link w:val="Signature"/>
    <w:locked/>
    <w:rsid w:val="00B20279"/>
    <w:rPr>
      <w:color w:val="000000" w:themeColor="text1"/>
      <w:sz w:val="22"/>
      <w:szCs w:val="22"/>
    </w:rPr>
  </w:style>
  <w:style w:type="character" w:styleId="Strong">
    <w:name w:val="Strong"/>
    <w:qFormat/>
    <w:rsid w:val="00B20279"/>
    <w:rPr>
      <w:b/>
      <w:bCs/>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B20279"/>
    <w:pPr>
      <w:ind w:left="720" w:hanging="720"/>
    </w:pPr>
    <w:rPr>
      <w:b/>
    </w:rPr>
  </w:style>
  <w:style w:type="table" w:styleId="TableGrid">
    <w:name w:val="Table Grid"/>
    <w:basedOn w:val="TableNormal"/>
    <w:rsid w:val="00B20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B20279"/>
    <w:pPr>
      <w:keepNext/>
      <w:keepLines/>
      <w:overflowPunct/>
      <w:autoSpaceDE/>
      <w:autoSpaceDN/>
      <w:adjustRightInd/>
      <w:textAlignment w:val="auto"/>
    </w:pPr>
    <w:rPr>
      <w:b/>
    </w:rPr>
  </w:style>
  <w:style w:type="paragraph" w:customStyle="1" w:styleId="TableListBullet">
    <w:name w:val="Table List Bullet"/>
    <w:basedOn w:val="ListBullet"/>
    <w:qFormat/>
    <w:rsid w:val="00B20279"/>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B20279"/>
    <w:pPr>
      <w:numPr>
        <w:numId w:val="19"/>
      </w:numPr>
    </w:pPr>
  </w:style>
  <w:style w:type="paragraph" w:customStyle="1" w:styleId="TableNote">
    <w:name w:val="Table Note"/>
    <w:basedOn w:val="TableText"/>
    <w:qFormat/>
    <w:rsid w:val="00B20279"/>
    <w:pPr>
      <w:ind w:left="533" w:hanging="533"/>
    </w:pPr>
  </w:style>
  <w:style w:type="paragraph" w:styleId="TableofAuthorities">
    <w:name w:val="table of authorities"/>
    <w:basedOn w:val="Normal"/>
    <w:next w:val="Normal"/>
    <w:rsid w:val="00B20279"/>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rsid w:val="00B20279"/>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rsid w:val="00B20279"/>
    <w:rPr>
      <w:sz w:val="20"/>
    </w:rPr>
  </w:style>
  <w:style w:type="paragraph" w:customStyle="1" w:styleId="ListBulletIndent3">
    <w:name w:val="List Bullet Indent 3"/>
    <w:basedOn w:val="ListBulletIndent2"/>
    <w:qFormat/>
    <w:rsid w:val="00274FEF"/>
    <w:pPr>
      <w:tabs>
        <w:tab w:val="clear" w:pos="1440"/>
        <w:tab w:val="left" w:pos="1800"/>
      </w:tabs>
      <w:ind w:left="1800"/>
    </w:pPr>
  </w:style>
  <w:style w:type="paragraph" w:customStyle="1" w:styleId="ListBulletIndent4">
    <w:name w:val="List Bullet Indent 4"/>
    <w:basedOn w:val="ListBulletIndent3"/>
    <w:qFormat/>
    <w:rsid w:val="00274FEF"/>
    <w:pPr>
      <w:tabs>
        <w:tab w:val="clear" w:pos="1800"/>
        <w:tab w:val="left" w:pos="2160"/>
      </w:tabs>
      <w:ind w:left="2160"/>
    </w:pPr>
  </w:style>
  <w:style w:type="paragraph" w:customStyle="1" w:styleId="VASeal">
    <w:name w:val="VA Seal"/>
    <w:basedOn w:val="Normal"/>
    <w:qFormat/>
    <w:rsid w:val="00B20279"/>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8B3B7A"/>
    <w:pPr>
      <w:numPr>
        <w:numId w:val="20"/>
      </w:numPr>
      <w:tabs>
        <w:tab w:val="clear" w:pos="1080"/>
        <w:tab w:val="left" w:pos="1440"/>
      </w:tabs>
      <w:ind w:left="1440"/>
    </w:pPr>
  </w:style>
  <w:style w:type="paragraph" w:customStyle="1" w:styleId="Title2">
    <w:name w:val="Title 2"/>
    <w:basedOn w:val="Title"/>
    <w:autoRedefine/>
    <w:qFormat/>
    <w:rsid w:val="00B20279"/>
    <w:rPr>
      <w:sz w:val="28"/>
    </w:rPr>
  </w:style>
  <w:style w:type="numbering" w:styleId="ArticleSection">
    <w:name w:val="Outline List 3"/>
    <w:basedOn w:val="NoList"/>
    <w:uiPriority w:val="99"/>
    <w:semiHidden/>
    <w:unhideWhenUsed/>
    <w:pPr>
      <w:numPr>
        <w:numId w:val="2"/>
      </w:numPr>
    </w:pPr>
  </w:style>
  <w:style w:type="paragraph" w:customStyle="1" w:styleId="TableNoteIndent">
    <w:name w:val="Table Note Indent"/>
    <w:basedOn w:val="TableNote"/>
    <w:qFormat/>
    <w:rsid w:val="00BA2B8E"/>
    <w:pPr>
      <w:overflowPunct/>
      <w:autoSpaceDE/>
      <w:autoSpaceDN/>
      <w:adjustRightInd/>
      <w:ind w:left="384" w:firstLine="0"/>
      <w:textAlignment w:val="auto"/>
    </w:pPr>
    <w:rPr>
      <w:rFonts w:cs="Arial"/>
      <w:color w:val="auto"/>
    </w:rPr>
  </w:style>
  <w:style w:type="paragraph" w:customStyle="1" w:styleId="ListBullet3Indent">
    <w:name w:val="List Bullet 3 Indent"/>
    <w:basedOn w:val="ListBullet3"/>
    <w:qFormat/>
    <w:rsid w:val="008B3B7A"/>
    <w:pPr>
      <w:tabs>
        <w:tab w:val="clear" w:pos="1440"/>
        <w:tab w:val="left" w:pos="1800"/>
      </w:tabs>
      <w:ind w:left="1800"/>
    </w:pPr>
  </w:style>
  <w:style w:type="paragraph" w:customStyle="1" w:styleId="ListNumber3Indent">
    <w:name w:val="List Number 3 Indent"/>
    <w:basedOn w:val="ListNumber3"/>
    <w:qFormat/>
    <w:rsid w:val="00BA2B8E"/>
    <w:pPr>
      <w:numPr>
        <w:numId w:val="57"/>
      </w:numPr>
      <w:tabs>
        <w:tab w:val="clear" w:pos="1440"/>
        <w:tab w:val="left" w:pos="2700"/>
      </w:tabs>
      <w:ind w:left="2700"/>
    </w:pPr>
    <w:rPr>
      <w:color w:val="auto"/>
      <w:szCs w:val="20"/>
    </w:rPr>
  </w:style>
  <w:style w:type="paragraph" w:customStyle="1" w:styleId="NoteIndent5">
    <w:name w:val="Note Indent 5"/>
    <w:basedOn w:val="NoteIndent4"/>
    <w:qFormat/>
    <w:rsid w:val="00BA2B8E"/>
    <w:pPr>
      <w:ind w:left="2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279"/>
    <w:rPr>
      <w:color w:val="000000" w:themeColor="text1"/>
      <w:sz w:val="22"/>
      <w:szCs w:val="22"/>
    </w:rPr>
  </w:style>
  <w:style w:type="paragraph" w:styleId="Heading1">
    <w:name w:val="heading 1"/>
    <w:basedOn w:val="Normal"/>
    <w:next w:val="BodyText"/>
    <w:link w:val="Heading1Char"/>
    <w:autoRedefine/>
    <w:uiPriority w:val="9"/>
    <w:qFormat/>
    <w:rsid w:val="007300F5"/>
    <w:pPr>
      <w:keepNext/>
      <w:keepLines/>
      <w:numPr>
        <w:numId w:val="23"/>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300F5"/>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9635D7"/>
    <w:pPr>
      <w:keepNext/>
      <w:keepLines/>
      <w:numPr>
        <w:ilvl w:val="2"/>
        <w:numId w:val="2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D5BB7"/>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D5BB7"/>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D5BB7"/>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D5BB7"/>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D5BB7"/>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D5BB7"/>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00F5"/>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locked/>
    <w:rsid w:val="007300F5"/>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locked/>
    <w:rsid w:val="009635D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locked/>
    <w:rsid w:val="00FD5BB7"/>
    <w:rPr>
      <w:rFonts w:ascii="Arial" w:eastAsia="Batang" w:hAnsi="Arial"/>
      <w:b/>
      <w:bCs/>
      <w:color w:val="000000" w:themeColor="text1"/>
      <w:sz w:val="24"/>
      <w:szCs w:val="28"/>
      <w:lang w:eastAsia="ko-KR"/>
    </w:rPr>
  </w:style>
  <w:style w:type="character" w:customStyle="1" w:styleId="Heading5Char">
    <w:name w:val="Heading 5 Char"/>
    <w:link w:val="Heading5"/>
    <w:uiPriority w:val="9"/>
    <w:locked/>
    <w:rsid w:val="00FD5BB7"/>
    <w:rPr>
      <w:rFonts w:ascii="Arial" w:eastAsia="Batang" w:hAnsi="Arial"/>
      <w:b/>
      <w:bCs/>
      <w:iCs/>
      <w:color w:val="000000" w:themeColor="text1"/>
      <w:sz w:val="24"/>
      <w:szCs w:val="26"/>
      <w:lang w:eastAsia="ko-KR"/>
    </w:rPr>
  </w:style>
  <w:style w:type="character" w:customStyle="1" w:styleId="Heading6Char">
    <w:name w:val="Heading 6 Char"/>
    <w:link w:val="Heading6"/>
    <w:uiPriority w:val="9"/>
    <w:locked/>
    <w:rsid w:val="00FD5BB7"/>
    <w:rPr>
      <w:rFonts w:ascii="Arial" w:eastAsia="Batang" w:hAnsi="Arial"/>
      <w:b/>
      <w:bCs/>
      <w:color w:val="000000" w:themeColor="text1"/>
      <w:sz w:val="22"/>
      <w:szCs w:val="22"/>
      <w:lang w:eastAsia="ko-KR"/>
    </w:rPr>
  </w:style>
  <w:style w:type="character" w:customStyle="1" w:styleId="Heading7Char">
    <w:name w:val="Heading 7 Char"/>
    <w:link w:val="Heading7"/>
    <w:uiPriority w:val="9"/>
    <w:locked/>
    <w:rsid w:val="00FD5BB7"/>
    <w:rPr>
      <w:rFonts w:ascii="Arial" w:eastAsia="Batang" w:hAnsi="Arial"/>
      <w:b/>
      <w:color w:val="000000" w:themeColor="text1"/>
      <w:sz w:val="22"/>
      <w:szCs w:val="24"/>
      <w:lang w:eastAsia="ko-KR"/>
    </w:rPr>
  </w:style>
  <w:style w:type="character" w:customStyle="1" w:styleId="Heading8Char">
    <w:name w:val="Heading 8 Char"/>
    <w:link w:val="Heading8"/>
    <w:uiPriority w:val="9"/>
    <w:locked/>
    <w:rsid w:val="00FD5BB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locked/>
    <w:rsid w:val="00FD5BB7"/>
    <w:rPr>
      <w:rFonts w:ascii="Arial" w:hAnsi="Arial" w:cs="Arial"/>
      <w:b/>
      <w:color w:val="000000" w:themeColor="text1"/>
      <w:sz w:val="22"/>
      <w:szCs w:val="22"/>
    </w:rPr>
  </w:style>
  <w:style w:type="paragraph" w:styleId="TOC1">
    <w:name w:val="toc 1"/>
    <w:basedOn w:val="TOC2"/>
    <w:next w:val="Normal"/>
    <w:autoRedefine/>
    <w:uiPriority w:val="39"/>
    <w:qFormat/>
    <w:rsid w:val="00B2027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20279"/>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20279"/>
    <w:pPr>
      <w:tabs>
        <w:tab w:val="left" w:pos="1627"/>
        <w:tab w:val="right" w:leader="dot" w:pos="9346"/>
      </w:tabs>
      <w:spacing w:before="40" w:after="40"/>
      <w:ind w:left="1627" w:hanging="907"/>
    </w:pPr>
    <w:rPr>
      <w:rFonts w:ascii="Arial" w:eastAsia="Batang" w:hAnsi="Arial"/>
      <w:szCs w:val="24"/>
      <w:lang w:eastAsia="ko-KR"/>
    </w:rPr>
  </w:style>
  <w:style w:type="paragraph" w:styleId="Caption">
    <w:name w:val="caption"/>
    <w:basedOn w:val="Normal"/>
    <w:next w:val="Normal"/>
    <w:link w:val="CaptionChar"/>
    <w:qFormat/>
    <w:rsid w:val="00B20279"/>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B20279"/>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20279"/>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B20279"/>
    <w:pPr>
      <w:ind w:left="440" w:hanging="220"/>
    </w:pPr>
    <w:rPr>
      <w:rFonts w:eastAsia="Batang" w:cs="Calibri"/>
      <w:szCs w:val="18"/>
      <w:lang w:eastAsia="ko-KR"/>
    </w:rPr>
  </w:style>
  <w:style w:type="paragraph" w:styleId="Index3">
    <w:name w:val="index 3"/>
    <w:basedOn w:val="Normal"/>
    <w:next w:val="Normal"/>
    <w:autoRedefine/>
    <w:uiPriority w:val="99"/>
    <w:qFormat/>
    <w:rsid w:val="00B20279"/>
    <w:pPr>
      <w:ind w:left="660" w:hanging="220"/>
    </w:pPr>
    <w:rPr>
      <w:rFonts w:eastAsia="Batang" w:cs="Calibri"/>
      <w:szCs w:val="18"/>
      <w:lang w:eastAsia="ko-KR"/>
    </w:rPr>
  </w:style>
  <w:style w:type="paragraph" w:styleId="Index4">
    <w:name w:val="index 4"/>
    <w:basedOn w:val="Normal"/>
    <w:next w:val="Normal"/>
    <w:autoRedefine/>
    <w:uiPriority w:val="99"/>
    <w:qFormat/>
    <w:rsid w:val="00B20279"/>
    <w:pPr>
      <w:ind w:left="880" w:hanging="220"/>
    </w:pPr>
    <w:rPr>
      <w:rFonts w:eastAsia="Batang" w:cs="Calibri"/>
      <w:szCs w:val="18"/>
      <w:lang w:eastAsia="ko-KR"/>
    </w:rPr>
  </w:style>
  <w:style w:type="paragraph" w:styleId="Index5">
    <w:name w:val="index 5"/>
    <w:basedOn w:val="Normal"/>
    <w:next w:val="Normal"/>
    <w:autoRedefine/>
    <w:qFormat/>
    <w:rsid w:val="00B20279"/>
    <w:pPr>
      <w:ind w:left="1100" w:hanging="220"/>
    </w:pPr>
    <w:rPr>
      <w:rFonts w:eastAsia="Batang" w:cs="Calibri"/>
      <w:szCs w:val="18"/>
      <w:lang w:eastAsia="ko-KR"/>
    </w:rPr>
  </w:style>
  <w:style w:type="character" w:styleId="PageNumber">
    <w:name w:val="page number"/>
    <w:basedOn w:val="DefaultParagraphFont"/>
    <w:rsid w:val="00B20279"/>
  </w:style>
  <w:style w:type="paragraph" w:styleId="Footer">
    <w:name w:val="footer"/>
    <w:basedOn w:val="Normal"/>
    <w:link w:val="FooterChar"/>
    <w:qFormat/>
    <w:rsid w:val="00B20279"/>
    <w:pPr>
      <w:tabs>
        <w:tab w:val="center" w:pos="4680"/>
        <w:tab w:val="right" w:pos="9360"/>
      </w:tabs>
    </w:pPr>
    <w:rPr>
      <w:rFonts w:eastAsia="Batang"/>
      <w:sz w:val="20"/>
      <w:szCs w:val="20"/>
      <w:lang w:eastAsia="ko-KR"/>
    </w:rPr>
  </w:style>
  <w:style w:type="character" w:customStyle="1" w:styleId="FooterChar">
    <w:name w:val="Footer Char"/>
    <w:link w:val="Footer"/>
    <w:locked/>
    <w:rsid w:val="00B20279"/>
    <w:rPr>
      <w:rFonts w:eastAsia="Batang"/>
      <w:color w:val="000000" w:themeColor="text1"/>
      <w:lang w:eastAsia="ko-KR"/>
    </w:rPr>
  </w:style>
  <w:style w:type="paragraph" w:styleId="Header">
    <w:name w:val="header"/>
    <w:basedOn w:val="Normal"/>
    <w:link w:val="HeaderChar"/>
    <w:qFormat/>
    <w:rsid w:val="00B20279"/>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locked/>
    <w:rsid w:val="00B20279"/>
    <w:rPr>
      <w:rFonts w:eastAsia="Batang"/>
      <w:color w:val="000000" w:themeColor="text1"/>
      <w:lang w:eastAsia="ko-KR"/>
    </w:rPr>
  </w:style>
  <w:style w:type="paragraph" w:styleId="TOC6">
    <w:name w:val="toc 6"/>
    <w:basedOn w:val="Normal"/>
    <w:next w:val="Normal"/>
    <w:autoRedefine/>
    <w:uiPriority w:val="39"/>
    <w:qFormat/>
    <w:rsid w:val="00B20279"/>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B20279"/>
    <w:pPr>
      <w:tabs>
        <w:tab w:val="left" w:pos="3960"/>
        <w:tab w:val="right" w:leader="dot" w:pos="9360"/>
      </w:tabs>
      <w:spacing w:before="120"/>
      <w:ind w:left="3960" w:hanging="900"/>
    </w:pPr>
    <w:rPr>
      <w:rFonts w:eastAsia="Batang"/>
      <w:szCs w:val="24"/>
      <w:lang w:eastAsia="ko-KR"/>
    </w:rPr>
  </w:style>
  <w:style w:type="character" w:styleId="Hyperlink">
    <w:name w:val="Hyperlink"/>
    <w:uiPriority w:val="99"/>
    <w:rsid w:val="00B20279"/>
    <w:rPr>
      <w:color w:val="0000FF"/>
      <w:u w:val="single"/>
    </w:rPr>
  </w:style>
  <w:style w:type="character" w:styleId="FollowedHyperlink">
    <w:name w:val="FollowedHyperlink"/>
    <w:rsid w:val="00B20279"/>
    <w:rPr>
      <w:color w:val="800080"/>
      <w:u w:val="single"/>
    </w:rPr>
  </w:style>
  <w:style w:type="paragraph" w:styleId="BodyTextIndent">
    <w:name w:val="Body Text Indent"/>
    <w:basedOn w:val="Normal"/>
    <w:link w:val="BodyTextIndentChar"/>
    <w:qFormat/>
    <w:rsid w:val="00B20279"/>
    <w:pPr>
      <w:spacing w:before="120" w:after="120"/>
      <w:ind w:left="360"/>
    </w:pPr>
    <w:rPr>
      <w:rFonts w:eastAsia="Batang"/>
      <w:szCs w:val="24"/>
      <w:lang w:eastAsia="ko-KR"/>
    </w:rPr>
  </w:style>
  <w:style w:type="character" w:customStyle="1" w:styleId="BodyTextIndentChar">
    <w:name w:val="Body Text Indent Char"/>
    <w:link w:val="BodyTextIndent"/>
    <w:locked/>
    <w:rsid w:val="00B20279"/>
    <w:rPr>
      <w:rFonts w:eastAsia="Batang"/>
      <w:color w:val="000000" w:themeColor="text1"/>
      <w:sz w:val="22"/>
      <w:szCs w:val="24"/>
      <w:lang w:eastAsia="ko-KR"/>
    </w:rPr>
  </w:style>
  <w:style w:type="paragraph" w:styleId="BodyText">
    <w:name w:val="Body Text"/>
    <w:basedOn w:val="Normal"/>
    <w:link w:val="BodyTextChar"/>
    <w:uiPriority w:val="99"/>
    <w:qFormat/>
    <w:rsid w:val="00B20279"/>
    <w:pPr>
      <w:spacing w:before="120" w:after="120"/>
    </w:pPr>
    <w:rPr>
      <w:rFonts w:eastAsia="Batang"/>
      <w:szCs w:val="24"/>
      <w:lang w:eastAsia="ko-KR"/>
    </w:rPr>
  </w:style>
  <w:style w:type="character" w:customStyle="1" w:styleId="BodyTextChar">
    <w:name w:val="Body Text Char"/>
    <w:link w:val="BodyText"/>
    <w:uiPriority w:val="99"/>
    <w:locked/>
    <w:rsid w:val="00B20279"/>
    <w:rPr>
      <w:rFonts w:eastAsia="Batang"/>
      <w:color w:val="000000" w:themeColor="text1"/>
      <w:sz w:val="22"/>
      <w:szCs w:val="24"/>
      <w:lang w:eastAsia="ko-KR"/>
    </w:rPr>
  </w:style>
  <w:style w:type="paragraph" w:styleId="TOC4">
    <w:name w:val="toc 4"/>
    <w:basedOn w:val="Normal"/>
    <w:next w:val="Normal"/>
    <w:autoRedefine/>
    <w:uiPriority w:val="39"/>
    <w:qFormat/>
    <w:rsid w:val="00B20279"/>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B20279"/>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20279"/>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20279"/>
    <w:pPr>
      <w:tabs>
        <w:tab w:val="right" w:leader="dot" w:pos="9350"/>
      </w:tabs>
      <w:spacing w:before="40" w:after="40"/>
    </w:pPr>
    <w:rPr>
      <w:rFonts w:ascii="Arial" w:eastAsia="Batang" w:hAnsi="Arial"/>
      <w:szCs w:val="24"/>
      <w:lang w:eastAsia="ko-KR"/>
    </w:rPr>
  </w:style>
  <w:style w:type="paragraph" w:styleId="Index6">
    <w:name w:val="index 6"/>
    <w:basedOn w:val="Normal"/>
    <w:next w:val="Normal"/>
    <w:autoRedefine/>
    <w:qFormat/>
    <w:rsid w:val="00B20279"/>
    <w:pPr>
      <w:ind w:left="1320" w:hanging="220"/>
    </w:pPr>
    <w:rPr>
      <w:rFonts w:eastAsia="Batang" w:cs="Calibri"/>
      <w:szCs w:val="18"/>
      <w:lang w:eastAsia="ko-KR"/>
    </w:rPr>
  </w:style>
  <w:style w:type="paragraph" w:styleId="Index7">
    <w:name w:val="index 7"/>
    <w:basedOn w:val="Normal"/>
    <w:next w:val="Normal"/>
    <w:autoRedefine/>
    <w:semiHidden/>
    <w:qFormat/>
    <w:rsid w:val="00B20279"/>
    <w:pPr>
      <w:ind w:left="1540" w:hanging="220"/>
    </w:pPr>
    <w:rPr>
      <w:rFonts w:eastAsia="Batang" w:cs="Calibri"/>
      <w:szCs w:val="18"/>
      <w:lang w:eastAsia="ko-KR"/>
    </w:rPr>
  </w:style>
  <w:style w:type="paragraph" w:styleId="Index8">
    <w:name w:val="index 8"/>
    <w:basedOn w:val="Normal"/>
    <w:next w:val="Normal"/>
    <w:autoRedefine/>
    <w:semiHidden/>
    <w:qFormat/>
    <w:rsid w:val="00B20279"/>
    <w:pPr>
      <w:ind w:left="1760" w:hanging="220"/>
    </w:pPr>
    <w:rPr>
      <w:rFonts w:eastAsia="Batang" w:cs="Calibri"/>
      <w:szCs w:val="18"/>
      <w:lang w:eastAsia="ko-KR"/>
    </w:rPr>
  </w:style>
  <w:style w:type="paragraph" w:styleId="Index9">
    <w:name w:val="index 9"/>
    <w:basedOn w:val="Normal"/>
    <w:next w:val="Normal"/>
    <w:autoRedefine/>
    <w:semiHidden/>
    <w:qFormat/>
    <w:rsid w:val="00B20279"/>
    <w:pPr>
      <w:ind w:left="1980" w:hanging="220"/>
    </w:pPr>
    <w:rPr>
      <w:rFonts w:eastAsia="Batang" w:cs="Calibri"/>
      <w:szCs w:val="18"/>
      <w:lang w:eastAsia="ko-KR"/>
    </w:rPr>
  </w:style>
  <w:style w:type="paragraph" w:styleId="DocumentMap">
    <w:name w:val="Document Map"/>
    <w:basedOn w:val="Normal"/>
    <w:link w:val="DocumentMapChar"/>
    <w:semiHidden/>
    <w:rsid w:val="00B20279"/>
    <w:pPr>
      <w:shd w:val="clear" w:color="auto" w:fill="000080"/>
    </w:pPr>
    <w:rPr>
      <w:rFonts w:ascii="Tahoma" w:hAnsi="Tahoma"/>
    </w:rPr>
  </w:style>
  <w:style w:type="character" w:customStyle="1" w:styleId="DocumentMapChar">
    <w:name w:val="Document Map Char"/>
    <w:basedOn w:val="DefaultParagraphFont"/>
    <w:link w:val="DocumentMap"/>
    <w:semiHidden/>
    <w:locked/>
    <w:rsid w:val="00B20279"/>
    <w:rPr>
      <w:rFonts w:ascii="Tahoma" w:hAnsi="Tahoma"/>
      <w:color w:val="000000" w:themeColor="text1"/>
      <w:sz w:val="22"/>
      <w:szCs w:val="22"/>
      <w:shd w:val="clear" w:color="auto" w:fill="000080"/>
    </w:rPr>
  </w:style>
  <w:style w:type="paragraph" w:customStyle="1" w:styleId="Image">
    <w:name w:val="Image"/>
    <w:basedOn w:val="Normal"/>
    <w:qFormat/>
    <w:rsid w:val="00B20279"/>
    <w:pPr>
      <w:jc w:val="center"/>
    </w:pPr>
  </w:style>
  <w:style w:type="paragraph" w:styleId="FootnoteText">
    <w:name w:val="footnote text"/>
    <w:basedOn w:val="Normal"/>
    <w:link w:val="FootnoteTextChar"/>
    <w:semiHidden/>
    <w:rsid w:val="00B20279"/>
    <w:rPr>
      <w:sz w:val="20"/>
      <w:szCs w:val="20"/>
    </w:rPr>
  </w:style>
  <w:style w:type="character" w:customStyle="1" w:styleId="FootnoteTextChar">
    <w:name w:val="Footnote Text Char"/>
    <w:basedOn w:val="DefaultParagraphFont"/>
    <w:link w:val="FootnoteText"/>
    <w:semiHidden/>
    <w:locked/>
    <w:rsid w:val="00B20279"/>
    <w:rPr>
      <w:color w:val="000000" w:themeColor="text1"/>
    </w:rPr>
  </w:style>
  <w:style w:type="character" w:styleId="FootnoteReference">
    <w:name w:val="footnote reference"/>
    <w:basedOn w:val="DefaultParagraphFont"/>
    <w:semiHidden/>
    <w:rsid w:val="006B222A"/>
    <w:rPr>
      <w:vertAlign w:val="superscript"/>
    </w:rPr>
  </w:style>
  <w:style w:type="character" w:styleId="CommentReference">
    <w:name w:val="annotation reference"/>
    <w:rsid w:val="00B20279"/>
    <w:rPr>
      <w:sz w:val="16"/>
      <w:szCs w:val="16"/>
    </w:rPr>
  </w:style>
  <w:style w:type="paragraph" w:styleId="CommentText">
    <w:name w:val="annotation text"/>
    <w:basedOn w:val="Normal"/>
    <w:link w:val="CommentTextChar"/>
    <w:rsid w:val="00B20279"/>
    <w:rPr>
      <w:sz w:val="20"/>
      <w:szCs w:val="20"/>
    </w:rPr>
  </w:style>
  <w:style w:type="character" w:customStyle="1" w:styleId="CommentTextChar">
    <w:name w:val="Comment Text Char"/>
    <w:basedOn w:val="DefaultParagraphFont"/>
    <w:link w:val="CommentText"/>
    <w:locked/>
    <w:rsid w:val="00B20279"/>
    <w:rPr>
      <w:color w:val="000000" w:themeColor="text1"/>
    </w:rPr>
  </w:style>
  <w:style w:type="paragraph" w:customStyle="1" w:styleId="TableText">
    <w:name w:val="Table Text"/>
    <w:qFormat/>
    <w:rsid w:val="00B20279"/>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B20279"/>
    <w:pPr>
      <w:tabs>
        <w:tab w:val="right" w:leader="dot" w:pos="9350"/>
      </w:tabs>
      <w:spacing w:before="40" w:after="40"/>
      <w:ind w:left="446" w:hanging="446"/>
    </w:pPr>
    <w:rPr>
      <w:rFonts w:ascii="Arial" w:hAnsi="Arial"/>
    </w:rPr>
  </w:style>
  <w:style w:type="paragraph" w:customStyle="1" w:styleId="Caution">
    <w:name w:val="Caution"/>
    <w:basedOn w:val="BodyText"/>
    <w:link w:val="CautionChar"/>
    <w:qFormat/>
    <w:rsid w:val="00B20279"/>
    <w:pPr>
      <w:ind w:left="907" w:hanging="907"/>
    </w:pPr>
    <w:rPr>
      <w:rFonts w:ascii="Arial" w:hAnsi="Arial" w:cs="Arial"/>
      <w:b/>
      <w:sz w:val="20"/>
      <w:szCs w:val="20"/>
    </w:rPr>
  </w:style>
  <w:style w:type="paragraph" w:styleId="HTMLPreformatted">
    <w:name w:val="HTML Preformatted"/>
    <w:basedOn w:val="Normal"/>
    <w:link w:val="HTMLPreformattedChar"/>
    <w:rsid w:val="00B20279"/>
    <w:rPr>
      <w:rFonts w:ascii="Courier New" w:hAnsi="Courier New" w:cs="Courier New"/>
      <w:sz w:val="20"/>
    </w:rPr>
  </w:style>
  <w:style w:type="character" w:customStyle="1" w:styleId="HTMLPreformattedChar">
    <w:name w:val="HTML Preformatted Char"/>
    <w:basedOn w:val="DefaultParagraphFont"/>
    <w:link w:val="HTMLPreformatted"/>
    <w:locked/>
    <w:rsid w:val="00B20279"/>
    <w:rPr>
      <w:rFonts w:ascii="Courier New" w:hAnsi="Courier New" w:cs="Courier New"/>
      <w:color w:val="000000" w:themeColor="text1"/>
      <w:szCs w:val="22"/>
    </w:rPr>
  </w:style>
  <w:style w:type="paragraph" w:customStyle="1" w:styleId="Code">
    <w:name w:val="Code"/>
    <w:basedOn w:val="Normal"/>
    <w:rsid w:val="00B2027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qFormat/>
    <w:rsid w:val="00B20279"/>
    <w:pPr>
      <w:numPr>
        <w:numId w:val="4"/>
      </w:numPr>
      <w:tabs>
        <w:tab w:val="left" w:pos="1080"/>
      </w:tabs>
      <w:spacing w:before="120"/>
    </w:pPr>
  </w:style>
  <w:style w:type="paragraph" w:styleId="BalloonText">
    <w:name w:val="Balloon Text"/>
    <w:basedOn w:val="Normal"/>
    <w:link w:val="BalloonTextChar"/>
    <w:rsid w:val="00B20279"/>
    <w:rPr>
      <w:rFonts w:ascii="Tahoma" w:hAnsi="Tahoma" w:cs="Tahoma"/>
      <w:sz w:val="16"/>
      <w:szCs w:val="16"/>
    </w:rPr>
  </w:style>
  <w:style w:type="character" w:customStyle="1" w:styleId="BalloonTextChar">
    <w:name w:val="Balloon Text Char"/>
    <w:basedOn w:val="DefaultParagraphFont"/>
    <w:link w:val="BalloonText"/>
    <w:locked/>
    <w:rsid w:val="00B20279"/>
    <w:rPr>
      <w:rFonts w:ascii="Tahoma" w:hAnsi="Tahoma" w:cs="Tahoma"/>
      <w:color w:val="000000" w:themeColor="text1"/>
      <w:sz w:val="16"/>
      <w:szCs w:val="16"/>
    </w:rPr>
  </w:style>
  <w:style w:type="paragraph" w:customStyle="1" w:styleId="AltHeading1">
    <w:name w:val="Alt Heading 1"/>
    <w:basedOn w:val="Heading1"/>
    <w:autoRedefine/>
    <w:qFormat/>
    <w:rsid w:val="00B20279"/>
    <w:pPr>
      <w:numPr>
        <w:numId w:val="0"/>
      </w:numPr>
    </w:pPr>
  </w:style>
  <w:style w:type="paragraph" w:customStyle="1" w:styleId="AltHeading2">
    <w:name w:val="Alt Heading 2"/>
    <w:basedOn w:val="Normal"/>
    <w:autoRedefine/>
    <w:qFormat/>
    <w:rsid w:val="00B20279"/>
    <w:pPr>
      <w:keepNext/>
      <w:keepLines/>
      <w:spacing w:before="120" w:after="120"/>
    </w:pPr>
    <w:rPr>
      <w:rFonts w:ascii="Arial" w:hAnsi="Arial"/>
      <w:b/>
      <w:bCs/>
      <w:sz w:val="32"/>
      <w:szCs w:val="20"/>
    </w:rPr>
  </w:style>
  <w:style w:type="paragraph" w:customStyle="1" w:styleId="AltHeading3">
    <w:name w:val="Alt Heading 3"/>
    <w:basedOn w:val="Normal"/>
    <w:autoRedefine/>
    <w:qFormat/>
    <w:rsid w:val="00B20279"/>
    <w:pPr>
      <w:keepNext/>
      <w:keepLines/>
      <w:spacing w:before="120" w:after="120"/>
    </w:pPr>
    <w:rPr>
      <w:rFonts w:ascii="Arial" w:hAnsi="Arial"/>
      <w:b/>
      <w:sz w:val="28"/>
      <w:szCs w:val="28"/>
    </w:rPr>
  </w:style>
  <w:style w:type="paragraph" w:customStyle="1" w:styleId="AltHeading4">
    <w:name w:val="Alt Heading 4"/>
    <w:basedOn w:val="BodyText"/>
    <w:autoRedefine/>
    <w:qFormat/>
    <w:rsid w:val="00B20279"/>
    <w:pPr>
      <w:keepNext/>
      <w:keepLines/>
    </w:pPr>
    <w:rPr>
      <w:rFonts w:ascii="Arial" w:hAnsi="Arial" w:cs="Arial"/>
      <w:b/>
      <w:sz w:val="28"/>
      <w:szCs w:val="28"/>
    </w:rPr>
  </w:style>
  <w:style w:type="paragraph" w:customStyle="1" w:styleId="AltHeading5">
    <w:name w:val="Alt Heading 5"/>
    <w:basedOn w:val="Normal"/>
    <w:autoRedefine/>
    <w:qFormat/>
    <w:rsid w:val="00B20279"/>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B20279"/>
  </w:style>
  <w:style w:type="paragraph" w:styleId="BlockText">
    <w:name w:val="Block Text"/>
    <w:basedOn w:val="Normal"/>
    <w:rsid w:val="00B20279"/>
    <w:pPr>
      <w:spacing w:after="120"/>
      <w:ind w:left="1440" w:right="1440"/>
    </w:pPr>
  </w:style>
  <w:style w:type="paragraph" w:styleId="BodyText2">
    <w:name w:val="Body Text 2"/>
    <w:basedOn w:val="Normal"/>
    <w:link w:val="BodyText2Char"/>
    <w:uiPriority w:val="99"/>
    <w:qFormat/>
    <w:rsid w:val="00B20279"/>
    <w:pPr>
      <w:spacing w:before="120" w:after="120"/>
      <w:ind w:left="360"/>
    </w:pPr>
    <w:rPr>
      <w:rFonts w:eastAsia="Batang"/>
      <w:szCs w:val="24"/>
      <w:lang w:eastAsia="ko-KR"/>
    </w:rPr>
  </w:style>
  <w:style w:type="character" w:customStyle="1" w:styleId="BodyText2Char">
    <w:name w:val="Body Text 2 Char"/>
    <w:link w:val="BodyText2"/>
    <w:uiPriority w:val="99"/>
    <w:locked/>
    <w:rsid w:val="00B20279"/>
    <w:rPr>
      <w:rFonts w:eastAsia="Batang"/>
      <w:color w:val="000000" w:themeColor="text1"/>
      <w:sz w:val="22"/>
      <w:szCs w:val="24"/>
      <w:lang w:eastAsia="ko-KR"/>
    </w:rPr>
  </w:style>
  <w:style w:type="paragraph" w:styleId="BodyText3">
    <w:name w:val="Body Text 3"/>
    <w:basedOn w:val="Normal"/>
    <w:link w:val="BodyText3Char"/>
    <w:qFormat/>
    <w:rsid w:val="00B20279"/>
    <w:pPr>
      <w:spacing w:before="120" w:after="120"/>
      <w:ind w:left="720"/>
    </w:pPr>
    <w:rPr>
      <w:rFonts w:eastAsia="Batang"/>
      <w:lang w:eastAsia="ko-KR"/>
    </w:rPr>
  </w:style>
  <w:style w:type="character" w:customStyle="1" w:styleId="BodyText3Char">
    <w:name w:val="Body Text 3 Char"/>
    <w:link w:val="BodyText3"/>
    <w:locked/>
    <w:rsid w:val="00B20279"/>
    <w:rPr>
      <w:rFonts w:eastAsia="Batang"/>
      <w:color w:val="000000" w:themeColor="text1"/>
      <w:sz w:val="22"/>
      <w:szCs w:val="22"/>
      <w:lang w:eastAsia="ko-KR"/>
    </w:rPr>
  </w:style>
  <w:style w:type="paragraph" w:customStyle="1" w:styleId="BodyText4">
    <w:name w:val="Body Text 4"/>
    <w:basedOn w:val="BodyText3"/>
    <w:qFormat/>
    <w:rsid w:val="00B20279"/>
    <w:pPr>
      <w:ind w:left="1080"/>
    </w:pPr>
    <w:rPr>
      <w:rFonts w:eastAsia="Times New Roman"/>
      <w:lang w:eastAsia="en-US"/>
    </w:rPr>
  </w:style>
  <w:style w:type="paragraph" w:customStyle="1" w:styleId="BodyText5">
    <w:name w:val="Body Text 5"/>
    <w:basedOn w:val="BodyText4"/>
    <w:qFormat/>
    <w:rsid w:val="00B20279"/>
    <w:pPr>
      <w:ind w:left="1440"/>
    </w:pPr>
    <w:rPr>
      <w:rFonts w:eastAsia="Batang"/>
      <w:szCs w:val="16"/>
    </w:rPr>
  </w:style>
  <w:style w:type="paragraph" w:customStyle="1" w:styleId="BodyText6">
    <w:name w:val="Body Text 6"/>
    <w:basedOn w:val="BodyText4"/>
    <w:qFormat/>
    <w:rsid w:val="00B20279"/>
    <w:pPr>
      <w:spacing w:before="0" w:after="0"/>
      <w:ind w:left="1800"/>
    </w:pPr>
  </w:style>
  <w:style w:type="paragraph" w:styleId="BodyTextFirstIndent">
    <w:name w:val="Body Text First Indent"/>
    <w:basedOn w:val="BodyText"/>
    <w:link w:val="BodyTextFirstIndentChar"/>
    <w:uiPriority w:val="99"/>
    <w:qFormat/>
    <w:rsid w:val="00B20279"/>
    <w:pPr>
      <w:ind w:left="360"/>
    </w:pPr>
    <w:rPr>
      <w:rFonts w:eastAsia="Times New Roman"/>
      <w:lang w:eastAsia="en-US"/>
    </w:rPr>
  </w:style>
  <w:style w:type="character" w:customStyle="1" w:styleId="BodyTextFirstIndentChar">
    <w:name w:val="Body Text First Indent Char"/>
    <w:link w:val="BodyTextFirstIndent"/>
    <w:uiPriority w:val="99"/>
    <w:locked/>
    <w:rsid w:val="00B20279"/>
    <w:rPr>
      <w:color w:val="000000" w:themeColor="text1"/>
      <w:sz w:val="22"/>
      <w:szCs w:val="24"/>
    </w:rPr>
  </w:style>
  <w:style w:type="paragraph" w:styleId="BodyTextFirstIndent2">
    <w:name w:val="Body Text First Indent 2"/>
    <w:basedOn w:val="BodyTextIndent"/>
    <w:link w:val="BodyTextFirstIndent2Char"/>
    <w:uiPriority w:val="99"/>
    <w:qFormat/>
    <w:rsid w:val="00B20279"/>
    <w:pPr>
      <w:ind w:left="720"/>
    </w:pPr>
    <w:rPr>
      <w:rFonts w:eastAsia="Times New Roman"/>
      <w:szCs w:val="20"/>
      <w:lang w:eastAsia="en-US"/>
    </w:rPr>
  </w:style>
  <w:style w:type="character" w:customStyle="1" w:styleId="BodyTextFirstIndent2Char">
    <w:name w:val="Body Text First Indent 2 Char"/>
    <w:link w:val="BodyTextFirstIndent2"/>
    <w:uiPriority w:val="99"/>
    <w:locked/>
    <w:rsid w:val="00B20279"/>
    <w:rPr>
      <w:color w:val="000000" w:themeColor="text1"/>
      <w:sz w:val="22"/>
    </w:rPr>
  </w:style>
  <w:style w:type="paragraph" w:styleId="BodyTextIndent2">
    <w:name w:val="Body Text Indent 2"/>
    <w:basedOn w:val="Normal"/>
    <w:link w:val="BodyTextIndent2Char"/>
    <w:uiPriority w:val="99"/>
    <w:qFormat/>
    <w:rsid w:val="00B20279"/>
    <w:pPr>
      <w:spacing w:before="120" w:after="120"/>
      <w:ind w:left="720"/>
    </w:pPr>
    <w:rPr>
      <w:rFonts w:eastAsia="Batang"/>
      <w:szCs w:val="24"/>
      <w:lang w:eastAsia="ko-KR"/>
    </w:rPr>
  </w:style>
  <w:style w:type="character" w:customStyle="1" w:styleId="BodyTextIndent2Char">
    <w:name w:val="Body Text Indent 2 Char"/>
    <w:link w:val="BodyTextIndent2"/>
    <w:uiPriority w:val="99"/>
    <w:locked/>
    <w:rsid w:val="00B20279"/>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20279"/>
    <w:pPr>
      <w:spacing w:before="120" w:after="120"/>
      <w:ind w:left="1080"/>
    </w:pPr>
    <w:rPr>
      <w:rFonts w:cs="Courier New"/>
      <w:szCs w:val="18"/>
    </w:rPr>
  </w:style>
  <w:style w:type="character" w:customStyle="1" w:styleId="BodyTextIndent3Char">
    <w:name w:val="Body Text Indent 3 Char"/>
    <w:link w:val="BodyTextIndent3"/>
    <w:uiPriority w:val="99"/>
    <w:locked/>
    <w:rsid w:val="00B20279"/>
    <w:rPr>
      <w:rFonts w:cs="Courier New"/>
      <w:color w:val="000000" w:themeColor="text1"/>
      <w:sz w:val="22"/>
      <w:szCs w:val="18"/>
    </w:rPr>
  </w:style>
  <w:style w:type="paragraph" w:customStyle="1" w:styleId="BodyTextIndent4">
    <w:name w:val="Body Text Indent 4"/>
    <w:basedOn w:val="BodyTextIndent3"/>
    <w:qFormat/>
    <w:rsid w:val="00B20279"/>
    <w:pPr>
      <w:ind w:left="1440"/>
    </w:pPr>
  </w:style>
  <w:style w:type="paragraph" w:customStyle="1" w:styleId="BodyTextIndent5">
    <w:name w:val="Body Text Indent 5"/>
    <w:basedOn w:val="BodyTextIndent4"/>
    <w:qFormat/>
    <w:rsid w:val="00B20279"/>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B20279"/>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B20279"/>
    <w:rPr>
      <w:rFonts w:ascii="Arial" w:eastAsia="Batang" w:hAnsi="Arial" w:cs="Arial"/>
      <w:b/>
      <w:color w:val="000000" w:themeColor="text1"/>
      <w:lang w:eastAsia="ko-KR"/>
    </w:rPr>
  </w:style>
  <w:style w:type="paragraph" w:customStyle="1" w:styleId="CautionIndent">
    <w:name w:val="Caution Indent"/>
    <w:basedOn w:val="Caution"/>
    <w:qFormat/>
    <w:rsid w:val="00B20279"/>
    <w:pPr>
      <w:ind w:left="1267"/>
    </w:pPr>
  </w:style>
  <w:style w:type="paragraph" w:customStyle="1" w:styleId="CautionIndent3">
    <w:name w:val="Caution Indent 3"/>
    <w:basedOn w:val="CautionIndent2"/>
    <w:qFormat/>
    <w:rsid w:val="00B20279"/>
    <w:pPr>
      <w:ind w:left="1987"/>
    </w:pPr>
  </w:style>
  <w:style w:type="paragraph" w:customStyle="1" w:styleId="CautionIndent2">
    <w:name w:val="Caution Indent 2"/>
    <w:basedOn w:val="CautionIndent"/>
    <w:qFormat/>
    <w:rsid w:val="00B20279"/>
    <w:pPr>
      <w:ind w:left="1627"/>
    </w:pPr>
  </w:style>
  <w:style w:type="paragraph" w:customStyle="1" w:styleId="CautionIndent4">
    <w:name w:val="Caution Indent 4"/>
    <w:basedOn w:val="CautionIndent3"/>
    <w:qFormat/>
    <w:rsid w:val="00B20279"/>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rsid w:val="00B20279"/>
    <w:pPr>
      <w:ind w:left="4320"/>
    </w:pPr>
  </w:style>
  <w:style w:type="character" w:customStyle="1" w:styleId="ClosingChar">
    <w:name w:val="Closing Char"/>
    <w:basedOn w:val="DefaultParagraphFont"/>
    <w:link w:val="Closing"/>
    <w:locked/>
    <w:rsid w:val="00B20279"/>
    <w:rPr>
      <w:color w:val="000000" w:themeColor="text1"/>
      <w:sz w:val="22"/>
      <w:szCs w:val="22"/>
    </w:rPr>
  </w:style>
  <w:style w:type="paragraph" w:styleId="Title">
    <w:name w:val="Title"/>
    <w:basedOn w:val="Normal"/>
    <w:next w:val="Normal"/>
    <w:link w:val="TitleChar"/>
    <w:autoRedefine/>
    <w:qFormat/>
    <w:rsid w:val="00B20279"/>
    <w:pPr>
      <w:spacing w:after="360"/>
      <w:jc w:val="center"/>
      <w:outlineLvl w:val="0"/>
    </w:pPr>
    <w:rPr>
      <w:rFonts w:ascii="Arial" w:hAnsi="Arial"/>
      <w:b/>
      <w:bCs/>
      <w:kern w:val="28"/>
      <w:sz w:val="36"/>
      <w:szCs w:val="32"/>
    </w:rPr>
  </w:style>
  <w:style w:type="character" w:customStyle="1" w:styleId="TitleChar">
    <w:name w:val="Title Char"/>
    <w:link w:val="Title"/>
    <w:locked/>
    <w:rsid w:val="00B20279"/>
    <w:rPr>
      <w:rFonts w:ascii="Arial" w:hAnsi="Arial"/>
      <w:b/>
      <w:bCs/>
      <w:color w:val="000000" w:themeColor="text1"/>
      <w:kern w:val="28"/>
      <w:sz w:val="36"/>
      <w:szCs w:val="32"/>
    </w:rPr>
  </w:style>
  <w:style w:type="paragraph" w:styleId="ListNumber">
    <w:name w:val="List Number"/>
    <w:basedOn w:val="Normal"/>
    <w:link w:val="ListNumberChar"/>
    <w:qFormat/>
    <w:rsid w:val="0057409B"/>
    <w:pPr>
      <w:numPr>
        <w:numId w:val="1"/>
      </w:numPr>
      <w:tabs>
        <w:tab w:val="clear" w:pos="360"/>
        <w:tab w:val="left" w:pos="720"/>
      </w:tabs>
      <w:spacing w:before="120"/>
      <w:ind w:left="720"/>
    </w:pPr>
  </w:style>
  <w:style w:type="character" w:customStyle="1" w:styleId="ListNumberChar">
    <w:name w:val="List Number Char"/>
    <w:link w:val="ListNumber"/>
    <w:locked/>
    <w:rsid w:val="0057409B"/>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rsid w:val="00B20279"/>
    <w:rPr>
      <w:b/>
      <w:bCs/>
    </w:rPr>
  </w:style>
  <w:style w:type="character" w:customStyle="1" w:styleId="CommentSubjectChar">
    <w:name w:val="Comment Subject Char"/>
    <w:basedOn w:val="CommentTextChar"/>
    <w:link w:val="CommentSubject"/>
    <w:locked/>
    <w:rsid w:val="00B20279"/>
    <w:rPr>
      <w:b/>
      <w:bCs/>
      <w:color w:val="000000" w:themeColor="text1"/>
    </w:rPr>
  </w:style>
  <w:style w:type="paragraph" w:customStyle="1" w:styleId="Dialogue">
    <w:name w:val="Dialogue"/>
    <w:basedOn w:val="Normal"/>
    <w:rsid w:val="00B2027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B20279"/>
  </w:style>
  <w:style w:type="character" w:customStyle="1" w:styleId="E-mailSignatureChar">
    <w:name w:val="E-mail Signature Char"/>
    <w:basedOn w:val="DefaultParagraphFont"/>
    <w:link w:val="E-mailSignature"/>
    <w:locked/>
    <w:rsid w:val="00B20279"/>
    <w:rPr>
      <w:color w:val="000000" w:themeColor="text1"/>
      <w:sz w:val="22"/>
      <w:szCs w:val="22"/>
    </w:rPr>
  </w:style>
  <w:style w:type="character" w:styleId="Emphasis">
    <w:name w:val="Emphasis"/>
    <w:qFormat/>
    <w:rsid w:val="00B20279"/>
    <w:rPr>
      <w:i/>
      <w:iCs/>
    </w:rPr>
  </w:style>
  <w:style w:type="paragraph" w:styleId="EndnoteText">
    <w:name w:val="endnote text"/>
    <w:basedOn w:val="Normal"/>
    <w:link w:val="EndnoteTextChar"/>
    <w:rsid w:val="00B20279"/>
    <w:rPr>
      <w:sz w:val="20"/>
      <w:szCs w:val="20"/>
    </w:rPr>
  </w:style>
  <w:style w:type="character" w:customStyle="1" w:styleId="EndnoteTextChar">
    <w:name w:val="Endnote Text Char"/>
    <w:basedOn w:val="DefaultParagraphFont"/>
    <w:link w:val="EndnoteText"/>
    <w:locked/>
    <w:rsid w:val="00B20279"/>
    <w:rPr>
      <w:color w:val="000000" w:themeColor="text1"/>
    </w:rPr>
  </w:style>
  <w:style w:type="paragraph" w:styleId="EnvelopeAddress">
    <w:name w:val="envelope address"/>
    <w:basedOn w:val="Normal"/>
    <w:rsid w:val="00B2027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0279"/>
    <w:rPr>
      <w:rFonts w:ascii="Arial" w:hAnsi="Arial" w:cs="Arial"/>
      <w:sz w:val="20"/>
      <w:szCs w:val="20"/>
    </w:rPr>
  </w:style>
  <w:style w:type="paragraph" w:customStyle="1" w:styleId="GraphicInsert">
    <w:name w:val="Graphic Insert"/>
    <w:basedOn w:val="Image"/>
    <w:qFormat/>
    <w:rsid w:val="00B20279"/>
  </w:style>
  <w:style w:type="paragraph" w:customStyle="1" w:styleId="HeadingFront-BackMatter">
    <w:name w:val="Heading Front-Back_Matter"/>
    <w:basedOn w:val="Title2"/>
    <w:autoRedefine/>
    <w:qFormat/>
    <w:rsid w:val="00B20279"/>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rsid w:val="00B20279"/>
    <w:rPr>
      <w:i/>
      <w:iCs/>
    </w:rPr>
  </w:style>
  <w:style w:type="character" w:customStyle="1" w:styleId="HTMLAddressChar">
    <w:name w:val="HTML Address Char"/>
    <w:basedOn w:val="DefaultParagraphFont"/>
    <w:link w:val="HTMLAddress"/>
    <w:locked/>
    <w:rsid w:val="00B20279"/>
    <w:rPr>
      <w:i/>
      <w:iCs/>
      <w:color w:val="000000" w:themeColor="text1"/>
      <w:sz w:val="22"/>
      <w:szCs w:val="22"/>
    </w:rPr>
  </w:style>
  <w:style w:type="paragraph" w:customStyle="1" w:styleId="IndexLetter">
    <w:name w:val="Index Letter"/>
    <w:basedOn w:val="Normal"/>
    <w:rsid w:val="00B2027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20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B20279"/>
    <w:rPr>
      <w:b/>
      <w:bCs/>
      <w:i/>
      <w:iCs/>
      <w:color w:val="4F81BD"/>
      <w:sz w:val="22"/>
      <w:szCs w:val="22"/>
    </w:rPr>
  </w:style>
  <w:style w:type="paragraph" w:styleId="List">
    <w:name w:val="List"/>
    <w:basedOn w:val="Normal"/>
    <w:rsid w:val="00B20279"/>
    <w:pPr>
      <w:ind w:left="360" w:hanging="360"/>
    </w:pPr>
  </w:style>
  <w:style w:type="paragraph" w:styleId="List2">
    <w:name w:val="List 2"/>
    <w:basedOn w:val="Normal"/>
    <w:rsid w:val="00B20279"/>
    <w:pPr>
      <w:ind w:left="720" w:hanging="360"/>
    </w:pPr>
  </w:style>
  <w:style w:type="paragraph" w:styleId="List3">
    <w:name w:val="List 3"/>
    <w:basedOn w:val="Normal"/>
    <w:rsid w:val="00B20279"/>
    <w:pPr>
      <w:ind w:left="1080" w:hanging="360"/>
    </w:pPr>
  </w:style>
  <w:style w:type="paragraph" w:styleId="List4">
    <w:name w:val="List 4"/>
    <w:basedOn w:val="Normal"/>
    <w:rsid w:val="00B20279"/>
    <w:pPr>
      <w:ind w:left="1440" w:hanging="360"/>
    </w:pPr>
  </w:style>
  <w:style w:type="paragraph" w:styleId="List5">
    <w:name w:val="List 5"/>
    <w:basedOn w:val="Normal"/>
    <w:rsid w:val="00B20279"/>
    <w:pPr>
      <w:ind w:left="1800" w:hanging="360"/>
    </w:pPr>
  </w:style>
  <w:style w:type="paragraph" w:styleId="ListBullet">
    <w:name w:val="List Bullet"/>
    <w:basedOn w:val="Normal"/>
    <w:link w:val="ListBulletChar"/>
    <w:qFormat/>
    <w:rsid w:val="008B3B7A"/>
    <w:pPr>
      <w:numPr>
        <w:numId w:val="3"/>
      </w:numPr>
      <w:tabs>
        <w:tab w:val="clear" w:pos="360"/>
        <w:tab w:val="left" w:pos="720"/>
      </w:tabs>
      <w:spacing w:before="120"/>
      <w:ind w:left="720"/>
    </w:pPr>
  </w:style>
  <w:style w:type="character" w:customStyle="1" w:styleId="ListBulletChar">
    <w:name w:val="List Bullet Char"/>
    <w:link w:val="ListBullet"/>
    <w:locked/>
    <w:rsid w:val="008B3B7A"/>
    <w:rPr>
      <w:color w:val="000000" w:themeColor="text1"/>
      <w:sz w:val="22"/>
      <w:szCs w:val="22"/>
    </w:rPr>
  </w:style>
  <w:style w:type="character" w:customStyle="1" w:styleId="ListBullet2Char">
    <w:name w:val="List Bullet 2 Char"/>
    <w:link w:val="ListBullet2"/>
    <w:locked/>
    <w:rsid w:val="00B20279"/>
    <w:rPr>
      <w:color w:val="000000" w:themeColor="text1"/>
      <w:sz w:val="22"/>
      <w:szCs w:val="22"/>
    </w:rPr>
  </w:style>
  <w:style w:type="paragraph" w:customStyle="1" w:styleId="ListBullet2Indent2">
    <w:name w:val="List Bullet 2 Indent 2"/>
    <w:basedOn w:val="ListBullet2Indent"/>
    <w:qFormat/>
    <w:rsid w:val="008B3B7A"/>
    <w:pPr>
      <w:tabs>
        <w:tab w:val="clear" w:pos="1440"/>
        <w:tab w:val="left" w:pos="1800"/>
      </w:tabs>
      <w:ind w:left="1800"/>
    </w:pPr>
  </w:style>
  <w:style w:type="paragraph" w:customStyle="1" w:styleId="ListBullet2Indent3">
    <w:name w:val="List Bullet 2 Indent 3"/>
    <w:basedOn w:val="ListBullet2Indent2"/>
    <w:qFormat/>
    <w:rsid w:val="008B3B7A"/>
    <w:pPr>
      <w:tabs>
        <w:tab w:val="clear" w:pos="1800"/>
        <w:tab w:val="left" w:pos="2160"/>
      </w:tabs>
      <w:ind w:left="2160"/>
    </w:pPr>
  </w:style>
  <w:style w:type="paragraph" w:styleId="ListBullet3">
    <w:name w:val="List Bullet 3"/>
    <w:basedOn w:val="Normal"/>
    <w:qFormat/>
    <w:rsid w:val="008B3B7A"/>
    <w:pPr>
      <w:numPr>
        <w:numId w:val="5"/>
      </w:numPr>
      <w:tabs>
        <w:tab w:val="left" w:pos="1440"/>
      </w:tabs>
      <w:spacing w:before="120"/>
      <w:ind w:left="1440"/>
    </w:pPr>
  </w:style>
  <w:style w:type="paragraph" w:styleId="ListBullet4">
    <w:name w:val="List Bullet 4"/>
    <w:basedOn w:val="Normal"/>
    <w:qFormat/>
    <w:rsid w:val="008B3B7A"/>
    <w:pPr>
      <w:numPr>
        <w:numId w:val="6"/>
      </w:numPr>
      <w:tabs>
        <w:tab w:val="left" w:pos="1800"/>
      </w:tabs>
      <w:spacing w:before="120"/>
      <w:ind w:left="1800"/>
    </w:pPr>
  </w:style>
  <w:style w:type="paragraph" w:styleId="ListBullet5">
    <w:name w:val="List Bullet 5"/>
    <w:basedOn w:val="Normal"/>
    <w:qFormat/>
    <w:rsid w:val="008B3B7A"/>
    <w:pPr>
      <w:numPr>
        <w:numId w:val="7"/>
      </w:numPr>
      <w:tabs>
        <w:tab w:val="left" w:pos="2160"/>
      </w:tabs>
      <w:spacing w:before="120"/>
      <w:ind w:left="2160"/>
    </w:pPr>
  </w:style>
  <w:style w:type="paragraph" w:customStyle="1" w:styleId="ListBulletIndent">
    <w:name w:val="List Bullet Indent"/>
    <w:basedOn w:val="ListBullet"/>
    <w:qFormat/>
    <w:rsid w:val="00274FEF"/>
    <w:pPr>
      <w:tabs>
        <w:tab w:val="clear" w:pos="720"/>
        <w:tab w:val="left" w:pos="1080"/>
      </w:tabs>
      <w:ind w:left="1080"/>
    </w:pPr>
  </w:style>
  <w:style w:type="paragraph" w:customStyle="1" w:styleId="ListBulletIndent2">
    <w:name w:val="List Bullet Indent 2"/>
    <w:basedOn w:val="ListBulletIndent"/>
    <w:qFormat/>
    <w:rsid w:val="00274FEF"/>
    <w:pPr>
      <w:tabs>
        <w:tab w:val="clear" w:pos="1080"/>
        <w:tab w:val="left" w:pos="1440"/>
      </w:tabs>
      <w:ind w:left="1440"/>
    </w:pPr>
  </w:style>
  <w:style w:type="paragraph" w:styleId="ListContinue">
    <w:name w:val="List Continue"/>
    <w:basedOn w:val="Normal"/>
    <w:rsid w:val="00B20279"/>
    <w:pPr>
      <w:spacing w:after="120"/>
      <w:ind w:left="360"/>
    </w:pPr>
  </w:style>
  <w:style w:type="paragraph" w:styleId="ListContinue2">
    <w:name w:val="List Continue 2"/>
    <w:basedOn w:val="Normal"/>
    <w:rsid w:val="00B20279"/>
    <w:pPr>
      <w:spacing w:after="120"/>
      <w:ind w:left="720"/>
    </w:pPr>
  </w:style>
  <w:style w:type="paragraph" w:styleId="ListContinue3">
    <w:name w:val="List Continue 3"/>
    <w:basedOn w:val="Normal"/>
    <w:rsid w:val="00B20279"/>
    <w:pPr>
      <w:spacing w:after="120"/>
      <w:ind w:left="1080"/>
    </w:pPr>
  </w:style>
  <w:style w:type="paragraph" w:styleId="ListContinue4">
    <w:name w:val="List Continue 4"/>
    <w:basedOn w:val="Normal"/>
    <w:rsid w:val="00B20279"/>
    <w:pPr>
      <w:spacing w:after="120"/>
      <w:ind w:left="1440"/>
    </w:pPr>
  </w:style>
  <w:style w:type="paragraph" w:styleId="ListContinue5">
    <w:name w:val="List Continue 5"/>
    <w:basedOn w:val="Normal"/>
    <w:rsid w:val="00B20279"/>
    <w:pPr>
      <w:spacing w:after="120"/>
      <w:ind w:left="1800"/>
    </w:pPr>
  </w:style>
  <w:style w:type="paragraph" w:styleId="ListNumber2">
    <w:name w:val="List Number 2"/>
    <w:basedOn w:val="Normal"/>
    <w:qFormat/>
    <w:rsid w:val="00274FEF"/>
    <w:pPr>
      <w:numPr>
        <w:numId w:val="8"/>
      </w:numPr>
      <w:tabs>
        <w:tab w:val="left" w:pos="1080"/>
      </w:tabs>
      <w:spacing w:before="120"/>
      <w:ind w:left="1080"/>
    </w:pPr>
  </w:style>
  <w:style w:type="paragraph" w:styleId="ListNumber3">
    <w:name w:val="List Number 3"/>
    <w:basedOn w:val="Normal"/>
    <w:rsid w:val="00B20279"/>
    <w:pPr>
      <w:numPr>
        <w:numId w:val="9"/>
      </w:numPr>
      <w:tabs>
        <w:tab w:val="left" w:pos="1440"/>
      </w:tabs>
      <w:spacing w:before="120"/>
    </w:pPr>
  </w:style>
  <w:style w:type="paragraph" w:styleId="ListNumber4">
    <w:name w:val="List Number 4"/>
    <w:basedOn w:val="Normal"/>
    <w:rsid w:val="00B20279"/>
    <w:pPr>
      <w:numPr>
        <w:numId w:val="10"/>
      </w:numPr>
      <w:tabs>
        <w:tab w:val="left" w:pos="1800"/>
      </w:tabs>
      <w:spacing w:before="120"/>
    </w:pPr>
  </w:style>
  <w:style w:type="paragraph" w:styleId="ListNumber5">
    <w:name w:val="List Number 5"/>
    <w:basedOn w:val="Normal"/>
    <w:qFormat/>
    <w:rsid w:val="00B20279"/>
    <w:pPr>
      <w:numPr>
        <w:numId w:val="11"/>
      </w:numPr>
    </w:pPr>
  </w:style>
  <w:style w:type="paragraph" w:styleId="ListParagraph">
    <w:name w:val="List Paragraph"/>
    <w:basedOn w:val="Normal"/>
    <w:uiPriority w:val="34"/>
    <w:qFormat/>
    <w:rsid w:val="00B20279"/>
    <w:pPr>
      <w:ind w:left="720"/>
    </w:pPr>
  </w:style>
  <w:style w:type="paragraph" w:styleId="MacroText">
    <w:name w:val="macro"/>
    <w:link w:val="MacroTextChar"/>
    <w:rsid w:val="00B202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locked/>
    <w:rsid w:val="00B20279"/>
    <w:rPr>
      <w:rFonts w:ascii="Courier New" w:hAnsi="Courier New" w:cs="Courier New"/>
    </w:rPr>
  </w:style>
  <w:style w:type="paragraph" w:customStyle="1" w:styleId="MenuBox">
    <w:name w:val="Menu Box"/>
    <w:basedOn w:val="Normal"/>
    <w:rsid w:val="00B2027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202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locked/>
    <w:rsid w:val="00B20279"/>
    <w:rPr>
      <w:rFonts w:ascii="Arial" w:hAnsi="Arial" w:cs="Arial"/>
      <w:color w:val="000000" w:themeColor="text1"/>
      <w:sz w:val="24"/>
      <w:szCs w:val="24"/>
      <w:shd w:val="pct20" w:color="auto" w:fill="auto"/>
    </w:rPr>
  </w:style>
  <w:style w:type="paragraph" w:styleId="NoSpacing">
    <w:name w:val="No Spacing"/>
    <w:uiPriority w:val="1"/>
    <w:qFormat/>
    <w:rsid w:val="00B20279"/>
    <w:rPr>
      <w:sz w:val="22"/>
      <w:szCs w:val="22"/>
    </w:rPr>
  </w:style>
  <w:style w:type="paragraph" w:styleId="NormalWeb">
    <w:name w:val="Normal (Web)"/>
    <w:basedOn w:val="Normal"/>
    <w:rsid w:val="00B20279"/>
    <w:rPr>
      <w:sz w:val="24"/>
      <w:szCs w:val="24"/>
    </w:rPr>
  </w:style>
  <w:style w:type="paragraph" w:styleId="NormalIndent">
    <w:name w:val="Normal Indent"/>
    <w:basedOn w:val="Normal"/>
    <w:qFormat/>
    <w:rsid w:val="00B20279"/>
    <w:pPr>
      <w:ind w:left="720"/>
    </w:pPr>
  </w:style>
  <w:style w:type="paragraph" w:customStyle="1" w:styleId="Note">
    <w:name w:val="Note"/>
    <w:basedOn w:val="Normal"/>
    <w:link w:val="NoteChar"/>
    <w:qFormat/>
    <w:rsid w:val="00B20279"/>
    <w:pPr>
      <w:spacing w:before="120" w:after="120"/>
      <w:ind w:left="720" w:hanging="720"/>
    </w:pPr>
    <w:rPr>
      <w:rFonts w:eastAsia="Batang" w:cs="Arial"/>
      <w:szCs w:val="24"/>
      <w:lang w:eastAsia="ko-KR"/>
    </w:rPr>
  </w:style>
  <w:style w:type="character" w:customStyle="1" w:styleId="NoteChar">
    <w:name w:val="Note Char"/>
    <w:link w:val="Note"/>
    <w:locked/>
    <w:rsid w:val="00B20279"/>
    <w:rPr>
      <w:rFonts w:eastAsia="Batang" w:cs="Arial"/>
      <w:color w:val="000000" w:themeColor="text1"/>
      <w:sz w:val="22"/>
      <w:szCs w:val="24"/>
      <w:lang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B20279"/>
    <w:pPr>
      <w:ind w:left="1080"/>
    </w:pPr>
  </w:style>
  <w:style w:type="paragraph" w:customStyle="1" w:styleId="NoteIndent2">
    <w:name w:val="Note Indent 2"/>
    <w:basedOn w:val="NoteIndent"/>
    <w:qFormat/>
    <w:rsid w:val="00B20279"/>
    <w:pPr>
      <w:ind w:left="1440"/>
    </w:pPr>
  </w:style>
  <w:style w:type="paragraph" w:customStyle="1" w:styleId="NoteIndent3">
    <w:name w:val="Note Indent 3"/>
    <w:basedOn w:val="NoteIndent2"/>
    <w:qFormat/>
    <w:rsid w:val="00B20279"/>
    <w:pPr>
      <w:ind w:left="1800"/>
    </w:pPr>
  </w:style>
  <w:style w:type="paragraph" w:customStyle="1" w:styleId="NoteIndent4">
    <w:name w:val="Note Indent 4"/>
    <w:basedOn w:val="NoteIndent3"/>
    <w:qFormat/>
    <w:rsid w:val="00B20279"/>
    <w:pPr>
      <w:ind w:left="2160"/>
    </w:pPr>
  </w:style>
  <w:style w:type="paragraph" w:customStyle="1" w:styleId="NoteListBullet">
    <w:name w:val="Note List Bullet"/>
    <w:basedOn w:val="Normal"/>
    <w:qFormat/>
    <w:rsid w:val="00B20279"/>
    <w:pPr>
      <w:numPr>
        <w:numId w:val="12"/>
      </w:numPr>
      <w:spacing w:before="60" w:after="60"/>
    </w:pPr>
  </w:style>
  <w:style w:type="paragraph" w:styleId="PlainText">
    <w:name w:val="Plain Text"/>
    <w:basedOn w:val="Normal"/>
    <w:link w:val="PlainTextChar"/>
    <w:rsid w:val="00B20279"/>
    <w:rPr>
      <w:rFonts w:ascii="Courier New" w:hAnsi="Courier New" w:cs="Courier New"/>
      <w:sz w:val="20"/>
      <w:szCs w:val="20"/>
    </w:rPr>
  </w:style>
  <w:style w:type="character" w:customStyle="1" w:styleId="PlainTextChar">
    <w:name w:val="Plain Text Char"/>
    <w:basedOn w:val="DefaultParagraphFont"/>
    <w:link w:val="PlainText"/>
    <w:locked/>
    <w:rsid w:val="00B20279"/>
    <w:rPr>
      <w:rFonts w:ascii="Courier New" w:hAnsi="Courier New" w:cs="Courier New"/>
      <w:color w:val="000000" w:themeColor="text1"/>
    </w:rPr>
  </w:style>
  <w:style w:type="paragraph" w:styleId="Quote">
    <w:name w:val="Quote"/>
    <w:basedOn w:val="Normal"/>
    <w:next w:val="Normal"/>
    <w:link w:val="QuoteChar"/>
    <w:uiPriority w:val="29"/>
    <w:qFormat/>
    <w:rsid w:val="00B20279"/>
    <w:rPr>
      <w:i/>
      <w:iCs/>
      <w:color w:val="000000"/>
    </w:rPr>
  </w:style>
  <w:style w:type="character" w:customStyle="1" w:styleId="QuoteChar">
    <w:name w:val="Quote Char"/>
    <w:link w:val="Quote"/>
    <w:uiPriority w:val="29"/>
    <w:locked/>
    <w:rsid w:val="00B20279"/>
    <w:rPr>
      <w:i/>
      <w:iCs/>
      <w:color w:val="000000"/>
      <w:sz w:val="22"/>
      <w:szCs w:val="22"/>
    </w:rPr>
  </w:style>
  <w:style w:type="paragraph" w:styleId="Salutation">
    <w:name w:val="Salutation"/>
    <w:basedOn w:val="Normal"/>
    <w:next w:val="Normal"/>
    <w:link w:val="SalutationChar"/>
    <w:rsid w:val="00B20279"/>
  </w:style>
  <w:style w:type="character" w:customStyle="1" w:styleId="SalutationChar">
    <w:name w:val="Salutation Char"/>
    <w:basedOn w:val="DefaultParagraphFont"/>
    <w:link w:val="Salutation"/>
    <w:locked/>
    <w:rsid w:val="00B20279"/>
    <w:rPr>
      <w:color w:val="000000" w:themeColor="text1"/>
      <w:sz w:val="22"/>
      <w:szCs w:val="22"/>
    </w:rPr>
  </w:style>
  <w:style w:type="paragraph" w:styleId="Signature">
    <w:name w:val="Signature"/>
    <w:basedOn w:val="Normal"/>
    <w:link w:val="SignatureChar"/>
    <w:rsid w:val="00B20279"/>
  </w:style>
  <w:style w:type="character" w:customStyle="1" w:styleId="SignatureChar">
    <w:name w:val="Signature Char"/>
    <w:basedOn w:val="DefaultParagraphFont"/>
    <w:link w:val="Signature"/>
    <w:locked/>
    <w:rsid w:val="00B20279"/>
    <w:rPr>
      <w:color w:val="000000" w:themeColor="text1"/>
      <w:sz w:val="22"/>
      <w:szCs w:val="22"/>
    </w:rPr>
  </w:style>
  <w:style w:type="character" w:styleId="Strong">
    <w:name w:val="Strong"/>
    <w:qFormat/>
    <w:rsid w:val="00B20279"/>
    <w:rPr>
      <w:b/>
      <w:bCs/>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B20279"/>
    <w:pPr>
      <w:ind w:left="720" w:hanging="720"/>
    </w:pPr>
    <w:rPr>
      <w:b/>
    </w:rPr>
  </w:style>
  <w:style w:type="table" w:styleId="TableGrid">
    <w:name w:val="Table Grid"/>
    <w:basedOn w:val="TableNormal"/>
    <w:rsid w:val="00B20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B20279"/>
    <w:pPr>
      <w:keepNext/>
      <w:keepLines/>
      <w:overflowPunct/>
      <w:autoSpaceDE/>
      <w:autoSpaceDN/>
      <w:adjustRightInd/>
      <w:textAlignment w:val="auto"/>
    </w:pPr>
    <w:rPr>
      <w:b/>
    </w:rPr>
  </w:style>
  <w:style w:type="paragraph" w:customStyle="1" w:styleId="TableListBullet">
    <w:name w:val="Table List Bullet"/>
    <w:basedOn w:val="ListBullet"/>
    <w:qFormat/>
    <w:rsid w:val="00B20279"/>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B20279"/>
    <w:pPr>
      <w:numPr>
        <w:numId w:val="19"/>
      </w:numPr>
    </w:pPr>
  </w:style>
  <w:style w:type="paragraph" w:customStyle="1" w:styleId="TableNote">
    <w:name w:val="Table Note"/>
    <w:basedOn w:val="TableText"/>
    <w:qFormat/>
    <w:rsid w:val="00B20279"/>
    <w:pPr>
      <w:ind w:left="533" w:hanging="533"/>
    </w:pPr>
  </w:style>
  <w:style w:type="paragraph" w:styleId="TableofAuthorities">
    <w:name w:val="table of authorities"/>
    <w:basedOn w:val="Normal"/>
    <w:next w:val="Normal"/>
    <w:rsid w:val="00B20279"/>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rsid w:val="00B20279"/>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rsid w:val="00B20279"/>
    <w:rPr>
      <w:sz w:val="20"/>
    </w:rPr>
  </w:style>
  <w:style w:type="paragraph" w:customStyle="1" w:styleId="ListBulletIndent3">
    <w:name w:val="List Bullet Indent 3"/>
    <w:basedOn w:val="ListBulletIndent2"/>
    <w:qFormat/>
    <w:rsid w:val="00274FEF"/>
    <w:pPr>
      <w:tabs>
        <w:tab w:val="clear" w:pos="1440"/>
        <w:tab w:val="left" w:pos="1800"/>
      </w:tabs>
      <w:ind w:left="1800"/>
    </w:pPr>
  </w:style>
  <w:style w:type="paragraph" w:customStyle="1" w:styleId="ListBulletIndent4">
    <w:name w:val="List Bullet Indent 4"/>
    <w:basedOn w:val="ListBulletIndent3"/>
    <w:qFormat/>
    <w:rsid w:val="00274FEF"/>
    <w:pPr>
      <w:tabs>
        <w:tab w:val="clear" w:pos="1800"/>
        <w:tab w:val="left" w:pos="2160"/>
      </w:tabs>
      <w:ind w:left="2160"/>
    </w:pPr>
  </w:style>
  <w:style w:type="paragraph" w:customStyle="1" w:styleId="VASeal">
    <w:name w:val="VA Seal"/>
    <w:basedOn w:val="Normal"/>
    <w:qFormat/>
    <w:rsid w:val="00B20279"/>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8B3B7A"/>
    <w:pPr>
      <w:numPr>
        <w:numId w:val="20"/>
      </w:numPr>
      <w:tabs>
        <w:tab w:val="clear" w:pos="1080"/>
        <w:tab w:val="left" w:pos="1440"/>
      </w:tabs>
      <w:ind w:left="1440"/>
    </w:pPr>
  </w:style>
  <w:style w:type="paragraph" w:customStyle="1" w:styleId="Title2">
    <w:name w:val="Title 2"/>
    <w:basedOn w:val="Title"/>
    <w:autoRedefine/>
    <w:qFormat/>
    <w:rsid w:val="00B20279"/>
    <w:rPr>
      <w:sz w:val="28"/>
    </w:rPr>
  </w:style>
  <w:style w:type="numbering" w:styleId="ArticleSection">
    <w:name w:val="Outline List 3"/>
    <w:basedOn w:val="NoList"/>
    <w:uiPriority w:val="99"/>
    <w:semiHidden/>
    <w:unhideWhenUsed/>
    <w:pPr>
      <w:numPr>
        <w:numId w:val="2"/>
      </w:numPr>
    </w:pPr>
  </w:style>
  <w:style w:type="paragraph" w:customStyle="1" w:styleId="TableNoteIndent">
    <w:name w:val="Table Note Indent"/>
    <w:basedOn w:val="TableNote"/>
    <w:qFormat/>
    <w:rsid w:val="00BA2B8E"/>
    <w:pPr>
      <w:overflowPunct/>
      <w:autoSpaceDE/>
      <w:autoSpaceDN/>
      <w:adjustRightInd/>
      <w:ind w:left="384" w:firstLine="0"/>
      <w:textAlignment w:val="auto"/>
    </w:pPr>
    <w:rPr>
      <w:rFonts w:cs="Arial"/>
      <w:color w:val="auto"/>
    </w:rPr>
  </w:style>
  <w:style w:type="paragraph" w:customStyle="1" w:styleId="ListBullet3Indent">
    <w:name w:val="List Bullet 3 Indent"/>
    <w:basedOn w:val="ListBullet3"/>
    <w:qFormat/>
    <w:rsid w:val="008B3B7A"/>
    <w:pPr>
      <w:tabs>
        <w:tab w:val="clear" w:pos="1440"/>
        <w:tab w:val="left" w:pos="1800"/>
      </w:tabs>
      <w:ind w:left="1800"/>
    </w:pPr>
  </w:style>
  <w:style w:type="paragraph" w:customStyle="1" w:styleId="ListNumber3Indent">
    <w:name w:val="List Number 3 Indent"/>
    <w:basedOn w:val="ListNumber3"/>
    <w:qFormat/>
    <w:rsid w:val="00BA2B8E"/>
    <w:pPr>
      <w:numPr>
        <w:numId w:val="57"/>
      </w:numPr>
      <w:tabs>
        <w:tab w:val="clear" w:pos="1440"/>
        <w:tab w:val="left" w:pos="2700"/>
      </w:tabs>
      <w:ind w:left="2700"/>
    </w:pPr>
    <w:rPr>
      <w:color w:val="auto"/>
      <w:szCs w:val="20"/>
    </w:rPr>
  </w:style>
  <w:style w:type="paragraph" w:customStyle="1" w:styleId="NoteIndent5">
    <w:name w:val="Note Indent 5"/>
    <w:basedOn w:val="NoteIndent4"/>
    <w:qFormat/>
    <w:rsid w:val="00BA2B8E"/>
    <w:pPr>
      <w:ind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843337">
      <w:marLeft w:val="0"/>
      <w:marRight w:val="0"/>
      <w:marTop w:val="0"/>
      <w:marBottom w:val="0"/>
      <w:divBdr>
        <w:top w:val="none" w:sz="0" w:space="0" w:color="auto"/>
        <w:left w:val="none" w:sz="0" w:space="0" w:color="auto"/>
        <w:bottom w:val="none" w:sz="0" w:space="0" w:color="auto"/>
        <w:right w:val="none" w:sz="0" w:space="0" w:color="auto"/>
      </w:divBdr>
    </w:div>
    <w:div w:id="21338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7.xml"/><Relationship Id="rId39" Type="http://schemas.openxmlformats.org/officeDocument/2006/relationships/image" Target="media/image9.emf"/><Relationship Id="rId21" Type="http://schemas.openxmlformats.org/officeDocument/2006/relationships/hyperlink" Target="http://www.va.gov/vdl/" TargetMode="External"/><Relationship Id="rId34" Type="http://schemas.openxmlformats.org/officeDocument/2006/relationships/image" Target="media/image6.png"/><Relationship Id="rId42" Type="http://schemas.openxmlformats.org/officeDocument/2006/relationships/oleObject" Target="embeddings/oleObject2.bin"/><Relationship Id="rId47" Type="http://schemas.openxmlformats.org/officeDocument/2006/relationships/header" Target="header17.xml"/><Relationship Id="rId50" Type="http://schemas.openxmlformats.org/officeDocument/2006/relationships/header" Target="header20.xml"/><Relationship Id="rId55" Type="http://schemas.openxmlformats.org/officeDocument/2006/relationships/header" Target="header2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dobe.com/" TargetMode="External"/><Relationship Id="rId29" Type="http://schemas.openxmlformats.org/officeDocument/2006/relationships/header" Target="header9.xml"/><Relationship Id="rId41" Type="http://schemas.openxmlformats.org/officeDocument/2006/relationships/image" Target="media/image10.emf"/><Relationship Id="rId54"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yperlink" Target="http://www.va.gov/vdl/application.asp?appid=23" TargetMode="External"/><Relationship Id="rId37" Type="http://schemas.openxmlformats.org/officeDocument/2006/relationships/header" Target="header12.xml"/><Relationship Id="rId40" Type="http://schemas.openxmlformats.org/officeDocument/2006/relationships/oleObject" Target="embeddings/oleObject1.bin"/><Relationship Id="rId45" Type="http://schemas.openxmlformats.org/officeDocument/2006/relationships/header" Target="header15.xml"/><Relationship Id="rId53" Type="http://schemas.openxmlformats.org/officeDocument/2006/relationships/header" Target="header2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image" Target="media/image8.png"/><Relationship Id="rId49" Type="http://schemas.openxmlformats.org/officeDocument/2006/relationships/header" Target="header19.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1.xml"/><Relationship Id="rId44" Type="http://schemas.openxmlformats.org/officeDocument/2006/relationships/header" Target="header14.xml"/><Relationship Id="rId52" Type="http://schemas.openxmlformats.org/officeDocument/2006/relationships/header" Target="header2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www.va.gov/vdl/application.asp?appid=23" TargetMode="External"/><Relationship Id="rId27" Type="http://schemas.openxmlformats.org/officeDocument/2006/relationships/hyperlink" Target="https://www.va.gov/vdl/application.asp?appid=162" TargetMode="External"/><Relationship Id="rId30" Type="http://schemas.openxmlformats.org/officeDocument/2006/relationships/header" Target="header10.xml"/><Relationship Id="rId35" Type="http://schemas.openxmlformats.org/officeDocument/2006/relationships/image" Target="media/image7.png"/><Relationship Id="rId43" Type="http://schemas.openxmlformats.org/officeDocument/2006/relationships/hyperlink" Target="http://www.va.gov/vdl/application.asp?appid=23" TargetMode="External"/><Relationship Id="rId48" Type="http://schemas.openxmlformats.org/officeDocument/2006/relationships/header" Target="header18.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ADF41-FB07-4AD4-8F83-086E7263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71</Pages>
  <Words>20692</Words>
  <Characters>117948</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RPC Broker 1.1 User Guide</vt:lpstr>
    </vt:vector>
  </TitlesOfParts>
  <Manager/>
  <Company>Dept. of Veterans Affairs (VA)</Company>
  <LinksUpToDate>false</LinksUpToDate>
  <CharactersWithSpaces>138364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 1.1 User Guide</dc:title>
  <dc:subject>User Guide</dc:subject>
  <dc:creator>VistA Infrastructure (VI) Development Team</dc:creator>
  <cp:lastModifiedBy>Blom, Thom</cp:lastModifiedBy>
  <cp:revision>49</cp:revision>
  <cp:lastPrinted>2002-04-08T21:52:00Z</cp:lastPrinted>
  <dcterms:created xsi:type="dcterms:W3CDTF">2016-11-22T16:28:00Z</dcterms:created>
  <dcterms:modified xsi:type="dcterms:W3CDTF">2017-05-18T17:24:00Z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