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AF4" w:rsidRDefault="00323A56">
      <w:pPr>
        <w:keepNext/>
        <w:spacing w:before="373" w:after="0" w:line="240" w:lineRule="auto"/>
        <w:jc w:val="center"/>
      </w:pPr>
      <w:bookmarkStart w:id="0" w:name="d0e3"/>
      <w:r>
        <w:rPr>
          <w:rFonts w:ascii="Arial" w:hAnsi="Arial"/>
          <w:b/>
          <w:color w:val="000000"/>
          <w:sz w:val="50"/>
        </w:rPr>
        <w:t>Clinical Decision Support (CDS) Content and Health Level 7 (HL7)-</w:t>
      </w:r>
      <w:r w:rsidR="00833A94">
        <w:rPr>
          <w:rFonts w:ascii="Arial" w:hAnsi="Arial"/>
          <w:b/>
          <w:color w:val="000000"/>
          <w:sz w:val="50"/>
        </w:rPr>
        <w:t>C</w:t>
      </w:r>
      <w:r>
        <w:rPr>
          <w:rFonts w:ascii="Arial" w:hAnsi="Arial"/>
          <w:b/>
          <w:color w:val="000000"/>
          <w:sz w:val="50"/>
        </w:rPr>
        <w:t>ompliant Knowledge Artifacts (KNARTs)</w:t>
      </w:r>
    </w:p>
    <w:bookmarkEnd w:id="0"/>
    <w:p w:rsidR="00004AF4" w:rsidRDefault="00323A56">
      <w:pPr>
        <w:spacing w:before="311" w:after="0" w:line="240" w:lineRule="auto"/>
        <w:jc w:val="center"/>
      </w:pPr>
      <w:r>
        <w:rPr>
          <w:rFonts w:ascii="Arial" w:hAnsi="Arial"/>
          <w:b/>
          <w:color w:val="000000"/>
          <w:sz w:val="41"/>
        </w:rPr>
        <w:t>Primary Care: Family Health History Clinical Content White Paper</w:t>
      </w:r>
    </w:p>
    <w:p w:rsidR="00004AF4" w:rsidRDefault="00323A56">
      <w:pPr>
        <w:spacing w:before="2880" w:after="0" w:line="240" w:lineRule="auto"/>
        <w:jc w:val="center"/>
      </w:pPr>
      <w:r>
        <w:rPr>
          <w:rFonts w:ascii="Arial" w:hAnsi="Arial"/>
          <w:b/>
          <w:color w:val="000000"/>
          <w:sz w:val="24"/>
        </w:rPr>
        <w:t>Department of Veterans Affairs (VA)</w:t>
      </w:r>
    </w:p>
    <w:p w:rsidR="00004AF4" w:rsidRDefault="00323A56">
      <w:pPr>
        <w:spacing w:after="0" w:line="240" w:lineRule="auto"/>
        <w:jc w:val="center"/>
      </w:pPr>
      <w:r>
        <w:rPr>
          <w:rFonts w:ascii="Arial" w:hAnsi="Arial"/>
          <w:b/>
          <w:noProof/>
          <w:color w:val="000000"/>
          <w:sz w:val="24"/>
          <w:lang w:val="en-US"/>
        </w:rPr>
        <w:drawing>
          <wp:inline distT="0" distB="0" distL="0" distR="0" wp14:anchorId="70BF959F" wp14:editId="00DBE096">
            <wp:extent cx="1828800" cy="1828800"/>
            <wp:effectExtent l="0" t="0" r="0" b="0"/>
            <wp:docPr id="1" name="C:\Users\sjmah\AppData\Local\Temp\xxe10906552567451942793_d\resources\VALOGO.jpg" descr="Department of Veteran Affairs seal"/>
            <wp:cNvGraphicFramePr/>
            <a:graphic xmlns:a="http://schemas.openxmlformats.org/drawingml/2006/main">
              <a:graphicData uri="http://schemas.openxmlformats.org/drawingml/2006/picture">
                <pic:pic xmlns:pic="http://schemas.openxmlformats.org/drawingml/2006/picture">
                  <pic:nvPicPr>
                    <pic:cNvPr id="2" name="C:\Users\sjmah\AppData\Local\Temp\xxe10906552567451942793_d\resources\VALOGO.jpg"/>
                    <pic:cNvPicPr/>
                  </pic:nvPicPr>
                  <pic:blipFill>
                    <a:blip r:embed="rId12"/>
                    <a:srcRect/>
                    <a:stretch>
                      <a:fillRect/>
                    </a:stretch>
                  </pic:blipFill>
                  <pic:spPr>
                    <a:xfrm>
                      <a:off x="0" y="0"/>
                      <a:ext cx="1828800" cy="1828800"/>
                    </a:xfrm>
                    <a:prstGeom prst="rect">
                      <a:avLst/>
                    </a:prstGeom>
                  </pic:spPr>
                </pic:pic>
              </a:graphicData>
            </a:graphic>
          </wp:inline>
        </w:drawing>
      </w:r>
    </w:p>
    <w:p w:rsidR="00004AF4" w:rsidRDefault="00323A56">
      <w:pPr>
        <w:spacing w:after="0" w:line="240" w:lineRule="auto"/>
        <w:jc w:val="center"/>
      </w:pPr>
      <w:r>
        <w:rPr>
          <w:rFonts w:ascii="Arial" w:hAnsi="Arial"/>
          <w:b/>
          <w:color w:val="000000"/>
          <w:sz w:val="24"/>
        </w:rPr>
        <w:t>Knowledge Based Systems (KBS)</w:t>
      </w:r>
    </w:p>
    <w:p w:rsidR="00004AF4" w:rsidRDefault="00323A56">
      <w:pPr>
        <w:spacing w:after="0" w:line="240" w:lineRule="auto"/>
        <w:jc w:val="center"/>
      </w:pPr>
      <w:r>
        <w:rPr>
          <w:rFonts w:ascii="Arial" w:hAnsi="Arial"/>
          <w:b/>
          <w:color w:val="000000"/>
          <w:sz w:val="24"/>
        </w:rPr>
        <w:t>Office of Informatics and Information Governance (OIIG)</w:t>
      </w:r>
    </w:p>
    <w:p w:rsidR="00004AF4" w:rsidRDefault="00323A56">
      <w:pPr>
        <w:spacing w:after="0" w:line="240" w:lineRule="auto"/>
        <w:jc w:val="center"/>
      </w:pPr>
      <w:r>
        <w:rPr>
          <w:rFonts w:ascii="Arial" w:hAnsi="Arial"/>
          <w:b/>
          <w:color w:val="000000"/>
          <w:sz w:val="24"/>
        </w:rPr>
        <w:t>Clinical Decision Support (CDS)</w:t>
      </w:r>
    </w:p>
    <w:p w:rsidR="00004AF4" w:rsidRDefault="00323A56">
      <w:pPr>
        <w:pageBreakBefore/>
        <w:spacing w:after="0" w:line="240" w:lineRule="auto"/>
        <w:jc w:val="both"/>
      </w:pPr>
      <w:r>
        <w:rPr>
          <w:rFonts w:ascii="Arial" w:hAnsi="Arial"/>
          <w:b/>
          <w:color w:val="000000"/>
          <w:sz w:val="29"/>
        </w:rPr>
        <w:t>Clinical Decision Support (CDS) Content and Health Level 7 (HL7)-compliant Knowledge Artifacts (KNARTs): Primary Care: Family Health History Clinical Content White Paper</w:t>
      </w:r>
    </w:p>
    <w:p w:rsidR="00004AF4" w:rsidRDefault="00323A56">
      <w:pPr>
        <w:spacing w:after="0" w:line="240" w:lineRule="auto"/>
        <w:jc w:val="both"/>
      </w:pPr>
      <w:r>
        <w:rPr>
          <w:color w:val="000000"/>
        </w:rPr>
        <w:t>by Department of Veterans Affairs (VA)</w:t>
      </w:r>
    </w:p>
    <w:p w:rsidR="00004AF4" w:rsidRDefault="00323A56">
      <w:pPr>
        <w:spacing w:before="100" w:after="0" w:line="240" w:lineRule="auto"/>
        <w:jc w:val="both"/>
      </w:pPr>
      <w:r>
        <w:rPr>
          <w:color w:val="000000"/>
        </w:rPr>
        <w:t>Documentation Template (CLIN0009BA)</w:t>
      </w:r>
    </w:p>
    <w:p w:rsidR="00004AF4" w:rsidRDefault="00323A56">
      <w:pPr>
        <w:spacing w:before="200" w:after="0" w:line="240" w:lineRule="auto"/>
        <w:jc w:val="both"/>
      </w:pPr>
      <w:r>
        <w:rPr>
          <w:color w:val="000000"/>
        </w:rPr>
        <w:t>Publication date March 2018</w:t>
      </w:r>
    </w:p>
    <w:p w:rsidR="00004AF4" w:rsidRDefault="00323A56">
      <w:pPr>
        <w:keepNext/>
        <w:spacing w:before="200" w:after="0" w:line="240" w:lineRule="auto"/>
        <w:jc w:val="center"/>
      </w:pPr>
      <w:r>
        <w:rPr>
          <w:rFonts w:ascii="Arial" w:hAnsi="Arial"/>
          <w:b/>
          <w:color w:val="000000"/>
        </w:rPr>
        <w:t>Contract: VA118-16-D-1008, Task Order (TO): VA-118-16-F-1008-0007</w:t>
      </w:r>
    </w:p>
    <w:p w:rsidR="00004AF4" w:rsidRDefault="00323A56">
      <w:pPr>
        <w:keepNext/>
        <w:spacing w:before="240" w:after="0" w:line="240" w:lineRule="auto"/>
        <w:jc w:val="both"/>
      </w:pPr>
      <w:bookmarkStart w:id="1" w:name="d0e69"/>
      <w:r>
        <w:rPr>
          <w:b/>
          <w:color w:val="000000"/>
          <w:sz w:val="24"/>
        </w:rPr>
        <w:t>Table 1. Relevant KNART Information: Primary Care: Family Health History KNART</w:t>
      </w:r>
    </w:p>
    <w:bookmarkEnd w:id="1"/>
    <w:p w:rsidR="00004AF4" w:rsidRDefault="00004AF4">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004AF4">
        <w:trPr>
          <w:tblHeader/>
        </w:trPr>
        <w:tc>
          <w:tcPr>
            <w:tcW w:w="4513"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rsidR="00004AF4" w:rsidRDefault="00323A56">
            <w:pPr>
              <w:keepNext/>
              <w:spacing w:after="0" w:line="240" w:lineRule="auto"/>
            </w:pPr>
            <w:r>
              <w:rPr>
                <w:b/>
                <w:color w:val="000000"/>
              </w:rPr>
              <w:t>Primary Care KNART</w:t>
            </w:r>
          </w:p>
        </w:tc>
        <w:tc>
          <w:tcPr>
            <w:tcW w:w="4513"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rsidR="00004AF4" w:rsidRDefault="00323A56">
            <w:pPr>
              <w:spacing w:after="0" w:line="240" w:lineRule="auto"/>
            </w:pPr>
            <w:r>
              <w:rPr>
                <w:b/>
                <w:color w:val="000000"/>
              </w:rPr>
              <w:t>Associated CLIN</w:t>
            </w:r>
          </w:p>
        </w:tc>
      </w:tr>
      <w:tr w:rsidR="00004AF4">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004AF4" w:rsidRDefault="00323A56">
            <w:pPr>
              <w:spacing w:after="0" w:line="240" w:lineRule="auto"/>
            </w:pPr>
            <w:r>
              <w:rPr>
                <w:color w:val="000000"/>
              </w:rPr>
              <w:t>Family Health History - Documentation Template</w:t>
            </w:r>
          </w:p>
        </w:tc>
        <w:tc>
          <w:tcPr>
            <w:tcW w:w="4513" w:type="dxa"/>
            <w:tcBorders>
              <w:bottom w:val="single" w:sz="4" w:space="0" w:color="000000"/>
              <w:right w:val="single" w:sz="4" w:space="0" w:color="000000"/>
            </w:tcBorders>
            <w:tcMar>
              <w:top w:w="40" w:type="dxa"/>
              <w:left w:w="40" w:type="dxa"/>
              <w:bottom w:w="40" w:type="dxa"/>
              <w:right w:w="40" w:type="dxa"/>
            </w:tcMar>
          </w:tcPr>
          <w:p w:rsidR="00004AF4" w:rsidRDefault="00323A56">
            <w:pPr>
              <w:spacing w:after="0" w:line="240" w:lineRule="auto"/>
            </w:pPr>
            <w:r>
              <w:rPr>
                <w:color w:val="000000"/>
              </w:rPr>
              <w:t>CLIN0009BA</w:t>
            </w:r>
          </w:p>
        </w:tc>
      </w:tr>
    </w:tbl>
    <w:p w:rsidR="00004AF4" w:rsidRDefault="00004AF4">
      <w:pPr>
        <w:sectPr w:rsidR="00004AF4">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NumType w:fmt="lowerRoman"/>
          <w:cols w:space="720"/>
          <w:titlePg/>
        </w:sectPr>
      </w:pPr>
    </w:p>
    <w:p w:rsidR="00004AF4" w:rsidRDefault="00323A56">
      <w:pPr>
        <w:spacing w:before="518" w:after="0" w:line="240" w:lineRule="auto"/>
        <w:jc w:val="both"/>
      </w:pPr>
      <w:bookmarkStart w:id="2" w:name="toc___d0e3"/>
      <w:r>
        <w:rPr>
          <w:rFonts w:ascii="Arial" w:hAnsi="Arial"/>
          <w:b/>
          <w:color w:val="000000"/>
          <w:sz w:val="35"/>
        </w:rPr>
        <w:t>Table of Contents</w:t>
      </w:r>
    </w:p>
    <w:bookmarkEnd w:id="2"/>
    <w:p w:rsidR="00004AF4" w:rsidRDefault="00323A56">
      <w:pPr>
        <w:tabs>
          <w:tab w:val="right" w:leader="dot" w:pos="8120"/>
        </w:tabs>
        <w:spacing w:before="173" w:after="0" w:line="240" w:lineRule="auto"/>
        <w:ind w:right="480"/>
      </w:pPr>
      <w:r>
        <w:fldChar w:fldCharType="begin"/>
      </w:r>
      <w:r>
        <w:instrText xml:space="preserve"> HYPERLINK \l "d0e202" \h </w:instrText>
      </w:r>
      <w:r>
        <w:fldChar w:fldCharType="separate"/>
      </w:r>
      <w:r>
        <w:rPr>
          <w:color w:val="000000"/>
        </w:rPr>
        <w:t>VA Subject Matter Expert (SME) Panel</w:t>
      </w:r>
      <w:r>
        <w:rPr>
          <w:color w:val="000000"/>
        </w:rPr>
        <w:fldChar w:fldCharType="end"/>
      </w:r>
      <w:r>
        <w:rPr>
          <w:color w:val="000000"/>
        </w:rPr>
        <w:tab/>
      </w:r>
      <w:hyperlink w:anchor="d0e202">
        <w:r>
          <w:fldChar w:fldCharType="begin"/>
        </w:r>
        <w:r>
          <w:rPr>
            <w:color w:val="000000"/>
          </w:rPr>
          <w:instrText>PAGEREF d0e202</w:instrText>
        </w:r>
        <w:r>
          <w:fldChar w:fldCharType="separate"/>
        </w:r>
        <w:r w:rsidR="00D077B6">
          <w:rPr>
            <w:noProof/>
            <w:color w:val="000000"/>
          </w:rPr>
          <w:t>v</w:t>
        </w:r>
        <w:r>
          <w:fldChar w:fldCharType="end"/>
        </w:r>
      </w:hyperlink>
    </w:p>
    <w:p w:rsidR="00004AF4" w:rsidRDefault="00CB1C69">
      <w:pPr>
        <w:tabs>
          <w:tab w:val="right" w:leader="dot" w:pos="8120"/>
        </w:tabs>
        <w:spacing w:after="0" w:line="240" w:lineRule="auto"/>
        <w:ind w:right="480"/>
      </w:pPr>
      <w:hyperlink w:anchor="d0e281">
        <w:r w:rsidR="00323A56">
          <w:rPr>
            <w:color w:val="000000"/>
          </w:rPr>
          <w:t>Introduction</w:t>
        </w:r>
      </w:hyperlink>
      <w:r w:rsidR="00323A56">
        <w:rPr>
          <w:color w:val="000000"/>
        </w:rPr>
        <w:tab/>
      </w:r>
      <w:hyperlink w:anchor="d0e281">
        <w:r w:rsidR="00323A56">
          <w:fldChar w:fldCharType="begin"/>
        </w:r>
        <w:r w:rsidR="00323A56">
          <w:rPr>
            <w:color w:val="000000"/>
          </w:rPr>
          <w:instrText>PAGEREF d0e281</w:instrText>
        </w:r>
        <w:r w:rsidR="00323A56">
          <w:fldChar w:fldCharType="separate"/>
        </w:r>
        <w:r w:rsidR="00D077B6">
          <w:rPr>
            <w:noProof/>
            <w:color w:val="000000"/>
          </w:rPr>
          <w:t>vi</w:t>
        </w:r>
        <w:r w:rsidR="00323A56">
          <w:fldChar w:fldCharType="end"/>
        </w:r>
      </w:hyperlink>
    </w:p>
    <w:p w:rsidR="00004AF4" w:rsidRDefault="00CB1C69">
      <w:pPr>
        <w:tabs>
          <w:tab w:val="right" w:leader="dot" w:pos="8120"/>
        </w:tabs>
        <w:spacing w:after="0" w:line="240" w:lineRule="auto"/>
        <w:ind w:right="480"/>
      </w:pPr>
      <w:hyperlink w:anchor="d0e313">
        <w:r w:rsidR="00323A56">
          <w:rPr>
            <w:color w:val="000000"/>
          </w:rPr>
          <w:t>Conventions Used</w:t>
        </w:r>
      </w:hyperlink>
      <w:r w:rsidR="00323A56">
        <w:rPr>
          <w:color w:val="000000"/>
        </w:rPr>
        <w:tab/>
      </w:r>
      <w:hyperlink w:anchor="d0e313">
        <w:r w:rsidR="00323A56">
          <w:fldChar w:fldCharType="begin"/>
        </w:r>
        <w:r w:rsidR="00323A56">
          <w:rPr>
            <w:color w:val="000000"/>
          </w:rPr>
          <w:instrText>PAGEREF d0e313</w:instrText>
        </w:r>
        <w:r w:rsidR="00323A56">
          <w:fldChar w:fldCharType="separate"/>
        </w:r>
        <w:r w:rsidR="00D077B6">
          <w:rPr>
            <w:noProof/>
            <w:color w:val="000000"/>
          </w:rPr>
          <w:t>vii</w:t>
        </w:r>
        <w:r w:rsidR="00323A56">
          <w:fldChar w:fldCharType="end"/>
        </w:r>
      </w:hyperlink>
    </w:p>
    <w:p w:rsidR="00004AF4" w:rsidRDefault="00CB1C69">
      <w:pPr>
        <w:tabs>
          <w:tab w:val="right" w:leader="dot" w:pos="8120"/>
        </w:tabs>
        <w:spacing w:after="0" w:line="240" w:lineRule="auto"/>
        <w:ind w:right="480"/>
      </w:pPr>
      <w:hyperlink w:anchor="d0e389">
        <w:r w:rsidR="00323A56">
          <w:rPr>
            <w:color w:val="000000"/>
          </w:rPr>
          <w:t>1. Primary Care: Family Health History</w:t>
        </w:r>
      </w:hyperlink>
      <w:r w:rsidR="00323A56">
        <w:rPr>
          <w:color w:val="000000"/>
        </w:rPr>
        <w:tab/>
      </w:r>
      <w:hyperlink w:anchor="d0e389">
        <w:r w:rsidR="00323A56">
          <w:fldChar w:fldCharType="begin"/>
        </w:r>
        <w:r w:rsidR="00323A56">
          <w:rPr>
            <w:color w:val="000000"/>
          </w:rPr>
          <w:instrText>PAGEREF d0e389</w:instrText>
        </w:r>
        <w:r w:rsidR="00323A56">
          <w:fldChar w:fldCharType="separate"/>
        </w:r>
        <w:r w:rsidR="00D077B6">
          <w:rPr>
            <w:noProof/>
            <w:color w:val="000000"/>
          </w:rPr>
          <w:t>1</w:t>
        </w:r>
        <w:r w:rsidR="00323A56">
          <w:fldChar w:fldCharType="end"/>
        </w:r>
      </w:hyperlink>
    </w:p>
    <w:bookmarkStart w:id="3" w:name="toc_d0e3_d0e389"/>
    <w:p w:rsidR="00004AF4" w:rsidRDefault="00323A56">
      <w:pPr>
        <w:tabs>
          <w:tab w:val="right" w:leader="dot" w:pos="8120"/>
        </w:tabs>
        <w:spacing w:after="0" w:line="240" w:lineRule="auto"/>
        <w:ind w:left="480" w:right="480"/>
      </w:pPr>
      <w:r>
        <w:fldChar w:fldCharType="begin"/>
      </w:r>
      <w:r>
        <w:instrText xml:space="preserve"> HYPERLINK \l "d0e394" \h </w:instrText>
      </w:r>
      <w:r>
        <w:fldChar w:fldCharType="separate"/>
      </w:r>
      <w:r>
        <w:rPr>
          <w:color w:val="000000"/>
        </w:rPr>
        <w:t>1. Clinical Context</w:t>
      </w:r>
      <w:r>
        <w:rPr>
          <w:color w:val="000000"/>
        </w:rPr>
        <w:fldChar w:fldCharType="end"/>
      </w:r>
      <w:r>
        <w:rPr>
          <w:color w:val="000000"/>
        </w:rPr>
        <w:tab/>
      </w:r>
      <w:hyperlink w:anchor="d0e394">
        <w:r>
          <w:fldChar w:fldCharType="begin"/>
        </w:r>
        <w:r>
          <w:rPr>
            <w:color w:val="000000"/>
          </w:rPr>
          <w:instrText>PAGEREF d0e394</w:instrText>
        </w:r>
        <w:r>
          <w:fldChar w:fldCharType="separate"/>
        </w:r>
        <w:r w:rsidR="00D077B6">
          <w:rPr>
            <w:noProof/>
            <w:color w:val="000000"/>
          </w:rPr>
          <w:t>1</w:t>
        </w:r>
        <w:r>
          <w:fldChar w:fldCharType="end"/>
        </w:r>
      </w:hyperlink>
    </w:p>
    <w:bookmarkEnd w:id="3"/>
    <w:p w:rsidR="00004AF4" w:rsidRDefault="00323A56">
      <w:pPr>
        <w:tabs>
          <w:tab w:val="right" w:leader="dot" w:pos="8120"/>
        </w:tabs>
        <w:spacing w:after="0" w:line="240" w:lineRule="auto"/>
        <w:ind w:left="480" w:right="480"/>
      </w:pPr>
      <w:r>
        <w:fldChar w:fldCharType="begin"/>
      </w:r>
      <w:r>
        <w:instrText xml:space="preserve"> HYPERLINK \l "d0e457" \h </w:instrText>
      </w:r>
      <w:r>
        <w:fldChar w:fldCharType="separate"/>
      </w:r>
      <w:r>
        <w:rPr>
          <w:color w:val="000000"/>
        </w:rPr>
        <w:t>2. Knowledge Artifacts</w:t>
      </w:r>
      <w:r>
        <w:rPr>
          <w:color w:val="000000"/>
        </w:rPr>
        <w:fldChar w:fldCharType="end"/>
      </w:r>
      <w:r>
        <w:rPr>
          <w:color w:val="000000"/>
        </w:rPr>
        <w:tab/>
      </w:r>
      <w:hyperlink w:anchor="d0e457">
        <w:r>
          <w:fldChar w:fldCharType="begin"/>
        </w:r>
        <w:r>
          <w:rPr>
            <w:color w:val="000000"/>
          </w:rPr>
          <w:instrText>PAGEREF d0e457</w:instrText>
        </w:r>
        <w:r>
          <w:fldChar w:fldCharType="separate"/>
        </w:r>
        <w:r w:rsidR="00D077B6">
          <w:rPr>
            <w:noProof/>
            <w:color w:val="000000"/>
          </w:rPr>
          <w:t>1</w:t>
        </w:r>
        <w:r>
          <w:fldChar w:fldCharType="end"/>
        </w:r>
      </w:hyperlink>
    </w:p>
    <w:p w:rsidR="00004AF4" w:rsidRDefault="00CB1C69">
      <w:pPr>
        <w:tabs>
          <w:tab w:val="right" w:leader="dot" w:pos="8120"/>
        </w:tabs>
        <w:spacing w:after="0" w:line="240" w:lineRule="auto"/>
        <w:ind w:right="480"/>
      </w:pPr>
      <w:hyperlink w:anchor="d0e490">
        <w:r w:rsidR="00323A56">
          <w:rPr>
            <w:color w:val="000000"/>
          </w:rPr>
          <w:t>2. Documentation Template</w:t>
        </w:r>
      </w:hyperlink>
      <w:r w:rsidR="00323A56">
        <w:rPr>
          <w:color w:val="000000"/>
        </w:rPr>
        <w:tab/>
      </w:r>
      <w:hyperlink w:anchor="d0e490">
        <w:r w:rsidR="00323A56">
          <w:fldChar w:fldCharType="begin"/>
        </w:r>
        <w:r w:rsidR="00323A56">
          <w:rPr>
            <w:color w:val="000000"/>
          </w:rPr>
          <w:instrText>PAGEREF d0e490</w:instrText>
        </w:r>
        <w:r w:rsidR="00323A56">
          <w:fldChar w:fldCharType="separate"/>
        </w:r>
        <w:r w:rsidR="00D077B6">
          <w:rPr>
            <w:noProof/>
            <w:color w:val="000000"/>
          </w:rPr>
          <w:t>2</w:t>
        </w:r>
        <w:r w:rsidR="00323A56">
          <w:fldChar w:fldCharType="end"/>
        </w:r>
      </w:hyperlink>
    </w:p>
    <w:bookmarkStart w:id="4" w:name="toc_d0e3_d0e490"/>
    <w:p w:rsidR="00004AF4" w:rsidRDefault="00323A56">
      <w:pPr>
        <w:tabs>
          <w:tab w:val="right" w:leader="dot" w:pos="8120"/>
        </w:tabs>
        <w:spacing w:after="0" w:line="240" w:lineRule="auto"/>
        <w:ind w:left="480" w:right="480"/>
      </w:pPr>
      <w:r>
        <w:fldChar w:fldCharType="begin"/>
      </w:r>
      <w:r>
        <w:instrText xml:space="preserve"> HYPERLINK \l "d0e498" \h </w:instrText>
      </w:r>
      <w:r>
        <w:fldChar w:fldCharType="separate"/>
      </w:r>
      <w:r>
        <w:rPr>
          <w:color w:val="000000"/>
        </w:rPr>
        <w:t>1. Knowledge Narrative</w:t>
      </w:r>
      <w:r>
        <w:rPr>
          <w:color w:val="000000"/>
        </w:rPr>
        <w:fldChar w:fldCharType="end"/>
      </w:r>
      <w:r>
        <w:rPr>
          <w:color w:val="000000"/>
        </w:rPr>
        <w:tab/>
      </w:r>
      <w:hyperlink w:anchor="d0e498">
        <w:r>
          <w:fldChar w:fldCharType="begin"/>
        </w:r>
        <w:r>
          <w:rPr>
            <w:color w:val="000000"/>
          </w:rPr>
          <w:instrText>PAGEREF d0e498</w:instrText>
        </w:r>
        <w:r>
          <w:fldChar w:fldCharType="separate"/>
        </w:r>
        <w:r w:rsidR="00D077B6">
          <w:rPr>
            <w:noProof/>
            <w:color w:val="000000"/>
          </w:rPr>
          <w:t>2</w:t>
        </w:r>
        <w:r>
          <w:fldChar w:fldCharType="end"/>
        </w:r>
      </w:hyperlink>
    </w:p>
    <w:bookmarkEnd w:id="4"/>
    <w:p w:rsidR="00004AF4" w:rsidRDefault="00323A56">
      <w:pPr>
        <w:tabs>
          <w:tab w:val="right" w:leader="dot" w:pos="8120"/>
        </w:tabs>
        <w:spacing w:after="0" w:line="240" w:lineRule="auto"/>
        <w:ind w:left="480" w:right="480"/>
      </w:pPr>
      <w:r>
        <w:fldChar w:fldCharType="begin"/>
      </w:r>
      <w:r>
        <w:instrText xml:space="preserve"> HYPERLINK \l "d0e515" \h </w:instrText>
      </w:r>
      <w:r>
        <w:fldChar w:fldCharType="separate"/>
      </w:r>
      <w:r>
        <w:rPr>
          <w:color w:val="000000"/>
        </w:rPr>
        <w:t>2. Family Structure</w:t>
      </w:r>
      <w:r>
        <w:rPr>
          <w:color w:val="000000"/>
        </w:rPr>
        <w:fldChar w:fldCharType="end"/>
      </w:r>
      <w:r>
        <w:rPr>
          <w:color w:val="000000"/>
        </w:rPr>
        <w:tab/>
      </w:r>
      <w:hyperlink w:anchor="d0e515">
        <w:r>
          <w:fldChar w:fldCharType="begin"/>
        </w:r>
        <w:r>
          <w:rPr>
            <w:color w:val="000000"/>
          </w:rPr>
          <w:instrText>PAGEREF d0e515</w:instrText>
        </w:r>
        <w:r>
          <w:fldChar w:fldCharType="separate"/>
        </w:r>
        <w:r w:rsidR="00D077B6">
          <w:rPr>
            <w:noProof/>
            <w:color w:val="000000"/>
          </w:rPr>
          <w:t>2</w:t>
        </w:r>
        <w:r>
          <w:fldChar w:fldCharType="end"/>
        </w:r>
      </w:hyperlink>
    </w:p>
    <w:p w:rsidR="00004AF4" w:rsidRDefault="00CB1C69">
      <w:pPr>
        <w:tabs>
          <w:tab w:val="right" w:leader="dot" w:pos="8120"/>
        </w:tabs>
        <w:spacing w:after="0" w:line="240" w:lineRule="auto"/>
        <w:ind w:left="480" w:right="480"/>
      </w:pPr>
      <w:hyperlink w:anchor="d0e629">
        <w:r w:rsidR="00323A56">
          <w:rPr>
            <w:color w:val="000000"/>
          </w:rPr>
          <w:t>3. Family Health History</w:t>
        </w:r>
      </w:hyperlink>
      <w:r w:rsidR="00323A56">
        <w:rPr>
          <w:color w:val="000000"/>
        </w:rPr>
        <w:tab/>
      </w:r>
      <w:hyperlink w:anchor="d0e629">
        <w:r w:rsidR="00323A56">
          <w:fldChar w:fldCharType="begin"/>
        </w:r>
        <w:r w:rsidR="00323A56">
          <w:rPr>
            <w:color w:val="000000"/>
          </w:rPr>
          <w:instrText>PAGEREF d0e629</w:instrText>
        </w:r>
        <w:r w:rsidR="00323A56">
          <w:fldChar w:fldCharType="separate"/>
        </w:r>
        <w:r w:rsidR="00D077B6">
          <w:rPr>
            <w:noProof/>
            <w:color w:val="000000"/>
          </w:rPr>
          <w:t>2</w:t>
        </w:r>
        <w:r w:rsidR="00323A56">
          <w:fldChar w:fldCharType="end"/>
        </w:r>
      </w:hyperlink>
    </w:p>
    <w:p w:rsidR="00004AF4" w:rsidRDefault="00CB1C69">
      <w:pPr>
        <w:tabs>
          <w:tab w:val="right" w:leader="dot" w:pos="8120"/>
        </w:tabs>
        <w:spacing w:after="0" w:line="240" w:lineRule="auto"/>
        <w:ind w:left="480" w:right="480"/>
      </w:pPr>
      <w:hyperlink w:anchor="d0e967">
        <w:r w:rsidR="00323A56">
          <w:rPr>
            <w:color w:val="000000"/>
          </w:rPr>
          <w:t>4. Family Members with Selected Condition</w:t>
        </w:r>
      </w:hyperlink>
      <w:r w:rsidR="00323A56">
        <w:rPr>
          <w:color w:val="000000"/>
        </w:rPr>
        <w:tab/>
      </w:r>
      <w:hyperlink w:anchor="d0e967">
        <w:r w:rsidR="00323A56">
          <w:fldChar w:fldCharType="begin"/>
        </w:r>
        <w:r w:rsidR="00323A56">
          <w:rPr>
            <w:color w:val="000000"/>
          </w:rPr>
          <w:instrText>PAGEREF d0e967</w:instrText>
        </w:r>
        <w:r w:rsidR="00323A56">
          <w:fldChar w:fldCharType="separate"/>
        </w:r>
        <w:r w:rsidR="00D077B6">
          <w:rPr>
            <w:noProof/>
            <w:color w:val="000000"/>
          </w:rPr>
          <w:t>5</w:t>
        </w:r>
        <w:r w:rsidR="00323A56">
          <w:fldChar w:fldCharType="end"/>
        </w:r>
      </w:hyperlink>
    </w:p>
    <w:p w:rsidR="00004AF4" w:rsidRDefault="00CB1C69">
      <w:pPr>
        <w:tabs>
          <w:tab w:val="right" w:leader="dot" w:pos="8120"/>
        </w:tabs>
        <w:spacing w:after="0" w:line="240" w:lineRule="auto"/>
        <w:ind w:left="480" w:right="480"/>
      </w:pPr>
      <w:hyperlink w:anchor="d0e1183">
        <w:r w:rsidR="00323A56">
          <w:rPr>
            <w:color w:val="000000"/>
          </w:rPr>
          <w:t>5. Patient Genetic Testing History</w:t>
        </w:r>
      </w:hyperlink>
      <w:r w:rsidR="00323A56">
        <w:rPr>
          <w:color w:val="000000"/>
        </w:rPr>
        <w:tab/>
      </w:r>
      <w:hyperlink w:anchor="d0e1183">
        <w:r w:rsidR="00323A56">
          <w:fldChar w:fldCharType="begin"/>
        </w:r>
        <w:r w:rsidR="00323A56">
          <w:rPr>
            <w:color w:val="000000"/>
          </w:rPr>
          <w:instrText>PAGEREF d0e1183</w:instrText>
        </w:r>
        <w:r w:rsidR="00323A56">
          <w:fldChar w:fldCharType="separate"/>
        </w:r>
        <w:r w:rsidR="00D077B6">
          <w:rPr>
            <w:noProof/>
            <w:color w:val="000000"/>
          </w:rPr>
          <w:t>7</w:t>
        </w:r>
        <w:r w:rsidR="00323A56">
          <w:fldChar w:fldCharType="end"/>
        </w:r>
      </w:hyperlink>
    </w:p>
    <w:p w:rsidR="00004AF4" w:rsidRDefault="00CB1C69">
      <w:pPr>
        <w:tabs>
          <w:tab w:val="right" w:leader="dot" w:pos="8120"/>
        </w:tabs>
        <w:spacing w:after="0" w:line="240" w:lineRule="auto"/>
        <w:ind w:left="480" w:right="480"/>
      </w:pPr>
      <w:hyperlink w:anchor="d0e1244">
        <w:r w:rsidR="00323A56">
          <w:rPr>
            <w:color w:val="000000"/>
          </w:rPr>
          <w:t>6. Historian</w:t>
        </w:r>
      </w:hyperlink>
      <w:r w:rsidR="00323A56">
        <w:rPr>
          <w:color w:val="000000"/>
        </w:rPr>
        <w:tab/>
      </w:r>
      <w:hyperlink w:anchor="d0e1244">
        <w:r w:rsidR="00323A56">
          <w:fldChar w:fldCharType="begin"/>
        </w:r>
        <w:r w:rsidR="00323A56">
          <w:rPr>
            <w:color w:val="000000"/>
          </w:rPr>
          <w:instrText>PAGEREF d0e1244</w:instrText>
        </w:r>
        <w:r w:rsidR="00323A56">
          <w:fldChar w:fldCharType="separate"/>
        </w:r>
        <w:r w:rsidR="00D077B6">
          <w:rPr>
            <w:noProof/>
            <w:color w:val="000000"/>
          </w:rPr>
          <w:t>7</w:t>
        </w:r>
        <w:r w:rsidR="00323A56">
          <w:fldChar w:fldCharType="end"/>
        </w:r>
      </w:hyperlink>
    </w:p>
    <w:p w:rsidR="00004AF4" w:rsidRDefault="00CB1C69">
      <w:pPr>
        <w:tabs>
          <w:tab w:val="right" w:leader="dot" w:pos="8120"/>
        </w:tabs>
        <w:spacing w:after="0" w:line="240" w:lineRule="auto"/>
        <w:ind w:right="480"/>
      </w:pPr>
      <w:hyperlink w:anchor="d0e1264">
        <w:r w:rsidR="00323A56">
          <w:rPr>
            <w:color w:val="000000"/>
          </w:rPr>
          <w:t>Bibliography/Evidence</w:t>
        </w:r>
      </w:hyperlink>
      <w:r w:rsidR="00323A56">
        <w:rPr>
          <w:color w:val="000000"/>
        </w:rPr>
        <w:tab/>
      </w:r>
      <w:hyperlink w:anchor="d0e1264">
        <w:r w:rsidR="00323A56">
          <w:fldChar w:fldCharType="begin"/>
        </w:r>
        <w:r w:rsidR="00323A56">
          <w:rPr>
            <w:color w:val="000000"/>
          </w:rPr>
          <w:instrText>PAGEREF d0e1264</w:instrText>
        </w:r>
        <w:r w:rsidR="00323A56">
          <w:fldChar w:fldCharType="separate"/>
        </w:r>
        <w:r w:rsidR="00D077B6">
          <w:rPr>
            <w:noProof/>
            <w:color w:val="000000"/>
          </w:rPr>
          <w:t>8</w:t>
        </w:r>
        <w:r w:rsidR="00323A56">
          <w:fldChar w:fldCharType="end"/>
        </w:r>
      </w:hyperlink>
    </w:p>
    <w:p w:rsidR="00004AF4" w:rsidRDefault="00CB1C69">
      <w:pPr>
        <w:tabs>
          <w:tab w:val="right" w:leader="dot" w:pos="8120"/>
        </w:tabs>
        <w:spacing w:after="0" w:line="240" w:lineRule="auto"/>
        <w:ind w:right="480"/>
      </w:pPr>
      <w:hyperlink w:anchor="d0e1316">
        <w:r w:rsidR="00323A56">
          <w:rPr>
            <w:color w:val="000000"/>
          </w:rPr>
          <w:t>Acronyms</w:t>
        </w:r>
      </w:hyperlink>
      <w:r w:rsidR="00323A56">
        <w:rPr>
          <w:color w:val="000000"/>
        </w:rPr>
        <w:tab/>
      </w:r>
      <w:hyperlink w:anchor="d0e1316">
        <w:r w:rsidR="00833A94">
          <w:t>9</w:t>
        </w:r>
      </w:hyperlink>
    </w:p>
    <w:p w:rsidR="00004AF4" w:rsidRDefault="00004AF4">
      <w:pPr>
        <w:sectPr w:rsidR="00004AF4">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20" w:footer="720" w:gutter="0"/>
          <w:pgNumType w:fmt="lowerRoman"/>
          <w:cols w:space="720"/>
          <w:titlePg/>
        </w:sectPr>
      </w:pPr>
    </w:p>
    <w:p w:rsidR="00004AF4" w:rsidRDefault="00323A56">
      <w:pPr>
        <w:spacing w:before="518" w:after="0" w:line="240" w:lineRule="auto"/>
        <w:jc w:val="both"/>
      </w:pPr>
      <w:bookmarkStart w:id="5" w:name="lot___table___d0e3"/>
      <w:r>
        <w:rPr>
          <w:rFonts w:ascii="Arial" w:hAnsi="Arial"/>
          <w:b/>
          <w:color w:val="000000"/>
          <w:sz w:val="35"/>
        </w:rPr>
        <w:t>List of Tables</w:t>
      </w:r>
    </w:p>
    <w:bookmarkEnd w:id="5"/>
    <w:p w:rsidR="00004AF4" w:rsidRDefault="00323A56">
      <w:pPr>
        <w:tabs>
          <w:tab w:val="right" w:leader="dot" w:pos="8120"/>
        </w:tabs>
        <w:spacing w:before="173" w:after="0" w:line="240" w:lineRule="auto"/>
        <w:ind w:right="480"/>
      </w:pPr>
      <w:r>
        <w:fldChar w:fldCharType="begin"/>
      </w:r>
      <w:r>
        <w:instrText xml:space="preserve"> HYPERLINK \l "d0e69" \h </w:instrText>
      </w:r>
      <w:r>
        <w:fldChar w:fldCharType="separate"/>
      </w:r>
      <w:r>
        <w:rPr>
          <w:color w:val="000000"/>
        </w:rPr>
        <w:t>1. Relevant KNART Information: Primary Care: Family Health History KNART</w:t>
      </w:r>
      <w:r>
        <w:rPr>
          <w:color w:val="000000"/>
        </w:rPr>
        <w:fldChar w:fldCharType="end"/>
      </w:r>
      <w:r>
        <w:rPr>
          <w:color w:val="000000"/>
        </w:rPr>
        <w:tab/>
      </w:r>
      <w:hyperlink w:anchor="d0e69">
        <w:r>
          <w:fldChar w:fldCharType="begin"/>
        </w:r>
        <w:r>
          <w:rPr>
            <w:color w:val="000000"/>
          </w:rPr>
          <w:instrText>PAGEREF d0e69</w:instrText>
        </w:r>
        <w:r>
          <w:fldChar w:fldCharType="separate"/>
        </w:r>
        <w:r w:rsidR="00D077B6">
          <w:rPr>
            <w:noProof/>
            <w:color w:val="000000"/>
          </w:rPr>
          <w:t>ii</w:t>
        </w:r>
        <w:r>
          <w:fldChar w:fldCharType="end"/>
        </w:r>
      </w:hyperlink>
    </w:p>
    <w:p w:rsidR="00004AF4" w:rsidRDefault="00CB1C69">
      <w:pPr>
        <w:tabs>
          <w:tab w:val="right" w:leader="dot" w:pos="8120"/>
        </w:tabs>
        <w:spacing w:after="0" w:line="240" w:lineRule="auto"/>
        <w:ind w:right="480"/>
      </w:pPr>
      <w:hyperlink w:anchor="d0e405">
        <w:r w:rsidR="00323A56">
          <w:rPr>
            <w:color w:val="000000"/>
          </w:rPr>
          <w:t>1.1. Clinical Context Domains</w:t>
        </w:r>
      </w:hyperlink>
      <w:r w:rsidR="00323A56">
        <w:rPr>
          <w:color w:val="000000"/>
        </w:rPr>
        <w:tab/>
      </w:r>
      <w:hyperlink w:anchor="d0e405">
        <w:r w:rsidR="00323A56">
          <w:fldChar w:fldCharType="begin"/>
        </w:r>
        <w:r w:rsidR="00323A56">
          <w:rPr>
            <w:color w:val="000000"/>
          </w:rPr>
          <w:instrText>PAGEREF d0e405</w:instrText>
        </w:r>
        <w:r w:rsidR="00323A56">
          <w:fldChar w:fldCharType="separate"/>
        </w:r>
        <w:r w:rsidR="00D077B6">
          <w:rPr>
            <w:noProof/>
            <w:color w:val="000000"/>
          </w:rPr>
          <w:t>1</w:t>
        </w:r>
        <w:r w:rsidR="00323A56">
          <w:fldChar w:fldCharType="end"/>
        </w:r>
      </w:hyperlink>
    </w:p>
    <w:p w:rsidR="00004AF4" w:rsidRDefault="00004AF4">
      <w:pPr>
        <w:sectPr w:rsidR="00004AF4">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20" w:footer="720" w:gutter="0"/>
          <w:pgNumType w:fmt="lowerRoman"/>
          <w:cols w:space="720"/>
          <w:titlePg/>
        </w:sectPr>
      </w:pPr>
    </w:p>
    <w:p w:rsidR="00004AF4" w:rsidRDefault="00323A56">
      <w:pPr>
        <w:keepNext/>
        <w:spacing w:before="200" w:after="0" w:line="240" w:lineRule="auto"/>
      </w:pPr>
      <w:bookmarkStart w:id="6" w:name="d0e202"/>
      <w:r>
        <w:rPr>
          <w:rFonts w:ascii="Arial" w:hAnsi="Arial"/>
          <w:b/>
          <w:color w:val="000000"/>
          <w:sz w:val="50"/>
        </w:rPr>
        <w:t>VA Subject Matter Expert (SME) Panel</w:t>
      </w:r>
    </w:p>
    <w:bookmarkEnd w:id="6"/>
    <w:p w:rsidR="00004AF4" w:rsidRDefault="00004AF4">
      <w:pPr>
        <w:spacing w:after="0" w:line="240" w:lineRule="auto"/>
      </w:pPr>
    </w:p>
    <w:tbl>
      <w:tblPr>
        <w:tblW w:w="0" w:type="auto"/>
        <w:tblInd w:w="45" w:type="dxa"/>
        <w:tblLayout w:type="fixed"/>
        <w:tblCellMar>
          <w:left w:w="10" w:type="dxa"/>
          <w:right w:w="10" w:type="dxa"/>
        </w:tblCellMar>
        <w:tblLook w:val="04A0" w:firstRow="1" w:lastRow="0" w:firstColumn="1" w:lastColumn="0" w:noHBand="0" w:noVBand="1"/>
      </w:tblPr>
      <w:tblGrid>
        <w:gridCol w:w="2978"/>
        <w:gridCol w:w="2978"/>
        <w:gridCol w:w="3069"/>
      </w:tblGrid>
      <w:tr w:rsidR="00004AF4">
        <w:trPr>
          <w:tblHeader/>
        </w:trPr>
        <w:tc>
          <w:tcPr>
            <w:tcW w:w="2978"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004AF4" w:rsidRDefault="00323A56">
            <w:pPr>
              <w:keepNext/>
              <w:spacing w:after="0" w:line="240" w:lineRule="auto"/>
              <w:jc w:val="both"/>
            </w:pPr>
            <w:bookmarkStart w:id="7" w:name="d0e207"/>
            <w:r>
              <w:rPr>
                <w:b/>
                <w:color w:val="000000"/>
              </w:rPr>
              <w:t>Name</w:t>
            </w:r>
          </w:p>
        </w:tc>
        <w:tc>
          <w:tcPr>
            <w:tcW w:w="2978"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004AF4" w:rsidRDefault="00323A56">
            <w:pPr>
              <w:spacing w:after="0" w:line="240" w:lineRule="auto"/>
              <w:jc w:val="both"/>
            </w:pPr>
            <w:r>
              <w:rPr>
                <w:b/>
                <w:color w:val="000000"/>
              </w:rPr>
              <w:t>Title</w:t>
            </w:r>
          </w:p>
        </w:tc>
        <w:tc>
          <w:tcPr>
            <w:tcW w:w="3069"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004AF4" w:rsidRDefault="00323A56">
            <w:pPr>
              <w:spacing w:after="0" w:line="240" w:lineRule="auto"/>
              <w:jc w:val="both"/>
            </w:pPr>
            <w:r>
              <w:rPr>
                <w:b/>
                <w:color w:val="000000"/>
              </w:rPr>
              <w:t>Project Role</w:t>
            </w:r>
          </w:p>
        </w:tc>
      </w:tr>
      <w:bookmarkEnd w:id="7"/>
      <w:tr w:rsidR="00004AF4">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004AF4" w:rsidRDefault="00323A56">
            <w:pPr>
              <w:spacing w:after="0" w:line="240" w:lineRule="auto"/>
              <w:jc w:val="both"/>
            </w:pPr>
            <w:r>
              <w:rPr>
                <w:color w:val="000000"/>
              </w:rPr>
              <w:t>Angela Denietolis, MD</w:t>
            </w:r>
          </w:p>
        </w:tc>
        <w:tc>
          <w:tcPr>
            <w:tcW w:w="2978" w:type="dxa"/>
            <w:tcBorders>
              <w:bottom w:val="single" w:sz="4" w:space="0" w:color="000000"/>
              <w:right w:val="single" w:sz="4" w:space="0" w:color="000000"/>
            </w:tcBorders>
            <w:tcMar>
              <w:top w:w="40" w:type="dxa"/>
              <w:left w:w="40" w:type="dxa"/>
              <w:bottom w:w="40" w:type="dxa"/>
              <w:right w:w="40" w:type="dxa"/>
            </w:tcMar>
          </w:tcPr>
          <w:p w:rsidR="00004AF4" w:rsidRDefault="00323A56">
            <w:pPr>
              <w:spacing w:after="0" w:line="240" w:lineRule="auto"/>
              <w:jc w:val="both"/>
            </w:pPr>
            <w:r>
              <w:rPr>
                <w:color w:val="000000"/>
              </w:rPr>
              <w:t>Primary Care Physician, James A. Haley Veterans Hospital, Tampa VA Medical Center (VAMC) Tampa, FL 33612</w:t>
            </w:r>
          </w:p>
        </w:tc>
        <w:tc>
          <w:tcPr>
            <w:tcW w:w="3069" w:type="dxa"/>
            <w:tcBorders>
              <w:bottom w:val="single" w:sz="4" w:space="0" w:color="000000"/>
              <w:right w:val="single" w:sz="4" w:space="0" w:color="000000"/>
            </w:tcBorders>
            <w:tcMar>
              <w:top w:w="40" w:type="dxa"/>
              <w:left w:w="40" w:type="dxa"/>
              <w:bottom w:w="40" w:type="dxa"/>
              <w:right w:w="40" w:type="dxa"/>
            </w:tcMar>
          </w:tcPr>
          <w:p w:rsidR="00004AF4" w:rsidRDefault="00323A56">
            <w:pPr>
              <w:spacing w:after="0" w:line="240" w:lineRule="auto"/>
              <w:jc w:val="both"/>
            </w:pPr>
            <w:r>
              <w:rPr>
                <w:color w:val="000000"/>
              </w:rPr>
              <w:t>SME, Primary</w:t>
            </w:r>
          </w:p>
        </w:tc>
      </w:tr>
      <w:tr w:rsidR="00004AF4">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004AF4" w:rsidRDefault="00323A56">
            <w:pPr>
              <w:spacing w:after="0" w:line="240" w:lineRule="auto"/>
              <w:jc w:val="both"/>
            </w:pPr>
            <w:r>
              <w:rPr>
                <w:color w:val="000000"/>
              </w:rPr>
              <w:t>Pat Dumas, RN</w:t>
            </w:r>
          </w:p>
        </w:tc>
        <w:tc>
          <w:tcPr>
            <w:tcW w:w="2978" w:type="dxa"/>
            <w:tcBorders>
              <w:bottom w:val="single" w:sz="4" w:space="0" w:color="000000"/>
              <w:right w:val="single" w:sz="4" w:space="0" w:color="000000"/>
            </w:tcBorders>
            <w:tcMar>
              <w:top w:w="40" w:type="dxa"/>
              <w:left w:w="40" w:type="dxa"/>
              <w:bottom w:w="40" w:type="dxa"/>
              <w:right w:w="40" w:type="dxa"/>
            </w:tcMar>
          </w:tcPr>
          <w:p w:rsidR="00004AF4" w:rsidRDefault="00323A56">
            <w:pPr>
              <w:spacing w:after="0" w:line="240" w:lineRule="auto"/>
              <w:jc w:val="both"/>
            </w:pPr>
            <w:r>
              <w:rPr>
                <w:color w:val="000000"/>
              </w:rPr>
              <w:t>Clinical Program Director VA Central Office (VACO), 810 Vermont Ave NW Washington, DL 20420</w:t>
            </w:r>
          </w:p>
        </w:tc>
        <w:tc>
          <w:tcPr>
            <w:tcW w:w="3069" w:type="dxa"/>
            <w:tcBorders>
              <w:bottom w:val="single" w:sz="4" w:space="0" w:color="000000"/>
              <w:right w:val="single" w:sz="4" w:space="0" w:color="000000"/>
            </w:tcBorders>
            <w:tcMar>
              <w:top w:w="40" w:type="dxa"/>
              <w:left w:w="40" w:type="dxa"/>
              <w:bottom w:w="40" w:type="dxa"/>
              <w:right w:w="40" w:type="dxa"/>
            </w:tcMar>
          </w:tcPr>
          <w:p w:rsidR="00004AF4" w:rsidRDefault="00323A56">
            <w:pPr>
              <w:spacing w:after="0" w:line="240" w:lineRule="auto"/>
              <w:jc w:val="both"/>
            </w:pPr>
            <w:r>
              <w:rPr>
                <w:color w:val="000000"/>
              </w:rPr>
              <w:t>SME, Secondary</w:t>
            </w:r>
          </w:p>
        </w:tc>
      </w:tr>
      <w:tr w:rsidR="00004AF4">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004AF4" w:rsidRDefault="00323A56">
            <w:pPr>
              <w:spacing w:after="0" w:line="240" w:lineRule="auto"/>
              <w:jc w:val="both"/>
            </w:pPr>
            <w:r>
              <w:rPr>
                <w:color w:val="000000"/>
              </w:rPr>
              <w:t>Manish Merchant, MD</w:t>
            </w:r>
          </w:p>
        </w:tc>
        <w:tc>
          <w:tcPr>
            <w:tcW w:w="2978" w:type="dxa"/>
            <w:tcBorders>
              <w:bottom w:val="single" w:sz="4" w:space="0" w:color="000000"/>
              <w:right w:val="single" w:sz="4" w:space="0" w:color="000000"/>
            </w:tcBorders>
            <w:tcMar>
              <w:top w:w="40" w:type="dxa"/>
              <w:left w:w="40" w:type="dxa"/>
              <w:bottom w:w="40" w:type="dxa"/>
              <w:right w:w="40" w:type="dxa"/>
            </w:tcMar>
          </w:tcPr>
          <w:p w:rsidR="00004AF4" w:rsidRDefault="00323A56">
            <w:pPr>
              <w:spacing w:after="0" w:line="240" w:lineRule="auto"/>
              <w:jc w:val="both"/>
            </w:pPr>
            <w:r>
              <w:rPr>
                <w:color w:val="000000"/>
              </w:rPr>
              <w:t>Health Informatician, Albany VAMC, 113 Holland Ave. Albany, NY 12208</w:t>
            </w:r>
          </w:p>
        </w:tc>
        <w:tc>
          <w:tcPr>
            <w:tcW w:w="3069" w:type="dxa"/>
            <w:tcBorders>
              <w:bottom w:val="single" w:sz="4" w:space="0" w:color="000000"/>
              <w:right w:val="single" w:sz="4" w:space="0" w:color="000000"/>
            </w:tcBorders>
            <w:tcMar>
              <w:top w:w="40" w:type="dxa"/>
              <w:left w:w="40" w:type="dxa"/>
              <w:bottom w:w="40" w:type="dxa"/>
              <w:right w:w="40" w:type="dxa"/>
            </w:tcMar>
          </w:tcPr>
          <w:p w:rsidR="00004AF4" w:rsidRDefault="00323A56">
            <w:pPr>
              <w:spacing w:after="0" w:line="240" w:lineRule="auto"/>
              <w:jc w:val="both"/>
            </w:pPr>
            <w:r>
              <w:rPr>
                <w:color w:val="000000"/>
              </w:rPr>
              <w:t>SME</w:t>
            </w:r>
          </w:p>
        </w:tc>
      </w:tr>
      <w:tr w:rsidR="00004AF4">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004AF4" w:rsidRDefault="00323A56">
            <w:pPr>
              <w:spacing w:after="0" w:line="240" w:lineRule="auto"/>
              <w:jc w:val="both"/>
            </w:pPr>
            <w:r>
              <w:rPr>
                <w:color w:val="000000"/>
              </w:rPr>
              <w:t>Timothy Dresselhaus, MD</w:t>
            </w:r>
          </w:p>
        </w:tc>
        <w:tc>
          <w:tcPr>
            <w:tcW w:w="2978" w:type="dxa"/>
            <w:tcBorders>
              <w:bottom w:val="single" w:sz="4" w:space="0" w:color="000000"/>
              <w:right w:val="single" w:sz="4" w:space="0" w:color="000000"/>
            </w:tcBorders>
            <w:tcMar>
              <w:top w:w="40" w:type="dxa"/>
              <w:left w:w="40" w:type="dxa"/>
              <w:bottom w:w="40" w:type="dxa"/>
              <w:right w:w="40" w:type="dxa"/>
            </w:tcMar>
          </w:tcPr>
          <w:p w:rsidR="00004AF4" w:rsidRDefault="00323A56">
            <w:pPr>
              <w:spacing w:after="0" w:line="240" w:lineRule="auto"/>
              <w:jc w:val="both"/>
            </w:pPr>
            <w:r>
              <w:rPr>
                <w:color w:val="000000"/>
              </w:rPr>
              <w:t>San Diego VAMC - MEDS 3350 La Jolla Village Drive San Diego, CA 92161</w:t>
            </w:r>
          </w:p>
        </w:tc>
        <w:tc>
          <w:tcPr>
            <w:tcW w:w="3069" w:type="dxa"/>
            <w:tcBorders>
              <w:bottom w:val="single" w:sz="4" w:space="0" w:color="000000"/>
              <w:right w:val="single" w:sz="4" w:space="0" w:color="000000"/>
            </w:tcBorders>
            <w:tcMar>
              <w:top w:w="40" w:type="dxa"/>
              <w:left w:w="40" w:type="dxa"/>
              <w:bottom w:w="40" w:type="dxa"/>
              <w:right w:w="40" w:type="dxa"/>
            </w:tcMar>
          </w:tcPr>
          <w:p w:rsidR="00004AF4" w:rsidRDefault="00323A56">
            <w:pPr>
              <w:spacing w:after="0" w:line="240" w:lineRule="auto"/>
              <w:jc w:val="both"/>
            </w:pPr>
            <w:r>
              <w:rPr>
                <w:color w:val="000000"/>
              </w:rPr>
              <w:t>SME</w:t>
            </w:r>
          </w:p>
        </w:tc>
      </w:tr>
      <w:tr w:rsidR="00004AF4">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004AF4" w:rsidRDefault="00323A56">
            <w:pPr>
              <w:spacing w:after="0" w:line="240" w:lineRule="auto"/>
              <w:jc w:val="both"/>
            </w:pPr>
            <w:r>
              <w:rPr>
                <w:color w:val="000000"/>
              </w:rPr>
              <w:t>David Douglas, MD</w:t>
            </w:r>
          </w:p>
        </w:tc>
        <w:tc>
          <w:tcPr>
            <w:tcW w:w="2978" w:type="dxa"/>
            <w:tcBorders>
              <w:bottom w:val="single" w:sz="4" w:space="0" w:color="000000"/>
              <w:right w:val="single" w:sz="4" w:space="0" w:color="000000"/>
            </w:tcBorders>
            <w:tcMar>
              <w:top w:w="40" w:type="dxa"/>
              <w:left w:w="40" w:type="dxa"/>
              <w:bottom w:w="40" w:type="dxa"/>
              <w:right w:w="40" w:type="dxa"/>
            </w:tcMar>
          </w:tcPr>
          <w:p w:rsidR="00004AF4" w:rsidRDefault="00323A56">
            <w:pPr>
              <w:spacing w:after="0" w:line="240" w:lineRule="auto"/>
              <w:jc w:val="both"/>
            </w:pPr>
            <w:r>
              <w:rPr>
                <w:color w:val="000000"/>
              </w:rPr>
              <w:t>Facility Chief Health Informatics Officer, Portland VAMC Portland, OR</w:t>
            </w:r>
          </w:p>
        </w:tc>
        <w:tc>
          <w:tcPr>
            <w:tcW w:w="3069" w:type="dxa"/>
            <w:tcBorders>
              <w:bottom w:val="single" w:sz="4" w:space="0" w:color="000000"/>
              <w:right w:val="single" w:sz="4" w:space="0" w:color="000000"/>
            </w:tcBorders>
            <w:tcMar>
              <w:top w:w="40" w:type="dxa"/>
              <w:left w:w="40" w:type="dxa"/>
              <w:bottom w:w="40" w:type="dxa"/>
              <w:right w:w="40" w:type="dxa"/>
            </w:tcMar>
          </w:tcPr>
          <w:p w:rsidR="00004AF4" w:rsidRDefault="00323A56">
            <w:pPr>
              <w:spacing w:after="0" w:line="240" w:lineRule="auto"/>
              <w:jc w:val="both"/>
            </w:pPr>
            <w:r>
              <w:rPr>
                <w:color w:val="000000"/>
              </w:rPr>
              <w:t>E-Consult Expert</w:t>
            </w:r>
          </w:p>
        </w:tc>
      </w:tr>
    </w:tbl>
    <w:p w:rsidR="00004AF4" w:rsidRDefault="00004AF4">
      <w:pPr>
        <w:sectPr w:rsidR="00004AF4">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20" w:footer="720" w:gutter="0"/>
          <w:pgNumType w:fmt="lowerRoman"/>
          <w:cols w:space="720"/>
          <w:titlePg/>
        </w:sectPr>
      </w:pPr>
    </w:p>
    <w:p w:rsidR="00004AF4" w:rsidRDefault="00323A56">
      <w:pPr>
        <w:keepNext/>
        <w:spacing w:before="200" w:after="0" w:line="240" w:lineRule="auto"/>
      </w:pPr>
      <w:bookmarkStart w:id="8" w:name="d0e281"/>
      <w:r>
        <w:rPr>
          <w:rFonts w:ascii="Arial" w:hAnsi="Arial"/>
          <w:b/>
          <w:color w:val="000000"/>
          <w:sz w:val="50"/>
        </w:rPr>
        <w:t>Introduction</w:t>
      </w:r>
    </w:p>
    <w:bookmarkEnd w:id="8"/>
    <w:p w:rsidR="00004AF4" w:rsidRPr="00133AF2" w:rsidRDefault="00323A56">
      <w:pPr>
        <w:spacing w:before="200" w:after="0" w:line="240" w:lineRule="auto"/>
        <w:jc w:val="both"/>
      </w:pPr>
      <w:r w:rsidRPr="00133AF2">
        <w:rPr>
          <w:color w:val="000000"/>
        </w:rPr>
        <w:t>The VA is committed to improving the ability of clinicians to provide care for patients while increasing quality, safety, and efficiency. Recognizing the importance of standardizing clinical knowledge in support of this goal, VA is implementing the HL7 Knowledge Artifact Specification for a wide range of VA clinical use cases. Knowledge Artifacts, referred to as KNARTs, enable the structuring and encoding of clinical knowledge so the knowledge can be integrated with electronic health records to enable clinical decision support.</w:t>
      </w:r>
    </w:p>
    <w:p w:rsidR="00004AF4" w:rsidRPr="00133AF2" w:rsidRDefault="00323A56">
      <w:pPr>
        <w:spacing w:before="200" w:after="0" w:line="240" w:lineRule="auto"/>
        <w:jc w:val="both"/>
      </w:pPr>
      <w:r w:rsidRPr="00133AF2">
        <w:rPr>
          <w:color w:val="000000"/>
        </w:rPr>
        <w:t>The purpose of this Clinical Content White Paper (CCWP) is to capture the clinical context and intent of KNART use cases in sufficient detail to provide the KNART authoring team with the clinical source material to construct the corresponding knowledge artifacts using the HL7 Knowledge Artifact Specification. This paper has been developed using material from a variety of sources: VA artifacts, clinical practice guidelines, evidence in the body of medical literature, and clinical expertise. After reviewing these sources, the material has been synthesized and harmonized under the guidance of VA subject matter experts to reflect clinical intent for this use case.</w:t>
      </w:r>
    </w:p>
    <w:p w:rsidR="00004AF4" w:rsidRPr="00133AF2" w:rsidRDefault="00323A56">
      <w:pPr>
        <w:spacing w:before="200" w:after="0" w:line="240" w:lineRule="auto"/>
        <w:jc w:val="both"/>
      </w:pPr>
      <w:r w:rsidRPr="00133AF2">
        <w:rPr>
          <w:color w:val="000000"/>
        </w:rPr>
        <w:t>Unless otherwise noted, items within this white paper (e.g., documentation template fields, orderable items, etc.) are chosen to reflect the clinical intent at the time of creation. To provide an exhaustive list of all possible items and their variations is beyond the scope of this work.</w:t>
      </w:r>
    </w:p>
    <w:p w:rsidR="00004AF4" w:rsidRDefault="00004AF4">
      <w:pPr>
        <w:sectPr w:rsidR="00004AF4">
          <w:headerReference w:type="even" r:id="rId37"/>
          <w:headerReference w:type="default" r:id="rId38"/>
          <w:footerReference w:type="even" r:id="rId39"/>
          <w:footerReference w:type="default" r:id="rId40"/>
          <w:headerReference w:type="first" r:id="rId41"/>
          <w:footerReference w:type="first" r:id="rId42"/>
          <w:pgSz w:w="11906" w:h="16838"/>
          <w:pgMar w:top="1440" w:right="1440" w:bottom="1440" w:left="1440" w:header="720" w:footer="720" w:gutter="0"/>
          <w:pgNumType w:fmt="lowerRoman"/>
          <w:cols w:space="720"/>
          <w:titlePg/>
        </w:sectPr>
      </w:pPr>
    </w:p>
    <w:p w:rsidR="00004AF4" w:rsidRDefault="00323A56">
      <w:pPr>
        <w:keepNext/>
        <w:spacing w:before="200" w:after="0" w:line="240" w:lineRule="auto"/>
      </w:pPr>
      <w:bookmarkStart w:id="9" w:name="d0e313"/>
      <w:r>
        <w:rPr>
          <w:rFonts w:ascii="Arial" w:hAnsi="Arial"/>
          <w:b/>
          <w:color w:val="000000"/>
          <w:sz w:val="50"/>
        </w:rPr>
        <w:t>Conventions Used</w:t>
      </w:r>
    </w:p>
    <w:bookmarkEnd w:id="9"/>
    <w:p w:rsidR="00004AF4" w:rsidRDefault="00323A56">
      <w:pPr>
        <w:spacing w:before="200" w:after="0" w:line="240" w:lineRule="auto"/>
        <w:jc w:val="both"/>
      </w:pPr>
      <w:r>
        <w:rPr>
          <w:color w:val="000000"/>
        </w:rPr>
        <w:t>Conventions used within the knowledge artifact descriptions include:</w:t>
      </w:r>
    </w:p>
    <w:p w:rsidR="00004AF4" w:rsidRDefault="00323A56">
      <w:pPr>
        <w:tabs>
          <w:tab w:val="left" w:pos="200"/>
        </w:tabs>
        <w:spacing w:before="200" w:after="0" w:line="240" w:lineRule="auto"/>
        <w:ind w:left="200"/>
        <w:jc w:val="both"/>
      </w:pPr>
      <w:bookmarkStart w:id="10" w:name="d0e325"/>
      <w:bookmarkStart w:id="11" w:name="d0e323"/>
      <w:r>
        <w:rPr>
          <w:color w:val="000000"/>
        </w:rPr>
        <w:t>&lt;obtain&gt;: Indicates a prompt to obtain the information listed</w:t>
      </w:r>
    </w:p>
    <w:p w:rsidR="00004AF4" w:rsidRDefault="00323A56">
      <w:pPr>
        <w:numPr>
          <w:ilvl w:val="0"/>
          <w:numId w:val="1"/>
        </w:numPr>
        <w:tabs>
          <w:tab w:val="left" w:pos="400"/>
        </w:tabs>
        <w:spacing w:before="200" w:after="0" w:line="240" w:lineRule="auto"/>
        <w:ind w:left="400" w:hanging="200"/>
        <w:jc w:val="both"/>
      </w:pPr>
      <w:bookmarkStart w:id="12" w:name="d0e332"/>
      <w:bookmarkStart w:id="13" w:name="d0e330"/>
      <w:bookmarkEnd w:id="10"/>
      <w:bookmarkEnd w:id="11"/>
      <w:r>
        <w:rPr>
          <w:color w:val="000000"/>
        </w:rPr>
        <w:t>If possible, the requested information should be obtained from the underlying system(s). Otherwise, prompting the user for information may be required</w:t>
      </w:r>
    </w:p>
    <w:p w:rsidR="00004AF4" w:rsidRDefault="00323A56">
      <w:pPr>
        <w:numPr>
          <w:ilvl w:val="0"/>
          <w:numId w:val="1"/>
        </w:numPr>
        <w:tabs>
          <w:tab w:val="left" w:pos="400"/>
        </w:tabs>
        <w:spacing w:before="200" w:after="0" w:line="240" w:lineRule="auto"/>
        <w:ind w:left="400" w:hanging="200"/>
        <w:jc w:val="both"/>
      </w:pPr>
      <w:bookmarkStart w:id="14" w:name="d0e337"/>
      <w:bookmarkEnd w:id="12"/>
      <w:bookmarkEnd w:id="13"/>
      <w:r>
        <w:rPr>
          <w:color w:val="000000"/>
        </w:rPr>
        <w:t>Default Values: Unless otherwise noted, &lt;obtain&gt; indicates to obtain the most recent observation. It is recognized that this default time-frame value may be altered by future implementations</w:t>
      </w:r>
    </w:p>
    <w:p w:rsidR="00004AF4" w:rsidRDefault="00323A56">
      <w:pPr>
        <w:tabs>
          <w:tab w:val="left" w:pos="200"/>
        </w:tabs>
        <w:spacing w:before="200" w:after="0" w:line="240" w:lineRule="auto"/>
        <w:ind w:left="200"/>
        <w:jc w:val="both"/>
      </w:pPr>
      <w:bookmarkStart w:id="15" w:name="d0e342"/>
      <w:bookmarkEnd w:id="14"/>
      <w:r>
        <w:rPr>
          <w:color w:val="000000"/>
        </w:rPr>
        <w:t>[...]: Square brackets enclose explanatory text that indicates some action on the part of the clinical user, or general guidance to the clinical or technical teams. Examples include, but are not limited to:</w:t>
      </w:r>
    </w:p>
    <w:p w:rsidR="00004AF4" w:rsidRDefault="00323A56">
      <w:pPr>
        <w:tabs>
          <w:tab w:val="left" w:pos="400"/>
        </w:tabs>
        <w:spacing w:before="200" w:after="0" w:line="240" w:lineRule="auto"/>
        <w:ind w:left="400"/>
        <w:jc w:val="both"/>
      </w:pPr>
      <w:bookmarkStart w:id="16" w:name="d0e349"/>
      <w:bookmarkStart w:id="17" w:name="d0e347"/>
      <w:bookmarkEnd w:id="15"/>
      <w:r>
        <w:rPr>
          <w:color w:val="000000"/>
        </w:rPr>
        <w:t>[Begin ...], [End ...]: Indicates the start and end of specific areas to clearly delineate them for technical purposes.</w:t>
      </w:r>
    </w:p>
    <w:bookmarkEnd w:id="16"/>
    <w:bookmarkEnd w:id="17"/>
    <w:p w:rsidR="00004AF4" w:rsidRDefault="00323A56">
      <w:pPr>
        <w:spacing w:before="200" w:after="0" w:line="240" w:lineRule="auto"/>
        <w:ind w:left="400"/>
        <w:jc w:val="both"/>
      </w:pPr>
      <w:r>
        <w:rPr>
          <w:color w:val="000000"/>
        </w:rPr>
        <w:t>[Activate ...]: Initiates another knowledge artifact or knowledge artifact section.</w:t>
      </w:r>
    </w:p>
    <w:p w:rsidR="00004AF4" w:rsidRDefault="00323A56">
      <w:pPr>
        <w:spacing w:before="200" w:after="0" w:line="240" w:lineRule="auto"/>
        <w:ind w:left="400"/>
        <w:jc w:val="both"/>
      </w:pPr>
      <w:r>
        <w:rPr>
          <w:color w:val="000000"/>
        </w:rPr>
        <w:t>[Section Prompt: ...]: If this section is applicable, then the following prompt should be displayed to the user.</w:t>
      </w:r>
    </w:p>
    <w:p w:rsidR="00004AF4" w:rsidRDefault="00323A56">
      <w:pPr>
        <w:spacing w:before="200" w:after="0" w:line="240" w:lineRule="auto"/>
        <w:ind w:left="400"/>
        <w:jc w:val="both"/>
      </w:pPr>
      <w:r>
        <w:rPr>
          <w:color w:val="000000"/>
        </w:rPr>
        <w:t>[Section Behavior: ...]: Indicates technical constraints or considerations for the selection of items outlined in the section prompt.</w:t>
      </w:r>
    </w:p>
    <w:p w:rsidR="00004AF4" w:rsidRDefault="00323A56">
      <w:pPr>
        <w:spacing w:before="200" w:after="0" w:line="240" w:lineRule="auto"/>
        <w:ind w:left="400"/>
        <w:jc w:val="both"/>
      </w:pPr>
      <w:r>
        <w:rPr>
          <w:color w:val="000000"/>
        </w:rPr>
        <w:t>[Attach: ...]: Indicates that the specified item (e.g. procedure or result interpretation) should be attached to the documentation template if available.</w:t>
      </w:r>
    </w:p>
    <w:p w:rsidR="00004AF4" w:rsidRDefault="00323A56">
      <w:pPr>
        <w:spacing w:before="200" w:after="0" w:line="240" w:lineRule="auto"/>
        <w:ind w:left="400"/>
        <w:jc w:val="both"/>
      </w:pPr>
      <w:r>
        <w:rPr>
          <w:color w:val="000000"/>
        </w:rPr>
        <w:t>[Link: ...]: Indicates that rather than attaching an item (e.g. image), a link should be included in the documentation template.</w:t>
      </w:r>
    </w:p>
    <w:p w:rsidR="00004AF4" w:rsidRDefault="00323A56">
      <w:pPr>
        <w:spacing w:before="200" w:after="0" w:line="240" w:lineRule="auto"/>
        <w:ind w:left="400"/>
        <w:jc w:val="both"/>
      </w:pPr>
      <w:r>
        <w:rPr>
          <w:color w:val="000000"/>
        </w:rPr>
        <w:t>[Clinical Comment: ...]: Indicates technical considerations or notes to be utilized for KNART authoring and at time of implementation planning.</w:t>
      </w:r>
    </w:p>
    <w:p w:rsidR="00004AF4" w:rsidRDefault="00323A56">
      <w:pPr>
        <w:spacing w:before="200" w:after="0" w:line="240" w:lineRule="auto"/>
        <w:ind w:left="400"/>
        <w:jc w:val="both"/>
      </w:pPr>
      <w:r>
        <w:rPr>
          <w:color w:val="000000"/>
        </w:rPr>
        <w:t>[Technical Note: ...]: Indicates technical considerations or notes to be utilized for KNART authoring and at time of implementation planning.</w:t>
      </w:r>
    </w:p>
    <w:p w:rsidR="00004AF4" w:rsidRDefault="00323A56">
      <w:pPr>
        <w:spacing w:before="200" w:after="0" w:line="240" w:lineRule="auto"/>
        <w:ind w:left="400"/>
        <w:jc w:val="both"/>
      </w:pPr>
      <w:r>
        <w:rPr>
          <w:color w:val="000000"/>
        </w:rPr>
        <w:t>[If ...]: Indicates the beginning of a conditional section.</w:t>
      </w:r>
    </w:p>
    <w:p w:rsidR="00004AF4" w:rsidRDefault="00323A56">
      <w:pPr>
        <w:spacing w:before="200" w:after="0" w:line="240" w:lineRule="auto"/>
        <w:ind w:left="400"/>
        <w:jc w:val="both"/>
      </w:pPr>
      <w:r>
        <w:rPr>
          <w:color w:val="000000"/>
        </w:rPr>
        <w:t>[Else, ...]: Indicates the beginning of the alternative branch of a conditional section.</w:t>
      </w:r>
    </w:p>
    <w:p w:rsidR="00004AF4" w:rsidRDefault="00323A56">
      <w:pPr>
        <w:spacing w:before="200" w:after="0" w:line="240" w:lineRule="auto"/>
        <w:ind w:left="400"/>
        <w:jc w:val="both"/>
      </w:pPr>
      <w:r>
        <w:rPr>
          <w:color w:val="000000"/>
        </w:rPr>
        <w:t>[End if ...]: Indicates the end of a conditional section.</w:t>
      </w:r>
    </w:p>
    <w:p w:rsidR="00004AF4" w:rsidRDefault="00323A56">
      <w:pPr>
        <w:tabs>
          <w:tab w:val="left" w:pos="200"/>
        </w:tabs>
        <w:spacing w:before="200" w:after="0" w:line="240" w:lineRule="auto"/>
        <w:ind w:left="200"/>
        <w:jc w:val="both"/>
      </w:pPr>
      <w:bookmarkStart w:id="18" w:name="d0e384"/>
      <w:r>
        <w:rPr>
          <w:color w:val="000000"/>
        </w:rPr>
        <w:t>☐ [Check box]: Indicates items that should be selected based upon the section selection behavior.</w:t>
      </w:r>
    </w:p>
    <w:bookmarkEnd w:id="18"/>
    <w:p w:rsidR="00004AF4" w:rsidRDefault="00004AF4">
      <w:pPr>
        <w:sectPr w:rsidR="00004AF4">
          <w:headerReference w:type="even" r:id="rId43"/>
          <w:headerReference w:type="default" r:id="rId44"/>
          <w:footerReference w:type="even" r:id="rId45"/>
          <w:footerReference w:type="default" r:id="rId46"/>
          <w:headerReference w:type="first" r:id="rId47"/>
          <w:footerReference w:type="first" r:id="rId48"/>
          <w:pgSz w:w="11906" w:h="16838"/>
          <w:pgMar w:top="1440" w:right="1440" w:bottom="1440" w:left="1440" w:header="720" w:footer="720" w:gutter="0"/>
          <w:pgNumType w:fmt="lowerRoman"/>
          <w:cols w:space="720"/>
          <w:titlePg/>
        </w:sectPr>
      </w:pPr>
    </w:p>
    <w:p w:rsidR="00004AF4" w:rsidRDefault="00323A56">
      <w:pPr>
        <w:keepNext/>
        <w:spacing w:before="200" w:after="0" w:line="240" w:lineRule="auto"/>
      </w:pPr>
      <w:bookmarkStart w:id="19" w:name="d0e389"/>
      <w:r>
        <w:rPr>
          <w:rFonts w:ascii="Arial" w:hAnsi="Arial"/>
          <w:b/>
          <w:color w:val="000000"/>
          <w:sz w:val="50"/>
        </w:rPr>
        <w:t>Chapter 1. Primary Care: Family Health History</w:t>
      </w:r>
    </w:p>
    <w:p w:rsidR="00004AF4" w:rsidRDefault="00323A56">
      <w:pPr>
        <w:spacing w:before="200" w:after="0" w:line="240" w:lineRule="auto"/>
      </w:pPr>
      <w:bookmarkStart w:id="20" w:name="d0e394"/>
      <w:bookmarkEnd w:id="19"/>
      <w:r>
        <w:rPr>
          <w:rFonts w:ascii="Arial" w:hAnsi="Arial"/>
          <w:b/>
          <w:color w:val="000000"/>
          <w:sz w:val="35"/>
        </w:rPr>
        <w:t>1. Clinical Context</w:t>
      </w:r>
    </w:p>
    <w:bookmarkEnd w:id="20"/>
    <w:p w:rsidR="00004AF4" w:rsidRDefault="00323A56">
      <w:pPr>
        <w:spacing w:before="200" w:after="0" w:line="240" w:lineRule="auto"/>
        <w:jc w:val="both"/>
      </w:pPr>
      <w:r>
        <w:rPr>
          <w:color w:val="000000"/>
        </w:rPr>
        <w:t>[Begin Clinical Context.]</w:t>
      </w:r>
    </w:p>
    <w:p w:rsidR="00004AF4" w:rsidRDefault="00323A56">
      <w:pPr>
        <w:spacing w:before="200" w:after="0" w:line="240" w:lineRule="auto"/>
        <w:jc w:val="both"/>
      </w:pPr>
      <w:r>
        <w:rPr>
          <w:color w:val="000000"/>
        </w:rPr>
        <w:t>Family health history contains information that may affect a patient's risk for rare diseases that are inherited in a Mendelian fashion (e.g., Huntington disease) or for common diseases that have a hereditary component (e.g., coronary artery disease). Capturing this information in a structured format will increase its utility as an interoperable knowledge object.</w:t>
      </w:r>
    </w:p>
    <w:p w:rsidR="00004AF4" w:rsidRDefault="00323A56">
      <w:pPr>
        <w:keepNext/>
        <w:spacing w:before="240" w:after="0" w:line="240" w:lineRule="auto"/>
        <w:jc w:val="both"/>
      </w:pPr>
      <w:bookmarkStart w:id="21" w:name="d0e405"/>
      <w:r>
        <w:rPr>
          <w:b/>
          <w:color w:val="000000"/>
          <w:sz w:val="24"/>
        </w:rPr>
        <w:t>Table 1.1. Clinical Context Domains</w:t>
      </w:r>
    </w:p>
    <w:bookmarkEnd w:id="21"/>
    <w:p w:rsidR="00004AF4" w:rsidRDefault="00004AF4">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004AF4">
        <w:tc>
          <w:tcPr>
            <w:tcW w:w="45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004AF4" w:rsidRDefault="00323A56">
            <w:pPr>
              <w:spacing w:after="0" w:line="240" w:lineRule="auto"/>
              <w:jc w:val="both"/>
            </w:pPr>
            <w:r>
              <w:rPr>
                <w:color w:val="000000"/>
              </w:rPr>
              <w:t>Target User</w:t>
            </w:r>
          </w:p>
        </w:tc>
        <w:tc>
          <w:tcPr>
            <w:tcW w:w="4513" w:type="dxa"/>
            <w:tcBorders>
              <w:top w:val="single" w:sz="4" w:space="0" w:color="000000"/>
              <w:bottom w:val="single" w:sz="4" w:space="0" w:color="000000"/>
              <w:right w:val="single" w:sz="4" w:space="0" w:color="000000"/>
            </w:tcBorders>
            <w:tcMar>
              <w:top w:w="40" w:type="dxa"/>
              <w:left w:w="40" w:type="dxa"/>
              <w:bottom w:w="40" w:type="dxa"/>
              <w:right w:w="40" w:type="dxa"/>
            </w:tcMar>
          </w:tcPr>
          <w:p w:rsidR="00004AF4" w:rsidRDefault="00323A56">
            <w:pPr>
              <w:spacing w:after="0" w:line="240" w:lineRule="auto"/>
              <w:jc w:val="both"/>
            </w:pPr>
            <w:r>
              <w:rPr>
                <w:color w:val="000000"/>
              </w:rPr>
              <w:t>Provider to include Primary Care</w:t>
            </w:r>
          </w:p>
        </w:tc>
      </w:tr>
      <w:tr w:rsidR="00004AF4">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004AF4" w:rsidRDefault="00323A56">
            <w:pPr>
              <w:spacing w:after="0" w:line="240" w:lineRule="auto"/>
              <w:jc w:val="both"/>
            </w:pPr>
            <w:r>
              <w:rPr>
                <w:color w:val="000000"/>
              </w:rPr>
              <w:t>Patient</w:t>
            </w:r>
          </w:p>
        </w:tc>
        <w:tc>
          <w:tcPr>
            <w:tcW w:w="4513" w:type="dxa"/>
            <w:tcBorders>
              <w:bottom w:val="single" w:sz="4" w:space="0" w:color="000000"/>
              <w:right w:val="single" w:sz="4" w:space="0" w:color="000000"/>
            </w:tcBorders>
            <w:tcMar>
              <w:top w:w="40" w:type="dxa"/>
              <w:left w:w="40" w:type="dxa"/>
              <w:bottom w:w="40" w:type="dxa"/>
              <w:right w:w="40" w:type="dxa"/>
            </w:tcMar>
          </w:tcPr>
          <w:p w:rsidR="00004AF4" w:rsidRDefault="00323A56">
            <w:pPr>
              <w:spacing w:after="0" w:line="240" w:lineRule="auto"/>
              <w:jc w:val="both"/>
            </w:pPr>
            <w:r>
              <w:rPr>
                <w:color w:val="000000"/>
              </w:rPr>
              <w:t>Adult Patients</w:t>
            </w:r>
          </w:p>
        </w:tc>
      </w:tr>
      <w:tr w:rsidR="00004AF4">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004AF4" w:rsidRDefault="00323A56">
            <w:pPr>
              <w:spacing w:after="0" w:line="240" w:lineRule="auto"/>
              <w:jc w:val="both"/>
            </w:pPr>
            <w:r>
              <w:rPr>
                <w:color w:val="000000"/>
              </w:rPr>
              <w:t>Priority</w:t>
            </w:r>
          </w:p>
        </w:tc>
        <w:tc>
          <w:tcPr>
            <w:tcW w:w="4513" w:type="dxa"/>
            <w:tcBorders>
              <w:bottom w:val="single" w:sz="4" w:space="0" w:color="000000"/>
              <w:right w:val="single" w:sz="4" w:space="0" w:color="000000"/>
            </w:tcBorders>
            <w:tcMar>
              <w:top w:w="40" w:type="dxa"/>
              <w:left w:w="40" w:type="dxa"/>
              <w:bottom w:w="40" w:type="dxa"/>
              <w:right w:w="40" w:type="dxa"/>
            </w:tcMar>
          </w:tcPr>
          <w:p w:rsidR="00004AF4" w:rsidRDefault="00323A56">
            <w:pPr>
              <w:spacing w:after="0" w:line="240" w:lineRule="auto"/>
              <w:jc w:val="both"/>
            </w:pPr>
            <w:r>
              <w:rPr>
                <w:color w:val="000000"/>
              </w:rPr>
              <w:t>Routine</w:t>
            </w:r>
          </w:p>
        </w:tc>
      </w:tr>
      <w:tr w:rsidR="00004AF4">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004AF4" w:rsidRDefault="00323A56">
            <w:pPr>
              <w:spacing w:after="0" w:line="240" w:lineRule="auto"/>
              <w:jc w:val="both"/>
            </w:pPr>
            <w:r>
              <w:rPr>
                <w:color w:val="000000"/>
              </w:rPr>
              <w:t>Specialty</w:t>
            </w:r>
          </w:p>
        </w:tc>
        <w:tc>
          <w:tcPr>
            <w:tcW w:w="4513" w:type="dxa"/>
            <w:tcBorders>
              <w:bottom w:val="single" w:sz="4" w:space="0" w:color="000000"/>
              <w:right w:val="single" w:sz="4" w:space="0" w:color="000000"/>
            </w:tcBorders>
            <w:tcMar>
              <w:top w:w="40" w:type="dxa"/>
              <w:left w:w="40" w:type="dxa"/>
              <w:bottom w:w="40" w:type="dxa"/>
              <w:right w:w="40" w:type="dxa"/>
            </w:tcMar>
          </w:tcPr>
          <w:p w:rsidR="00004AF4" w:rsidRDefault="00323A56">
            <w:pPr>
              <w:spacing w:after="0" w:line="240" w:lineRule="auto"/>
              <w:jc w:val="both"/>
            </w:pPr>
            <w:r>
              <w:rPr>
                <w:color w:val="000000"/>
              </w:rPr>
              <w:t>Primary Care</w:t>
            </w:r>
          </w:p>
        </w:tc>
      </w:tr>
      <w:tr w:rsidR="00004AF4">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004AF4" w:rsidRDefault="00323A56">
            <w:pPr>
              <w:spacing w:after="0" w:line="240" w:lineRule="auto"/>
              <w:jc w:val="both"/>
            </w:pPr>
            <w:r>
              <w:rPr>
                <w:color w:val="000000"/>
              </w:rPr>
              <w:t>Location</w:t>
            </w:r>
          </w:p>
        </w:tc>
        <w:tc>
          <w:tcPr>
            <w:tcW w:w="4513" w:type="dxa"/>
            <w:tcBorders>
              <w:bottom w:val="single" w:sz="4" w:space="0" w:color="000000"/>
              <w:right w:val="single" w:sz="4" w:space="0" w:color="000000"/>
            </w:tcBorders>
            <w:tcMar>
              <w:top w:w="40" w:type="dxa"/>
              <w:left w:w="40" w:type="dxa"/>
              <w:bottom w:w="40" w:type="dxa"/>
              <w:right w:w="40" w:type="dxa"/>
            </w:tcMar>
          </w:tcPr>
          <w:p w:rsidR="00004AF4" w:rsidRDefault="00323A56">
            <w:pPr>
              <w:spacing w:after="0" w:line="240" w:lineRule="auto"/>
              <w:jc w:val="both"/>
            </w:pPr>
            <w:r>
              <w:rPr>
                <w:color w:val="000000"/>
              </w:rPr>
              <w:t>Outpatient</w:t>
            </w:r>
          </w:p>
        </w:tc>
      </w:tr>
    </w:tbl>
    <w:p w:rsidR="00004AF4" w:rsidRDefault="00323A56">
      <w:pPr>
        <w:spacing w:before="200" w:after="0" w:line="240" w:lineRule="auto"/>
        <w:jc w:val="both"/>
      </w:pPr>
      <w:r>
        <w:rPr>
          <w:color w:val="000000"/>
        </w:rPr>
        <w:t>[End Clinical Context.]</w:t>
      </w:r>
    </w:p>
    <w:p w:rsidR="00004AF4" w:rsidRDefault="00323A56">
      <w:pPr>
        <w:spacing w:before="200" w:after="0" w:line="240" w:lineRule="auto"/>
      </w:pPr>
      <w:bookmarkStart w:id="22" w:name="d0e457"/>
      <w:r>
        <w:rPr>
          <w:rFonts w:ascii="Arial" w:hAnsi="Arial"/>
          <w:b/>
          <w:color w:val="000000"/>
          <w:sz w:val="35"/>
        </w:rPr>
        <w:t>2. Knowledge Artifacts</w:t>
      </w:r>
    </w:p>
    <w:bookmarkEnd w:id="22"/>
    <w:p w:rsidR="00004AF4" w:rsidRDefault="00323A56">
      <w:pPr>
        <w:spacing w:before="200" w:after="0" w:line="240" w:lineRule="auto"/>
        <w:jc w:val="both"/>
      </w:pPr>
      <w:r>
        <w:rPr>
          <w:color w:val="000000"/>
        </w:rPr>
        <w:t>[Begin Knowledge Artifacts.]</w:t>
      </w:r>
    </w:p>
    <w:p w:rsidR="00004AF4" w:rsidRDefault="00323A56">
      <w:pPr>
        <w:spacing w:before="200" w:after="0" w:line="240" w:lineRule="auto"/>
        <w:jc w:val="both"/>
      </w:pPr>
      <w:r>
        <w:rPr>
          <w:color w:val="000000"/>
        </w:rPr>
        <w:t>This section describes the knowledge artifact that is intended to facilitate documentation of family history. The knowledge artifact that defines this clinical use case is described in detail in the following sections:</w:t>
      </w:r>
    </w:p>
    <w:p w:rsidR="00004AF4" w:rsidRDefault="00323A56">
      <w:pPr>
        <w:numPr>
          <w:ilvl w:val="0"/>
          <w:numId w:val="3"/>
        </w:numPr>
        <w:tabs>
          <w:tab w:val="left" w:pos="200"/>
        </w:tabs>
        <w:spacing w:before="200" w:after="0" w:line="240" w:lineRule="auto"/>
        <w:ind w:left="200" w:hanging="200"/>
        <w:jc w:val="both"/>
      </w:pPr>
      <w:bookmarkStart w:id="23" w:name="d0e470"/>
      <w:bookmarkStart w:id="24" w:name="d0e468"/>
      <w:r>
        <w:rPr>
          <w:color w:val="000000"/>
        </w:rPr>
        <w:t>Documentation Template</w:t>
      </w:r>
      <w:r w:rsidR="00133AF2">
        <w:rPr>
          <w:color w:val="000000"/>
        </w:rPr>
        <w:t>: Primary Care: Family Health History KNART</w:t>
      </w:r>
    </w:p>
    <w:p w:rsidR="00004AF4" w:rsidRDefault="00323A56">
      <w:pPr>
        <w:numPr>
          <w:ilvl w:val="0"/>
          <w:numId w:val="2"/>
        </w:numPr>
        <w:tabs>
          <w:tab w:val="left" w:pos="400"/>
        </w:tabs>
        <w:spacing w:before="200" w:after="0" w:line="240" w:lineRule="auto"/>
        <w:ind w:left="400" w:hanging="200"/>
        <w:jc w:val="both"/>
      </w:pPr>
      <w:bookmarkStart w:id="25" w:name="d0e477"/>
      <w:bookmarkStart w:id="26" w:name="d0e475"/>
      <w:bookmarkEnd w:id="23"/>
      <w:bookmarkEnd w:id="24"/>
      <w:r>
        <w:rPr>
          <w:color w:val="000000"/>
        </w:rPr>
        <w:t>Documents the patient's family health history</w:t>
      </w:r>
    </w:p>
    <w:p w:rsidR="00004AF4" w:rsidRDefault="00323A56">
      <w:pPr>
        <w:numPr>
          <w:ilvl w:val="0"/>
          <w:numId w:val="2"/>
        </w:numPr>
        <w:tabs>
          <w:tab w:val="left" w:pos="400"/>
        </w:tabs>
        <w:spacing w:before="200" w:after="0" w:line="240" w:lineRule="auto"/>
        <w:ind w:left="400" w:hanging="200"/>
        <w:jc w:val="both"/>
      </w:pPr>
      <w:bookmarkStart w:id="27" w:name="d0e482"/>
      <w:bookmarkEnd w:id="25"/>
      <w:bookmarkEnd w:id="26"/>
      <w:r>
        <w:rPr>
          <w:color w:val="000000"/>
        </w:rPr>
        <w:t>Includes logic for appropriate display of documentation sections</w:t>
      </w:r>
    </w:p>
    <w:bookmarkEnd w:id="27"/>
    <w:p w:rsidR="00004AF4" w:rsidRDefault="00323A56">
      <w:pPr>
        <w:spacing w:before="200" w:after="0" w:line="240" w:lineRule="auto"/>
        <w:jc w:val="both"/>
      </w:pPr>
      <w:r>
        <w:rPr>
          <w:color w:val="000000"/>
        </w:rPr>
        <w:t xml:space="preserve">[End Knowledge </w:t>
      </w:r>
      <w:r w:rsidR="008F32BC">
        <w:rPr>
          <w:color w:val="000000"/>
        </w:rPr>
        <w:t>Artifacts</w:t>
      </w:r>
      <w:r>
        <w:rPr>
          <w:color w:val="000000"/>
        </w:rPr>
        <w:t>.]</w:t>
      </w:r>
    </w:p>
    <w:p w:rsidR="00004AF4" w:rsidRDefault="00004AF4">
      <w:pPr>
        <w:sectPr w:rsidR="00004AF4">
          <w:headerReference w:type="even" r:id="rId49"/>
          <w:headerReference w:type="default" r:id="rId50"/>
          <w:footerReference w:type="even" r:id="rId51"/>
          <w:footerReference w:type="default" r:id="rId52"/>
          <w:headerReference w:type="first" r:id="rId53"/>
          <w:footerReference w:type="first" r:id="rId54"/>
          <w:pgSz w:w="11906" w:h="16838"/>
          <w:pgMar w:top="1440" w:right="1440" w:bottom="1440" w:left="1440" w:header="720" w:footer="720" w:gutter="0"/>
          <w:pgNumType w:start="1"/>
          <w:cols w:space="720"/>
          <w:titlePg/>
        </w:sectPr>
      </w:pPr>
    </w:p>
    <w:p w:rsidR="00004AF4" w:rsidRDefault="00323A56">
      <w:pPr>
        <w:keepNext/>
        <w:spacing w:before="200" w:after="0" w:line="240" w:lineRule="auto"/>
      </w:pPr>
      <w:bookmarkStart w:id="28" w:name="d0e490"/>
      <w:r>
        <w:rPr>
          <w:rFonts w:ascii="Arial" w:hAnsi="Arial"/>
          <w:b/>
          <w:color w:val="000000"/>
          <w:sz w:val="50"/>
        </w:rPr>
        <w:t>Chapter 2. Documentation Template</w:t>
      </w:r>
    </w:p>
    <w:bookmarkEnd w:id="28"/>
    <w:p w:rsidR="00004AF4" w:rsidRDefault="00323A56">
      <w:pPr>
        <w:spacing w:before="200" w:after="0" w:line="240" w:lineRule="auto"/>
        <w:jc w:val="both"/>
      </w:pPr>
      <w:r>
        <w:rPr>
          <w:color w:val="000000"/>
        </w:rPr>
        <w:t>[Begin Documentation Template.]</w:t>
      </w:r>
    </w:p>
    <w:p w:rsidR="00004AF4" w:rsidRDefault="00323A56">
      <w:pPr>
        <w:spacing w:before="200" w:after="0" w:line="240" w:lineRule="auto"/>
      </w:pPr>
      <w:bookmarkStart w:id="29" w:name="d0e498"/>
      <w:r>
        <w:rPr>
          <w:rFonts w:ascii="Arial" w:hAnsi="Arial"/>
          <w:b/>
          <w:color w:val="000000"/>
          <w:sz w:val="35"/>
        </w:rPr>
        <w:t>1. Knowledge Narrative</w:t>
      </w:r>
    </w:p>
    <w:bookmarkEnd w:id="29"/>
    <w:p w:rsidR="00004AF4" w:rsidRDefault="00323A56">
      <w:pPr>
        <w:spacing w:before="200" w:after="0" w:line="240" w:lineRule="auto"/>
        <w:jc w:val="both"/>
      </w:pPr>
      <w:r>
        <w:rPr>
          <w:color w:val="000000"/>
        </w:rPr>
        <w:t>[Begin Knowledge Narrative.]</w:t>
      </w:r>
    </w:p>
    <w:p w:rsidR="00004AF4" w:rsidRDefault="00323A56">
      <w:pPr>
        <w:spacing w:before="200" w:after="0" w:line="240" w:lineRule="auto"/>
        <w:jc w:val="both"/>
      </w:pPr>
      <w:r>
        <w:rPr>
          <w:color w:val="000000"/>
        </w:rPr>
        <w:t>[See Clinical Context in Chapter 1.]</w:t>
      </w:r>
    </w:p>
    <w:p w:rsidR="00004AF4" w:rsidRDefault="00323A56">
      <w:pPr>
        <w:spacing w:before="200" w:after="0" w:line="240" w:lineRule="auto"/>
        <w:jc w:val="both"/>
      </w:pPr>
      <w:r>
        <w:rPr>
          <w:color w:val="000000"/>
        </w:rPr>
        <w:t>[Technical Note: This documentation template should be available for all outpatients for whom investigation and documentation of family health history is indicated.]</w:t>
      </w:r>
    </w:p>
    <w:p w:rsidR="00004AF4" w:rsidRDefault="00323A56">
      <w:pPr>
        <w:spacing w:before="200" w:after="0" w:line="240" w:lineRule="auto"/>
        <w:jc w:val="both"/>
      </w:pPr>
      <w:r>
        <w:rPr>
          <w:color w:val="000000"/>
        </w:rPr>
        <w:t>[End Knowledge Narrative.]</w:t>
      </w:r>
    </w:p>
    <w:p w:rsidR="00004AF4" w:rsidRDefault="00323A56">
      <w:pPr>
        <w:spacing w:before="200" w:after="0" w:line="240" w:lineRule="auto"/>
      </w:pPr>
      <w:bookmarkStart w:id="30" w:name="d0e515"/>
      <w:r>
        <w:rPr>
          <w:rFonts w:ascii="Arial" w:hAnsi="Arial"/>
          <w:b/>
          <w:color w:val="000000"/>
          <w:sz w:val="35"/>
        </w:rPr>
        <w:t>2. Family Structure</w:t>
      </w:r>
    </w:p>
    <w:bookmarkEnd w:id="30"/>
    <w:p w:rsidR="00004AF4" w:rsidRDefault="00323A56">
      <w:pPr>
        <w:spacing w:before="200" w:after="0" w:line="240" w:lineRule="auto"/>
        <w:jc w:val="both"/>
      </w:pPr>
      <w:r>
        <w:rPr>
          <w:color w:val="000000"/>
        </w:rPr>
        <w:t>[Begin Family Structure.]</w:t>
      </w:r>
    </w:p>
    <w:p w:rsidR="00004AF4" w:rsidRDefault="00323A56">
      <w:pPr>
        <w:spacing w:before="200" w:after="0" w:line="240" w:lineRule="auto"/>
        <w:jc w:val="both"/>
      </w:pPr>
      <w:r>
        <w:rPr>
          <w:color w:val="000000"/>
        </w:rPr>
        <w:t>[Section Prompt: Family structure: Consider using this section when a detailed genetic history is the intent. For routine clinical care, consider beginning with the next section. If you do complete this section, include both living and deceased family members.]</w:t>
      </w:r>
    </w:p>
    <w:p w:rsidR="00004AF4" w:rsidRDefault="00323A56">
      <w:pPr>
        <w:tabs>
          <w:tab w:val="left" w:pos="200"/>
        </w:tabs>
        <w:spacing w:before="200" w:after="0" w:line="240" w:lineRule="auto"/>
        <w:ind w:left="200"/>
        <w:jc w:val="both"/>
      </w:pPr>
      <w:bookmarkStart w:id="31" w:name="d0e528"/>
      <w:bookmarkStart w:id="32" w:name="d0e526"/>
      <w:r>
        <w:rPr>
          <w:color w:val="000000"/>
        </w:rPr>
        <w:t>How many brothers do you have?</w:t>
      </w:r>
    </w:p>
    <w:p w:rsidR="00004AF4" w:rsidRDefault="00323A56">
      <w:pPr>
        <w:tabs>
          <w:tab w:val="left" w:pos="400"/>
        </w:tabs>
        <w:spacing w:before="200" w:after="0" w:line="240" w:lineRule="auto"/>
        <w:ind w:left="400"/>
        <w:jc w:val="both"/>
      </w:pPr>
      <w:bookmarkStart w:id="33" w:name="d0e535"/>
      <w:bookmarkStart w:id="34" w:name="d0e533"/>
      <w:bookmarkEnd w:id="31"/>
      <w:bookmarkEnd w:id="32"/>
      <w:r>
        <w:rPr>
          <w:color w:val="000000"/>
        </w:rPr>
        <w:t>&lt;obtain&gt; Number</w:t>
      </w:r>
    </w:p>
    <w:p w:rsidR="00004AF4" w:rsidRDefault="00323A56">
      <w:pPr>
        <w:tabs>
          <w:tab w:val="left" w:pos="200"/>
        </w:tabs>
        <w:spacing w:before="200" w:after="0" w:line="240" w:lineRule="auto"/>
        <w:ind w:left="200"/>
        <w:jc w:val="both"/>
      </w:pPr>
      <w:bookmarkStart w:id="35" w:name="d0e542"/>
      <w:bookmarkStart w:id="36" w:name="d0e540"/>
      <w:bookmarkEnd w:id="33"/>
      <w:bookmarkEnd w:id="34"/>
      <w:r>
        <w:rPr>
          <w:color w:val="000000"/>
        </w:rPr>
        <w:t>How many sisters do you have?</w:t>
      </w:r>
    </w:p>
    <w:p w:rsidR="00004AF4" w:rsidRDefault="00323A56">
      <w:pPr>
        <w:tabs>
          <w:tab w:val="left" w:pos="400"/>
        </w:tabs>
        <w:spacing w:before="200" w:after="0" w:line="240" w:lineRule="auto"/>
        <w:ind w:left="400"/>
        <w:jc w:val="both"/>
      </w:pPr>
      <w:bookmarkStart w:id="37" w:name="d0e549"/>
      <w:bookmarkStart w:id="38" w:name="d0e547"/>
      <w:bookmarkEnd w:id="35"/>
      <w:bookmarkEnd w:id="36"/>
      <w:r>
        <w:rPr>
          <w:color w:val="000000"/>
        </w:rPr>
        <w:t>&lt;obtain&gt; Number</w:t>
      </w:r>
    </w:p>
    <w:p w:rsidR="00004AF4" w:rsidRDefault="00323A56">
      <w:pPr>
        <w:tabs>
          <w:tab w:val="left" w:pos="200"/>
        </w:tabs>
        <w:spacing w:before="200" w:after="0" w:line="240" w:lineRule="auto"/>
        <w:ind w:left="200"/>
        <w:jc w:val="both"/>
      </w:pPr>
      <w:bookmarkStart w:id="39" w:name="d0e554"/>
      <w:bookmarkEnd w:id="37"/>
      <w:bookmarkEnd w:id="38"/>
      <w:r>
        <w:rPr>
          <w:color w:val="000000"/>
        </w:rPr>
        <w:t>How many sons do you have?</w:t>
      </w:r>
    </w:p>
    <w:p w:rsidR="00004AF4" w:rsidRDefault="00323A56">
      <w:pPr>
        <w:tabs>
          <w:tab w:val="left" w:pos="400"/>
        </w:tabs>
        <w:spacing w:before="200" w:after="0" w:line="240" w:lineRule="auto"/>
        <w:ind w:left="400"/>
        <w:jc w:val="both"/>
      </w:pPr>
      <w:bookmarkStart w:id="40" w:name="d0e561"/>
      <w:bookmarkStart w:id="41" w:name="d0e559"/>
      <w:bookmarkEnd w:id="39"/>
      <w:r>
        <w:rPr>
          <w:color w:val="000000"/>
        </w:rPr>
        <w:t>&lt;obtain&gt; Number</w:t>
      </w:r>
    </w:p>
    <w:p w:rsidR="00004AF4" w:rsidRDefault="00323A56">
      <w:pPr>
        <w:tabs>
          <w:tab w:val="left" w:pos="200"/>
        </w:tabs>
        <w:spacing w:before="200" w:after="0" w:line="240" w:lineRule="auto"/>
        <w:ind w:left="200"/>
        <w:jc w:val="both"/>
      </w:pPr>
      <w:bookmarkStart w:id="42" w:name="d0e566"/>
      <w:bookmarkEnd w:id="40"/>
      <w:bookmarkEnd w:id="41"/>
      <w:r>
        <w:rPr>
          <w:color w:val="000000"/>
        </w:rPr>
        <w:t>How many daughters do you have?</w:t>
      </w:r>
    </w:p>
    <w:p w:rsidR="00004AF4" w:rsidRDefault="00323A56">
      <w:pPr>
        <w:tabs>
          <w:tab w:val="left" w:pos="400"/>
        </w:tabs>
        <w:spacing w:before="200" w:after="0" w:line="240" w:lineRule="auto"/>
        <w:ind w:left="400"/>
        <w:jc w:val="both"/>
      </w:pPr>
      <w:bookmarkStart w:id="43" w:name="d0e573"/>
      <w:bookmarkStart w:id="44" w:name="d0e571"/>
      <w:bookmarkEnd w:id="42"/>
      <w:r>
        <w:rPr>
          <w:color w:val="000000"/>
        </w:rPr>
        <w:t>&lt;obtain&gt; Number</w:t>
      </w:r>
    </w:p>
    <w:p w:rsidR="00004AF4" w:rsidRDefault="00323A56">
      <w:pPr>
        <w:tabs>
          <w:tab w:val="left" w:pos="200"/>
        </w:tabs>
        <w:spacing w:before="200" w:after="0" w:line="240" w:lineRule="auto"/>
        <w:ind w:left="200"/>
        <w:jc w:val="both"/>
      </w:pPr>
      <w:bookmarkStart w:id="45" w:name="d0e578"/>
      <w:bookmarkEnd w:id="43"/>
      <w:bookmarkEnd w:id="44"/>
      <w:r>
        <w:rPr>
          <w:color w:val="000000"/>
        </w:rPr>
        <w:t>How many brothers does your mother have? (your uncles)</w:t>
      </w:r>
    </w:p>
    <w:p w:rsidR="00004AF4" w:rsidRDefault="00323A56">
      <w:pPr>
        <w:tabs>
          <w:tab w:val="left" w:pos="400"/>
        </w:tabs>
        <w:spacing w:before="200" w:after="0" w:line="240" w:lineRule="auto"/>
        <w:ind w:left="400"/>
        <w:jc w:val="both"/>
      </w:pPr>
      <w:bookmarkStart w:id="46" w:name="d0e585"/>
      <w:bookmarkStart w:id="47" w:name="d0e583"/>
      <w:bookmarkEnd w:id="45"/>
      <w:r>
        <w:rPr>
          <w:color w:val="000000"/>
        </w:rPr>
        <w:t>&lt;obtain&gt; Number</w:t>
      </w:r>
    </w:p>
    <w:p w:rsidR="00004AF4" w:rsidRDefault="00323A56">
      <w:pPr>
        <w:tabs>
          <w:tab w:val="left" w:pos="200"/>
        </w:tabs>
        <w:spacing w:before="200" w:after="0" w:line="240" w:lineRule="auto"/>
        <w:ind w:left="200"/>
        <w:jc w:val="both"/>
      </w:pPr>
      <w:bookmarkStart w:id="48" w:name="d0e590"/>
      <w:bookmarkEnd w:id="46"/>
      <w:bookmarkEnd w:id="47"/>
      <w:r>
        <w:rPr>
          <w:color w:val="000000"/>
        </w:rPr>
        <w:t>How many sisters does your mother have? (your aunts)</w:t>
      </w:r>
    </w:p>
    <w:p w:rsidR="00004AF4" w:rsidRDefault="00323A56">
      <w:pPr>
        <w:tabs>
          <w:tab w:val="left" w:pos="400"/>
        </w:tabs>
        <w:spacing w:before="200" w:after="0" w:line="240" w:lineRule="auto"/>
        <w:ind w:left="400"/>
        <w:jc w:val="both"/>
      </w:pPr>
      <w:bookmarkStart w:id="49" w:name="d0e597"/>
      <w:bookmarkStart w:id="50" w:name="d0e595"/>
      <w:bookmarkEnd w:id="48"/>
      <w:r>
        <w:rPr>
          <w:color w:val="000000"/>
        </w:rPr>
        <w:t>&lt;obtain&gt; Number</w:t>
      </w:r>
    </w:p>
    <w:p w:rsidR="00004AF4" w:rsidRDefault="00323A56">
      <w:pPr>
        <w:tabs>
          <w:tab w:val="left" w:pos="200"/>
        </w:tabs>
        <w:spacing w:before="200" w:after="0" w:line="240" w:lineRule="auto"/>
        <w:ind w:left="200"/>
        <w:jc w:val="both"/>
      </w:pPr>
      <w:bookmarkStart w:id="51" w:name="d0e602"/>
      <w:bookmarkEnd w:id="49"/>
      <w:bookmarkEnd w:id="50"/>
      <w:r>
        <w:rPr>
          <w:color w:val="000000"/>
        </w:rPr>
        <w:t>How many brothers does your father have? (your uncles)</w:t>
      </w:r>
    </w:p>
    <w:p w:rsidR="00004AF4" w:rsidRDefault="00323A56">
      <w:pPr>
        <w:tabs>
          <w:tab w:val="left" w:pos="400"/>
        </w:tabs>
        <w:spacing w:before="200" w:after="0" w:line="240" w:lineRule="auto"/>
        <w:ind w:left="400"/>
        <w:jc w:val="both"/>
      </w:pPr>
      <w:bookmarkStart w:id="52" w:name="d0e609"/>
      <w:bookmarkStart w:id="53" w:name="d0e607"/>
      <w:bookmarkEnd w:id="51"/>
      <w:r>
        <w:rPr>
          <w:color w:val="000000"/>
        </w:rPr>
        <w:t>&lt;obtain&gt; Number</w:t>
      </w:r>
    </w:p>
    <w:p w:rsidR="00004AF4" w:rsidRDefault="00323A56">
      <w:pPr>
        <w:tabs>
          <w:tab w:val="left" w:pos="200"/>
        </w:tabs>
        <w:spacing w:before="200" w:after="0" w:line="240" w:lineRule="auto"/>
        <w:ind w:left="200"/>
        <w:jc w:val="both"/>
      </w:pPr>
      <w:bookmarkStart w:id="54" w:name="d0e614"/>
      <w:bookmarkEnd w:id="52"/>
      <w:bookmarkEnd w:id="53"/>
      <w:r>
        <w:rPr>
          <w:color w:val="000000"/>
        </w:rPr>
        <w:t>How many sisters does your father have? (your aunts)</w:t>
      </w:r>
    </w:p>
    <w:p w:rsidR="00004AF4" w:rsidRDefault="00323A56">
      <w:pPr>
        <w:tabs>
          <w:tab w:val="left" w:pos="400"/>
        </w:tabs>
        <w:spacing w:before="200" w:after="0" w:line="240" w:lineRule="auto"/>
        <w:ind w:left="400"/>
        <w:jc w:val="both"/>
      </w:pPr>
      <w:bookmarkStart w:id="55" w:name="d0e621"/>
      <w:bookmarkStart w:id="56" w:name="d0e619"/>
      <w:bookmarkEnd w:id="54"/>
      <w:r>
        <w:rPr>
          <w:color w:val="000000"/>
        </w:rPr>
        <w:t>&lt;obtain&gt; Number</w:t>
      </w:r>
    </w:p>
    <w:bookmarkEnd w:id="55"/>
    <w:bookmarkEnd w:id="56"/>
    <w:p w:rsidR="00004AF4" w:rsidRDefault="00323A56">
      <w:pPr>
        <w:spacing w:before="200" w:after="0" w:line="240" w:lineRule="auto"/>
        <w:jc w:val="both"/>
      </w:pPr>
      <w:r>
        <w:rPr>
          <w:color w:val="000000"/>
        </w:rPr>
        <w:t>[End Family Structure.]</w:t>
      </w:r>
    </w:p>
    <w:p w:rsidR="00004AF4" w:rsidRDefault="00323A56">
      <w:pPr>
        <w:spacing w:before="200" w:after="0" w:line="240" w:lineRule="auto"/>
      </w:pPr>
      <w:bookmarkStart w:id="57" w:name="d0e629"/>
      <w:r>
        <w:rPr>
          <w:rFonts w:ascii="Arial" w:hAnsi="Arial"/>
          <w:b/>
          <w:color w:val="000000"/>
          <w:sz w:val="35"/>
        </w:rPr>
        <w:t>3. Family Health History</w:t>
      </w:r>
    </w:p>
    <w:bookmarkEnd w:id="57"/>
    <w:p w:rsidR="00004AF4" w:rsidRDefault="00323A56">
      <w:pPr>
        <w:spacing w:before="200" w:after="0" w:line="240" w:lineRule="auto"/>
        <w:jc w:val="both"/>
      </w:pPr>
      <w:r>
        <w:rPr>
          <w:color w:val="000000"/>
        </w:rPr>
        <w:t>[Begin Family Health History.]</w:t>
      </w:r>
    </w:p>
    <w:p w:rsidR="00004AF4" w:rsidRDefault="00323A56">
      <w:pPr>
        <w:spacing w:before="200" w:after="0" w:line="240" w:lineRule="auto"/>
        <w:jc w:val="both"/>
      </w:pPr>
      <w:r>
        <w:rPr>
          <w:color w:val="000000"/>
        </w:rPr>
        <w:t>[Section Prompt: Family Health History: Please indicate which conditions are present in this patient's family health history:]</w:t>
      </w:r>
    </w:p>
    <w:p w:rsidR="00004AF4" w:rsidRDefault="00323A56">
      <w:pPr>
        <w:spacing w:before="200" w:after="0" w:line="240" w:lineRule="auto"/>
        <w:jc w:val="both"/>
      </w:pPr>
      <w:r>
        <w:rPr>
          <w:color w:val="000000"/>
        </w:rPr>
        <w:t>[Technical Note: Display the “Family Member” section whenever a condition in the “Family Health History” section is selected. The intent is, whenever a condition is selected, enable the user to indicate which family members have the condition as well as some additional information about said family member. For an example of how a family health history was created see https://familyhistory.hhs.gov/FHH/html/index.html#]</w:t>
      </w:r>
    </w:p>
    <w:p w:rsidR="00004AF4" w:rsidRDefault="00323A56">
      <w:pPr>
        <w:spacing w:before="200" w:after="0" w:line="240" w:lineRule="auto"/>
        <w:jc w:val="both"/>
      </w:pPr>
      <w:r>
        <w:rPr>
          <w:color w:val="000000"/>
        </w:rPr>
        <w:t>☐ Autoimmune/Allergic Disorder</w:t>
      </w:r>
    </w:p>
    <w:p w:rsidR="00004AF4" w:rsidRDefault="00323A56">
      <w:pPr>
        <w:tabs>
          <w:tab w:val="left" w:pos="200"/>
        </w:tabs>
        <w:spacing w:before="200" w:after="0" w:line="240" w:lineRule="auto"/>
        <w:ind w:left="200"/>
        <w:jc w:val="both"/>
      </w:pPr>
      <w:bookmarkStart w:id="58" w:name="d0e648"/>
      <w:bookmarkStart w:id="59" w:name="d0e646"/>
      <w:r>
        <w:rPr>
          <w:color w:val="000000"/>
        </w:rPr>
        <w:t>&lt;obtain&gt; Conditions</w:t>
      </w:r>
    </w:p>
    <w:p w:rsidR="00004AF4" w:rsidRDefault="00323A56">
      <w:pPr>
        <w:tabs>
          <w:tab w:val="left" w:pos="200"/>
        </w:tabs>
        <w:spacing w:before="200" w:after="0" w:line="240" w:lineRule="auto"/>
        <w:ind w:left="200"/>
        <w:jc w:val="both"/>
      </w:pPr>
      <w:bookmarkStart w:id="60" w:name="d0e653"/>
      <w:bookmarkEnd w:id="58"/>
      <w:bookmarkEnd w:id="59"/>
      <w:r>
        <w:rPr>
          <w:color w:val="000000"/>
        </w:rPr>
        <w:t>&lt;obtain&gt; Detail</w:t>
      </w:r>
    </w:p>
    <w:bookmarkEnd w:id="60"/>
    <w:p w:rsidR="00004AF4" w:rsidRDefault="00323A56">
      <w:pPr>
        <w:spacing w:before="200" w:after="0" w:line="240" w:lineRule="auto"/>
        <w:jc w:val="both"/>
      </w:pPr>
      <w:r>
        <w:rPr>
          <w:color w:val="000000"/>
        </w:rPr>
        <w:t>☐ Additional Autoimmune/Allergic Disorder</w:t>
      </w:r>
    </w:p>
    <w:p w:rsidR="00004AF4" w:rsidRDefault="00323A56">
      <w:pPr>
        <w:spacing w:before="200" w:after="0" w:line="240" w:lineRule="auto"/>
        <w:jc w:val="both"/>
      </w:pPr>
      <w:r>
        <w:rPr>
          <w:color w:val="000000"/>
        </w:rPr>
        <w:t>[Technical Note: The clinical provider should be presented with an additional set of the preceding questions for each time that “Additional Autoimmune/Allergic Disorder” is checked.]</w:t>
      </w:r>
    </w:p>
    <w:p w:rsidR="00004AF4" w:rsidRDefault="00323A56">
      <w:pPr>
        <w:spacing w:before="200" w:after="0" w:line="240" w:lineRule="auto"/>
        <w:jc w:val="both"/>
      </w:pPr>
      <w:r>
        <w:rPr>
          <w:color w:val="000000"/>
        </w:rPr>
        <w:t>☐ Cancer</w:t>
      </w:r>
    </w:p>
    <w:p w:rsidR="00004AF4" w:rsidRDefault="00323A56">
      <w:pPr>
        <w:tabs>
          <w:tab w:val="left" w:pos="200"/>
        </w:tabs>
        <w:spacing w:before="200" w:after="0" w:line="240" w:lineRule="auto"/>
        <w:ind w:left="200"/>
        <w:jc w:val="both"/>
      </w:pPr>
      <w:bookmarkStart w:id="61" w:name="d0e669"/>
      <w:bookmarkStart w:id="62" w:name="d0e667"/>
      <w:r>
        <w:rPr>
          <w:color w:val="000000"/>
        </w:rPr>
        <w:t>&lt;obtain&gt; Conditions</w:t>
      </w:r>
    </w:p>
    <w:p w:rsidR="00004AF4" w:rsidRDefault="00323A56">
      <w:pPr>
        <w:tabs>
          <w:tab w:val="left" w:pos="200"/>
        </w:tabs>
        <w:spacing w:before="200" w:after="0" w:line="240" w:lineRule="auto"/>
        <w:ind w:left="200"/>
        <w:jc w:val="both"/>
      </w:pPr>
      <w:bookmarkStart w:id="63" w:name="d0e674"/>
      <w:bookmarkEnd w:id="61"/>
      <w:bookmarkEnd w:id="62"/>
      <w:r>
        <w:rPr>
          <w:color w:val="000000"/>
        </w:rPr>
        <w:t>&lt;obtain&gt; Detail</w:t>
      </w:r>
    </w:p>
    <w:bookmarkEnd w:id="63"/>
    <w:p w:rsidR="00004AF4" w:rsidRDefault="00323A56">
      <w:pPr>
        <w:spacing w:before="200" w:after="0" w:line="240" w:lineRule="auto"/>
        <w:jc w:val="both"/>
      </w:pPr>
      <w:r>
        <w:rPr>
          <w:color w:val="000000"/>
        </w:rPr>
        <w:t>☐ Additional Cancer</w:t>
      </w:r>
    </w:p>
    <w:p w:rsidR="00004AF4" w:rsidRDefault="00323A56">
      <w:pPr>
        <w:spacing w:before="200" w:after="0" w:line="240" w:lineRule="auto"/>
        <w:jc w:val="both"/>
      </w:pPr>
      <w:r>
        <w:rPr>
          <w:color w:val="000000"/>
        </w:rPr>
        <w:t>[Technical Note: The clinical provider should be presented with an additional set of the preceding questions for each time that "Additional Cancer" is checked.]</w:t>
      </w:r>
    </w:p>
    <w:p w:rsidR="00004AF4" w:rsidRDefault="00323A56">
      <w:pPr>
        <w:spacing w:before="200" w:after="0" w:line="240" w:lineRule="auto"/>
        <w:jc w:val="both"/>
      </w:pPr>
      <w:r>
        <w:rPr>
          <w:color w:val="000000"/>
        </w:rPr>
        <w:t>☐ Congenital/Developmental Disorder</w:t>
      </w:r>
    </w:p>
    <w:p w:rsidR="00004AF4" w:rsidRDefault="00323A56">
      <w:pPr>
        <w:tabs>
          <w:tab w:val="left" w:pos="200"/>
        </w:tabs>
        <w:spacing w:before="200" w:after="0" w:line="240" w:lineRule="auto"/>
        <w:ind w:left="200"/>
        <w:jc w:val="both"/>
      </w:pPr>
      <w:bookmarkStart w:id="64" w:name="d0e690"/>
      <w:bookmarkStart w:id="65" w:name="d0e688"/>
      <w:r>
        <w:rPr>
          <w:color w:val="000000"/>
        </w:rPr>
        <w:t>&lt;obtain&gt; Conditions</w:t>
      </w:r>
    </w:p>
    <w:p w:rsidR="00004AF4" w:rsidRDefault="00323A56">
      <w:pPr>
        <w:tabs>
          <w:tab w:val="left" w:pos="200"/>
        </w:tabs>
        <w:spacing w:before="200" w:after="0" w:line="240" w:lineRule="auto"/>
        <w:ind w:left="200"/>
        <w:jc w:val="both"/>
      </w:pPr>
      <w:bookmarkStart w:id="66" w:name="d0e695"/>
      <w:bookmarkEnd w:id="64"/>
      <w:bookmarkEnd w:id="65"/>
      <w:r>
        <w:rPr>
          <w:color w:val="000000"/>
        </w:rPr>
        <w:t>&lt;obtain&gt; Detail</w:t>
      </w:r>
    </w:p>
    <w:bookmarkEnd w:id="66"/>
    <w:p w:rsidR="00004AF4" w:rsidRDefault="00323A56">
      <w:pPr>
        <w:spacing w:before="200" w:after="0" w:line="240" w:lineRule="auto"/>
        <w:jc w:val="both"/>
      </w:pPr>
      <w:r>
        <w:rPr>
          <w:color w:val="000000"/>
        </w:rPr>
        <w:t>☐ Additional Congenital/Developmental Disorder</w:t>
      </w:r>
    </w:p>
    <w:p w:rsidR="00004AF4" w:rsidRDefault="00323A56">
      <w:pPr>
        <w:spacing w:before="200" w:after="0" w:line="240" w:lineRule="auto"/>
        <w:jc w:val="both"/>
      </w:pPr>
      <w:r>
        <w:rPr>
          <w:color w:val="000000"/>
        </w:rPr>
        <w:t>[Technical Note: The clinical provider should be presented with an additional set of the preceding questions for each time that "Additional Congenital/Developmental Disorder" is checked.]</w:t>
      </w:r>
    </w:p>
    <w:p w:rsidR="00004AF4" w:rsidRDefault="00323A56">
      <w:pPr>
        <w:spacing w:before="200" w:after="0" w:line="240" w:lineRule="auto"/>
        <w:jc w:val="both"/>
      </w:pPr>
      <w:r>
        <w:rPr>
          <w:color w:val="000000"/>
        </w:rPr>
        <w:t>☐ Dermatologic Disorder</w:t>
      </w:r>
    </w:p>
    <w:p w:rsidR="00004AF4" w:rsidRDefault="00323A56">
      <w:pPr>
        <w:tabs>
          <w:tab w:val="left" w:pos="200"/>
        </w:tabs>
        <w:spacing w:before="200" w:after="0" w:line="240" w:lineRule="auto"/>
        <w:ind w:left="200"/>
        <w:jc w:val="both"/>
      </w:pPr>
      <w:bookmarkStart w:id="67" w:name="d0e711"/>
      <w:bookmarkStart w:id="68" w:name="d0e709"/>
      <w:r>
        <w:rPr>
          <w:color w:val="000000"/>
        </w:rPr>
        <w:t>&lt;obtain&gt; Conditions</w:t>
      </w:r>
    </w:p>
    <w:p w:rsidR="00004AF4" w:rsidRDefault="00323A56">
      <w:pPr>
        <w:tabs>
          <w:tab w:val="left" w:pos="200"/>
        </w:tabs>
        <w:spacing w:before="200" w:after="0" w:line="240" w:lineRule="auto"/>
        <w:ind w:left="200"/>
        <w:jc w:val="both"/>
      </w:pPr>
      <w:bookmarkStart w:id="69" w:name="d0e716"/>
      <w:bookmarkEnd w:id="67"/>
      <w:bookmarkEnd w:id="68"/>
      <w:r>
        <w:rPr>
          <w:color w:val="000000"/>
        </w:rPr>
        <w:t>&lt;obtain&gt; Detail</w:t>
      </w:r>
    </w:p>
    <w:bookmarkEnd w:id="69"/>
    <w:p w:rsidR="00004AF4" w:rsidRDefault="00323A56">
      <w:pPr>
        <w:spacing w:before="200" w:after="0" w:line="240" w:lineRule="auto"/>
        <w:jc w:val="both"/>
      </w:pPr>
      <w:r>
        <w:rPr>
          <w:color w:val="000000"/>
        </w:rPr>
        <w:t>☐ Additional Dermatologic Disorder</w:t>
      </w:r>
    </w:p>
    <w:p w:rsidR="00004AF4" w:rsidRDefault="00323A56">
      <w:pPr>
        <w:spacing w:before="200" w:after="0" w:line="240" w:lineRule="auto"/>
        <w:jc w:val="both"/>
      </w:pPr>
      <w:r>
        <w:rPr>
          <w:color w:val="000000"/>
        </w:rPr>
        <w:t>[Technical Note: The clinical provider should be presented with an additional set of the preceding questions for each time that "Additional Der</w:t>
      </w:r>
      <w:r w:rsidR="008F32BC">
        <w:rPr>
          <w:color w:val="000000"/>
        </w:rPr>
        <w:t>m</w:t>
      </w:r>
      <w:r>
        <w:rPr>
          <w:color w:val="000000"/>
        </w:rPr>
        <w:t>atologic Disorder" is checked.]</w:t>
      </w:r>
    </w:p>
    <w:p w:rsidR="00004AF4" w:rsidRDefault="00323A56">
      <w:pPr>
        <w:spacing w:before="200" w:after="0" w:line="240" w:lineRule="auto"/>
        <w:jc w:val="both"/>
      </w:pPr>
      <w:r>
        <w:rPr>
          <w:color w:val="000000"/>
        </w:rPr>
        <w:t>☐ Endocrine/Metabolic Disorder</w:t>
      </w:r>
    </w:p>
    <w:p w:rsidR="00004AF4" w:rsidRDefault="00323A56">
      <w:pPr>
        <w:tabs>
          <w:tab w:val="left" w:pos="200"/>
        </w:tabs>
        <w:spacing w:before="200" w:after="0" w:line="240" w:lineRule="auto"/>
        <w:ind w:left="200"/>
        <w:jc w:val="both"/>
      </w:pPr>
      <w:bookmarkStart w:id="70" w:name="d0e732"/>
      <w:bookmarkStart w:id="71" w:name="d0e730"/>
      <w:r>
        <w:rPr>
          <w:color w:val="000000"/>
        </w:rPr>
        <w:t>&lt;obtain&gt; Conditions</w:t>
      </w:r>
    </w:p>
    <w:p w:rsidR="00004AF4" w:rsidRDefault="00323A56">
      <w:pPr>
        <w:tabs>
          <w:tab w:val="left" w:pos="200"/>
        </w:tabs>
        <w:spacing w:before="200" w:after="0" w:line="240" w:lineRule="auto"/>
        <w:ind w:left="200"/>
        <w:jc w:val="both"/>
      </w:pPr>
      <w:bookmarkStart w:id="72" w:name="d0e737"/>
      <w:bookmarkEnd w:id="70"/>
      <w:bookmarkEnd w:id="71"/>
      <w:r>
        <w:rPr>
          <w:color w:val="000000"/>
        </w:rPr>
        <w:t>&lt;obtain&gt; Detail</w:t>
      </w:r>
    </w:p>
    <w:bookmarkEnd w:id="72"/>
    <w:p w:rsidR="00004AF4" w:rsidRDefault="00323A56">
      <w:pPr>
        <w:spacing w:before="200" w:after="0" w:line="240" w:lineRule="auto"/>
        <w:jc w:val="both"/>
      </w:pPr>
      <w:r>
        <w:rPr>
          <w:color w:val="000000"/>
        </w:rPr>
        <w:t>☐ Additional Endocrine/Metabolic Disorder</w:t>
      </w:r>
    </w:p>
    <w:p w:rsidR="00004AF4" w:rsidRDefault="00323A56">
      <w:pPr>
        <w:spacing w:before="200" w:after="0" w:line="240" w:lineRule="auto"/>
        <w:jc w:val="both"/>
      </w:pPr>
      <w:r>
        <w:rPr>
          <w:color w:val="000000"/>
        </w:rPr>
        <w:t>[Technical Note: The clinical provider should be presented with an additional set of the preceding questions for each time that "Additional Endocrine/Metabolic Disorder" is checked.]</w:t>
      </w:r>
    </w:p>
    <w:p w:rsidR="00004AF4" w:rsidRDefault="00323A56">
      <w:pPr>
        <w:spacing w:before="200" w:after="0" w:line="240" w:lineRule="auto"/>
        <w:jc w:val="both"/>
      </w:pPr>
      <w:r>
        <w:rPr>
          <w:color w:val="000000"/>
        </w:rPr>
        <w:t>☐ Gastroenterologic Disorder</w:t>
      </w:r>
    </w:p>
    <w:p w:rsidR="00004AF4" w:rsidRDefault="00323A56">
      <w:pPr>
        <w:tabs>
          <w:tab w:val="left" w:pos="200"/>
        </w:tabs>
        <w:spacing w:before="200" w:after="0" w:line="240" w:lineRule="auto"/>
        <w:ind w:left="200"/>
        <w:jc w:val="both"/>
      </w:pPr>
      <w:bookmarkStart w:id="73" w:name="d0e753"/>
      <w:bookmarkStart w:id="74" w:name="d0e751"/>
      <w:r>
        <w:rPr>
          <w:color w:val="000000"/>
        </w:rPr>
        <w:t>&lt;obtain&gt; Conditions</w:t>
      </w:r>
    </w:p>
    <w:p w:rsidR="00004AF4" w:rsidRDefault="00323A56">
      <w:pPr>
        <w:tabs>
          <w:tab w:val="left" w:pos="200"/>
        </w:tabs>
        <w:spacing w:before="200" w:after="0" w:line="240" w:lineRule="auto"/>
        <w:ind w:left="200"/>
        <w:jc w:val="both"/>
      </w:pPr>
      <w:bookmarkStart w:id="75" w:name="d0e758"/>
      <w:bookmarkEnd w:id="73"/>
      <w:bookmarkEnd w:id="74"/>
      <w:r>
        <w:rPr>
          <w:color w:val="000000"/>
        </w:rPr>
        <w:t>&lt;obtain&gt; Detail</w:t>
      </w:r>
    </w:p>
    <w:bookmarkEnd w:id="75"/>
    <w:p w:rsidR="00004AF4" w:rsidRDefault="00323A56">
      <w:pPr>
        <w:spacing w:before="200" w:after="0" w:line="240" w:lineRule="auto"/>
        <w:jc w:val="both"/>
      </w:pPr>
      <w:r>
        <w:rPr>
          <w:color w:val="000000"/>
        </w:rPr>
        <w:t>☐ Additional Gastroenterologic Disorder</w:t>
      </w:r>
    </w:p>
    <w:p w:rsidR="00004AF4" w:rsidRDefault="00323A56">
      <w:pPr>
        <w:spacing w:before="200" w:after="0" w:line="240" w:lineRule="auto"/>
        <w:jc w:val="both"/>
      </w:pPr>
      <w:r>
        <w:rPr>
          <w:color w:val="000000"/>
        </w:rPr>
        <w:t>[Technical Note: The clinical provider should be presented with an additional set of the preceding questions for each time that "Additional Gastroenterologic Disorder" is checked.]</w:t>
      </w:r>
    </w:p>
    <w:p w:rsidR="00004AF4" w:rsidRDefault="00323A56">
      <w:pPr>
        <w:spacing w:before="200" w:after="0" w:line="240" w:lineRule="auto"/>
        <w:jc w:val="both"/>
      </w:pPr>
      <w:r>
        <w:rPr>
          <w:color w:val="000000"/>
        </w:rPr>
        <w:t>☐ Genitourinary/Reproductive Disorder</w:t>
      </w:r>
    </w:p>
    <w:p w:rsidR="00004AF4" w:rsidRDefault="00323A56">
      <w:pPr>
        <w:tabs>
          <w:tab w:val="left" w:pos="200"/>
        </w:tabs>
        <w:spacing w:before="200" w:after="0" w:line="240" w:lineRule="auto"/>
        <w:ind w:left="200"/>
        <w:jc w:val="both"/>
      </w:pPr>
      <w:bookmarkStart w:id="76" w:name="d0e774"/>
      <w:bookmarkStart w:id="77" w:name="d0e772"/>
      <w:r>
        <w:rPr>
          <w:color w:val="000000"/>
        </w:rPr>
        <w:t>&lt;obtain&gt; Conditions</w:t>
      </w:r>
    </w:p>
    <w:p w:rsidR="00004AF4" w:rsidRDefault="00323A56">
      <w:pPr>
        <w:tabs>
          <w:tab w:val="left" w:pos="200"/>
        </w:tabs>
        <w:spacing w:before="200" w:after="0" w:line="240" w:lineRule="auto"/>
        <w:ind w:left="200"/>
        <w:jc w:val="both"/>
      </w:pPr>
      <w:bookmarkStart w:id="78" w:name="d0e779"/>
      <w:bookmarkEnd w:id="76"/>
      <w:bookmarkEnd w:id="77"/>
      <w:r>
        <w:rPr>
          <w:color w:val="000000"/>
        </w:rPr>
        <w:t>&lt;obtain&gt; Detail</w:t>
      </w:r>
    </w:p>
    <w:bookmarkEnd w:id="78"/>
    <w:p w:rsidR="00004AF4" w:rsidRDefault="00323A56">
      <w:pPr>
        <w:spacing w:before="200" w:after="0" w:line="240" w:lineRule="auto"/>
        <w:jc w:val="both"/>
      </w:pPr>
      <w:r>
        <w:rPr>
          <w:color w:val="000000"/>
        </w:rPr>
        <w:t>☐ Additional Genitourinary/Reproductive Disorder</w:t>
      </w:r>
    </w:p>
    <w:p w:rsidR="00004AF4" w:rsidRDefault="00323A56">
      <w:pPr>
        <w:spacing w:before="200" w:after="0" w:line="240" w:lineRule="auto"/>
        <w:jc w:val="both"/>
      </w:pPr>
      <w:r>
        <w:rPr>
          <w:color w:val="000000"/>
        </w:rPr>
        <w:t>[Technical Note: The clinical provider should be presented with an additional set of the preceding questions for each time that “Additional Genitourinary/Reproductive Disorder” is checked.]</w:t>
      </w:r>
    </w:p>
    <w:p w:rsidR="00004AF4" w:rsidRDefault="00323A56">
      <w:pPr>
        <w:spacing w:before="200" w:after="0" w:line="240" w:lineRule="auto"/>
        <w:jc w:val="both"/>
      </w:pPr>
      <w:r>
        <w:rPr>
          <w:color w:val="000000"/>
        </w:rPr>
        <w:t>☐ Hematologic Disorder</w:t>
      </w:r>
    </w:p>
    <w:p w:rsidR="00004AF4" w:rsidRDefault="00323A56">
      <w:pPr>
        <w:tabs>
          <w:tab w:val="left" w:pos="200"/>
        </w:tabs>
        <w:spacing w:before="200" w:after="0" w:line="240" w:lineRule="auto"/>
        <w:ind w:left="200"/>
        <w:jc w:val="both"/>
      </w:pPr>
      <w:bookmarkStart w:id="79" w:name="d0e798"/>
      <w:bookmarkStart w:id="80" w:name="d0e796"/>
      <w:r>
        <w:rPr>
          <w:color w:val="000000"/>
        </w:rPr>
        <w:t>&lt;obtain&gt; Conditions</w:t>
      </w:r>
    </w:p>
    <w:p w:rsidR="00004AF4" w:rsidRDefault="00323A56">
      <w:pPr>
        <w:tabs>
          <w:tab w:val="left" w:pos="200"/>
        </w:tabs>
        <w:spacing w:before="200" w:after="0" w:line="240" w:lineRule="auto"/>
        <w:ind w:left="200"/>
        <w:jc w:val="both"/>
      </w:pPr>
      <w:bookmarkStart w:id="81" w:name="d0e803"/>
      <w:bookmarkEnd w:id="79"/>
      <w:bookmarkEnd w:id="80"/>
      <w:r>
        <w:rPr>
          <w:color w:val="000000"/>
        </w:rPr>
        <w:t>&lt;obtain&gt; Detail</w:t>
      </w:r>
    </w:p>
    <w:bookmarkEnd w:id="81"/>
    <w:p w:rsidR="00004AF4" w:rsidRDefault="00323A56">
      <w:pPr>
        <w:spacing w:before="200" w:after="0" w:line="240" w:lineRule="auto"/>
        <w:jc w:val="both"/>
      </w:pPr>
      <w:r>
        <w:rPr>
          <w:color w:val="000000"/>
        </w:rPr>
        <w:t>☐ Additional Hematologic Disorder</w:t>
      </w:r>
    </w:p>
    <w:p w:rsidR="00004AF4" w:rsidRDefault="00323A56">
      <w:pPr>
        <w:spacing w:before="200" w:after="0" w:line="240" w:lineRule="auto"/>
        <w:jc w:val="both"/>
      </w:pPr>
      <w:r>
        <w:rPr>
          <w:color w:val="000000"/>
        </w:rPr>
        <w:t>[Technical Note: The clinical provider should be presented with an additional set of the preceding questions for each time that “Additional Hematologic Disorder” is checked.]</w:t>
      </w:r>
    </w:p>
    <w:p w:rsidR="00004AF4" w:rsidRDefault="00323A56">
      <w:pPr>
        <w:spacing w:before="200" w:after="0" w:line="240" w:lineRule="auto"/>
        <w:jc w:val="both"/>
      </w:pPr>
      <w:r>
        <w:rPr>
          <w:color w:val="000000"/>
        </w:rPr>
        <w:t>☐ Hereditary Condition</w:t>
      </w:r>
    </w:p>
    <w:p w:rsidR="00004AF4" w:rsidRDefault="00323A56">
      <w:pPr>
        <w:tabs>
          <w:tab w:val="left" w:pos="200"/>
        </w:tabs>
        <w:spacing w:before="200" w:after="0" w:line="240" w:lineRule="auto"/>
        <w:ind w:left="200"/>
        <w:jc w:val="both"/>
      </w:pPr>
      <w:bookmarkStart w:id="82" w:name="d0e819"/>
      <w:bookmarkStart w:id="83" w:name="d0e817"/>
      <w:r>
        <w:rPr>
          <w:color w:val="000000"/>
        </w:rPr>
        <w:t>&lt;obtain&gt; Conditions</w:t>
      </w:r>
    </w:p>
    <w:p w:rsidR="00004AF4" w:rsidRDefault="00323A56">
      <w:pPr>
        <w:tabs>
          <w:tab w:val="left" w:pos="200"/>
        </w:tabs>
        <w:spacing w:before="200" w:after="0" w:line="240" w:lineRule="auto"/>
        <w:ind w:left="200"/>
        <w:jc w:val="both"/>
      </w:pPr>
      <w:bookmarkStart w:id="84" w:name="d0e824"/>
      <w:bookmarkEnd w:id="82"/>
      <w:bookmarkEnd w:id="83"/>
      <w:r>
        <w:rPr>
          <w:color w:val="000000"/>
        </w:rPr>
        <w:t>&lt;obtain&gt; Detail</w:t>
      </w:r>
    </w:p>
    <w:bookmarkEnd w:id="84"/>
    <w:p w:rsidR="00004AF4" w:rsidRDefault="00323A56">
      <w:pPr>
        <w:spacing w:before="200" w:after="0" w:line="240" w:lineRule="auto"/>
        <w:jc w:val="both"/>
      </w:pPr>
      <w:r>
        <w:rPr>
          <w:color w:val="000000"/>
        </w:rPr>
        <w:t>☐ Additional Hereditary Condition</w:t>
      </w:r>
    </w:p>
    <w:p w:rsidR="00004AF4" w:rsidRDefault="00323A56">
      <w:pPr>
        <w:spacing w:before="200" w:after="0" w:line="240" w:lineRule="auto"/>
        <w:jc w:val="both"/>
      </w:pPr>
      <w:r>
        <w:rPr>
          <w:color w:val="000000"/>
        </w:rPr>
        <w:t>[Technical Note: The clinical provider should be presented with an additional set of the preceding questions for each time that “Additional Hereditary Condition” is checked.]</w:t>
      </w:r>
    </w:p>
    <w:p w:rsidR="00004AF4" w:rsidRDefault="00323A56">
      <w:pPr>
        <w:spacing w:before="200" w:after="0" w:line="240" w:lineRule="auto"/>
        <w:jc w:val="both"/>
      </w:pPr>
      <w:r>
        <w:rPr>
          <w:color w:val="000000"/>
        </w:rPr>
        <w:t>☐ Infectious Disease</w:t>
      </w:r>
    </w:p>
    <w:p w:rsidR="00004AF4" w:rsidRDefault="00323A56">
      <w:pPr>
        <w:tabs>
          <w:tab w:val="left" w:pos="200"/>
        </w:tabs>
        <w:spacing w:before="200" w:after="0" w:line="240" w:lineRule="auto"/>
        <w:ind w:left="200"/>
        <w:jc w:val="both"/>
      </w:pPr>
      <w:bookmarkStart w:id="85" w:name="d0e843"/>
      <w:bookmarkStart w:id="86" w:name="d0e841"/>
      <w:r>
        <w:rPr>
          <w:color w:val="000000"/>
        </w:rPr>
        <w:t>&lt;obtain&gt; Conditions</w:t>
      </w:r>
    </w:p>
    <w:p w:rsidR="00004AF4" w:rsidRDefault="00323A56">
      <w:pPr>
        <w:tabs>
          <w:tab w:val="left" w:pos="200"/>
        </w:tabs>
        <w:spacing w:before="200" w:after="0" w:line="240" w:lineRule="auto"/>
        <w:ind w:left="200"/>
        <w:jc w:val="both"/>
      </w:pPr>
      <w:bookmarkStart w:id="87" w:name="d0e848"/>
      <w:bookmarkEnd w:id="85"/>
      <w:bookmarkEnd w:id="86"/>
      <w:r>
        <w:rPr>
          <w:color w:val="000000"/>
        </w:rPr>
        <w:t>&lt;obtain&gt; Detail</w:t>
      </w:r>
    </w:p>
    <w:bookmarkEnd w:id="87"/>
    <w:p w:rsidR="00004AF4" w:rsidRDefault="00323A56">
      <w:pPr>
        <w:spacing w:before="200" w:after="0" w:line="240" w:lineRule="auto"/>
        <w:jc w:val="both"/>
      </w:pPr>
      <w:r>
        <w:rPr>
          <w:color w:val="000000"/>
        </w:rPr>
        <w:t>☐ Additional Infectious Disease</w:t>
      </w:r>
    </w:p>
    <w:p w:rsidR="00004AF4" w:rsidRDefault="00323A56">
      <w:pPr>
        <w:spacing w:before="200" w:after="0" w:line="240" w:lineRule="auto"/>
        <w:jc w:val="both"/>
      </w:pPr>
      <w:r>
        <w:rPr>
          <w:color w:val="000000"/>
        </w:rPr>
        <w:t>[Technical Note: The clinical provider should be presented with an additional set of the preceding questions for each time that “Additional Infectious Disease” is checked.]</w:t>
      </w:r>
    </w:p>
    <w:p w:rsidR="00004AF4" w:rsidRDefault="00323A56">
      <w:pPr>
        <w:spacing w:before="200" w:after="0" w:line="240" w:lineRule="auto"/>
        <w:jc w:val="both"/>
      </w:pPr>
      <w:r>
        <w:rPr>
          <w:color w:val="000000"/>
        </w:rPr>
        <w:t>☐ Musculoskeletal Disorder</w:t>
      </w:r>
    </w:p>
    <w:p w:rsidR="00004AF4" w:rsidRDefault="00323A56">
      <w:pPr>
        <w:tabs>
          <w:tab w:val="left" w:pos="200"/>
        </w:tabs>
        <w:spacing w:before="200" w:after="0" w:line="240" w:lineRule="auto"/>
        <w:ind w:left="200"/>
        <w:jc w:val="both"/>
      </w:pPr>
      <w:bookmarkStart w:id="88" w:name="d0e864"/>
      <w:bookmarkStart w:id="89" w:name="d0e862"/>
      <w:r>
        <w:rPr>
          <w:color w:val="000000"/>
        </w:rPr>
        <w:t>&lt;obtain&gt; Conditions</w:t>
      </w:r>
    </w:p>
    <w:p w:rsidR="00004AF4" w:rsidRDefault="00323A56">
      <w:pPr>
        <w:tabs>
          <w:tab w:val="left" w:pos="200"/>
        </w:tabs>
        <w:spacing w:before="200" w:after="0" w:line="240" w:lineRule="auto"/>
        <w:ind w:left="200"/>
        <w:jc w:val="both"/>
      </w:pPr>
      <w:bookmarkStart w:id="90" w:name="d0e869"/>
      <w:bookmarkEnd w:id="88"/>
      <w:bookmarkEnd w:id="89"/>
      <w:r>
        <w:rPr>
          <w:color w:val="000000"/>
        </w:rPr>
        <w:t>&lt;obtain&gt; Detail</w:t>
      </w:r>
    </w:p>
    <w:bookmarkEnd w:id="90"/>
    <w:p w:rsidR="00004AF4" w:rsidRDefault="00323A56">
      <w:pPr>
        <w:spacing w:before="200" w:after="0" w:line="240" w:lineRule="auto"/>
        <w:jc w:val="both"/>
      </w:pPr>
      <w:r>
        <w:rPr>
          <w:color w:val="000000"/>
        </w:rPr>
        <w:t>☐ Additional Musculoskeletal Disorder</w:t>
      </w:r>
    </w:p>
    <w:p w:rsidR="00004AF4" w:rsidRDefault="00323A56">
      <w:pPr>
        <w:spacing w:before="200" w:after="0" w:line="240" w:lineRule="auto"/>
        <w:jc w:val="both"/>
      </w:pPr>
      <w:r>
        <w:rPr>
          <w:color w:val="000000"/>
        </w:rPr>
        <w:t>[Technical Note: The clinical provider should be presented with an additional set of the preceding questions for each time that “Additional Musculoskeletal Disorder” is checked.]</w:t>
      </w:r>
    </w:p>
    <w:p w:rsidR="00004AF4" w:rsidRDefault="00323A56">
      <w:pPr>
        <w:spacing w:before="200" w:after="0" w:line="240" w:lineRule="auto"/>
        <w:jc w:val="both"/>
      </w:pPr>
      <w:r>
        <w:rPr>
          <w:color w:val="000000"/>
        </w:rPr>
        <w:t>☐ Neurologic Disorder</w:t>
      </w:r>
    </w:p>
    <w:p w:rsidR="00004AF4" w:rsidRDefault="00323A56">
      <w:pPr>
        <w:tabs>
          <w:tab w:val="left" w:pos="200"/>
        </w:tabs>
        <w:spacing w:before="200" w:after="0" w:line="240" w:lineRule="auto"/>
        <w:ind w:left="200"/>
        <w:jc w:val="both"/>
      </w:pPr>
      <w:bookmarkStart w:id="91" w:name="d0e885"/>
      <w:bookmarkStart w:id="92" w:name="d0e883"/>
      <w:r>
        <w:rPr>
          <w:color w:val="000000"/>
        </w:rPr>
        <w:t>&lt;obtain&gt; Conditions</w:t>
      </w:r>
    </w:p>
    <w:p w:rsidR="00004AF4" w:rsidRDefault="00323A56">
      <w:pPr>
        <w:tabs>
          <w:tab w:val="left" w:pos="200"/>
        </w:tabs>
        <w:spacing w:before="200" w:after="0" w:line="240" w:lineRule="auto"/>
        <w:ind w:left="200"/>
        <w:jc w:val="both"/>
      </w:pPr>
      <w:bookmarkStart w:id="93" w:name="d0e890"/>
      <w:bookmarkEnd w:id="91"/>
      <w:bookmarkEnd w:id="92"/>
      <w:r>
        <w:rPr>
          <w:color w:val="000000"/>
        </w:rPr>
        <w:t>&lt;obtain&gt; Detail</w:t>
      </w:r>
    </w:p>
    <w:bookmarkEnd w:id="93"/>
    <w:p w:rsidR="00004AF4" w:rsidRDefault="00323A56">
      <w:pPr>
        <w:spacing w:before="200" w:after="0" w:line="240" w:lineRule="auto"/>
        <w:jc w:val="both"/>
      </w:pPr>
      <w:r>
        <w:rPr>
          <w:color w:val="000000"/>
        </w:rPr>
        <w:t>☐ Additional Neurologic Disorder</w:t>
      </w:r>
    </w:p>
    <w:p w:rsidR="00004AF4" w:rsidRDefault="00323A56">
      <w:pPr>
        <w:spacing w:before="200" w:after="0" w:line="240" w:lineRule="auto"/>
        <w:jc w:val="both"/>
      </w:pPr>
      <w:r>
        <w:rPr>
          <w:color w:val="000000"/>
        </w:rPr>
        <w:t>[Technical Note: The clinical provider should be presented with an additional set of the preceding questions for each time that “Additional Neurologic Disorder” is checked.]</w:t>
      </w:r>
    </w:p>
    <w:p w:rsidR="00004AF4" w:rsidRDefault="00323A56">
      <w:pPr>
        <w:spacing w:before="200" w:after="0" w:line="240" w:lineRule="auto"/>
        <w:jc w:val="both"/>
      </w:pPr>
      <w:r>
        <w:rPr>
          <w:color w:val="000000"/>
        </w:rPr>
        <w:t>☐ Ophthalmic Disorder</w:t>
      </w:r>
    </w:p>
    <w:p w:rsidR="00004AF4" w:rsidRDefault="00323A56">
      <w:pPr>
        <w:tabs>
          <w:tab w:val="left" w:pos="200"/>
        </w:tabs>
        <w:spacing w:before="200" w:after="0" w:line="240" w:lineRule="auto"/>
        <w:ind w:left="200"/>
        <w:jc w:val="both"/>
      </w:pPr>
      <w:bookmarkStart w:id="94" w:name="d0e906"/>
      <w:bookmarkStart w:id="95" w:name="d0e904"/>
      <w:r>
        <w:rPr>
          <w:color w:val="000000"/>
        </w:rPr>
        <w:t>&lt;obtain&gt; Conditions</w:t>
      </w:r>
    </w:p>
    <w:p w:rsidR="00004AF4" w:rsidRDefault="00323A56">
      <w:pPr>
        <w:tabs>
          <w:tab w:val="left" w:pos="200"/>
        </w:tabs>
        <w:spacing w:before="200" w:after="0" w:line="240" w:lineRule="auto"/>
        <w:ind w:left="200"/>
        <w:jc w:val="both"/>
      </w:pPr>
      <w:bookmarkStart w:id="96" w:name="d0e911"/>
      <w:bookmarkEnd w:id="94"/>
      <w:bookmarkEnd w:id="95"/>
      <w:r>
        <w:rPr>
          <w:color w:val="000000"/>
        </w:rPr>
        <w:t>&lt;obtain&gt; Detail</w:t>
      </w:r>
    </w:p>
    <w:bookmarkEnd w:id="96"/>
    <w:p w:rsidR="00004AF4" w:rsidRDefault="00323A56">
      <w:pPr>
        <w:spacing w:before="200" w:after="0" w:line="240" w:lineRule="auto"/>
        <w:jc w:val="both"/>
      </w:pPr>
      <w:r>
        <w:rPr>
          <w:color w:val="000000"/>
        </w:rPr>
        <w:t>☐ Additional Ophthalmic Disorder</w:t>
      </w:r>
    </w:p>
    <w:p w:rsidR="00004AF4" w:rsidRDefault="00323A56">
      <w:pPr>
        <w:spacing w:before="200" w:after="0" w:line="240" w:lineRule="auto"/>
        <w:jc w:val="both"/>
      </w:pPr>
      <w:r>
        <w:rPr>
          <w:color w:val="000000"/>
        </w:rPr>
        <w:t>[Technical Note: The clinical provider should be presented with an additional set of the preceding questions for each time that “Additional Ophthalmic Disorder” is checked.]</w:t>
      </w:r>
    </w:p>
    <w:p w:rsidR="00004AF4" w:rsidRDefault="00323A56">
      <w:pPr>
        <w:spacing w:before="200" w:after="0" w:line="240" w:lineRule="auto"/>
        <w:jc w:val="both"/>
      </w:pPr>
      <w:r>
        <w:rPr>
          <w:color w:val="000000"/>
        </w:rPr>
        <w:t>☐ Psychiatric/Behavioral Health Disorder</w:t>
      </w:r>
    </w:p>
    <w:p w:rsidR="00004AF4" w:rsidRDefault="00323A56">
      <w:pPr>
        <w:tabs>
          <w:tab w:val="left" w:pos="200"/>
        </w:tabs>
        <w:spacing w:before="200" w:after="0" w:line="240" w:lineRule="auto"/>
        <w:ind w:left="200"/>
        <w:jc w:val="both"/>
      </w:pPr>
      <w:bookmarkStart w:id="97" w:name="d0e927"/>
      <w:bookmarkStart w:id="98" w:name="d0e925"/>
      <w:r>
        <w:rPr>
          <w:color w:val="000000"/>
        </w:rPr>
        <w:t>&lt;obtain&gt; Conditions</w:t>
      </w:r>
    </w:p>
    <w:p w:rsidR="00004AF4" w:rsidRDefault="00323A56">
      <w:pPr>
        <w:tabs>
          <w:tab w:val="left" w:pos="200"/>
        </w:tabs>
        <w:spacing w:before="200" w:after="0" w:line="240" w:lineRule="auto"/>
        <w:ind w:left="200"/>
        <w:jc w:val="both"/>
      </w:pPr>
      <w:bookmarkStart w:id="99" w:name="d0e932"/>
      <w:bookmarkEnd w:id="97"/>
      <w:bookmarkEnd w:id="98"/>
      <w:r>
        <w:rPr>
          <w:color w:val="000000"/>
        </w:rPr>
        <w:t>&lt;obtain&gt; Detail</w:t>
      </w:r>
    </w:p>
    <w:bookmarkEnd w:id="99"/>
    <w:p w:rsidR="00004AF4" w:rsidRDefault="00323A56">
      <w:pPr>
        <w:spacing w:before="200" w:after="0" w:line="240" w:lineRule="auto"/>
        <w:jc w:val="both"/>
      </w:pPr>
      <w:r>
        <w:rPr>
          <w:color w:val="000000"/>
        </w:rPr>
        <w:t>☐ Additional Psychiatric/Behavioral Health Disorder</w:t>
      </w:r>
    </w:p>
    <w:p w:rsidR="00004AF4" w:rsidRDefault="00323A56">
      <w:pPr>
        <w:spacing w:before="200" w:after="0" w:line="240" w:lineRule="auto"/>
        <w:jc w:val="both"/>
      </w:pPr>
      <w:r>
        <w:rPr>
          <w:color w:val="000000"/>
        </w:rPr>
        <w:t>[Technical Note: The clinical provider should be presented with an additional set of the preceding questions for each time that “Additional Psychiatric/Behavioral Health Disorder” is checked.]</w:t>
      </w:r>
    </w:p>
    <w:p w:rsidR="00004AF4" w:rsidRDefault="00323A56">
      <w:pPr>
        <w:spacing w:before="200" w:after="0" w:line="240" w:lineRule="auto"/>
        <w:jc w:val="both"/>
      </w:pPr>
      <w:r>
        <w:rPr>
          <w:color w:val="000000"/>
        </w:rPr>
        <w:t>☐ Pulmonary Disorder</w:t>
      </w:r>
    </w:p>
    <w:p w:rsidR="00004AF4" w:rsidRDefault="00323A56">
      <w:pPr>
        <w:tabs>
          <w:tab w:val="left" w:pos="200"/>
        </w:tabs>
        <w:spacing w:before="200" w:after="0" w:line="240" w:lineRule="auto"/>
        <w:ind w:left="200"/>
        <w:jc w:val="both"/>
      </w:pPr>
      <w:bookmarkStart w:id="100" w:name="d0e948"/>
      <w:bookmarkStart w:id="101" w:name="d0e946"/>
      <w:r>
        <w:rPr>
          <w:color w:val="000000"/>
        </w:rPr>
        <w:t>&lt;obtain&gt; Conditions</w:t>
      </w:r>
    </w:p>
    <w:p w:rsidR="00004AF4" w:rsidRDefault="00323A56">
      <w:pPr>
        <w:tabs>
          <w:tab w:val="left" w:pos="200"/>
        </w:tabs>
        <w:spacing w:before="200" w:after="0" w:line="240" w:lineRule="auto"/>
        <w:ind w:left="200"/>
        <w:jc w:val="both"/>
      </w:pPr>
      <w:bookmarkStart w:id="102" w:name="d0e953"/>
      <w:bookmarkEnd w:id="100"/>
      <w:bookmarkEnd w:id="101"/>
      <w:r>
        <w:rPr>
          <w:color w:val="000000"/>
        </w:rPr>
        <w:t>&lt;obtain&gt; Detail</w:t>
      </w:r>
    </w:p>
    <w:bookmarkEnd w:id="102"/>
    <w:p w:rsidR="00004AF4" w:rsidRDefault="00323A56">
      <w:pPr>
        <w:spacing w:before="200" w:after="0" w:line="240" w:lineRule="auto"/>
        <w:jc w:val="both"/>
      </w:pPr>
      <w:r>
        <w:rPr>
          <w:color w:val="000000"/>
        </w:rPr>
        <w:t>☐ Additional Pulmonary Disorder</w:t>
      </w:r>
    </w:p>
    <w:p w:rsidR="00004AF4" w:rsidRDefault="00323A56">
      <w:pPr>
        <w:spacing w:before="200" w:after="0" w:line="240" w:lineRule="auto"/>
        <w:jc w:val="both"/>
      </w:pPr>
      <w:r>
        <w:rPr>
          <w:color w:val="000000"/>
        </w:rPr>
        <w:t>[Technical Note: The clinical provider should be presented with an additional set of the preceding questions for each time that “Additional Pulmonary Disorder” is checked.]</w:t>
      </w:r>
    </w:p>
    <w:p w:rsidR="00004AF4" w:rsidRDefault="00323A56">
      <w:pPr>
        <w:spacing w:before="200" w:after="0" w:line="240" w:lineRule="auto"/>
        <w:jc w:val="both"/>
      </w:pPr>
      <w:r>
        <w:rPr>
          <w:color w:val="000000"/>
        </w:rPr>
        <w:t>[End Family Health History.]</w:t>
      </w:r>
    </w:p>
    <w:p w:rsidR="00004AF4" w:rsidRDefault="00323A56">
      <w:pPr>
        <w:spacing w:before="200" w:after="0" w:line="240" w:lineRule="auto"/>
      </w:pPr>
      <w:bookmarkStart w:id="103" w:name="d0e967"/>
      <w:r>
        <w:rPr>
          <w:rFonts w:ascii="Arial" w:hAnsi="Arial"/>
          <w:b/>
          <w:color w:val="000000"/>
          <w:sz w:val="35"/>
        </w:rPr>
        <w:t>4. Family Members with Selected Condition</w:t>
      </w:r>
    </w:p>
    <w:bookmarkEnd w:id="103"/>
    <w:p w:rsidR="00004AF4" w:rsidRDefault="00323A56">
      <w:pPr>
        <w:spacing w:before="200" w:after="0" w:line="240" w:lineRule="auto"/>
        <w:jc w:val="both"/>
      </w:pPr>
      <w:r>
        <w:rPr>
          <w:color w:val="000000"/>
        </w:rPr>
        <w:t>[Begin Family Members with Selected Condition.]</w:t>
      </w:r>
    </w:p>
    <w:p w:rsidR="00004AF4" w:rsidRDefault="00323A56">
      <w:pPr>
        <w:spacing w:before="200" w:after="0" w:line="240" w:lineRule="auto"/>
        <w:jc w:val="both"/>
      </w:pPr>
      <w:r>
        <w:rPr>
          <w:color w:val="000000"/>
        </w:rPr>
        <w:t>[Technical Note: For each disease selected under “Family Health History”, display the “Family Members with Selected Condition” section of this documentation template.]</w:t>
      </w:r>
    </w:p>
    <w:p w:rsidR="00004AF4" w:rsidRDefault="00323A56">
      <w:pPr>
        <w:spacing w:before="200" w:after="0" w:line="240" w:lineRule="auto"/>
        <w:jc w:val="both"/>
      </w:pPr>
      <w:r>
        <w:rPr>
          <w:color w:val="000000"/>
        </w:rPr>
        <w:t>[Section Prompt: Family Member with Condition.]</w:t>
      </w:r>
    </w:p>
    <w:p w:rsidR="00004AF4" w:rsidRDefault="00323A56">
      <w:pPr>
        <w:spacing w:before="200" w:after="0" w:line="240" w:lineRule="auto"/>
        <w:jc w:val="both"/>
      </w:pPr>
      <w:r>
        <w:rPr>
          <w:color w:val="000000"/>
        </w:rPr>
        <w:t>[Section Selection Behavior: Select one or more. Optional.]</w:t>
      </w:r>
    </w:p>
    <w:p w:rsidR="00004AF4" w:rsidRDefault="00323A56">
      <w:pPr>
        <w:spacing w:before="200" w:after="0" w:line="240" w:lineRule="auto"/>
        <w:jc w:val="both"/>
      </w:pPr>
      <w:r>
        <w:rPr>
          <w:color w:val="000000"/>
        </w:rPr>
        <w:t>[Technical Note: Each time a family member is selected, the rest of the information to be obtained about that family member should be displayed for optional completion.]</w:t>
      </w:r>
    </w:p>
    <w:p w:rsidR="00004AF4" w:rsidRDefault="00323A56">
      <w:pPr>
        <w:tabs>
          <w:tab w:val="left" w:pos="200"/>
        </w:tabs>
        <w:spacing w:before="200" w:after="0" w:line="240" w:lineRule="auto"/>
        <w:ind w:left="200"/>
        <w:jc w:val="both"/>
      </w:pPr>
      <w:bookmarkStart w:id="104" w:name="d0e991"/>
      <w:bookmarkStart w:id="105" w:name="d0e989"/>
      <w:r>
        <w:rPr>
          <w:color w:val="000000"/>
        </w:rPr>
        <w:t>☐ Sister</w:t>
      </w:r>
    </w:p>
    <w:p w:rsidR="00004AF4" w:rsidRDefault="00323A56">
      <w:pPr>
        <w:tabs>
          <w:tab w:val="left" w:pos="200"/>
        </w:tabs>
        <w:spacing w:before="200" w:after="0" w:line="240" w:lineRule="auto"/>
        <w:ind w:left="200"/>
        <w:jc w:val="both"/>
      </w:pPr>
      <w:bookmarkStart w:id="106" w:name="d0e996"/>
      <w:bookmarkEnd w:id="104"/>
      <w:bookmarkEnd w:id="105"/>
      <w:r>
        <w:rPr>
          <w:color w:val="000000"/>
        </w:rPr>
        <w:t>☐ Brother</w:t>
      </w:r>
    </w:p>
    <w:p w:rsidR="00004AF4" w:rsidRDefault="00323A56">
      <w:pPr>
        <w:tabs>
          <w:tab w:val="left" w:pos="200"/>
        </w:tabs>
        <w:spacing w:before="200" w:after="0" w:line="240" w:lineRule="auto"/>
        <w:ind w:left="200"/>
        <w:jc w:val="both"/>
      </w:pPr>
      <w:bookmarkStart w:id="107" w:name="d0e1001"/>
      <w:bookmarkEnd w:id="106"/>
      <w:r>
        <w:rPr>
          <w:color w:val="000000"/>
        </w:rPr>
        <w:t>☐ Daughter</w:t>
      </w:r>
    </w:p>
    <w:p w:rsidR="00004AF4" w:rsidRDefault="00323A56">
      <w:pPr>
        <w:tabs>
          <w:tab w:val="left" w:pos="200"/>
        </w:tabs>
        <w:spacing w:before="200" w:after="0" w:line="240" w:lineRule="auto"/>
        <w:ind w:left="200"/>
        <w:jc w:val="both"/>
      </w:pPr>
      <w:bookmarkStart w:id="108" w:name="d0e1006"/>
      <w:bookmarkEnd w:id="107"/>
      <w:r>
        <w:rPr>
          <w:color w:val="000000"/>
        </w:rPr>
        <w:t>☐ Son</w:t>
      </w:r>
    </w:p>
    <w:p w:rsidR="00004AF4" w:rsidRDefault="00323A56">
      <w:pPr>
        <w:tabs>
          <w:tab w:val="left" w:pos="200"/>
        </w:tabs>
        <w:spacing w:before="200" w:after="0" w:line="240" w:lineRule="auto"/>
        <w:ind w:left="200"/>
        <w:jc w:val="both"/>
      </w:pPr>
      <w:bookmarkStart w:id="109" w:name="d0e1011"/>
      <w:bookmarkEnd w:id="108"/>
      <w:r>
        <w:rPr>
          <w:color w:val="000000"/>
        </w:rPr>
        <w:t>☐ Mother</w:t>
      </w:r>
    </w:p>
    <w:p w:rsidR="00004AF4" w:rsidRDefault="00323A56">
      <w:pPr>
        <w:tabs>
          <w:tab w:val="left" w:pos="200"/>
        </w:tabs>
        <w:spacing w:before="200" w:after="0" w:line="240" w:lineRule="auto"/>
        <w:ind w:left="200"/>
        <w:jc w:val="both"/>
      </w:pPr>
      <w:bookmarkStart w:id="110" w:name="d0e1016"/>
      <w:bookmarkEnd w:id="109"/>
      <w:r>
        <w:rPr>
          <w:color w:val="000000"/>
        </w:rPr>
        <w:t>☐ Maternal Grandmother</w:t>
      </w:r>
    </w:p>
    <w:p w:rsidR="00004AF4" w:rsidRDefault="00323A56">
      <w:pPr>
        <w:tabs>
          <w:tab w:val="left" w:pos="200"/>
        </w:tabs>
        <w:spacing w:before="200" w:after="0" w:line="240" w:lineRule="auto"/>
        <w:ind w:left="200"/>
        <w:jc w:val="both"/>
      </w:pPr>
      <w:bookmarkStart w:id="111" w:name="d0e1021"/>
      <w:bookmarkEnd w:id="110"/>
      <w:r>
        <w:rPr>
          <w:color w:val="000000"/>
        </w:rPr>
        <w:t>☐ Maternal Grandfather</w:t>
      </w:r>
    </w:p>
    <w:p w:rsidR="00004AF4" w:rsidRDefault="00323A56">
      <w:pPr>
        <w:tabs>
          <w:tab w:val="left" w:pos="200"/>
        </w:tabs>
        <w:spacing w:before="200" w:after="0" w:line="240" w:lineRule="auto"/>
        <w:ind w:left="200"/>
        <w:jc w:val="both"/>
      </w:pPr>
      <w:bookmarkStart w:id="112" w:name="d0e1026"/>
      <w:bookmarkEnd w:id="111"/>
      <w:r>
        <w:rPr>
          <w:color w:val="000000"/>
        </w:rPr>
        <w:t>☐ Maternal Half-Sister</w:t>
      </w:r>
    </w:p>
    <w:p w:rsidR="00004AF4" w:rsidRDefault="00323A56">
      <w:pPr>
        <w:tabs>
          <w:tab w:val="left" w:pos="200"/>
        </w:tabs>
        <w:spacing w:before="200" w:after="0" w:line="240" w:lineRule="auto"/>
        <w:ind w:left="200"/>
        <w:jc w:val="both"/>
      </w:pPr>
      <w:bookmarkStart w:id="113" w:name="d0e1031"/>
      <w:bookmarkEnd w:id="112"/>
      <w:r>
        <w:rPr>
          <w:color w:val="000000"/>
        </w:rPr>
        <w:t>☐ Maternal Half-Brother</w:t>
      </w:r>
    </w:p>
    <w:p w:rsidR="00004AF4" w:rsidRDefault="00323A56">
      <w:pPr>
        <w:tabs>
          <w:tab w:val="left" w:pos="200"/>
        </w:tabs>
        <w:spacing w:before="200" w:after="0" w:line="240" w:lineRule="auto"/>
        <w:ind w:left="200"/>
        <w:jc w:val="both"/>
      </w:pPr>
      <w:bookmarkStart w:id="114" w:name="d0e1036"/>
      <w:bookmarkEnd w:id="113"/>
      <w:r>
        <w:rPr>
          <w:color w:val="000000"/>
        </w:rPr>
        <w:t>☐ Maternal Aunt</w:t>
      </w:r>
    </w:p>
    <w:p w:rsidR="00004AF4" w:rsidRDefault="00323A56">
      <w:pPr>
        <w:tabs>
          <w:tab w:val="left" w:pos="200"/>
        </w:tabs>
        <w:spacing w:before="200" w:after="0" w:line="240" w:lineRule="auto"/>
        <w:ind w:left="200"/>
        <w:jc w:val="both"/>
      </w:pPr>
      <w:bookmarkStart w:id="115" w:name="d0e1041"/>
      <w:bookmarkEnd w:id="114"/>
      <w:r>
        <w:rPr>
          <w:color w:val="000000"/>
        </w:rPr>
        <w:t>☐ Maternal Uncle</w:t>
      </w:r>
    </w:p>
    <w:p w:rsidR="00004AF4" w:rsidRDefault="00323A56">
      <w:pPr>
        <w:tabs>
          <w:tab w:val="left" w:pos="200"/>
        </w:tabs>
        <w:spacing w:before="200" w:after="0" w:line="240" w:lineRule="auto"/>
        <w:ind w:left="200"/>
        <w:jc w:val="both"/>
      </w:pPr>
      <w:bookmarkStart w:id="116" w:name="d0e1046"/>
      <w:bookmarkEnd w:id="115"/>
      <w:r>
        <w:rPr>
          <w:color w:val="000000"/>
        </w:rPr>
        <w:t>☐ Other</w:t>
      </w:r>
    </w:p>
    <w:p w:rsidR="00004AF4" w:rsidRDefault="00323A56">
      <w:pPr>
        <w:tabs>
          <w:tab w:val="left" w:pos="400"/>
        </w:tabs>
        <w:spacing w:before="200" w:after="0" w:line="240" w:lineRule="auto"/>
        <w:ind w:left="400"/>
        <w:jc w:val="both"/>
      </w:pPr>
      <w:bookmarkStart w:id="117" w:name="d0e1053"/>
      <w:bookmarkStart w:id="118" w:name="d0e1051"/>
      <w:bookmarkEnd w:id="116"/>
      <w:r>
        <w:rPr>
          <w:color w:val="000000"/>
        </w:rPr>
        <w:t>&lt;obtain&gt; Detail</w:t>
      </w:r>
    </w:p>
    <w:p w:rsidR="00004AF4" w:rsidRDefault="00323A56">
      <w:pPr>
        <w:tabs>
          <w:tab w:val="left" w:pos="200"/>
        </w:tabs>
        <w:spacing w:before="200" w:after="0" w:line="240" w:lineRule="auto"/>
        <w:ind w:left="200"/>
        <w:jc w:val="both"/>
      </w:pPr>
      <w:bookmarkStart w:id="119" w:name="d0e1060"/>
      <w:bookmarkStart w:id="120" w:name="d0e1058"/>
      <w:bookmarkEnd w:id="117"/>
      <w:bookmarkEnd w:id="118"/>
      <w:r>
        <w:rPr>
          <w:color w:val="000000"/>
        </w:rPr>
        <w:t>☐ Father</w:t>
      </w:r>
    </w:p>
    <w:p w:rsidR="00004AF4" w:rsidRDefault="00323A56">
      <w:pPr>
        <w:tabs>
          <w:tab w:val="left" w:pos="200"/>
        </w:tabs>
        <w:spacing w:before="200" w:after="0" w:line="240" w:lineRule="auto"/>
        <w:ind w:left="200"/>
        <w:jc w:val="both"/>
      </w:pPr>
      <w:bookmarkStart w:id="121" w:name="d0e1065"/>
      <w:bookmarkEnd w:id="119"/>
      <w:bookmarkEnd w:id="120"/>
      <w:r>
        <w:rPr>
          <w:color w:val="000000"/>
        </w:rPr>
        <w:t>☐ Paternal Grandmother</w:t>
      </w:r>
    </w:p>
    <w:p w:rsidR="00004AF4" w:rsidRDefault="00323A56">
      <w:pPr>
        <w:tabs>
          <w:tab w:val="left" w:pos="200"/>
        </w:tabs>
        <w:spacing w:before="200" w:after="0" w:line="240" w:lineRule="auto"/>
        <w:ind w:left="200"/>
        <w:jc w:val="both"/>
      </w:pPr>
      <w:bookmarkStart w:id="122" w:name="d0e1070"/>
      <w:bookmarkEnd w:id="121"/>
      <w:r>
        <w:rPr>
          <w:color w:val="000000"/>
        </w:rPr>
        <w:t>☐ Paternal Grandfather</w:t>
      </w:r>
    </w:p>
    <w:p w:rsidR="00004AF4" w:rsidRDefault="00323A56">
      <w:pPr>
        <w:tabs>
          <w:tab w:val="left" w:pos="200"/>
        </w:tabs>
        <w:spacing w:before="200" w:after="0" w:line="240" w:lineRule="auto"/>
        <w:ind w:left="200"/>
        <w:jc w:val="both"/>
      </w:pPr>
      <w:bookmarkStart w:id="123" w:name="d0e1075"/>
      <w:bookmarkEnd w:id="122"/>
      <w:r>
        <w:rPr>
          <w:color w:val="000000"/>
        </w:rPr>
        <w:t>☐ Paternal Half-Sister</w:t>
      </w:r>
    </w:p>
    <w:p w:rsidR="00004AF4" w:rsidRDefault="00323A56">
      <w:pPr>
        <w:tabs>
          <w:tab w:val="left" w:pos="200"/>
        </w:tabs>
        <w:spacing w:before="200" w:after="0" w:line="240" w:lineRule="auto"/>
        <w:ind w:left="200"/>
        <w:jc w:val="both"/>
      </w:pPr>
      <w:bookmarkStart w:id="124" w:name="d0e1080"/>
      <w:bookmarkEnd w:id="123"/>
      <w:r>
        <w:rPr>
          <w:color w:val="000000"/>
        </w:rPr>
        <w:t>☐ Paternal Half-Brother</w:t>
      </w:r>
    </w:p>
    <w:p w:rsidR="00004AF4" w:rsidRDefault="00323A56">
      <w:pPr>
        <w:tabs>
          <w:tab w:val="left" w:pos="200"/>
        </w:tabs>
        <w:spacing w:before="200" w:after="0" w:line="240" w:lineRule="auto"/>
        <w:ind w:left="200"/>
        <w:jc w:val="both"/>
      </w:pPr>
      <w:bookmarkStart w:id="125" w:name="d0e1085"/>
      <w:bookmarkEnd w:id="124"/>
      <w:r>
        <w:rPr>
          <w:color w:val="000000"/>
        </w:rPr>
        <w:t>☐ Paternal Aunt</w:t>
      </w:r>
    </w:p>
    <w:p w:rsidR="00004AF4" w:rsidRDefault="00323A56">
      <w:pPr>
        <w:tabs>
          <w:tab w:val="left" w:pos="200"/>
        </w:tabs>
        <w:spacing w:before="200" w:after="0" w:line="240" w:lineRule="auto"/>
        <w:ind w:left="200"/>
        <w:jc w:val="both"/>
      </w:pPr>
      <w:bookmarkStart w:id="126" w:name="d0e1090"/>
      <w:bookmarkEnd w:id="125"/>
      <w:r>
        <w:rPr>
          <w:color w:val="000000"/>
        </w:rPr>
        <w:t>☐ Paternal Uncle</w:t>
      </w:r>
    </w:p>
    <w:p w:rsidR="00004AF4" w:rsidRDefault="00323A56">
      <w:pPr>
        <w:tabs>
          <w:tab w:val="left" w:pos="200"/>
        </w:tabs>
        <w:spacing w:before="200" w:after="0" w:line="240" w:lineRule="auto"/>
        <w:ind w:left="200"/>
        <w:jc w:val="both"/>
      </w:pPr>
      <w:bookmarkStart w:id="127" w:name="d0e1095"/>
      <w:bookmarkEnd w:id="126"/>
      <w:r>
        <w:rPr>
          <w:color w:val="000000"/>
        </w:rPr>
        <w:t>☐ Other</w:t>
      </w:r>
    </w:p>
    <w:p w:rsidR="00004AF4" w:rsidRDefault="00323A56">
      <w:pPr>
        <w:tabs>
          <w:tab w:val="left" w:pos="400"/>
        </w:tabs>
        <w:spacing w:before="200" w:after="0" w:line="240" w:lineRule="auto"/>
        <w:ind w:left="400"/>
        <w:jc w:val="both"/>
      </w:pPr>
      <w:bookmarkStart w:id="128" w:name="d0e1102"/>
      <w:bookmarkStart w:id="129" w:name="d0e1100"/>
      <w:bookmarkEnd w:id="127"/>
      <w:r>
        <w:rPr>
          <w:color w:val="000000"/>
        </w:rPr>
        <w:t>&lt;obtain&gt; Detail</w:t>
      </w:r>
    </w:p>
    <w:bookmarkEnd w:id="128"/>
    <w:bookmarkEnd w:id="129"/>
    <w:p w:rsidR="00004AF4" w:rsidRDefault="00323A56">
      <w:pPr>
        <w:spacing w:before="200" w:after="0" w:line="240" w:lineRule="auto"/>
        <w:jc w:val="both"/>
      </w:pPr>
      <w:r>
        <w:rPr>
          <w:color w:val="000000"/>
        </w:rPr>
        <w:t>[Section Prompt: Age at diagnosis?]</w:t>
      </w:r>
    </w:p>
    <w:p w:rsidR="00004AF4" w:rsidRDefault="00323A56">
      <w:pPr>
        <w:spacing w:before="200" w:after="0" w:line="240" w:lineRule="auto"/>
        <w:jc w:val="both"/>
      </w:pPr>
      <w:r>
        <w:rPr>
          <w:color w:val="000000"/>
        </w:rPr>
        <w:t>&lt;obtain&gt; Age at diagnosis</w:t>
      </w:r>
    </w:p>
    <w:p w:rsidR="00004AF4" w:rsidRDefault="00323A56">
      <w:pPr>
        <w:spacing w:before="200" w:after="0" w:line="240" w:lineRule="auto"/>
        <w:jc w:val="both"/>
      </w:pPr>
      <w:r>
        <w:rPr>
          <w:color w:val="000000"/>
        </w:rPr>
        <w:t>[Section Prompt: Living?]</w:t>
      </w:r>
    </w:p>
    <w:p w:rsidR="00004AF4" w:rsidRDefault="00323A56">
      <w:pPr>
        <w:tabs>
          <w:tab w:val="left" w:pos="200"/>
        </w:tabs>
        <w:spacing w:before="200" w:after="0" w:line="240" w:lineRule="auto"/>
        <w:ind w:left="200"/>
        <w:jc w:val="both"/>
      </w:pPr>
      <w:bookmarkStart w:id="130" w:name="d0e1118"/>
      <w:bookmarkStart w:id="131" w:name="d0e1116"/>
      <w:r>
        <w:rPr>
          <w:color w:val="000000"/>
        </w:rPr>
        <w:t>☐ Yes</w:t>
      </w:r>
    </w:p>
    <w:p w:rsidR="00004AF4" w:rsidRDefault="00323A56">
      <w:pPr>
        <w:tabs>
          <w:tab w:val="left" w:pos="200"/>
        </w:tabs>
        <w:spacing w:before="200" w:after="0" w:line="240" w:lineRule="auto"/>
        <w:ind w:left="200"/>
        <w:jc w:val="both"/>
      </w:pPr>
      <w:bookmarkStart w:id="132" w:name="d0e1123"/>
      <w:bookmarkEnd w:id="130"/>
      <w:bookmarkEnd w:id="131"/>
      <w:r>
        <w:rPr>
          <w:color w:val="000000"/>
        </w:rPr>
        <w:t>☐ No</w:t>
      </w:r>
    </w:p>
    <w:p w:rsidR="00004AF4" w:rsidRDefault="00323A56">
      <w:pPr>
        <w:tabs>
          <w:tab w:val="left" w:pos="200"/>
        </w:tabs>
        <w:spacing w:before="200" w:after="0" w:line="240" w:lineRule="auto"/>
        <w:ind w:left="200"/>
        <w:jc w:val="both"/>
      </w:pPr>
      <w:bookmarkStart w:id="133" w:name="d0e1128"/>
      <w:bookmarkEnd w:id="132"/>
      <w:r>
        <w:rPr>
          <w:color w:val="000000"/>
        </w:rPr>
        <w:t>☐ Unknown</w:t>
      </w:r>
    </w:p>
    <w:bookmarkEnd w:id="133"/>
    <w:p w:rsidR="00004AF4" w:rsidRDefault="00323A56">
      <w:pPr>
        <w:spacing w:before="200" w:after="0" w:line="240" w:lineRule="auto"/>
        <w:jc w:val="both"/>
      </w:pPr>
      <w:r>
        <w:rPr>
          <w:color w:val="000000"/>
        </w:rPr>
        <w:t>[Section Prompt: Age Deceased?]</w:t>
      </w:r>
    </w:p>
    <w:p w:rsidR="00004AF4" w:rsidRDefault="00323A56">
      <w:pPr>
        <w:spacing w:before="200" w:after="0" w:line="240" w:lineRule="auto"/>
        <w:jc w:val="both"/>
      </w:pPr>
      <w:r>
        <w:rPr>
          <w:color w:val="000000"/>
        </w:rPr>
        <w:t>&lt;obtain&gt; Age Deceased (Years)</w:t>
      </w:r>
    </w:p>
    <w:p w:rsidR="00004AF4" w:rsidRDefault="00323A56">
      <w:pPr>
        <w:spacing w:before="200" w:after="0" w:line="240" w:lineRule="auto"/>
        <w:jc w:val="both"/>
      </w:pPr>
      <w:r>
        <w:rPr>
          <w:color w:val="000000"/>
        </w:rPr>
        <w:t>[Section Prompt: Died as results of disease?]</w:t>
      </w:r>
    </w:p>
    <w:p w:rsidR="00004AF4" w:rsidRDefault="00323A56">
      <w:pPr>
        <w:tabs>
          <w:tab w:val="left" w:pos="200"/>
        </w:tabs>
        <w:spacing w:before="200" w:after="0" w:line="240" w:lineRule="auto"/>
        <w:ind w:left="200"/>
        <w:jc w:val="both"/>
      </w:pPr>
      <w:bookmarkStart w:id="134" w:name="d0e1144"/>
      <w:bookmarkStart w:id="135" w:name="d0e1142"/>
      <w:r>
        <w:rPr>
          <w:color w:val="000000"/>
        </w:rPr>
        <w:t>☐ Yes</w:t>
      </w:r>
    </w:p>
    <w:p w:rsidR="00004AF4" w:rsidRDefault="00323A56">
      <w:pPr>
        <w:tabs>
          <w:tab w:val="left" w:pos="200"/>
        </w:tabs>
        <w:spacing w:before="200" w:after="0" w:line="240" w:lineRule="auto"/>
        <w:ind w:left="200"/>
        <w:jc w:val="both"/>
      </w:pPr>
      <w:bookmarkStart w:id="136" w:name="d0e1149"/>
      <w:bookmarkEnd w:id="134"/>
      <w:bookmarkEnd w:id="135"/>
      <w:r>
        <w:rPr>
          <w:color w:val="000000"/>
        </w:rPr>
        <w:t>☐ No</w:t>
      </w:r>
    </w:p>
    <w:p w:rsidR="00004AF4" w:rsidRDefault="00323A56">
      <w:pPr>
        <w:tabs>
          <w:tab w:val="left" w:pos="200"/>
        </w:tabs>
        <w:spacing w:before="200" w:after="0" w:line="240" w:lineRule="auto"/>
        <w:ind w:left="200"/>
        <w:jc w:val="both"/>
      </w:pPr>
      <w:bookmarkStart w:id="137" w:name="d0e1154"/>
      <w:bookmarkEnd w:id="136"/>
      <w:r>
        <w:rPr>
          <w:color w:val="000000"/>
        </w:rPr>
        <w:t>☐ Unknown</w:t>
      </w:r>
    </w:p>
    <w:bookmarkEnd w:id="137"/>
    <w:p w:rsidR="00004AF4" w:rsidRDefault="00323A56">
      <w:pPr>
        <w:spacing w:before="200" w:after="0" w:line="240" w:lineRule="auto"/>
        <w:jc w:val="both"/>
      </w:pPr>
      <w:r>
        <w:rPr>
          <w:color w:val="000000"/>
        </w:rPr>
        <w:t>&lt;obtain&gt; Other comments about this family member</w:t>
      </w:r>
    </w:p>
    <w:p w:rsidR="00004AF4" w:rsidRDefault="00323A56">
      <w:pPr>
        <w:spacing w:before="200" w:after="0" w:line="240" w:lineRule="auto"/>
        <w:jc w:val="both"/>
      </w:pPr>
      <w:r>
        <w:rPr>
          <w:color w:val="000000"/>
        </w:rPr>
        <w:t>[Section Prompt: Additional Family Member with this condition?]</w:t>
      </w:r>
    </w:p>
    <w:p w:rsidR="00004AF4" w:rsidRDefault="00323A56">
      <w:pPr>
        <w:tabs>
          <w:tab w:val="left" w:pos="200"/>
        </w:tabs>
        <w:spacing w:before="200" w:after="0" w:line="240" w:lineRule="auto"/>
        <w:ind w:left="200"/>
        <w:jc w:val="both"/>
      </w:pPr>
      <w:bookmarkStart w:id="138" w:name="d0e1167"/>
      <w:bookmarkStart w:id="139" w:name="d0e1165"/>
      <w:r>
        <w:rPr>
          <w:color w:val="000000"/>
        </w:rPr>
        <w:t>☐ Yes</w:t>
      </w:r>
    </w:p>
    <w:p w:rsidR="00004AF4" w:rsidRDefault="00323A56">
      <w:pPr>
        <w:tabs>
          <w:tab w:val="left" w:pos="200"/>
        </w:tabs>
        <w:spacing w:before="200" w:after="0" w:line="240" w:lineRule="auto"/>
        <w:ind w:left="200"/>
        <w:jc w:val="both"/>
      </w:pPr>
      <w:bookmarkStart w:id="140" w:name="d0e1172"/>
      <w:bookmarkEnd w:id="138"/>
      <w:bookmarkEnd w:id="139"/>
      <w:r>
        <w:rPr>
          <w:color w:val="000000"/>
        </w:rPr>
        <w:t>☐ No</w:t>
      </w:r>
    </w:p>
    <w:bookmarkEnd w:id="140"/>
    <w:p w:rsidR="00004AF4" w:rsidRDefault="00323A56">
      <w:pPr>
        <w:spacing w:before="200" w:after="0" w:line="240" w:lineRule="auto"/>
        <w:jc w:val="both"/>
      </w:pPr>
      <w:r>
        <w:rPr>
          <w:color w:val="000000"/>
        </w:rPr>
        <w:t>[Technical Note: If response is yes, display "Family Members with Selected Condition" section again. If response is no, return to "Family Health History" section.]</w:t>
      </w:r>
    </w:p>
    <w:p w:rsidR="00004AF4" w:rsidRDefault="00323A56">
      <w:pPr>
        <w:spacing w:before="200" w:after="0" w:line="240" w:lineRule="auto"/>
        <w:jc w:val="both"/>
      </w:pPr>
      <w:r>
        <w:rPr>
          <w:color w:val="000000"/>
        </w:rPr>
        <w:t>[End Family Members with Selected Condition.]</w:t>
      </w:r>
    </w:p>
    <w:p w:rsidR="00004AF4" w:rsidRDefault="00323A56">
      <w:pPr>
        <w:spacing w:before="200" w:after="0" w:line="240" w:lineRule="auto"/>
      </w:pPr>
      <w:bookmarkStart w:id="141" w:name="d0e1183"/>
      <w:r>
        <w:rPr>
          <w:rFonts w:ascii="Arial" w:hAnsi="Arial"/>
          <w:b/>
          <w:color w:val="000000"/>
          <w:sz w:val="35"/>
        </w:rPr>
        <w:t>5. Patient Genetic Testing History</w:t>
      </w:r>
    </w:p>
    <w:bookmarkEnd w:id="141"/>
    <w:p w:rsidR="00004AF4" w:rsidRDefault="00323A56">
      <w:pPr>
        <w:spacing w:before="200" w:after="0" w:line="240" w:lineRule="auto"/>
        <w:jc w:val="both"/>
      </w:pPr>
      <w:r>
        <w:rPr>
          <w:color w:val="000000"/>
        </w:rPr>
        <w:t>[Begin Patient Genetic Testing History.]</w:t>
      </w:r>
    </w:p>
    <w:p w:rsidR="00004AF4" w:rsidRDefault="00323A56">
      <w:pPr>
        <w:spacing w:before="200" w:after="0" w:line="240" w:lineRule="auto"/>
        <w:jc w:val="both"/>
      </w:pPr>
      <w:r>
        <w:rPr>
          <w:color w:val="000000"/>
        </w:rPr>
        <w:t>[Section Prompt: Patient Genetic Testing Done?]</w:t>
      </w:r>
    </w:p>
    <w:p w:rsidR="00004AF4" w:rsidRDefault="00323A56">
      <w:pPr>
        <w:spacing w:before="200" w:after="0" w:line="240" w:lineRule="auto"/>
        <w:jc w:val="both"/>
      </w:pPr>
      <w:r>
        <w:rPr>
          <w:color w:val="000000"/>
        </w:rPr>
        <w:t>[Section Selection Behavior: Select one, required.]</w:t>
      </w:r>
    </w:p>
    <w:p w:rsidR="00004AF4" w:rsidRDefault="00323A56">
      <w:pPr>
        <w:tabs>
          <w:tab w:val="left" w:pos="200"/>
        </w:tabs>
        <w:spacing w:before="200" w:after="0" w:line="240" w:lineRule="auto"/>
        <w:ind w:left="200"/>
        <w:jc w:val="both"/>
      </w:pPr>
      <w:bookmarkStart w:id="142" w:name="d0e1199"/>
      <w:bookmarkStart w:id="143" w:name="d0e1197"/>
      <w:r>
        <w:rPr>
          <w:color w:val="000000"/>
        </w:rPr>
        <w:t>☐ Yes</w:t>
      </w:r>
    </w:p>
    <w:bookmarkEnd w:id="142"/>
    <w:bookmarkEnd w:id="143"/>
    <w:p w:rsidR="00004AF4" w:rsidRDefault="00323A56">
      <w:pPr>
        <w:spacing w:before="200" w:after="0" w:line="240" w:lineRule="auto"/>
        <w:ind w:left="200"/>
        <w:jc w:val="both"/>
      </w:pPr>
      <w:r>
        <w:rPr>
          <w:color w:val="000000"/>
        </w:rPr>
        <w:t>[Technical Note: Completion of the following sections must be optional, as this information may not be known.]</w:t>
      </w:r>
    </w:p>
    <w:p w:rsidR="00004AF4" w:rsidRDefault="00323A56">
      <w:pPr>
        <w:spacing w:before="200" w:after="0" w:line="240" w:lineRule="auto"/>
        <w:ind w:left="200"/>
        <w:jc w:val="both"/>
      </w:pPr>
      <w:r>
        <w:rPr>
          <w:color w:val="000000"/>
        </w:rPr>
        <w:t>&lt;obtain&gt; Test</w:t>
      </w:r>
    </w:p>
    <w:p w:rsidR="00004AF4" w:rsidRDefault="00323A56">
      <w:pPr>
        <w:spacing w:before="200" w:after="0" w:line="240" w:lineRule="auto"/>
        <w:ind w:left="200"/>
        <w:jc w:val="both"/>
      </w:pPr>
      <w:r>
        <w:rPr>
          <w:color w:val="000000"/>
        </w:rPr>
        <w:t>&lt;obtain&gt; Results</w:t>
      </w:r>
    </w:p>
    <w:p w:rsidR="00004AF4" w:rsidRDefault="00323A56">
      <w:pPr>
        <w:spacing w:before="200" w:after="0" w:line="240" w:lineRule="auto"/>
        <w:ind w:left="200"/>
        <w:jc w:val="both"/>
      </w:pPr>
      <w:r>
        <w:rPr>
          <w:color w:val="000000"/>
        </w:rPr>
        <w:t>[Section Prompt: Additional Genetic Testing/Results?]</w:t>
      </w:r>
    </w:p>
    <w:p w:rsidR="00004AF4" w:rsidRDefault="00323A56">
      <w:pPr>
        <w:tabs>
          <w:tab w:val="left" w:pos="400"/>
        </w:tabs>
        <w:spacing w:before="200" w:after="0" w:line="240" w:lineRule="auto"/>
        <w:ind w:left="400"/>
        <w:jc w:val="both"/>
      </w:pPr>
      <w:bookmarkStart w:id="144" w:name="d0e1218"/>
      <w:bookmarkStart w:id="145" w:name="d0e1216"/>
      <w:r>
        <w:rPr>
          <w:color w:val="000000"/>
        </w:rPr>
        <w:t>☐ Yes</w:t>
      </w:r>
    </w:p>
    <w:p w:rsidR="00004AF4" w:rsidRDefault="00323A56">
      <w:pPr>
        <w:tabs>
          <w:tab w:val="left" w:pos="400"/>
        </w:tabs>
        <w:spacing w:before="200" w:after="0" w:line="240" w:lineRule="auto"/>
        <w:ind w:left="400"/>
        <w:jc w:val="both"/>
      </w:pPr>
      <w:bookmarkStart w:id="146" w:name="d0e1223"/>
      <w:bookmarkEnd w:id="144"/>
      <w:bookmarkEnd w:id="145"/>
      <w:r>
        <w:rPr>
          <w:color w:val="000000"/>
        </w:rPr>
        <w:t>☐ No</w:t>
      </w:r>
    </w:p>
    <w:bookmarkEnd w:id="146"/>
    <w:p w:rsidR="00004AF4" w:rsidRDefault="00323A56">
      <w:pPr>
        <w:spacing w:before="200" w:after="0" w:line="240" w:lineRule="auto"/>
        <w:ind w:left="400"/>
        <w:jc w:val="both"/>
      </w:pPr>
      <w:r>
        <w:rPr>
          <w:color w:val="000000"/>
        </w:rPr>
        <w:t>[Technical Note: Display "Patient Genetic Testing Done?" section again when "yes" is selected under "additional genetic testing/results"]</w:t>
      </w:r>
    </w:p>
    <w:p w:rsidR="00004AF4" w:rsidRDefault="00323A56">
      <w:pPr>
        <w:spacing w:before="200" w:after="0" w:line="240" w:lineRule="auto"/>
        <w:ind w:left="400"/>
        <w:jc w:val="both"/>
      </w:pPr>
      <w:r>
        <w:rPr>
          <w:color w:val="000000"/>
        </w:rPr>
        <w:t>&lt;obtain&gt; Additional genetic testing history</w:t>
      </w:r>
    </w:p>
    <w:p w:rsidR="00004AF4" w:rsidRDefault="00323A56">
      <w:pPr>
        <w:tabs>
          <w:tab w:val="left" w:pos="200"/>
        </w:tabs>
        <w:spacing w:before="200" w:after="0" w:line="240" w:lineRule="auto"/>
        <w:ind w:left="200"/>
        <w:jc w:val="both"/>
      </w:pPr>
      <w:bookmarkStart w:id="147" w:name="d0e1236"/>
      <w:bookmarkStart w:id="148" w:name="d0e1234"/>
      <w:r>
        <w:rPr>
          <w:color w:val="000000"/>
        </w:rPr>
        <w:t>☐ No</w:t>
      </w:r>
    </w:p>
    <w:bookmarkEnd w:id="147"/>
    <w:bookmarkEnd w:id="148"/>
    <w:p w:rsidR="00004AF4" w:rsidRDefault="00323A56">
      <w:pPr>
        <w:spacing w:before="200" w:after="0" w:line="240" w:lineRule="auto"/>
        <w:jc w:val="both"/>
      </w:pPr>
      <w:r>
        <w:rPr>
          <w:color w:val="000000"/>
        </w:rPr>
        <w:t>[End Patient Genetic Testing History.]</w:t>
      </w:r>
    </w:p>
    <w:p w:rsidR="00004AF4" w:rsidRDefault="00323A56">
      <w:pPr>
        <w:spacing w:before="200" w:after="0" w:line="240" w:lineRule="auto"/>
      </w:pPr>
      <w:bookmarkStart w:id="149" w:name="d0e1244"/>
      <w:r>
        <w:rPr>
          <w:rFonts w:ascii="Arial" w:hAnsi="Arial"/>
          <w:b/>
          <w:color w:val="000000"/>
          <w:sz w:val="35"/>
        </w:rPr>
        <w:t>6. Historian</w:t>
      </w:r>
    </w:p>
    <w:bookmarkEnd w:id="149"/>
    <w:p w:rsidR="00004AF4" w:rsidRDefault="00323A56">
      <w:pPr>
        <w:spacing w:before="200" w:after="0" w:line="240" w:lineRule="auto"/>
        <w:jc w:val="both"/>
      </w:pPr>
      <w:r>
        <w:rPr>
          <w:color w:val="000000"/>
        </w:rPr>
        <w:t>[Begin Historian.]</w:t>
      </w:r>
    </w:p>
    <w:p w:rsidR="00004AF4" w:rsidRDefault="00323A56">
      <w:pPr>
        <w:spacing w:before="200" w:after="0" w:line="240" w:lineRule="auto"/>
        <w:jc w:val="both"/>
      </w:pPr>
      <w:r>
        <w:rPr>
          <w:color w:val="000000"/>
        </w:rPr>
        <w:t>[Section Prompt: Historian.]</w:t>
      </w:r>
    </w:p>
    <w:p w:rsidR="00004AF4" w:rsidRDefault="00323A56">
      <w:pPr>
        <w:spacing w:before="200" w:after="0" w:line="240" w:lineRule="auto"/>
        <w:jc w:val="both"/>
      </w:pPr>
      <w:r>
        <w:rPr>
          <w:color w:val="000000"/>
        </w:rPr>
        <w:t>&lt;obtain&gt; Relationship to Patient</w:t>
      </w:r>
    </w:p>
    <w:p w:rsidR="00004AF4" w:rsidRDefault="00323A56">
      <w:pPr>
        <w:spacing w:before="200" w:after="0" w:line="240" w:lineRule="auto"/>
        <w:jc w:val="both"/>
      </w:pPr>
      <w:r>
        <w:rPr>
          <w:color w:val="000000"/>
        </w:rPr>
        <w:t>[End Historian.]</w:t>
      </w:r>
    </w:p>
    <w:p w:rsidR="00004AF4" w:rsidRDefault="00323A56">
      <w:pPr>
        <w:spacing w:before="200" w:after="0" w:line="240" w:lineRule="auto"/>
        <w:jc w:val="both"/>
      </w:pPr>
      <w:r>
        <w:rPr>
          <w:color w:val="000000"/>
        </w:rPr>
        <w:t>[End Documentation Template.]</w:t>
      </w:r>
    </w:p>
    <w:p w:rsidR="00004AF4" w:rsidRDefault="00004AF4">
      <w:pPr>
        <w:sectPr w:rsidR="00004AF4">
          <w:headerReference w:type="even" r:id="rId55"/>
          <w:headerReference w:type="default" r:id="rId56"/>
          <w:footerReference w:type="even" r:id="rId57"/>
          <w:footerReference w:type="default" r:id="rId58"/>
          <w:headerReference w:type="first" r:id="rId59"/>
          <w:footerReference w:type="first" r:id="rId60"/>
          <w:pgSz w:w="11906" w:h="16838"/>
          <w:pgMar w:top="1440" w:right="1440" w:bottom="1440" w:left="1440" w:header="720" w:footer="720" w:gutter="0"/>
          <w:cols w:space="720"/>
          <w:titlePg/>
        </w:sectPr>
      </w:pPr>
    </w:p>
    <w:p w:rsidR="00004AF4" w:rsidRPr="00833A94" w:rsidRDefault="00323A56">
      <w:pPr>
        <w:keepNext/>
        <w:spacing w:before="200" w:after="0" w:line="240" w:lineRule="auto"/>
      </w:pPr>
      <w:bookmarkStart w:id="150" w:name="d0e1264"/>
      <w:r>
        <w:rPr>
          <w:rFonts w:ascii="Arial" w:hAnsi="Arial"/>
          <w:b/>
          <w:color w:val="000000"/>
          <w:sz w:val="50"/>
        </w:rPr>
        <w:t>Bibliography/Evidence</w:t>
      </w:r>
    </w:p>
    <w:p w:rsidR="00004AF4" w:rsidRPr="00833A94" w:rsidRDefault="00323A56">
      <w:pPr>
        <w:spacing w:before="200" w:after="0" w:line="240" w:lineRule="auto"/>
        <w:ind w:left="720" w:hanging="720"/>
        <w:jc w:val="both"/>
      </w:pPr>
      <w:bookmarkStart w:id="151" w:name="d0e1269"/>
      <w:bookmarkEnd w:id="150"/>
      <w:r w:rsidRPr="00833A94">
        <w:rPr>
          <w:color w:val="000000"/>
        </w:rPr>
        <w:t xml:space="preserve">Centers for Medicare &amp; Medicaid Services. Eligible Professional Meaningful Use Menu Set Measures: Measure 4 of 6: Stage 2: Family Health History. </w:t>
      </w:r>
      <w:hyperlink r:id="rId61">
        <w:r w:rsidR="00D077B6" w:rsidRPr="00833A94">
          <w:rPr>
            <w:rStyle w:val="Hyperlink"/>
          </w:rPr>
          <w:t>https://www.cms.gov/Regulations-and-Guidance/Legislation/EHRIncentivePrograms/downloads/Stage2_EPMenu_4_FamilyHealthHistory.pdf</w:t>
        </w:r>
      </w:hyperlink>
      <w:r w:rsidRPr="00833A94">
        <w:rPr>
          <w:color w:val="000000"/>
        </w:rPr>
        <w:t>. Issued October 2012.</w:t>
      </w:r>
    </w:p>
    <w:p w:rsidR="00833A94" w:rsidRPr="00833A94" w:rsidRDefault="00323A56" w:rsidP="00833A94">
      <w:pPr>
        <w:spacing w:before="200" w:after="0" w:line="240" w:lineRule="auto"/>
        <w:ind w:left="720" w:hanging="720"/>
        <w:jc w:val="both"/>
        <w:rPr>
          <w:color w:val="000000"/>
        </w:rPr>
      </w:pPr>
      <w:bookmarkStart w:id="152" w:name="d0e1284"/>
      <w:bookmarkEnd w:id="151"/>
      <w:r w:rsidRPr="00833A94">
        <w:rPr>
          <w:color w:val="000000"/>
        </w:rPr>
        <w:t xml:space="preserve">U.S. Department of Veterans Affairs. Family health history: SMARTForm use case, version 1.2. SMARTForms Family Health History Use Case. </w:t>
      </w:r>
      <w:hyperlink r:id="rId62">
        <w:r w:rsidR="00D077B6" w:rsidRPr="00833A94">
          <w:rPr>
            <w:rStyle w:val="Hyperlink"/>
          </w:rPr>
          <w:t>V1.2_20150602.docx</w:t>
        </w:r>
      </w:hyperlink>
      <w:r w:rsidRPr="00833A94">
        <w:rPr>
          <w:color w:val="000000"/>
        </w:rPr>
        <w:t>. Accessed September 8, 2017</w:t>
      </w:r>
      <w:bookmarkEnd w:id="152"/>
    </w:p>
    <w:p w:rsidR="00833A94" w:rsidRDefault="00833A94" w:rsidP="00833A94">
      <w:pPr>
        <w:spacing w:before="200" w:after="0" w:line="240" w:lineRule="auto"/>
        <w:ind w:left="720" w:hanging="720"/>
        <w:jc w:val="both"/>
        <w:rPr>
          <w:color w:val="000000"/>
        </w:rPr>
      </w:pPr>
      <w:bookmarkStart w:id="153" w:name="d0e1301"/>
      <w:r w:rsidRPr="00833A94">
        <w:rPr>
          <w:color w:val="000000"/>
        </w:rPr>
        <w:t xml:space="preserve">U.S. National Institutes of Health. My Family Health Portrait: A tool from the Surgeon General. </w:t>
      </w:r>
      <w:hyperlink r:id="rId63">
        <w:r w:rsidRPr="00833A94">
          <w:rPr>
            <w:rStyle w:val="Hyperlink"/>
          </w:rPr>
          <w:t>https://familyhistory.hhs.gov/FHH/html/index.html</w:t>
        </w:r>
      </w:hyperlink>
      <w:r w:rsidRPr="00833A94">
        <w:rPr>
          <w:color w:val="000000"/>
        </w:rPr>
        <w:t>. Accessed December 21, 2017.</w:t>
      </w:r>
      <w:bookmarkEnd w:id="153"/>
    </w:p>
    <w:p w:rsidR="00833A94" w:rsidRDefault="00833A94" w:rsidP="00833A94">
      <w:pPr>
        <w:spacing w:before="200" w:after="0" w:line="240" w:lineRule="auto"/>
        <w:ind w:left="720" w:hanging="720"/>
        <w:jc w:val="both"/>
      </w:pPr>
    </w:p>
    <w:p w:rsidR="00833A94" w:rsidRDefault="00833A94" w:rsidP="00833A94">
      <w:pPr>
        <w:spacing w:before="200" w:after="0" w:line="240" w:lineRule="auto"/>
        <w:ind w:left="720" w:hanging="720"/>
        <w:jc w:val="both"/>
        <w:sectPr w:rsidR="00833A94">
          <w:headerReference w:type="even" r:id="rId64"/>
          <w:headerReference w:type="default" r:id="rId65"/>
          <w:footerReference w:type="even" r:id="rId66"/>
          <w:footerReference w:type="default" r:id="rId67"/>
          <w:headerReference w:type="first" r:id="rId68"/>
          <w:footerReference w:type="first" r:id="rId69"/>
          <w:pgSz w:w="11906" w:h="16838"/>
          <w:pgMar w:top="1440" w:right="1440" w:bottom="1440" w:left="1440" w:header="720" w:footer="720" w:gutter="0"/>
          <w:cols w:space="720"/>
          <w:titlePg/>
        </w:sectPr>
      </w:pPr>
    </w:p>
    <w:p w:rsidR="00833A94" w:rsidRDefault="00833A94" w:rsidP="00833A94">
      <w:pPr>
        <w:keepNext/>
        <w:spacing w:before="200" w:after="0" w:line="240" w:lineRule="auto"/>
      </w:pPr>
      <w:bookmarkStart w:id="154" w:name="d0e1316"/>
      <w:r>
        <w:rPr>
          <w:rFonts w:ascii="Arial" w:hAnsi="Arial"/>
          <w:b/>
          <w:color w:val="000000"/>
          <w:sz w:val="50"/>
        </w:rPr>
        <w:t>Acronyms</w:t>
      </w:r>
    </w:p>
    <w:bookmarkEnd w:id="154"/>
    <w:p w:rsidR="00833A94" w:rsidRDefault="00833A94" w:rsidP="00833A94">
      <w:pPr>
        <w:spacing w:after="0" w:line="240" w:lineRule="auto"/>
      </w:pPr>
    </w:p>
    <w:p w:rsidR="00833A94" w:rsidRDefault="00833A94" w:rsidP="00833A94">
      <w:pPr>
        <w:tabs>
          <w:tab w:val="left" w:pos="2880"/>
        </w:tabs>
        <w:spacing w:before="200" w:after="0" w:line="240" w:lineRule="auto"/>
        <w:ind w:left="2880" w:hanging="2880"/>
      </w:pPr>
      <w:r>
        <w:t>CDS</w:t>
      </w:r>
      <w:r>
        <w:tab/>
        <w:t>Clinical Decision Support</w:t>
      </w:r>
    </w:p>
    <w:p w:rsidR="00833A94" w:rsidRDefault="00833A94" w:rsidP="00833A94">
      <w:pPr>
        <w:tabs>
          <w:tab w:val="left" w:pos="2880"/>
        </w:tabs>
        <w:spacing w:before="200" w:after="0" w:line="240" w:lineRule="auto"/>
        <w:ind w:left="2880" w:hanging="2880"/>
      </w:pPr>
      <w:r>
        <w:t>CCWP</w:t>
      </w:r>
      <w:r>
        <w:tab/>
        <w:t xml:space="preserve">Clinical Context White Paper </w:t>
      </w:r>
    </w:p>
    <w:p w:rsidR="00833A94" w:rsidRDefault="00833A94" w:rsidP="00833A94">
      <w:pPr>
        <w:tabs>
          <w:tab w:val="left" w:pos="2880"/>
        </w:tabs>
        <w:spacing w:before="200" w:after="0" w:line="240" w:lineRule="auto"/>
        <w:ind w:left="2880" w:hanging="2880"/>
      </w:pPr>
      <w:r>
        <w:t>HL7</w:t>
      </w:r>
      <w:r>
        <w:tab/>
        <w:t>Health Level 7</w:t>
      </w:r>
    </w:p>
    <w:p w:rsidR="00833A94" w:rsidRDefault="00833A94" w:rsidP="00833A94">
      <w:pPr>
        <w:tabs>
          <w:tab w:val="left" w:pos="2880"/>
        </w:tabs>
        <w:spacing w:before="200" w:after="0" w:line="240" w:lineRule="auto"/>
        <w:ind w:left="2880" w:hanging="2880"/>
      </w:pPr>
      <w:r>
        <w:t>KBS</w:t>
      </w:r>
      <w:r>
        <w:tab/>
        <w:t>Knowledge Based Systems</w:t>
      </w:r>
    </w:p>
    <w:p w:rsidR="00833A94" w:rsidRDefault="00833A94" w:rsidP="00833A94">
      <w:pPr>
        <w:tabs>
          <w:tab w:val="left" w:pos="2880"/>
        </w:tabs>
        <w:spacing w:before="200" w:after="0" w:line="240" w:lineRule="auto"/>
        <w:ind w:left="2880" w:hanging="2880"/>
      </w:pPr>
      <w:r>
        <w:t>KNART</w:t>
      </w:r>
      <w:r>
        <w:tab/>
        <w:t xml:space="preserve">Knowledge Artifact </w:t>
      </w:r>
    </w:p>
    <w:p w:rsidR="00833A94" w:rsidRDefault="00833A94" w:rsidP="00833A94">
      <w:pPr>
        <w:tabs>
          <w:tab w:val="left" w:pos="2880"/>
        </w:tabs>
        <w:spacing w:before="200" w:after="0" w:line="240" w:lineRule="auto"/>
        <w:ind w:left="2880" w:hanging="2880"/>
      </w:pPr>
      <w:r>
        <w:t>OIIG</w:t>
      </w:r>
      <w:r>
        <w:tab/>
        <w:t xml:space="preserve">Office of Informatics and Information Governance </w:t>
      </w:r>
    </w:p>
    <w:p w:rsidR="00833A94" w:rsidRDefault="00833A94" w:rsidP="00833A94">
      <w:pPr>
        <w:tabs>
          <w:tab w:val="left" w:pos="2880"/>
        </w:tabs>
        <w:spacing w:before="200" w:after="0" w:line="240" w:lineRule="auto"/>
        <w:ind w:left="2880" w:hanging="2880"/>
      </w:pPr>
      <w:r>
        <w:t>SME</w:t>
      </w:r>
      <w:r>
        <w:tab/>
        <w:t>Subject Matter Expert</w:t>
      </w:r>
    </w:p>
    <w:p w:rsidR="00833A94" w:rsidRDefault="00833A94" w:rsidP="00833A94">
      <w:pPr>
        <w:tabs>
          <w:tab w:val="left" w:pos="2880"/>
        </w:tabs>
        <w:spacing w:before="200" w:after="0" w:line="240" w:lineRule="auto"/>
        <w:ind w:left="2880" w:hanging="2880"/>
      </w:pPr>
      <w:r>
        <w:t>TO</w:t>
      </w:r>
      <w:r>
        <w:tab/>
        <w:t>Task Order</w:t>
      </w:r>
      <w:r>
        <w:tab/>
      </w:r>
    </w:p>
    <w:p w:rsidR="00833A94" w:rsidRDefault="00833A94" w:rsidP="00833A94">
      <w:pPr>
        <w:tabs>
          <w:tab w:val="left" w:pos="2880"/>
        </w:tabs>
        <w:spacing w:before="200" w:after="0" w:line="240" w:lineRule="auto"/>
        <w:ind w:left="2880" w:hanging="2880"/>
      </w:pPr>
      <w:r>
        <w:t>VA</w:t>
      </w:r>
      <w:r>
        <w:tab/>
        <w:t>Department of Veteran Affairs</w:t>
      </w:r>
    </w:p>
    <w:p w:rsidR="00833A94" w:rsidRDefault="00833A94" w:rsidP="00833A94">
      <w:pPr>
        <w:tabs>
          <w:tab w:val="left" w:pos="2880"/>
        </w:tabs>
        <w:spacing w:before="200" w:after="0" w:line="240" w:lineRule="auto"/>
        <w:ind w:left="2880" w:hanging="2880"/>
      </w:pPr>
      <w:r>
        <w:t>VACO</w:t>
      </w:r>
      <w:r>
        <w:tab/>
        <w:t>VA Central Office</w:t>
      </w:r>
    </w:p>
    <w:p w:rsidR="00004AF4" w:rsidRPr="00833A94" w:rsidRDefault="00833A94" w:rsidP="00833A94">
      <w:pPr>
        <w:tabs>
          <w:tab w:val="left" w:pos="2880"/>
        </w:tabs>
        <w:spacing w:before="200" w:after="0" w:line="240" w:lineRule="auto"/>
        <w:ind w:left="2880" w:hanging="2880"/>
        <w:sectPr w:rsidR="00004AF4" w:rsidRPr="00833A94">
          <w:headerReference w:type="even" r:id="rId70"/>
          <w:headerReference w:type="default" r:id="rId71"/>
          <w:footerReference w:type="even" r:id="rId72"/>
          <w:footerReference w:type="default" r:id="rId73"/>
          <w:headerReference w:type="first" r:id="rId74"/>
          <w:footerReference w:type="first" r:id="rId75"/>
          <w:pgSz w:w="11906" w:h="16838"/>
          <w:pgMar w:top="1440" w:right="1440" w:bottom="1440" w:left="1440" w:header="720" w:footer="720" w:gutter="0"/>
          <w:cols w:space="720"/>
          <w:titlePg/>
        </w:sectPr>
      </w:pPr>
      <w:r>
        <w:t>VAMC</w:t>
      </w:r>
      <w:r>
        <w:tab/>
        <w:t>VA Medical Center</w:t>
      </w:r>
    </w:p>
    <w:p w:rsidR="00323A56" w:rsidRDefault="00323A56"/>
    <w:sectPr w:rsidR="00323A56">
      <w:headerReference w:type="even" r:id="rId76"/>
      <w:headerReference w:type="default" r:id="rId77"/>
      <w:footerReference w:type="even" r:id="rId78"/>
      <w:footerReference w:type="default" r:id="rId79"/>
      <w:headerReference w:type="first" r:id="rId80"/>
      <w:footerReference w:type="first" r:id="rId81"/>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C69" w:rsidRDefault="00CB1C69">
      <w:pPr>
        <w:spacing w:after="0" w:line="240" w:lineRule="auto"/>
      </w:pPr>
      <w:r>
        <w:separator/>
      </w:r>
    </w:p>
  </w:endnote>
  <w:endnote w:type="continuationSeparator" w:id="0">
    <w:p w:rsidR="00CB1C69" w:rsidRDefault="00CB1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pPr>
        </w:p>
      </w:tc>
    </w:tr>
  </w:tbl>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jc w:val="center"/>
          </w:pPr>
          <w:r>
            <w:rPr>
              <w:color w:val="000000"/>
            </w:rPr>
            <w:pgNum/>
          </w:r>
        </w:p>
      </w:tc>
      <w:tc>
        <w:tcPr>
          <w:tcW w:w="3009" w:type="dxa"/>
          <w:tcBorders>
            <w:top w:val="single" w:sz="4" w:space="0" w:color="000000"/>
          </w:tcBorders>
          <w:vAlign w:val="bottom"/>
        </w:tcPr>
        <w:p w:rsidR="00133AF2" w:rsidRDefault="00133AF2">
          <w:pPr>
            <w:spacing w:after="0" w:line="240" w:lineRule="auto"/>
          </w:pPr>
        </w:p>
      </w:tc>
    </w:tr>
  </w:tbl>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jc w:val="center"/>
          </w:pPr>
          <w:r>
            <w:rPr>
              <w:color w:val="000000"/>
            </w:rPr>
            <w:pgNum/>
          </w:r>
        </w:p>
      </w:tc>
      <w:tc>
        <w:tcPr>
          <w:tcW w:w="3009" w:type="dxa"/>
          <w:tcBorders>
            <w:top w:val="single" w:sz="4" w:space="0" w:color="000000"/>
          </w:tcBorders>
          <w:vAlign w:val="bottom"/>
        </w:tcPr>
        <w:p w:rsidR="00133AF2" w:rsidRDefault="00133AF2">
          <w:pPr>
            <w:spacing w:after="0" w:line="240" w:lineRule="auto"/>
          </w:pPr>
        </w:p>
      </w:tc>
    </w:tr>
  </w:tbl>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jc w:val="center"/>
          </w:pPr>
          <w:r>
            <w:rPr>
              <w:color w:val="000000"/>
            </w:rPr>
            <w:pgNum/>
          </w:r>
        </w:p>
      </w:tc>
      <w:tc>
        <w:tcPr>
          <w:tcW w:w="3009" w:type="dxa"/>
          <w:tcBorders>
            <w:top w:val="single" w:sz="4" w:space="0" w:color="000000"/>
          </w:tcBorders>
          <w:vAlign w:val="bottom"/>
        </w:tcPr>
        <w:p w:rsidR="00133AF2" w:rsidRDefault="00133AF2">
          <w:pPr>
            <w:spacing w:after="0" w:line="240" w:lineRule="auto"/>
          </w:pPr>
        </w:p>
      </w:tc>
    </w:tr>
  </w:tbl>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jc w:val="center"/>
          </w:pPr>
          <w:r>
            <w:rPr>
              <w:color w:val="000000"/>
            </w:rPr>
            <w:pgNum/>
          </w:r>
        </w:p>
      </w:tc>
      <w:tc>
        <w:tcPr>
          <w:tcW w:w="3009" w:type="dxa"/>
          <w:tcBorders>
            <w:top w:val="single" w:sz="4" w:space="0" w:color="000000"/>
          </w:tcBorders>
          <w:vAlign w:val="bottom"/>
        </w:tcPr>
        <w:p w:rsidR="00133AF2" w:rsidRDefault="00133AF2">
          <w:pPr>
            <w:spacing w:after="0" w:line="240" w:lineRule="auto"/>
          </w:pPr>
        </w:p>
      </w:tc>
    </w:tr>
  </w:tbl>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jc w:val="center"/>
          </w:pPr>
          <w:r>
            <w:rPr>
              <w:color w:val="000000"/>
            </w:rPr>
            <w:pgNum/>
          </w:r>
        </w:p>
      </w:tc>
      <w:tc>
        <w:tcPr>
          <w:tcW w:w="3009" w:type="dxa"/>
          <w:tcBorders>
            <w:top w:val="single" w:sz="4" w:space="0" w:color="000000"/>
          </w:tcBorders>
          <w:vAlign w:val="bottom"/>
        </w:tcPr>
        <w:p w:rsidR="00133AF2" w:rsidRDefault="00133AF2">
          <w:pPr>
            <w:spacing w:after="0" w:line="240" w:lineRule="auto"/>
          </w:pPr>
        </w:p>
      </w:tc>
    </w:tr>
  </w:tbl>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jc w:val="center"/>
          </w:pPr>
          <w:r>
            <w:rPr>
              <w:color w:val="000000"/>
            </w:rPr>
            <w:pgNum/>
          </w:r>
        </w:p>
      </w:tc>
      <w:tc>
        <w:tcPr>
          <w:tcW w:w="3009" w:type="dxa"/>
          <w:tcBorders>
            <w:top w:val="single" w:sz="4" w:space="0" w:color="000000"/>
          </w:tcBorders>
          <w:vAlign w:val="bottom"/>
        </w:tcPr>
        <w:p w:rsidR="00133AF2" w:rsidRDefault="00133AF2">
          <w:pPr>
            <w:spacing w:after="0" w:line="240" w:lineRule="auto"/>
          </w:pPr>
        </w:p>
      </w:tc>
    </w:tr>
  </w:tbl>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jc w:val="center"/>
          </w:pPr>
          <w:r>
            <w:rPr>
              <w:color w:val="000000"/>
            </w:rPr>
            <w:pgNum/>
          </w:r>
        </w:p>
      </w:tc>
      <w:tc>
        <w:tcPr>
          <w:tcW w:w="3009" w:type="dxa"/>
          <w:tcBorders>
            <w:top w:val="single" w:sz="4" w:space="0" w:color="000000"/>
          </w:tcBorders>
          <w:vAlign w:val="bottom"/>
        </w:tcPr>
        <w:p w:rsidR="00133AF2" w:rsidRDefault="00133AF2">
          <w:pPr>
            <w:spacing w:after="0" w:line="240" w:lineRule="auto"/>
          </w:pPr>
        </w:p>
      </w:tc>
    </w:tr>
  </w:tbl>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jc w:val="center"/>
          </w:pPr>
          <w:r>
            <w:rPr>
              <w:color w:val="000000"/>
            </w:rPr>
            <w:pgNum/>
          </w:r>
        </w:p>
      </w:tc>
      <w:tc>
        <w:tcPr>
          <w:tcW w:w="3009" w:type="dxa"/>
          <w:tcBorders>
            <w:top w:val="single" w:sz="4" w:space="0" w:color="000000"/>
          </w:tcBorders>
          <w:vAlign w:val="bottom"/>
        </w:tcPr>
        <w:p w:rsidR="00133AF2" w:rsidRDefault="00133AF2">
          <w:pPr>
            <w:spacing w:after="0" w:line="240" w:lineRule="auto"/>
          </w:pPr>
        </w:p>
      </w:tc>
    </w:tr>
  </w:tbl>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jc w:val="center"/>
          </w:pPr>
          <w:r>
            <w:rPr>
              <w:color w:val="000000"/>
            </w:rPr>
            <w:pgNum/>
          </w:r>
        </w:p>
      </w:tc>
      <w:tc>
        <w:tcPr>
          <w:tcW w:w="3009" w:type="dxa"/>
          <w:tcBorders>
            <w:top w:val="single" w:sz="4" w:space="0" w:color="000000"/>
          </w:tcBorders>
          <w:vAlign w:val="bottom"/>
        </w:tcPr>
        <w:p w:rsidR="00133AF2" w:rsidRDefault="00133AF2">
          <w:pPr>
            <w:spacing w:after="0" w:line="240" w:lineRule="auto"/>
          </w:pPr>
        </w:p>
      </w:tc>
    </w:tr>
  </w:tbl>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jc w:val="center"/>
          </w:pPr>
          <w:r>
            <w:rPr>
              <w:color w:val="000000"/>
            </w:rPr>
            <w:pgNum/>
          </w:r>
        </w:p>
      </w:tc>
      <w:tc>
        <w:tcPr>
          <w:tcW w:w="3009" w:type="dxa"/>
          <w:tcBorders>
            <w:top w:val="single" w:sz="4" w:space="0" w:color="000000"/>
          </w:tcBorders>
          <w:vAlign w:val="bottom"/>
        </w:tcPr>
        <w:p w:rsidR="00133AF2" w:rsidRDefault="00133AF2">
          <w:pPr>
            <w:spacing w:after="0" w:line="240" w:lineRule="auto"/>
          </w:pP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pPr>
        </w:p>
      </w:tc>
    </w:tr>
  </w:tbl>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jc w:val="center"/>
          </w:pPr>
          <w:r>
            <w:rPr>
              <w:color w:val="000000"/>
            </w:rPr>
            <w:pgNum/>
          </w:r>
        </w:p>
      </w:tc>
      <w:tc>
        <w:tcPr>
          <w:tcW w:w="3009" w:type="dxa"/>
          <w:tcBorders>
            <w:top w:val="single" w:sz="4" w:space="0" w:color="000000"/>
          </w:tcBorders>
          <w:vAlign w:val="bottom"/>
        </w:tcPr>
        <w:p w:rsidR="00133AF2" w:rsidRDefault="00133AF2">
          <w:pPr>
            <w:spacing w:after="0" w:line="240" w:lineRule="auto"/>
          </w:pPr>
        </w:p>
      </w:tc>
    </w:tr>
  </w:tbl>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jc w:val="center"/>
          </w:pPr>
          <w:r>
            <w:rPr>
              <w:color w:val="000000"/>
            </w:rPr>
            <w:pgNum/>
          </w:r>
        </w:p>
      </w:tc>
      <w:tc>
        <w:tcPr>
          <w:tcW w:w="3009" w:type="dxa"/>
          <w:tcBorders>
            <w:top w:val="single" w:sz="4" w:space="0" w:color="000000"/>
          </w:tcBorders>
          <w:vAlign w:val="bottom"/>
        </w:tcPr>
        <w:p w:rsidR="00133AF2" w:rsidRDefault="00133AF2">
          <w:pPr>
            <w:spacing w:after="0" w:line="240" w:lineRule="auto"/>
          </w:pPr>
        </w:p>
      </w:tc>
    </w:tr>
  </w:tbl>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jc w:val="center"/>
          </w:pPr>
          <w:r>
            <w:rPr>
              <w:color w:val="000000"/>
            </w:rPr>
            <w:pgNum/>
          </w:r>
        </w:p>
      </w:tc>
      <w:tc>
        <w:tcPr>
          <w:tcW w:w="3009" w:type="dxa"/>
          <w:tcBorders>
            <w:top w:val="single" w:sz="4" w:space="0" w:color="000000"/>
          </w:tcBorders>
          <w:vAlign w:val="bottom"/>
        </w:tcPr>
        <w:p w:rsidR="00133AF2" w:rsidRDefault="00133AF2">
          <w:pPr>
            <w:spacing w:after="0" w:line="240" w:lineRule="auto"/>
          </w:pPr>
        </w:p>
      </w:tc>
    </w:tr>
  </w:tbl>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jc w:val="center"/>
          </w:pPr>
          <w:r>
            <w:rPr>
              <w:color w:val="000000"/>
            </w:rPr>
            <w:pgNum/>
          </w:r>
        </w:p>
      </w:tc>
      <w:tc>
        <w:tcPr>
          <w:tcW w:w="3009" w:type="dxa"/>
          <w:tcBorders>
            <w:top w:val="single" w:sz="4" w:space="0" w:color="000000"/>
          </w:tcBorders>
          <w:vAlign w:val="bottom"/>
        </w:tcPr>
        <w:p w:rsidR="00133AF2" w:rsidRDefault="00133AF2">
          <w:pPr>
            <w:spacing w:after="0" w:line="240" w:lineRule="auto"/>
          </w:pPr>
        </w:p>
      </w:tc>
    </w:tr>
  </w:tbl>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jc w:val="center"/>
          </w:pPr>
          <w:r>
            <w:rPr>
              <w:color w:val="000000"/>
            </w:rPr>
            <w:pgNum/>
          </w:r>
        </w:p>
      </w:tc>
      <w:tc>
        <w:tcPr>
          <w:tcW w:w="3009" w:type="dxa"/>
          <w:tcBorders>
            <w:top w:val="single" w:sz="4" w:space="0" w:color="000000"/>
          </w:tcBorders>
          <w:vAlign w:val="bottom"/>
        </w:tcPr>
        <w:p w:rsidR="00133AF2" w:rsidRDefault="00133AF2">
          <w:pPr>
            <w:spacing w:after="0" w:line="240" w:lineRule="auto"/>
          </w:pPr>
        </w:p>
      </w:tc>
    </w:tr>
  </w:tbl>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jc w:val="center"/>
          </w:pPr>
          <w:r>
            <w:rPr>
              <w:color w:val="000000"/>
            </w:rPr>
            <w:pgNum/>
          </w:r>
        </w:p>
      </w:tc>
      <w:tc>
        <w:tcPr>
          <w:tcW w:w="3009" w:type="dxa"/>
          <w:tcBorders>
            <w:top w:val="single" w:sz="4" w:space="0" w:color="000000"/>
          </w:tcBorders>
          <w:vAlign w:val="bottom"/>
        </w:tcPr>
        <w:p w:rsidR="00133AF2" w:rsidRDefault="00133AF2">
          <w:pPr>
            <w:spacing w:after="0" w:line="240" w:lineRule="auto"/>
          </w:pPr>
        </w:p>
      </w:tc>
    </w:tr>
  </w:tbl>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jc w:val="center"/>
          </w:pPr>
          <w:r>
            <w:rPr>
              <w:color w:val="000000"/>
            </w:rPr>
            <w:pgNum/>
          </w:r>
        </w:p>
      </w:tc>
      <w:tc>
        <w:tcPr>
          <w:tcW w:w="3009" w:type="dxa"/>
          <w:tcBorders>
            <w:top w:val="single" w:sz="4" w:space="0" w:color="000000"/>
          </w:tcBorders>
          <w:vAlign w:val="bottom"/>
        </w:tcPr>
        <w:p w:rsidR="00133AF2" w:rsidRDefault="00133AF2">
          <w:pPr>
            <w:spacing w:after="0" w:line="240" w:lineRule="auto"/>
          </w:pPr>
        </w:p>
      </w:tc>
    </w:tr>
  </w:tbl>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jc w:val="center"/>
          </w:pPr>
          <w:r>
            <w:rPr>
              <w:color w:val="000000"/>
            </w:rPr>
            <w:pgNum/>
          </w:r>
        </w:p>
      </w:tc>
      <w:tc>
        <w:tcPr>
          <w:tcW w:w="3009" w:type="dxa"/>
          <w:tcBorders>
            <w:top w:val="single" w:sz="4" w:space="0" w:color="000000"/>
          </w:tcBorders>
          <w:vAlign w:val="bottom"/>
        </w:tcPr>
        <w:p w:rsidR="00133AF2" w:rsidRDefault="00133AF2">
          <w:pPr>
            <w:spacing w:after="0" w:line="240" w:lineRule="auto"/>
          </w:pPr>
        </w:p>
      </w:tc>
    </w:tr>
  </w:tbl>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jc w:val="center"/>
          </w:pPr>
          <w:r>
            <w:rPr>
              <w:color w:val="000000"/>
            </w:rPr>
            <w:pgNum/>
          </w:r>
        </w:p>
      </w:tc>
      <w:tc>
        <w:tcPr>
          <w:tcW w:w="3009" w:type="dxa"/>
          <w:tcBorders>
            <w:top w:val="single" w:sz="4" w:space="0" w:color="000000"/>
          </w:tcBorders>
          <w:vAlign w:val="bottom"/>
        </w:tcPr>
        <w:p w:rsidR="00133AF2" w:rsidRDefault="00133AF2">
          <w:pPr>
            <w:spacing w:after="0" w:line="240" w:lineRule="auto"/>
          </w:pPr>
        </w:p>
      </w:tc>
    </w:tr>
  </w:tbl>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jc w:val="center"/>
          </w:pPr>
          <w:r>
            <w:rPr>
              <w:color w:val="000000"/>
            </w:rPr>
            <w:pgNum/>
          </w:r>
        </w:p>
      </w:tc>
      <w:tc>
        <w:tcPr>
          <w:tcW w:w="3009" w:type="dxa"/>
          <w:tcBorders>
            <w:top w:val="single" w:sz="4" w:space="0" w:color="000000"/>
          </w:tcBorders>
          <w:vAlign w:val="bottom"/>
        </w:tcPr>
        <w:p w:rsidR="00133AF2" w:rsidRDefault="00133AF2">
          <w:pPr>
            <w:spacing w:after="0" w:line="240" w:lineRule="auto"/>
          </w:pPr>
        </w:p>
      </w:tc>
    </w:tr>
  </w:tbl>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AF2" w:rsidRDefault="00133AF2">
    <w:r>
      <w:cr/>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jc w:val="center"/>
          </w:pPr>
          <w:r>
            <w:rPr>
              <w:color w:val="000000"/>
            </w:rPr>
            <w:pgNum/>
          </w:r>
        </w:p>
      </w:tc>
      <w:tc>
        <w:tcPr>
          <w:tcW w:w="3009" w:type="dxa"/>
          <w:tcBorders>
            <w:top w:val="single" w:sz="4" w:space="0" w:color="000000"/>
          </w:tcBorders>
          <w:vAlign w:val="bottom"/>
        </w:tcPr>
        <w:p w:rsidR="00133AF2" w:rsidRDefault="00133AF2">
          <w:pPr>
            <w:spacing w:after="0" w:line="240" w:lineRule="auto"/>
          </w:pPr>
        </w:p>
      </w:tc>
    </w:tr>
  </w:tbl>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jc w:val="center"/>
          </w:pPr>
          <w:r>
            <w:rPr>
              <w:color w:val="000000"/>
            </w:rPr>
            <w:pgNum/>
          </w:r>
        </w:p>
      </w:tc>
      <w:tc>
        <w:tcPr>
          <w:tcW w:w="3009" w:type="dxa"/>
          <w:tcBorders>
            <w:top w:val="single" w:sz="4" w:space="0" w:color="000000"/>
          </w:tcBorders>
          <w:vAlign w:val="bottom"/>
        </w:tcPr>
        <w:p w:rsidR="00133AF2" w:rsidRDefault="00133AF2">
          <w:pPr>
            <w:spacing w:after="0" w:line="240" w:lineRule="auto"/>
          </w:pPr>
        </w:p>
      </w:tc>
    </w:tr>
  </w:tbl>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jc w:val="center"/>
          </w:pPr>
          <w:r>
            <w:rPr>
              <w:color w:val="000000"/>
            </w:rPr>
            <w:pgNum/>
          </w:r>
        </w:p>
      </w:tc>
      <w:tc>
        <w:tcPr>
          <w:tcW w:w="3009" w:type="dxa"/>
          <w:tcBorders>
            <w:top w:val="single" w:sz="4" w:space="0" w:color="000000"/>
          </w:tcBorders>
          <w:vAlign w:val="bottom"/>
        </w:tcPr>
        <w:p w:rsidR="00133AF2" w:rsidRDefault="00133AF2">
          <w:pPr>
            <w:spacing w:after="0" w:line="240" w:lineRule="auto"/>
          </w:pPr>
        </w:p>
      </w:tc>
    </w:tr>
  </w:tbl>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jc w:val="center"/>
          </w:pPr>
          <w:r>
            <w:rPr>
              <w:color w:val="000000"/>
            </w:rPr>
            <w:pgNum/>
          </w:r>
        </w:p>
      </w:tc>
      <w:tc>
        <w:tcPr>
          <w:tcW w:w="3009" w:type="dxa"/>
          <w:tcBorders>
            <w:top w:val="single" w:sz="4" w:space="0" w:color="000000"/>
          </w:tcBorders>
          <w:vAlign w:val="bottom"/>
        </w:tcPr>
        <w:p w:rsidR="00133AF2" w:rsidRDefault="00133AF2">
          <w:pPr>
            <w:spacing w:after="0" w:line="240" w:lineRule="auto"/>
          </w:pPr>
        </w:p>
      </w:tc>
    </w:tr>
  </w:tbl>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jc w:val="center"/>
          </w:pPr>
          <w:r>
            <w:rPr>
              <w:color w:val="000000"/>
            </w:rPr>
            <w:pgNum/>
          </w:r>
        </w:p>
      </w:tc>
      <w:tc>
        <w:tcPr>
          <w:tcW w:w="3009" w:type="dxa"/>
          <w:tcBorders>
            <w:top w:val="single" w:sz="4" w:space="0" w:color="000000"/>
          </w:tcBorders>
          <w:vAlign w:val="bottom"/>
        </w:tcPr>
        <w:p w:rsidR="00133AF2" w:rsidRDefault="00133AF2">
          <w:pPr>
            <w:spacing w:after="0" w:line="240" w:lineRule="auto"/>
          </w:pPr>
        </w:p>
      </w:tc>
    </w:tr>
  </w:tbl>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jc w:val="center"/>
          </w:pPr>
          <w:r>
            <w:rPr>
              <w:color w:val="000000"/>
            </w:rPr>
            <w:pgNum/>
          </w:r>
        </w:p>
      </w:tc>
      <w:tc>
        <w:tcPr>
          <w:tcW w:w="3009" w:type="dxa"/>
          <w:tcBorders>
            <w:top w:val="single" w:sz="4" w:space="0" w:color="000000"/>
          </w:tcBorders>
          <w:vAlign w:val="bottom"/>
        </w:tcPr>
        <w:p w:rsidR="00133AF2" w:rsidRDefault="00133AF2">
          <w:pPr>
            <w:spacing w:after="0" w:line="240" w:lineRule="auto"/>
          </w:pPr>
        </w:p>
      </w:tc>
    </w:tr>
  </w:tbl>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jc w:val="center"/>
          </w:pPr>
          <w:r>
            <w:rPr>
              <w:color w:val="000000"/>
            </w:rPr>
            <w:pgNum/>
          </w:r>
        </w:p>
      </w:tc>
      <w:tc>
        <w:tcPr>
          <w:tcW w:w="3009" w:type="dxa"/>
          <w:tcBorders>
            <w:top w:val="single" w:sz="4" w:space="0" w:color="000000"/>
          </w:tcBorders>
          <w:vAlign w:val="bottom"/>
        </w:tcPr>
        <w:p w:rsidR="00133AF2" w:rsidRDefault="00133AF2">
          <w:pPr>
            <w:spacing w:after="0" w:line="240" w:lineRule="auto"/>
          </w:pPr>
        </w:p>
      </w:tc>
    </w:tr>
  </w:tbl>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jc w:val="center"/>
          </w:pPr>
          <w:r>
            <w:rPr>
              <w:color w:val="000000"/>
            </w:rPr>
            <w:pgNum/>
          </w:r>
        </w:p>
      </w:tc>
      <w:tc>
        <w:tcPr>
          <w:tcW w:w="3009" w:type="dxa"/>
          <w:tcBorders>
            <w:top w:val="single" w:sz="4" w:space="0" w:color="000000"/>
          </w:tcBorders>
          <w:vAlign w:val="bottom"/>
        </w:tcPr>
        <w:p w:rsidR="00133AF2" w:rsidRDefault="00133AF2">
          <w:pPr>
            <w:spacing w:after="0" w:line="240" w:lineRule="auto"/>
          </w:pPr>
        </w:p>
      </w:tc>
    </w:tr>
  </w:tbl>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jc w:val="center"/>
          </w:pPr>
          <w:r>
            <w:rPr>
              <w:color w:val="000000"/>
            </w:rPr>
            <w:pgNum/>
          </w:r>
        </w:p>
      </w:tc>
      <w:tc>
        <w:tcPr>
          <w:tcW w:w="3009" w:type="dxa"/>
          <w:tcBorders>
            <w:top w:val="single" w:sz="4" w:space="0" w:color="000000"/>
          </w:tcBorders>
          <w:vAlign w:val="bottom"/>
        </w:tcPr>
        <w:p w:rsidR="00133AF2" w:rsidRDefault="00133AF2">
          <w:pPr>
            <w:spacing w:after="0" w:line="240" w:lineRule="auto"/>
          </w:pPr>
        </w:p>
      </w:tc>
    </w:tr>
  </w:tbl>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top w:val="single" w:sz="4" w:space="0" w:color="000000"/>
          </w:tcBorders>
          <w:vAlign w:val="bottom"/>
        </w:tcPr>
        <w:p w:rsidR="00133AF2" w:rsidRDefault="00133AF2">
          <w:pPr>
            <w:spacing w:after="0" w:line="240" w:lineRule="auto"/>
          </w:pPr>
        </w:p>
      </w:tc>
      <w:tc>
        <w:tcPr>
          <w:tcW w:w="3009" w:type="dxa"/>
          <w:tcBorders>
            <w:top w:val="single" w:sz="4" w:space="0" w:color="000000"/>
          </w:tcBorders>
          <w:vAlign w:val="bottom"/>
        </w:tcPr>
        <w:p w:rsidR="00133AF2" w:rsidRDefault="00133AF2">
          <w:pPr>
            <w:spacing w:after="0" w:line="240" w:lineRule="auto"/>
            <w:jc w:val="center"/>
          </w:pPr>
          <w:r>
            <w:rPr>
              <w:color w:val="000000"/>
            </w:rPr>
            <w:pgNum/>
          </w:r>
        </w:p>
      </w:tc>
      <w:tc>
        <w:tcPr>
          <w:tcW w:w="3009" w:type="dxa"/>
          <w:tcBorders>
            <w:top w:val="single" w:sz="4" w:space="0" w:color="000000"/>
          </w:tcBorders>
          <w:vAlign w:val="bottom"/>
        </w:tcPr>
        <w:p w:rsidR="00133AF2" w:rsidRDefault="00133AF2">
          <w:pPr>
            <w:spacing w:after="0" w:line="240" w:lineRule="auto"/>
          </w:pP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C69" w:rsidRDefault="00CB1C69">
      <w:pPr>
        <w:spacing w:after="0" w:line="240" w:lineRule="auto"/>
      </w:pPr>
      <w:r>
        <w:separator/>
      </w:r>
    </w:p>
  </w:footnote>
  <w:footnote w:type="continuationSeparator" w:id="0">
    <w:p w:rsidR="00CB1C69" w:rsidRDefault="00CB1C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pPr>
        </w:p>
      </w:tc>
    </w:tr>
  </w:tbl>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jc w:val="center"/>
          </w:pPr>
          <w:r>
            <w:rPr>
              <w:color w:val="000000"/>
            </w:rPr>
            <w:t>VA Subject Matter Expert (SME) Panel</w:t>
          </w:r>
        </w:p>
      </w:tc>
      <w:tc>
        <w:tcPr>
          <w:tcW w:w="3009" w:type="dxa"/>
          <w:tcBorders>
            <w:bottom w:val="single" w:sz="4" w:space="0" w:color="000000"/>
          </w:tcBorders>
        </w:tcPr>
        <w:p w:rsidR="00133AF2" w:rsidRDefault="00133AF2">
          <w:pPr>
            <w:spacing w:after="0" w:line="240" w:lineRule="auto"/>
          </w:pPr>
        </w:p>
      </w:tc>
    </w:tr>
  </w:tbl>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jc w:val="center"/>
          </w:pPr>
          <w:r>
            <w:rPr>
              <w:color w:val="000000"/>
            </w:rPr>
            <w:t>VA Subject Matter Expert (SME) Panel</w:t>
          </w:r>
        </w:p>
      </w:tc>
      <w:tc>
        <w:tcPr>
          <w:tcW w:w="3009" w:type="dxa"/>
          <w:tcBorders>
            <w:bottom w:val="single" w:sz="4" w:space="0" w:color="000000"/>
          </w:tcBorders>
        </w:tcPr>
        <w:p w:rsidR="00133AF2" w:rsidRDefault="00133AF2">
          <w:pPr>
            <w:spacing w:after="0" w:line="240" w:lineRule="auto"/>
          </w:pPr>
        </w:p>
      </w:tc>
    </w:tr>
  </w:tbl>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pPr>
        </w:p>
      </w:tc>
    </w:tr>
  </w:tbl>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jc w:val="center"/>
          </w:pPr>
          <w:r>
            <w:rPr>
              <w:color w:val="000000"/>
            </w:rPr>
            <w:t>Introduction</w:t>
          </w:r>
        </w:p>
      </w:tc>
      <w:tc>
        <w:tcPr>
          <w:tcW w:w="3009" w:type="dxa"/>
          <w:tcBorders>
            <w:bottom w:val="single" w:sz="4" w:space="0" w:color="000000"/>
          </w:tcBorders>
        </w:tcPr>
        <w:p w:rsidR="00133AF2" w:rsidRDefault="00133AF2">
          <w:pPr>
            <w:spacing w:after="0" w:line="240" w:lineRule="auto"/>
          </w:pPr>
        </w:p>
      </w:tc>
    </w:tr>
  </w:tbl>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jc w:val="center"/>
          </w:pPr>
          <w:r>
            <w:rPr>
              <w:color w:val="000000"/>
            </w:rPr>
            <w:t>Introduction</w:t>
          </w:r>
        </w:p>
      </w:tc>
      <w:tc>
        <w:tcPr>
          <w:tcW w:w="3009" w:type="dxa"/>
          <w:tcBorders>
            <w:bottom w:val="single" w:sz="4" w:space="0" w:color="000000"/>
          </w:tcBorders>
        </w:tcPr>
        <w:p w:rsidR="00133AF2" w:rsidRDefault="00133AF2">
          <w:pPr>
            <w:spacing w:after="0" w:line="240" w:lineRule="auto"/>
          </w:pPr>
        </w:p>
      </w:tc>
    </w:tr>
  </w:tbl>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pPr>
        </w:p>
      </w:tc>
    </w:tr>
  </w:tbl>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jc w:val="center"/>
          </w:pPr>
          <w:r>
            <w:rPr>
              <w:color w:val="000000"/>
            </w:rPr>
            <w:t>Conventions Used</w:t>
          </w:r>
        </w:p>
      </w:tc>
      <w:tc>
        <w:tcPr>
          <w:tcW w:w="3009" w:type="dxa"/>
          <w:tcBorders>
            <w:bottom w:val="single" w:sz="4" w:space="0" w:color="000000"/>
          </w:tcBorders>
        </w:tcPr>
        <w:p w:rsidR="00133AF2" w:rsidRDefault="00133AF2">
          <w:pPr>
            <w:spacing w:after="0" w:line="240" w:lineRule="auto"/>
          </w:pPr>
        </w:p>
      </w:tc>
    </w:tr>
  </w:tbl>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jc w:val="center"/>
          </w:pPr>
          <w:r>
            <w:rPr>
              <w:color w:val="000000"/>
            </w:rPr>
            <w:t>Conventions Used</w:t>
          </w:r>
        </w:p>
      </w:tc>
      <w:tc>
        <w:tcPr>
          <w:tcW w:w="3009" w:type="dxa"/>
          <w:tcBorders>
            <w:bottom w:val="single" w:sz="4" w:space="0" w:color="000000"/>
          </w:tcBorders>
        </w:tcPr>
        <w:p w:rsidR="00133AF2" w:rsidRDefault="00133AF2">
          <w:pPr>
            <w:spacing w:after="0" w:line="240" w:lineRule="auto"/>
          </w:pPr>
        </w:p>
      </w:tc>
    </w:tr>
  </w:tbl>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pPr>
        </w:p>
      </w:tc>
    </w:tr>
  </w:tbl>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jc w:val="center"/>
          </w:pPr>
          <w:r>
            <w:rPr>
              <w:color w:val="000000"/>
            </w:rPr>
            <w:t>Primary Care: Family Health History</w:t>
          </w:r>
        </w:p>
      </w:tc>
      <w:tc>
        <w:tcPr>
          <w:tcW w:w="3009" w:type="dxa"/>
          <w:tcBorders>
            <w:bottom w:val="single" w:sz="4" w:space="0" w:color="000000"/>
          </w:tcBorders>
        </w:tcPr>
        <w:p w:rsidR="00133AF2" w:rsidRDefault="00133AF2">
          <w:pPr>
            <w:spacing w:after="0" w:line="240" w:lineRule="auto"/>
          </w:pPr>
        </w:p>
      </w:tc>
    </w:tr>
  </w:tbl>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pPr>
        </w:p>
      </w:tc>
    </w:tr>
  </w:tbl>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jc w:val="center"/>
          </w:pPr>
          <w:r>
            <w:rPr>
              <w:color w:val="000000"/>
            </w:rPr>
            <w:t>Primary Care: Family Health History</w:t>
          </w:r>
        </w:p>
      </w:tc>
      <w:tc>
        <w:tcPr>
          <w:tcW w:w="3009" w:type="dxa"/>
          <w:tcBorders>
            <w:bottom w:val="single" w:sz="4" w:space="0" w:color="000000"/>
          </w:tcBorders>
        </w:tcPr>
        <w:p w:rsidR="00133AF2" w:rsidRDefault="00133AF2">
          <w:pPr>
            <w:spacing w:after="0" w:line="240" w:lineRule="auto"/>
          </w:pPr>
        </w:p>
      </w:tc>
    </w:tr>
  </w:tbl>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pPr>
        </w:p>
      </w:tc>
    </w:tr>
  </w:tbl>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jc w:val="center"/>
          </w:pPr>
          <w:r>
            <w:rPr>
              <w:color w:val="000000"/>
            </w:rPr>
            <w:t>Documentation Template</w:t>
          </w:r>
        </w:p>
      </w:tc>
      <w:tc>
        <w:tcPr>
          <w:tcW w:w="3009" w:type="dxa"/>
          <w:tcBorders>
            <w:bottom w:val="single" w:sz="4" w:space="0" w:color="000000"/>
          </w:tcBorders>
        </w:tcPr>
        <w:p w:rsidR="00133AF2" w:rsidRDefault="00133AF2">
          <w:pPr>
            <w:spacing w:after="0" w:line="240" w:lineRule="auto"/>
          </w:pPr>
        </w:p>
      </w:tc>
    </w:tr>
  </w:tbl>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jc w:val="center"/>
          </w:pPr>
          <w:r>
            <w:rPr>
              <w:color w:val="000000"/>
            </w:rPr>
            <w:t>Documentation Template</w:t>
          </w:r>
        </w:p>
      </w:tc>
      <w:tc>
        <w:tcPr>
          <w:tcW w:w="3009" w:type="dxa"/>
          <w:tcBorders>
            <w:bottom w:val="single" w:sz="4" w:space="0" w:color="000000"/>
          </w:tcBorders>
        </w:tcPr>
        <w:p w:rsidR="00133AF2" w:rsidRDefault="00133AF2">
          <w:pPr>
            <w:spacing w:after="0" w:line="240" w:lineRule="auto"/>
          </w:pPr>
        </w:p>
      </w:tc>
    </w:tr>
  </w:tbl>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pPr>
        </w:p>
      </w:tc>
    </w:tr>
  </w:tbl>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jc w:val="center"/>
          </w:pPr>
          <w:r>
            <w:rPr>
              <w:color w:val="000000"/>
            </w:rPr>
            <w:t>Bibliography/Evidence</w:t>
          </w:r>
        </w:p>
      </w:tc>
      <w:tc>
        <w:tcPr>
          <w:tcW w:w="3009" w:type="dxa"/>
          <w:tcBorders>
            <w:bottom w:val="single" w:sz="4" w:space="0" w:color="000000"/>
          </w:tcBorders>
        </w:tcPr>
        <w:p w:rsidR="00133AF2" w:rsidRDefault="00133AF2">
          <w:pPr>
            <w:spacing w:after="0" w:line="240" w:lineRule="auto"/>
          </w:pPr>
        </w:p>
      </w:tc>
    </w:tr>
  </w:tbl>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jc w:val="center"/>
          </w:pPr>
          <w:r>
            <w:rPr>
              <w:color w:val="000000"/>
            </w:rPr>
            <w:t>Bibliography/Evidence</w:t>
          </w:r>
        </w:p>
      </w:tc>
      <w:tc>
        <w:tcPr>
          <w:tcW w:w="3009" w:type="dxa"/>
          <w:tcBorders>
            <w:bottom w:val="single" w:sz="4" w:space="0" w:color="000000"/>
          </w:tcBorders>
        </w:tcPr>
        <w:p w:rsidR="00133AF2" w:rsidRDefault="00133AF2">
          <w:pPr>
            <w:spacing w:after="0" w:line="240" w:lineRule="auto"/>
          </w:pPr>
        </w:p>
      </w:tc>
    </w:tr>
  </w:tbl>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pPr>
        </w:p>
      </w:tc>
    </w:tr>
  </w:tbl>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jc w:val="center"/>
          </w:pPr>
          <w:r>
            <w:rPr>
              <w:color w:val="000000"/>
            </w:rPr>
            <w:t>Bibliography</w:t>
          </w:r>
        </w:p>
      </w:tc>
      <w:tc>
        <w:tcPr>
          <w:tcW w:w="3009" w:type="dxa"/>
          <w:tcBorders>
            <w:bottom w:val="single" w:sz="4" w:space="0" w:color="000000"/>
          </w:tcBorders>
        </w:tcPr>
        <w:p w:rsidR="00133AF2" w:rsidRDefault="00133AF2">
          <w:pPr>
            <w:spacing w:after="0" w:line="240" w:lineRule="auto"/>
          </w:pPr>
        </w:p>
      </w:tc>
    </w:tr>
  </w:tbl>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jc w:val="center"/>
          </w:pPr>
          <w:r>
            <w:rPr>
              <w:color w:val="000000"/>
            </w:rPr>
            <w:t>Bibliography</w:t>
          </w:r>
        </w:p>
      </w:tc>
      <w:tc>
        <w:tcPr>
          <w:tcW w:w="3009" w:type="dxa"/>
          <w:tcBorders>
            <w:bottom w:val="single" w:sz="4" w:space="0" w:color="000000"/>
          </w:tcBorders>
        </w:tcPr>
        <w:p w:rsidR="00133AF2" w:rsidRDefault="00133AF2">
          <w:pPr>
            <w:spacing w:after="0" w:line="240" w:lineRule="auto"/>
          </w:pPr>
        </w:p>
      </w:tc>
    </w:tr>
  </w:tbl>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AF2" w:rsidRDefault="00133AF2">
    <w:r>
      <w:cr/>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pPr>
        </w:p>
      </w:tc>
    </w:tr>
  </w:tbl>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jc w:val="center"/>
          </w:pPr>
          <w:r>
            <w:rPr>
              <w:color w:val="000000"/>
            </w:rPr>
            <w:t>Acronyms</w:t>
          </w:r>
        </w:p>
      </w:tc>
      <w:tc>
        <w:tcPr>
          <w:tcW w:w="3009" w:type="dxa"/>
          <w:tcBorders>
            <w:bottom w:val="single" w:sz="4" w:space="0" w:color="000000"/>
          </w:tcBorders>
        </w:tcPr>
        <w:p w:rsidR="00133AF2" w:rsidRDefault="00133AF2">
          <w:pPr>
            <w:spacing w:after="0" w:line="240" w:lineRule="auto"/>
          </w:pPr>
        </w:p>
      </w:tc>
    </w:tr>
  </w:tbl>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jc w:val="center"/>
          </w:pPr>
          <w:r>
            <w:rPr>
              <w:color w:val="000000"/>
            </w:rPr>
            <w:t>Acronyms</w:t>
          </w:r>
        </w:p>
      </w:tc>
      <w:tc>
        <w:tcPr>
          <w:tcW w:w="3009" w:type="dxa"/>
          <w:tcBorders>
            <w:bottom w:val="single" w:sz="4" w:space="0" w:color="000000"/>
          </w:tcBorders>
        </w:tcPr>
        <w:p w:rsidR="00133AF2" w:rsidRDefault="00133AF2">
          <w:pPr>
            <w:spacing w:after="0" w:line="240" w:lineRule="auto"/>
          </w:pPr>
        </w:p>
      </w:tc>
    </w:tr>
  </w:tbl>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pPr>
        </w:p>
      </w:tc>
    </w:tr>
  </w:tbl>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rsidR="00133AF2" w:rsidRDefault="00133AF2">
          <w:pPr>
            <w:spacing w:after="0" w:line="240" w:lineRule="auto"/>
          </w:pPr>
        </w:p>
      </w:tc>
    </w:tr>
  </w:tbl>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rsidR="00133AF2" w:rsidRDefault="00133AF2">
          <w:pPr>
            <w:spacing w:after="0" w:line="240" w:lineRule="auto"/>
          </w:pPr>
        </w:p>
      </w:tc>
    </w:tr>
  </w:tbl>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pPr>
        </w:p>
      </w:tc>
    </w:tr>
  </w:tbl>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rsidR="00133AF2" w:rsidRDefault="00133AF2">
          <w:pPr>
            <w:spacing w:after="0" w:line="240" w:lineRule="auto"/>
          </w:pPr>
        </w:p>
      </w:tc>
    </w:tr>
  </w:tbl>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rsidR="00133AF2" w:rsidRDefault="00133AF2">
          <w:pPr>
            <w:spacing w:after="0" w:line="240" w:lineRule="auto"/>
          </w:pPr>
        </w:p>
      </w:tc>
    </w:tr>
  </w:tbl>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133AF2">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pPr>
        </w:p>
      </w:tc>
      <w:tc>
        <w:tcPr>
          <w:tcW w:w="3009" w:type="dxa"/>
          <w:tcBorders>
            <w:bottom w:val="single" w:sz="4" w:space="0" w:color="000000"/>
          </w:tcBorders>
        </w:tcPr>
        <w:p w:rsidR="00133AF2" w:rsidRDefault="00133AF2">
          <w:pPr>
            <w:spacing w:after="0" w:line="240" w:lineRule="auto"/>
          </w:pP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C"/>
    <w:multiLevelType w:val="singleLevel"/>
    <w:tmpl w:val="100CFA40"/>
    <w:lvl w:ilvl="0">
      <w:start w:val="1"/>
      <w:numFmt w:val="bullet"/>
      <w:lvlText w:val="•"/>
      <w:lvlJc w:val="left"/>
      <w:rPr>
        <w:rFonts w:ascii="Times New Roman" w:hAnsi="Times New Roman"/>
        <w:color w:val="000000"/>
        <w:sz w:val="20"/>
      </w:rPr>
    </w:lvl>
  </w:abstractNum>
  <w:abstractNum w:abstractNumId="1">
    <w:nsid w:val="FFFFFFFD"/>
    <w:multiLevelType w:val="singleLevel"/>
    <w:tmpl w:val="3E7EB59E"/>
    <w:lvl w:ilvl="0">
      <w:start w:val="1"/>
      <w:numFmt w:val="bullet"/>
      <w:lvlText w:val="•"/>
      <w:lvlJc w:val="left"/>
      <w:rPr>
        <w:rFonts w:ascii="Times New Roman" w:hAnsi="Times New Roman"/>
        <w:color w:val="000000"/>
        <w:sz w:val="20"/>
      </w:rPr>
    </w:lvl>
  </w:abstractNum>
  <w:abstractNum w:abstractNumId="2">
    <w:nsid w:val="FFFFFFFE"/>
    <w:multiLevelType w:val="singleLevel"/>
    <w:tmpl w:val="46545786"/>
    <w:lvl w:ilvl="0">
      <w:start w:val="1"/>
      <w:numFmt w:val="bullet"/>
      <w:lvlText w:val="•"/>
      <w:lvlJc w:val="left"/>
      <w:rPr>
        <w:rFonts w:ascii="Times New Roman" w:hAnsi="Times New Roman"/>
        <w:color w:val="000000"/>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AF4"/>
    <w:rsid w:val="00004AF4"/>
    <w:rsid w:val="00005F5F"/>
    <w:rsid w:val="000459A2"/>
    <w:rsid w:val="00133AF2"/>
    <w:rsid w:val="00323A56"/>
    <w:rsid w:val="0042524E"/>
    <w:rsid w:val="00833A94"/>
    <w:rsid w:val="008F32BC"/>
    <w:rsid w:val="00996BA7"/>
    <w:rsid w:val="00BF3630"/>
    <w:rsid w:val="00CB1C69"/>
    <w:rsid w:val="00D077B6"/>
    <w:rsid w:val="00F95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7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77B6"/>
    <w:rPr>
      <w:color w:val="0563C1" w:themeColor="hyperlink"/>
      <w:u w:val="single"/>
    </w:rPr>
  </w:style>
  <w:style w:type="character" w:customStyle="1" w:styleId="UnresolvedMention">
    <w:name w:val="Unresolved Mention"/>
    <w:basedOn w:val="DefaultParagraphFont"/>
    <w:uiPriority w:val="99"/>
    <w:semiHidden/>
    <w:unhideWhenUsed/>
    <w:rsid w:val="00D077B6"/>
    <w:rPr>
      <w:color w:val="808080"/>
      <w:shd w:val="clear" w:color="auto" w:fill="E6E6E6"/>
    </w:rPr>
  </w:style>
  <w:style w:type="paragraph" w:customStyle="1" w:styleId="ccwpBodyText">
    <w:name w:val="ccwpBodyText"/>
    <w:basedOn w:val="BodyText"/>
    <w:qFormat/>
    <w:rsid w:val="00133AF2"/>
    <w:pPr>
      <w:spacing w:before="120" w:line="240" w:lineRule="auto"/>
    </w:pPr>
    <w:rPr>
      <w:color w:val="000000" w:themeColor="text1"/>
      <w:lang w:val="en-US"/>
    </w:rPr>
  </w:style>
  <w:style w:type="paragraph" w:styleId="BodyText">
    <w:name w:val="Body Text"/>
    <w:basedOn w:val="Normal"/>
    <w:link w:val="BodyTextChar"/>
    <w:uiPriority w:val="99"/>
    <w:semiHidden/>
    <w:unhideWhenUsed/>
    <w:rsid w:val="00133AF2"/>
    <w:pPr>
      <w:spacing w:after="120"/>
    </w:pPr>
  </w:style>
  <w:style w:type="character" w:customStyle="1" w:styleId="BodyTextChar">
    <w:name w:val="Body Text Char"/>
    <w:basedOn w:val="DefaultParagraphFont"/>
    <w:link w:val="BodyText"/>
    <w:uiPriority w:val="99"/>
    <w:semiHidden/>
    <w:rsid w:val="00133AF2"/>
  </w:style>
  <w:style w:type="paragraph" w:styleId="BalloonText">
    <w:name w:val="Balloon Text"/>
    <w:basedOn w:val="Normal"/>
    <w:link w:val="BalloonTextChar"/>
    <w:uiPriority w:val="99"/>
    <w:semiHidden/>
    <w:unhideWhenUsed/>
    <w:rsid w:val="00F95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6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77B6"/>
    <w:rPr>
      <w:color w:val="0563C1" w:themeColor="hyperlink"/>
      <w:u w:val="single"/>
    </w:rPr>
  </w:style>
  <w:style w:type="character" w:customStyle="1" w:styleId="UnresolvedMention">
    <w:name w:val="Unresolved Mention"/>
    <w:basedOn w:val="DefaultParagraphFont"/>
    <w:uiPriority w:val="99"/>
    <w:semiHidden/>
    <w:unhideWhenUsed/>
    <w:rsid w:val="00D077B6"/>
    <w:rPr>
      <w:color w:val="808080"/>
      <w:shd w:val="clear" w:color="auto" w:fill="E6E6E6"/>
    </w:rPr>
  </w:style>
  <w:style w:type="paragraph" w:customStyle="1" w:styleId="ccwpBodyText">
    <w:name w:val="ccwpBodyText"/>
    <w:basedOn w:val="BodyText"/>
    <w:qFormat/>
    <w:rsid w:val="00133AF2"/>
    <w:pPr>
      <w:spacing w:before="120" w:line="240" w:lineRule="auto"/>
    </w:pPr>
    <w:rPr>
      <w:color w:val="000000" w:themeColor="text1"/>
      <w:lang w:val="en-US"/>
    </w:rPr>
  </w:style>
  <w:style w:type="paragraph" w:styleId="BodyText">
    <w:name w:val="Body Text"/>
    <w:basedOn w:val="Normal"/>
    <w:link w:val="BodyTextChar"/>
    <w:uiPriority w:val="99"/>
    <w:semiHidden/>
    <w:unhideWhenUsed/>
    <w:rsid w:val="00133AF2"/>
    <w:pPr>
      <w:spacing w:after="120"/>
    </w:pPr>
  </w:style>
  <w:style w:type="character" w:customStyle="1" w:styleId="BodyTextChar">
    <w:name w:val="Body Text Char"/>
    <w:basedOn w:val="DefaultParagraphFont"/>
    <w:link w:val="BodyText"/>
    <w:uiPriority w:val="99"/>
    <w:semiHidden/>
    <w:rsid w:val="00133AF2"/>
  </w:style>
  <w:style w:type="paragraph" w:styleId="BalloonText">
    <w:name w:val="Balloon Text"/>
    <w:basedOn w:val="Normal"/>
    <w:link w:val="BalloonTextChar"/>
    <w:uiPriority w:val="99"/>
    <w:semiHidden/>
    <w:unhideWhenUsed/>
    <w:rsid w:val="00F95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6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8.xml"/><Relationship Id="rId39" Type="http://schemas.openxmlformats.org/officeDocument/2006/relationships/footer" Target="footer13.xml"/><Relationship Id="rId21" Type="http://schemas.openxmlformats.org/officeDocument/2006/relationships/footer" Target="footer4.xml"/><Relationship Id="rId34" Type="http://schemas.openxmlformats.org/officeDocument/2006/relationships/footer" Target="footer11.xml"/><Relationship Id="rId42" Type="http://schemas.openxmlformats.org/officeDocument/2006/relationships/footer" Target="footer15.xml"/><Relationship Id="rId47" Type="http://schemas.openxmlformats.org/officeDocument/2006/relationships/header" Target="header18.xml"/><Relationship Id="rId50" Type="http://schemas.openxmlformats.org/officeDocument/2006/relationships/header" Target="header20.xml"/><Relationship Id="rId55" Type="http://schemas.openxmlformats.org/officeDocument/2006/relationships/header" Target="header22.xml"/><Relationship Id="rId63" Type="http://schemas.openxmlformats.org/officeDocument/2006/relationships/hyperlink" Target="https://familyhistory.hhs.gov/FHH/html/index.html" TargetMode="External"/><Relationship Id="rId68" Type="http://schemas.openxmlformats.org/officeDocument/2006/relationships/header" Target="header27.xml"/><Relationship Id="rId76" Type="http://schemas.openxmlformats.org/officeDocument/2006/relationships/header" Target="header31.xml"/><Relationship Id="rId7" Type="http://schemas.microsoft.com/office/2007/relationships/stylesWithEffects" Target="stylesWithEffects.xml"/><Relationship Id="rId71" Type="http://schemas.openxmlformats.org/officeDocument/2006/relationships/header" Target="header29.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eader" Target="header9.xml"/><Relationship Id="rId11" Type="http://schemas.openxmlformats.org/officeDocument/2006/relationships/endnotes" Target="endnotes.xml"/><Relationship Id="rId24" Type="http://schemas.openxmlformats.org/officeDocument/2006/relationships/footer" Target="footer6.xml"/><Relationship Id="rId32" Type="http://schemas.openxmlformats.org/officeDocument/2006/relationships/header" Target="header11.xml"/><Relationship Id="rId37" Type="http://schemas.openxmlformats.org/officeDocument/2006/relationships/header" Target="header13.xml"/><Relationship Id="rId40" Type="http://schemas.openxmlformats.org/officeDocument/2006/relationships/footer" Target="footer14.xml"/><Relationship Id="rId45" Type="http://schemas.openxmlformats.org/officeDocument/2006/relationships/footer" Target="footer16.xml"/><Relationship Id="rId53" Type="http://schemas.openxmlformats.org/officeDocument/2006/relationships/header" Target="header21.xml"/><Relationship Id="rId58" Type="http://schemas.openxmlformats.org/officeDocument/2006/relationships/footer" Target="footer23.xml"/><Relationship Id="rId66" Type="http://schemas.openxmlformats.org/officeDocument/2006/relationships/footer" Target="footer25.xml"/><Relationship Id="rId74" Type="http://schemas.openxmlformats.org/officeDocument/2006/relationships/header" Target="header30.xml"/><Relationship Id="rId79" Type="http://schemas.openxmlformats.org/officeDocument/2006/relationships/footer" Target="footer32.xml"/><Relationship Id="rId5" Type="http://schemas.openxmlformats.org/officeDocument/2006/relationships/numbering" Target="numbering.xml"/><Relationship Id="rId61" Type="http://schemas.openxmlformats.org/officeDocument/2006/relationships/hyperlink" Target="https://www.cms.gov/Regulations-and-Guidance/Legislation/EHRIncentivePrograms/downloads/Stage2_EPMenu_4_FamilyHealthHistory.pdf" TargetMode="External"/><Relationship Id="rId82"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header" Target="header17.xml"/><Relationship Id="rId52" Type="http://schemas.openxmlformats.org/officeDocument/2006/relationships/footer" Target="footer20.xml"/><Relationship Id="rId60" Type="http://schemas.openxmlformats.org/officeDocument/2006/relationships/footer" Target="footer24.xml"/><Relationship Id="rId65" Type="http://schemas.openxmlformats.org/officeDocument/2006/relationships/header" Target="header26.xml"/><Relationship Id="rId73" Type="http://schemas.openxmlformats.org/officeDocument/2006/relationships/footer" Target="footer29.xml"/><Relationship Id="rId78" Type="http://schemas.openxmlformats.org/officeDocument/2006/relationships/footer" Target="footer31.xml"/><Relationship Id="rId81" Type="http://schemas.openxmlformats.org/officeDocument/2006/relationships/footer" Target="footer3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header" Target="header12.xml"/><Relationship Id="rId43" Type="http://schemas.openxmlformats.org/officeDocument/2006/relationships/header" Target="header16.xml"/><Relationship Id="rId48" Type="http://schemas.openxmlformats.org/officeDocument/2006/relationships/footer" Target="footer18.xml"/><Relationship Id="rId56" Type="http://schemas.openxmlformats.org/officeDocument/2006/relationships/header" Target="header23.xml"/><Relationship Id="rId64" Type="http://schemas.openxmlformats.org/officeDocument/2006/relationships/header" Target="header25.xml"/><Relationship Id="rId69" Type="http://schemas.openxmlformats.org/officeDocument/2006/relationships/footer" Target="footer27.xml"/><Relationship Id="rId77" Type="http://schemas.openxmlformats.org/officeDocument/2006/relationships/header" Target="header32.xml"/><Relationship Id="rId8" Type="http://schemas.openxmlformats.org/officeDocument/2006/relationships/settings" Target="settings.xml"/><Relationship Id="rId51" Type="http://schemas.openxmlformats.org/officeDocument/2006/relationships/footer" Target="footer19.xml"/><Relationship Id="rId72" Type="http://schemas.openxmlformats.org/officeDocument/2006/relationships/footer" Target="footer28.xml"/><Relationship Id="rId80" Type="http://schemas.openxmlformats.org/officeDocument/2006/relationships/header" Target="header33.xml"/><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footer" Target="footer10.xml"/><Relationship Id="rId38" Type="http://schemas.openxmlformats.org/officeDocument/2006/relationships/header" Target="header14.xml"/><Relationship Id="rId46" Type="http://schemas.openxmlformats.org/officeDocument/2006/relationships/footer" Target="footer17.xml"/><Relationship Id="rId59" Type="http://schemas.openxmlformats.org/officeDocument/2006/relationships/header" Target="header24.xml"/><Relationship Id="rId67" Type="http://schemas.openxmlformats.org/officeDocument/2006/relationships/footer" Target="footer26.xml"/><Relationship Id="rId20" Type="http://schemas.openxmlformats.org/officeDocument/2006/relationships/header" Target="header5.xml"/><Relationship Id="rId41" Type="http://schemas.openxmlformats.org/officeDocument/2006/relationships/header" Target="header15.xml"/><Relationship Id="rId54" Type="http://schemas.openxmlformats.org/officeDocument/2006/relationships/footer" Target="footer21.xml"/><Relationship Id="rId62" Type="http://schemas.openxmlformats.org/officeDocument/2006/relationships/hyperlink" Target="file:///C:\Users\Jennifer%20Reed\Downloads\V1.2_20150602.docx" TargetMode="External"/><Relationship Id="rId70" Type="http://schemas.openxmlformats.org/officeDocument/2006/relationships/header" Target="header28.xml"/><Relationship Id="rId75" Type="http://schemas.openxmlformats.org/officeDocument/2006/relationships/footer" Target="footer30.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footer" Target="footer8.xml"/><Relationship Id="rId36" Type="http://schemas.openxmlformats.org/officeDocument/2006/relationships/footer" Target="footer12.xml"/><Relationship Id="rId49" Type="http://schemas.openxmlformats.org/officeDocument/2006/relationships/header" Target="header19.xml"/><Relationship Id="rId57" Type="http://schemas.openxmlformats.org/officeDocument/2006/relationships/footer" Target="foot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EF1AFC265AE64E9A9909F016197F8F" ma:contentTypeVersion="1" ma:contentTypeDescription="Create a new document." ma:contentTypeScope="" ma:versionID="4501d385a4680e2641ab50dc8d696b0c">
  <xsd:schema xmlns:xsd="http://www.w3.org/2001/XMLSchema" xmlns:xs="http://www.w3.org/2001/XMLSchema" xmlns:p="http://schemas.microsoft.com/office/2006/metadata/properties" xmlns:ns2="e04d9b5e-484e-4898-9b37-a3a0793d5489" targetNamespace="http://schemas.microsoft.com/office/2006/metadata/properties" ma:root="true" ma:fieldsID="1a03492d68c81fa9227ec379b8e4a1cd" ns2:_="">
    <xsd:import namespace="e04d9b5e-484e-4898-9b37-a3a0793d548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4d9b5e-484e-4898-9b37-a3a0793d548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106667-B872-487E-9816-CC1D95C78B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4d9b5e-484e-4898-9b37-a3a0793d54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70956F-3FD7-4FCC-B9D6-10D7869493F0}">
  <ds:schemaRefs>
    <ds:schemaRef ds:uri="http://schemas.microsoft.com/sharepoint/events"/>
  </ds:schemaRefs>
</ds:datastoreItem>
</file>

<file path=customXml/itemProps3.xml><?xml version="1.0" encoding="utf-8"?>
<ds:datastoreItem xmlns:ds="http://schemas.openxmlformats.org/officeDocument/2006/customXml" ds:itemID="{B302CCC5-B625-46E5-9B30-DFB0EEFC3C23}">
  <ds:schemaRefs>
    <ds:schemaRef ds:uri="http://schemas.microsoft.com/sharepoint/v3/contenttype/forms"/>
  </ds:schemaRefs>
</ds:datastoreItem>
</file>

<file path=customXml/itemProps4.xml><?xml version="1.0" encoding="utf-8"?>
<ds:datastoreItem xmlns:ds="http://schemas.openxmlformats.org/officeDocument/2006/customXml" ds:itemID="{146BC5AB-2143-4401-A5B9-B53300C73F3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2598</Words>
  <Characters>14811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Primary Care: Family Health History Clinical Content White Paper</vt:lpstr>
    </vt:vector>
  </TitlesOfParts>
  <Company>Dept. of Veterans Affairs</Company>
  <LinksUpToDate>false</LinksUpToDate>
  <CharactersWithSpaces>17375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Primary Care: Family Health History Clinical Content White Paper</dc:title>
  <dc:creator>Jennifer Reed</dc:creator>
  <cp:lastModifiedBy>vacomathisj</cp:lastModifiedBy>
  <cp:revision>2</cp:revision>
  <dcterms:created xsi:type="dcterms:W3CDTF">2018-04-27T21:44:00Z</dcterms:created>
  <dcterms:modified xsi:type="dcterms:W3CDTF">2018-04-27T21:44:00Z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0x010100FCEF1AFC265AE64E9A9909F016197F8F</vt:lpwstr>
  </property>
</Properties>
</file>