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E9762" w14:textId="77777777" w:rsidR="005058B2" w:rsidRDefault="00193DC1">
      <w:pPr>
        <w:keepNext/>
        <w:spacing w:before="373" w:after="0" w:line="240" w:lineRule="auto"/>
        <w:jc w:val="center"/>
      </w:pPr>
      <w:bookmarkStart w:id="0" w:name="_Hlk509494378"/>
      <w:bookmarkStart w:id="1" w:name="d0e1"/>
      <w:bookmarkStart w:id="2" w:name="d0e117"/>
      <w:bookmarkStart w:id="3" w:name="d0e260"/>
      <w:bookmarkStart w:id="4" w:name="_GoBack"/>
      <w:bookmarkEnd w:id="0"/>
      <w:bookmarkEnd w:id="4"/>
      <w:r>
        <w:rPr>
          <w:rFonts w:ascii="Arial" w:hAnsi="Arial"/>
          <w:b/>
          <w:color w:val="000000"/>
          <w:sz w:val="50"/>
        </w:rPr>
        <w:t>Clinical Decision Support (CDS) Content and Health Level 7 (HL7)-Compliant Knowledge Artifacts (KNARTs)</w:t>
      </w:r>
    </w:p>
    <w:bookmarkEnd w:id="1"/>
    <w:p w14:paraId="08D27BD2" w14:textId="77777777" w:rsidR="005058B2" w:rsidRDefault="00193DC1">
      <w:pPr>
        <w:spacing w:before="311" w:after="0" w:line="240" w:lineRule="auto"/>
        <w:jc w:val="center"/>
      </w:pPr>
      <w:r>
        <w:rPr>
          <w:rFonts w:ascii="Arial" w:hAnsi="Arial"/>
          <w:b/>
          <w:color w:val="000000"/>
          <w:sz w:val="41"/>
        </w:rPr>
        <w:t>Gastroenterology: Colorectal Cancer Risk Clinical Content White Paper</w:t>
      </w:r>
    </w:p>
    <w:p w14:paraId="0DE4EC60" w14:textId="77777777" w:rsidR="005058B2" w:rsidRDefault="00193DC1">
      <w:pPr>
        <w:spacing w:before="2880" w:after="0" w:line="240" w:lineRule="auto"/>
        <w:jc w:val="center"/>
      </w:pPr>
      <w:r>
        <w:rPr>
          <w:rFonts w:ascii="Arial" w:hAnsi="Arial"/>
          <w:b/>
          <w:color w:val="000000"/>
          <w:sz w:val="24"/>
        </w:rPr>
        <w:t>Department of Veterans Affairs (VA)</w:t>
      </w:r>
    </w:p>
    <w:p w14:paraId="224CE47C" w14:textId="16E60091" w:rsidR="005058B2" w:rsidRDefault="00193DC1">
      <w:pPr>
        <w:spacing w:after="0" w:line="240" w:lineRule="auto"/>
        <w:jc w:val="center"/>
      </w:pPr>
      <w:r>
        <w:rPr>
          <w:rFonts w:ascii="Arial" w:hAnsi="Arial"/>
          <w:b/>
          <w:noProof/>
          <w:color w:val="000000"/>
          <w:sz w:val="24"/>
        </w:rPr>
        <w:drawing>
          <wp:inline distT="0" distB="0" distL="0" distR="0" wp14:anchorId="45D56EEC" wp14:editId="4B791F82">
            <wp:extent cx="1828800" cy="1828800"/>
            <wp:effectExtent l="0" t="0" r="0" b="0"/>
            <wp:docPr id="1" name="C:\Users\sjmah\AppData\Local\Temp\xxe4522473169589123757_d\resources\VASealColor.jpg" descr="VA color seal"/>
            <wp:cNvGraphicFramePr/>
            <a:graphic xmlns:a="http://schemas.openxmlformats.org/drawingml/2006/main">
              <a:graphicData uri="http://schemas.openxmlformats.org/drawingml/2006/picture">
                <pic:pic xmlns:pic="http://schemas.openxmlformats.org/drawingml/2006/picture">
                  <pic:nvPicPr>
                    <pic:cNvPr id="2" name="C:\Users\sjmah\AppData\Local\Temp\xxe4522473169589123757_d\resources\VASealColor.jpg"/>
                    <pic:cNvPicPr/>
                  </pic:nvPicPr>
                  <pic:blipFill>
                    <a:blip r:embed="rId8"/>
                    <a:srcRect/>
                    <a:stretch>
                      <a:fillRect/>
                    </a:stretch>
                  </pic:blipFill>
                  <pic:spPr>
                    <a:xfrm>
                      <a:off x="0" y="0"/>
                      <a:ext cx="1828800" cy="1828800"/>
                    </a:xfrm>
                    <a:prstGeom prst="rect">
                      <a:avLst/>
                    </a:prstGeom>
                  </pic:spPr>
                </pic:pic>
              </a:graphicData>
            </a:graphic>
          </wp:inline>
        </w:drawing>
      </w:r>
    </w:p>
    <w:p w14:paraId="7AE63911" w14:textId="77777777" w:rsidR="005058B2" w:rsidRDefault="00193DC1">
      <w:pPr>
        <w:spacing w:after="0" w:line="240" w:lineRule="auto"/>
        <w:jc w:val="center"/>
      </w:pPr>
      <w:r>
        <w:rPr>
          <w:rFonts w:ascii="Arial" w:hAnsi="Arial"/>
          <w:b/>
          <w:color w:val="000000"/>
          <w:sz w:val="24"/>
        </w:rPr>
        <w:t>Knowledge Based Systems (KBS)</w:t>
      </w:r>
    </w:p>
    <w:p w14:paraId="6D284113" w14:textId="77777777" w:rsidR="005058B2" w:rsidRDefault="00193DC1">
      <w:pPr>
        <w:spacing w:after="0" w:line="240" w:lineRule="auto"/>
        <w:jc w:val="center"/>
      </w:pPr>
      <w:r>
        <w:rPr>
          <w:rFonts w:ascii="Arial" w:hAnsi="Arial"/>
          <w:b/>
          <w:color w:val="000000"/>
          <w:sz w:val="24"/>
        </w:rPr>
        <w:t>Office of Informatics and Information Governance (OIIG)</w:t>
      </w:r>
    </w:p>
    <w:p w14:paraId="3C557881" w14:textId="77777777" w:rsidR="005058B2" w:rsidRDefault="00193DC1">
      <w:pPr>
        <w:spacing w:after="0" w:line="240" w:lineRule="auto"/>
        <w:jc w:val="center"/>
      </w:pPr>
      <w:r>
        <w:rPr>
          <w:rFonts w:ascii="Arial" w:hAnsi="Arial"/>
          <w:b/>
          <w:color w:val="000000"/>
          <w:sz w:val="24"/>
        </w:rPr>
        <w:t>Clinical Decision Support (CDS)</w:t>
      </w:r>
    </w:p>
    <w:p w14:paraId="35FCB76B" w14:textId="77777777" w:rsidR="005058B2" w:rsidRDefault="00193DC1">
      <w:pPr>
        <w:pageBreakBefore/>
        <w:spacing w:after="0" w:line="240" w:lineRule="auto"/>
      </w:pPr>
      <w:r>
        <w:rPr>
          <w:rFonts w:ascii="Arial" w:hAnsi="Arial"/>
          <w:b/>
          <w:color w:val="000000"/>
          <w:sz w:val="29"/>
        </w:rPr>
        <w:lastRenderedPageBreak/>
        <w:t>Clinical Decision Support (CDS) Content and Health Level 7 (HL7)-Compliant Knowledge Artifacts (KNARTs): Gastroenterology: Colorectal Cancer Risk Clinical Content White Paper</w:t>
      </w:r>
    </w:p>
    <w:p w14:paraId="3B155372" w14:textId="77777777" w:rsidR="005058B2" w:rsidRDefault="00193DC1">
      <w:pPr>
        <w:spacing w:after="0" w:line="240" w:lineRule="auto"/>
      </w:pPr>
      <w:r>
        <w:rPr>
          <w:color w:val="000000"/>
        </w:rPr>
        <w:t>by Department of Veterans Affairs (VA</w:t>
      </w:r>
      <w:r w:rsidR="00A6619F">
        <w:rPr>
          <w:color w:val="000000"/>
        </w:rPr>
        <w:t>)</w:t>
      </w:r>
    </w:p>
    <w:p w14:paraId="3C2F1282" w14:textId="79E131B7" w:rsidR="005058B2" w:rsidRDefault="00193DC1" w:rsidP="00A94E6F">
      <w:pPr>
        <w:spacing w:after="0" w:line="240" w:lineRule="auto"/>
        <w:rPr>
          <w:color w:val="000000"/>
        </w:rPr>
      </w:pPr>
      <w:r>
        <w:rPr>
          <w:color w:val="000000"/>
        </w:rPr>
        <w:t xml:space="preserve">Publication date </w:t>
      </w:r>
      <w:r w:rsidR="00475971">
        <w:rPr>
          <w:color w:val="000000"/>
        </w:rPr>
        <w:t xml:space="preserve">May </w:t>
      </w:r>
      <w:r>
        <w:rPr>
          <w:color w:val="000000"/>
        </w:rPr>
        <w:t>2018</w:t>
      </w:r>
    </w:p>
    <w:p w14:paraId="2CBE4DCB" w14:textId="77777777" w:rsidR="00A94E6F" w:rsidRDefault="00A94E6F" w:rsidP="00A94E6F">
      <w:pPr>
        <w:spacing w:after="0"/>
        <w:jc w:val="both"/>
      </w:pPr>
      <w:r>
        <w:t>Copyright © 2018 B3 Group, Inc.</w:t>
      </w:r>
    </w:p>
    <w:p w14:paraId="1BBB1CB8" w14:textId="77777777" w:rsidR="00A94E6F" w:rsidRDefault="00A94E6F" w:rsidP="00A94E6F">
      <w:pPr>
        <w:spacing w:after="0"/>
        <w:jc w:val="both"/>
      </w:pPr>
      <w:r>
        <w:t>Copyright © 2018 Cognitive Medical Systems, Inc.</w:t>
      </w:r>
    </w:p>
    <w:p w14:paraId="3D5AFECD" w14:textId="0BB3B4E8" w:rsidR="00A94E6F" w:rsidRPr="00A94E6F" w:rsidRDefault="00A94E6F" w:rsidP="00A94E6F">
      <w:pPr>
        <w:spacing w:before="200" w:after="0" w:line="240" w:lineRule="auto"/>
        <w:rPr>
          <w:b/>
          <w:sz w:val="24"/>
          <w:szCs w:val="24"/>
        </w:rPr>
      </w:pPr>
      <w:r w:rsidRPr="00A94E6F">
        <w:rPr>
          <w:b/>
          <w:sz w:val="24"/>
          <w:szCs w:val="24"/>
        </w:rPr>
        <w:t>B3 Group, Inc.</w:t>
      </w:r>
    </w:p>
    <w:p w14:paraId="66EDDB28" w14:textId="77777777" w:rsidR="00A94E6F" w:rsidRDefault="00A94E6F" w:rsidP="00A94E6F">
      <w:pPr>
        <w:spacing w:before="200" w:after="0" w:line="240" w:lineRule="auto"/>
      </w:pPr>
      <w:r>
        <w:t>NOTICE OF GOVERNMENT COPYRIGHT LICENSE AND UNLIMITED RIGHTS LICENSE</w:t>
      </w:r>
    </w:p>
    <w:p w14:paraId="4DFD81D2" w14:textId="77777777" w:rsidR="00A94E6F" w:rsidRDefault="00A94E6F" w:rsidP="00A94E6F">
      <w:pPr>
        <w:spacing w:before="200" w:after="0" w:line="240" w:lineRule="auto"/>
      </w:pPr>
      <w:r>
        <w:t>Licensed under the Apache License, Version 2.0 (the "License"); you may not use this file except in compliance with the License.</w:t>
      </w:r>
    </w:p>
    <w:p w14:paraId="116A2B89" w14:textId="77777777" w:rsidR="00A94E6F" w:rsidRDefault="00A94E6F" w:rsidP="00A94E6F">
      <w:pPr>
        <w:spacing w:before="200" w:after="0" w:line="240" w:lineRule="auto"/>
      </w:pPr>
      <w:r>
        <w:t xml:space="preserve">You may obtain a copy of the License at http://www.apache.org/licenses/LICENSE-2.0 </w:t>
      </w:r>
    </w:p>
    <w:p w14:paraId="3114DCDE" w14:textId="77777777" w:rsidR="00A94E6F" w:rsidRDefault="00A94E6F" w:rsidP="00A94E6F">
      <w:pPr>
        <w:spacing w:before="200" w:after="0" w:line="240" w:lineRule="auto"/>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086A1009" w14:textId="77777777" w:rsidR="00A94E6F" w:rsidRDefault="00A94E6F" w:rsidP="00A94E6F">
      <w:pPr>
        <w:spacing w:before="200" w:after="0" w:line="240" w:lineRule="auto"/>
      </w:pPr>
      <w:r>
        <w:t>Portions of this content are derivative works from content produced by Cognitive Medical Systems, Inc. licensed under the Apache License, Version 2.0.</w:t>
      </w:r>
    </w:p>
    <w:p w14:paraId="67F5E583" w14:textId="77777777" w:rsidR="00A94E6F" w:rsidRDefault="00A94E6F" w:rsidP="00A94E6F">
      <w:pPr>
        <w:spacing w:before="200" w:after="0" w:line="240" w:lineRule="auto"/>
      </w:pPr>
      <w:r>
        <w:t>Additional portions of this content are derivative works from content contributed by Motive Medical Intelligence Inc., under Creative Commons Attribution-ShareAlike 4.0.</w:t>
      </w:r>
    </w:p>
    <w:p w14:paraId="5F72ADED" w14:textId="77777777" w:rsidR="00A94E6F" w:rsidRDefault="00A94E6F" w:rsidP="00A94E6F">
      <w:pPr>
        <w:spacing w:before="200" w:after="0" w:line="240" w:lineRule="auto"/>
      </w:pPr>
      <w:r>
        <w:t>Contributions from 2013-2018 were performed either by US Government employees, or under US Veterans Health Administration contracts.</w:t>
      </w:r>
    </w:p>
    <w:p w14:paraId="4D87470C" w14:textId="77777777" w:rsidR="00A94E6F" w:rsidRDefault="00A94E6F" w:rsidP="00A94E6F">
      <w:pPr>
        <w:spacing w:before="200" w:after="0" w:line="240" w:lineRule="auto"/>
      </w:pPr>
      <w:r>
        <w:t>US Veterans Health Administration contributions by government employees are work of the U.S. Government and are not subject to copyright protection in the United States. Portions contributed by government employees are USGovWork (17USC §105). Not subject to copyright.</w:t>
      </w:r>
    </w:p>
    <w:p w14:paraId="59BD6B0E" w14:textId="77777777" w:rsidR="00A94E6F" w:rsidRDefault="00A94E6F" w:rsidP="00A94E6F">
      <w:pPr>
        <w:spacing w:before="200" w:after="0" w:line="240" w:lineRule="auto"/>
      </w:pPr>
      <w:r>
        <w:t xml:space="preserve">See: https://www.usa.gov/government-works </w:t>
      </w:r>
    </w:p>
    <w:p w14:paraId="49A429E2" w14:textId="15BBF7CE" w:rsidR="00A94E6F" w:rsidRDefault="00A94E6F" w:rsidP="00A94E6F">
      <w:pPr>
        <w:spacing w:before="200" w:after="0" w:line="240" w:lineRule="auto"/>
      </w:pPr>
      <w:r>
        <w:t>Contribution by contractors to the US Veterans Health Administration during this period are contractually contributed under the Apache License, Version 2.0 and US Government sponsorship is acknowledged under Contract VA118-16-D-1008, Task Order VA11817F10080007.</w:t>
      </w:r>
    </w:p>
    <w:p w14:paraId="39E798F8" w14:textId="77777777" w:rsidR="00A94E6F" w:rsidRPr="00A94E6F" w:rsidRDefault="00A94E6F" w:rsidP="00A94E6F">
      <w:pPr>
        <w:spacing w:before="200" w:after="0" w:line="240" w:lineRule="auto"/>
        <w:rPr>
          <w:b/>
          <w:sz w:val="24"/>
          <w:szCs w:val="24"/>
        </w:rPr>
      </w:pPr>
      <w:r w:rsidRPr="00A94E6F">
        <w:rPr>
          <w:b/>
          <w:sz w:val="24"/>
          <w:szCs w:val="24"/>
        </w:rPr>
        <w:t>Cognitive Medical Systems, Inc.</w:t>
      </w:r>
    </w:p>
    <w:p w14:paraId="04E44215" w14:textId="77777777" w:rsidR="00A94E6F" w:rsidRDefault="00A94E6F" w:rsidP="00A94E6F">
      <w:pPr>
        <w:spacing w:before="200" w:after="0" w:line="240" w:lineRule="auto"/>
      </w:pPr>
      <w:r>
        <w:t>Licensed under the Apache License, Version 2.0 (the "License"); you may not use this file except in compliance with the License.</w:t>
      </w:r>
    </w:p>
    <w:p w14:paraId="43C7C6E4" w14:textId="77777777" w:rsidR="00A94E6F" w:rsidRDefault="00A94E6F" w:rsidP="00A94E6F">
      <w:pPr>
        <w:spacing w:before="200" w:after="0" w:line="240" w:lineRule="auto"/>
      </w:pPr>
      <w:r>
        <w:t xml:space="preserve">You may obtain a copy of the License at http://www.apache.org/licenses/LICENSE-2.0 </w:t>
      </w:r>
    </w:p>
    <w:p w14:paraId="6225F98F" w14:textId="77777777" w:rsidR="00A94E6F" w:rsidRDefault="00A94E6F" w:rsidP="00A94E6F">
      <w:pPr>
        <w:spacing w:before="200" w:after="0" w:line="240" w:lineRule="auto"/>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65E3CFE5" w14:textId="77777777" w:rsidR="00A94E6F" w:rsidRDefault="00A94E6F" w:rsidP="00A94E6F">
      <w:pPr>
        <w:spacing w:before="200" w:after="0" w:line="240" w:lineRule="auto"/>
      </w:pPr>
      <w:r>
        <w:t xml:space="preserve">This and related content produced by Cognitive Medical Systems, Inc. licensed under the Apache License, Version 2.0 is available at: https://bitbucket.org/cogmedsys/hl7-kas-examples </w:t>
      </w:r>
    </w:p>
    <w:p w14:paraId="6FAB6213" w14:textId="77777777" w:rsidR="00A94E6F" w:rsidRDefault="00A94E6F" w:rsidP="00A94E6F">
      <w:pPr>
        <w:spacing w:before="200" w:after="0" w:line="240" w:lineRule="auto"/>
      </w:pPr>
      <w:r>
        <w:t xml:space="preserve">Additional portions of this content are derivative works from content contributed by Motive Medical Intelligence Inc., under Creative Commons Attribution-ShareAlike 4.0. https://bitbucket.org/cogmedsys/kas-source-material </w:t>
      </w:r>
    </w:p>
    <w:p w14:paraId="1CDE6399" w14:textId="77777777" w:rsidR="00A94E6F" w:rsidRDefault="00A94E6F" w:rsidP="00A94E6F">
      <w:pPr>
        <w:spacing w:before="200" w:after="0" w:line="240" w:lineRule="auto"/>
      </w:pPr>
      <w:r>
        <w:lastRenderedPageBreak/>
        <w:t>Contributions from 2013-2018 were performed either by US Government employees, or under US Veterans Health Administration contracts.</w:t>
      </w:r>
    </w:p>
    <w:p w14:paraId="1A9F9F41" w14:textId="77777777" w:rsidR="00A94E6F" w:rsidRDefault="00A94E6F" w:rsidP="00A94E6F">
      <w:pPr>
        <w:spacing w:before="200" w:after="0" w:line="240" w:lineRule="auto"/>
      </w:pPr>
      <w:r>
        <w:t xml:space="preserve">US Veterans Health Administration contributions by government employees are work of the U.S. Government and are not subject to copyright protection in the United States. Portions contributed by government employees are USGovWork (17USC §105). Not subject to copyright. See: https://www.usa.gov/government-works </w:t>
      </w:r>
    </w:p>
    <w:p w14:paraId="4F3D44EC" w14:textId="78AD3CB4" w:rsidR="007B5444" w:rsidRDefault="00A94E6F" w:rsidP="00A94E6F">
      <w:pPr>
        <w:spacing w:before="200" w:after="0" w:line="240" w:lineRule="auto"/>
      </w:pPr>
      <w:r>
        <w:t>Contribution by contractors to the US Veterans Health Administration during this period are contractually contributed under the Apache License, Version 2.0 and US Government sponsorship is acknowledged under Contract VA118-16-D-1008-0007.</w:t>
      </w:r>
    </w:p>
    <w:p w14:paraId="74E5D3C0" w14:textId="77777777" w:rsidR="005058B2" w:rsidRDefault="00193DC1">
      <w:pPr>
        <w:keepNext/>
        <w:spacing w:before="200" w:after="0" w:line="240" w:lineRule="auto"/>
        <w:jc w:val="center"/>
      </w:pPr>
      <w:r>
        <w:rPr>
          <w:rFonts w:ascii="Arial" w:hAnsi="Arial"/>
          <w:b/>
          <w:color w:val="000000"/>
        </w:rPr>
        <w:t>Contract: VA118-16-D-1008, Task Order (TO): VA-118-16-F-1008-0007</w:t>
      </w:r>
    </w:p>
    <w:p w14:paraId="2FF95461" w14:textId="432D68D0" w:rsidR="005058B2" w:rsidRDefault="00193DC1">
      <w:pPr>
        <w:keepNext/>
        <w:spacing w:before="240" w:after="0" w:line="240" w:lineRule="auto"/>
      </w:pPr>
      <w:bookmarkStart w:id="5" w:name="d0e52"/>
      <w:bookmarkStart w:id="6" w:name="d0e33"/>
      <w:r>
        <w:rPr>
          <w:b/>
          <w:color w:val="000000"/>
          <w:sz w:val="24"/>
        </w:rPr>
        <w:t xml:space="preserve">Table 1. Relevant KNART Information: : Gastroenterology: </w:t>
      </w:r>
      <w:r w:rsidR="00475971">
        <w:rPr>
          <w:b/>
          <w:color w:val="000000"/>
          <w:sz w:val="24"/>
        </w:rPr>
        <w:t xml:space="preserve">Colorectal Cancer Risk </w:t>
      </w:r>
      <w:r>
        <w:rPr>
          <w:b/>
          <w:color w:val="000000"/>
          <w:sz w:val="24"/>
        </w:rPr>
        <w:t>KNARTs</w:t>
      </w:r>
    </w:p>
    <w:bookmarkEnd w:id="5"/>
    <w:bookmarkEnd w:id="6"/>
    <w:p w14:paraId="0B26C8CF" w14:textId="77777777" w:rsidR="005058B2" w:rsidRDefault="005058B2">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058B2" w14:paraId="2384CD13"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69F2702F" w14:textId="77777777" w:rsidR="005058B2" w:rsidRDefault="00193DC1">
            <w:pPr>
              <w:keepNext/>
              <w:spacing w:after="0" w:line="240" w:lineRule="auto"/>
            </w:pPr>
            <w:r>
              <w:rPr>
                <w:b/>
                <w:color w:val="000000"/>
              </w:rPr>
              <w:t>Gastroenterology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14C6A3C1" w14:textId="77777777" w:rsidR="005058B2" w:rsidRDefault="00193DC1">
            <w:pPr>
              <w:spacing w:after="0" w:line="240" w:lineRule="auto"/>
            </w:pPr>
            <w:r>
              <w:rPr>
                <w:b/>
                <w:color w:val="000000"/>
              </w:rPr>
              <w:t>Associated CLIN</w:t>
            </w:r>
          </w:p>
        </w:tc>
      </w:tr>
      <w:tr w:rsidR="005058B2" w14:paraId="1F049ACD"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8BC20F4" w14:textId="55BA9A76" w:rsidR="005058B2" w:rsidRDefault="00193DC1">
            <w:pPr>
              <w:spacing w:after="0" w:line="240" w:lineRule="auto"/>
            </w:pPr>
            <w:r>
              <w:rPr>
                <w:color w:val="000000"/>
              </w:rPr>
              <w:t xml:space="preserve">Colorectal Cancer Risk: Colorectal Cancer Screening, Diagnostics, and Surveillance – </w:t>
            </w:r>
            <w:r w:rsidR="00054CEB">
              <w:rPr>
                <w:color w:val="000000"/>
              </w:rPr>
              <w:t>Event Condition Action (</w:t>
            </w:r>
            <w:r>
              <w:rPr>
                <w:color w:val="000000"/>
              </w:rPr>
              <w:t>ECA</w:t>
            </w:r>
            <w:r w:rsidR="00054CEB">
              <w:rPr>
                <w:color w:val="000000"/>
              </w:rPr>
              <w:t>)</w:t>
            </w:r>
            <w:r>
              <w:rPr>
                <w:color w:val="000000"/>
              </w:rPr>
              <w:t xml:space="preserve"> Rule</w:t>
            </w:r>
          </w:p>
        </w:tc>
        <w:tc>
          <w:tcPr>
            <w:tcW w:w="4513" w:type="dxa"/>
            <w:tcBorders>
              <w:bottom w:val="single" w:sz="4" w:space="0" w:color="000000"/>
              <w:right w:val="single" w:sz="4" w:space="0" w:color="000000"/>
            </w:tcBorders>
            <w:tcMar>
              <w:top w:w="40" w:type="dxa"/>
              <w:left w:w="40" w:type="dxa"/>
              <w:bottom w:w="40" w:type="dxa"/>
              <w:right w:w="40" w:type="dxa"/>
            </w:tcMar>
          </w:tcPr>
          <w:p w14:paraId="2448FC52" w14:textId="77777777" w:rsidR="005058B2" w:rsidRDefault="00193DC1">
            <w:pPr>
              <w:spacing w:after="0" w:line="240" w:lineRule="auto"/>
            </w:pPr>
            <w:r>
              <w:rPr>
                <w:color w:val="000000"/>
              </w:rPr>
              <w:t>CLIN0003AB</w:t>
            </w:r>
          </w:p>
        </w:tc>
      </w:tr>
      <w:tr w:rsidR="005058B2" w14:paraId="534E596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EB3691E" w14:textId="77777777" w:rsidR="005058B2" w:rsidRDefault="00193DC1">
            <w:pPr>
              <w:spacing w:after="0" w:line="240" w:lineRule="auto"/>
            </w:pPr>
            <w:r>
              <w:rPr>
                <w:color w:val="000000"/>
              </w:rPr>
              <w:t>Colorectal Cancer Risk: Colorectal Cancer Risk – Documentation Template/Consult Request</w:t>
            </w:r>
          </w:p>
        </w:tc>
        <w:tc>
          <w:tcPr>
            <w:tcW w:w="4513" w:type="dxa"/>
            <w:tcBorders>
              <w:bottom w:val="single" w:sz="4" w:space="0" w:color="000000"/>
              <w:right w:val="single" w:sz="4" w:space="0" w:color="000000"/>
            </w:tcBorders>
            <w:tcMar>
              <w:top w:w="40" w:type="dxa"/>
              <w:left w:w="40" w:type="dxa"/>
              <w:bottom w:w="40" w:type="dxa"/>
              <w:right w:w="40" w:type="dxa"/>
            </w:tcMar>
          </w:tcPr>
          <w:p w14:paraId="13D451AF" w14:textId="77777777" w:rsidR="005058B2" w:rsidRDefault="00193DC1">
            <w:pPr>
              <w:spacing w:after="0" w:line="240" w:lineRule="auto"/>
            </w:pPr>
            <w:r>
              <w:rPr>
                <w:color w:val="000000"/>
              </w:rPr>
              <w:t>CLIN0005AB</w:t>
            </w:r>
          </w:p>
        </w:tc>
      </w:tr>
      <w:tr w:rsidR="005058B2" w14:paraId="64175407"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FC7978E" w14:textId="77777777" w:rsidR="005058B2" w:rsidRDefault="00193DC1">
            <w:pPr>
              <w:spacing w:after="0" w:line="240" w:lineRule="auto"/>
            </w:pPr>
            <w:r>
              <w:rPr>
                <w:color w:val="000000"/>
              </w:rPr>
              <w:t>Colorectal Cancer Risk: Personal History of Colon Cancer or Polyp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270E2111" w14:textId="77777777" w:rsidR="005058B2" w:rsidRDefault="00193DC1">
            <w:pPr>
              <w:spacing w:after="0" w:line="240" w:lineRule="auto"/>
            </w:pPr>
            <w:r>
              <w:rPr>
                <w:color w:val="000000"/>
              </w:rPr>
              <w:t>CLIN0004AB</w:t>
            </w:r>
          </w:p>
        </w:tc>
      </w:tr>
      <w:tr w:rsidR="005058B2" w14:paraId="48AAA23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6DFF7BFD" w14:textId="77777777" w:rsidR="005058B2" w:rsidRDefault="00193DC1">
            <w:pPr>
              <w:spacing w:after="0" w:line="240" w:lineRule="auto"/>
            </w:pPr>
            <w:r>
              <w:rPr>
                <w:color w:val="000000"/>
              </w:rPr>
              <w:t>Colorectal Cancer Risk: Family History of Colon Cancer, Colon Cancer Syndrome, or Advanced Adenoma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7D4484E1" w14:textId="77777777" w:rsidR="005058B2" w:rsidRDefault="00193DC1">
            <w:pPr>
              <w:spacing w:after="0" w:line="240" w:lineRule="auto"/>
            </w:pPr>
            <w:r>
              <w:rPr>
                <w:color w:val="000000"/>
              </w:rPr>
              <w:t>CLIN0004AB</w:t>
            </w:r>
          </w:p>
        </w:tc>
      </w:tr>
      <w:tr w:rsidR="005058B2" w14:paraId="5CFF8ED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51D5F1C" w14:textId="77777777" w:rsidR="005058B2" w:rsidRDefault="00193DC1">
            <w:pPr>
              <w:spacing w:after="0" w:line="240" w:lineRule="auto"/>
            </w:pPr>
            <w:r>
              <w:rPr>
                <w:color w:val="000000"/>
              </w:rPr>
              <w:t>Colorectal Cancer Risk: Inflammatory Bowel Disease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62D6942E" w14:textId="77777777" w:rsidR="005058B2" w:rsidRDefault="00193DC1">
            <w:pPr>
              <w:spacing w:after="0" w:line="240" w:lineRule="auto"/>
            </w:pPr>
            <w:r>
              <w:rPr>
                <w:color w:val="000000"/>
              </w:rPr>
              <w:t>CLIN0004AB</w:t>
            </w:r>
          </w:p>
        </w:tc>
      </w:tr>
      <w:tr w:rsidR="005058B2" w14:paraId="1843519C"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31797AF" w14:textId="77777777" w:rsidR="005058B2" w:rsidRDefault="00193DC1">
            <w:pPr>
              <w:spacing w:after="0" w:line="240" w:lineRule="auto"/>
            </w:pPr>
            <w:r>
              <w:rPr>
                <w:color w:val="000000"/>
              </w:rPr>
              <w:t>Colorectal Cancer Risk: Iron Deficiency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4B22FCA6" w14:textId="77777777" w:rsidR="005058B2" w:rsidRDefault="00193DC1">
            <w:pPr>
              <w:spacing w:after="0" w:line="240" w:lineRule="auto"/>
            </w:pPr>
            <w:r>
              <w:rPr>
                <w:color w:val="000000"/>
              </w:rPr>
              <w:t>CLIN0004AB</w:t>
            </w:r>
          </w:p>
        </w:tc>
      </w:tr>
      <w:tr w:rsidR="005058B2" w14:paraId="63657158"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699E9753" w14:textId="77777777" w:rsidR="005058B2" w:rsidRDefault="00193DC1">
            <w:pPr>
              <w:spacing w:after="0" w:line="240" w:lineRule="auto"/>
            </w:pPr>
            <w:r>
              <w:rPr>
                <w:color w:val="000000"/>
              </w:rPr>
              <w:t>Colorectal Cancer Risk: Rectal Bleeding, Positive Screening Test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04203A33" w14:textId="77777777" w:rsidR="005058B2" w:rsidRDefault="00193DC1">
            <w:pPr>
              <w:spacing w:after="0" w:line="240" w:lineRule="auto"/>
            </w:pPr>
            <w:r>
              <w:rPr>
                <w:color w:val="000000"/>
              </w:rPr>
              <w:t>CLIN0004AB</w:t>
            </w:r>
          </w:p>
        </w:tc>
      </w:tr>
      <w:tr w:rsidR="005058B2" w14:paraId="3002C97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5BA2D5C" w14:textId="77777777" w:rsidR="005058B2" w:rsidRDefault="00193DC1">
            <w:pPr>
              <w:spacing w:after="0" w:line="240" w:lineRule="auto"/>
            </w:pPr>
            <w:r>
              <w:rPr>
                <w:color w:val="000000"/>
              </w:rPr>
              <w:t>Colorectal Cancer Risk: Average Risk Screening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126B0DF2" w14:textId="77777777" w:rsidR="005058B2" w:rsidRDefault="00193DC1">
            <w:pPr>
              <w:spacing w:after="0" w:line="240" w:lineRule="auto"/>
            </w:pPr>
            <w:r>
              <w:rPr>
                <w:color w:val="000000"/>
              </w:rPr>
              <w:t>CLIN0004AB</w:t>
            </w:r>
          </w:p>
        </w:tc>
      </w:tr>
      <w:tr w:rsidR="005058B2" w14:paraId="4351C17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5F8B2AC" w14:textId="77777777" w:rsidR="005058B2" w:rsidRDefault="00193DC1">
            <w:pPr>
              <w:spacing w:after="0" w:line="240" w:lineRule="auto"/>
            </w:pPr>
            <w:r>
              <w:rPr>
                <w:color w:val="000000"/>
              </w:rPr>
              <w:t>Colorectal Cancer Risk: Fecal Immunochemical Test (FIT)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60EB70C3" w14:textId="77777777" w:rsidR="005058B2" w:rsidRDefault="00193DC1">
            <w:pPr>
              <w:spacing w:after="0" w:line="240" w:lineRule="auto"/>
            </w:pPr>
            <w:r>
              <w:rPr>
                <w:color w:val="000000"/>
              </w:rPr>
              <w:t>CLIN0004AB</w:t>
            </w:r>
          </w:p>
        </w:tc>
      </w:tr>
      <w:tr w:rsidR="005058B2" w14:paraId="6F82F5C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27860F4" w14:textId="77777777" w:rsidR="005058B2" w:rsidRDefault="00193DC1">
            <w:pPr>
              <w:spacing w:after="0" w:line="240" w:lineRule="auto"/>
            </w:pPr>
            <w:r>
              <w:rPr>
                <w:color w:val="000000"/>
              </w:rPr>
              <w:t>Colorectal Cancer Risk: Other Issues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4F2C3F3D" w14:textId="77777777" w:rsidR="005058B2" w:rsidRDefault="00193DC1">
            <w:pPr>
              <w:spacing w:after="0" w:line="240" w:lineRule="auto"/>
            </w:pPr>
            <w:r>
              <w:rPr>
                <w:color w:val="000000"/>
              </w:rPr>
              <w:t>CLIN0004AB</w:t>
            </w:r>
          </w:p>
        </w:tc>
      </w:tr>
      <w:tr w:rsidR="005058B2" w14:paraId="481948A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E1ACADA" w14:textId="22002385" w:rsidR="005058B2" w:rsidRDefault="00193DC1">
            <w:pPr>
              <w:spacing w:after="0" w:line="240" w:lineRule="auto"/>
            </w:pPr>
            <w:r>
              <w:rPr>
                <w:color w:val="000000"/>
              </w:rPr>
              <w:t>Colorectal Cancer Risk – Composite/Consult Request</w:t>
            </w:r>
          </w:p>
        </w:tc>
        <w:tc>
          <w:tcPr>
            <w:tcW w:w="4513" w:type="dxa"/>
            <w:tcBorders>
              <w:bottom w:val="single" w:sz="4" w:space="0" w:color="000000"/>
              <w:right w:val="single" w:sz="4" w:space="0" w:color="000000"/>
            </w:tcBorders>
            <w:tcMar>
              <w:top w:w="40" w:type="dxa"/>
              <w:left w:w="40" w:type="dxa"/>
              <w:bottom w:w="40" w:type="dxa"/>
              <w:right w:w="40" w:type="dxa"/>
            </w:tcMar>
          </w:tcPr>
          <w:p w14:paraId="34E4C9AA" w14:textId="77777777" w:rsidR="005058B2" w:rsidRDefault="00193DC1">
            <w:pPr>
              <w:spacing w:after="0" w:line="240" w:lineRule="auto"/>
            </w:pPr>
            <w:r>
              <w:rPr>
                <w:color w:val="000000"/>
              </w:rPr>
              <w:t>N/A</w:t>
            </w:r>
          </w:p>
        </w:tc>
      </w:tr>
    </w:tbl>
    <w:p w14:paraId="0D0472CE" w14:textId="77777777" w:rsidR="005058B2" w:rsidRDefault="005058B2">
      <w:pPr>
        <w:sectPr w:rsidR="005058B2">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pgNumType w:fmt="lowerRoman"/>
          <w:cols w:space="720"/>
          <w:titlePg/>
        </w:sectPr>
      </w:pPr>
    </w:p>
    <w:p w14:paraId="7EB4F74A" w14:textId="16BE5E44" w:rsidR="005058B2" w:rsidRDefault="00193DC1">
      <w:pPr>
        <w:spacing w:before="518" w:after="0" w:line="240" w:lineRule="auto"/>
      </w:pPr>
      <w:bookmarkStart w:id="7" w:name="_Toc511382543"/>
      <w:bookmarkStart w:id="8" w:name="toc___d0e1"/>
      <w:r>
        <w:rPr>
          <w:rFonts w:ascii="Arial" w:hAnsi="Arial"/>
          <w:b/>
          <w:color w:val="000000"/>
          <w:sz w:val="35"/>
        </w:rPr>
        <w:lastRenderedPageBreak/>
        <w:t>Table of Contents</w:t>
      </w:r>
      <w:bookmarkEnd w:id="7"/>
    </w:p>
    <w:bookmarkEnd w:id="8"/>
    <w:p w14:paraId="335BBF1E" w14:textId="7EA18D80" w:rsidR="00A1416D" w:rsidRDefault="00A1416D">
      <w:pPr>
        <w:tabs>
          <w:tab w:val="right" w:leader="dot" w:pos="8120"/>
        </w:tabs>
        <w:spacing w:before="173" w:after="0" w:line="240" w:lineRule="auto"/>
        <w:ind w:right="480"/>
        <w:rPr>
          <w:bCs/>
          <w:noProof/>
        </w:rPr>
      </w:pPr>
    </w:p>
    <w:p w14:paraId="7F7FC365" w14:textId="0C6E6CF5" w:rsidR="005058B2" w:rsidRDefault="00F25777">
      <w:pPr>
        <w:tabs>
          <w:tab w:val="right" w:leader="dot" w:pos="8120"/>
        </w:tabs>
        <w:spacing w:before="173" w:after="0" w:line="240" w:lineRule="auto"/>
        <w:ind w:right="480"/>
      </w:pPr>
      <w:hyperlink w:anchor="d0e165">
        <w:r w:rsidR="00193DC1">
          <w:rPr>
            <w:color w:val="000000"/>
          </w:rPr>
          <w:t>VA Subject Matter Expert (SME) Panel</w:t>
        </w:r>
      </w:hyperlink>
      <w:r w:rsidR="00193DC1">
        <w:rPr>
          <w:color w:val="000000"/>
        </w:rPr>
        <w:tab/>
      </w:r>
      <w:hyperlink w:anchor="d0e165">
        <w:r w:rsidR="00193DC1">
          <w:fldChar w:fldCharType="begin"/>
        </w:r>
        <w:r w:rsidR="00193DC1">
          <w:rPr>
            <w:color w:val="000000"/>
          </w:rPr>
          <w:instrText>PAGEREF d0e165</w:instrText>
        </w:r>
        <w:r w:rsidR="00193DC1">
          <w:fldChar w:fldCharType="separate"/>
        </w:r>
        <w:r w:rsidR="00562C1D">
          <w:rPr>
            <w:noProof/>
            <w:color w:val="000000"/>
          </w:rPr>
          <w:t>vii</w:t>
        </w:r>
        <w:r w:rsidR="00193DC1">
          <w:fldChar w:fldCharType="end"/>
        </w:r>
      </w:hyperlink>
      <w:r w:rsidR="00670102">
        <w:t>i</w:t>
      </w:r>
    </w:p>
    <w:p w14:paraId="63780116" w14:textId="0ED54F02" w:rsidR="005058B2" w:rsidRDefault="00F25777">
      <w:pPr>
        <w:tabs>
          <w:tab w:val="right" w:leader="dot" w:pos="8120"/>
        </w:tabs>
        <w:spacing w:after="0" w:line="240" w:lineRule="auto"/>
        <w:ind w:right="480"/>
      </w:pPr>
      <w:hyperlink w:anchor="d0e290">
        <w:r w:rsidR="00193DC1">
          <w:rPr>
            <w:color w:val="000000"/>
          </w:rPr>
          <w:t>Introduction</w:t>
        </w:r>
      </w:hyperlink>
      <w:r w:rsidR="00193DC1">
        <w:rPr>
          <w:color w:val="000000"/>
        </w:rPr>
        <w:tab/>
      </w:r>
      <w:r w:rsidR="00670102">
        <w:rPr>
          <w:color w:val="000000"/>
        </w:rPr>
        <w:t>ix</w:t>
      </w:r>
    </w:p>
    <w:p w14:paraId="0DCE8B87" w14:textId="2844ADE2" w:rsidR="005058B2" w:rsidRDefault="00F25777">
      <w:pPr>
        <w:tabs>
          <w:tab w:val="right" w:leader="dot" w:pos="8120"/>
        </w:tabs>
        <w:spacing w:after="0" w:line="240" w:lineRule="auto"/>
        <w:ind w:right="480"/>
      </w:pPr>
      <w:hyperlink w:anchor="d0e306">
        <w:r w:rsidR="00193DC1">
          <w:rPr>
            <w:color w:val="000000"/>
          </w:rPr>
          <w:t>Conventions Used</w:t>
        </w:r>
      </w:hyperlink>
      <w:r w:rsidR="00193DC1">
        <w:rPr>
          <w:color w:val="000000"/>
        </w:rPr>
        <w:tab/>
      </w:r>
      <w:hyperlink w:anchor="d0e306">
        <w:r w:rsidR="00193DC1">
          <w:fldChar w:fldCharType="begin"/>
        </w:r>
        <w:r w:rsidR="00193DC1">
          <w:rPr>
            <w:color w:val="000000"/>
          </w:rPr>
          <w:instrText>PAGEREF d0e306</w:instrText>
        </w:r>
        <w:r w:rsidR="00193DC1">
          <w:fldChar w:fldCharType="separate"/>
        </w:r>
        <w:r w:rsidR="00562C1D">
          <w:rPr>
            <w:noProof/>
            <w:color w:val="000000"/>
          </w:rPr>
          <w:t>x</w:t>
        </w:r>
        <w:r w:rsidR="00193DC1">
          <w:fldChar w:fldCharType="end"/>
        </w:r>
      </w:hyperlink>
    </w:p>
    <w:p w14:paraId="47CB680C" w14:textId="77777777" w:rsidR="005058B2" w:rsidRDefault="00F25777">
      <w:pPr>
        <w:tabs>
          <w:tab w:val="right" w:leader="dot" w:pos="8120"/>
        </w:tabs>
        <w:spacing w:after="0" w:line="240" w:lineRule="auto"/>
        <w:ind w:right="480"/>
      </w:pPr>
      <w:hyperlink w:anchor="d0e372">
        <w:r w:rsidR="00193DC1">
          <w:rPr>
            <w:color w:val="000000"/>
          </w:rPr>
          <w:t>1. Gastroenterology: Colorectal Cancer Risk</w:t>
        </w:r>
      </w:hyperlink>
      <w:r w:rsidR="00193DC1">
        <w:rPr>
          <w:color w:val="000000"/>
        </w:rPr>
        <w:tab/>
      </w:r>
      <w:hyperlink w:anchor="d0e372">
        <w:r w:rsidR="00193DC1">
          <w:fldChar w:fldCharType="begin"/>
        </w:r>
        <w:r w:rsidR="00193DC1">
          <w:rPr>
            <w:color w:val="000000"/>
          </w:rPr>
          <w:instrText>PAGEREF d0e372</w:instrText>
        </w:r>
        <w:r w:rsidR="00193DC1">
          <w:fldChar w:fldCharType="separate"/>
        </w:r>
        <w:r w:rsidR="00562C1D">
          <w:rPr>
            <w:noProof/>
            <w:color w:val="000000"/>
          </w:rPr>
          <w:t>1</w:t>
        </w:r>
        <w:r w:rsidR="00193DC1">
          <w:fldChar w:fldCharType="end"/>
        </w:r>
      </w:hyperlink>
    </w:p>
    <w:bookmarkStart w:id="9" w:name="toc_d0e1_d0e372"/>
    <w:p w14:paraId="6163826D"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"clinical_context" \h </w:instrText>
      </w:r>
      <w:r>
        <w:rPr>
          <w:color w:val="000000"/>
        </w:rPr>
        <w:fldChar w:fldCharType="separate"/>
      </w:r>
      <w:r>
        <w:rPr>
          <w:color w:val="000000"/>
        </w:rPr>
        <w:t>1.1. Clinical Context</w:t>
      </w:r>
      <w:r>
        <w:rPr>
          <w:color w:val="000000"/>
        </w:rPr>
        <w:fldChar w:fldCharType="end"/>
      </w:r>
      <w:r>
        <w:rPr>
          <w:color w:val="000000"/>
        </w:rPr>
        <w:tab/>
      </w:r>
      <w:hyperlink w:anchor="clinical_context">
        <w:r>
          <w:fldChar w:fldCharType="begin"/>
        </w:r>
        <w:r>
          <w:rPr>
            <w:color w:val="000000"/>
          </w:rPr>
          <w:instrText>PAGEREF clinical_context</w:instrText>
        </w:r>
        <w:r>
          <w:fldChar w:fldCharType="separate"/>
        </w:r>
        <w:r w:rsidR="00562C1D">
          <w:rPr>
            <w:noProof/>
            <w:color w:val="000000"/>
          </w:rPr>
          <w:t>1</w:t>
        </w:r>
        <w:r>
          <w:fldChar w:fldCharType="end"/>
        </w:r>
      </w:hyperlink>
    </w:p>
    <w:bookmarkEnd w:id="9"/>
    <w:p w14:paraId="418F8948"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"knowledge_artifacts" \h </w:instrText>
      </w:r>
      <w:r>
        <w:rPr>
          <w:color w:val="000000"/>
        </w:rPr>
        <w:fldChar w:fldCharType="separate"/>
      </w:r>
      <w:r>
        <w:rPr>
          <w:color w:val="000000"/>
        </w:rPr>
        <w:t>1.2. Knowledge Artifacts</w:t>
      </w:r>
      <w:r>
        <w:rPr>
          <w:color w:val="000000"/>
        </w:rPr>
        <w:fldChar w:fldCharType="end"/>
      </w:r>
      <w:r>
        <w:rPr>
          <w:color w:val="000000"/>
        </w:rPr>
        <w:tab/>
      </w:r>
      <w:hyperlink w:anchor="knowledge_artifacts">
        <w:r>
          <w:fldChar w:fldCharType="begin"/>
        </w:r>
        <w:r>
          <w:rPr>
            <w:color w:val="000000"/>
          </w:rPr>
          <w:instrText>PAGEREF knowledge_artifacts</w:instrText>
        </w:r>
        <w:r>
          <w:fldChar w:fldCharType="separate"/>
        </w:r>
        <w:r w:rsidR="00562C1D">
          <w:rPr>
            <w:noProof/>
            <w:color w:val="000000"/>
          </w:rPr>
          <w:t>1</w:t>
        </w:r>
        <w:r>
          <w:fldChar w:fldCharType="end"/>
        </w:r>
      </w:hyperlink>
    </w:p>
    <w:p w14:paraId="3A926866" w14:textId="77777777" w:rsidR="005058B2" w:rsidRDefault="00F25777">
      <w:pPr>
        <w:tabs>
          <w:tab w:val="right" w:leader="dot" w:pos="8120"/>
        </w:tabs>
        <w:spacing w:after="0" w:line="240" w:lineRule="auto"/>
        <w:ind w:right="480"/>
      </w:pPr>
      <w:hyperlink w:anchor="compositeconsult_request_colorectal_can">
        <w:r w:rsidR="00193DC1">
          <w:rPr>
            <w:color w:val="000000"/>
          </w:rPr>
          <w:t>2. Composite/Consult Request: Colorectal Cancer Risk</w:t>
        </w:r>
      </w:hyperlink>
      <w:r w:rsidR="00193DC1">
        <w:rPr>
          <w:color w:val="000000"/>
        </w:rPr>
        <w:tab/>
      </w:r>
      <w:hyperlink w:anchor="compositeconsult_request_colorectal_can">
        <w:r w:rsidR="00193DC1">
          <w:fldChar w:fldCharType="begin"/>
        </w:r>
        <w:r w:rsidR="00193DC1">
          <w:rPr>
            <w:color w:val="000000"/>
          </w:rPr>
          <w:instrText>PAGEREF compositeconsult_request_colorectal_can</w:instrText>
        </w:r>
        <w:r w:rsidR="00193DC1">
          <w:fldChar w:fldCharType="separate"/>
        </w:r>
        <w:r w:rsidR="00562C1D">
          <w:rPr>
            <w:noProof/>
            <w:color w:val="000000"/>
          </w:rPr>
          <w:t>3</w:t>
        </w:r>
        <w:r w:rsidR="00193DC1">
          <w:fldChar w:fldCharType="end"/>
        </w:r>
      </w:hyperlink>
    </w:p>
    <w:bookmarkStart w:id="10" w:name="toc_d0e1_compositeconsult_request_color"/>
    <w:p w14:paraId="1DBBD158"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 \h </w:instrText>
      </w:r>
      <w:r>
        <w:rPr>
          <w:color w:val="000000"/>
        </w:rPr>
        <w:fldChar w:fldCharType="separate"/>
      </w:r>
      <w:r>
        <w:rPr>
          <w:color w:val="000000"/>
        </w:rPr>
        <w:t>2.1. Knowledge Narrative</w:t>
      </w:r>
      <w:r>
        <w:rPr>
          <w:color w:val="000000"/>
        </w:rPr>
        <w:fldChar w:fldCharType="end"/>
      </w:r>
      <w:r>
        <w:rPr>
          <w:color w:val="000000"/>
        </w:rPr>
        <w:tab/>
      </w:r>
      <w:hyperlink w:anchor="knowledge_narrative">
        <w:r>
          <w:fldChar w:fldCharType="begin"/>
        </w:r>
        <w:r>
          <w:rPr>
            <w:color w:val="000000"/>
          </w:rPr>
          <w:instrText>PAGEREF knowledge_narrative</w:instrText>
        </w:r>
        <w:r>
          <w:fldChar w:fldCharType="separate"/>
        </w:r>
        <w:r w:rsidR="00562C1D">
          <w:rPr>
            <w:noProof/>
            <w:color w:val="000000"/>
          </w:rPr>
          <w:t>3</w:t>
        </w:r>
        <w:r>
          <w:fldChar w:fldCharType="end"/>
        </w:r>
      </w:hyperlink>
    </w:p>
    <w:bookmarkEnd w:id="10"/>
    <w:p w14:paraId="495AF0F7"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"consult_request" \h </w:instrText>
      </w:r>
      <w:r>
        <w:rPr>
          <w:color w:val="000000"/>
        </w:rPr>
        <w:fldChar w:fldCharType="separate"/>
      </w:r>
      <w:r>
        <w:rPr>
          <w:color w:val="000000"/>
        </w:rPr>
        <w:t>2.2. Consult Request</w:t>
      </w:r>
      <w:r>
        <w:rPr>
          <w:color w:val="000000"/>
        </w:rPr>
        <w:fldChar w:fldCharType="end"/>
      </w:r>
      <w:r>
        <w:rPr>
          <w:color w:val="000000"/>
        </w:rPr>
        <w:tab/>
      </w:r>
      <w:hyperlink w:anchor="consult_request">
        <w:r>
          <w:fldChar w:fldCharType="begin"/>
        </w:r>
        <w:r>
          <w:rPr>
            <w:color w:val="000000"/>
          </w:rPr>
          <w:instrText>PAGEREF consult_request</w:instrText>
        </w:r>
        <w:r>
          <w:fldChar w:fldCharType="separate"/>
        </w:r>
        <w:r w:rsidR="00562C1D">
          <w:rPr>
            <w:noProof/>
            <w:color w:val="000000"/>
          </w:rPr>
          <w:t>3</w:t>
        </w:r>
        <w:r>
          <w:fldChar w:fldCharType="end"/>
        </w:r>
      </w:hyperlink>
    </w:p>
    <w:p w14:paraId="40DAFEF5" w14:textId="77777777" w:rsidR="005058B2" w:rsidRDefault="00F25777">
      <w:pPr>
        <w:tabs>
          <w:tab w:val="right" w:leader="dot" w:pos="8120"/>
        </w:tabs>
        <w:spacing w:after="0" w:line="240" w:lineRule="auto"/>
        <w:ind w:right="480"/>
      </w:pPr>
      <w:hyperlink w:anchor="event_condition_action_eca_rule_colorec">
        <w:r w:rsidR="00193DC1">
          <w:rPr>
            <w:color w:val="000000"/>
          </w:rPr>
          <w:t>3. Event Condition Action (ECA) Rule: Colorectal Cancer Risk</w:t>
        </w:r>
      </w:hyperlink>
      <w:r w:rsidR="00193DC1">
        <w:rPr>
          <w:color w:val="000000"/>
        </w:rPr>
        <w:tab/>
      </w:r>
      <w:hyperlink w:anchor="event_condition_action_eca_rule_colorec">
        <w:r w:rsidR="00193DC1">
          <w:fldChar w:fldCharType="begin"/>
        </w:r>
        <w:r w:rsidR="00193DC1">
          <w:rPr>
            <w:color w:val="000000"/>
          </w:rPr>
          <w:instrText>PAGEREF event_condition_action_eca_rule_colorec</w:instrText>
        </w:r>
        <w:r w:rsidR="00193DC1">
          <w:fldChar w:fldCharType="separate"/>
        </w:r>
        <w:r w:rsidR="00562C1D">
          <w:rPr>
            <w:noProof/>
            <w:color w:val="000000"/>
          </w:rPr>
          <w:t>4</w:t>
        </w:r>
        <w:r w:rsidR="00193DC1">
          <w:fldChar w:fldCharType="end"/>
        </w:r>
      </w:hyperlink>
    </w:p>
    <w:bookmarkStart w:id="11" w:name="toc_d0e1_event_condition_action_eca_rul"/>
    <w:p w14:paraId="2C73E4EE"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"knowledge_narrative_1" \h </w:instrText>
      </w:r>
      <w:r>
        <w:rPr>
          <w:color w:val="000000"/>
        </w:rPr>
        <w:fldChar w:fldCharType="separate"/>
      </w:r>
      <w:r>
        <w:rPr>
          <w:color w:val="000000"/>
        </w:rPr>
        <w:t>3.1. Knowledge Narrative</w:t>
      </w:r>
      <w:r>
        <w:rPr>
          <w:color w:val="000000"/>
        </w:rPr>
        <w:fldChar w:fldCharType="end"/>
      </w:r>
      <w:r>
        <w:rPr>
          <w:color w:val="000000"/>
        </w:rPr>
        <w:tab/>
      </w:r>
      <w:hyperlink w:anchor="knowledge_narrative_1">
        <w:r>
          <w:fldChar w:fldCharType="begin"/>
        </w:r>
        <w:r>
          <w:rPr>
            <w:color w:val="000000"/>
          </w:rPr>
          <w:instrText>PAGEREF knowledge_narrative_1</w:instrText>
        </w:r>
        <w:r>
          <w:fldChar w:fldCharType="separate"/>
        </w:r>
        <w:r w:rsidR="00562C1D">
          <w:rPr>
            <w:noProof/>
            <w:color w:val="000000"/>
          </w:rPr>
          <w:t>4</w:t>
        </w:r>
        <w:r>
          <w:fldChar w:fldCharType="end"/>
        </w:r>
      </w:hyperlink>
    </w:p>
    <w:bookmarkEnd w:id="11"/>
    <w:p w14:paraId="752255D3"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"event_condition_action_eca_rule_colo2" \h </w:instrText>
      </w:r>
      <w:r>
        <w:rPr>
          <w:color w:val="000000"/>
        </w:rPr>
        <w:fldChar w:fldCharType="separate"/>
      </w:r>
      <w:r>
        <w:rPr>
          <w:color w:val="000000"/>
        </w:rPr>
        <w:t>3.2. Event Condition Action (ECA) Rule: Colorectal Cancer Screening, Diagnostics and Surveillance – General</w:t>
      </w:r>
      <w:r>
        <w:rPr>
          <w:color w:val="000000"/>
        </w:rPr>
        <w:fldChar w:fldCharType="end"/>
      </w:r>
      <w:r>
        <w:rPr>
          <w:color w:val="000000"/>
        </w:rPr>
        <w:tab/>
      </w:r>
      <w:hyperlink w:anchor="event_condition_action_eca_rule_colo2">
        <w:r>
          <w:fldChar w:fldCharType="begin"/>
        </w:r>
        <w:r>
          <w:rPr>
            <w:color w:val="000000"/>
          </w:rPr>
          <w:instrText>PAGEREF event_condition_action_eca_rule_colo2</w:instrText>
        </w:r>
        <w:r>
          <w:fldChar w:fldCharType="separate"/>
        </w:r>
        <w:r w:rsidR="00562C1D">
          <w:rPr>
            <w:noProof/>
            <w:color w:val="000000"/>
          </w:rPr>
          <w:t>4</w:t>
        </w:r>
        <w:r>
          <w:fldChar w:fldCharType="end"/>
        </w:r>
      </w:hyperlink>
    </w:p>
    <w:p w14:paraId="414377EA" w14:textId="77777777" w:rsidR="005058B2" w:rsidRDefault="00F25777">
      <w:pPr>
        <w:tabs>
          <w:tab w:val="right" w:leader="dot" w:pos="8120"/>
        </w:tabs>
        <w:spacing w:after="0" w:line="240" w:lineRule="auto"/>
        <w:ind w:left="480" w:right="480"/>
      </w:pPr>
      <w:hyperlink w:anchor="colorectal_cancer_screening_average_ris">
        <w:r w:rsidR="00193DC1">
          <w:rPr>
            <w:color w:val="000000"/>
          </w:rPr>
          <w:t>3.3. Colorectal Cancer Screening: Average Risk</w:t>
        </w:r>
      </w:hyperlink>
      <w:r w:rsidR="00193DC1">
        <w:rPr>
          <w:color w:val="000000"/>
        </w:rPr>
        <w:tab/>
      </w:r>
      <w:hyperlink w:anchor="colorectal_cancer_screening_average_ris">
        <w:r w:rsidR="00193DC1">
          <w:fldChar w:fldCharType="begin"/>
        </w:r>
        <w:r w:rsidR="00193DC1">
          <w:rPr>
            <w:color w:val="000000"/>
          </w:rPr>
          <w:instrText>PAGEREF colorectal_cancer_screening_average_ris</w:instrText>
        </w:r>
        <w:r w:rsidR="00193DC1">
          <w:fldChar w:fldCharType="separate"/>
        </w:r>
        <w:r w:rsidR="00562C1D">
          <w:rPr>
            <w:noProof/>
            <w:color w:val="000000"/>
          </w:rPr>
          <w:t>5</w:t>
        </w:r>
        <w:r w:rsidR="00193DC1">
          <w:fldChar w:fldCharType="end"/>
        </w:r>
      </w:hyperlink>
    </w:p>
    <w:p w14:paraId="545C1403" w14:textId="77777777" w:rsidR="005058B2" w:rsidRDefault="00F25777">
      <w:pPr>
        <w:tabs>
          <w:tab w:val="right" w:leader="dot" w:pos="8120"/>
        </w:tabs>
        <w:spacing w:after="0" w:line="240" w:lineRule="auto"/>
        <w:ind w:left="480" w:right="480"/>
      </w:pPr>
      <w:hyperlink w:anchor="colorectal_cancer_screening_colorectal_">
        <w:r w:rsidR="00193DC1">
          <w:rPr>
            <w:color w:val="000000"/>
          </w:rPr>
          <w:t>3.4. Colorectal Cancer Screening: Colorectal Cancer or Advanced Adenoma Diagnosed in Multiple First-Degree Relatives or in One First-Degree Relative before Age 60 Years, Familial Colorectal Cancer Syndrome Type X, or Lynch Syndrome</w:t>
        </w:r>
      </w:hyperlink>
      <w:r w:rsidR="00193DC1">
        <w:rPr>
          <w:color w:val="000000"/>
        </w:rPr>
        <w:tab/>
      </w:r>
      <w:hyperlink w:anchor="colorectal_cancer_screening_colorectal_">
        <w:r w:rsidR="00193DC1">
          <w:fldChar w:fldCharType="begin"/>
        </w:r>
        <w:r w:rsidR="00193DC1">
          <w:rPr>
            <w:color w:val="000000"/>
          </w:rPr>
          <w:instrText>PAGEREF colorectal_cancer_screening_colorectal_</w:instrText>
        </w:r>
        <w:r w:rsidR="00193DC1">
          <w:fldChar w:fldCharType="separate"/>
        </w:r>
        <w:r w:rsidR="00562C1D">
          <w:rPr>
            <w:noProof/>
            <w:color w:val="000000"/>
          </w:rPr>
          <w:t>6</w:t>
        </w:r>
        <w:r w:rsidR="00193DC1">
          <w:fldChar w:fldCharType="end"/>
        </w:r>
      </w:hyperlink>
    </w:p>
    <w:p w14:paraId="6B78A648" w14:textId="77777777" w:rsidR="005058B2" w:rsidRDefault="00F25777">
      <w:pPr>
        <w:tabs>
          <w:tab w:val="right" w:leader="dot" w:pos="8120"/>
        </w:tabs>
        <w:spacing w:after="0" w:line="240" w:lineRule="auto"/>
        <w:ind w:left="480" w:right="480"/>
      </w:pPr>
      <w:hyperlink w:anchor="colorectal_cancer_screening_one_first_d">
        <w:r w:rsidR="00193DC1">
          <w:rPr>
            <w:color w:val="000000"/>
          </w:rPr>
          <w:t>3.5. Colorectal Cancer Screening: One First-Degree Relative Diagnosed with Colorectal Cancer or Advanced Adenoma at Age 60 Years or Older</w:t>
        </w:r>
      </w:hyperlink>
      <w:r w:rsidR="00193DC1">
        <w:rPr>
          <w:color w:val="000000"/>
        </w:rPr>
        <w:tab/>
      </w:r>
      <w:hyperlink w:anchor="colorectal_cancer_screening_one_first_d">
        <w:r w:rsidR="00193DC1">
          <w:fldChar w:fldCharType="begin"/>
        </w:r>
        <w:r w:rsidR="00193DC1">
          <w:rPr>
            <w:color w:val="000000"/>
          </w:rPr>
          <w:instrText>PAGEREF colorectal_cancer_screening_one_first_d</w:instrText>
        </w:r>
        <w:r w:rsidR="00193DC1">
          <w:fldChar w:fldCharType="separate"/>
        </w:r>
        <w:r w:rsidR="00562C1D">
          <w:rPr>
            <w:noProof/>
            <w:color w:val="000000"/>
          </w:rPr>
          <w:t>7</w:t>
        </w:r>
        <w:r w:rsidR="00193DC1">
          <w:fldChar w:fldCharType="end"/>
        </w:r>
      </w:hyperlink>
    </w:p>
    <w:p w14:paraId="0E900747" w14:textId="77777777" w:rsidR="005058B2" w:rsidRDefault="00F25777">
      <w:pPr>
        <w:tabs>
          <w:tab w:val="right" w:leader="dot" w:pos="8120"/>
        </w:tabs>
        <w:spacing w:after="0" w:line="240" w:lineRule="auto"/>
        <w:ind w:left="480" w:right="480"/>
      </w:pPr>
      <w:hyperlink w:anchor="colorectal_cancer_screening_repeat_colo">
        <w:r w:rsidR="00193DC1">
          <w:rPr>
            <w:color w:val="000000"/>
          </w:rPr>
          <w:t>3.6. Colorectal Cancer Screening: Repeat Colonoscopy Indicated</w:t>
        </w:r>
      </w:hyperlink>
      <w:r w:rsidR="00193DC1">
        <w:rPr>
          <w:color w:val="000000"/>
        </w:rPr>
        <w:tab/>
      </w:r>
      <w:hyperlink w:anchor="colorectal_cancer_screening_repeat_colo">
        <w:r w:rsidR="00193DC1">
          <w:fldChar w:fldCharType="begin"/>
        </w:r>
        <w:r w:rsidR="00193DC1">
          <w:rPr>
            <w:color w:val="000000"/>
          </w:rPr>
          <w:instrText>PAGEREF colorectal_cancer_screening_repeat_colo</w:instrText>
        </w:r>
        <w:r w:rsidR="00193DC1">
          <w:fldChar w:fldCharType="separate"/>
        </w:r>
        <w:r w:rsidR="00562C1D">
          <w:rPr>
            <w:noProof/>
            <w:color w:val="000000"/>
          </w:rPr>
          <w:t>8</w:t>
        </w:r>
        <w:r w:rsidR="00193DC1">
          <w:fldChar w:fldCharType="end"/>
        </w:r>
      </w:hyperlink>
    </w:p>
    <w:p w14:paraId="4673F0A8" w14:textId="77777777" w:rsidR="005058B2" w:rsidRDefault="00F25777">
      <w:pPr>
        <w:tabs>
          <w:tab w:val="right" w:leader="dot" w:pos="8120"/>
        </w:tabs>
        <w:spacing w:after="0" w:line="240" w:lineRule="auto"/>
        <w:ind w:left="480" w:right="480"/>
      </w:pPr>
      <w:hyperlink w:anchor="colorectal_cancer_diagnosis_positive_im">
        <w:r w:rsidR="00193DC1">
          <w:rPr>
            <w:color w:val="000000"/>
          </w:rPr>
          <w:t>3.7. Colorectal Cancer Diagnosis: Positive Imaging or Endoscopy Screening Test</w:t>
        </w:r>
      </w:hyperlink>
      <w:r w:rsidR="00193DC1">
        <w:rPr>
          <w:color w:val="000000"/>
        </w:rPr>
        <w:tab/>
      </w:r>
      <w:hyperlink w:anchor="colorectal_cancer_diagnosis_positive_im">
        <w:r w:rsidR="00193DC1">
          <w:fldChar w:fldCharType="begin"/>
        </w:r>
        <w:r w:rsidR="00193DC1">
          <w:rPr>
            <w:color w:val="000000"/>
          </w:rPr>
          <w:instrText>PAGEREF colorectal_cancer_diagnosis_positive_im</w:instrText>
        </w:r>
        <w:r w:rsidR="00193DC1">
          <w:fldChar w:fldCharType="separate"/>
        </w:r>
        <w:r w:rsidR="00562C1D">
          <w:rPr>
            <w:noProof/>
            <w:color w:val="000000"/>
          </w:rPr>
          <w:t>9</w:t>
        </w:r>
        <w:r w:rsidR="00193DC1">
          <w:fldChar w:fldCharType="end"/>
        </w:r>
      </w:hyperlink>
    </w:p>
    <w:p w14:paraId="68E429E8" w14:textId="77777777" w:rsidR="005058B2" w:rsidRDefault="00F25777">
      <w:pPr>
        <w:tabs>
          <w:tab w:val="right" w:leader="dot" w:pos="8120"/>
        </w:tabs>
        <w:spacing w:after="0" w:line="240" w:lineRule="auto"/>
        <w:ind w:left="480" w:right="480"/>
      </w:pPr>
      <w:hyperlink w:anchor="colorectal_cancer_diagnosis_positive_co">
        <w:r w:rsidR="00193DC1">
          <w:rPr>
            <w:color w:val="000000"/>
          </w:rPr>
          <w:t>3.8. Colorectal Cancer Diagnosis: Positive Colorectal Cancer Screening Stool Test</w:t>
        </w:r>
      </w:hyperlink>
      <w:r w:rsidR="00193DC1">
        <w:rPr>
          <w:color w:val="000000"/>
        </w:rPr>
        <w:tab/>
      </w:r>
      <w:hyperlink w:anchor="colorectal_cancer_diagnosis_positive_co">
        <w:r w:rsidR="00193DC1">
          <w:fldChar w:fldCharType="begin"/>
        </w:r>
        <w:r w:rsidR="00193DC1">
          <w:rPr>
            <w:color w:val="000000"/>
          </w:rPr>
          <w:instrText>PAGEREF colorectal_cancer_diagnosis_positive_co</w:instrText>
        </w:r>
        <w:r w:rsidR="00193DC1">
          <w:fldChar w:fldCharType="separate"/>
        </w:r>
        <w:r w:rsidR="00562C1D">
          <w:rPr>
            <w:noProof/>
            <w:color w:val="000000"/>
          </w:rPr>
          <w:t>10</w:t>
        </w:r>
        <w:r w:rsidR="00193DC1">
          <w:fldChar w:fldCharType="end"/>
        </w:r>
      </w:hyperlink>
    </w:p>
    <w:p w14:paraId="1428910F" w14:textId="77777777" w:rsidR="005058B2" w:rsidRDefault="00F25777">
      <w:pPr>
        <w:tabs>
          <w:tab w:val="right" w:leader="dot" w:pos="8120"/>
        </w:tabs>
        <w:spacing w:after="0" w:line="240" w:lineRule="auto"/>
        <w:ind w:left="480" w:right="480"/>
      </w:pPr>
      <w:hyperlink w:anchor="colorectal_cancer_surveillance_personal">
        <w:r w:rsidR="00193DC1">
          <w:rPr>
            <w:color w:val="000000"/>
          </w:rPr>
          <w:t>3.9. Colorectal Cancer Surveillance: Personal History of Colon Cancer or Polyp</w:t>
        </w:r>
      </w:hyperlink>
      <w:r w:rsidR="00193DC1">
        <w:rPr>
          <w:color w:val="000000"/>
        </w:rPr>
        <w:tab/>
      </w:r>
      <w:hyperlink w:anchor="colorectal_cancer_surveillance_personal">
        <w:r w:rsidR="00193DC1">
          <w:fldChar w:fldCharType="begin"/>
        </w:r>
        <w:r w:rsidR="00193DC1">
          <w:rPr>
            <w:color w:val="000000"/>
          </w:rPr>
          <w:instrText>PAGEREF colorectal_cancer_surveillance_personal</w:instrText>
        </w:r>
        <w:r w:rsidR="00193DC1">
          <w:fldChar w:fldCharType="separate"/>
        </w:r>
        <w:r w:rsidR="00562C1D">
          <w:rPr>
            <w:noProof/>
            <w:color w:val="000000"/>
          </w:rPr>
          <w:t>11</w:t>
        </w:r>
        <w:r w:rsidR="00193DC1">
          <w:fldChar w:fldCharType="end"/>
        </w:r>
      </w:hyperlink>
    </w:p>
    <w:p w14:paraId="7351B5E0" w14:textId="77777777" w:rsidR="005058B2" w:rsidRDefault="00F25777">
      <w:pPr>
        <w:tabs>
          <w:tab w:val="right" w:leader="dot" w:pos="8120"/>
        </w:tabs>
        <w:spacing w:after="0" w:line="240" w:lineRule="auto"/>
        <w:ind w:left="480" w:right="480"/>
      </w:pPr>
      <w:hyperlink w:anchor="colorectal_cancer_surveillance_inflamma">
        <w:r w:rsidR="00193DC1">
          <w:rPr>
            <w:color w:val="000000"/>
          </w:rPr>
          <w:t>3.10. Colorectal Cancer Surveillance: Inflammatory Bowel Disease</w:t>
        </w:r>
      </w:hyperlink>
      <w:r w:rsidR="00193DC1">
        <w:rPr>
          <w:color w:val="000000"/>
        </w:rPr>
        <w:tab/>
      </w:r>
      <w:hyperlink w:anchor="colorectal_cancer_surveillance_inflamma">
        <w:r w:rsidR="00193DC1">
          <w:fldChar w:fldCharType="begin"/>
        </w:r>
        <w:r w:rsidR="00193DC1">
          <w:rPr>
            <w:color w:val="000000"/>
          </w:rPr>
          <w:instrText>PAGEREF colorectal_cancer_surveillance_inflamma</w:instrText>
        </w:r>
        <w:r w:rsidR="00193DC1">
          <w:fldChar w:fldCharType="separate"/>
        </w:r>
        <w:r w:rsidR="00562C1D">
          <w:rPr>
            <w:noProof/>
            <w:color w:val="000000"/>
          </w:rPr>
          <w:t>12</w:t>
        </w:r>
        <w:r w:rsidR="00193DC1">
          <w:fldChar w:fldCharType="end"/>
        </w:r>
      </w:hyperlink>
    </w:p>
    <w:p w14:paraId="20BB52E1" w14:textId="77777777" w:rsidR="005058B2" w:rsidRDefault="00F25777">
      <w:pPr>
        <w:tabs>
          <w:tab w:val="right" w:leader="dot" w:pos="8120"/>
        </w:tabs>
        <w:spacing w:after="0" w:line="240" w:lineRule="auto"/>
        <w:ind w:right="480"/>
      </w:pPr>
      <w:hyperlink w:anchor="documentation_templateconsult_request_c">
        <w:r w:rsidR="00193DC1">
          <w:rPr>
            <w:color w:val="000000"/>
          </w:rPr>
          <w:t>4. Documentation Template/Consult Request: Colorectal Cancer Risk</w:t>
        </w:r>
      </w:hyperlink>
      <w:r w:rsidR="00193DC1">
        <w:rPr>
          <w:color w:val="000000"/>
        </w:rPr>
        <w:tab/>
      </w:r>
      <w:hyperlink w:anchor="documentation_templateconsult_request_c">
        <w:r w:rsidR="00193DC1">
          <w:fldChar w:fldCharType="begin"/>
        </w:r>
        <w:r w:rsidR="00193DC1">
          <w:rPr>
            <w:color w:val="000000"/>
          </w:rPr>
          <w:instrText>PAGEREF documentation_templateconsult_request_c</w:instrText>
        </w:r>
        <w:r w:rsidR="00193DC1">
          <w:fldChar w:fldCharType="separate"/>
        </w:r>
        <w:r w:rsidR="00562C1D">
          <w:rPr>
            <w:noProof/>
            <w:color w:val="000000"/>
          </w:rPr>
          <w:t>14</w:t>
        </w:r>
        <w:r w:rsidR="00193DC1">
          <w:fldChar w:fldCharType="end"/>
        </w:r>
      </w:hyperlink>
    </w:p>
    <w:bookmarkStart w:id="12" w:name="toc_d0e1_documentation_templateconsult_"/>
    <w:p w14:paraId="4D6748FF"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"knowledge_narrative_2" \h </w:instrText>
      </w:r>
      <w:r>
        <w:rPr>
          <w:color w:val="000000"/>
        </w:rPr>
        <w:fldChar w:fldCharType="separate"/>
      </w:r>
      <w:r>
        <w:rPr>
          <w:color w:val="000000"/>
        </w:rPr>
        <w:t>4.1. Knowledge Narrative</w:t>
      </w:r>
      <w:r>
        <w:rPr>
          <w:color w:val="000000"/>
        </w:rPr>
        <w:fldChar w:fldCharType="end"/>
      </w:r>
      <w:r>
        <w:rPr>
          <w:color w:val="000000"/>
        </w:rPr>
        <w:tab/>
      </w:r>
      <w:hyperlink w:anchor="knowledge_narrative_2">
        <w:r>
          <w:fldChar w:fldCharType="begin"/>
        </w:r>
        <w:r>
          <w:rPr>
            <w:color w:val="000000"/>
          </w:rPr>
          <w:instrText>PAGEREF knowledge_narrative_2</w:instrText>
        </w:r>
        <w:r>
          <w:fldChar w:fldCharType="separate"/>
        </w:r>
        <w:r w:rsidR="00562C1D">
          <w:rPr>
            <w:noProof/>
            <w:color w:val="000000"/>
          </w:rPr>
          <w:t>14</w:t>
        </w:r>
        <w:r>
          <w:fldChar w:fldCharType="end"/>
        </w:r>
      </w:hyperlink>
    </w:p>
    <w:bookmarkEnd w:id="12"/>
    <w:p w14:paraId="0E682E83"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"reason_for_presentation" \h </w:instrText>
      </w:r>
      <w:r>
        <w:rPr>
          <w:color w:val="000000"/>
        </w:rPr>
        <w:fldChar w:fldCharType="separate"/>
      </w:r>
      <w:r>
        <w:rPr>
          <w:color w:val="000000"/>
        </w:rPr>
        <w:t>4.2. Reason for Presentation</w:t>
      </w:r>
      <w:r>
        <w:rPr>
          <w:color w:val="000000"/>
        </w:rPr>
        <w:fldChar w:fldCharType="end"/>
      </w:r>
      <w:r>
        <w:rPr>
          <w:color w:val="000000"/>
        </w:rPr>
        <w:tab/>
      </w:r>
      <w:hyperlink w:anchor="reason_for_presentation">
        <w:r>
          <w:fldChar w:fldCharType="begin"/>
        </w:r>
        <w:r>
          <w:rPr>
            <w:color w:val="000000"/>
          </w:rPr>
          <w:instrText>PAGEREF reason_for_presentation</w:instrText>
        </w:r>
        <w:r>
          <w:fldChar w:fldCharType="separate"/>
        </w:r>
        <w:r w:rsidR="00562C1D">
          <w:rPr>
            <w:noProof/>
            <w:color w:val="000000"/>
          </w:rPr>
          <w:t>14</w:t>
        </w:r>
        <w:r>
          <w:fldChar w:fldCharType="end"/>
        </w:r>
      </w:hyperlink>
    </w:p>
    <w:p w14:paraId="4DCD2331" w14:textId="77777777" w:rsidR="005058B2" w:rsidRDefault="00F25777">
      <w:pPr>
        <w:tabs>
          <w:tab w:val="right" w:leader="dot" w:pos="8120"/>
        </w:tabs>
        <w:spacing w:after="0" w:line="240" w:lineRule="auto"/>
        <w:ind w:left="480" w:right="480"/>
      </w:pPr>
      <w:hyperlink w:anchor="reason_for_consult">
        <w:r w:rsidR="00193DC1">
          <w:rPr>
            <w:color w:val="000000"/>
          </w:rPr>
          <w:t>4.3. Reason for Consult</w:t>
        </w:r>
      </w:hyperlink>
      <w:r w:rsidR="00193DC1">
        <w:rPr>
          <w:color w:val="000000"/>
        </w:rPr>
        <w:tab/>
      </w:r>
      <w:hyperlink w:anchor="reason_for_consult">
        <w:r w:rsidR="00193DC1">
          <w:fldChar w:fldCharType="begin"/>
        </w:r>
        <w:r w:rsidR="00193DC1">
          <w:rPr>
            <w:color w:val="000000"/>
          </w:rPr>
          <w:instrText>PAGEREF reason_for_consult</w:instrText>
        </w:r>
        <w:r w:rsidR="00193DC1">
          <w:fldChar w:fldCharType="separate"/>
        </w:r>
        <w:r w:rsidR="00562C1D">
          <w:rPr>
            <w:noProof/>
            <w:color w:val="000000"/>
          </w:rPr>
          <w:t>14</w:t>
        </w:r>
        <w:r w:rsidR="00193DC1">
          <w:fldChar w:fldCharType="end"/>
        </w:r>
      </w:hyperlink>
    </w:p>
    <w:p w14:paraId="51CBF334" w14:textId="77777777" w:rsidR="005058B2" w:rsidRDefault="00F25777">
      <w:pPr>
        <w:tabs>
          <w:tab w:val="right" w:leader="dot" w:pos="8120"/>
        </w:tabs>
        <w:spacing w:after="0" w:line="240" w:lineRule="auto"/>
        <w:ind w:left="480" w:right="480"/>
      </w:pPr>
      <w:hyperlink w:anchor="colorectal_cancer_screening_history_ave">
        <w:r w:rsidR="00193DC1">
          <w:rPr>
            <w:color w:val="000000"/>
          </w:rPr>
          <w:t>4.4. Colorectal Cancer Screening History: Average Risk Patients</w:t>
        </w:r>
      </w:hyperlink>
      <w:r w:rsidR="00193DC1">
        <w:rPr>
          <w:color w:val="000000"/>
        </w:rPr>
        <w:tab/>
      </w:r>
      <w:hyperlink w:anchor="colorectal_cancer_screening_history_ave">
        <w:r w:rsidR="00193DC1">
          <w:fldChar w:fldCharType="begin"/>
        </w:r>
        <w:r w:rsidR="00193DC1">
          <w:rPr>
            <w:color w:val="000000"/>
          </w:rPr>
          <w:instrText>PAGEREF colorectal_cancer_screening_history_ave</w:instrText>
        </w:r>
        <w:r w:rsidR="00193DC1">
          <w:fldChar w:fldCharType="separate"/>
        </w:r>
        <w:r w:rsidR="00562C1D">
          <w:rPr>
            <w:noProof/>
            <w:color w:val="000000"/>
          </w:rPr>
          <w:t>15</w:t>
        </w:r>
        <w:r w:rsidR="00193DC1">
          <w:fldChar w:fldCharType="end"/>
        </w:r>
      </w:hyperlink>
    </w:p>
    <w:p w14:paraId="183DFB05" w14:textId="77777777" w:rsidR="005058B2" w:rsidRDefault="00F25777">
      <w:pPr>
        <w:tabs>
          <w:tab w:val="right" w:leader="dot" w:pos="8120"/>
        </w:tabs>
        <w:spacing w:after="0" w:line="240" w:lineRule="auto"/>
        <w:ind w:left="480" w:right="480"/>
      </w:pPr>
      <w:hyperlink w:anchor="colorectal_cancer_diagnostics_history_p">
        <w:r w:rsidR="00193DC1">
          <w:rPr>
            <w:color w:val="000000"/>
          </w:rPr>
          <w:t>4.5. Colorectal Cancer Diagnostics History: Positive Stool Test</w:t>
        </w:r>
      </w:hyperlink>
      <w:r w:rsidR="00193DC1">
        <w:rPr>
          <w:color w:val="000000"/>
        </w:rPr>
        <w:tab/>
      </w:r>
      <w:hyperlink w:anchor="colorectal_cancer_diagnostics_history_p">
        <w:r w:rsidR="00193DC1">
          <w:fldChar w:fldCharType="begin"/>
        </w:r>
        <w:r w:rsidR="00193DC1">
          <w:rPr>
            <w:color w:val="000000"/>
          </w:rPr>
          <w:instrText>PAGEREF colorectal_cancer_diagnostics_history_p</w:instrText>
        </w:r>
        <w:r w:rsidR="00193DC1">
          <w:fldChar w:fldCharType="separate"/>
        </w:r>
        <w:r w:rsidR="00562C1D">
          <w:rPr>
            <w:noProof/>
            <w:color w:val="000000"/>
          </w:rPr>
          <w:t>16</w:t>
        </w:r>
        <w:r w:rsidR="00193DC1">
          <w:fldChar w:fldCharType="end"/>
        </w:r>
      </w:hyperlink>
    </w:p>
    <w:p w14:paraId="1CD39C3A" w14:textId="77777777" w:rsidR="005058B2" w:rsidRDefault="00F25777">
      <w:pPr>
        <w:tabs>
          <w:tab w:val="right" w:leader="dot" w:pos="8120"/>
        </w:tabs>
        <w:spacing w:after="0" w:line="240" w:lineRule="auto"/>
        <w:ind w:left="480" w:right="480"/>
      </w:pPr>
      <w:hyperlink w:anchor="colorectal_cancer_diagnostics_histor2">
        <w:r w:rsidR="00193DC1">
          <w:rPr>
            <w:color w:val="000000"/>
          </w:rPr>
          <w:t>4.6. Colorectal Cancer Diagnostics History: Positive Imaging Screening Test</w:t>
        </w:r>
      </w:hyperlink>
      <w:r w:rsidR="00193DC1">
        <w:rPr>
          <w:color w:val="000000"/>
        </w:rPr>
        <w:tab/>
      </w:r>
      <w:hyperlink w:anchor="colorectal_cancer_diagnostics_histor2">
        <w:r w:rsidR="00193DC1">
          <w:fldChar w:fldCharType="begin"/>
        </w:r>
        <w:r w:rsidR="00193DC1">
          <w:rPr>
            <w:color w:val="000000"/>
          </w:rPr>
          <w:instrText>PAGEREF colorectal_cancer_diagnostics_histor2</w:instrText>
        </w:r>
        <w:r w:rsidR="00193DC1">
          <w:fldChar w:fldCharType="separate"/>
        </w:r>
        <w:r w:rsidR="00562C1D">
          <w:rPr>
            <w:noProof/>
            <w:color w:val="000000"/>
          </w:rPr>
          <w:t>16</w:t>
        </w:r>
        <w:r w:rsidR="00193DC1">
          <w:fldChar w:fldCharType="end"/>
        </w:r>
      </w:hyperlink>
    </w:p>
    <w:p w14:paraId="7D1D1364" w14:textId="77777777" w:rsidR="005058B2" w:rsidRDefault="00F25777">
      <w:pPr>
        <w:tabs>
          <w:tab w:val="right" w:leader="dot" w:pos="8120"/>
        </w:tabs>
        <w:spacing w:after="0" w:line="240" w:lineRule="auto"/>
        <w:ind w:left="480" w:right="480"/>
      </w:pPr>
      <w:hyperlink w:anchor="colorectal_cancer_evaluation_history_ab">
        <w:r w:rsidR="00193DC1">
          <w:rPr>
            <w:color w:val="000000"/>
          </w:rPr>
          <w:t>4.7. Colorectal Cancer Evaluation History: Abnormal Flexible Sigmoidoscopy</w:t>
        </w:r>
      </w:hyperlink>
      <w:r w:rsidR="00193DC1">
        <w:rPr>
          <w:color w:val="000000"/>
        </w:rPr>
        <w:tab/>
      </w:r>
      <w:hyperlink w:anchor="colorectal_cancer_evaluation_history_ab">
        <w:r w:rsidR="00193DC1">
          <w:fldChar w:fldCharType="begin"/>
        </w:r>
        <w:r w:rsidR="00193DC1">
          <w:rPr>
            <w:color w:val="000000"/>
          </w:rPr>
          <w:instrText>PAGEREF colorectal_cancer_evaluation_history_ab</w:instrText>
        </w:r>
        <w:r w:rsidR="00193DC1">
          <w:fldChar w:fldCharType="separate"/>
        </w:r>
        <w:r w:rsidR="00562C1D">
          <w:rPr>
            <w:noProof/>
            <w:color w:val="000000"/>
          </w:rPr>
          <w:t>17</w:t>
        </w:r>
        <w:r w:rsidR="00193DC1">
          <w:fldChar w:fldCharType="end"/>
        </w:r>
      </w:hyperlink>
    </w:p>
    <w:p w14:paraId="5F7DD79E" w14:textId="77777777" w:rsidR="005058B2" w:rsidRDefault="00F25777">
      <w:pPr>
        <w:tabs>
          <w:tab w:val="right" w:leader="dot" w:pos="8120"/>
        </w:tabs>
        <w:spacing w:after="0" w:line="240" w:lineRule="auto"/>
        <w:ind w:left="480" w:right="480"/>
      </w:pPr>
      <w:hyperlink w:anchor="colorectal_cancer_evaluation_history2">
        <w:r w:rsidR="00193DC1">
          <w:rPr>
            <w:color w:val="000000"/>
          </w:rPr>
          <w:t>4.8. Colorectal Cancer Evaluation History: Abnormal Colonoscopy</w:t>
        </w:r>
      </w:hyperlink>
      <w:r w:rsidR="00193DC1">
        <w:rPr>
          <w:color w:val="000000"/>
        </w:rPr>
        <w:tab/>
      </w:r>
      <w:hyperlink w:anchor="colorectal_cancer_evaluation_history2">
        <w:r w:rsidR="00193DC1">
          <w:fldChar w:fldCharType="begin"/>
        </w:r>
        <w:r w:rsidR="00193DC1">
          <w:rPr>
            <w:color w:val="000000"/>
          </w:rPr>
          <w:instrText>PAGEREF colorectal_cancer_evaluation_history2</w:instrText>
        </w:r>
        <w:r w:rsidR="00193DC1">
          <w:fldChar w:fldCharType="separate"/>
        </w:r>
        <w:r w:rsidR="00562C1D">
          <w:rPr>
            <w:noProof/>
            <w:color w:val="000000"/>
          </w:rPr>
          <w:t>17</w:t>
        </w:r>
        <w:r w:rsidR="00193DC1">
          <w:fldChar w:fldCharType="end"/>
        </w:r>
      </w:hyperlink>
    </w:p>
    <w:p w14:paraId="79C59EA3" w14:textId="77777777" w:rsidR="005058B2" w:rsidRDefault="00F25777">
      <w:pPr>
        <w:tabs>
          <w:tab w:val="right" w:leader="dot" w:pos="8120"/>
        </w:tabs>
        <w:spacing w:after="0" w:line="240" w:lineRule="auto"/>
        <w:ind w:left="480" w:right="480"/>
      </w:pPr>
      <w:hyperlink w:anchor="personal_history_of_colorectal_polyp">
        <w:r w:rsidR="00193DC1">
          <w:rPr>
            <w:color w:val="000000"/>
          </w:rPr>
          <w:t>4.9. Personal History of Colorectal Polyp</w:t>
        </w:r>
      </w:hyperlink>
      <w:r w:rsidR="00193DC1">
        <w:rPr>
          <w:color w:val="000000"/>
        </w:rPr>
        <w:tab/>
      </w:r>
      <w:hyperlink w:anchor="personal_history_of_colorectal_polyp">
        <w:r w:rsidR="00193DC1">
          <w:fldChar w:fldCharType="begin"/>
        </w:r>
        <w:r w:rsidR="00193DC1">
          <w:rPr>
            <w:color w:val="000000"/>
          </w:rPr>
          <w:instrText>PAGEREF personal_history_of_colorectal_polyp</w:instrText>
        </w:r>
        <w:r w:rsidR="00193DC1">
          <w:fldChar w:fldCharType="separate"/>
        </w:r>
        <w:r w:rsidR="00562C1D">
          <w:rPr>
            <w:noProof/>
            <w:color w:val="000000"/>
          </w:rPr>
          <w:t>18</w:t>
        </w:r>
        <w:r w:rsidR="00193DC1">
          <w:fldChar w:fldCharType="end"/>
        </w:r>
      </w:hyperlink>
    </w:p>
    <w:p w14:paraId="2D63D60B" w14:textId="77777777" w:rsidR="005058B2" w:rsidRDefault="00F25777">
      <w:pPr>
        <w:tabs>
          <w:tab w:val="right" w:leader="dot" w:pos="8120"/>
        </w:tabs>
        <w:spacing w:after="0" w:line="240" w:lineRule="auto"/>
        <w:ind w:left="480" w:right="480"/>
      </w:pPr>
      <w:hyperlink w:anchor="personal_history_of_colorectal_cancer">
        <w:r w:rsidR="00193DC1">
          <w:rPr>
            <w:color w:val="000000"/>
          </w:rPr>
          <w:t>4.10. Personal History of Colorectal Cancer</w:t>
        </w:r>
      </w:hyperlink>
      <w:r w:rsidR="00193DC1">
        <w:rPr>
          <w:color w:val="000000"/>
        </w:rPr>
        <w:tab/>
      </w:r>
      <w:hyperlink w:anchor="personal_history_of_colorectal_cancer">
        <w:r w:rsidR="00193DC1">
          <w:fldChar w:fldCharType="begin"/>
        </w:r>
        <w:r w:rsidR="00193DC1">
          <w:rPr>
            <w:color w:val="000000"/>
          </w:rPr>
          <w:instrText>PAGEREF personal_history_of_colorectal_cancer</w:instrText>
        </w:r>
        <w:r w:rsidR="00193DC1">
          <w:fldChar w:fldCharType="separate"/>
        </w:r>
        <w:r w:rsidR="00562C1D">
          <w:rPr>
            <w:noProof/>
            <w:color w:val="000000"/>
          </w:rPr>
          <w:t>19</w:t>
        </w:r>
        <w:r w:rsidR="00193DC1">
          <w:fldChar w:fldCharType="end"/>
        </w:r>
      </w:hyperlink>
    </w:p>
    <w:p w14:paraId="6A171D2A" w14:textId="77777777" w:rsidR="005058B2" w:rsidRDefault="00F25777">
      <w:pPr>
        <w:tabs>
          <w:tab w:val="right" w:leader="dot" w:pos="8120"/>
        </w:tabs>
        <w:spacing w:after="0" w:line="240" w:lineRule="auto"/>
        <w:ind w:left="480" w:right="480"/>
      </w:pPr>
      <w:hyperlink w:anchor="family_history_of_colon_cancer_colon_ca">
        <w:r w:rsidR="00193DC1">
          <w:rPr>
            <w:color w:val="000000"/>
          </w:rPr>
          <w:t>4.11. - Family History of Colon Cancer, Colon Cancer Syndrome or Advanced Adenoma</w:t>
        </w:r>
      </w:hyperlink>
      <w:r w:rsidR="00193DC1">
        <w:rPr>
          <w:color w:val="000000"/>
        </w:rPr>
        <w:tab/>
      </w:r>
      <w:hyperlink w:anchor="family_history_of_colon_cancer_colon_ca">
        <w:r w:rsidR="00193DC1">
          <w:fldChar w:fldCharType="begin"/>
        </w:r>
        <w:r w:rsidR="00193DC1">
          <w:rPr>
            <w:color w:val="000000"/>
          </w:rPr>
          <w:instrText>PAGEREF family_history_of_colon_cancer_colon_ca</w:instrText>
        </w:r>
        <w:r w:rsidR="00193DC1">
          <w:fldChar w:fldCharType="separate"/>
        </w:r>
        <w:r w:rsidR="00562C1D">
          <w:rPr>
            <w:noProof/>
            <w:color w:val="000000"/>
          </w:rPr>
          <w:t>21</w:t>
        </w:r>
        <w:r w:rsidR="00193DC1">
          <w:fldChar w:fldCharType="end"/>
        </w:r>
      </w:hyperlink>
    </w:p>
    <w:p w14:paraId="13C6C4CE" w14:textId="77777777" w:rsidR="005058B2" w:rsidRDefault="00F25777">
      <w:pPr>
        <w:tabs>
          <w:tab w:val="right" w:leader="dot" w:pos="8120"/>
        </w:tabs>
        <w:spacing w:after="0" w:line="240" w:lineRule="auto"/>
        <w:ind w:left="480" w:right="480"/>
      </w:pPr>
      <w:hyperlink w:anchor="inflammatory_bowel_disease">
        <w:r w:rsidR="00193DC1">
          <w:rPr>
            <w:color w:val="000000"/>
          </w:rPr>
          <w:t>4.12. Inflammatory Bowel Disease</w:t>
        </w:r>
      </w:hyperlink>
      <w:r w:rsidR="00193DC1">
        <w:rPr>
          <w:color w:val="000000"/>
        </w:rPr>
        <w:tab/>
      </w:r>
      <w:hyperlink w:anchor="inflammatory_bowel_disease">
        <w:r w:rsidR="00193DC1">
          <w:fldChar w:fldCharType="begin"/>
        </w:r>
        <w:r w:rsidR="00193DC1">
          <w:rPr>
            <w:color w:val="000000"/>
          </w:rPr>
          <w:instrText>PAGEREF inflammatory_bowel_disease</w:instrText>
        </w:r>
        <w:r w:rsidR="00193DC1">
          <w:fldChar w:fldCharType="separate"/>
        </w:r>
        <w:r w:rsidR="00562C1D">
          <w:rPr>
            <w:noProof/>
            <w:color w:val="000000"/>
          </w:rPr>
          <w:t>22</w:t>
        </w:r>
        <w:r w:rsidR="00193DC1">
          <w:fldChar w:fldCharType="end"/>
        </w:r>
      </w:hyperlink>
    </w:p>
    <w:p w14:paraId="4B78BF91" w14:textId="77777777" w:rsidR="005058B2" w:rsidRDefault="00F25777">
      <w:pPr>
        <w:tabs>
          <w:tab w:val="right" w:leader="dot" w:pos="8120"/>
        </w:tabs>
        <w:spacing w:after="0" w:line="240" w:lineRule="auto"/>
        <w:ind w:left="480" w:right="480"/>
      </w:pPr>
      <w:hyperlink w:anchor="additional_pertinent_history">
        <w:r w:rsidR="00193DC1">
          <w:rPr>
            <w:color w:val="000000"/>
          </w:rPr>
          <w:t>4.13. Additional Pertinent History</w:t>
        </w:r>
      </w:hyperlink>
      <w:r w:rsidR="00193DC1">
        <w:rPr>
          <w:color w:val="000000"/>
        </w:rPr>
        <w:tab/>
      </w:r>
      <w:hyperlink w:anchor="additional_pertinent_history">
        <w:r w:rsidR="00193DC1">
          <w:fldChar w:fldCharType="begin"/>
        </w:r>
        <w:r w:rsidR="00193DC1">
          <w:rPr>
            <w:color w:val="000000"/>
          </w:rPr>
          <w:instrText>PAGEREF additional_pertinent_history</w:instrText>
        </w:r>
        <w:r w:rsidR="00193DC1">
          <w:fldChar w:fldCharType="separate"/>
        </w:r>
        <w:r w:rsidR="00562C1D">
          <w:rPr>
            <w:noProof/>
            <w:color w:val="000000"/>
          </w:rPr>
          <w:t>23</w:t>
        </w:r>
        <w:r w:rsidR="00193DC1">
          <w:fldChar w:fldCharType="end"/>
        </w:r>
      </w:hyperlink>
    </w:p>
    <w:bookmarkStart w:id="13" w:name="toc_d0e1_additional_pertinent_history"/>
    <w:p w14:paraId="725A085F"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"signs_and_symptoms" \h </w:instrText>
      </w:r>
      <w:r>
        <w:rPr>
          <w:color w:val="000000"/>
        </w:rPr>
        <w:fldChar w:fldCharType="separate"/>
      </w:r>
      <w:r>
        <w:rPr>
          <w:color w:val="000000"/>
        </w:rPr>
        <w:t>4.13.1. Signs and Symptoms</w:t>
      </w:r>
      <w:r>
        <w:rPr>
          <w:color w:val="000000"/>
        </w:rPr>
        <w:fldChar w:fldCharType="end"/>
      </w:r>
      <w:r>
        <w:rPr>
          <w:color w:val="000000"/>
        </w:rPr>
        <w:tab/>
      </w:r>
      <w:hyperlink w:anchor="signs_and_symptoms">
        <w:r>
          <w:fldChar w:fldCharType="begin"/>
        </w:r>
        <w:r>
          <w:rPr>
            <w:color w:val="000000"/>
          </w:rPr>
          <w:instrText>PAGEREF signs_and_symptoms</w:instrText>
        </w:r>
        <w:r>
          <w:fldChar w:fldCharType="separate"/>
        </w:r>
        <w:r w:rsidR="00562C1D">
          <w:rPr>
            <w:noProof/>
            <w:color w:val="000000"/>
          </w:rPr>
          <w:t>23</w:t>
        </w:r>
        <w:r>
          <w:fldChar w:fldCharType="end"/>
        </w:r>
      </w:hyperlink>
    </w:p>
    <w:bookmarkEnd w:id="13"/>
    <w:p w14:paraId="03001788"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"diagnostic_procedures" \h </w:instrText>
      </w:r>
      <w:r>
        <w:rPr>
          <w:color w:val="000000"/>
        </w:rPr>
        <w:fldChar w:fldCharType="separate"/>
      </w:r>
      <w:r>
        <w:rPr>
          <w:color w:val="000000"/>
        </w:rPr>
        <w:t>4.13.2. Diagnostic Procedures</w:t>
      </w:r>
      <w:r>
        <w:rPr>
          <w:color w:val="000000"/>
        </w:rPr>
        <w:fldChar w:fldCharType="end"/>
      </w:r>
      <w:r>
        <w:rPr>
          <w:color w:val="000000"/>
        </w:rPr>
        <w:tab/>
      </w:r>
      <w:hyperlink w:anchor="diagnostic_procedures">
        <w:r>
          <w:fldChar w:fldCharType="begin"/>
        </w:r>
        <w:r>
          <w:rPr>
            <w:color w:val="000000"/>
          </w:rPr>
          <w:instrText>PAGEREF diagnostic_procedures</w:instrText>
        </w:r>
        <w:r>
          <w:fldChar w:fldCharType="separate"/>
        </w:r>
        <w:r w:rsidR="00562C1D">
          <w:rPr>
            <w:noProof/>
            <w:color w:val="000000"/>
          </w:rPr>
          <w:t>24</w:t>
        </w:r>
        <w:r>
          <w:fldChar w:fldCharType="end"/>
        </w:r>
      </w:hyperlink>
    </w:p>
    <w:p w14:paraId="359368FD" w14:textId="77777777" w:rsidR="005058B2" w:rsidRDefault="00F25777">
      <w:pPr>
        <w:tabs>
          <w:tab w:val="right" w:leader="dot" w:pos="8120"/>
        </w:tabs>
        <w:spacing w:after="0" w:line="240" w:lineRule="auto"/>
        <w:ind w:left="960" w:right="480"/>
      </w:pPr>
      <w:hyperlink w:anchor="medical_history">
        <w:r w:rsidR="00193DC1">
          <w:rPr>
            <w:color w:val="000000"/>
          </w:rPr>
          <w:t>4.13.3. Medical History</w:t>
        </w:r>
      </w:hyperlink>
      <w:r w:rsidR="00193DC1">
        <w:rPr>
          <w:color w:val="000000"/>
        </w:rPr>
        <w:tab/>
      </w:r>
      <w:hyperlink w:anchor="medical_history">
        <w:r w:rsidR="00193DC1">
          <w:fldChar w:fldCharType="begin"/>
        </w:r>
        <w:r w:rsidR="00193DC1">
          <w:rPr>
            <w:color w:val="000000"/>
          </w:rPr>
          <w:instrText>PAGEREF medical_history</w:instrText>
        </w:r>
        <w:r w:rsidR="00193DC1">
          <w:fldChar w:fldCharType="separate"/>
        </w:r>
        <w:r w:rsidR="00562C1D">
          <w:rPr>
            <w:noProof/>
            <w:color w:val="000000"/>
          </w:rPr>
          <w:t>24</w:t>
        </w:r>
        <w:r w:rsidR="00193DC1">
          <w:fldChar w:fldCharType="end"/>
        </w:r>
      </w:hyperlink>
    </w:p>
    <w:p w14:paraId="732F8EAC" w14:textId="77777777" w:rsidR="005058B2" w:rsidRDefault="00F25777">
      <w:pPr>
        <w:tabs>
          <w:tab w:val="right" w:leader="dot" w:pos="8120"/>
        </w:tabs>
        <w:spacing w:after="0" w:line="240" w:lineRule="auto"/>
        <w:ind w:left="960" w:right="480"/>
      </w:pPr>
      <w:hyperlink w:anchor="surgical_history">
        <w:r w:rsidR="00193DC1">
          <w:rPr>
            <w:color w:val="000000"/>
          </w:rPr>
          <w:t>4.13.4. Surgical History</w:t>
        </w:r>
      </w:hyperlink>
      <w:r w:rsidR="00193DC1">
        <w:rPr>
          <w:color w:val="000000"/>
        </w:rPr>
        <w:tab/>
      </w:r>
      <w:hyperlink w:anchor="surgical_history">
        <w:r w:rsidR="00193DC1">
          <w:fldChar w:fldCharType="begin"/>
        </w:r>
        <w:r w:rsidR="00193DC1">
          <w:rPr>
            <w:color w:val="000000"/>
          </w:rPr>
          <w:instrText>PAGEREF surgical_history</w:instrText>
        </w:r>
        <w:r w:rsidR="00193DC1">
          <w:fldChar w:fldCharType="separate"/>
        </w:r>
        <w:r w:rsidR="00562C1D">
          <w:rPr>
            <w:noProof/>
            <w:color w:val="000000"/>
          </w:rPr>
          <w:t>24</w:t>
        </w:r>
        <w:r w:rsidR="00193DC1">
          <w:fldChar w:fldCharType="end"/>
        </w:r>
      </w:hyperlink>
    </w:p>
    <w:p w14:paraId="02814863" w14:textId="77777777" w:rsidR="005058B2" w:rsidRDefault="00F25777">
      <w:pPr>
        <w:tabs>
          <w:tab w:val="right" w:leader="dot" w:pos="8120"/>
        </w:tabs>
        <w:spacing w:after="0" w:line="240" w:lineRule="auto"/>
        <w:ind w:left="960" w:right="480"/>
      </w:pPr>
      <w:hyperlink w:anchor="medications">
        <w:r w:rsidR="00193DC1">
          <w:rPr>
            <w:color w:val="000000"/>
          </w:rPr>
          <w:t>4.13.5. Medications</w:t>
        </w:r>
      </w:hyperlink>
      <w:r w:rsidR="00193DC1">
        <w:rPr>
          <w:color w:val="000000"/>
        </w:rPr>
        <w:tab/>
      </w:r>
      <w:hyperlink w:anchor="medications">
        <w:r w:rsidR="00193DC1">
          <w:fldChar w:fldCharType="begin"/>
        </w:r>
        <w:r w:rsidR="00193DC1">
          <w:rPr>
            <w:color w:val="000000"/>
          </w:rPr>
          <w:instrText>PAGEREF medications</w:instrText>
        </w:r>
        <w:r w:rsidR="00193DC1">
          <w:fldChar w:fldCharType="separate"/>
        </w:r>
        <w:r w:rsidR="00562C1D">
          <w:rPr>
            <w:noProof/>
            <w:color w:val="000000"/>
          </w:rPr>
          <w:t>25</w:t>
        </w:r>
        <w:r w:rsidR="00193DC1">
          <w:fldChar w:fldCharType="end"/>
        </w:r>
      </w:hyperlink>
    </w:p>
    <w:p w14:paraId="34C2A0A8" w14:textId="77777777" w:rsidR="005058B2" w:rsidRDefault="00F25777">
      <w:pPr>
        <w:tabs>
          <w:tab w:val="right" w:leader="dot" w:pos="8120"/>
        </w:tabs>
        <w:spacing w:after="0" w:line="240" w:lineRule="auto"/>
        <w:ind w:left="960" w:right="480"/>
      </w:pPr>
      <w:hyperlink w:anchor="laboratory_test_results">
        <w:r w:rsidR="00193DC1">
          <w:rPr>
            <w:color w:val="000000"/>
          </w:rPr>
          <w:t>4.13.6. Laboratory Test Results</w:t>
        </w:r>
      </w:hyperlink>
      <w:r w:rsidR="00193DC1">
        <w:rPr>
          <w:color w:val="000000"/>
        </w:rPr>
        <w:tab/>
      </w:r>
      <w:hyperlink w:anchor="laboratory_test_results">
        <w:r w:rsidR="00193DC1">
          <w:fldChar w:fldCharType="begin"/>
        </w:r>
        <w:r w:rsidR="00193DC1">
          <w:rPr>
            <w:color w:val="000000"/>
          </w:rPr>
          <w:instrText>PAGEREF laboratory_test_results</w:instrText>
        </w:r>
        <w:r w:rsidR="00193DC1">
          <w:fldChar w:fldCharType="separate"/>
        </w:r>
        <w:r w:rsidR="00562C1D">
          <w:rPr>
            <w:noProof/>
            <w:color w:val="000000"/>
          </w:rPr>
          <w:t>25</w:t>
        </w:r>
        <w:r w:rsidR="00193DC1">
          <w:fldChar w:fldCharType="end"/>
        </w:r>
      </w:hyperlink>
    </w:p>
    <w:p w14:paraId="299A2AB2" w14:textId="77777777" w:rsidR="005058B2" w:rsidRDefault="00F25777">
      <w:pPr>
        <w:tabs>
          <w:tab w:val="right" w:leader="dot" w:pos="8120"/>
        </w:tabs>
        <w:spacing w:after="0" w:line="240" w:lineRule="auto"/>
        <w:ind w:left="960" w:right="480"/>
      </w:pPr>
      <w:hyperlink w:anchor="plan">
        <w:r w:rsidR="00193DC1">
          <w:rPr>
            <w:color w:val="000000"/>
          </w:rPr>
          <w:t>4.13.7. Plan</w:t>
        </w:r>
      </w:hyperlink>
      <w:r w:rsidR="00193DC1">
        <w:rPr>
          <w:color w:val="000000"/>
        </w:rPr>
        <w:tab/>
      </w:r>
      <w:hyperlink w:anchor="plan">
        <w:r w:rsidR="00193DC1">
          <w:fldChar w:fldCharType="begin"/>
        </w:r>
        <w:r w:rsidR="00193DC1">
          <w:rPr>
            <w:color w:val="000000"/>
          </w:rPr>
          <w:instrText>PAGEREF plan</w:instrText>
        </w:r>
        <w:r w:rsidR="00193DC1">
          <w:fldChar w:fldCharType="separate"/>
        </w:r>
        <w:r w:rsidR="00562C1D">
          <w:rPr>
            <w:noProof/>
            <w:color w:val="000000"/>
          </w:rPr>
          <w:t>25</w:t>
        </w:r>
        <w:r w:rsidR="00193DC1">
          <w:fldChar w:fldCharType="end"/>
        </w:r>
      </w:hyperlink>
    </w:p>
    <w:p w14:paraId="1A64BB18" w14:textId="77777777" w:rsidR="005058B2" w:rsidRDefault="00F25777">
      <w:pPr>
        <w:tabs>
          <w:tab w:val="right" w:leader="dot" w:pos="8120"/>
        </w:tabs>
        <w:spacing w:after="0" w:line="240" w:lineRule="auto"/>
        <w:ind w:right="480"/>
      </w:pPr>
      <w:hyperlink w:anchor="screening_order_sets_colorectal_risk">
        <w:r w:rsidR="00193DC1">
          <w:rPr>
            <w:color w:val="000000"/>
          </w:rPr>
          <w:t>5. Screening Order Sets: Colorectal Risk</w:t>
        </w:r>
      </w:hyperlink>
      <w:r w:rsidR="00193DC1">
        <w:rPr>
          <w:color w:val="000000"/>
        </w:rPr>
        <w:tab/>
      </w:r>
      <w:hyperlink w:anchor="screening_order_sets_colorectal_risk">
        <w:r w:rsidR="00193DC1">
          <w:fldChar w:fldCharType="begin"/>
        </w:r>
        <w:r w:rsidR="00193DC1">
          <w:rPr>
            <w:color w:val="000000"/>
          </w:rPr>
          <w:instrText>PAGEREF screening_order_sets_colorectal_risk</w:instrText>
        </w:r>
        <w:r w:rsidR="00193DC1">
          <w:fldChar w:fldCharType="separate"/>
        </w:r>
        <w:r w:rsidR="00562C1D">
          <w:rPr>
            <w:noProof/>
            <w:color w:val="000000"/>
          </w:rPr>
          <w:t>27</w:t>
        </w:r>
        <w:r w:rsidR="00193DC1">
          <w:fldChar w:fldCharType="end"/>
        </w:r>
      </w:hyperlink>
    </w:p>
    <w:bookmarkStart w:id="14" w:name="toc_d0e1_screening_order_sets_colorecta"/>
    <w:p w14:paraId="256A45B0"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"knowledge_narrative_3" \h </w:instrText>
      </w:r>
      <w:r>
        <w:rPr>
          <w:color w:val="000000"/>
        </w:rPr>
        <w:fldChar w:fldCharType="separate"/>
      </w:r>
      <w:r>
        <w:rPr>
          <w:color w:val="000000"/>
        </w:rPr>
        <w:t>5.1. Knowledge Narrative</w:t>
      </w:r>
      <w:r>
        <w:rPr>
          <w:color w:val="000000"/>
        </w:rPr>
        <w:fldChar w:fldCharType="end"/>
      </w:r>
      <w:r>
        <w:rPr>
          <w:color w:val="000000"/>
        </w:rPr>
        <w:tab/>
      </w:r>
      <w:hyperlink w:anchor="knowledge_narrative_3">
        <w:r>
          <w:fldChar w:fldCharType="begin"/>
        </w:r>
        <w:r>
          <w:rPr>
            <w:color w:val="000000"/>
          </w:rPr>
          <w:instrText>PAGEREF knowledge_narrative_3</w:instrText>
        </w:r>
        <w:r>
          <w:fldChar w:fldCharType="separate"/>
        </w:r>
        <w:r w:rsidR="00562C1D">
          <w:rPr>
            <w:noProof/>
            <w:color w:val="000000"/>
          </w:rPr>
          <w:t>27</w:t>
        </w:r>
        <w:r>
          <w:fldChar w:fldCharType="end"/>
        </w:r>
      </w:hyperlink>
    </w:p>
    <w:bookmarkEnd w:id="14"/>
    <w:p w14:paraId="79002CBA"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"order_set_colorectal_cancer_risk_averag" \h </w:instrText>
      </w:r>
      <w:r>
        <w:rPr>
          <w:color w:val="000000"/>
        </w:rPr>
        <w:fldChar w:fldCharType="separate"/>
      </w:r>
      <w:r>
        <w:rPr>
          <w:color w:val="000000"/>
        </w:rPr>
        <w:t>5.2. Order Set: Colorectal Cancer Risk – Average Risk Screening</w:t>
      </w:r>
      <w:r>
        <w:rPr>
          <w:color w:val="000000"/>
        </w:rPr>
        <w:fldChar w:fldCharType="end"/>
      </w:r>
      <w:r>
        <w:rPr>
          <w:color w:val="000000"/>
        </w:rPr>
        <w:tab/>
      </w:r>
      <w:hyperlink w:anchor="order_set_colorectal_cancer_risk_averag">
        <w:r>
          <w:fldChar w:fldCharType="begin"/>
        </w:r>
        <w:r>
          <w:rPr>
            <w:color w:val="000000"/>
          </w:rPr>
          <w:instrText>PAGEREF order_set_colorectal_cancer_risk_averag</w:instrText>
        </w:r>
        <w:r>
          <w:fldChar w:fldCharType="separate"/>
        </w:r>
        <w:r w:rsidR="00562C1D">
          <w:rPr>
            <w:noProof/>
            <w:color w:val="000000"/>
          </w:rPr>
          <w:t>27</w:t>
        </w:r>
        <w:r>
          <w:fldChar w:fldCharType="end"/>
        </w:r>
      </w:hyperlink>
    </w:p>
    <w:bookmarkStart w:id="15" w:name="toc_d0e1_order_set_colorectal_cancer_ri"/>
    <w:p w14:paraId="16C0D9D4"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"knowledge_narrative_4" \h </w:instrText>
      </w:r>
      <w:r>
        <w:rPr>
          <w:color w:val="000000"/>
        </w:rPr>
        <w:fldChar w:fldCharType="separate"/>
      </w:r>
      <w:r>
        <w:rPr>
          <w:color w:val="000000"/>
        </w:rPr>
        <w:t>5.2.1. Knowledge Narrative</w:t>
      </w:r>
      <w:r>
        <w:rPr>
          <w:color w:val="000000"/>
        </w:rPr>
        <w:fldChar w:fldCharType="end"/>
      </w:r>
      <w:r>
        <w:rPr>
          <w:color w:val="000000"/>
        </w:rPr>
        <w:tab/>
      </w:r>
      <w:hyperlink w:anchor="knowledge_narrative_4">
        <w:r>
          <w:fldChar w:fldCharType="begin"/>
        </w:r>
        <w:r>
          <w:rPr>
            <w:color w:val="000000"/>
          </w:rPr>
          <w:instrText>PAGEREF knowledge_narrative_4</w:instrText>
        </w:r>
        <w:r>
          <w:fldChar w:fldCharType="separate"/>
        </w:r>
        <w:r w:rsidR="00562C1D">
          <w:rPr>
            <w:noProof/>
            <w:color w:val="000000"/>
          </w:rPr>
          <w:t>27</w:t>
        </w:r>
        <w:r>
          <w:fldChar w:fldCharType="end"/>
        </w:r>
      </w:hyperlink>
    </w:p>
    <w:bookmarkEnd w:id="15"/>
    <w:p w14:paraId="7F715009"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 \h </w:instrText>
      </w:r>
      <w:r>
        <w:rPr>
          <w:color w:val="000000"/>
        </w:rPr>
        <w:fldChar w:fldCharType="separate"/>
      </w:r>
      <w:r>
        <w:rPr>
          <w:color w:val="000000"/>
        </w:rPr>
        <w:t>5.2.2. Consults and Referrals</w:t>
      </w:r>
      <w:r>
        <w:rPr>
          <w:color w:val="000000"/>
        </w:rPr>
        <w:fldChar w:fldCharType="end"/>
      </w:r>
      <w:r>
        <w:rPr>
          <w:color w:val="000000"/>
        </w:rPr>
        <w:tab/>
      </w:r>
      <w:hyperlink w:anchor="consults_and_referrals">
        <w:r>
          <w:fldChar w:fldCharType="begin"/>
        </w:r>
        <w:r>
          <w:rPr>
            <w:color w:val="000000"/>
          </w:rPr>
          <w:instrText>PAGEREF consults_and_referrals</w:instrText>
        </w:r>
        <w:r>
          <w:fldChar w:fldCharType="separate"/>
        </w:r>
        <w:r w:rsidR="00562C1D">
          <w:rPr>
            <w:noProof/>
            <w:color w:val="000000"/>
          </w:rPr>
          <w:t>27</w:t>
        </w:r>
        <w:r>
          <w:fldChar w:fldCharType="end"/>
        </w:r>
      </w:hyperlink>
    </w:p>
    <w:p w14:paraId="3918680D" w14:textId="77777777" w:rsidR="005058B2" w:rsidRDefault="00F25777">
      <w:pPr>
        <w:tabs>
          <w:tab w:val="right" w:leader="dot" w:pos="8120"/>
        </w:tabs>
        <w:spacing w:after="0" w:line="240" w:lineRule="auto"/>
        <w:ind w:left="960" w:right="480"/>
      </w:pPr>
      <w:hyperlink w:anchor="patient_and_caregiver_education">
        <w:r w:rsidR="00193DC1">
          <w:rPr>
            <w:color w:val="000000"/>
          </w:rPr>
          <w:t>5.2.3. Patient and Caregiver Education</w:t>
        </w:r>
      </w:hyperlink>
      <w:r w:rsidR="00193DC1">
        <w:rPr>
          <w:color w:val="000000"/>
        </w:rPr>
        <w:tab/>
      </w:r>
      <w:hyperlink w:anchor="patient_and_caregiver_education">
        <w:r w:rsidR="00193DC1">
          <w:fldChar w:fldCharType="begin"/>
        </w:r>
        <w:r w:rsidR="00193DC1">
          <w:rPr>
            <w:color w:val="000000"/>
          </w:rPr>
          <w:instrText>PAGEREF patient_and_caregiver_education</w:instrText>
        </w:r>
        <w:r w:rsidR="00193DC1">
          <w:fldChar w:fldCharType="separate"/>
        </w:r>
        <w:r w:rsidR="00562C1D">
          <w:rPr>
            <w:noProof/>
            <w:color w:val="000000"/>
          </w:rPr>
          <w:t>27</w:t>
        </w:r>
        <w:r w:rsidR="00193DC1">
          <w:fldChar w:fldCharType="end"/>
        </w:r>
      </w:hyperlink>
    </w:p>
    <w:p w14:paraId="785C7B15" w14:textId="77777777" w:rsidR="005058B2" w:rsidRDefault="00F25777">
      <w:pPr>
        <w:tabs>
          <w:tab w:val="right" w:leader="dot" w:pos="8120"/>
        </w:tabs>
        <w:spacing w:after="0" w:line="240" w:lineRule="auto"/>
        <w:ind w:left="480" w:right="480"/>
      </w:pPr>
      <w:hyperlink w:anchor="order_set_colorectal_cancer_risk___fami">
        <w:r w:rsidR="00193DC1">
          <w:rPr>
            <w:color w:val="000000"/>
          </w:rPr>
          <w:t>5.3. Order Set: Colorectal Cancer Risk - Family History of Colon Cancer, Colon Cancer Syndrome, or Advanced Adenoma</w:t>
        </w:r>
      </w:hyperlink>
      <w:r w:rsidR="00193DC1">
        <w:rPr>
          <w:color w:val="000000"/>
        </w:rPr>
        <w:tab/>
      </w:r>
      <w:hyperlink w:anchor="order_set_colorectal_cancer_risk___fami">
        <w:r w:rsidR="00193DC1">
          <w:fldChar w:fldCharType="begin"/>
        </w:r>
        <w:r w:rsidR="00193DC1">
          <w:rPr>
            <w:color w:val="000000"/>
          </w:rPr>
          <w:instrText>PAGEREF order_set_colorectal_cancer_risk___fami</w:instrText>
        </w:r>
        <w:r w:rsidR="00193DC1">
          <w:fldChar w:fldCharType="separate"/>
        </w:r>
        <w:r w:rsidR="00562C1D">
          <w:rPr>
            <w:noProof/>
            <w:color w:val="000000"/>
          </w:rPr>
          <w:t>27</w:t>
        </w:r>
        <w:r w:rsidR="00193DC1">
          <w:fldChar w:fldCharType="end"/>
        </w:r>
      </w:hyperlink>
    </w:p>
    <w:bookmarkStart w:id="16" w:name="toc_d0e1_order_set_colorectal_cancer2"/>
    <w:p w14:paraId="0EEAD5F5"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"knowledge_narrative_5" \h </w:instrText>
      </w:r>
      <w:r>
        <w:rPr>
          <w:color w:val="000000"/>
        </w:rPr>
        <w:fldChar w:fldCharType="separate"/>
      </w:r>
      <w:r>
        <w:rPr>
          <w:color w:val="000000"/>
        </w:rPr>
        <w:t>5.3.1. Knowledge Narrative</w:t>
      </w:r>
      <w:r>
        <w:rPr>
          <w:color w:val="000000"/>
        </w:rPr>
        <w:fldChar w:fldCharType="end"/>
      </w:r>
      <w:r>
        <w:rPr>
          <w:color w:val="000000"/>
        </w:rPr>
        <w:tab/>
      </w:r>
      <w:hyperlink w:anchor="knowledge_narrative_5">
        <w:r>
          <w:fldChar w:fldCharType="begin"/>
        </w:r>
        <w:r>
          <w:rPr>
            <w:color w:val="000000"/>
          </w:rPr>
          <w:instrText>PAGEREF knowledge_narrative_5</w:instrText>
        </w:r>
        <w:r>
          <w:fldChar w:fldCharType="separate"/>
        </w:r>
        <w:r w:rsidR="00562C1D">
          <w:rPr>
            <w:noProof/>
            <w:color w:val="000000"/>
          </w:rPr>
          <w:t>27</w:t>
        </w:r>
        <w:r>
          <w:fldChar w:fldCharType="end"/>
        </w:r>
      </w:hyperlink>
    </w:p>
    <w:bookmarkEnd w:id="16"/>
    <w:p w14:paraId="621EDF42" w14:textId="77777777" w:rsidR="005058B2" w:rsidRDefault="00193DC1">
      <w:pPr>
        <w:tabs>
          <w:tab w:val="right" w:leader="dot" w:pos="8120"/>
        </w:tabs>
        <w:spacing w:after="0" w:line="240" w:lineRule="auto"/>
        <w:ind w:left="960" w:right="480"/>
      </w:pPr>
      <w:r>
        <w:rPr>
          <w:color w:val="000000"/>
        </w:rPr>
        <w:lastRenderedPageBreak/>
        <w:fldChar w:fldCharType="begin"/>
      </w:r>
      <w:r>
        <w:rPr>
          <w:color w:val="000000"/>
        </w:rPr>
        <w:instrText xml:space="preserve"> HYPERLINK \l "consults_and_referrals_1" \h </w:instrText>
      </w:r>
      <w:r>
        <w:rPr>
          <w:color w:val="000000"/>
        </w:rPr>
        <w:fldChar w:fldCharType="separate"/>
      </w:r>
      <w:r>
        <w:rPr>
          <w:color w:val="000000"/>
        </w:rPr>
        <w:t>5.3.2. Consults and Referrals</w:t>
      </w:r>
      <w:r>
        <w:rPr>
          <w:color w:val="000000"/>
        </w:rPr>
        <w:fldChar w:fldCharType="end"/>
      </w:r>
      <w:r>
        <w:rPr>
          <w:color w:val="000000"/>
        </w:rPr>
        <w:tab/>
      </w:r>
      <w:hyperlink w:anchor="consults_and_referrals_1">
        <w:r>
          <w:fldChar w:fldCharType="begin"/>
        </w:r>
        <w:r>
          <w:rPr>
            <w:color w:val="000000"/>
          </w:rPr>
          <w:instrText>PAGEREF consults_and_referrals_1</w:instrText>
        </w:r>
        <w:r>
          <w:fldChar w:fldCharType="separate"/>
        </w:r>
        <w:r w:rsidR="00562C1D">
          <w:rPr>
            <w:noProof/>
            <w:color w:val="000000"/>
          </w:rPr>
          <w:t>28</w:t>
        </w:r>
        <w:r>
          <w:fldChar w:fldCharType="end"/>
        </w:r>
      </w:hyperlink>
    </w:p>
    <w:p w14:paraId="5567DD36" w14:textId="77777777" w:rsidR="005058B2" w:rsidRDefault="00F25777">
      <w:pPr>
        <w:tabs>
          <w:tab w:val="right" w:leader="dot" w:pos="8120"/>
        </w:tabs>
        <w:spacing w:after="0" w:line="240" w:lineRule="auto"/>
        <w:ind w:left="960" w:right="480"/>
      </w:pPr>
      <w:hyperlink w:anchor="patient_and_caregiver_education_1">
        <w:r w:rsidR="00193DC1">
          <w:rPr>
            <w:color w:val="000000"/>
          </w:rPr>
          <w:t>5.3.3. Patient and Caregiver Education</w:t>
        </w:r>
      </w:hyperlink>
      <w:r w:rsidR="00193DC1">
        <w:rPr>
          <w:color w:val="000000"/>
        </w:rPr>
        <w:tab/>
      </w:r>
      <w:hyperlink w:anchor="patient_and_caregiver_education_1">
        <w:r w:rsidR="00193DC1">
          <w:fldChar w:fldCharType="begin"/>
        </w:r>
        <w:r w:rsidR="00193DC1">
          <w:rPr>
            <w:color w:val="000000"/>
          </w:rPr>
          <w:instrText>PAGEREF patient_and_caregiver_education_1</w:instrText>
        </w:r>
        <w:r w:rsidR="00193DC1">
          <w:fldChar w:fldCharType="separate"/>
        </w:r>
        <w:r w:rsidR="00562C1D">
          <w:rPr>
            <w:noProof/>
            <w:color w:val="000000"/>
          </w:rPr>
          <w:t>28</w:t>
        </w:r>
        <w:r w:rsidR="00193DC1">
          <w:fldChar w:fldCharType="end"/>
        </w:r>
      </w:hyperlink>
    </w:p>
    <w:p w14:paraId="0C9E5296" w14:textId="77777777" w:rsidR="005058B2" w:rsidRDefault="00F25777">
      <w:pPr>
        <w:tabs>
          <w:tab w:val="right" w:leader="dot" w:pos="8120"/>
        </w:tabs>
        <w:spacing w:after="0" w:line="240" w:lineRule="auto"/>
        <w:ind w:right="480"/>
      </w:pPr>
      <w:hyperlink w:anchor="diagnostic_order_sets_colorectal_cancer">
        <w:r w:rsidR="00193DC1">
          <w:rPr>
            <w:color w:val="000000"/>
          </w:rPr>
          <w:t>6. Diagnostic Order Sets: Colorectal Cancer Risk</w:t>
        </w:r>
      </w:hyperlink>
      <w:r w:rsidR="00193DC1">
        <w:rPr>
          <w:color w:val="000000"/>
        </w:rPr>
        <w:tab/>
      </w:r>
      <w:hyperlink w:anchor="diagnostic_order_sets_colorectal_cancer">
        <w:r w:rsidR="00193DC1">
          <w:fldChar w:fldCharType="begin"/>
        </w:r>
        <w:r w:rsidR="00193DC1">
          <w:rPr>
            <w:color w:val="000000"/>
          </w:rPr>
          <w:instrText>PAGEREF diagnostic_order_sets_colorectal_cancer</w:instrText>
        </w:r>
        <w:r w:rsidR="00193DC1">
          <w:fldChar w:fldCharType="separate"/>
        </w:r>
        <w:r w:rsidR="00562C1D">
          <w:rPr>
            <w:noProof/>
            <w:color w:val="000000"/>
          </w:rPr>
          <w:t>29</w:t>
        </w:r>
        <w:r w:rsidR="00193DC1">
          <w:fldChar w:fldCharType="end"/>
        </w:r>
      </w:hyperlink>
    </w:p>
    <w:bookmarkStart w:id="17" w:name="toc_d0e1_diagnostic_order_sets_colorect"/>
    <w:p w14:paraId="30D30289"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"knowledge_narrative_6" \h </w:instrText>
      </w:r>
      <w:r>
        <w:rPr>
          <w:color w:val="000000"/>
        </w:rPr>
        <w:fldChar w:fldCharType="separate"/>
      </w:r>
      <w:r>
        <w:rPr>
          <w:color w:val="000000"/>
        </w:rPr>
        <w:t>6.1. Knowledge Narrative</w:t>
      </w:r>
      <w:r>
        <w:rPr>
          <w:color w:val="000000"/>
        </w:rPr>
        <w:fldChar w:fldCharType="end"/>
      </w:r>
      <w:r>
        <w:rPr>
          <w:color w:val="000000"/>
        </w:rPr>
        <w:tab/>
      </w:r>
      <w:hyperlink w:anchor="knowledge_narrative_6">
        <w:r>
          <w:fldChar w:fldCharType="begin"/>
        </w:r>
        <w:r>
          <w:rPr>
            <w:color w:val="000000"/>
          </w:rPr>
          <w:instrText>PAGEREF knowledge_narrative_6</w:instrText>
        </w:r>
        <w:r>
          <w:fldChar w:fldCharType="separate"/>
        </w:r>
        <w:r w:rsidR="00562C1D">
          <w:rPr>
            <w:noProof/>
            <w:color w:val="000000"/>
          </w:rPr>
          <w:t>29</w:t>
        </w:r>
        <w:r>
          <w:fldChar w:fldCharType="end"/>
        </w:r>
      </w:hyperlink>
    </w:p>
    <w:bookmarkEnd w:id="17"/>
    <w:p w14:paraId="2A150488"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"order_set_colorectal_cancer_risk_iron_d" \h </w:instrText>
      </w:r>
      <w:r>
        <w:rPr>
          <w:color w:val="000000"/>
        </w:rPr>
        <w:fldChar w:fldCharType="separate"/>
      </w:r>
      <w:r>
        <w:rPr>
          <w:color w:val="000000"/>
        </w:rPr>
        <w:t>6.2. Order Set: Colorectal Cancer Risk – Iron Deficiency</w:t>
      </w:r>
      <w:r>
        <w:rPr>
          <w:color w:val="000000"/>
        </w:rPr>
        <w:fldChar w:fldCharType="end"/>
      </w:r>
      <w:r>
        <w:rPr>
          <w:color w:val="000000"/>
        </w:rPr>
        <w:tab/>
      </w:r>
      <w:hyperlink w:anchor="order_set_colorectal_cancer_risk_iron_d">
        <w:r>
          <w:fldChar w:fldCharType="begin"/>
        </w:r>
        <w:r>
          <w:rPr>
            <w:color w:val="000000"/>
          </w:rPr>
          <w:instrText>PAGEREF order_set_colorectal_cancer_risk_iron_d</w:instrText>
        </w:r>
        <w:r>
          <w:fldChar w:fldCharType="separate"/>
        </w:r>
        <w:r w:rsidR="00562C1D">
          <w:rPr>
            <w:noProof/>
            <w:color w:val="000000"/>
          </w:rPr>
          <w:t>29</w:t>
        </w:r>
        <w:r>
          <w:fldChar w:fldCharType="end"/>
        </w:r>
      </w:hyperlink>
    </w:p>
    <w:bookmarkStart w:id="18" w:name="toc_d0e1_order_set_colorectal_cancer3"/>
    <w:p w14:paraId="035BA92E"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"knowledge_narrative_7" \h </w:instrText>
      </w:r>
      <w:r>
        <w:rPr>
          <w:color w:val="000000"/>
        </w:rPr>
        <w:fldChar w:fldCharType="separate"/>
      </w:r>
      <w:r>
        <w:rPr>
          <w:color w:val="000000"/>
        </w:rPr>
        <w:t>6.2.1. Knowledge Narrative</w:t>
      </w:r>
      <w:r>
        <w:rPr>
          <w:color w:val="000000"/>
        </w:rPr>
        <w:fldChar w:fldCharType="end"/>
      </w:r>
      <w:r>
        <w:rPr>
          <w:color w:val="000000"/>
        </w:rPr>
        <w:tab/>
      </w:r>
      <w:hyperlink w:anchor="knowledge_narrative_7">
        <w:r>
          <w:fldChar w:fldCharType="begin"/>
        </w:r>
        <w:r>
          <w:rPr>
            <w:color w:val="000000"/>
          </w:rPr>
          <w:instrText>PAGEREF knowledge_narrative_7</w:instrText>
        </w:r>
        <w:r>
          <w:fldChar w:fldCharType="separate"/>
        </w:r>
        <w:r w:rsidR="00562C1D">
          <w:rPr>
            <w:noProof/>
            <w:color w:val="000000"/>
          </w:rPr>
          <w:t>29</w:t>
        </w:r>
        <w:r>
          <w:fldChar w:fldCharType="end"/>
        </w:r>
      </w:hyperlink>
    </w:p>
    <w:bookmarkEnd w:id="18"/>
    <w:p w14:paraId="6E760008"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"laboratory_tests" \h </w:instrText>
      </w:r>
      <w:r>
        <w:rPr>
          <w:color w:val="000000"/>
        </w:rPr>
        <w:fldChar w:fldCharType="separate"/>
      </w:r>
      <w:r>
        <w:rPr>
          <w:color w:val="000000"/>
        </w:rPr>
        <w:t>6.2.2. Laboratory Tests</w:t>
      </w:r>
      <w:r>
        <w:rPr>
          <w:color w:val="000000"/>
        </w:rPr>
        <w:fldChar w:fldCharType="end"/>
      </w:r>
      <w:r>
        <w:rPr>
          <w:color w:val="000000"/>
        </w:rPr>
        <w:tab/>
      </w:r>
      <w:hyperlink w:anchor="laboratory_tests">
        <w:r>
          <w:fldChar w:fldCharType="begin"/>
        </w:r>
        <w:r>
          <w:rPr>
            <w:color w:val="000000"/>
          </w:rPr>
          <w:instrText>PAGEREF laboratory_tests</w:instrText>
        </w:r>
        <w:r>
          <w:fldChar w:fldCharType="separate"/>
        </w:r>
        <w:r w:rsidR="00562C1D">
          <w:rPr>
            <w:noProof/>
            <w:color w:val="000000"/>
          </w:rPr>
          <w:t>29</w:t>
        </w:r>
        <w:r>
          <w:fldChar w:fldCharType="end"/>
        </w:r>
      </w:hyperlink>
    </w:p>
    <w:p w14:paraId="3FEC2732" w14:textId="77777777" w:rsidR="005058B2" w:rsidRDefault="00F25777">
      <w:pPr>
        <w:tabs>
          <w:tab w:val="right" w:leader="dot" w:pos="8120"/>
        </w:tabs>
        <w:spacing w:after="0" w:line="240" w:lineRule="auto"/>
        <w:ind w:left="960" w:right="480"/>
      </w:pPr>
      <w:hyperlink w:anchor="section_6_2_3__consults_and_referrals">
        <w:r w:rsidR="00193DC1">
          <w:rPr>
            <w:color w:val="000000"/>
          </w:rPr>
          <w:t>6.2.3. Section 6.2.3. – Consults and Referrals</w:t>
        </w:r>
      </w:hyperlink>
      <w:r w:rsidR="00193DC1">
        <w:rPr>
          <w:color w:val="000000"/>
        </w:rPr>
        <w:tab/>
      </w:r>
      <w:hyperlink w:anchor="section_6_2_3__consults_and_referrals">
        <w:r w:rsidR="00193DC1">
          <w:fldChar w:fldCharType="begin"/>
        </w:r>
        <w:r w:rsidR="00193DC1">
          <w:rPr>
            <w:color w:val="000000"/>
          </w:rPr>
          <w:instrText>PAGEREF section_6_2_3__consults_and_referrals</w:instrText>
        </w:r>
        <w:r w:rsidR="00193DC1">
          <w:fldChar w:fldCharType="separate"/>
        </w:r>
        <w:r w:rsidR="00562C1D">
          <w:rPr>
            <w:noProof/>
            <w:color w:val="000000"/>
          </w:rPr>
          <w:t>29</w:t>
        </w:r>
        <w:r w:rsidR="00193DC1">
          <w:fldChar w:fldCharType="end"/>
        </w:r>
      </w:hyperlink>
    </w:p>
    <w:p w14:paraId="61A87F68" w14:textId="77777777" w:rsidR="005058B2" w:rsidRDefault="00F25777">
      <w:pPr>
        <w:tabs>
          <w:tab w:val="right" w:leader="dot" w:pos="8120"/>
        </w:tabs>
        <w:spacing w:after="0" w:line="240" w:lineRule="auto"/>
        <w:ind w:left="960" w:right="480"/>
      </w:pPr>
      <w:hyperlink w:anchor="section_6_2_4__patient_and_caregiver_ed">
        <w:r w:rsidR="00193DC1">
          <w:rPr>
            <w:color w:val="000000"/>
          </w:rPr>
          <w:t>6.2.4. Section 6.2.4. – Patient and Caregiver Education</w:t>
        </w:r>
      </w:hyperlink>
      <w:r w:rsidR="00193DC1">
        <w:rPr>
          <w:color w:val="000000"/>
        </w:rPr>
        <w:tab/>
      </w:r>
      <w:hyperlink w:anchor="section_6_2_4__patient_and_caregiver_ed">
        <w:r w:rsidR="00193DC1">
          <w:fldChar w:fldCharType="begin"/>
        </w:r>
        <w:r w:rsidR="00193DC1">
          <w:rPr>
            <w:color w:val="000000"/>
          </w:rPr>
          <w:instrText>PAGEREF section_6_2_4__patient_and_caregiver_ed</w:instrText>
        </w:r>
        <w:r w:rsidR="00193DC1">
          <w:fldChar w:fldCharType="separate"/>
        </w:r>
        <w:r w:rsidR="00562C1D">
          <w:rPr>
            <w:noProof/>
            <w:color w:val="000000"/>
          </w:rPr>
          <w:t>29</w:t>
        </w:r>
        <w:r w:rsidR="00193DC1">
          <w:fldChar w:fldCharType="end"/>
        </w:r>
      </w:hyperlink>
    </w:p>
    <w:p w14:paraId="182C953F" w14:textId="77777777" w:rsidR="005058B2" w:rsidRDefault="00F25777">
      <w:pPr>
        <w:tabs>
          <w:tab w:val="right" w:leader="dot" w:pos="8120"/>
        </w:tabs>
        <w:spacing w:after="0" w:line="240" w:lineRule="auto"/>
        <w:ind w:left="480" w:right="480"/>
      </w:pPr>
      <w:hyperlink w:anchor="order_set_colorectal_cancer_risk_rectal">
        <w:r w:rsidR="00193DC1">
          <w:rPr>
            <w:color w:val="000000"/>
          </w:rPr>
          <w:t>6.3. Order Set: Colorectal Cancer Risk – Rectal Bleeding or Positive Screening Test</w:t>
        </w:r>
      </w:hyperlink>
      <w:r w:rsidR="00193DC1">
        <w:rPr>
          <w:color w:val="000000"/>
        </w:rPr>
        <w:tab/>
      </w:r>
      <w:hyperlink w:anchor="order_set_colorectal_cancer_risk_rectal">
        <w:r w:rsidR="00193DC1">
          <w:fldChar w:fldCharType="begin"/>
        </w:r>
        <w:r w:rsidR="00193DC1">
          <w:rPr>
            <w:color w:val="000000"/>
          </w:rPr>
          <w:instrText>PAGEREF order_set_colorectal_cancer_risk_rectal</w:instrText>
        </w:r>
        <w:r w:rsidR="00193DC1">
          <w:fldChar w:fldCharType="separate"/>
        </w:r>
        <w:r w:rsidR="00562C1D">
          <w:rPr>
            <w:noProof/>
            <w:color w:val="000000"/>
          </w:rPr>
          <w:t>30</w:t>
        </w:r>
        <w:r w:rsidR="00193DC1">
          <w:fldChar w:fldCharType="end"/>
        </w:r>
      </w:hyperlink>
    </w:p>
    <w:bookmarkStart w:id="19" w:name="toc_d0e1_order_set_colorectal_cancer4"/>
    <w:p w14:paraId="01664AE9"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"knowledge_narrative_8" \h </w:instrText>
      </w:r>
      <w:r>
        <w:rPr>
          <w:color w:val="000000"/>
        </w:rPr>
        <w:fldChar w:fldCharType="separate"/>
      </w:r>
      <w:r>
        <w:rPr>
          <w:color w:val="000000"/>
        </w:rPr>
        <w:t>6.3.1. Knowledge Narrative</w:t>
      </w:r>
      <w:r>
        <w:rPr>
          <w:color w:val="000000"/>
        </w:rPr>
        <w:fldChar w:fldCharType="end"/>
      </w:r>
      <w:r>
        <w:rPr>
          <w:color w:val="000000"/>
        </w:rPr>
        <w:tab/>
      </w:r>
      <w:hyperlink w:anchor="knowledge_narrative_8">
        <w:r>
          <w:fldChar w:fldCharType="begin"/>
        </w:r>
        <w:r>
          <w:rPr>
            <w:color w:val="000000"/>
          </w:rPr>
          <w:instrText>PAGEREF knowledge_narrative_8</w:instrText>
        </w:r>
        <w:r>
          <w:fldChar w:fldCharType="separate"/>
        </w:r>
        <w:r w:rsidR="00562C1D">
          <w:rPr>
            <w:noProof/>
            <w:color w:val="000000"/>
          </w:rPr>
          <w:t>30</w:t>
        </w:r>
        <w:r>
          <w:fldChar w:fldCharType="end"/>
        </w:r>
      </w:hyperlink>
    </w:p>
    <w:bookmarkEnd w:id="19"/>
    <w:p w14:paraId="4C5488E3"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"consults_and_referrals_2" \h </w:instrText>
      </w:r>
      <w:r>
        <w:rPr>
          <w:color w:val="000000"/>
        </w:rPr>
        <w:fldChar w:fldCharType="separate"/>
      </w:r>
      <w:r>
        <w:rPr>
          <w:color w:val="000000"/>
        </w:rPr>
        <w:t>6.3.2. Consults and Referrals</w:t>
      </w:r>
      <w:r>
        <w:rPr>
          <w:color w:val="000000"/>
        </w:rPr>
        <w:fldChar w:fldCharType="end"/>
      </w:r>
      <w:r>
        <w:rPr>
          <w:color w:val="000000"/>
        </w:rPr>
        <w:tab/>
      </w:r>
      <w:hyperlink w:anchor="consults_and_referrals_2">
        <w:r>
          <w:fldChar w:fldCharType="begin"/>
        </w:r>
        <w:r>
          <w:rPr>
            <w:color w:val="000000"/>
          </w:rPr>
          <w:instrText>PAGEREF consults_and_referrals_2</w:instrText>
        </w:r>
        <w:r>
          <w:fldChar w:fldCharType="separate"/>
        </w:r>
        <w:r w:rsidR="00562C1D">
          <w:rPr>
            <w:noProof/>
            <w:color w:val="000000"/>
          </w:rPr>
          <w:t>30</w:t>
        </w:r>
        <w:r>
          <w:fldChar w:fldCharType="end"/>
        </w:r>
      </w:hyperlink>
    </w:p>
    <w:p w14:paraId="621447CD" w14:textId="77777777" w:rsidR="005058B2" w:rsidRDefault="00F25777">
      <w:pPr>
        <w:tabs>
          <w:tab w:val="right" w:leader="dot" w:pos="8120"/>
        </w:tabs>
        <w:spacing w:after="0" w:line="240" w:lineRule="auto"/>
        <w:ind w:left="960" w:right="480"/>
      </w:pPr>
      <w:hyperlink w:anchor="patient_and_caregiver_education_2">
        <w:r w:rsidR="00193DC1">
          <w:rPr>
            <w:color w:val="000000"/>
          </w:rPr>
          <w:t>6.3.3. Patient and Caregiver Education</w:t>
        </w:r>
      </w:hyperlink>
      <w:r w:rsidR="00193DC1">
        <w:rPr>
          <w:color w:val="000000"/>
        </w:rPr>
        <w:tab/>
      </w:r>
      <w:hyperlink w:anchor="patient_and_caregiver_education_2">
        <w:r w:rsidR="00193DC1">
          <w:fldChar w:fldCharType="begin"/>
        </w:r>
        <w:r w:rsidR="00193DC1">
          <w:rPr>
            <w:color w:val="000000"/>
          </w:rPr>
          <w:instrText>PAGEREF patient_and_caregiver_education_2</w:instrText>
        </w:r>
        <w:r w:rsidR="00193DC1">
          <w:fldChar w:fldCharType="separate"/>
        </w:r>
        <w:r w:rsidR="00562C1D">
          <w:rPr>
            <w:noProof/>
            <w:color w:val="000000"/>
          </w:rPr>
          <w:t>30</w:t>
        </w:r>
        <w:r w:rsidR="00193DC1">
          <w:fldChar w:fldCharType="end"/>
        </w:r>
      </w:hyperlink>
    </w:p>
    <w:p w14:paraId="3F1378E3" w14:textId="77777777" w:rsidR="005058B2" w:rsidRDefault="00F25777">
      <w:pPr>
        <w:tabs>
          <w:tab w:val="right" w:leader="dot" w:pos="8120"/>
        </w:tabs>
        <w:spacing w:after="0" w:line="240" w:lineRule="auto"/>
        <w:ind w:left="480" w:right="480"/>
      </w:pPr>
      <w:hyperlink w:anchor="order_set_colorectal_cancer_risk_fecal_">
        <w:r w:rsidR="00193DC1">
          <w:rPr>
            <w:color w:val="000000"/>
          </w:rPr>
          <w:t>6.4. Order Set: Colorectal Cancer Risk – Fecal Immunochemical Test (FIT)</w:t>
        </w:r>
      </w:hyperlink>
      <w:r w:rsidR="00193DC1">
        <w:rPr>
          <w:color w:val="000000"/>
        </w:rPr>
        <w:tab/>
      </w:r>
      <w:hyperlink w:anchor="order_set_colorectal_cancer_risk_fecal_">
        <w:r w:rsidR="00193DC1">
          <w:fldChar w:fldCharType="begin"/>
        </w:r>
        <w:r w:rsidR="00193DC1">
          <w:rPr>
            <w:color w:val="000000"/>
          </w:rPr>
          <w:instrText>PAGEREF order_set_colorectal_cancer_risk_fecal_</w:instrText>
        </w:r>
        <w:r w:rsidR="00193DC1">
          <w:fldChar w:fldCharType="separate"/>
        </w:r>
        <w:r w:rsidR="00562C1D">
          <w:rPr>
            <w:noProof/>
            <w:color w:val="000000"/>
          </w:rPr>
          <w:t>30</w:t>
        </w:r>
        <w:r w:rsidR="00193DC1">
          <w:fldChar w:fldCharType="end"/>
        </w:r>
      </w:hyperlink>
    </w:p>
    <w:bookmarkStart w:id="20" w:name="toc_d0e1_order_set_colorectal_cancer5"/>
    <w:p w14:paraId="69116824"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"knowledge_narrative_9" \h </w:instrText>
      </w:r>
      <w:r>
        <w:rPr>
          <w:color w:val="000000"/>
        </w:rPr>
        <w:fldChar w:fldCharType="separate"/>
      </w:r>
      <w:r>
        <w:rPr>
          <w:color w:val="000000"/>
        </w:rPr>
        <w:t>6.4.1. Knowledge Narrative</w:t>
      </w:r>
      <w:r>
        <w:rPr>
          <w:color w:val="000000"/>
        </w:rPr>
        <w:fldChar w:fldCharType="end"/>
      </w:r>
      <w:r>
        <w:rPr>
          <w:color w:val="000000"/>
        </w:rPr>
        <w:tab/>
      </w:r>
      <w:hyperlink w:anchor="knowledge_narrative_9">
        <w:r>
          <w:fldChar w:fldCharType="begin"/>
        </w:r>
        <w:r>
          <w:rPr>
            <w:color w:val="000000"/>
          </w:rPr>
          <w:instrText>PAGEREF knowledge_narrative_9</w:instrText>
        </w:r>
        <w:r>
          <w:fldChar w:fldCharType="separate"/>
        </w:r>
        <w:r w:rsidR="00562C1D">
          <w:rPr>
            <w:noProof/>
            <w:color w:val="000000"/>
          </w:rPr>
          <w:t>30</w:t>
        </w:r>
        <w:r>
          <w:fldChar w:fldCharType="end"/>
        </w:r>
      </w:hyperlink>
    </w:p>
    <w:bookmarkEnd w:id="20"/>
    <w:p w14:paraId="5BD51873"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"laboratory_tests_1" \h </w:instrText>
      </w:r>
      <w:r>
        <w:rPr>
          <w:color w:val="000000"/>
        </w:rPr>
        <w:fldChar w:fldCharType="separate"/>
      </w:r>
      <w:r>
        <w:rPr>
          <w:color w:val="000000"/>
        </w:rPr>
        <w:t>6.4.2. Laboratory Tests</w:t>
      </w:r>
      <w:r>
        <w:rPr>
          <w:color w:val="000000"/>
        </w:rPr>
        <w:fldChar w:fldCharType="end"/>
      </w:r>
      <w:r>
        <w:rPr>
          <w:color w:val="000000"/>
        </w:rPr>
        <w:tab/>
      </w:r>
      <w:hyperlink w:anchor="laboratory_tests_1">
        <w:r>
          <w:fldChar w:fldCharType="begin"/>
        </w:r>
        <w:r>
          <w:rPr>
            <w:color w:val="000000"/>
          </w:rPr>
          <w:instrText>PAGEREF laboratory_tests_1</w:instrText>
        </w:r>
        <w:r>
          <w:fldChar w:fldCharType="separate"/>
        </w:r>
        <w:r w:rsidR="00562C1D">
          <w:rPr>
            <w:noProof/>
            <w:color w:val="000000"/>
          </w:rPr>
          <w:t>30</w:t>
        </w:r>
        <w:r>
          <w:fldChar w:fldCharType="end"/>
        </w:r>
      </w:hyperlink>
    </w:p>
    <w:p w14:paraId="1917D8C9" w14:textId="77777777" w:rsidR="005058B2" w:rsidRDefault="00F25777">
      <w:pPr>
        <w:tabs>
          <w:tab w:val="right" w:leader="dot" w:pos="8120"/>
        </w:tabs>
        <w:spacing w:after="0" w:line="240" w:lineRule="auto"/>
        <w:ind w:left="960" w:right="480"/>
      </w:pPr>
      <w:hyperlink w:anchor="consults_and_referrals_3">
        <w:r w:rsidR="00193DC1">
          <w:rPr>
            <w:color w:val="000000"/>
          </w:rPr>
          <w:t>6.4.3. Consults and Referrals</w:t>
        </w:r>
      </w:hyperlink>
      <w:r w:rsidR="00193DC1">
        <w:rPr>
          <w:color w:val="000000"/>
        </w:rPr>
        <w:tab/>
      </w:r>
      <w:hyperlink w:anchor="consults_and_referrals_3">
        <w:r w:rsidR="00193DC1">
          <w:fldChar w:fldCharType="begin"/>
        </w:r>
        <w:r w:rsidR="00193DC1">
          <w:rPr>
            <w:color w:val="000000"/>
          </w:rPr>
          <w:instrText>PAGEREF consults_and_referrals_3</w:instrText>
        </w:r>
        <w:r w:rsidR="00193DC1">
          <w:fldChar w:fldCharType="separate"/>
        </w:r>
        <w:r w:rsidR="00562C1D">
          <w:rPr>
            <w:noProof/>
            <w:color w:val="000000"/>
          </w:rPr>
          <w:t>31</w:t>
        </w:r>
        <w:r w:rsidR="00193DC1">
          <w:fldChar w:fldCharType="end"/>
        </w:r>
      </w:hyperlink>
    </w:p>
    <w:p w14:paraId="42E444CD" w14:textId="77777777" w:rsidR="005058B2" w:rsidRDefault="00F25777">
      <w:pPr>
        <w:tabs>
          <w:tab w:val="right" w:leader="dot" w:pos="8120"/>
        </w:tabs>
        <w:spacing w:after="0" w:line="240" w:lineRule="auto"/>
        <w:ind w:left="960" w:right="480"/>
      </w:pPr>
      <w:hyperlink w:anchor="patient_and_caregiver_education_3">
        <w:r w:rsidR="00193DC1">
          <w:rPr>
            <w:color w:val="000000"/>
          </w:rPr>
          <w:t>6.4.4. Patient and Caregiver Education</w:t>
        </w:r>
      </w:hyperlink>
      <w:r w:rsidR="00193DC1">
        <w:rPr>
          <w:color w:val="000000"/>
        </w:rPr>
        <w:tab/>
      </w:r>
      <w:hyperlink w:anchor="patient_and_caregiver_education_3">
        <w:r w:rsidR="00193DC1">
          <w:fldChar w:fldCharType="begin"/>
        </w:r>
        <w:r w:rsidR="00193DC1">
          <w:rPr>
            <w:color w:val="000000"/>
          </w:rPr>
          <w:instrText>PAGEREF patient_and_caregiver_education_3</w:instrText>
        </w:r>
        <w:r w:rsidR="00193DC1">
          <w:fldChar w:fldCharType="separate"/>
        </w:r>
        <w:r w:rsidR="00562C1D">
          <w:rPr>
            <w:noProof/>
            <w:color w:val="000000"/>
          </w:rPr>
          <w:t>31</w:t>
        </w:r>
        <w:r w:rsidR="00193DC1">
          <w:fldChar w:fldCharType="end"/>
        </w:r>
      </w:hyperlink>
    </w:p>
    <w:p w14:paraId="4A3045A3" w14:textId="77777777" w:rsidR="005058B2" w:rsidRDefault="00F25777">
      <w:pPr>
        <w:tabs>
          <w:tab w:val="right" w:leader="dot" w:pos="8120"/>
        </w:tabs>
        <w:spacing w:after="0" w:line="240" w:lineRule="auto"/>
        <w:ind w:right="480"/>
      </w:pPr>
      <w:hyperlink w:anchor="surveillance_order_sets_colorectal_canc">
        <w:r w:rsidR="00193DC1">
          <w:rPr>
            <w:color w:val="000000"/>
          </w:rPr>
          <w:t>7. Surveillance Order Sets: Colorectal Cancer Risk</w:t>
        </w:r>
      </w:hyperlink>
      <w:r w:rsidR="00193DC1">
        <w:rPr>
          <w:color w:val="000000"/>
        </w:rPr>
        <w:tab/>
      </w:r>
      <w:hyperlink w:anchor="surveillance_order_sets_colorectal_canc">
        <w:r w:rsidR="00193DC1">
          <w:fldChar w:fldCharType="begin"/>
        </w:r>
        <w:r w:rsidR="00193DC1">
          <w:rPr>
            <w:color w:val="000000"/>
          </w:rPr>
          <w:instrText>PAGEREF surveillance_order_sets_colorectal_canc</w:instrText>
        </w:r>
        <w:r w:rsidR="00193DC1">
          <w:fldChar w:fldCharType="separate"/>
        </w:r>
        <w:r w:rsidR="00562C1D">
          <w:rPr>
            <w:noProof/>
            <w:color w:val="000000"/>
          </w:rPr>
          <w:t>32</w:t>
        </w:r>
        <w:r w:rsidR="00193DC1">
          <w:fldChar w:fldCharType="end"/>
        </w:r>
      </w:hyperlink>
    </w:p>
    <w:bookmarkStart w:id="21" w:name="toc_d0e1_surveillance_order_sets_colore"/>
    <w:p w14:paraId="38EC5DE6"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"knowledge_narrative_10" \h </w:instrText>
      </w:r>
      <w:r>
        <w:rPr>
          <w:color w:val="000000"/>
        </w:rPr>
        <w:fldChar w:fldCharType="separate"/>
      </w:r>
      <w:r>
        <w:rPr>
          <w:color w:val="000000"/>
        </w:rPr>
        <w:t>7.1. Knowledge Narrative</w:t>
      </w:r>
      <w:r>
        <w:rPr>
          <w:color w:val="000000"/>
        </w:rPr>
        <w:fldChar w:fldCharType="end"/>
      </w:r>
      <w:r>
        <w:rPr>
          <w:color w:val="000000"/>
        </w:rPr>
        <w:tab/>
      </w:r>
      <w:hyperlink w:anchor="knowledge_narrative_10">
        <w:r>
          <w:fldChar w:fldCharType="begin"/>
        </w:r>
        <w:r>
          <w:rPr>
            <w:color w:val="000000"/>
          </w:rPr>
          <w:instrText>PAGEREF knowledge_narrative_10</w:instrText>
        </w:r>
        <w:r>
          <w:fldChar w:fldCharType="separate"/>
        </w:r>
        <w:r w:rsidR="00562C1D">
          <w:rPr>
            <w:noProof/>
            <w:color w:val="000000"/>
          </w:rPr>
          <w:t>32</w:t>
        </w:r>
        <w:r>
          <w:fldChar w:fldCharType="end"/>
        </w:r>
      </w:hyperlink>
    </w:p>
    <w:bookmarkEnd w:id="21"/>
    <w:p w14:paraId="5EDB18AB" w14:textId="77777777" w:rsidR="005058B2" w:rsidRDefault="00193DC1">
      <w:pPr>
        <w:tabs>
          <w:tab w:val="right" w:leader="dot" w:pos="8120"/>
        </w:tabs>
        <w:spacing w:after="0" w:line="240" w:lineRule="auto"/>
        <w:ind w:left="480" w:right="480"/>
      </w:pPr>
      <w:r>
        <w:rPr>
          <w:color w:val="000000"/>
        </w:rPr>
        <w:fldChar w:fldCharType="begin"/>
      </w:r>
      <w:r>
        <w:rPr>
          <w:color w:val="000000"/>
        </w:rPr>
        <w:instrText xml:space="preserve"> HYPERLINK \l "order_set_colorectal_cancer_risk_person" \h </w:instrText>
      </w:r>
      <w:r>
        <w:rPr>
          <w:color w:val="000000"/>
        </w:rPr>
        <w:fldChar w:fldCharType="separate"/>
      </w:r>
      <w:r>
        <w:rPr>
          <w:color w:val="000000"/>
        </w:rPr>
        <w:t>7.2. Order Set: Colorectal Cancer Risk – Personal History of Colon Cancer or Polyp</w:t>
      </w:r>
      <w:r>
        <w:rPr>
          <w:color w:val="000000"/>
        </w:rPr>
        <w:fldChar w:fldCharType="end"/>
      </w:r>
      <w:r>
        <w:rPr>
          <w:color w:val="000000"/>
        </w:rPr>
        <w:tab/>
      </w:r>
      <w:hyperlink w:anchor="order_set_colorectal_cancer_risk_person">
        <w:r>
          <w:fldChar w:fldCharType="begin"/>
        </w:r>
        <w:r>
          <w:rPr>
            <w:color w:val="000000"/>
          </w:rPr>
          <w:instrText>PAGEREF order_set_colorectal_cancer_risk_person</w:instrText>
        </w:r>
        <w:r>
          <w:fldChar w:fldCharType="separate"/>
        </w:r>
        <w:r w:rsidR="00562C1D">
          <w:rPr>
            <w:noProof/>
            <w:color w:val="000000"/>
          </w:rPr>
          <w:t>32</w:t>
        </w:r>
        <w:r>
          <w:fldChar w:fldCharType="end"/>
        </w:r>
      </w:hyperlink>
    </w:p>
    <w:bookmarkStart w:id="22" w:name="toc_d0e1_order_set_colorectal_cancer6"/>
    <w:p w14:paraId="164E4957"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"knowledge_narrative_11" \h </w:instrText>
      </w:r>
      <w:r>
        <w:rPr>
          <w:color w:val="000000"/>
        </w:rPr>
        <w:fldChar w:fldCharType="separate"/>
      </w:r>
      <w:r>
        <w:rPr>
          <w:color w:val="000000"/>
        </w:rPr>
        <w:t>7.2.1. Knowledge Narrative</w:t>
      </w:r>
      <w:r>
        <w:rPr>
          <w:color w:val="000000"/>
        </w:rPr>
        <w:fldChar w:fldCharType="end"/>
      </w:r>
      <w:r>
        <w:rPr>
          <w:color w:val="000000"/>
        </w:rPr>
        <w:tab/>
      </w:r>
      <w:hyperlink w:anchor="knowledge_narrative_11">
        <w:r>
          <w:fldChar w:fldCharType="begin"/>
        </w:r>
        <w:r>
          <w:rPr>
            <w:color w:val="000000"/>
          </w:rPr>
          <w:instrText>PAGEREF knowledge_narrative_11</w:instrText>
        </w:r>
        <w:r>
          <w:fldChar w:fldCharType="separate"/>
        </w:r>
        <w:r w:rsidR="00562C1D">
          <w:rPr>
            <w:noProof/>
            <w:color w:val="000000"/>
          </w:rPr>
          <w:t>32</w:t>
        </w:r>
        <w:r>
          <w:fldChar w:fldCharType="end"/>
        </w:r>
      </w:hyperlink>
    </w:p>
    <w:bookmarkEnd w:id="22"/>
    <w:p w14:paraId="546053B0"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"consults_and_referrals_4" \h </w:instrText>
      </w:r>
      <w:r>
        <w:rPr>
          <w:color w:val="000000"/>
        </w:rPr>
        <w:fldChar w:fldCharType="separate"/>
      </w:r>
      <w:r>
        <w:rPr>
          <w:color w:val="000000"/>
        </w:rPr>
        <w:t>7.2.2. Consults and Referrals</w:t>
      </w:r>
      <w:r>
        <w:rPr>
          <w:color w:val="000000"/>
        </w:rPr>
        <w:fldChar w:fldCharType="end"/>
      </w:r>
      <w:r>
        <w:rPr>
          <w:color w:val="000000"/>
        </w:rPr>
        <w:tab/>
      </w:r>
      <w:hyperlink w:anchor="consults_and_referrals_4">
        <w:r>
          <w:fldChar w:fldCharType="begin"/>
        </w:r>
        <w:r>
          <w:rPr>
            <w:color w:val="000000"/>
          </w:rPr>
          <w:instrText>PAGEREF consults_and_referrals_4</w:instrText>
        </w:r>
        <w:r>
          <w:fldChar w:fldCharType="separate"/>
        </w:r>
        <w:r w:rsidR="00562C1D">
          <w:rPr>
            <w:noProof/>
            <w:color w:val="000000"/>
          </w:rPr>
          <w:t>32</w:t>
        </w:r>
        <w:r>
          <w:fldChar w:fldCharType="end"/>
        </w:r>
      </w:hyperlink>
    </w:p>
    <w:p w14:paraId="0E7772EA" w14:textId="77777777" w:rsidR="005058B2" w:rsidRDefault="00F25777">
      <w:pPr>
        <w:tabs>
          <w:tab w:val="right" w:leader="dot" w:pos="8120"/>
        </w:tabs>
        <w:spacing w:after="0" w:line="240" w:lineRule="auto"/>
        <w:ind w:left="960" w:right="480"/>
      </w:pPr>
      <w:hyperlink w:anchor="patient_and_caregiver_education_4">
        <w:r w:rsidR="00193DC1">
          <w:rPr>
            <w:color w:val="000000"/>
          </w:rPr>
          <w:t>7.2.3. Patient and Caregiver Education</w:t>
        </w:r>
      </w:hyperlink>
      <w:r w:rsidR="00193DC1">
        <w:rPr>
          <w:color w:val="000000"/>
        </w:rPr>
        <w:tab/>
      </w:r>
      <w:hyperlink w:anchor="patient_and_caregiver_education_4">
        <w:r w:rsidR="00193DC1">
          <w:fldChar w:fldCharType="begin"/>
        </w:r>
        <w:r w:rsidR="00193DC1">
          <w:rPr>
            <w:color w:val="000000"/>
          </w:rPr>
          <w:instrText>PAGEREF patient_and_caregiver_education_4</w:instrText>
        </w:r>
        <w:r w:rsidR="00193DC1">
          <w:fldChar w:fldCharType="separate"/>
        </w:r>
        <w:r w:rsidR="00562C1D">
          <w:rPr>
            <w:noProof/>
            <w:color w:val="000000"/>
          </w:rPr>
          <w:t>32</w:t>
        </w:r>
        <w:r w:rsidR="00193DC1">
          <w:fldChar w:fldCharType="end"/>
        </w:r>
      </w:hyperlink>
    </w:p>
    <w:p w14:paraId="178024AC" w14:textId="77777777" w:rsidR="005058B2" w:rsidRDefault="00F25777">
      <w:pPr>
        <w:tabs>
          <w:tab w:val="right" w:leader="dot" w:pos="8120"/>
        </w:tabs>
        <w:spacing w:after="0" w:line="240" w:lineRule="auto"/>
        <w:ind w:left="480" w:right="480"/>
      </w:pPr>
      <w:hyperlink w:anchor="order_set_colorectal_cancer_risk_inflam">
        <w:r w:rsidR="00193DC1">
          <w:rPr>
            <w:color w:val="000000"/>
          </w:rPr>
          <w:t>7.3. Order Set: Colorectal Cancer Risk – Inflammatory Bowel Disease</w:t>
        </w:r>
      </w:hyperlink>
      <w:r w:rsidR="00193DC1">
        <w:rPr>
          <w:color w:val="000000"/>
        </w:rPr>
        <w:tab/>
      </w:r>
      <w:hyperlink w:anchor="order_set_colorectal_cancer_risk_inflam">
        <w:r w:rsidR="00193DC1">
          <w:fldChar w:fldCharType="begin"/>
        </w:r>
        <w:r w:rsidR="00193DC1">
          <w:rPr>
            <w:color w:val="000000"/>
          </w:rPr>
          <w:instrText>PAGEREF order_set_colorectal_cancer_risk_inflam</w:instrText>
        </w:r>
        <w:r w:rsidR="00193DC1">
          <w:fldChar w:fldCharType="separate"/>
        </w:r>
        <w:r w:rsidR="00562C1D">
          <w:rPr>
            <w:noProof/>
            <w:color w:val="000000"/>
          </w:rPr>
          <w:t>32</w:t>
        </w:r>
        <w:r w:rsidR="00193DC1">
          <w:fldChar w:fldCharType="end"/>
        </w:r>
      </w:hyperlink>
    </w:p>
    <w:bookmarkStart w:id="23" w:name="toc_d0e1_order_set_colorectal_cancer7"/>
    <w:p w14:paraId="2A0B8DA9"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"knowledge_narrative_12" \h </w:instrText>
      </w:r>
      <w:r>
        <w:rPr>
          <w:color w:val="000000"/>
        </w:rPr>
        <w:fldChar w:fldCharType="separate"/>
      </w:r>
      <w:r>
        <w:rPr>
          <w:color w:val="000000"/>
        </w:rPr>
        <w:t>7.3.1. Knowledge Narrative</w:t>
      </w:r>
      <w:r>
        <w:rPr>
          <w:color w:val="000000"/>
        </w:rPr>
        <w:fldChar w:fldCharType="end"/>
      </w:r>
      <w:r>
        <w:rPr>
          <w:color w:val="000000"/>
        </w:rPr>
        <w:tab/>
      </w:r>
      <w:hyperlink w:anchor="knowledge_narrative_12">
        <w:r>
          <w:fldChar w:fldCharType="begin"/>
        </w:r>
        <w:r>
          <w:rPr>
            <w:color w:val="000000"/>
          </w:rPr>
          <w:instrText>PAGEREF knowledge_narrative_12</w:instrText>
        </w:r>
        <w:r>
          <w:fldChar w:fldCharType="separate"/>
        </w:r>
        <w:r w:rsidR="00562C1D">
          <w:rPr>
            <w:noProof/>
            <w:color w:val="000000"/>
          </w:rPr>
          <w:t>33</w:t>
        </w:r>
        <w:r>
          <w:fldChar w:fldCharType="end"/>
        </w:r>
      </w:hyperlink>
    </w:p>
    <w:bookmarkEnd w:id="23"/>
    <w:p w14:paraId="1846688F"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"consults_and_referrals_5" \h </w:instrText>
      </w:r>
      <w:r>
        <w:rPr>
          <w:color w:val="000000"/>
        </w:rPr>
        <w:fldChar w:fldCharType="separate"/>
      </w:r>
      <w:r>
        <w:rPr>
          <w:color w:val="000000"/>
        </w:rPr>
        <w:t>7.3.2. Consults and Referrals</w:t>
      </w:r>
      <w:r>
        <w:rPr>
          <w:color w:val="000000"/>
        </w:rPr>
        <w:fldChar w:fldCharType="end"/>
      </w:r>
      <w:r>
        <w:rPr>
          <w:color w:val="000000"/>
        </w:rPr>
        <w:tab/>
      </w:r>
      <w:hyperlink w:anchor="consults_and_referrals_5">
        <w:r>
          <w:fldChar w:fldCharType="begin"/>
        </w:r>
        <w:r>
          <w:rPr>
            <w:color w:val="000000"/>
          </w:rPr>
          <w:instrText>PAGEREF consults_and_referrals_5</w:instrText>
        </w:r>
        <w:r>
          <w:fldChar w:fldCharType="separate"/>
        </w:r>
        <w:r w:rsidR="00562C1D">
          <w:rPr>
            <w:noProof/>
            <w:color w:val="000000"/>
          </w:rPr>
          <w:t>33</w:t>
        </w:r>
        <w:r>
          <w:fldChar w:fldCharType="end"/>
        </w:r>
      </w:hyperlink>
    </w:p>
    <w:p w14:paraId="6025F975" w14:textId="77777777" w:rsidR="005058B2" w:rsidRDefault="00F25777">
      <w:pPr>
        <w:tabs>
          <w:tab w:val="right" w:leader="dot" w:pos="8120"/>
        </w:tabs>
        <w:spacing w:after="0" w:line="240" w:lineRule="auto"/>
        <w:ind w:left="960" w:right="480"/>
      </w:pPr>
      <w:hyperlink w:anchor="patient_and_caregiver_education_5">
        <w:r w:rsidR="00193DC1">
          <w:rPr>
            <w:color w:val="000000"/>
          </w:rPr>
          <w:t>7.3.3. Patient and Caregiver Education</w:t>
        </w:r>
      </w:hyperlink>
      <w:r w:rsidR="00193DC1">
        <w:rPr>
          <w:color w:val="000000"/>
        </w:rPr>
        <w:tab/>
      </w:r>
      <w:hyperlink w:anchor="patient_and_caregiver_education_5">
        <w:r w:rsidR="00193DC1">
          <w:fldChar w:fldCharType="begin"/>
        </w:r>
        <w:r w:rsidR="00193DC1">
          <w:rPr>
            <w:color w:val="000000"/>
          </w:rPr>
          <w:instrText>PAGEREF patient_and_caregiver_education_5</w:instrText>
        </w:r>
        <w:r w:rsidR="00193DC1">
          <w:fldChar w:fldCharType="separate"/>
        </w:r>
        <w:r w:rsidR="00562C1D">
          <w:rPr>
            <w:noProof/>
            <w:color w:val="000000"/>
          </w:rPr>
          <w:t>33</w:t>
        </w:r>
        <w:r w:rsidR="00193DC1">
          <w:fldChar w:fldCharType="end"/>
        </w:r>
      </w:hyperlink>
    </w:p>
    <w:p w14:paraId="2BDFF098" w14:textId="77777777" w:rsidR="005058B2" w:rsidRDefault="00F25777">
      <w:pPr>
        <w:tabs>
          <w:tab w:val="right" w:leader="dot" w:pos="8120"/>
        </w:tabs>
        <w:spacing w:after="0" w:line="240" w:lineRule="auto"/>
        <w:ind w:left="480" w:right="480"/>
      </w:pPr>
      <w:hyperlink w:anchor="order_set_colorectal_cancer_risk_other_">
        <w:r w:rsidR="00193DC1">
          <w:rPr>
            <w:color w:val="000000"/>
          </w:rPr>
          <w:t>7.4. Order Set: Colorectal Cancer Risk – Other Issues</w:t>
        </w:r>
      </w:hyperlink>
      <w:r w:rsidR="00193DC1">
        <w:rPr>
          <w:color w:val="000000"/>
        </w:rPr>
        <w:tab/>
      </w:r>
      <w:hyperlink w:anchor="order_set_colorectal_cancer_risk_other_">
        <w:r w:rsidR="00193DC1">
          <w:fldChar w:fldCharType="begin"/>
        </w:r>
        <w:r w:rsidR="00193DC1">
          <w:rPr>
            <w:color w:val="000000"/>
          </w:rPr>
          <w:instrText>PAGEREF order_set_colorectal_cancer_risk_other_</w:instrText>
        </w:r>
        <w:r w:rsidR="00193DC1">
          <w:fldChar w:fldCharType="separate"/>
        </w:r>
        <w:r w:rsidR="00562C1D">
          <w:rPr>
            <w:noProof/>
            <w:color w:val="000000"/>
          </w:rPr>
          <w:t>33</w:t>
        </w:r>
        <w:r w:rsidR="00193DC1">
          <w:fldChar w:fldCharType="end"/>
        </w:r>
      </w:hyperlink>
    </w:p>
    <w:bookmarkStart w:id="24" w:name="toc_d0e1_order_set_colorectal_cancer8"/>
    <w:p w14:paraId="491DD10F"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"knowledge_narrative_13" \h </w:instrText>
      </w:r>
      <w:r>
        <w:rPr>
          <w:color w:val="000000"/>
        </w:rPr>
        <w:fldChar w:fldCharType="separate"/>
      </w:r>
      <w:r>
        <w:rPr>
          <w:color w:val="000000"/>
        </w:rPr>
        <w:t>7.4.1. Knowledge Narrative</w:t>
      </w:r>
      <w:r>
        <w:rPr>
          <w:color w:val="000000"/>
        </w:rPr>
        <w:fldChar w:fldCharType="end"/>
      </w:r>
      <w:r>
        <w:rPr>
          <w:color w:val="000000"/>
        </w:rPr>
        <w:tab/>
      </w:r>
      <w:hyperlink w:anchor="knowledge_narrative_13">
        <w:r>
          <w:fldChar w:fldCharType="begin"/>
        </w:r>
        <w:r>
          <w:rPr>
            <w:color w:val="000000"/>
          </w:rPr>
          <w:instrText>PAGEREF knowledge_narrative_13</w:instrText>
        </w:r>
        <w:r>
          <w:fldChar w:fldCharType="separate"/>
        </w:r>
        <w:r w:rsidR="00562C1D">
          <w:rPr>
            <w:noProof/>
            <w:color w:val="000000"/>
          </w:rPr>
          <w:t>33</w:t>
        </w:r>
        <w:r>
          <w:fldChar w:fldCharType="end"/>
        </w:r>
      </w:hyperlink>
    </w:p>
    <w:bookmarkEnd w:id="24"/>
    <w:p w14:paraId="17E9FE20" w14:textId="77777777" w:rsidR="005058B2" w:rsidRDefault="00193DC1">
      <w:pPr>
        <w:tabs>
          <w:tab w:val="right" w:leader="dot" w:pos="8120"/>
        </w:tabs>
        <w:spacing w:after="0" w:line="240" w:lineRule="auto"/>
        <w:ind w:left="960" w:right="480"/>
      </w:pPr>
      <w:r>
        <w:rPr>
          <w:color w:val="000000"/>
        </w:rPr>
        <w:fldChar w:fldCharType="begin"/>
      </w:r>
      <w:r>
        <w:rPr>
          <w:color w:val="000000"/>
        </w:rPr>
        <w:instrText xml:space="preserve"> HYPERLINK \l "consults_and_referrals_6" \h </w:instrText>
      </w:r>
      <w:r>
        <w:rPr>
          <w:color w:val="000000"/>
        </w:rPr>
        <w:fldChar w:fldCharType="separate"/>
      </w:r>
      <w:r>
        <w:rPr>
          <w:color w:val="000000"/>
        </w:rPr>
        <w:t>7.4.2. Consults and Referrals</w:t>
      </w:r>
      <w:r>
        <w:rPr>
          <w:color w:val="000000"/>
        </w:rPr>
        <w:fldChar w:fldCharType="end"/>
      </w:r>
      <w:r>
        <w:rPr>
          <w:color w:val="000000"/>
        </w:rPr>
        <w:tab/>
      </w:r>
      <w:hyperlink w:anchor="consults_and_referrals_6">
        <w:r>
          <w:fldChar w:fldCharType="begin"/>
        </w:r>
        <w:r>
          <w:rPr>
            <w:color w:val="000000"/>
          </w:rPr>
          <w:instrText>PAGEREF consults_and_referrals_6</w:instrText>
        </w:r>
        <w:r>
          <w:fldChar w:fldCharType="separate"/>
        </w:r>
        <w:r w:rsidR="00562C1D">
          <w:rPr>
            <w:noProof/>
            <w:color w:val="000000"/>
          </w:rPr>
          <w:t>33</w:t>
        </w:r>
        <w:r>
          <w:fldChar w:fldCharType="end"/>
        </w:r>
      </w:hyperlink>
    </w:p>
    <w:p w14:paraId="06C6C4A8" w14:textId="77777777" w:rsidR="005058B2" w:rsidRDefault="00F25777">
      <w:pPr>
        <w:tabs>
          <w:tab w:val="right" w:leader="dot" w:pos="8120"/>
        </w:tabs>
        <w:spacing w:after="0" w:line="240" w:lineRule="auto"/>
        <w:ind w:left="960" w:right="480"/>
      </w:pPr>
      <w:hyperlink w:anchor="patient_and_caregiver_education_6">
        <w:r w:rsidR="00193DC1">
          <w:rPr>
            <w:color w:val="000000"/>
          </w:rPr>
          <w:t>7.4.3. Patient and Caregiver Education</w:t>
        </w:r>
      </w:hyperlink>
      <w:r w:rsidR="00193DC1">
        <w:rPr>
          <w:color w:val="000000"/>
        </w:rPr>
        <w:tab/>
      </w:r>
      <w:hyperlink w:anchor="patient_and_caregiver_education_6">
        <w:r w:rsidR="00193DC1">
          <w:fldChar w:fldCharType="begin"/>
        </w:r>
        <w:r w:rsidR="00193DC1">
          <w:rPr>
            <w:color w:val="000000"/>
          </w:rPr>
          <w:instrText>PAGEREF patient_and_caregiver_education_6</w:instrText>
        </w:r>
        <w:r w:rsidR="00193DC1">
          <w:fldChar w:fldCharType="separate"/>
        </w:r>
        <w:r w:rsidR="00562C1D">
          <w:rPr>
            <w:noProof/>
            <w:color w:val="000000"/>
          </w:rPr>
          <w:t>33</w:t>
        </w:r>
        <w:r w:rsidR="00193DC1">
          <w:fldChar w:fldCharType="end"/>
        </w:r>
      </w:hyperlink>
    </w:p>
    <w:p w14:paraId="127308E5" w14:textId="77777777" w:rsidR="005058B2" w:rsidRDefault="00F25777">
      <w:pPr>
        <w:tabs>
          <w:tab w:val="right" w:leader="dot" w:pos="8120"/>
        </w:tabs>
        <w:spacing w:after="0" w:line="240" w:lineRule="auto"/>
        <w:ind w:right="480"/>
      </w:pPr>
      <w:hyperlink w:anchor="d0e3436">
        <w:r w:rsidR="00193DC1">
          <w:rPr>
            <w:color w:val="000000"/>
          </w:rPr>
          <w:t>Bibliography/Evidence</w:t>
        </w:r>
      </w:hyperlink>
      <w:r w:rsidR="00193DC1">
        <w:rPr>
          <w:color w:val="000000"/>
        </w:rPr>
        <w:tab/>
      </w:r>
      <w:hyperlink w:anchor="d0e3436">
        <w:r w:rsidR="00193DC1">
          <w:fldChar w:fldCharType="begin"/>
        </w:r>
        <w:r w:rsidR="00193DC1">
          <w:rPr>
            <w:color w:val="000000"/>
          </w:rPr>
          <w:instrText>PAGEREF d0e3436</w:instrText>
        </w:r>
        <w:r w:rsidR="00193DC1">
          <w:fldChar w:fldCharType="separate"/>
        </w:r>
        <w:r w:rsidR="00562C1D">
          <w:rPr>
            <w:noProof/>
            <w:color w:val="000000"/>
          </w:rPr>
          <w:t>35</w:t>
        </w:r>
        <w:r w:rsidR="00193DC1">
          <w:fldChar w:fldCharType="end"/>
        </w:r>
      </w:hyperlink>
    </w:p>
    <w:p w14:paraId="622904F1" w14:textId="77777777" w:rsidR="005058B2" w:rsidRDefault="00F25777">
      <w:pPr>
        <w:tabs>
          <w:tab w:val="right" w:leader="dot" w:pos="8120"/>
        </w:tabs>
        <w:spacing w:after="0" w:line="240" w:lineRule="auto"/>
        <w:ind w:right="480"/>
      </w:pPr>
      <w:hyperlink w:anchor="appendix_a___existing_sample_va_artifac">
        <w:r w:rsidR="00193DC1">
          <w:rPr>
            <w:color w:val="000000"/>
          </w:rPr>
          <w:t>A. Existing Sample VA Artifacts</w:t>
        </w:r>
      </w:hyperlink>
      <w:r w:rsidR="00193DC1">
        <w:rPr>
          <w:color w:val="000000"/>
        </w:rPr>
        <w:tab/>
      </w:r>
      <w:hyperlink w:anchor="appendix_a___existing_sample_va_artifac">
        <w:r w:rsidR="00193DC1">
          <w:fldChar w:fldCharType="begin"/>
        </w:r>
        <w:r w:rsidR="00193DC1">
          <w:rPr>
            <w:color w:val="000000"/>
          </w:rPr>
          <w:instrText>PAGEREF appendix_a___existing_sample_va_artifac</w:instrText>
        </w:r>
        <w:r w:rsidR="00193DC1">
          <w:fldChar w:fldCharType="separate"/>
        </w:r>
        <w:r w:rsidR="00562C1D">
          <w:rPr>
            <w:noProof/>
            <w:color w:val="000000"/>
          </w:rPr>
          <w:t>36</w:t>
        </w:r>
        <w:r w:rsidR="00193DC1">
          <w:fldChar w:fldCharType="end"/>
        </w:r>
      </w:hyperlink>
    </w:p>
    <w:p w14:paraId="4B9F2790" w14:textId="19DC5037" w:rsidR="00830386" w:rsidRDefault="00F25777" w:rsidP="00830386">
      <w:pPr>
        <w:tabs>
          <w:tab w:val="right" w:leader="dot" w:pos="8120"/>
        </w:tabs>
        <w:spacing w:after="0" w:line="240" w:lineRule="auto"/>
        <w:ind w:right="480"/>
      </w:pPr>
      <w:hyperlink w:anchor="acronymsabbreviations">
        <w:r w:rsidR="00193DC1">
          <w:rPr>
            <w:color w:val="000000"/>
          </w:rPr>
          <w:t xml:space="preserve">B. </w:t>
        </w:r>
        <w:r w:rsidR="006C5ED1">
          <w:rPr>
            <w:color w:val="000000"/>
          </w:rPr>
          <w:t>Acronyms/Abbreviations</w:t>
        </w:r>
      </w:hyperlink>
      <w:r w:rsidR="00193DC1">
        <w:rPr>
          <w:color w:val="000000"/>
        </w:rPr>
        <w:tab/>
      </w:r>
      <w:r w:rsidR="006C5ED1">
        <w:rPr>
          <w:color w:val="000000"/>
        </w:rPr>
        <w:t>64</w:t>
      </w:r>
    </w:p>
    <w:p w14:paraId="1A63A2B7" w14:textId="39F5CE3B" w:rsidR="00830386" w:rsidRDefault="00830386">
      <w:pPr>
        <w:sectPr w:rsidR="00830386">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pgNumType w:fmt="lowerRoman"/>
          <w:cols w:space="720"/>
          <w:titlePg/>
        </w:sectPr>
      </w:pPr>
    </w:p>
    <w:p w14:paraId="7B65F4A2" w14:textId="77777777" w:rsidR="005058B2" w:rsidRDefault="00193DC1">
      <w:pPr>
        <w:spacing w:before="518" w:after="0" w:line="240" w:lineRule="auto"/>
      </w:pPr>
      <w:bookmarkStart w:id="25" w:name="lot___figure___d0e1"/>
      <w:bookmarkStart w:id="26" w:name="lot___figure___d0e3"/>
      <w:bookmarkStart w:id="27" w:name="_Hlk509586783"/>
      <w:r>
        <w:rPr>
          <w:rFonts w:ascii="Arial" w:hAnsi="Arial"/>
          <w:b/>
          <w:color w:val="000000"/>
          <w:sz w:val="35"/>
        </w:rPr>
        <w:lastRenderedPageBreak/>
        <w:t>List of Figures</w:t>
      </w:r>
    </w:p>
    <w:bookmarkEnd w:id="25"/>
    <w:p w14:paraId="1166E6DC" w14:textId="77777777" w:rsidR="005058B2" w:rsidRDefault="00193DC1">
      <w:pPr>
        <w:tabs>
          <w:tab w:val="right" w:leader="dot" w:pos="8120"/>
        </w:tabs>
        <w:spacing w:before="173" w:after="0" w:line="240" w:lineRule="auto"/>
        <w:ind w:right="480"/>
      </w:pPr>
      <w:r>
        <w:rPr>
          <w:color w:val="000000"/>
        </w:rPr>
        <w:fldChar w:fldCharType="begin"/>
      </w:r>
      <w:bookmarkEnd w:id="26"/>
      <w:r>
        <w:rPr>
          <w:color w:val="000000"/>
        </w:rPr>
        <w:instrText xml:space="preserve"> HYPERLINK \l "d0e3844" \h </w:instrText>
      </w:r>
      <w:r>
        <w:rPr>
          <w:color w:val="000000"/>
        </w:rPr>
        <w:fldChar w:fldCharType="separate"/>
      </w:r>
      <w:r>
        <w:rPr>
          <w:color w:val="000000"/>
        </w:rPr>
        <w:t>A.1. Colorectal Cancer Screening - ECA Rule</w:t>
      </w:r>
      <w:r>
        <w:rPr>
          <w:color w:val="000000"/>
        </w:rPr>
        <w:fldChar w:fldCharType="end"/>
      </w:r>
      <w:r>
        <w:rPr>
          <w:color w:val="000000"/>
        </w:rPr>
        <w:tab/>
      </w:r>
      <w:hyperlink w:anchor="d0e3844">
        <w:r>
          <w:fldChar w:fldCharType="begin"/>
        </w:r>
        <w:r>
          <w:rPr>
            <w:color w:val="000000"/>
          </w:rPr>
          <w:instrText>PAGEREF d0e3844</w:instrText>
        </w:r>
        <w:r>
          <w:fldChar w:fldCharType="separate"/>
        </w:r>
        <w:r w:rsidR="00562C1D">
          <w:rPr>
            <w:noProof/>
            <w:color w:val="000000"/>
          </w:rPr>
          <w:t>36</w:t>
        </w:r>
        <w:r>
          <w:fldChar w:fldCharType="end"/>
        </w:r>
      </w:hyperlink>
    </w:p>
    <w:p w14:paraId="33B35113" w14:textId="77777777" w:rsidR="005058B2" w:rsidRDefault="00F25777">
      <w:pPr>
        <w:tabs>
          <w:tab w:val="right" w:leader="dot" w:pos="8120"/>
        </w:tabs>
        <w:spacing w:after="0" w:line="240" w:lineRule="auto"/>
        <w:ind w:right="480"/>
      </w:pPr>
      <w:hyperlink w:anchor="d0e3855">
        <w:r w:rsidR="00193DC1">
          <w:rPr>
            <w:color w:val="000000"/>
          </w:rPr>
          <w:t>A.2. GI Colonoscopy Request Menu</w:t>
        </w:r>
      </w:hyperlink>
      <w:r w:rsidR="00193DC1">
        <w:rPr>
          <w:color w:val="000000"/>
        </w:rPr>
        <w:tab/>
      </w:r>
      <w:hyperlink w:anchor="d0e3855">
        <w:r w:rsidR="00193DC1">
          <w:fldChar w:fldCharType="begin"/>
        </w:r>
        <w:r w:rsidR="00193DC1">
          <w:rPr>
            <w:color w:val="000000"/>
          </w:rPr>
          <w:instrText>PAGEREF d0e3855</w:instrText>
        </w:r>
        <w:r w:rsidR="00193DC1">
          <w:fldChar w:fldCharType="separate"/>
        </w:r>
        <w:r w:rsidR="00562C1D">
          <w:rPr>
            <w:noProof/>
            <w:color w:val="000000"/>
          </w:rPr>
          <w:t>42</w:t>
        </w:r>
        <w:r w:rsidR="00193DC1">
          <w:fldChar w:fldCharType="end"/>
        </w:r>
      </w:hyperlink>
    </w:p>
    <w:p w14:paraId="013A26DD" w14:textId="77777777" w:rsidR="005058B2" w:rsidRDefault="00F25777">
      <w:pPr>
        <w:tabs>
          <w:tab w:val="right" w:leader="dot" w:pos="8120"/>
        </w:tabs>
        <w:spacing w:after="0" w:line="240" w:lineRule="auto"/>
        <w:ind w:right="480"/>
      </w:pPr>
      <w:hyperlink w:anchor="d0e3866">
        <w:r w:rsidR="00193DC1">
          <w:rPr>
            <w:color w:val="000000"/>
          </w:rPr>
          <w:t>A.3. Reason for Request: GI Clinic – Colonoscopy Outpt</w:t>
        </w:r>
      </w:hyperlink>
      <w:r w:rsidR="00193DC1">
        <w:rPr>
          <w:color w:val="000000"/>
        </w:rPr>
        <w:tab/>
      </w:r>
      <w:hyperlink w:anchor="d0e3866">
        <w:r w:rsidR="00193DC1">
          <w:fldChar w:fldCharType="begin"/>
        </w:r>
        <w:r w:rsidR="00193DC1">
          <w:rPr>
            <w:color w:val="000000"/>
          </w:rPr>
          <w:instrText>PAGEREF d0e3866</w:instrText>
        </w:r>
        <w:r w:rsidR="00193DC1">
          <w:fldChar w:fldCharType="separate"/>
        </w:r>
        <w:r w:rsidR="00562C1D">
          <w:rPr>
            <w:noProof/>
            <w:color w:val="000000"/>
          </w:rPr>
          <w:t>43</w:t>
        </w:r>
        <w:r w:rsidR="00193DC1">
          <w:fldChar w:fldCharType="end"/>
        </w:r>
      </w:hyperlink>
    </w:p>
    <w:p w14:paraId="2EF1A169" w14:textId="77777777" w:rsidR="005058B2" w:rsidRDefault="00F25777">
      <w:pPr>
        <w:tabs>
          <w:tab w:val="right" w:leader="dot" w:pos="8120"/>
        </w:tabs>
        <w:spacing w:after="0" w:line="240" w:lineRule="auto"/>
        <w:ind w:right="480"/>
      </w:pPr>
      <w:hyperlink w:anchor="d0e3877">
        <w:r w:rsidR="00193DC1">
          <w:rPr>
            <w:color w:val="000000"/>
          </w:rPr>
          <w:t>A.4. Order a Consult</w:t>
        </w:r>
      </w:hyperlink>
      <w:r w:rsidR="00193DC1">
        <w:rPr>
          <w:color w:val="000000"/>
        </w:rPr>
        <w:tab/>
      </w:r>
      <w:hyperlink w:anchor="d0e3877">
        <w:r w:rsidR="00193DC1">
          <w:fldChar w:fldCharType="begin"/>
        </w:r>
        <w:r w:rsidR="00193DC1">
          <w:rPr>
            <w:color w:val="000000"/>
          </w:rPr>
          <w:instrText>PAGEREF d0e3877</w:instrText>
        </w:r>
        <w:r w:rsidR="00193DC1">
          <w:fldChar w:fldCharType="separate"/>
        </w:r>
        <w:r w:rsidR="00562C1D">
          <w:rPr>
            <w:noProof/>
            <w:color w:val="000000"/>
          </w:rPr>
          <w:t>44</w:t>
        </w:r>
        <w:r w:rsidR="00193DC1">
          <w:fldChar w:fldCharType="end"/>
        </w:r>
      </w:hyperlink>
    </w:p>
    <w:p w14:paraId="06CA0AAC" w14:textId="77777777" w:rsidR="005058B2" w:rsidRDefault="00F25777">
      <w:pPr>
        <w:tabs>
          <w:tab w:val="right" w:leader="dot" w:pos="8120"/>
        </w:tabs>
        <w:spacing w:after="0" w:line="240" w:lineRule="auto"/>
        <w:ind w:right="480"/>
      </w:pPr>
      <w:hyperlink w:anchor="d0e3894">
        <w:r w:rsidR="00193DC1">
          <w:rPr>
            <w:color w:val="000000"/>
          </w:rPr>
          <w:t>A.5. Colonoscopy Screening for Family Hx</w:t>
        </w:r>
      </w:hyperlink>
      <w:r w:rsidR="00193DC1">
        <w:rPr>
          <w:color w:val="000000"/>
        </w:rPr>
        <w:tab/>
      </w:r>
      <w:hyperlink w:anchor="d0e3894">
        <w:r w:rsidR="00193DC1">
          <w:fldChar w:fldCharType="begin"/>
        </w:r>
        <w:r w:rsidR="00193DC1">
          <w:rPr>
            <w:color w:val="000000"/>
          </w:rPr>
          <w:instrText>PAGEREF d0e3894</w:instrText>
        </w:r>
        <w:r w:rsidR="00193DC1">
          <w:fldChar w:fldCharType="separate"/>
        </w:r>
        <w:r w:rsidR="00562C1D">
          <w:rPr>
            <w:noProof/>
            <w:color w:val="000000"/>
          </w:rPr>
          <w:t>45</w:t>
        </w:r>
        <w:r w:rsidR="00193DC1">
          <w:fldChar w:fldCharType="end"/>
        </w:r>
      </w:hyperlink>
    </w:p>
    <w:p w14:paraId="10081914" w14:textId="77777777" w:rsidR="005058B2" w:rsidRDefault="00F25777">
      <w:pPr>
        <w:tabs>
          <w:tab w:val="right" w:leader="dot" w:pos="8120"/>
        </w:tabs>
        <w:spacing w:after="0" w:line="240" w:lineRule="auto"/>
        <w:ind w:right="480"/>
      </w:pPr>
      <w:hyperlink w:anchor="d0e3908">
        <w:r w:rsidR="00193DC1">
          <w:rPr>
            <w:color w:val="000000"/>
          </w:rPr>
          <w:t>A.6. GI Clinic - Colonoscopy Outpt</w:t>
        </w:r>
      </w:hyperlink>
      <w:r w:rsidR="00193DC1">
        <w:rPr>
          <w:color w:val="000000"/>
        </w:rPr>
        <w:tab/>
      </w:r>
      <w:hyperlink w:anchor="d0e3908">
        <w:r w:rsidR="00193DC1">
          <w:fldChar w:fldCharType="begin"/>
        </w:r>
        <w:r w:rsidR="00193DC1">
          <w:rPr>
            <w:color w:val="000000"/>
          </w:rPr>
          <w:instrText>PAGEREF d0e3908</w:instrText>
        </w:r>
        <w:r w:rsidR="00193DC1">
          <w:fldChar w:fldCharType="separate"/>
        </w:r>
        <w:r w:rsidR="00562C1D">
          <w:rPr>
            <w:noProof/>
            <w:color w:val="000000"/>
          </w:rPr>
          <w:t>46</w:t>
        </w:r>
        <w:r w:rsidR="00193DC1">
          <w:fldChar w:fldCharType="end"/>
        </w:r>
      </w:hyperlink>
    </w:p>
    <w:p w14:paraId="21B6D305" w14:textId="77777777" w:rsidR="005058B2" w:rsidRDefault="00F25777">
      <w:pPr>
        <w:tabs>
          <w:tab w:val="right" w:leader="dot" w:pos="8120"/>
        </w:tabs>
        <w:spacing w:after="0" w:line="240" w:lineRule="auto"/>
        <w:ind w:right="480"/>
      </w:pPr>
      <w:hyperlink w:anchor="d0e3919">
        <w:r w:rsidR="00193DC1">
          <w:rPr>
            <w:color w:val="000000"/>
          </w:rPr>
          <w:t>A.7. Order a Consult</w:t>
        </w:r>
      </w:hyperlink>
      <w:r w:rsidR="00193DC1">
        <w:rPr>
          <w:color w:val="000000"/>
        </w:rPr>
        <w:tab/>
      </w:r>
      <w:hyperlink w:anchor="d0e3919">
        <w:r w:rsidR="00193DC1">
          <w:fldChar w:fldCharType="begin"/>
        </w:r>
        <w:r w:rsidR="00193DC1">
          <w:rPr>
            <w:color w:val="000000"/>
          </w:rPr>
          <w:instrText>PAGEREF d0e3919</w:instrText>
        </w:r>
        <w:r w:rsidR="00193DC1">
          <w:fldChar w:fldCharType="separate"/>
        </w:r>
        <w:r w:rsidR="00562C1D">
          <w:rPr>
            <w:noProof/>
            <w:color w:val="000000"/>
          </w:rPr>
          <w:t>47</w:t>
        </w:r>
        <w:r w:rsidR="00193DC1">
          <w:fldChar w:fldCharType="end"/>
        </w:r>
      </w:hyperlink>
    </w:p>
    <w:p w14:paraId="7DCA323A" w14:textId="77777777" w:rsidR="005058B2" w:rsidRDefault="00F25777">
      <w:pPr>
        <w:tabs>
          <w:tab w:val="right" w:leader="dot" w:pos="8120"/>
        </w:tabs>
        <w:spacing w:after="0" w:line="240" w:lineRule="auto"/>
        <w:ind w:right="480"/>
      </w:pPr>
      <w:hyperlink w:anchor="d0e3933">
        <w:r w:rsidR="00193DC1">
          <w:rPr>
            <w:color w:val="000000"/>
          </w:rPr>
          <w:t>A.8. GI Clinic - Colonoscopy Outpt</w:t>
        </w:r>
      </w:hyperlink>
      <w:r w:rsidR="00193DC1">
        <w:rPr>
          <w:color w:val="000000"/>
        </w:rPr>
        <w:tab/>
      </w:r>
      <w:hyperlink w:anchor="d0e3933">
        <w:r w:rsidR="00193DC1">
          <w:fldChar w:fldCharType="begin"/>
        </w:r>
        <w:r w:rsidR="00193DC1">
          <w:rPr>
            <w:color w:val="000000"/>
          </w:rPr>
          <w:instrText>PAGEREF d0e3933</w:instrText>
        </w:r>
        <w:r w:rsidR="00193DC1">
          <w:fldChar w:fldCharType="separate"/>
        </w:r>
        <w:r w:rsidR="00562C1D">
          <w:rPr>
            <w:noProof/>
            <w:color w:val="000000"/>
          </w:rPr>
          <w:t>48</w:t>
        </w:r>
        <w:r w:rsidR="00193DC1">
          <w:fldChar w:fldCharType="end"/>
        </w:r>
      </w:hyperlink>
    </w:p>
    <w:p w14:paraId="50F5E799" w14:textId="77777777" w:rsidR="005058B2" w:rsidRDefault="00F25777">
      <w:pPr>
        <w:tabs>
          <w:tab w:val="right" w:leader="dot" w:pos="8120"/>
        </w:tabs>
        <w:spacing w:after="0" w:line="240" w:lineRule="auto"/>
        <w:ind w:right="480"/>
      </w:pPr>
      <w:hyperlink w:anchor="d0e3947">
        <w:r w:rsidR="00193DC1">
          <w:rPr>
            <w:color w:val="000000"/>
          </w:rPr>
          <w:t>A.9. Order a Consult</w:t>
        </w:r>
      </w:hyperlink>
      <w:r w:rsidR="00193DC1">
        <w:rPr>
          <w:color w:val="000000"/>
        </w:rPr>
        <w:tab/>
      </w:r>
      <w:hyperlink w:anchor="d0e3947">
        <w:r w:rsidR="00193DC1">
          <w:fldChar w:fldCharType="begin"/>
        </w:r>
        <w:r w:rsidR="00193DC1">
          <w:rPr>
            <w:color w:val="000000"/>
          </w:rPr>
          <w:instrText>PAGEREF d0e3947</w:instrText>
        </w:r>
        <w:r w:rsidR="00193DC1">
          <w:fldChar w:fldCharType="separate"/>
        </w:r>
        <w:r w:rsidR="00562C1D">
          <w:rPr>
            <w:noProof/>
            <w:color w:val="000000"/>
          </w:rPr>
          <w:t>49</w:t>
        </w:r>
        <w:r w:rsidR="00193DC1">
          <w:fldChar w:fldCharType="end"/>
        </w:r>
      </w:hyperlink>
    </w:p>
    <w:p w14:paraId="04C2B8DE" w14:textId="77777777" w:rsidR="005058B2" w:rsidRDefault="00F25777">
      <w:pPr>
        <w:tabs>
          <w:tab w:val="right" w:leader="dot" w:pos="8120"/>
        </w:tabs>
        <w:spacing w:after="0" w:line="240" w:lineRule="auto"/>
        <w:ind w:right="480"/>
      </w:pPr>
      <w:hyperlink w:anchor="d0e3961">
        <w:r w:rsidR="00193DC1">
          <w:rPr>
            <w:color w:val="000000"/>
          </w:rPr>
          <w:t>A.10. Reason for Request: GI Clinic - Colonoscopy Outpt</w:t>
        </w:r>
      </w:hyperlink>
      <w:r w:rsidR="00193DC1">
        <w:rPr>
          <w:color w:val="000000"/>
        </w:rPr>
        <w:tab/>
      </w:r>
      <w:hyperlink w:anchor="d0e3961">
        <w:r w:rsidR="00193DC1">
          <w:fldChar w:fldCharType="begin"/>
        </w:r>
        <w:r w:rsidR="00193DC1">
          <w:rPr>
            <w:color w:val="000000"/>
          </w:rPr>
          <w:instrText>PAGEREF d0e3961</w:instrText>
        </w:r>
        <w:r w:rsidR="00193DC1">
          <w:fldChar w:fldCharType="separate"/>
        </w:r>
        <w:r w:rsidR="00562C1D">
          <w:rPr>
            <w:noProof/>
            <w:color w:val="000000"/>
          </w:rPr>
          <w:t>50</w:t>
        </w:r>
        <w:r w:rsidR="00193DC1">
          <w:fldChar w:fldCharType="end"/>
        </w:r>
      </w:hyperlink>
    </w:p>
    <w:p w14:paraId="3D3ADFC9" w14:textId="77777777" w:rsidR="005058B2" w:rsidRDefault="00F25777">
      <w:pPr>
        <w:tabs>
          <w:tab w:val="right" w:leader="dot" w:pos="8120"/>
        </w:tabs>
        <w:spacing w:after="0" w:line="240" w:lineRule="auto"/>
        <w:ind w:right="480"/>
      </w:pPr>
      <w:hyperlink w:anchor="d0e3972">
        <w:r w:rsidR="00193DC1">
          <w:rPr>
            <w:color w:val="000000"/>
          </w:rPr>
          <w:t>A.11. Order a Consult</w:t>
        </w:r>
      </w:hyperlink>
      <w:r w:rsidR="00193DC1">
        <w:rPr>
          <w:color w:val="000000"/>
        </w:rPr>
        <w:tab/>
      </w:r>
      <w:hyperlink w:anchor="d0e3972">
        <w:r w:rsidR="00193DC1">
          <w:fldChar w:fldCharType="begin"/>
        </w:r>
        <w:r w:rsidR="00193DC1">
          <w:rPr>
            <w:color w:val="000000"/>
          </w:rPr>
          <w:instrText>PAGEREF d0e3972</w:instrText>
        </w:r>
        <w:r w:rsidR="00193DC1">
          <w:fldChar w:fldCharType="separate"/>
        </w:r>
        <w:r w:rsidR="00562C1D">
          <w:rPr>
            <w:noProof/>
            <w:color w:val="000000"/>
          </w:rPr>
          <w:t>51</w:t>
        </w:r>
        <w:r w:rsidR="00193DC1">
          <w:fldChar w:fldCharType="end"/>
        </w:r>
      </w:hyperlink>
    </w:p>
    <w:p w14:paraId="16A7F245" w14:textId="77777777" w:rsidR="005058B2" w:rsidRDefault="00F25777">
      <w:pPr>
        <w:tabs>
          <w:tab w:val="right" w:leader="dot" w:pos="8120"/>
        </w:tabs>
        <w:spacing w:after="0" w:line="240" w:lineRule="auto"/>
        <w:ind w:right="480"/>
      </w:pPr>
      <w:hyperlink w:anchor="d0e3986">
        <w:r w:rsidR="00193DC1">
          <w:rPr>
            <w:color w:val="000000"/>
          </w:rPr>
          <w:t>A.12. GI Clinic - Colonoscopy Outpt</w:t>
        </w:r>
      </w:hyperlink>
      <w:r w:rsidR="00193DC1">
        <w:rPr>
          <w:color w:val="000000"/>
        </w:rPr>
        <w:tab/>
      </w:r>
      <w:hyperlink w:anchor="d0e3986">
        <w:r w:rsidR="00193DC1">
          <w:fldChar w:fldCharType="begin"/>
        </w:r>
        <w:r w:rsidR="00193DC1">
          <w:rPr>
            <w:color w:val="000000"/>
          </w:rPr>
          <w:instrText>PAGEREF d0e3986</w:instrText>
        </w:r>
        <w:r w:rsidR="00193DC1">
          <w:fldChar w:fldCharType="separate"/>
        </w:r>
        <w:r w:rsidR="00562C1D">
          <w:rPr>
            <w:noProof/>
            <w:color w:val="000000"/>
          </w:rPr>
          <w:t>52</w:t>
        </w:r>
        <w:r w:rsidR="00193DC1">
          <w:fldChar w:fldCharType="end"/>
        </w:r>
      </w:hyperlink>
    </w:p>
    <w:p w14:paraId="44060926" w14:textId="77777777" w:rsidR="005058B2" w:rsidRDefault="00F25777">
      <w:pPr>
        <w:tabs>
          <w:tab w:val="right" w:leader="dot" w:pos="8120"/>
        </w:tabs>
        <w:spacing w:after="0" w:line="240" w:lineRule="auto"/>
        <w:ind w:right="480"/>
      </w:pPr>
      <w:hyperlink w:anchor="d0e3997">
        <w:r w:rsidR="00193DC1">
          <w:rPr>
            <w:color w:val="000000"/>
          </w:rPr>
          <w:t>A.13. Order a Consult</w:t>
        </w:r>
      </w:hyperlink>
      <w:r w:rsidR="00193DC1">
        <w:rPr>
          <w:color w:val="000000"/>
        </w:rPr>
        <w:tab/>
      </w:r>
      <w:hyperlink w:anchor="d0e3997">
        <w:r w:rsidR="00193DC1">
          <w:fldChar w:fldCharType="begin"/>
        </w:r>
        <w:r w:rsidR="00193DC1">
          <w:rPr>
            <w:color w:val="000000"/>
          </w:rPr>
          <w:instrText>PAGEREF d0e3997</w:instrText>
        </w:r>
        <w:r w:rsidR="00193DC1">
          <w:fldChar w:fldCharType="separate"/>
        </w:r>
        <w:r w:rsidR="00562C1D">
          <w:rPr>
            <w:noProof/>
            <w:color w:val="000000"/>
          </w:rPr>
          <w:t>53</w:t>
        </w:r>
        <w:r w:rsidR="00193DC1">
          <w:fldChar w:fldCharType="end"/>
        </w:r>
      </w:hyperlink>
    </w:p>
    <w:p w14:paraId="3699C69B" w14:textId="77777777" w:rsidR="005058B2" w:rsidRDefault="00F25777">
      <w:pPr>
        <w:tabs>
          <w:tab w:val="right" w:leader="dot" w:pos="8120"/>
        </w:tabs>
        <w:spacing w:after="0" w:line="240" w:lineRule="auto"/>
        <w:ind w:right="480"/>
      </w:pPr>
      <w:hyperlink w:anchor="d0e4011">
        <w:r w:rsidR="00193DC1">
          <w:rPr>
            <w:color w:val="000000"/>
          </w:rPr>
          <w:t>A.14. Reason for Request: GI Clinic - Colonoscopy Output</w:t>
        </w:r>
      </w:hyperlink>
      <w:r w:rsidR="00193DC1">
        <w:rPr>
          <w:color w:val="000000"/>
        </w:rPr>
        <w:tab/>
      </w:r>
      <w:hyperlink w:anchor="d0e4011">
        <w:r w:rsidR="00193DC1">
          <w:fldChar w:fldCharType="begin"/>
        </w:r>
        <w:r w:rsidR="00193DC1">
          <w:rPr>
            <w:color w:val="000000"/>
          </w:rPr>
          <w:instrText>PAGEREF d0e4011</w:instrText>
        </w:r>
        <w:r w:rsidR="00193DC1">
          <w:fldChar w:fldCharType="separate"/>
        </w:r>
        <w:r w:rsidR="00562C1D">
          <w:rPr>
            <w:noProof/>
            <w:color w:val="000000"/>
          </w:rPr>
          <w:t>54</w:t>
        </w:r>
        <w:r w:rsidR="00193DC1">
          <w:fldChar w:fldCharType="end"/>
        </w:r>
      </w:hyperlink>
    </w:p>
    <w:p w14:paraId="4464ECF1" w14:textId="77777777" w:rsidR="005058B2" w:rsidRDefault="00F25777">
      <w:pPr>
        <w:tabs>
          <w:tab w:val="right" w:leader="dot" w:pos="8120"/>
        </w:tabs>
        <w:spacing w:after="0" w:line="240" w:lineRule="auto"/>
        <w:ind w:right="480"/>
      </w:pPr>
      <w:hyperlink w:anchor="d0e4022">
        <w:r w:rsidR="00193DC1">
          <w:rPr>
            <w:color w:val="000000"/>
          </w:rPr>
          <w:t>A.15. Reason for Request GI Clinic - Colonoscopy Output</w:t>
        </w:r>
      </w:hyperlink>
      <w:r w:rsidR="00193DC1">
        <w:rPr>
          <w:color w:val="000000"/>
        </w:rPr>
        <w:tab/>
      </w:r>
      <w:hyperlink w:anchor="d0e4022">
        <w:r w:rsidR="00193DC1">
          <w:fldChar w:fldCharType="begin"/>
        </w:r>
        <w:r w:rsidR="00193DC1">
          <w:rPr>
            <w:color w:val="000000"/>
          </w:rPr>
          <w:instrText>PAGEREF d0e4022</w:instrText>
        </w:r>
        <w:r w:rsidR="00193DC1">
          <w:fldChar w:fldCharType="separate"/>
        </w:r>
        <w:r w:rsidR="00562C1D">
          <w:rPr>
            <w:noProof/>
            <w:color w:val="000000"/>
          </w:rPr>
          <w:t>55</w:t>
        </w:r>
        <w:r w:rsidR="00193DC1">
          <w:fldChar w:fldCharType="end"/>
        </w:r>
      </w:hyperlink>
    </w:p>
    <w:p w14:paraId="6EE2C213" w14:textId="77777777" w:rsidR="005058B2" w:rsidRDefault="00F25777">
      <w:pPr>
        <w:tabs>
          <w:tab w:val="right" w:leader="dot" w:pos="8120"/>
        </w:tabs>
        <w:spacing w:after="0" w:line="240" w:lineRule="auto"/>
        <w:ind w:right="480"/>
      </w:pPr>
      <w:hyperlink w:anchor="d0e4033">
        <w:r w:rsidR="00193DC1">
          <w:rPr>
            <w:color w:val="000000"/>
          </w:rPr>
          <w:t>A.16. Order a Consult</w:t>
        </w:r>
      </w:hyperlink>
      <w:r w:rsidR="00193DC1">
        <w:rPr>
          <w:color w:val="000000"/>
        </w:rPr>
        <w:tab/>
      </w:r>
      <w:hyperlink w:anchor="d0e4033">
        <w:r w:rsidR="00193DC1">
          <w:fldChar w:fldCharType="begin"/>
        </w:r>
        <w:r w:rsidR="00193DC1">
          <w:rPr>
            <w:color w:val="000000"/>
          </w:rPr>
          <w:instrText>PAGEREF d0e4033</w:instrText>
        </w:r>
        <w:r w:rsidR="00193DC1">
          <w:fldChar w:fldCharType="separate"/>
        </w:r>
        <w:r w:rsidR="00562C1D">
          <w:rPr>
            <w:noProof/>
            <w:color w:val="000000"/>
          </w:rPr>
          <w:t>56</w:t>
        </w:r>
        <w:r w:rsidR="00193DC1">
          <w:fldChar w:fldCharType="end"/>
        </w:r>
      </w:hyperlink>
    </w:p>
    <w:p w14:paraId="0C3C3BA8" w14:textId="77777777" w:rsidR="005058B2" w:rsidRDefault="00F25777">
      <w:pPr>
        <w:tabs>
          <w:tab w:val="right" w:leader="dot" w:pos="8120"/>
        </w:tabs>
        <w:spacing w:after="0" w:line="240" w:lineRule="auto"/>
        <w:ind w:right="480"/>
      </w:pPr>
      <w:hyperlink w:anchor="d0e4047">
        <w:r w:rsidR="00193DC1">
          <w:rPr>
            <w:color w:val="000000"/>
          </w:rPr>
          <w:t>A.17. GI Colonoscopy Request Menu</w:t>
        </w:r>
      </w:hyperlink>
      <w:r w:rsidR="00193DC1">
        <w:rPr>
          <w:color w:val="000000"/>
        </w:rPr>
        <w:tab/>
      </w:r>
      <w:hyperlink w:anchor="d0e4047">
        <w:r w:rsidR="00193DC1">
          <w:fldChar w:fldCharType="begin"/>
        </w:r>
        <w:r w:rsidR="00193DC1">
          <w:rPr>
            <w:color w:val="000000"/>
          </w:rPr>
          <w:instrText>PAGEREF d0e4047</w:instrText>
        </w:r>
        <w:r w:rsidR="00193DC1">
          <w:fldChar w:fldCharType="separate"/>
        </w:r>
        <w:r w:rsidR="00562C1D">
          <w:rPr>
            <w:noProof/>
            <w:color w:val="000000"/>
          </w:rPr>
          <w:t>57</w:t>
        </w:r>
        <w:r w:rsidR="00193DC1">
          <w:fldChar w:fldCharType="end"/>
        </w:r>
      </w:hyperlink>
    </w:p>
    <w:p w14:paraId="7DC94D1B" w14:textId="77777777" w:rsidR="005058B2" w:rsidRDefault="00F25777">
      <w:pPr>
        <w:tabs>
          <w:tab w:val="right" w:leader="dot" w:pos="8120"/>
        </w:tabs>
        <w:spacing w:after="0" w:line="240" w:lineRule="auto"/>
        <w:ind w:right="480"/>
      </w:pPr>
      <w:hyperlink w:anchor="d0e4058">
        <w:r w:rsidR="00193DC1">
          <w:rPr>
            <w:color w:val="000000"/>
          </w:rPr>
          <w:t>A.18. Template CHOICE-FIRST screening colonoscopy</w:t>
        </w:r>
      </w:hyperlink>
      <w:r w:rsidR="00193DC1">
        <w:rPr>
          <w:color w:val="000000"/>
        </w:rPr>
        <w:tab/>
      </w:r>
      <w:hyperlink w:anchor="d0e4058">
        <w:r w:rsidR="00193DC1">
          <w:fldChar w:fldCharType="begin"/>
        </w:r>
        <w:r w:rsidR="00193DC1">
          <w:rPr>
            <w:color w:val="000000"/>
          </w:rPr>
          <w:instrText>PAGEREF d0e4058</w:instrText>
        </w:r>
        <w:r w:rsidR="00193DC1">
          <w:fldChar w:fldCharType="separate"/>
        </w:r>
        <w:r w:rsidR="00562C1D">
          <w:rPr>
            <w:noProof/>
            <w:color w:val="000000"/>
          </w:rPr>
          <w:t>58</w:t>
        </w:r>
        <w:r w:rsidR="00193DC1">
          <w:fldChar w:fldCharType="end"/>
        </w:r>
      </w:hyperlink>
    </w:p>
    <w:p w14:paraId="2EA0040A" w14:textId="77777777" w:rsidR="005058B2" w:rsidRDefault="00F25777">
      <w:pPr>
        <w:tabs>
          <w:tab w:val="right" w:leader="dot" w:pos="8120"/>
        </w:tabs>
        <w:spacing w:after="0" w:line="240" w:lineRule="auto"/>
        <w:ind w:right="480"/>
      </w:pPr>
      <w:hyperlink w:anchor="d0e4069">
        <w:r w:rsidR="00193DC1">
          <w:rPr>
            <w:color w:val="000000"/>
          </w:rPr>
          <w:t>A.19. CHOICE-FIRST screening colonoscopy</w:t>
        </w:r>
      </w:hyperlink>
      <w:r w:rsidR="00193DC1">
        <w:rPr>
          <w:color w:val="000000"/>
        </w:rPr>
        <w:tab/>
      </w:r>
      <w:hyperlink w:anchor="d0e4069">
        <w:r w:rsidR="00193DC1">
          <w:fldChar w:fldCharType="begin"/>
        </w:r>
        <w:r w:rsidR="00193DC1">
          <w:rPr>
            <w:color w:val="000000"/>
          </w:rPr>
          <w:instrText>PAGEREF d0e4069</w:instrText>
        </w:r>
        <w:r w:rsidR="00193DC1">
          <w:fldChar w:fldCharType="separate"/>
        </w:r>
        <w:r w:rsidR="00562C1D">
          <w:rPr>
            <w:noProof/>
            <w:color w:val="000000"/>
          </w:rPr>
          <w:t>59</w:t>
        </w:r>
        <w:r w:rsidR="00193DC1">
          <w:fldChar w:fldCharType="end"/>
        </w:r>
      </w:hyperlink>
    </w:p>
    <w:p w14:paraId="4BC7B798" w14:textId="77777777" w:rsidR="005058B2" w:rsidRDefault="00F25777">
      <w:pPr>
        <w:tabs>
          <w:tab w:val="right" w:leader="dot" w:pos="8120"/>
        </w:tabs>
        <w:spacing w:after="0" w:line="240" w:lineRule="auto"/>
        <w:ind w:right="480"/>
      </w:pPr>
      <w:hyperlink w:anchor="d0e4080">
        <w:r w:rsidR="00193DC1">
          <w:rPr>
            <w:color w:val="000000"/>
          </w:rPr>
          <w:t>A.20. CHOICE-FIRST screening colonoscopy</w:t>
        </w:r>
      </w:hyperlink>
      <w:r w:rsidR="00193DC1">
        <w:rPr>
          <w:color w:val="000000"/>
        </w:rPr>
        <w:tab/>
      </w:r>
      <w:hyperlink w:anchor="d0e4080">
        <w:r w:rsidR="00193DC1">
          <w:fldChar w:fldCharType="begin"/>
        </w:r>
        <w:r w:rsidR="00193DC1">
          <w:rPr>
            <w:color w:val="000000"/>
          </w:rPr>
          <w:instrText>PAGEREF d0e4080</w:instrText>
        </w:r>
        <w:r w:rsidR="00193DC1">
          <w:fldChar w:fldCharType="separate"/>
        </w:r>
        <w:r w:rsidR="00562C1D">
          <w:rPr>
            <w:noProof/>
            <w:color w:val="000000"/>
          </w:rPr>
          <w:t>60</w:t>
        </w:r>
        <w:r w:rsidR="00193DC1">
          <w:fldChar w:fldCharType="end"/>
        </w:r>
      </w:hyperlink>
    </w:p>
    <w:p w14:paraId="47DB1264" w14:textId="77777777" w:rsidR="005058B2" w:rsidRDefault="00F25777">
      <w:pPr>
        <w:tabs>
          <w:tab w:val="right" w:leader="dot" w:pos="8120"/>
        </w:tabs>
        <w:spacing w:after="0" w:line="240" w:lineRule="auto"/>
        <w:ind w:right="480"/>
      </w:pPr>
      <w:hyperlink w:anchor="d0e4091">
        <w:r w:rsidR="00193DC1">
          <w:rPr>
            <w:color w:val="000000"/>
          </w:rPr>
          <w:t>A.21. Order a Consult</w:t>
        </w:r>
      </w:hyperlink>
      <w:r w:rsidR="00193DC1">
        <w:rPr>
          <w:color w:val="000000"/>
        </w:rPr>
        <w:tab/>
      </w:r>
      <w:hyperlink w:anchor="d0e4091">
        <w:r w:rsidR="00193DC1">
          <w:fldChar w:fldCharType="begin"/>
        </w:r>
        <w:r w:rsidR="00193DC1">
          <w:rPr>
            <w:color w:val="000000"/>
          </w:rPr>
          <w:instrText>PAGEREF d0e4091</w:instrText>
        </w:r>
        <w:r w:rsidR="00193DC1">
          <w:fldChar w:fldCharType="separate"/>
        </w:r>
        <w:r w:rsidR="00562C1D">
          <w:rPr>
            <w:noProof/>
            <w:color w:val="000000"/>
          </w:rPr>
          <w:t>61</w:t>
        </w:r>
        <w:r w:rsidR="00193DC1">
          <w:fldChar w:fldCharType="end"/>
        </w:r>
      </w:hyperlink>
    </w:p>
    <w:p w14:paraId="480789EB" w14:textId="77777777" w:rsidR="00830386" w:rsidRDefault="00F25777" w:rsidP="00830386">
      <w:pPr>
        <w:tabs>
          <w:tab w:val="right" w:leader="dot" w:pos="8120"/>
        </w:tabs>
        <w:spacing w:after="0" w:line="240" w:lineRule="auto"/>
        <w:ind w:right="480"/>
      </w:pPr>
      <w:hyperlink w:anchor="d0e4105">
        <w:r w:rsidR="00830386">
          <w:rPr>
            <w:color w:val="000000"/>
          </w:rPr>
          <w:t>A.22. Order a Lab Test</w:t>
        </w:r>
      </w:hyperlink>
      <w:r w:rsidR="00830386">
        <w:rPr>
          <w:color w:val="000000"/>
        </w:rPr>
        <w:tab/>
      </w:r>
      <w:hyperlink w:anchor="d0e4105">
        <w:r w:rsidR="00830386">
          <w:fldChar w:fldCharType="begin"/>
        </w:r>
        <w:r w:rsidR="00830386">
          <w:rPr>
            <w:color w:val="000000"/>
          </w:rPr>
          <w:instrText>PAGEREF d0e4105</w:instrText>
        </w:r>
        <w:r w:rsidR="00830386">
          <w:fldChar w:fldCharType="separate"/>
        </w:r>
        <w:r w:rsidR="00830386">
          <w:rPr>
            <w:noProof/>
            <w:color w:val="000000"/>
          </w:rPr>
          <w:t>62</w:t>
        </w:r>
        <w:r w:rsidR="00830386">
          <w:fldChar w:fldCharType="end"/>
        </w:r>
      </w:hyperlink>
    </w:p>
    <w:p w14:paraId="2D4A4BC2" w14:textId="77777777" w:rsidR="005058B2" w:rsidRDefault="005058B2">
      <w:pPr>
        <w:sectPr w:rsidR="005058B2">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20" w:footer="720" w:gutter="0"/>
          <w:pgNumType w:fmt="lowerRoman"/>
          <w:cols w:space="720"/>
          <w:titlePg/>
        </w:sectPr>
      </w:pPr>
    </w:p>
    <w:p w14:paraId="164915BD" w14:textId="77777777" w:rsidR="005058B2" w:rsidRDefault="00193DC1">
      <w:pPr>
        <w:spacing w:before="518" w:after="0" w:line="240" w:lineRule="auto"/>
      </w:pPr>
      <w:bookmarkStart w:id="28" w:name="lot___table___d0e1"/>
      <w:r>
        <w:rPr>
          <w:rFonts w:ascii="Arial" w:hAnsi="Arial"/>
          <w:b/>
          <w:color w:val="000000"/>
          <w:sz w:val="35"/>
        </w:rPr>
        <w:lastRenderedPageBreak/>
        <w:t>List of Tables</w:t>
      </w:r>
    </w:p>
    <w:bookmarkEnd w:id="28"/>
    <w:p w14:paraId="0CD3B959" w14:textId="4027FA3E" w:rsidR="005058B2" w:rsidRDefault="00193DC1">
      <w:pPr>
        <w:tabs>
          <w:tab w:val="right" w:leader="dot" w:pos="8120"/>
        </w:tabs>
        <w:spacing w:before="173" w:after="0" w:line="240" w:lineRule="auto"/>
        <w:ind w:right="480"/>
      </w:pPr>
      <w:r>
        <w:rPr>
          <w:color w:val="000000"/>
        </w:rPr>
        <w:fldChar w:fldCharType="begin"/>
      </w:r>
      <w:r>
        <w:rPr>
          <w:color w:val="000000"/>
        </w:rPr>
        <w:instrText xml:space="preserve"> HYPERLINK \l "d0e52" \h </w:instrText>
      </w:r>
      <w:r>
        <w:rPr>
          <w:color w:val="000000"/>
        </w:rPr>
        <w:fldChar w:fldCharType="separate"/>
      </w:r>
      <w:r>
        <w:rPr>
          <w:color w:val="000000"/>
        </w:rPr>
        <w:t>1. Relevant KNART Information: : Gastroenterology: Colonoscopy KNARTs</w:t>
      </w:r>
      <w:r>
        <w:rPr>
          <w:color w:val="000000"/>
        </w:rPr>
        <w:fldChar w:fldCharType="end"/>
      </w:r>
      <w:r>
        <w:rPr>
          <w:color w:val="000000"/>
        </w:rPr>
        <w:tab/>
      </w:r>
      <w:r w:rsidR="004E1D17">
        <w:rPr>
          <w:color w:val="000000"/>
        </w:rPr>
        <w:t>i</w:t>
      </w:r>
      <w:hyperlink w:anchor="d0e52">
        <w:r>
          <w:fldChar w:fldCharType="begin"/>
        </w:r>
        <w:r>
          <w:rPr>
            <w:color w:val="000000"/>
          </w:rPr>
          <w:instrText>PAGEREF d0e52</w:instrText>
        </w:r>
        <w:r>
          <w:fldChar w:fldCharType="separate"/>
        </w:r>
        <w:r w:rsidR="00562C1D">
          <w:rPr>
            <w:noProof/>
            <w:color w:val="000000"/>
          </w:rPr>
          <w:t>ii</w:t>
        </w:r>
        <w:r>
          <w:fldChar w:fldCharType="end"/>
        </w:r>
      </w:hyperlink>
    </w:p>
    <w:p w14:paraId="317A3BF6" w14:textId="58B7E44E" w:rsidR="005058B2" w:rsidRDefault="00F25777">
      <w:pPr>
        <w:tabs>
          <w:tab w:val="right" w:leader="dot" w:pos="8120"/>
        </w:tabs>
        <w:spacing w:after="0" w:line="240" w:lineRule="auto"/>
        <w:ind w:right="480"/>
      </w:pPr>
      <w:hyperlink w:anchor="d0e174">
        <w:r w:rsidR="00193DC1">
          <w:rPr>
            <w:color w:val="000000"/>
          </w:rPr>
          <w:t>2. VA Subject Matter Expert (SME) Panel</w:t>
        </w:r>
      </w:hyperlink>
      <w:r w:rsidR="00193DC1">
        <w:rPr>
          <w:color w:val="000000"/>
        </w:rPr>
        <w:tab/>
      </w:r>
      <w:hyperlink w:anchor="d0e174">
        <w:r w:rsidR="00193DC1">
          <w:fldChar w:fldCharType="begin"/>
        </w:r>
        <w:r w:rsidR="00193DC1">
          <w:rPr>
            <w:color w:val="000000"/>
          </w:rPr>
          <w:instrText>PAGEREF d0e174</w:instrText>
        </w:r>
        <w:r w:rsidR="00193DC1">
          <w:fldChar w:fldCharType="separate"/>
        </w:r>
        <w:r w:rsidR="00562C1D">
          <w:rPr>
            <w:noProof/>
            <w:color w:val="000000"/>
          </w:rPr>
          <w:t>vi</w:t>
        </w:r>
        <w:r w:rsidR="004E1D17">
          <w:rPr>
            <w:noProof/>
            <w:color w:val="000000"/>
          </w:rPr>
          <w:t>i</w:t>
        </w:r>
        <w:r w:rsidR="00562C1D">
          <w:rPr>
            <w:noProof/>
            <w:color w:val="000000"/>
          </w:rPr>
          <w:t>i</w:t>
        </w:r>
        <w:r w:rsidR="00193DC1">
          <w:fldChar w:fldCharType="end"/>
        </w:r>
      </w:hyperlink>
    </w:p>
    <w:p w14:paraId="395B21C9" w14:textId="3A29252F" w:rsidR="005058B2" w:rsidRDefault="00F25777">
      <w:pPr>
        <w:tabs>
          <w:tab w:val="right" w:leader="dot" w:pos="8120"/>
        </w:tabs>
        <w:spacing w:after="0" w:line="240" w:lineRule="auto"/>
        <w:ind w:right="480"/>
      </w:pPr>
      <w:hyperlink w:anchor="d0e391">
        <w:r w:rsidR="00193DC1">
          <w:rPr>
            <w:color w:val="000000"/>
          </w:rPr>
          <w:t>1.1. Clinical Context Domains</w:t>
        </w:r>
      </w:hyperlink>
      <w:r w:rsidR="00193DC1">
        <w:rPr>
          <w:color w:val="000000"/>
        </w:rPr>
        <w:tab/>
      </w:r>
      <w:hyperlink w:anchor="d0e391">
        <w:r w:rsidR="00193DC1">
          <w:fldChar w:fldCharType="begin"/>
        </w:r>
        <w:r w:rsidR="00193DC1">
          <w:rPr>
            <w:color w:val="000000"/>
          </w:rPr>
          <w:instrText>PAGEREF d0e391</w:instrText>
        </w:r>
        <w:r w:rsidR="00193DC1">
          <w:fldChar w:fldCharType="separate"/>
        </w:r>
        <w:r w:rsidR="00562C1D">
          <w:rPr>
            <w:noProof/>
            <w:color w:val="000000"/>
          </w:rPr>
          <w:t>1</w:t>
        </w:r>
        <w:r w:rsidR="00193DC1">
          <w:fldChar w:fldCharType="end"/>
        </w:r>
      </w:hyperlink>
      <w:bookmarkEnd w:id="27"/>
    </w:p>
    <w:p w14:paraId="782BF88E" w14:textId="77777777" w:rsidR="005058B2" w:rsidRDefault="005058B2">
      <w:pPr>
        <w:sectPr w:rsidR="005058B2">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pgNumType w:fmt="lowerRoman"/>
          <w:cols w:space="720"/>
          <w:titlePg/>
        </w:sectPr>
      </w:pPr>
    </w:p>
    <w:p w14:paraId="49EB45F0" w14:textId="77777777" w:rsidR="005058B2" w:rsidRDefault="00193DC1">
      <w:pPr>
        <w:keepNext/>
        <w:spacing w:before="200" w:after="0" w:line="240" w:lineRule="auto"/>
      </w:pPr>
      <w:bookmarkStart w:id="29" w:name="d0e165"/>
      <w:r>
        <w:rPr>
          <w:rFonts w:ascii="Arial" w:hAnsi="Arial"/>
          <w:b/>
          <w:color w:val="000000"/>
          <w:sz w:val="50"/>
        </w:rPr>
        <w:lastRenderedPageBreak/>
        <w:t>VA Subject Matter Expert (SME) Panel</w:t>
      </w:r>
    </w:p>
    <w:p w14:paraId="61E6E6D2" w14:textId="77777777" w:rsidR="005058B2" w:rsidRDefault="00193DC1">
      <w:pPr>
        <w:keepNext/>
        <w:spacing w:before="240" w:after="0" w:line="240" w:lineRule="auto"/>
      </w:pPr>
      <w:bookmarkStart w:id="30" w:name="d0e174"/>
      <w:bookmarkEnd w:id="29"/>
      <w:r>
        <w:rPr>
          <w:b/>
          <w:color w:val="000000"/>
          <w:sz w:val="24"/>
        </w:rPr>
        <w:t>Table 2. VA Subject Matter Expert (SME) Panel</w:t>
      </w:r>
    </w:p>
    <w:bookmarkEnd w:id="30"/>
    <w:p w14:paraId="7231EFEF" w14:textId="77777777" w:rsidR="005058B2" w:rsidRDefault="005058B2">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1805"/>
        <w:gridCol w:w="4061"/>
        <w:gridCol w:w="3159"/>
      </w:tblGrid>
      <w:tr w:rsidR="005058B2" w14:paraId="7DB188E3" w14:textId="77777777">
        <w:trPr>
          <w:tblHeader/>
        </w:trPr>
        <w:tc>
          <w:tcPr>
            <w:tcW w:w="1805"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00CEA860" w14:textId="77777777" w:rsidR="005058B2" w:rsidRDefault="00193DC1">
            <w:pPr>
              <w:keepNext/>
              <w:spacing w:after="0" w:line="240" w:lineRule="auto"/>
            </w:pPr>
            <w:bookmarkStart w:id="31" w:name="va_SME_List"/>
            <w:r>
              <w:rPr>
                <w:b/>
                <w:color w:val="000000"/>
              </w:rPr>
              <w:t>N</w:t>
            </w:r>
            <w:bookmarkEnd w:id="31"/>
            <w:r>
              <w:rPr>
                <w:b/>
                <w:color w:val="000000"/>
              </w:rPr>
              <w:t>ame</w:t>
            </w:r>
          </w:p>
        </w:tc>
        <w:tc>
          <w:tcPr>
            <w:tcW w:w="4061"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131E2ACB" w14:textId="77777777" w:rsidR="005058B2" w:rsidRDefault="00193DC1">
            <w:pPr>
              <w:spacing w:after="0" w:line="240" w:lineRule="auto"/>
            </w:pPr>
            <w:r>
              <w:rPr>
                <w:b/>
                <w:color w:val="000000"/>
              </w:rPr>
              <w:t>Title</w:t>
            </w:r>
          </w:p>
        </w:tc>
        <w:tc>
          <w:tcPr>
            <w:tcW w:w="315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075C5EE7" w14:textId="77777777" w:rsidR="005058B2" w:rsidRDefault="00193DC1">
            <w:pPr>
              <w:spacing w:after="0" w:line="240" w:lineRule="auto"/>
            </w:pPr>
            <w:r>
              <w:rPr>
                <w:b/>
                <w:color w:val="000000"/>
              </w:rPr>
              <w:t>Project Role</w:t>
            </w:r>
          </w:p>
        </w:tc>
      </w:tr>
      <w:tr w:rsidR="005058B2" w14:paraId="27D67EB1" w14:textId="77777777">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14:paraId="1EDD612B" w14:textId="77777777" w:rsidR="005058B2" w:rsidRDefault="00193DC1">
            <w:pPr>
              <w:spacing w:after="0" w:line="240" w:lineRule="auto"/>
            </w:pPr>
            <w:r>
              <w:rPr>
                <w:color w:val="000000"/>
              </w:rPr>
              <w:t>Jason A. Dominitz, MD, MHS</w:t>
            </w:r>
          </w:p>
        </w:tc>
        <w:tc>
          <w:tcPr>
            <w:tcW w:w="4061" w:type="dxa"/>
            <w:tcBorders>
              <w:bottom w:val="single" w:sz="4" w:space="0" w:color="000000"/>
              <w:right w:val="single" w:sz="4" w:space="0" w:color="000000"/>
            </w:tcBorders>
            <w:tcMar>
              <w:top w:w="40" w:type="dxa"/>
              <w:left w:w="40" w:type="dxa"/>
              <w:bottom w:w="40" w:type="dxa"/>
              <w:right w:w="40" w:type="dxa"/>
            </w:tcMar>
          </w:tcPr>
          <w:p w14:paraId="2DE571AF" w14:textId="77777777" w:rsidR="005058B2" w:rsidRDefault="00193DC1">
            <w:pPr>
              <w:spacing w:before="200" w:after="0" w:line="240" w:lineRule="auto"/>
              <w:contextualSpacing/>
            </w:pPr>
            <w:r>
              <w:rPr>
                <w:color w:val="000000"/>
              </w:rPr>
              <w:t>National Gastroenterology Program Director</w:t>
            </w:r>
          </w:p>
          <w:p w14:paraId="56470FDA" w14:textId="77777777" w:rsidR="005058B2" w:rsidRDefault="00193DC1">
            <w:pPr>
              <w:spacing w:before="200" w:after="0" w:line="240" w:lineRule="auto"/>
              <w:contextualSpacing/>
            </w:pPr>
            <w:r>
              <w:rPr>
                <w:color w:val="000000"/>
              </w:rPr>
              <w:t>Department of Veteran Affairs (VA)</w:t>
            </w:r>
          </w:p>
          <w:p w14:paraId="7F3810C2" w14:textId="77777777" w:rsidR="005058B2" w:rsidRDefault="00193DC1">
            <w:pPr>
              <w:spacing w:before="200" w:after="0" w:line="240" w:lineRule="auto"/>
              <w:contextualSpacing/>
            </w:pPr>
            <w:r>
              <w:rPr>
                <w:color w:val="000000"/>
              </w:rPr>
              <w:t>Puget Sound Health Care System</w:t>
            </w:r>
          </w:p>
          <w:p w14:paraId="24E7D844" w14:textId="77777777" w:rsidR="005058B2" w:rsidRDefault="00193DC1">
            <w:pPr>
              <w:spacing w:before="200" w:after="0" w:line="240" w:lineRule="auto"/>
              <w:contextualSpacing/>
            </w:pPr>
            <w:r>
              <w:rPr>
                <w:color w:val="000000"/>
              </w:rPr>
              <w:t>Seattle, WA</w:t>
            </w:r>
          </w:p>
        </w:tc>
        <w:tc>
          <w:tcPr>
            <w:tcW w:w="3159" w:type="dxa"/>
            <w:tcBorders>
              <w:bottom w:val="single" w:sz="4" w:space="0" w:color="000000"/>
              <w:right w:val="single" w:sz="4" w:space="0" w:color="000000"/>
            </w:tcBorders>
            <w:tcMar>
              <w:top w:w="40" w:type="dxa"/>
              <w:left w:w="40" w:type="dxa"/>
              <w:bottom w:w="40" w:type="dxa"/>
              <w:right w:w="40" w:type="dxa"/>
            </w:tcMar>
          </w:tcPr>
          <w:p w14:paraId="6D6070DB" w14:textId="77777777" w:rsidR="005058B2" w:rsidRDefault="00193DC1">
            <w:pPr>
              <w:spacing w:after="0" w:line="240" w:lineRule="auto"/>
            </w:pPr>
            <w:r>
              <w:rPr>
                <w:color w:val="000000"/>
              </w:rPr>
              <w:t>Primary, SME</w:t>
            </w:r>
          </w:p>
        </w:tc>
      </w:tr>
      <w:tr w:rsidR="005058B2" w14:paraId="76DBEE10" w14:textId="77777777">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14:paraId="6AC70CF6" w14:textId="77777777" w:rsidR="005058B2" w:rsidRDefault="00193DC1">
            <w:pPr>
              <w:spacing w:after="0" w:line="240" w:lineRule="auto"/>
            </w:pPr>
            <w:r>
              <w:rPr>
                <w:color w:val="000000"/>
              </w:rPr>
              <w:t>Lyn Sue Kahng, MD</w:t>
            </w:r>
          </w:p>
        </w:tc>
        <w:tc>
          <w:tcPr>
            <w:tcW w:w="4061" w:type="dxa"/>
            <w:tcBorders>
              <w:bottom w:val="single" w:sz="4" w:space="0" w:color="000000"/>
              <w:right w:val="single" w:sz="4" w:space="0" w:color="000000"/>
            </w:tcBorders>
            <w:tcMar>
              <w:top w:w="40" w:type="dxa"/>
              <w:left w:w="40" w:type="dxa"/>
              <w:bottom w:w="40" w:type="dxa"/>
              <w:right w:w="40" w:type="dxa"/>
            </w:tcMar>
          </w:tcPr>
          <w:p w14:paraId="71493033" w14:textId="77777777" w:rsidR="005058B2" w:rsidRDefault="00193DC1">
            <w:pPr>
              <w:spacing w:before="200" w:after="0" w:line="240" w:lineRule="auto"/>
              <w:contextualSpacing/>
            </w:pPr>
            <w:r>
              <w:rPr>
                <w:color w:val="000000"/>
              </w:rPr>
              <w:t>Section Chief, GI</w:t>
            </w:r>
          </w:p>
          <w:p w14:paraId="1FCB1807" w14:textId="77777777" w:rsidR="005058B2" w:rsidRDefault="00193DC1">
            <w:pPr>
              <w:spacing w:before="200" w:after="0" w:line="240" w:lineRule="auto"/>
              <w:contextualSpacing/>
            </w:pPr>
            <w:r>
              <w:rPr>
                <w:color w:val="000000"/>
              </w:rPr>
              <w:t>Jesse Brown VA Medical Center (VAMC)</w:t>
            </w:r>
          </w:p>
          <w:p w14:paraId="4D6595FD" w14:textId="77777777" w:rsidR="005058B2" w:rsidRDefault="00193DC1">
            <w:pPr>
              <w:spacing w:before="200" w:after="0" w:line="240" w:lineRule="auto"/>
              <w:contextualSpacing/>
            </w:pPr>
            <w:r>
              <w:rPr>
                <w:color w:val="000000"/>
              </w:rPr>
              <w:t>Chicago, IL 60612</w:t>
            </w:r>
          </w:p>
        </w:tc>
        <w:tc>
          <w:tcPr>
            <w:tcW w:w="3159" w:type="dxa"/>
            <w:tcBorders>
              <w:bottom w:val="single" w:sz="4" w:space="0" w:color="000000"/>
              <w:right w:val="single" w:sz="4" w:space="0" w:color="000000"/>
            </w:tcBorders>
            <w:tcMar>
              <w:top w:w="40" w:type="dxa"/>
              <w:left w:w="40" w:type="dxa"/>
              <w:bottom w:w="40" w:type="dxa"/>
              <w:right w:w="40" w:type="dxa"/>
            </w:tcMar>
          </w:tcPr>
          <w:p w14:paraId="4D37F5C2" w14:textId="77777777" w:rsidR="005058B2" w:rsidRDefault="00193DC1">
            <w:pPr>
              <w:spacing w:after="0" w:line="240" w:lineRule="auto"/>
            </w:pPr>
            <w:r>
              <w:rPr>
                <w:color w:val="000000"/>
              </w:rPr>
              <w:t>Secondary, SME</w:t>
            </w:r>
          </w:p>
        </w:tc>
      </w:tr>
      <w:tr w:rsidR="005058B2" w14:paraId="09940BD3" w14:textId="77777777">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14:paraId="6E48CCCD" w14:textId="77777777" w:rsidR="005058B2" w:rsidRDefault="00193DC1">
            <w:pPr>
              <w:spacing w:after="0" w:line="240" w:lineRule="auto"/>
            </w:pPr>
            <w:r>
              <w:rPr>
                <w:color w:val="000000"/>
              </w:rPr>
              <w:t>David Kaplan, MD, MSc</w:t>
            </w:r>
          </w:p>
        </w:tc>
        <w:tc>
          <w:tcPr>
            <w:tcW w:w="4061" w:type="dxa"/>
            <w:tcBorders>
              <w:bottom w:val="single" w:sz="4" w:space="0" w:color="000000"/>
              <w:right w:val="single" w:sz="4" w:space="0" w:color="000000"/>
            </w:tcBorders>
            <w:tcMar>
              <w:top w:w="40" w:type="dxa"/>
              <w:left w:w="40" w:type="dxa"/>
              <w:bottom w:w="40" w:type="dxa"/>
              <w:right w:w="40" w:type="dxa"/>
            </w:tcMar>
          </w:tcPr>
          <w:p w14:paraId="79E5D160" w14:textId="77777777" w:rsidR="005058B2" w:rsidRDefault="00193DC1">
            <w:pPr>
              <w:spacing w:before="200" w:after="0" w:line="240" w:lineRule="auto"/>
              <w:contextualSpacing/>
            </w:pPr>
            <w:r>
              <w:rPr>
                <w:color w:val="000000"/>
              </w:rPr>
              <w:t>GI Staff Physician</w:t>
            </w:r>
          </w:p>
          <w:p w14:paraId="009E484A" w14:textId="77777777" w:rsidR="005058B2" w:rsidRDefault="00193DC1">
            <w:pPr>
              <w:spacing w:before="200" w:after="0" w:line="240" w:lineRule="auto"/>
              <w:contextualSpacing/>
            </w:pPr>
            <w:r>
              <w:rPr>
                <w:color w:val="000000"/>
              </w:rPr>
              <w:t>Philadelphia, PA 19104</w:t>
            </w:r>
          </w:p>
        </w:tc>
        <w:tc>
          <w:tcPr>
            <w:tcW w:w="3159" w:type="dxa"/>
            <w:tcBorders>
              <w:bottom w:val="single" w:sz="4" w:space="0" w:color="000000"/>
              <w:right w:val="single" w:sz="4" w:space="0" w:color="000000"/>
            </w:tcBorders>
            <w:tcMar>
              <w:top w:w="40" w:type="dxa"/>
              <w:left w:w="40" w:type="dxa"/>
              <w:bottom w:w="40" w:type="dxa"/>
              <w:right w:w="40" w:type="dxa"/>
            </w:tcMar>
          </w:tcPr>
          <w:p w14:paraId="5347EE76" w14:textId="77777777" w:rsidR="005058B2" w:rsidRDefault="00193DC1">
            <w:pPr>
              <w:spacing w:after="0" w:line="240" w:lineRule="auto"/>
            </w:pPr>
            <w:r>
              <w:rPr>
                <w:color w:val="000000"/>
              </w:rPr>
              <w:t>SME</w:t>
            </w:r>
          </w:p>
        </w:tc>
      </w:tr>
      <w:tr w:rsidR="005058B2" w14:paraId="054BFA82" w14:textId="77777777">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14:paraId="0F964C43" w14:textId="77777777" w:rsidR="005058B2" w:rsidRDefault="00193DC1">
            <w:pPr>
              <w:spacing w:after="0" w:line="240" w:lineRule="auto"/>
            </w:pPr>
            <w:r>
              <w:rPr>
                <w:color w:val="000000"/>
              </w:rPr>
              <w:t>Brian Hertz, MD</w:t>
            </w:r>
          </w:p>
        </w:tc>
        <w:tc>
          <w:tcPr>
            <w:tcW w:w="4061" w:type="dxa"/>
            <w:tcBorders>
              <w:bottom w:val="single" w:sz="4" w:space="0" w:color="000000"/>
              <w:right w:val="single" w:sz="4" w:space="0" w:color="000000"/>
            </w:tcBorders>
            <w:tcMar>
              <w:top w:w="40" w:type="dxa"/>
              <w:left w:w="40" w:type="dxa"/>
              <w:bottom w:w="40" w:type="dxa"/>
              <w:right w:w="40" w:type="dxa"/>
            </w:tcMar>
          </w:tcPr>
          <w:p w14:paraId="13F85912" w14:textId="77777777" w:rsidR="005058B2" w:rsidRDefault="00193DC1">
            <w:pPr>
              <w:spacing w:before="200" w:after="0" w:line="240" w:lineRule="auto"/>
              <w:contextualSpacing/>
            </w:pPr>
            <w:r>
              <w:rPr>
                <w:color w:val="000000"/>
              </w:rPr>
              <w:t>Senior Medical Advisor</w:t>
            </w:r>
          </w:p>
          <w:p w14:paraId="397DB9E4" w14:textId="77777777" w:rsidR="005058B2" w:rsidRDefault="00193DC1">
            <w:pPr>
              <w:spacing w:before="200" w:after="0" w:line="240" w:lineRule="auto"/>
              <w:contextualSpacing/>
            </w:pPr>
            <w:r>
              <w:rPr>
                <w:color w:val="000000"/>
              </w:rPr>
              <w:t>Office of Veterans Access to Care</w:t>
            </w:r>
          </w:p>
          <w:p w14:paraId="27513C11" w14:textId="77777777" w:rsidR="005058B2" w:rsidRDefault="00193DC1">
            <w:pPr>
              <w:spacing w:before="200" w:after="0" w:line="240" w:lineRule="auto"/>
              <w:contextualSpacing/>
            </w:pPr>
            <w:r>
              <w:rPr>
                <w:color w:val="000000"/>
              </w:rPr>
              <w:t>Hines VAMC</w:t>
            </w:r>
          </w:p>
          <w:p w14:paraId="727A22A7" w14:textId="77777777" w:rsidR="005058B2" w:rsidRDefault="00193DC1">
            <w:pPr>
              <w:spacing w:before="200" w:after="0" w:line="240" w:lineRule="auto"/>
              <w:contextualSpacing/>
            </w:pPr>
            <w:r>
              <w:rPr>
                <w:color w:val="000000"/>
              </w:rPr>
              <w:t>Hines, IL</w:t>
            </w:r>
          </w:p>
        </w:tc>
        <w:tc>
          <w:tcPr>
            <w:tcW w:w="3159" w:type="dxa"/>
            <w:tcBorders>
              <w:bottom w:val="single" w:sz="4" w:space="0" w:color="000000"/>
              <w:right w:val="single" w:sz="4" w:space="0" w:color="000000"/>
            </w:tcBorders>
            <w:tcMar>
              <w:top w:w="40" w:type="dxa"/>
              <w:left w:w="40" w:type="dxa"/>
              <w:bottom w:w="40" w:type="dxa"/>
              <w:right w:w="40" w:type="dxa"/>
            </w:tcMar>
          </w:tcPr>
          <w:p w14:paraId="52904FA3" w14:textId="77777777" w:rsidR="005058B2" w:rsidRDefault="00193DC1">
            <w:pPr>
              <w:spacing w:after="0" w:line="240" w:lineRule="auto"/>
            </w:pPr>
            <w:r>
              <w:rPr>
                <w:color w:val="000000"/>
              </w:rPr>
              <w:t>SME</w:t>
            </w:r>
          </w:p>
        </w:tc>
      </w:tr>
    </w:tbl>
    <w:p w14:paraId="4ED5FBFB" w14:textId="77777777" w:rsidR="005058B2" w:rsidRDefault="005058B2">
      <w:pPr>
        <w:sectPr w:rsidR="005058B2">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pgNumType w:fmt="lowerRoman"/>
          <w:cols w:space="720"/>
          <w:titlePg/>
        </w:sectPr>
      </w:pPr>
    </w:p>
    <w:p w14:paraId="0230B337" w14:textId="77777777" w:rsidR="005058B2" w:rsidRDefault="00193DC1">
      <w:pPr>
        <w:keepNext/>
        <w:spacing w:before="200" w:after="0" w:line="240" w:lineRule="auto"/>
      </w:pPr>
      <w:bookmarkStart w:id="32" w:name="_Toc511382545"/>
      <w:bookmarkStart w:id="33" w:name="d0e290"/>
      <w:r>
        <w:rPr>
          <w:rFonts w:ascii="Arial" w:hAnsi="Arial"/>
          <w:b/>
          <w:color w:val="000000"/>
          <w:sz w:val="50"/>
        </w:rPr>
        <w:lastRenderedPageBreak/>
        <w:t>Introduction</w:t>
      </w:r>
      <w:bookmarkEnd w:id="32"/>
    </w:p>
    <w:bookmarkEnd w:id="2"/>
    <w:bookmarkEnd w:id="33"/>
    <w:p w14:paraId="2157EF18" w14:textId="4D282E4E" w:rsidR="005058B2" w:rsidRDefault="00193DC1">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14:paraId="457C2258" w14:textId="360E317C" w:rsidR="005058B2" w:rsidRDefault="00193DC1">
      <w:pPr>
        <w:spacing w:before="200" w:after="0" w:line="240" w:lineRule="auto"/>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14:paraId="463E6468" w14:textId="77777777" w:rsidR="005058B2" w:rsidRDefault="00193DC1">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bookmarkEnd w:id="3"/>
    </w:p>
    <w:p w14:paraId="629ECCD6" w14:textId="77777777" w:rsidR="005058B2" w:rsidRDefault="005058B2">
      <w:pPr>
        <w:sectPr w:rsidR="005058B2">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20" w:footer="720" w:gutter="0"/>
          <w:pgNumType w:fmt="lowerRoman"/>
          <w:cols w:space="720"/>
          <w:titlePg/>
        </w:sectPr>
      </w:pPr>
    </w:p>
    <w:p w14:paraId="01250C88" w14:textId="77777777" w:rsidR="005058B2" w:rsidRDefault="00193DC1">
      <w:pPr>
        <w:keepNext/>
        <w:spacing w:before="200" w:after="0" w:line="240" w:lineRule="auto"/>
      </w:pPr>
      <w:bookmarkStart w:id="34" w:name="_Toc511382546"/>
      <w:bookmarkStart w:id="35" w:name="d0e306"/>
      <w:bookmarkStart w:id="36" w:name="d0e269"/>
      <w:bookmarkStart w:id="37" w:name="_Hlk508785436"/>
      <w:r>
        <w:rPr>
          <w:rFonts w:ascii="Arial" w:hAnsi="Arial"/>
          <w:b/>
          <w:color w:val="000000"/>
          <w:sz w:val="50"/>
        </w:rPr>
        <w:lastRenderedPageBreak/>
        <w:t>Conventions Used</w:t>
      </w:r>
      <w:bookmarkEnd w:id="34"/>
    </w:p>
    <w:bookmarkEnd w:id="35"/>
    <w:bookmarkEnd w:id="36"/>
    <w:p w14:paraId="055E6845" w14:textId="77777777" w:rsidR="005058B2" w:rsidRDefault="00193DC1">
      <w:pPr>
        <w:spacing w:before="200" w:after="0" w:line="240" w:lineRule="auto"/>
      </w:pPr>
      <w:r>
        <w:rPr>
          <w:color w:val="000000"/>
        </w:rPr>
        <w:t>Conventions used within the knowledge artifact descriptions include:</w:t>
      </w:r>
    </w:p>
    <w:p w14:paraId="11D2CEA6" w14:textId="77777777" w:rsidR="005058B2" w:rsidRDefault="00193DC1">
      <w:pPr>
        <w:spacing w:before="200" w:after="0" w:line="240" w:lineRule="auto"/>
      </w:pPr>
      <w:bookmarkStart w:id="38" w:name="d0e91"/>
      <w:bookmarkStart w:id="39" w:name="d0e90"/>
      <w:r>
        <w:rPr>
          <w:color w:val="000000"/>
        </w:rPr>
        <w:t>&lt;obtain&gt;: Indicates a prompt to obtain the information listed</w:t>
      </w:r>
    </w:p>
    <w:p w14:paraId="5F4E8263" w14:textId="77777777" w:rsidR="005058B2" w:rsidRDefault="00193DC1" w:rsidP="00A6619F">
      <w:pPr>
        <w:numPr>
          <w:ilvl w:val="0"/>
          <w:numId w:val="1"/>
        </w:numPr>
        <w:tabs>
          <w:tab w:val="left" w:pos="200"/>
        </w:tabs>
        <w:spacing w:before="200" w:after="0" w:line="240" w:lineRule="auto"/>
        <w:ind w:left="600" w:hanging="200"/>
      </w:pPr>
      <w:bookmarkStart w:id="40" w:name="d0e321"/>
      <w:bookmarkStart w:id="41" w:name="d0e319"/>
      <w:bookmarkStart w:id="42" w:name="d0e97"/>
      <w:bookmarkStart w:id="43" w:name="d0e96"/>
      <w:bookmarkEnd w:id="38"/>
      <w:bookmarkEnd w:id="39"/>
      <w:r>
        <w:rPr>
          <w:color w:val="000000"/>
        </w:rPr>
        <w:t>If possible, the requested information should be obtained from the underlying system(s). Otherwise, prompting the user for information may be required</w:t>
      </w:r>
    </w:p>
    <w:p w14:paraId="61ED06DB" w14:textId="77777777" w:rsidR="005058B2" w:rsidRDefault="00193DC1" w:rsidP="00A6619F">
      <w:pPr>
        <w:numPr>
          <w:ilvl w:val="0"/>
          <w:numId w:val="1"/>
        </w:numPr>
        <w:tabs>
          <w:tab w:val="left" w:pos="200"/>
        </w:tabs>
        <w:spacing w:before="200" w:after="0" w:line="240" w:lineRule="auto"/>
        <w:ind w:left="600" w:hanging="200"/>
      </w:pPr>
      <w:bookmarkStart w:id="44" w:name="d0e326"/>
      <w:bookmarkStart w:id="45" w:name="d0e103"/>
      <w:bookmarkEnd w:id="40"/>
      <w:bookmarkEnd w:id="41"/>
      <w:bookmarkEnd w:id="42"/>
      <w:bookmarkEnd w:id="43"/>
      <w:r>
        <w:rPr>
          <w:color w:val="000000"/>
        </w:rPr>
        <w:t>Default Values: Unless otherwise noted, &lt;obtain&gt; indicates to obtain the most recent observation. It is recognized that this default time-frame value may be altered by future implementations</w:t>
      </w:r>
    </w:p>
    <w:p w14:paraId="5D2CEB61" w14:textId="77777777" w:rsidR="005058B2" w:rsidRDefault="00193DC1">
      <w:pPr>
        <w:spacing w:before="200" w:after="0" w:line="240" w:lineRule="auto"/>
      </w:pPr>
      <w:bookmarkStart w:id="46" w:name="d0e106"/>
      <w:bookmarkEnd w:id="44"/>
      <w:bookmarkEnd w:id="45"/>
      <w:r>
        <w:rPr>
          <w:color w:val="000000"/>
        </w:rPr>
        <w:t>[...]: Square brackets enclose explanatory text that indicates some action on the part of the clinical user, or general guidance to the clinical or technical teams. Examples include, but are not limited to:</w:t>
      </w:r>
    </w:p>
    <w:p w14:paraId="1F4ED0B1" w14:textId="77777777" w:rsidR="005058B2" w:rsidRDefault="00193DC1" w:rsidP="00A6619F">
      <w:pPr>
        <w:spacing w:before="200" w:after="0" w:line="240" w:lineRule="auto"/>
        <w:ind w:left="720" w:right="720"/>
      </w:pPr>
      <w:bookmarkStart w:id="47" w:name="d0e112"/>
      <w:bookmarkStart w:id="48" w:name="d0e111"/>
      <w:bookmarkEnd w:id="46"/>
      <w:r>
        <w:rPr>
          <w:color w:val="000000"/>
        </w:rPr>
        <w:t>[Begin ...], [End ...]: Indicates the start and end of specific areas to clearly delineate them for technical purposes.</w:t>
      </w:r>
    </w:p>
    <w:bookmarkEnd w:id="47"/>
    <w:bookmarkEnd w:id="48"/>
    <w:p w14:paraId="2DA8D1B8" w14:textId="77777777" w:rsidR="005058B2" w:rsidRDefault="00193DC1" w:rsidP="00A6619F">
      <w:pPr>
        <w:spacing w:before="200" w:after="0" w:line="240" w:lineRule="auto"/>
        <w:ind w:left="720" w:right="720"/>
      </w:pPr>
      <w:r>
        <w:rPr>
          <w:color w:val="000000"/>
        </w:rPr>
        <w:t>[Activate ...]: Initiates another knowledge artifact or knowledge artifact section.</w:t>
      </w:r>
    </w:p>
    <w:p w14:paraId="40825B42" w14:textId="77777777" w:rsidR="005058B2" w:rsidRDefault="00193DC1" w:rsidP="00A6619F">
      <w:pPr>
        <w:spacing w:before="200" w:after="0" w:line="240" w:lineRule="auto"/>
        <w:ind w:left="720" w:right="720"/>
      </w:pPr>
      <w:r>
        <w:rPr>
          <w:color w:val="000000"/>
        </w:rPr>
        <w:t>[Section Prompt: ...]: If this section is applicable, then the following prompt should be displayed to the user.</w:t>
      </w:r>
    </w:p>
    <w:p w14:paraId="63F3BD87" w14:textId="77777777" w:rsidR="005058B2" w:rsidRDefault="00193DC1" w:rsidP="00A6619F">
      <w:pPr>
        <w:spacing w:before="200" w:after="0" w:line="240" w:lineRule="auto"/>
        <w:ind w:left="720" w:right="720"/>
      </w:pPr>
      <w:r>
        <w:rPr>
          <w:color w:val="000000"/>
        </w:rPr>
        <w:t>[Section Selection Behavior: ...]: Indicates technical constraints or considerations for the selection of items within the section.</w:t>
      </w:r>
    </w:p>
    <w:p w14:paraId="18BAD9FC" w14:textId="77777777" w:rsidR="005058B2" w:rsidRDefault="00193DC1" w:rsidP="00A6619F">
      <w:pPr>
        <w:spacing w:before="200" w:after="0" w:line="240" w:lineRule="auto"/>
        <w:ind w:left="720" w:right="720"/>
      </w:pPr>
      <w:r>
        <w:rPr>
          <w:color w:val="000000"/>
        </w:rPr>
        <w:t>[Attach: ...]: Indicates that the specified item should be attached to the documentation template if available.</w:t>
      </w:r>
    </w:p>
    <w:p w14:paraId="53494846" w14:textId="77777777" w:rsidR="005058B2" w:rsidRDefault="00193DC1" w:rsidP="00A6619F">
      <w:pPr>
        <w:spacing w:before="200" w:after="0" w:line="240" w:lineRule="auto"/>
        <w:ind w:left="720" w:right="720"/>
      </w:pPr>
      <w:r>
        <w:rPr>
          <w:color w:val="000000"/>
        </w:rPr>
        <w:t>[Link: ...]: Indicates that rather than attaching an item, a link should be included in the documentation template.</w:t>
      </w:r>
    </w:p>
    <w:p w14:paraId="3D669A51" w14:textId="1BA974D8" w:rsidR="005058B2" w:rsidRDefault="00193DC1" w:rsidP="00A6619F">
      <w:pPr>
        <w:spacing w:before="200" w:after="0" w:line="240" w:lineRule="auto"/>
        <w:ind w:left="720" w:right="720"/>
      </w:pPr>
      <w:r>
        <w:rPr>
          <w:color w:val="000000"/>
        </w:rPr>
        <w:t>[Clinical Comment: ...]: Indicates clinical rationale or guidance.</w:t>
      </w:r>
    </w:p>
    <w:p w14:paraId="243AFD0E" w14:textId="77777777" w:rsidR="005058B2" w:rsidRDefault="00193DC1" w:rsidP="00A6619F">
      <w:pPr>
        <w:spacing w:before="200" w:after="0" w:line="240" w:lineRule="auto"/>
        <w:ind w:left="720" w:right="720"/>
      </w:pPr>
      <w:r>
        <w:rPr>
          <w:color w:val="000000"/>
        </w:rPr>
        <w:t>[Technical Note: ...]: Indicates technical considerations or notes.</w:t>
      </w:r>
    </w:p>
    <w:p w14:paraId="060ABD95" w14:textId="77777777" w:rsidR="005058B2" w:rsidRDefault="00193DC1" w:rsidP="00A6619F">
      <w:pPr>
        <w:spacing w:before="200" w:after="0" w:line="240" w:lineRule="auto"/>
        <w:ind w:left="720" w:right="720"/>
      </w:pPr>
      <w:r>
        <w:rPr>
          <w:color w:val="000000"/>
        </w:rPr>
        <w:t>[If ...]: Indicates the beginning of a conditional section.</w:t>
      </w:r>
    </w:p>
    <w:p w14:paraId="6517B925" w14:textId="77777777" w:rsidR="005058B2" w:rsidRDefault="00193DC1" w:rsidP="00A6619F">
      <w:pPr>
        <w:spacing w:before="200" w:after="0" w:line="240" w:lineRule="auto"/>
        <w:ind w:left="720" w:right="720"/>
      </w:pPr>
      <w:r>
        <w:rPr>
          <w:color w:val="000000"/>
        </w:rPr>
        <w:t>[Else, ...]: Indicates the beginning of the alternative branch of a conditional section.</w:t>
      </w:r>
    </w:p>
    <w:p w14:paraId="5A26AD3C" w14:textId="77777777" w:rsidR="005058B2" w:rsidRDefault="00193DC1" w:rsidP="00A6619F">
      <w:pPr>
        <w:spacing w:before="200" w:after="0" w:line="240" w:lineRule="auto"/>
        <w:ind w:left="720" w:right="720"/>
      </w:pPr>
      <w:r>
        <w:rPr>
          <w:color w:val="000000"/>
        </w:rPr>
        <w:t>[End if ...]: Indicates the end of a conditional section.</w:t>
      </w:r>
    </w:p>
    <w:p w14:paraId="18D0CD1D" w14:textId="08C48885" w:rsidR="005058B2" w:rsidRDefault="00193DC1">
      <w:pPr>
        <w:spacing w:before="200" w:after="0" w:line="240" w:lineRule="auto"/>
      </w:pPr>
      <w:bookmarkStart w:id="49" w:name="d0e160"/>
      <w:r>
        <w:rPr>
          <w:color w:val="000000"/>
        </w:rPr>
        <w:t>☐: Indicates items that should be selected based upon the section selection behavior.</w:t>
      </w:r>
      <w:bookmarkEnd w:id="49"/>
    </w:p>
    <w:bookmarkEnd w:id="37"/>
    <w:p w14:paraId="1D597DBF" w14:textId="77777777" w:rsidR="005058B2" w:rsidRDefault="005058B2">
      <w:pPr>
        <w:sectPr w:rsidR="005058B2">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pgNumType w:fmt="lowerRoman"/>
          <w:cols w:space="720"/>
          <w:titlePg/>
        </w:sectPr>
      </w:pPr>
    </w:p>
    <w:p w14:paraId="0D39C24F" w14:textId="77777777" w:rsidR="005058B2" w:rsidRDefault="00193DC1">
      <w:pPr>
        <w:keepNext/>
        <w:spacing w:before="200" w:after="0" w:line="240" w:lineRule="auto"/>
      </w:pPr>
      <w:bookmarkStart w:id="50" w:name="d0e372"/>
      <w:r>
        <w:rPr>
          <w:rFonts w:ascii="Arial" w:hAnsi="Arial"/>
          <w:b/>
          <w:color w:val="000000"/>
          <w:sz w:val="50"/>
        </w:rPr>
        <w:lastRenderedPageBreak/>
        <w:t>Chapter 1. </w:t>
      </w:r>
      <w:bookmarkStart w:id="51" w:name="_Toc511382547"/>
      <w:r>
        <w:rPr>
          <w:rFonts w:ascii="Arial" w:hAnsi="Arial"/>
          <w:b/>
          <w:color w:val="000000"/>
          <w:sz w:val="50"/>
        </w:rPr>
        <w:t>Gastroenterology: Colorectal Cancer Risk</w:t>
      </w:r>
      <w:bookmarkEnd w:id="51"/>
    </w:p>
    <w:p w14:paraId="7BE013D5" w14:textId="77777777" w:rsidR="005058B2" w:rsidRDefault="00193DC1">
      <w:pPr>
        <w:spacing w:before="200" w:after="0" w:line="240" w:lineRule="auto"/>
      </w:pPr>
      <w:bookmarkStart w:id="52" w:name="clinical_context"/>
      <w:bookmarkEnd w:id="50"/>
      <w:r>
        <w:rPr>
          <w:rFonts w:ascii="Arial" w:hAnsi="Arial"/>
          <w:b/>
          <w:color w:val="000000"/>
          <w:sz w:val="35"/>
        </w:rPr>
        <w:t>1.1. </w:t>
      </w:r>
      <w:bookmarkStart w:id="53" w:name="_tuztin2x98gb"/>
      <w:bookmarkStart w:id="54" w:name="_Toc511382548"/>
      <w:bookmarkEnd w:id="53"/>
      <w:r>
        <w:rPr>
          <w:rFonts w:ascii="Arial" w:hAnsi="Arial"/>
          <w:b/>
          <w:color w:val="000000"/>
          <w:sz w:val="35"/>
        </w:rPr>
        <w:t>Clinical Context</w:t>
      </w:r>
      <w:bookmarkEnd w:id="54"/>
    </w:p>
    <w:bookmarkEnd w:id="52"/>
    <w:p w14:paraId="5E65C8FD" w14:textId="77777777" w:rsidR="005058B2" w:rsidRDefault="00193DC1">
      <w:pPr>
        <w:spacing w:before="200" w:after="0" w:line="240" w:lineRule="auto"/>
      </w:pPr>
      <w:r>
        <w:rPr>
          <w:color w:val="000000"/>
        </w:rPr>
        <w:t>[Begin Clinical Context.]</w:t>
      </w:r>
    </w:p>
    <w:p w14:paraId="01DC806F" w14:textId="77777777" w:rsidR="005058B2" w:rsidRDefault="00193DC1">
      <w:pPr>
        <w:spacing w:before="200" w:after="0" w:line="240" w:lineRule="auto"/>
      </w:pPr>
      <w:r>
        <w:rPr>
          <w:color w:val="000000"/>
        </w:rPr>
        <w:t>Screening techniques have greatly decreased the incidence of colon cancer (Shaukat, 2013). Assisting clinicians in ordering the appropriate screening modality and screening interval requires authoritative, evidence-based decision support. Implementing such decision support across the VA could save lives, decrease morbidity, and manage constrained resources in a cost-effective manner. Although surveillance colonoscopy may be warranted based on numerous potential indications, emphasis should be placed on identifying veterans for whom screening colonoscopy is recommended based on age or for whom surveillance is recommended based on personal or family history of neoplasia or the most significant risk factors for colorectal cancer (Rex, 2017).</w:t>
      </w:r>
    </w:p>
    <w:p w14:paraId="0337D2BB" w14:textId="77777777" w:rsidR="005058B2" w:rsidRDefault="00193DC1">
      <w:pPr>
        <w:spacing w:before="200" w:after="0" w:line="240" w:lineRule="auto"/>
      </w:pPr>
      <w:r>
        <w:rPr>
          <w:color w:val="000000"/>
        </w:rPr>
        <w:t>[Clinical Comments: Intended to identify patients for whom colorectal cancer screening, diagnostic evaluation, or surveillance is recommended, facilitate discussion between the primary care provider and the patient regarding risk factors and screening preferences, support decision-making and documentation related to the screening discussion, and promote appropriate ordering based on patient-specific risk factors and preferences.]</w:t>
      </w:r>
    </w:p>
    <w:p w14:paraId="0F9C1074" w14:textId="77777777" w:rsidR="005058B2" w:rsidRDefault="00193DC1">
      <w:pPr>
        <w:keepNext/>
        <w:spacing w:before="240" w:after="0" w:line="240" w:lineRule="auto"/>
      </w:pPr>
      <w:bookmarkStart w:id="55" w:name="d0e391"/>
      <w:r>
        <w:rPr>
          <w:b/>
          <w:color w:val="000000"/>
          <w:sz w:val="24"/>
        </w:rPr>
        <w:t>Table 1.1. Clinical Context Domains</w:t>
      </w:r>
    </w:p>
    <w:bookmarkEnd w:id="55"/>
    <w:p w14:paraId="712FE54F" w14:textId="77777777" w:rsidR="005058B2" w:rsidRDefault="005058B2">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058B2" w14:paraId="323AB062" w14:textId="77777777">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557D0299" w14:textId="77777777" w:rsidR="005058B2" w:rsidRDefault="00193DC1">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14:paraId="37D99BCC" w14:textId="77777777" w:rsidR="005058B2" w:rsidRDefault="00193DC1">
            <w:pPr>
              <w:spacing w:after="0" w:line="240" w:lineRule="auto"/>
            </w:pPr>
            <w:r>
              <w:rPr>
                <w:color w:val="000000"/>
              </w:rPr>
              <w:t>Primary Care Provider</w:t>
            </w:r>
          </w:p>
        </w:tc>
      </w:tr>
      <w:tr w:rsidR="005058B2" w14:paraId="5CA18DC1"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108D8030" w14:textId="77777777" w:rsidR="005058B2" w:rsidRDefault="00193DC1">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14:paraId="1F7B6A16" w14:textId="77777777" w:rsidR="005058B2" w:rsidRDefault="00193DC1">
            <w:pPr>
              <w:spacing w:after="0" w:line="240" w:lineRule="auto"/>
            </w:pPr>
            <w:r>
              <w:rPr>
                <w:color w:val="000000"/>
              </w:rPr>
              <w:t>Adult</w:t>
            </w:r>
          </w:p>
        </w:tc>
      </w:tr>
      <w:tr w:rsidR="005058B2" w14:paraId="4545E43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CC8150F" w14:textId="77777777" w:rsidR="005058B2" w:rsidRDefault="00193DC1">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14:paraId="62DCA229" w14:textId="77777777" w:rsidR="005058B2" w:rsidRDefault="00193DC1">
            <w:pPr>
              <w:spacing w:after="0" w:line="240" w:lineRule="auto"/>
            </w:pPr>
            <w:r>
              <w:rPr>
                <w:color w:val="000000"/>
              </w:rPr>
              <w:t>Routine unless otherwise identified</w:t>
            </w:r>
          </w:p>
        </w:tc>
      </w:tr>
      <w:tr w:rsidR="005058B2" w14:paraId="2D6D464C"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550422F" w14:textId="77777777" w:rsidR="005058B2" w:rsidRDefault="00193DC1">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14:paraId="1307CDC2" w14:textId="77777777" w:rsidR="005058B2" w:rsidRDefault="00193DC1">
            <w:pPr>
              <w:spacing w:after="0" w:line="240" w:lineRule="auto"/>
            </w:pPr>
            <w:r>
              <w:rPr>
                <w:color w:val="000000"/>
              </w:rPr>
              <w:t>Primary Care</w:t>
            </w:r>
          </w:p>
        </w:tc>
      </w:tr>
      <w:tr w:rsidR="005058B2" w14:paraId="28D0CA3D"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42E9BA3" w14:textId="77777777" w:rsidR="005058B2" w:rsidRDefault="00193DC1">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14:paraId="1B15A7BD" w14:textId="77777777" w:rsidR="005058B2" w:rsidRDefault="00193DC1">
            <w:pPr>
              <w:spacing w:after="0" w:line="240" w:lineRule="auto"/>
            </w:pPr>
            <w:r>
              <w:rPr>
                <w:color w:val="000000"/>
              </w:rPr>
              <w:t>Outpatient</w:t>
            </w:r>
          </w:p>
        </w:tc>
      </w:tr>
    </w:tbl>
    <w:p w14:paraId="6CEB520F" w14:textId="77777777" w:rsidR="005058B2" w:rsidRDefault="00193DC1">
      <w:pPr>
        <w:spacing w:before="200" w:after="0" w:line="240" w:lineRule="auto"/>
      </w:pPr>
      <w:bookmarkStart w:id="56" w:name="_2bn6wsx"/>
      <w:bookmarkEnd w:id="56"/>
      <w:r>
        <w:rPr>
          <w:color w:val="000000"/>
        </w:rPr>
        <w:t>[End Clinical Context.]</w:t>
      </w:r>
    </w:p>
    <w:p w14:paraId="1AB809BB" w14:textId="77777777" w:rsidR="005058B2" w:rsidRDefault="00193DC1">
      <w:pPr>
        <w:spacing w:before="200" w:after="0" w:line="240" w:lineRule="auto"/>
      </w:pPr>
      <w:bookmarkStart w:id="57" w:name="knowledge_artifacts"/>
      <w:r>
        <w:rPr>
          <w:rFonts w:ascii="Arial" w:hAnsi="Arial"/>
          <w:b/>
          <w:color w:val="000000"/>
          <w:sz w:val="35"/>
        </w:rPr>
        <w:t>1.2. </w:t>
      </w:r>
      <w:bookmarkStart w:id="58" w:name="_Toc511382549"/>
      <w:r>
        <w:rPr>
          <w:rFonts w:ascii="Arial" w:hAnsi="Arial"/>
          <w:b/>
          <w:color w:val="000000"/>
          <w:sz w:val="35"/>
        </w:rPr>
        <w:t>Knowledge Artifacts</w:t>
      </w:r>
      <w:bookmarkEnd w:id="58"/>
    </w:p>
    <w:bookmarkEnd w:id="57"/>
    <w:p w14:paraId="2159FD36" w14:textId="77777777" w:rsidR="005058B2" w:rsidRDefault="00193DC1">
      <w:pPr>
        <w:spacing w:before="200" w:after="0" w:line="240" w:lineRule="auto"/>
      </w:pPr>
      <w:r>
        <w:rPr>
          <w:color w:val="000000"/>
        </w:rPr>
        <w:t>[Begin Knowledge Artifacts.]</w:t>
      </w:r>
    </w:p>
    <w:p w14:paraId="1453D5E3" w14:textId="77777777" w:rsidR="005058B2" w:rsidRDefault="00193DC1">
      <w:pPr>
        <w:spacing w:before="200" w:after="0" w:line="240" w:lineRule="auto"/>
      </w:pPr>
      <w:bookmarkStart w:id="59" w:name="_qsh70q"/>
      <w:bookmarkEnd w:id="59"/>
      <w:r>
        <w:rPr>
          <w:color w:val="000000"/>
        </w:rPr>
        <w:t>This section describes the CDS knowledge artifacts that are part of the Gastroenterology: Colorectal Cancer Risk group, and include:</w:t>
      </w:r>
    </w:p>
    <w:p w14:paraId="6F413410" w14:textId="77777777" w:rsidR="005058B2" w:rsidRDefault="00193DC1" w:rsidP="00A6619F">
      <w:pPr>
        <w:pStyle w:val="ListParagraph"/>
        <w:numPr>
          <w:ilvl w:val="0"/>
          <w:numId w:val="28"/>
        </w:numPr>
        <w:spacing w:before="200" w:after="0" w:line="240" w:lineRule="auto"/>
      </w:pPr>
      <w:bookmarkStart w:id="60" w:name="d0e370"/>
      <w:bookmarkStart w:id="61" w:name="d0e369"/>
      <w:r w:rsidRPr="00A6619F">
        <w:rPr>
          <w:color w:val="000000"/>
        </w:rPr>
        <w:t>A Composite/Consult Request: Gastroenterology: Colorectal Cancer Risk KNART</w:t>
      </w:r>
    </w:p>
    <w:p w14:paraId="33773868" w14:textId="77777777" w:rsidR="005058B2" w:rsidRDefault="00193DC1" w:rsidP="00A6619F">
      <w:pPr>
        <w:numPr>
          <w:ilvl w:val="1"/>
          <w:numId w:val="28"/>
        </w:numPr>
        <w:tabs>
          <w:tab w:val="left" w:pos="200"/>
        </w:tabs>
        <w:spacing w:before="200" w:after="0" w:line="240" w:lineRule="auto"/>
      </w:pPr>
      <w:bookmarkStart w:id="62" w:name="d0e459"/>
      <w:bookmarkStart w:id="63" w:name="d0e457"/>
      <w:bookmarkStart w:id="64" w:name="d0e374"/>
      <w:bookmarkStart w:id="65" w:name="d0e373"/>
      <w:bookmarkEnd w:id="60"/>
      <w:bookmarkEnd w:id="61"/>
      <w:r>
        <w:rPr>
          <w:color w:val="000000"/>
        </w:rPr>
        <w:t>High-level, encompassing artifact</w:t>
      </w:r>
    </w:p>
    <w:p w14:paraId="7FBBCB83" w14:textId="77777777" w:rsidR="005058B2" w:rsidRDefault="00193DC1" w:rsidP="00A6619F">
      <w:pPr>
        <w:numPr>
          <w:ilvl w:val="1"/>
          <w:numId w:val="28"/>
        </w:numPr>
        <w:tabs>
          <w:tab w:val="left" w:pos="200"/>
        </w:tabs>
        <w:spacing w:before="200" w:after="0" w:line="240" w:lineRule="auto"/>
      </w:pPr>
      <w:bookmarkStart w:id="66" w:name="d0e464"/>
      <w:bookmarkStart w:id="67" w:name="d0e377"/>
      <w:bookmarkEnd w:id="62"/>
      <w:bookmarkEnd w:id="63"/>
      <w:bookmarkEnd w:id="64"/>
      <w:bookmarkEnd w:id="65"/>
      <w:r>
        <w:rPr>
          <w:color w:val="000000"/>
        </w:rPr>
        <w:t>Relies upon the documentation template and order set artifacts</w:t>
      </w:r>
    </w:p>
    <w:p w14:paraId="627B69B5" w14:textId="77777777" w:rsidR="005058B2" w:rsidRDefault="00193DC1" w:rsidP="00A6619F">
      <w:pPr>
        <w:pStyle w:val="ListParagraph"/>
        <w:numPr>
          <w:ilvl w:val="0"/>
          <w:numId w:val="28"/>
        </w:numPr>
        <w:spacing w:before="200" w:after="0" w:line="240" w:lineRule="auto"/>
      </w:pPr>
      <w:bookmarkStart w:id="68" w:name="d0e380"/>
      <w:bookmarkEnd w:id="66"/>
      <w:bookmarkEnd w:id="67"/>
      <w:r w:rsidRPr="00A6619F">
        <w:rPr>
          <w:color w:val="000000"/>
        </w:rPr>
        <w:t>An Event-Condition-Action (ECA) Rule: Gastroenterology: Colorectal Cancer Screening, Diagnostics, and Surveillance KNART</w:t>
      </w:r>
    </w:p>
    <w:p w14:paraId="33932E2E" w14:textId="77777777" w:rsidR="005058B2" w:rsidRDefault="00193DC1" w:rsidP="00A6619F">
      <w:pPr>
        <w:numPr>
          <w:ilvl w:val="1"/>
          <w:numId w:val="28"/>
        </w:numPr>
        <w:tabs>
          <w:tab w:val="left" w:pos="200"/>
        </w:tabs>
        <w:spacing w:before="200" w:after="0" w:line="240" w:lineRule="auto"/>
      </w:pPr>
      <w:bookmarkStart w:id="69" w:name="d0e474"/>
      <w:bookmarkStart w:id="70" w:name="d0e472"/>
      <w:bookmarkStart w:id="71" w:name="d0e384"/>
      <w:bookmarkStart w:id="72" w:name="d0e383"/>
      <w:bookmarkEnd w:id="68"/>
      <w:r>
        <w:rPr>
          <w:color w:val="000000"/>
        </w:rPr>
        <w:t>Rule logic that describes the behavior of the consult</w:t>
      </w:r>
    </w:p>
    <w:p w14:paraId="305F63FE" w14:textId="77777777" w:rsidR="005058B2" w:rsidRDefault="00193DC1" w:rsidP="00A6619F">
      <w:pPr>
        <w:numPr>
          <w:ilvl w:val="1"/>
          <w:numId w:val="28"/>
        </w:numPr>
        <w:tabs>
          <w:tab w:val="left" w:pos="200"/>
        </w:tabs>
        <w:spacing w:before="200" w:after="0" w:line="240" w:lineRule="auto"/>
      </w:pPr>
      <w:bookmarkStart w:id="73" w:name="d0e479"/>
      <w:bookmarkEnd w:id="69"/>
      <w:bookmarkEnd w:id="70"/>
      <w:r>
        <w:rPr>
          <w:color w:val="000000"/>
        </w:rPr>
        <w:t>Actions may include activating documentation templates or order sets</w:t>
      </w:r>
    </w:p>
    <w:p w14:paraId="568BD379" w14:textId="77777777" w:rsidR="005058B2" w:rsidRDefault="00193DC1" w:rsidP="00A6619F">
      <w:pPr>
        <w:pStyle w:val="ListParagraph"/>
        <w:numPr>
          <w:ilvl w:val="0"/>
          <w:numId w:val="28"/>
        </w:numPr>
        <w:spacing w:before="200" w:after="0" w:line="240" w:lineRule="auto"/>
      </w:pPr>
      <w:bookmarkStart w:id="74" w:name="d0e390"/>
      <w:bookmarkEnd w:id="71"/>
      <w:bookmarkEnd w:id="72"/>
      <w:bookmarkEnd w:id="73"/>
      <w:r w:rsidRPr="00A6619F">
        <w:rPr>
          <w:color w:val="000000"/>
        </w:rPr>
        <w:t>A Documentation Template Consult Request: Gastroenterology: Colorectal Cancer Risk KNART</w:t>
      </w:r>
    </w:p>
    <w:p w14:paraId="4D3CBEBE" w14:textId="77777777" w:rsidR="005058B2" w:rsidRDefault="00193DC1" w:rsidP="00A6619F">
      <w:pPr>
        <w:numPr>
          <w:ilvl w:val="1"/>
          <w:numId w:val="28"/>
        </w:numPr>
        <w:tabs>
          <w:tab w:val="left" w:pos="200"/>
        </w:tabs>
        <w:spacing w:before="200" w:after="0" w:line="240" w:lineRule="auto"/>
      </w:pPr>
      <w:bookmarkStart w:id="75" w:name="d0e489"/>
      <w:bookmarkStart w:id="76" w:name="d0e487"/>
      <w:bookmarkStart w:id="77" w:name="d0e394"/>
      <w:bookmarkStart w:id="78" w:name="d0e393"/>
      <w:bookmarkEnd w:id="74"/>
      <w:r>
        <w:rPr>
          <w:color w:val="000000"/>
        </w:rPr>
        <w:t>Documents the information provided by the referring provider</w:t>
      </w:r>
    </w:p>
    <w:p w14:paraId="2E6E6D8B" w14:textId="77777777" w:rsidR="005058B2" w:rsidRDefault="00193DC1" w:rsidP="00A6619F">
      <w:pPr>
        <w:numPr>
          <w:ilvl w:val="1"/>
          <w:numId w:val="28"/>
        </w:numPr>
        <w:tabs>
          <w:tab w:val="left" w:pos="200"/>
        </w:tabs>
        <w:spacing w:before="200" w:after="0" w:line="240" w:lineRule="auto"/>
      </w:pPr>
      <w:bookmarkStart w:id="79" w:name="d0e494"/>
      <w:bookmarkStart w:id="80" w:name="d0e397"/>
      <w:bookmarkEnd w:id="75"/>
      <w:bookmarkEnd w:id="76"/>
      <w:bookmarkEnd w:id="77"/>
      <w:bookmarkEnd w:id="78"/>
      <w:r>
        <w:rPr>
          <w:color w:val="000000"/>
        </w:rPr>
        <w:t>Includes logic for appropriate display of documentation sections</w:t>
      </w:r>
    </w:p>
    <w:p w14:paraId="5D6D4443" w14:textId="77777777" w:rsidR="005058B2" w:rsidRDefault="00193DC1" w:rsidP="00A6619F">
      <w:pPr>
        <w:pStyle w:val="ListParagraph"/>
        <w:numPr>
          <w:ilvl w:val="0"/>
          <w:numId w:val="28"/>
        </w:numPr>
        <w:spacing w:before="200" w:after="0" w:line="240" w:lineRule="auto"/>
      </w:pPr>
      <w:bookmarkStart w:id="81" w:name="d0e400"/>
      <w:bookmarkEnd w:id="79"/>
      <w:bookmarkEnd w:id="80"/>
      <w:r w:rsidRPr="00A6619F">
        <w:rPr>
          <w:color w:val="000000"/>
        </w:rPr>
        <w:lastRenderedPageBreak/>
        <w:t>Order Sets: Gastroenterology: Colorectal Cancer Risk – Average Risk Screening, Family History of Colon Cancer, Colon Cancer Syndrome or Advanced Adenoma, Iron Deficiency, Rectal Bleeding or Positive Screening Test, Fecal Immunochemical Test (FIT), Personal History of Colon Cancer or Polyp, Inflammatory Bowel Disease, Other Issues KNARTs</w:t>
      </w:r>
    </w:p>
    <w:p w14:paraId="43E0A537" w14:textId="77777777" w:rsidR="005058B2" w:rsidRDefault="00193DC1" w:rsidP="00A6619F">
      <w:pPr>
        <w:numPr>
          <w:ilvl w:val="1"/>
          <w:numId w:val="28"/>
        </w:numPr>
        <w:tabs>
          <w:tab w:val="left" w:pos="200"/>
        </w:tabs>
        <w:spacing w:before="200" w:after="0" w:line="240" w:lineRule="auto"/>
      </w:pPr>
      <w:bookmarkStart w:id="82" w:name="d0e504"/>
      <w:bookmarkStart w:id="83" w:name="d0e502"/>
      <w:bookmarkStart w:id="84" w:name="d0e404"/>
      <w:bookmarkStart w:id="85" w:name="d0e403"/>
      <w:bookmarkEnd w:id="81"/>
      <w:r>
        <w:rPr>
          <w:color w:val="000000"/>
        </w:rPr>
        <w:t>Orderable items associated with a consult request</w:t>
      </w:r>
    </w:p>
    <w:p w14:paraId="1C2F17E2" w14:textId="77777777" w:rsidR="005058B2" w:rsidRDefault="00193DC1" w:rsidP="00A6619F">
      <w:pPr>
        <w:numPr>
          <w:ilvl w:val="1"/>
          <w:numId w:val="28"/>
        </w:numPr>
        <w:tabs>
          <w:tab w:val="left" w:pos="200"/>
        </w:tabs>
        <w:spacing w:before="200" w:after="0" w:line="240" w:lineRule="auto"/>
      </w:pPr>
      <w:bookmarkStart w:id="86" w:name="d0e509"/>
      <w:bookmarkStart w:id="87" w:name="d0e407"/>
      <w:bookmarkEnd w:id="82"/>
      <w:bookmarkEnd w:id="83"/>
      <w:bookmarkEnd w:id="84"/>
      <w:bookmarkEnd w:id="85"/>
      <w:r>
        <w:rPr>
          <w:color w:val="000000"/>
        </w:rPr>
        <w:t>Includes logic for appropriate display of the order set</w:t>
      </w:r>
    </w:p>
    <w:bookmarkEnd w:id="86"/>
    <w:bookmarkEnd w:id="87"/>
    <w:p w14:paraId="55B3F7F7" w14:textId="77777777" w:rsidR="005058B2" w:rsidRDefault="00193DC1">
      <w:pPr>
        <w:spacing w:before="200" w:after="0" w:line="240" w:lineRule="auto"/>
      </w:pPr>
      <w:r>
        <w:rPr>
          <w:color w:val="000000"/>
        </w:rPr>
        <w:t>[End Knowledge Artifacts.]</w:t>
      </w:r>
    </w:p>
    <w:p w14:paraId="743CA7C7" w14:textId="77777777" w:rsidR="005058B2" w:rsidRDefault="005058B2">
      <w:pPr>
        <w:sectPr w:rsidR="005058B2">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20" w:footer="720" w:gutter="0"/>
          <w:pgNumType w:start="1"/>
          <w:cols w:space="720"/>
          <w:titlePg/>
        </w:sectPr>
      </w:pPr>
    </w:p>
    <w:p w14:paraId="55FD7075" w14:textId="77777777" w:rsidR="005058B2" w:rsidRDefault="00193DC1">
      <w:pPr>
        <w:keepNext/>
        <w:spacing w:before="200" w:after="0" w:line="240" w:lineRule="auto"/>
      </w:pPr>
      <w:bookmarkStart w:id="88" w:name="compositeconsult_request_colorectal_can"/>
      <w:r>
        <w:rPr>
          <w:rFonts w:ascii="Arial" w:hAnsi="Arial"/>
          <w:b/>
          <w:color w:val="000000"/>
          <w:sz w:val="50"/>
        </w:rPr>
        <w:lastRenderedPageBreak/>
        <w:t>Chapter 2. </w:t>
      </w:r>
      <w:bookmarkStart w:id="89" w:name="_Toc511382550"/>
      <w:r>
        <w:rPr>
          <w:rFonts w:ascii="Arial" w:hAnsi="Arial"/>
          <w:b/>
          <w:color w:val="000000"/>
          <w:sz w:val="50"/>
        </w:rPr>
        <w:t>Composite/Consult Request</w:t>
      </w:r>
      <w:bookmarkEnd w:id="89"/>
      <w:r>
        <w:rPr>
          <w:rFonts w:ascii="Arial" w:hAnsi="Arial"/>
          <w:b/>
          <w:color w:val="000000"/>
          <w:sz w:val="50"/>
        </w:rPr>
        <w:t>: Colorectal Cancer Risk</w:t>
      </w:r>
    </w:p>
    <w:bookmarkEnd w:id="88"/>
    <w:p w14:paraId="76D01962" w14:textId="77777777" w:rsidR="005058B2" w:rsidRDefault="00193DC1">
      <w:pPr>
        <w:spacing w:before="200" w:after="0" w:line="240" w:lineRule="auto"/>
      </w:pPr>
      <w:r>
        <w:rPr>
          <w:color w:val="000000"/>
        </w:rPr>
        <w:t>[Begin Composite/Consult Request: Colorectal Cancer Risk.]</w:t>
      </w:r>
    </w:p>
    <w:p w14:paraId="286ABF7C" w14:textId="77777777" w:rsidR="005058B2" w:rsidRDefault="00193DC1">
      <w:pPr>
        <w:spacing w:before="200" w:after="0" w:line="240" w:lineRule="auto"/>
      </w:pPr>
      <w:bookmarkStart w:id="90" w:name="knowledge_narrative"/>
      <w:r>
        <w:rPr>
          <w:rFonts w:ascii="Arial" w:hAnsi="Arial"/>
          <w:b/>
          <w:color w:val="000000"/>
          <w:sz w:val="35"/>
        </w:rPr>
        <w:t>2.1. </w:t>
      </w:r>
      <w:bookmarkStart w:id="91" w:name="_Toc511382551"/>
      <w:r>
        <w:rPr>
          <w:rFonts w:ascii="Arial" w:hAnsi="Arial"/>
          <w:b/>
          <w:color w:val="000000"/>
          <w:sz w:val="35"/>
        </w:rPr>
        <w:t>Knowledge Narrative</w:t>
      </w:r>
      <w:bookmarkEnd w:id="91"/>
    </w:p>
    <w:bookmarkEnd w:id="90"/>
    <w:p w14:paraId="2240CDB1" w14:textId="77777777" w:rsidR="005058B2" w:rsidRDefault="00193DC1">
      <w:pPr>
        <w:spacing w:before="200" w:after="0" w:line="240" w:lineRule="auto"/>
      </w:pPr>
      <w:r>
        <w:rPr>
          <w:color w:val="000000"/>
        </w:rPr>
        <w:t>[Begin Knowledge Narrative.]</w:t>
      </w:r>
    </w:p>
    <w:p w14:paraId="2B1FCA61" w14:textId="77777777" w:rsidR="005058B2" w:rsidRDefault="00193DC1">
      <w:pPr>
        <w:spacing w:before="200" w:after="0" w:line="240" w:lineRule="auto"/>
      </w:pPr>
      <w:r>
        <w:rPr>
          <w:color w:val="000000"/>
        </w:rPr>
        <w:t>[See Clinical Context in Chapter 1.]</w:t>
      </w:r>
    </w:p>
    <w:p w14:paraId="7DA3C539" w14:textId="77777777" w:rsidR="005058B2" w:rsidRDefault="00193DC1">
      <w:pPr>
        <w:spacing w:before="200" w:after="0" w:line="240" w:lineRule="auto"/>
      </w:pPr>
      <w:r>
        <w:rPr>
          <w:color w:val="000000"/>
        </w:rPr>
        <w:t>[End Knowledge Narrative.]</w:t>
      </w:r>
    </w:p>
    <w:p w14:paraId="0ED221AF" w14:textId="77777777" w:rsidR="005058B2" w:rsidRDefault="00193DC1">
      <w:pPr>
        <w:spacing w:before="200" w:after="0" w:line="240" w:lineRule="auto"/>
      </w:pPr>
      <w:bookmarkStart w:id="92" w:name="consult_request"/>
      <w:r>
        <w:rPr>
          <w:rFonts w:ascii="Arial" w:hAnsi="Arial"/>
          <w:b/>
          <w:color w:val="000000"/>
          <w:sz w:val="35"/>
        </w:rPr>
        <w:t>2.2. </w:t>
      </w:r>
      <w:bookmarkStart w:id="93" w:name="_Toc511382552"/>
      <w:r>
        <w:rPr>
          <w:rFonts w:ascii="Arial" w:hAnsi="Arial"/>
          <w:b/>
          <w:color w:val="000000"/>
          <w:sz w:val="35"/>
        </w:rPr>
        <w:t>Consult Request</w:t>
      </w:r>
      <w:bookmarkEnd w:id="93"/>
    </w:p>
    <w:bookmarkEnd w:id="92"/>
    <w:p w14:paraId="2E62E15C" w14:textId="77777777" w:rsidR="005058B2" w:rsidRDefault="00193DC1">
      <w:pPr>
        <w:spacing w:before="200" w:after="0" w:line="240" w:lineRule="auto"/>
      </w:pPr>
      <w:r>
        <w:rPr>
          <w:color w:val="000000"/>
        </w:rPr>
        <w:t>[Begin Consult Request.]</w:t>
      </w:r>
    </w:p>
    <w:p w14:paraId="226C5566" w14:textId="77777777" w:rsidR="005058B2" w:rsidRDefault="00193DC1">
      <w:pPr>
        <w:spacing w:before="200" w:after="0" w:line="240" w:lineRule="auto"/>
      </w:pPr>
      <w:r>
        <w:rPr>
          <w:color w:val="000000"/>
        </w:rPr>
        <w:t>[Section Selection Prompt: Only applicable for consult order to an outside facility.]</w:t>
      </w:r>
    </w:p>
    <w:p w14:paraId="3114EEC4" w14:textId="77777777" w:rsidR="005058B2" w:rsidRDefault="00193DC1">
      <w:pPr>
        <w:spacing w:before="200" w:after="0" w:line="240" w:lineRule="auto"/>
      </w:pPr>
      <w:r>
        <w:rPr>
          <w:color w:val="000000"/>
        </w:rPr>
        <w:t>[Section Selection Prompt: To determine appropriate Gastroenterology Colorectal Cancer Risk, please provide the following information.]</w:t>
      </w:r>
    </w:p>
    <w:p w14:paraId="0B189E56" w14:textId="77777777" w:rsidR="005058B2" w:rsidRDefault="00193DC1">
      <w:pPr>
        <w:spacing w:before="200" w:after="0" w:line="240" w:lineRule="auto"/>
      </w:pPr>
      <w:r>
        <w:rPr>
          <w:color w:val="000000"/>
        </w:rPr>
        <w:t>Reason for Consult: Colorectal Cancer Risk Assessment</w:t>
      </w:r>
    </w:p>
    <w:p w14:paraId="4A7F0782" w14:textId="77777777" w:rsidR="005058B2" w:rsidRDefault="00193DC1">
      <w:pPr>
        <w:spacing w:before="200" w:after="0" w:line="240" w:lineRule="auto"/>
      </w:pPr>
      <w:r>
        <w:rPr>
          <w:color w:val="000000"/>
        </w:rPr>
        <w:t>Consult Specialty: Gastroenterology</w:t>
      </w:r>
    </w:p>
    <w:p w14:paraId="064FDDE6" w14:textId="77777777" w:rsidR="005058B2" w:rsidRDefault="00193DC1">
      <w:pPr>
        <w:spacing w:before="200" w:after="0" w:line="240" w:lineRule="auto"/>
      </w:pPr>
      <w:r>
        <w:rPr>
          <w:color w:val="000000"/>
        </w:rPr>
        <w:t>[Section Prompt: Goal of Consult.]</w:t>
      </w:r>
    </w:p>
    <w:p w14:paraId="41006199" w14:textId="77777777" w:rsidR="005058B2" w:rsidRDefault="00193DC1">
      <w:pPr>
        <w:spacing w:before="200" w:after="0" w:line="240" w:lineRule="auto"/>
      </w:pPr>
      <w:r>
        <w:rPr>
          <w:color w:val="000000"/>
        </w:rPr>
        <w:t>[Section Selection Behavior: Required. Select one.]</w:t>
      </w:r>
    </w:p>
    <w:p w14:paraId="46AD0864" w14:textId="77777777" w:rsidR="005058B2" w:rsidRDefault="00193DC1">
      <w:pPr>
        <w:spacing w:before="200" w:after="0" w:line="240" w:lineRule="auto"/>
        <w:ind w:left="720" w:right="720"/>
      </w:pPr>
      <w:r>
        <w:rPr>
          <w:color w:val="000000"/>
        </w:rPr>
        <w:t>☐ Return to primary care provider (PCP) for therapy</w:t>
      </w:r>
    </w:p>
    <w:p w14:paraId="7727CE0D" w14:textId="77777777" w:rsidR="005058B2" w:rsidRDefault="00193DC1">
      <w:pPr>
        <w:spacing w:before="200" w:after="0" w:line="240" w:lineRule="auto"/>
        <w:ind w:left="720" w:right="720"/>
      </w:pPr>
      <w:r>
        <w:rPr>
          <w:color w:val="000000"/>
        </w:rPr>
        <w:t>☐ Start treatment and return to PCP for follow up and maintenance</w:t>
      </w:r>
    </w:p>
    <w:p w14:paraId="4D18ADE0" w14:textId="77777777" w:rsidR="005058B2" w:rsidRDefault="00193DC1">
      <w:pPr>
        <w:spacing w:before="200" w:after="0" w:line="240" w:lineRule="auto"/>
        <w:ind w:left="720" w:right="720"/>
      </w:pPr>
      <w:r>
        <w:rPr>
          <w:color w:val="000000"/>
        </w:rPr>
        <w:t>☐ Start treatment, monitor for effect and when on stable therapy return to PCP</w:t>
      </w:r>
    </w:p>
    <w:p w14:paraId="46D34C9B" w14:textId="77777777" w:rsidR="005058B2" w:rsidRDefault="00193DC1">
      <w:pPr>
        <w:spacing w:before="200" w:after="0" w:line="240" w:lineRule="auto"/>
        <w:ind w:left="720" w:right="720"/>
      </w:pPr>
      <w:r>
        <w:rPr>
          <w:color w:val="000000"/>
        </w:rPr>
        <w:t>☐ Treat as long as necessary (or indefinitely)</w:t>
      </w:r>
    </w:p>
    <w:p w14:paraId="332EB52B" w14:textId="77777777" w:rsidR="005058B2" w:rsidRDefault="00193DC1">
      <w:pPr>
        <w:spacing w:before="200" w:after="0" w:line="240" w:lineRule="auto"/>
      </w:pPr>
      <w:r>
        <w:rPr>
          <w:color w:val="000000"/>
        </w:rPr>
        <w:t>Priority: Routine unless otherwise specified</w:t>
      </w:r>
    </w:p>
    <w:p w14:paraId="21E90AD0" w14:textId="77777777" w:rsidR="005058B2" w:rsidRDefault="00193DC1">
      <w:pPr>
        <w:spacing w:before="200" w:after="0" w:line="240" w:lineRule="auto"/>
        <w:ind w:left="720" w:right="720"/>
      </w:pPr>
      <w:r>
        <w:rPr>
          <w:color w:val="000000"/>
        </w:rPr>
        <w:t>&lt;obtain&gt; Referring Physician</w:t>
      </w:r>
    </w:p>
    <w:p w14:paraId="04509F63" w14:textId="77777777" w:rsidR="005058B2" w:rsidRDefault="00193DC1">
      <w:pPr>
        <w:spacing w:before="200" w:after="0" w:line="240" w:lineRule="auto"/>
        <w:ind w:left="720" w:right="720"/>
      </w:pPr>
      <w:r>
        <w:rPr>
          <w:color w:val="000000"/>
        </w:rPr>
        <w:t>&lt;obtain&gt; Referring Physician Contact Information</w:t>
      </w:r>
    </w:p>
    <w:p w14:paraId="23FF59EE" w14:textId="77777777" w:rsidR="005058B2" w:rsidRDefault="00193DC1">
      <w:pPr>
        <w:spacing w:before="200" w:after="0" w:line="240" w:lineRule="auto"/>
      </w:pPr>
      <w:r>
        <w:rPr>
          <w:color w:val="000000"/>
        </w:rPr>
        <w:t>[Technical Note: Activate Documentation Template.]</w:t>
      </w:r>
    </w:p>
    <w:p w14:paraId="1629C572" w14:textId="77777777" w:rsidR="005058B2" w:rsidRDefault="00193DC1">
      <w:pPr>
        <w:spacing w:before="200" w:after="0" w:line="240" w:lineRule="auto"/>
      </w:pPr>
      <w:r>
        <w:rPr>
          <w:color w:val="000000"/>
        </w:rPr>
        <w:t>[End Consult Request.]</w:t>
      </w:r>
    </w:p>
    <w:p w14:paraId="5B8872EA" w14:textId="77777777" w:rsidR="005058B2" w:rsidRDefault="00193DC1">
      <w:pPr>
        <w:spacing w:before="200" w:after="0" w:line="240" w:lineRule="auto"/>
      </w:pPr>
      <w:r>
        <w:rPr>
          <w:color w:val="000000"/>
        </w:rPr>
        <w:t>[End Composite/Consult Request: Colorectal Cancer Risk.]</w:t>
      </w:r>
    </w:p>
    <w:p w14:paraId="1CAD664F" w14:textId="77777777" w:rsidR="005058B2" w:rsidRDefault="005058B2">
      <w:pPr>
        <w:sectPr w:rsidR="005058B2">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20" w:footer="720" w:gutter="0"/>
          <w:cols w:space="720"/>
          <w:titlePg/>
        </w:sectPr>
      </w:pPr>
    </w:p>
    <w:p w14:paraId="433A9C5F" w14:textId="77777777" w:rsidR="005058B2" w:rsidRDefault="00193DC1">
      <w:pPr>
        <w:keepNext/>
        <w:spacing w:before="200" w:after="0" w:line="240" w:lineRule="auto"/>
      </w:pPr>
      <w:bookmarkStart w:id="94" w:name="event_condition_action_eca_rule_colorec"/>
      <w:r>
        <w:rPr>
          <w:rFonts w:ascii="Arial" w:hAnsi="Arial"/>
          <w:b/>
          <w:color w:val="000000"/>
          <w:sz w:val="50"/>
        </w:rPr>
        <w:lastRenderedPageBreak/>
        <w:t>Chapter 3. </w:t>
      </w:r>
      <w:bookmarkStart w:id="95" w:name="_Toc511382553"/>
      <w:r>
        <w:rPr>
          <w:rFonts w:ascii="Arial" w:hAnsi="Arial"/>
          <w:b/>
          <w:color w:val="000000"/>
          <w:sz w:val="50"/>
        </w:rPr>
        <w:t>Event Condition Action (ECA) Rule: Colorectal Cancer Risk</w:t>
      </w:r>
      <w:bookmarkEnd w:id="95"/>
    </w:p>
    <w:bookmarkEnd w:id="94"/>
    <w:p w14:paraId="3A8DC0C7" w14:textId="77777777" w:rsidR="005058B2" w:rsidRDefault="00193DC1">
      <w:pPr>
        <w:spacing w:before="200" w:after="0" w:line="240" w:lineRule="auto"/>
      </w:pPr>
      <w:r>
        <w:rPr>
          <w:color w:val="000000"/>
        </w:rPr>
        <w:t>[Begin Event Condition Acton (ECA) Rule: Colorectal Cancer Risk.]</w:t>
      </w:r>
    </w:p>
    <w:p w14:paraId="6B296B15" w14:textId="77777777" w:rsidR="005058B2" w:rsidRDefault="00193DC1">
      <w:pPr>
        <w:spacing w:before="200" w:after="0" w:line="240" w:lineRule="auto"/>
      </w:pPr>
      <w:bookmarkStart w:id="96" w:name="knowledge_narrative_1"/>
      <w:r>
        <w:rPr>
          <w:rFonts w:ascii="Arial" w:hAnsi="Arial"/>
          <w:b/>
          <w:color w:val="000000"/>
          <w:sz w:val="35"/>
        </w:rPr>
        <w:t>3.1. </w:t>
      </w:r>
      <w:bookmarkStart w:id="97" w:name="_Toc511382554"/>
      <w:r>
        <w:rPr>
          <w:rFonts w:ascii="Arial" w:hAnsi="Arial"/>
          <w:b/>
          <w:color w:val="000000"/>
          <w:sz w:val="35"/>
        </w:rPr>
        <w:t>Knowledge Narrative</w:t>
      </w:r>
      <w:bookmarkEnd w:id="97"/>
    </w:p>
    <w:bookmarkEnd w:id="96"/>
    <w:p w14:paraId="2EFDE7D6" w14:textId="77777777" w:rsidR="005058B2" w:rsidRDefault="00193DC1">
      <w:pPr>
        <w:spacing w:before="200" w:after="0" w:line="240" w:lineRule="auto"/>
      </w:pPr>
      <w:r>
        <w:rPr>
          <w:color w:val="000000"/>
        </w:rPr>
        <w:t>[Begin Knowledge Narrative.]</w:t>
      </w:r>
    </w:p>
    <w:p w14:paraId="5DB3C319" w14:textId="77777777" w:rsidR="005058B2" w:rsidRDefault="00193DC1">
      <w:pPr>
        <w:spacing w:before="200" w:after="0" w:line="240" w:lineRule="auto"/>
      </w:pPr>
      <w:r>
        <w:rPr>
          <w:color w:val="000000"/>
        </w:rPr>
        <w:t>[See Clinical Context in Chapter 1.]</w:t>
      </w:r>
    </w:p>
    <w:p w14:paraId="5450856D" w14:textId="77777777" w:rsidR="005058B2" w:rsidRDefault="00193DC1">
      <w:pPr>
        <w:spacing w:before="200" w:after="0" w:line="240" w:lineRule="auto"/>
      </w:pPr>
      <w:r>
        <w:rPr>
          <w:color w:val="000000"/>
        </w:rPr>
        <w:t>[End Knowledge Narrative.]</w:t>
      </w:r>
    </w:p>
    <w:p w14:paraId="301B7D4A" w14:textId="77777777" w:rsidR="005058B2" w:rsidRDefault="00193DC1">
      <w:pPr>
        <w:spacing w:before="200" w:after="0" w:line="240" w:lineRule="auto"/>
      </w:pPr>
      <w:bookmarkStart w:id="98" w:name="event_condition_action_eca_rule_colo2"/>
      <w:r>
        <w:rPr>
          <w:rFonts w:ascii="Arial" w:hAnsi="Arial"/>
          <w:b/>
          <w:color w:val="000000"/>
          <w:sz w:val="35"/>
        </w:rPr>
        <w:t>3.2. </w:t>
      </w:r>
      <w:bookmarkStart w:id="99" w:name="_Toc511382555"/>
      <w:r>
        <w:rPr>
          <w:rFonts w:ascii="Arial" w:hAnsi="Arial"/>
          <w:b/>
          <w:color w:val="000000"/>
          <w:sz w:val="35"/>
        </w:rPr>
        <w:t>Event Condition Action (ECA) Rule: Colorectal Cancer Screening, Diagnostics and Surveillance – General</w:t>
      </w:r>
      <w:bookmarkEnd w:id="99"/>
    </w:p>
    <w:p w14:paraId="29A25FCB" w14:textId="77777777" w:rsidR="005058B2" w:rsidRDefault="00193DC1">
      <w:pPr>
        <w:spacing w:before="200" w:after="0" w:line="240" w:lineRule="auto"/>
      </w:pPr>
      <w:bookmarkStart w:id="100" w:name="_Hlk495997916"/>
      <w:bookmarkEnd w:id="98"/>
      <w:r>
        <w:rPr>
          <w:color w:val="000000"/>
        </w:rPr>
        <w:t>[Begin Event Condition Action (ECA) Rule: Colorectal Cancer Screening, Diagnostics and Surveillance – General.]</w:t>
      </w:r>
    </w:p>
    <w:p w14:paraId="5541B567" w14:textId="77777777" w:rsidR="005058B2" w:rsidRDefault="00193DC1">
      <w:pPr>
        <w:spacing w:before="200" w:after="0" w:line="240" w:lineRule="auto"/>
      </w:pPr>
      <w:bookmarkStart w:id="101" w:name="_Toc511382556"/>
      <w:bookmarkStart w:id="102" w:name="d0e629"/>
      <w:r>
        <w:rPr>
          <w:rFonts w:ascii="Arial" w:hAnsi="Arial"/>
          <w:b/>
          <w:color w:val="000000"/>
          <w:sz w:val="29"/>
        </w:rPr>
        <w:t>Event</w:t>
      </w:r>
      <w:bookmarkEnd w:id="101"/>
    </w:p>
    <w:bookmarkEnd w:id="102"/>
    <w:p w14:paraId="54D91545" w14:textId="77777777" w:rsidR="005058B2" w:rsidRDefault="00193DC1">
      <w:pPr>
        <w:spacing w:before="200" w:after="0" w:line="240" w:lineRule="auto"/>
      </w:pPr>
      <w:r>
        <w:rPr>
          <w:color w:val="000000"/>
        </w:rPr>
        <w:t>[Begin Event.]</w:t>
      </w:r>
    </w:p>
    <w:p w14:paraId="2711E4A4" w14:textId="77777777" w:rsidR="005058B2" w:rsidRDefault="00193DC1" w:rsidP="00193DC1">
      <w:pPr>
        <w:pStyle w:val="ListParagraph"/>
        <w:numPr>
          <w:ilvl w:val="0"/>
          <w:numId w:val="29"/>
        </w:numPr>
        <w:spacing w:before="200" w:line="240" w:lineRule="auto"/>
        <w:ind w:right="720"/>
        <w:contextualSpacing w:val="0"/>
      </w:pPr>
      <w:r w:rsidRPr="00193DC1">
        <w:rPr>
          <w:color w:val="000000"/>
        </w:rPr>
        <w:t>Any access of the patient record</w:t>
      </w:r>
    </w:p>
    <w:p w14:paraId="747D229E" w14:textId="77777777" w:rsidR="005058B2" w:rsidRDefault="00193DC1" w:rsidP="00193DC1">
      <w:pPr>
        <w:pStyle w:val="ListParagraph"/>
        <w:numPr>
          <w:ilvl w:val="0"/>
          <w:numId w:val="29"/>
        </w:numPr>
        <w:spacing w:before="200" w:after="0" w:line="240" w:lineRule="auto"/>
        <w:ind w:right="720"/>
      </w:pPr>
      <w:r w:rsidRPr="00193DC1">
        <w:rPr>
          <w:color w:val="000000"/>
        </w:rPr>
        <w:t>System run on routine frequency</w:t>
      </w:r>
    </w:p>
    <w:p w14:paraId="7FA60CB1" w14:textId="77777777" w:rsidR="005058B2" w:rsidRDefault="00193DC1">
      <w:pPr>
        <w:spacing w:before="200" w:after="0" w:line="240" w:lineRule="auto"/>
      </w:pPr>
      <w:r>
        <w:rPr>
          <w:color w:val="000000"/>
        </w:rPr>
        <w:t>[Technical Note: These events apply to all subbranches.]</w:t>
      </w:r>
    </w:p>
    <w:p w14:paraId="2041E7E6" w14:textId="77777777" w:rsidR="005058B2" w:rsidRDefault="00193DC1">
      <w:pPr>
        <w:spacing w:before="200" w:after="0" w:line="240" w:lineRule="auto"/>
      </w:pPr>
      <w:r>
        <w:rPr>
          <w:color w:val="000000"/>
        </w:rPr>
        <w:t>[End Event.]</w:t>
      </w:r>
    </w:p>
    <w:p w14:paraId="1B6A374D" w14:textId="77777777" w:rsidR="005058B2" w:rsidRDefault="00193DC1">
      <w:pPr>
        <w:spacing w:before="200" w:after="0" w:line="240" w:lineRule="auto"/>
      </w:pPr>
      <w:bookmarkStart w:id="103" w:name="_Toc511382557"/>
      <w:bookmarkStart w:id="104" w:name="d0e649"/>
      <w:r>
        <w:rPr>
          <w:rFonts w:ascii="Arial" w:hAnsi="Arial"/>
          <w:b/>
          <w:color w:val="000000"/>
          <w:sz w:val="29"/>
        </w:rPr>
        <w:t>Conditions</w:t>
      </w:r>
      <w:bookmarkEnd w:id="103"/>
    </w:p>
    <w:bookmarkEnd w:id="104"/>
    <w:p w14:paraId="54D84928" w14:textId="77777777" w:rsidR="005058B2" w:rsidRDefault="00193DC1">
      <w:pPr>
        <w:spacing w:before="200" w:after="0" w:line="240" w:lineRule="auto"/>
      </w:pPr>
      <w:r>
        <w:rPr>
          <w:color w:val="000000"/>
        </w:rPr>
        <w:t>[Begin Conditions.]</w:t>
      </w:r>
    </w:p>
    <w:p w14:paraId="087B689D" w14:textId="77777777" w:rsidR="005058B2" w:rsidRDefault="00193DC1">
      <w:pPr>
        <w:spacing w:before="200" w:after="0" w:line="240" w:lineRule="auto"/>
      </w:pPr>
      <w:r>
        <w:rPr>
          <w:color w:val="000000"/>
        </w:rPr>
        <w:t>Include adult outpatients who meet any of the following criteria:</w:t>
      </w:r>
    </w:p>
    <w:p w14:paraId="016903CA" w14:textId="77777777" w:rsidR="005058B2" w:rsidRDefault="00193DC1">
      <w:pPr>
        <w:numPr>
          <w:ilvl w:val="0"/>
          <w:numId w:val="6"/>
        </w:numPr>
        <w:tabs>
          <w:tab w:val="left" w:pos="240"/>
        </w:tabs>
        <w:spacing w:before="200" w:after="0" w:line="240" w:lineRule="auto"/>
        <w:ind w:left="240" w:hanging="240"/>
      </w:pPr>
      <w:bookmarkStart w:id="105" w:name="d0e660"/>
      <w:bookmarkStart w:id="106" w:name="d0e658"/>
      <w:r>
        <w:rPr>
          <w:color w:val="000000"/>
        </w:rPr>
        <w:t>Have a first-degree family member with a history of colorectal cancer or advanced adenoma</w:t>
      </w:r>
    </w:p>
    <w:p w14:paraId="34C30B10" w14:textId="77777777" w:rsidR="005058B2" w:rsidRDefault="00193DC1">
      <w:pPr>
        <w:numPr>
          <w:ilvl w:val="0"/>
          <w:numId w:val="6"/>
        </w:numPr>
        <w:tabs>
          <w:tab w:val="left" w:pos="240"/>
        </w:tabs>
        <w:spacing w:before="200" w:after="0" w:line="240" w:lineRule="auto"/>
        <w:ind w:left="240" w:hanging="240"/>
      </w:pPr>
      <w:bookmarkStart w:id="107" w:name="d0e665"/>
      <w:bookmarkEnd w:id="105"/>
      <w:bookmarkEnd w:id="106"/>
      <w:r>
        <w:rPr>
          <w:color w:val="000000"/>
        </w:rPr>
        <w:t>Have a family or personal history of Lynch Syndrome or familial colorectal cancer syndrome type X</w:t>
      </w:r>
    </w:p>
    <w:p w14:paraId="398C44DF" w14:textId="77777777" w:rsidR="005058B2" w:rsidRDefault="00193DC1">
      <w:pPr>
        <w:numPr>
          <w:ilvl w:val="0"/>
          <w:numId w:val="6"/>
        </w:numPr>
        <w:tabs>
          <w:tab w:val="left" w:pos="240"/>
        </w:tabs>
        <w:spacing w:before="200" w:after="0" w:line="240" w:lineRule="auto"/>
        <w:ind w:left="240" w:hanging="240"/>
      </w:pPr>
      <w:bookmarkStart w:id="108" w:name="d0e670"/>
      <w:bookmarkEnd w:id="107"/>
      <w:r>
        <w:rPr>
          <w:color w:val="000000"/>
        </w:rPr>
        <w:t>Have a personal history of colorectal cancer or advanced adenoma</w:t>
      </w:r>
    </w:p>
    <w:p w14:paraId="553AFF1B" w14:textId="77777777" w:rsidR="005058B2" w:rsidRDefault="00193DC1">
      <w:pPr>
        <w:numPr>
          <w:ilvl w:val="0"/>
          <w:numId w:val="6"/>
        </w:numPr>
        <w:tabs>
          <w:tab w:val="left" w:pos="240"/>
        </w:tabs>
        <w:spacing w:before="200" w:after="0" w:line="240" w:lineRule="auto"/>
        <w:ind w:left="240" w:hanging="240"/>
      </w:pPr>
      <w:bookmarkStart w:id="109" w:name="d0e675"/>
      <w:bookmarkEnd w:id="108"/>
      <w:r>
        <w:rPr>
          <w:color w:val="000000"/>
        </w:rPr>
        <w:t>Are age &gt;= 50.</w:t>
      </w:r>
    </w:p>
    <w:bookmarkEnd w:id="109"/>
    <w:p w14:paraId="53599A1B" w14:textId="77777777" w:rsidR="005058B2" w:rsidRDefault="00193DC1">
      <w:pPr>
        <w:spacing w:before="200" w:after="0" w:line="240" w:lineRule="auto"/>
      </w:pPr>
      <w:r>
        <w:rPr>
          <w:color w:val="000000"/>
        </w:rPr>
        <w:t>Exclude patients who meet any of the following criteria:</w:t>
      </w:r>
    </w:p>
    <w:p w14:paraId="2F79DBD8" w14:textId="77777777" w:rsidR="005058B2" w:rsidRDefault="00193DC1">
      <w:pPr>
        <w:numPr>
          <w:ilvl w:val="0"/>
          <w:numId w:val="7"/>
        </w:numPr>
        <w:tabs>
          <w:tab w:val="left" w:pos="240"/>
        </w:tabs>
        <w:spacing w:before="200" w:after="0" w:line="240" w:lineRule="auto"/>
        <w:ind w:left="240" w:hanging="240"/>
      </w:pPr>
      <w:bookmarkStart w:id="110" w:name="d0e685"/>
      <w:bookmarkStart w:id="111" w:name="d0e683"/>
      <w:r>
        <w:rPr>
          <w:color w:val="000000"/>
        </w:rPr>
        <w:t>Who have had a total colectomy</w:t>
      </w:r>
    </w:p>
    <w:p w14:paraId="70F3C5BB" w14:textId="77777777" w:rsidR="005058B2" w:rsidRDefault="00193DC1">
      <w:pPr>
        <w:numPr>
          <w:ilvl w:val="0"/>
          <w:numId w:val="7"/>
        </w:numPr>
        <w:tabs>
          <w:tab w:val="left" w:pos="240"/>
        </w:tabs>
        <w:spacing w:before="200" w:after="0" w:line="240" w:lineRule="auto"/>
        <w:ind w:left="240" w:hanging="240"/>
      </w:pPr>
      <w:bookmarkStart w:id="112" w:name="d0e690"/>
      <w:bookmarkEnd w:id="110"/>
      <w:bookmarkEnd w:id="111"/>
      <w:r>
        <w:rPr>
          <w:color w:val="000000"/>
        </w:rPr>
        <w:t>Are receiving hospice or end-of-life care</w:t>
      </w:r>
    </w:p>
    <w:p w14:paraId="52F59616" w14:textId="77777777" w:rsidR="005058B2" w:rsidRDefault="00193DC1">
      <w:pPr>
        <w:numPr>
          <w:ilvl w:val="0"/>
          <w:numId w:val="7"/>
        </w:numPr>
        <w:tabs>
          <w:tab w:val="left" w:pos="240"/>
        </w:tabs>
        <w:spacing w:before="200" w:after="0" w:line="240" w:lineRule="auto"/>
        <w:ind w:left="240" w:hanging="240"/>
      </w:pPr>
      <w:bookmarkStart w:id="113" w:name="d0e695"/>
      <w:bookmarkEnd w:id="112"/>
      <w:r>
        <w:rPr>
          <w:color w:val="000000"/>
        </w:rPr>
        <w:t>Have a documented decision to stop colorectal cancer screening</w:t>
      </w:r>
    </w:p>
    <w:p w14:paraId="328BAD46" w14:textId="77777777" w:rsidR="005058B2" w:rsidRDefault="00193DC1">
      <w:pPr>
        <w:numPr>
          <w:ilvl w:val="0"/>
          <w:numId w:val="7"/>
        </w:numPr>
        <w:tabs>
          <w:tab w:val="left" w:pos="240"/>
        </w:tabs>
        <w:spacing w:before="200" w:after="0" w:line="240" w:lineRule="auto"/>
        <w:ind w:left="240" w:hanging="240"/>
      </w:pPr>
      <w:bookmarkStart w:id="114" w:name="d0e700"/>
      <w:bookmarkEnd w:id="113"/>
      <w:r>
        <w:rPr>
          <w:color w:val="000000"/>
        </w:rPr>
        <w:t>Are age &gt;= 85 years.</w:t>
      </w:r>
    </w:p>
    <w:bookmarkEnd w:id="114"/>
    <w:p w14:paraId="338323C2" w14:textId="77777777" w:rsidR="005058B2" w:rsidRDefault="00193DC1">
      <w:pPr>
        <w:spacing w:before="200" w:after="0" w:line="240" w:lineRule="auto"/>
      </w:pPr>
      <w:r>
        <w:rPr>
          <w:color w:val="000000"/>
        </w:rPr>
        <w:lastRenderedPageBreak/>
        <w:t>[Technical Note: The decision to stop screening can be documented in the documentation template-consult request.]</w:t>
      </w:r>
    </w:p>
    <w:p w14:paraId="48FF8E56" w14:textId="77777777" w:rsidR="005058B2" w:rsidRDefault="00193DC1">
      <w:pPr>
        <w:spacing w:before="200" w:after="0" w:line="240" w:lineRule="auto"/>
      </w:pPr>
      <w:r>
        <w:rPr>
          <w:color w:val="000000"/>
        </w:rPr>
        <w:t>[Technical Note: Additional criteria are included in the specific sub-branches.]</w:t>
      </w:r>
    </w:p>
    <w:p w14:paraId="0F045050" w14:textId="77777777" w:rsidR="005058B2" w:rsidRDefault="00193DC1">
      <w:pPr>
        <w:spacing w:before="200" w:after="0" w:line="240" w:lineRule="auto"/>
      </w:pPr>
      <w:r>
        <w:rPr>
          <w:color w:val="000000"/>
        </w:rPr>
        <w:t>[End Conditions.]</w:t>
      </w:r>
    </w:p>
    <w:p w14:paraId="3389C316" w14:textId="77777777" w:rsidR="005058B2" w:rsidRDefault="00193DC1">
      <w:pPr>
        <w:spacing w:before="200" w:after="0" w:line="240" w:lineRule="auto"/>
      </w:pPr>
      <w:bookmarkStart w:id="115" w:name="_Toc511382558"/>
      <w:bookmarkStart w:id="116" w:name="d0e714"/>
      <w:r>
        <w:rPr>
          <w:rFonts w:ascii="Arial" w:hAnsi="Arial"/>
          <w:b/>
          <w:color w:val="000000"/>
          <w:sz w:val="29"/>
        </w:rPr>
        <w:t>Actions</w:t>
      </w:r>
      <w:bookmarkEnd w:id="115"/>
    </w:p>
    <w:bookmarkEnd w:id="116"/>
    <w:p w14:paraId="470DFB68" w14:textId="77777777" w:rsidR="005058B2" w:rsidRDefault="00193DC1">
      <w:pPr>
        <w:spacing w:before="200" w:after="0" w:line="240" w:lineRule="auto"/>
      </w:pPr>
      <w:r>
        <w:rPr>
          <w:color w:val="000000"/>
        </w:rPr>
        <w:t>[Begin Actions.]</w:t>
      </w:r>
    </w:p>
    <w:p w14:paraId="7E72AB81" w14:textId="77777777" w:rsidR="005058B2" w:rsidRDefault="00193DC1">
      <w:pPr>
        <w:spacing w:before="200" w:after="0" w:line="240" w:lineRule="auto"/>
      </w:pPr>
      <w:r>
        <w:rPr>
          <w:color w:val="000000"/>
        </w:rPr>
        <w:t>[Technical note: The actions are determined in the subbranches.]</w:t>
      </w:r>
    </w:p>
    <w:p w14:paraId="102A7531" w14:textId="77777777" w:rsidR="005058B2" w:rsidRDefault="00193DC1">
      <w:pPr>
        <w:spacing w:before="200" w:after="0" w:line="240" w:lineRule="auto"/>
      </w:pPr>
      <w:r>
        <w:rPr>
          <w:color w:val="000000"/>
        </w:rPr>
        <w:t>[End Actions.]</w:t>
      </w:r>
    </w:p>
    <w:p w14:paraId="47DEA00F" w14:textId="77777777" w:rsidR="005058B2" w:rsidRDefault="00193DC1">
      <w:pPr>
        <w:spacing w:before="200" w:after="0" w:line="240" w:lineRule="auto"/>
      </w:pPr>
      <w:r>
        <w:rPr>
          <w:color w:val="000000"/>
        </w:rPr>
        <w:t>[End Event Condition Action (ECA) Rule: Colorectal Cancer Screening, Diagnostics and Surveillance – General.]</w:t>
      </w:r>
    </w:p>
    <w:p w14:paraId="42AF2F53" w14:textId="77777777" w:rsidR="005058B2" w:rsidRDefault="00193DC1">
      <w:pPr>
        <w:spacing w:before="200" w:after="0" w:line="240" w:lineRule="auto"/>
      </w:pPr>
      <w:bookmarkStart w:id="117" w:name="colorectal_cancer_screening_average_ris"/>
      <w:r>
        <w:rPr>
          <w:rFonts w:ascii="Arial" w:hAnsi="Arial"/>
          <w:b/>
          <w:color w:val="000000"/>
          <w:sz w:val="35"/>
        </w:rPr>
        <w:t>3.3. </w:t>
      </w:r>
      <w:bookmarkStart w:id="118" w:name="_Toc511382559"/>
      <w:r>
        <w:rPr>
          <w:rFonts w:ascii="Arial" w:hAnsi="Arial"/>
          <w:b/>
          <w:color w:val="000000"/>
          <w:sz w:val="35"/>
        </w:rPr>
        <w:t>Colorectal Cancer Screening: Average Risk</w:t>
      </w:r>
      <w:bookmarkEnd w:id="118"/>
    </w:p>
    <w:bookmarkEnd w:id="117"/>
    <w:p w14:paraId="55B74EC1" w14:textId="77777777" w:rsidR="005058B2" w:rsidRDefault="00193DC1">
      <w:pPr>
        <w:spacing w:before="200" w:after="0" w:line="240" w:lineRule="auto"/>
      </w:pPr>
      <w:r>
        <w:rPr>
          <w:color w:val="000000"/>
        </w:rPr>
        <w:t>[Begin Colorectal Cancer Screening: Average Risk.]</w:t>
      </w:r>
    </w:p>
    <w:p w14:paraId="74552684" w14:textId="77777777" w:rsidR="005058B2" w:rsidRDefault="00193DC1">
      <w:pPr>
        <w:spacing w:before="200" w:after="0" w:line="240" w:lineRule="auto"/>
      </w:pPr>
      <w:bookmarkStart w:id="119" w:name="_Toc511382560"/>
      <w:bookmarkStart w:id="120" w:name="d0e737"/>
      <w:r>
        <w:rPr>
          <w:rFonts w:ascii="Arial" w:hAnsi="Arial"/>
          <w:b/>
          <w:color w:val="000000"/>
          <w:sz w:val="29"/>
        </w:rPr>
        <w:t>Events</w:t>
      </w:r>
      <w:bookmarkEnd w:id="119"/>
    </w:p>
    <w:bookmarkEnd w:id="120"/>
    <w:p w14:paraId="01B37F15" w14:textId="77777777" w:rsidR="005058B2" w:rsidRDefault="00193DC1">
      <w:pPr>
        <w:spacing w:before="200" w:after="0" w:line="240" w:lineRule="auto"/>
      </w:pPr>
      <w:r>
        <w:rPr>
          <w:color w:val="000000"/>
        </w:rPr>
        <w:t>[Begin Events.]</w:t>
      </w:r>
    </w:p>
    <w:p w14:paraId="5E1EF61C" w14:textId="77777777" w:rsidR="005058B2" w:rsidRDefault="00193DC1">
      <w:pPr>
        <w:spacing w:before="200" w:after="0" w:line="240" w:lineRule="auto"/>
      </w:pPr>
      <w:r>
        <w:rPr>
          <w:color w:val="000000"/>
        </w:rPr>
        <w:t>[Technical Note: Events are addressed in the main branch of the rule.]</w:t>
      </w:r>
    </w:p>
    <w:p w14:paraId="64D473D4" w14:textId="77777777" w:rsidR="005058B2" w:rsidRDefault="00193DC1">
      <w:pPr>
        <w:spacing w:before="200" w:after="0" w:line="240" w:lineRule="auto"/>
      </w:pPr>
      <w:r>
        <w:rPr>
          <w:color w:val="000000"/>
        </w:rPr>
        <w:t>[End Events.]</w:t>
      </w:r>
    </w:p>
    <w:p w14:paraId="456C6CD3" w14:textId="77777777" w:rsidR="005058B2" w:rsidRDefault="00193DC1">
      <w:pPr>
        <w:spacing w:before="200" w:after="0" w:line="240" w:lineRule="auto"/>
      </w:pPr>
      <w:bookmarkStart w:id="121" w:name="_Toc511382561"/>
      <w:bookmarkStart w:id="122" w:name="d0e749"/>
      <w:r>
        <w:rPr>
          <w:rFonts w:ascii="Arial" w:hAnsi="Arial"/>
          <w:b/>
          <w:color w:val="000000"/>
          <w:sz w:val="29"/>
        </w:rPr>
        <w:t>Conditions</w:t>
      </w:r>
      <w:bookmarkEnd w:id="121"/>
    </w:p>
    <w:bookmarkEnd w:id="122"/>
    <w:p w14:paraId="6B97A833" w14:textId="77777777" w:rsidR="005058B2" w:rsidRDefault="00193DC1">
      <w:pPr>
        <w:spacing w:before="200" w:after="0" w:line="240" w:lineRule="auto"/>
      </w:pPr>
      <w:r>
        <w:rPr>
          <w:color w:val="000000"/>
        </w:rPr>
        <w:t>[Begin Conditions.]</w:t>
      </w:r>
    </w:p>
    <w:p w14:paraId="341CACA8" w14:textId="77777777" w:rsidR="005058B2" w:rsidRDefault="00193DC1">
      <w:pPr>
        <w:spacing w:before="200" w:after="0" w:line="240" w:lineRule="auto"/>
      </w:pPr>
      <w:r>
        <w:rPr>
          <w:color w:val="000000"/>
        </w:rPr>
        <w:t>Include adult outpatients aged &gt;= 50 years who have not had any of the following:</w:t>
      </w:r>
    </w:p>
    <w:p w14:paraId="4B1873E2" w14:textId="77777777" w:rsidR="005058B2" w:rsidRDefault="00193DC1">
      <w:pPr>
        <w:numPr>
          <w:ilvl w:val="0"/>
          <w:numId w:val="8"/>
        </w:numPr>
        <w:tabs>
          <w:tab w:val="left" w:pos="240"/>
        </w:tabs>
        <w:spacing w:before="200" w:after="0" w:line="240" w:lineRule="auto"/>
        <w:ind w:left="240" w:hanging="240"/>
      </w:pPr>
      <w:bookmarkStart w:id="123" w:name="d0e760"/>
      <w:bookmarkStart w:id="124" w:name="d0e758"/>
      <w:r>
        <w:rPr>
          <w:color w:val="000000"/>
        </w:rPr>
        <w:t>Flexible sigmoidoscopy within 5 years</w:t>
      </w:r>
    </w:p>
    <w:p w14:paraId="0422908D" w14:textId="77777777" w:rsidR="005058B2" w:rsidRDefault="00193DC1">
      <w:pPr>
        <w:numPr>
          <w:ilvl w:val="0"/>
          <w:numId w:val="8"/>
        </w:numPr>
        <w:tabs>
          <w:tab w:val="left" w:pos="240"/>
        </w:tabs>
        <w:spacing w:before="200" w:after="0" w:line="240" w:lineRule="auto"/>
        <w:ind w:left="240" w:hanging="240"/>
      </w:pPr>
      <w:bookmarkStart w:id="125" w:name="d0e765"/>
      <w:bookmarkEnd w:id="123"/>
      <w:bookmarkEnd w:id="124"/>
      <w:r>
        <w:rPr>
          <w:color w:val="000000"/>
        </w:rPr>
        <w:t>Colonoscopy within 10 years</w:t>
      </w:r>
    </w:p>
    <w:p w14:paraId="3D1036D5" w14:textId="77777777" w:rsidR="005058B2" w:rsidRDefault="00193DC1">
      <w:pPr>
        <w:numPr>
          <w:ilvl w:val="0"/>
          <w:numId w:val="8"/>
        </w:numPr>
        <w:tabs>
          <w:tab w:val="left" w:pos="240"/>
        </w:tabs>
        <w:spacing w:before="200" w:after="0" w:line="240" w:lineRule="auto"/>
        <w:ind w:left="240" w:hanging="240"/>
      </w:pPr>
      <w:bookmarkStart w:id="126" w:name="d0e770"/>
      <w:bookmarkEnd w:id="125"/>
      <w:r>
        <w:rPr>
          <w:color w:val="000000"/>
        </w:rPr>
        <w:t>Double-contrast barium enema within 5 years</w:t>
      </w:r>
    </w:p>
    <w:p w14:paraId="32145967" w14:textId="77777777" w:rsidR="005058B2" w:rsidRDefault="00193DC1">
      <w:pPr>
        <w:numPr>
          <w:ilvl w:val="0"/>
          <w:numId w:val="8"/>
        </w:numPr>
        <w:tabs>
          <w:tab w:val="left" w:pos="240"/>
        </w:tabs>
        <w:spacing w:before="200" w:after="0" w:line="240" w:lineRule="auto"/>
        <w:ind w:left="240" w:hanging="240"/>
      </w:pPr>
      <w:bookmarkStart w:id="127" w:name="d0e775"/>
      <w:bookmarkEnd w:id="126"/>
      <w:r>
        <w:rPr>
          <w:color w:val="000000"/>
        </w:rPr>
        <w:t>Computed tomography colonography within 5 years</w:t>
      </w:r>
    </w:p>
    <w:p w14:paraId="51B69DF5" w14:textId="77777777" w:rsidR="005058B2" w:rsidRDefault="00193DC1">
      <w:pPr>
        <w:numPr>
          <w:ilvl w:val="0"/>
          <w:numId w:val="8"/>
        </w:numPr>
        <w:tabs>
          <w:tab w:val="left" w:pos="240"/>
        </w:tabs>
        <w:spacing w:before="200" w:after="0" w:line="240" w:lineRule="auto"/>
        <w:ind w:left="240" w:hanging="240"/>
      </w:pPr>
      <w:bookmarkStart w:id="128" w:name="d0e780"/>
      <w:bookmarkEnd w:id="127"/>
      <w:r>
        <w:rPr>
          <w:color w:val="000000"/>
        </w:rPr>
        <w:t>Guaiac-based fecal occult blood test with high test sensitivity for cancer within 1 year</w:t>
      </w:r>
    </w:p>
    <w:p w14:paraId="65D69C2A" w14:textId="77777777" w:rsidR="005058B2" w:rsidRDefault="00193DC1">
      <w:pPr>
        <w:numPr>
          <w:ilvl w:val="0"/>
          <w:numId w:val="8"/>
        </w:numPr>
        <w:tabs>
          <w:tab w:val="left" w:pos="240"/>
        </w:tabs>
        <w:spacing w:before="200" w:after="0" w:line="240" w:lineRule="auto"/>
        <w:ind w:left="240" w:hanging="240"/>
      </w:pPr>
      <w:bookmarkStart w:id="129" w:name="d0e785"/>
      <w:bookmarkEnd w:id="128"/>
      <w:r>
        <w:rPr>
          <w:color w:val="000000"/>
        </w:rPr>
        <w:t>Fecal immunochemical test with high test sensitivity for cancer within 1 year</w:t>
      </w:r>
      <w:bookmarkStart w:id="130" w:name="_Hlk508026161"/>
    </w:p>
    <w:p w14:paraId="7531E121" w14:textId="77777777" w:rsidR="005058B2" w:rsidRDefault="00193DC1">
      <w:pPr>
        <w:numPr>
          <w:ilvl w:val="0"/>
          <w:numId w:val="8"/>
        </w:numPr>
        <w:tabs>
          <w:tab w:val="left" w:pos="240"/>
        </w:tabs>
        <w:spacing w:before="200" w:after="0" w:line="240" w:lineRule="auto"/>
        <w:ind w:left="240" w:hanging="240"/>
      </w:pPr>
      <w:bookmarkStart w:id="131" w:name="d0e790"/>
      <w:bookmarkEnd w:id="129"/>
      <w:r>
        <w:rPr>
          <w:color w:val="000000"/>
        </w:rPr>
        <w:t>Stool Deoxyribonucleic Acid (DNA) testing within 3 years</w:t>
      </w:r>
    </w:p>
    <w:bookmarkEnd w:id="130"/>
    <w:bookmarkEnd w:id="131"/>
    <w:p w14:paraId="1596A215" w14:textId="77777777" w:rsidR="005058B2" w:rsidRDefault="00193DC1">
      <w:pPr>
        <w:spacing w:before="200" w:after="0" w:line="240" w:lineRule="auto"/>
      </w:pPr>
      <w:r>
        <w:rPr>
          <w:color w:val="000000"/>
        </w:rPr>
        <w:t>Exclude patients who meet any of the following criteria:</w:t>
      </w:r>
    </w:p>
    <w:p w14:paraId="4ED4B31B" w14:textId="77777777" w:rsidR="005058B2" w:rsidRDefault="00193DC1">
      <w:pPr>
        <w:numPr>
          <w:ilvl w:val="0"/>
          <w:numId w:val="9"/>
        </w:numPr>
        <w:tabs>
          <w:tab w:val="left" w:pos="240"/>
        </w:tabs>
        <w:spacing w:before="200" w:after="0" w:line="240" w:lineRule="auto"/>
        <w:ind w:left="240" w:hanging="240"/>
      </w:pPr>
      <w:bookmarkStart w:id="132" w:name="d0e800"/>
      <w:bookmarkStart w:id="133" w:name="d0e798"/>
      <w:r>
        <w:rPr>
          <w:color w:val="000000"/>
        </w:rPr>
        <w:t>Have any first-degree relative diagnosed with colorectal cancer or advanced adenoma</w:t>
      </w:r>
    </w:p>
    <w:p w14:paraId="50E7E47B" w14:textId="77777777" w:rsidR="005058B2" w:rsidRDefault="00193DC1">
      <w:pPr>
        <w:numPr>
          <w:ilvl w:val="0"/>
          <w:numId w:val="9"/>
        </w:numPr>
        <w:tabs>
          <w:tab w:val="left" w:pos="240"/>
        </w:tabs>
        <w:spacing w:before="200" w:after="0" w:line="240" w:lineRule="auto"/>
        <w:ind w:left="240" w:hanging="240"/>
      </w:pPr>
      <w:bookmarkStart w:id="134" w:name="d0e805"/>
      <w:bookmarkEnd w:id="132"/>
      <w:bookmarkEnd w:id="133"/>
      <w:r>
        <w:rPr>
          <w:color w:val="000000"/>
        </w:rPr>
        <w:t>Have a personal history of colorectal cancer or other colorectal neoplasia</w:t>
      </w:r>
    </w:p>
    <w:p w14:paraId="6B351C12" w14:textId="77777777" w:rsidR="005058B2" w:rsidRDefault="00193DC1">
      <w:pPr>
        <w:numPr>
          <w:ilvl w:val="0"/>
          <w:numId w:val="9"/>
        </w:numPr>
        <w:tabs>
          <w:tab w:val="left" w:pos="240"/>
        </w:tabs>
        <w:spacing w:before="200" w:after="0" w:line="240" w:lineRule="auto"/>
        <w:ind w:left="240" w:hanging="240"/>
      </w:pPr>
      <w:bookmarkStart w:id="135" w:name="d0e810"/>
      <w:bookmarkEnd w:id="134"/>
      <w:r>
        <w:rPr>
          <w:color w:val="000000"/>
        </w:rPr>
        <w:t>Are known to have Lynch syndrome or have a first-degree relative with Lynch Syndrome</w:t>
      </w:r>
    </w:p>
    <w:p w14:paraId="6F82D320" w14:textId="77777777" w:rsidR="005058B2" w:rsidRDefault="00193DC1">
      <w:pPr>
        <w:numPr>
          <w:ilvl w:val="0"/>
          <w:numId w:val="9"/>
        </w:numPr>
        <w:tabs>
          <w:tab w:val="left" w:pos="240"/>
        </w:tabs>
        <w:spacing w:before="200" w:after="0" w:line="240" w:lineRule="auto"/>
        <w:ind w:left="240" w:hanging="240"/>
      </w:pPr>
      <w:bookmarkStart w:id="136" w:name="d0e815"/>
      <w:bookmarkEnd w:id="135"/>
      <w:r>
        <w:rPr>
          <w:color w:val="000000"/>
        </w:rPr>
        <w:t>Have a family history of familial colorectal cancer syndrome type X</w:t>
      </w:r>
    </w:p>
    <w:p w14:paraId="08EA64BF" w14:textId="77777777" w:rsidR="005058B2" w:rsidRDefault="00193DC1">
      <w:pPr>
        <w:numPr>
          <w:ilvl w:val="0"/>
          <w:numId w:val="9"/>
        </w:numPr>
        <w:tabs>
          <w:tab w:val="left" w:pos="240"/>
        </w:tabs>
        <w:spacing w:before="200" w:after="0" w:line="240" w:lineRule="auto"/>
        <w:ind w:left="240" w:hanging="240"/>
      </w:pPr>
      <w:bookmarkStart w:id="137" w:name="d0e820"/>
      <w:bookmarkEnd w:id="136"/>
      <w:r>
        <w:rPr>
          <w:color w:val="000000"/>
        </w:rPr>
        <w:t>Have a personal history of inflammatory bowel disease</w:t>
      </w:r>
    </w:p>
    <w:p w14:paraId="23279914" w14:textId="77777777" w:rsidR="005058B2" w:rsidRDefault="00193DC1">
      <w:pPr>
        <w:numPr>
          <w:ilvl w:val="0"/>
          <w:numId w:val="9"/>
        </w:numPr>
        <w:tabs>
          <w:tab w:val="left" w:pos="240"/>
        </w:tabs>
        <w:spacing w:before="200" w:after="0" w:line="240" w:lineRule="auto"/>
        <w:ind w:left="240" w:hanging="240"/>
      </w:pPr>
      <w:bookmarkStart w:id="138" w:name="d0e825"/>
      <w:bookmarkEnd w:id="137"/>
      <w:r>
        <w:rPr>
          <w:color w:val="000000"/>
        </w:rPr>
        <w:lastRenderedPageBreak/>
        <w:t>Had a positive result on the most recent imaging colorectal cancer screening test (double-contrast barium enema or computed tomography colonography) and have not had a follow-up colonoscopy</w:t>
      </w:r>
    </w:p>
    <w:p w14:paraId="412855C1" w14:textId="77777777" w:rsidR="005058B2" w:rsidRDefault="00193DC1">
      <w:pPr>
        <w:numPr>
          <w:ilvl w:val="0"/>
          <w:numId w:val="9"/>
        </w:numPr>
        <w:tabs>
          <w:tab w:val="left" w:pos="240"/>
        </w:tabs>
        <w:spacing w:before="200" w:after="0" w:line="240" w:lineRule="auto"/>
        <w:ind w:left="240" w:hanging="240"/>
      </w:pPr>
      <w:bookmarkStart w:id="139" w:name="d0e830"/>
      <w:bookmarkEnd w:id="138"/>
      <w:r>
        <w:rPr>
          <w:color w:val="000000"/>
        </w:rPr>
        <w:t>Had an abnormal result on the most recent flexible colonoscopy colorectal cancer screening and have not had a follow-up colonoscopy</w:t>
      </w:r>
    </w:p>
    <w:p w14:paraId="436E9D83" w14:textId="77777777" w:rsidR="005058B2" w:rsidRDefault="00193DC1">
      <w:pPr>
        <w:numPr>
          <w:ilvl w:val="0"/>
          <w:numId w:val="9"/>
        </w:numPr>
        <w:tabs>
          <w:tab w:val="left" w:pos="240"/>
        </w:tabs>
        <w:spacing w:before="200" w:after="0" w:line="240" w:lineRule="auto"/>
        <w:ind w:left="240" w:hanging="240"/>
      </w:pPr>
      <w:bookmarkStart w:id="140" w:name="d0e835"/>
      <w:bookmarkEnd w:id="139"/>
      <w:r>
        <w:rPr>
          <w:color w:val="000000"/>
        </w:rPr>
        <w:t>Had a positive result on the most recent stool-based colorectal cancer screening test (guaiac-based fecal occult blood test, fecal immunochemical test, or stool DNA test) and have not had a follow-up colonoscopy</w:t>
      </w:r>
    </w:p>
    <w:p w14:paraId="059D809D" w14:textId="77777777" w:rsidR="005058B2" w:rsidRDefault="00193DC1">
      <w:pPr>
        <w:numPr>
          <w:ilvl w:val="0"/>
          <w:numId w:val="9"/>
        </w:numPr>
        <w:tabs>
          <w:tab w:val="left" w:pos="240"/>
        </w:tabs>
        <w:spacing w:before="200" w:after="0" w:line="240" w:lineRule="auto"/>
        <w:ind w:left="240" w:hanging="240"/>
      </w:pPr>
      <w:bookmarkStart w:id="141" w:name="d0e840"/>
      <w:bookmarkEnd w:id="140"/>
      <w:r>
        <w:rPr>
          <w:color w:val="000000"/>
        </w:rPr>
        <w:t>Had a finding of inadequate bowel prep on most recent colonoscopy.</w:t>
      </w:r>
    </w:p>
    <w:bookmarkEnd w:id="141"/>
    <w:p w14:paraId="065BA83B" w14:textId="77777777" w:rsidR="005058B2" w:rsidRDefault="00193DC1">
      <w:pPr>
        <w:spacing w:before="200" w:after="0" w:line="240" w:lineRule="auto"/>
      </w:pPr>
      <w:r>
        <w:rPr>
          <w:color w:val="000000"/>
        </w:rPr>
        <w:t>[End Conditions.]</w:t>
      </w:r>
    </w:p>
    <w:p w14:paraId="0551A4D2" w14:textId="77777777" w:rsidR="005058B2" w:rsidRDefault="00193DC1">
      <w:pPr>
        <w:spacing w:before="200" w:after="0" w:line="240" w:lineRule="auto"/>
      </w:pPr>
      <w:bookmarkStart w:id="142" w:name="_Toc511382562"/>
      <w:bookmarkStart w:id="143" w:name="d0e848"/>
      <w:r>
        <w:rPr>
          <w:rFonts w:ascii="Arial" w:hAnsi="Arial"/>
          <w:b/>
          <w:color w:val="000000"/>
          <w:sz w:val="29"/>
        </w:rPr>
        <w:t>Actions</w:t>
      </w:r>
      <w:bookmarkEnd w:id="142"/>
    </w:p>
    <w:bookmarkEnd w:id="143"/>
    <w:p w14:paraId="282CC769" w14:textId="77777777" w:rsidR="005058B2" w:rsidRDefault="00193DC1">
      <w:pPr>
        <w:spacing w:before="200" w:after="0" w:line="240" w:lineRule="auto"/>
      </w:pPr>
      <w:r>
        <w:rPr>
          <w:color w:val="000000"/>
        </w:rPr>
        <w:t>[Begin Actions.]</w:t>
      </w:r>
    </w:p>
    <w:p w14:paraId="58EAC6AF" w14:textId="77777777" w:rsidR="005058B2" w:rsidRDefault="00193DC1">
      <w:pPr>
        <w:numPr>
          <w:ilvl w:val="0"/>
          <w:numId w:val="10"/>
        </w:numPr>
        <w:tabs>
          <w:tab w:val="left" w:pos="240"/>
        </w:tabs>
        <w:spacing w:before="200" w:after="0" w:line="240" w:lineRule="auto"/>
        <w:ind w:left="240" w:hanging="240"/>
      </w:pPr>
      <w:bookmarkStart w:id="144" w:name="d0e856"/>
      <w:bookmarkStart w:id="145" w:name="d0e854"/>
      <w:r>
        <w:rPr>
          <w:color w:val="000000"/>
        </w:rPr>
        <w:t>Identify the patient as a colorectal cancer screening candidate</w:t>
      </w:r>
    </w:p>
    <w:p w14:paraId="41D5029D" w14:textId="77777777" w:rsidR="005058B2" w:rsidRDefault="00193DC1">
      <w:pPr>
        <w:numPr>
          <w:ilvl w:val="0"/>
          <w:numId w:val="10"/>
        </w:numPr>
        <w:tabs>
          <w:tab w:val="left" w:pos="240"/>
        </w:tabs>
        <w:spacing w:before="200" w:after="0" w:line="240" w:lineRule="auto"/>
        <w:ind w:left="240" w:hanging="240"/>
      </w:pPr>
      <w:bookmarkStart w:id="146" w:name="d0e861"/>
      <w:bookmarkEnd w:id="144"/>
      <w:bookmarkEnd w:id="145"/>
      <w:r>
        <w:rPr>
          <w:color w:val="000000"/>
        </w:rPr>
        <w:t>Open Documentation Template/Consult Request: Gastroenterology: Colorectal Cancer Risk KNART</w:t>
      </w:r>
    </w:p>
    <w:p w14:paraId="23D20F1D" w14:textId="77777777" w:rsidR="005058B2" w:rsidRDefault="00193DC1">
      <w:pPr>
        <w:numPr>
          <w:ilvl w:val="0"/>
          <w:numId w:val="10"/>
        </w:numPr>
        <w:tabs>
          <w:tab w:val="left" w:pos="240"/>
        </w:tabs>
        <w:spacing w:before="200" w:after="0" w:line="240" w:lineRule="auto"/>
        <w:ind w:left="240" w:hanging="240"/>
      </w:pPr>
      <w:bookmarkStart w:id="147" w:name="d0e866"/>
      <w:bookmarkEnd w:id="146"/>
      <w:r>
        <w:rPr>
          <w:color w:val="000000"/>
        </w:rPr>
        <w:t>Open Order Set: Gastroenterology: Colorectal Cancer Risk - Average Risk Screening KNART</w:t>
      </w:r>
    </w:p>
    <w:p w14:paraId="4C9A895A" w14:textId="77777777" w:rsidR="005058B2" w:rsidRDefault="00193DC1">
      <w:pPr>
        <w:numPr>
          <w:ilvl w:val="0"/>
          <w:numId w:val="10"/>
        </w:numPr>
        <w:tabs>
          <w:tab w:val="left" w:pos="240"/>
        </w:tabs>
        <w:spacing w:before="200" w:after="0" w:line="240" w:lineRule="auto"/>
        <w:ind w:left="240" w:hanging="240"/>
      </w:pPr>
      <w:bookmarkStart w:id="148" w:name="d0e871"/>
      <w:bookmarkEnd w:id="147"/>
      <w:r>
        <w:rPr>
          <w:color w:val="000000"/>
        </w:rPr>
        <w:t>Make sure guideline recommendations are available to care team</w:t>
      </w:r>
    </w:p>
    <w:bookmarkEnd w:id="148"/>
    <w:p w14:paraId="5F9415EA" w14:textId="77777777" w:rsidR="005058B2" w:rsidRDefault="00193DC1">
      <w:pPr>
        <w:spacing w:before="200" w:after="0" w:line="240" w:lineRule="auto"/>
      </w:pPr>
      <w:r>
        <w:rPr>
          <w:color w:val="000000"/>
        </w:rPr>
        <w:t>[End Actions.]</w:t>
      </w:r>
    </w:p>
    <w:p w14:paraId="4F199224" w14:textId="77777777" w:rsidR="005058B2" w:rsidRDefault="00193DC1">
      <w:pPr>
        <w:spacing w:before="200" w:after="0" w:line="240" w:lineRule="auto"/>
      </w:pPr>
      <w:r>
        <w:rPr>
          <w:color w:val="000000"/>
        </w:rPr>
        <w:t>[End Colorectal Cancer Screening: Average Risk.]</w:t>
      </w:r>
    </w:p>
    <w:p w14:paraId="23084AA5" w14:textId="77777777" w:rsidR="005058B2" w:rsidRDefault="00193DC1">
      <w:pPr>
        <w:spacing w:before="200" w:after="0" w:line="240" w:lineRule="auto"/>
      </w:pPr>
      <w:bookmarkStart w:id="149" w:name="colorectal_cancer_screening_colorectal_"/>
      <w:r>
        <w:rPr>
          <w:rFonts w:ascii="Arial" w:hAnsi="Arial"/>
          <w:b/>
          <w:color w:val="000000"/>
          <w:sz w:val="35"/>
        </w:rPr>
        <w:t>3.4. </w:t>
      </w:r>
      <w:bookmarkStart w:id="150" w:name="_Toc511382563"/>
      <w:r>
        <w:rPr>
          <w:rFonts w:ascii="Arial" w:hAnsi="Arial"/>
          <w:b/>
          <w:color w:val="000000"/>
          <w:sz w:val="35"/>
        </w:rPr>
        <w:t>Colorectal Cancer Screening: Colorectal Cancer or Advanced Adenoma Diagnosed in Multiple First-Degree Relatives or in One First-Degree Relative before Age 60 Years, Familial Colorectal Cancer Syndrome Type X, or Lynch Syndrome</w:t>
      </w:r>
      <w:bookmarkEnd w:id="150"/>
    </w:p>
    <w:bookmarkEnd w:id="149"/>
    <w:p w14:paraId="10244E12" w14:textId="77777777" w:rsidR="005058B2" w:rsidRDefault="00193DC1">
      <w:pPr>
        <w:spacing w:before="200" w:after="0" w:line="240" w:lineRule="auto"/>
      </w:pPr>
      <w:r>
        <w:rPr>
          <w:color w:val="000000"/>
        </w:rPr>
        <w:t>[Begin Colorectal Cancer Screening: Colorectal Cancer or Advanced Adenoma Diagnosed in Multiple First-Degree Relatives or in One First-Degree Relative before Age 60 Years, Familial Colorectal Cancer Syndrome type X, or Lynch Syndrome.]</w:t>
      </w:r>
    </w:p>
    <w:p w14:paraId="5BD3CFDF" w14:textId="77777777" w:rsidR="005058B2" w:rsidRDefault="00193DC1">
      <w:pPr>
        <w:spacing w:before="200" w:after="0" w:line="240" w:lineRule="auto"/>
      </w:pPr>
      <w:bookmarkStart w:id="151" w:name="_Toc511382564"/>
      <w:bookmarkStart w:id="152" w:name="d0e890"/>
      <w:r>
        <w:rPr>
          <w:rFonts w:ascii="Arial" w:hAnsi="Arial"/>
          <w:b/>
          <w:color w:val="000000"/>
          <w:sz w:val="29"/>
        </w:rPr>
        <w:t>Events</w:t>
      </w:r>
      <w:bookmarkEnd w:id="151"/>
    </w:p>
    <w:bookmarkEnd w:id="152"/>
    <w:p w14:paraId="67DA74DA" w14:textId="77777777" w:rsidR="005058B2" w:rsidRDefault="00193DC1">
      <w:pPr>
        <w:spacing w:before="200" w:after="0" w:line="240" w:lineRule="auto"/>
      </w:pPr>
      <w:r>
        <w:rPr>
          <w:color w:val="000000"/>
        </w:rPr>
        <w:t>[Begin Events.]</w:t>
      </w:r>
    </w:p>
    <w:p w14:paraId="42C1BD0A" w14:textId="77777777" w:rsidR="005058B2" w:rsidRDefault="00193DC1">
      <w:pPr>
        <w:spacing w:before="200" w:after="0" w:line="240" w:lineRule="auto"/>
      </w:pPr>
      <w:r>
        <w:rPr>
          <w:color w:val="000000"/>
        </w:rPr>
        <w:t>[Technical Note: Events are addressed in the main branch of the rule.]</w:t>
      </w:r>
    </w:p>
    <w:p w14:paraId="1D7E0D6A" w14:textId="77777777" w:rsidR="005058B2" w:rsidRDefault="00193DC1">
      <w:pPr>
        <w:spacing w:before="200" w:after="0" w:line="240" w:lineRule="auto"/>
      </w:pPr>
      <w:r>
        <w:rPr>
          <w:color w:val="000000"/>
        </w:rPr>
        <w:t>[End Events.]</w:t>
      </w:r>
    </w:p>
    <w:p w14:paraId="07D55AC0" w14:textId="77777777" w:rsidR="005058B2" w:rsidRDefault="00193DC1">
      <w:pPr>
        <w:spacing w:before="200" w:after="0" w:line="240" w:lineRule="auto"/>
      </w:pPr>
      <w:bookmarkStart w:id="153" w:name="_Toc511382565"/>
      <w:bookmarkStart w:id="154" w:name="d0e902"/>
      <w:r>
        <w:rPr>
          <w:rFonts w:ascii="Arial" w:hAnsi="Arial"/>
          <w:b/>
          <w:color w:val="000000"/>
          <w:sz w:val="29"/>
        </w:rPr>
        <w:t>Conditions</w:t>
      </w:r>
      <w:bookmarkEnd w:id="153"/>
    </w:p>
    <w:bookmarkEnd w:id="154"/>
    <w:p w14:paraId="1F0736EB" w14:textId="77777777" w:rsidR="005058B2" w:rsidRDefault="00193DC1">
      <w:pPr>
        <w:spacing w:before="200" w:after="0" w:line="240" w:lineRule="auto"/>
      </w:pPr>
      <w:r>
        <w:rPr>
          <w:color w:val="000000"/>
        </w:rPr>
        <w:t>[Begin Conditions.]</w:t>
      </w:r>
    </w:p>
    <w:p w14:paraId="72D28D91" w14:textId="77777777" w:rsidR="005058B2" w:rsidRDefault="00193DC1">
      <w:pPr>
        <w:spacing w:before="200" w:after="0" w:line="240" w:lineRule="auto"/>
      </w:pPr>
      <w:bookmarkStart w:id="155" w:name="_Hlk508030601"/>
      <w:r>
        <w:rPr>
          <w:color w:val="000000"/>
        </w:rPr>
        <w:t>[Technical Notes: Include adult outpatients who have never had a colonoscopy, who did not receive a colonoscopy within the timeframe specified for re-scoping, or do not have a set timeframe for re-scoping who meet at least one of the following criteria]:</w:t>
      </w:r>
    </w:p>
    <w:p w14:paraId="128DD65C" w14:textId="77777777" w:rsidR="005058B2" w:rsidRDefault="00193DC1">
      <w:pPr>
        <w:numPr>
          <w:ilvl w:val="0"/>
          <w:numId w:val="11"/>
        </w:numPr>
        <w:tabs>
          <w:tab w:val="left" w:pos="240"/>
        </w:tabs>
        <w:spacing w:before="200" w:after="0" w:line="240" w:lineRule="auto"/>
        <w:ind w:left="240" w:hanging="240"/>
      </w:pPr>
      <w:bookmarkStart w:id="156" w:name="d0e913"/>
      <w:bookmarkStart w:id="157" w:name="d0e911"/>
      <w:r>
        <w:rPr>
          <w:color w:val="000000"/>
        </w:rPr>
        <w:t>Have a family history of familial colorectal cancer syndrome type X and are at or older than the age 10 years younger than the age at diagnosis of the youngest diagnosed relative.</w:t>
      </w:r>
    </w:p>
    <w:p w14:paraId="66654370" w14:textId="77777777" w:rsidR="005058B2" w:rsidRDefault="00193DC1">
      <w:pPr>
        <w:numPr>
          <w:ilvl w:val="0"/>
          <w:numId w:val="11"/>
        </w:numPr>
        <w:tabs>
          <w:tab w:val="left" w:pos="240"/>
        </w:tabs>
        <w:spacing w:before="200" w:after="0" w:line="240" w:lineRule="auto"/>
        <w:ind w:left="240" w:hanging="240"/>
      </w:pPr>
      <w:bookmarkStart w:id="158" w:name="d0e918"/>
      <w:bookmarkEnd w:id="156"/>
      <w:bookmarkEnd w:id="157"/>
      <w:r>
        <w:rPr>
          <w:color w:val="000000"/>
        </w:rPr>
        <w:lastRenderedPageBreak/>
        <w:t>Have Lynch Syndrome or have a first-degree relative with Lynch Syndrome and are at or older than the patient’s documented screening start age; if the screening start ages is not documented, use the age 5 years younger than the age at diagnosis of the youngest diagnosed relative or age 20 years whichever is youngest.</w:t>
      </w:r>
    </w:p>
    <w:p w14:paraId="55D90C7B" w14:textId="77777777" w:rsidR="005058B2" w:rsidRDefault="00193DC1">
      <w:pPr>
        <w:numPr>
          <w:ilvl w:val="0"/>
          <w:numId w:val="11"/>
        </w:numPr>
        <w:tabs>
          <w:tab w:val="left" w:pos="240"/>
        </w:tabs>
        <w:spacing w:before="200" w:after="0" w:line="240" w:lineRule="auto"/>
        <w:ind w:left="240" w:hanging="240"/>
      </w:pPr>
      <w:bookmarkStart w:id="159" w:name="d0e923"/>
      <w:bookmarkEnd w:id="158"/>
      <w:r>
        <w:rPr>
          <w:color w:val="000000"/>
        </w:rPr>
        <w:t>Have two or more first-degree relatives diagnosed with colorectal cancer or advanced adenomas and are at or older than the age 10 years younger than the age at diagnosis of the youngest diagnosed relative or age &gt;=40 years, whichever is youngest.</w:t>
      </w:r>
    </w:p>
    <w:p w14:paraId="02C0C100" w14:textId="77777777" w:rsidR="005058B2" w:rsidRDefault="00193DC1">
      <w:pPr>
        <w:numPr>
          <w:ilvl w:val="0"/>
          <w:numId w:val="11"/>
        </w:numPr>
        <w:tabs>
          <w:tab w:val="left" w:pos="240"/>
        </w:tabs>
        <w:spacing w:before="200" w:after="0" w:line="240" w:lineRule="auto"/>
        <w:ind w:left="240" w:hanging="240"/>
      </w:pPr>
      <w:bookmarkStart w:id="160" w:name="d0e928"/>
      <w:bookmarkEnd w:id="159"/>
      <w:r>
        <w:rPr>
          <w:color w:val="000000"/>
        </w:rPr>
        <w:t>Have one first-degree relative diagnosed with colorectal cancer or advanced adenoma at age &lt; 60 years and are at or older than the age 10 years younger than the age at diagnosis of the affected relative or are &gt;= 40 years, whichever is youngest.</w:t>
      </w:r>
    </w:p>
    <w:bookmarkEnd w:id="160"/>
    <w:p w14:paraId="37B8C935" w14:textId="77777777" w:rsidR="005058B2" w:rsidRDefault="00193DC1">
      <w:pPr>
        <w:spacing w:before="200" w:after="0" w:line="240" w:lineRule="auto"/>
      </w:pPr>
      <w:r>
        <w:rPr>
          <w:color w:val="000000"/>
        </w:rPr>
        <w:t>[Technical Note: Providers have the option of documenting the screening start age for patients with a personal or family history of Lynch Syndrome in the documentation template-consult request form.]</w:t>
      </w:r>
    </w:p>
    <w:bookmarkEnd w:id="155"/>
    <w:p w14:paraId="470BD68A" w14:textId="77777777" w:rsidR="005058B2" w:rsidRDefault="00193DC1">
      <w:pPr>
        <w:spacing w:before="200" w:after="0" w:line="240" w:lineRule="auto"/>
      </w:pPr>
      <w:r>
        <w:rPr>
          <w:color w:val="000000"/>
        </w:rPr>
        <w:t>[End Conditions.]</w:t>
      </w:r>
    </w:p>
    <w:p w14:paraId="2C324646" w14:textId="77777777" w:rsidR="005058B2" w:rsidRDefault="00193DC1">
      <w:pPr>
        <w:spacing w:before="200" w:after="0" w:line="240" w:lineRule="auto"/>
      </w:pPr>
      <w:bookmarkStart w:id="161" w:name="_Toc511382566"/>
      <w:bookmarkStart w:id="162" w:name="d0e939"/>
      <w:r>
        <w:rPr>
          <w:rFonts w:ascii="Arial" w:hAnsi="Arial"/>
          <w:b/>
          <w:color w:val="000000"/>
          <w:sz w:val="29"/>
        </w:rPr>
        <w:t>Actions</w:t>
      </w:r>
      <w:bookmarkEnd w:id="161"/>
    </w:p>
    <w:bookmarkEnd w:id="162"/>
    <w:p w14:paraId="1FBEB29D" w14:textId="77777777" w:rsidR="005058B2" w:rsidRDefault="00193DC1">
      <w:pPr>
        <w:spacing w:before="200" w:after="0" w:line="240" w:lineRule="auto"/>
      </w:pPr>
      <w:r>
        <w:rPr>
          <w:color w:val="000000"/>
        </w:rPr>
        <w:t>[Begin Actions.]</w:t>
      </w:r>
    </w:p>
    <w:p w14:paraId="71D6F9F0" w14:textId="77777777" w:rsidR="005058B2" w:rsidRDefault="00193DC1">
      <w:pPr>
        <w:numPr>
          <w:ilvl w:val="0"/>
          <w:numId w:val="12"/>
        </w:numPr>
        <w:tabs>
          <w:tab w:val="left" w:pos="240"/>
        </w:tabs>
        <w:spacing w:before="200" w:after="0" w:line="240" w:lineRule="auto"/>
        <w:ind w:left="240" w:hanging="240"/>
      </w:pPr>
      <w:bookmarkStart w:id="163" w:name="d0e947"/>
      <w:bookmarkStart w:id="164" w:name="d0e945"/>
      <w:r>
        <w:rPr>
          <w:color w:val="000000"/>
        </w:rPr>
        <w:t>Identify the patient as a colonoscopy candidate</w:t>
      </w:r>
    </w:p>
    <w:p w14:paraId="5F3F6246" w14:textId="77777777" w:rsidR="005058B2" w:rsidRDefault="00193DC1">
      <w:pPr>
        <w:numPr>
          <w:ilvl w:val="0"/>
          <w:numId w:val="12"/>
        </w:numPr>
        <w:tabs>
          <w:tab w:val="left" w:pos="240"/>
        </w:tabs>
        <w:spacing w:before="200" w:after="0" w:line="240" w:lineRule="auto"/>
        <w:ind w:left="240" w:hanging="240"/>
      </w:pPr>
      <w:bookmarkStart w:id="165" w:name="d0e952"/>
      <w:bookmarkEnd w:id="163"/>
      <w:bookmarkEnd w:id="164"/>
      <w:r>
        <w:rPr>
          <w:color w:val="000000"/>
        </w:rPr>
        <w:t>Open Documentation Template—Consult Request: Gastroenterology: Colorectal Cancer Risk KNART</w:t>
      </w:r>
    </w:p>
    <w:p w14:paraId="1DA9FB76" w14:textId="77777777" w:rsidR="005058B2" w:rsidRDefault="00193DC1">
      <w:pPr>
        <w:numPr>
          <w:ilvl w:val="0"/>
          <w:numId w:val="12"/>
        </w:numPr>
        <w:tabs>
          <w:tab w:val="left" w:pos="240"/>
        </w:tabs>
        <w:spacing w:before="200" w:after="0" w:line="240" w:lineRule="auto"/>
        <w:ind w:left="240" w:hanging="240"/>
      </w:pPr>
      <w:bookmarkStart w:id="166" w:name="d0e957"/>
      <w:bookmarkEnd w:id="165"/>
      <w:r>
        <w:rPr>
          <w:color w:val="000000"/>
        </w:rPr>
        <w:t>Open Order Set: Gastroenterology: Colorectal Cancer Risk – Family History of Colon Cancer, Colon Cancer Syndrome or Advanced Adenoma KNART</w:t>
      </w:r>
    </w:p>
    <w:p w14:paraId="1D20A427" w14:textId="77777777" w:rsidR="005058B2" w:rsidRDefault="00193DC1">
      <w:pPr>
        <w:numPr>
          <w:ilvl w:val="0"/>
          <w:numId w:val="12"/>
        </w:numPr>
        <w:tabs>
          <w:tab w:val="left" w:pos="240"/>
        </w:tabs>
        <w:spacing w:before="200" w:after="0" w:line="240" w:lineRule="auto"/>
        <w:ind w:left="240" w:hanging="240"/>
      </w:pPr>
      <w:bookmarkStart w:id="167" w:name="d0e962"/>
      <w:bookmarkEnd w:id="166"/>
      <w:r>
        <w:rPr>
          <w:color w:val="000000"/>
        </w:rPr>
        <w:t>Make sure guideline recommendations are available to care team.</w:t>
      </w:r>
    </w:p>
    <w:bookmarkEnd w:id="167"/>
    <w:p w14:paraId="08462E2F" w14:textId="77777777" w:rsidR="005058B2" w:rsidRDefault="00193DC1">
      <w:pPr>
        <w:spacing w:before="200" w:after="0" w:line="240" w:lineRule="auto"/>
      </w:pPr>
      <w:r>
        <w:rPr>
          <w:color w:val="000000"/>
        </w:rPr>
        <w:t>[End Actions.]</w:t>
      </w:r>
    </w:p>
    <w:p w14:paraId="07667587" w14:textId="77777777" w:rsidR="005058B2" w:rsidRDefault="00193DC1">
      <w:pPr>
        <w:spacing w:before="200" w:after="0" w:line="240" w:lineRule="auto"/>
      </w:pPr>
      <w:r>
        <w:rPr>
          <w:color w:val="000000"/>
        </w:rPr>
        <w:t>[End Colorectal Cancer Screening: Colorectal Cancer or Advanced Adenoma Diagnosed in Multiple First-Degree Relatives or in One First-Degree Relative before Age 60 Years, Family Colon Cancer Syndrome X, or Lynch Syndrome.]</w:t>
      </w:r>
    </w:p>
    <w:p w14:paraId="00B77538" w14:textId="77777777" w:rsidR="005058B2" w:rsidRDefault="00193DC1">
      <w:pPr>
        <w:spacing w:before="200" w:after="0" w:line="240" w:lineRule="auto"/>
      </w:pPr>
      <w:bookmarkStart w:id="168" w:name="colorectal_cancer_screening_one_first_d"/>
      <w:r>
        <w:rPr>
          <w:rFonts w:ascii="Arial" w:hAnsi="Arial"/>
          <w:b/>
          <w:color w:val="000000"/>
          <w:sz w:val="35"/>
        </w:rPr>
        <w:t>3.5. </w:t>
      </w:r>
      <w:bookmarkStart w:id="169" w:name="_Toc511382567"/>
      <w:r>
        <w:rPr>
          <w:rFonts w:ascii="Arial" w:hAnsi="Arial"/>
          <w:b/>
          <w:color w:val="000000"/>
          <w:sz w:val="35"/>
        </w:rPr>
        <w:t>Colorectal Cancer Screening: One First-Degree Relative Diagnosed with Colorectal Cancer or Advanced Adenoma at Age 60 Years or Older</w:t>
      </w:r>
      <w:bookmarkEnd w:id="169"/>
    </w:p>
    <w:bookmarkEnd w:id="168"/>
    <w:p w14:paraId="1918892A" w14:textId="77777777" w:rsidR="005058B2" w:rsidRDefault="00193DC1">
      <w:pPr>
        <w:spacing w:before="200" w:after="0" w:line="240" w:lineRule="auto"/>
      </w:pPr>
      <w:r>
        <w:rPr>
          <w:color w:val="000000"/>
        </w:rPr>
        <w:t>[Begin Colorectal Cancer Screening: One First-Degree Relative Diagnosed with Colorectal Cancer or Advanced Adenoma at Age 60 Years or Older.]</w:t>
      </w:r>
    </w:p>
    <w:p w14:paraId="5D52BCFD" w14:textId="77777777" w:rsidR="005058B2" w:rsidRDefault="00193DC1">
      <w:pPr>
        <w:spacing w:before="200" w:after="0" w:line="240" w:lineRule="auto"/>
      </w:pPr>
      <w:bookmarkStart w:id="170" w:name="_Toc511382568"/>
      <w:bookmarkStart w:id="171" w:name="d0e981"/>
      <w:r>
        <w:rPr>
          <w:rFonts w:ascii="Arial" w:hAnsi="Arial"/>
          <w:b/>
          <w:color w:val="000000"/>
          <w:sz w:val="29"/>
        </w:rPr>
        <w:t>Events</w:t>
      </w:r>
      <w:bookmarkEnd w:id="170"/>
    </w:p>
    <w:bookmarkEnd w:id="171"/>
    <w:p w14:paraId="4A292C1C" w14:textId="77777777" w:rsidR="005058B2" w:rsidRDefault="00193DC1">
      <w:pPr>
        <w:spacing w:before="200" w:after="0" w:line="240" w:lineRule="auto"/>
      </w:pPr>
      <w:r>
        <w:rPr>
          <w:color w:val="000000"/>
        </w:rPr>
        <w:t>[Begin Events.]</w:t>
      </w:r>
    </w:p>
    <w:p w14:paraId="288E0970" w14:textId="77777777" w:rsidR="005058B2" w:rsidRDefault="00193DC1">
      <w:pPr>
        <w:spacing w:before="200" w:after="0" w:line="240" w:lineRule="auto"/>
      </w:pPr>
      <w:r>
        <w:rPr>
          <w:color w:val="000000"/>
        </w:rPr>
        <w:t>[Technical Note: Events are addressed in the main branch of the rule.]</w:t>
      </w:r>
    </w:p>
    <w:p w14:paraId="6C0CCA4D" w14:textId="77777777" w:rsidR="005058B2" w:rsidRDefault="00193DC1">
      <w:pPr>
        <w:spacing w:before="200" w:after="0" w:line="240" w:lineRule="auto"/>
      </w:pPr>
      <w:r>
        <w:rPr>
          <w:color w:val="000000"/>
        </w:rPr>
        <w:t>[End Events.]</w:t>
      </w:r>
    </w:p>
    <w:p w14:paraId="41B9EA27" w14:textId="77777777" w:rsidR="005058B2" w:rsidRDefault="00193DC1">
      <w:pPr>
        <w:spacing w:before="200" w:after="0" w:line="240" w:lineRule="auto"/>
      </w:pPr>
      <w:bookmarkStart w:id="172" w:name="_Toc511382569"/>
      <w:bookmarkStart w:id="173" w:name="d0e993"/>
      <w:r>
        <w:rPr>
          <w:rFonts w:ascii="Arial" w:hAnsi="Arial"/>
          <w:b/>
          <w:color w:val="000000"/>
          <w:sz w:val="29"/>
        </w:rPr>
        <w:t>Conditions</w:t>
      </w:r>
      <w:bookmarkEnd w:id="172"/>
    </w:p>
    <w:bookmarkEnd w:id="173"/>
    <w:p w14:paraId="1458AF84" w14:textId="77777777" w:rsidR="005058B2" w:rsidRDefault="00193DC1">
      <w:pPr>
        <w:spacing w:before="200" w:after="0" w:line="240" w:lineRule="auto"/>
      </w:pPr>
      <w:r>
        <w:rPr>
          <w:color w:val="000000"/>
        </w:rPr>
        <w:t>[Begin Conditions.]</w:t>
      </w:r>
    </w:p>
    <w:p w14:paraId="29520A29" w14:textId="77777777" w:rsidR="005058B2" w:rsidRDefault="00193DC1">
      <w:pPr>
        <w:spacing w:before="200" w:after="0" w:line="240" w:lineRule="auto"/>
      </w:pPr>
      <w:r>
        <w:rPr>
          <w:color w:val="000000"/>
        </w:rPr>
        <w:t>[Technical Note: Include adult outpatients aged &gt;= 40 years with exactly one first-degree relative diagnosed with colorectal cancer or advanced adenoma if the affected relative was diagnosed at age &gt;= 60 years and the patient has not had any of the following:]</w:t>
      </w:r>
    </w:p>
    <w:p w14:paraId="4B5C8B01" w14:textId="77777777" w:rsidR="005058B2" w:rsidRDefault="00193DC1">
      <w:pPr>
        <w:numPr>
          <w:ilvl w:val="0"/>
          <w:numId w:val="13"/>
        </w:numPr>
        <w:tabs>
          <w:tab w:val="left" w:pos="240"/>
        </w:tabs>
        <w:spacing w:before="200" w:after="0" w:line="240" w:lineRule="auto"/>
        <w:ind w:left="240" w:hanging="240"/>
      </w:pPr>
      <w:bookmarkStart w:id="174" w:name="d0e1004"/>
      <w:bookmarkStart w:id="175" w:name="d0e1002"/>
      <w:r>
        <w:rPr>
          <w:color w:val="000000"/>
        </w:rPr>
        <w:lastRenderedPageBreak/>
        <w:t>Flexible sigmoidoscopy within 5 years</w:t>
      </w:r>
    </w:p>
    <w:p w14:paraId="384D8379" w14:textId="77777777" w:rsidR="005058B2" w:rsidRDefault="00193DC1">
      <w:pPr>
        <w:numPr>
          <w:ilvl w:val="0"/>
          <w:numId w:val="13"/>
        </w:numPr>
        <w:tabs>
          <w:tab w:val="left" w:pos="240"/>
        </w:tabs>
        <w:spacing w:before="200" w:after="0" w:line="240" w:lineRule="auto"/>
        <w:ind w:left="240" w:hanging="240"/>
      </w:pPr>
      <w:bookmarkStart w:id="176" w:name="d0e1009"/>
      <w:bookmarkEnd w:id="174"/>
      <w:bookmarkEnd w:id="175"/>
      <w:r>
        <w:rPr>
          <w:color w:val="000000"/>
        </w:rPr>
        <w:t>Colonoscopy within 10 years</w:t>
      </w:r>
    </w:p>
    <w:p w14:paraId="10B99832" w14:textId="77777777" w:rsidR="005058B2" w:rsidRDefault="00193DC1">
      <w:pPr>
        <w:numPr>
          <w:ilvl w:val="0"/>
          <w:numId w:val="13"/>
        </w:numPr>
        <w:tabs>
          <w:tab w:val="left" w:pos="240"/>
        </w:tabs>
        <w:spacing w:before="200" w:after="0" w:line="240" w:lineRule="auto"/>
        <w:ind w:left="240" w:hanging="240"/>
      </w:pPr>
      <w:bookmarkStart w:id="177" w:name="d0e1014"/>
      <w:bookmarkEnd w:id="176"/>
      <w:r>
        <w:rPr>
          <w:color w:val="000000"/>
        </w:rPr>
        <w:t>Double-contrast barium enema within 5 years</w:t>
      </w:r>
    </w:p>
    <w:p w14:paraId="3B106478" w14:textId="77777777" w:rsidR="005058B2" w:rsidRDefault="00193DC1">
      <w:pPr>
        <w:numPr>
          <w:ilvl w:val="0"/>
          <w:numId w:val="13"/>
        </w:numPr>
        <w:tabs>
          <w:tab w:val="left" w:pos="240"/>
        </w:tabs>
        <w:spacing w:before="200" w:after="0" w:line="240" w:lineRule="auto"/>
        <w:ind w:left="240" w:hanging="240"/>
      </w:pPr>
      <w:bookmarkStart w:id="178" w:name="d0e1019"/>
      <w:bookmarkEnd w:id="177"/>
      <w:r>
        <w:rPr>
          <w:color w:val="000000"/>
        </w:rPr>
        <w:t>Computed tomography colonography within 5 years</w:t>
      </w:r>
    </w:p>
    <w:p w14:paraId="7EEB332C" w14:textId="77777777" w:rsidR="005058B2" w:rsidRDefault="00193DC1">
      <w:pPr>
        <w:numPr>
          <w:ilvl w:val="0"/>
          <w:numId w:val="13"/>
        </w:numPr>
        <w:tabs>
          <w:tab w:val="left" w:pos="240"/>
        </w:tabs>
        <w:spacing w:before="200" w:after="0" w:line="240" w:lineRule="auto"/>
        <w:ind w:left="240" w:hanging="240"/>
      </w:pPr>
      <w:bookmarkStart w:id="179" w:name="d0e1024"/>
      <w:bookmarkEnd w:id="178"/>
      <w:r>
        <w:rPr>
          <w:color w:val="000000"/>
        </w:rPr>
        <w:t>Guaiac-based fecal occult blood test with high test sensitivity for cancer within 1 year</w:t>
      </w:r>
    </w:p>
    <w:p w14:paraId="20170830" w14:textId="77777777" w:rsidR="005058B2" w:rsidRDefault="00193DC1">
      <w:pPr>
        <w:numPr>
          <w:ilvl w:val="0"/>
          <w:numId w:val="13"/>
        </w:numPr>
        <w:tabs>
          <w:tab w:val="left" w:pos="240"/>
        </w:tabs>
        <w:spacing w:before="200" w:after="0" w:line="240" w:lineRule="auto"/>
        <w:ind w:left="240" w:hanging="240"/>
      </w:pPr>
      <w:bookmarkStart w:id="180" w:name="d0e1029"/>
      <w:bookmarkEnd w:id="179"/>
      <w:r>
        <w:rPr>
          <w:color w:val="000000"/>
        </w:rPr>
        <w:t>Fecal immunochemical test with high test sensitivity for cancer within 1 year</w:t>
      </w:r>
    </w:p>
    <w:p w14:paraId="2EA1CDD0" w14:textId="77777777" w:rsidR="005058B2" w:rsidRDefault="00193DC1">
      <w:pPr>
        <w:numPr>
          <w:ilvl w:val="0"/>
          <w:numId w:val="13"/>
        </w:numPr>
        <w:tabs>
          <w:tab w:val="left" w:pos="240"/>
        </w:tabs>
        <w:spacing w:before="200" w:after="0" w:line="240" w:lineRule="auto"/>
        <w:ind w:left="240" w:hanging="240"/>
      </w:pPr>
      <w:bookmarkStart w:id="181" w:name="d0e1034"/>
      <w:bookmarkEnd w:id="180"/>
      <w:r>
        <w:rPr>
          <w:color w:val="000000"/>
        </w:rPr>
        <w:t>Stool DNA testing within 3 years.</w:t>
      </w:r>
    </w:p>
    <w:bookmarkEnd w:id="181"/>
    <w:p w14:paraId="10617D22" w14:textId="77777777" w:rsidR="005058B2" w:rsidRDefault="00193DC1">
      <w:pPr>
        <w:spacing w:before="200" w:after="0" w:line="240" w:lineRule="auto"/>
      </w:pPr>
      <w:r>
        <w:rPr>
          <w:color w:val="000000"/>
        </w:rPr>
        <w:t>Exclude patients who meet any of the following criteria:</w:t>
      </w:r>
    </w:p>
    <w:p w14:paraId="070A294B" w14:textId="77777777" w:rsidR="005058B2" w:rsidRDefault="00193DC1">
      <w:pPr>
        <w:numPr>
          <w:ilvl w:val="0"/>
          <w:numId w:val="14"/>
        </w:numPr>
        <w:tabs>
          <w:tab w:val="left" w:pos="240"/>
        </w:tabs>
        <w:spacing w:before="200" w:after="0" w:line="240" w:lineRule="auto"/>
        <w:ind w:left="240" w:hanging="240"/>
      </w:pPr>
      <w:bookmarkStart w:id="182" w:name="d0e1044"/>
      <w:bookmarkStart w:id="183" w:name="d0e1042"/>
      <w:r>
        <w:rPr>
          <w:color w:val="000000"/>
        </w:rPr>
        <w:t>Have multiple first-degree relatives diagnosed with colorectal cancer or advanced adenoma</w:t>
      </w:r>
    </w:p>
    <w:p w14:paraId="2BDECE9B" w14:textId="77777777" w:rsidR="005058B2" w:rsidRDefault="00193DC1">
      <w:pPr>
        <w:numPr>
          <w:ilvl w:val="0"/>
          <w:numId w:val="14"/>
        </w:numPr>
        <w:tabs>
          <w:tab w:val="left" w:pos="240"/>
        </w:tabs>
        <w:spacing w:before="200" w:after="0" w:line="240" w:lineRule="auto"/>
        <w:ind w:left="240" w:hanging="240"/>
      </w:pPr>
      <w:bookmarkStart w:id="184" w:name="d0e1049"/>
      <w:bookmarkEnd w:id="182"/>
      <w:bookmarkEnd w:id="183"/>
      <w:r>
        <w:rPr>
          <w:color w:val="000000"/>
        </w:rPr>
        <w:t>Have one first-degree relative diagnosed with colorectal cancer or advanced adenoma at age &lt; 60 years</w:t>
      </w:r>
    </w:p>
    <w:p w14:paraId="1DA8D82B" w14:textId="77777777" w:rsidR="005058B2" w:rsidRDefault="00193DC1">
      <w:pPr>
        <w:numPr>
          <w:ilvl w:val="0"/>
          <w:numId w:val="14"/>
        </w:numPr>
        <w:tabs>
          <w:tab w:val="left" w:pos="240"/>
        </w:tabs>
        <w:spacing w:before="200" w:after="0" w:line="240" w:lineRule="auto"/>
        <w:ind w:left="240" w:hanging="240"/>
      </w:pPr>
      <w:bookmarkStart w:id="185" w:name="d0e1054"/>
      <w:bookmarkEnd w:id="184"/>
      <w:r>
        <w:rPr>
          <w:color w:val="000000"/>
        </w:rPr>
        <w:t>Have a personal history of colorectal cancer or other colorectal neoplasia</w:t>
      </w:r>
    </w:p>
    <w:p w14:paraId="7179A483" w14:textId="77777777" w:rsidR="005058B2" w:rsidRDefault="00193DC1">
      <w:pPr>
        <w:numPr>
          <w:ilvl w:val="0"/>
          <w:numId w:val="14"/>
        </w:numPr>
        <w:tabs>
          <w:tab w:val="left" w:pos="240"/>
        </w:tabs>
        <w:spacing w:before="200" w:after="0" w:line="240" w:lineRule="auto"/>
        <w:ind w:left="240" w:hanging="240"/>
      </w:pPr>
      <w:bookmarkStart w:id="186" w:name="d0e1059"/>
      <w:bookmarkEnd w:id="185"/>
      <w:r>
        <w:rPr>
          <w:color w:val="000000"/>
        </w:rPr>
        <w:t>Are known to have Lynch syndrome or have a first-degree relative with Lynch Syndrome</w:t>
      </w:r>
    </w:p>
    <w:p w14:paraId="62A92CF3" w14:textId="77777777" w:rsidR="005058B2" w:rsidRDefault="00193DC1">
      <w:pPr>
        <w:numPr>
          <w:ilvl w:val="0"/>
          <w:numId w:val="14"/>
        </w:numPr>
        <w:tabs>
          <w:tab w:val="left" w:pos="240"/>
        </w:tabs>
        <w:spacing w:before="200" w:after="0" w:line="240" w:lineRule="auto"/>
        <w:ind w:left="240" w:hanging="240"/>
      </w:pPr>
      <w:bookmarkStart w:id="187" w:name="d0e1064"/>
      <w:bookmarkEnd w:id="186"/>
      <w:r>
        <w:rPr>
          <w:color w:val="000000"/>
        </w:rPr>
        <w:t>Have a family history of familial colorectal cancer syndrome type X</w:t>
      </w:r>
    </w:p>
    <w:p w14:paraId="0F2E4DC2" w14:textId="77777777" w:rsidR="005058B2" w:rsidRDefault="00193DC1">
      <w:pPr>
        <w:numPr>
          <w:ilvl w:val="0"/>
          <w:numId w:val="14"/>
        </w:numPr>
        <w:tabs>
          <w:tab w:val="left" w:pos="240"/>
        </w:tabs>
        <w:spacing w:before="200" w:after="0" w:line="240" w:lineRule="auto"/>
        <w:ind w:left="240" w:hanging="240"/>
      </w:pPr>
      <w:bookmarkStart w:id="188" w:name="d0e1069"/>
      <w:bookmarkEnd w:id="187"/>
      <w:r>
        <w:rPr>
          <w:color w:val="000000"/>
        </w:rPr>
        <w:t>Have a personal history of inflammatory bowel disease</w:t>
      </w:r>
    </w:p>
    <w:p w14:paraId="7E69B908" w14:textId="77777777" w:rsidR="005058B2" w:rsidRDefault="00193DC1">
      <w:pPr>
        <w:numPr>
          <w:ilvl w:val="0"/>
          <w:numId w:val="14"/>
        </w:numPr>
        <w:tabs>
          <w:tab w:val="left" w:pos="240"/>
        </w:tabs>
        <w:spacing w:before="200" w:after="0" w:line="240" w:lineRule="auto"/>
        <w:ind w:left="240" w:hanging="240"/>
      </w:pPr>
      <w:bookmarkStart w:id="189" w:name="d0e1074"/>
      <w:bookmarkEnd w:id="188"/>
      <w:r>
        <w:rPr>
          <w:color w:val="000000"/>
        </w:rPr>
        <w:t>Had an abnormal result on the most recent imaging colorectal cancer screening test (double-contrast barium enema or computed tomography colonography) and have not had a follow-up colonoscopy</w:t>
      </w:r>
    </w:p>
    <w:p w14:paraId="38EC5288" w14:textId="77777777" w:rsidR="005058B2" w:rsidRDefault="00193DC1">
      <w:pPr>
        <w:numPr>
          <w:ilvl w:val="0"/>
          <w:numId w:val="14"/>
        </w:numPr>
        <w:tabs>
          <w:tab w:val="left" w:pos="240"/>
        </w:tabs>
        <w:spacing w:before="200" w:after="0" w:line="240" w:lineRule="auto"/>
        <w:ind w:left="240" w:hanging="240"/>
      </w:pPr>
      <w:bookmarkStart w:id="190" w:name="d0e1079"/>
      <w:bookmarkEnd w:id="189"/>
      <w:r>
        <w:rPr>
          <w:color w:val="000000"/>
        </w:rPr>
        <w:t>Had a positive result on the most recent flexible colonoscopy colorectal cancer screening and have not had a follow-up colonoscopy</w:t>
      </w:r>
    </w:p>
    <w:p w14:paraId="5D26F12A" w14:textId="77777777" w:rsidR="005058B2" w:rsidRDefault="00193DC1">
      <w:pPr>
        <w:numPr>
          <w:ilvl w:val="0"/>
          <w:numId w:val="14"/>
        </w:numPr>
        <w:tabs>
          <w:tab w:val="left" w:pos="240"/>
        </w:tabs>
        <w:spacing w:before="200" w:after="0" w:line="240" w:lineRule="auto"/>
        <w:ind w:left="240" w:hanging="240"/>
      </w:pPr>
      <w:bookmarkStart w:id="191" w:name="d0e1084"/>
      <w:bookmarkEnd w:id="190"/>
      <w:r>
        <w:rPr>
          <w:color w:val="000000"/>
        </w:rPr>
        <w:t>Had a positive result on the most recent stool colorectal cancer screening test (guaiac-based fecal occult blood test, fecal immunochemical test, or stool DNA test) and have not had a follow-up colonoscopy</w:t>
      </w:r>
    </w:p>
    <w:p w14:paraId="39FEB638" w14:textId="77777777" w:rsidR="005058B2" w:rsidRDefault="00193DC1">
      <w:pPr>
        <w:numPr>
          <w:ilvl w:val="0"/>
          <w:numId w:val="14"/>
        </w:numPr>
        <w:tabs>
          <w:tab w:val="left" w:pos="240"/>
        </w:tabs>
        <w:spacing w:before="200" w:after="0" w:line="240" w:lineRule="auto"/>
        <w:ind w:left="240" w:hanging="240"/>
      </w:pPr>
      <w:bookmarkStart w:id="192" w:name="d0e1089"/>
      <w:bookmarkEnd w:id="191"/>
      <w:r>
        <w:rPr>
          <w:color w:val="000000"/>
        </w:rPr>
        <w:t>Had a finding of inadequate bowel prep on most recent colonoscopy.</w:t>
      </w:r>
    </w:p>
    <w:bookmarkEnd w:id="192"/>
    <w:p w14:paraId="7BA153A3" w14:textId="77777777" w:rsidR="005058B2" w:rsidRDefault="00193DC1">
      <w:pPr>
        <w:spacing w:before="200" w:after="0" w:line="240" w:lineRule="auto"/>
      </w:pPr>
      <w:r>
        <w:rPr>
          <w:color w:val="000000"/>
        </w:rPr>
        <w:t>[End Conditions.]</w:t>
      </w:r>
    </w:p>
    <w:p w14:paraId="7712977C" w14:textId="77777777" w:rsidR="005058B2" w:rsidRDefault="00193DC1">
      <w:pPr>
        <w:spacing w:before="200" w:after="0" w:line="240" w:lineRule="auto"/>
      </w:pPr>
      <w:bookmarkStart w:id="193" w:name="_Toc511382570"/>
      <w:bookmarkStart w:id="194" w:name="d0e1097"/>
      <w:r>
        <w:rPr>
          <w:rFonts w:ascii="Arial" w:hAnsi="Arial"/>
          <w:b/>
          <w:color w:val="000000"/>
          <w:sz w:val="29"/>
        </w:rPr>
        <w:t>Actions</w:t>
      </w:r>
      <w:bookmarkEnd w:id="193"/>
    </w:p>
    <w:bookmarkEnd w:id="194"/>
    <w:p w14:paraId="1F4A793E" w14:textId="77777777" w:rsidR="005058B2" w:rsidRDefault="00193DC1">
      <w:pPr>
        <w:spacing w:before="200" w:after="0" w:line="240" w:lineRule="auto"/>
      </w:pPr>
      <w:r>
        <w:rPr>
          <w:color w:val="000000"/>
        </w:rPr>
        <w:t>[Begin Actions.]</w:t>
      </w:r>
    </w:p>
    <w:p w14:paraId="071A097B" w14:textId="77777777" w:rsidR="005058B2" w:rsidRDefault="00193DC1">
      <w:pPr>
        <w:numPr>
          <w:ilvl w:val="0"/>
          <w:numId w:val="15"/>
        </w:numPr>
        <w:tabs>
          <w:tab w:val="left" w:pos="240"/>
        </w:tabs>
        <w:spacing w:before="200" w:after="0" w:line="240" w:lineRule="auto"/>
        <w:ind w:left="240" w:hanging="240"/>
      </w:pPr>
      <w:bookmarkStart w:id="195" w:name="d0e1105"/>
      <w:bookmarkStart w:id="196" w:name="d0e1103"/>
      <w:r>
        <w:rPr>
          <w:color w:val="000000"/>
        </w:rPr>
        <w:t>Identify the patient as a colorectal cancer screening candidate</w:t>
      </w:r>
    </w:p>
    <w:p w14:paraId="0CEA71E1" w14:textId="77777777" w:rsidR="005058B2" w:rsidRDefault="00193DC1">
      <w:pPr>
        <w:numPr>
          <w:ilvl w:val="0"/>
          <w:numId w:val="15"/>
        </w:numPr>
        <w:tabs>
          <w:tab w:val="left" w:pos="240"/>
        </w:tabs>
        <w:spacing w:before="200" w:after="0" w:line="240" w:lineRule="auto"/>
        <w:ind w:left="240" w:hanging="240"/>
      </w:pPr>
      <w:bookmarkStart w:id="197" w:name="d0e1110"/>
      <w:bookmarkEnd w:id="195"/>
      <w:bookmarkEnd w:id="196"/>
      <w:r>
        <w:rPr>
          <w:color w:val="000000"/>
        </w:rPr>
        <w:t>Open Documentation Template—Consult Request: Gastroenterology: Colorectal Cancer Risk KNART</w:t>
      </w:r>
    </w:p>
    <w:p w14:paraId="191F6F13" w14:textId="77777777" w:rsidR="005058B2" w:rsidRDefault="00193DC1">
      <w:pPr>
        <w:numPr>
          <w:ilvl w:val="0"/>
          <w:numId w:val="15"/>
        </w:numPr>
        <w:tabs>
          <w:tab w:val="left" w:pos="240"/>
        </w:tabs>
        <w:spacing w:before="200" w:after="0" w:line="240" w:lineRule="auto"/>
        <w:ind w:left="240" w:hanging="240"/>
      </w:pPr>
      <w:bookmarkStart w:id="198" w:name="d0e1115"/>
      <w:bookmarkEnd w:id="197"/>
      <w:r>
        <w:rPr>
          <w:color w:val="000000"/>
        </w:rPr>
        <w:t>Open Order Set: Family History of Colon Cancer, Colon Cancer Syndrome or Advanced Adenoma KNART</w:t>
      </w:r>
    </w:p>
    <w:p w14:paraId="65F4F76E" w14:textId="77777777" w:rsidR="005058B2" w:rsidRDefault="00193DC1">
      <w:pPr>
        <w:numPr>
          <w:ilvl w:val="0"/>
          <w:numId w:val="15"/>
        </w:numPr>
        <w:tabs>
          <w:tab w:val="left" w:pos="240"/>
        </w:tabs>
        <w:spacing w:before="200" w:after="0" w:line="240" w:lineRule="auto"/>
        <w:ind w:left="240" w:hanging="240"/>
      </w:pPr>
      <w:bookmarkStart w:id="199" w:name="d0e1120"/>
      <w:bookmarkEnd w:id="198"/>
      <w:r>
        <w:rPr>
          <w:color w:val="000000"/>
        </w:rPr>
        <w:t>Open Order Set: Fecal Immunochemical Test (FIT)</w:t>
      </w:r>
    </w:p>
    <w:p w14:paraId="01C51467" w14:textId="77777777" w:rsidR="005058B2" w:rsidRDefault="00193DC1">
      <w:pPr>
        <w:numPr>
          <w:ilvl w:val="0"/>
          <w:numId w:val="15"/>
        </w:numPr>
        <w:tabs>
          <w:tab w:val="left" w:pos="240"/>
        </w:tabs>
        <w:spacing w:before="200" w:after="0" w:line="240" w:lineRule="auto"/>
        <w:ind w:left="240" w:hanging="240"/>
      </w:pPr>
      <w:bookmarkStart w:id="200" w:name="d0e1125"/>
      <w:bookmarkEnd w:id="199"/>
      <w:r>
        <w:rPr>
          <w:color w:val="000000"/>
        </w:rPr>
        <w:t>Make sure guideline recommendations are available to care team.</w:t>
      </w:r>
    </w:p>
    <w:bookmarkEnd w:id="200"/>
    <w:p w14:paraId="00AC53F1" w14:textId="77777777" w:rsidR="005058B2" w:rsidRDefault="00193DC1">
      <w:pPr>
        <w:spacing w:before="200" w:after="0" w:line="240" w:lineRule="auto"/>
      </w:pPr>
      <w:r>
        <w:rPr>
          <w:color w:val="000000"/>
        </w:rPr>
        <w:t>[End Actions.]</w:t>
      </w:r>
    </w:p>
    <w:p w14:paraId="6E1CF195" w14:textId="77777777" w:rsidR="005058B2" w:rsidRDefault="00193DC1">
      <w:pPr>
        <w:spacing w:before="200" w:after="0" w:line="240" w:lineRule="auto"/>
      </w:pPr>
      <w:r>
        <w:rPr>
          <w:color w:val="000000"/>
        </w:rPr>
        <w:t>[End One First-Degree Relative Diagnosed with Colorectal Cancer or Advanced Adenoma at Age 60 Years or Older.]</w:t>
      </w:r>
    </w:p>
    <w:p w14:paraId="676CD855" w14:textId="77777777" w:rsidR="005058B2" w:rsidRDefault="00193DC1">
      <w:pPr>
        <w:spacing w:before="200" w:after="0" w:line="240" w:lineRule="auto"/>
      </w:pPr>
      <w:bookmarkStart w:id="201" w:name="colorectal_cancer_screening_repeat_colo"/>
      <w:r>
        <w:rPr>
          <w:rFonts w:ascii="Arial" w:hAnsi="Arial"/>
          <w:b/>
          <w:color w:val="000000"/>
          <w:sz w:val="35"/>
        </w:rPr>
        <w:t>3.6. </w:t>
      </w:r>
      <w:bookmarkStart w:id="202" w:name="_Toc511382571"/>
      <w:r>
        <w:rPr>
          <w:rFonts w:ascii="Arial" w:hAnsi="Arial"/>
          <w:b/>
          <w:color w:val="000000"/>
          <w:sz w:val="35"/>
        </w:rPr>
        <w:t>Colorectal Cancer Screening: Repeat Colonoscopy Indicated</w:t>
      </w:r>
      <w:bookmarkEnd w:id="202"/>
    </w:p>
    <w:bookmarkEnd w:id="201"/>
    <w:p w14:paraId="55B42199" w14:textId="77777777" w:rsidR="005058B2" w:rsidRDefault="00193DC1">
      <w:pPr>
        <w:spacing w:before="200" w:after="0" w:line="240" w:lineRule="auto"/>
      </w:pPr>
      <w:r>
        <w:rPr>
          <w:color w:val="000000"/>
        </w:rPr>
        <w:lastRenderedPageBreak/>
        <w:t>[Begin Colorectal Cancer Screening: Repeat Colonoscopy Indicated.]</w:t>
      </w:r>
    </w:p>
    <w:p w14:paraId="7A79D9EC" w14:textId="77777777" w:rsidR="005058B2" w:rsidRDefault="00193DC1">
      <w:pPr>
        <w:spacing w:before="200" w:after="0" w:line="240" w:lineRule="auto"/>
      </w:pPr>
      <w:bookmarkStart w:id="203" w:name="_Toc511382572"/>
      <w:bookmarkStart w:id="204" w:name="d0e1144"/>
      <w:r>
        <w:rPr>
          <w:rFonts w:ascii="Arial" w:hAnsi="Arial"/>
          <w:b/>
          <w:color w:val="000000"/>
          <w:sz w:val="29"/>
        </w:rPr>
        <w:t>Events</w:t>
      </w:r>
      <w:bookmarkEnd w:id="203"/>
    </w:p>
    <w:bookmarkEnd w:id="204"/>
    <w:p w14:paraId="2FAA2FCB" w14:textId="77777777" w:rsidR="005058B2" w:rsidRDefault="00193DC1">
      <w:pPr>
        <w:spacing w:before="200" w:after="0" w:line="240" w:lineRule="auto"/>
      </w:pPr>
      <w:r>
        <w:rPr>
          <w:color w:val="000000"/>
        </w:rPr>
        <w:t>[Begin Events.]</w:t>
      </w:r>
    </w:p>
    <w:p w14:paraId="2EF8385E" w14:textId="77777777" w:rsidR="005058B2" w:rsidRDefault="00193DC1">
      <w:pPr>
        <w:spacing w:before="200" w:after="0" w:line="240" w:lineRule="auto"/>
      </w:pPr>
      <w:r>
        <w:rPr>
          <w:color w:val="000000"/>
        </w:rPr>
        <w:t>[Technical Note: Events are addressed in the main branch of the rule.]</w:t>
      </w:r>
    </w:p>
    <w:p w14:paraId="03973BC7" w14:textId="77777777" w:rsidR="005058B2" w:rsidRDefault="00193DC1">
      <w:pPr>
        <w:spacing w:before="200" w:after="0" w:line="240" w:lineRule="auto"/>
      </w:pPr>
      <w:r>
        <w:rPr>
          <w:color w:val="000000"/>
        </w:rPr>
        <w:t>[End Events.]</w:t>
      </w:r>
    </w:p>
    <w:p w14:paraId="5BDCFBA9" w14:textId="77777777" w:rsidR="005058B2" w:rsidRDefault="00193DC1">
      <w:pPr>
        <w:spacing w:before="200" w:after="0" w:line="240" w:lineRule="auto"/>
      </w:pPr>
      <w:bookmarkStart w:id="205" w:name="_Toc511382573"/>
      <w:bookmarkStart w:id="206" w:name="d0e1156"/>
      <w:r>
        <w:rPr>
          <w:rFonts w:ascii="Arial" w:hAnsi="Arial"/>
          <w:b/>
          <w:color w:val="000000"/>
          <w:sz w:val="29"/>
        </w:rPr>
        <w:t>Conditions</w:t>
      </w:r>
      <w:bookmarkEnd w:id="205"/>
    </w:p>
    <w:bookmarkEnd w:id="206"/>
    <w:p w14:paraId="47AF6F57" w14:textId="77777777" w:rsidR="005058B2" w:rsidRDefault="00193DC1">
      <w:pPr>
        <w:spacing w:before="200" w:after="0" w:line="240" w:lineRule="auto"/>
      </w:pPr>
      <w:r>
        <w:rPr>
          <w:color w:val="000000"/>
        </w:rPr>
        <w:t>[Begins Conditions.]</w:t>
      </w:r>
    </w:p>
    <w:p w14:paraId="304F3A7E" w14:textId="77777777" w:rsidR="005058B2" w:rsidRDefault="00193DC1">
      <w:pPr>
        <w:spacing w:before="200" w:after="0" w:line="240" w:lineRule="auto"/>
      </w:pPr>
      <w:r>
        <w:rPr>
          <w:color w:val="000000"/>
        </w:rPr>
        <w:t>[</w:t>
      </w:r>
      <w:bookmarkStart w:id="207" w:name="_Toc508287252"/>
      <w:r>
        <w:rPr>
          <w:color w:val="000000"/>
        </w:rPr>
        <w:t>Technical Note: Include adult outpatients whose most recent colorectal cancer screening colonoscopy results indicated that the bowel prep was inadequate where either the timeframe specified for rescoping the patient has been exceeded or no timeframe for rescoping the patient was indicated.</w:t>
      </w:r>
      <w:bookmarkEnd w:id="207"/>
      <w:r>
        <w:rPr>
          <w:color w:val="000000"/>
        </w:rPr>
        <w:t>]</w:t>
      </w:r>
    </w:p>
    <w:p w14:paraId="6A83BE1A" w14:textId="77777777" w:rsidR="005058B2" w:rsidRDefault="00193DC1">
      <w:pPr>
        <w:spacing w:before="200" w:after="0" w:line="240" w:lineRule="auto"/>
      </w:pPr>
      <w:r>
        <w:rPr>
          <w:color w:val="000000"/>
        </w:rPr>
        <w:t>[End Conditions.]</w:t>
      </w:r>
    </w:p>
    <w:p w14:paraId="5B20CC7A" w14:textId="77777777" w:rsidR="005058B2" w:rsidRDefault="00193DC1">
      <w:pPr>
        <w:spacing w:before="200" w:after="0" w:line="240" w:lineRule="auto"/>
      </w:pPr>
      <w:bookmarkStart w:id="208" w:name="_Toc511382574"/>
      <w:bookmarkStart w:id="209" w:name="d0e1168"/>
      <w:r>
        <w:rPr>
          <w:rFonts w:ascii="Arial" w:hAnsi="Arial"/>
          <w:b/>
          <w:color w:val="000000"/>
          <w:sz w:val="29"/>
        </w:rPr>
        <w:t>Actions</w:t>
      </w:r>
      <w:bookmarkEnd w:id="208"/>
    </w:p>
    <w:bookmarkEnd w:id="209"/>
    <w:p w14:paraId="145146C7" w14:textId="77777777" w:rsidR="005058B2" w:rsidRDefault="00193DC1">
      <w:pPr>
        <w:spacing w:before="200" w:after="0" w:line="240" w:lineRule="auto"/>
      </w:pPr>
      <w:r>
        <w:rPr>
          <w:color w:val="000000"/>
        </w:rPr>
        <w:t>[Begin Actions.]</w:t>
      </w:r>
    </w:p>
    <w:p w14:paraId="0D150DB3" w14:textId="77777777" w:rsidR="005058B2" w:rsidRDefault="00193DC1">
      <w:pPr>
        <w:numPr>
          <w:ilvl w:val="0"/>
          <w:numId w:val="16"/>
        </w:numPr>
        <w:tabs>
          <w:tab w:val="left" w:pos="240"/>
        </w:tabs>
        <w:spacing w:before="200" w:after="0" w:line="240" w:lineRule="auto"/>
        <w:ind w:left="240" w:hanging="240"/>
      </w:pPr>
      <w:bookmarkStart w:id="210" w:name="d0e1176"/>
      <w:bookmarkStart w:id="211" w:name="d0e1174"/>
      <w:r>
        <w:rPr>
          <w:color w:val="000000"/>
        </w:rPr>
        <w:t>Identify the patient as a colonoscopy candidate</w:t>
      </w:r>
    </w:p>
    <w:p w14:paraId="7BBB317D" w14:textId="77777777" w:rsidR="005058B2" w:rsidRDefault="00193DC1">
      <w:pPr>
        <w:numPr>
          <w:ilvl w:val="0"/>
          <w:numId w:val="16"/>
        </w:numPr>
        <w:tabs>
          <w:tab w:val="left" w:pos="240"/>
        </w:tabs>
        <w:spacing w:before="200" w:after="0" w:line="240" w:lineRule="auto"/>
        <w:ind w:left="240" w:hanging="240"/>
      </w:pPr>
      <w:bookmarkStart w:id="212" w:name="d0e1181"/>
      <w:bookmarkEnd w:id="210"/>
      <w:bookmarkEnd w:id="211"/>
      <w:r>
        <w:rPr>
          <w:color w:val="000000"/>
        </w:rPr>
        <w:t>Open Documentation Template—Consult Request: Gastroenterology: Colorectal Cancer Risk KNART</w:t>
      </w:r>
    </w:p>
    <w:p w14:paraId="576681B8" w14:textId="77777777" w:rsidR="005058B2" w:rsidRDefault="00193DC1">
      <w:pPr>
        <w:numPr>
          <w:ilvl w:val="0"/>
          <w:numId w:val="16"/>
        </w:numPr>
        <w:tabs>
          <w:tab w:val="left" w:pos="240"/>
        </w:tabs>
        <w:spacing w:before="200" w:after="0" w:line="240" w:lineRule="auto"/>
        <w:ind w:left="240" w:hanging="240"/>
      </w:pPr>
      <w:bookmarkStart w:id="213" w:name="d0e1186"/>
      <w:bookmarkEnd w:id="212"/>
      <w:r>
        <w:rPr>
          <w:color w:val="000000"/>
        </w:rPr>
        <w:t>Open Order Set: Gastroenterology: Colorectal Cancer Risk – Other Issues</w:t>
      </w:r>
    </w:p>
    <w:p w14:paraId="128B4CAF" w14:textId="77777777" w:rsidR="005058B2" w:rsidRDefault="00193DC1">
      <w:pPr>
        <w:numPr>
          <w:ilvl w:val="0"/>
          <w:numId w:val="16"/>
        </w:numPr>
        <w:tabs>
          <w:tab w:val="left" w:pos="240"/>
        </w:tabs>
        <w:spacing w:before="200" w:after="0" w:line="240" w:lineRule="auto"/>
        <w:ind w:left="240" w:hanging="240"/>
      </w:pPr>
      <w:bookmarkStart w:id="214" w:name="d0e1191"/>
      <w:bookmarkEnd w:id="213"/>
      <w:r>
        <w:rPr>
          <w:color w:val="000000"/>
        </w:rPr>
        <w:t>Make sure guideline recommendations are available to care team.</w:t>
      </w:r>
    </w:p>
    <w:bookmarkEnd w:id="214"/>
    <w:p w14:paraId="05098B14" w14:textId="77777777" w:rsidR="005058B2" w:rsidRDefault="00193DC1">
      <w:pPr>
        <w:spacing w:before="200" w:after="0" w:line="240" w:lineRule="auto"/>
      </w:pPr>
      <w:r>
        <w:rPr>
          <w:color w:val="000000"/>
        </w:rPr>
        <w:t>[End Actions.]</w:t>
      </w:r>
    </w:p>
    <w:p w14:paraId="5A2925E7" w14:textId="77777777" w:rsidR="005058B2" w:rsidRDefault="00193DC1">
      <w:pPr>
        <w:spacing w:before="200" w:after="0" w:line="240" w:lineRule="auto"/>
      </w:pPr>
      <w:r>
        <w:rPr>
          <w:color w:val="000000"/>
        </w:rPr>
        <w:t>[End Colorectal Cancer Screening: Repeat Colonoscopy Indicated.]</w:t>
      </w:r>
    </w:p>
    <w:p w14:paraId="779FEC20" w14:textId="77777777" w:rsidR="005058B2" w:rsidRDefault="00193DC1">
      <w:pPr>
        <w:spacing w:before="200" w:after="0" w:line="240" w:lineRule="auto"/>
      </w:pPr>
      <w:bookmarkStart w:id="215" w:name="colorectal_cancer_diagnosis_positive_im"/>
      <w:r>
        <w:rPr>
          <w:rFonts w:ascii="Arial" w:hAnsi="Arial"/>
          <w:b/>
          <w:color w:val="000000"/>
          <w:sz w:val="35"/>
        </w:rPr>
        <w:t>3.7. </w:t>
      </w:r>
      <w:bookmarkStart w:id="216" w:name="_Toc511382575"/>
      <w:r>
        <w:rPr>
          <w:rFonts w:ascii="Arial" w:hAnsi="Arial"/>
          <w:b/>
          <w:color w:val="000000"/>
          <w:sz w:val="35"/>
        </w:rPr>
        <w:t>Colorectal Cancer Diagnosis: Positive Imaging or Endoscopy Screening Test</w:t>
      </w:r>
      <w:bookmarkEnd w:id="216"/>
    </w:p>
    <w:bookmarkEnd w:id="215"/>
    <w:p w14:paraId="4D328654" w14:textId="77777777" w:rsidR="005058B2" w:rsidRDefault="00193DC1">
      <w:pPr>
        <w:spacing w:before="200" w:after="0" w:line="240" w:lineRule="auto"/>
      </w:pPr>
      <w:r>
        <w:rPr>
          <w:color w:val="000000"/>
        </w:rPr>
        <w:t>[Begin Colorectal Cancer Diagnosis: Positive Imaging or Endoscopy Screening Test.]</w:t>
      </w:r>
    </w:p>
    <w:p w14:paraId="2658245A" w14:textId="77777777" w:rsidR="005058B2" w:rsidRDefault="00193DC1">
      <w:pPr>
        <w:spacing w:before="200" w:after="0" w:line="240" w:lineRule="auto"/>
      </w:pPr>
      <w:bookmarkStart w:id="217" w:name="_Toc511382576"/>
      <w:bookmarkStart w:id="218" w:name="d0e1210"/>
      <w:r>
        <w:rPr>
          <w:rFonts w:ascii="Arial" w:hAnsi="Arial"/>
          <w:b/>
          <w:color w:val="000000"/>
          <w:sz w:val="29"/>
        </w:rPr>
        <w:t>Events</w:t>
      </w:r>
      <w:bookmarkEnd w:id="217"/>
    </w:p>
    <w:bookmarkEnd w:id="218"/>
    <w:p w14:paraId="1E775063" w14:textId="77777777" w:rsidR="005058B2" w:rsidRDefault="00193DC1">
      <w:pPr>
        <w:spacing w:before="200" w:after="0" w:line="240" w:lineRule="auto"/>
      </w:pPr>
      <w:r>
        <w:rPr>
          <w:color w:val="000000"/>
        </w:rPr>
        <w:t>[Begin Events.]</w:t>
      </w:r>
    </w:p>
    <w:p w14:paraId="6253A893" w14:textId="77777777" w:rsidR="005058B2" w:rsidRDefault="00193DC1">
      <w:pPr>
        <w:spacing w:before="200" w:after="0" w:line="240" w:lineRule="auto"/>
      </w:pPr>
      <w:r>
        <w:rPr>
          <w:color w:val="000000"/>
        </w:rPr>
        <w:t>[Technical Note: Events are addressed in the main branch of the rule.]</w:t>
      </w:r>
    </w:p>
    <w:p w14:paraId="3E76FB99" w14:textId="77777777" w:rsidR="005058B2" w:rsidRDefault="00193DC1">
      <w:pPr>
        <w:spacing w:before="200" w:after="0" w:line="240" w:lineRule="auto"/>
      </w:pPr>
      <w:r>
        <w:rPr>
          <w:color w:val="000000"/>
        </w:rPr>
        <w:t>[End Events.]</w:t>
      </w:r>
    </w:p>
    <w:p w14:paraId="759F0182" w14:textId="77777777" w:rsidR="005058B2" w:rsidRDefault="00193DC1">
      <w:pPr>
        <w:spacing w:before="200" w:after="0" w:line="240" w:lineRule="auto"/>
      </w:pPr>
      <w:bookmarkStart w:id="219" w:name="_Toc511382577"/>
      <w:bookmarkStart w:id="220" w:name="d0e1222"/>
      <w:r>
        <w:rPr>
          <w:rFonts w:ascii="Arial" w:hAnsi="Arial"/>
          <w:b/>
          <w:color w:val="000000"/>
          <w:sz w:val="29"/>
        </w:rPr>
        <w:t>Conditions</w:t>
      </w:r>
      <w:bookmarkEnd w:id="219"/>
    </w:p>
    <w:bookmarkEnd w:id="220"/>
    <w:p w14:paraId="7009CBC3" w14:textId="77777777" w:rsidR="005058B2" w:rsidRDefault="00193DC1">
      <w:pPr>
        <w:spacing w:before="200" w:after="0" w:line="240" w:lineRule="auto"/>
      </w:pPr>
      <w:r>
        <w:rPr>
          <w:color w:val="000000"/>
        </w:rPr>
        <w:t>[Begin Conditions.]</w:t>
      </w:r>
    </w:p>
    <w:p w14:paraId="42DAFBA4" w14:textId="77777777" w:rsidR="005058B2" w:rsidRDefault="00193DC1">
      <w:pPr>
        <w:spacing w:before="200" w:after="0" w:line="240" w:lineRule="auto"/>
      </w:pPr>
      <w:r>
        <w:rPr>
          <w:color w:val="000000"/>
        </w:rPr>
        <w:t>[Technical Note: Include adult outpatients who meet the following criteria:]</w:t>
      </w:r>
    </w:p>
    <w:p w14:paraId="65F48989" w14:textId="77777777" w:rsidR="005058B2" w:rsidRDefault="00193DC1">
      <w:pPr>
        <w:numPr>
          <w:ilvl w:val="0"/>
          <w:numId w:val="17"/>
        </w:numPr>
        <w:tabs>
          <w:tab w:val="left" w:pos="240"/>
        </w:tabs>
        <w:spacing w:before="200" w:after="0" w:line="240" w:lineRule="auto"/>
        <w:ind w:left="240" w:hanging="240"/>
      </w:pPr>
      <w:bookmarkStart w:id="221" w:name="d0e1233"/>
      <w:bookmarkStart w:id="222" w:name="d0e1231"/>
      <w:r>
        <w:rPr>
          <w:color w:val="000000"/>
        </w:rPr>
        <w:t>Most recent colorectal cancer screening imaging tests (double-contrast barium enema or computed tomography colonography) were positive and no follow-up colonoscopy completed</w:t>
      </w:r>
    </w:p>
    <w:p w14:paraId="714D2721" w14:textId="77777777" w:rsidR="005058B2" w:rsidRDefault="00193DC1">
      <w:pPr>
        <w:numPr>
          <w:ilvl w:val="0"/>
          <w:numId w:val="17"/>
        </w:numPr>
        <w:tabs>
          <w:tab w:val="left" w:pos="240"/>
        </w:tabs>
        <w:spacing w:before="200" w:after="0" w:line="240" w:lineRule="auto"/>
        <w:ind w:left="240" w:hanging="240"/>
      </w:pPr>
      <w:bookmarkStart w:id="223" w:name="d0e1238"/>
      <w:bookmarkEnd w:id="221"/>
      <w:bookmarkEnd w:id="222"/>
      <w:r>
        <w:rPr>
          <w:color w:val="000000"/>
        </w:rPr>
        <w:t>Most recent flexible sigmoidoscopy colorectal cancer screening tests were positive, and no follow-up colonoscopy completed</w:t>
      </w:r>
      <w:bookmarkStart w:id="224" w:name="_Hlk508025735"/>
    </w:p>
    <w:bookmarkEnd w:id="223"/>
    <w:bookmarkEnd w:id="224"/>
    <w:p w14:paraId="37E31F70" w14:textId="77777777" w:rsidR="005058B2" w:rsidRDefault="00193DC1">
      <w:pPr>
        <w:spacing w:before="200" w:after="0" w:line="240" w:lineRule="auto"/>
      </w:pPr>
      <w:r>
        <w:rPr>
          <w:color w:val="000000"/>
        </w:rPr>
        <w:lastRenderedPageBreak/>
        <w:t>[End Conditions.]</w:t>
      </w:r>
    </w:p>
    <w:p w14:paraId="1F39EEAC" w14:textId="77777777" w:rsidR="005058B2" w:rsidRDefault="00193DC1">
      <w:pPr>
        <w:spacing w:before="200" w:after="0" w:line="240" w:lineRule="auto"/>
      </w:pPr>
      <w:bookmarkStart w:id="225" w:name="_Toc511382578"/>
      <w:bookmarkStart w:id="226" w:name="d0e1246"/>
      <w:r>
        <w:rPr>
          <w:rFonts w:ascii="Arial" w:hAnsi="Arial"/>
          <w:b/>
          <w:color w:val="000000"/>
          <w:sz w:val="29"/>
        </w:rPr>
        <w:t>Actions</w:t>
      </w:r>
      <w:bookmarkEnd w:id="225"/>
    </w:p>
    <w:bookmarkEnd w:id="226"/>
    <w:p w14:paraId="0C85EDF1" w14:textId="77777777" w:rsidR="005058B2" w:rsidRDefault="00193DC1">
      <w:pPr>
        <w:spacing w:before="200" w:after="0" w:line="240" w:lineRule="auto"/>
      </w:pPr>
      <w:r>
        <w:rPr>
          <w:color w:val="000000"/>
        </w:rPr>
        <w:t>[Begin Actions.]</w:t>
      </w:r>
    </w:p>
    <w:p w14:paraId="0905E589" w14:textId="77777777" w:rsidR="005058B2" w:rsidRDefault="00193DC1">
      <w:pPr>
        <w:numPr>
          <w:ilvl w:val="0"/>
          <w:numId w:val="18"/>
        </w:numPr>
        <w:tabs>
          <w:tab w:val="left" w:pos="240"/>
        </w:tabs>
        <w:spacing w:before="200" w:after="0" w:line="240" w:lineRule="auto"/>
        <w:ind w:left="240" w:hanging="240"/>
      </w:pPr>
      <w:bookmarkStart w:id="227" w:name="d0e1254"/>
      <w:bookmarkStart w:id="228" w:name="d0e1252"/>
      <w:r>
        <w:rPr>
          <w:color w:val="000000"/>
        </w:rPr>
        <w:t>Identify the patient as a colonoscopy candidate</w:t>
      </w:r>
    </w:p>
    <w:p w14:paraId="424367F9" w14:textId="77777777" w:rsidR="005058B2" w:rsidRDefault="00193DC1">
      <w:pPr>
        <w:numPr>
          <w:ilvl w:val="0"/>
          <w:numId w:val="18"/>
        </w:numPr>
        <w:tabs>
          <w:tab w:val="left" w:pos="240"/>
        </w:tabs>
        <w:spacing w:before="200" w:after="0" w:line="240" w:lineRule="auto"/>
        <w:ind w:left="240" w:hanging="240"/>
      </w:pPr>
      <w:bookmarkStart w:id="229" w:name="d0e1259"/>
      <w:bookmarkEnd w:id="227"/>
      <w:bookmarkEnd w:id="228"/>
      <w:r>
        <w:rPr>
          <w:color w:val="000000"/>
        </w:rPr>
        <w:t>Open Documentation Template—Consult Request: Gastroenterology: Colorectal Cancer Risk KNART</w:t>
      </w:r>
    </w:p>
    <w:p w14:paraId="2EF8A5EE" w14:textId="77777777" w:rsidR="005058B2" w:rsidRDefault="00193DC1">
      <w:pPr>
        <w:numPr>
          <w:ilvl w:val="0"/>
          <w:numId w:val="18"/>
        </w:numPr>
        <w:tabs>
          <w:tab w:val="left" w:pos="240"/>
        </w:tabs>
        <w:spacing w:before="200" w:after="0" w:line="240" w:lineRule="auto"/>
        <w:ind w:left="240" w:hanging="240"/>
      </w:pPr>
      <w:bookmarkStart w:id="230" w:name="d0e1264"/>
      <w:bookmarkEnd w:id="229"/>
      <w:r>
        <w:rPr>
          <w:color w:val="000000"/>
        </w:rPr>
        <w:t>Open Order Set: Gastroenterology: Colorectal Cancer Risk – Rectal Bleeding or Positive Screening Test</w:t>
      </w:r>
    </w:p>
    <w:p w14:paraId="14027993" w14:textId="77777777" w:rsidR="005058B2" w:rsidRDefault="00193DC1">
      <w:pPr>
        <w:numPr>
          <w:ilvl w:val="0"/>
          <w:numId w:val="18"/>
        </w:numPr>
        <w:tabs>
          <w:tab w:val="left" w:pos="240"/>
        </w:tabs>
        <w:spacing w:before="200" w:after="0" w:line="240" w:lineRule="auto"/>
        <w:ind w:left="240" w:hanging="240"/>
      </w:pPr>
      <w:bookmarkStart w:id="231" w:name="d0e1269"/>
      <w:bookmarkEnd w:id="230"/>
      <w:r>
        <w:rPr>
          <w:color w:val="000000"/>
        </w:rPr>
        <w:t>Make sure guideline recommendations are available to care team.</w:t>
      </w:r>
    </w:p>
    <w:bookmarkEnd w:id="231"/>
    <w:p w14:paraId="3DFEB546" w14:textId="77777777" w:rsidR="005058B2" w:rsidRDefault="00193DC1">
      <w:pPr>
        <w:spacing w:before="200" w:after="0" w:line="240" w:lineRule="auto"/>
      </w:pPr>
      <w:r>
        <w:rPr>
          <w:color w:val="000000"/>
        </w:rPr>
        <w:t>[End Actions.]</w:t>
      </w:r>
    </w:p>
    <w:p w14:paraId="6F7D1319" w14:textId="77777777" w:rsidR="005058B2" w:rsidRDefault="00193DC1">
      <w:pPr>
        <w:spacing w:before="200" w:after="0" w:line="240" w:lineRule="auto"/>
      </w:pPr>
      <w:r>
        <w:rPr>
          <w:color w:val="000000"/>
        </w:rPr>
        <w:t>[End Colorectal Cancer Diagnosis: Positive Imaging or Endoscopy Screening Test.]</w:t>
      </w:r>
    </w:p>
    <w:p w14:paraId="2C5289AA" w14:textId="77777777" w:rsidR="005058B2" w:rsidRDefault="00193DC1">
      <w:pPr>
        <w:spacing w:before="200" w:after="0" w:line="240" w:lineRule="auto"/>
      </w:pPr>
      <w:bookmarkStart w:id="232" w:name="colorectal_cancer_diagnosis_positive_co"/>
      <w:r>
        <w:rPr>
          <w:rFonts w:ascii="Arial" w:hAnsi="Arial"/>
          <w:b/>
          <w:color w:val="000000"/>
          <w:sz w:val="35"/>
        </w:rPr>
        <w:t>3.8. </w:t>
      </w:r>
      <w:bookmarkStart w:id="233" w:name="_Toc511382579"/>
      <w:r>
        <w:rPr>
          <w:rFonts w:ascii="Arial" w:hAnsi="Arial"/>
          <w:b/>
          <w:color w:val="000000"/>
          <w:sz w:val="35"/>
        </w:rPr>
        <w:t>Colorectal Cancer Diagnosis: Positive Colorectal Cancer Screening Stool Test</w:t>
      </w:r>
      <w:bookmarkEnd w:id="233"/>
    </w:p>
    <w:bookmarkEnd w:id="232"/>
    <w:p w14:paraId="757801AA" w14:textId="77777777" w:rsidR="005058B2" w:rsidRDefault="00193DC1">
      <w:pPr>
        <w:spacing w:before="200" w:after="0" w:line="240" w:lineRule="auto"/>
      </w:pPr>
      <w:r>
        <w:rPr>
          <w:color w:val="000000"/>
        </w:rPr>
        <w:t>[Begin Colorectal Cancer Diagnosis: Positive Colorectal Cancer Screening Stool Test.]</w:t>
      </w:r>
    </w:p>
    <w:p w14:paraId="17E4DED5" w14:textId="77777777" w:rsidR="005058B2" w:rsidRDefault="00193DC1">
      <w:pPr>
        <w:spacing w:before="200" w:after="0" w:line="240" w:lineRule="auto"/>
      </w:pPr>
      <w:bookmarkStart w:id="234" w:name="_Toc511382580"/>
      <w:bookmarkStart w:id="235" w:name="d0e1288"/>
      <w:r>
        <w:rPr>
          <w:rFonts w:ascii="Arial" w:hAnsi="Arial"/>
          <w:b/>
          <w:color w:val="000000"/>
          <w:sz w:val="29"/>
        </w:rPr>
        <w:t>Events</w:t>
      </w:r>
      <w:bookmarkEnd w:id="234"/>
    </w:p>
    <w:bookmarkEnd w:id="235"/>
    <w:p w14:paraId="42453F76" w14:textId="77777777" w:rsidR="005058B2" w:rsidRDefault="00193DC1">
      <w:pPr>
        <w:spacing w:before="200" w:after="0" w:line="240" w:lineRule="auto"/>
      </w:pPr>
      <w:r>
        <w:rPr>
          <w:color w:val="000000"/>
        </w:rPr>
        <w:t>[Begin Events.]</w:t>
      </w:r>
    </w:p>
    <w:p w14:paraId="75A0608A" w14:textId="77777777" w:rsidR="005058B2" w:rsidRDefault="00193DC1">
      <w:pPr>
        <w:spacing w:before="200" w:after="0" w:line="240" w:lineRule="auto"/>
      </w:pPr>
      <w:r>
        <w:rPr>
          <w:color w:val="000000"/>
        </w:rPr>
        <w:t>[Technical Note: Events are addressed in the main branch of the rule.]</w:t>
      </w:r>
    </w:p>
    <w:p w14:paraId="24A483B3" w14:textId="77777777" w:rsidR="005058B2" w:rsidRDefault="00193DC1">
      <w:pPr>
        <w:spacing w:before="200" w:after="0" w:line="240" w:lineRule="auto"/>
      </w:pPr>
      <w:r>
        <w:rPr>
          <w:color w:val="000000"/>
        </w:rPr>
        <w:t>[End Events.]</w:t>
      </w:r>
    </w:p>
    <w:p w14:paraId="565D1D5A" w14:textId="77777777" w:rsidR="005058B2" w:rsidRDefault="00193DC1">
      <w:pPr>
        <w:spacing w:before="200" w:after="0" w:line="240" w:lineRule="auto"/>
      </w:pPr>
      <w:bookmarkStart w:id="236" w:name="_Toc511382581"/>
      <w:bookmarkStart w:id="237" w:name="d0e1300"/>
      <w:r>
        <w:rPr>
          <w:rFonts w:ascii="Arial" w:hAnsi="Arial"/>
          <w:b/>
          <w:color w:val="000000"/>
          <w:sz w:val="29"/>
        </w:rPr>
        <w:t>Conditions</w:t>
      </w:r>
      <w:bookmarkEnd w:id="236"/>
    </w:p>
    <w:bookmarkEnd w:id="237"/>
    <w:p w14:paraId="4D3BEFCB" w14:textId="77777777" w:rsidR="005058B2" w:rsidRDefault="00193DC1">
      <w:pPr>
        <w:spacing w:before="200" w:after="0" w:line="240" w:lineRule="auto"/>
      </w:pPr>
      <w:r>
        <w:rPr>
          <w:color w:val="000000"/>
        </w:rPr>
        <w:t>[Begin Conditions.]</w:t>
      </w:r>
    </w:p>
    <w:p w14:paraId="0F6B2062" w14:textId="77777777" w:rsidR="005058B2" w:rsidRDefault="00193DC1">
      <w:pPr>
        <w:spacing w:before="200" w:after="0" w:line="240" w:lineRule="auto"/>
      </w:pPr>
      <w:r>
        <w:rPr>
          <w:color w:val="000000"/>
        </w:rPr>
        <w:t>[Technical Note: Include adult outpatients who meet the following criteria:]</w:t>
      </w:r>
    </w:p>
    <w:p w14:paraId="1BC5F6B7" w14:textId="77777777" w:rsidR="005058B2" w:rsidRDefault="00193DC1">
      <w:pPr>
        <w:numPr>
          <w:ilvl w:val="0"/>
          <w:numId w:val="19"/>
        </w:numPr>
        <w:tabs>
          <w:tab w:val="left" w:pos="240"/>
        </w:tabs>
        <w:spacing w:before="200" w:after="0" w:line="240" w:lineRule="auto"/>
        <w:ind w:left="240" w:hanging="240"/>
      </w:pPr>
      <w:bookmarkStart w:id="238" w:name="d0e1311"/>
      <w:bookmarkStart w:id="239" w:name="d0e1309"/>
      <w:r>
        <w:rPr>
          <w:color w:val="000000"/>
        </w:rPr>
        <w:t>Most recent colorectal cancer screening stool-based tests (guaiac-based fecal occult blood test, fecal immunochemical test, or stool DNA test) were positive who have not yet had a follow-up colonoscopy</w:t>
      </w:r>
    </w:p>
    <w:p w14:paraId="14969D47" w14:textId="77777777" w:rsidR="005058B2" w:rsidRDefault="00193DC1">
      <w:pPr>
        <w:numPr>
          <w:ilvl w:val="0"/>
          <w:numId w:val="19"/>
        </w:numPr>
        <w:tabs>
          <w:tab w:val="left" w:pos="240"/>
        </w:tabs>
        <w:spacing w:before="200" w:after="0" w:line="240" w:lineRule="auto"/>
        <w:ind w:left="240" w:hanging="240"/>
      </w:pPr>
      <w:bookmarkStart w:id="240" w:name="d0e1316"/>
      <w:bookmarkEnd w:id="238"/>
      <w:bookmarkEnd w:id="239"/>
      <w:r>
        <w:rPr>
          <w:color w:val="000000"/>
        </w:rPr>
        <w:t>Significant lower gastrointestinal bleeding with a procedure request for colonoscopy per provider documentation with the requested colonoscopy not yet received.</w:t>
      </w:r>
    </w:p>
    <w:bookmarkEnd w:id="240"/>
    <w:p w14:paraId="711C7B9D" w14:textId="77777777" w:rsidR="005058B2" w:rsidRDefault="00193DC1">
      <w:pPr>
        <w:spacing w:before="200" w:after="0" w:line="240" w:lineRule="auto"/>
      </w:pPr>
      <w:r>
        <w:rPr>
          <w:color w:val="000000"/>
        </w:rPr>
        <w:t>[End Conditions.]</w:t>
      </w:r>
    </w:p>
    <w:p w14:paraId="6CBF3988" w14:textId="77777777" w:rsidR="005058B2" w:rsidRDefault="00193DC1">
      <w:pPr>
        <w:spacing w:before="200" w:after="0" w:line="240" w:lineRule="auto"/>
      </w:pPr>
      <w:bookmarkStart w:id="241" w:name="_Toc511382582"/>
      <w:bookmarkStart w:id="242" w:name="d0e1324"/>
      <w:r>
        <w:rPr>
          <w:rFonts w:ascii="Arial" w:hAnsi="Arial"/>
          <w:b/>
          <w:color w:val="000000"/>
          <w:sz w:val="29"/>
        </w:rPr>
        <w:t>Actions</w:t>
      </w:r>
      <w:bookmarkEnd w:id="241"/>
    </w:p>
    <w:bookmarkEnd w:id="242"/>
    <w:p w14:paraId="7F0F0E37" w14:textId="77777777" w:rsidR="005058B2" w:rsidRDefault="00193DC1">
      <w:pPr>
        <w:spacing w:before="200" w:after="0" w:line="240" w:lineRule="auto"/>
      </w:pPr>
      <w:r>
        <w:rPr>
          <w:color w:val="000000"/>
        </w:rPr>
        <w:t>[Begin Actions.]</w:t>
      </w:r>
    </w:p>
    <w:p w14:paraId="7FA13EE6" w14:textId="77777777" w:rsidR="005058B2" w:rsidRDefault="00193DC1">
      <w:pPr>
        <w:numPr>
          <w:ilvl w:val="0"/>
          <w:numId w:val="20"/>
        </w:numPr>
        <w:tabs>
          <w:tab w:val="left" w:pos="240"/>
        </w:tabs>
        <w:spacing w:before="200" w:after="0" w:line="240" w:lineRule="auto"/>
        <w:ind w:left="240" w:hanging="240"/>
      </w:pPr>
      <w:bookmarkStart w:id="243" w:name="d0e1332"/>
      <w:bookmarkStart w:id="244" w:name="d0e1330"/>
      <w:r>
        <w:rPr>
          <w:color w:val="000000"/>
        </w:rPr>
        <w:t>Identify the patient as a colonoscopy candidate</w:t>
      </w:r>
    </w:p>
    <w:p w14:paraId="67F7058C" w14:textId="77777777" w:rsidR="005058B2" w:rsidRDefault="00193DC1">
      <w:pPr>
        <w:numPr>
          <w:ilvl w:val="0"/>
          <w:numId w:val="20"/>
        </w:numPr>
        <w:tabs>
          <w:tab w:val="left" w:pos="240"/>
        </w:tabs>
        <w:spacing w:before="200" w:after="0" w:line="240" w:lineRule="auto"/>
        <w:ind w:left="240" w:hanging="240"/>
      </w:pPr>
      <w:bookmarkStart w:id="245" w:name="d0e1337"/>
      <w:bookmarkEnd w:id="243"/>
      <w:bookmarkEnd w:id="244"/>
      <w:r>
        <w:rPr>
          <w:color w:val="000000"/>
        </w:rPr>
        <w:t>Open Documentation Template—Consult Request: Gastroenterology: Colorectal Cancer Risk KNART</w:t>
      </w:r>
    </w:p>
    <w:p w14:paraId="0A9CBFC7" w14:textId="77777777" w:rsidR="005058B2" w:rsidRDefault="00193DC1">
      <w:pPr>
        <w:numPr>
          <w:ilvl w:val="0"/>
          <w:numId w:val="20"/>
        </w:numPr>
        <w:tabs>
          <w:tab w:val="left" w:pos="240"/>
        </w:tabs>
        <w:spacing w:before="200" w:after="0" w:line="240" w:lineRule="auto"/>
        <w:ind w:left="240" w:hanging="240"/>
      </w:pPr>
      <w:bookmarkStart w:id="246" w:name="d0e1342"/>
      <w:bookmarkEnd w:id="245"/>
      <w:r>
        <w:rPr>
          <w:color w:val="000000"/>
        </w:rPr>
        <w:t>Open Order Set: Gastroenterology: Colorectal Cancer – Rectal Bleeding or Positive Screening Test</w:t>
      </w:r>
    </w:p>
    <w:p w14:paraId="3A75E8B2" w14:textId="77777777" w:rsidR="005058B2" w:rsidRDefault="00193DC1">
      <w:pPr>
        <w:numPr>
          <w:ilvl w:val="0"/>
          <w:numId w:val="20"/>
        </w:numPr>
        <w:tabs>
          <w:tab w:val="left" w:pos="240"/>
        </w:tabs>
        <w:spacing w:before="200" w:after="0" w:line="240" w:lineRule="auto"/>
        <w:ind w:left="240" w:hanging="240"/>
      </w:pPr>
      <w:bookmarkStart w:id="247" w:name="d0e1347"/>
      <w:bookmarkEnd w:id="246"/>
      <w:r>
        <w:rPr>
          <w:color w:val="000000"/>
        </w:rPr>
        <w:t>Make sure guideline recommendations are available to care team.</w:t>
      </w:r>
    </w:p>
    <w:bookmarkEnd w:id="247"/>
    <w:p w14:paraId="586CBF5E" w14:textId="77777777" w:rsidR="005058B2" w:rsidRDefault="00193DC1">
      <w:pPr>
        <w:spacing w:before="200" w:after="0" w:line="240" w:lineRule="auto"/>
      </w:pPr>
      <w:r>
        <w:rPr>
          <w:color w:val="000000"/>
        </w:rPr>
        <w:t>[End Colorectal Cancer Diagnosis: Positive Colorectal Cancer Screening Stool Test.]</w:t>
      </w:r>
    </w:p>
    <w:p w14:paraId="5EF656A8" w14:textId="77777777" w:rsidR="005058B2" w:rsidRDefault="00193DC1">
      <w:pPr>
        <w:spacing w:before="200" w:after="0" w:line="240" w:lineRule="auto"/>
      </w:pPr>
      <w:bookmarkStart w:id="248" w:name="colorectal_cancer_surveillance_personal"/>
      <w:r>
        <w:rPr>
          <w:rFonts w:ascii="Arial" w:hAnsi="Arial"/>
          <w:b/>
          <w:color w:val="000000"/>
          <w:sz w:val="35"/>
        </w:rPr>
        <w:lastRenderedPageBreak/>
        <w:t>3.9. </w:t>
      </w:r>
      <w:bookmarkStart w:id="249" w:name="_Hlk508123230"/>
      <w:bookmarkStart w:id="250" w:name="_Toc511382583"/>
      <w:r>
        <w:rPr>
          <w:rFonts w:ascii="Arial" w:hAnsi="Arial"/>
          <w:b/>
          <w:color w:val="000000"/>
          <w:sz w:val="35"/>
        </w:rPr>
        <w:t>Colorectal Cancer Surveillance: Personal History of Colon Cancer or Polyp</w:t>
      </w:r>
      <w:bookmarkEnd w:id="249"/>
      <w:bookmarkEnd w:id="250"/>
    </w:p>
    <w:bookmarkEnd w:id="248"/>
    <w:p w14:paraId="2B675F3F" w14:textId="77777777" w:rsidR="005058B2" w:rsidRDefault="00193DC1">
      <w:pPr>
        <w:spacing w:before="200" w:after="0" w:line="240" w:lineRule="auto"/>
      </w:pPr>
      <w:r>
        <w:rPr>
          <w:color w:val="000000"/>
        </w:rPr>
        <w:t>[Begin Colorectal Cancer Surveillance: Personal History of Colon Cancer or Polyp.]</w:t>
      </w:r>
    </w:p>
    <w:p w14:paraId="37BDC329" w14:textId="77777777" w:rsidR="005058B2" w:rsidRDefault="00193DC1">
      <w:pPr>
        <w:spacing w:before="200" w:after="0" w:line="240" w:lineRule="auto"/>
      </w:pPr>
      <w:bookmarkStart w:id="251" w:name="_Toc511382584"/>
      <w:bookmarkStart w:id="252" w:name="d0e1363"/>
      <w:r>
        <w:rPr>
          <w:rFonts w:ascii="Arial" w:hAnsi="Arial"/>
          <w:b/>
          <w:color w:val="000000"/>
          <w:sz w:val="29"/>
        </w:rPr>
        <w:t>Events</w:t>
      </w:r>
      <w:bookmarkEnd w:id="251"/>
    </w:p>
    <w:bookmarkEnd w:id="252"/>
    <w:p w14:paraId="05F4DC7B" w14:textId="77777777" w:rsidR="005058B2" w:rsidRDefault="00193DC1">
      <w:pPr>
        <w:spacing w:before="200" w:after="0" w:line="240" w:lineRule="auto"/>
      </w:pPr>
      <w:r>
        <w:rPr>
          <w:color w:val="000000"/>
        </w:rPr>
        <w:t>[Begin Events.]</w:t>
      </w:r>
    </w:p>
    <w:p w14:paraId="1DBB1355" w14:textId="77777777" w:rsidR="005058B2" w:rsidRDefault="00193DC1">
      <w:pPr>
        <w:spacing w:before="200" w:after="0" w:line="240" w:lineRule="auto"/>
      </w:pPr>
      <w:r>
        <w:rPr>
          <w:color w:val="000000"/>
        </w:rPr>
        <w:t>[Technical Note: Events are addressed in the main branch of the rule.]</w:t>
      </w:r>
    </w:p>
    <w:p w14:paraId="2CE163A5" w14:textId="77777777" w:rsidR="005058B2" w:rsidRDefault="00193DC1">
      <w:pPr>
        <w:spacing w:before="200" w:after="0" w:line="240" w:lineRule="auto"/>
      </w:pPr>
      <w:r>
        <w:rPr>
          <w:color w:val="000000"/>
        </w:rPr>
        <w:t>[End Events.]</w:t>
      </w:r>
    </w:p>
    <w:p w14:paraId="5DB87A85" w14:textId="77777777" w:rsidR="005058B2" w:rsidRDefault="00193DC1">
      <w:pPr>
        <w:spacing w:before="200" w:after="0" w:line="240" w:lineRule="auto"/>
      </w:pPr>
      <w:bookmarkStart w:id="253" w:name="_Toc511382585"/>
      <w:bookmarkStart w:id="254" w:name="d0e1375"/>
      <w:r>
        <w:rPr>
          <w:rFonts w:ascii="Arial" w:hAnsi="Arial"/>
          <w:b/>
          <w:color w:val="000000"/>
          <w:sz w:val="29"/>
        </w:rPr>
        <w:t>Conditions</w:t>
      </w:r>
      <w:bookmarkEnd w:id="253"/>
    </w:p>
    <w:bookmarkEnd w:id="254"/>
    <w:p w14:paraId="09412865" w14:textId="77777777" w:rsidR="005058B2" w:rsidRDefault="00193DC1">
      <w:pPr>
        <w:spacing w:before="200" w:after="0" w:line="240" w:lineRule="auto"/>
      </w:pPr>
      <w:r>
        <w:rPr>
          <w:color w:val="000000"/>
        </w:rPr>
        <w:t>[Begin Conditions.]</w:t>
      </w:r>
    </w:p>
    <w:p w14:paraId="23B769A2" w14:textId="77777777" w:rsidR="005058B2" w:rsidRDefault="00193DC1">
      <w:pPr>
        <w:spacing w:before="200" w:after="0" w:line="240" w:lineRule="auto"/>
      </w:pPr>
      <w:r>
        <w:rPr>
          <w:color w:val="000000"/>
        </w:rPr>
        <w:t>[Technical Note: Include adult outpatients who meet the following criteria and either the timeframe specified for rescoping the patient has been exceeded or no timeframe for rescoping the patient was set:]</w:t>
      </w:r>
    </w:p>
    <w:p w14:paraId="4E5C3581" w14:textId="77777777" w:rsidR="005058B2" w:rsidRDefault="00193DC1">
      <w:pPr>
        <w:numPr>
          <w:ilvl w:val="0"/>
          <w:numId w:val="22"/>
        </w:numPr>
        <w:tabs>
          <w:tab w:val="left" w:pos="240"/>
        </w:tabs>
        <w:spacing w:before="200" w:after="0" w:line="240" w:lineRule="auto"/>
        <w:ind w:left="240" w:hanging="240"/>
      </w:pPr>
      <w:bookmarkStart w:id="255" w:name="d0e1386"/>
      <w:bookmarkStart w:id="256" w:name="d0e1384"/>
      <w:r>
        <w:rPr>
          <w:color w:val="000000"/>
        </w:rPr>
        <w:t>No repeat colonoscopy after piecemeal removal of a polyp &gt; 15 mm in size where the polyp is either flat or sessile and either serrated or adenomatous</w:t>
      </w:r>
    </w:p>
    <w:p w14:paraId="427D84E8" w14:textId="77777777" w:rsidR="005058B2" w:rsidRDefault="00193DC1">
      <w:pPr>
        <w:numPr>
          <w:ilvl w:val="0"/>
          <w:numId w:val="22"/>
        </w:numPr>
        <w:tabs>
          <w:tab w:val="left" w:pos="240"/>
        </w:tabs>
        <w:spacing w:before="200" w:after="0" w:line="240" w:lineRule="auto"/>
        <w:ind w:left="240" w:hanging="240"/>
      </w:pPr>
      <w:bookmarkStart w:id="257" w:name="d0e1391"/>
      <w:bookmarkEnd w:id="255"/>
      <w:bookmarkEnd w:id="256"/>
      <w:r>
        <w:rPr>
          <w:color w:val="000000"/>
        </w:rPr>
        <w:t>No repeat colonoscopy after recent colonoscopy with findings of colorectal neoplasia:</w:t>
      </w:r>
    </w:p>
    <w:bookmarkEnd w:id="257"/>
    <w:p w14:paraId="64609976" w14:textId="77777777" w:rsidR="005058B2" w:rsidRDefault="00193DC1" w:rsidP="00193DC1">
      <w:pPr>
        <w:spacing w:before="200" w:after="0" w:line="240" w:lineRule="auto"/>
        <w:ind w:left="720" w:right="1440"/>
      </w:pPr>
      <w:r>
        <w:rPr>
          <w:color w:val="000000"/>
        </w:rPr>
        <w:t>[Technical Note: Include the following in a table with the appropriate timeframes.]</w:t>
      </w:r>
    </w:p>
    <w:p w14:paraId="68EC3442" w14:textId="77777777" w:rsidR="005058B2" w:rsidRDefault="00193DC1" w:rsidP="00193DC1">
      <w:pPr>
        <w:numPr>
          <w:ilvl w:val="0"/>
          <w:numId w:val="21"/>
        </w:numPr>
        <w:tabs>
          <w:tab w:val="left" w:pos="1260"/>
        </w:tabs>
        <w:spacing w:before="200" w:after="0" w:line="240" w:lineRule="auto"/>
        <w:ind w:left="1920" w:right="1440" w:hanging="960"/>
      </w:pPr>
      <w:bookmarkStart w:id="258" w:name="d0e1405"/>
      <w:bookmarkStart w:id="259" w:name="d0e1403"/>
      <w:r>
        <w:rPr>
          <w:color w:val="000000"/>
        </w:rPr>
        <w:t>&gt; 10 adenomas</w:t>
      </w:r>
    </w:p>
    <w:p w14:paraId="489DB380" w14:textId="77777777" w:rsidR="005058B2" w:rsidRDefault="00193DC1" w:rsidP="00193DC1">
      <w:pPr>
        <w:numPr>
          <w:ilvl w:val="0"/>
          <w:numId w:val="21"/>
        </w:numPr>
        <w:tabs>
          <w:tab w:val="left" w:pos="1260"/>
        </w:tabs>
        <w:spacing w:before="200" w:after="0" w:line="240" w:lineRule="auto"/>
        <w:ind w:left="1920" w:right="1440" w:hanging="960"/>
      </w:pPr>
      <w:bookmarkStart w:id="260" w:name="d0e1412"/>
      <w:bookmarkEnd w:id="258"/>
      <w:bookmarkEnd w:id="259"/>
      <w:r>
        <w:rPr>
          <w:color w:val="000000"/>
        </w:rPr>
        <w:t>3–10 adenomas &lt; 10 mm in size</w:t>
      </w:r>
    </w:p>
    <w:p w14:paraId="64FC0213" w14:textId="77777777" w:rsidR="005058B2" w:rsidRDefault="00193DC1" w:rsidP="00193DC1">
      <w:pPr>
        <w:numPr>
          <w:ilvl w:val="0"/>
          <w:numId w:val="21"/>
        </w:numPr>
        <w:tabs>
          <w:tab w:val="left" w:pos="1260"/>
        </w:tabs>
        <w:spacing w:before="200" w:after="0" w:line="240" w:lineRule="auto"/>
        <w:ind w:left="1920" w:right="1440" w:hanging="960"/>
      </w:pPr>
      <w:bookmarkStart w:id="261" w:name="d0e1419"/>
      <w:bookmarkEnd w:id="260"/>
      <w:r>
        <w:rPr>
          <w:color w:val="000000"/>
        </w:rPr>
        <w:t>&gt;= 1 adenoma with villous features</w:t>
      </w:r>
    </w:p>
    <w:p w14:paraId="32E8852B" w14:textId="77777777" w:rsidR="005058B2" w:rsidRDefault="00193DC1" w:rsidP="00193DC1">
      <w:pPr>
        <w:numPr>
          <w:ilvl w:val="0"/>
          <w:numId w:val="21"/>
        </w:numPr>
        <w:tabs>
          <w:tab w:val="left" w:pos="1260"/>
        </w:tabs>
        <w:spacing w:before="200" w:after="0" w:line="240" w:lineRule="auto"/>
        <w:ind w:left="1920" w:right="1440" w:hanging="960"/>
      </w:pPr>
      <w:bookmarkStart w:id="262" w:name="d0e1426"/>
      <w:bookmarkEnd w:id="261"/>
      <w:r>
        <w:rPr>
          <w:color w:val="000000"/>
        </w:rPr>
        <w:t>&gt;= 1 adenoma with high-grade dysplasia</w:t>
      </w:r>
    </w:p>
    <w:p w14:paraId="1D499C8A" w14:textId="77777777" w:rsidR="005058B2" w:rsidRDefault="00193DC1" w:rsidP="00193DC1">
      <w:pPr>
        <w:numPr>
          <w:ilvl w:val="0"/>
          <w:numId w:val="21"/>
        </w:numPr>
        <w:tabs>
          <w:tab w:val="left" w:pos="1260"/>
        </w:tabs>
        <w:spacing w:before="200" w:after="0" w:line="240" w:lineRule="auto"/>
        <w:ind w:left="1920" w:right="1440" w:hanging="960"/>
      </w:pPr>
      <w:bookmarkStart w:id="263" w:name="d0e1433"/>
      <w:bookmarkEnd w:id="262"/>
      <w:r>
        <w:rPr>
          <w:color w:val="000000"/>
        </w:rPr>
        <w:t>no adenomas on first surveillance colonoscopy follow-up of prior finding of high-risk adenoma</w:t>
      </w:r>
    </w:p>
    <w:p w14:paraId="2C070C69" w14:textId="77777777" w:rsidR="005058B2" w:rsidRDefault="00193DC1" w:rsidP="00193DC1">
      <w:pPr>
        <w:numPr>
          <w:ilvl w:val="0"/>
          <w:numId w:val="21"/>
        </w:numPr>
        <w:tabs>
          <w:tab w:val="left" w:pos="1260"/>
        </w:tabs>
        <w:spacing w:before="200" w:after="0" w:line="240" w:lineRule="auto"/>
        <w:ind w:left="1920" w:right="1440" w:hanging="960"/>
      </w:pPr>
      <w:bookmarkStart w:id="264" w:name="d0e1440"/>
      <w:bookmarkEnd w:id="263"/>
      <w:r>
        <w:rPr>
          <w:color w:val="000000"/>
        </w:rPr>
        <w:t>no adenomas on first surveillance colonoscopy follow-up of prior finding of low-risk adenoma</w:t>
      </w:r>
    </w:p>
    <w:p w14:paraId="2573ED6A" w14:textId="77777777" w:rsidR="005058B2" w:rsidRDefault="00193DC1" w:rsidP="00193DC1">
      <w:pPr>
        <w:numPr>
          <w:ilvl w:val="0"/>
          <w:numId w:val="21"/>
        </w:numPr>
        <w:tabs>
          <w:tab w:val="left" w:pos="1260"/>
        </w:tabs>
        <w:spacing w:before="200" w:after="0" w:line="240" w:lineRule="auto"/>
        <w:ind w:left="1920" w:right="1440" w:hanging="960"/>
      </w:pPr>
      <w:bookmarkStart w:id="265" w:name="d0e1447"/>
      <w:bookmarkEnd w:id="264"/>
      <w:r>
        <w:rPr>
          <w:color w:val="000000"/>
        </w:rPr>
        <w:t>&gt;= 1 tubular adenoma &gt;= 10 mm in size</w:t>
      </w:r>
    </w:p>
    <w:p w14:paraId="6B67CA1B" w14:textId="77777777" w:rsidR="005058B2" w:rsidRDefault="00193DC1" w:rsidP="00193DC1">
      <w:pPr>
        <w:numPr>
          <w:ilvl w:val="0"/>
          <w:numId w:val="21"/>
        </w:numPr>
        <w:tabs>
          <w:tab w:val="left" w:pos="1260"/>
        </w:tabs>
        <w:spacing w:before="200" w:after="0" w:line="240" w:lineRule="auto"/>
        <w:ind w:left="1920" w:right="1440" w:hanging="960"/>
      </w:pPr>
      <w:bookmarkStart w:id="266" w:name="d0e1454"/>
      <w:bookmarkEnd w:id="265"/>
      <w:r>
        <w:rPr>
          <w:color w:val="000000"/>
        </w:rPr>
        <w:t>1–2 tubular adenomas &lt; 10 mm in size with inadequate bowel preparation</w:t>
      </w:r>
    </w:p>
    <w:p w14:paraId="07C15C68" w14:textId="77777777" w:rsidR="005058B2" w:rsidRDefault="00193DC1" w:rsidP="00193DC1">
      <w:pPr>
        <w:numPr>
          <w:ilvl w:val="0"/>
          <w:numId w:val="21"/>
        </w:numPr>
        <w:tabs>
          <w:tab w:val="left" w:pos="1260"/>
        </w:tabs>
        <w:spacing w:before="200" w:after="0" w:line="240" w:lineRule="auto"/>
        <w:ind w:left="1920" w:right="1440" w:hanging="960"/>
      </w:pPr>
      <w:bookmarkStart w:id="267" w:name="d0e1461"/>
      <w:bookmarkEnd w:id="266"/>
      <w:r>
        <w:rPr>
          <w:color w:val="000000"/>
        </w:rPr>
        <w:t>1–2 tubular adenomas &lt; 10 mm in size with no cecal intubation</w:t>
      </w:r>
    </w:p>
    <w:p w14:paraId="2002B928" w14:textId="77777777" w:rsidR="005058B2" w:rsidRDefault="00193DC1" w:rsidP="00193DC1">
      <w:pPr>
        <w:numPr>
          <w:ilvl w:val="0"/>
          <w:numId w:val="21"/>
        </w:numPr>
        <w:tabs>
          <w:tab w:val="left" w:pos="1260"/>
        </w:tabs>
        <w:spacing w:before="200" w:after="0" w:line="240" w:lineRule="auto"/>
        <w:ind w:left="1920" w:right="1440" w:hanging="960"/>
      </w:pPr>
      <w:bookmarkStart w:id="268" w:name="d0e1468"/>
      <w:bookmarkEnd w:id="267"/>
      <w:r>
        <w:rPr>
          <w:color w:val="000000"/>
        </w:rPr>
        <w:t>1–2 tubular adenomas &lt; 10 mm in size on first surveillance colonoscopy follow-up of prior finding of adenomas</w:t>
      </w:r>
    </w:p>
    <w:p w14:paraId="2385EFED" w14:textId="77777777" w:rsidR="005058B2" w:rsidRDefault="00193DC1" w:rsidP="00193DC1">
      <w:pPr>
        <w:numPr>
          <w:ilvl w:val="0"/>
          <w:numId w:val="21"/>
        </w:numPr>
        <w:tabs>
          <w:tab w:val="left" w:pos="1260"/>
        </w:tabs>
        <w:spacing w:before="200" w:after="0" w:line="240" w:lineRule="auto"/>
        <w:ind w:left="1920" w:right="1440" w:hanging="960"/>
      </w:pPr>
      <w:bookmarkStart w:id="269" w:name="d0e1475"/>
      <w:bookmarkEnd w:id="268"/>
      <w:r>
        <w:rPr>
          <w:color w:val="000000"/>
        </w:rPr>
        <w:t>no polyps &gt;= 10 mm with 1–2 tubular adenomas with low-grade dysplasia and/or &gt;= 1 serrated polyp without cytological dysplasia</w:t>
      </w:r>
    </w:p>
    <w:p w14:paraId="64521A02" w14:textId="77777777" w:rsidR="005058B2" w:rsidRDefault="00193DC1" w:rsidP="00193DC1">
      <w:pPr>
        <w:numPr>
          <w:ilvl w:val="0"/>
          <w:numId w:val="21"/>
        </w:numPr>
        <w:tabs>
          <w:tab w:val="left" w:pos="1260"/>
        </w:tabs>
        <w:spacing w:before="200" w:after="0" w:line="240" w:lineRule="auto"/>
        <w:ind w:left="1920" w:right="1440" w:hanging="960"/>
      </w:pPr>
      <w:bookmarkStart w:id="270" w:name="d0e1482"/>
      <w:bookmarkEnd w:id="269"/>
      <w:r>
        <w:rPr>
          <w:color w:val="000000"/>
        </w:rPr>
        <w:t>&gt;= 1 sessile serrated polyp that either is &gt;= 10 mm in size or has cytological dysplasia</w:t>
      </w:r>
    </w:p>
    <w:p w14:paraId="3CBCA06F" w14:textId="77777777" w:rsidR="005058B2" w:rsidRDefault="00193DC1" w:rsidP="00193DC1">
      <w:pPr>
        <w:numPr>
          <w:ilvl w:val="0"/>
          <w:numId w:val="21"/>
        </w:numPr>
        <w:tabs>
          <w:tab w:val="left" w:pos="1260"/>
        </w:tabs>
        <w:spacing w:before="200" w:after="0" w:line="240" w:lineRule="auto"/>
        <w:ind w:left="1920" w:right="1440" w:hanging="960"/>
      </w:pPr>
      <w:bookmarkStart w:id="271" w:name="d0e1489"/>
      <w:bookmarkEnd w:id="270"/>
      <w:r>
        <w:rPr>
          <w:color w:val="000000"/>
        </w:rPr>
        <w:t>distal hyperplastic polyps &lt; 10 mm in size</w:t>
      </w:r>
    </w:p>
    <w:p w14:paraId="2B6396C5" w14:textId="77777777" w:rsidR="005058B2" w:rsidRDefault="00193DC1">
      <w:pPr>
        <w:numPr>
          <w:ilvl w:val="0"/>
          <w:numId w:val="22"/>
        </w:numPr>
        <w:tabs>
          <w:tab w:val="left" w:pos="240"/>
        </w:tabs>
        <w:spacing w:before="200" w:after="0" w:line="240" w:lineRule="auto"/>
        <w:ind w:left="240" w:hanging="240"/>
      </w:pPr>
      <w:bookmarkStart w:id="272" w:name="d0e1496"/>
      <w:bookmarkEnd w:id="271"/>
      <w:r>
        <w:rPr>
          <w:color w:val="000000"/>
        </w:rPr>
        <w:t>No 1-Year Follow-Up Colonoscopy after Colorectal Cancer Resection Clearing</w:t>
      </w:r>
    </w:p>
    <w:p w14:paraId="269BD23E" w14:textId="77777777" w:rsidR="005058B2" w:rsidRDefault="00193DC1">
      <w:pPr>
        <w:numPr>
          <w:ilvl w:val="0"/>
          <w:numId w:val="22"/>
        </w:numPr>
        <w:tabs>
          <w:tab w:val="left" w:pos="240"/>
        </w:tabs>
        <w:spacing w:before="200" w:after="0" w:line="240" w:lineRule="auto"/>
        <w:ind w:left="240" w:hanging="240"/>
      </w:pPr>
      <w:bookmarkStart w:id="273" w:name="d0e1501"/>
      <w:bookmarkEnd w:id="272"/>
      <w:r>
        <w:rPr>
          <w:color w:val="000000"/>
        </w:rPr>
        <w:t>No 3-Year Surveillance Colonoscopy after First Follow-Up for Colorectal Cancer Resection</w:t>
      </w:r>
    </w:p>
    <w:p w14:paraId="42DD63B9" w14:textId="77777777" w:rsidR="005058B2" w:rsidRDefault="00193DC1">
      <w:pPr>
        <w:numPr>
          <w:ilvl w:val="0"/>
          <w:numId w:val="22"/>
        </w:numPr>
        <w:tabs>
          <w:tab w:val="left" w:pos="240"/>
        </w:tabs>
        <w:spacing w:before="200" w:after="0" w:line="240" w:lineRule="auto"/>
        <w:ind w:left="240" w:hanging="240"/>
      </w:pPr>
      <w:bookmarkStart w:id="274" w:name="d0e1506"/>
      <w:bookmarkEnd w:id="273"/>
      <w:r>
        <w:rPr>
          <w:color w:val="000000"/>
        </w:rPr>
        <w:lastRenderedPageBreak/>
        <w:t>No 5-Year Surveillance Colonoscopy after Second Follow-Up for Colorectal Cancer Resection</w:t>
      </w:r>
    </w:p>
    <w:p w14:paraId="424789D2" w14:textId="77777777" w:rsidR="005058B2" w:rsidRDefault="00193DC1">
      <w:pPr>
        <w:numPr>
          <w:ilvl w:val="0"/>
          <w:numId w:val="22"/>
        </w:numPr>
        <w:tabs>
          <w:tab w:val="left" w:pos="240"/>
        </w:tabs>
        <w:spacing w:before="200" w:after="0" w:line="240" w:lineRule="auto"/>
        <w:ind w:left="240" w:hanging="240"/>
      </w:pPr>
      <w:bookmarkStart w:id="275" w:name="d0e1511"/>
      <w:bookmarkEnd w:id="274"/>
      <w:r>
        <w:rPr>
          <w:color w:val="000000"/>
        </w:rPr>
        <w:t>No repeat colonoscopy within 5 years of most recent ongoing colorectal cancer surveillance colonoscopy, providing the patient record does not indicate that surveillance colonoscopy should be discontinued.</w:t>
      </w:r>
    </w:p>
    <w:bookmarkEnd w:id="275"/>
    <w:p w14:paraId="4D7F206B" w14:textId="77777777" w:rsidR="005058B2" w:rsidRDefault="00193DC1">
      <w:pPr>
        <w:spacing w:before="200" w:after="0" w:line="240" w:lineRule="auto"/>
      </w:pPr>
      <w:r>
        <w:rPr>
          <w:color w:val="000000"/>
        </w:rPr>
        <w:t>[Technical Note: Providers have the option of indicating that post-resection surveillance should be discontinued in the documentation template—consult request.]</w:t>
      </w:r>
    </w:p>
    <w:p w14:paraId="210B8EA0" w14:textId="77777777" w:rsidR="005058B2" w:rsidRDefault="00193DC1">
      <w:pPr>
        <w:spacing w:before="200" w:after="0" w:line="240" w:lineRule="auto"/>
      </w:pPr>
      <w:r>
        <w:rPr>
          <w:color w:val="000000"/>
        </w:rPr>
        <w:t>[End Conditions.]</w:t>
      </w:r>
    </w:p>
    <w:p w14:paraId="536B5D3A" w14:textId="77777777" w:rsidR="005058B2" w:rsidRDefault="00193DC1">
      <w:pPr>
        <w:spacing w:before="200" w:after="0" w:line="240" w:lineRule="auto"/>
      </w:pPr>
      <w:bookmarkStart w:id="276" w:name="_Toc511382586"/>
      <w:bookmarkStart w:id="277" w:name="d0e1522"/>
      <w:r>
        <w:rPr>
          <w:rFonts w:ascii="Arial" w:hAnsi="Arial"/>
          <w:b/>
          <w:color w:val="000000"/>
          <w:sz w:val="29"/>
        </w:rPr>
        <w:t>Actions</w:t>
      </w:r>
      <w:bookmarkEnd w:id="276"/>
    </w:p>
    <w:bookmarkEnd w:id="277"/>
    <w:p w14:paraId="58E45063" w14:textId="77777777" w:rsidR="005058B2" w:rsidRDefault="00193DC1">
      <w:pPr>
        <w:spacing w:before="200" w:after="0" w:line="240" w:lineRule="auto"/>
      </w:pPr>
      <w:r>
        <w:rPr>
          <w:color w:val="000000"/>
        </w:rPr>
        <w:t>[Begin Actions.]</w:t>
      </w:r>
    </w:p>
    <w:p w14:paraId="49ECC965" w14:textId="77777777" w:rsidR="005058B2" w:rsidRDefault="00193DC1">
      <w:pPr>
        <w:numPr>
          <w:ilvl w:val="0"/>
          <w:numId w:val="23"/>
        </w:numPr>
        <w:tabs>
          <w:tab w:val="left" w:pos="240"/>
        </w:tabs>
        <w:spacing w:before="200" w:after="0" w:line="240" w:lineRule="auto"/>
        <w:ind w:left="240" w:hanging="240"/>
      </w:pPr>
      <w:bookmarkStart w:id="278" w:name="d0e1530"/>
      <w:bookmarkStart w:id="279" w:name="d0e1528"/>
      <w:r>
        <w:rPr>
          <w:color w:val="000000"/>
        </w:rPr>
        <w:t>Identify the patient as a colonoscopy candidate</w:t>
      </w:r>
    </w:p>
    <w:p w14:paraId="1BF702F5" w14:textId="77777777" w:rsidR="005058B2" w:rsidRDefault="00193DC1">
      <w:pPr>
        <w:numPr>
          <w:ilvl w:val="0"/>
          <w:numId w:val="23"/>
        </w:numPr>
        <w:tabs>
          <w:tab w:val="left" w:pos="240"/>
        </w:tabs>
        <w:spacing w:before="200" w:after="0" w:line="240" w:lineRule="auto"/>
        <w:ind w:left="240" w:hanging="240"/>
      </w:pPr>
      <w:bookmarkStart w:id="280" w:name="d0e1535"/>
      <w:bookmarkEnd w:id="278"/>
      <w:bookmarkEnd w:id="279"/>
      <w:r>
        <w:rPr>
          <w:color w:val="000000"/>
        </w:rPr>
        <w:t>Open Documentation Template—Consult Request: Gastroenterology: Colorectal Cancer Risk KNART</w:t>
      </w:r>
    </w:p>
    <w:p w14:paraId="6E392D9E" w14:textId="77777777" w:rsidR="005058B2" w:rsidRDefault="00193DC1">
      <w:pPr>
        <w:numPr>
          <w:ilvl w:val="0"/>
          <w:numId w:val="23"/>
        </w:numPr>
        <w:tabs>
          <w:tab w:val="left" w:pos="240"/>
        </w:tabs>
        <w:spacing w:before="200" w:after="0" w:line="240" w:lineRule="auto"/>
        <w:ind w:left="240" w:hanging="240"/>
      </w:pPr>
      <w:bookmarkStart w:id="281" w:name="d0e1540"/>
      <w:bookmarkEnd w:id="280"/>
      <w:r>
        <w:rPr>
          <w:color w:val="000000"/>
        </w:rPr>
        <w:t>Open Order Set: Gastroenterology: Colorectal Cancer Risk– Personal history of colon cancer or polyp KNART</w:t>
      </w:r>
    </w:p>
    <w:p w14:paraId="22980494" w14:textId="77777777" w:rsidR="005058B2" w:rsidRDefault="00193DC1">
      <w:pPr>
        <w:numPr>
          <w:ilvl w:val="0"/>
          <w:numId w:val="23"/>
        </w:numPr>
        <w:tabs>
          <w:tab w:val="left" w:pos="240"/>
        </w:tabs>
        <w:spacing w:before="200" w:after="0" w:line="240" w:lineRule="auto"/>
        <w:ind w:left="240" w:hanging="240"/>
      </w:pPr>
      <w:bookmarkStart w:id="282" w:name="d0e1545"/>
      <w:bookmarkEnd w:id="281"/>
      <w:r>
        <w:rPr>
          <w:color w:val="000000"/>
        </w:rPr>
        <w:t>Make sure guideline recommendations are available to care team.</w:t>
      </w:r>
    </w:p>
    <w:bookmarkEnd w:id="282"/>
    <w:p w14:paraId="3CF4771C" w14:textId="77777777" w:rsidR="005058B2" w:rsidRDefault="00193DC1">
      <w:pPr>
        <w:spacing w:before="200" w:after="0" w:line="240" w:lineRule="auto"/>
      </w:pPr>
      <w:r>
        <w:rPr>
          <w:color w:val="000000"/>
        </w:rPr>
        <w:t>[End Actions.]</w:t>
      </w:r>
    </w:p>
    <w:p w14:paraId="098A42BE" w14:textId="77777777" w:rsidR="005058B2" w:rsidRDefault="00193DC1">
      <w:pPr>
        <w:spacing w:before="200" w:after="0" w:line="240" w:lineRule="auto"/>
      </w:pPr>
      <w:r>
        <w:rPr>
          <w:color w:val="000000"/>
        </w:rPr>
        <w:t>[End Colorectal Cancer Surveillance: Personal History of Colon Cancer or Polyp.]</w:t>
      </w:r>
    </w:p>
    <w:p w14:paraId="182F3723" w14:textId="77777777" w:rsidR="005058B2" w:rsidRDefault="00193DC1">
      <w:pPr>
        <w:spacing w:before="200" w:after="0" w:line="240" w:lineRule="auto"/>
      </w:pPr>
      <w:bookmarkStart w:id="283" w:name="colorectal_cancer_surveillance_inflamma"/>
      <w:r>
        <w:rPr>
          <w:rFonts w:ascii="Arial" w:hAnsi="Arial"/>
          <w:b/>
          <w:color w:val="000000"/>
          <w:sz w:val="35"/>
        </w:rPr>
        <w:t>3.10. </w:t>
      </w:r>
      <w:bookmarkStart w:id="284" w:name="_Toc511382587"/>
      <w:r>
        <w:rPr>
          <w:rFonts w:ascii="Arial" w:hAnsi="Arial"/>
          <w:b/>
          <w:color w:val="000000"/>
          <w:sz w:val="35"/>
        </w:rPr>
        <w:t>Colorectal Cancer Surveillance: Inflammatory Bowel Disease</w:t>
      </w:r>
      <w:bookmarkEnd w:id="284"/>
    </w:p>
    <w:bookmarkEnd w:id="283"/>
    <w:p w14:paraId="6662F176" w14:textId="77777777" w:rsidR="005058B2" w:rsidRDefault="00193DC1">
      <w:pPr>
        <w:spacing w:before="200" w:after="0" w:line="240" w:lineRule="auto"/>
      </w:pPr>
      <w:r>
        <w:rPr>
          <w:color w:val="000000"/>
        </w:rPr>
        <w:t>[Begin Colorectal Cancer Surveillance: Inflammatory Bowel Disease.]</w:t>
      </w:r>
    </w:p>
    <w:p w14:paraId="7CD61B19" w14:textId="77777777" w:rsidR="005058B2" w:rsidRDefault="00193DC1">
      <w:pPr>
        <w:spacing w:before="200" w:after="0" w:line="240" w:lineRule="auto"/>
      </w:pPr>
      <w:bookmarkStart w:id="285" w:name="_Toc511382588"/>
      <w:bookmarkStart w:id="286" w:name="d0e1564"/>
      <w:r>
        <w:rPr>
          <w:rFonts w:ascii="Arial" w:hAnsi="Arial"/>
          <w:b/>
          <w:color w:val="000000"/>
          <w:sz w:val="29"/>
        </w:rPr>
        <w:t>Events</w:t>
      </w:r>
      <w:bookmarkEnd w:id="285"/>
    </w:p>
    <w:bookmarkEnd w:id="286"/>
    <w:p w14:paraId="3CDA891D" w14:textId="77777777" w:rsidR="005058B2" w:rsidRDefault="00193DC1">
      <w:pPr>
        <w:spacing w:before="200" w:after="0" w:line="240" w:lineRule="auto"/>
      </w:pPr>
      <w:r>
        <w:rPr>
          <w:color w:val="000000"/>
        </w:rPr>
        <w:t>[Begin Events.]</w:t>
      </w:r>
    </w:p>
    <w:p w14:paraId="26CB0144" w14:textId="77777777" w:rsidR="005058B2" w:rsidRDefault="00193DC1">
      <w:pPr>
        <w:spacing w:before="200" w:after="0" w:line="240" w:lineRule="auto"/>
      </w:pPr>
      <w:r>
        <w:rPr>
          <w:color w:val="000000"/>
        </w:rPr>
        <w:t>[Technical Note: Events are addressed in the main branch of the rule.]</w:t>
      </w:r>
    </w:p>
    <w:p w14:paraId="54FC5E7A" w14:textId="77777777" w:rsidR="005058B2" w:rsidRDefault="00193DC1">
      <w:pPr>
        <w:spacing w:before="200" w:after="0" w:line="240" w:lineRule="auto"/>
      </w:pPr>
      <w:r>
        <w:rPr>
          <w:color w:val="000000"/>
        </w:rPr>
        <w:t>[End Events.]</w:t>
      </w:r>
    </w:p>
    <w:p w14:paraId="70C140D0" w14:textId="77777777" w:rsidR="005058B2" w:rsidRDefault="00193DC1">
      <w:pPr>
        <w:spacing w:before="200" w:after="0" w:line="240" w:lineRule="auto"/>
      </w:pPr>
      <w:bookmarkStart w:id="287" w:name="_Toc511382589"/>
      <w:bookmarkStart w:id="288" w:name="d0e1576"/>
      <w:r>
        <w:rPr>
          <w:rFonts w:ascii="Arial" w:hAnsi="Arial"/>
          <w:b/>
          <w:color w:val="000000"/>
          <w:sz w:val="29"/>
        </w:rPr>
        <w:t>Conditions</w:t>
      </w:r>
      <w:bookmarkEnd w:id="287"/>
    </w:p>
    <w:bookmarkEnd w:id="288"/>
    <w:p w14:paraId="40E06B3E" w14:textId="77777777" w:rsidR="005058B2" w:rsidRDefault="00193DC1">
      <w:pPr>
        <w:spacing w:before="200" w:after="0" w:line="240" w:lineRule="auto"/>
      </w:pPr>
      <w:r>
        <w:rPr>
          <w:color w:val="000000"/>
        </w:rPr>
        <w:t>[Begin Conditions.]</w:t>
      </w:r>
    </w:p>
    <w:p w14:paraId="7C7EF0C7" w14:textId="77777777" w:rsidR="005058B2" w:rsidRDefault="00193DC1">
      <w:pPr>
        <w:spacing w:before="200" w:after="0" w:line="240" w:lineRule="auto"/>
      </w:pPr>
      <w:r>
        <w:rPr>
          <w:color w:val="000000"/>
        </w:rPr>
        <w:t>[Technical Note: Include adult outpatients diagnosed with inflammatory bowel disease who have never had a colonoscopy and are at or older than the documented surveillance start age (see section 4.14 of the documentation template) or who did not receive a colonoscopy within the timeframe specified for rescoping or did not have a timeframe for rescoping set. If a surveillance start age has not been set, use the age at diagnosis plus 8 years as the surveillance start age.]</w:t>
      </w:r>
    </w:p>
    <w:p w14:paraId="2CE7F888" w14:textId="77777777" w:rsidR="005058B2" w:rsidRDefault="00193DC1">
      <w:pPr>
        <w:spacing w:before="200" w:after="0" w:line="240" w:lineRule="auto"/>
      </w:pPr>
      <w:r>
        <w:rPr>
          <w:color w:val="000000"/>
        </w:rPr>
        <w:t>[Technical Note: Providers have the option of setting the surveillance start age in the documentation template-consult request form.]</w:t>
      </w:r>
    </w:p>
    <w:p w14:paraId="5A364528" w14:textId="77777777" w:rsidR="005058B2" w:rsidRDefault="00193DC1">
      <w:pPr>
        <w:spacing w:before="200" w:after="0" w:line="240" w:lineRule="auto"/>
      </w:pPr>
      <w:r>
        <w:rPr>
          <w:color w:val="000000"/>
        </w:rPr>
        <w:t>[End Conditions.]</w:t>
      </w:r>
    </w:p>
    <w:p w14:paraId="6F0801DF" w14:textId="77777777" w:rsidR="005058B2" w:rsidRDefault="00193DC1">
      <w:pPr>
        <w:spacing w:before="200" w:after="0" w:line="240" w:lineRule="auto"/>
      </w:pPr>
      <w:bookmarkStart w:id="289" w:name="_Toc508287269"/>
      <w:bookmarkStart w:id="290" w:name="_Toc511382590"/>
      <w:bookmarkStart w:id="291" w:name="d0e1591"/>
      <w:r>
        <w:rPr>
          <w:rFonts w:ascii="Arial" w:hAnsi="Arial"/>
          <w:b/>
          <w:color w:val="000000"/>
          <w:sz w:val="29"/>
        </w:rPr>
        <w:t>Actions</w:t>
      </w:r>
      <w:bookmarkEnd w:id="289"/>
      <w:bookmarkEnd w:id="290"/>
    </w:p>
    <w:bookmarkEnd w:id="291"/>
    <w:p w14:paraId="213CA8E5" w14:textId="77777777" w:rsidR="005058B2" w:rsidRDefault="00193DC1">
      <w:pPr>
        <w:spacing w:before="200" w:after="0" w:line="240" w:lineRule="auto"/>
      </w:pPr>
      <w:r>
        <w:rPr>
          <w:color w:val="000000"/>
        </w:rPr>
        <w:t>[Begin Actions.]</w:t>
      </w:r>
    </w:p>
    <w:p w14:paraId="2F282DC9" w14:textId="77777777" w:rsidR="005058B2" w:rsidRDefault="00193DC1">
      <w:pPr>
        <w:numPr>
          <w:ilvl w:val="0"/>
          <w:numId w:val="24"/>
        </w:numPr>
        <w:tabs>
          <w:tab w:val="left" w:pos="240"/>
        </w:tabs>
        <w:spacing w:before="200" w:after="0" w:line="240" w:lineRule="auto"/>
        <w:ind w:left="240" w:hanging="240"/>
      </w:pPr>
      <w:bookmarkStart w:id="292" w:name="d0e1599"/>
      <w:bookmarkStart w:id="293" w:name="d0e1597"/>
      <w:r>
        <w:rPr>
          <w:color w:val="000000"/>
        </w:rPr>
        <w:t>Identify the patient as a colonoscopy candidate</w:t>
      </w:r>
    </w:p>
    <w:p w14:paraId="337154A2" w14:textId="77777777" w:rsidR="005058B2" w:rsidRDefault="00193DC1">
      <w:pPr>
        <w:numPr>
          <w:ilvl w:val="0"/>
          <w:numId w:val="24"/>
        </w:numPr>
        <w:tabs>
          <w:tab w:val="left" w:pos="240"/>
        </w:tabs>
        <w:spacing w:before="200" w:after="0" w:line="240" w:lineRule="auto"/>
        <w:ind w:left="240" w:hanging="240"/>
      </w:pPr>
      <w:bookmarkStart w:id="294" w:name="d0e1604"/>
      <w:bookmarkEnd w:id="292"/>
      <w:bookmarkEnd w:id="293"/>
      <w:r>
        <w:rPr>
          <w:color w:val="000000"/>
        </w:rPr>
        <w:lastRenderedPageBreak/>
        <w:t>Open Documentation Template—Consult Request: Gastroenterology: Colorectal Cancer Risk KNART</w:t>
      </w:r>
    </w:p>
    <w:p w14:paraId="1DC891D0" w14:textId="77777777" w:rsidR="005058B2" w:rsidRDefault="00193DC1">
      <w:pPr>
        <w:numPr>
          <w:ilvl w:val="0"/>
          <w:numId w:val="24"/>
        </w:numPr>
        <w:tabs>
          <w:tab w:val="left" w:pos="240"/>
        </w:tabs>
        <w:spacing w:before="200" w:after="0" w:line="240" w:lineRule="auto"/>
        <w:ind w:left="240" w:hanging="240"/>
      </w:pPr>
      <w:bookmarkStart w:id="295" w:name="d0e1609"/>
      <w:bookmarkEnd w:id="294"/>
      <w:r>
        <w:rPr>
          <w:color w:val="000000"/>
        </w:rPr>
        <w:t>Open Order Set: Gastroenterology: Colorectal Cancer Risk Inflammatory Bowel Disease Surveillance KNART</w:t>
      </w:r>
    </w:p>
    <w:p w14:paraId="328E8C90" w14:textId="77777777" w:rsidR="005058B2" w:rsidRDefault="00193DC1">
      <w:pPr>
        <w:numPr>
          <w:ilvl w:val="0"/>
          <w:numId w:val="24"/>
        </w:numPr>
        <w:tabs>
          <w:tab w:val="left" w:pos="240"/>
        </w:tabs>
        <w:spacing w:before="200" w:after="0" w:line="240" w:lineRule="auto"/>
        <w:ind w:left="240" w:hanging="240"/>
      </w:pPr>
      <w:bookmarkStart w:id="296" w:name="d0e1614"/>
      <w:bookmarkEnd w:id="295"/>
      <w:r>
        <w:rPr>
          <w:color w:val="000000"/>
        </w:rPr>
        <w:t>Make sure guideline recommendations are available to care team.</w:t>
      </w:r>
    </w:p>
    <w:bookmarkEnd w:id="296"/>
    <w:p w14:paraId="21B34C67" w14:textId="77777777" w:rsidR="005058B2" w:rsidRDefault="00193DC1">
      <w:pPr>
        <w:spacing w:before="200" w:after="0" w:line="240" w:lineRule="auto"/>
      </w:pPr>
      <w:r>
        <w:rPr>
          <w:color w:val="000000"/>
        </w:rPr>
        <w:t>[End Actions.]</w:t>
      </w:r>
    </w:p>
    <w:p w14:paraId="7686C7F5" w14:textId="77777777" w:rsidR="005058B2" w:rsidRDefault="00193DC1">
      <w:pPr>
        <w:spacing w:before="200" w:after="0" w:line="240" w:lineRule="auto"/>
      </w:pPr>
      <w:r>
        <w:rPr>
          <w:color w:val="000000"/>
        </w:rPr>
        <w:t>[End Colorectal Cancer Surveillance: Inflammatory Bowel Disease]</w:t>
      </w:r>
    </w:p>
    <w:p w14:paraId="2BB1F937" w14:textId="77777777" w:rsidR="005058B2" w:rsidRDefault="00193DC1">
      <w:pPr>
        <w:spacing w:before="200" w:after="0" w:line="240" w:lineRule="auto"/>
      </w:pPr>
      <w:r>
        <w:rPr>
          <w:color w:val="000000"/>
        </w:rPr>
        <w:t>[End Event Condition Acton (ECA) Rule: Colorectal Cancer Risk]</w:t>
      </w:r>
    </w:p>
    <w:p w14:paraId="65B28C85" w14:textId="77777777" w:rsidR="005058B2" w:rsidRDefault="005058B2">
      <w:pPr>
        <w:sectPr w:rsidR="005058B2">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20" w:footer="720" w:gutter="0"/>
          <w:cols w:space="720"/>
          <w:titlePg/>
        </w:sectPr>
      </w:pPr>
    </w:p>
    <w:p w14:paraId="0DC5A67B" w14:textId="77777777" w:rsidR="005058B2" w:rsidRDefault="00193DC1">
      <w:pPr>
        <w:keepNext/>
        <w:spacing w:before="200" w:after="0" w:line="240" w:lineRule="auto"/>
      </w:pPr>
      <w:bookmarkStart w:id="297" w:name="documentation_templateconsult_request_c"/>
      <w:r>
        <w:rPr>
          <w:rFonts w:ascii="Arial" w:hAnsi="Arial"/>
          <w:b/>
          <w:color w:val="000000"/>
          <w:sz w:val="50"/>
        </w:rPr>
        <w:lastRenderedPageBreak/>
        <w:t>Chapter 4. </w:t>
      </w:r>
      <w:bookmarkStart w:id="298" w:name="_Toc511382591"/>
      <w:r>
        <w:rPr>
          <w:rFonts w:ascii="Arial" w:hAnsi="Arial"/>
          <w:b/>
          <w:color w:val="000000"/>
          <w:sz w:val="50"/>
        </w:rPr>
        <w:t>Documentation Template/Consult Request: Colorectal Cancer Risk</w:t>
      </w:r>
      <w:bookmarkEnd w:id="298"/>
    </w:p>
    <w:bookmarkEnd w:id="297"/>
    <w:p w14:paraId="72908031" w14:textId="77777777" w:rsidR="005058B2" w:rsidRDefault="00193DC1">
      <w:pPr>
        <w:spacing w:before="200" w:after="0" w:line="240" w:lineRule="auto"/>
      </w:pPr>
      <w:r>
        <w:rPr>
          <w:color w:val="000000"/>
        </w:rPr>
        <w:t>[Begin Documentation Template: Colorectal Cancer Risk.]</w:t>
      </w:r>
    </w:p>
    <w:p w14:paraId="2C92CAE4" w14:textId="77777777" w:rsidR="005058B2" w:rsidRDefault="00193DC1">
      <w:pPr>
        <w:spacing w:before="200" w:after="0" w:line="240" w:lineRule="auto"/>
      </w:pPr>
      <w:r>
        <w:rPr>
          <w:color w:val="000000"/>
        </w:rPr>
        <w:t>[Technical Note: This documentation template/consult request should be made available for clinical providers caring for patients meeting the criteria for any branch of ECA Rule KNART and at provider request.]</w:t>
      </w:r>
    </w:p>
    <w:p w14:paraId="167E66AC" w14:textId="77777777" w:rsidR="005058B2" w:rsidRDefault="00193DC1">
      <w:pPr>
        <w:spacing w:before="200" w:after="0" w:line="240" w:lineRule="auto"/>
      </w:pPr>
      <w:bookmarkStart w:id="299" w:name="knowledge_narrative_2"/>
      <w:r>
        <w:rPr>
          <w:rFonts w:ascii="Arial" w:hAnsi="Arial"/>
          <w:b/>
          <w:color w:val="000000"/>
          <w:sz w:val="35"/>
        </w:rPr>
        <w:t>4.1. </w:t>
      </w:r>
      <w:bookmarkStart w:id="300" w:name="_Toc511382592"/>
      <w:r>
        <w:rPr>
          <w:rFonts w:ascii="Arial" w:hAnsi="Arial"/>
          <w:b/>
          <w:color w:val="000000"/>
          <w:sz w:val="35"/>
        </w:rPr>
        <w:t>Knowledge Narrative</w:t>
      </w:r>
      <w:bookmarkEnd w:id="300"/>
    </w:p>
    <w:bookmarkEnd w:id="299"/>
    <w:p w14:paraId="0A357FCC" w14:textId="77777777" w:rsidR="005058B2" w:rsidRDefault="00193DC1">
      <w:pPr>
        <w:spacing w:before="200" w:after="0" w:line="240" w:lineRule="auto"/>
      </w:pPr>
      <w:r>
        <w:rPr>
          <w:color w:val="000000"/>
        </w:rPr>
        <w:t>[Begin Knowledge Narrative.]</w:t>
      </w:r>
    </w:p>
    <w:p w14:paraId="41746823" w14:textId="77777777" w:rsidR="005058B2" w:rsidRDefault="00193DC1">
      <w:pPr>
        <w:spacing w:before="200" w:after="0" w:line="240" w:lineRule="auto"/>
      </w:pPr>
      <w:r>
        <w:rPr>
          <w:color w:val="000000"/>
        </w:rPr>
        <w:t>[See Clinical Context in Chapter 1.]</w:t>
      </w:r>
    </w:p>
    <w:p w14:paraId="29CBD4F1" w14:textId="77777777" w:rsidR="005058B2" w:rsidRDefault="00193DC1">
      <w:pPr>
        <w:spacing w:before="200" w:after="0" w:line="240" w:lineRule="auto"/>
      </w:pPr>
      <w:r>
        <w:rPr>
          <w:color w:val="000000"/>
        </w:rPr>
        <w:t>[End Knowledge Narrative.]</w:t>
      </w:r>
    </w:p>
    <w:p w14:paraId="0BB4ED4F" w14:textId="77777777" w:rsidR="005058B2" w:rsidRDefault="00193DC1">
      <w:pPr>
        <w:spacing w:before="200" w:after="0" w:line="240" w:lineRule="auto"/>
      </w:pPr>
      <w:bookmarkStart w:id="301" w:name="reason_for_presentation"/>
      <w:r>
        <w:rPr>
          <w:rFonts w:ascii="Arial" w:hAnsi="Arial"/>
          <w:b/>
          <w:color w:val="000000"/>
          <w:sz w:val="35"/>
        </w:rPr>
        <w:t>4.2. </w:t>
      </w:r>
      <w:bookmarkStart w:id="302" w:name="_Toc511382593"/>
      <w:r>
        <w:rPr>
          <w:rFonts w:ascii="Arial" w:hAnsi="Arial"/>
          <w:b/>
          <w:color w:val="000000"/>
          <w:sz w:val="35"/>
        </w:rPr>
        <w:t>Reason for Presentation</w:t>
      </w:r>
      <w:bookmarkEnd w:id="302"/>
    </w:p>
    <w:bookmarkEnd w:id="301"/>
    <w:p w14:paraId="37009550" w14:textId="77777777" w:rsidR="005058B2" w:rsidRDefault="00193DC1">
      <w:pPr>
        <w:spacing w:before="200" w:after="0" w:line="240" w:lineRule="auto"/>
      </w:pPr>
      <w:r>
        <w:rPr>
          <w:color w:val="000000"/>
        </w:rPr>
        <w:t>[Begin Reason for Presentation.]</w:t>
      </w:r>
    </w:p>
    <w:p w14:paraId="2C6CFEF2" w14:textId="77777777" w:rsidR="005058B2" w:rsidRDefault="00193DC1">
      <w:pPr>
        <w:spacing w:before="200" w:after="0" w:line="240" w:lineRule="auto"/>
      </w:pPr>
      <w:r>
        <w:rPr>
          <w:color w:val="000000"/>
        </w:rPr>
        <w:t>[Section Prompt: Reason for Presentation.]</w:t>
      </w:r>
    </w:p>
    <w:p w14:paraId="6C7D5E6E" w14:textId="77777777" w:rsidR="005058B2" w:rsidRDefault="00193DC1">
      <w:pPr>
        <w:spacing w:before="200" w:after="0" w:line="240" w:lineRule="auto"/>
      </w:pPr>
      <w:r>
        <w:rPr>
          <w:color w:val="000000"/>
        </w:rPr>
        <w:t>[Technical Note: This section should be made available for all clinical users of this documentation template/consult request.]</w:t>
      </w:r>
    </w:p>
    <w:p w14:paraId="209C9DF8" w14:textId="77777777" w:rsidR="005058B2" w:rsidRDefault="00193DC1" w:rsidP="00353936">
      <w:pPr>
        <w:spacing w:before="200" w:after="0" w:line="240" w:lineRule="auto"/>
        <w:ind w:left="720"/>
      </w:pPr>
      <w:r>
        <w:rPr>
          <w:color w:val="000000"/>
        </w:rPr>
        <w:t>&lt;obtain&gt; Chief Complaint</w:t>
      </w:r>
    </w:p>
    <w:p w14:paraId="3364FE3F" w14:textId="77777777" w:rsidR="005058B2" w:rsidRDefault="00193DC1" w:rsidP="00353936">
      <w:pPr>
        <w:spacing w:before="200" w:after="0" w:line="240" w:lineRule="auto"/>
        <w:ind w:left="720"/>
      </w:pPr>
      <w:r>
        <w:rPr>
          <w:color w:val="000000"/>
        </w:rPr>
        <w:t>&lt;obtain&gt; Additional Details</w:t>
      </w:r>
    </w:p>
    <w:p w14:paraId="447A97D8" w14:textId="77777777" w:rsidR="005058B2" w:rsidRDefault="00193DC1">
      <w:pPr>
        <w:spacing w:before="200" w:after="0" w:line="240" w:lineRule="auto"/>
      </w:pPr>
      <w:r>
        <w:rPr>
          <w:color w:val="000000"/>
        </w:rPr>
        <w:t>[End Reason for Presentation.]</w:t>
      </w:r>
    </w:p>
    <w:p w14:paraId="2E2014F5" w14:textId="77777777" w:rsidR="005058B2" w:rsidRDefault="00193DC1">
      <w:pPr>
        <w:spacing w:before="200" w:after="0" w:line="240" w:lineRule="auto"/>
      </w:pPr>
      <w:bookmarkStart w:id="303" w:name="reason_for_consult"/>
      <w:r>
        <w:rPr>
          <w:rFonts w:ascii="Arial" w:hAnsi="Arial"/>
          <w:b/>
          <w:color w:val="000000"/>
          <w:sz w:val="35"/>
        </w:rPr>
        <w:t>4.3. </w:t>
      </w:r>
      <w:bookmarkStart w:id="304" w:name="_Toc511382594"/>
      <w:r>
        <w:rPr>
          <w:rFonts w:ascii="Arial" w:hAnsi="Arial"/>
          <w:b/>
          <w:color w:val="000000"/>
          <w:sz w:val="35"/>
        </w:rPr>
        <w:t>Reason for Consult</w:t>
      </w:r>
      <w:bookmarkEnd w:id="304"/>
    </w:p>
    <w:bookmarkEnd w:id="303"/>
    <w:p w14:paraId="1FD0CC87" w14:textId="77777777" w:rsidR="005058B2" w:rsidRDefault="00193DC1">
      <w:pPr>
        <w:spacing w:before="200" w:after="0" w:line="240" w:lineRule="auto"/>
      </w:pPr>
      <w:r>
        <w:rPr>
          <w:color w:val="000000"/>
        </w:rPr>
        <w:t>[Begin Reason for Consult.]</w:t>
      </w:r>
    </w:p>
    <w:p w14:paraId="2843227F" w14:textId="77777777" w:rsidR="005058B2" w:rsidRDefault="00193DC1">
      <w:pPr>
        <w:spacing w:before="200" w:after="0" w:line="240" w:lineRule="auto"/>
      </w:pPr>
      <w:r>
        <w:rPr>
          <w:color w:val="000000"/>
        </w:rPr>
        <w:t>[Section Prompt: Reason for Consult.]</w:t>
      </w:r>
    </w:p>
    <w:p w14:paraId="328F389B" w14:textId="77777777" w:rsidR="005058B2" w:rsidRDefault="00193DC1">
      <w:pPr>
        <w:spacing w:before="200" w:after="0" w:line="240" w:lineRule="auto"/>
      </w:pPr>
      <w:r>
        <w:rPr>
          <w:color w:val="000000"/>
        </w:rPr>
        <w:t>[Section Selection Behavior: Any or none. Optional.]</w:t>
      </w:r>
    </w:p>
    <w:p w14:paraId="3B7B5D50" w14:textId="77777777" w:rsidR="005058B2" w:rsidRDefault="00193DC1">
      <w:pPr>
        <w:spacing w:before="200" w:after="0" w:line="240" w:lineRule="auto"/>
      </w:pPr>
      <w:r>
        <w:rPr>
          <w:color w:val="000000"/>
        </w:rPr>
        <w:t>[Technical Note: This section should be made available for all clinical users of this documentation template/consult request.]</w:t>
      </w:r>
    </w:p>
    <w:p w14:paraId="06B79916" w14:textId="77777777" w:rsidR="005058B2" w:rsidRDefault="00193DC1">
      <w:pPr>
        <w:spacing w:before="200" w:after="0" w:line="240" w:lineRule="auto"/>
        <w:ind w:left="720" w:right="720"/>
      </w:pPr>
      <w:r>
        <w:rPr>
          <w:color w:val="000000"/>
        </w:rPr>
        <w:t>&lt;obtain&gt; Age (Years)</w:t>
      </w:r>
    </w:p>
    <w:p w14:paraId="4C789E5C" w14:textId="77777777" w:rsidR="005058B2" w:rsidRDefault="00193DC1">
      <w:pPr>
        <w:spacing w:before="200" w:after="0" w:line="240" w:lineRule="auto"/>
        <w:ind w:left="720" w:right="720"/>
      </w:pPr>
      <w:r>
        <w:rPr>
          <w:color w:val="000000"/>
        </w:rPr>
        <w:t xml:space="preserve">☐ </w:t>
      </w:r>
      <w:bookmarkStart w:id="305" w:name="_8rwdieekfugy"/>
      <w:bookmarkEnd w:id="305"/>
      <w:r>
        <w:rPr>
          <w:color w:val="000000"/>
        </w:rPr>
        <w:t>Positive Finding on Most Recent Stool Test</w:t>
      </w:r>
    </w:p>
    <w:p w14:paraId="4A600032" w14:textId="77777777" w:rsidR="005058B2" w:rsidRDefault="00193DC1">
      <w:pPr>
        <w:spacing w:before="200" w:after="0" w:line="240" w:lineRule="auto"/>
        <w:ind w:left="720" w:right="720"/>
      </w:pPr>
      <w:r>
        <w:rPr>
          <w:color w:val="000000"/>
        </w:rPr>
        <w:t xml:space="preserve">☐ </w:t>
      </w:r>
      <w:bookmarkStart w:id="306" w:name="_b886wyk2dg83"/>
      <w:bookmarkEnd w:id="306"/>
      <w:r>
        <w:rPr>
          <w:color w:val="000000"/>
        </w:rPr>
        <w:t>Abnormal Finding on Most Recent Colorectal Imaging</w:t>
      </w:r>
    </w:p>
    <w:p w14:paraId="5FF450A9" w14:textId="77777777" w:rsidR="005058B2" w:rsidRDefault="00193DC1">
      <w:pPr>
        <w:spacing w:before="200" w:after="0" w:line="240" w:lineRule="auto"/>
        <w:ind w:left="720" w:right="720"/>
      </w:pPr>
      <w:r>
        <w:rPr>
          <w:color w:val="000000"/>
        </w:rPr>
        <w:t xml:space="preserve">☐ </w:t>
      </w:r>
      <w:bookmarkStart w:id="307" w:name="_7yg7l1zd0rt9"/>
      <w:bookmarkEnd w:id="307"/>
      <w:r>
        <w:rPr>
          <w:color w:val="000000"/>
        </w:rPr>
        <w:t>Abnormal Finding on Most Recent Flexible Sigmoidoscopy</w:t>
      </w:r>
    </w:p>
    <w:p w14:paraId="3AC73CB6" w14:textId="77777777" w:rsidR="005058B2" w:rsidRDefault="00193DC1">
      <w:pPr>
        <w:spacing w:before="200" w:after="0" w:line="240" w:lineRule="auto"/>
        <w:ind w:left="720" w:right="720"/>
      </w:pPr>
      <w:r>
        <w:rPr>
          <w:color w:val="000000"/>
        </w:rPr>
        <w:t xml:space="preserve">☐ </w:t>
      </w:r>
      <w:bookmarkStart w:id="308" w:name="_ome2pkzpysf"/>
      <w:bookmarkEnd w:id="308"/>
      <w:r>
        <w:rPr>
          <w:color w:val="000000"/>
        </w:rPr>
        <w:t>Abnormal Finding on Most Recent Colonoscopy</w:t>
      </w:r>
    </w:p>
    <w:p w14:paraId="0870D961" w14:textId="77777777" w:rsidR="005058B2" w:rsidRDefault="00193DC1">
      <w:pPr>
        <w:spacing w:before="200" w:after="0" w:line="240" w:lineRule="auto"/>
        <w:ind w:left="720" w:right="720"/>
      </w:pPr>
      <w:r>
        <w:rPr>
          <w:color w:val="000000"/>
        </w:rPr>
        <w:t xml:space="preserve">☐ </w:t>
      </w:r>
      <w:bookmarkStart w:id="309" w:name="_g2ueq61qzwg9"/>
      <w:bookmarkEnd w:id="309"/>
      <w:r>
        <w:rPr>
          <w:color w:val="000000"/>
        </w:rPr>
        <w:t>Personal History of Colorectal Polyp</w:t>
      </w:r>
    </w:p>
    <w:p w14:paraId="6C5007BF" w14:textId="77777777" w:rsidR="005058B2" w:rsidRDefault="00193DC1">
      <w:pPr>
        <w:spacing w:before="200" w:after="0" w:line="240" w:lineRule="auto"/>
        <w:ind w:left="720" w:right="720"/>
      </w:pPr>
      <w:r>
        <w:rPr>
          <w:color w:val="000000"/>
        </w:rPr>
        <w:t xml:space="preserve">☐ </w:t>
      </w:r>
      <w:bookmarkStart w:id="310" w:name="_9pt0os2e31xz"/>
      <w:bookmarkEnd w:id="310"/>
      <w:r>
        <w:rPr>
          <w:color w:val="000000"/>
        </w:rPr>
        <w:t>Personal History of Colorectal Cancer</w:t>
      </w:r>
    </w:p>
    <w:p w14:paraId="55461C5A" w14:textId="77777777" w:rsidR="005058B2" w:rsidRDefault="00193DC1">
      <w:pPr>
        <w:spacing w:before="200" w:after="0" w:line="240" w:lineRule="auto"/>
        <w:ind w:left="720" w:right="720"/>
      </w:pPr>
      <w:r>
        <w:rPr>
          <w:color w:val="000000"/>
        </w:rPr>
        <w:lastRenderedPageBreak/>
        <w:t xml:space="preserve">☐ </w:t>
      </w:r>
      <w:bookmarkStart w:id="311" w:name="_9enuscukfu4n"/>
      <w:bookmarkEnd w:id="311"/>
      <w:r>
        <w:rPr>
          <w:color w:val="000000"/>
        </w:rPr>
        <w:t>Family History of Colon Cancer, Colon Cancer Syndrome or Advanced Adenoma</w:t>
      </w:r>
    </w:p>
    <w:p w14:paraId="7DBA8D2C" w14:textId="77777777" w:rsidR="005058B2" w:rsidRDefault="00193DC1">
      <w:pPr>
        <w:spacing w:before="200" w:after="0" w:line="240" w:lineRule="auto"/>
        <w:ind w:left="720" w:right="720"/>
      </w:pPr>
      <w:r>
        <w:rPr>
          <w:color w:val="000000"/>
        </w:rPr>
        <w:t xml:space="preserve">☐ </w:t>
      </w:r>
      <w:bookmarkStart w:id="312" w:name="_5od5tfmtpane"/>
      <w:bookmarkEnd w:id="312"/>
      <w:r>
        <w:rPr>
          <w:color w:val="000000"/>
        </w:rPr>
        <w:t>Inflammatory Bowel Disease</w:t>
      </w:r>
    </w:p>
    <w:p w14:paraId="78C6C113" w14:textId="77777777" w:rsidR="005058B2" w:rsidRDefault="00193DC1">
      <w:pPr>
        <w:spacing w:before="200" w:after="0" w:line="240" w:lineRule="auto"/>
        <w:ind w:left="720" w:right="720"/>
      </w:pPr>
      <w:r>
        <w:rPr>
          <w:color w:val="000000"/>
        </w:rPr>
        <w:t xml:space="preserve">☐ </w:t>
      </w:r>
      <w:bookmarkStart w:id="313" w:name="_kb9d7rz7jtt9"/>
      <w:bookmarkEnd w:id="313"/>
      <w:r>
        <w:rPr>
          <w:color w:val="000000"/>
        </w:rPr>
        <w:t>Gastrointestinal Bleeding</w:t>
      </w:r>
    </w:p>
    <w:p w14:paraId="7BE9EBE9" w14:textId="77777777" w:rsidR="005058B2" w:rsidRDefault="00193DC1">
      <w:pPr>
        <w:spacing w:before="200" w:after="0" w:line="240" w:lineRule="auto"/>
        <w:ind w:left="720" w:right="720"/>
      </w:pPr>
      <w:r>
        <w:rPr>
          <w:color w:val="000000"/>
        </w:rPr>
        <w:t xml:space="preserve">☐ </w:t>
      </w:r>
      <w:bookmarkStart w:id="314" w:name="_rcvyaz20dz7f"/>
      <w:bookmarkEnd w:id="314"/>
      <w:r>
        <w:rPr>
          <w:color w:val="000000"/>
        </w:rPr>
        <w:t>Iron Deficiency Anemia</w:t>
      </w:r>
    </w:p>
    <w:p w14:paraId="580C4D24" w14:textId="77777777" w:rsidR="005058B2" w:rsidRDefault="00193DC1">
      <w:pPr>
        <w:spacing w:before="200" w:after="0" w:line="240" w:lineRule="auto"/>
        <w:ind w:left="720" w:right="720"/>
      </w:pPr>
      <w:r>
        <w:rPr>
          <w:color w:val="000000"/>
        </w:rPr>
        <w:t>&lt;obtain&gt; Additional Details</w:t>
      </w:r>
    </w:p>
    <w:p w14:paraId="6AF855E3" w14:textId="77777777" w:rsidR="005058B2" w:rsidRDefault="00193DC1">
      <w:pPr>
        <w:spacing w:before="200" w:after="0" w:line="240" w:lineRule="auto"/>
      </w:pPr>
      <w:r>
        <w:rPr>
          <w:color w:val="000000"/>
        </w:rPr>
        <w:t>[Technical Note:</w:t>
      </w:r>
      <w:bookmarkStart w:id="315" w:name="_Hlk508124319"/>
      <w:r>
        <w:rPr>
          <w:color w:val="000000"/>
        </w:rPr>
        <w:t xml:space="preserve"> </w:t>
      </w:r>
      <w:bookmarkEnd w:id="315"/>
      <w:r>
        <w:rPr>
          <w:color w:val="000000"/>
        </w:rPr>
        <w:t>Although iron deficiency anemia has been intentionally omitted from ECA Rule: Gastroenterology: Colorectal Cancer Risk, it may be a symptom of colon cancer. It must be considered in combination with other clinical factors, such as unintentional weight loss, changes in bowel habits, visible blood in the stool, and recent hemoglobin lab test results.]</w:t>
      </w:r>
    </w:p>
    <w:p w14:paraId="5403D050" w14:textId="77777777" w:rsidR="005058B2" w:rsidRDefault="00193DC1">
      <w:pPr>
        <w:spacing w:before="200" w:after="0" w:line="240" w:lineRule="auto"/>
      </w:pPr>
      <w:r>
        <w:rPr>
          <w:color w:val="000000"/>
        </w:rPr>
        <w:t>[Section Prompt: Iron deficiency anemia may be a symptom of colon cancer. It must be considered in combination with other clinical factors, such as unintentional weight loss, changes in bowel habits, visible blood in the stool, and recent hemoglobin lab test results.]</w:t>
      </w:r>
    </w:p>
    <w:p w14:paraId="315B67CD" w14:textId="77777777" w:rsidR="005058B2" w:rsidRDefault="00193DC1">
      <w:pPr>
        <w:spacing w:before="200" w:after="0" w:line="240" w:lineRule="auto"/>
      </w:pPr>
      <w:r>
        <w:rPr>
          <w:color w:val="000000"/>
        </w:rPr>
        <w:t>[End Reason for Consult.]</w:t>
      </w:r>
    </w:p>
    <w:p w14:paraId="1AA9FC0A" w14:textId="77777777" w:rsidR="005058B2" w:rsidRDefault="00193DC1">
      <w:pPr>
        <w:spacing w:before="200" w:after="0" w:line="240" w:lineRule="auto"/>
      </w:pPr>
      <w:bookmarkStart w:id="316" w:name="colorectal_cancer_screening_history_ave"/>
      <w:r>
        <w:rPr>
          <w:rFonts w:ascii="Arial" w:hAnsi="Arial"/>
          <w:b/>
          <w:color w:val="000000"/>
          <w:sz w:val="35"/>
        </w:rPr>
        <w:t>4.4. </w:t>
      </w:r>
      <w:bookmarkStart w:id="317" w:name="_Toc511382595"/>
      <w:r>
        <w:rPr>
          <w:rFonts w:ascii="Arial" w:hAnsi="Arial"/>
          <w:b/>
          <w:color w:val="000000"/>
          <w:sz w:val="35"/>
        </w:rPr>
        <w:t>Colorectal Cancer Screening History: Average Risk Patients</w:t>
      </w:r>
      <w:bookmarkEnd w:id="317"/>
    </w:p>
    <w:bookmarkEnd w:id="316"/>
    <w:p w14:paraId="0636D9F0" w14:textId="77777777" w:rsidR="005058B2" w:rsidRDefault="00193DC1">
      <w:pPr>
        <w:spacing w:before="200" w:after="0" w:line="240" w:lineRule="auto"/>
      </w:pPr>
      <w:r>
        <w:rPr>
          <w:color w:val="000000"/>
        </w:rPr>
        <w:t>[Begin Colorectal Cancer Screening: Average Risk.]</w:t>
      </w:r>
    </w:p>
    <w:p w14:paraId="0153788D" w14:textId="77777777" w:rsidR="005058B2" w:rsidRDefault="00193DC1">
      <w:pPr>
        <w:spacing w:before="200" w:after="0" w:line="240" w:lineRule="auto"/>
      </w:pPr>
      <w:r>
        <w:rPr>
          <w:color w:val="000000"/>
        </w:rPr>
        <w:t>[Technical Note: This section should be made available for clinical providers caring for patients without any risk factors selected in Section 4.3 - Reason for Consult and for clinical providers caring for patients meeting criteria for the Average Risk Screening branch of the ECA Rule Gastroenterology: Colorectal Cancer Screening, Diagnostics, and Surveillance KNART.]</w:t>
      </w:r>
    </w:p>
    <w:p w14:paraId="7A445AB6" w14:textId="77777777" w:rsidR="005058B2" w:rsidRDefault="00193DC1">
      <w:pPr>
        <w:spacing w:before="200" w:after="0" w:line="240" w:lineRule="auto"/>
      </w:pPr>
      <w:r>
        <w:rPr>
          <w:color w:val="000000"/>
        </w:rPr>
        <w:t>[Section Prompt: Test Results]</w:t>
      </w:r>
    </w:p>
    <w:p w14:paraId="2B58FFBD" w14:textId="77777777" w:rsidR="005058B2" w:rsidRDefault="00193DC1">
      <w:pPr>
        <w:spacing w:before="200" w:after="0" w:line="240" w:lineRule="auto"/>
        <w:ind w:left="720" w:right="720"/>
      </w:pPr>
      <w:r>
        <w:rPr>
          <w:color w:val="000000"/>
        </w:rPr>
        <w:t>☐ Guaiac-Based Fecal Occult Blood Test</w:t>
      </w:r>
    </w:p>
    <w:p w14:paraId="1057D233" w14:textId="77777777" w:rsidR="005058B2" w:rsidRDefault="00193DC1">
      <w:pPr>
        <w:spacing w:before="200" w:after="0" w:line="240" w:lineRule="auto"/>
        <w:ind w:left="720" w:right="720"/>
      </w:pPr>
      <w:r>
        <w:rPr>
          <w:color w:val="000000"/>
        </w:rPr>
        <w:tab/>
        <w:t>&lt;obtain&gt; Date</w:t>
      </w:r>
    </w:p>
    <w:p w14:paraId="1427AE85" w14:textId="77777777" w:rsidR="005058B2" w:rsidRDefault="00193DC1">
      <w:pPr>
        <w:spacing w:before="200" w:after="0" w:line="240" w:lineRule="auto"/>
        <w:ind w:left="720" w:right="720"/>
      </w:pPr>
      <w:r>
        <w:rPr>
          <w:color w:val="000000"/>
        </w:rPr>
        <w:t>☐ Fecal Immunochemical Test</w:t>
      </w:r>
    </w:p>
    <w:p w14:paraId="515EDC70" w14:textId="77777777" w:rsidR="005058B2" w:rsidRDefault="00193DC1">
      <w:pPr>
        <w:spacing w:before="200" w:after="0" w:line="240" w:lineRule="auto"/>
        <w:ind w:left="720" w:right="720"/>
      </w:pPr>
      <w:r>
        <w:rPr>
          <w:color w:val="000000"/>
        </w:rPr>
        <w:tab/>
        <w:t>&lt;obtain&gt; Date</w:t>
      </w:r>
    </w:p>
    <w:p w14:paraId="3F3B9066" w14:textId="77777777" w:rsidR="005058B2" w:rsidRDefault="00193DC1">
      <w:pPr>
        <w:spacing w:before="200" w:after="0" w:line="240" w:lineRule="auto"/>
        <w:ind w:left="720" w:right="720"/>
      </w:pPr>
      <w:r>
        <w:rPr>
          <w:color w:val="000000"/>
        </w:rPr>
        <w:t>☐ Stool DNA Test</w:t>
      </w:r>
    </w:p>
    <w:p w14:paraId="6B1F7F7B" w14:textId="77777777" w:rsidR="005058B2" w:rsidRDefault="00193DC1">
      <w:pPr>
        <w:spacing w:before="200" w:after="0" w:line="240" w:lineRule="auto"/>
        <w:ind w:left="720" w:right="720"/>
      </w:pPr>
      <w:r>
        <w:rPr>
          <w:color w:val="000000"/>
        </w:rPr>
        <w:tab/>
        <w:t>&lt;obtain&gt; Date</w:t>
      </w:r>
    </w:p>
    <w:p w14:paraId="326A7723" w14:textId="77777777" w:rsidR="005058B2" w:rsidRDefault="00193DC1">
      <w:pPr>
        <w:spacing w:before="200" w:after="0" w:line="240" w:lineRule="auto"/>
        <w:ind w:left="720" w:right="720"/>
      </w:pPr>
      <w:r>
        <w:rPr>
          <w:color w:val="000000"/>
        </w:rPr>
        <w:t>☐ Double-Contrast Barium Enema</w:t>
      </w:r>
    </w:p>
    <w:p w14:paraId="39695175" w14:textId="77777777" w:rsidR="005058B2" w:rsidRDefault="00193DC1">
      <w:pPr>
        <w:spacing w:before="200" w:after="0" w:line="240" w:lineRule="auto"/>
        <w:ind w:left="720" w:right="720"/>
      </w:pPr>
      <w:r>
        <w:rPr>
          <w:color w:val="000000"/>
        </w:rPr>
        <w:tab/>
        <w:t>&lt;obtain&gt; Date</w:t>
      </w:r>
    </w:p>
    <w:p w14:paraId="1866C3E2" w14:textId="77777777" w:rsidR="005058B2" w:rsidRDefault="00193DC1">
      <w:pPr>
        <w:spacing w:before="200" w:after="0" w:line="240" w:lineRule="auto"/>
        <w:ind w:left="720" w:right="720"/>
      </w:pPr>
      <w:r>
        <w:rPr>
          <w:color w:val="000000"/>
        </w:rPr>
        <w:t>☐ Computed Tomography (CT) Colonography</w:t>
      </w:r>
    </w:p>
    <w:p w14:paraId="3975686E" w14:textId="77777777" w:rsidR="005058B2" w:rsidRDefault="00193DC1">
      <w:pPr>
        <w:spacing w:before="200" w:after="0" w:line="240" w:lineRule="auto"/>
        <w:ind w:left="720" w:right="720"/>
      </w:pPr>
      <w:r>
        <w:rPr>
          <w:color w:val="000000"/>
        </w:rPr>
        <w:tab/>
        <w:t>&lt;obtain&gt; Date</w:t>
      </w:r>
    </w:p>
    <w:p w14:paraId="683407B2" w14:textId="77777777" w:rsidR="005058B2" w:rsidRDefault="00193DC1">
      <w:pPr>
        <w:spacing w:before="200" w:after="0" w:line="240" w:lineRule="auto"/>
        <w:ind w:left="720" w:right="720"/>
      </w:pPr>
      <w:r>
        <w:rPr>
          <w:color w:val="000000"/>
        </w:rPr>
        <w:t>☐ Flexible Sigmoidoscopy</w:t>
      </w:r>
    </w:p>
    <w:p w14:paraId="2F18194C" w14:textId="77777777" w:rsidR="005058B2" w:rsidRDefault="00193DC1">
      <w:pPr>
        <w:spacing w:before="200" w:after="0" w:line="240" w:lineRule="auto"/>
        <w:ind w:left="720" w:right="720"/>
      </w:pPr>
      <w:r>
        <w:rPr>
          <w:color w:val="000000"/>
        </w:rPr>
        <w:tab/>
        <w:t>&lt;obtain&gt; Date</w:t>
      </w:r>
    </w:p>
    <w:p w14:paraId="4A8F4616" w14:textId="77777777" w:rsidR="005058B2" w:rsidRDefault="00193DC1">
      <w:pPr>
        <w:spacing w:before="200" w:after="0" w:line="240" w:lineRule="auto"/>
        <w:ind w:left="720" w:right="720"/>
      </w:pPr>
      <w:r>
        <w:rPr>
          <w:color w:val="000000"/>
        </w:rPr>
        <w:t>☐ Colonoscopy</w:t>
      </w:r>
    </w:p>
    <w:p w14:paraId="75808CC9" w14:textId="77777777" w:rsidR="005058B2" w:rsidRDefault="00193DC1">
      <w:pPr>
        <w:spacing w:before="200" w:after="0" w:line="240" w:lineRule="auto"/>
        <w:ind w:left="720" w:right="720"/>
      </w:pPr>
      <w:r>
        <w:rPr>
          <w:color w:val="000000"/>
        </w:rPr>
        <w:tab/>
        <w:t>&lt;obtain&gt; Date</w:t>
      </w:r>
    </w:p>
    <w:p w14:paraId="5FA5F035" w14:textId="77777777" w:rsidR="005058B2" w:rsidRDefault="00193DC1">
      <w:pPr>
        <w:spacing w:before="200" w:after="0" w:line="240" w:lineRule="auto"/>
        <w:ind w:left="720" w:right="720"/>
      </w:pPr>
      <w:r>
        <w:rPr>
          <w:color w:val="000000"/>
        </w:rPr>
        <w:lastRenderedPageBreak/>
        <w:t>☐ No Prior Screening</w:t>
      </w:r>
    </w:p>
    <w:p w14:paraId="7BFCFE63" w14:textId="77777777" w:rsidR="005058B2" w:rsidRDefault="00193DC1" w:rsidP="00773650">
      <w:pPr>
        <w:spacing w:before="200" w:after="0" w:line="240" w:lineRule="auto"/>
        <w:ind w:right="720"/>
      </w:pPr>
      <w:r>
        <w:rPr>
          <w:color w:val="000000"/>
        </w:rPr>
        <w:tab/>
        <w:t>&lt;obtain&gt; Additional Details</w:t>
      </w:r>
    </w:p>
    <w:p w14:paraId="33B813B4" w14:textId="77777777" w:rsidR="005058B2" w:rsidRDefault="00193DC1">
      <w:pPr>
        <w:spacing w:before="200" w:after="0" w:line="240" w:lineRule="auto"/>
      </w:pPr>
      <w:r>
        <w:rPr>
          <w:color w:val="000000"/>
        </w:rPr>
        <w:t>[End Colorectal Cancer Screening: Average Risk.]</w:t>
      </w:r>
    </w:p>
    <w:p w14:paraId="37D89E0F" w14:textId="77777777" w:rsidR="005058B2" w:rsidRDefault="00193DC1">
      <w:pPr>
        <w:spacing w:before="200" w:after="0" w:line="240" w:lineRule="auto"/>
      </w:pPr>
      <w:bookmarkStart w:id="318" w:name="colorectal_cancer_diagnostics_history_p"/>
      <w:r>
        <w:rPr>
          <w:rFonts w:ascii="Arial" w:hAnsi="Arial"/>
          <w:b/>
          <w:color w:val="000000"/>
          <w:sz w:val="35"/>
        </w:rPr>
        <w:t>4.5. </w:t>
      </w:r>
      <w:bookmarkStart w:id="319" w:name="_Toc511382596"/>
      <w:r>
        <w:rPr>
          <w:rFonts w:ascii="Arial" w:hAnsi="Arial"/>
          <w:b/>
          <w:color w:val="000000"/>
          <w:sz w:val="35"/>
        </w:rPr>
        <w:t>Colorectal Cancer Diagnostics History: Positive Stool Test</w:t>
      </w:r>
      <w:bookmarkEnd w:id="319"/>
    </w:p>
    <w:bookmarkEnd w:id="318"/>
    <w:p w14:paraId="0C346BBC" w14:textId="77777777" w:rsidR="005058B2" w:rsidRDefault="00193DC1">
      <w:pPr>
        <w:spacing w:before="200" w:after="0" w:line="240" w:lineRule="auto"/>
      </w:pPr>
      <w:r>
        <w:rPr>
          <w:color w:val="000000"/>
        </w:rPr>
        <w:t>[Begin Colorectal Cancer Screening Diagnostics: Follow-up Positive Stool Test.]</w:t>
      </w:r>
    </w:p>
    <w:p w14:paraId="5215CD4F" w14:textId="77777777" w:rsidR="005058B2" w:rsidRDefault="00193DC1">
      <w:pPr>
        <w:spacing w:before="200" w:after="0" w:line="240" w:lineRule="auto"/>
      </w:pPr>
      <w:r>
        <w:rPr>
          <w:color w:val="000000"/>
        </w:rPr>
        <w:t>[Technical Note: This section should be made available only if Positive Finding on Most Recent Stool Test was selected in Section 4.3 - Reason for Consult or if the patient meets criteria for the Positive Colorectal Cancer Screening Stool Tests branch of ECA Rule: Gastroenterology: Colorectal Cancer Screening, Diagnostics, and Surveillance KNART.]</w:t>
      </w:r>
    </w:p>
    <w:p w14:paraId="29722A84" w14:textId="77777777" w:rsidR="005058B2" w:rsidRDefault="00193DC1">
      <w:pPr>
        <w:spacing w:before="200" w:after="0" w:line="240" w:lineRule="auto"/>
      </w:pPr>
      <w:r>
        <w:rPr>
          <w:color w:val="000000"/>
        </w:rPr>
        <w:t>[Section Prompt: Stool Screening Test Results]</w:t>
      </w:r>
    </w:p>
    <w:p w14:paraId="1BD5C320" w14:textId="77777777" w:rsidR="005058B2" w:rsidRDefault="00193DC1">
      <w:pPr>
        <w:spacing w:before="200" w:after="0" w:line="240" w:lineRule="auto"/>
        <w:ind w:left="720" w:right="720"/>
      </w:pPr>
      <w:r>
        <w:rPr>
          <w:color w:val="000000"/>
        </w:rPr>
        <w:t>☐ Guaiac-Based Fecal Occult Blood Test</w:t>
      </w:r>
    </w:p>
    <w:p w14:paraId="72AB6CCD" w14:textId="77777777" w:rsidR="005058B2" w:rsidRDefault="00193DC1">
      <w:pPr>
        <w:spacing w:before="200" w:after="0" w:line="240" w:lineRule="auto"/>
        <w:ind w:left="720" w:right="720"/>
      </w:pPr>
      <w:r>
        <w:rPr>
          <w:color w:val="000000"/>
        </w:rPr>
        <w:tab/>
        <w:t>&lt;obtain&gt; Date</w:t>
      </w:r>
    </w:p>
    <w:p w14:paraId="3579EDEF" w14:textId="77777777" w:rsidR="005058B2" w:rsidRDefault="00193DC1">
      <w:pPr>
        <w:spacing w:before="200" w:after="0" w:line="240" w:lineRule="auto"/>
        <w:ind w:left="720" w:right="720"/>
      </w:pPr>
      <w:r>
        <w:rPr>
          <w:color w:val="000000"/>
        </w:rPr>
        <w:t>☐ Fecal Immunochemical Test</w:t>
      </w:r>
    </w:p>
    <w:p w14:paraId="21A9AE3C" w14:textId="77777777" w:rsidR="005058B2" w:rsidRDefault="00193DC1">
      <w:pPr>
        <w:spacing w:before="200" w:after="0" w:line="240" w:lineRule="auto"/>
        <w:ind w:left="720" w:right="720"/>
      </w:pPr>
      <w:r>
        <w:rPr>
          <w:color w:val="000000"/>
        </w:rPr>
        <w:tab/>
        <w:t>&lt;obtain&gt; Date</w:t>
      </w:r>
    </w:p>
    <w:p w14:paraId="058E076C" w14:textId="77777777" w:rsidR="005058B2" w:rsidRDefault="00193DC1">
      <w:pPr>
        <w:spacing w:before="200" w:after="0" w:line="240" w:lineRule="auto"/>
        <w:ind w:left="720" w:right="720"/>
      </w:pPr>
      <w:r>
        <w:rPr>
          <w:color w:val="000000"/>
        </w:rPr>
        <w:t>☐ Stool DNA Test</w:t>
      </w:r>
    </w:p>
    <w:p w14:paraId="34BF629F" w14:textId="77777777" w:rsidR="005058B2" w:rsidRDefault="00193DC1">
      <w:pPr>
        <w:spacing w:before="200" w:after="0" w:line="240" w:lineRule="auto"/>
        <w:ind w:left="720" w:right="720"/>
      </w:pPr>
      <w:r>
        <w:rPr>
          <w:color w:val="000000"/>
        </w:rPr>
        <w:tab/>
        <w:t>&lt;obtain&gt; Date</w:t>
      </w:r>
    </w:p>
    <w:p w14:paraId="2D3743EE" w14:textId="77777777" w:rsidR="005058B2" w:rsidRDefault="00193DC1" w:rsidP="00773650">
      <w:pPr>
        <w:spacing w:before="200" w:after="0" w:line="240" w:lineRule="auto"/>
        <w:ind w:right="720"/>
      </w:pPr>
      <w:r>
        <w:rPr>
          <w:color w:val="000000"/>
        </w:rPr>
        <w:tab/>
      </w:r>
      <w:r w:rsidR="00CC5BA7">
        <w:rPr>
          <w:color w:val="000000"/>
        </w:rPr>
        <w:tab/>
      </w:r>
      <w:r>
        <w:rPr>
          <w:color w:val="000000"/>
        </w:rPr>
        <w:t>&lt;obtain&gt; Additional Details</w:t>
      </w:r>
    </w:p>
    <w:p w14:paraId="3C35D6F4" w14:textId="77777777" w:rsidR="005058B2" w:rsidRDefault="00193DC1">
      <w:pPr>
        <w:spacing w:before="200" w:after="0" w:line="240" w:lineRule="auto"/>
      </w:pPr>
      <w:r>
        <w:rPr>
          <w:color w:val="000000"/>
        </w:rPr>
        <w:t>[End Colorectal Cancer Screening Diagnostics: Follow-up Positive Stool Test.]</w:t>
      </w:r>
    </w:p>
    <w:p w14:paraId="78843224" w14:textId="77777777" w:rsidR="005058B2" w:rsidRDefault="00193DC1">
      <w:pPr>
        <w:spacing w:before="200" w:after="0" w:line="240" w:lineRule="auto"/>
      </w:pPr>
      <w:bookmarkStart w:id="320" w:name="colorectal_cancer_diagnostics_histor2"/>
      <w:r>
        <w:rPr>
          <w:rFonts w:ascii="Arial" w:hAnsi="Arial"/>
          <w:b/>
          <w:color w:val="000000"/>
          <w:sz w:val="35"/>
        </w:rPr>
        <w:t>4.6. </w:t>
      </w:r>
      <w:bookmarkStart w:id="321" w:name="_Toc511382597"/>
      <w:r>
        <w:rPr>
          <w:rFonts w:ascii="Arial" w:hAnsi="Arial"/>
          <w:b/>
          <w:color w:val="000000"/>
          <w:sz w:val="35"/>
        </w:rPr>
        <w:t>Colorectal Cancer Diagnostics History: Positive Imaging Screening Test</w:t>
      </w:r>
      <w:bookmarkEnd w:id="321"/>
    </w:p>
    <w:bookmarkEnd w:id="320"/>
    <w:p w14:paraId="028497AD" w14:textId="77777777" w:rsidR="005058B2" w:rsidRDefault="00193DC1">
      <w:pPr>
        <w:spacing w:before="200" w:after="0" w:line="240" w:lineRule="auto"/>
      </w:pPr>
      <w:r>
        <w:rPr>
          <w:color w:val="000000"/>
        </w:rPr>
        <w:t>[Begin Colorectal Cancer Diagnostics: Positive Imaging Screening Test.]</w:t>
      </w:r>
    </w:p>
    <w:p w14:paraId="33BB806B" w14:textId="77777777" w:rsidR="005058B2" w:rsidRDefault="00193DC1">
      <w:pPr>
        <w:spacing w:before="200" w:after="0" w:line="240" w:lineRule="auto"/>
      </w:pPr>
      <w:r>
        <w:rPr>
          <w:color w:val="000000"/>
        </w:rPr>
        <w:t>[Section Prompt: Positive Imaging Screening Test Results]</w:t>
      </w:r>
    </w:p>
    <w:p w14:paraId="3B3A6808" w14:textId="77777777" w:rsidR="005058B2" w:rsidRDefault="00193DC1">
      <w:pPr>
        <w:spacing w:before="200" w:after="0" w:line="240" w:lineRule="auto"/>
      </w:pPr>
      <w:r>
        <w:rPr>
          <w:color w:val="000000"/>
        </w:rPr>
        <w:t>[Technical Note: This section should be made available only if Abnormal Finding on Most Recent Colorectal Imaging was selected in Section 4.3 - Reason for Consult or if the patient meets criteria for the Positive Imaging or Endoscopy Screening Test branch of ECA Rule: Gastroenterology: Colorectal Cancer Screening, Diagnostics, and Surveillance KNART.]</w:t>
      </w:r>
    </w:p>
    <w:p w14:paraId="4AB5DF9C" w14:textId="77777777" w:rsidR="005058B2" w:rsidRDefault="00193DC1">
      <w:pPr>
        <w:spacing w:before="200" w:after="0" w:line="240" w:lineRule="auto"/>
      </w:pPr>
      <w:r>
        <w:rPr>
          <w:color w:val="000000"/>
        </w:rPr>
        <w:t>[Link: Links should be attached automatically.]</w:t>
      </w:r>
    </w:p>
    <w:p w14:paraId="3E50424F" w14:textId="77777777" w:rsidR="005058B2" w:rsidRDefault="00193DC1">
      <w:pPr>
        <w:spacing w:before="200" w:after="0" w:line="240" w:lineRule="auto"/>
      </w:pPr>
      <w:r>
        <w:rPr>
          <w:color w:val="000000"/>
        </w:rPr>
        <w:t>[Section Selection Behavior: Any or none. Optional]</w:t>
      </w:r>
    </w:p>
    <w:p w14:paraId="280C93FD" w14:textId="77777777" w:rsidR="005058B2" w:rsidRDefault="00193DC1">
      <w:pPr>
        <w:spacing w:before="200" w:after="0" w:line="240" w:lineRule="auto"/>
        <w:ind w:left="720" w:right="720"/>
      </w:pPr>
      <w:r>
        <w:rPr>
          <w:color w:val="000000"/>
        </w:rPr>
        <w:t>☐ Double-Contrast Barium Enema</w:t>
      </w:r>
    </w:p>
    <w:p w14:paraId="059608BC" w14:textId="77777777" w:rsidR="005058B2" w:rsidRDefault="00193DC1">
      <w:pPr>
        <w:spacing w:before="200" w:after="0" w:line="240" w:lineRule="auto"/>
        <w:ind w:left="720" w:right="720"/>
      </w:pPr>
      <w:r>
        <w:rPr>
          <w:color w:val="000000"/>
        </w:rPr>
        <w:tab/>
        <w:t>&lt;obtain&gt; Date</w:t>
      </w:r>
    </w:p>
    <w:p w14:paraId="67D9D422" w14:textId="77777777" w:rsidR="005058B2" w:rsidRDefault="00193DC1">
      <w:pPr>
        <w:spacing w:before="200" w:after="0" w:line="240" w:lineRule="auto"/>
        <w:ind w:left="720" w:right="720"/>
      </w:pPr>
      <w:r>
        <w:rPr>
          <w:color w:val="000000"/>
        </w:rPr>
        <w:tab/>
        <w:t>&lt;obtain&gt; Adequacy of Bowel Preparation</w:t>
      </w:r>
    </w:p>
    <w:p w14:paraId="2AAC1344" w14:textId="77777777" w:rsidR="005058B2" w:rsidRDefault="00193DC1" w:rsidP="00B93D5A">
      <w:pPr>
        <w:spacing w:before="200" w:after="0" w:line="240" w:lineRule="auto"/>
        <w:ind w:left="2160" w:right="720"/>
      </w:pPr>
      <w:r>
        <w:rPr>
          <w:color w:val="000000"/>
        </w:rPr>
        <w:t>☐ Adequate</w:t>
      </w:r>
    </w:p>
    <w:p w14:paraId="266BD54C" w14:textId="77777777" w:rsidR="005058B2" w:rsidRDefault="00193DC1" w:rsidP="00B93D5A">
      <w:pPr>
        <w:spacing w:before="200" w:after="0" w:line="240" w:lineRule="auto"/>
        <w:ind w:left="2160" w:right="720"/>
      </w:pPr>
      <w:r>
        <w:rPr>
          <w:color w:val="000000"/>
        </w:rPr>
        <w:t>☐ Inadequate</w:t>
      </w:r>
    </w:p>
    <w:p w14:paraId="11E283ED" w14:textId="77777777" w:rsidR="005058B2" w:rsidRDefault="00193DC1">
      <w:pPr>
        <w:spacing w:before="200" w:after="0" w:line="240" w:lineRule="auto"/>
      </w:pPr>
      <w:r>
        <w:rPr>
          <w:color w:val="000000"/>
        </w:rPr>
        <w:lastRenderedPageBreak/>
        <w:t>[Link: Link to Full Report and Images.]</w:t>
      </w:r>
    </w:p>
    <w:p w14:paraId="39EBE13B" w14:textId="77777777" w:rsidR="005058B2" w:rsidRDefault="00193DC1">
      <w:pPr>
        <w:spacing w:before="200" w:after="0" w:line="240" w:lineRule="auto"/>
        <w:ind w:left="720" w:right="720"/>
      </w:pPr>
      <w:r>
        <w:rPr>
          <w:color w:val="000000"/>
        </w:rPr>
        <w:t>☐ Computed Tomography</w:t>
      </w:r>
    </w:p>
    <w:p w14:paraId="292C6EE0" w14:textId="77777777" w:rsidR="005058B2" w:rsidRDefault="00193DC1">
      <w:pPr>
        <w:spacing w:before="200" w:after="0" w:line="240" w:lineRule="auto"/>
        <w:ind w:left="720" w:right="720"/>
      </w:pPr>
      <w:r>
        <w:rPr>
          <w:color w:val="000000"/>
        </w:rPr>
        <w:tab/>
        <w:t>&lt;obtain&gt; Date</w:t>
      </w:r>
    </w:p>
    <w:p w14:paraId="28A64412" w14:textId="77777777" w:rsidR="005058B2" w:rsidRDefault="00193DC1">
      <w:pPr>
        <w:spacing w:before="200" w:after="0" w:line="240" w:lineRule="auto"/>
        <w:ind w:left="720" w:right="720"/>
      </w:pPr>
      <w:r>
        <w:rPr>
          <w:color w:val="000000"/>
        </w:rPr>
        <w:tab/>
        <w:t>&lt;obtain&gt; Adequacy of Bowel Preparation</w:t>
      </w:r>
    </w:p>
    <w:p w14:paraId="0D8E1EF7" w14:textId="77777777" w:rsidR="005058B2" w:rsidRDefault="00193DC1" w:rsidP="00B93D5A">
      <w:pPr>
        <w:spacing w:before="200" w:after="0" w:line="240" w:lineRule="auto"/>
        <w:ind w:left="2160" w:right="720"/>
      </w:pPr>
      <w:r>
        <w:rPr>
          <w:color w:val="000000"/>
        </w:rPr>
        <w:t>☐ Adequate</w:t>
      </w:r>
    </w:p>
    <w:p w14:paraId="20469497" w14:textId="77777777" w:rsidR="005058B2" w:rsidRDefault="00193DC1" w:rsidP="00B93D5A">
      <w:pPr>
        <w:spacing w:before="200" w:after="0" w:line="240" w:lineRule="auto"/>
        <w:ind w:left="2160" w:right="720"/>
      </w:pPr>
      <w:r>
        <w:rPr>
          <w:color w:val="000000"/>
        </w:rPr>
        <w:t>☐ Inadequate</w:t>
      </w:r>
    </w:p>
    <w:p w14:paraId="4EBF3ACC" w14:textId="77777777" w:rsidR="005058B2" w:rsidRDefault="00193DC1">
      <w:pPr>
        <w:spacing w:before="200" w:after="0" w:line="240" w:lineRule="auto"/>
      </w:pPr>
      <w:r>
        <w:rPr>
          <w:color w:val="000000"/>
        </w:rPr>
        <w:t>[Link to Full Report and Images.]</w:t>
      </w:r>
    </w:p>
    <w:p w14:paraId="193F8B10" w14:textId="77777777" w:rsidR="005058B2" w:rsidRDefault="00193DC1" w:rsidP="00B93D5A">
      <w:pPr>
        <w:spacing w:before="200" w:after="0" w:line="240" w:lineRule="auto"/>
      </w:pPr>
      <w:r>
        <w:rPr>
          <w:color w:val="000000"/>
        </w:rPr>
        <w:t>&lt;obtain&gt; Additional Details</w:t>
      </w:r>
    </w:p>
    <w:p w14:paraId="35C6AE51" w14:textId="77777777" w:rsidR="005058B2" w:rsidRDefault="00193DC1">
      <w:pPr>
        <w:spacing w:before="200" w:after="0" w:line="240" w:lineRule="auto"/>
      </w:pPr>
      <w:r>
        <w:rPr>
          <w:color w:val="000000"/>
        </w:rPr>
        <w:t>[End Colorectal Cancer Diagnostics: Positive Imaging Screening Test.]</w:t>
      </w:r>
    </w:p>
    <w:p w14:paraId="221A3A89" w14:textId="77777777" w:rsidR="005058B2" w:rsidRDefault="00193DC1">
      <w:pPr>
        <w:spacing w:before="200" w:after="0" w:line="240" w:lineRule="auto"/>
      </w:pPr>
      <w:bookmarkStart w:id="322" w:name="colorectal_cancer_evaluation_history_ab"/>
      <w:r>
        <w:rPr>
          <w:rFonts w:ascii="Arial" w:hAnsi="Arial"/>
          <w:b/>
          <w:color w:val="000000"/>
          <w:sz w:val="35"/>
        </w:rPr>
        <w:t>4.7. </w:t>
      </w:r>
      <w:bookmarkStart w:id="323" w:name="_Toc511382598"/>
      <w:r>
        <w:rPr>
          <w:rFonts w:ascii="Arial" w:hAnsi="Arial"/>
          <w:b/>
          <w:color w:val="000000"/>
          <w:sz w:val="35"/>
        </w:rPr>
        <w:t>Colorectal Cancer Evaluation History: Abnormal Flexible Sigmoidoscopy</w:t>
      </w:r>
      <w:bookmarkEnd w:id="323"/>
    </w:p>
    <w:bookmarkEnd w:id="322"/>
    <w:p w14:paraId="63445CD4" w14:textId="77777777" w:rsidR="005058B2" w:rsidRDefault="00193DC1">
      <w:pPr>
        <w:spacing w:before="200" w:after="0" w:line="240" w:lineRule="auto"/>
      </w:pPr>
      <w:r>
        <w:rPr>
          <w:color w:val="000000"/>
        </w:rPr>
        <w:t>[Begin Follow-up Abnormal Flexible Sigmoidoscopy.]</w:t>
      </w:r>
    </w:p>
    <w:p w14:paraId="50AA20A8" w14:textId="77777777" w:rsidR="005058B2" w:rsidRDefault="00193DC1">
      <w:pPr>
        <w:spacing w:before="200" w:after="0" w:line="240" w:lineRule="auto"/>
      </w:pPr>
      <w:r>
        <w:rPr>
          <w:color w:val="000000"/>
        </w:rPr>
        <w:t>[Section Prompt: Follow-up Abnormal Flexible Sigmoidoscopy.]</w:t>
      </w:r>
    </w:p>
    <w:p w14:paraId="29B3BF99" w14:textId="77777777" w:rsidR="005058B2" w:rsidRDefault="00193DC1">
      <w:pPr>
        <w:spacing w:before="200" w:after="0" w:line="240" w:lineRule="auto"/>
      </w:pPr>
      <w:r>
        <w:rPr>
          <w:color w:val="000000"/>
        </w:rPr>
        <w:t>[Technical Note: This section should be made available only if Abnormal Finding on Most Recent Flexible Sigmoidoscopy was selected in Section 4.3 - Reason for Consult or if the patient meets criteria for the Colorectal Cancer Diagnosis: Positive Imaging or Endoscopy Screening Test branch of ECA Rule: Gastroenterology: Colorectal Cancer Screening, Diagnostics, and Surveillance KNART.]</w:t>
      </w:r>
    </w:p>
    <w:p w14:paraId="6FCA2001" w14:textId="77777777" w:rsidR="005058B2" w:rsidRDefault="00193DC1">
      <w:pPr>
        <w:spacing w:before="200" w:after="0" w:line="240" w:lineRule="auto"/>
      </w:pPr>
      <w:r>
        <w:rPr>
          <w:color w:val="000000"/>
        </w:rPr>
        <w:t>[Link: Links should be attached automatically.]</w:t>
      </w:r>
    </w:p>
    <w:p w14:paraId="383AB4E2" w14:textId="77777777" w:rsidR="005058B2" w:rsidRDefault="00193DC1">
      <w:pPr>
        <w:spacing w:before="200" w:after="0" w:line="240" w:lineRule="auto"/>
        <w:ind w:left="720" w:right="720"/>
      </w:pPr>
      <w:r>
        <w:rPr>
          <w:color w:val="000000"/>
        </w:rPr>
        <w:t>☐ Flexible Sigmoidoscopy</w:t>
      </w:r>
    </w:p>
    <w:p w14:paraId="3F3A18F2" w14:textId="77777777" w:rsidR="005058B2" w:rsidRDefault="00193DC1">
      <w:pPr>
        <w:spacing w:before="200" w:after="0" w:line="240" w:lineRule="auto"/>
        <w:ind w:left="720" w:right="720"/>
      </w:pPr>
      <w:r>
        <w:rPr>
          <w:color w:val="000000"/>
        </w:rPr>
        <w:tab/>
        <w:t>&lt;obtain&gt; Date</w:t>
      </w:r>
    </w:p>
    <w:p w14:paraId="32DBC366" w14:textId="77777777" w:rsidR="005058B2" w:rsidRDefault="00193DC1">
      <w:pPr>
        <w:spacing w:before="200" w:after="0" w:line="240" w:lineRule="auto"/>
        <w:ind w:left="720" w:right="720"/>
      </w:pPr>
      <w:r>
        <w:rPr>
          <w:color w:val="000000"/>
        </w:rPr>
        <w:tab/>
        <w:t>&lt;obtain&gt; Adequacy of Bowel Preparation</w:t>
      </w:r>
    </w:p>
    <w:p w14:paraId="33E3DE79" w14:textId="77777777" w:rsidR="005058B2" w:rsidRDefault="00193DC1" w:rsidP="00B93D5A">
      <w:pPr>
        <w:spacing w:before="200" w:after="0" w:line="240" w:lineRule="auto"/>
        <w:ind w:left="2160" w:right="720"/>
      </w:pPr>
      <w:r>
        <w:rPr>
          <w:color w:val="000000"/>
        </w:rPr>
        <w:t>☐ Adequate</w:t>
      </w:r>
    </w:p>
    <w:p w14:paraId="47DA8732" w14:textId="77777777" w:rsidR="005058B2" w:rsidRDefault="00193DC1" w:rsidP="00B93D5A">
      <w:pPr>
        <w:spacing w:before="200" w:after="0" w:line="240" w:lineRule="auto"/>
        <w:ind w:left="2160" w:right="720"/>
      </w:pPr>
      <w:r>
        <w:rPr>
          <w:color w:val="000000"/>
        </w:rPr>
        <w:t>☐ Inadequate</w:t>
      </w:r>
    </w:p>
    <w:p w14:paraId="25816EB2" w14:textId="77777777" w:rsidR="005058B2" w:rsidRDefault="00193DC1">
      <w:pPr>
        <w:spacing w:before="200" w:after="0" w:line="240" w:lineRule="auto"/>
      </w:pPr>
      <w:r>
        <w:rPr>
          <w:color w:val="000000"/>
        </w:rPr>
        <w:t>[Link to Full Report and Images.]</w:t>
      </w:r>
    </w:p>
    <w:p w14:paraId="71805ADC" w14:textId="77777777" w:rsidR="005058B2" w:rsidRDefault="00193DC1" w:rsidP="00B93D5A">
      <w:pPr>
        <w:spacing w:before="200" w:after="0" w:line="240" w:lineRule="auto"/>
      </w:pPr>
      <w:r>
        <w:rPr>
          <w:color w:val="000000"/>
        </w:rPr>
        <w:t>&lt;obtain&gt; Additional Details</w:t>
      </w:r>
    </w:p>
    <w:p w14:paraId="642A8C9A" w14:textId="77777777" w:rsidR="005058B2" w:rsidRDefault="00193DC1">
      <w:pPr>
        <w:spacing w:before="200" w:after="0" w:line="240" w:lineRule="auto"/>
      </w:pPr>
      <w:r>
        <w:rPr>
          <w:color w:val="000000"/>
        </w:rPr>
        <w:t>[End Follow-up Abnormal Flexible Sigmoidoscopy.]</w:t>
      </w:r>
    </w:p>
    <w:p w14:paraId="4F60D253" w14:textId="77777777" w:rsidR="005058B2" w:rsidRDefault="00193DC1">
      <w:pPr>
        <w:spacing w:before="200" w:after="0" w:line="240" w:lineRule="auto"/>
      </w:pPr>
      <w:bookmarkStart w:id="324" w:name="colorectal_cancer_evaluation_history2"/>
      <w:r>
        <w:rPr>
          <w:rFonts w:ascii="Arial" w:hAnsi="Arial"/>
          <w:b/>
          <w:color w:val="000000"/>
          <w:sz w:val="35"/>
        </w:rPr>
        <w:t>4.8. </w:t>
      </w:r>
      <w:bookmarkStart w:id="325" w:name="_Toc511382599"/>
      <w:r>
        <w:rPr>
          <w:rFonts w:ascii="Arial" w:hAnsi="Arial"/>
          <w:b/>
          <w:color w:val="000000"/>
          <w:sz w:val="35"/>
        </w:rPr>
        <w:t>Colorectal Cancer Evaluation History: Abnormal Colonoscopy</w:t>
      </w:r>
      <w:bookmarkEnd w:id="325"/>
    </w:p>
    <w:bookmarkEnd w:id="324"/>
    <w:p w14:paraId="5071A6F3" w14:textId="77777777" w:rsidR="005058B2" w:rsidRDefault="00193DC1">
      <w:pPr>
        <w:spacing w:before="200" w:after="0" w:line="240" w:lineRule="auto"/>
      </w:pPr>
      <w:r>
        <w:rPr>
          <w:color w:val="000000"/>
        </w:rPr>
        <w:t>[Begin Follow-up Abnormal Colonoscopy.]</w:t>
      </w:r>
    </w:p>
    <w:p w14:paraId="331E883A" w14:textId="77777777" w:rsidR="005058B2" w:rsidRDefault="00193DC1">
      <w:pPr>
        <w:spacing w:before="200" w:after="0" w:line="240" w:lineRule="auto"/>
      </w:pPr>
      <w:r>
        <w:rPr>
          <w:color w:val="000000"/>
        </w:rPr>
        <w:t>[Section Prompt: Follow-up Abnormal Colonoscopy]</w:t>
      </w:r>
    </w:p>
    <w:p w14:paraId="355CEBA4" w14:textId="77777777" w:rsidR="005058B2" w:rsidRDefault="00193DC1">
      <w:pPr>
        <w:spacing w:before="200" w:after="0" w:line="240" w:lineRule="auto"/>
      </w:pPr>
      <w:r>
        <w:rPr>
          <w:color w:val="000000"/>
        </w:rPr>
        <w:t>[Technical Note: This section should be made available only if Abnormal Finding on Most Recent Colonoscopy was selected in the Section 4.3 - Reason for Consult or if the patient meets criteria for the Colorectal Cancer Diagnosis: Positive Imaging or Endoscopy Screening Test branch of ECA Rule: Gastroenterology: Colorectal Cancer Screening, Diagnostics, and Surveillance KNART.]</w:t>
      </w:r>
    </w:p>
    <w:p w14:paraId="48C8D2DC" w14:textId="77777777" w:rsidR="005058B2" w:rsidRDefault="00193DC1">
      <w:pPr>
        <w:spacing w:before="200" w:after="0" w:line="240" w:lineRule="auto"/>
        <w:ind w:left="720" w:right="720"/>
      </w:pPr>
      <w:r>
        <w:rPr>
          <w:color w:val="000000"/>
        </w:rPr>
        <w:lastRenderedPageBreak/>
        <w:t>☐ Most Recent Colonoscopy</w:t>
      </w:r>
    </w:p>
    <w:p w14:paraId="5B4E2B6B" w14:textId="77777777" w:rsidR="005058B2" w:rsidRDefault="00193DC1">
      <w:pPr>
        <w:spacing w:before="200" w:after="0" w:line="240" w:lineRule="auto"/>
        <w:ind w:left="720" w:right="720"/>
      </w:pPr>
      <w:r>
        <w:rPr>
          <w:color w:val="000000"/>
        </w:rPr>
        <w:tab/>
        <w:t>&lt;obtain&gt; Date</w:t>
      </w:r>
    </w:p>
    <w:p w14:paraId="60E49E7B" w14:textId="77777777" w:rsidR="005058B2" w:rsidRDefault="00193DC1">
      <w:pPr>
        <w:spacing w:before="200" w:after="0" w:line="240" w:lineRule="auto"/>
      </w:pPr>
      <w:r>
        <w:rPr>
          <w:color w:val="000000"/>
        </w:rPr>
        <w:t>[Link: Link to Full Report and Images.]</w:t>
      </w:r>
    </w:p>
    <w:p w14:paraId="3DA0C321" w14:textId="77777777" w:rsidR="005058B2" w:rsidRDefault="00193DC1">
      <w:pPr>
        <w:spacing w:before="200" w:after="0" w:line="240" w:lineRule="auto"/>
      </w:pPr>
      <w:r>
        <w:rPr>
          <w:color w:val="000000"/>
        </w:rPr>
        <w:t>[Section Prompt: If the Colonoscopy Report Is Not Available, please provide as much Information as possible regarding key findings, including: Adequacy of Bowel Preparation, Depth of Insertion, Any Abnormalities (e.g., Polyps or Masses), and Any Sedation Requirements for Patient.]</w:t>
      </w:r>
    </w:p>
    <w:p w14:paraId="5B6A98C9" w14:textId="77777777" w:rsidR="005058B2" w:rsidRDefault="00193DC1" w:rsidP="00B93D5A">
      <w:pPr>
        <w:spacing w:before="200" w:after="0" w:line="240" w:lineRule="auto"/>
      </w:pPr>
      <w:r>
        <w:rPr>
          <w:color w:val="000000"/>
        </w:rPr>
        <w:t>&lt;obtain&gt; Additional Details</w:t>
      </w:r>
    </w:p>
    <w:p w14:paraId="23744205" w14:textId="77777777" w:rsidR="005058B2" w:rsidRDefault="00193DC1">
      <w:pPr>
        <w:spacing w:before="200" w:after="0" w:line="240" w:lineRule="auto"/>
      </w:pPr>
      <w:r>
        <w:rPr>
          <w:color w:val="000000"/>
        </w:rPr>
        <w:t>[End Follow-up Abnormal Colonoscopy.]</w:t>
      </w:r>
    </w:p>
    <w:p w14:paraId="3E157BFB" w14:textId="77777777" w:rsidR="005058B2" w:rsidRDefault="00193DC1">
      <w:pPr>
        <w:spacing w:before="200" w:after="0" w:line="240" w:lineRule="auto"/>
      </w:pPr>
      <w:bookmarkStart w:id="326" w:name="personal_history_of_colorectal_polyp"/>
      <w:r>
        <w:rPr>
          <w:rFonts w:ascii="Arial" w:hAnsi="Arial"/>
          <w:b/>
          <w:color w:val="000000"/>
          <w:sz w:val="35"/>
        </w:rPr>
        <w:t>4.9. </w:t>
      </w:r>
      <w:bookmarkStart w:id="327" w:name="_Toc511382600"/>
      <w:r>
        <w:rPr>
          <w:rFonts w:ascii="Arial" w:hAnsi="Arial"/>
          <w:b/>
          <w:color w:val="000000"/>
          <w:sz w:val="35"/>
        </w:rPr>
        <w:t>Personal History of Colorectal Polyp</w:t>
      </w:r>
      <w:bookmarkEnd w:id="327"/>
    </w:p>
    <w:bookmarkEnd w:id="326"/>
    <w:p w14:paraId="59420E92" w14:textId="76B6085E" w:rsidR="005058B2" w:rsidRDefault="00193DC1">
      <w:pPr>
        <w:spacing w:before="200" w:after="0" w:line="240" w:lineRule="auto"/>
      </w:pPr>
      <w:r>
        <w:rPr>
          <w:color w:val="000000"/>
        </w:rPr>
        <w:t>[Begin Personal History of Colorectal Polyp.]</w:t>
      </w:r>
    </w:p>
    <w:p w14:paraId="5635CE54" w14:textId="77777777" w:rsidR="005058B2" w:rsidRDefault="00193DC1">
      <w:pPr>
        <w:spacing w:before="200" w:after="0" w:line="240" w:lineRule="auto"/>
      </w:pPr>
      <w:r>
        <w:rPr>
          <w:color w:val="000000"/>
        </w:rPr>
        <w:t>[Section Prompt: Personal History of Colorectal Polyp.]</w:t>
      </w:r>
    </w:p>
    <w:p w14:paraId="69395DCE" w14:textId="77777777" w:rsidR="005058B2" w:rsidRDefault="00193DC1">
      <w:pPr>
        <w:spacing w:before="200" w:after="0" w:line="240" w:lineRule="auto"/>
      </w:pPr>
      <w:r>
        <w:rPr>
          <w:color w:val="000000"/>
        </w:rPr>
        <w:t>[Technical Note: This section should be made available only if Personal History of Colorectal Polyp was selected in Section 4.3 - Reason for Consult or if the patient meets criteria for the: Personal History of Cancer or Polyp branch of ECA Rule: Gastroenterology: Colorectal Cancer Screening, Diagnostics, and Surveillance KNART.]</w:t>
      </w:r>
    </w:p>
    <w:p w14:paraId="58D09A40" w14:textId="77777777" w:rsidR="005058B2" w:rsidRDefault="00193DC1">
      <w:pPr>
        <w:spacing w:before="200" w:after="0" w:line="240" w:lineRule="auto"/>
      </w:pPr>
      <w:r>
        <w:rPr>
          <w:color w:val="000000"/>
        </w:rPr>
        <w:t>[Link: Links should be attached automatically.]</w:t>
      </w:r>
    </w:p>
    <w:p w14:paraId="55BA711A" w14:textId="77777777" w:rsidR="005058B2" w:rsidRDefault="00193DC1">
      <w:pPr>
        <w:spacing w:before="200" w:after="0" w:line="240" w:lineRule="auto"/>
      </w:pPr>
      <w:r>
        <w:rPr>
          <w:color w:val="000000"/>
        </w:rPr>
        <w:t>[Technical Note: The following form components should be provided as auto populated information for all exams in this section, to be displayed only if the information is available and can be used to auto populate these fields for the given exam:]</w:t>
      </w:r>
    </w:p>
    <w:p w14:paraId="6C91C2D7" w14:textId="77777777" w:rsidR="005058B2" w:rsidRDefault="00193DC1">
      <w:pPr>
        <w:numPr>
          <w:ilvl w:val="0"/>
          <w:numId w:val="26"/>
        </w:numPr>
        <w:tabs>
          <w:tab w:val="left" w:pos="240"/>
        </w:tabs>
        <w:spacing w:before="200" w:after="0" w:line="240" w:lineRule="auto"/>
        <w:ind w:left="240" w:hanging="240"/>
      </w:pPr>
      <w:bookmarkStart w:id="328" w:name="d0e2012"/>
      <w:bookmarkStart w:id="329" w:name="d0e2010"/>
      <w:r>
        <w:rPr>
          <w:color w:val="000000"/>
        </w:rPr>
        <w:t>No Polyps</w:t>
      </w:r>
    </w:p>
    <w:p w14:paraId="2EECAE7D" w14:textId="77777777" w:rsidR="005058B2" w:rsidRDefault="00193DC1">
      <w:pPr>
        <w:numPr>
          <w:ilvl w:val="0"/>
          <w:numId w:val="26"/>
        </w:numPr>
        <w:tabs>
          <w:tab w:val="left" w:pos="240"/>
        </w:tabs>
        <w:spacing w:before="200" w:after="0" w:line="240" w:lineRule="auto"/>
        <w:ind w:left="240" w:hanging="240"/>
      </w:pPr>
      <w:bookmarkStart w:id="330" w:name="d0e2017"/>
      <w:bookmarkEnd w:id="328"/>
      <w:bookmarkEnd w:id="329"/>
      <w:r>
        <w:rPr>
          <w:color w:val="000000"/>
        </w:rPr>
        <w:t>Hyperplastic Polyps &lt; 10 mm in Rectum or Sigmoid</w:t>
      </w:r>
    </w:p>
    <w:p w14:paraId="48EEB8F7" w14:textId="77777777" w:rsidR="005058B2" w:rsidRDefault="00193DC1">
      <w:pPr>
        <w:numPr>
          <w:ilvl w:val="0"/>
          <w:numId w:val="26"/>
        </w:numPr>
        <w:tabs>
          <w:tab w:val="left" w:pos="240"/>
        </w:tabs>
        <w:spacing w:before="200" w:after="0" w:line="240" w:lineRule="auto"/>
        <w:ind w:left="240" w:hanging="240"/>
      </w:pPr>
      <w:bookmarkStart w:id="331" w:name="d0e2022"/>
      <w:bookmarkEnd w:id="330"/>
      <w:r>
        <w:rPr>
          <w:color w:val="000000"/>
        </w:rPr>
        <w:t>&gt;= 1 and =&lt; 2 Tubular Adenomas &lt; 10 mm</w:t>
      </w:r>
    </w:p>
    <w:p w14:paraId="093AC77B" w14:textId="77777777" w:rsidR="005058B2" w:rsidRDefault="00193DC1">
      <w:pPr>
        <w:numPr>
          <w:ilvl w:val="0"/>
          <w:numId w:val="26"/>
        </w:numPr>
        <w:tabs>
          <w:tab w:val="left" w:pos="240"/>
        </w:tabs>
        <w:spacing w:before="200" w:after="0" w:line="240" w:lineRule="auto"/>
        <w:ind w:left="240" w:hanging="240"/>
      </w:pPr>
      <w:bookmarkStart w:id="332" w:name="d0e2027"/>
      <w:bookmarkEnd w:id="331"/>
      <w:r>
        <w:rPr>
          <w:color w:val="000000"/>
        </w:rPr>
        <w:t>&gt;= 1 and =&lt; 10 Tubular Adenomas</w:t>
      </w:r>
    </w:p>
    <w:p w14:paraId="2F0374CE" w14:textId="77777777" w:rsidR="005058B2" w:rsidRDefault="00193DC1">
      <w:pPr>
        <w:numPr>
          <w:ilvl w:val="0"/>
          <w:numId w:val="26"/>
        </w:numPr>
        <w:tabs>
          <w:tab w:val="left" w:pos="240"/>
        </w:tabs>
        <w:spacing w:before="200" w:after="0" w:line="240" w:lineRule="auto"/>
        <w:ind w:left="240" w:hanging="240"/>
      </w:pPr>
      <w:bookmarkStart w:id="333" w:name="d0e2032"/>
      <w:bookmarkEnd w:id="332"/>
      <w:r>
        <w:rPr>
          <w:color w:val="000000"/>
        </w:rPr>
        <w:t>&gt; 10 Adenomas</w:t>
      </w:r>
    </w:p>
    <w:p w14:paraId="32A4C260" w14:textId="77777777" w:rsidR="005058B2" w:rsidRDefault="00193DC1">
      <w:pPr>
        <w:numPr>
          <w:ilvl w:val="0"/>
          <w:numId w:val="26"/>
        </w:numPr>
        <w:tabs>
          <w:tab w:val="left" w:pos="240"/>
        </w:tabs>
        <w:spacing w:before="200" w:after="0" w:line="240" w:lineRule="auto"/>
        <w:ind w:left="240" w:hanging="240"/>
      </w:pPr>
      <w:bookmarkStart w:id="334" w:name="d0e2037"/>
      <w:bookmarkEnd w:id="333"/>
      <w:r>
        <w:rPr>
          <w:color w:val="000000"/>
        </w:rPr>
        <w:t>&gt;= 1 Tubular Adenomas &gt;= 10 mm</w:t>
      </w:r>
    </w:p>
    <w:p w14:paraId="75C1B7E9" w14:textId="77777777" w:rsidR="005058B2" w:rsidRDefault="00193DC1">
      <w:pPr>
        <w:numPr>
          <w:ilvl w:val="0"/>
          <w:numId w:val="26"/>
        </w:numPr>
        <w:tabs>
          <w:tab w:val="left" w:pos="240"/>
        </w:tabs>
        <w:spacing w:before="200" w:after="0" w:line="240" w:lineRule="auto"/>
        <w:ind w:left="240" w:hanging="240"/>
      </w:pPr>
      <w:bookmarkStart w:id="335" w:name="d0e2042"/>
      <w:bookmarkEnd w:id="334"/>
      <w:r>
        <w:rPr>
          <w:color w:val="000000"/>
        </w:rPr>
        <w:t>&gt;= 1 Villous Adenomas</w:t>
      </w:r>
    </w:p>
    <w:p w14:paraId="23B95A16" w14:textId="77777777" w:rsidR="005058B2" w:rsidRDefault="00193DC1">
      <w:pPr>
        <w:numPr>
          <w:ilvl w:val="0"/>
          <w:numId w:val="26"/>
        </w:numPr>
        <w:tabs>
          <w:tab w:val="left" w:pos="240"/>
        </w:tabs>
        <w:spacing w:before="200" w:after="0" w:line="240" w:lineRule="auto"/>
        <w:ind w:left="240" w:hanging="240"/>
      </w:pPr>
      <w:bookmarkStart w:id="336" w:name="d0e2047"/>
      <w:bookmarkEnd w:id="335"/>
      <w:r>
        <w:rPr>
          <w:color w:val="000000"/>
        </w:rPr>
        <w:t>Adenoma with High-Grade Dysplasia</w:t>
      </w:r>
    </w:p>
    <w:p w14:paraId="18C1BBF6" w14:textId="77777777" w:rsidR="005058B2" w:rsidRDefault="00193DC1">
      <w:pPr>
        <w:numPr>
          <w:ilvl w:val="0"/>
          <w:numId w:val="26"/>
        </w:numPr>
        <w:tabs>
          <w:tab w:val="left" w:pos="240"/>
        </w:tabs>
        <w:spacing w:before="200" w:after="0" w:line="240" w:lineRule="auto"/>
        <w:ind w:left="240" w:hanging="240"/>
      </w:pPr>
      <w:bookmarkStart w:id="337" w:name="d0e2052"/>
      <w:bookmarkEnd w:id="336"/>
      <w:r>
        <w:rPr>
          <w:color w:val="000000"/>
        </w:rPr>
        <w:t>Serrated Lesions</w:t>
      </w:r>
    </w:p>
    <w:p w14:paraId="5B548829" w14:textId="77777777" w:rsidR="005058B2" w:rsidRDefault="00193DC1">
      <w:pPr>
        <w:numPr>
          <w:ilvl w:val="0"/>
          <w:numId w:val="25"/>
        </w:numPr>
        <w:tabs>
          <w:tab w:val="left" w:pos="480"/>
        </w:tabs>
        <w:spacing w:before="200" w:after="0" w:line="240" w:lineRule="auto"/>
        <w:ind w:left="480" w:hanging="240"/>
      </w:pPr>
      <w:bookmarkStart w:id="338" w:name="d0e2059"/>
      <w:bookmarkStart w:id="339" w:name="d0e2057"/>
      <w:bookmarkEnd w:id="337"/>
      <w:r>
        <w:rPr>
          <w:color w:val="000000"/>
        </w:rPr>
        <w:t>&gt;= 1 Sessile Serrated Polyp &lt; 10 mm without Dysplasia</w:t>
      </w:r>
    </w:p>
    <w:p w14:paraId="54F864C9" w14:textId="77777777" w:rsidR="005058B2" w:rsidRDefault="00193DC1">
      <w:pPr>
        <w:numPr>
          <w:ilvl w:val="0"/>
          <w:numId w:val="25"/>
        </w:numPr>
        <w:tabs>
          <w:tab w:val="left" w:pos="480"/>
        </w:tabs>
        <w:spacing w:before="200" w:after="0" w:line="240" w:lineRule="auto"/>
        <w:ind w:left="480" w:hanging="240"/>
      </w:pPr>
      <w:bookmarkStart w:id="340" w:name="d0e2064"/>
      <w:bookmarkEnd w:id="338"/>
      <w:bookmarkEnd w:id="339"/>
      <w:r>
        <w:rPr>
          <w:color w:val="000000"/>
        </w:rPr>
        <w:t>&gt;= 1 Sessile Serrated Polyp &gt;= 10 mm</w:t>
      </w:r>
    </w:p>
    <w:p w14:paraId="583F4F54" w14:textId="77777777" w:rsidR="005058B2" w:rsidRDefault="00193DC1">
      <w:pPr>
        <w:numPr>
          <w:ilvl w:val="0"/>
          <w:numId w:val="25"/>
        </w:numPr>
        <w:tabs>
          <w:tab w:val="left" w:pos="480"/>
        </w:tabs>
        <w:spacing w:before="200" w:after="0" w:line="240" w:lineRule="auto"/>
        <w:ind w:left="480" w:hanging="240"/>
      </w:pPr>
      <w:bookmarkStart w:id="341" w:name="d0e2069"/>
      <w:bookmarkEnd w:id="340"/>
      <w:r>
        <w:rPr>
          <w:color w:val="000000"/>
        </w:rPr>
        <w:t>Sessile Serrated Polyp with Dysplasia</w:t>
      </w:r>
    </w:p>
    <w:p w14:paraId="0FD34154" w14:textId="77777777" w:rsidR="005058B2" w:rsidRDefault="00193DC1">
      <w:pPr>
        <w:numPr>
          <w:ilvl w:val="0"/>
          <w:numId w:val="25"/>
        </w:numPr>
        <w:tabs>
          <w:tab w:val="left" w:pos="480"/>
        </w:tabs>
        <w:spacing w:before="200" w:after="0" w:line="240" w:lineRule="auto"/>
        <w:ind w:left="480" w:hanging="240"/>
      </w:pPr>
      <w:bookmarkStart w:id="342" w:name="d0e2074"/>
      <w:bookmarkEnd w:id="341"/>
      <w:r>
        <w:rPr>
          <w:color w:val="000000"/>
        </w:rPr>
        <w:t>Traditional Serrated Adenoma</w:t>
      </w:r>
    </w:p>
    <w:p w14:paraId="367DF800" w14:textId="77777777" w:rsidR="005058B2" w:rsidRDefault="00193DC1">
      <w:pPr>
        <w:numPr>
          <w:ilvl w:val="0"/>
          <w:numId w:val="26"/>
        </w:numPr>
        <w:tabs>
          <w:tab w:val="left" w:pos="240"/>
        </w:tabs>
        <w:spacing w:before="200" w:after="0" w:line="240" w:lineRule="auto"/>
        <w:ind w:left="240" w:hanging="240"/>
      </w:pPr>
      <w:bookmarkStart w:id="343" w:name="d0e2079"/>
      <w:bookmarkEnd w:id="342"/>
      <w:r>
        <w:rPr>
          <w:color w:val="000000"/>
        </w:rPr>
        <w:t>Serrated Polyposis Syndrome.</w:t>
      </w:r>
      <w:bookmarkStart w:id="344" w:name="_Hlk508125076"/>
    </w:p>
    <w:bookmarkEnd w:id="343"/>
    <w:p w14:paraId="199FF297" w14:textId="77777777" w:rsidR="005058B2" w:rsidRDefault="00193DC1">
      <w:pPr>
        <w:spacing w:before="200" w:after="0" w:line="240" w:lineRule="auto"/>
      </w:pPr>
      <w:r>
        <w:rPr>
          <w:color w:val="000000"/>
        </w:rPr>
        <w:t>[Technical Note: Users should not be prompted to complete these form components manually; they should appear only if they are auto populated with existing information. These form components are derived from Table 1 in Lieberman 2012, which should be cited if the form components are displayed</w:t>
      </w:r>
      <w:bookmarkEnd w:id="344"/>
      <w:r>
        <w:rPr>
          <w:color w:val="000000"/>
        </w:rPr>
        <w:t>.]</w:t>
      </w:r>
    </w:p>
    <w:p w14:paraId="282A557C" w14:textId="77777777" w:rsidR="005058B2" w:rsidRDefault="00193DC1">
      <w:pPr>
        <w:spacing w:before="200" w:after="0" w:line="240" w:lineRule="auto"/>
      </w:pPr>
      <w:r>
        <w:rPr>
          <w:color w:val="000000"/>
        </w:rPr>
        <w:lastRenderedPageBreak/>
        <w:t>[Section Prompt: Baseline Pathology.]</w:t>
      </w:r>
    </w:p>
    <w:p w14:paraId="7B1E4C96" w14:textId="77777777" w:rsidR="005058B2" w:rsidRDefault="00193DC1">
      <w:pPr>
        <w:spacing w:before="200" w:after="0" w:line="240" w:lineRule="auto"/>
      </w:pPr>
      <w:r>
        <w:rPr>
          <w:color w:val="000000"/>
        </w:rPr>
        <w:t>&lt;obtain&gt; Date</w:t>
      </w:r>
    </w:p>
    <w:p w14:paraId="546D0ED3" w14:textId="77777777" w:rsidR="005058B2" w:rsidRDefault="00193DC1">
      <w:pPr>
        <w:spacing w:before="200" w:after="0" w:line="240" w:lineRule="auto"/>
      </w:pPr>
      <w:r>
        <w:rPr>
          <w:color w:val="000000"/>
        </w:rPr>
        <w:t>[Link: Link to Full Report and Images.]</w:t>
      </w:r>
    </w:p>
    <w:p w14:paraId="76DEAA10" w14:textId="77777777" w:rsidR="005058B2" w:rsidRDefault="00193DC1">
      <w:pPr>
        <w:spacing w:before="200" w:after="0" w:line="240" w:lineRule="auto"/>
      </w:pPr>
      <w:r>
        <w:rPr>
          <w:color w:val="000000"/>
        </w:rPr>
        <w:t>&lt;obtain&gt; Additional Details</w:t>
      </w:r>
    </w:p>
    <w:p w14:paraId="572F19DA" w14:textId="77777777" w:rsidR="005058B2" w:rsidRDefault="00193DC1">
      <w:pPr>
        <w:spacing w:before="200" w:after="0" w:line="240" w:lineRule="auto"/>
      </w:pPr>
      <w:r>
        <w:rPr>
          <w:color w:val="000000"/>
        </w:rPr>
        <w:t>[Section Prompt: Baseline Polypectomy.]</w:t>
      </w:r>
    </w:p>
    <w:p w14:paraId="44FFABB8" w14:textId="77777777" w:rsidR="005058B2" w:rsidRDefault="00193DC1" w:rsidP="00193DC1">
      <w:pPr>
        <w:spacing w:before="200" w:after="0" w:line="240" w:lineRule="auto"/>
        <w:ind w:left="720"/>
      </w:pPr>
      <w:r>
        <w:rPr>
          <w:color w:val="000000"/>
        </w:rPr>
        <w:t>&lt;obtain&gt; Date</w:t>
      </w:r>
    </w:p>
    <w:p w14:paraId="1F6B7E6C" w14:textId="77777777" w:rsidR="005058B2" w:rsidRDefault="00193DC1" w:rsidP="00193DC1">
      <w:pPr>
        <w:spacing w:before="200" w:after="0" w:line="240" w:lineRule="auto"/>
        <w:ind w:left="720"/>
      </w:pPr>
      <w:r>
        <w:rPr>
          <w:color w:val="000000"/>
        </w:rPr>
        <w:t>&lt;obtain&gt; Additional Details</w:t>
      </w:r>
    </w:p>
    <w:p w14:paraId="79DDC122" w14:textId="77777777" w:rsidR="005058B2" w:rsidRDefault="00193DC1">
      <w:pPr>
        <w:spacing w:before="200" w:after="0" w:line="240" w:lineRule="auto"/>
      </w:pPr>
      <w:r>
        <w:rPr>
          <w:color w:val="000000"/>
        </w:rPr>
        <w:t>[Section Prompt: Baseline Colonoscopy.]</w:t>
      </w:r>
    </w:p>
    <w:p w14:paraId="4B4735A1" w14:textId="77777777" w:rsidR="005058B2" w:rsidRDefault="00193DC1" w:rsidP="00B93D5A">
      <w:pPr>
        <w:spacing w:before="200" w:after="0" w:line="240" w:lineRule="auto"/>
      </w:pPr>
      <w:r>
        <w:rPr>
          <w:color w:val="000000"/>
        </w:rPr>
        <w:t>&lt;obtain&gt; Date</w:t>
      </w:r>
    </w:p>
    <w:p w14:paraId="05E13A22" w14:textId="77777777" w:rsidR="005058B2" w:rsidRDefault="00193DC1">
      <w:pPr>
        <w:spacing w:before="200" w:after="0" w:line="240" w:lineRule="auto"/>
      </w:pPr>
      <w:r>
        <w:rPr>
          <w:color w:val="000000"/>
        </w:rPr>
        <w:t>[Link: Link to Full Report and Images.]</w:t>
      </w:r>
    </w:p>
    <w:p w14:paraId="2C7FD942" w14:textId="77777777" w:rsidR="005058B2" w:rsidRDefault="00193DC1">
      <w:pPr>
        <w:spacing w:before="200" w:after="0" w:line="240" w:lineRule="auto"/>
      </w:pPr>
      <w:r>
        <w:rPr>
          <w:color w:val="000000"/>
        </w:rPr>
        <w:t>[Section Prompt: First Surveillance Colonoscopy Performed?]</w:t>
      </w:r>
    </w:p>
    <w:p w14:paraId="3FBE8794" w14:textId="77777777" w:rsidR="005058B2" w:rsidRDefault="00193DC1">
      <w:pPr>
        <w:spacing w:before="200" w:after="0" w:line="240" w:lineRule="auto"/>
        <w:ind w:left="720" w:right="720"/>
      </w:pPr>
      <w:r>
        <w:rPr>
          <w:color w:val="000000"/>
        </w:rPr>
        <w:t>☐ Yes</w:t>
      </w:r>
    </w:p>
    <w:p w14:paraId="0B640100" w14:textId="77777777" w:rsidR="005058B2" w:rsidRDefault="00193DC1">
      <w:pPr>
        <w:spacing w:before="200" w:after="0" w:line="240" w:lineRule="auto"/>
        <w:ind w:left="720" w:right="720"/>
      </w:pPr>
      <w:r>
        <w:rPr>
          <w:color w:val="000000"/>
        </w:rPr>
        <w:tab/>
        <w:t>&lt;obtain&gt; Date</w:t>
      </w:r>
    </w:p>
    <w:p w14:paraId="16871460" w14:textId="77777777" w:rsidR="005058B2" w:rsidRDefault="00193DC1" w:rsidP="00B93D5A">
      <w:pPr>
        <w:spacing w:before="200" w:after="0" w:line="240" w:lineRule="auto"/>
        <w:ind w:firstLine="720"/>
      </w:pPr>
      <w:r>
        <w:rPr>
          <w:color w:val="000000"/>
        </w:rPr>
        <w:t>[Link: Link to Full Report and Images.]</w:t>
      </w:r>
    </w:p>
    <w:p w14:paraId="57256344" w14:textId="77777777" w:rsidR="005058B2" w:rsidRDefault="00193DC1">
      <w:pPr>
        <w:spacing w:before="200" w:after="0" w:line="240" w:lineRule="auto"/>
        <w:ind w:left="720" w:right="720"/>
      </w:pPr>
      <w:r>
        <w:rPr>
          <w:color w:val="000000"/>
        </w:rPr>
        <w:t>☐ No</w:t>
      </w:r>
    </w:p>
    <w:p w14:paraId="505E10FA" w14:textId="77777777" w:rsidR="005058B2" w:rsidRDefault="00193DC1">
      <w:pPr>
        <w:spacing w:before="200" w:after="0" w:line="240" w:lineRule="auto"/>
      </w:pPr>
      <w:r>
        <w:rPr>
          <w:color w:val="000000"/>
        </w:rPr>
        <w:t>[Section Prompt: Second Surveillance Colonoscopy Preformed?]</w:t>
      </w:r>
    </w:p>
    <w:p w14:paraId="43BE2887" w14:textId="77777777" w:rsidR="005058B2" w:rsidRDefault="00193DC1">
      <w:pPr>
        <w:spacing w:before="200" w:after="0" w:line="240" w:lineRule="auto"/>
      </w:pPr>
      <w:r>
        <w:rPr>
          <w:color w:val="000000"/>
        </w:rPr>
        <w:t>[Technical Note: Second Surveillance Colonoscopy question should be displayed only if the answer to the First Surveillance Colonoscopy Performed is yes.]</w:t>
      </w:r>
    </w:p>
    <w:p w14:paraId="7125977C" w14:textId="77777777" w:rsidR="005058B2" w:rsidRDefault="00193DC1">
      <w:pPr>
        <w:spacing w:before="200" w:after="0" w:line="240" w:lineRule="auto"/>
        <w:ind w:left="720" w:right="720"/>
      </w:pPr>
      <w:r>
        <w:rPr>
          <w:color w:val="000000"/>
        </w:rPr>
        <w:t>☐ Yes</w:t>
      </w:r>
    </w:p>
    <w:p w14:paraId="4A316516" w14:textId="77777777" w:rsidR="005058B2" w:rsidRDefault="00193DC1">
      <w:pPr>
        <w:spacing w:before="200" w:after="0" w:line="240" w:lineRule="auto"/>
        <w:ind w:left="720" w:right="720"/>
      </w:pPr>
      <w:r>
        <w:rPr>
          <w:color w:val="000000"/>
        </w:rPr>
        <w:tab/>
        <w:t>&lt;obtain&gt; Date</w:t>
      </w:r>
    </w:p>
    <w:p w14:paraId="63FFCC57" w14:textId="77777777" w:rsidR="005058B2" w:rsidRDefault="00193DC1">
      <w:pPr>
        <w:spacing w:before="200" w:after="0" w:line="240" w:lineRule="auto"/>
      </w:pPr>
      <w:r>
        <w:rPr>
          <w:color w:val="000000"/>
        </w:rPr>
        <w:t>[Link: Link to Full Report and Images.]</w:t>
      </w:r>
    </w:p>
    <w:p w14:paraId="674F0D27" w14:textId="77777777" w:rsidR="005058B2" w:rsidRDefault="00193DC1">
      <w:pPr>
        <w:spacing w:before="200" w:after="0" w:line="240" w:lineRule="auto"/>
        <w:ind w:left="720" w:right="720"/>
      </w:pPr>
      <w:r>
        <w:rPr>
          <w:color w:val="000000"/>
        </w:rPr>
        <w:t>☐ No</w:t>
      </w:r>
    </w:p>
    <w:p w14:paraId="5EB8926B" w14:textId="77777777" w:rsidR="005058B2" w:rsidRDefault="00193DC1">
      <w:pPr>
        <w:spacing w:before="200" w:after="0" w:line="240" w:lineRule="auto"/>
      </w:pPr>
      <w:r>
        <w:rPr>
          <w:color w:val="000000"/>
        </w:rPr>
        <w:t>[Section Prompt: Surveillance Completed?]</w:t>
      </w:r>
    </w:p>
    <w:p w14:paraId="69D5F95F" w14:textId="77777777" w:rsidR="005058B2" w:rsidRDefault="00193DC1">
      <w:pPr>
        <w:spacing w:before="200" w:after="0" w:line="240" w:lineRule="auto"/>
      </w:pPr>
      <w:r>
        <w:rPr>
          <w:color w:val="000000"/>
        </w:rPr>
        <w:t>[Technical Note: Surveillance Completed question should be displayed only if the answer to Second Surveillance Colonoscopy Performed is yes.]</w:t>
      </w:r>
    </w:p>
    <w:p w14:paraId="50CC9DEF" w14:textId="77777777" w:rsidR="005058B2" w:rsidRDefault="00193DC1">
      <w:pPr>
        <w:spacing w:before="200" w:after="0" w:line="240" w:lineRule="auto"/>
        <w:ind w:left="720" w:right="720"/>
      </w:pPr>
      <w:r>
        <w:rPr>
          <w:color w:val="000000"/>
        </w:rPr>
        <w:t>☐ Yes</w:t>
      </w:r>
    </w:p>
    <w:p w14:paraId="54D3AD4B" w14:textId="77777777" w:rsidR="005058B2" w:rsidRDefault="00193DC1">
      <w:pPr>
        <w:spacing w:before="200" w:after="0" w:line="240" w:lineRule="auto"/>
        <w:ind w:left="720" w:right="720"/>
      </w:pPr>
      <w:r>
        <w:rPr>
          <w:color w:val="000000"/>
        </w:rPr>
        <w:tab/>
        <w:t>&lt;obtain&gt; Additional Details</w:t>
      </w:r>
    </w:p>
    <w:p w14:paraId="57ABFD6C" w14:textId="77777777" w:rsidR="005058B2" w:rsidRDefault="00193DC1">
      <w:pPr>
        <w:spacing w:before="200" w:after="0" w:line="240" w:lineRule="auto"/>
        <w:ind w:left="720" w:right="720"/>
      </w:pPr>
      <w:r>
        <w:rPr>
          <w:color w:val="000000"/>
        </w:rPr>
        <w:t>☐ No</w:t>
      </w:r>
    </w:p>
    <w:p w14:paraId="7C25F6A4" w14:textId="406BE4E0" w:rsidR="005058B2" w:rsidRDefault="00193DC1">
      <w:pPr>
        <w:spacing w:before="200" w:after="0" w:line="240" w:lineRule="auto"/>
      </w:pPr>
      <w:r>
        <w:rPr>
          <w:color w:val="000000"/>
        </w:rPr>
        <w:t>[End Personal History of Colorectal Polyp.]</w:t>
      </w:r>
    </w:p>
    <w:p w14:paraId="5773ECAF" w14:textId="77777777" w:rsidR="005058B2" w:rsidRDefault="00193DC1">
      <w:pPr>
        <w:spacing w:before="200" w:after="0" w:line="240" w:lineRule="auto"/>
      </w:pPr>
      <w:bookmarkStart w:id="345" w:name="personal_history_of_colorectal_cancer"/>
      <w:r>
        <w:rPr>
          <w:rFonts w:ascii="Arial" w:hAnsi="Arial"/>
          <w:b/>
          <w:color w:val="000000"/>
          <w:sz w:val="35"/>
        </w:rPr>
        <w:t>4.10. </w:t>
      </w:r>
      <w:bookmarkStart w:id="346" w:name="_Toc511382601"/>
      <w:r>
        <w:rPr>
          <w:rFonts w:ascii="Arial" w:hAnsi="Arial"/>
          <w:b/>
          <w:color w:val="000000"/>
          <w:sz w:val="35"/>
        </w:rPr>
        <w:t>Personal History of Colorectal Cancer</w:t>
      </w:r>
      <w:bookmarkEnd w:id="346"/>
    </w:p>
    <w:bookmarkEnd w:id="345"/>
    <w:p w14:paraId="154BE033" w14:textId="0638406B" w:rsidR="005058B2" w:rsidRDefault="00193DC1">
      <w:pPr>
        <w:spacing w:before="200" w:after="0" w:line="240" w:lineRule="auto"/>
      </w:pPr>
      <w:r>
        <w:rPr>
          <w:color w:val="000000"/>
        </w:rPr>
        <w:t>[Begin Personal History of Colorectal Cancer.]</w:t>
      </w:r>
    </w:p>
    <w:p w14:paraId="1AE4CA37" w14:textId="77777777" w:rsidR="005058B2" w:rsidRDefault="00193DC1">
      <w:pPr>
        <w:spacing w:before="200" w:after="0" w:line="240" w:lineRule="auto"/>
      </w:pPr>
      <w:r>
        <w:rPr>
          <w:color w:val="000000"/>
        </w:rPr>
        <w:t>[Section Prompt: Follow-up Personal History of Colorectal Cancer.]</w:t>
      </w:r>
    </w:p>
    <w:p w14:paraId="562E509C" w14:textId="77777777" w:rsidR="005058B2" w:rsidRDefault="00193DC1">
      <w:pPr>
        <w:spacing w:before="200" w:after="0" w:line="240" w:lineRule="auto"/>
      </w:pPr>
      <w:r>
        <w:rPr>
          <w:color w:val="000000"/>
        </w:rPr>
        <w:lastRenderedPageBreak/>
        <w:t>[Technical Note: This section should be made available only if Personal History of Colorectal Cancer is selected in Section 4.3 - Reason for Consult or if the patient meets criteria for the Colorectal Cancer Screening: Personal History of Cancer or Polyp branch of ECA Rule: Gastroenterology: Colorectal Cancer Screening, Diagnostics, and Surveillance KNART.]</w:t>
      </w:r>
    </w:p>
    <w:p w14:paraId="49D74617" w14:textId="77777777" w:rsidR="005058B2" w:rsidRDefault="00193DC1" w:rsidP="00193DC1">
      <w:pPr>
        <w:spacing w:before="200" w:after="0" w:line="240" w:lineRule="auto"/>
        <w:ind w:left="720"/>
      </w:pPr>
      <w:r>
        <w:rPr>
          <w:color w:val="000000"/>
        </w:rPr>
        <w:t>&lt;obtain&gt; Diagnosis</w:t>
      </w:r>
    </w:p>
    <w:p w14:paraId="62A8BCE4" w14:textId="77777777" w:rsidR="005058B2" w:rsidRDefault="00193DC1" w:rsidP="00193DC1">
      <w:pPr>
        <w:spacing w:before="200" w:after="0" w:line="240" w:lineRule="auto"/>
        <w:ind w:left="720"/>
      </w:pPr>
      <w:r>
        <w:rPr>
          <w:color w:val="000000"/>
        </w:rPr>
        <w:t>&lt;obtain&gt; Date of Diagnosis</w:t>
      </w:r>
    </w:p>
    <w:p w14:paraId="7E635D2D" w14:textId="77777777" w:rsidR="005058B2" w:rsidRDefault="00193DC1">
      <w:pPr>
        <w:spacing w:before="200" w:after="0" w:line="240" w:lineRule="auto"/>
      </w:pPr>
      <w:r>
        <w:rPr>
          <w:color w:val="000000"/>
        </w:rPr>
        <w:t>[Section Prompt: Colorectal Cancer Resection Performed?]</w:t>
      </w:r>
    </w:p>
    <w:p w14:paraId="44FA8C32" w14:textId="77777777" w:rsidR="005058B2" w:rsidRDefault="00193DC1">
      <w:pPr>
        <w:spacing w:before="200" w:after="0" w:line="240" w:lineRule="auto"/>
        <w:ind w:left="720" w:right="720"/>
      </w:pPr>
      <w:r>
        <w:rPr>
          <w:color w:val="000000"/>
        </w:rPr>
        <w:t>☐ Yes</w:t>
      </w:r>
    </w:p>
    <w:p w14:paraId="5AE135F3" w14:textId="77777777" w:rsidR="005058B2" w:rsidRDefault="00193DC1">
      <w:pPr>
        <w:spacing w:before="200" w:after="0" w:line="240" w:lineRule="auto"/>
        <w:ind w:left="720" w:right="720"/>
      </w:pPr>
      <w:r>
        <w:rPr>
          <w:color w:val="000000"/>
        </w:rPr>
        <w:tab/>
        <w:t>&lt;obtain&gt; Date</w:t>
      </w:r>
    </w:p>
    <w:p w14:paraId="0CDF98AD" w14:textId="77777777" w:rsidR="005058B2" w:rsidRDefault="00193DC1">
      <w:pPr>
        <w:spacing w:before="200" w:after="0" w:line="240" w:lineRule="auto"/>
        <w:ind w:left="720" w:right="720"/>
      </w:pPr>
      <w:r>
        <w:rPr>
          <w:color w:val="000000"/>
        </w:rPr>
        <w:t>☐ No</w:t>
      </w:r>
    </w:p>
    <w:p w14:paraId="78F0DFD0" w14:textId="77777777" w:rsidR="005058B2" w:rsidRDefault="00193DC1">
      <w:pPr>
        <w:spacing w:before="200" w:after="0" w:line="240" w:lineRule="auto"/>
      </w:pPr>
      <w:r>
        <w:rPr>
          <w:color w:val="000000"/>
        </w:rPr>
        <w:t>[Section Prompt: Colorectal Cancer Resection Clearing Colonoscopy Performed?]</w:t>
      </w:r>
    </w:p>
    <w:p w14:paraId="4BC72CE4" w14:textId="77777777" w:rsidR="005058B2" w:rsidRDefault="00193DC1">
      <w:pPr>
        <w:spacing w:before="200" w:after="0" w:line="240" w:lineRule="auto"/>
        <w:ind w:left="720" w:right="720"/>
      </w:pPr>
      <w:r>
        <w:rPr>
          <w:color w:val="000000"/>
        </w:rPr>
        <w:t>☐ Yes</w:t>
      </w:r>
    </w:p>
    <w:p w14:paraId="33120A42" w14:textId="77777777" w:rsidR="005058B2" w:rsidRDefault="00193DC1">
      <w:pPr>
        <w:spacing w:before="200" w:after="0" w:line="240" w:lineRule="auto"/>
        <w:ind w:left="720" w:right="720"/>
      </w:pPr>
      <w:r>
        <w:rPr>
          <w:color w:val="000000"/>
        </w:rPr>
        <w:tab/>
        <w:t>&lt;obtain&gt; Date</w:t>
      </w:r>
    </w:p>
    <w:p w14:paraId="5620613D" w14:textId="77777777" w:rsidR="005058B2" w:rsidRDefault="00193DC1">
      <w:pPr>
        <w:spacing w:before="200" w:after="0" w:line="240" w:lineRule="auto"/>
      </w:pPr>
      <w:r>
        <w:rPr>
          <w:color w:val="000000"/>
        </w:rPr>
        <w:t>[Link: Link to Full Report and Images.]</w:t>
      </w:r>
    </w:p>
    <w:p w14:paraId="333F4424" w14:textId="77777777" w:rsidR="005058B2" w:rsidRDefault="00193DC1">
      <w:pPr>
        <w:spacing w:before="200" w:after="0" w:line="240" w:lineRule="auto"/>
        <w:ind w:left="720" w:right="720"/>
      </w:pPr>
      <w:r>
        <w:rPr>
          <w:color w:val="000000"/>
        </w:rPr>
        <w:t>☐ No</w:t>
      </w:r>
    </w:p>
    <w:p w14:paraId="1D25F0E6" w14:textId="77777777" w:rsidR="005058B2" w:rsidRDefault="00193DC1">
      <w:pPr>
        <w:spacing w:before="200" w:after="0" w:line="240" w:lineRule="auto"/>
      </w:pPr>
      <w:r>
        <w:rPr>
          <w:color w:val="000000"/>
        </w:rPr>
        <w:t>[Section Prompt: First Follow-up Colonoscopy Performed?]</w:t>
      </w:r>
    </w:p>
    <w:p w14:paraId="53975689" w14:textId="77777777" w:rsidR="005058B2" w:rsidRDefault="00193DC1">
      <w:pPr>
        <w:spacing w:before="200" w:after="0" w:line="240" w:lineRule="auto"/>
      </w:pPr>
      <w:r>
        <w:rPr>
          <w:color w:val="000000"/>
        </w:rPr>
        <w:t>[Section Prompt: Recommended surveillance interval: Follow-Up Colonoscopy at 1 Year after Colorectal Cancer Resection Clearing.]</w:t>
      </w:r>
    </w:p>
    <w:p w14:paraId="6FDF9B56" w14:textId="77777777" w:rsidR="005058B2" w:rsidRDefault="00193DC1">
      <w:pPr>
        <w:spacing w:before="200" w:after="0" w:line="240" w:lineRule="auto"/>
      </w:pPr>
      <w:r>
        <w:rPr>
          <w:color w:val="000000"/>
        </w:rPr>
        <w:t>[Technical Note: First Follow-up Colonoscopy question should be displayed only if the answer to Colorectal Cancer Resection Clearing Colonoscopy Performed is yes.]</w:t>
      </w:r>
    </w:p>
    <w:p w14:paraId="70571CB6" w14:textId="77777777" w:rsidR="005058B2" w:rsidRDefault="00193DC1">
      <w:pPr>
        <w:spacing w:before="200" w:after="0" w:line="240" w:lineRule="auto"/>
        <w:ind w:left="720" w:right="720"/>
      </w:pPr>
      <w:r>
        <w:rPr>
          <w:color w:val="000000"/>
        </w:rPr>
        <w:t>☐ Yes</w:t>
      </w:r>
    </w:p>
    <w:p w14:paraId="58F576AA" w14:textId="77777777" w:rsidR="005058B2" w:rsidRDefault="00193DC1">
      <w:pPr>
        <w:spacing w:before="200" w:after="0" w:line="240" w:lineRule="auto"/>
        <w:ind w:left="720" w:right="720"/>
      </w:pPr>
      <w:r>
        <w:rPr>
          <w:color w:val="000000"/>
        </w:rPr>
        <w:tab/>
        <w:t>&lt;obtain&gt; Date</w:t>
      </w:r>
    </w:p>
    <w:p w14:paraId="5BD63E09" w14:textId="77777777" w:rsidR="005058B2" w:rsidRDefault="00193DC1">
      <w:pPr>
        <w:spacing w:before="200" w:after="0" w:line="240" w:lineRule="auto"/>
      </w:pPr>
      <w:r>
        <w:rPr>
          <w:color w:val="000000"/>
        </w:rPr>
        <w:t>[Link: Link to Full Report and Images.]</w:t>
      </w:r>
    </w:p>
    <w:p w14:paraId="4516B6C9" w14:textId="77777777" w:rsidR="005058B2" w:rsidRDefault="00193DC1">
      <w:pPr>
        <w:spacing w:before="200" w:after="0" w:line="240" w:lineRule="auto"/>
        <w:ind w:left="720" w:right="720"/>
      </w:pPr>
      <w:r>
        <w:rPr>
          <w:color w:val="000000"/>
        </w:rPr>
        <w:t>☐ No</w:t>
      </w:r>
    </w:p>
    <w:p w14:paraId="136F1CDB" w14:textId="77777777" w:rsidR="005058B2" w:rsidRDefault="00193DC1">
      <w:pPr>
        <w:spacing w:before="200" w:after="0" w:line="240" w:lineRule="auto"/>
      </w:pPr>
      <w:r>
        <w:rPr>
          <w:color w:val="000000"/>
        </w:rPr>
        <w:t>[Section Prompt: Second Surveillance Colonoscopy Performed?]</w:t>
      </w:r>
    </w:p>
    <w:p w14:paraId="28B2BD40" w14:textId="77777777" w:rsidR="005058B2" w:rsidRDefault="00193DC1">
      <w:pPr>
        <w:spacing w:before="200" w:after="0" w:line="240" w:lineRule="auto"/>
      </w:pPr>
      <w:r>
        <w:rPr>
          <w:color w:val="000000"/>
        </w:rPr>
        <w:t>[Section Prompt: Recommended surveillance interval: Follow-up Colonoscopy at 3 Years after First Surveillance Colonoscopy for Colorectal Cancer Resection.]</w:t>
      </w:r>
    </w:p>
    <w:p w14:paraId="6C1302DC" w14:textId="77777777" w:rsidR="005058B2" w:rsidRDefault="00193DC1">
      <w:pPr>
        <w:spacing w:before="200" w:after="0" w:line="240" w:lineRule="auto"/>
      </w:pPr>
      <w:r>
        <w:rPr>
          <w:color w:val="000000"/>
        </w:rPr>
        <w:t>[Technical Note: Second Surveillance Colonoscopy question should be displayed only if the answer to First Follow-up Colonoscopy Performed is yes.]</w:t>
      </w:r>
    </w:p>
    <w:p w14:paraId="30619E1F" w14:textId="77777777" w:rsidR="005058B2" w:rsidRDefault="00193DC1">
      <w:pPr>
        <w:spacing w:before="200" w:after="0" w:line="240" w:lineRule="auto"/>
        <w:ind w:left="720" w:right="720"/>
      </w:pPr>
      <w:r>
        <w:rPr>
          <w:color w:val="000000"/>
        </w:rPr>
        <w:t>☐ Yes</w:t>
      </w:r>
    </w:p>
    <w:p w14:paraId="2BFBC9D4" w14:textId="77777777" w:rsidR="005058B2" w:rsidRDefault="00193DC1">
      <w:pPr>
        <w:spacing w:before="200" w:after="0" w:line="240" w:lineRule="auto"/>
        <w:ind w:left="720" w:right="720"/>
      </w:pPr>
      <w:r>
        <w:rPr>
          <w:color w:val="000000"/>
        </w:rPr>
        <w:tab/>
        <w:t>&lt;obtain&gt; Date</w:t>
      </w:r>
    </w:p>
    <w:p w14:paraId="757A9730" w14:textId="77777777" w:rsidR="005058B2" w:rsidRDefault="00193DC1">
      <w:pPr>
        <w:spacing w:before="200" w:after="0" w:line="240" w:lineRule="auto"/>
      </w:pPr>
      <w:r>
        <w:rPr>
          <w:color w:val="000000"/>
        </w:rPr>
        <w:t>[Link: Link to Full Report and Images.]</w:t>
      </w:r>
    </w:p>
    <w:p w14:paraId="7B071015" w14:textId="77777777" w:rsidR="005058B2" w:rsidRDefault="00193DC1">
      <w:pPr>
        <w:spacing w:before="200" w:after="0" w:line="240" w:lineRule="auto"/>
        <w:ind w:left="720" w:right="720"/>
      </w:pPr>
      <w:r>
        <w:rPr>
          <w:color w:val="000000"/>
        </w:rPr>
        <w:t>☐ No</w:t>
      </w:r>
    </w:p>
    <w:p w14:paraId="5900FB60" w14:textId="77777777" w:rsidR="005058B2" w:rsidRDefault="00193DC1">
      <w:pPr>
        <w:spacing w:before="200" w:after="0" w:line="240" w:lineRule="auto"/>
      </w:pPr>
      <w:r>
        <w:rPr>
          <w:color w:val="000000"/>
        </w:rPr>
        <w:t>[Section Prompt: Third Surveillance Colonoscopy Performed?]</w:t>
      </w:r>
    </w:p>
    <w:p w14:paraId="15B8748F" w14:textId="77777777" w:rsidR="005058B2" w:rsidRDefault="00193DC1">
      <w:pPr>
        <w:spacing w:before="200" w:after="0" w:line="240" w:lineRule="auto"/>
      </w:pPr>
      <w:r>
        <w:rPr>
          <w:color w:val="000000"/>
        </w:rPr>
        <w:lastRenderedPageBreak/>
        <w:t>[Section Prompt: Recommended surveillance interval: Follow-up Colonoscopy at 5 Years after Second Surveillance Colonoscopy for Colorectal Cancer Resection.]</w:t>
      </w:r>
    </w:p>
    <w:p w14:paraId="605C4DE4" w14:textId="77777777" w:rsidR="005058B2" w:rsidRDefault="00193DC1">
      <w:pPr>
        <w:spacing w:before="200" w:after="0" w:line="240" w:lineRule="auto"/>
      </w:pPr>
      <w:r>
        <w:rPr>
          <w:color w:val="000000"/>
        </w:rPr>
        <w:t>[Technical Note: Third Surveillance Completed question should be displayed only if the answer to Second Year Surveillance Colonoscopy Performed is yes.]</w:t>
      </w:r>
    </w:p>
    <w:p w14:paraId="502509A8" w14:textId="77777777" w:rsidR="005058B2" w:rsidRDefault="00193DC1">
      <w:pPr>
        <w:spacing w:before="200" w:after="0" w:line="240" w:lineRule="auto"/>
        <w:ind w:left="720" w:right="720"/>
      </w:pPr>
      <w:r>
        <w:rPr>
          <w:color w:val="000000"/>
        </w:rPr>
        <w:t>☐ Yes</w:t>
      </w:r>
    </w:p>
    <w:p w14:paraId="37F0461A" w14:textId="77777777" w:rsidR="005058B2" w:rsidRDefault="00193DC1">
      <w:pPr>
        <w:spacing w:before="200" w:after="0" w:line="240" w:lineRule="auto"/>
        <w:ind w:left="720" w:right="720"/>
      </w:pPr>
      <w:r>
        <w:rPr>
          <w:color w:val="000000"/>
        </w:rPr>
        <w:tab/>
        <w:t>&lt;obtain&gt; Date</w:t>
      </w:r>
    </w:p>
    <w:p w14:paraId="17BE25A5" w14:textId="77777777" w:rsidR="005058B2" w:rsidRDefault="00193DC1">
      <w:pPr>
        <w:spacing w:before="200" w:after="0" w:line="240" w:lineRule="auto"/>
      </w:pPr>
      <w:r>
        <w:rPr>
          <w:color w:val="000000"/>
        </w:rPr>
        <w:t>[Link: Link to Full Report and Images.]</w:t>
      </w:r>
    </w:p>
    <w:p w14:paraId="74B6E861" w14:textId="77777777" w:rsidR="005058B2" w:rsidRDefault="00193DC1">
      <w:pPr>
        <w:spacing w:before="200" w:after="0" w:line="240" w:lineRule="auto"/>
        <w:ind w:left="720" w:right="720"/>
      </w:pPr>
      <w:r>
        <w:rPr>
          <w:color w:val="000000"/>
        </w:rPr>
        <w:t>☐ No</w:t>
      </w:r>
    </w:p>
    <w:p w14:paraId="27FDCF58" w14:textId="77777777" w:rsidR="005058B2" w:rsidRDefault="00193DC1">
      <w:pPr>
        <w:spacing w:before="200" w:after="0" w:line="240" w:lineRule="auto"/>
      </w:pPr>
      <w:r>
        <w:rPr>
          <w:color w:val="000000"/>
        </w:rPr>
        <w:t>[Section Prompt: Subsequent Surveillance Completed?]</w:t>
      </w:r>
    </w:p>
    <w:p w14:paraId="4F08316B" w14:textId="77777777" w:rsidR="005058B2" w:rsidRDefault="00193DC1">
      <w:pPr>
        <w:spacing w:before="200" w:after="0" w:line="240" w:lineRule="auto"/>
      </w:pPr>
      <w:r>
        <w:rPr>
          <w:color w:val="000000"/>
        </w:rPr>
        <w:t>[Section Prompt: Recommended surveillance interval: Follow-Up Colonoscopy at 5 Years after Third Surveillance Colonoscopy for Colorectal Cancer Resection.]</w:t>
      </w:r>
    </w:p>
    <w:p w14:paraId="085CB688" w14:textId="77777777" w:rsidR="005058B2" w:rsidRDefault="00193DC1">
      <w:pPr>
        <w:spacing w:before="200" w:after="0" w:line="240" w:lineRule="auto"/>
      </w:pPr>
      <w:r>
        <w:rPr>
          <w:color w:val="000000"/>
        </w:rPr>
        <w:t>[Technical Note: Subsequent Surveillance Completed question should be displayed only if the answer to Third Surveillance Colonoscopy Performed is yes.]</w:t>
      </w:r>
    </w:p>
    <w:p w14:paraId="67D33F05" w14:textId="77777777" w:rsidR="005058B2" w:rsidRDefault="00193DC1">
      <w:pPr>
        <w:spacing w:before="200" w:after="0" w:line="240" w:lineRule="auto"/>
        <w:ind w:left="720" w:right="720"/>
      </w:pPr>
      <w:r>
        <w:rPr>
          <w:color w:val="000000"/>
        </w:rPr>
        <w:t>☐ Yes</w:t>
      </w:r>
    </w:p>
    <w:p w14:paraId="2E2584D3" w14:textId="77777777" w:rsidR="005058B2" w:rsidRDefault="00193DC1" w:rsidP="00054CEB">
      <w:pPr>
        <w:spacing w:before="200" w:after="0" w:line="240" w:lineRule="auto"/>
        <w:ind w:left="1440" w:right="720"/>
      </w:pPr>
      <w:r>
        <w:rPr>
          <w:color w:val="000000"/>
        </w:rPr>
        <w:t>&lt;obtain&gt; date</w:t>
      </w:r>
    </w:p>
    <w:p w14:paraId="70655C9B" w14:textId="77777777" w:rsidR="005058B2" w:rsidRDefault="00193DC1">
      <w:pPr>
        <w:spacing w:before="200" w:after="0" w:line="240" w:lineRule="auto"/>
      </w:pPr>
      <w:r>
        <w:rPr>
          <w:color w:val="000000"/>
        </w:rPr>
        <w:t>[Link: Link to Full Report and Images]</w:t>
      </w:r>
    </w:p>
    <w:p w14:paraId="7B9E8ADC" w14:textId="77777777" w:rsidR="005058B2" w:rsidRDefault="00193DC1">
      <w:pPr>
        <w:spacing w:before="200" w:after="0" w:line="240" w:lineRule="auto"/>
      </w:pPr>
      <w:r>
        <w:rPr>
          <w:color w:val="000000"/>
        </w:rPr>
        <w:t>[Technical Note: include date and links for all subsequent surveillance colonoscopies.]</w:t>
      </w:r>
    </w:p>
    <w:p w14:paraId="0C421123" w14:textId="77777777" w:rsidR="005058B2" w:rsidRDefault="00193DC1">
      <w:pPr>
        <w:spacing w:before="200" w:after="0" w:line="240" w:lineRule="auto"/>
        <w:ind w:left="720" w:right="720"/>
      </w:pPr>
      <w:r>
        <w:rPr>
          <w:color w:val="000000"/>
        </w:rPr>
        <w:t>☐ No</w:t>
      </w:r>
    </w:p>
    <w:p w14:paraId="5D981EE4" w14:textId="77777777" w:rsidR="005058B2" w:rsidRDefault="00193DC1">
      <w:pPr>
        <w:spacing w:before="200" w:after="0" w:line="240" w:lineRule="auto"/>
      </w:pPr>
      <w:r>
        <w:rPr>
          <w:color w:val="000000"/>
        </w:rPr>
        <w:t>[Section Prompt: Surveillance Completed?]</w:t>
      </w:r>
    </w:p>
    <w:p w14:paraId="2FE5ECFE" w14:textId="77777777" w:rsidR="005058B2" w:rsidRDefault="00193DC1">
      <w:pPr>
        <w:spacing w:before="200" w:after="0" w:line="240" w:lineRule="auto"/>
      </w:pPr>
      <w:r>
        <w:rPr>
          <w:color w:val="000000"/>
        </w:rPr>
        <w:t>[Technical Note: Surveillance Completed question should be displayed only if the answer to Third Surveillance Colonoscopy Performed? is Yes.]</w:t>
      </w:r>
    </w:p>
    <w:p w14:paraId="22C18FC9" w14:textId="77777777" w:rsidR="005058B2" w:rsidRDefault="00193DC1">
      <w:pPr>
        <w:spacing w:before="200" w:after="0" w:line="240" w:lineRule="auto"/>
        <w:ind w:left="720" w:right="720"/>
      </w:pPr>
      <w:r>
        <w:rPr>
          <w:color w:val="000000"/>
        </w:rPr>
        <w:t>☐ Yes</w:t>
      </w:r>
    </w:p>
    <w:p w14:paraId="76B5DEBE" w14:textId="77777777" w:rsidR="005058B2" w:rsidRDefault="00193DC1">
      <w:pPr>
        <w:spacing w:before="200" w:after="0" w:line="240" w:lineRule="auto"/>
        <w:ind w:left="720" w:right="720"/>
      </w:pPr>
      <w:r>
        <w:rPr>
          <w:color w:val="000000"/>
        </w:rPr>
        <w:t>☐ No</w:t>
      </w:r>
    </w:p>
    <w:p w14:paraId="3A2F1F3A" w14:textId="77777777" w:rsidR="005058B2" w:rsidRDefault="00193DC1" w:rsidP="00773650">
      <w:pPr>
        <w:spacing w:before="200" w:after="0" w:line="240" w:lineRule="auto"/>
        <w:ind w:left="720" w:right="720"/>
      </w:pPr>
      <w:r>
        <w:rPr>
          <w:color w:val="000000"/>
        </w:rPr>
        <w:t>&lt;obtain&gt; Additional Details</w:t>
      </w:r>
    </w:p>
    <w:p w14:paraId="3CCDC5D1" w14:textId="370BF095" w:rsidR="005058B2" w:rsidRDefault="00193DC1">
      <w:pPr>
        <w:spacing w:before="200" w:after="0" w:line="240" w:lineRule="auto"/>
      </w:pPr>
      <w:r>
        <w:rPr>
          <w:color w:val="000000"/>
        </w:rPr>
        <w:t>[End Personal History of Colorectal Cancer.]</w:t>
      </w:r>
    </w:p>
    <w:p w14:paraId="3D2AC349" w14:textId="77777777" w:rsidR="005058B2" w:rsidRDefault="00193DC1">
      <w:pPr>
        <w:spacing w:before="200" w:after="0" w:line="240" w:lineRule="auto"/>
      </w:pPr>
      <w:bookmarkStart w:id="347" w:name="family_history_of_colon_cancer_colon_ca"/>
      <w:r>
        <w:rPr>
          <w:rFonts w:ascii="Arial" w:hAnsi="Arial"/>
          <w:b/>
          <w:color w:val="000000"/>
          <w:sz w:val="35"/>
        </w:rPr>
        <w:t>4.11. </w:t>
      </w:r>
      <w:bookmarkStart w:id="348" w:name="_Toc511382602"/>
      <w:r>
        <w:rPr>
          <w:rFonts w:ascii="Arial" w:hAnsi="Arial"/>
          <w:b/>
          <w:color w:val="000000"/>
          <w:sz w:val="35"/>
        </w:rPr>
        <w:t>- Family History of Colon Cancer, Colon Cancer Syndrome or Advanced Adenoma</w:t>
      </w:r>
      <w:bookmarkEnd w:id="348"/>
    </w:p>
    <w:bookmarkEnd w:id="347"/>
    <w:p w14:paraId="2C9291A0" w14:textId="77777777" w:rsidR="005058B2" w:rsidRDefault="00193DC1">
      <w:pPr>
        <w:spacing w:before="200" w:after="0" w:line="240" w:lineRule="auto"/>
      </w:pPr>
      <w:r>
        <w:rPr>
          <w:color w:val="000000"/>
        </w:rPr>
        <w:t>[Begin Family History of Colon Cancer, Colon Cancer Syndrome or Advanced Adenoma.]</w:t>
      </w:r>
    </w:p>
    <w:p w14:paraId="0DE97341" w14:textId="77777777" w:rsidR="005058B2" w:rsidRDefault="00193DC1">
      <w:pPr>
        <w:spacing w:before="200" w:after="0" w:line="240" w:lineRule="auto"/>
      </w:pPr>
      <w:r>
        <w:rPr>
          <w:color w:val="000000"/>
        </w:rPr>
        <w:t>[Technical Note: This section should be made available only if Family History of Colon Cancer, Colon Cancer Syndrome or Advanced Adenoma is selected in Section 4.3 - Reason for Consult Risk Assessment section or if the patient meets criteria for the Colorectal Cancer Screening: Colorectal Cancer or Advanced Adenoma Diagnosed in Multiple First-Degree Relatives or in One First-Degree Relative before Age 60 Years, Family Colon Cancer Syndrome X, or Lynch Syndrome branch or the Colorectal Cancer Screening: One First-Degree Relative Diagnosed with Colorectal Cancer or Advanced Adenoma at Age 60 Years or Older branch of the ECA Rule: Gastroenterology: Colorectal Cancer Risk KNART.]</w:t>
      </w:r>
    </w:p>
    <w:p w14:paraId="4FF74D11" w14:textId="77777777" w:rsidR="005058B2" w:rsidRDefault="00193DC1">
      <w:pPr>
        <w:spacing w:before="200" w:after="0" w:line="240" w:lineRule="auto"/>
      </w:pPr>
      <w:r>
        <w:rPr>
          <w:color w:val="000000"/>
        </w:rPr>
        <w:t>[Technical Note: Please include a citation for Table 5 in Rex 2017 and for Table 10 in Giardiello 2014, which are the sources of the form components in this section.]</w:t>
      </w:r>
    </w:p>
    <w:p w14:paraId="5D5477D1" w14:textId="77777777" w:rsidR="005058B2" w:rsidRDefault="00193DC1">
      <w:pPr>
        <w:spacing w:before="200" w:after="0" w:line="240" w:lineRule="auto"/>
      </w:pPr>
      <w:r>
        <w:rPr>
          <w:color w:val="000000"/>
        </w:rPr>
        <w:lastRenderedPageBreak/>
        <w:t>[Section Prompt: Family History of Colon Cancer, Colon Cancer Syndrome or Advanced Adenoma?]</w:t>
      </w:r>
    </w:p>
    <w:p w14:paraId="0C856352" w14:textId="6019684E" w:rsidR="005058B2" w:rsidRDefault="00193DC1">
      <w:pPr>
        <w:spacing w:before="200" w:after="0" w:line="240" w:lineRule="auto"/>
        <w:ind w:left="720" w:right="720"/>
      </w:pPr>
      <w:r>
        <w:rPr>
          <w:color w:val="000000"/>
        </w:rPr>
        <w:t>☐ Patient Personal or Family History of Lynch Syndrome?</w:t>
      </w:r>
    </w:p>
    <w:p w14:paraId="744004D2" w14:textId="77777777" w:rsidR="005058B2" w:rsidRDefault="00193DC1" w:rsidP="00193DC1">
      <w:pPr>
        <w:spacing w:before="200" w:after="0" w:line="240" w:lineRule="auto"/>
        <w:ind w:left="1440" w:right="720"/>
      </w:pPr>
      <w:r>
        <w:rPr>
          <w:color w:val="000000"/>
        </w:rPr>
        <w:t>&lt;obtain&gt; Youngest Age at Diagnosis of Youngest Affected individual (Years)</w:t>
      </w:r>
    </w:p>
    <w:p w14:paraId="5705E9CB" w14:textId="49C372EB" w:rsidR="005058B2" w:rsidRDefault="00193DC1" w:rsidP="00193DC1">
      <w:pPr>
        <w:spacing w:before="200" w:after="0" w:line="240" w:lineRule="auto"/>
        <w:ind w:left="1440" w:right="720"/>
      </w:pPr>
      <w:r>
        <w:rPr>
          <w:color w:val="000000"/>
        </w:rPr>
        <w:t>&lt;obtain&gt; Screening Start Age (Years) for this patient</w:t>
      </w:r>
    </w:p>
    <w:p w14:paraId="18E6F42E" w14:textId="77777777" w:rsidR="005058B2" w:rsidRDefault="00193DC1">
      <w:pPr>
        <w:spacing w:before="200" w:after="0" w:line="240" w:lineRule="auto"/>
      </w:pPr>
      <w:r>
        <w:rPr>
          <w:color w:val="000000"/>
        </w:rPr>
        <w:t>[Technical Note: Display “Screening Start Age (Years)” if “Youngest Age at Diagnosis (Years)” is &gt;= 25.]</w:t>
      </w:r>
    </w:p>
    <w:p w14:paraId="6F323D9C" w14:textId="6A1C8180" w:rsidR="005058B2" w:rsidRDefault="00193DC1">
      <w:pPr>
        <w:spacing w:before="200" w:after="0" w:line="240" w:lineRule="auto"/>
        <w:ind w:left="720" w:right="720"/>
      </w:pPr>
      <w:r>
        <w:rPr>
          <w:color w:val="000000"/>
        </w:rPr>
        <w:t>☐ Family History of Colon Cancer Syndrome Type X?</w:t>
      </w:r>
    </w:p>
    <w:p w14:paraId="75726CA6" w14:textId="77777777" w:rsidR="005058B2" w:rsidRDefault="00193DC1" w:rsidP="00193DC1">
      <w:pPr>
        <w:spacing w:before="200" w:after="0" w:line="240" w:lineRule="auto"/>
        <w:ind w:left="1440" w:right="720"/>
      </w:pPr>
      <w:r>
        <w:rPr>
          <w:color w:val="000000"/>
        </w:rPr>
        <w:t>&lt;obtain&gt; Youngest Age at Diagnosis of Youngest Affected Individual (Years)</w:t>
      </w:r>
    </w:p>
    <w:p w14:paraId="41BF1A8F" w14:textId="538A24B0" w:rsidR="005058B2" w:rsidRDefault="00193DC1">
      <w:pPr>
        <w:spacing w:before="200" w:after="0" w:line="240" w:lineRule="auto"/>
      </w:pPr>
      <w:r>
        <w:rPr>
          <w:color w:val="000000"/>
        </w:rPr>
        <w:t>[Section Prompt: One First-Degree Relative Diagnosed with Colorectal Cancer or Advanced Adenoma?]</w:t>
      </w:r>
    </w:p>
    <w:p w14:paraId="5B6ABC56" w14:textId="77777777" w:rsidR="005058B2" w:rsidRDefault="00193DC1" w:rsidP="00353936">
      <w:pPr>
        <w:spacing w:before="200" w:after="0" w:line="240" w:lineRule="auto"/>
        <w:ind w:left="720"/>
      </w:pPr>
      <w:r>
        <w:rPr>
          <w:color w:val="000000"/>
        </w:rPr>
        <w:t>&lt;obtain&gt; Age at Diagnosis (Years)</w:t>
      </w:r>
    </w:p>
    <w:p w14:paraId="28C807A9" w14:textId="77777777" w:rsidR="005058B2" w:rsidRDefault="00193DC1">
      <w:pPr>
        <w:spacing w:before="200" w:after="0" w:line="240" w:lineRule="auto"/>
        <w:ind w:left="720" w:right="720"/>
      </w:pPr>
      <w:r>
        <w:rPr>
          <w:color w:val="000000"/>
        </w:rPr>
        <w:t>☐ Multiple First-Degree Relatives Diagnosed with Colorectal Cancer or Advanced Adenoma</w:t>
      </w:r>
    </w:p>
    <w:p w14:paraId="1CDA9EC3" w14:textId="77777777" w:rsidR="005058B2" w:rsidRDefault="00193DC1">
      <w:pPr>
        <w:spacing w:before="200" w:after="0" w:line="240" w:lineRule="auto"/>
        <w:ind w:left="720" w:right="720"/>
      </w:pPr>
      <w:r>
        <w:rPr>
          <w:color w:val="000000"/>
        </w:rPr>
        <w:t>&lt;obtain&gt; Youngest Age at Diagnosis of Youngest Affected Individual (Years)</w:t>
      </w:r>
    </w:p>
    <w:p w14:paraId="0A095371" w14:textId="77777777" w:rsidR="005058B2" w:rsidRDefault="00193DC1">
      <w:pPr>
        <w:spacing w:before="200" w:after="0" w:line="240" w:lineRule="auto"/>
        <w:ind w:left="720" w:right="720"/>
      </w:pPr>
      <w:r>
        <w:rPr>
          <w:color w:val="000000"/>
        </w:rPr>
        <w:t>&lt;obtain&gt; Additional Details</w:t>
      </w:r>
    </w:p>
    <w:p w14:paraId="22D2DD29" w14:textId="77777777" w:rsidR="005058B2" w:rsidRDefault="00193DC1">
      <w:pPr>
        <w:spacing w:before="200" w:after="0" w:line="240" w:lineRule="auto"/>
      </w:pPr>
      <w:r>
        <w:rPr>
          <w:color w:val="000000"/>
        </w:rPr>
        <w:t>[End Family History of Colon Cancer, Colon Cancer Syndrome or Advanced Adenoma.]</w:t>
      </w:r>
    </w:p>
    <w:p w14:paraId="0E7B2FD6" w14:textId="77777777" w:rsidR="005058B2" w:rsidRDefault="00193DC1">
      <w:pPr>
        <w:spacing w:before="200" w:after="0" w:line="240" w:lineRule="auto"/>
      </w:pPr>
      <w:bookmarkStart w:id="349" w:name="inflammatory_bowel_disease"/>
      <w:r>
        <w:rPr>
          <w:rFonts w:ascii="Arial" w:hAnsi="Arial"/>
          <w:b/>
          <w:color w:val="000000"/>
          <w:sz w:val="35"/>
        </w:rPr>
        <w:t>4.12. </w:t>
      </w:r>
      <w:bookmarkStart w:id="350" w:name="_Toc511382604"/>
      <w:r>
        <w:rPr>
          <w:rFonts w:ascii="Arial" w:hAnsi="Arial"/>
          <w:b/>
          <w:color w:val="000000"/>
          <w:sz w:val="35"/>
        </w:rPr>
        <w:t>Inflammatory Bowel Disease</w:t>
      </w:r>
      <w:bookmarkEnd w:id="350"/>
    </w:p>
    <w:bookmarkEnd w:id="349"/>
    <w:p w14:paraId="26E6D23A" w14:textId="77777777" w:rsidR="005058B2" w:rsidRDefault="00193DC1">
      <w:pPr>
        <w:spacing w:before="200" w:after="0" w:line="240" w:lineRule="auto"/>
      </w:pPr>
      <w:r>
        <w:rPr>
          <w:color w:val="000000"/>
        </w:rPr>
        <w:t>[Begin Inflammatory Bowel Disease.]</w:t>
      </w:r>
    </w:p>
    <w:p w14:paraId="001BB85E" w14:textId="77777777" w:rsidR="005058B2" w:rsidRDefault="00193DC1">
      <w:pPr>
        <w:spacing w:before="200" w:after="0" w:line="240" w:lineRule="auto"/>
      </w:pPr>
      <w:r>
        <w:rPr>
          <w:color w:val="000000"/>
        </w:rPr>
        <w:t>[Technical Note: This section should be made available only if Inflammatory Bowel Disease was selected in Section 4.3 - Reason for Consult or if the patient meets criteria for the Colorectal Cancer Screening: Inflammatory Bowel Disease branch of ECA Rule: Gastroenterology: Colorectal Cancer Risk KNART.]</w:t>
      </w:r>
    </w:p>
    <w:p w14:paraId="427C9197" w14:textId="77777777" w:rsidR="005058B2" w:rsidRDefault="00193DC1">
      <w:pPr>
        <w:spacing w:before="200" w:after="0" w:line="240" w:lineRule="auto"/>
      </w:pPr>
      <w:r>
        <w:rPr>
          <w:color w:val="000000"/>
        </w:rPr>
        <w:t>[Link: Links should be attached automatically.]</w:t>
      </w:r>
    </w:p>
    <w:p w14:paraId="3FEA2479" w14:textId="77777777" w:rsidR="005058B2" w:rsidRDefault="00193DC1">
      <w:pPr>
        <w:spacing w:before="200" w:after="0" w:line="240" w:lineRule="auto"/>
      </w:pPr>
      <w:r>
        <w:rPr>
          <w:color w:val="000000"/>
        </w:rPr>
        <w:t>[Technical Note: The Diagnosis field below should be auto populated with either “ulcerative colitis” or “Crohn’s disease” if that information is available for the patient.]</w:t>
      </w:r>
    </w:p>
    <w:p w14:paraId="14861D49" w14:textId="77777777" w:rsidR="005058B2" w:rsidRDefault="00193DC1" w:rsidP="00353936">
      <w:pPr>
        <w:spacing w:before="200" w:after="0" w:line="240" w:lineRule="auto"/>
        <w:ind w:left="720"/>
      </w:pPr>
      <w:r>
        <w:rPr>
          <w:color w:val="000000"/>
        </w:rPr>
        <w:t>&lt;obtain&gt; Diagnosis</w:t>
      </w:r>
    </w:p>
    <w:p w14:paraId="781E3F80" w14:textId="77777777" w:rsidR="005058B2" w:rsidRDefault="00193DC1" w:rsidP="00353936">
      <w:pPr>
        <w:spacing w:before="200" w:after="0" w:line="240" w:lineRule="auto"/>
        <w:ind w:left="720"/>
      </w:pPr>
      <w:r>
        <w:rPr>
          <w:color w:val="000000"/>
        </w:rPr>
        <w:t>&lt;obtain&gt; Date of Diagnosis</w:t>
      </w:r>
    </w:p>
    <w:p w14:paraId="3B77045E" w14:textId="77777777" w:rsidR="005058B2" w:rsidRDefault="00193DC1" w:rsidP="00353936">
      <w:pPr>
        <w:spacing w:before="200" w:after="0" w:line="240" w:lineRule="auto"/>
        <w:ind w:left="720"/>
      </w:pPr>
      <w:r>
        <w:rPr>
          <w:color w:val="000000"/>
        </w:rPr>
        <w:t>&lt;obtain&gt; Date of most recent colonoscopy</w:t>
      </w:r>
    </w:p>
    <w:p w14:paraId="5FEF4F28" w14:textId="77777777" w:rsidR="005058B2" w:rsidRDefault="00193DC1">
      <w:pPr>
        <w:spacing w:before="200" w:after="0" w:line="240" w:lineRule="auto"/>
      </w:pPr>
      <w:r>
        <w:rPr>
          <w:color w:val="000000"/>
        </w:rPr>
        <w:t>[Link: Link to Full Report and Images.]</w:t>
      </w:r>
    </w:p>
    <w:p w14:paraId="7ABC9688" w14:textId="77777777" w:rsidR="005058B2" w:rsidRDefault="00193DC1">
      <w:pPr>
        <w:spacing w:before="200" w:after="0" w:line="240" w:lineRule="auto"/>
      </w:pPr>
      <w:r>
        <w:rPr>
          <w:color w:val="000000"/>
        </w:rPr>
        <w:t>[Technical Note: The following form components should be provided as auto populated information, to be displayed only if the information is available and can be used to auto populate these fields:</w:t>
      </w:r>
    </w:p>
    <w:p w14:paraId="2FE7D9EA" w14:textId="77777777" w:rsidR="005058B2" w:rsidRDefault="00193DC1">
      <w:pPr>
        <w:spacing w:before="200" w:after="0" w:line="240" w:lineRule="auto"/>
      </w:pPr>
      <w:r>
        <w:rPr>
          <w:color w:val="000000"/>
        </w:rPr>
        <w:t>[Section Prompt: Was Inflammatory Bowel Disease (IBD) dysplasia found on colonoscopy?]</w:t>
      </w:r>
    </w:p>
    <w:p w14:paraId="6C9FBF3F" w14:textId="77777777" w:rsidR="005058B2" w:rsidRDefault="00193DC1">
      <w:pPr>
        <w:spacing w:before="200" w:after="0" w:line="240" w:lineRule="auto"/>
        <w:ind w:left="720" w:right="720"/>
      </w:pPr>
      <w:r>
        <w:rPr>
          <w:color w:val="000000"/>
        </w:rPr>
        <w:t>☐ No dysplasia</w:t>
      </w:r>
    </w:p>
    <w:p w14:paraId="4778BA8A" w14:textId="77777777" w:rsidR="005058B2" w:rsidRDefault="00193DC1">
      <w:pPr>
        <w:spacing w:before="200" w:after="0" w:line="240" w:lineRule="auto"/>
        <w:ind w:left="720" w:right="720"/>
      </w:pPr>
      <w:r>
        <w:rPr>
          <w:color w:val="000000"/>
        </w:rPr>
        <w:t>☐ Low grade dysplasia</w:t>
      </w:r>
    </w:p>
    <w:p w14:paraId="7D991446" w14:textId="77777777" w:rsidR="005058B2" w:rsidRDefault="00193DC1">
      <w:pPr>
        <w:spacing w:before="200" w:after="0" w:line="240" w:lineRule="auto"/>
        <w:ind w:left="720" w:right="720"/>
      </w:pPr>
      <w:r>
        <w:rPr>
          <w:color w:val="000000"/>
        </w:rPr>
        <w:t>☐ High grade dysplasia</w:t>
      </w:r>
    </w:p>
    <w:p w14:paraId="74ABC0F4" w14:textId="77777777" w:rsidR="005058B2" w:rsidRDefault="00193DC1">
      <w:pPr>
        <w:spacing w:before="200" w:after="0" w:line="240" w:lineRule="auto"/>
      </w:pPr>
      <w:r>
        <w:rPr>
          <w:color w:val="000000"/>
        </w:rPr>
        <w:t>[Section Prompt: Were polyps found on the most recent colonoscopy?]</w:t>
      </w:r>
    </w:p>
    <w:p w14:paraId="7C1656D5" w14:textId="77777777" w:rsidR="005058B2" w:rsidRDefault="00193DC1">
      <w:pPr>
        <w:spacing w:before="200" w:after="0" w:line="240" w:lineRule="auto"/>
        <w:ind w:left="720" w:right="720"/>
      </w:pPr>
      <w:r>
        <w:rPr>
          <w:color w:val="000000"/>
        </w:rPr>
        <w:t>☐ No Polyps</w:t>
      </w:r>
    </w:p>
    <w:p w14:paraId="000E35E0" w14:textId="77777777" w:rsidR="005058B2" w:rsidRDefault="00193DC1">
      <w:pPr>
        <w:spacing w:before="200" w:after="0" w:line="240" w:lineRule="auto"/>
        <w:ind w:left="720" w:right="720"/>
      </w:pPr>
      <w:r>
        <w:rPr>
          <w:color w:val="000000"/>
        </w:rPr>
        <w:lastRenderedPageBreak/>
        <w:t>☐ Hyperplastic Polyps &lt; 10 mm in Rectum or Sigmoid</w:t>
      </w:r>
    </w:p>
    <w:p w14:paraId="3C3575AB" w14:textId="77777777" w:rsidR="005058B2" w:rsidRDefault="00193DC1">
      <w:pPr>
        <w:spacing w:before="200" w:after="0" w:line="240" w:lineRule="auto"/>
        <w:ind w:left="720" w:right="720"/>
      </w:pPr>
      <w:r>
        <w:rPr>
          <w:color w:val="000000"/>
        </w:rPr>
        <w:t>☐ &gt;= 1 and =&lt; 2 Tubular Adenomas &lt; 10 mm</w:t>
      </w:r>
    </w:p>
    <w:p w14:paraId="69EFE9CD" w14:textId="77777777" w:rsidR="005058B2" w:rsidRDefault="00193DC1">
      <w:pPr>
        <w:spacing w:before="200" w:after="0" w:line="240" w:lineRule="auto"/>
        <w:ind w:left="720" w:right="720"/>
      </w:pPr>
      <w:r>
        <w:rPr>
          <w:color w:val="000000"/>
        </w:rPr>
        <w:t>☐ &gt;= 1 and =&lt; 10 Tubular Adenomas</w:t>
      </w:r>
    </w:p>
    <w:p w14:paraId="33E94C4B" w14:textId="77777777" w:rsidR="005058B2" w:rsidRDefault="00193DC1">
      <w:pPr>
        <w:spacing w:before="200" w:after="0" w:line="240" w:lineRule="auto"/>
        <w:ind w:left="720" w:right="720"/>
      </w:pPr>
      <w:r>
        <w:rPr>
          <w:color w:val="000000"/>
        </w:rPr>
        <w:t>☐ &gt; 10 Adenomas</w:t>
      </w:r>
    </w:p>
    <w:p w14:paraId="1820A587" w14:textId="77777777" w:rsidR="005058B2" w:rsidRDefault="00193DC1">
      <w:pPr>
        <w:spacing w:before="200" w:after="0" w:line="240" w:lineRule="auto"/>
        <w:ind w:left="720" w:right="720"/>
      </w:pPr>
      <w:r>
        <w:rPr>
          <w:color w:val="000000"/>
        </w:rPr>
        <w:t>☐ &gt;= 1 Tubular Adenomas &gt;= 10 mm</w:t>
      </w:r>
    </w:p>
    <w:p w14:paraId="377ADC13" w14:textId="77777777" w:rsidR="005058B2" w:rsidRDefault="00193DC1">
      <w:pPr>
        <w:spacing w:before="200" w:after="0" w:line="240" w:lineRule="auto"/>
        <w:ind w:left="720" w:right="720"/>
      </w:pPr>
      <w:r>
        <w:rPr>
          <w:color w:val="000000"/>
        </w:rPr>
        <w:t>☐ &gt;= 1 Villous Adenoma</w:t>
      </w:r>
    </w:p>
    <w:p w14:paraId="7F5988EF" w14:textId="77777777" w:rsidR="005058B2" w:rsidRDefault="00193DC1">
      <w:pPr>
        <w:spacing w:before="200" w:after="0" w:line="240" w:lineRule="auto"/>
        <w:ind w:left="720" w:right="720"/>
      </w:pPr>
      <w:r>
        <w:rPr>
          <w:color w:val="000000"/>
        </w:rPr>
        <w:t>☐ Adenoma with High-Grade Dysplasia</w:t>
      </w:r>
    </w:p>
    <w:p w14:paraId="28E73655" w14:textId="77777777" w:rsidR="005058B2" w:rsidRDefault="00193DC1">
      <w:pPr>
        <w:spacing w:before="200" w:after="0" w:line="240" w:lineRule="auto"/>
        <w:ind w:left="720" w:right="720"/>
      </w:pPr>
      <w:r>
        <w:rPr>
          <w:color w:val="000000"/>
        </w:rPr>
        <w:t>☐ Serrated Lesions</w:t>
      </w:r>
    </w:p>
    <w:p w14:paraId="491C17F2" w14:textId="53DEB7F2" w:rsidR="005058B2" w:rsidRDefault="00F34EC7" w:rsidP="00B93D5A">
      <w:pPr>
        <w:tabs>
          <w:tab w:val="left" w:pos="240"/>
        </w:tabs>
        <w:spacing w:before="200" w:after="0" w:line="240" w:lineRule="auto"/>
        <w:ind w:left="1200"/>
      </w:pPr>
      <w:bookmarkStart w:id="351" w:name="d0e2493"/>
      <w:bookmarkStart w:id="352" w:name="d0e2491"/>
      <w:r>
        <w:rPr>
          <w:color w:val="000000"/>
        </w:rPr>
        <w:t xml:space="preserve">☐ </w:t>
      </w:r>
      <w:r w:rsidR="00193DC1">
        <w:rPr>
          <w:color w:val="000000"/>
        </w:rPr>
        <w:t>&gt;= 1 Sessile Serrated Polyp &lt; 10 mm without Dysplasia</w:t>
      </w:r>
    </w:p>
    <w:p w14:paraId="55CF7A2D" w14:textId="16C94FF8" w:rsidR="005058B2" w:rsidRDefault="00F34EC7" w:rsidP="00B93D5A">
      <w:pPr>
        <w:tabs>
          <w:tab w:val="left" w:pos="240"/>
        </w:tabs>
        <w:spacing w:before="200" w:after="0" w:line="240" w:lineRule="auto"/>
        <w:ind w:left="1200"/>
      </w:pPr>
      <w:bookmarkStart w:id="353" w:name="d0e2498"/>
      <w:bookmarkEnd w:id="351"/>
      <w:bookmarkEnd w:id="352"/>
      <w:r>
        <w:rPr>
          <w:color w:val="000000"/>
        </w:rPr>
        <w:t xml:space="preserve">☐ </w:t>
      </w:r>
      <w:r w:rsidR="00193DC1">
        <w:rPr>
          <w:color w:val="000000"/>
        </w:rPr>
        <w:t>&gt;= 1 Sessile Serrated Polyp &gt;= 10 mm</w:t>
      </w:r>
    </w:p>
    <w:p w14:paraId="138EF355" w14:textId="5853187E" w:rsidR="005058B2" w:rsidRDefault="00F34EC7" w:rsidP="00B93D5A">
      <w:pPr>
        <w:tabs>
          <w:tab w:val="left" w:pos="240"/>
        </w:tabs>
        <w:spacing w:before="200" w:after="0" w:line="240" w:lineRule="auto"/>
        <w:ind w:left="1200"/>
      </w:pPr>
      <w:bookmarkStart w:id="354" w:name="d0e2503"/>
      <w:bookmarkEnd w:id="353"/>
      <w:r>
        <w:rPr>
          <w:color w:val="000000"/>
        </w:rPr>
        <w:t xml:space="preserve">☐ </w:t>
      </w:r>
      <w:r w:rsidR="00193DC1">
        <w:rPr>
          <w:color w:val="000000"/>
        </w:rPr>
        <w:t>Sessile Serrated Polyp with Dysplasia</w:t>
      </w:r>
    </w:p>
    <w:p w14:paraId="6E19B554" w14:textId="00E0A9C8" w:rsidR="005058B2" w:rsidRDefault="00F34EC7" w:rsidP="00B93D5A">
      <w:pPr>
        <w:tabs>
          <w:tab w:val="left" w:pos="240"/>
        </w:tabs>
        <w:spacing w:before="200" w:after="0" w:line="240" w:lineRule="auto"/>
        <w:ind w:left="1200"/>
      </w:pPr>
      <w:bookmarkStart w:id="355" w:name="d0e2508"/>
      <w:bookmarkEnd w:id="354"/>
      <w:r>
        <w:rPr>
          <w:color w:val="000000"/>
        </w:rPr>
        <w:t xml:space="preserve">☐ </w:t>
      </w:r>
      <w:r w:rsidR="00193DC1">
        <w:rPr>
          <w:color w:val="000000"/>
        </w:rPr>
        <w:t>Traditional Serrated Adenoma</w:t>
      </w:r>
    </w:p>
    <w:bookmarkEnd w:id="355"/>
    <w:p w14:paraId="6B4E5338" w14:textId="77777777" w:rsidR="005058B2" w:rsidRDefault="00193DC1">
      <w:pPr>
        <w:spacing w:before="200" w:after="0" w:line="240" w:lineRule="auto"/>
        <w:ind w:left="720" w:right="720"/>
      </w:pPr>
      <w:r>
        <w:rPr>
          <w:color w:val="000000"/>
        </w:rPr>
        <w:t xml:space="preserve">☐ </w:t>
      </w:r>
      <w:bookmarkStart w:id="356" w:name="_Hlk508125413"/>
      <w:r>
        <w:rPr>
          <w:color w:val="000000"/>
        </w:rPr>
        <w:t>Serrated Polyposis Syndrome</w:t>
      </w:r>
      <w:bookmarkEnd w:id="356"/>
      <w:r>
        <w:rPr>
          <w:color w:val="000000"/>
        </w:rPr>
        <w:t>.</w:t>
      </w:r>
    </w:p>
    <w:p w14:paraId="36DB875A" w14:textId="77777777" w:rsidR="005058B2" w:rsidRDefault="00193DC1">
      <w:pPr>
        <w:spacing w:before="200" w:after="0" w:line="240" w:lineRule="auto"/>
      </w:pPr>
      <w:r>
        <w:rPr>
          <w:color w:val="000000"/>
        </w:rPr>
        <w:t>[Technical Note: Users should not be prompted to complete the form components above manually; they should appear only if they are auto populated with existing information. These form components are derived from Table 1 in Lieberman 2012, which should be cited if the form components are displayed.]</w:t>
      </w:r>
    </w:p>
    <w:p w14:paraId="1EE452DA" w14:textId="77777777" w:rsidR="005058B2" w:rsidRDefault="00193DC1">
      <w:pPr>
        <w:spacing w:before="200" w:after="0" w:line="240" w:lineRule="auto"/>
      </w:pPr>
      <w:r>
        <w:rPr>
          <w:color w:val="000000"/>
        </w:rPr>
        <w:t>[Section Prompt: Surveillance Start Age]</w:t>
      </w:r>
    </w:p>
    <w:p w14:paraId="384B2FCA" w14:textId="77777777" w:rsidR="005058B2" w:rsidRDefault="00193DC1">
      <w:pPr>
        <w:spacing w:before="200" w:after="0" w:line="240" w:lineRule="auto"/>
        <w:ind w:left="720" w:right="720"/>
      </w:pPr>
      <w:r>
        <w:rPr>
          <w:color w:val="000000"/>
        </w:rPr>
        <w:t>&lt;obtain&gt; Surveillance Start Age (Years)</w:t>
      </w:r>
    </w:p>
    <w:p w14:paraId="377533DF" w14:textId="77777777" w:rsidR="005058B2" w:rsidRDefault="00193DC1">
      <w:pPr>
        <w:spacing w:before="200" w:after="0" w:line="240" w:lineRule="auto"/>
        <w:ind w:left="720" w:right="720"/>
      </w:pPr>
      <w:r>
        <w:rPr>
          <w:color w:val="000000"/>
        </w:rPr>
        <w:t>&lt;obtain&gt; Additional Details</w:t>
      </w:r>
    </w:p>
    <w:p w14:paraId="2653C389" w14:textId="77777777" w:rsidR="005058B2" w:rsidRDefault="00193DC1">
      <w:pPr>
        <w:spacing w:before="200" w:after="0" w:line="240" w:lineRule="auto"/>
      </w:pPr>
      <w:r>
        <w:rPr>
          <w:color w:val="000000"/>
        </w:rPr>
        <w:t>[End Inflammatory Bowel Disease.]</w:t>
      </w:r>
    </w:p>
    <w:p w14:paraId="76812A38" w14:textId="77777777" w:rsidR="005058B2" w:rsidRDefault="00193DC1">
      <w:pPr>
        <w:spacing w:before="200" w:after="0" w:line="240" w:lineRule="auto"/>
      </w:pPr>
      <w:bookmarkStart w:id="357" w:name="additional_pertinent_history"/>
      <w:r>
        <w:rPr>
          <w:rFonts w:ascii="Arial" w:hAnsi="Arial"/>
          <w:b/>
          <w:color w:val="000000"/>
          <w:sz w:val="35"/>
        </w:rPr>
        <w:t>4.13. </w:t>
      </w:r>
      <w:bookmarkStart w:id="358" w:name="_Toc511382605"/>
      <w:r>
        <w:rPr>
          <w:rFonts w:ascii="Arial" w:hAnsi="Arial"/>
          <w:b/>
          <w:color w:val="000000"/>
          <w:sz w:val="35"/>
        </w:rPr>
        <w:t>Additional Pertinent History</w:t>
      </w:r>
      <w:bookmarkEnd w:id="358"/>
    </w:p>
    <w:bookmarkEnd w:id="357"/>
    <w:p w14:paraId="543DA32C" w14:textId="77777777" w:rsidR="005058B2" w:rsidRDefault="00193DC1">
      <w:pPr>
        <w:spacing w:before="200" w:after="0" w:line="240" w:lineRule="auto"/>
      </w:pPr>
      <w:r>
        <w:rPr>
          <w:color w:val="000000"/>
        </w:rPr>
        <w:t>[Begin Pertinent History]</w:t>
      </w:r>
    </w:p>
    <w:p w14:paraId="5BA9C080" w14:textId="3A77A223" w:rsidR="005058B2" w:rsidRDefault="00193DC1">
      <w:pPr>
        <w:spacing w:before="200" w:after="0" w:line="240" w:lineRule="auto"/>
      </w:pPr>
      <w:bookmarkStart w:id="359" w:name="_Toc511382606"/>
      <w:bookmarkStart w:id="360" w:name="signs_and_symptoms"/>
      <w:r>
        <w:rPr>
          <w:rFonts w:ascii="Arial" w:hAnsi="Arial"/>
          <w:b/>
          <w:color w:val="000000"/>
          <w:sz w:val="29"/>
        </w:rPr>
        <w:t>4.13.1. Signs and Symptoms</w:t>
      </w:r>
      <w:bookmarkEnd w:id="359"/>
    </w:p>
    <w:bookmarkEnd w:id="360"/>
    <w:p w14:paraId="1A4ACF76" w14:textId="77777777" w:rsidR="005058B2" w:rsidRDefault="00193DC1">
      <w:pPr>
        <w:spacing w:before="200" w:after="0" w:line="240" w:lineRule="auto"/>
      </w:pPr>
      <w:r>
        <w:rPr>
          <w:color w:val="000000"/>
        </w:rPr>
        <w:t>[Begin Signs and Symptoms.]</w:t>
      </w:r>
    </w:p>
    <w:p w14:paraId="430596FE" w14:textId="77777777" w:rsidR="005058B2" w:rsidRDefault="00193DC1">
      <w:pPr>
        <w:spacing w:before="200" w:after="0" w:line="240" w:lineRule="auto"/>
      </w:pPr>
      <w:r>
        <w:rPr>
          <w:color w:val="000000"/>
        </w:rPr>
        <w:t>[Section Prompt: Signs and Symptoms.]</w:t>
      </w:r>
    </w:p>
    <w:p w14:paraId="487E5FCC" w14:textId="77777777" w:rsidR="005058B2" w:rsidRDefault="00193DC1">
      <w:pPr>
        <w:spacing w:before="200" w:after="0" w:line="240" w:lineRule="auto"/>
      </w:pPr>
      <w:r>
        <w:rPr>
          <w:color w:val="000000"/>
        </w:rPr>
        <w:t>[Section Selection Behavior: Any or None. Optional.]</w:t>
      </w:r>
    </w:p>
    <w:p w14:paraId="332DE090" w14:textId="6CB80C2F" w:rsidR="005058B2" w:rsidRDefault="00193DC1">
      <w:pPr>
        <w:spacing w:before="200" w:after="0" w:line="240" w:lineRule="auto"/>
        <w:ind w:left="720" w:right="720"/>
      </w:pPr>
      <w:r>
        <w:rPr>
          <w:color w:val="000000"/>
        </w:rPr>
        <w:t>☐ Unintentional Weight Loss</w:t>
      </w:r>
    </w:p>
    <w:p w14:paraId="020CCAC9" w14:textId="641678B1" w:rsidR="005058B2" w:rsidRDefault="00193DC1">
      <w:pPr>
        <w:spacing w:before="200" w:after="0" w:line="240" w:lineRule="auto"/>
        <w:ind w:left="720" w:right="720"/>
      </w:pPr>
      <w:r>
        <w:rPr>
          <w:color w:val="000000"/>
        </w:rPr>
        <w:t>☐ Change in Bowel Habits</w:t>
      </w:r>
    </w:p>
    <w:p w14:paraId="3FCC25A9" w14:textId="77777777" w:rsidR="005058B2" w:rsidRDefault="00193DC1">
      <w:pPr>
        <w:spacing w:before="200" w:after="0" w:line="240" w:lineRule="auto"/>
        <w:ind w:left="720" w:right="720"/>
      </w:pPr>
      <w:r>
        <w:rPr>
          <w:color w:val="000000"/>
        </w:rPr>
        <w:t>☐ Visible Blood in Stool</w:t>
      </w:r>
    </w:p>
    <w:p w14:paraId="15CD976C" w14:textId="77777777" w:rsidR="005058B2" w:rsidRDefault="00193DC1">
      <w:pPr>
        <w:spacing w:before="200" w:after="0" w:line="240" w:lineRule="auto"/>
        <w:ind w:left="720" w:right="720"/>
      </w:pPr>
      <w:r>
        <w:rPr>
          <w:color w:val="000000"/>
        </w:rPr>
        <w:t>☐ Significant Lower Tract Bleeding</w:t>
      </w:r>
    </w:p>
    <w:p w14:paraId="0B36B83E" w14:textId="77777777" w:rsidR="005058B2" w:rsidRDefault="00193DC1">
      <w:pPr>
        <w:spacing w:before="200" w:after="0" w:line="240" w:lineRule="auto"/>
        <w:ind w:left="720" w:right="720"/>
      </w:pPr>
      <w:r>
        <w:rPr>
          <w:color w:val="000000"/>
        </w:rPr>
        <w:t>☐ Minor Lower Tract Bleeding</w:t>
      </w:r>
    </w:p>
    <w:p w14:paraId="4D46EA3B" w14:textId="77777777" w:rsidR="005058B2" w:rsidRDefault="00193DC1">
      <w:pPr>
        <w:spacing w:before="200" w:after="0" w:line="240" w:lineRule="auto"/>
        <w:ind w:left="720" w:right="720"/>
      </w:pPr>
      <w:r>
        <w:rPr>
          <w:color w:val="000000"/>
        </w:rPr>
        <w:lastRenderedPageBreak/>
        <w:t>☐ Occult Blood</w:t>
      </w:r>
    </w:p>
    <w:p w14:paraId="3494ACC1" w14:textId="77777777" w:rsidR="005058B2" w:rsidRDefault="00193DC1">
      <w:pPr>
        <w:spacing w:before="200" w:after="0" w:line="240" w:lineRule="auto"/>
        <w:ind w:left="720" w:right="720"/>
      </w:pPr>
      <w:r>
        <w:rPr>
          <w:color w:val="000000"/>
        </w:rPr>
        <w:t>☐ Abdominal Pain</w:t>
      </w:r>
    </w:p>
    <w:p w14:paraId="46B4415A" w14:textId="77777777" w:rsidR="005058B2" w:rsidRDefault="00193DC1">
      <w:pPr>
        <w:spacing w:before="200" w:after="0" w:line="240" w:lineRule="auto"/>
        <w:ind w:left="720" w:right="720"/>
      </w:pPr>
      <w:r>
        <w:rPr>
          <w:color w:val="000000"/>
        </w:rPr>
        <w:t>☐ Anemia</w:t>
      </w:r>
    </w:p>
    <w:p w14:paraId="0C3C005A" w14:textId="77777777" w:rsidR="005058B2" w:rsidRDefault="00193DC1">
      <w:pPr>
        <w:spacing w:before="200" w:after="0" w:line="240" w:lineRule="auto"/>
        <w:ind w:left="720" w:right="720"/>
      </w:pPr>
      <w:r>
        <w:rPr>
          <w:color w:val="000000"/>
        </w:rPr>
        <w:t>&lt;obtain&gt; Additional Details</w:t>
      </w:r>
    </w:p>
    <w:p w14:paraId="74E62A53" w14:textId="77777777" w:rsidR="005058B2" w:rsidRDefault="00193DC1">
      <w:pPr>
        <w:spacing w:before="200" w:after="0" w:line="240" w:lineRule="auto"/>
      </w:pPr>
      <w:r>
        <w:rPr>
          <w:color w:val="000000"/>
        </w:rPr>
        <w:t>[End Signs and Symptoms.]</w:t>
      </w:r>
    </w:p>
    <w:p w14:paraId="3CF2A3BF" w14:textId="4D210ED8" w:rsidR="005058B2" w:rsidRDefault="00193DC1">
      <w:pPr>
        <w:spacing w:before="200" w:after="0" w:line="240" w:lineRule="auto"/>
      </w:pPr>
      <w:bookmarkStart w:id="361" w:name="_Toc511382607"/>
      <w:bookmarkStart w:id="362" w:name="diagnostic_procedures"/>
      <w:r>
        <w:rPr>
          <w:rFonts w:ascii="Arial" w:hAnsi="Arial"/>
          <w:b/>
          <w:color w:val="000000"/>
          <w:sz w:val="29"/>
        </w:rPr>
        <w:t>4.13.2. Diagnostic Procedures</w:t>
      </w:r>
      <w:bookmarkEnd w:id="361"/>
    </w:p>
    <w:bookmarkEnd w:id="362"/>
    <w:p w14:paraId="438097F3" w14:textId="77777777" w:rsidR="005058B2" w:rsidRDefault="00193DC1">
      <w:pPr>
        <w:spacing w:before="200" w:after="0" w:line="240" w:lineRule="auto"/>
      </w:pPr>
      <w:r>
        <w:rPr>
          <w:color w:val="000000"/>
        </w:rPr>
        <w:t>[Begin Diagnostic Procedures]</w:t>
      </w:r>
    </w:p>
    <w:p w14:paraId="37521CA5" w14:textId="77777777" w:rsidR="005058B2" w:rsidRDefault="00193DC1">
      <w:pPr>
        <w:spacing w:before="200" w:after="0" w:line="240" w:lineRule="auto"/>
      </w:pPr>
      <w:r>
        <w:rPr>
          <w:color w:val="000000"/>
        </w:rPr>
        <w:t>[Section Prompt: Prior Colonoscopies?]</w:t>
      </w:r>
    </w:p>
    <w:p w14:paraId="6421B7D6" w14:textId="77777777" w:rsidR="005058B2" w:rsidRDefault="00193DC1">
      <w:pPr>
        <w:spacing w:before="200" w:after="0" w:line="240" w:lineRule="auto"/>
      </w:pPr>
      <w:r>
        <w:rPr>
          <w:color w:val="000000"/>
        </w:rPr>
        <w:t>[Technical Note: All prior colonoscopies should be provided automatically, with the date and a link for each colonoscopy.]</w:t>
      </w:r>
    </w:p>
    <w:p w14:paraId="7C967B09" w14:textId="77777777" w:rsidR="005058B2" w:rsidRDefault="00193DC1" w:rsidP="00353936">
      <w:pPr>
        <w:spacing w:before="200" w:after="0" w:line="240" w:lineRule="auto"/>
        <w:ind w:left="720"/>
      </w:pPr>
      <w:r>
        <w:rPr>
          <w:color w:val="000000"/>
        </w:rPr>
        <w:t>&lt;obtain&gt; Date</w:t>
      </w:r>
    </w:p>
    <w:p w14:paraId="33FAF07F" w14:textId="77777777" w:rsidR="005058B2" w:rsidRDefault="00193DC1">
      <w:pPr>
        <w:spacing w:before="200" w:after="0" w:line="240" w:lineRule="auto"/>
      </w:pPr>
      <w:r>
        <w:rPr>
          <w:color w:val="000000"/>
        </w:rPr>
        <w:t>[Link: Link to Full Report and Images]</w:t>
      </w:r>
    </w:p>
    <w:p w14:paraId="3CE90517" w14:textId="77777777" w:rsidR="005058B2" w:rsidRDefault="00193DC1">
      <w:pPr>
        <w:spacing w:before="200" w:after="0" w:line="240" w:lineRule="auto"/>
      </w:pPr>
      <w:r>
        <w:rPr>
          <w:color w:val="000000"/>
        </w:rPr>
        <w:t>[Section Prompt: Prior Esophagogastroduodenoscopies?]</w:t>
      </w:r>
    </w:p>
    <w:p w14:paraId="52750BBC" w14:textId="77777777" w:rsidR="005058B2" w:rsidRDefault="00193DC1">
      <w:pPr>
        <w:spacing w:before="200" w:after="0" w:line="240" w:lineRule="auto"/>
      </w:pPr>
      <w:r>
        <w:rPr>
          <w:color w:val="000000"/>
        </w:rPr>
        <w:t>[Technical Note: All prior esophagogastroduodenoscopies should be provided automatically, with the date and a link for each esophagogastroduodenoscopy.]</w:t>
      </w:r>
    </w:p>
    <w:p w14:paraId="6F5016F7" w14:textId="77777777" w:rsidR="005058B2" w:rsidRDefault="00193DC1" w:rsidP="00353936">
      <w:pPr>
        <w:spacing w:before="200" w:after="0" w:line="240" w:lineRule="auto"/>
        <w:ind w:left="720"/>
      </w:pPr>
      <w:r>
        <w:rPr>
          <w:color w:val="000000"/>
        </w:rPr>
        <w:t>&lt;obtain&gt; Date</w:t>
      </w:r>
    </w:p>
    <w:p w14:paraId="6E8E029B" w14:textId="77777777" w:rsidR="005058B2" w:rsidRDefault="00193DC1">
      <w:pPr>
        <w:spacing w:before="200" w:after="0" w:line="240" w:lineRule="auto"/>
      </w:pPr>
      <w:r>
        <w:rPr>
          <w:color w:val="000000"/>
        </w:rPr>
        <w:t>[Link: Link to Full Report and Images]</w:t>
      </w:r>
    </w:p>
    <w:p w14:paraId="5906DE55" w14:textId="77777777" w:rsidR="005058B2" w:rsidRDefault="00193DC1">
      <w:pPr>
        <w:spacing w:before="200" w:after="0" w:line="240" w:lineRule="auto"/>
        <w:ind w:left="720" w:right="720"/>
      </w:pPr>
      <w:r>
        <w:rPr>
          <w:color w:val="000000"/>
        </w:rPr>
        <w:t>☐ Other Diagnostic Procedures</w:t>
      </w:r>
    </w:p>
    <w:p w14:paraId="778C3D9D" w14:textId="77777777" w:rsidR="005058B2" w:rsidRDefault="00193DC1">
      <w:pPr>
        <w:spacing w:before="200" w:after="0" w:line="240" w:lineRule="auto"/>
        <w:ind w:left="720" w:right="720"/>
      </w:pPr>
      <w:r>
        <w:rPr>
          <w:color w:val="000000"/>
        </w:rPr>
        <w:t>&lt;obtain&gt; Additional Details</w:t>
      </w:r>
    </w:p>
    <w:p w14:paraId="5A24AEF6" w14:textId="77777777" w:rsidR="005058B2" w:rsidRDefault="00193DC1">
      <w:pPr>
        <w:spacing w:before="200" w:after="0" w:line="240" w:lineRule="auto"/>
      </w:pPr>
      <w:r>
        <w:rPr>
          <w:color w:val="000000"/>
        </w:rPr>
        <w:t>[End Diagnostic Procedures.]</w:t>
      </w:r>
    </w:p>
    <w:p w14:paraId="4C59082E" w14:textId="181D4A03" w:rsidR="005058B2" w:rsidRDefault="00193DC1">
      <w:pPr>
        <w:spacing w:before="200" w:after="0" w:line="240" w:lineRule="auto"/>
      </w:pPr>
      <w:bookmarkStart w:id="363" w:name="_Toc511382608"/>
      <w:bookmarkStart w:id="364" w:name="medical_history"/>
      <w:r>
        <w:rPr>
          <w:rFonts w:ascii="Arial" w:hAnsi="Arial"/>
          <w:b/>
          <w:color w:val="000000"/>
          <w:sz w:val="29"/>
        </w:rPr>
        <w:t>4.13.3. Medical History</w:t>
      </w:r>
      <w:bookmarkEnd w:id="363"/>
    </w:p>
    <w:bookmarkEnd w:id="364"/>
    <w:p w14:paraId="0E9BAD5F" w14:textId="77777777" w:rsidR="005058B2" w:rsidRDefault="00193DC1">
      <w:pPr>
        <w:spacing w:before="200" w:after="0" w:line="240" w:lineRule="auto"/>
      </w:pPr>
      <w:r>
        <w:rPr>
          <w:color w:val="000000"/>
        </w:rPr>
        <w:t>[Begin Medical History.]</w:t>
      </w:r>
    </w:p>
    <w:p w14:paraId="0556D521" w14:textId="77777777" w:rsidR="005058B2" w:rsidRDefault="00193DC1">
      <w:pPr>
        <w:spacing w:before="200" w:after="0" w:line="240" w:lineRule="auto"/>
      </w:pPr>
      <w:r>
        <w:rPr>
          <w:color w:val="000000"/>
        </w:rPr>
        <w:t>[Link: Links should be attached automatically.]</w:t>
      </w:r>
    </w:p>
    <w:p w14:paraId="6F3B0EA1" w14:textId="77777777" w:rsidR="005058B2" w:rsidRDefault="00193DC1">
      <w:pPr>
        <w:spacing w:before="200" w:after="0" w:line="240" w:lineRule="auto"/>
      </w:pPr>
      <w:r>
        <w:rPr>
          <w:color w:val="000000"/>
        </w:rPr>
        <w:t>[Technical Note: This section should be auto populated if the information is available for the patient.]</w:t>
      </w:r>
    </w:p>
    <w:p w14:paraId="47AD26CE" w14:textId="77777777" w:rsidR="005058B2" w:rsidRDefault="00193DC1" w:rsidP="00353936">
      <w:pPr>
        <w:spacing w:before="200" w:after="0" w:line="240" w:lineRule="auto"/>
        <w:ind w:left="720"/>
      </w:pPr>
      <w:r>
        <w:rPr>
          <w:color w:val="000000"/>
        </w:rPr>
        <w:t>&lt;obtain&gt; Relevant Medical History</w:t>
      </w:r>
    </w:p>
    <w:p w14:paraId="58B69177" w14:textId="77777777" w:rsidR="005058B2" w:rsidRDefault="00193DC1">
      <w:pPr>
        <w:spacing w:before="200" w:after="0" w:line="240" w:lineRule="auto"/>
      </w:pPr>
      <w:r>
        <w:rPr>
          <w:color w:val="000000"/>
        </w:rPr>
        <w:t>[Link: Link to Full Detail in Patient Record]</w:t>
      </w:r>
    </w:p>
    <w:p w14:paraId="6EF759E5" w14:textId="77777777" w:rsidR="005058B2" w:rsidRDefault="00193DC1">
      <w:pPr>
        <w:spacing w:before="200" w:after="0" w:line="240" w:lineRule="auto"/>
      </w:pPr>
      <w:r>
        <w:rPr>
          <w:color w:val="000000"/>
        </w:rPr>
        <w:t>[End Medical History.]</w:t>
      </w:r>
    </w:p>
    <w:p w14:paraId="224093F7" w14:textId="2AF448E5" w:rsidR="005058B2" w:rsidRDefault="00193DC1">
      <w:pPr>
        <w:spacing w:before="200" w:after="0" w:line="240" w:lineRule="auto"/>
      </w:pPr>
      <w:bookmarkStart w:id="365" w:name="_Toc511382609"/>
      <w:bookmarkStart w:id="366" w:name="surgical_history"/>
      <w:r>
        <w:rPr>
          <w:rFonts w:ascii="Arial" w:hAnsi="Arial"/>
          <w:b/>
          <w:color w:val="000000"/>
          <w:sz w:val="29"/>
        </w:rPr>
        <w:t>4.13.4. Surgical History</w:t>
      </w:r>
      <w:bookmarkEnd w:id="365"/>
    </w:p>
    <w:bookmarkEnd w:id="366"/>
    <w:p w14:paraId="22792241" w14:textId="77777777" w:rsidR="005058B2" w:rsidRDefault="00193DC1">
      <w:pPr>
        <w:spacing w:before="200" w:after="0" w:line="240" w:lineRule="auto"/>
      </w:pPr>
      <w:r>
        <w:rPr>
          <w:color w:val="000000"/>
        </w:rPr>
        <w:t>[Begin Surgical History.]</w:t>
      </w:r>
    </w:p>
    <w:p w14:paraId="1C23E1F2" w14:textId="77777777" w:rsidR="005058B2" w:rsidRDefault="00193DC1">
      <w:pPr>
        <w:spacing w:before="200" w:after="0" w:line="240" w:lineRule="auto"/>
      </w:pPr>
      <w:r>
        <w:rPr>
          <w:color w:val="000000"/>
        </w:rPr>
        <w:t>[Link: Links should be attached automatically.]</w:t>
      </w:r>
    </w:p>
    <w:p w14:paraId="279FBB96" w14:textId="77777777" w:rsidR="005058B2" w:rsidRDefault="00193DC1">
      <w:pPr>
        <w:spacing w:before="200" w:after="0" w:line="240" w:lineRule="auto"/>
      </w:pPr>
      <w:r>
        <w:rPr>
          <w:color w:val="000000"/>
        </w:rPr>
        <w:t>[Technical Note: This section should be auto populated if the information is available for the patient.]</w:t>
      </w:r>
    </w:p>
    <w:p w14:paraId="35EC2596" w14:textId="77777777" w:rsidR="005058B2" w:rsidRDefault="00193DC1" w:rsidP="00773650">
      <w:pPr>
        <w:spacing w:before="200" w:after="0" w:line="240" w:lineRule="auto"/>
        <w:ind w:left="720"/>
      </w:pPr>
      <w:r>
        <w:rPr>
          <w:color w:val="000000"/>
        </w:rPr>
        <w:t>&lt;obtain&gt; Relevant Surgical History</w:t>
      </w:r>
    </w:p>
    <w:p w14:paraId="3F6AB8E5" w14:textId="77777777" w:rsidR="005058B2" w:rsidRDefault="00193DC1">
      <w:pPr>
        <w:spacing w:before="200" w:after="0" w:line="240" w:lineRule="auto"/>
      </w:pPr>
      <w:r>
        <w:rPr>
          <w:color w:val="000000"/>
        </w:rPr>
        <w:lastRenderedPageBreak/>
        <w:t>[Link: Link to Full Detail in Patient Record]</w:t>
      </w:r>
    </w:p>
    <w:p w14:paraId="7C43F504" w14:textId="77777777" w:rsidR="005058B2" w:rsidRDefault="00193DC1">
      <w:pPr>
        <w:spacing w:before="200" w:after="0" w:line="240" w:lineRule="auto"/>
      </w:pPr>
      <w:r>
        <w:rPr>
          <w:color w:val="000000"/>
        </w:rPr>
        <w:t>[End Surgical History.]</w:t>
      </w:r>
    </w:p>
    <w:p w14:paraId="561B93C3" w14:textId="07C55010" w:rsidR="005058B2" w:rsidRDefault="00193DC1">
      <w:pPr>
        <w:spacing w:before="200" w:after="0" w:line="240" w:lineRule="auto"/>
      </w:pPr>
      <w:bookmarkStart w:id="367" w:name="_Toc511382610"/>
      <w:bookmarkStart w:id="368" w:name="medications"/>
      <w:r>
        <w:rPr>
          <w:rFonts w:ascii="Arial" w:hAnsi="Arial"/>
          <w:b/>
          <w:color w:val="000000"/>
          <w:sz w:val="29"/>
        </w:rPr>
        <w:t>4.13.5. Medications</w:t>
      </w:r>
      <w:bookmarkEnd w:id="367"/>
    </w:p>
    <w:bookmarkEnd w:id="368"/>
    <w:p w14:paraId="7B007CAC" w14:textId="77777777" w:rsidR="005058B2" w:rsidRDefault="00193DC1">
      <w:pPr>
        <w:spacing w:before="200" w:after="0" w:line="240" w:lineRule="auto"/>
      </w:pPr>
      <w:r>
        <w:rPr>
          <w:color w:val="000000"/>
        </w:rPr>
        <w:t>[Begin Medications.]</w:t>
      </w:r>
    </w:p>
    <w:p w14:paraId="5CBBD4B5" w14:textId="77777777" w:rsidR="005058B2" w:rsidRDefault="00193DC1">
      <w:pPr>
        <w:spacing w:before="200" w:after="0" w:line="240" w:lineRule="auto"/>
      </w:pPr>
      <w:r>
        <w:rPr>
          <w:color w:val="000000"/>
        </w:rPr>
        <w:t>[Link: Links should be attached automatically.]</w:t>
      </w:r>
    </w:p>
    <w:p w14:paraId="2CDC1845" w14:textId="77777777" w:rsidR="005058B2" w:rsidRDefault="00193DC1">
      <w:pPr>
        <w:spacing w:before="200" w:after="0" w:line="240" w:lineRule="auto"/>
      </w:pPr>
      <w:r>
        <w:rPr>
          <w:color w:val="000000"/>
        </w:rPr>
        <w:t>[Technical Note: This section should be auto populated if the information is available for the patient.]</w:t>
      </w:r>
    </w:p>
    <w:p w14:paraId="129BD3DB" w14:textId="77777777" w:rsidR="005058B2" w:rsidRDefault="00193DC1" w:rsidP="00193DC1">
      <w:pPr>
        <w:spacing w:before="200" w:after="0" w:line="240" w:lineRule="auto"/>
        <w:ind w:left="720"/>
      </w:pPr>
      <w:r>
        <w:rPr>
          <w:color w:val="000000"/>
        </w:rPr>
        <w:t>&lt;obtain&gt; Current Medication List</w:t>
      </w:r>
    </w:p>
    <w:p w14:paraId="7F1B224A" w14:textId="77777777" w:rsidR="005058B2" w:rsidRDefault="00193DC1">
      <w:pPr>
        <w:spacing w:before="200" w:after="0" w:line="240" w:lineRule="auto"/>
      </w:pPr>
      <w:r>
        <w:rPr>
          <w:color w:val="000000"/>
        </w:rPr>
        <w:t>[Link: Link to Full Detail in Patient Record]</w:t>
      </w:r>
    </w:p>
    <w:p w14:paraId="4EFF77C1" w14:textId="77777777" w:rsidR="005058B2" w:rsidRDefault="00193DC1">
      <w:pPr>
        <w:spacing w:before="200" w:after="0" w:line="240" w:lineRule="auto"/>
      </w:pPr>
      <w:r>
        <w:rPr>
          <w:color w:val="000000"/>
        </w:rPr>
        <w:t>[End Medications.]</w:t>
      </w:r>
    </w:p>
    <w:p w14:paraId="39A1FF28" w14:textId="243FE24E" w:rsidR="005058B2" w:rsidRDefault="00193DC1">
      <w:pPr>
        <w:spacing w:before="200" w:after="0" w:line="240" w:lineRule="auto"/>
      </w:pPr>
      <w:bookmarkStart w:id="369" w:name="_Toc511382611"/>
      <w:bookmarkStart w:id="370" w:name="laboratory_test_results"/>
      <w:r>
        <w:rPr>
          <w:rFonts w:ascii="Arial" w:hAnsi="Arial"/>
          <w:b/>
          <w:color w:val="000000"/>
          <w:sz w:val="29"/>
        </w:rPr>
        <w:t>4.13.6. Laboratory Test Results</w:t>
      </w:r>
      <w:bookmarkEnd w:id="369"/>
    </w:p>
    <w:bookmarkEnd w:id="370"/>
    <w:p w14:paraId="16C6656B" w14:textId="77777777" w:rsidR="005058B2" w:rsidRDefault="00193DC1">
      <w:pPr>
        <w:spacing w:before="200" w:after="0" w:line="240" w:lineRule="auto"/>
      </w:pPr>
      <w:r>
        <w:rPr>
          <w:color w:val="000000"/>
        </w:rPr>
        <w:t>[Begin Laboratory Test Results]</w:t>
      </w:r>
    </w:p>
    <w:p w14:paraId="542D8313" w14:textId="77777777" w:rsidR="005058B2" w:rsidRDefault="00193DC1">
      <w:pPr>
        <w:spacing w:before="200" w:after="0" w:line="240" w:lineRule="auto"/>
      </w:pPr>
      <w:r>
        <w:rPr>
          <w:color w:val="000000"/>
        </w:rPr>
        <w:t>[Technical Note: The most recent lab results should be auto populated for the tests below.]</w:t>
      </w:r>
    </w:p>
    <w:p w14:paraId="710A5B7F" w14:textId="77777777" w:rsidR="005058B2" w:rsidRDefault="00193DC1" w:rsidP="00193DC1">
      <w:pPr>
        <w:spacing w:before="200" w:after="0" w:line="240" w:lineRule="auto"/>
        <w:ind w:left="720"/>
      </w:pPr>
      <w:r>
        <w:rPr>
          <w:color w:val="000000"/>
        </w:rPr>
        <w:t>&lt;obtain&gt; Complete Blood Count</w:t>
      </w:r>
    </w:p>
    <w:p w14:paraId="3565110C" w14:textId="77777777" w:rsidR="005058B2" w:rsidRDefault="00193DC1" w:rsidP="00B93D5A">
      <w:pPr>
        <w:spacing w:before="200" w:after="0" w:line="240" w:lineRule="auto"/>
        <w:ind w:left="720" w:firstLine="720"/>
      </w:pPr>
      <w:r>
        <w:rPr>
          <w:color w:val="000000"/>
        </w:rPr>
        <w:t>&lt;obtain&gt; Date</w:t>
      </w:r>
    </w:p>
    <w:p w14:paraId="014BC138" w14:textId="77777777" w:rsidR="005058B2" w:rsidRDefault="00193DC1" w:rsidP="00193DC1">
      <w:pPr>
        <w:spacing w:before="200" w:after="0" w:line="240" w:lineRule="auto"/>
        <w:ind w:left="720"/>
      </w:pPr>
      <w:r>
        <w:rPr>
          <w:color w:val="000000"/>
        </w:rPr>
        <w:t>&lt;obtain&gt; Iron</w:t>
      </w:r>
    </w:p>
    <w:p w14:paraId="52403C3D" w14:textId="77777777" w:rsidR="005058B2" w:rsidRDefault="00193DC1" w:rsidP="00B93D5A">
      <w:pPr>
        <w:spacing w:before="200" w:after="0" w:line="240" w:lineRule="auto"/>
        <w:ind w:left="720" w:firstLine="720"/>
      </w:pPr>
      <w:r>
        <w:rPr>
          <w:color w:val="000000"/>
        </w:rPr>
        <w:t>&lt;obtain&gt; Date</w:t>
      </w:r>
    </w:p>
    <w:p w14:paraId="0553C12A" w14:textId="77777777" w:rsidR="005058B2" w:rsidRDefault="00193DC1" w:rsidP="00193DC1">
      <w:pPr>
        <w:spacing w:before="200" w:after="0" w:line="240" w:lineRule="auto"/>
        <w:ind w:left="720"/>
      </w:pPr>
      <w:r>
        <w:rPr>
          <w:color w:val="000000"/>
        </w:rPr>
        <w:t>&lt;obtain&gt; Ferritin</w:t>
      </w:r>
    </w:p>
    <w:p w14:paraId="79260E65" w14:textId="77777777" w:rsidR="005058B2" w:rsidRDefault="00193DC1" w:rsidP="00B93D5A">
      <w:pPr>
        <w:spacing w:before="200" w:after="0" w:line="240" w:lineRule="auto"/>
        <w:ind w:left="720" w:firstLine="720"/>
      </w:pPr>
      <w:r>
        <w:rPr>
          <w:color w:val="000000"/>
        </w:rPr>
        <w:t>&lt;obtain&gt; Date</w:t>
      </w:r>
    </w:p>
    <w:p w14:paraId="440323FD" w14:textId="77777777" w:rsidR="005058B2" w:rsidRDefault="00193DC1" w:rsidP="00193DC1">
      <w:pPr>
        <w:spacing w:before="200" w:after="0" w:line="240" w:lineRule="auto"/>
        <w:ind w:left="720"/>
      </w:pPr>
      <w:r>
        <w:rPr>
          <w:color w:val="000000"/>
        </w:rPr>
        <w:t>&lt;obtain&gt; Total Iron Binding Capacity</w:t>
      </w:r>
    </w:p>
    <w:p w14:paraId="47887EF2" w14:textId="77777777" w:rsidR="005058B2" w:rsidRDefault="00193DC1" w:rsidP="00B93D5A">
      <w:pPr>
        <w:spacing w:before="200" w:after="0" w:line="240" w:lineRule="auto"/>
        <w:ind w:left="720" w:firstLine="720"/>
      </w:pPr>
      <w:r>
        <w:rPr>
          <w:color w:val="000000"/>
        </w:rPr>
        <w:t>&lt;obtain&gt; Date</w:t>
      </w:r>
    </w:p>
    <w:p w14:paraId="5A7AE22E" w14:textId="77777777" w:rsidR="005058B2" w:rsidRDefault="00193DC1">
      <w:pPr>
        <w:spacing w:before="200" w:after="0" w:line="240" w:lineRule="auto"/>
      </w:pPr>
      <w:r>
        <w:rPr>
          <w:color w:val="000000"/>
        </w:rPr>
        <w:t>[Link: Links should be attached automatically.]</w:t>
      </w:r>
    </w:p>
    <w:p w14:paraId="3743D780" w14:textId="77777777" w:rsidR="005058B2" w:rsidRDefault="00193DC1">
      <w:pPr>
        <w:spacing w:before="200" w:after="0" w:line="240" w:lineRule="auto"/>
      </w:pPr>
      <w:r>
        <w:rPr>
          <w:color w:val="000000"/>
        </w:rPr>
        <w:t>[Link: Link to Full Detail in Patient Record for each lab test result above]</w:t>
      </w:r>
    </w:p>
    <w:p w14:paraId="40AF2CB5" w14:textId="77777777" w:rsidR="005058B2" w:rsidRDefault="00193DC1">
      <w:pPr>
        <w:spacing w:before="200" w:after="0" w:line="240" w:lineRule="auto"/>
      </w:pPr>
      <w:r>
        <w:rPr>
          <w:color w:val="000000"/>
        </w:rPr>
        <w:t>[End Laboratory Test Results.]</w:t>
      </w:r>
    </w:p>
    <w:p w14:paraId="1B52E21D" w14:textId="77777777" w:rsidR="005058B2" w:rsidRDefault="00193DC1">
      <w:pPr>
        <w:spacing w:before="200" w:after="0" w:line="240" w:lineRule="auto"/>
      </w:pPr>
      <w:r>
        <w:rPr>
          <w:color w:val="000000"/>
        </w:rPr>
        <w:t>[End Pertinent History.]</w:t>
      </w:r>
    </w:p>
    <w:p w14:paraId="55B93B84" w14:textId="4DACB423" w:rsidR="005058B2" w:rsidRDefault="00193DC1">
      <w:pPr>
        <w:spacing w:before="200" w:after="0" w:line="240" w:lineRule="auto"/>
      </w:pPr>
      <w:bookmarkStart w:id="371" w:name="plan"/>
      <w:r>
        <w:rPr>
          <w:rFonts w:ascii="Arial" w:hAnsi="Arial"/>
          <w:b/>
          <w:color w:val="000000"/>
          <w:sz w:val="29"/>
        </w:rPr>
        <w:t>4.</w:t>
      </w:r>
      <w:r w:rsidR="00F34EC7">
        <w:rPr>
          <w:rFonts w:ascii="Arial" w:hAnsi="Arial"/>
          <w:b/>
          <w:color w:val="000000"/>
          <w:sz w:val="29"/>
        </w:rPr>
        <w:t>14</w:t>
      </w:r>
      <w:r>
        <w:rPr>
          <w:rFonts w:ascii="Arial" w:hAnsi="Arial"/>
          <w:b/>
          <w:color w:val="000000"/>
          <w:sz w:val="29"/>
        </w:rPr>
        <w:t> </w:t>
      </w:r>
      <w:bookmarkStart w:id="372" w:name="_Toc511382612"/>
      <w:r>
        <w:rPr>
          <w:rFonts w:ascii="Arial" w:hAnsi="Arial"/>
          <w:b/>
          <w:color w:val="000000"/>
          <w:sz w:val="29"/>
        </w:rPr>
        <w:t>Plan</w:t>
      </w:r>
      <w:bookmarkEnd w:id="372"/>
    </w:p>
    <w:bookmarkEnd w:id="371"/>
    <w:p w14:paraId="3E2D0DA5" w14:textId="77777777" w:rsidR="005058B2" w:rsidRDefault="00193DC1">
      <w:pPr>
        <w:spacing w:before="200" w:after="0" w:line="240" w:lineRule="auto"/>
      </w:pPr>
      <w:r>
        <w:rPr>
          <w:color w:val="000000"/>
        </w:rPr>
        <w:t>[Begin Plan.]</w:t>
      </w:r>
    </w:p>
    <w:p w14:paraId="617152D9" w14:textId="77777777" w:rsidR="005058B2" w:rsidRDefault="00193DC1">
      <w:pPr>
        <w:spacing w:before="200" w:after="0" w:line="240" w:lineRule="auto"/>
      </w:pPr>
      <w:r>
        <w:rPr>
          <w:color w:val="000000"/>
        </w:rPr>
        <w:t>[Section Prompt: Plan, including tests, referrals, screening intervals, and screening start and discontinuation age as applicable, discussed with and agreed to by patient.]</w:t>
      </w:r>
    </w:p>
    <w:p w14:paraId="53843BDA" w14:textId="77777777" w:rsidR="005058B2" w:rsidRDefault="00193DC1">
      <w:pPr>
        <w:spacing w:before="200" w:after="0" w:line="240" w:lineRule="auto"/>
        <w:ind w:left="720" w:right="720"/>
      </w:pPr>
      <w:r>
        <w:rPr>
          <w:color w:val="000000"/>
        </w:rPr>
        <w:t>☐ Refer for Colonoscopy</w:t>
      </w:r>
    </w:p>
    <w:p w14:paraId="12F8FF0D" w14:textId="77777777" w:rsidR="005058B2" w:rsidRDefault="00193DC1" w:rsidP="00193DC1">
      <w:pPr>
        <w:spacing w:before="200" w:after="0" w:line="240" w:lineRule="auto"/>
        <w:ind w:left="1440"/>
      </w:pPr>
      <w:r>
        <w:rPr>
          <w:color w:val="000000"/>
        </w:rPr>
        <w:t xml:space="preserve">&lt;obtain&gt; </w:t>
      </w:r>
      <w:bookmarkStart w:id="373" w:name="_Hlk508126435"/>
      <w:r>
        <w:rPr>
          <w:color w:val="000000"/>
        </w:rPr>
        <w:t xml:space="preserve">Screening Interval </w:t>
      </w:r>
      <w:bookmarkEnd w:id="373"/>
      <w:r>
        <w:rPr>
          <w:color w:val="000000"/>
        </w:rPr>
        <w:t>(Years)</w:t>
      </w:r>
    </w:p>
    <w:p w14:paraId="755D5BED" w14:textId="41D99677" w:rsidR="005058B2" w:rsidRDefault="00193DC1">
      <w:pPr>
        <w:spacing w:before="200" w:after="0" w:line="240" w:lineRule="auto"/>
      </w:pPr>
      <w:r>
        <w:rPr>
          <w:color w:val="000000"/>
        </w:rPr>
        <w:t>[Technical Note: Screening Interval should be displayed for all patients who have started screening, except those who have stopped screening, are of average risk, or with exactly one first-degree relative diagnosed with colorectal cancer or advanced adenoma at age &gt;= 60 years.]</w:t>
      </w:r>
    </w:p>
    <w:p w14:paraId="199C9ADF" w14:textId="77777777" w:rsidR="005058B2" w:rsidRDefault="00193DC1">
      <w:pPr>
        <w:spacing w:before="200" w:after="0" w:line="240" w:lineRule="auto"/>
      </w:pPr>
      <w:r>
        <w:rPr>
          <w:color w:val="000000"/>
        </w:rPr>
        <w:lastRenderedPageBreak/>
        <w:t>[Technical Note: Screening interval may be set or updated during the consult.]</w:t>
      </w:r>
    </w:p>
    <w:p w14:paraId="27EE1596" w14:textId="77777777" w:rsidR="005058B2" w:rsidRDefault="00193DC1" w:rsidP="00193DC1">
      <w:pPr>
        <w:spacing w:before="200" w:after="0" w:line="240" w:lineRule="auto"/>
        <w:ind w:left="720"/>
      </w:pPr>
      <w:r>
        <w:rPr>
          <w:color w:val="000000"/>
        </w:rPr>
        <w:t>&lt;obtain&gt; Surveillance Start Age (Years)</w:t>
      </w:r>
    </w:p>
    <w:p w14:paraId="73BED449" w14:textId="77777777" w:rsidR="005058B2" w:rsidRDefault="00193DC1">
      <w:pPr>
        <w:spacing w:before="200" w:after="0" w:line="240" w:lineRule="auto"/>
      </w:pPr>
      <w:r>
        <w:rPr>
          <w:color w:val="000000"/>
        </w:rPr>
        <w:t>[Technical Note: Surveillance Start Age should only be available for those who have inflammatory bowel disease who have not had their first colonoscopy. If a Surveillance Start Age has already been determined, it should be auto populated, and the provider should be able to edit the field.]</w:t>
      </w:r>
    </w:p>
    <w:p w14:paraId="7AE2E895" w14:textId="77777777" w:rsidR="005058B2" w:rsidRDefault="00193DC1">
      <w:pPr>
        <w:spacing w:before="200" w:after="0" w:line="240" w:lineRule="auto"/>
        <w:ind w:left="720" w:right="720"/>
      </w:pPr>
      <w:r>
        <w:rPr>
          <w:color w:val="000000"/>
        </w:rPr>
        <w:t>☐ Stop Screening for patients aged &gt;= 75 years</w:t>
      </w:r>
    </w:p>
    <w:p w14:paraId="6E0183E7" w14:textId="77777777" w:rsidR="005058B2" w:rsidRDefault="00193DC1" w:rsidP="00B93D5A">
      <w:pPr>
        <w:spacing w:before="200" w:after="0" w:line="240" w:lineRule="auto"/>
        <w:ind w:firstLine="720"/>
      </w:pPr>
      <w:r>
        <w:rPr>
          <w:color w:val="000000"/>
        </w:rPr>
        <w:t>[Technical Note: Show Stop Screening option only for patients aged &gt;= 75 years.]</w:t>
      </w:r>
    </w:p>
    <w:p w14:paraId="4B2E24C9" w14:textId="393A4360" w:rsidR="005058B2" w:rsidRDefault="00193DC1" w:rsidP="00193DC1">
      <w:pPr>
        <w:spacing w:before="200" w:after="0" w:line="240" w:lineRule="auto"/>
        <w:ind w:left="720"/>
      </w:pPr>
      <w:r>
        <w:rPr>
          <w:color w:val="000000"/>
        </w:rPr>
        <w:t>☐ Gastroenterology Consult</w:t>
      </w:r>
    </w:p>
    <w:p w14:paraId="44461434" w14:textId="77777777" w:rsidR="005058B2" w:rsidRDefault="00193DC1" w:rsidP="00193DC1">
      <w:pPr>
        <w:spacing w:before="200" w:after="0" w:line="240" w:lineRule="auto"/>
        <w:ind w:left="1440"/>
      </w:pPr>
      <w:r>
        <w:rPr>
          <w:color w:val="000000"/>
        </w:rPr>
        <w:t>&lt;obtain&gt; Details</w:t>
      </w:r>
    </w:p>
    <w:p w14:paraId="4F81D8EB" w14:textId="77777777" w:rsidR="005058B2" w:rsidRDefault="00193DC1">
      <w:pPr>
        <w:spacing w:before="200" w:after="0" w:line="240" w:lineRule="auto"/>
        <w:ind w:left="720" w:right="720"/>
      </w:pPr>
      <w:r>
        <w:rPr>
          <w:color w:val="000000"/>
        </w:rPr>
        <w:t>☐ Other</w:t>
      </w:r>
    </w:p>
    <w:p w14:paraId="436B9AE5" w14:textId="77777777" w:rsidR="005058B2" w:rsidRDefault="00193DC1" w:rsidP="00193DC1">
      <w:pPr>
        <w:spacing w:before="200" w:after="0" w:line="240" w:lineRule="auto"/>
        <w:ind w:left="1440" w:right="720"/>
      </w:pPr>
      <w:r>
        <w:rPr>
          <w:color w:val="000000"/>
        </w:rPr>
        <w:t>&lt;obtain&gt; Description</w:t>
      </w:r>
    </w:p>
    <w:p w14:paraId="12220FC5" w14:textId="77777777" w:rsidR="005058B2" w:rsidRDefault="00193DC1">
      <w:pPr>
        <w:spacing w:before="200" w:after="0" w:line="240" w:lineRule="auto"/>
        <w:ind w:left="720" w:right="720"/>
      </w:pPr>
      <w:r>
        <w:rPr>
          <w:color w:val="000000"/>
        </w:rPr>
        <w:t>☐ Plan discussed with and agreed to by the patient</w:t>
      </w:r>
    </w:p>
    <w:p w14:paraId="3FC3C478" w14:textId="77777777" w:rsidR="005058B2" w:rsidRDefault="00193DC1" w:rsidP="00193DC1">
      <w:pPr>
        <w:spacing w:before="200" w:after="0" w:line="240" w:lineRule="auto"/>
        <w:ind w:left="1440" w:right="720"/>
      </w:pPr>
      <w:r>
        <w:rPr>
          <w:color w:val="000000"/>
        </w:rPr>
        <w:t>&lt;obtain&gt;Date</w:t>
      </w:r>
    </w:p>
    <w:p w14:paraId="54550982" w14:textId="77777777" w:rsidR="005058B2" w:rsidRDefault="00193DC1" w:rsidP="00193DC1">
      <w:pPr>
        <w:spacing w:before="200" w:after="0" w:line="240" w:lineRule="auto"/>
        <w:ind w:left="720"/>
      </w:pPr>
      <w:bookmarkStart w:id="374" w:name="_kbv16f2ctozo"/>
      <w:bookmarkEnd w:id="374"/>
      <w:r>
        <w:rPr>
          <w:color w:val="000000"/>
        </w:rPr>
        <w:t>&lt;obtain&gt;</w:t>
      </w:r>
      <w:r w:rsidR="00CC5BA7">
        <w:rPr>
          <w:color w:val="000000"/>
        </w:rPr>
        <w:t xml:space="preserve"> </w:t>
      </w:r>
      <w:r>
        <w:rPr>
          <w:color w:val="000000"/>
        </w:rPr>
        <w:t>Other pertinent plan details</w:t>
      </w:r>
    </w:p>
    <w:p w14:paraId="5D5A98DE" w14:textId="77777777" w:rsidR="005058B2" w:rsidRDefault="00193DC1">
      <w:pPr>
        <w:spacing w:before="200" w:after="0" w:line="240" w:lineRule="auto"/>
      </w:pPr>
      <w:r>
        <w:rPr>
          <w:color w:val="000000"/>
        </w:rPr>
        <w:t>[End Plan.]</w:t>
      </w:r>
    </w:p>
    <w:p w14:paraId="77A751EA" w14:textId="77777777" w:rsidR="005058B2" w:rsidRDefault="00193DC1">
      <w:pPr>
        <w:spacing w:before="200" w:after="0" w:line="240" w:lineRule="auto"/>
      </w:pPr>
      <w:r>
        <w:rPr>
          <w:color w:val="000000"/>
        </w:rPr>
        <w:t>[End Documentation Template: Colorectal Cancer Risk.]</w:t>
      </w:r>
    </w:p>
    <w:p w14:paraId="68FE72F8" w14:textId="77777777" w:rsidR="005058B2" w:rsidRDefault="005058B2">
      <w:pPr>
        <w:sectPr w:rsidR="005058B2">
          <w:headerReference w:type="even" r:id="rId69"/>
          <w:headerReference w:type="default" r:id="rId70"/>
          <w:footerReference w:type="even" r:id="rId71"/>
          <w:footerReference w:type="default" r:id="rId72"/>
          <w:headerReference w:type="first" r:id="rId73"/>
          <w:footerReference w:type="first" r:id="rId74"/>
          <w:pgSz w:w="11906" w:h="16838"/>
          <w:pgMar w:top="1440" w:right="1440" w:bottom="1440" w:left="1440" w:header="720" w:footer="720" w:gutter="0"/>
          <w:cols w:space="720"/>
          <w:titlePg/>
        </w:sectPr>
      </w:pPr>
    </w:p>
    <w:p w14:paraId="048D82C4" w14:textId="77777777" w:rsidR="005058B2" w:rsidRDefault="00193DC1">
      <w:pPr>
        <w:keepNext/>
        <w:spacing w:before="200" w:after="0" w:line="240" w:lineRule="auto"/>
      </w:pPr>
      <w:bookmarkStart w:id="375" w:name="screening_order_sets_colorectal_risk"/>
      <w:r>
        <w:rPr>
          <w:rFonts w:ascii="Arial" w:hAnsi="Arial"/>
          <w:b/>
          <w:color w:val="000000"/>
          <w:sz w:val="50"/>
        </w:rPr>
        <w:lastRenderedPageBreak/>
        <w:t>Chapter 5. </w:t>
      </w:r>
      <w:bookmarkStart w:id="376" w:name="_Toc511382613"/>
      <w:r>
        <w:rPr>
          <w:rFonts w:ascii="Arial" w:hAnsi="Arial"/>
          <w:b/>
          <w:color w:val="000000"/>
          <w:sz w:val="50"/>
        </w:rPr>
        <w:t>Screening Order Sets: Colorectal Risk</w:t>
      </w:r>
      <w:bookmarkEnd w:id="376"/>
    </w:p>
    <w:bookmarkEnd w:id="375"/>
    <w:p w14:paraId="43DE578B" w14:textId="77777777" w:rsidR="005058B2" w:rsidRDefault="00193DC1">
      <w:pPr>
        <w:spacing w:before="200" w:after="0" w:line="240" w:lineRule="auto"/>
      </w:pPr>
      <w:r>
        <w:rPr>
          <w:color w:val="000000"/>
        </w:rPr>
        <w:t>[Begin Screening Order Sets: Gastroenterology: Colorectal Risk.]</w:t>
      </w:r>
    </w:p>
    <w:p w14:paraId="43D14E21" w14:textId="77777777" w:rsidR="005058B2" w:rsidRDefault="00193DC1">
      <w:pPr>
        <w:spacing w:before="200" w:after="0" w:line="240" w:lineRule="auto"/>
      </w:pPr>
      <w:bookmarkStart w:id="377" w:name="knowledge_narrative_3"/>
      <w:r>
        <w:rPr>
          <w:rFonts w:ascii="Arial" w:hAnsi="Arial"/>
          <w:b/>
          <w:color w:val="000000"/>
          <w:sz w:val="35"/>
        </w:rPr>
        <w:t>5.1. </w:t>
      </w:r>
      <w:bookmarkStart w:id="378" w:name="_Toc511382614"/>
      <w:r>
        <w:rPr>
          <w:rFonts w:ascii="Arial" w:hAnsi="Arial"/>
          <w:b/>
          <w:color w:val="000000"/>
          <w:sz w:val="35"/>
        </w:rPr>
        <w:t>Knowledge Narrative</w:t>
      </w:r>
      <w:bookmarkEnd w:id="378"/>
    </w:p>
    <w:bookmarkEnd w:id="377"/>
    <w:p w14:paraId="4FAF31A3" w14:textId="77777777" w:rsidR="005058B2" w:rsidRDefault="00193DC1">
      <w:pPr>
        <w:spacing w:before="200" w:after="0" w:line="240" w:lineRule="auto"/>
      </w:pPr>
      <w:r>
        <w:rPr>
          <w:color w:val="000000"/>
        </w:rPr>
        <w:t>[Begin Knowledge Narrative.]</w:t>
      </w:r>
    </w:p>
    <w:p w14:paraId="0F101867" w14:textId="77777777" w:rsidR="005058B2" w:rsidRDefault="00193DC1">
      <w:pPr>
        <w:spacing w:before="200" w:after="0" w:line="240" w:lineRule="auto"/>
      </w:pPr>
      <w:r>
        <w:rPr>
          <w:color w:val="000000"/>
        </w:rPr>
        <w:t>[See Clinical Context in Chapter 1.]</w:t>
      </w:r>
    </w:p>
    <w:p w14:paraId="7784E741" w14:textId="77777777" w:rsidR="005058B2" w:rsidRDefault="00193DC1">
      <w:pPr>
        <w:spacing w:before="200" w:after="0" w:line="240" w:lineRule="auto"/>
      </w:pPr>
      <w:r>
        <w:rPr>
          <w:color w:val="000000"/>
        </w:rPr>
        <w:t>[End Knowledge Narrative.]</w:t>
      </w:r>
    </w:p>
    <w:p w14:paraId="40A89F86" w14:textId="77777777" w:rsidR="005058B2" w:rsidRDefault="00193DC1">
      <w:pPr>
        <w:spacing w:before="200" w:after="0" w:line="240" w:lineRule="auto"/>
      </w:pPr>
      <w:bookmarkStart w:id="379" w:name="order_set_colorectal_cancer_risk_averag"/>
      <w:r>
        <w:rPr>
          <w:rFonts w:ascii="Arial" w:hAnsi="Arial"/>
          <w:b/>
          <w:color w:val="000000"/>
          <w:sz w:val="35"/>
        </w:rPr>
        <w:t>5.2. </w:t>
      </w:r>
      <w:bookmarkStart w:id="380" w:name="_Toc511382615"/>
      <w:r>
        <w:rPr>
          <w:rFonts w:ascii="Arial" w:hAnsi="Arial"/>
          <w:b/>
          <w:color w:val="000000"/>
          <w:sz w:val="35"/>
        </w:rPr>
        <w:t>Order Set: Colorectal Cancer Risk – Average Risk Screening</w:t>
      </w:r>
      <w:bookmarkEnd w:id="380"/>
    </w:p>
    <w:bookmarkEnd w:id="379"/>
    <w:p w14:paraId="1FFCBBB6" w14:textId="77777777" w:rsidR="005058B2" w:rsidRDefault="00193DC1">
      <w:pPr>
        <w:spacing w:before="200" w:after="0" w:line="240" w:lineRule="auto"/>
      </w:pPr>
      <w:r>
        <w:rPr>
          <w:color w:val="000000"/>
        </w:rPr>
        <w:t>[Begin Order Set: Average Risk Screening.]</w:t>
      </w:r>
    </w:p>
    <w:p w14:paraId="3DB9FB67" w14:textId="6AE62AC9" w:rsidR="005058B2" w:rsidRDefault="00193DC1">
      <w:pPr>
        <w:spacing w:before="200" w:after="0" w:line="240" w:lineRule="auto"/>
      </w:pPr>
      <w:bookmarkStart w:id="381" w:name="_Toc511382616"/>
      <w:bookmarkStart w:id="382" w:name="knowledge_narrative_4"/>
      <w:r>
        <w:rPr>
          <w:rFonts w:ascii="Arial" w:hAnsi="Arial"/>
          <w:b/>
          <w:color w:val="000000"/>
          <w:sz w:val="29"/>
        </w:rPr>
        <w:t>5.2.1. Knowledge Narrative</w:t>
      </w:r>
      <w:bookmarkEnd w:id="381"/>
    </w:p>
    <w:bookmarkEnd w:id="382"/>
    <w:p w14:paraId="22EE606F" w14:textId="77777777" w:rsidR="005058B2" w:rsidRDefault="00193DC1">
      <w:pPr>
        <w:spacing w:before="200" w:after="0" w:line="240" w:lineRule="auto"/>
      </w:pPr>
      <w:r>
        <w:rPr>
          <w:color w:val="000000"/>
        </w:rPr>
        <w:t>[Begin Knowledge Narrative.]</w:t>
      </w:r>
    </w:p>
    <w:p w14:paraId="2DF636C7" w14:textId="77777777" w:rsidR="005058B2" w:rsidRDefault="00193DC1">
      <w:pPr>
        <w:spacing w:before="200" w:after="0" w:line="240" w:lineRule="auto"/>
      </w:pPr>
      <w:r>
        <w:rPr>
          <w:color w:val="000000"/>
        </w:rPr>
        <w:t>[See Clinical Context in Chapter 1.]</w:t>
      </w:r>
    </w:p>
    <w:p w14:paraId="59A02976" w14:textId="77777777" w:rsidR="005058B2" w:rsidRDefault="00193DC1">
      <w:pPr>
        <w:spacing w:before="200" w:after="0" w:line="240" w:lineRule="auto"/>
      </w:pPr>
      <w:r>
        <w:rPr>
          <w:color w:val="000000"/>
        </w:rPr>
        <w:t>[End Knowledge Narrative.]</w:t>
      </w:r>
    </w:p>
    <w:p w14:paraId="70638468" w14:textId="0DBFEB53" w:rsidR="005058B2" w:rsidRDefault="00193DC1">
      <w:pPr>
        <w:spacing w:before="200" w:after="0" w:line="240" w:lineRule="auto"/>
      </w:pPr>
      <w:bookmarkStart w:id="383" w:name="_Toc511382617"/>
      <w:bookmarkStart w:id="384" w:name="consults_and_referrals"/>
      <w:r>
        <w:rPr>
          <w:rFonts w:ascii="Arial" w:hAnsi="Arial"/>
          <w:b/>
          <w:color w:val="000000"/>
          <w:sz w:val="29"/>
        </w:rPr>
        <w:t>5.2.2. Consults and Referrals</w:t>
      </w:r>
      <w:bookmarkEnd w:id="383"/>
    </w:p>
    <w:bookmarkEnd w:id="384"/>
    <w:p w14:paraId="34DB833E" w14:textId="77777777" w:rsidR="005058B2" w:rsidRDefault="00193DC1">
      <w:pPr>
        <w:spacing w:before="200" w:after="0" w:line="240" w:lineRule="auto"/>
      </w:pPr>
      <w:r>
        <w:rPr>
          <w:color w:val="000000"/>
        </w:rPr>
        <w:t>[Begin Consults and Referrals.]</w:t>
      </w:r>
    </w:p>
    <w:p w14:paraId="6446A5EE" w14:textId="77777777" w:rsidR="005058B2" w:rsidRDefault="00193DC1">
      <w:pPr>
        <w:spacing w:before="200" w:after="0" w:line="240" w:lineRule="auto"/>
        <w:ind w:left="720" w:right="720"/>
      </w:pPr>
      <w:r>
        <w:rPr>
          <w:color w:val="000000"/>
        </w:rPr>
        <w:t>☐ Referral Gastroenterology evaluate for colonoscopy (routine)</w:t>
      </w:r>
    </w:p>
    <w:p w14:paraId="05589573" w14:textId="77777777" w:rsidR="005058B2" w:rsidRDefault="00193DC1">
      <w:pPr>
        <w:spacing w:before="200" w:after="0" w:line="240" w:lineRule="auto"/>
      </w:pPr>
      <w:r>
        <w:rPr>
          <w:color w:val="000000"/>
        </w:rPr>
        <w:t>[End Consults and Referrals.]</w:t>
      </w:r>
    </w:p>
    <w:p w14:paraId="326A052A" w14:textId="7DFADF6D" w:rsidR="005058B2" w:rsidRDefault="00193DC1">
      <w:pPr>
        <w:spacing w:before="200" w:after="0" w:line="240" w:lineRule="auto"/>
      </w:pPr>
      <w:bookmarkStart w:id="385" w:name="_Toc511382618"/>
      <w:bookmarkStart w:id="386" w:name="patient_and_caregiver_education"/>
      <w:r>
        <w:rPr>
          <w:rFonts w:ascii="Arial" w:hAnsi="Arial"/>
          <w:b/>
          <w:color w:val="000000"/>
          <w:sz w:val="29"/>
        </w:rPr>
        <w:t>5.2.3. Patient and Caregiver Education</w:t>
      </w:r>
      <w:bookmarkEnd w:id="385"/>
    </w:p>
    <w:bookmarkEnd w:id="386"/>
    <w:p w14:paraId="2854F26D" w14:textId="77777777" w:rsidR="005058B2" w:rsidRDefault="00193DC1">
      <w:pPr>
        <w:spacing w:before="200" w:after="0" w:line="240" w:lineRule="auto"/>
      </w:pPr>
      <w:r>
        <w:rPr>
          <w:color w:val="000000"/>
        </w:rPr>
        <w:t>[Begin Patient and Caregiver Education.]</w:t>
      </w:r>
    </w:p>
    <w:p w14:paraId="5DE51517" w14:textId="77777777" w:rsidR="005058B2" w:rsidRDefault="00193DC1">
      <w:pPr>
        <w:spacing w:before="200" w:after="0" w:line="240" w:lineRule="auto"/>
        <w:ind w:left="720" w:right="720"/>
      </w:pPr>
      <w:r>
        <w:rPr>
          <w:color w:val="000000"/>
        </w:rPr>
        <w:t>☐ Colonoscopy screening education (routine)</w:t>
      </w:r>
    </w:p>
    <w:p w14:paraId="3866F6DC" w14:textId="77777777" w:rsidR="005058B2" w:rsidRDefault="00193DC1">
      <w:pPr>
        <w:spacing w:before="200" w:after="0" w:line="240" w:lineRule="auto"/>
        <w:ind w:left="720" w:right="720"/>
      </w:pPr>
      <w:r>
        <w:rPr>
          <w:color w:val="000000"/>
        </w:rPr>
        <w:t>☐ Bowel prep for colonoscopy screening education (routine)</w:t>
      </w:r>
    </w:p>
    <w:p w14:paraId="61193827" w14:textId="77777777" w:rsidR="005058B2" w:rsidRDefault="00193DC1">
      <w:pPr>
        <w:spacing w:before="200" w:after="0" w:line="240" w:lineRule="auto"/>
      </w:pPr>
      <w:r>
        <w:rPr>
          <w:color w:val="000000"/>
        </w:rPr>
        <w:t>[End Patient and Caregiver Education.]</w:t>
      </w:r>
    </w:p>
    <w:p w14:paraId="1F8C0F08" w14:textId="77777777" w:rsidR="005058B2" w:rsidRDefault="00193DC1">
      <w:pPr>
        <w:spacing w:before="200" w:after="0" w:line="240" w:lineRule="auto"/>
      </w:pPr>
      <w:r>
        <w:rPr>
          <w:color w:val="000000"/>
        </w:rPr>
        <w:t>[End Order Set: Average Risk Screening.]</w:t>
      </w:r>
    </w:p>
    <w:p w14:paraId="5B2957BB" w14:textId="77777777" w:rsidR="005058B2" w:rsidRDefault="00193DC1">
      <w:pPr>
        <w:spacing w:before="200" w:after="0" w:line="240" w:lineRule="auto"/>
      </w:pPr>
      <w:bookmarkStart w:id="387" w:name="order_set_colorectal_cancer_risk___fami"/>
      <w:r>
        <w:rPr>
          <w:rFonts w:ascii="Arial" w:hAnsi="Arial"/>
          <w:b/>
          <w:color w:val="000000"/>
          <w:sz w:val="35"/>
        </w:rPr>
        <w:t>5.3. </w:t>
      </w:r>
      <w:bookmarkStart w:id="388" w:name="_Toc511382619"/>
      <w:r>
        <w:rPr>
          <w:rFonts w:ascii="Arial" w:hAnsi="Arial"/>
          <w:b/>
          <w:color w:val="000000"/>
          <w:sz w:val="35"/>
        </w:rPr>
        <w:t>Order Set: Colorectal Cancer Risk - Family History of Colon Cancer, Colon Cancer Syndrome, or Advanced Adenoma</w:t>
      </w:r>
      <w:bookmarkEnd w:id="388"/>
    </w:p>
    <w:bookmarkEnd w:id="387"/>
    <w:p w14:paraId="5C17991E" w14:textId="77777777" w:rsidR="005058B2" w:rsidRDefault="00193DC1">
      <w:pPr>
        <w:spacing w:before="200" w:after="0" w:line="240" w:lineRule="auto"/>
      </w:pPr>
      <w:r>
        <w:rPr>
          <w:color w:val="000000"/>
        </w:rPr>
        <w:t>[Begin Order Set: Family History of Colon Cancer, Colon Cancer Syndrome or Advanced Adenoma.]</w:t>
      </w:r>
    </w:p>
    <w:p w14:paraId="1059FB3A" w14:textId="5104E288" w:rsidR="005058B2" w:rsidRDefault="00193DC1">
      <w:pPr>
        <w:spacing w:before="200" w:after="0" w:line="240" w:lineRule="auto"/>
      </w:pPr>
      <w:bookmarkStart w:id="389" w:name="_Toc511382620"/>
      <w:bookmarkStart w:id="390" w:name="knowledge_narrative_5"/>
      <w:r>
        <w:rPr>
          <w:rFonts w:ascii="Arial" w:hAnsi="Arial"/>
          <w:b/>
          <w:color w:val="000000"/>
          <w:sz w:val="29"/>
        </w:rPr>
        <w:t>5.3.1. Knowledge Narrative</w:t>
      </w:r>
      <w:bookmarkEnd w:id="389"/>
    </w:p>
    <w:bookmarkEnd w:id="390"/>
    <w:p w14:paraId="6707A60D" w14:textId="77777777" w:rsidR="005058B2" w:rsidRDefault="00193DC1">
      <w:pPr>
        <w:spacing w:before="200" w:after="0" w:line="240" w:lineRule="auto"/>
      </w:pPr>
      <w:r>
        <w:rPr>
          <w:color w:val="000000"/>
        </w:rPr>
        <w:lastRenderedPageBreak/>
        <w:t>[Begin Knowledge Narrative.]</w:t>
      </w:r>
    </w:p>
    <w:p w14:paraId="2B7A3397" w14:textId="77777777" w:rsidR="005058B2" w:rsidRDefault="00193DC1">
      <w:pPr>
        <w:spacing w:before="200" w:after="0" w:line="240" w:lineRule="auto"/>
      </w:pPr>
      <w:r>
        <w:rPr>
          <w:color w:val="000000"/>
        </w:rPr>
        <w:t>[See Clinical Context in Chapter 1.]</w:t>
      </w:r>
    </w:p>
    <w:p w14:paraId="0A19ECCB" w14:textId="77777777" w:rsidR="005058B2" w:rsidRDefault="00193DC1">
      <w:pPr>
        <w:spacing w:before="200" w:after="0" w:line="240" w:lineRule="auto"/>
      </w:pPr>
      <w:r>
        <w:rPr>
          <w:color w:val="000000"/>
        </w:rPr>
        <w:t>[End Knowledge Narrative.]</w:t>
      </w:r>
    </w:p>
    <w:p w14:paraId="1F9DDF6C" w14:textId="3C632EFF" w:rsidR="005058B2" w:rsidRDefault="00193DC1">
      <w:pPr>
        <w:spacing w:before="200" w:after="0" w:line="240" w:lineRule="auto"/>
      </w:pPr>
      <w:bookmarkStart w:id="391" w:name="_Toc511382621"/>
      <w:bookmarkStart w:id="392" w:name="consults_and_referrals_1"/>
      <w:r>
        <w:rPr>
          <w:rFonts w:ascii="Arial" w:hAnsi="Arial"/>
          <w:b/>
          <w:color w:val="000000"/>
          <w:sz w:val="29"/>
        </w:rPr>
        <w:t>5.3.2. Consults and Referrals</w:t>
      </w:r>
      <w:bookmarkEnd w:id="391"/>
    </w:p>
    <w:bookmarkEnd w:id="392"/>
    <w:p w14:paraId="0690E424" w14:textId="77777777" w:rsidR="005058B2" w:rsidRDefault="00193DC1">
      <w:pPr>
        <w:spacing w:before="200" w:after="0" w:line="240" w:lineRule="auto"/>
      </w:pPr>
      <w:r>
        <w:rPr>
          <w:color w:val="000000"/>
        </w:rPr>
        <w:t>[Begin Consults and Referrals.]</w:t>
      </w:r>
    </w:p>
    <w:p w14:paraId="7F8CEB80" w14:textId="77777777" w:rsidR="005058B2" w:rsidRDefault="00193DC1">
      <w:pPr>
        <w:spacing w:before="200" w:after="0" w:line="240" w:lineRule="auto"/>
      </w:pPr>
      <w:r>
        <w:rPr>
          <w:color w:val="000000"/>
        </w:rPr>
        <w:t>[Technical Note: This section should be available for all patients.]</w:t>
      </w:r>
    </w:p>
    <w:p w14:paraId="5C339711" w14:textId="77777777" w:rsidR="005058B2" w:rsidRDefault="00193DC1">
      <w:pPr>
        <w:spacing w:before="200" w:after="0" w:line="240" w:lineRule="auto"/>
        <w:ind w:left="720" w:right="720"/>
      </w:pPr>
      <w:r>
        <w:rPr>
          <w:color w:val="000000"/>
        </w:rPr>
        <w:t>☐ Referral Gastroenterology evaluate colorectal cancer risk (routine)</w:t>
      </w:r>
    </w:p>
    <w:p w14:paraId="423753E6" w14:textId="77777777" w:rsidR="005058B2" w:rsidRDefault="00193DC1">
      <w:pPr>
        <w:spacing w:before="200" w:after="0" w:line="240" w:lineRule="auto"/>
      </w:pPr>
      <w:r>
        <w:rPr>
          <w:color w:val="000000"/>
        </w:rPr>
        <w:t>[End Consults and Referrals.]</w:t>
      </w:r>
    </w:p>
    <w:p w14:paraId="5F9A6789" w14:textId="0559EE13" w:rsidR="005058B2" w:rsidRDefault="00193DC1">
      <w:pPr>
        <w:spacing w:before="200" w:after="0" w:line="240" w:lineRule="auto"/>
      </w:pPr>
      <w:bookmarkStart w:id="393" w:name="_Toc511382622"/>
      <w:bookmarkStart w:id="394" w:name="patient_and_caregiver_education_1"/>
      <w:r>
        <w:rPr>
          <w:rFonts w:ascii="Arial" w:hAnsi="Arial"/>
          <w:b/>
          <w:color w:val="000000"/>
          <w:sz w:val="29"/>
        </w:rPr>
        <w:t>5.3.3. Patient and Caregiver Education</w:t>
      </w:r>
      <w:bookmarkEnd w:id="393"/>
    </w:p>
    <w:bookmarkEnd w:id="394"/>
    <w:p w14:paraId="4182C976" w14:textId="77777777" w:rsidR="005058B2" w:rsidRDefault="00193DC1">
      <w:pPr>
        <w:spacing w:before="200" w:after="0" w:line="240" w:lineRule="auto"/>
      </w:pPr>
      <w:r>
        <w:rPr>
          <w:color w:val="000000"/>
        </w:rPr>
        <w:t>[Begin Patient and Caregiver Education.]</w:t>
      </w:r>
    </w:p>
    <w:p w14:paraId="517793C6" w14:textId="77777777" w:rsidR="005058B2" w:rsidRDefault="00193DC1">
      <w:pPr>
        <w:spacing w:before="200" w:after="0" w:line="240" w:lineRule="auto"/>
      </w:pPr>
      <w:r>
        <w:rPr>
          <w:color w:val="000000"/>
        </w:rPr>
        <w:t>[Technical Note: This section should be available for all patients.]</w:t>
      </w:r>
    </w:p>
    <w:p w14:paraId="736CFFF3" w14:textId="77777777" w:rsidR="005058B2" w:rsidRDefault="00193DC1">
      <w:pPr>
        <w:spacing w:before="200" w:after="0" w:line="240" w:lineRule="auto"/>
        <w:ind w:left="720" w:right="720"/>
      </w:pPr>
      <w:r>
        <w:rPr>
          <w:color w:val="000000"/>
        </w:rPr>
        <w:t>☐ Colorectal cancer screening and surveillance education (routine)</w:t>
      </w:r>
    </w:p>
    <w:p w14:paraId="37A3F222" w14:textId="77777777" w:rsidR="005058B2" w:rsidRDefault="00193DC1">
      <w:pPr>
        <w:spacing w:before="200" w:after="0" w:line="240" w:lineRule="auto"/>
        <w:ind w:left="720" w:right="720"/>
      </w:pPr>
      <w:r>
        <w:rPr>
          <w:color w:val="000000"/>
        </w:rPr>
        <w:t>☐ Bowel prep for colonoscopy education (routine)</w:t>
      </w:r>
    </w:p>
    <w:p w14:paraId="278CC8B6" w14:textId="77777777" w:rsidR="005058B2" w:rsidRDefault="00193DC1">
      <w:pPr>
        <w:spacing w:before="200" w:after="0" w:line="240" w:lineRule="auto"/>
      </w:pPr>
      <w:r>
        <w:rPr>
          <w:color w:val="000000"/>
        </w:rPr>
        <w:t>[End Patient and Caregiver Education.]</w:t>
      </w:r>
    </w:p>
    <w:p w14:paraId="5EFCB719" w14:textId="77777777" w:rsidR="005058B2" w:rsidRDefault="00193DC1">
      <w:pPr>
        <w:spacing w:before="200" w:after="0" w:line="240" w:lineRule="auto"/>
      </w:pPr>
      <w:r>
        <w:rPr>
          <w:color w:val="000000"/>
        </w:rPr>
        <w:t>[End Order Set: Family History of Colon Cancer, Colon Cancer Syndrome or Advanced Adenoma.]</w:t>
      </w:r>
    </w:p>
    <w:p w14:paraId="200910C7" w14:textId="77777777" w:rsidR="005058B2" w:rsidRDefault="00193DC1">
      <w:pPr>
        <w:spacing w:before="200" w:after="0" w:line="240" w:lineRule="auto"/>
      </w:pPr>
      <w:r>
        <w:rPr>
          <w:color w:val="000000"/>
        </w:rPr>
        <w:t>[End Screening Order Sets: Gastroenterology: Colorectal Risk.]</w:t>
      </w:r>
    </w:p>
    <w:p w14:paraId="16D55BD7" w14:textId="77777777" w:rsidR="005058B2" w:rsidRDefault="005058B2">
      <w:pPr>
        <w:sectPr w:rsidR="005058B2">
          <w:headerReference w:type="even" r:id="rId75"/>
          <w:headerReference w:type="default" r:id="rId76"/>
          <w:footerReference w:type="even" r:id="rId77"/>
          <w:footerReference w:type="default" r:id="rId78"/>
          <w:headerReference w:type="first" r:id="rId79"/>
          <w:footerReference w:type="first" r:id="rId80"/>
          <w:pgSz w:w="11906" w:h="16838"/>
          <w:pgMar w:top="1440" w:right="1440" w:bottom="1440" w:left="1440" w:header="720" w:footer="720" w:gutter="0"/>
          <w:cols w:space="720"/>
          <w:titlePg/>
        </w:sectPr>
      </w:pPr>
    </w:p>
    <w:p w14:paraId="12310DC4" w14:textId="77777777" w:rsidR="005058B2" w:rsidRDefault="00193DC1">
      <w:pPr>
        <w:keepNext/>
        <w:spacing w:before="200" w:after="0" w:line="240" w:lineRule="auto"/>
      </w:pPr>
      <w:bookmarkStart w:id="395" w:name="diagnostic_order_sets_colorectal_cancer"/>
      <w:r>
        <w:rPr>
          <w:rFonts w:ascii="Arial" w:hAnsi="Arial"/>
          <w:b/>
          <w:color w:val="000000"/>
          <w:sz w:val="50"/>
        </w:rPr>
        <w:lastRenderedPageBreak/>
        <w:t>Chapter 6. </w:t>
      </w:r>
      <w:bookmarkStart w:id="396" w:name="_Toc511382623"/>
      <w:r>
        <w:rPr>
          <w:rFonts w:ascii="Arial" w:hAnsi="Arial"/>
          <w:b/>
          <w:color w:val="000000"/>
          <w:sz w:val="50"/>
        </w:rPr>
        <w:t>Diagnostic Order Sets: Colorectal Cancer Risk</w:t>
      </w:r>
    </w:p>
    <w:bookmarkEnd w:id="395"/>
    <w:bookmarkEnd w:id="396"/>
    <w:p w14:paraId="7EE9D6B1" w14:textId="77777777" w:rsidR="005058B2" w:rsidRDefault="00193DC1">
      <w:pPr>
        <w:spacing w:before="200" w:after="0" w:line="240" w:lineRule="auto"/>
      </w:pPr>
      <w:r>
        <w:rPr>
          <w:color w:val="000000"/>
        </w:rPr>
        <w:t>[Begin Diagnostic Order Set: Gastroenterology: Colorectal Risk.]</w:t>
      </w:r>
    </w:p>
    <w:p w14:paraId="6BDE30DF" w14:textId="77777777" w:rsidR="005058B2" w:rsidRDefault="00193DC1">
      <w:pPr>
        <w:spacing w:before="200" w:after="0" w:line="240" w:lineRule="auto"/>
      </w:pPr>
      <w:bookmarkStart w:id="397" w:name="knowledge_narrative_6"/>
      <w:r>
        <w:rPr>
          <w:rFonts w:ascii="Arial" w:hAnsi="Arial"/>
          <w:b/>
          <w:color w:val="000000"/>
          <w:sz w:val="35"/>
        </w:rPr>
        <w:t>6.1. Knowledge Narrative</w:t>
      </w:r>
    </w:p>
    <w:bookmarkEnd w:id="397"/>
    <w:p w14:paraId="4605BC7E" w14:textId="77777777" w:rsidR="005058B2" w:rsidRDefault="00193DC1">
      <w:pPr>
        <w:spacing w:before="200" w:after="0" w:line="240" w:lineRule="auto"/>
      </w:pPr>
      <w:r>
        <w:rPr>
          <w:color w:val="000000"/>
        </w:rPr>
        <w:t>[Begin Knowledge Narrative.]</w:t>
      </w:r>
    </w:p>
    <w:p w14:paraId="651D13C0" w14:textId="77777777" w:rsidR="005058B2" w:rsidRDefault="00193DC1">
      <w:pPr>
        <w:spacing w:before="200" w:after="0" w:line="240" w:lineRule="auto"/>
      </w:pPr>
      <w:r>
        <w:rPr>
          <w:color w:val="000000"/>
        </w:rPr>
        <w:t>[See Clinical Context in Chapter 1.]</w:t>
      </w:r>
    </w:p>
    <w:p w14:paraId="278B8EC2" w14:textId="77777777" w:rsidR="005058B2" w:rsidRDefault="00193DC1">
      <w:pPr>
        <w:spacing w:before="200" w:after="0" w:line="240" w:lineRule="auto"/>
      </w:pPr>
      <w:r>
        <w:rPr>
          <w:color w:val="000000"/>
        </w:rPr>
        <w:t>[End Knowledge Narrative.]</w:t>
      </w:r>
    </w:p>
    <w:p w14:paraId="2FF0726F" w14:textId="77777777" w:rsidR="005058B2" w:rsidRDefault="00193DC1">
      <w:pPr>
        <w:spacing w:before="200" w:after="0" w:line="240" w:lineRule="auto"/>
      </w:pPr>
      <w:bookmarkStart w:id="398" w:name="order_set_colorectal_cancer_risk_iron_d"/>
      <w:r>
        <w:rPr>
          <w:rFonts w:ascii="Arial" w:hAnsi="Arial"/>
          <w:b/>
          <w:color w:val="000000"/>
          <w:sz w:val="35"/>
        </w:rPr>
        <w:t>6.2. Order Set: Colorectal Cancer Risk – Iron Deficiency</w:t>
      </w:r>
    </w:p>
    <w:bookmarkEnd w:id="398"/>
    <w:p w14:paraId="3662CA84" w14:textId="77777777" w:rsidR="005058B2" w:rsidRDefault="00193DC1">
      <w:pPr>
        <w:spacing w:before="200" w:after="0" w:line="240" w:lineRule="auto"/>
      </w:pPr>
      <w:r>
        <w:rPr>
          <w:color w:val="000000"/>
        </w:rPr>
        <w:t>[Begin Order Set: Colorectal Cancer Risk – Iron Deficiency.]</w:t>
      </w:r>
    </w:p>
    <w:p w14:paraId="06FFFAA8" w14:textId="77777777" w:rsidR="005058B2" w:rsidRDefault="00193DC1">
      <w:pPr>
        <w:spacing w:before="200" w:after="0" w:line="240" w:lineRule="auto"/>
      </w:pPr>
      <w:bookmarkStart w:id="399" w:name="knowledge_narrative_7"/>
      <w:r>
        <w:rPr>
          <w:rFonts w:ascii="Arial" w:hAnsi="Arial"/>
          <w:b/>
          <w:color w:val="000000"/>
          <w:sz w:val="29"/>
        </w:rPr>
        <w:t>6.2.1. </w:t>
      </w:r>
      <w:bookmarkStart w:id="400" w:name="_Toc511382624"/>
      <w:r>
        <w:rPr>
          <w:rFonts w:ascii="Arial" w:hAnsi="Arial"/>
          <w:b/>
          <w:color w:val="000000"/>
          <w:sz w:val="29"/>
        </w:rPr>
        <w:t>Knowledge Narrative</w:t>
      </w:r>
      <w:bookmarkEnd w:id="400"/>
    </w:p>
    <w:bookmarkEnd w:id="399"/>
    <w:p w14:paraId="253FA433" w14:textId="77777777" w:rsidR="005058B2" w:rsidRDefault="00193DC1">
      <w:pPr>
        <w:spacing w:before="200" w:after="0" w:line="240" w:lineRule="auto"/>
      </w:pPr>
      <w:r>
        <w:rPr>
          <w:color w:val="000000"/>
        </w:rPr>
        <w:t>[Begin Knowledge Narrative.]</w:t>
      </w:r>
    </w:p>
    <w:p w14:paraId="158AEF9A" w14:textId="77777777" w:rsidR="005058B2" w:rsidRDefault="00193DC1">
      <w:pPr>
        <w:spacing w:before="200" w:after="0" w:line="240" w:lineRule="auto"/>
      </w:pPr>
      <w:r>
        <w:rPr>
          <w:color w:val="000000"/>
        </w:rPr>
        <w:t>[See Clinical Context in Chapter 1.]</w:t>
      </w:r>
    </w:p>
    <w:p w14:paraId="0E16ADD5" w14:textId="77777777" w:rsidR="005058B2" w:rsidRDefault="00193DC1">
      <w:pPr>
        <w:spacing w:before="200" w:after="0" w:line="240" w:lineRule="auto"/>
      </w:pPr>
      <w:r>
        <w:rPr>
          <w:color w:val="000000"/>
        </w:rPr>
        <w:t>[End Knowledge Narrative.]</w:t>
      </w:r>
    </w:p>
    <w:p w14:paraId="1717716A" w14:textId="1EE479E5" w:rsidR="005058B2" w:rsidRDefault="00193DC1">
      <w:pPr>
        <w:spacing w:before="200" w:after="0" w:line="240" w:lineRule="auto"/>
      </w:pPr>
      <w:bookmarkStart w:id="401" w:name="_Toc511382626"/>
      <w:bookmarkStart w:id="402" w:name="laboratory_tests"/>
      <w:r>
        <w:rPr>
          <w:color w:val="000000"/>
          <w:sz w:val="29"/>
        </w:rPr>
        <w:t>6.2.</w:t>
      </w:r>
      <w:bookmarkStart w:id="403" w:name="_Toc511382627"/>
      <w:bookmarkEnd w:id="401"/>
      <w:r>
        <w:rPr>
          <w:rFonts w:ascii="Arial" w:hAnsi="Arial"/>
          <w:b/>
          <w:color w:val="000000"/>
          <w:sz w:val="29"/>
        </w:rPr>
        <w:t>2. Laboratory Tests</w:t>
      </w:r>
      <w:bookmarkEnd w:id="403"/>
    </w:p>
    <w:bookmarkEnd w:id="402"/>
    <w:p w14:paraId="7966A959" w14:textId="77777777" w:rsidR="005058B2" w:rsidRDefault="00193DC1">
      <w:pPr>
        <w:spacing w:before="200" w:after="0" w:line="240" w:lineRule="auto"/>
      </w:pPr>
      <w:r>
        <w:rPr>
          <w:color w:val="000000"/>
        </w:rPr>
        <w:t>[Begin Laboratory Tests.]</w:t>
      </w:r>
    </w:p>
    <w:p w14:paraId="727BC439" w14:textId="77777777" w:rsidR="005058B2" w:rsidRDefault="00193DC1">
      <w:pPr>
        <w:spacing w:before="200" w:after="0" w:line="240" w:lineRule="auto"/>
      </w:pPr>
      <w:r>
        <w:rPr>
          <w:color w:val="000000"/>
        </w:rPr>
        <w:t>[Technical Note: Display only if no lab results for these tests are seen within the system for the last two months.]</w:t>
      </w:r>
    </w:p>
    <w:p w14:paraId="1123B985" w14:textId="77777777" w:rsidR="005058B2" w:rsidRDefault="00193DC1">
      <w:pPr>
        <w:spacing w:before="200" w:after="0" w:line="240" w:lineRule="auto"/>
        <w:ind w:left="720" w:right="720"/>
      </w:pPr>
      <w:r>
        <w:rPr>
          <w:color w:val="000000"/>
        </w:rPr>
        <w:t>☐ Complete blood count 1 time (routine)</w:t>
      </w:r>
    </w:p>
    <w:p w14:paraId="2290CBB4" w14:textId="77777777" w:rsidR="005058B2" w:rsidRDefault="00193DC1">
      <w:pPr>
        <w:spacing w:before="200" w:after="0" w:line="240" w:lineRule="auto"/>
        <w:ind w:left="720" w:right="720"/>
      </w:pPr>
      <w:r>
        <w:rPr>
          <w:color w:val="000000"/>
        </w:rPr>
        <w:t>☐ Iron 1 time (routine)</w:t>
      </w:r>
    </w:p>
    <w:p w14:paraId="27E38E8F" w14:textId="77777777" w:rsidR="005058B2" w:rsidRDefault="00193DC1">
      <w:pPr>
        <w:spacing w:before="200" w:after="0" w:line="240" w:lineRule="auto"/>
        <w:ind w:left="720" w:right="720"/>
      </w:pPr>
      <w:r>
        <w:rPr>
          <w:color w:val="000000"/>
        </w:rPr>
        <w:t>☐ Ferritin 1 time (routine)</w:t>
      </w:r>
    </w:p>
    <w:p w14:paraId="5FE0D971" w14:textId="77777777" w:rsidR="005058B2" w:rsidRDefault="00193DC1">
      <w:pPr>
        <w:spacing w:before="200" w:after="0" w:line="240" w:lineRule="auto"/>
        <w:ind w:left="720" w:right="720"/>
      </w:pPr>
      <w:r>
        <w:rPr>
          <w:color w:val="000000"/>
        </w:rPr>
        <w:t>☐ Total iron binding capacity 1 time (routine)</w:t>
      </w:r>
    </w:p>
    <w:p w14:paraId="5002A78E" w14:textId="77777777" w:rsidR="005058B2" w:rsidRDefault="00193DC1">
      <w:pPr>
        <w:spacing w:before="200" w:after="0" w:line="240" w:lineRule="auto"/>
      </w:pPr>
      <w:r>
        <w:rPr>
          <w:color w:val="000000"/>
        </w:rPr>
        <w:t>[End Laboratory Tests.]</w:t>
      </w:r>
    </w:p>
    <w:p w14:paraId="10E2D4D2" w14:textId="1875E5FA" w:rsidR="005058B2" w:rsidRDefault="00193DC1">
      <w:pPr>
        <w:spacing w:before="200" w:after="0" w:line="240" w:lineRule="auto"/>
      </w:pPr>
      <w:bookmarkStart w:id="404" w:name="section_6_2_3__consults_and_referrals"/>
      <w:r>
        <w:rPr>
          <w:rFonts w:ascii="Arial" w:hAnsi="Arial"/>
          <w:b/>
          <w:color w:val="000000"/>
          <w:sz w:val="29"/>
        </w:rPr>
        <w:t>6.2.3. </w:t>
      </w:r>
      <w:bookmarkStart w:id="405" w:name="_Toc511382628"/>
      <w:r>
        <w:rPr>
          <w:rFonts w:ascii="Arial" w:hAnsi="Arial"/>
          <w:b/>
          <w:color w:val="000000"/>
          <w:sz w:val="29"/>
        </w:rPr>
        <w:t>Consults and Referrals</w:t>
      </w:r>
      <w:bookmarkEnd w:id="405"/>
    </w:p>
    <w:bookmarkEnd w:id="404"/>
    <w:p w14:paraId="690B34C8" w14:textId="77777777" w:rsidR="005058B2" w:rsidRDefault="00193DC1">
      <w:pPr>
        <w:spacing w:before="200" w:after="0" w:line="240" w:lineRule="auto"/>
      </w:pPr>
      <w:r>
        <w:rPr>
          <w:color w:val="000000"/>
        </w:rPr>
        <w:t>[Begin Consults and Referrals.]</w:t>
      </w:r>
    </w:p>
    <w:p w14:paraId="6DF4DB35" w14:textId="77777777" w:rsidR="005058B2" w:rsidRDefault="00193DC1">
      <w:pPr>
        <w:spacing w:before="200" w:after="0" w:line="240" w:lineRule="auto"/>
        <w:ind w:left="720" w:right="720"/>
      </w:pPr>
      <w:r>
        <w:rPr>
          <w:color w:val="000000"/>
        </w:rPr>
        <w:t>☐ Referral Gastroenterology evaluate iron deficiency (routine)</w:t>
      </w:r>
    </w:p>
    <w:p w14:paraId="658A7870" w14:textId="77777777" w:rsidR="005058B2" w:rsidRDefault="00193DC1">
      <w:pPr>
        <w:spacing w:before="200" w:after="0" w:line="240" w:lineRule="auto"/>
      </w:pPr>
      <w:r>
        <w:rPr>
          <w:color w:val="000000"/>
        </w:rPr>
        <w:t>[End Consults and Referrals.]</w:t>
      </w:r>
    </w:p>
    <w:p w14:paraId="0C3B4804" w14:textId="0C84D25D" w:rsidR="005058B2" w:rsidRDefault="00193DC1">
      <w:pPr>
        <w:spacing w:before="200" w:after="0" w:line="240" w:lineRule="auto"/>
      </w:pPr>
      <w:bookmarkStart w:id="406" w:name="section_6_2_4__patient_and_caregiver_ed"/>
      <w:r>
        <w:rPr>
          <w:rFonts w:ascii="Arial" w:hAnsi="Arial"/>
          <w:b/>
          <w:color w:val="000000"/>
          <w:sz w:val="29"/>
        </w:rPr>
        <w:t>6.2.4. </w:t>
      </w:r>
      <w:bookmarkStart w:id="407" w:name="_Toc511382629"/>
      <w:r>
        <w:rPr>
          <w:rFonts w:ascii="Arial" w:hAnsi="Arial"/>
          <w:b/>
          <w:color w:val="000000"/>
          <w:sz w:val="29"/>
        </w:rPr>
        <w:t>Patient and Caregiver Education</w:t>
      </w:r>
      <w:bookmarkEnd w:id="407"/>
    </w:p>
    <w:bookmarkEnd w:id="406"/>
    <w:p w14:paraId="5946876F" w14:textId="77777777" w:rsidR="005058B2" w:rsidRDefault="00193DC1">
      <w:pPr>
        <w:spacing w:before="200" w:after="0" w:line="240" w:lineRule="auto"/>
      </w:pPr>
      <w:r>
        <w:rPr>
          <w:color w:val="000000"/>
        </w:rPr>
        <w:t>[Begin Patient and Caregiver Education.]</w:t>
      </w:r>
    </w:p>
    <w:p w14:paraId="01C6A032" w14:textId="77777777" w:rsidR="005058B2" w:rsidRDefault="00193DC1">
      <w:pPr>
        <w:spacing w:before="200" w:after="0" w:line="240" w:lineRule="auto"/>
        <w:ind w:left="720" w:right="720"/>
      </w:pPr>
      <w:r>
        <w:rPr>
          <w:color w:val="000000"/>
        </w:rPr>
        <w:lastRenderedPageBreak/>
        <w:t>☐ Colorectal cancer testing education (routine)</w:t>
      </w:r>
    </w:p>
    <w:p w14:paraId="3BFC3CBC" w14:textId="77777777" w:rsidR="005058B2" w:rsidRDefault="00193DC1">
      <w:pPr>
        <w:spacing w:before="200" w:after="0" w:line="240" w:lineRule="auto"/>
        <w:ind w:left="720" w:right="720"/>
      </w:pPr>
      <w:r>
        <w:rPr>
          <w:color w:val="000000"/>
        </w:rPr>
        <w:t>☐ Bowel prep for colonoscopy education (routine)</w:t>
      </w:r>
    </w:p>
    <w:p w14:paraId="56B2D655" w14:textId="77777777" w:rsidR="005058B2" w:rsidRDefault="00193DC1">
      <w:pPr>
        <w:spacing w:before="200" w:after="0" w:line="240" w:lineRule="auto"/>
      </w:pPr>
      <w:r>
        <w:rPr>
          <w:color w:val="000000"/>
        </w:rPr>
        <w:t>[End Patient and Caregiver Education.]</w:t>
      </w:r>
    </w:p>
    <w:p w14:paraId="25D56A26" w14:textId="77777777" w:rsidR="005058B2" w:rsidRDefault="00193DC1">
      <w:pPr>
        <w:spacing w:before="200" w:after="0" w:line="240" w:lineRule="auto"/>
      </w:pPr>
      <w:r>
        <w:rPr>
          <w:color w:val="000000"/>
        </w:rPr>
        <w:t>[End Order Set: Gastroenterology: Colorectal Cancer Risk – Iron Deficiency.]</w:t>
      </w:r>
    </w:p>
    <w:p w14:paraId="07560388" w14:textId="77777777" w:rsidR="005058B2" w:rsidRDefault="00193DC1">
      <w:pPr>
        <w:spacing w:before="200" w:after="0" w:line="240" w:lineRule="auto"/>
      </w:pPr>
      <w:bookmarkStart w:id="408" w:name="order_set_colorectal_cancer_risk_rectal"/>
      <w:r>
        <w:rPr>
          <w:rFonts w:ascii="Arial" w:hAnsi="Arial"/>
          <w:b/>
          <w:color w:val="000000"/>
          <w:sz w:val="35"/>
        </w:rPr>
        <w:t>6.3. </w:t>
      </w:r>
      <w:bookmarkStart w:id="409" w:name="_Toc511382630"/>
      <w:r>
        <w:rPr>
          <w:rFonts w:ascii="Arial" w:hAnsi="Arial"/>
          <w:b/>
          <w:color w:val="000000"/>
          <w:sz w:val="35"/>
        </w:rPr>
        <w:t>Order Set: Colorectal Cancer Risk – Rectal Bleeding or Positive Screening Test</w:t>
      </w:r>
      <w:bookmarkEnd w:id="409"/>
    </w:p>
    <w:bookmarkEnd w:id="408"/>
    <w:p w14:paraId="09D23613" w14:textId="77777777" w:rsidR="005058B2" w:rsidRDefault="00193DC1">
      <w:pPr>
        <w:spacing w:before="200" w:after="0" w:line="240" w:lineRule="auto"/>
      </w:pPr>
      <w:r>
        <w:rPr>
          <w:color w:val="000000"/>
        </w:rPr>
        <w:t>[Begin Order Set: Colorectal Cancer Risk – Rectal Bleeding or Positive Screening Test.]</w:t>
      </w:r>
    </w:p>
    <w:p w14:paraId="60713D2F" w14:textId="7C4B5259" w:rsidR="005058B2" w:rsidRDefault="00193DC1">
      <w:pPr>
        <w:spacing w:before="200" w:after="0" w:line="240" w:lineRule="auto"/>
      </w:pPr>
      <w:bookmarkStart w:id="410" w:name="_Toc511382631"/>
      <w:bookmarkStart w:id="411" w:name="knowledge_narrative_8"/>
      <w:r>
        <w:rPr>
          <w:rFonts w:ascii="Arial" w:hAnsi="Arial"/>
          <w:b/>
          <w:color w:val="000000"/>
          <w:sz w:val="29"/>
        </w:rPr>
        <w:t>6.3.1. Knowledge Narrative</w:t>
      </w:r>
      <w:bookmarkEnd w:id="410"/>
    </w:p>
    <w:bookmarkEnd w:id="411"/>
    <w:p w14:paraId="73451C72" w14:textId="77777777" w:rsidR="005058B2" w:rsidRDefault="00193DC1">
      <w:pPr>
        <w:spacing w:before="200" w:after="0" w:line="240" w:lineRule="auto"/>
      </w:pPr>
      <w:r>
        <w:rPr>
          <w:color w:val="000000"/>
        </w:rPr>
        <w:t>[Begin Knowledge Narrative.]</w:t>
      </w:r>
    </w:p>
    <w:p w14:paraId="3D614297" w14:textId="77777777" w:rsidR="005058B2" w:rsidRDefault="00193DC1">
      <w:pPr>
        <w:spacing w:before="200" w:after="0" w:line="240" w:lineRule="auto"/>
      </w:pPr>
      <w:r>
        <w:rPr>
          <w:color w:val="000000"/>
        </w:rPr>
        <w:t>[See Clinical Context in Chapter 1.]</w:t>
      </w:r>
    </w:p>
    <w:p w14:paraId="57447A63" w14:textId="77777777" w:rsidR="005058B2" w:rsidRDefault="00193DC1">
      <w:pPr>
        <w:spacing w:before="200" w:after="0" w:line="240" w:lineRule="auto"/>
      </w:pPr>
      <w:r>
        <w:rPr>
          <w:color w:val="000000"/>
        </w:rPr>
        <w:t>[End Knowledge Narrative.]</w:t>
      </w:r>
    </w:p>
    <w:p w14:paraId="79181881" w14:textId="3E492C53" w:rsidR="005058B2" w:rsidRDefault="00193DC1">
      <w:pPr>
        <w:spacing w:before="200" w:after="0" w:line="240" w:lineRule="auto"/>
      </w:pPr>
      <w:bookmarkStart w:id="412" w:name="_Toc511382632"/>
      <w:bookmarkStart w:id="413" w:name="consults_and_referrals_2"/>
      <w:r>
        <w:rPr>
          <w:rFonts w:ascii="Arial" w:hAnsi="Arial"/>
          <w:b/>
          <w:color w:val="000000"/>
          <w:sz w:val="29"/>
        </w:rPr>
        <w:t>6.3.2. Consults and Referrals</w:t>
      </w:r>
      <w:bookmarkEnd w:id="412"/>
    </w:p>
    <w:bookmarkEnd w:id="413"/>
    <w:p w14:paraId="2C710653" w14:textId="77777777" w:rsidR="005058B2" w:rsidRDefault="00193DC1">
      <w:pPr>
        <w:spacing w:before="200" w:after="0" w:line="240" w:lineRule="auto"/>
      </w:pPr>
      <w:r>
        <w:rPr>
          <w:color w:val="000000"/>
        </w:rPr>
        <w:t>[Begin Consults and Referrals.]</w:t>
      </w:r>
    </w:p>
    <w:p w14:paraId="070C6291" w14:textId="77777777" w:rsidR="005058B2" w:rsidRDefault="00193DC1">
      <w:pPr>
        <w:spacing w:before="200" w:after="0" w:line="240" w:lineRule="auto"/>
        <w:ind w:left="720" w:right="720"/>
      </w:pPr>
      <w:r>
        <w:rPr>
          <w:color w:val="000000"/>
        </w:rPr>
        <w:t>☐ Referral Gastroenterology evaluate for colonoscopy (routine)</w:t>
      </w:r>
    </w:p>
    <w:p w14:paraId="012E01F0" w14:textId="77777777" w:rsidR="005058B2" w:rsidRDefault="00193DC1">
      <w:pPr>
        <w:spacing w:before="200" w:after="0" w:line="240" w:lineRule="auto"/>
      </w:pPr>
      <w:r>
        <w:rPr>
          <w:color w:val="000000"/>
        </w:rPr>
        <w:t>[End Consults and Referrals.]</w:t>
      </w:r>
    </w:p>
    <w:p w14:paraId="5D0CFC93" w14:textId="766424B7" w:rsidR="005058B2" w:rsidRDefault="00193DC1">
      <w:pPr>
        <w:spacing w:before="200" w:after="0" w:line="240" w:lineRule="auto"/>
      </w:pPr>
      <w:bookmarkStart w:id="414" w:name="_Toc511382633"/>
      <w:bookmarkStart w:id="415" w:name="patient_and_caregiver_education_2"/>
      <w:r>
        <w:rPr>
          <w:rFonts w:ascii="Arial" w:hAnsi="Arial"/>
          <w:b/>
          <w:color w:val="000000"/>
          <w:sz w:val="29"/>
        </w:rPr>
        <w:t>6.3.3. Patient and Caregiver Education</w:t>
      </w:r>
      <w:bookmarkEnd w:id="414"/>
    </w:p>
    <w:bookmarkEnd w:id="415"/>
    <w:p w14:paraId="56426992" w14:textId="77777777" w:rsidR="005058B2" w:rsidRDefault="00193DC1">
      <w:pPr>
        <w:spacing w:before="200" w:after="0" w:line="240" w:lineRule="auto"/>
      </w:pPr>
      <w:r>
        <w:rPr>
          <w:color w:val="000000"/>
        </w:rPr>
        <w:t>[Begin Patient and Caregiver Education.]</w:t>
      </w:r>
    </w:p>
    <w:p w14:paraId="4CD8E6FF" w14:textId="77777777" w:rsidR="005058B2" w:rsidRDefault="00193DC1">
      <w:pPr>
        <w:spacing w:before="200" w:after="0" w:line="240" w:lineRule="auto"/>
        <w:ind w:left="720" w:right="720"/>
      </w:pPr>
      <w:r>
        <w:rPr>
          <w:color w:val="000000"/>
        </w:rPr>
        <w:t>☐ Diagnostic Colonoscopy education (routine)</w:t>
      </w:r>
    </w:p>
    <w:p w14:paraId="3822A020" w14:textId="77777777" w:rsidR="005058B2" w:rsidRDefault="00193DC1">
      <w:pPr>
        <w:spacing w:before="200" w:after="0" w:line="240" w:lineRule="auto"/>
        <w:ind w:left="720" w:right="720"/>
      </w:pPr>
      <w:r>
        <w:rPr>
          <w:color w:val="000000"/>
        </w:rPr>
        <w:t>☐ Bowel prep for colonoscopy education (routine)</w:t>
      </w:r>
    </w:p>
    <w:p w14:paraId="2365BD26" w14:textId="77777777" w:rsidR="005058B2" w:rsidRDefault="00193DC1">
      <w:pPr>
        <w:spacing w:before="200" w:after="0" w:line="240" w:lineRule="auto"/>
      </w:pPr>
      <w:r>
        <w:rPr>
          <w:color w:val="000000"/>
        </w:rPr>
        <w:t>[End Patient and Caregiver Education.]</w:t>
      </w:r>
    </w:p>
    <w:p w14:paraId="11162643" w14:textId="77777777" w:rsidR="005058B2" w:rsidRDefault="00193DC1">
      <w:pPr>
        <w:spacing w:before="200" w:after="0" w:line="240" w:lineRule="auto"/>
      </w:pPr>
      <w:r>
        <w:rPr>
          <w:color w:val="000000"/>
        </w:rPr>
        <w:t>[End Order Set: Colorectal Cancer Risk – Rectal Bleeding or Positive Screening Test.]</w:t>
      </w:r>
    </w:p>
    <w:p w14:paraId="19C68872" w14:textId="77777777" w:rsidR="005058B2" w:rsidRDefault="00193DC1">
      <w:pPr>
        <w:spacing w:before="200" w:after="0" w:line="240" w:lineRule="auto"/>
      </w:pPr>
      <w:bookmarkStart w:id="416" w:name="order_set_colorectal_cancer_risk_fecal_"/>
      <w:r>
        <w:rPr>
          <w:rFonts w:ascii="Arial" w:hAnsi="Arial"/>
          <w:b/>
          <w:color w:val="000000"/>
          <w:sz w:val="35"/>
        </w:rPr>
        <w:t>6.4. </w:t>
      </w:r>
      <w:bookmarkStart w:id="417" w:name="_Toc511382634"/>
      <w:r>
        <w:rPr>
          <w:rFonts w:ascii="Arial" w:hAnsi="Arial"/>
          <w:b/>
          <w:color w:val="000000"/>
          <w:sz w:val="35"/>
        </w:rPr>
        <w:t>Order Set: Colorectal Cancer Risk – Fecal Immunochemical Test (FIT)</w:t>
      </w:r>
      <w:bookmarkEnd w:id="417"/>
    </w:p>
    <w:bookmarkEnd w:id="416"/>
    <w:p w14:paraId="706D486A" w14:textId="77777777" w:rsidR="005058B2" w:rsidRDefault="00193DC1">
      <w:pPr>
        <w:spacing w:before="200" w:after="0" w:line="240" w:lineRule="auto"/>
      </w:pPr>
      <w:r>
        <w:rPr>
          <w:color w:val="000000"/>
        </w:rPr>
        <w:t>[Begin Order Set: Colorectal Cancer Risk – Fecal Immunochemical Test (FIT).]</w:t>
      </w:r>
    </w:p>
    <w:p w14:paraId="2B8003E5" w14:textId="390F7FF1" w:rsidR="005058B2" w:rsidRDefault="00193DC1">
      <w:pPr>
        <w:spacing w:before="200" w:after="0" w:line="240" w:lineRule="auto"/>
      </w:pPr>
      <w:bookmarkStart w:id="418" w:name="_Toc511382635"/>
      <w:bookmarkStart w:id="419" w:name="knowledge_narrative_9"/>
      <w:r>
        <w:rPr>
          <w:rFonts w:ascii="Arial" w:hAnsi="Arial"/>
          <w:b/>
          <w:color w:val="000000"/>
          <w:sz w:val="29"/>
        </w:rPr>
        <w:t>6.4.1. Knowledge Narrative</w:t>
      </w:r>
      <w:bookmarkEnd w:id="418"/>
    </w:p>
    <w:bookmarkEnd w:id="419"/>
    <w:p w14:paraId="6922258E" w14:textId="77777777" w:rsidR="005058B2" w:rsidRDefault="00193DC1">
      <w:pPr>
        <w:spacing w:before="200" w:after="0" w:line="240" w:lineRule="auto"/>
      </w:pPr>
      <w:r>
        <w:rPr>
          <w:color w:val="000000"/>
        </w:rPr>
        <w:t>[Begin Knowledge Narrative.]</w:t>
      </w:r>
    </w:p>
    <w:p w14:paraId="5E07AFB8" w14:textId="77777777" w:rsidR="005058B2" w:rsidRDefault="00193DC1">
      <w:pPr>
        <w:spacing w:before="200" w:after="0" w:line="240" w:lineRule="auto"/>
      </w:pPr>
      <w:r>
        <w:rPr>
          <w:color w:val="000000"/>
        </w:rPr>
        <w:t>[See Clinical Context in Chapter 1.]</w:t>
      </w:r>
    </w:p>
    <w:p w14:paraId="67ED1EB3" w14:textId="77777777" w:rsidR="005058B2" w:rsidRDefault="00193DC1">
      <w:pPr>
        <w:spacing w:before="200" w:after="0" w:line="240" w:lineRule="auto"/>
      </w:pPr>
      <w:r>
        <w:rPr>
          <w:color w:val="000000"/>
        </w:rPr>
        <w:t>[End Knowledge Narrative.]</w:t>
      </w:r>
    </w:p>
    <w:p w14:paraId="0EBFB8B5" w14:textId="3DDF52A0" w:rsidR="005058B2" w:rsidRDefault="00193DC1">
      <w:pPr>
        <w:spacing w:before="200" w:after="0" w:line="240" w:lineRule="auto"/>
      </w:pPr>
      <w:bookmarkStart w:id="420" w:name="_Toc511382636"/>
      <w:bookmarkStart w:id="421" w:name="laboratory_tests_1"/>
      <w:r>
        <w:rPr>
          <w:rFonts w:ascii="Arial" w:hAnsi="Arial"/>
          <w:b/>
          <w:color w:val="000000"/>
          <w:sz w:val="29"/>
        </w:rPr>
        <w:t>6.4.2. Laboratory Tests</w:t>
      </w:r>
      <w:bookmarkEnd w:id="420"/>
    </w:p>
    <w:bookmarkEnd w:id="421"/>
    <w:p w14:paraId="6C1DBF02" w14:textId="77777777" w:rsidR="005058B2" w:rsidRDefault="00193DC1">
      <w:pPr>
        <w:spacing w:before="200" w:after="0" w:line="240" w:lineRule="auto"/>
      </w:pPr>
      <w:r>
        <w:rPr>
          <w:color w:val="000000"/>
        </w:rPr>
        <w:t>[Begin Laboratory Tests.]</w:t>
      </w:r>
    </w:p>
    <w:p w14:paraId="4C35A5F7" w14:textId="77777777" w:rsidR="005058B2" w:rsidRDefault="00193DC1">
      <w:pPr>
        <w:spacing w:before="200" w:after="0" w:line="240" w:lineRule="auto"/>
        <w:ind w:left="720" w:right="720"/>
      </w:pPr>
      <w:r>
        <w:rPr>
          <w:color w:val="000000"/>
        </w:rPr>
        <w:lastRenderedPageBreak/>
        <w:t>☐ Fecal immunochemical test 1 time (routine)</w:t>
      </w:r>
    </w:p>
    <w:p w14:paraId="412CC07C" w14:textId="77777777" w:rsidR="005058B2" w:rsidRDefault="00193DC1">
      <w:pPr>
        <w:spacing w:before="200" w:after="0" w:line="240" w:lineRule="auto"/>
      </w:pPr>
      <w:r>
        <w:rPr>
          <w:color w:val="000000"/>
        </w:rPr>
        <w:t>[End Laboratory Tests.]</w:t>
      </w:r>
    </w:p>
    <w:p w14:paraId="6CE12106" w14:textId="0DA6C25C" w:rsidR="005058B2" w:rsidRDefault="00193DC1">
      <w:pPr>
        <w:spacing w:before="200" w:after="0" w:line="240" w:lineRule="auto"/>
      </w:pPr>
      <w:bookmarkStart w:id="422" w:name="_Toc511382637"/>
      <w:bookmarkStart w:id="423" w:name="consults_and_referrals_3"/>
      <w:r>
        <w:rPr>
          <w:rFonts w:ascii="Arial" w:hAnsi="Arial"/>
          <w:b/>
          <w:color w:val="000000"/>
          <w:sz w:val="29"/>
        </w:rPr>
        <w:t>6.4.3. Consults and Referrals</w:t>
      </w:r>
      <w:bookmarkEnd w:id="422"/>
    </w:p>
    <w:bookmarkEnd w:id="423"/>
    <w:p w14:paraId="13BCC411" w14:textId="77777777" w:rsidR="005058B2" w:rsidRDefault="00193DC1">
      <w:pPr>
        <w:spacing w:before="200" w:after="0" w:line="240" w:lineRule="auto"/>
      </w:pPr>
      <w:r>
        <w:rPr>
          <w:color w:val="000000"/>
        </w:rPr>
        <w:t>[Begin Consults and Referrals.]</w:t>
      </w:r>
    </w:p>
    <w:p w14:paraId="4BBA6E68" w14:textId="77777777" w:rsidR="005058B2" w:rsidRDefault="00193DC1">
      <w:pPr>
        <w:spacing w:before="200" w:after="0" w:line="240" w:lineRule="auto"/>
        <w:ind w:left="720" w:right="720"/>
      </w:pPr>
      <w:r>
        <w:rPr>
          <w:color w:val="000000"/>
        </w:rPr>
        <w:t>☐ Referral to gastroenterology to evaluate colorectal cancer risk (routine)</w:t>
      </w:r>
    </w:p>
    <w:p w14:paraId="4A2A6864" w14:textId="77777777" w:rsidR="005058B2" w:rsidRDefault="00193DC1">
      <w:pPr>
        <w:spacing w:before="200" w:after="0" w:line="240" w:lineRule="auto"/>
      </w:pPr>
      <w:r>
        <w:rPr>
          <w:color w:val="000000"/>
        </w:rPr>
        <w:t>[End Consults and Referrals.]</w:t>
      </w:r>
    </w:p>
    <w:p w14:paraId="57F3B1A6" w14:textId="7484310D" w:rsidR="005058B2" w:rsidRDefault="00193DC1">
      <w:pPr>
        <w:spacing w:before="200" w:after="0" w:line="240" w:lineRule="auto"/>
      </w:pPr>
      <w:bookmarkStart w:id="424" w:name="_Toc511382638"/>
      <w:bookmarkStart w:id="425" w:name="patient_and_caregiver_education_3"/>
      <w:r>
        <w:rPr>
          <w:rFonts w:ascii="Arial" w:hAnsi="Arial"/>
          <w:b/>
          <w:color w:val="000000"/>
          <w:sz w:val="29"/>
        </w:rPr>
        <w:t>6.4.4. Patient and Caregiver Education</w:t>
      </w:r>
      <w:bookmarkEnd w:id="424"/>
    </w:p>
    <w:bookmarkEnd w:id="425"/>
    <w:p w14:paraId="3AF307AB" w14:textId="77777777" w:rsidR="005058B2" w:rsidRDefault="00193DC1">
      <w:pPr>
        <w:spacing w:before="200" w:after="0" w:line="240" w:lineRule="auto"/>
      </w:pPr>
      <w:r>
        <w:rPr>
          <w:color w:val="000000"/>
        </w:rPr>
        <w:t>[Begin Patient and Caregiver Education.]</w:t>
      </w:r>
    </w:p>
    <w:p w14:paraId="187A0736" w14:textId="77777777" w:rsidR="005058B2" w:rsidRDefault="00193DC1">
      <w:pPr>
        <w:spacing w:before="200" w:after="0" w:line="240" w:lineRule="auto"/>
        <w:ind w:left="720" w:right="720"/>
      </w:pPr>
      <w:r>
        <w:rPr>
          <w:color w:val="000000"/>
        </w:rPr>
        <w:t>☐ Colorectal cancer screening education (routine)</w:t>
      </w:r>
    </w:p>
    <w:p w14:paraId="1C735F29" w14:textId="77777777" w:rsidR="005058B2" w:rsidRDefault="00193DC1">
      <w:pPr>
        <w:spacing w:before="200" w:after="0" w:line="240" w:lineRule="auto"/>
      </w:pPr>
      <w:r>
        <w:rPr>
          <w:color w:val="000000"/>
        </w:rPr>
        <w:t>[End Patient and Caregiver Education.]</w:t>
      </w:r>
    </w:p>
    <w:p w14:paraId="111678BF" w14:textId="77777777" w:rsidR="005058B2" w:rsidRDefault="00193DC1">
      <w:pPr>
        <w:spacing w:before="200" w:after="0" w:line="240" w:lineRule="auto"/>
      </w:pPr>
      <w:r>
        <w:rPr>
          <w:color w:val="000000"/>
        </w:rPr>
        <w:t>[End Order Set: Colorectal Cancer Risk – Fecal Immunochemical Test (FIT).]</w:t>
      </w:r>
    </w:p>
    <w:p w14:paraId="2622EA7D" w14:textId="77777777" w:rsidR="005058B2" w:rsidRDefault="00193DC1">
      <w:pPr>
        <w:spacing w:before="200" w:after="0" w:line="240" w:lineRule="auto"/>
      </w:pPr>
      <w:r>
        <w:rPr>
          <w:color w:val="000000"/>
        </w:rPr>
        <w:t>[End Diagnostic Order Set: Colorectal Risk.]</w:t>
      </w:r>
    </w:p>
    <w:p w14:paraId="248A929B" w14:textId="77777777" w:rsidR="005058B2" w:rsidRDefault="005058B2">
      <w:pPr>
        <w:sectPr w:rsidR="005058B2">
          <w:headerReference w:type="even" r:id="rId81"/>
          <w:headerReference w:type="default" r:id="rId82"/>
          <w:footerReference w:type="even" r:id="rId83"/>
          <w:footerReference w:type="default" r:id="rId84"/>
          <w:headerReference w:type="first" r:id="rId85"/>
          <w:footerReference w:type="first" r:id="rId86"/>
          <w:pgSz w:w="11906" w:h="16838"/>
          <w:pgMar w:top="1440" w:right="1440" w:bottom="1440" w:left="1440" w:header="720" w:footer="720" w:gutter="0"/>
          <w:cols w:space="720"/>
          <w:titlePg/>
        </w:sectPr>
      </w:pPr>
    </w:p>
    <w:p w14:paraId="73270BF0" w14:textId="77777777" w:rsidR="005058B2" w:rsidRDefault="00193DC1">
      <w:pPr>
        <w:keepNext/>
        <w:spacing w:before="200" w:after="0" w:line="240" w:lineRule="auto"/>
      </w:pPr>
      <w:bookmarkStart w:id="426" w:name="surveillance_order_sets_colorectal_canc"/>
      <w:r>
        <w:rPr>
          <w:rFonts w:ascii="Arial" w:hAnsi="Arial"/>
          <w:b/>
          <w:color w:val="000000"/>
          <w:sz w:val="50"/>
        </w:rPr>
        <w:lastRenderedPageBreak/>
        <w:t>Chapter 7. </w:t>
      </w:r>
      <w:bookmarkStart w:id="427" w:name="_Toc511382639"/>
      <w:r>
        <w:rPr>
          <w:rFonts w:ascii="Arial" w:hAnsi="Arial"/>
          <w:b/>
          <w:color w:val="000000"/>
          <w:sz w:val="50"/>
        </w:rPr>
        <w:t>Surveillance Order Sets: Colorectal Cancer Risk</w:t>
      </w:r>
      <w:bookmarkEnd w:id="427"/>
    </w:p>
    <w:bookmarkEnd w:id="426"/>
    <w:p w14:paraId="3C01E8E7" w14:textId="77777777" w:rsidR="005058B2" w:rsidRDefault="00193DC1">
      <w:pPr>
        <w:spacing w:before="200" w:after="0" w:line="240" w:lineRule="auto"/>
      </w:pPr>
      <w:r>
        <w:rPr>
          <w:color w:val="000000"/>
        </w:rPr>
        <w:t>[Begin Surveillance Order Sets: Colorectal Risk.]</w:t>
      </w:r>
    </w:p>
    <w:p w14:paraId="3050C35B" w14:textId="77777777" w:rsidR="005058B2" w:rsidRDefault="00193DC1">
      <w:pPr>
        <w:spacing w:before="200" w:after="0" w:line="240" w:lineRule="auto"/>
      </w:pPr>
      <w:bookmarkStart w:id="428" w:name="knowledge_narrative_10"/>
      <w:r>
        <w:rPr>
          <w:rFonts w:ascii="Arial" w:hAnsi="Arial"/>
          <w:b/>
          <w:color w:val="000000"/>
          <w:sz w:val="35"/>
        </w:rPr>
        <w:t>7.1. </w:t>
      </w:r>
      <w:bookmarkStart w:id="429" w:name="_Toc511382640"/>
      <w:r>
        <w:rPr>
          <w:rFonts w:ascii="Arial" w:hAnsi="Arial"/>
          <w:b/>
          <w:color w:val="000000"/>
          <w:sz w:val="35"/>
        </w:rPr>
        <w:t>Knowledge Narrative</w:t>
      </w:r>
      <w:bookmarkEnd w:id="429"/>
    </w:p>
    <w:bookmarkEnd w:id="428"/>
    <w:p w14:paraId="256340F1" w14:textId="77777777" w:rsidR="005058B2" w:rsidRDefault="00193DC1">
      <w:pPr>
        <w:spacing w:before="200" w:after="0" w:line="240" w:lineRule="auto"/>
      </w:pPr>
      <w:r>
        <w:rPr>
          <w:color w:val="000000"/>
        </w:rPr>
        <w:t>[Begin Knowledge Narrative.]</w:t>
      </w:r>
    </w:p>
    <w:p w14:paraId="6BBF30F2" w14:textId="77777777" w:rsidR="005058B2" w:rsidRDefault="00193DC1">
      <w:pPr>
        <w:spacing w:before="200" w:after="0" w:line="240" w:lineRule="auto"/>
      </w:pPr>
      <w:r>
        <w:rPr>
          <w:color w:val="000000"/>
        </w:rPr>
        <w:t>[See Clinical Context in Chapter 1.]</w:t>
      </w:r>
    </w:p>
    <w:p w14:paraId="20C59420" w14:textId="77777777" w:rsidR="005058B2" w:rsidRDefault="00193DC1">
      <w:pPr>
        <w:spacing w:before="200" w:after="0" w:line="240" w:lineRule="auto"/>
      </w:pPr>
      <w:r>
        <w:rPr>
          <w:color w:val="000000"/>
        </w:rPr>
        <w:t>[End Knowledge Narrative.]</w:t>
      </w:r>
    </w:p>
    <w:p w14:paraId="56D04BCB" w14:textId="77777777" w:rsidR="005058B2" w:rsidRDefault="00193DC1">
      <w:pPr>
        <w:spacing w:before="200" w:after="0" w:line="240" w:lineRule="auto"/>
      </w:pPr>
      <w:bookmarkStart w:id="430" w:name="order_set_colorectal_cancer_risk_person"/>
      <w:r>
        <w:rPr>
          <w:rFonts w:ascii="Arial" w:hAnsi="Arial"/>
          <w:b/>
          <w:color w:val="000000"/>
          <w:sz w:val="35"/>
        </w:rPr>
        <w:t>7.2. </w:t>
      </w:r>
      <w:bookmarkStart w:id="431" w:name="_Toc511382641"/>
      <w:r>
        <w:rPr>
          <w:rFonts w:ascii="Arial" w:hAnsi="Arial"/>
          <w:b/>
          <w:color w:val="000000"/>
          <w:sz w:val="35"/>
        </w:rPr>
        <w:t>Order Set: Colorectal Cancer Risk – Personal History of Colon Cancer or Polyp</w:t>
      </w:r>
      <w:bookmarkEnd w:id="431"/>
    </w:p>
    <w:bookmarkEnd w:id="430"/>
    <w:p w14:paraId="0FF87F1E" w14:textId="77777777" w:rsidR="005058B2" w:rsidRDefault="00193DC1">
      <w:pPr>
        <w:spacing w:before="200" w:after="0" w:line="240" w:lineRule="auto"/>
      </w:pPr>
      <w:r>
        <w:rPr>
          <w:color w:val="000000"/>
        </w:rPr>
        <w:t>[Begin Order Set: Colorectal Cancer Risk – Personal History of Colon Cancer or Polyp.]</w:t>
      </w:r>
    </w:p>
    <w:p w14:paraId="4B31699B" w14:textId="0E5AC5C6" w:rsidR="005058B2" w:rsidRDefault="00193DC1">
      <w:pPr>
        <w:spacing w:before="200" w:after="0" w:line="240" w:lineRule="auto"/>
      </w:pPr>
      <w:bookmarkStart w:id="432" w:name="_Toc511382642"/>
      <w:bookmarkStart w:id="433" w:name="knowledge_narrative_11"/>
      <w:bookmarkStart w:id="434" w:name="_Hlk509576795"/>
      <w:r>
        <w:rPr>
          <w:rFonts w:ascii="Arial" w:hAnsi="Arial"/>
          <w:b/>
          <w:color w:val="000000"/>
          <w:sz w:val="29"/>
        </w:rPr>
        <w:t>7.2.1. Knowledge Narrative</w:t>
      </w:r>
      <w:bookmarkEnd w:id="432"/>
    </w:p>
    <w:p w14:paraId="41AD32A1" w14:textId="77777777" w:rsidR="005058B2" w:rsidRDefault="00193DC1">
      <w:pPr>
        <w:spacing w:before="200" w:after="0" w:line="240" w:lineRule="auto"/>
      </w:pPr>
      <w:bookmarkStart w:id="435" w:name="_Hlk509576815"/>
      <w:bookmarkEnd w:id="433"/>
      <w:bookmarkEnd w:id="434"/>
      <w:r>
        <w:rPr>
          <w:color w:val="000000"/>
        </w:rPr>
        <w:t>[Begin Knowledge Narrative.]</w:t>
      </w:r>
    </w:p>
    <w:p w14:paraId="2C7C23BB" w14:textId="77777777" w:rsidR="005058B2" w:rsidRDefault="00193DC1">
      <w:pPr>
        <w:spacing w:before="200" w:after="0" w:line="240" w:lineRule="auto"/>
      </w:pPr>
      <w:r>
        <w:rPr>
          <w:color w:val="000000"/>
        </w:rPr>
        <w:t>[See Clinical Context in Chapter 1.]</w:t>
      </w:r>
    </w:p>
    <w:p w14:paraId="31737D39" w14:textId="77777777" w:rsidR="005058B2" w:rsidRDefault="00193DC1">
      <w:pPr>
        <w:spacing w:before="200" w:after="0" w:line="240" w:lineRule="auto"/>
      </w:pPr>
      <w:r>
        <w:rPr>
          <w:color w:val="000000"/>
        </w:rPr>
        <w:t>[End Knowledge Narrative.]</w:t>
      </w:r>
    </w:p>
    <w:p w14:paraId="3697C7B4" w14:textId="07115A4D" w:rsidR="005058B2" w:rsidRDefault="00193DC1">
      <w:pPr>
        <w:spacing w:before="200" w:after="0" w:line="240" w:lineRule="auto"/>
      </w:pPr>
      <w:bookmarkStart w:id="436" w:name="_Toc511382643"/>
      <w:bookmarkStart w:id="437" w:name="consults_and_referrals_4"/>
      <w:bookmarkEnd w:id="435"/>
      <w:r>
        <w:rPr>
          <w:rFonts w:ascii="Arial" w:hAnsi="Arial"/>
          <w:b/>
          <w:color w:val="000000"/>
          <w:sz w:val="29"/>
        </w:rPr>
        <w:t>7.2.2. Consults and Referrals</w:t>
      </w:r>
      <w:bookmarkEnd w:id="436"/>
    </w:p>
    <w:bookmarkEnd w:id="437"/>
    <w:p w14:paraId="77D50F9E" w14:textId="77777777" w:rsidR="005058B2" w:rsidRDefault="00193DC1">
      <w:pPr>
        <w:spacing w:before="200" w:after="0" w:line="240" w:lineRule="auto"/>
      </w:pPr>
      <w:r>
        <w:rPr>
          <w:color w:val="000000"/>
        </w:rPr>
        <w:t>[Begin Consults and Referrals.]</w:t>
      </w:r>
    </w:p>
    <w:p w14:paraId="43C50853" w14:textId="77777777" w:rsidR="005058B2" w:rsidRDefault="00193DC1">
      <w:pPr>
        <w:spacing w:before="200" w:after="0" w:line="240" w:lineRule="auto"/>
      </w:pPr>
      <w:r>
        <w:rPr>
          <w:color w:val="000000"/>
        </w:rPr>
        <w:t>[Technical Note: This section should be available for all patients.]</w:t>
      </w:r>
    </w:p>
    <w:p w14:paraId="78DD2F97" w14:textId="77777777" w:rsidR="005058B2" w:rsidRDefault="00193DC1">
      <w:pPr>
        <w:spacing w:before="200" w:after="0" w:line="240" w:lineRule="auto"/>
        <w:ind w:left="720" w:right="720"/>
      </w:pPr>
      <w:r>
        <w:rPr>
          <w:color w:val="000000"/>
        </w:rPr>
        <w:t>☐ Referral gastroenterology evaluate for colonoscopy and treatment (routine)</w:t>
      </w:r>
    </w:p>
    <w:p w14:paraId="5877B315" w14:textId="77777777" w:rsidR="005058B2" w:rsidRDefault="00193DC1">
      <w:pPr>
        <w:spacing w:before="200" w:after="0" w:line="240" w:lineRule="auto"/>
      </w:pPr>
      <w:r>
        <w:rPr>
          <w:color w:val="000000"/>
        </w:rPr>
        <w:t>[End Consults and Referrals.]</w:t>
      </w:r>
    </w:p>
    <w:p w14:paraId="031E16F5" w14:textId="1011492C" w:rsidR="005058B2" w:rsidRDefault="00193DC1">
      <w:pPr>
        <w:spacing w:before="200" w:after="0" w:line="240" w:lineRule="auto"/>
      </w:pPr>
      <w:bookmarkStart w:id="438" w:name="_Toc511382644"/>
      <w:bookmarkStart w:id="439" w:name="patient_and_caregiver_education_4"/>
      <w:r>
        <w:rPr>
          <w:rFonts w:ascii="Arial" w:hAnsi="Arial"/>
          <w:b/>
          <w:color w:val="000000"/>
          <w:sz w:val="29"/>
        </w:rPr>
        <w:t>7.2.3. Patient and Caregiver Education</w:t>
      </w:r>
      <w:bookmarkEnd w:id="438"/>
    </w:p>
    <w:bookmarkEnd w:id="439"/>
    <w:p w14:paraId="34635ED1" w14:textId="77777777" w:rsidR="005058B2" w:rsidRDefault="00193DC1">
      <w:pPr>
        <w:spacing w:before="200" w:after="0" w:line="240" w:lineRule="auto"/>
      </w:pPr>
      <w:r>
        <w:rPr>
          <w:color w:val="000000"/>
        </w:rPr>
        <w:t>[Begin Patient and Caregiver Education.]</w:t>
      </w:r>
    </w:p>
    <w:p w14:paraId="6339390A" w14:textId="77777777" w:rsidR="005058B2" w:rsidRDefault="00193DC1">
      <w:pPr>
        <w:spacing w:before="200" w:after="0" w:line="240" w:lineRule="auto"/>
      </w:pPr>
      <w:r>
        <w:rPr>
          <w:color w:val="000000"/>
        </w:rPr>
        <w:t>[Technical Note: This section should be available for all patients.]</w:t>
      </w:r>
    </w:p>
    <w:p w14:paraId="254E1F8F" w14:textId="77777777" w:rsidR="005058B2" w:rsidRDefault="00193DC1">
      <w:pPr>
        <w:spacing w:before="200" w:after="0" w:line="240" w:lineRule="auto"/>
        <w:ind w:left="720" w:right="720"/>
      </w:pPr>
      <w:r>
        <w:rPr>
          <w:color w:val="000000"/>
        </w:rPr>
        <w:t>☐ Colorectal cancer surveillance education (routine)</w:t>
      </w:r>
    </w:p>
    <w:p w14:paraId="411D6C25" w14:textId="77777777" w:rsidR="005058B2" w:rsidRDefault="00193DC1">
      <w:pPr>
        <w:spacing w:before="200" w:after="0" w:line="240" w:lineRule="auto"/>
        <w:ind w:left="720" w:right="720"/>
      </w:pPr>
      <w:r>
        <w:rPr>
          <w:color w:val="000000"/>
        </w:rPr>
        <w:t>☐ Bowel prep for colonoscopy education (routine)</w:t>
      </w:r>
    </w:p>
    <w:p w14:paraId="20CA8DF3" w14:textId="77777777" w:rsidR="005058B2" w:rsidRDefault="00193DC1">
      <w:pPr>
        <w:spacing w:before="200" w:after="0" w:line="240" w:lineRule="auto"/>
      </w:pPr>
      <w:r>
        <w:rPr>
          <w:color w:val="000000"/>
        </w:rPr>
        <w:t>[End Patient and Caregiver Education.]</w:t>
      </w:r>
    </w:p>
    <w:p w14:paraId="15B47A32" w14:textId="77777777" w:rsidR="005058B2" w:rsidRDefault="00193DC1">
      <w:pPr>
        <w:spacing w:before="200" w:after="0" w:line="240" w:lineRule="auto"/>
      </w:pPr>
      <w:r>
        <w:rPr>
          <w:color w:val="000000"/>
        </w:rPr>
        <w:t>[End Order Set: Gastroenterology: Colorectal Cancer Risk – Personal History of Colon Cancer or Polyp.]</w:t>
      </w:r>
    </w:p>
    <w:p w14:paraId="47C09E9D" w14:textId="77777777" w:rsidR="005058B2" w:rsidRDefault="00193DC1">
      <w:pPr>
        <w:spacing w:before="200" w:after="0" w:line="240" w:lineRule="auto"/>
      </w:pPr>
      <w:bookmarkStart w:id="440" w:name="order_set_colorectal_cancer_risk_inflam"/>
      <w:r>
        <w:rPr>
          <w:rFonts w:ascii="Arial" w:hAnsi="Arial"/>
          <w:b/>
          <w:color w:val="000000"/>
          <w:sz w:val="35"/>
        </w:rPr>
        <w:t>7.3. </w:t>
      </w:r>
      <w:bookmarkStart w:id="441" w:name="_Toc511382645"/>
      <w:bookmarkStart w:id="442" w:name="_Hlk509577164"/>
      <w:r>
        <w:rPr>
          <w:rFonts w:ascii="Arial" w:hAnsi="Arial"/>
          <w:b/>
          <w:color w:val="000000"/>
          <w:sz w:val="35"/>
        </w:rPr>
        <w:t>Order Set: Colorectal Cancer Risk – Inflammatory Bowel Disease</w:t>
      </w:r>
      <w:bookmarkEnd w:id="441"/>
    </w:p>
    <w:p w14:paraId="4391CDB1" w14:textId="77777777" w:rsidR="005058B2" w:rsidRDefault="00193DC1">
      <w:pPr>
        <w:spacing w:before="200" w:after="0" w:line="240" w:lineRule="auto"/>
      </w:pPr>
      <w:bookmarkStart w:id="443" w:name="_Hlk509577330"/>
      <w:bookmarkEnd w:id="440"/>
      <w:bookmarkEnd w:id="442"/>
      <w:r>
        <w:rPr>
          <w:color w:val="000000"/>
        </w:rPr>
        <w:t>[Begin Order Set: Colorectal Cancer Risk – Inflammatory Bowel Disease.]</w:t>
      </w:r>
      <w:bookmarkEnd w:id="443"/>
    </w:p>
    <w:p w14:paraId="4B8CE547" w14:textId="0230E97E" w:rsidR="005058B2" w:rsidRDefault="00193DC1">
      <w:pPr>
        <w:spacing w:before="200" w:after="0" w:line="240" w:lineRule="auto"/>
      </w:pPr>
      <w:bookmarkStart w:id="444" w:name="_Toc511382646"/>
      <w:bookmarkStart w:id="445" w:name="knowledge_narrative_12"/>
      <w:bookmarkStart w:id="446" w:name="_Hlk509577358"/>
      <w:r>
        <w:rPr>
          <w:rFonts w:ascii="Arial" w:hAnsi="Arial"/>
          <w:b/>
          <w:color w:val="000000"/>
          <w:sz w:val="29"/>
        </w:rPr>
        <w:lastRenderedPageBreak/>
        <w:t>7.3.1. Knowledge Narrative</w:t>
      </w:r>
      <w:bookmarkEnd w:id="444"/>
    </w:p>
    <w:bookmarkEnd w:id="445"/>
    <w:p w14:paraId="7744B6CC" w14:textId="77777777" w:rsidR="005058B2" w:rsidRDefault="00193DC1">
      <w:pPr>
        <w:spacing w:before="200" w:after="0" w:line="240" w:lineRule="auto"/>
      </w:pPr>
      <w:r>
        <w:rPr>
          <w:color w:val="000000"/>
        </w:rPr>
        <w:t>[Begin Knowledge Narrative.]</w:t>
      </w:r>
    </w:p>
    <w:p w14:paraId="2225A06E" w14:textId="77777777" w:rsidR="005058B2" w:rsidRDefault="00193DC1">
      <w:pPr>
        <w:spacing w:before="200" w:after="0" w:line="240" w:lineRule="auto"/>
      </w:pPr>
      <w:r>
        <w:rPr>
          <w:color w:val="000000"/>
        </w:rPr>
        <w:t>[See Clinical Context in Chapter 1.]</w:t>
      </w:r>
    </w:p>
    <w:p w14:paraId="18885A3B" w14:textId="77777777" w:rsidR="005058B2" w:rsidRDefault="00193DC1">
      <w:pPr>
        <w:spacing w:before="200" w:after="0" w:line="240" w:lineRule="auto"/>
      </w:pPr>
      <w:r>
        <w:rPr>
          <w:color w:val="000000"/>
        </w:rPr>
        <w:t>[End Knowledge Narrative.]</w:t>
      </w:r>
      <w:bookmarkEnd w:id="446"/>
    </w:p>
    <w:p w14:paraId="41FA3ABD" w14:textId="4DF77F01" w:rsidR="005058B2" w:rsidRDefault="00193DC1">
      <w:pPr>
        <w:spacing w:before="200" w:after="0" w:line="240" w:lineRule="auto"/>
      </w:pPr>
      <w:bookmarkStart w:id="447" w:name="_Toc511382647"/>
      <w:bookmarkStart w:id="448" w:name="consults_and_referrals_5"/>
      <w:bookmarkStart w:id="449" w:name="_Hlk509577396"/>
      <w:r>
        <w:rPr>
          <w:rFonts w:ascii="Arial" w:hAnsi="Arial"/>
          <w:b/>
          <w:color w:val="000000"/>
          <w:sz w:val="29"/>
        </w:rPr>
        <w:t>7.3.2. Consults and Referrals</w:t>
      </w:r>
      <w:bookmarkEnd w:id="447"/>
    </w:p>
    <w:bookmarkEnd w:id="448"/>
    <w:p w14:paraId="37AC2C11" w14:textId="77777777" w:rsidR="005058B2" w:rsidRDefault="00193DC1">
      <w:pPr>
        <w:spacing w:before="200" w:after="0" w:line="240" w:lineRule="auto"/>
      </w:pPr>
      <w:r>
        <w:rPr>
          <w:color w:val="000000"/>
        </w:rPr>
        <w:t>[Begin Consults and Referrals.]</w:t>
      </w:r>
    </w:p>
    <w:p w14:paraId="632365FC" w14:textId="77777777" w:rsidR="005058B2" w:rsidRDefault="00193DC1">
      <w:pPr>
        <w:spacing w:before="200" w:after="0" w:line="240" w:lineRule="auto"/>
      </w:pPr>
      <w:r>
        <w:rPr>
          <w:color w:val="000000"/>
        </w:rPr>
        <w:t>[Technical Note: This section should be available for all patients.]</w:t>
      </w:r>
    </w:p>
    <w:p w14:paraId="600C5E45" w14:textId="77777777" w:rsidR="005058B2" w:rsidRDefault="00193DC1">
      <w:pPr>
        <w:spacing w:before="200" w:after="0" w:line="240" w:lineRule="auto"/>
        <w:ind w:left="720" w:right="720"/>
      </w:pPr>
      <w:r>
        <w:rPr>
          <w:color w:val="000000"/>
        </w:rPr>
        <w:t>☐ Referral gastroenterology evaluate for colonoscopy and treatment (routine)</w:t>
      </w:r>
    </w:p>
    <w:p w14:paraId="55896238" w14:textId="77777777" w:rsidR="005058B2" w:rsidRDefault="00193DC1">
      <w:pPr>
        <w:spacing w:before="200" w:after="0" w:line="240" w:lineRule="auto"/>
      </w:pPr>
      <w:r>
        <w:rPr>
          <w:color w:val="000000"/>
        </w:rPr>
        <w:t>[End Consults and Referrals.]</w:t>
      </w:r>
      <w:bookmarkEnd w:id="449"/>
    </w:p>
    <w:p w14:paraId="1289E06E" w14:textId="11196E94" w:rsidR="005058B2" w:rsidRDefault="00193DC1">
      <w:pPr>
        <w:spacing w:before="200" w:after="0" w:line="240" w:lineRule="auto"/>
      </w:pPr>
      <w:bookmarkStart w:id="450" w:name="_Toc511382648"/>
      <w:bookmarkStart w:id="451" w:name="patient_and_caregiver_education_5"/>
      <w:bookmarkStart w:id="452" w:name="_Hlk509577419"/>
      <w:r>
        <w:rPr>
          <w:rFonts w:ascii="Arial" w:hAnsi="Arial"/>
          <w:b/>
          <w:color w:val="000000"/>
          <w:sz w:val="29"/>
        </w:rPr>
        <w:t>7.3.3. Patient and Caregiver Education</w:t>
      </w:r>
      <w:bookmarkEnd w:id="450"/>
    </w:p>
    <w:bookmarkEnd w:id="451"/>
    <w:p w14:paraId="4E738685" w14:textId="77777777" w:rsidR="005058B2" w:rsidRDefault="00193DC1">
      <w:pPr>
        <w:spacing w:before="200" w:after="0" w:line="240" w:lineRule="auto"/>
      </w:pPr>
      <w:r>
        <w:rPr>
          <w:color w:val="000000"/>
        </w:rPr>
        <w:t>[Begin Patient and Caregiver Education.]</w:t>
      </w:r>
    </w:p>
    <w:p w14:paraId="40FC7CC0" w14:textId="77777777" w:rsidR="005058B2" w:rsidRDefault="00193DC1">
      <w:pPr>
        <w:spacing w:before="200" w:after="0" w:line="240" w:lineRule="auto"/>
      </w:pPr>
      <w:r>
        <w:rPr>
          <w:color w:val="000000"/>
        </w:rPr>
        <w:t>[Technical Note: This section should be available for all patients.]</w:t>
      </w:r>
    </w:p>
    <w:p w14:paraId="314AA2D3" w14:textId="77777777" w:rsidR="005058B2" w:rsidRDefault="00193DC1">
      <w:pPr>
        <w:spacing w:before="200" w:after="0" w:line="240" w:lineRule="auto"/>
        <w:ind w:left="720" w:right="720"/>
      </w:pPr>
      <w:r>
        <w:rPr>
          <w:color w:val="000000"/>
        </w:rPr>
        <w:t>☐ Colonoscopy education (routine)</w:t>
      </w:r>
    </w:p>
    <w:p w14:paraId="175540A9" w14:textId="77777777" w:rsidR="005058B2" w:rsidRDefault="00193DC1">
      <w:pPr>
        <w:spacing w:before="200" w:after="0" w:line="240" w:lineRule="auto"/>
        <w:ind w:left="720" w:right="720"/>
      </w:pPr>
      <w:r>
        <w:rPr>
          <w:color w:val="000000"/>
        </w:rPr>
        <w:t>☐ Bowel prep for colonoscopy education (routine)</w:t>
      </w:r>
    </w:p>
    <w:p w14:paraId="3C9E5C3A" w14:textId="77777777" w:rsidR="005058B2" w:rsidRDefault="00193DC1">
      <w:pPr>
        <w:spacing w:before="200" w:after="0" w:line="240" w:lineRule="auto"/>
      </w:pPr>
      <w:r>
        <w:rPr>
          <w:color w:val="000000"/>
        </w:rPr>
        <w:t>[End Patient and Caregiver Education.]</w:t>
      </w:r>
    </w:p>
    <w:p w14:paraId="2244E5D4" w14:textId="77777777" w:rsidR="005058B2" w:rsidRDefault="00193DC1">
      <w:pPr>
        <w:spacing w:before="200" w:after="0" w:line="240" w:lineRule="auto"/>
      </w:pPr>
      <w:r>
        <w:rPr>
          <w:color w:val="000000"/>
        </w:rPr>
        <w:t>[End Order Set: Colorectal Cancer Risk – Inflammatory Bowel Disease.]</w:t>
      </w:r>
      <w:bookmarkEnd w:id="452"/>
    </w:p>
    <w:p w14:paraId="4831B7CD" w14:textId="77777777" w:rsidR="005058B2" w:rsidRDefault="00193DC1">
      <w:pPr>
        <w:spacing w:before="200" w:after="0" w:line="240" w:lineRule="auto"/>
      </w:pPr>
      <w:bookmarkStart w:id="453" w:name="order_set_colorectal_cancer_risk_other_"/>
      <w:r>
        <w:rPr>
          <w:rFonts w:ascii="Arial" w:hAnsi="Arial"/>
          <w:b/>
          <w:color w:val="000000"/>
          <w:sz w:val="35"/>
        </w:rPr>
        <w:t>7.4. </w:t>
      </w:r>
      <w:bookmarkStart w:id="454" w:name="_Toc511382649"/>
      <w:r>
        <w:rPr>
          <w:rFonts w:ascii="Arial" w:hAnsi="Arial"/>
          <w:b/>
          <w:color w:val="000000"/>
          <w:sz w:val="35"/>
        </w:rPr>
        <w:t>Order Set: Colorectal Cancer Risk – Other Issues</w:t>
      </w:r>
      <w:bookmarkEnd w:id="454"/>
    </w:p>
    <w:bookmarkEnd w:id="453"/>
    <w:p w14:paraId="36651FBF" w14:textId="77777777" w:rsidR="005058B2" w:rsidRDefault="00193DC1">
      <w:pPr>
        <w:spacing w:before="200" w:after="0" w:line="240" w:lineRule="auto"/>
      </w:pPr>
      <w:r>
        <w:rPr>
          <w:color w:val="000000"/>
        </w:rPr>
        <w:t>[Begin Order Set: Colorectal Cancer Risk – Other Issues.]</w:t>
      </w:r>
    </w:p>
    <w:p w14:paraId="607FA7EB" w14:textId="17B3E16F" w:rsidR="005058B2" w:rsidRDefault="00193DC1">
      <w:pPr>
        <w:spacing w:before="200" w:after="0" w:line="240" w:lineRule="auto"/>
      </w:pPr>
      <w:bookmarkStart w:id="455" w:name="_Toc511382650"/>
      <w:bookmarkStart w:id="456" w:name="knowledge_narrative_13"/>
      <w:r>
        <w:rPr>
          <w:rFonts w:ascii="Arial" w:hAnsi="Arial"/>
          <w:b/>
          <w:color w:val="000000"/>
          <w:sz w:val="29"/>
        </w:rPr>
        <w:t>7.4.1. Knowledge Narrative</w:t>
      </w:r>
      <w:bookmarkEnd w:id="455"/>
    </w:p>
    <w:bookmarkEnd w:id="456"/>
    <w:p w14:paraId="1C59D1CB" w14:textId="77777777" w:rsidR="005058B2" w:rsidRDefault="00193DC1">
      <w:pPr>
        <w:spacing w:before="200" w:after="0" w:line="240" w:lineRule="auto"/>
      </w:pPr>
      <w:r>
        <w:rPr>
          <w:color w:val="000000"/>
        </w:rPr>
        <w:t>[Begin Knowledge Narrative.]</w:t>
      </w:r>
    </w:p>
    <w:p w14:paraId="3CD2100B" w14:textId="77777777" w:rsidR="005058B2" w:rsidRDefault="00193DC1">
      <w:pPr>
        <w:spacing w:before="200" w:after="0" w:line="240" w:lineRule="auto"/>
      </w:pPr>
      <w:r>
        <w:rPr>
          <w:color w:val="000000"/>
        </w:rPr>
        <w:t>[See Clinical Context in Chapter 1.]</w:t>
      </w:r>
    </w:p>
    <w:p w14:paraId="61BE51C8" w14:textId="77777777" w:rsidR="005058B2" w:rsidRDefault="00193DC1">
      <w:pPr>
        <w:spacing w:before="200" w:after="0" w:line="240" w:lineRule="auto"/>
      </w:pPr>
      <w:r>
        <w:rPr>
          <w:color w:val="000000"/>
        </w:rPr>
        <w:t>[End Knowledge Narrative.]</w:t>
      </w:r>
    </w:p>
    <w:p w14:paraId="5D54530D" w14:textId="1A9B93B0" w:rsidR="005058B2" w:rsidRDefault="00193DC1">
      <w:pPr>
        <w:spacing w:before="200" w:after="0" w:line="240" w:lineRule="auto"/>
      </w:pPr>
      <w:bookmarkStart w:id="457" w:name="_Toc511382651"/>
      <w:bookmarkStart w:id="458" w:name="consults_and_referrals_6"/>
      <w:r>
        <w:rPr>
          <w:rFonts w:ascii="Arial" w:hAnsi="Arial"/>
          <w:b/>
          <w:color w:val="000000"/>
          <w:sz w:val="29"/>
        </w:rPr>
        <w:t>7.4.2. Consults and Referrals</w:t>
      </w:r>
      <w:bookmarkEnd w:id="457"/>
    </w:p>
    <w:bookmarkEnd w:id="458"/>
    <w:p w14:paraId="0702FB0F" w14:textId="77777777" w:rsidR="005058B2" w:rsidRDefault="00193DC1">
      <w:pPr>
        <w:spacing w:before="200" w:after="0" w:line="240" w:lineRule="auto"/>
      </w:pPr>
      <w:r>
        <w:rPr>
          <w:color w:val="000000"/>
        </w:rPr>
        <w:t>[Begin Consults and Referrals.]</w:t>
      </w:r>
    </w:p>
    <w:p w14:paraId="1866200E" w14:textId="77777777" w:rsidR="005058B2" w:rsidRDefault="00193DC1">
      <w:pPr>
        <w:spacing w:before="200" w:after="0" w:line="240" w:lineRule="auto"/>
      </w:pPr>
      <w:r>
        <w:rPr>
          <w:color w:val="000000"/>
        </w:rPr>
        <w:t>[Technical Note: This section should be available for all patients.]</w:t>
      </w:r>
    </w:p>
    <w:p w14:paraId="20E87601" w14:textId="77777777" w:rsidR="005058B2" w:rsidRDefault="00193DC1">
      <w:pPr>
        <w:spacing w:before="200" w:after="0" w:line="240" w:lineRule="auto"/>
        <w:ind w:left="720" w:right="720"/>
      </w:pPr>
      <w:r>
        <w:rPr>
          <w:color w:val="000000"/>
        </w:rPr>
        <w:t>☐ Referral gastroenterology evaluate for colonoscopy and treatment (routine)</w:t>
      </w:r>
    </w:p>
    <w:p w14:paraId="1103D1B1" w14:textId="77777777" w:rsidR="005058B2" w:rsidRDefault="00193DC1">
      <w:pPr>
        <w:spacing w:before="200" w:after="0" w:line="240" w:lineRule="auto"/>
      </w:pPr>
      <w:r>
        <w:rPr>
          <w:color w:val="000000"/>
        </w:rPr>
        <w:t>[End Consults and Referrals.]</w:t>
      </w:r>
    </w:p>
    <w:p w14:paraId="5A903829" w14:textId="31F6445F" w:rsidR="005058B2" w:rsidRDefault="00193DC1">
      <w:pPr>
        <w:spacing w:before="200" w:after="0" w:line="240" w:lineRule="auto"/>
      </w:pPr>
      <w:bookmarkStart w:id="459" w:name="_Toc511382652"/>
      <w:bookmarkStart w:id="460" w:name="patient_and_caregiver_education_6"/>
      <w:r>
        <w:rPr>
          <w:rFonts w:ascii="Arial" w:hAnsi="Arial"/>
          <w:b/>
          <w:color w:val="000000"/>
          <w:sz w:val="29"/>
        </w:rPr>
        <w:t>7.4.3. Patient and Caregiver Education</w:t>
      </w:r>
      <w:bookmarkEnd w:id="459"/>
    </w:p>
    <w:bookmarkEnd w:id="460"/>
    <w:p w14:paraId="69C753F5" w14:textId="77777777" w:rsidR="005058B2" w:rsidRDefault="00193DC1">
      <w:pPr>
        <w:spacing w:before="200" w:after="0" w:line="240" w:lineRule="auto"/>
      </w:pPr>
      <w:r>
        <w:rPr>
          <w:color w:val="000000"/>
        </w:rPr>
        <w:t>[Begin Patient and Caregiver Education.]</w:t>
      </w:r>
    </w:p>
    <w:p w14:paraId="1EECE0C2" w14:textId="77777777" w:rsidR="005058B2" w:rsidRDefault="00193DC1">
      <w:pPr>
        <w:spacing w:before="200" w:after="0" w:line="240" w:lineRule="auto"/>
      </w:pPr>
      <w:r>
        <w:rPr>
          <w:color w:val="000000"/>
        </w:rPr>
        <w:t>[Technical Note: This section should be available for all patients.]</w:t>
      </w:r>
    </w:p>
    <w:p w14:paraId="00772488" w14:textId="77777777" w:rsidR="005058B2" w:rsidRDefault="00193DC1">
      <w:pPr>
        <w:spacing w:before="200" w:after="0" w:line="240" w:lineRule="auto"/>
        <w:ind w:left="720" w:right="720"/>
      </w:pPr>
      <w:r>
        <w:rPr>
          <w:color w:val="000000"/>
        </w:rPr>
        <w:lastRenderedPageBreak/>
        <w:t>☐ Colonoscopy education (routine)</w:t>
      </w:r>
    </w:p>
    <w:p w14:paraId="75C135C4" w14:textId="77777777" w:rsidR="005058B2" w:rsidRDefault="00193DC1">
      <w:pPr>
        <w:spacing w:before="200" w:after="0" w:line="240" w:lineRule="auto"/>
        <w:ind w:left="720" w:right="720"/>
      </w:pPr>
      <w:r>
        <w:rPr>
          <w:color w:val="000000"/>
        </w:rPr>
        <w:t>☐ Bowel prep for colonoscopy education (routine)</w:t>
      </w:r>
    </w:p>
    <w:p w14:paraId="1038A189" w14:textId="77777777" w:rsidR="005058B2" w:rsidRDefault="00193DC1">
      <w:pPr>
        <w:spacing w:before="200" w:after="0" w:line="240" w:lineRule="auto"/>
      </w:pPr>
      <w:r>
        <w:rPr>
          <w:color w:val="000000"/>
        </w:rPr>
        <w:t>[End Patient and Caregiver Education.]</w:t>
      </w:r>
    </w:p>
    <w:p w14:paraId="6799B10D" w14:textId="77777777" w:rsidR="005058B2" w:rsidRDefault="00193DC1">
      <w:pPr>
        <w:spacing w:before="200" w:after="0" w:line="240" w:lineRule="auto"/>
      </w:pPr>
      <w:r>
        <w:rPr>
          <w:color w:val="000000"/>
        </w:rPr>
        <w:t>[End Order Set: Colorectal Cancer Risk – Other Issues.]</w:t>
      </w:r>
    </w:p>
    <w:p w14:paraId="0E2A26FA" w14:textId="77777777" w:rsidR="005058B2" w:rsidRDefault="00193DC1">
      <w:pPr>
        <w:spacing w:before="200" w:after="0" w:line="240" w:lineRule="auto"/>
      </w:pPr>
      <w:r>
        <w:rPr>
          <w:color w:val="000000"/>
        </w:rPr>
        <w:t>[End Surveillance Order Sets: Colorectal Risk.]</w:t>
      </w:r>
    </w:p>
    <w:p w14:paraId="022603D7" w14:textId="77777777" w:rsidR="005058B2" w:rsidRDefault="005058B2">
      <w:pPr>
        <w:sectPr w:rsidR="005058B2">
          <w:headerReference w:type="even" r:id="rId87"/>
          <w:headerReference w:type="default" r:id="rId88"/>
          <w:footerReference w:type="even" r:id="rId89"/>
          <w:footerReference w:type="default" r:id="rId90"/>
          <w:headerReference w:type="first" r:id="rId91"/>
          <w:footerReference w:type="first" r:id="rId92"/>
          <w:pgSz w:w="11906" w:h="16838"/>
          <w:pgMar w:top="1440" w:right="1440" w:bottom="1440" w:left="1440" w:header="720" w:footer="720" w:gutter="0"/>
          <w:cols w:space="720"/>
          <w:titlePg/>
        </w:sectPr>
      </w:pPr>
    </w:p>
    <w:p w14:paraId="076DF95E" w14:textId="77777777" w:rsidR="005058B2" w:rsidRDefault="00193DC1">
      <w:pPr>
        <w:keepNext/>
        <w:spacing w:before="200" w:after="0" w:line="240" w:lineRule="auto"/>
      </w:pPr>
      <w:bookmarkStart w:id="461" w:name="d0e3436"/>
      <w:bookmarkStart w:id="462" w:name="_Toc511382653"/>
      <w:r>
        <w:rPr>
          <w:rFonts w:ascii="Arial" w:hAnsi="Arial"/>
          <w:b/>
          <w:color w:val="000000"/>
          <w:sz w:val="50"/>
        </w:rPr>
        <w:lastRenderedPageBreak/>
        <w:t>Bibliography/Evidence</w:t>
      </w:r>
    </w:p>
    <w:p w14:paraId="21044FB6" w14:textId="145EF27E" w:rsidR="005058B2" w:rsidRDefault="00193DC1">
      <w:pPr>
        <w:spacing w:before="200" w:after="0" w:line="240" w:lineRule="auto"/>
        <w:ind w:left="720" w:hanging="720"/>
      </w:pPr>
      <w:bookmarkStart w:id="463" w:name="d0e3441"/>
      <w:bookmarkEnd w:id="100"/>
      <w:bookmarkEnd w:id="461"/>
      <w:bookmarkEnd w:id="462"/>
      <w:r>
        <w:rPr>
          <w:color w:val="000000"/>
        </w:rPr>
        <w:t>FM Giardiello, JI Allen, and JE Axilbund</w:t>
      </w:r>
      <w:r w:rsidR="006C5ED1">
        <w:rPr>
          <w:color w:val="000000"/>
        </w:rPr>
        <w:t>, et al</w:t>
      </w:r>
      <w:r>
        <w:rPr>
          <w:color w:val="000000"/>
        </w:rPr>
        <w:t xml:space="preserve">. “Guidelines on genetic evaluation and management of Lynch syndrome: a consensus statement by the US Multi-Society Task Force on colorectal cancer”. </w:t>
      </w:r>
      <w:r>
        <w:rPr>
          <w:i/>
          <w:color w:val="000000"/>
        </w:rPr>
        <w:t>Am J Gastroenterol</w:t>
      </w:r>
      <w:r>
        <w:rPr>
          <w:color w:val="000000"/>
        </w:rPr>
        <w:t>. August 2014. 109. 8. 1159-79.</w:t>
      </w:r>
    </w:p>
    <w:p w14:paraId="3D72CB4E" w14:textId="65833E4C" w:rsidR="005058B2" w:rsidRDefault="00193DC1">
      <w:pPr>
        <w:spacing w:before="200" w:after="0" w:line="240" w:lineRule="auto"/>
        <w:ind w:left="720" w:hanging="720"/>
      </w:pPr>
      <w:bookmarkStart w:id="464" w:name="d0e3493"/>
      <w:bookmarkEnd w:id="463"/>
      <w:r>
        <w:rPr>
          <w:color w:val="000000"/>
        </w:rPr>
        <w:t>DA Johnson, AN Barkun, and LB Cohen</w:t>
      </w:r>
      <w:r w:rsidR="006C5ED1">
        <w:rPr>
          <w:color w:val="000000"/>
        </w:rPr>
        <w:t>, et al</w:t>
      </w:r>
      <w:r>
        <w:rPr>
          <w:color w:val="000000"/>
        </w:rPr>
        <w:t xml:space="preserve">. “US Multi-Society Task Force on Colorectal Cancer. Optimizing adequacy of bowel cleansing for colonoscopy: recommendations from the US multi-society task force on colorectal cancer”. </w:t>
      </w:r>
      <w:r>
        <w:rPr>
          <w:i/>
          <w:color w:val="000000"/>
        </w:rPr>
        <w:t>Gastroenterology</w:t>
      </w:r>
      <w:r>
        <w:rPr>
          <w:color w:val="000000"/>
        </w:rPr>
        <w:t>. 2014. 147. 4. 903-924.</w:t>
      </w:r>
    </w:p>
    <w:p w14:paraId="77EE43E4" w14:textId="785B0003" w:rsidR="005058B2" w:rsidRDefault="00193DC1">
      <w:pPr>
        <w:spacing w:before="200" w:after="0" w:line="240" w:lineRule="auto"/>
        <w:ind w:left="720" w:hanging="720"/>
      </w:pPr>
      <w:bookmarkStart w:id="465" w:name="d0e3545"/>
      <w:bookmarkEnd w:id="464"/>
      <w:r>
        <w:rPr>
          <w:color w:val="000000"/>
        </w:rPr>
        <w:t>B Levin, DA Lieberman, and B McFarland</w:t>
      </w:r>
      <w:r w:rsidR="006C5ED1">
        <w:rPr>
          <w:color w:val="000000"/>
        </w:rPr>
        <w:t>, et al</w:t>
      </w:r>
      <w:r>
        <w:rPr>
          <w:color w:val="000000"/>
        </w:rPr>
        <w:t xml:space="preserve">. “American Cancer Society Colorectal Cancer Advisory Group; US Multi-Society Task Force; American College of Radiology Colon Cancer Committee. Screening and surveillance for the early detection of colorectal cancer and adenomatous polyps, 2008: a joint guideline from the American Cancer Society, the US Multi-Society Task Force on Colorectal Cancer, and the American College of Radiology”. </w:t>
      </w:r>
      <w:r>
        <w:rPr>
          <w:i/>
          <w:color w:val="000000"/>
        </w:rPr>
        <w:t>CA Cancer J Clin</w:t>
      </w:r>
      <w:r>
        <w:rPr>
          <w:color w:val="000000"/>
        </w:rPr>
        <w:t>. 2008. 58. 3. 130-160.</w:t>
      </w:r>
    </w:p>
    <w:p w14:paraId="0AAF6E2E" w14:textId="7A5EBFC2" w:rsidR="005058B2" w:rsidRDefault="00193DC1">
      <w:pPr>
        <w:spacing w:before="200" w:after="0" w:line="240" w:lineRule="auto"/>
        <w:ind w:left="720" w:hanging="720"/>
      </w:pPr>
      <w:bookmarkStart w:id="466" w:name="d0e3597"/>
      <w:bookmarkEnd w:id="465"/>
      <w:r>
        <w:rPr>
          <w:color w:val="000000"/>
        </w:rPr>
        <w:t xml:space="preserve">DA Lieberman, DK Rex, SJ Winawer, FM Giardiello, DA Johnson, and TR Levin. “Guidelines for colonoscopy surveillance after screening and polypectomy: a consensus update by the US Multi-Society Task Force on Colorectal Cancer”. </w:t>
      </w:r>
      <w:r>
        <w:rPr>
          <w:i/>
          <w:color w:val="000000"/>
        </w:rPr>
        <w:t>Gastroenterology</w:t>
      </w:r>
      <w:r>
        <w:rPr>
          <w:color w:val="000000"/>
        </w:rPr>
        <w:t>. 2012. 143. 3. 844-857.</w:t>
      </w:r>
    </w:p>
    <w:p w14:paraId="07228101" w14:textId="3E7CFD3D" w:rsidR="005058B2" w:rsidRDefault="00193DC1">
      <w:pPr>
        <w:spacing w:before="200" w:after="0" w:line="240" w:lineRule="auto"/>
        <w:ind w:left="720" w:hanging="720"/>
      </w:pPr>
      <w:bookmarkStart w:id="467" w:name="d0e3679"/>
      <w:bookmarkEnd w:id="466"/>
      <w:r>
        <w:rPr>
          <w:color w:val="000000"/>
        </w:rPr>
        <w:t xml:space="preserve">“National Center for Health Promotion and Disease Prevention. Get Recommended Screening Tests and Immunizations for Men”. </w:t>
      </w:r>
      <w:r>
        <w:rPr>
          <w:i/>
          <w:color w:val="000000"/>
        </w:rPr>
        <w:t>National Center for Health Promotion and Disease Prevention website</w:t>
      </w:r>
      <w:r>
        <w:rPr>
          <w:color w:val="000000"/>
        </w:rPr>
        <w:t>. Accessed August 25, 2017. https://www.prevention.va.gov/Healthy_Living/Get_Recommended_Screening_Tests_and_Immunizations_for_Men.asp.</w:t>
      </w:r>
    </w:p>
    <w:p w14:paraId="51BBAFDF" w14:textId="4CD27D64" w:rsidR="005058B2" w:rsidRDefault="00193DC1">
      <w:pPr>
        <w:spacing w:before="200" w:after="0" w:line="240" w:lineRule="auto"/>
        <w:ind w:left="720" w:hanging="720"/>
      </w:pPr>
      <w:bookmarkStart w:id="468" w:name="d0e3693"/>
      <w:bookmarkEnd w:id="467"/>
      <w:r>
        <w:rPr>
          <w:color w:val="000000"/>
        </w:rPr>
        <w:t xml:space="preserve">“National Center for Health Promotion and Disease Prevention. Get Recommended Screening Tests and Immunizations for Women”. </w:t>
      </w:r>
      <w:r>
        <w:rPr>
          <w:i/>
          <w:color w:val="000000"/>
        </w:rPr>
        <w:t>National Center for Health Promotion and Disease Prevention website.</w:t>
      </w:r>
      <w:r>
        <w:rPr>
          <w:color w:val="000000"/>
        </w:rPr>
        <w:t>. Accessed August 25, 2017. https://www.prevention.va.gov/Healthy_Living/Get_Recommended_Screening_Tests_and_Immunizations_for_Women.asp.</w:t>
      </w:r>
    </w:p>
    <w:p w14:paraId="2856D3CE" w14:textId="25BF9EDB" w:rsidR="005058B2" w:rsidRDefault="00193DC1">
      <w:pPr>
        <w:spacing w:before="200" w:after="0" w:line="240" w:lineRule="auto"/>
        <w:ind w:left="720" w:hanging="720"/>
      </w:pPr>
      <w:bookmarkStart w:id="469" w:name="d0e3707"/>
      <w:bookmarkEnd w:id="468"/>
      <w:r>
        <w:rPr>
          <w:color w:val="000000"/>
        </w:rPr>
        <w:t>DK Rex, CR Boland, and JA Dominitz</w:t>
      </w:r>
      <w:r w:rsidR="006C5ED1">
        <w:rPr>
          <w:color w:val="000000"/>
        </w:rPr>
        <w:t>, et al</w:t>
      </w:r>
      <w:r>
        <w:rPr>
          <w:color w:val="000000"/>
        </w:rPr>
        <w:t xml:space="preserve">. “Colorectal cancer screening: recommendations for physicians and patients from the U.S. Multi-Society Task Force on Colorectal Cancer”. </w:t>
      </w:r>
      <w:r>
        <w:rPr>
          <w:i/>
          <w:color w:val="000000"/>
        </w:rPr>
        <w:t>Gastroenterology</w:t>
      </w:r>
      <w:r>
        <w:rPr>
          <w:color w:val="000000"/>
        </w:rPr>
        <w:t>. 2017. 153. 1. 307-323.</w:t>
      </w:r>
    </w:p>
    <w:p w14:paraId="26085EDA" w14:textId="368C4101" w:rsidR="005058B2" w:rsidRDefault="00193DC1">
      <w:pPr>
        <w:spacing w:before="200" w:after="0" w:line="240" w:lineRule="auto"/>
        <w:ind w:left="720" w:hanging="720"/>
      </w:pPr>
      <w:bookmarkStart w:id="470" w:name="d0e3759"/>
      <w:bookmarkEnd w:id="469"/>
      <w:r>
        <w:rPr>
          <w:color w:val="000000"/>
        </w:rPr>
        <w:t>A Shaukat, SJ Mongin, and MS Geisser</w:t>
      </w:r>
      <w:r w:rsidR="006C5ED1">
        <w:rPr>
          <w:color w:val="000000"/>
        </w:rPr>
        <w:t>, et al</w:t>
      </w:r>
      <w:r>
        <w:rPr>
          <w:color w:val="000000"/>
        </w:rPr>
        <w:t xml:space="preserve">. “Long-term mortality after screening for colorectal cancer”. </w:t>
      </w:r>
      <w:r>
        <w:rPr>
          <w:i/>
          <w:color w:val="000000"/>
        </w:rPr>
        <w:t>N Engl J Med</w:t>
      </w:r>
      <w:r>
        <w:rPr>
          <w:color w:val="000000"/>
        </w:rPr>
        <w:t>. 2013. 369. 12. 1106-1114.</w:t>
      </w:r>
    </w:p>
    <w:p w14:paraId="2A2BA2F2" w14:textId="381291CB" w:rsidR="005058B2" w:rsidRDefault="00193DC1">
      <w:pPr>
        <w:spacing w:before="200" w:after="0" w:line="240" w:lineRule="auto"/>
        <w:ind w:left="720" w:hanging="720"/>
      </w:pPr>
      <w:bookmarkStart w:id="471" w:name="d0e3811"/>
      <w:bookmarkEnd w:id="470"/>
      <w:r>
        <w:rPr>
          <w:i/>
          <w:color w:val="000000"/>
        </w:rPr>
        <w:t>U.S. Department of Veterans Affairs. Colorectal cancer screening/surveillance (CRCS/S): reminder system</w:t>
      </w:r>
      <w:r>
        <w:rPr>
          <w:color w:val="000000"/>
        </w:rPr>
        <w:t>. Jason Dominitz, MD, email communication, November 2, 2017. PowerPoint. CRCS-S CR F2F 20171018 KGALPIN.pptx.</w:t>
      </w:r>
    </w:p>
    <w:p w14:paraId="6716D7E8" w14:textId="4F27C845" w:rsidR="005058B2" w:rsidRDefault="00193DC1">
      <w:pPr>
        <w:spacing w:before="200" w:after="0" w:line="240" w:lineRule="auto"/>
        <w:ind w:left="720" w:hanging="720"/>
      </w:pPr>
      <w:bookmarkStart w:id="472" w:name="d0e3825"/>
      <w:bookmarkEnd w:id="471"/>
      <w:r>
        <w:rPr>
          <w:color w:val="000000"/>
        </w:rPr>
        <w:t xml:space="preserve">“U.S. Preventive Services Task Force. Final Recommendation Statement: Colorectal Cancer”. </w:t>
      </w:r>
      <w:r>
        <w:rPr>
          <w:i/>
          <w:color w:val="000000"/>
        </w:rPr>
        <w:t>U.S. Preventive Services Task Force website</w:t>
      </w:r>
      <w:r>
        <w:rPr>
          <w:color w:val="000000"/>
        </w:rPr>
        <w:t>. Reviewed June 2016. https://www.uspreventiveservicestaskforce.org/Page/Document/RecommendationStatementFinal/colorectal-cancer-screening2.</w:t>
      </w:r>
    </w:p>
    <w:bookmarkEnd w:id="472"/>
    <w:p w14:paraId="7265CFBF" w14:textId="77777777" w:rsidR="005058B2" w:rsidRDefault="005058B2">
      <w:pPr>
        <w:sectPr w:rsidR="005058B2">
          <w:headerReference w:type="even" r:id="rId93"/>
          <w:headerReference w:type="default" r:id="rId94"/>
          <w:footerReference w:type="even" r:id="rId95"/>
          <w:footerReference w:type="default" r:id="rId96"/>
          <w:headerReference w:type="first" r:id="rId97"/>
          <w:footerReference w:type="first" r:id="rId98"/>
          <w:pgSz w:w="11906" w:h="16838"/>
          <w:pgMar w:top="1440" w:right="1440" w:bottom="1440" w:left="1440" w:header="720" w:footer="720" w:gutter="0"/>
          <w:cols w:space="720"/>
          <w:titlePg/>
        </w:sectPr>
      </w:pPr>
    </w:p>
    <w:p w14:paraId="46DFC4E1" w14:textId="443AD9F4" w:rsidR="005058B2" w:rsidRDefault="00193DC1">
      <w:pPr>
        <w:keepNext/>
        <w:spacing w:before="200" w:after="0" w:line="240" w:lineRule="auto"/>
      </w:pPr>
      <w:bookmarkStart w:id="473" w:name="_Toc511382654"/>
      <w:bookmarkStart w:id="474" w:name="appendix_a___existing_sample_va_artifac"/>
      <w:r>
        <w:rPr>
          <w:rFonts w:ascii="Arial" w:hAnsi="Arial"/>
          <w:b/>
          <w:color w:val="000000"/>
          <w:sz w:val="50"/>
        </w:rPr>
        <w:lastRenderedPageBreak/>
        <w:t>Appendix A. Existing Sample VA Artifacts</w:t>
      </w:r>
      <w:bookmarkEnd w:id="473"/>
    </w:p>
    <w:p w14:paraId="1190B432" w14:textId="20C84C25" w:rsidR="005058B2" w:rsidRDefault="00193DC1">
      <w:pPr>
        <w:keepNext/>
        <w:spacing w:before="240" w:after="0" w:line="240" w:lineRule="auto"/>
      </w:pPr>
      <w:bookmarkStart w:id="475" w:name="_Toc510525614"/>
      <w:bookmarkStart w:id="476" w:name="d0e3844"/>
      <w:bookmarkEnd w:id="474"/>
      <w:r>
        <w:rPr>
          <w:b/>
          <w:color w:val="000000"/>
          <w:sz w:val="24"/>
        </w:rPr>
        <w:t>Figure A.1. Colorectal Cancer Screening - ECA Rule</w:t>
      </w:r>
      <w:bookmarkEnd w:id="475"/>
    </w:p>
    <w:p w14:paraId="775DAE70" w14:textId="6A9DBC4B" w:rsidR="005058B2" w:rsidRDefault="00193DC1">
      <w:pPr>
        <w:shd w:val="clear" w:color="auto" w:fill="E0E0E0"/>
        <w:spacing w:before="166" w:after="0" w:line="240" w:lineRule="auto"/>
      </w:pPr>
      <w:bookmarkStart w:id="477" w:name="d0e3849"/>
      <w:bookmarkEnd w:id="476"/>
      <w:r>
        <w:rPr>
          <w:rFonts w:ascii="Courier New" w:hAnsi="Courier New"/>
          <w:color w:val="000000"/>
          <w:sz w:val="17"/>
          <w:shd w:val="clear" w:color="auto" w:fill="E0E0E0"/>
        </w:rPr>
        <w:t>691 CRS-INITIAL SCREENING-V050914                             No. 711</w:t>
      </w:r>
      <w:r>
        <w:rPr>
          <w:rFonts w:ascii="Courier New" w:hAnsi="Courier New"/>
          <w:color w:val="000000"/>
          <w:sz w:val="17"/>
          <w:shd w:val="clear" w:color="auto" w:fill="E0E0E0"/>
        </w:rPr>
        <w:br/>
        <w:t>--------------------------------------------------------------------------------</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Print Name:          Colorectal Ca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Class:               LOCAL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Sponsor:             LEEO</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Review Date: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Rescission Date: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Usage:                  CPRS, REPORTS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Related VA-* Reminder: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Reminder Dialog:     691 CRS-INITIAL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Priority: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Technical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02/23/12 - Designed to replace the current CRS screening reminider</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Baseline Frequency: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Do In Advance Time Frame:  Do if DUE within 3 months</w:t>
      </w:r>
      <w:r>
        <w:rPr>
          <w:rFonts w:ascii="Courier New" w:hAnsi="Courier New"/>
          <w:color w:val="000000"/>
          <w:sz w:val="17"/>
          <w:shd w:val="clear" w:color="auto" w:fill="E0E0E0"/>
        </w:rPr>
        <w:br/>
        <w:t xml:space="preserve">               Sex Specific: </w:t>
      </w:r>
      <w:r>
        <w:rPr>
          <w:rFonts w:ascii="Courier New" w:hAnsi="Courier New"/>
          <w:color w:val="000000"/>
          <w:sz w:val="17"/>
          <w:shd w:val="clear" w:color="auto" w:fill="E0E0E0"/>
        </w:rPr>
        <w:br/>
        <w:t xml:space="preserve">              Ignore on N/A: </w:t>
      </w:r>
      <w:r>
        <w:rPr>
          <w:rFonts w:ascii="Courier New" w:hAnsi="Courier New"/>
          <w:color w:val="000000"/>
          <w:sz w:val="17"/>
          <w:shd w:val="clear" w:color="auto" w:fill="E0E0E0"/>
        </w:rPr>
        <w:br/>
        <w:t xml:space="preserve">       Frequency for Age Range:  1 year for ages 50 to 75</w:t>
      </w:r>
      <w:r>
        <w:rPr>
          <w:rFonts w:ascii="Courier New" w:hAnsi="Courier New"/>
          <w:color w:val="000000"/>
          <w:sz w:val="17"/>
          <w:shd w:val="clear" w:color="auto" w:fill="E0E0E0"/>
        </w:rPr>
        <w:br/>
        <w:t xml:space="preserve">                 Match Text:  Screening for colorectal cancer is</w:t>
      </w:r>
      <w:r>
        <w:rPr>
          <w:rFonts w:ascii="Courier New" w:hAnsi="Courier New"/>
          <w:color w:val="000000"/>
          <w:sz w:val="17"/>
          <w:shd w:val="clear" w:color="auto" w:fill="E0E0E0"/>
        </w:rPr>
        <w:br/>
        <w:t xml:space="preserve">                              recommended for patients between the ages 50</w:t>
      </w:r>
      <w:r>
        <w:rPr>
          <w:rFonts w:ascii="Courier New" w:hAnsi="Courier New"/>
          <w:color w:val="000000"/>
          <w:sz w:val="17"/>
          <w:shd w:val="clear" w:color="auto" w:fill="E0E0E0"/>
        </w:rPr>
        <w:br/>
        <w:t xml:space="preserve">                              and 75 years old. </w:t>
      </w:r>
      <w:r>
        <w:rPr>
          <w:rFonts w:ascii="Courier New" w:hAnsi="Courier New"/>
          <w:color w:val="000000"/>
          <w:sz w:val="17"/>
          <w:shd w:val="clear" w:color="auto" w:fill="E0E0E0"/>
        </w:rPr>
        <w:br/>
        <w:t xml:space="preserve">              No Match Text:  Screening for colorectal cancer is</w:t>
      </w:r>
      <w:r>
        <w:rPr>
          <w:rFonts w:ascii="Courier New" w:hAnsi="Courier New"/>
          <w:color w:val="000000"/>
          <w:sz w:val="17"/>
          <w:shd w:val="clear" w:color="auto" w:fill="E0E0E0"/>
        </w:rPr>
        <w:br/>
        <w:t xml:space="preserve">                              recommended for patients between the ages 50</w:t>
      </w:r>
      <w:r>
        <w:rPr>
          <w:rFonts w:ascii="Courier New" w:hAnsi="Courier New"/>
          <w:color w:val="000000"/>
          <w:sz w:val="17"/>
          <w:shd w:val="clear" w:color="auto" w:fill="E0E0E0"/>
        </w:rPr>
        <w:br/>
        <w:t xml:space="preserve">                              and 75 years old. </w:t>
      </w:r>
      <w:r>
        <w:rPr>
          <w:rFonts w:ascii="Courier New" w:hAnsi="Courier New"/>
          <w:color w:val="000000"/>
          <w:sz w:val="17"/>
          <w:shd w:val="clear" w:color="auto" w:fill="E0E0E0"/>
        </w:rPr>
        <w:br/>
        <w:t xml:space="preserve">       Frequency for Age Range:  0Y - Not indicated for ages 1 to 49</w:t>
      </w:r>
      <w:r>
        <w:rPr>
          <w:rFonts w:ascii="Courier New" w:hAnsi="Courier New"/>
          <w:color w:val="000000"/>
          <w:sz w:val="17"/>
          <w:shd w:val="clear" w:color="auto" w:fill="E0E0E0"/>
        </w:rPr>
        <w:br/>
        <w:t xml:space="preserve">                 Match Text:  Routine colorectal cancer screening starts</w:t>
      </w:r>
      <w:r>
        <w:rPr>
          <w:rFonts w:ascii="Courier New" w:hAnsi="Courier New"/>
          <w:color w:val="000000"/>
          <w:sz w:val="17"/>
          <w:shd w:val="clear" w:color="auto" w:fill="E0E0E0"/>
        </w:rPr>
        <w:br/>
        <w:t xml:space="preserve">                              at the age of 50-75 yo. </w:t>
      </w:r>
      <w:r>
        <w:rPr>
          <w:rFonts w:ascii="Courier New" w:hAnsi="Courier New"/>
          <w:color w:val="000000"/>
          <w:sz w:val="17"/>
          <w:shd w:val="clear" w:color="auto" w:fill="E0E0E0"/>
        </w:rPr>
        <w:br/>
        <w:t xml:space="preserve">              No Match Text: </w:t>
      </w:r>
      <w:r>
        <w:rPr>
          <w:rFonts w:ascii="Courier New" w:hAnsi="Courier New"/>
          <w:color w:val="000000"/>
          <w:sz w:val="17"/>
          <w:shd w:val="clear" w:color="auto" w:fill="E0E0E0"/>
        </w:rPr>
        <w:br/>
        <w:t xml:space="preserve">       Frequency for Age Range:  0Y - Not indicated for ages 76 to 120</w:t>
      </w:r>
      <w:r>
        <w:rPr>
          <w:rFonts w:ascii="Courier New" w:hAnsi="Courier New"/>
          <w:color w:val="000000"/>
          <w:sz w:val="17"/>
          <w:shd w:val="clear" w:color="auto" w:fill="E0E0E0"/>
        </w:rPr>
        <w:br/>
        <w:t xml:space="preserve">                 Match Text: </w:t>
      </w:r>
      <w:r>
        <w:rPr>
          <w:rFonts w:ascii="Courier New" w:hAnsi="Courier New"/>
          <w:color w:val="000000"/>
          <w:sz w:val="17"/>
          <w:shd w:val="clear" w:color="auto" w:fill="E0E0E0"/>
        </w:rPr>
        <w:br/>
        <w:t xml:space="preserve">              No Match Text: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VA-PROGRESS NOTE (FI(1)=CF(22)) ------------------------------</w:t>
      </w:r>
      <w:r>
        <w:rPr>
          <w:rFonts w:ascii="Courier New" w:hAnsi="Courier New"/>
          <w:color w:val="000000"/>
          <w:sz w:val="17"/>
          <w:shd w:val="clear" w:color="auto" w:fill="E0E0E0"/>
        </w:rPr>
        <w:br/>
        <w:t xml:space="preserve">               Finding Type: REMINDER COMPUTED FINDING</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Computed Finding Parameter: `6216</w:t>
      </w:r>
      <w:r>
        <w:rPr>
          <w:rFonts w:ascii="Courier New" w:hAnsi="Courier New"/>
          <w:color w:val="000000"/>
          <w:sz w:val="17"/>
          <w:shd w:val="clear" w:color="auto" w:fill="E0E0E0"/>
        </w:rPr>
        <w:br/>
        <w:t xml:space="preserve">                 Found Text: Patient is a current participant in GI's</w:t>
      </w:r>
      <w:r>
        <w:rPr>
          <w:rFonts w:ascii="Courier New" w:hAnsi="Courier New"/>
          <w:color w:val="000000"/>
          <w:sz w:val="17"/>
          <w:shd w:val="clear" w:color="auto" w:fill="E0E0E0"/>
        </w:rPr>
        <w:br/>
        <w:t xml:space="preserve">                              CONFIRM Study</w:t>
      </w:r>
      <w:r>
        <w:rPr>
          <w:rFonts w:ascii="Courier New" w:hAnsi="Courier New"/>
          <w:color w:val="000000"/>
          <w:sz w:val="17"/>
          <w:shd w:val="clear" w:color="auto" w:fill="E0E0E0"/>
        </w:rPr>
        <w:br/>
        <w:t xml:space="preserve">  ---- End: VA-PROGRESS NOTE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 Begin: 691 TR CRS RESOLVING HFs (FI(2)=RT(550))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Match Frequency/Age: 12 months for all ages</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Within Category Rank: 3</w:t>
      </w:r>
      <w:r>
        <w:rPr>
          <w:rFonts w:ascii="Courier New" w:hAnsi="Courier New"/>
          <w:color w:val="000000"/>
          <w:sz w:val="17"/>
          <w:shd w:val="clear" w:color="auto" w:fill="E0E0E0"/>
        </w:rPr>
        <w:br/>
        <w:t xml:space="preserve">                 Found Text: Patient already scheduled for screening</w:t>
      </w:r>
      <w:r>
        <w:rPr>
          <w:rFonts w:ascii="Courier New" w:hAnsi="Courier New"/>
          <w:color w:val="000000"/>
          <w:sz w:val="17"/>
          <w:shd w:val="clear" w:color="auto" w:fill="E0E0E0"/>
        </w:rPr>
        <w:br/>
        <w:t xml:space="preserve">                              procedure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HF.CRS-SCREENING SCHEDULED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HF.ACUTE ILLNESS                </w:t>
      </w:r>
      <w:r>
        <w:rPr>
          <w:rFonts w:ascii="Courier New" w:hAnsi="Courier New"/>
          <w:color w:val="000000"/>
          <w:sz w:val="17"/>
          <w:shd w:val="clear" w:color="auto" w:fill="E0E0E0"/>
        </w:rPr>
        <w:br/>
        <w:t xml:space="preserve">             Health Factor Category: HIV RELATED</w:t>
      </w:r>
      <w:r>
        <w:rPr>
          <w:rFonts w:ascii="Courier New" w:hAnsi="Courier New"/>
          <w:color w:val="000000"/>
          <w:sz w:val="17"/>
          <w:shd w:val="clear" w:color="auto" w:fill="E0E0E0"/>
        </w:rPr>
        <w:br/>
        <w:t xml:space="preserve">                Beginning Date/Time: T-1M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TR CRS RESOLVING HFs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EXCLUSION-HX OF CA (FI(3)=RT(922))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Patient Cohort Logic: AND NOT</w:t>
      </w:r>
      <w:r>
        <w:rPr>
          <w:rFonts w:ascii="Courier New" w:hAnsi="Courier New"/>
          <w:color w:val="000000"/>
          <w:sz w:val="17"/>
          <w:shd w:val="clear" w:color="auto" w:fill="E0E0E0"/>
        </w:rPr>
        <w:br/>
        <w:t xml:space="preserve">                 Found Text: Patient has hx of colon ca or total colectomy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TX.ZZVA-COLORECTAL CA           </w:t>
      </w:r>
      <w:r>
        <w:rPr>
          <w:rFonts w:ascii="Courier New" w:hAnsi="Courier New"/>
          <w:color w:val="000000"/>
          <w:sz w:val="17"/>
          <w:shd w:val="clear" w:color="auto" w:fill="E0E0E0"/>
        </w:rPr>
        <w:br/>
        <w:t xml:space="preserve">                Beginning Date/Time: T-24M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HF.CRS-HX OF TOTAL COLECTOMY    </w:t>
      </w:r>
      <w:r>
        <w:rPr>
          <w:rFonts w:ascii="Courier New" w:hAnsi="Courier New"/>
          <w:color w:val="000000"/>
          <w:sz w:val="17"/>
          <w:shd w:val="clear" w:color="auto" w:fill="E0E0E0"/>
        </w:rPr>
        <w:br/>
        <w:t xml:space="preserve">             Health Factor Category: REMINDER FACTORS</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HF.LIFE EXPECTANCY &lt; 6 MONTHS   </w:t>
      </w:r>
      <w:r>
        <w:rPr>
          <w:rFonts w:ascii="Courier New" w:hAnsi="Courier New"/>
          <w:color w:val="000000"/>
          <w:sz w:val="17"/>
          <w:shd w:val="clear" w:color="auto" w:fill="E0E0E0"/>
        </w:rPr>
        <w:br/>
        <w:t xml:space="preserve">             Health Factor Category: REMINDER FACTORS</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HF.CRS-NO FURTHER SCREENING NEEDED</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HF.CRS-COMORB OR LIMITED LIFE   </w:t>
      </w:r>
      <w:r>
        <w:rPr>
          <w:rFonts w:ascii="Courier New" w:hAnsi="Courier New"/>
          <w:color w:val="000000"/>
          <w:sz w:val="17"/>
          <w:shd w:val="clear" w:color="auto" w:fill="E0E0E0"/>
        </w:rPr>
        <w:br/>
        <w:t xml:space="preserve">                                     EXPECTANCY                        </w:t>
      </w:r>
      <w:r>
        <w:rPr>
          <w:rFonts w:ascii="Courier New" w:hAnsi="Courier New"/>
          <w:color w:val="000000"/>
          <w:sz w:val="17"/>
          <w:shd w:val="clear" w:color="auto" w:fill="E0E0E0"/>
        </w:rPr>
        <w:br/>
        <w:t xml:space="preserve">             Health Factor Category: CRS-HEALTH FACTORS</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EXCLUSION-HX OF CA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XYZ 691 CSP 577 CONFIRM - CRS RE-ENABLE (FI(4)=RT(1195))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Status/Cond in Search: YES</w:t>
      </w:r>
      <w:r>
        <w:rPr>
          <w:rFonts w:ascii="Courier New" w:hAnsi="Courier New"/>
          <w:color w:val="000000"/>
          <w:sz w:val="17"/>
          <w:shd w:val="clear" w:color="auto" w:fill="E0E0E0"/>
        </w:rPr>
        <w:br/>
        <w:t xml:space="preserve">    Computed Finding Parameter: `6217</w:t>
      </w:r>
      <w:r>
        <w:rPr>
          <w:rFonts w:ascii="Courier New" w:hAnsi="Courier New"/>
          <w:color w:val="000000"/>
          <w:sz w:val="17"/>
          <w:shd w:val="clear" w:color="auto" w:fill="E0E0E0"/>
        </w:rPr>
        <w:br/>
        <w:t xml:space="preserve">                 Found Text: Patient no longer active in GI's CONFIRM Study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CF.VA-PROGRESS NOTE             </w:t>
      </w:r>
      <w:r>
        <w:rPr>
          <w:rFonts w:ascii="Courier New" w:hAnsi="Courier New"/>
          <w:color w:val="000000"/>
          <w:sz w:val="17"/>
          <w:shd w:val="clear" w:color="auto" w:fill="E0E0E0"/>
        </w:rPr>
        <w:br/>
        <w:t xml:space="preserve">         Computed Finding Parameter: `6217</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CF.VA-PROGRESS NOTE             </w:t>
      </w:r>
      <w:r>
        <w:rPr>
          <w:rFonts w:ascii="Courier New" w:hAnsi="Courier New"/>
          <w:color w:val="000000"/>
          <w:sz w:val="17"/>
          <w:shd w:val="clear" w:color="auto" w:fill="E0E0E0"/>
        </w:rPr>
        <w:br/>
        <w:t xml:space="preserve">         Computed Finding Parameter: CSP 577 CONFIRM TRIAL TRACKING NOTE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XYZ 691 CSP 577 CONFIRM - CRS RE-ENABLE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COLONOSCOPY PREV DONE (FI(5)=RT(643))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Match Frequency/Age: 10 years for ages 50 to 75</w:t>
      </w:r>
      <w:r>
        <w:rPr>
          <w:rFonts w:ascii="Courier New" w:hAnsi="Courier New"/>
          <w:color w:val="000000"/>
          <w:sz w:val="17"/>
          <w:shd w:val="clear" w:color="auto" w:fill="E0E0E0"/>
        </w:rPr>
        <w:br/>
        <w:t xml:space="preserve">                Rank Frequency: 1</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Found Text: Patient had colonoscopy done within the past</w:t>
      </w:r>
      <w:r>
        <w:rPr>
          <w:rFonts w:ascii="Courier New" w:hAnsi="Courier New"/>
          <w:color w:val="000000"/>
          <w:sz w:val="17"/>
          <w:shd w:val="clear" w:color="auto" w:fill="E0E0E0"/>
        </w:rPr>
        <w:br/>
        <w:t xml:space="preserve">                              10 years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TX.VA-MHV COLONOSCOPY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Mapped Findings: HF.CRS-NORMAL COLONOSCOPY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HF.CRS-COLONOSCOPY PREV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HF.CRS-ABNORMAL COLONOSCOPY     </w:t>
      </w:r>
      <w:r>
        <w:rPr>
          <w:rFonts w:ascii="Courier New" w:hAnsi="Courier New"/>
          <w:color w:val="000000"/>
          <w:sz w:val="17"/>
          <w:shd w:val="clear" w:color="auto" w:fill="E0E0E0"/>
        </w:rPr>
        <w:br/>
        <w:t xml:space="preserve">             Health Factor Category: CRS-HEALTH FACTORS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HF.CRS-KNOWN FOBT POSITIVE-W/U  </w:t>
      </w:r>
      <w:r>
        <w:rPr>
          <w:rFonts w:ascii="Courier New" w:hAnsi="Courier New"/>
          <w:color w:val="000000"/>
          <w:sz w:val="17"/>
          <w:shd w:val="clear" w:color="auto" w:fill="E0E0E0"/>
        </w:rPr>
        <w:br/>
        <w:t xml:space="preserve">                                     COMPLETED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COLONOSCOPY PREV DONE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OCCULT BLOOD, STOOL (FI(6)=LT(145)) --------------------------</w:t>
      </w:r>
      <w:r>
        <w:rPr>
          <w:rFonts w:ascii="Courier New" w:hAnsi="Courier New"/>
          <w:color w:val="000000"/>
          <w:sz w:val="17"/>
          <w:shd w:val="clear" w:color="auto" w:fill="E0E0E0"/>
        </w:rPr>
        <w:br/>
        <w:t xml:space="preserve">               Finding Type: LABORATORY TEST</w:t>
      </w:r>
      <w:r>
        <w:rPr>
          <w:rFonts w:ascii="Courier New" w:hAnsi="Courier New"/>
          <w:color w:val="000000"/>
          <w:sz w:val="17"/>
          <w:shd w:val="clear" w:color="auto" w:fill="E0E0E0"/>
        </w:rPr>
        <w:br/>
        <w:t xml:space="preserve">                Rank Frequency: 5</w:t>
      </w:r>
      <w:r>
        <w:rPr>
          <w:rFonts w:ascii="Courier New" w:hAnsi="Courier New"/>
          <w:color w:val="000000"/>
          <w:sz w:val="17"/>
          <w:shd w:val="clear" w:color="auto" w:fill="E0E0E0"/>
        </w:rPr>
        <w:br/>
        <w:t xml:space="preserve">           Beginning Date/Time: T-1Y</w:t>
      </w:r>
      <w:r>
        <w:rPr>
          <w:rFonts w:ascii="Courier New" w:hAnsi="Courier New"/>
          <w:color w:val="000000"/>
          <w:sz w:val="17"/>
          <w:shd w:val="clear" w:color="auto" w:fill="E0E0E0"/>
        </w:rPr>
        <w:br/>
        <w:t xml:space="preserve">                  Condition: I V["POS"!(V["NEG")</w:t>
      </w:r>
      <w:r>
        <w:rPr>
          <w:rFonts w:ascii="Courier New" w:hAnsi="Courier New"/>
          <w:color w:val="000000"/>
          <w:sz w:val="17"/>
          <w:shd w:val="clear" w:color="auto" w:fill="E0E0E0"/>
        </w:rPr>
        <w:br/>
        <w:t xml:space="preserve">      Condition Case Sensitive: NO</w:t>
      </w:r>
      <w:r>
        <w:rPr>
          <w:rFonts w:ascii="Courier New" w:hAnsi="Courier New"/>
          <w:color w:val="000000"/>
          <w:sz w:val="17"/>
          <w:shd w:val="clear" w:color="auto" w:fill="E0E0E0"/>
        </w:rPr>
        <w:br/>
        <w:t xml:space="preserve">  ---- End: OCCULT BLOOD, STOOL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CRS-FAMILY HX OF GI CA (FI(7)=TX(691027)) ----------------</w:t>
      </w:r>
      <w:r>
        <w:rPr>
          <w:rFonts w:ascii="Courier New" w:hAnsi="Courier New"/>
          <w:color w:val="000000"/>
          <w:sz w:val="17"/>
          <w:shd w:val="clear" w:color="auto" w:fill="E0E0E0"/>
        </w:rPr>
        <w:br/>
        <w:t xml:space="preserve">               Finding Type: REMINDER TAXONOMY</w:t>
      </w:r>
      <w:r>
        <w:rPr>
          <w:rFonts w:ascii="Courier New" w:hAnsi="Courier New"/>
          <w:color w:val="000000"/>
          <w:sz w:val="17"/>
          <w:shd w:val="clear" w:color="auto" w:fill="E0E0E0"/>
        </w:rPr>
        <w:br/>
        <w:t xml:space="preserve">           Beginning Date/Time: T-36M</w:t>
      </w:r>
      <w:r>
        <w:rPr>
          <w:rFonts w:ascii="Courier New" w:hAnsi="Courier New"/>
          <w:color w:val="000000"/>
          <w:sz w:val="17"/>
          <w:shd w:val="clear" w:color="auto" w:fill="E0E0E0"/>
        </w:rPr>
        <w:br/>
        <w:t xml:space="preserve">                 Found Text: Patient has hx of close relative with colon</w:t>
      </w:r>
      <w:r>
        <w:rPr>
          <w:rFonts w:ascii="Courier New" w:hAnsi="Courier New"/>
          <w:color w:val="000000"/>
          <w:sz w:val="17"/>
          <w:shd w:val="clear" w:color="auto" w:fill="E0E0E0"/>
        </w:rPr>
        <w:br/>
        <w:t xml:space="preserve">                              ca. </w:t>
      </w:r>
      <w:r>
        <w:rPr>
          <w:rFonts w:ascii="Courier New" w:hAnsi="Courier New"/>
          <w:color w:val="000000"/>
          <w:sz w:val="17"/>
          <w:shd w:val="clear" w:color="auto" w:fill="E0E0E0"/>
        </w:rPr>
        <w:br/>
        <w:t xml:space="preserve">  ---- End: 691 CRS-FAMILY HX OF GI CA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FIT (FI(8)=LT(10243)) ----------------------------------------</w:t>
      </w:r>
      <w:r>
        <w:rPr>
          <w:rFonts w:ascii="Courier New" w:hAnsi="Courier New"/>
          <w:color w:val="000000"/>
          <w:sz w:val="17"/>
          <w:shd w:val="clear" w:color="auto" w:fill="E0E0E0"/>
        </w:rPr>
        <w:br/>
        <w:t xml:space="preserve">               Finding Type: LABORATORY TEST</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 End: FIT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SCREENING DONE (FI(11)=RT(926))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Rank Frequency: 3</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Found Text: Pt recently had Colorectal Cancer Screening</w:t>
      </w:r>
      <w:r>
        <w:rPr>
          <w:rFonts w:ascii="Courier New" w:hAnsi="Courier New"/>
          <w:color w:val="000000"/>
          <w:sz w:val="17"/>
          <w:shd w:val="clear" w:color="auto" w:fill="E0E0E0"/>
        </w:rPr>
        <w:br/>
        <w:t xml:space="preserve">                              done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TX.ZZVA-COLORECTAL CANCER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HF.CRS-FOBT PREV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SCREENING DONE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GI CONSULT PENDING (FI(12)=RT(691018))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Ending Date/Time: +2M</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COMPLETE</w:t>
      </w:r>
      <w:r>
        <w:rPr>
          <w:rFonts w:ascii="Courier New" w:hAnsi="Courier New"/>
          <w:color w:val="000000"/>
          <w:sz w:val="17"/>
          <w:shd w:val="clear" w:color="auto" w:fill="E0E0E0"/>
        </w:rPr>
        <w:br/>
        <w:t xml:space="preserve">                             PARTIAL RESULTS</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SCHEDULED</w:t>
      </w:r>
      <w:r>
        <w:rPr>
          <w:rFonts w:ascii="Courier New" w:hAnsi="Courier New"/>
          <w:color w:val="000000"/>
          <w:sz w:val="17"/>
          <w:shd w:val="clear" w:color="auto" w:fill="E0E0E0"/>
        </w:rPr>
        <w:br/>
        <w:t xml:space="preserve">                 Found Text: GI consult submitted.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OI.SCREENING FLEX SIG PRIMARY   </w:t>
      </w:r>
      <w:r>
        <w:rPr>
          <w:rFonts w:ascii="Courier New" w:hAnsi="Courier New"/>
          <w:color w:val="000000"/>
          <w:sz w:val="17"/>
          <w:shd w:val="clear" w:color="auto" w:fill="E0E0E0"/>
        </w:rPr>
        <w:br/>
        <w:t xml:space="preserve">                                     CARE-SACC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OI.ZZZGI SCREENING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Mapped Findings: OI.GI OPT COLONOSCOPY SCR/SURV 0905</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OI.SCREENING FLEX/SIG-BACC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OI.PRIMARY CARE SCREENING       </w:t>
      </w:r>
      <w:r>
        <w:rPr>
          <w:rFonts w:ascii="Courier New" w:hAnsi="Courier New"/>
          <w:color w:val="000000"/>
          <w:sz w:val="17"/>
          <w:shd w:val="clear" w:color="auto" w:fill="E0E0E0"/>
        </w:rPr>
        <w:br/>
        <w:t xml:space="preserve">                                     FLEX/SIG-BACC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GENERAL OUTPATIENT - WLA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GENERAL OUTPATIENT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OI.ZZZGI OTHER PROCEDURES - WLA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GENERAL OUTPT-(SACC)      </w:t>
      </w:r>
      <w:r>
        <w:rPr>
          <w:rFonts w:ascii="Courier New" w:hAnsi="Courier New"/>
          <w:color w:val="000000"/>
          <w:sz w:val="17"/>
          <w:shd w:val="clear" w:color="auto" w:fill="E0E0E0"/>
        </w:rPr>
        <w:br/>
        <w:t xml:space="preserve">                Beginning Date/Time: T-9M</w:t>
      </w:r>
      <w:r>
        <w:rPr>
          <w:rFonts w:ascii="Courier New" w:hAnsi="Courier New"/>
          <w:color w:val="000000"/>
          <w:sz w:val="17"/>
          <w:shd w:val="clear" w:color="auto" w:fill="E0E0E0"/>
        </w:rPr>
        <w:br/>
        <w:t xml:space="preserve">                     Status List: COMPLETE</w:t>
      </w:r>
      <w:r>
        <w:rPr>
          <w:rFonts w:ascii="Courier New" w:hAnsi="Courier New"/>
          <w:color w:val="000000"/>
          <w:sz w:val="17"/>
          <w:shd w:val="clear" w:color="auto" w:fill="E0E0E0"/>
        </w:rPr>
        <w:br/>
        <w:t xml:space="preserve">                                  PARTIAL RESULTS</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SCHEDULED</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OI.GASTROENTEROLOGY-SACC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OUTPT FLEXSIG -GLA 0905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OUTPT ROUTINE -GLA 0905   </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w:t>
      </w:r>
      <w:r w:rsidR="00F766BC">
        <w:rPr>
          <w:rFonts w:ascii="Courier New" w:hAnsi="Courier New"/>
          <w:color w:val="000000"/>
          <w:sz w:val="17"/>
          <w:shd w:val="clear" w:color="auto" w:fill="E0E0E0"/>
        </w:rPr>
        <w:t>b</w:t>
      </w:r>
      <w:r>
        <w:rPr>
          <w:rFonts w:ascii="Courier New" w:hAnsi="Courier New"/>
          <w:color w:val="000000"/>
          <w:sz w:val="17"/>
          <w:shd w:val="clear" w:color="auto" w:fill="E0E0E0"/>
        </w:rPr>
        <w:t>ngs: OI.GI OPT(SAM) COLONOSCOPY SCR/SURV</w:t>
      </w:r>
      <w:r>
        <w:rPr>
          <w:rFonts w:ascii="Courier New" w:hAnsi="Courier New"/>
          <w:color w:val="000000"/>
          <w:sz w:val="17"/>
          <w:shd w:val="clear" w:color="auto" w:fill="E0E0E0"/>
        </w:rPr>
        <w:br/>
        <w:t xml:space="preserve">                Beginning Date/Time: T-2M</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COLONOSCOPY SURVEILLANCE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OPT SO CAL CONTRACT       </w:t>
      </w:r>
      <w:r>
        <w:rPr>
          <w:rFonts w:ascii="Courier New" w:hAnsi="Courier New"/>
          <w:color w:val="000000"/>
          <w:sz w:val="17"/>
          <w:shd w:val="clear" w:color="auto" w:fill="E0E0E0"/>
        </w:rPr>
        <w:br/>
        <w:t xml:space="preserve">                                     COLONOSCOPY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OI.GI FOBT+ DIAGNOSTIC COLONOSCOPY</w:t>
      </w:r>
      <w:r>
        <w:rPr>
          <w:rFonts w:ascii="Courier New" w:hAnsi="Courier New"/>
          <w:color w:val="000000"/>
          <w:sz w:val="17"/>
          <w:shd w:val="clear" w:color="auto" w:fill="E0E0E0"/>
        </w:rPr>
        <w:br/>
        <w:t xml:space="preserve">                                  OUTPT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OI.CSP 577 CONFIRM COLORECTAL   </w:t>
      </w:r>
      <w:r>
        <w:rPr>
          <w:rFonts w:ascii="Courier New" w:hAnsi="Courier New"/>
          <w:color w:val="000000"/>
          <w:sz w:val="17"/>
          <w:shd w:val="clear" w:color="auto" w:fill="E0E0E0"/>
        </w:rPr>
        <w:br/>
        <w:t xml:space="preserve">                                  CANCER SCREENING OUTPT STUDY    </w:t>
      </w:r>
      <w:r>
        <w:rPr>
          <w:rFonts w:ascii="Courier New" w:hAnsi="Courier New"/>
          <w:color w:val="000000"/>
          <w:sz w:val="17"/>
          <w:shd w:val="clear" w:color="auto" w:fill="E0E0E0"/>
        </w:rPr>
        <w:br/>
        <w:t xml:space="preserve">                Beginning Date/Time: T-30</w:t>
      </w:r>
      <w:r>
        <w:rPr>
          <w:rFonts w:ascii="Courier New" w:hAnsi="Courier New"/>
          <w:color w:val="000000"/>
          <w:sz w:val="17"/>
          <w:shd w:val="clear" w:color="auto" w:fill="E0E0E0"/>
        </w:rPr>
        <w:br/>
        <w:t xml:space="preserve">                Ending Date/Time: T+30</w:t>
      </w:r>
      <w:r>
        <w:rPr>
          <w:rFonts w:ascii="Courier New" w:hAnsi="Courier New"/>
          <w:color w:val="000000"/>
          <w:sz w:val="17"/>
          <w:shd w:val="clear" w:color="auto" w:fill="E0E0E0"/>
        </w:rPr>
        <w:br/>
        <w:t xml:space="preserve">          Use Status/Cond in Search: YES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OI.CP COLONOSCOPY SCREENING     </w:t>
      </w:r>
      <w:r>
        <w:rPr>
          <w:rFonts w:ascii="Courier New" w:hAnsi="Courier New"/>
          <w:color w:val="000000"/>
          <w:sz w:val="17"/>
          <w:shd w:val="clear" w:color="auto" w:fill="E0E0E0"/>
        </w:rPr>
        <w:br/>
        <w:t xml:space="preserve">                                     PROCEDURE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GI CONSULT PENDING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OCCULT BLOOD TEST ORDERS (FI(14)=RT(921))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Match Frequency/Age: 12 months for ages 75 and younger</w:t>
      </w:r>
      <w:r>
        <w:rPr>
          <w:rFonts w:ascii="Courier New" w:hAnsi="Courier New"/>
          <w:color w:val="000000"/>
          <w:sz w:val="17"/>
          <w:shd w:val="clear" w:color="auto" w:fill="E0E0E0"/>
        </w:rPr>
        <w:br/>
        <w:t xml:space="preserve">                Rank Frequency: 3</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T-1W</w:t>
      </w:r>
      <w:r>
        <w:rPr>
          <w:rFonts w:ascii="Courier New" w:hAnsi="Courier New"/>
          <w:color w:val="000000"/>
          <w:sz w:val="17"/>
          <w:shd w:val="clear" w:color="auto" w:fill="E0E0E0"/>
        </w:rPr>
        <w:br/>
        <w:t xml:space="preserve">              Ending Date/Time: T+4W</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Found Text: Pending stool occult blood test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OI.FIT                          </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COMPLETE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OI.FIT SCREEN                   </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OI.OCCULT BLOOD, STOOL          </w:t>
      </w:r>
      <w:r>
        <w:rPr>
          <w:rFonts w:ascii="Courier New" w:hAnsi="Courier New"/>
          <w:color w:val="000000"/>
          <w:sz w:val="17"/>
          <w:shd w:val="clear" w:color="auto" w:fill="E0E0E0"/>
        </w:rPr>
        <w:br/>
        <w:t xml:space="preserve">                                     PANEL-Cancer Screen               </w:t>
      </w:r>
      <w:r>
        <w:rPr>
          <w:rFonts w:ascii="Courier New" w:hAnsi="Courier New"/>
          <w:color w:val="000000"/>
          <w:sz w:val="17"/>
          <w:shd w:val="clear" w:color="auto" w:fill="E0E0E0"/>
        </w:rPr>
        <w:br/>
        <w:t xml:space="preserve">                     Status List: ACTIVE</w:t>
      </w:r>
      <w:r>
        <w:rPr>
          <w:rFonts w:ascii="Courier New" w:hAnsi="Courier New"/>
          <w:color w:val="000000"/>
          <w:sz w:val="17"/>
          <w:shd w:val="clear" w:color="auto" w:fill="E0E0E0"/>
        </w:rPr>
        <w:br/>
        <w:t xml:space="preserve">                                  PENDING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HF.CRS-FOBT CARDS GIVEN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T-7</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HF.CRS-FOBT CARDS RECEIVED FROM </w:t>
      </w:r>
      <w:r>
        <w:rPr>
          <w:rFonts w:ascii="Courier New" w:hAnsi="Courier New"/>
          <w:color w:val="000000"/>
          <w:sz w:val="17"/>
          <w:shd w:val="clear" w:color="auto" w:fill="E0E0E0"/>
        </w:rPr>
        <w:br/>
        <w:t xml:space="preserve">                                     NURSE/MAIL                        </w:t>
      </w:r>
      <w:r>
        <w:rPr>
          <w:rFonts w:ascii="Courier New" w:hAnsi="Courier New"/>
          <w:color w:val="000000"/>
          <w:sz w:val="17"/>
          <w:shd w:val="clear" w:color="auto" w:fill="E0E0E0"/>
        </w:rPr>
        <w:br/>
        <w:t xml:space="preserve">             Health Factor Category: REMINDER FACTORS</w:t>
      </w:r>
      <w:r>
        <w:rPr>
          <w:rFonts w:ascii="Courier New" w:hAnsi="Courier New"/>
          <w:color w:val="000000"/>
          <w:sz w:val="17"/>
          <w:shd w:val="clear" w:color="auto" w:fill="E0E0E0"/>
        </w:rPr>
        <w:br/>
        <w:t xml:space="preserve">                Beginning Date/Time: T-7</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HF.CRS-FOBT ORDERED             </w:t>
      </w:r>
      <w:r>
        <w:rPr>
          <w:rFonts w:ascii="Courier New" w:hAnsi="Courier New"/>
          <w:color w:val="000000"/>
          <w:sz w:val="17"/>
          <w:shd w:val="clear" w:color="auto" w:fill="E0E0E0"/>
        </w:rPr>
        <w:br/>
        <w:t xml:space="preserve">             Health Factor Category: REMINDER FACTORS</w:t>
      </w:r>
      <w:r>
        <w:rPr>
          <w:rFonts w:ascii="Courier New" w:hAnsi="Courier New"/>
          <w:color w:val="000000"/>
          <w:sz w:val="17"/>
          <w:shd w:val="clear" w:color="auto" w:fill="E0E0E0"/>
        </w:rPr>
        <w:br/>
        <w:t xml:space="preserve">                Beginning Date/Time: T-7</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OCCULT BLOOD TEST ORDERS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OCCULT BLOOD, STOOL # 2 (FI(24)=LT(9351)) --------------------</w:t>
      </w:r>
      <w:r>
        <w:rPr>
          <w:rFonts w:ascii="Courier New" w:hAnsi="Courier New"/>
          <w:color w:val="000000"/>
          <w:sz w:val="17"/>
          <w:shd w:val="clear" w:color="auto" w:fill="E0E0E0"/>
        </w:rPr>
        <w:br/>
        <w:t xml:space="preserve">               Finding Type: LABORATORY TEST</w:t>
      </w:r>
      <w:r>
        <w:rPr>
          <w:rFonts w:ascii="Courier New" w:hAnsi="Courier New"/>
          <w:color w:val="000000"/>
          <w:sz w:val="17"/>
          <w:shd w:val="clear" w:color="auto" w:fill="E0E0E0"/>
        </w:rPr>
        <w:br/>
        <w:t xml:space="preserve">                Rank Frequency: 5</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Condition: I V["POS"!(V["NEG")</w:t>
      </w:r>
      <w:r>
        <w:rPr>
          <w:rFonts w:ascii="Courier New" w:hAnsi="Courier New"/>
          <w:color w:val="000000"/>
          <w:sz w:val="17"/>
          <w:shd w:val="clear" w:color="auto" w:fill="E0E0E0"/>
        </w:rPr>
        <w:br/>
        <w:t xml:space="preserve">      Condition Case Sensitive: NO</w:t>
      </w:r>
      <w:r>
        <w:rPr>
          <w:rFonts w:ascii="Courier New" w:hAnsi="Courier New"/>
          <w:color w:val="000000"/>
          <w:sz w:val="17"/>
          <w:shd w:val="clear" w:color="auto" w:fill="E0E0E0"/>
        </w:rPr>
        <w:br/>
        <w:t xml:space="preserve">  ---- End: OCCULT BLOOD, STOOL # 2 ----------------------------------------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OCCULT BLOOD, STOOL # 3 (FI(25)=LT(9352)) --------------------</w:t>
      </w:r>
      <w:r>
        <w:rPr>
          <w:rFonts w:ascii="Courier New" w:hAnsi="Courier New"/>
          <w:color w:val="000000"/>
          <w:sz w:val="17"/>
          <w:shd w:val="clear" w:color="auto" w:fill="E0E0E0"/>
        </w:rPr>
        <w:br/>
        <w:t xml:space="preserve">               Finding Type: LABORATORY TEST</w:t>
      </w:r>
      <w:r>
        <w:rPr>
          <w:rFonts w:ascii="Courier New" w:hAnsi="Courier New"/>
          <w:color w:val="000000"/>
          <w:sz w:val="17"/>
          <w:shd w:val="clear" w:color="auto" w:fill="E0E0E0"/>
        </w:rPr>
        <w:br/>
        <w:t xml:space="preserve">                Rank Frequency: 5</w:t>
      </w:r>
      <w:r>
        <w:rPr>
          <w:rFonts w:ascii="Courier New" w:hAnsi="Courier New"/>
          <w:color w:val="000000"/>
          <w:sz w:val="17"/>
          <w:shd w:val="clear" w:color="auto" w:fill="E0E0E0"/>
        </w:rPr>
        <w:br/>
        <w:t xml:space="preserve">           Beginning Date/Time: T-12M</w:t>
      </w:r>
      <w:r>
        <w:rPr>
          <w:rFonts w:ascii="Courier New" w:hAnsi="Courier New"/>
          <w:color w:val="000000"/>
          <w:sz w:val="17"/>
          <w:shd w:val="clear" w:color="auto" w:fill="E0E0E0"/>
        </w:rPr>
        <w:br/>
        <w:t xml:space="preserve">                  Condition: I V["POS"!(V["NEG")</w:t>
      </w:r>
      <w:r>
        <w:rPr>
          <w:rFonts w:ascii="Courier New" w:hAnsi="Courier New"/>
          <w:color w:val="000000"/>
          <w:sz w:val="17"/>
          <w:shd w:val="clear" w:color="auto" w:fill="E0E0E0"/>
        </w:rPr>
        <w:br/>
        <w:t xml:space="preserve">      Condition Case Sensitive: NO</w:t>
      </w:r>
      <w:r>
        <w:rPr>
          <w:rFonts w:ascii="Courier New" w:hAnsi="Courier New"/>
          <w:color w:val="000000"/>
          <w:sz w:val="17"/>
          <w:shd w:val="clear" w:color="auto" w:fill="E0E0E0"/>
        </w:rPr>
        <w:br/>
        <w:t xml:space="preserve">  ---- End: OCCULT BLOOD, STOOL # 3 ----------------------------------------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DECLINED (FI(29)=RT(535))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T-6M</w:t>
      </w:r>
      <w:r>
        <w:rPr>
          <w:rFonts w:ascii="Courier New" w:hAnsi="Courier New"/>
          <w:color w:val="000000"/>
          <w:sz w:val="17"/>
          <w:shd w:val="clear" w:color="auto" w:fill="E0E0E0"/>
        </w:rPr>
        <w:br/>
        <w:t xml:space="preserve">                 Found Text: Patient previously declined colorectal ca</w:t>
      </w:r>
      <w:r>
        <w:rPr>
          <w:rFonts w:ascii="Courier New" w:hAnsi="Courier New"/>
          <w:color w:val="000000"/>
          <w:sz w:val="17"/>
          <w:shd w:val="clear" w:color="auto" w:fill="E0E0E0"/>
        </w:rPr>
        <w:br/>
        <w:t xml:space="preserve">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HF.CRS-SCREENING DECLINED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DECLINED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TR CRS FLEXSIG/SIGMOID/BARIUM/V.COLO PREV DONE</w:t>
      </w:r>
      <w:r>
        <w:rPr>
          <w:rFonts w:ascii="Courier New" w:hAnsi="Courier New"/>
          <w:color w:val="000000"/>
          <w:sz w:val="17"/>
          <w:shd w:val="clear" w:color="auto" w:fill="E0E0E0"/>
        </w:rPr>
        <w:br/>
        <w:t xml:space="preserve">  (FI(30)=RT(517))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Match Frequency/Age: 5 years for ages 50 to 75</w:t>
      </w:r>
      <w:r>
        <w:rPr>
          <w:rFonts w:ascii="Courier New" w:hAnsi="Courier New"/>
          <w:color w:val="000000"/>
          <w:sz w:val="17"/>
          <w:shd w:val="clear" w:color="auto" w:fill="E0E0E0"/>
        </w:rPr>
        <w:br/>
        <w:t xml:space="preserve">                Rank Frequency: 2</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HF.CRS-FLEXSIG PREV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HF.CRS-NORMAL FLEXSIG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 xml:space="preserve">             Health Factor Category: COLON CA-SCREENING HF</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TX.691 CRS SIGMOIDOSCOPY CODES  </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HF.CRS-VIRTUAL COLONOSCOPY PREV </w:t>
      </w:r>
      <w:r>
        <w:rPr>
          <w:rFonts w:ascii="Courier New" w:hAnsi="Courier New"/>
          <w:color w:val="000000"/>
          <w:sz w:val="17"/>
          <w:shd w:val="clear" w:color="auto" w:fill="E0E0E0"/>
        </w:rPr>
        <w:br/>
        <w:t xml:space="preserve">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HF.CRS-BARIUM ENEMA PREV DONE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Beginning Date/Time: T-5Y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TR CRS FLEXSIG/SIGMOID/BARIUM/V.COLO PREV DONE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691 CRS NEEDS SURV COLONOSCOPY (FI(34)=RT(636))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Beginning Date/Time: T-10Y</w:t>
      </w:r>
      <w:r>
        <w:rPr>
          <w:rFonts w:ascii="Courier New" w:hAnsi="Courier New"/>
          <w:color w:val="000000"/>
          <w:sz w:val="17"/>
          <w:shd w:val="clear" w:color="auto" w:fill="E0E0E0"/>
        </w:rPr>
        <w:br/>
        <w:t xml:space="preserve">                 Found Text: Colorectal Screening reminder is turned</w:t>
      </w:r>
      <w:r>
        <w:rPr>
          <w:rFonts w:ascii="Courier New" w:hAnsi="Courier New"/>
          <w:color w:val="000000"/>
          <w:sz w:val="17"/>
          <w:shd w:val="clear" w:color="auto" w:fill="E0E0E0"/>
        </w:rPr>
        <w:br/>
        <w:t xml:space="preserve">                              off.Pt's 'surveillance' reminder has been</w:t>
      </w:r>
      <w:r>
        <w:rPr>
          <w:rFonts w:ascii="Courier New" w:hAnsi="Courier New"/>
          <w:color w:val="000000"/>
          <w:sz w:val="17"/>
          <w:shd w:val="clear" w:color="auto" w:fill="E0E0E0"/>
        </w:rPr>
        <w:br/>
        <w:t xml:space="preserve">                              turned on.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HF.CRS-NEEDS COLONOSCOPY IN 3YRS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HF.CRS-NEEDS COLONOSCOPY IN 1YR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HF.CRS-NEEDS COLONOSCOPY IN 2YRS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HF.CRS-NEEDS COLONOSCOPY IN 5YRS  </w:t>
      </w:r>
      <w:r>
        <w:rPr>
          <w:rFonts w:ascii="Courier New" w:hAnsi="Courier New"/>
          <w:color w:val="000000"/>
          <w:sz w:val="17"/>
          <w:shd w:val="clear" w:color="auto" w:fill="E0E0E0"/>
        </w:rPr>
        <w:br/>
        <w:t xml:space="preserve">             Health Factor Category: COLON CA-SCREENING HF</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691 CRS NEEDS SURV COLONOSCOPY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Function Findings: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w:t>
      </w:r>
      <w:r>
        <w:rPr>
          <w:rFonts w:ascii="Courier New" w:hAnsi="Courier New"/>
          <w:color w:val="000000"/>
          <w:sz w:val="17"/>
          <w:shd w:val="clear" w:color="auto" w:fill="E0E0E0"/>
        </w:rPr>
        <w:br/>
        <w:t xml:space="preserve">               Function String: MRD(29)&gt;MRD(5,12,34,14,11,30,2)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MRD(691 CRS DECLINED)&gt;MRD(691 CRS COLONOSCOPY PREV DONE,</w:t>
      </w:r>
      <w:r>
        <w:rPr>
          <w:rFonts w:ascii="Courier New" w:hAnsi="Courier New"/>
          <w:color w:val="000000"/>
          <w:sz w:val="17"/>
          <w:shd w:val="clear" w:color="auto" w:fill="E0E0E0"/>
        </w:rPr>
        <w:br/>
        <w:t xml:space="preserve">       691 CRS GI CONSULT PENDING,691 CRS NEEDS SURV COLONOSCOPY,</w:t>
      </w:r>
      <w:r>
        <w:rPr>
          <w:rFonts w:ascii="Courier New" w:hAnsi="Courier New"/>
          <w:color w:val="000000"/>
          <w:sz w:val="17"/>
          <w:shd w:val="clear" w:color="auto" w:fill="E0E0E0"/>
        </w:rPr>
        <w:br/>
        <w:t xml:space="preserve">       691 CRS OCCULT BLOOD TEST ORDERS,691 CRS SCREENING DONE,</w:t>
      </w:r>
      <w:r>
        <w:rPr>
          <w:rFonts w:ascii="Courier New" w:hAnsi="Courier New"/>
          <w:color w:val="000000"/>
          <w:sz w:val="17"/>
          <w:shd w:val="clear" w:color="auto" w:fill="E0E0E0"/>
        </w:rPr>
        <w:br/>
        <w:t xml:space="preserve">       691 TR CRS FLEXSIG/SIGMOID/BARIUM/V.COLO PREV DONE,</w:t>
      </w:r>
      <w:r>
        <w:rPr>
          <w:rFonts w:ascii="Courier New" w:hAnsi="Courier New"/>
          <w:color w:val="000000"/>
          <w:sz w:val="17"/>
          <w:shd w:val="clear" w:color="auto" w:fill="E0E0E0"/>
        </w:rPr>
        <w:br/>
        <w:t xml:space="preserve">       691 TR CRS RESOLVING HFs)</w:t>
      </w:r>
      <w:r>
        <w:rPr>
          <w:rFonts w:ascii="Courier New" w:hAnsi="Courier New"/>
          <w:color w:val="000000"/>
          <w:sz w:val="17"/>
          <w:shd w:val="clear" w:color="auto" w:fill="E0E0E0"/>
        </w:rPr>
        <w:br/>
        <w:t xml:space="preserve">           Match Frequency/Age: 6 months for all ages</w:t>
      </w:r>
      <w:r>
        <w:rPr>
          <w:rFonts w:ascii="Courier New" w:hAnsi="Courier New"/>
          <w:color w:val="000000"/>
          <w:sz w:val="17"/>
          <w:shd w:val="clear" w:color="auto" w:fill="E0E0E0"/>
        </w:rPr>
        <w:br/>
        <w:t xml:space="preserve">                Rank Frequency: 5</w:t>
      </w:r>
      <w:r>
        <w:rPr>
          <w:rFonts w:ascii="Courier New" w:hAnsi="Courier New"/>
          <w:color w:val="000000"/>
          <w:sz w:val="17"/>
          <w:shd w:val="clear" w:color="auto" w:fill="E0E0E0"/>
        </w:rPr>
        <w:br/>
        <w:t xml:space="preserve">                 Found Text: Patient previously declined, freq changed to</w:t>
      </w:r>
      <w:r>
        <w:rPr>
          <w:rFonts w:ascii="Courier New" w:hAnsi="Courier New"/>
          <w:color w:val="000000"/>
          <w:sz w:val="17"/>
          <w:shd w:val="clear" w:color="auto" w:fill="E0E0E0"/>
        </w:rPr>
        <w:br/>
        <w:t xml:space="preserve">                                 q6 months</w:t>
      </w:r>
      <w:r>
        <w:rPr>
          <w:rFonts w:ascii="Courier New" w:hAnsi="Courier New"/>
          <w:color w:val="000000"/>
          <w:sz w:val="17"/>
          <w:shd w:val="clear" w:color="auto" w:fill="E0E0E0"/>
        </w:rPr>
        <w:br/>
        <w:t xml:space="preserve">  ---- End: FF(1)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FF(2)---------------------------------------------------------</w:t>
      </w:r>
      <w:r>
        <w:rPr>
          <w:rFonts w:ascii="Courier New" w:hAnsi="Courier New"/>
          <w:color w:val="000000"/>
          <w:sz w:val="17"/>
          <w:shd w:val="clear" w:color="auto" w:fill="E0E0E0"/>
        </w:rPr>
        <w:br/>
        <w:t xml:space="preserve">               Function String: MRD(1)&gt;MRD(4)</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MRD(VA-PROGRESS NOTE)&gt;MRD(XYZ 691 CSP 577 CONFIRM - CRS RE-ENABLE)</w:t>
      </w:r>
      <w:r>
        <w:rPr>
          <w:rFonts w:ascii="Courier New" w:hAnsi="Courier New"/>
          <w:color w:val="000000"/>
          <w:sz w:val="17"/>
          <w:shd w:val="clear" w:color="auto" w:fill="E0E0E0"/>
        </w:rPr>
        <w:br/>
        <w:t xml:space="preserve">           Match Frequency/Age: 10 years for all ages</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 End: FF(2)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Default PATIENT COHORT LOGIC to see if the Reminder applies to a patient:</w:t>
      </w:r>
      <w:r>
        <w:rPr>
          <w:rFonts w:ascii="Courier New" w:hAnsi="Courier New"/>
          <w:color w:val="000000"/>
          <w:sz w:val="17"/>
          <w:shd w:val="clear" w:color="auto" w:fill="E0E0E0"/>
        </w:rPr>
        <w:br/>
        <w:t xml:space="preserve"> (SEX)&amp;(AGE)&amp;'FI(3)</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r>
      <w:r>
        <w:rPr>
          <w:rFonts w:ascii="Courier New" w:hAnsi="Courier New"/>
          <w:color w:val="000000"/>
          <w:sz w:val="17"/>
          <w:shd w:val="clear" w:color="auto" w:fill="E0E0E0"/>
        </w:rPr>
        <w:lastRenderedPageBreak/>
        <w:t>Expanded Patient Cohort Logic:</w:t>
      </w:r>
      <w:r>
        <w:rPr>
          <w:rFonts w:ascii="Courier New" w:hAnsi="Courier New"/>
          <w:color w:val="000000"/>
          <w:sz w:val="17"/>
          <w:shd w:val="clear" w:color="auto" w:fill="E0E0E0"/>
        </w:rPr>
        <w:br/>
        <w:t xml:space="preserve"> (SEX)&amp;(AGE)&amp;'FI(691 CRS EXCLUSION-HX OF CA)</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Customized RESOLUTION LOGIC defines findings that resolve the Reminder:</w:t>
      </w:r>
      <w:r>
        <w:rPr>
          <w:rFonts w:ascii="Courier New" w:hAnsi="Courier New"/>
          <w:color w:val="000000"/>
          <w:sz w:val="17"/>
          <w:shd w:val="clear" w:color="auto" w:fill="E0E0E0"/>
        </w:rPr>
        <w:br/>
        <w:t xml:space="preserve"> FI(8)!FI(5)!FI(14)!FI(30)!FI(2)!(FI(1)&amp;FF(2))</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Expanded Resolution Logic:</w:t>
      </w:r>
      <w:r>
        <w:rPr>
          <w:rFonts w:ascii="Courier New" w:hAnsi="Courier New"/>
          <w:color w:val="000000"/>
          <w:sz w:val="17"/>
          <w:shd w:val="clear" w:color="auto" w:fill="E0E0E0"/>
        </w:rPr>
        <w:br/>
        <w:t xml:space="preserve"> FI(FIT)!FI(691 CRS COLONOSCOPY PREV DONE)!</w:t>
      </w:r>
      <w:r>
        <w:rPr>
          <w:rFonts w:ascii="Courier New" w:hAnsi="Courier New"/>
          <w:color w:val="000000"/>
          <w:sz w:val="17"/>
          <w:shd w:val="clear" w:color="auto" w:fill="E0E0E0"/>
        </w:rPr>
        <w:br/>
        <w:t xml:space="preserve"> FI(691 CRS OCCULT BLOOD TEST ORDERS)!</w:t>
      </w:r>
      <w:r>
        <w:rPr>
          <w:rFonts w:ascii="Courier New" w:hAnsi="Courier New"/>
          <w:color w:val="000000"/>
          <w:sz w:val="17"/>
          <w:shd w:val="clear" w:color="auto" w:fill="E0E0E0"/>
        </w:rPr>
        <w:br/>
        <w:t xml:space="preserve"> FI(691 TR CRS FLEXSIG/SIGMOID/BARIUM/V.COLO PREV DONE)!</w:t>
      </w:r>
      <w:r>
        <w:rPr>
          <w:rFonts w:ascii="Courier New" w:hAnsi="Courier New"/>
          <w:color w:val="000000"/>
          <w:sz w:val="17"/>
          <w:shd w:val="clear" w:color="auto" w:fill="E0E0E0"/>
        </w:rPr>
        <w:br/>
        <w:t xml:space="preserve"> FI(691 TR CRS RESOLVING HFs)!(FI(VA-PROGRESS NOTE)&amp;FF(2))</w:t>
      </w:r>
      <w:r>
        <w:rPr>
          <w:rFonts w:ascii="Courier New" w:hAnsi="Courier New"/>
          <w:color w:val="000000"/>
          <w:sz w:val="17"/>
          <w:shd w:val="clear" w:color="auto" w:fill="E0E0E0"/>
        </w:rPr>
        <w:br/>
        <w:t xml:space="preserve">    </w:t>
      </w:r>
    </w:p>
    <w:bookmarkEnd w:id="477"/>
    <w:p w14:paraId="5FF9FB71" w14:textId="77777777" w:rsidR="005058B2" w:rsidRDefault="00193DC1">
      <w:pPr>
        <w:spacing w:before="200" w:after="0" w:line="240" w:lineRule="auto"/>
      </w:pPr>
      <w:r>
        <w:rPr>
          <w:color w:val="000000"/>
        </w:rPr>
        <w:t xml:space="preserve">Figures 2-4 for the GI Colorectal Cancer Risk – </w:t>
      </w:r>
      <w:bookmarkStart w:id="478" w:name="_Hlk509584481"/>
      <w:r>
        <w:rPr>
          <w:color w:val="000000"/>
        </w:rPr>
        <w:t xml:space="preserve">Personal history of colon cancer or polyp </w:t>
      </w:r>
      <w:bookmarkEnd w:id="478"/>
      <w:r>
        <w:rPr>
          <w:color w:val="000000"/>
        </w:rPr>
        <w:t>– Order Sets are from the Portland VAMC</w:t>
      </w:r>
    </w:p>
    <w:p w14:paraId="14300887" w14:textId="45448E98" w:rsidR="005058B2" w:rsidRDefault="00193DC1">
      <w:pPr>
        <w:keepNext/>
        <w:spacing w:before="240" w:after="0" w:line="240" w:lineRule="auto"/>
      </w:pPr>
      <w:bookmarkStart w:id="479" w:name="_Toc510525615"/>
      <w:bookmarkStart w:id="480" w:name="d0e3855"/>
      <w:r>
        <w:rPr>
          <w:b/>
          <w:color w:val="000000"/>
          <w:sz w:val="24"/>
        </w:rPr>
        <w:t>Figure A.2. GI Colonoscopy Request Menu</w:t>
      </w:r>
      <w:bookmarkEnd w:id="479"/>
    </w:p>
    <w:p w14:paraId="11C3DACB" w14:textId="77777777" w:rsidR="005058B2" w:rsidRDefault="00193DC1">
      <w:pPr>
        <w:spacing w:before="144" w:after="0" w:line="240" w:lineRule="auto"/>
      </w:pPr>
      <w:bookmarkStart w:id="481" w:name="d0e3860"/>
      <w:bookmarkEnd w:id="480"/>
      <w:r>
        <w:rPr>
          <w:noProof/>
          <w:color w:val="000000"/>
        </w:rPr>
        <w:drawing>
          <wp:inline distT="0" distB="0" distL="0" distR="0" wp14:anchorId="1C2A171F" wp14:editId="3B05E519">
            <wp:extent cx="5943600" cy="6408417"/>
            <wp:effectExtent l="0" t="0" r="0" b="0"/>
            <wp:docPr id="3" name="C:\Users\sjmah\AppData\Local\Temp\xxe4522473169589123757_d\resources\Fig 1.png" descr="GI Colonoscopy Request Menu - symptomatic patients, case finding, screening"/>
            <wp:cNvGraphicFramePr/>
            <a:graphic xmlns:a="http://schemas.openxmlformats.org/drawingml/2006/main">
              <a:graphicData uri="http://schemas.openxmlformats.org/drawingml/2006/picture">
                <pic:pic xmlns:pic="http://schemas.openxmlformats.org/drawingml/2006/picture">
                  <pic:nvPicPr>
                    <pic:cNvPr id="4" name="C:\Users\sjmah\AppData\Local\Temp\xxe4522473169589123757_d\resources\Fig 1.png"/>
                    <pic:cNvPicPr/>
                  </pic:nvPicPr>
                  <pic:blipFill>
                    <a:blip r:embed="rId99"/>
                    <a:srcRect r="14" b="44"/>
                    <a:stretch>
                      <a:fillRect/>
                    </a:stretch>
                  </pic:blipFill>
                  <pic:spPr>
                    <a:xfrm>
                      <a:off x="0" y="0"/>
                      <a:ext cx="5943600" cy="6408417"/>
                    </a:xfrm>
                    <a:prstGeom prst="rect">
                      <a:avLst/>
                    </a:prstGeom>
                  </pic:spPr>
                </pic:pic>
              </a:graphicData>
            </a:graphic>
          </wp:inline>
        </w:drawing>
      </w:r>
    </w:p>
    <w:p w14:paraId="21AD569E" w14:textId="522969E6" w:rsidR="005058B2" w:rsidRDefault="00193DC1">
      <w:pPr>
        <w:keepNext/>
        <w:spacing w:before="240" w:after="0" w:line="240" w:lineRule="auto"/>
      </w:pPr>
      <w:bookmarkStart w:id="482" w:name="_Toc510525616"/>
      <w:bookmarkStart w:id="483" w:name="d0e3866"/>
      <w:bookmarkStart w:id="484" w:name="_Hlk509494250"/>
      <w:bookmarkEnd w:id="481"/>
      <w:r>
        <w:rPr>
          <w:b/>
          <w:color w:val="000000"/>
          <w:sz w:val="24"/>
        </w:rPr>
        <w:lastRenderedPageBreak/>
        <w:t>Figure A.3. Reason for Request: GI Clinic – Colonoscopy Outpt</w:t>
      </w:r>
      <w:bookmarkEnd w:id="482"/>
    </w:p>
    <w:p w14:paraId="11E0C012" w14:textId="77777777" w:rsidR="005058B2" w:rsidRDefault="00193DC1">
      <w:pPr>
        <w:spacing w:before="144" w:after="0" w:line="240" w:lineRule="auto"/>
      </w:pPr>
      <w:bookmarkStart w:id="485" w:name="d0e3871"/>
      <w:bookmarkEnd w:id="483"/>
      <w:bookmarkEnd w:id="484"/>
      <w:r>
        <w:rPr>
          <w:noProof/>
          <w:color w:val="000000"/>
        </w:rPr>
        <w:drawing>
          <wp:inline distT="0" distB="0" distL="0" distR="0" wp14:anchorId="5D92BF90" wp14:editId="24F2892E">
            <wp:extent cx="5943600" cy="5348609"/>
            <wp:effectExtent l="0" t="0" r="0" b="0"/>
            <wp:docPr id="5" name="C:\Users\sjmah\AppData\Local\Temp\xxe4522473169589123757_d\resources\Fig 2.png" descr="Reason for Request: GI Clinic – Colonoscopy Outpatient. Series of questions regarding date of surgery, last colonoscopy, family history of colon cancer, etc."/>
            <wp:cNvGraphicFramePr/>
            <a:graphic xmlns:a="http://schemas.openxmlformats.org/drawingml/2006/main">
              <a:graphicData uri="http://schemas.openxmlformats.org/drawingml/2006/picture">
                <pic:pic xmlns:pic="http://schemas.openxmlformats.org/drawingml/2006/picture">
                  <pic:nvPicPr>
                    <pic:cNvPr id="6" name="C:\Users\sjmah\AppData\Local\Temp\xxe4522473169589123757_d\resources\Fig 2.png"/>
                    <pic:cNvPicPr/>
                  </pic:nvPicPr>
                  <pic:blipFill>
                    <a:blip r:embed="rId100"/>
                    <a:srcRect r="14" b="97"/>
                    <a:stretch>
                      <a:fillRect/>
                    </a:stretch>
                  </pic:blipFill>
                  <pic:spPr>
                    <a:xfrm>
                      <a:off x="0" y="0"/>
                      <a:ext cx="5943600" cy="5348609"/>
                    </a:xfrm>
                    <a:prstGeom prst="rect">
                      <a:avLst/>
                    </a:prstGeom>
                  </pic:spPr>
                </pic:pic>
              </a:graphicData>
            </a:graphic>
          </wp:inline>
        </w:drawing>
      </w:r>
    </w:p>
    <w:p w14:paraId="76352FC1" w14:textId="0B688683" w:rsidR="005058B2" w:rsidRDefault="00193DC1">
      <w:pPr>
        <w:keepNext/>
        <w:spacing w:before="240" w:after="0" w:line="240" w:lineRule="auto"/>
      </w:pPr>
      <w:bookmarkStart w:id="486" w:name="_Toc510525617"/>
      <w:bookmarkStart w:id="487" w:name="d0e3877"/>
      <w:bookmarkEnd w:id="485"/>
      <w:r>
        <w:rPr>
          <w:b/>
          <w:color w:val="000000"/>
          <w:sz w:val="24"/>
        </w:rPr>
        <w:lastRenderedPageBreak/>
        <w:t>Figure A.4. Order a Consult</w:t>
      </w:r>
      <w:bookmarkEnd w:id="486"/>
    </w:p>
    <w:p w14:paraId="7175E84F" w14:textId="77777777" w:rsidR="005058B2" w:rsidRDefault="00193DC1">
      <w:pPr>
        <w:spacing w:before="144" w:after="0" w:line="240" w:lineRule="auto"/>
      </w:pPr>
      <w:bookmarkStart w:id="488" w:name="d0e3882"/>
      <w:bookmarkEnd w:id="487"/>
      <w:r>
        <w:rPr>
          <w:noProof/>
          <w:color w:val="000000"/>
        </w:rPr>
        <w:drawing>
          <wp:inline distT="0" distB="0" distL="0" distR="0" wp14:anchorId="645CE8BE" wp14:editId="3849FDC3">
            <wp:extent cx="5848347" cy="4210053"/>
            <wp:effectExtent l="0" t="0" r="0" b="0"/>
            <wp:docPr id="7" name="C:\Users\sjmah\AppData\Local\Temp\xxe4522473169589123757_d\resources\Fig 3.png" descr="Order a Consult"/>
            <wp:cNvGraphicFramePr/>
            <a:graphic xmlns:a="http://schemas.openxmlformats.org/drawingml/2006/main">
              <a:graphicData uri="http://schemas.openxmlformats.org/drawingml/2006/picture">
                <pic:pic xmlns:pic="http://schemas.openxmlformats.org/drawingml/2006/picture">
                  <pic:nvPicPr>
                    <pic:cNvPr id="8" name="C:\Users\sjmah\AppData\Local\Temp\xxe4522473169589123757_d\resources\Fig 3.png"/>
                    <pic:cNvPicPr/>
                  </pic:nvPicPr>
                  <pic:blipFill>
                    <a:blip r:embed="rId101"/>
                    <a:srcRect r="14" b="14"/>
                    <a:stretch>
                      <a:fillRect/>
                    </a:stretch>
                  </pic:blipFill>
                  <pic:spPr>
                    <a:xfrm>
                      <a:off x="0" y="0"/>
                      <a:ext cx="5848347" cy="4210053"/>
                    </a:xfrm>
                    <a:prstGeom prst="rect">
                      <a:avLst/>
                    </a:prstGeom>
                  </pic:spPr>
                </pic:pic>
              </a:graphicData>
            </a:graphic>
          </wp:inline>
        </w:drawing>
      </w:r>
    </w:p>
    <w:p w14:paraId="535E1FCD" w14:textId="77777777" w:rsidR="005058B2" w:rsidRDefault="00193DC1">
      <w:pPr>
        <w:spacing w:before="200" w:after="0" w:line="240" w:lineRule="auto"/>
      </w:pPr>
      <w:bookmarkStart w:id="489" w:name="_Hlk509571130"/>
      <w:bookmarkEnd w:id="488"/>
      <w:r>
        <w:rPr>
          <w:color w:val="000000"/>
        </w:rPr>
        <w:t xml:space="preserve">Figures 5-7 for the GI Colorectal Cancer Risk – </w:t>
      </w:r>
      <w:bookmarkStart w:id="490" w:name="_Hlk509584482"/>
      <w:r>
        <w:rPr>
          <w:color w:val="000000"/>
        </w:rPr>
        <w:t xml:space="preserve">Family history of colon cancer, colon cancer syndrome, or advanced adenoma </w:t>
      </w:r>
      <w:bookmarkEnd w:id="490"/>
      <w:r>
        <w:rPr>
          <w:color w:val="000000"/>
        </w:rPr>
        <w:t>– Order Sets are from the Portland VAMC</w:t>
      </w:r>
    </w:p>
    <w:p w14:paraId="5CF6D41D" w14:textId="52EC42C9" w:rsidR="005058B2" w:rsidRDefault="00193DC1">
      <w:pPr>
        <w:keepNext/>
        <w:spacing w:before="240" w:after="0" w:line="240" w:lineRule="auto"/>
      </w:pPr>
      <w:bookmarkStart w:id="491" w:name="_Toc510525618"/>
      <w:bookmarkStart w:id="492" w:name="d0e3894"/>
      <w:bookmarkEnd w:id="489"/>
      <w:r>
        <w:rPr>
          <w:b/>
          <w:color w:val="000000"/>
          <w:sz w:val="24"/>
        </w:rPr>
        <w:lastRenderedPageBreak/>
        <w:t>Figure A.5. Colonoscopy Screening for Family Hx</w:t>
      </w:r>
      <w:bookmarkEnd w:id="491"/>
    </w:p>
    <w:p w14:paraId="043431CF" w14:textId="77777777" w:rsidR="005058B2" w:rsidRDefault="00193DC1">
      <w:pPr>
        <w:spacing w:before="144" w:after="0" w:line="240" w:lineRule="auto"/>
      </w:pPr>
      <w:bookmarkStart w:id="493" w:name="d0e3899"/>
      <w:bookmarkEnd w:id="492"/>
      <w:r>
        <w:rPr>
          <w:noProof/>
          <w:color w:val="000000"/>
        </w:rPr>
        <w:drawing>
          <wp:inline distT="0" distB="0" distL="0" distR="0" wp14:anchorId="1931EF77" wp14:editId="303F742A">
            <wp:extent cx="5943600" cy="6408417"/>
            <wp:effectExtent l="0" t="0" r="0" b="0"/>
            <wp:docPr id="9" name="C:\Users\sjmah\AppData\Local\Temp\xxe4522473169589123757_d\resources\Fig 4.png" descr="Colonoscopy Screening for Family History"/>
            <wp:cNvGraphicFramePr/>
            <a:graphic xmlns:a="http://schemas.openxmlformats.org/drawingml/2006/main">
              <a:graphicData uri="http://schemas.openxmlformats.org/drawingml/2006/picture">
                <pic:pic xmlns:pic="http://schemas.openxmlformats.org/drawingml/2006/picture">
                  <pic:nvPicPr>
                    <pic:cNvPr id="10" name="C:\Users\sjmah\AppData\Local\Temp\xxe4522473169589123757_d\resources\Fig 4.png"/>
                    <pic:cNvPicPr/>
                  </pic:nvPicPr>
                  <pic:blipFill>
                    <a:blip r:embed="rId102"/>
                    <a:srcRect r="14" b="44"/>
                    <a:stretch>
                      <a:fillRect/>
                    </a:stretch>
                  </pic:blipFill>
                  <pic:spPr>
                    <a:xfrm>
                      <a:off x="0" y="0"/>
                      <a:ext cx="5943600" cy="6408417"/>
                    </a:xfrm>
                    <a:prstGeom prst="rect">
                      <a:avLst/>
                    </a:prstGeom>
                  </pic:spPr>
                </pic:pic>
              </a:graphicData>
            </a:graphic>
          </wp:inline>
        </w:drawing>
      </w:r>
    </w:p>
    <w:p w14:paraId="61677A6F" w14:textId="6474540B" w:rsidR="005058B2" w:rsidRDefault="00193DC1">
      <w:pPr>
        <w:keepNext/>
        <w:spacing w:before="240" w:after="0" w:line="240" w:lineRule="auto"/>
      </w:pPr>
      <w:bookmarkStart w:id="494" w:name="_Toc510525619"/>
      <w:bookmarkStart w:id="495" w:name="d0e3908"/>
      <w:bookmarkEnd w:id="493"/>
      <w:r>
        <w:rPr>
          <w:b/>
          <w:color w:val="000000"/>
          <w:sz w:val="24"/>
        </w:rPr>
        <w:lastRenderedPageBreak/>
        <w:t>Figure A.6. GI Clinic - Colonoscopy Outpt</w:t>
      </w:r>
      <w:bookmarkEnd w:id="494"/>
    </w:p>
    <w:p w14:paraId="59D0E2EB" w14:textId="77777777" w:rsidR="005058B2" w:rsidRDefault="00193DC1">
      <w:pPr>
        <w:spacing w:before="144" w:after="0" w:line="240" w:lineRule="auto"/>
      </w:pPr>
      <w:bookmarkStart w:id="496" w:name="d0e3913"/>
      <w:bookmarkEnd w:id="495"/>
      <w:r>
        <w:rPr>
          <w:noProof/>
          <w:color w:val="000000"/>
        </w:rPr>
        <w:drawing>
          <wp:inline distT="0" distB="0" distL="0" distR="0" wp14:anchorId="77B1B6E9" wp14:editId="16EA7B90">
            <wp:extent cx="5943600" cy="5348609"/>
            <wp:effectExtent l="0" t="0" r="0" b="0"/>
            <wp:docPr id="11" name="C:\Users\sjmah\AppData\Local\Temp\xxe4522473169589123757_d\resources\Fig 5.png" descr="GI Clinic - Colonoscopy Outpt"/>
            <wp:cNvGraphicFramePr/>
            <a:graphic xmlns:a="http://schemas.openxmlformats.org/drawingml/2006/main">
              <a:graphicData uri="http://schemas.openxmlformats.org/drawingml/2006/picture">
                <pic:pic xmlns:pic="http://schemas.openxmlformats.org/drawingml/2006/picture">
                  <pic:nvPicPr>
                    <pic:cNvPr id="12" name="C:\Users\sjmah\AppData\Local\Temp\xxe4522473169589123757_d\resources\Fig 5.png"/>
                    <pic:cNvPicPr/>
                  </pic:nvPicPr>
                  <pic:blipFill>
                    <a:blip r:embed="rId103"/>
                    <a:srcRect r="14" b="97"/>
                    <a:stretch>
                      <a:fillRect/>
                    </a:stretch>
                  </pic:blipFill>
                  <pic:spPr>
                    <a:xfrm>
                      <a:off x="0" y="0"/>
                      <a:ext cx="5943600" cy="5348609"/>
                    </a:xfrm>
                    <a:prstGeom prst="rect">
                      <a:avLst/>
                    </a:prstGeom>
                  </pic:spPr>
                </pic:pic>
              </a:graphicData>
            </a:graphic>
          </wp:inline>
        </w:drawing>
      </w:r>
    </w:p>
    <w:p w14:paraId="3D9E2F1B" w14:textId="1FDB1785" w:rsidR="005058B2" w:rsidRDefault="00193DC1">
      <w:pPr>
        <w:keepNext/>
        <w:spacing w:before="240" w:after="0" w:line="240" w:lineRule="auto"/>
      </w:pPr>
      <w:bookmarkStart w:id="497" w:name="_Toc510525620"/>
      <w:bookmarkStart w:id="498" w:name="d0e3919"/>
      <w:bookmarkEnd w:id="496"/>
      <w:r>
        <w:rPr>
          <w:b/>
          <w:color w:val="000000"/>
          <w:sz w:val="24"/>
        </w:rPr>
        <w:lastRenderedPageBreak/>
        <w:t>Figure A.7. Order a Consult</w:t>
      </w:r>
      <w:bookmarkEnd w:id="497"/>
    </w:p>
    <w:p w14:paraId="78820190" w14:textId="77777777" w:rsidR="005058B2" w:rsidRDefault="00193DC1">
      <w:pPr>
        <w:spacing w:before="144" w:after="0" w:line="240" w:lineRule="auto"/>
      </w:pPr>
      <w:bookmarkStart w:id="499" w:name="d0e3924"/>
      <w:bookmarkEnd w:id="498"/>
      <w:r>
        <w:rPr>
          <w:noProof/>
          <w:color w:val="000000"/>
        </w:rPr>
        <w:drawing>
          <wp:inline distT="0" distB="0" distL="0" distR="0" wp14:anchorId="0D5FFF60" wp14:editId="56128FD5">
            <wp:extent cx="5848347" cy="4210053"/>
            <wp:effectExtent l="0" t="0" r="0" b="0"/>
            <wp:docPr id="13" name="C:\Users\sjmah\AppData\Local\Temp\xxe4522473169589123757_d\resources\Fig 6.png" descr="Order a Consult"/>
            <wp:cNvGraphicFramePr/>
            <a:graphic xmlns:a="http://schemas.openxmlformats.org/drawingml/2006/main">
              <a:graphicData uri="http://schemas.openxmlformats.org/drawingml/2006/picture">
                <pic:pic xmlns:pic="http://schemas.openxmlformats.org/drawingml/2006/picture">
                  <pic:nvPicPr>
                    <pic:cNvPr id="14" name="C:\Users\sjmah\AppData\Local\Temp\xxe4522473169589123757_d\resources\Fig 6.png"/>
                    <pic:cNvPicPr/>
                  </pic:nvPicPr>
                  <pic:blipFill>
                    <a:blip r:embed="rId104"/>
                    <a:srcRect r="14" b="14"/>
                    <a:stretch>
                      <a:fillRect/>
                    </a:stretch>
                  </pic:blipFill>
                  <pic:spPr>
                    <a:xfrm>
                      <a:off x="0" y="0"/>
                      <a:ext cx="5848347" cy="4210053"/>
                    </a:xfrm>
                    <a:prstGeom prst="rect">
                      <a:avLst/>
                    </a:prstGeom>
                  </pic:spPr>
                </pic:pic>
              </a:graphicData>
            </a:graphic>
          </wp:inline>
        </w:drawing>
      </w:r>
    </w:p>
    <w:bookmarkEnd w:id="499"/>
    <w:p w14:paraId="2E82DA97" w14:textId="77777777" w:rsidR="005058B2" w:rsidRDefault="00193DC1">
      <w:pPr>
        <w:spacing w:before="200" w:after="0" w:line="240" w:lineRule="auto"/>
      </w:pPr>
      <w:r>
        <w:rPr>
          <w:color w:val="000000"/>
        </w:rPr>
        <w:t xml:space="preserve">Figures 8-9 for the GI Colorectal Cancer Risk – </w:t>
      </w:r>
      <w:bookmarkStart w:id="500" w:name="_Hlk509584577"/>
      <w:r>
        <w:rPr>
          <w:color w:val="000000"/>
        </w:rPr>
        <w:t xml:space="preserve">Inflammatory bowel disease </w:t>
      </w:r>
      <w:bookmarkEnd w:id="500"/>
      <w:r>
        <w:rPr>
          <w:color w:val="000000"/>
        </w:rPr>
        <w:t>– Order Sets are from the Portland VAMC</w:t>
      </w:r>
    </w:p>
    <w:p w14:paraId="6D088E45" w14:textId="0FE2EC5F" w:rsidR="005058B2" w:rsidRDefault="00193DC1">
      <w:pPr>
        <w:keepNext/>
        <w:spacing w:before="240" w:after="0" w:line="240" w:lineRule="auto"/>
      </w:pPr>
      <w:bookmarkStart w:id="501" w:name="_Toc510525621"/>
      <w:bookmarkStart w:id="502" w:name="d0e3933"/>
      <w:r>
        <w:rPr>
          <w:b/>
          <w:color w:val="000000"/>
          <w:sz w:val="24"/>
        </w:rPr>
        <w:lastRenderedPageBreak/>
        <w:t>Figure A.8. GI Clinic - Colonoscopy Outpt</w:t>
      </w:r>
      <w:bookmarkEnd w:id="501"/>
    </w:p>
    <w:p w14:paraId="7C46EED7" w14:textId="77777777" w:rsidR="005058B2" w:rsidRDefault="00193DC1">
      <w:pPr>
        <w:spacing w:before="144" w:after="0" w:line="240" w:lineRule="auto"/>
      </w:pPr>
      <w:bookmarkStart w:id="503" w:name="d0e3938"/>
      <w:bookmarkEnd w:id="502"/>
      <w:r>
        <w:rPr>
          <w:noProof/>
          <w:color w:val="000000"/>
        </w:rPr>
        <w:drawing>
          <wp:inline distT="0" distB="0" distL="0" distR="0" wp14:anchorId="1CE56031" wp14:editId="019DAA94">
            <wp:extent cx="5943600" cy="5348609"/>
            <wp:effectExtent l="0" t="0" r="0" b="0"/>
            <wp:docPr id="15" name="C:\Users\sjmah\AppData\Local\Temp\xxe4522473169589123757_d\resources\Fig 7.png" descr="GI Clinic - Colonoscopy Outpt"/>
            <wp:cNvGraphicFramePr/>
            <a:graphic xmlns:a="http://schemas.openxmlformats.org/drawingml/2006/main">
              <a:graphicData uri="http://schemas.openxmlformats.org/drawingml/2006/picture">
                <pic:pic xmlns:pic="http://schemas.openxmlformats.org/drawingml/2006/picture">
                  <pic:nvPicPr>
                    <pic:cNvPr id="16" name="C:\Users\sjmah\AppData\Local\Temp\xxe4522473169589123757_d\resources\Fig 7.png"/>
                    <pic:cNvPicPr/>
                  </pic:nvPicPr>
                  <pic:blipFill>
                    <a:blip r:embed="rId105"/>
                    <a:srcRect r="14" b="97"/>
                    <a:stretch>
                      <a:fillRect/>
                    </a:stretch>
                  </pic:blipFill>
                  <pic:spPr>
                    <a:xfrm>
                      <a:off x="0" y="0"/>
                      <a:ext cx="5943600" cy="5348609"/>
                    </a:xfrm>
                    <a:prstGeom prst="rect">
                      <a:avLst/>
                    </a:prstGeom>
                  </pic:spPr>
                </pic:pic>
              </a:graphicData>
            </a:graphic>
          </wp:inline>
        </w:drawing>
      </w:r>
    </w:p>
    <w:p w14:paraId="48459F06" w14:textId="623C11A3" w:rsidR="005058B2" w:rsidRDefault="00193DC1">
      <w:pPr>
        <w:keepNext/>
        <w:spacing w:before="240" w:after="0" w:line="240" w:lineRule="auto"/>
      </w:pPr>
      <w:bookmarkStart w:id="504" w:name="_Toc510525622"/>
      <w:bookmarkStart w:id="505" w:name="d0e3947"/>
      <w:bookmarkEnd w:id="503"/>
      <w:r>
        <w:rPr>
          <w:b/>
          <w:color w:val="000000"/>
          <w:sz w:val="24"/>
        </w:rPr>
        <w:lastRenderedPageBreak/>
        <w:t>Figure A.9. Order a Consult</w:t>
      </w:r>
      <w:bookmarkEnd w:id="504"/>
    </w:p>
    <w:p w14:paraId="31F278D4" w14:textId="77777777" w:rsidR="005058B2" w:rsidRDefault="00193DC1">
      <w:pPr>
        <w:spacing w:before="144" w:after="0" w:line="240" w:lineRule="auto"/>
      </w:pPr>
      <w:bookmarkStart w:id="506" w:name="d0e3952"/>
      <w:bookmarkEnd w:id="505"/>
      <w:r>
        <w:rPr>
          <w:noProof/>
          <w:color w:val="000000"/>
        </w:rPr>
        <w:drawing>
          <wp:inline distT="0" distB="0" distL="0" distR="0" wp14:anchorId="17666183" wp14:editId="0098B520">
            <wp:extent cx="5848347" cy="4210053"/>
            <wp:effectExtent l="0" t="0" r="0" b="0"/>
            <wp:docPr id="17" name="C:\Users\sjmah\AppData\Local\Temp\xxe4522473169589123757_d\resources\Fig 8.png" descr="Order a Consult"/>
            <wp:cNvGraphicFramePr/>
            <a:graphic xmlns:a="http://schemas.openxmlformats.org/drawingml/2006/main">
              <a:graphicData uri="http://schemas.openxmlformats.org/drawingml/2006/picture">
                <pic:pic xmlns:pic="http://schemas.openxmlformats.org/drawingml/2006/picture">
                  <pic:nvPicPr>
                    <pic:cNvPr id="18" name="C:\Users\sjmah\AppData\Local\Temp\xxe4522473169589123757_d\resources\Fig 8.png"/>
                    <pic:cNvPicPr/>
                  </pic:nvPicPr>
                  <pic:blipFill>
                    <a:blip r:embed="rId106"/>
                    <a:srcRect r="14" b="14"/>
                    <a:stretch>
                      <a:fillRect/>
                    </a:stretch>
                  </pic:blipFill>
                  <pic:spPr>
                    <a:xfrm>
                      <a:off x="0" y="0"/>
                      <a:ext cx="5848347" cy="4210053"/>
                    </a:xfrm>
                    <a:prstGeom prst="rect">
                      <a:avLst/>
                    </a:prstGeom>
                  </pic:spPr>
                </pic:pic>
              </a:graphicData>
            </a:graphic>
          </wp:inline>
        </w:drawing>
      </w:r>
    </w:p>
    <w:bookmarkEnd w:id="506"/>
    <w:p w14:paraId="3E123A14" w14:textId="77777777" w:rsidR="005058B2" w:rsidRDefault="00193DC1">
      <w:pPr>
        <w:spacing w:before="200" w:after="0" w:line="240" w:lineRule="auto"/>
      </w:pPr>
      <w:r>
        <w:rPr>
          <w:color w:val="000000"/>
        </w:rPr>
        <w:t xml:space="preserve">Figures 10-11 for the GI Colorectal Cancer Risk – </w:t>
      </w:r>
      <w:bookmarkStart w:id="507" w:name="_Hlk509584653"/>
      <w:r>
        <w:rPr>
          <w:color w:val="000000"/>
        </w:rPr>
        <w:t xml:space="preserve">Iron deficiency </w:t>
      </w:r>
      <w:bookmarkEnd w:id="507"/>
      <w:r>
        <w:rPr>
          <w:color w:val="000000"/>
        </w:rPr>
        <w:t>– Order Sets are from the Portland VAMC</w:t>
      </w:r>
    </w:p>
    <w:p w14:paraId="5C4ADBAB" w14:textId="066DBD1B" w:rsidR="005058B2" w:rsidRDefault="00193DC1">
      <w:pPr>
        <w:keepNext/>
        <w:spacing w:before="240" w:after="0" w:line="240" w:lineRule="auto"/>
      </w:pPr>
      <w:bookmarkStart w:id="508" w:name="_Toc510525623"/>
      <w:bookmarkStart w:id="509" w:name="d0e3961"/>
      <w:r>
        <w:rPr>
          <w:b/>
          <w:color w:val="000000"/>
          <w:sz w:val="24"/>
        </w:rPr>
        <w:lastRenderedPageBreak/>
        <w:t>Figure A.10. Reason for Request: GI Clinic - Colonoscopy Outpt</w:t>
      </w:r>
      <w:bookmarkEnd w:id="508"/>
    </w:p>
    <w:p w14:paraId="3EDA171F" w14:textId="77777777" w:rsidR="005058B2" w:rsidRDefault="00193DC1">
      <w:pPr>
        <w:spacing w:before="144" w:after="0" w:line="240" w:lineRule="auto"/>
      </w:pPr>
      <w:bookmarkStart w:id="510" w:name="d0e3966"/>
      <w:bookmarkEnd w:id="509"/>
      <w:r>
        <w:rPr>
          <w:noProof/>
          <w:color w:val="000000"/>
        </w:rPr>
        <w:drawing>
          <wp:inline distT="0" distB="0" distL="0" distR="0" wp14:anchorId="1A3CBBE1" wp14:editId="554A3AC3">
            <wp:extent cx="5943600" cy="5348609"/>
            <wp:effectExtent l="0" t="0" r="0" b="0"/>
            <wp:docPr id="19" name="C:\Users\sjmah\AppData\Local\Temp\xxe4522473169589123757_d\resources\Fig 9.png" descr="Reason for Request: GI Clinic - Colonoscopy Outpt"/>
            <wp:cNvGraphicFramePr/>
            <a:graphic xmlns:a="http://schemas.openxmlformats.org/drawingml/2006/main">
              <a:graphicData uri="http://schemas.openxmlformats.org/drawingml/2006/picture">
                <pic:pic xmlns:pic="http://schemas.openxmlformats.org/drawingml/2006/picture">
                  <pic:nvPicPr>
                    <pic:cNvPr id="20" name="C:\Users\sjmah\AppData\Local\Temp\xxe4522473169589123757_d\resources\Fig 9.png"/>
                    <pic:cNvPicPr/>
                  </pic:nvPicPr>
                  <pic:blipFill>
                    <a:blip r:embed="rId107"/>
                    <a:srcRect r="14" b="97"/>
                    <a:stretch>
                      <a:fillRect/>
                    </a:stretch>
                  </pic:blipFill>
                  <pic:spPr>
                    <a:xfrm>
                      <a:off x="0" y="0"/>
                      <a:ext cx="5943600" cy="5348609"/>
                    </a:xfrm>
                    <a:prstGeom prst="rect">
                      <a:avLst/>
                    </a:prstGeom>
                  </pic:spPr>
                </pic:pic>
              </a:graphicData>
            </a:graphic>
          </wp:inline>
        </w:drawing>
      </w:r>
    </w:p>
    <w:p w14:paraId="4FB5DE99" w14:textId="16BB8AFE" w:rsidR="005058B2" w:rsidRDefault="00193DC1">
      <w:pPr>
        <w:keepNext/>
        <w:spacing w:before="240" w:after="0" w:line="240" w:lineRule="auto"/>
      </w:pPr>
      <w:bookmarkStart w:id="511" w:name="_Toc510525624"/>
      <w:bookmarkStart w:id="512" w:name="d0e3972"/>
      <w:bookmarkEnd w:id="510"/>
      <w:r>
        <w:rPr>
          <w:b/>
          <w:color w:val="000000"/>
          <w:sz w:val="24"/>
        </w:rPr>
        <w:t>Figure A.11. Order a Consult</w:t>
      </w:r>
      <w:bookmarkEnd w:id="511"/>
    </w:p>
    <w:p w14:paraId="0F29615C" w14:textId="77777777" w:rsidR="005058B2" w:rsidRDefault="00193DC1">
      <w:pPr>
        <w:spacing w:before="144" w:after="0" w:line="240" w:lineRule="auto"/>
      </w:pPr>
      <w:bookmarkStart w:id="513" w:name="d0e3977"/>
      <w:bookmarkEnd w:id="512"/>
      <w:r>
        <w:rPr>
          <w:noProof/>
          <w:color w:val="000000"/>
        </w:rPr>
        <w:drawing>
          <wp:inline distT="0" distB="0" distL="0" distR="0" wp14:anchorId="563DE2DF" wp14:editId="2287F40D">
            <wp:extent cx="5848347" cy="4210053"/>
            <wp:effectExtent l="0" t="0" r="0" b="0"/>
            <wp:docPr id="21" name="C:\Users\sjmah\AppData\Local\Temp\xxe4522473169589123757_d\resources\Fig 10.png" descr="Order a Consult"/>
            <wp:cNvGraphicFramePr/>
            <a:graphic xmlns:a="http://schemas.openxmlformats.org/drawingml/2006/main">
              <a:graphicData uri="http://schemas.openxmlformats.org/drawingml/2006/picture">
                <pic:pic xmlns:pic="http://schemas.openxmlformats.org/drawingml/2006/picture">
                  <pic:nvPicPr>
                    <pic:cNvPr id="22" name="C:\Users\sjmah\AppData\Local\Temp\xxe4522473169589123757_d\resources\Fig 10.png"/>
                    <pic:cNvPicPr/>
                  </pic:nvPicPr>
                  <pic:blipFill>
                    <a:blip r:embed="rId108"/>
                    <a:srcRect r="14" b="14"/>
                    <a:stretch>
                      <a:fillRect/>
                    </a:stretch>
                  </pic:blipFill>
                  <pic:spPr>
                    <a:xfrm>
                      <a:off x="0" y="0"/>
                      <a:ext cx="5848347" cy="4210053"/>
                    </a:xfrm>
                    <a:prstGeom prst="rect">
                      <a:avLst/>
                    </a:prstGeom>
                  </pic:spPr>
                </pic:pic>
              </a:graphicData>
            </a:graphic>
          </wp:inline>
        </w:drawing>
      </w:r>
    </w:p>
    <w:p w14:paraId="4188CEBA" w14:textId="77777777" w:rsidR="005058B2" w:rsidRDefault="00193DC1">
      <w:pPr>
        <w:spacing w:before="200" w:after="0" w:line="240" w:lineRule="auto"/>
      </w:pPr>
      <w:bookmarkStart w:id="514" w:name="_Hlk509584822"/>
      <w:bookmarkEnd w:id="513"/>
      <w:r>
        <w:rPr>
          <w:color w:val="000000"/>
        </w:rPr>
        <w:t xml:space="preserve">Figures 12-13 for the GI Colorectal Cancer Risk – </w:t>
      </w:r>
      <w:bookmarkStart w:id="515" w:name="_Hlk509584740"/>
      <w:r>
        <w:rPr>
          <w:color w:val="000000"/>
        </w:rPr>
        <w:t>Rectal bleeding, or positive screening test</w:t>
      </w:r>
      <w:bookmarkEnd w:id="515"/>
      <w:r>
        <w:rPr>
          <w:color w:val="000000"/>
        </w:rPr>
        <w:t>– Order Sets are from the Portland VAMC</w:t>
      </w:r>
    </w:p>
    <w:p w14:paraId="386F9A46" w14:textId="5FD6875D" w:rsidR="005058B2" w:rsidRDefault="00193DC1">
      <w:pPr>
        <w:keepNext/>
        <w:spacing w:before="240" w:after="0" w:line="240" w:lineRule="auto"/>
      </w:pPr>
      <w:bookmarkStart w:id="516" w:name="_Toc510525625"/>
      <w:bookmarkStart w:id="517" w:name="d0e3986"/>
      <w:bookmarkEnd w:id="514"/>
      <w:r>
        <w:rPr>
          <w:b/>
          <w:color w:val="000000"/>
          <w:sz w:val="24"/>
        </w:rPr>
        <w:t>Figure A.12. GI Clinic - Colonoscopy Outpt</w:t>
      </w:r>
      <w:bookmarkEnd w:id="516"/>
    </w:p>
    <w:p w14:paraId="2C7E4E11" w14:textId="77777777" w:rsidR="005058B2" w:rsidRDefault="00193DC1">
      <w:pPr>
        <w:spacing w:before="144" w:after="0" w:line="240" w:lineRule="auto"/>
      </w:pPr>
      <w:bookmarkStart w:id="518" w:name="d0e3991"/>
      <w:bookmarkEnd w:id="517"/>
      <w:r>
        <w:rPr>
          <w:noProof/>
          <w:color w:val="000000"/>
        </w:rPr>
        <w:drawing>
          <wp:inline distT="0" distB="0" distL="0" distR="0" wp14:anchorId="5FF186EE" wp14:editId="7EC0FC24">
            <wp:extent cx="5943600" cy="5348609"/>
            <wp:effectExtent l="0" t="0" r="0" b="0"/>
            <wp:docPr id="23" name="C:\Users\sjmah\AppData\Local\Temp\xxe4522473169589123757_d\resources\Fig 11.png" descr="GI Clinic - Colonoscopy Outpt"/>
            <wp:cNvGraphicFramePr/>
            <a:graphic xmlns:a="http://schemas.openxmlformats.org/drawingml/2006/main">
              <a:graphicData uri="http://schemas.openxmlformats.org/drawingml/2006/picture">
                <pic:pic xmlns:pic="http://schemas.openxmlformats.org/drawingml/2006/picture">
                  <pic:nvPicPr>
                    <pic:cNvPr id="24" name="C:\Users\sjmah\AppData\Local\Temp\xxe4522473169589123757_d\resources\Fig 11.png"/>
                    <pic:cNvPicPr/>
                  </pic:nvPicPr>
                  <pic:blipFill>
                    <a:blip r:embed="rId109"/>
                    <a:srcRect r="14" b="97"/>
                    <a:stretch>
                      <a:fillRect/>
                    </a:stretch>
                  </pic:blipFill>
                  <pic:spPr>
                    <a:xfrm>
                      <a:off x="0" y="0"/>
                      <a:ext cx="5943600" cy="5348609"/>
                    </a:xfrm>
                    <a:prstGeom prst="rect">
                      <a:avLst/>
                    </a:prstGeom>
                  </pic:spPr>
                </pic:pic>
              </a:graphicData>
            </a:graphic>
          </wp:inline>
        </w:drawing>
      </w:r>
    </w:p>
    <w:p w14:paraId="0485A577" w14:textId="38EA4FCF" w:rsidR="005058B2" w:rsidRDefault="00193DC1">
      <w:pPr>
        <w:keepNext/>
        <w:spacing w:before="240" w:after="0" w:line="240" w:lineRule="auto"/>
      </w:pPr>
      <w:bookmarkStart w:id="519" w:name="_Toc510525626"/>
      <w:bookmarkStart w:id="520" w:name="d0e3997"/>
      <w:bookmarkEnd w:id="518"/>
      <w:r>
        <w:rPr>
          <w:b/>
          <w:color w:val="000000"/>
          <w:sz w:val="24"/>
        </w:rPr>
        <w:t>Figure A.13. Order a Consult</w:t>
      </w:r>
      <w:bookmarkEnd w:id="519"/>
    </w:p>
    <w:p w14:paraId="16297E0E" w14:textId="77777777" w:rsidR="005058B2" w:rsidRDefault="00193DC1">
      <w:pPr>
        <w:spacing w:before="144" w:after="0" w:line="240" w:lineRule="auto"/>
      </w:pPr>
      <w:bookmarkStart w:id="521" w:name="d0e4002"/>
      <w:bookmarkEnd w:id="520"/>
      <w:r>
        <w:rPr>
          <w:noProof/>
          <w:color w:val="000000"/>
        </w:rPr>
        <w:drawing>
          <wp:inline distT="0" distB="0" distL="0" distR="0" wp14:anchorId="526411A8" wp14:editId="0BDB8500">
            <wp:extent cx="5848347" cy="4210053"/>
            <wp:effectExtent l="0" t="0" r="0" b="0"/>
            <wp:docPr id="25" name="C:\Users\sjmah\AppData\Local\Temp\xxe4522473169589123757_d\resources\Fig 12.png" descr="Order a Consult"/>
            <wp:cNvGraphicFramePr/>
            <a:graphic xmlns:a="http://schemas.openxmlformats.org/drawingml/2006/main">
              <a:graphicData uri="http://schemas.openxmlformats.org/drawingml/2006/picture">
                <pic:pic xmlns:pic="http://schemas.openxmlformats.org/drawingml/2006/picture">
                  <pic:nvPicPr>
                    <pic:cNvPr id="26" name="C:\Users\sjmah\AppData\Local\Temp\xxe4522473169589123757_d\resources\Fig 12.png"/>
                    <pic:cNvPicPr/>
                  </pic:nvPicPr>
                  <pic:blipFill>
                    <a:blip r:embed="rId110"/>
                    <a:srcRect r="14" b="14"/>
                    <a:stretch>
                      <a:fillRect/>
                    </a:stretch>
                  </pic:blipFill>
                  <pic:spPr>
                    <a:xfrm>
                      <a:off x="0" y="0"/>
                      <a:ext cx="5848347" cy="4210053"/>
                    </a:xfrm>
                    <a:prstGeom prst="rect">
                      <a:avLst/>
                    </a:prstGeom>
                  </pic:spPr>
                </pic:pic>
              </a:graphicData>
            </a:graphic>
          </wp:inline>
        </w:drawing>
      </w:r>
    </w:p>
    <w:p w14:paraId="50D59EED" w14:textId="77777777" w:rsidR="005058B2" w:rsidRDefault="00193DC1">
      <w:pPr>
        <w:spacing w:before="200" w:after="0" w:line="240" w:lineRule="auto"/>
      </w:pPr>
      <w:bookmarkStart w:id="522" w:name="_Hlk509585783"/>
      <w:bookmarkEnd w:id="521"/>
      <w:r>
        <w:rPr>
          <w:color w:val="000000"/>
        </w:rPr>
        <w:t>Figures 14-16 for the GI Colorectal Cancer Risk – Other Issues– Order Sets are from the Portland VAMC</w:t>
      </w:r>
    </w:p>
    <w:p w14:paraId="2E3EBAA6" w14:textId="1A8EB686" w:rsidR="005058B2" w:rsidRDefault="00193DC1">
      <w:pPr>
        <w:keepNext/>
        <w:spacing w:before="240" w:after="0" w:line="240" w:lineRule="auto"/>
      </w:pPr>
      <w:bookmarkStart w:id="523" w:name="_Toc510525627"/>
      <w:bookmarkStart w:id="524" w:name="d0e4011"/>
      <w:bookmarkEnd w:id="522"/>
      <w:r>
        <w:rPr>
          <w:b/>
          <w:color w:val="000000"/>
          <w:sz w:val="24"/>
        </w:rPr>
        <w:t xml:space="preserve">Figure A.14. Reason for Request: GI Clinic - Colonoscopy </w:t>
      </w:r>
      <w:bookmarkEnd w:id="523"/>
      <w:r>
        <w:rPr>
          <w:b/>
          <w:color w:val="000000"/>
          <w:sz w:val="24"/>
        </w:rPr>
        <w:t>Output</w:t>
      </w:r>
    </w:p>
    <w:p w14:paraId="378B2FE6" w14:textId="77777777" w:rsidR="005058B2" w:rsidRDefault="00193DC1">
      <w:pPr>
        <w:spacing w:before="144" w:after="0" w:line="240" w:lineRule="auto"/>
      </w:pPr>
      <w:bookmarkStart w:id="525" w:name="d0e4016"/>
      <w:bookmarkEnd w:id="524"/>
      <w:r>
        <w:rPr>
          <w:noProof/>
          <w:color w:val="000000"/>
        </w:rPr>
        <w:drawing>
          <wp:inline distT="0" distB="0" distL="0" distR="0" wp14:anchorId="5BE1509D" wp14:editId="077639CE">
            <wp:extent cx="5943600" cy="5348609"/>
            <wp:effectExtent l="0" t="0" r="0" b="0"/>
            <wp:docPr id="27" name="C:\Users\sjmah\AppData\Local\Temp\xxe4522473169589123757_d\resources\Fig 13.png" descr="Reason for Request: GI Clinic - Colonoscopy Output"/>
            <wp:cNvGraphicFramePr/>
            <a:graphic xmlns:a="http://schemas.openxmlformats.org/drawingml/2006/main">
              <a:graphicData uri="http://schemas.openxmlformats.org/drawingml/2006/picture">
                <pic:pic xmlns:pic="http://schemas.openxmlformats.org/drawingml/2006/picture">
                  <pic:nvPicPr>
                    <pic:cNvPr id="28" name="C:\Users\sjmah\AppData\Local\Temp\xxe4522473169589123757_d\resources\Fig 13.png"/>
                    <pic:cNvPicPr/>
                  </pic:nvPicPr>
                  <pic:blipFill>
                    <a:blip r:embed="rId111"/>
                    <a:srcRect r="14" b="97"/>
                    <a:stretch>
                      <a:fillRect/>
                    </a:stretch>
                  </pic:blipFill>
                  <pic:spPr>
                    <a:xfrm>
                      <a:off x="0" y="0"/>
                      <a:ext cx="5943600" cy="5348609"/>
                    </a:xfrm>
                    <a:prstGeom prst="rect">
                      <a:avLst/>
                    </a:prstGeom>
                  </pic:spPr>
                </pic:pic>
              </a:graphicData>
            </a:graphic>
          </wp:inline>
        </w:drawing>
      </w:r>
    </w:p>
    <w:p w14:paraId="71B949DE" w14:textId="1CAFE50D" w:rsidR="005058B2" w:rsidRDefault="00193DC1">
      <w:pPr>
        <w:keepNext/>
        <w:spacing w:before="240" w:after="0" w:line="240" w:lineRule="auto"/>
      </w:pPr>
      <w:bookmarkStart w:id="526" w:name="_Toc510525628"/>
      <w:bookmarkStart w:id="527" w:name="d0e4022"/>
      <w:bookmarkEnd w:id="525"/>
      <w:r>
        <w:rPr>
          <w:b/>
          <w:color w:val="000000"/>
          <w:sz w:val="24"/>
        </w:rPr>
        <w:t xml:space="preserve">Figure A.15. Reason for Request GI Clinic - Colonoscopy </w:t>
      </w:r>
      <w:bookmarkEnd w:id="526"/>
      <w:r>
        <w:rPr>
          <w:b/>
          <w:color w:val="000000"/>
          <w:sz w:val="24"/>
        </w:rPr>
        <w:t>Output</w:t>
      </w:r>
    </w:p>
    <w:p w14:paraId="6C53B624" w14:textId="77777777" w:rsidR="005058B2" w:rsidRDefault="00193DC1">
      <w:pPr>
        <w:spacing w:before="144" w:after="0" w:line="240" w:lineRule="auto"/>
      </w:pPr>
      <w:bookmarkStart w:id="528" w:name="d0e4027"/>
      <w:bookmarkEnd w:id="527"/>
      <w:r>
        <w:rPr>
          <w:noProof/>
          <w:color w:val="000000"/>
        </w:rPr>
        <w:drawing>
          <wp:inline distT="0" distB="0" distL="0" distR="0" wp14:anchorId="0DD022AF" wp14:editId="1961E9D8">
            <wp:extent cx="5943600" cy="5348609"/>
            <wp:effectExtent l="0" t="0" r="0" b="0"/>
            <wp:docPr id="29" name="C:\Users\sjmah\AppData\Local\Temp\xxe4522473169589123757_d\resources\Fig 14.png" descr="Reason for Request GI Clinic - Colonoscopy Output"/>
            <wp:cNvGraphicFramePr/>
            <a:graphic xmlns:a="http://schemas.openxmlformats.org/drawingml/2006/main">
              <a:graphicData uri="http://schemas.openxmlformats.org/drawingml/2006/picture">
                <pic:pic xmlns:pic="http://schemas.openxmlformats.org/drawingml/2006/picture">
                  <pic:nvPicPr>
                    <pic:cNvPr id="30" name="C:\Users\sjmah\AppData\Local\Temp\xxe4522473169589123757_d\resources\Fig 14.png"/>
                    <pic:cNvPicPr/>
                  </pic:nvPicPr>
                  <pic:blipFill>
                    <a:blip r:embed="rId112"/>
                    <a:srcRect r="14" b="97"/>
                    <a:stretch>
                      <a:fillRect/>
                    </a:stretch>
                  </pic:blipFill>
                  <pic:spPr>
                    <a:xfrm>
                      <a:off x="0" y="0"/>
                      <a:ext cx="5943600" cy="5348609"/>
                    </a:xfrm>
                    <a:prstGeom prst="rect">
                      <a:avLst/>
                    </a:prstGeom>
                  </pic:spPr>
                </pic:pic>
              </a:graphicData>
            </a:graphic>
          </wp:inline>
        </w:drawing>
      </w:r>
    </w:p>
    <w:p w14:paraId="627F83E1" w14:textId="54A5AB10" w:rsidR="005058B2" w:rsidRDefault="00193DC1">
      <w:pPr>
        <w:keepNext/>
        <w:spacing w:before="240" w:after="0" w:line="240" w:lineRule="auto"/>
      </w:pPr>
      <w:bookmarkStart w:id="529" w:name="_Toc510525629"/>
      <w:bookmarkStart w:id="530" w:name="d0e4033"/>
      <w:bookmarkEnd w:id="528"/>
      <w:r>
        <w:rPr>
          <w:b/>
          <w:color w:val="000000"/>
          <w:sz w:val="24"/>
        </w:rPr>
        <w:t>Figure A.16. Order a Consult</w:t>
      </w:r>
      <w:bookmarkEnd w:id="529"/>
    </w:p>
    <w:p w14:paraId="50F331DE" w14:textId="77777777" w:rsidR="005058B2" w:rsidRDefault="00193DC1">
      <w:pPr>
        <w:spacing w:before="144" w:after="0" w:line="240" w:lineRule="auto"/>
      </w:pPr>
      <w:bookmarkStart w:id="531" w:name="d0e4038"/>
      <w:bookmarkEnd w:id="530"/>
      <w:r>
        <w:rPr>
          <w:noProof/>
          <w:color w:val="000000"/>
        </w:rPr>
        <w:drawing>
          <wp:inline distT="0" distB="0" distL="0" distR="0" wp14:anchorId="1DD19BD0" wp14:editId="56890C80">
            <wp:extent cx="5848347" cy="4210053"/>
            <wp:effectExtent l="0" t="0" r="0" b="0"/>
            <wp:docPr id="31" name="C:\Users\sjmah\AppData\Local\Temp\xxe4522473169589123757_d\resources\Fig 15.png" descr="Order a Consult"/>
            <wp:cNvGraphicFramePr/>
            <a:graphic xmlns:a="http://schemas.openxmlformats.org/drawingml/2006/main">
              <a:graphicData uri="http://schemas.openxmlformats.org/drawingml/2006/picture">
                <pic:pic xmlns:pic="http://schemas.openxmlformats.org/drawingml/2006/picture">
                  <pic:nvPicPr>
                    <pic:cNvPr id="32" name="C:\Users\sjmah\AppData\Local\Temp\xxe4522473169589123757_d\resources\Fig 15.png"/>
                    <pic:cNvPicPr/>
                  </pic:nvPicPr>
                  <pic:blipFill>
                    <a:blip r:embed="rId113"/>
                    <a:srcRect r="14" b="14"/>
                    <a:stretch>
                      <a:fillRect/>
                    </a:stretch>
                  </pic:blipFill>
                  <pic:spPr>
                    <a:xfrm>
                      <a:off x="0" y="0"/>
                      <a:ext cx="5848347" cy="4210053"/>
                    </a:xfrm>
                    <a:prstGeom prst="rect">
                      <a:avLst/>
                    </a:prstGeom>
                  </pic:spPr>
                </pic:pic>
              </a:graphicData>
            </a:graphic>
          </wp:inline>
        </w:drawing>
      </w:r>
    </w:p>
    <w:p w14:paraId="1CCCF767" w14:textId="77777777" w:rsidR="005058B2" w:rsidRDefault="00193DC1">
      <w:pPr>
        <w:spacing w:before="200" w:after="0" w:line="240" w:lineRule="auto"/>
      </w:pPr>
      <w:bookmarkStart w:id="532" w:name="_Hlk509586521"/>
      <w:bookmarkEnd w:id="531"/>
      <w:r>
        <w:rPr>
          <w:color w:val="000000"/>
        </w:rPr>
        <w:t>Figures 17-21 for the GI Colorectal Cancer Risk – Average risk screening– Order Sets are from the Portland VAMC</w:t>
      </w:r>
    </w:p>
    <w:p w14:paraId="7E3BF784" w14:textId="3302B110" w:rsidR="005058B2" w:rsidRDefault="00193DC1">
      <w:pPr>
        <w:keepNext/>
        <w:spacing w:before="240" w:after="0" w:line="240" w:lineRule="auto"/>
      </w:pPr>
      <w:bookmarkStart w:id="533" w:name="_Toc510525630"/>
      <w:bookmarkStart w:id="534" w:name="d0e4047"/>
      <w:bookmarkEnd w:id="532"/>
      <w:r>
        <w:rPr>
          <w:b/>
          <w:color w:val="000000"/>
          <w:sz w:val="24"/>
        </w:rPr>
        <w:t>Figure A.17. GI Colonoscopy Request Menu</w:t>
      </w:r>
      <w:bookmarkEnd w:id="533"/>
    </w:p>
    <w:p w14:paraId="5D937FA2" w14:textId="77777777" w:rsidR="005058B2" w:rsidRDefault="00193DC1">
      <w:pPr>
        <w:spacing w:before="144" w:after="0" w:line="240" w:lineRule="auto"/>
      </w:pPr>
      <w:bookmarkStart w:id="535" w:name="d0e4052"/>
      <w:bookmarkEnd w:id="534"/>
      <w:r>
        <w:rPr>
          <w:noProof/>
          <w:color w:val="000000"/>
        </w:rPr>
        <w:drawing>
          <wp:inline distT="0" distB="0" distL="0" distR="0" wp14:anchorId="4CD4B363" wp14:editId="28CAC8F4">
            <wp:extent cx="5943600" cy="6408417"/>
            <wp:effectExtent l="0" t="0" r="0" b="0"/>
            <wp:docPr id="33" name="C:\Users\sjmah\AppData\Local\Temp\xxe4522473169589123757_d\resources\Fig 16.png" descr="GI Colonoscopy Request Menu"/>
            <wp:cNvGraphicFramePr/>
            <a:graphic xmlns:a="http://schemas.openxmlformats.org/drawingml/2006/main">
              <a:graphicData uri="http://schemas.openxmlformats.org/drawingml/2006/picture">
                <pic:pic xmlns:pic="http://schemas.openxmlformats.org/drawingml/2006/picture">
                  <pic:nvPicPr>
                    <pic:cNvPr id="34" name="C:\Users\sjmah\AppData\Local\Temp\xxe4522473169589123757_d\resources\Fig 16.png"/>
                    <pic:cNvPicPr/>
                  </pic:nvPicPr>
                  <pic:blipFill>
                    <a:blip r:embed="rId114"/>
                    <a:srcRect r="14" b="44"/>
                    <a:stretch>
                      <a:fillRect/>
                    </a:stretch>
                  </pic:blipFill>
                  <pic:spPr>
                    <a:xfrm>
                      <a:off x="0" y="0"/>
                      <a:ext cx="5943600" cy="6408417"/>
                    </a:xfrm>
                    <a:prstGeom prst="rect">
                      <a:avLst/>
                    </a:prstGeom>
                  </pic:spPr>
                </pic:pic>
              </a:graphicData>
            </a:graphic>
          </wp:inline>
        </w:drawing>
      </w:r>
    </w:p>
    <w:p w14:paraId="7E944D47" w14:textId="61F5168D" w:rsidR="005058B2" w:rsidRDefault="00193DC1">
      <w:pPr>
        <w:keepNext/>
        <w:spacing w:before="240" w:after="0" w:line="240" w:lineRule="auto"/>
      </w:pPr>
      <w:bookmarkStart w:id="536" w:name="_Toc510525631"/>
      <w:bookmarkStart w:id="537" w:name="d0e4058"/>
      <w:bookmarkEnd w:id="535"/>
      <w:r>
        <w:rPr>
          <w:b/>
          <w:color w:val="000000"/>
          <w:sz w:val="24"/>
        </w:rPr>
        <w:t>Figure A.18. Template CHOICE-FIRST screening colonoscopy</w:t>
      </w:r>
      <w:bookmarkEnd w:id="536"/>
    </w:p>
    <w:p w14:paraId="1A659E6C" w14:textId="77777777" w:rsidR="005058B2" w:rsidRDefault="00193DC1">
      <w:pPr>
        <w:spacing w:before="144" w:after="0" w:line="240" w:lineRule="auto"/>
      </w:pPr>
      <w:bookmarkStart w:id="538" w:name="d0e4063"/>
      <w:bookmarkEnd w:id="537"/>
      <w:r>
        <w:rPr>
          <w:noProof/>
          <w:color w:val="000000"/>
        </w:rPr>
        <w:drawing>
          <wp:inline distT="0" distB="0" distL="0" distR="0" wp14:anchorId="7AEB3105" wp14:editId="3257FE79">
            <wp:extent cx="5943600" cy="5348609"/>
            <wp:effectExtent l="0" t="0" r="0" b="0"/>
            <wp:docPr id="35" name="C:\Users\sjmah\AppData\Local\Temp\xxe4522473169589123757_d\resources\Fig 17.png" descr="Template CHOICE-FIRST screening colonoscopy"/>
            <wp:cNvGraphicFramePr/>
            <a:graphic xmlns:a="http://schemas.openxmlformats.org/drawingml/2006/main">
              <a:graphicData uri="http://schemas.openxmlformats.org/drawingml/2006/picture">
                <pic:pic xmlns:pic="http://schemas.openxmlformats.org/drawingml/2006/picture">
                  <pic:nvPicPr>
                    <pic:cNvPr id="36" name="C:\Users\sjmah\AppData\Local\Temp\xxe4522473169589123757_d\resources\Fig 17.png"/>
                    <pic:cNvPicPr/>
                  </pic:nvPicPr>
                  <pic:blipFill>
                    <a:blip r:embed="rId115"/>
                    <a:srcRect r="14" b="97"/>
                    <a:stretch>
                      <a:fillRect/>
                    </a:stretch>
                  </pic:blipFill>
                  <pic:spPr>
                    <a:xfrm>
                      <a:off x="0" y="0"/>
                      <a:ext cx="5943600" cy="5348609"/>
                    </a:xfrm>
                    <a:prstGeom prst="rect">
                      <a:avLst/>
                    </a:prstGeom>
                  </pic:spPr>
                </pic:pic>
              </a:graphicData>
            </a:graphic>
          </wp:inline>
        </w:drawing>
      </w:r>
    </w:p>
    <w:p w14:paraId="477B5200" w14:textId="46E7CD49" w:rsidR="005058B2" w:rsidRDefault="00193DC1">
      <w:pPr>
        <w:keepNext/>
        <w:spacing w:before="240" w:after="0" w:line="240" w:lineRule="auto"/>
      </w:pPr>
      <w:bookmarkStart w:id="539" w:name="_Toc510525632"/>
      <w:bookmarkStart w:id="540" w:name="d0e4069"/>
      <w:bookmarkEnd w:id="538"/>
      <w:r>
        <w:rPr>
          <w:b/>
          <w:color w:val="000000"/>
          <w:sz w:val="24"/>
        </w:rPr>
        <w:t>Figure A.19. </w:t>
      </w:r>
      <w:bookmarkStart w:id="541" w:name="_Hlk509586205"/>
      <w:r>
        <w:rPr>
          <w:b/>
          <w:color w:val="000000"/>
          <w:sz w:val="24"/>
        </w:rPr>
        <w:t>CHOICE-FIRST screening colonoscopy</w:t>
      </w:r>
      <w:bookmarkEnd w:id="539"/>
      <w:bookmarkEnd w:id="541"/>
    </w:p>
    <w:p w14:paraId="6105AFC0" w14:textId="77777777" w:rsidR="005058B2" w:rsidRDefault="00193DC1">
      <w:pPr>
        <w:spacing w:before="144" w:after="0" w:line="240" w:lineRule="auto"/>
      </w:pPr>
      <w:bookmarkStart w:id="542" w:name="d0e4074"/>
      <w:bookmarkEnd w:id="540"/>
      <w:r>
        <w:rPr>
          <w:noProof/>
          <w:color w:val="000000"/>
        </w:rPr>
        <w:drawing>
          <wp:inline distT="0" distB="0" distL="0" distR="0" wp14:anchorId="2B7D2BEE" wp14:editId="05309E5C">
            <wp:extent cx="5943600" cy="5348609"/>
            <wp:effectExtent l="0" t="0" r="0" b="0"/>
            <wp:docPr id="37" name="C:\Users\sjmah\AppData\Local\Temp\xxe4522473169589123757_d\resources\Fig 18.png" descr="CHOICE-FIRST screening colonoscopy"/>
            <wp:cNvGraphicFramePr/>
            <a:graphic xmlns:a="http://schemas.openxmlformats.org/drawingml/2006/main">
              <a:graphicData uri="http://schemas.openxmlformats.org/drawingml/2006/picture">
                <pic:pic xmlns:pic="http://schemas.openxmlformats.org/drawingml/2006/picture">
                  <pic:nvPicPr>
                    <pic:cNvPr id="38" name="C:\Users\sjmah\AppData\Local\Temp\xxe4522473169589123757_d\resources\Fig 18.png"/>
                    <pic:cNvPicPr/>
                  </pic:nvPicPr>
                  <pic:blipFill>
                    <a:blip r:embed="rId116"/>
                    <a:srcRect r="14" b="97"/>
                    <a:stretch>
                      <a:fillRect/>
                    </a:stretch>
                  </pic:blipFill>
                  <pic:spPr>
                    <a:xfrm>
                      <a:off x="0" y="0"/>
                      <a:ext cx="5943600" cy="5348609"/>
                    </a:xfrm>
                    <a:prstGeom prst="rect">
                      <a:avLst/>
                    </a:prstGeom>
                  </pic:spPr>
                </pic:pic>
              </a:graphicData>
            </a:graphic>
          </wp:inline>
        </w:drawing>
      </w:r>
    </w:p>
    <w:p w14:paraId="32344C37" w14:textId="7E811FD6" w:rsidR="005058B2" w:rsidRDefault="00193DC1">
      <w:pPr>
        <w:keepNext/>
        <w:spacing w:before="240" w:after="0" w:line="240" w:lineRule="auto"/>
      </w:pPr>
      <w:bookmarkStart w:id="543" w:name="_Toc510525633"/>
      <w:bookmarkStart w:id="544" w:name="d0e4080"/>
      <w:bookmarkEnd w:id="542"/>
      <w:r>
        <w:rPr>
          <w:b/>
          <w:color w:val="000000"/>
          <w:sz w:val="24"/>
        </w:rPr>
        <w:t>Figure A.20. </w:t>
      </w:r>
      <w:bookmarkStart w:id="545" w:name="_Hlk509586310"/>
      <w:r>
        <w:rPr>
          <w:b/>
          <w:color w:val="000000"/>
          <w:sz w:val="24"/>
        </w:rPr>
        <w:t>CHOICE-FIRST screening colonoscopy</w:t>
      </w:r>
      <w:bookmarkEnd w:id="543"/>
      <w:bookmarkEnd w:id="545"/>
    </w:p>
    <w:p w14:paraId="1B5CB04D" w14:textId="77777777" w:rsidR="005058B2" w:rsidRDefault="00193DC1">
      <w:pPr>
        <w:spacing w:before="144" w:after="0" w:line="240" w:lineRule="auto"/>
      </w:pPr>
      <w:bookmarkStart w:id="546" w:name="d0e4085"/>
      <w:bookmarkEnd w:id="544"/>
      <w:r>
        <w:rPr>
          <w:noProof/>
          <w:color w:val="000000"/>
        </w:rPr>
        <w:drawing>
          <wp:inline distT="0" distB="0" distL="0" distR="0" wp14:anchorId="51AC7A46" wp14:editId="39568244">
            <wp:extent cx="5943600" cy="5348609"/>
            <wp:effectExtent l="0" t="0" r="0" b="0"/>
            <wp:docPr id="39" name="C:\Users\sjmah\AppData\Local\Temp\xxe4522473169589123757_d\resources\Fig 19.png" descr="CHOICE-FIRST screening colonoscopy"/>
            <wp:cNvGraphicFramePr/>
            <a:graphic xmlns:a="http://schemas.openxmlformats.org/drawingml/2006/main">
              <a:graphicData uri="http://schemas.openxmlformats.org/drawingml/2006/picture">
                <pic:pic xmlns:pic="http://schemas.openxmlformats.org/drawingml/2006/picture">
                  <pic:nvPicPr>
                    <pic:cNvPr id="40" name="C:\Users\sjmah\AppData\Local\Temp\xxe4522473169589123757_d\resources\Fig 19.png"/>
                    <pic:cNvPicPr/>
                  </pic:nvPicPr>
                  <pic:blipFill>
                    <a:blip r:embed="rId117"/>
                    <a:srcRect r="14" b="97"/>
                    <a:stretch>
                      <a:fillRect/>
                    </a:stretch>
                  </pic:blipFill>
                  <pic:spPr>
                    <a:xfrm>
                      <a:off x="0" y="0"/>
                      <a:ext cx="5943600" cy="5348609"/>
                    </a:xfrm>
                    <a:prstGeom prst="rect">
                      <a:avLst/>
                    </a:prstGeom>
                  </pic:spPr>
                </pic:pic>
              </a:graphicData>
            </a:graphic>
          </wp:inline>
        </w:drawing>
      </w:r>
    </w:p>
    <w:p w14:paraId="4DE4370A" w14:textId="188CAE96" w:rsidR="005058B2" w:rsidRDefault="00193DC1">
      <w:pPr>
        <w:keepNext/>
        <w:spacing w:before="240" w:after="0" w:line="240" w:lineRule="auto"/>
      </w:pPr>
      <w:bookmarkStart w:id="547" w:name="_Toc510525634"/>
      <w:bookmarkStart w:id="548" w:name="d0e4091"/>
      <w:bookmarkEnd w:id="546"/>
      <w:r>
        <w:rPr>
          <w:b/>
          <w:color w:val="000000"/>
          <w:sz w:val="24"/>
        </w:rPr>
        <w:t>Figure A.21. Order a Consult</w:t>
      </w:r>
      <w:bookmarkEnd w:id="547"/>
    </w:p>
    <w:p w14:paraId="472055E5" w14:textId="77777777" w:rsidR="005058B2" w:rsidRDefault="00193DC1">
      <w:pPr>
        <w:spacing w:before="144" w:after="0" w:line="240" w:lineRule="auto"/>
      </w:pPr>
      <w:bookmarkStart w:id="549" w:name="d0e4096"/>
      <w:bookmarkEnd w:id="548"/>
      <w:r>
        <w:rPr>
          <w:noProof/>
          <w:color w:val="000000"/>
        </w:rPr>
        <w:drawing>
          <wp:inline distT="0" distB="0" distL="0" distR="0" wp14:anchorId="67DC7802" wp14:editId="4DA8FEEC">
            <wp:extent cx="5848347" cy="4210053"/>
            <wp:effectExtent l="0" t="0" r="0" b="0"/>
            <wp:docPr id="41" name="C:\Users\sjmah\AppData\Local\Temp\xxe4522473169589123757_d\resources\Fig 20.png" descr="Order a Consult"/>
            <wp:cNvGraphicFramePr/>
            <a:graphic xmlns:a="http://schemas.openxmlformats.org/drawingml/2006/main">
              <a:graphicData uri="http://schemas.openxmlformats.org/drawingml/2006/picture">
                <pic:pic xmlns:pic="http://schemas.openxmlformats.org/drawingml/2006/picture">
                  <pic:nvPicPr>
                    <pic:cNvPr id="42" name="C:\Users\sjmah\AppData\Local\Temp\xxe4522473169589123757_d\resources\Fig 20.png"/>
                    <pic:cNvPicPr/>
                  </pic:nvPicPr>
                  <pic:blipFill>
                    <a:blip r:embed="rId118"/>
                    <a:srcRect r="14" b="14"/>
                    <a:stretch>
                      <a:fillRect/>
                    </a:stretch>
                  </pic:blipFill>
                  <pic:spPr>
                    <a:xfrm>
                      <a:off x="0" y="0"/>
                      <a:ext cx="5848347" cy="4210053"/>
                    </a:xfrm>
                    <a:prstGeom prst="rect">
                      <a:avLst/>
                    </a:prstGeom>
                  </pic:spPr>
                </pic:pic>
              </a:graphicData>
            </a:graphic>
          </wp:inline>
        </w:drawing>
      </w:r>
    </w:p>
    <w:bookmarkEnd w:id="549"/>
    <w:p w14:paraId="3E8C152C" w14:textId="77777777" w:rsidR="005058B2" w:rsidRDefault="00193DC1">
      <w:pPr>
        <w:spacing w:before="200" w:after="0" w:line="240" w:lineRule="auto"/>
      </w:pPr>
      <w:r>
        <w:rPr>
          <w:color w:val="000000"/>
        </w:rPr>
        <w:t>Figure 22 is for the GI Colorectal Cancer Risk – Fecal Immunochemical Test (FIT)– Order Sets are from the Portland VAMC</w:t>
      </w:r>
    </w:p>
    <w:p w14:paraId="1F1510CD" w14:textId="1899E265" w:rsidR="005058B2" w:rsidRDefault="00193DC1">
      <w:pPr>
        <w:keepNext/>
        <w:spacing w:before="240" w:after="0" w:line="240" w:lineRule="auto"/>
      </w:pPr>
      <w:bookmarkStart w:id="550" w:name="_Toc510525635"/>
      <w:bookmarkStart w:id="551" w:name="d0e4105"/>
      <w:r>
        <w:rPr>
          <w:b/>
          <w:color w:val="000000"/>
          <w:sz w:val="24"/>
        </w:rPr>
        <w:t>Figure A.22. Order a Lab Test</w:t>
      </w:r>
      <w:bookmarkEnd w:id="550"/>
    </w:p>
    <w:p w14:paraId="06325DD2" w14:textId="63969373" w:rsidR="005058B2" w:rsidRDefault="00193DC1">
      <w:pPr>
        <w:spacing w:before="144" w:after="0" w:line="240" w:lineRule="auto"/>
      </w:pPr>
      <w:bookmarkStart w:id="552" w:name="d0e4110"/>
      <w:bookmarkEnd w:id="551"/>
      <w:r>
        <w:rPr>
          <w:noProof/>
          <w:color w:val="000000"/>
        </w:rPr>
        <w:drawing>
          <wp:inline distT="0" distB="0" distL="0" distR="0" wp14:anchorId="40A91403" wp14:editId="4744766C">
            <wp:extent cx="5495928" cy="3667128"/>
            <wp:effectExtent l="0" t="0" r="0" b="0"/>
            <wp:docPr id="43" name="C:\Users\sjmah\AppData\Local\Temp\xxe4522473169589123757_d\resources\Fig 21.png" descr="Order a Lab Test"/>
            <wp:cNvGraphicFramePr/>
            <a:graphic xmlns:a="http://schemas.openxmlformats.org/drawingml/2006/main">
              <a:graphicData uri="http://schemas.openxmlformats.org/drawingml/2006/picture">
                <pic:pic xmlns:pic="http://schemas.openxmlformats.org/drawingml/2006/picture">
                  <pic:nvPicPr>
                    <pic:cNvPr id="44" name="C:\Users\sjmah\AppData\Local\Temp\xxe4522473169589123757_d\resources\Fig 21.png"/>
                    <pic:cNvPicPr/>
                  </pic:nvPicPr>
                  <pic:blipFill>
                    <a:blip r:embed="rId119"/>
                    <a:srcRect r="14" b="14"/>
                    <a:stretch>
                      <a:fillRect/>
                    </a:stretch>
                  </pic:blipFill>
                  <pic:spPr>
                    <a:xfrm>
                      <a:off x="0" y="0"/>
                      <a:ext cx="5495928" cy="3667128"/>
                    </a:xfrm>
                    <a:prstGeom prst="rect">
                      <a:avLst/>
                    </a:prstGeom>
                  </pic:spPr>
                </pic:pic>
              </a:graphicData>
            </a:graphic>
          </wp:inline>
        </w:drawing>
      </w:r>
    </w:p>
    <w:bookmarkEnd w:id="552"/>
    <w:p w14:paraId="5545F07E" w14:textId="77777777" w:rsidR="005058B2" w:rsidRDefault="005058B2">
      <w:pPr>
        <w:sectPr w:rsidR="005058B2">
          <w:headerReference w:type="even" r:id="rId120"/>
          <w:headerReference w:type="default" r:id="rId121"/>
          <w:footerReference w:type="even" r:id="rId122"/>
          <w:footerReference w:type="default" r:id="rId123"/>
          <w:headerReference w:type="first" r:id="rId124"/>
          <w:footerReference w:type="first" r:id="rId125"/>
          <w:pgSz w:w="11906" w:h="16838"/>
          <w:pgMar w:top="1440" w:right="1440" w:bottom="1440" w:left="1440" w:header="720" w:footer="720" w:gutter="0"/>
          <w:cols w:space="720"/>
          <w:titlePg/>
        </w:sectPr>
      </w:pPr>
    </w:p>
    <w:p w14:paraId="4614254E" w14:textId="77777777" w:rsidR="00F766BC" w:rsidRDefault="00F766BC" w:rsidP="00F766BC">
      <w:pPr>
        <w:pStyle w:val="ccwpBodyText"/>
      </w:pPr>
      <w:bookmarkStart w:id="553" w:name="acronymsabbreviations"/>
      <w:r>
        <w:t>TEST METHOD IS IA</w:t>
      </w:r>
    </w:p>
    <w:p w14:paraId="0DE7F915" w14:textId="77777777" w:rsidR="00F766BC" w:rsidRDefault="00F766BC" w:rsidP="00F766BC">
      <w:pPr>
        <w:pStyle w:val="ccwpBodyText"/>
      </w:pPr>
      <w:r>
        <w:t>**USE OC-Auto Personal Use Kit for FIT FOBT**</w:t>
      </w:r>
    </w:p>
    <w:p w14:paraId="174B59A5" w14:textId="77777777" w:rsidR="00F766BC" w:rsidRDefault="00F766BC" w:rsidP="00F766BC">
      <w:pPr>
        <w:pStyle w:val="ccwpBodyText"/>
      </w:pPr>
      <w:r>
        <w:t>No special drug or dietary restriction. This test is intended</w:t>
      </w:r>
    </w:p>
    <w:p w14:paraId="40BADF91" w14:textId="77777777" w:rsidR="00F766BC" w:rsidRDefault="00F766BC" w:rsidP="00F766BC">
      <w:pPr>
        <w:pStyle w:val="ccwpBodyText"/>
      </w:pPr>
      <w:r>
        <w:t>only for the detection of hemoglobin in feces.</w:t>
      </w:r>
    </w:p>
    <w:p w14:paraId="5C1F823C" w14:textId="77777777" w:rsidR="00F766BC" w:rsidRDefault="00F766BC" w:rsidP="00F766BC">
      <w:pPr>
        <w:pStyle w:val="ccwpBodyText"/>
      </w:pPr>
      <w:r>
        <w:t xml:space="preserve"> </w:t>
      </w:r>
    </w:p>
    <w:p w14:paraId="3FD4195B" w14:textId="77777777" w:rsidR="00F766BC" w:rsidRDefault="00F766BC" w:rsidP="00F766BC">
      <w:pPr>
        <w:pStyle w:val="ccwpBodyText"/>
      </w:pPr>
      <w:r>
        <w:t>Patients with the following conditions should not be</w:t>
      </w:r>
    </w:p>
    <w:p w14:paraId="46DD7E91" w14:textId="77777777" w:rsidR="00F766BC" w:rsidRDefault="00F766BC" w:rsidP="00F766BC">
      <w:pPr>
        <w:pStyle w:val="ccwpBodyText"/>
      </w:pPr>
      <w:r>
        <w:t>considered for testing, as these conditions may interfere with</w:t>
      </w:r>
    </w:p>
    <w:p w14:paraId="3A4D5798" w14:textId="77777777" w:rsidR="00F766BC" w:rsidRDefault="00F766BC" w:rsidP="00F766BC">
      <w:pPr>
        <w:pStyle w:val="ccwpBodyText"/>
      </w:pPr>
      <w:r>
        <w:t>test results:</w:t>
      </w:r>
    </w:p>
    <w:p w14:paraId="442630AB" w14:textId="77777777" w:rsidR="00F766BC" w:rsidRDefault="00F766BC" w:rsidP="00F766BC">
      <w:pPr>
        <w:pStyle w:val="ccwpBodyText"/>
      </w:pPr>
      <w:r>
        <w:t xml:space="preserve">  Bleeding hemorrhoids</w:t>
      </w:r>
    </w:p>
    <w:p w14:paraId="0825F0C8" w14:textId="77777777" w:rsidR="00F766BC" w:rsidRDefault="00F766BC" w:rsidP="00F766BC">
      <w:pPr>
        <w:pStyle w:val="ccwpBodyText"/>
      </w:pPr>
      <w:r>
        <w:t xml:space="preserve">  Menstrual bleeding</w:t>
      </w:r>
    </w:p>
    <w:p w14:paraId="3292E846" w14:textId="77777777" w:rsidR="00F766BC" w:rsidRDefault="00F766BC" w:rsidP="00F766BC">
      <w:pPr>
        <w:pStyle w:val="ccwpBodyText"/>
      </w:pPr>
      <w:r>
        <w:t xml:space="preserve">  Constipation bleeding</w:t>
      </w:r>
    </w:p>
    <w:p w14:paraId="48E58113" w14:textId="77777777" w:rsidR="00F766BC" w:rsidRDefault="00F766BC" w:rsidP="00F766BC">
      <w:pPr>
        <w:pStyle w:val="ccwpBodyText"/>
      </w:pPr>
      <w:r>
        <w:t xml:space="preserve">  Urinary bleeding</w:t>
      </w:r>
    </w:p>
    <w:p w14:paraId="27957FDC" w14:textId="77777777" w:rsidR="00F766BC" w:rsidRDefault="00F766BC" w:rsidP="00F766BC">
      <w:pPr>
        <w:pStyle w:val="ccwpBodyText"/>
      </w:pPr>
      <w:r>
        <w:t xml:space="preserve"> </w:t>
      </w:r>
    </w:p>
    <w:p w14:paraId="2D56D91D" w14:textId="77777777" w:rsidR="00F766BC" w:rsidRDefault="00F766BC" w:rsidP="00F766BC">
      <w:pPr>
        <w:pStyle w:val="ccwpBodyText"/>
      </w:pPr>
      <w:r>
        <w:t>Once the bleeding has ceased, collection may occur and</w:t>
      </w:r>
    </w:p>
    <w:p w14:paraId="77D3FE3B" w14:textId="77777777" w:rsidR="00F766BC" w:rsidRDefault="00F766BC" w:rsidP="00F766BC">
      <w:pPr>
        <w:pStyle w:val="ccwpBodyText"/>
      </w:pPr>
      <w:r>
        <w:t>testing can be performed.</w:t>
      </w:r>
    </w:p>
    <w:p w14:paraId="1ACD0F54" w14:textId="77777777" w:rsidR="00F766BC" w:rsidRDefault="00F766BC" w:rsidP="00F766BC">
      <w:pPr>
        <w:pStyle w:val="ccwpBodyText"/>
      </w:pPr>
      <w:r>
        <w:t xml:space="preserve"> </w:t>
      </w:r>
    </w:p>
    <w:p w14:paraId="47D1C096" w14:textId="77777777" w:rsidR="00F766BC" w:rsidRDefault="00F766BC" w:rsidP="00F766BC">
      <w:pPr>
        <w:pStyle w:val="ccwpBodyText"/>
      </w:pPr>
      <w:r>
        <w:t>Testing will be routinely performed Monday through Friday 8am</w:t>
      </w:r>
    </w:p>
    <w:p w14:paraId="54D627BD" w14:textId="77777777" w:rsidR="00F766BC" w:rsidRDefault="00F766BC" w:rsidP="00F766BC">
      <w:pPr>
        <w:pStyle w:val="ccwpBodyText"/>
      </w:pPr>
      <w:r>
        <w:t>to 3:30 pm. If fecal occult blood testing is needed outside of</w:t>
      </w:r>
    </w:p>
    <w:p w14:paraId="36BF510E" w14:textId="77777777" w:rsidR="00F766BC" w:rsidRDefault="00F766BC" w:rsidP="00F766BC">
      <w:pPr>
        <w:pStyle w:val="ccwpBodyText"/>
      </w:pPr>
      <w:r>
        <w:t>these hours, submit guaiac occult blood card or send fresh</w:t>
      </w:r>
    </w:p>
    <w:p w14:paraId="6B33C777" w14:textId="4904D9EF" w:rsidR="00F766BC" w:rsidRDefault="00F766BC" w:rsidP="00854BC1">
      <w:pPr>
        <w:keepNext/>
        <w:spacing w:before="200" w:after="0" w:line="240" w:lineRule="auto"/>
        <w:rPr>
          <w:rFonts w:ascii="Arial" w:hAnsi="Arial"/>
          <w:b/>
          <w:color w:val="000000"/>
          <w:sz w:val="50"/>
        </w:rPr>
      </w:pPr>
      <w:r>
        <w:t>specimen to the lab, and order the Occult Blood, Random test.</w:t>
      </w:r>
    </w:p>
    <w:p w14:paraId="62B33C4A" w14:textId="77777777" w:rsidR="006C5ED1" w:rsidRDefault="006C5ED1">
      <w:pPr>
        <w:rPr>
          <w:rFonts w:ascii="Arial" w:hAnsi="Arial"/>
          <w:b/>
          <w:color w:val="000000"/>
          <w:sz w:val="50"/>
        </w:rPr>
      </w:pPr>
      <w:r>
        <w:rPr>
          <w:rFonts w:ascii="Arial" w:hAnsi="Arial"/>
          <w:b/>
          <w:color w:val="000000"/>
          <w:sz w:val="50"/>
        </w:rPr>
        <w:br w:type="page"/>
      </w:r>
    </w:p>
    <w:p w14:paraId="7727FC3E" w14:textId="10247BEF" w:rsidR="005058B2" w:rsidRDefault="00193DC1">
      <w:pPr>
        <w:keepNext/>
        <w:spacing w:before="200" w:after="0" w:line="240" w:lineRule="auto"/>
      </w:pPr>
      <w:r>
        <w:rPr>
          <w:rFonts w:ascii="Arial" w:hAnsi="Arial"/>
          <w:b/>
          <w:color w:val="000000"/>
          <w:sz w:val="50"/>
        </w:rPr>
        <w:t>Appendix </w:t>
      </w:r>
      <w:r w:rsidR="00854BC1">
        <w:rPr>
          <w:rFonts w:ascii="Arial" w:hAnsi="Arial"/>
          <w:b/>
          <w:color w:val="000000"/>
          <w:sz w:val="50"/>
        </w:rPr>
        <w:t>C</w:t>
      </w:r>
      <w:r>
        <w:rPr>
          <w:rFonts w:ascii="Arial" w:hAnsi="Arial"/>
          <w:b/>
          <w:color w:val="000000"/>
          <w:sz w:val="50"/>
        </w:rPr>
        <w:t>. </w:t>
      </w:r>
      <w:bookmarkStart w:id="554" w:name="_Toc511382655"/>
      <w:r>
        <w:rPr>
          <w:rFonts w:ascii="Arial" w:hAnsi="Arial"/>
          <w:b/>
          <w:color w:val="000000"/>
          <w:sz w:val="50"/>
        </w:rPr>
        <w:t>Acronyms/Abbreviations</w:t>
      </w:r>
      <w:bookmarkEnd w:id="554"/>
    </w:p>
    <w:bookmarkEnd w:id="553"/>
    <w:p w14:paraId="5404DAFF" w14:textId="77777777" w:rsidR="005058B2" w:rsidRDefault="005058B2">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058B2" w14:paraId="315298CB"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595247DF" w14:textId="77777777" w:rsidR="005058B2" w:rsidRDefault="00193DC1">
            <w:pPr>
              <w:keepNext/>
              <w:spacing w:after="0" w:line="240" w:lineRule="auto"/>
            </w:pPr>
            <w:bookmarkStart w:id="555" w:name="d0e4121"/>
            <w:r>
              <w:rPr>
                <w:b/>
                <w:color w:val="000000"/>
              </w:rPr>
              <w:t>CCWP</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449C0AAE" w14:textId="77777777" w:rsidR="005058B2" w:rsidRDefault="00193DC1">
            <w:pPr>
              <w:spacing w:after="0" w:line="240" w:lineRule="auto"/>
            </w:pPr>
            <w:r>
              <w:rPr>
                <w:b/>
                <w:color w:val="000000"/>
              </w:rPr>
              <w:t>Clinical Content White Paper</w:t>
            </w:r>
          </w:p>
        </w:tc>
      </w:tr>
      <w:bookmarkEnd w:id="555"/>
      <w:tr w:rsidR="005058B2" w14:paraId="7D03E93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8BC6695" w14:textId="79A9E475" w:rsidR="005058B2" w:rsidRDefault="00727367">
            <w:pPr>
              <w:spacing w:after="0" w:line="240" w:lineRule="auto"/>
            </w:pPr>
            <w:r>
              <w:rPr>
                <w:color w:val="000000"/>
              </w:rPr>
              <w:t>CCWP</w:t>
            </w:r>
          </w:p>
        </w:tc>
        <w:tc>
          <w:tcPr>
            <w:tcW w:w="4513" w:type="dxa"/>
            <w:tcBorders>
              <w:bottom w:val="single" w:sz="4" w:space="0" w:color="000000"/>
              <w:right w:val="single" w:sz="4" w:space="0" w:color="000000"/>
            </w:tcBorders>
            <w:tcMar>
              <w:top w:w="40" w:type="dxa"/>
              <w:left w:w="40" w:type="dxa"/>
              <w:bottom w:w="40" w:type="dxa"/>
              <w:right w:w="40" w:type="dxa"/>
            </w:tcMar>
          </w:tcPr>
          <w:p w14:paraId="7EB83CDD" w14:textId="0EB6EB9A" w:rsidR="005058B2" w:rsidRDefault="00727367">
            <w:pPr>
              <w:spacing w:after="0" w:line="240" w:lineRule="auto"/>
            </w:pPr>
            <w:r>
              <w:rPr>
                <w:color w:val="000000"/>
              </w:rPr>
              <w:t>Clinical Content White Paper</w:t>
            </w:r>
          </w:p>
        </w:tc>
      </w:tr>
      <w:tr w:rsidR="00727367" w14:paraId="3B001A7C"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A07728F" w14:textId="5C3335AE" w:rsidR="00727367" w:rsidRDefault="00727367" w:rsidP="00727367">
            <w:pPr>
              <w:spacing w:after="0" w:line="240" w:lineRule="auto"/>
              <w:rPr>
                <w:color w:val="000000"/>
              </w:rPr>
            </w:pPr>
            <w:r>
              <w:rPr>
                <w:color w:val="000000"/>
              </w:rPr>
              <w:t>CDS</w:t>
            </w:r>
          </w:p>
        </w:tc>
        <w:tc>
          <w:tcPr>
            <w:tcW w:w="4513" w:type="dxa"/>
            <w:tcBorders>
              <w:bottom w:val="single" w:sz="4" w:space="0" w:color="000000"/>
              <w:right w:val="single" w:sz="4" w:space="0" w:color="000000"/>
            </w:tcBorders>
            <w:tcMar>
              <w:top w:w="40" w:type="dxa"/>
              <w:left w:w="40" w:type="dxa"/>
              <w:bottom w:w="40" w:type="dxa"/>
              <w:right w:w="40" w:type="dxa"/>
            </w:tcMar>
          </w:tcPr>
          <w:p w14:paraId="1AC2B756" w14:textId="339F2ECD" w:rsidR="00727367" w:rsidRDefault="00727367" w:rsidP="00727367">
            <w:pPr>
              <w:spacing w:after="0" w:line="240" w:lineRule="auto"/>
              <w:rPr>
                <w:color w:val="000000"/>
              </w:rPr>
            </w:pPr>
            <w:r>
              <w:rPr>
                <w:color w:val="000000"/>
              </w:rPr>
              <w:t>Clinical Decision Support</w:t>
            </w:r>
          </w:p>
        </w:tc>
      </w:tr>
      <w:tr w:rsidR="00727367" w14:paraId="1BF7D84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1A16B16F" w14:textId="77777777" w:rsidR="00727367" w:rsidRDefault="00727367" w:rsidP="00727367">
            <w:pPr>
              <w:spacing w:after="0" w:line="240" w:lineRule="auto"/>
            </w:pPr>
            <w:r>
              <w:rPr>
                <w:color w:val="000000"/>
              </w:rPr>
              <w:t>CT</w:t>
            </w:r>
          </w:p>
        </w:tc>
        <w:tc>
          <w:tcPr>
            <w:tcW w:w="4513" w:type="dxa"/>
            <w:tcBorders>
              <w:bottom w:val="single" w:sz="4" w:space="0" w:color="000000"/>
              <w:right w:val="single" w:sz="4" w:space="0" w:color="000000"/>
            </w:tcBorders>
            <w:tcMar>
              <w:top w:w="40" w:type="dxa"/>
              <w:left w:w="40" w:type="dxa"/>
              <w:bottom w:w="40" w:type="dxa"/>
              <w:right w:w="40" w:type="dxa"/>
            </w:tcMar>
          </w:tcPr>
          <w:p w14:paraId="73A1A9B1" w14:textId="77777777" w:rsidR="00727367" w:rsidRDefault="00727367" w:rsidP="00727367">
            <w:pPr>
              <w:spacing w:after="0" w:line="240" w:lineRule="auto"/>
            </w:pPr>
            <w:r>
              <w:rPr>
                <w:color w:val="000000"/>
              </w:rPr>
              <w:t>Computed Tomography</w:t>
            </w:r>
          </w:p>
        </w:tc>
      </w:tr>
      <w:tr w:rsidR="00727367" w14:paraId="4644ECCA"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E2FC6ED" w14:textId="77777777" w:rsidR="00727367" w:rsidRDefault="00727367" w:rsidP="00727367">
            <w:pPr>
              <w:spacing w:after="0" w:line="240" w:lineRule="auto"/>
            </w:pPr>
            <w:r>
              <w:rPr>
                <w:color w:val="000000"/>
              </w:rPr>
              <w:t>DNA</w:t>
            </w:r>
          </w:p>
        </w:tc>
        <w:tc>
          <w:tcPr>
            <w:tcW w:w="4513" w:type="dxa"/>
            <w:tcBorders>
              <w:bottom w:val="single" w:sz="4" w:space="0" w:color="000000"/>
              <w:right w:val="single" w:sz="4" w:space="0" w:color="000000"/>
            </w:tcBorders>
            <w:tcMar>
              <w:top w:w="40" w:type="dxa"/>
              <w:left w:w="40" w:type="dxa"/>
              <w:bottom w:w="40" w:type="dxa"/>
              <w:right w:w="40" w:type="dxa"/>
            </w:tcMar>
          </w:tcPr>
          <w:p w14:paraId="59EF2400" w14:textId="77777777" w:rsidR="00727367" w:rsidRDefault="00727367" w:rsidP="00727367">
            <w:pPr>
              <w:spacing w:after="0" w:line="240" w:lineRule="auto"/>
            </w:pPr>
            <w:r>
              <w:rPr>
                <w:color w:val="000000"/>
              </w:rPr>
              <w:t>Deoxyribonucleic Acid</w:t>
            </w:r>
          </w:p>
        </w:tc>
      </w:tr>
      <w:tr w:rsidR="00727367" w14:paraId="7D5E75F5"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D3CE496" w14:textId="77777777" w:rsidR="00727367" w:rsidRDefault="00727367" w:rsidP="00727367">
            <w:pPr>
              <w:spacing w:after="0" w:line="240" w:lineRule="auto"/>
            </w:pPr>
            <w:r>
              <w:rPr>
                <w:color w:val="000000"/>
              </w:rPr>
              <w:t>ECA</w:t>
            </w:r>
          </w:p>
        </w:tc>
        <w:tc>
          <w:tcPr>
            <w:tcW w:w="4513" w:type="dxa"/>
            <w:tcBorders>
              <w:bottom w:val="single" w:sz="4" w:space="0" w:color="000000"/>
              <w:right w:val="single" w:sz="4" w:space="0" w:color="000000"/>
            </w:tcBorders>
            <w:tcMar>
              <w:top w:w="40" w:type="dxa"/>
              <w:left w:w="40" w:type="dxa"/>
              <w:bottom w:w="40" w:type="dxa"/>
              <w:right w:w="40" w:type="dxa"/>
            </w:tcMar>
          </w:tcPr>
          <w:p w14:paraId="041A3B38" w14:textId="77777777" w:rsidR="00727367" w:rsidRDefault="00727367" w:rsidP="00727367">
            <w:pPr>
              <w:spacing w:after="0" w:line="240" w:lineRule="auto"/>
            </w:pPr>
            <w:r>
              <w:rPr>
                <w:color w:val="000000"/>
              </w:rPr>
              <w:t>Event Condition Action</w:t>
            </w:r>
          </w:p>
        </w:tc>
      </w:tr>
      <w:tr w:rsidR="00727367" w14:paraId="33604FF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BE03510" w14:textId="77777777" w:rsidR="00727367" w:rsidRDefault="00727367" w:rsidP="00727367">
            <w:pPr>
              <w:spacing w:after="0" w:line="240" w:lineRule="auto"/>
            </w:pPr>
            <w:r>
              <w:rPr>
                <w:color w:val="000000"/>
              </w:rPr>
              <w:t>FIT</w:t>
            </w:r>
          </w:p>
        </w:tc>
        <w:tc>
          <w:tcPr>
            <w:tcW w:w="4513" w:type="dxa"/>
            <w:tcBorders>
              <w:bottom w:val="single" w:sz="4" w:space="0" w:color="000000"/>
              <w:right w:val="single" w:sz="4" w:space="0" w:color="000000"/>
            </w:tcBorders>
            <w:tcMar>
              <w:top w:w="40" w:type="dxa"/>
              <w:left w:w="40" w:type="dxa"/>
              <w:bottom w:w="40" w:type="dxa"/>
              <w:right w:w="40" w:type="dxa"/>
            </w:tcMar>
          </w:tcPr>
          <w:p w14:paraId="5360606E" w14:textId="77777777" w:rsidR="00727367" w:rsidRDefault="00727367" w:rsidP="00727367">
            <w:pPr>
              <w:spacing w:after="0" w:line="240" w:lineRule="auto"/>
            </w:pPr>
            <w:r>
              <w:rPr>
                <w:color w:val="000000"/>
              </w:rPr>
              <w:t>Fecal Immunochemical Test</w:t>
            </w:r>
          </w:p>
        </w:tc>
      </w:tr>
      <w:tr w:rsidR="00727367" w14:paraId="7416C75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10E7FE03" w14:textId="77777777" w:rsidR="00727367" w:rsidRDefault="00727367" w:rsidP="00727367">
            <w:pPr>
              <w:spacing w:after="0" w:line="240" w:lineRule="auto"/>
            </w:pPr>
            <w:r>
              <w:rPr>
                <w:color w:val="000000"/>
              </w:rPr>
              <w:t>GI</w:t>
            </w:r>
          </w:p>
        </w:tc>
        <w:tc>
          <w:tcPr>
            <w:tcW w:w="4513" w:type="dxa"/>
            <w:tcBorders>
              <w:bottom w:val="single" w:sz="4" w:space="0" w:color="000000"/>
              <w:right w:val="single" w:sz="4" w:space="0" w:color="000000"/>
            </w:tcBorders>
            <w:tcMar>
              <w:top w:w="40" w:type="dxa"/>
              <w:left w:w="40" w:type="dxa"/>
              <w:bottom w:w="40" w:type="dxa"/>
              <w:right w:w="40" w:type="dxa"/>
            </w:tcMar>
          </w:tcPr>
          <w:p w14:paraId="2F087FAC" w14:textId="77777777" w:rsidR="00727367" w:rsidRDefault="00727367" w:rsidP="00727367">
            <w:pPr>
              <w:spacing w:after="0" w:line="240" w:lineRule="auto"/>
            </w:pPr>
            <w:r>
              <w:rPr>
                <w:color w:val="000000"/>
              </w:rPr>
              <w:t>Gastroenterology</w:t>
            </w:r>
          </w:p>
        </w:tc>
      </w:tr>
      <w:tr w:rsidR="00727367" w14:paraId="76B9CF2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28EB51D8" w14:textId="77777777" w:rsidR="00727367" w:rsidRDefault="00727367" w:rsidP="00727367">
            <w:pPr>
              <w:spacing w:after="0" w:line="240" w:lineRule="auto"/>
            </w:pPr>
            <w:r>
              <w:rPr>
                <w:color w:val="000000"/>
              </w:rPr>
              <w:t>HL7</w:t>
            </w:r>
          </w:p>
        </w:tc>
        <w:tc>
          <w:tcPr>
            <w:tcW w:w="4513" w:type="dxa"/>
            <w:tcBorders>
              <w:bottom w:val="single" w:sz="4" w:space="0" w:color="000000"/>
              <w:right w:val="single" w:sz="4" w:space="0" w:color="000000"/>
            </w:tcBorders>
            <w:tcMar>
              <w:top w:w="40" w:type="dxa"/>
              <w:left w:w="40" w:type="dxa"/>
              <w:bottom w:w="40" w:type="dxa"/>
              <w:right w:w="40" w:type="dxa"/>
            </w:tcMar>
          </w:tcPr>
          <w:p w14:paraId="66AF8623" w14:textId="77777777" w:rsidR="00727367" w:rsidRDefault="00727367" w:rsidP="00727367">
            <w:pPr>
              <w:spacing w:after="0" w:line="240" w:lineRule="auto"/>
            </w:pPr>
            <w:r>
              <w:rPr>
                <w:color w:val="000000"/>
              </w:rPr>
              <w:t>Health Level 7</w:t>
            </w:r>
          </w:p>
        </w:tc>
      </w:tr>
      <w:tr w:rsidR="00727367" w14:paraId="1541F391"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514D9862" w14:textId="77777777" w:rsidR="00727367" w:rsidRDefault="00727367" w:rsidP="00727367">
            <w:pPr>
              <w:spacing w:after="0" w:line="240" w:lineRule="auto"/>
            </w:pPr>
            <w:r>
              <w:rPr>
                <w:color w:val="000000"/>
              </w:rPr>
              <w:t>IBD</w:t>
            </w:r>
          </w:p>
        </w:tc>
        <w:tc>
          <w:tcPr>
            <w:tcW w:w="4513" w:type="dxa"/>
            <w:tcBorders>
              <w:bottom w:val="single" w:sz="4" w:space="0" w:color="000000"/>
              <w:right w:val="single" w:sz="4" w:space="0" w:color="000000"/>
            </w:tcBorders>
            <w:tcMar>
              <w:top w:w="40" w:type="dxa"/>
              <w:left w:w="40" w:type="dxa"/>
              <w:bottom w:w="40" w:type="dxa"/>
              <w:right w:w="40" w:type="dxa"/>
            </w:tcMar>
          </w:tcPr>
          <w:p w14:paraId="28DBD9DE" w14:textId="77777777" w:rsidR="00727367" w:rsidRDefault="00727367" w:rsidP="00727367">
            <w:pPr>
              <w:spacing w:after="0" w:line="240" w:lineRule="auto"/>
            </w:pPr>
            <w:r>
              <w:rPr>
                <w:color w:val="000000"/>
              </w:rPr>
              <w:t>Inflammatory Bowel Disease</w:t>
            </w:r>
          </w:p>
        </w:tc>
      </w:tr>
      <w:tr w:rsidR="00727367" w14:paraId="5603F53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1E29B3F4" w14:textId="77777777" w:rsidR="00727367" w:rsidRDefault="00727367" w:rsidP="00727367">
            <w:pPr>
              <w:spacing w:after="0" w:line="240" w:lineRule="auto"/>
            </w:pPr>
            <w:r>
              <w:rPr>
                <w:color w:val="000000"/>
              </w:rPr>
              <w:t>KBS</w:t>
            </w:r>
          </w:p>
        </w:tc>
        <w:tc>
          <w:tcPr>
            <w:tcW w:w="4513" w:type="dxa"/>
            <w:tcBorders>
              <w:bottom w:val="single" w:sz="4" w:space="0" w:color="000000"/>
              <w:right w:val="single" w:sz="4" w:space="0" w:color="000000"/>
            </w:tcBorders>
            <w:tcMar>
              <w:top w:w="40" w:type="dxa"/>
              <w:left w:w="40" w:type="dxa"/>
              <w:bottom w:w="40" w:type="dxa"/>
              <w:right w:w="40" w:type="dxa"/>
            </w:tcMar>
          </w:tcPr>
          <w:p w14:paraId="40E96CE9" w14:textId="77777777" w:rsidR="00727367" w:rsidRDefault="00727367" w:rsidP="00727367">
            <w:pPr>
              <w:spacing w:after="0" w:line="240" w:lineRule="auto"/>
            </w:pPr>
            <w:r>
              <w:rPr>
                <w:color w:val="000000"/>
              </w:rPr>
              <w:t>Knowledge Based Systems</w:t>
            </w:r>
          </w:p>
        </w:tc>
      </w:tr>
      <w:tr w:rsidR="00727367" w14:paraId="6C1F1FA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0E43A1D" w14:textId="77777777" w:rsidR="00727367" w:rsidRDefault="00727367" w:rsidP="00727367">
            <w:pPr>
              <w:spacing w:after="0" w:line="240" w:lineRule="auto"/>
            </w:pPr>
            <w:r>
              <w:rPr>
                <w:color w:val="000000"/>
              </w:rPr>
              <w:t>KNART</w:t>
            </w:r>
          </w:p>
        </w:tc>
        <w:tc>
          <w:tcPr>
            <w:tcW w:w="4513" w:type="dxa"/>
            <w:tcBorders>
              <w:bottom w:val="single" w:sz="4" w:space="0" w:color="000000"/>
              <w:right w:val="single" w:sz="4" w:space="0" w:color="000000"/>
            </w:tcBorders>
            <w:tcMar>
              <w:top w:w="40" w:type="dxa"/>
              <w:left w:w="40" w:type="dxa"/>
              <w:bottom w:w="40" w:type="dxa"/>
              <w:right w:w="40" w:type="dxa"/>
            </w:tcMar>
          </w:tcPr>
          <w:p w14:paraId="7E966EA1" w14:textId="77777777" w:rsidR="00727367" w:rsidRDefault="00727367" w:rsidP="00727367">
            <w:pPr>
              <w:spacing w:after="0" w:line="240" w:lineRule="auto"/>
            </w:pPr>
            <w:r>
              <w:rPr>
                <w:color w:val="000000"/>
              </w:rPr>
              <w:t>Knowledge Artifact</w:t>
            </w:r>
          </w:p>
        </w:tc>
      </w:tr>
      <w:tr w:rsidR="00727367" w14:paraId="3674D727"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10F4688" w14:textId="77777777" w:rsidR="00727367" w:rsidRDefault="00727367" w:rsidP="00727367">
            <w:pPr>
              <w:spacing w:after="0" w:line="240" w:lineRule="auto"/>
            </w:pPr>
            <w:r>
              <w:rPr>
                <w:color w:val="000000"/>
              </w:rPr>
              <w:t>OIIG</w:t>
            </w:r>
          </w:p>
        </w:tc>
        <w:tc>
          <w:tcPr>
            <w:tcW w:w="4513" w:type="dxa"/>
            <w:tcBorders>
              <w:bottom w:val="single" w:sz="4" w:space="0" w:color="000000"/>
              <w:right w:val="single" w:sz="4" w:space="0" w:color="000000"/>
            </w:tcBorders>
            <w:tcMar>
              <w:top w:w="40" w:type="dxa"/>
              <w:left w:w="40" w:type="dxa"/>
              <w:bottom w:w="40" w:type="dxa"/>
              <w:right w:w="40" w:type="dxa"/>
            </w:tcMar>
          </w:tcPr>
          <w:p w14:paraId="42118DAC" w14:textId="77777777" w:rsidR="00727367" w:rsidRDefault="00727367" w:rsidP="00727367">
            <w:pPr>
              <w:spacing w:after="0" w:line="240" w:lineRule="auto"/>
            </w:pPr>
            <w:r>
              <w:rPr>
                <w:color w:val="000000"/>
              </w:rPr>
              <w:t>Office of Informatics and Information Governance</w:t>
            </w:r>
          </w:p>
        </w:tc>
      </w:tr>
      <w:tr w:rsidR="00727367" w14:paraId="7CF9ACD8"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216D14E" w14:textId="02585AED" w:rsidR="00727367" w:rsidRDefault="00727367" w:rsidP="00727367">
            <w:pPr>
              <w:spacing w:after="0" w:line="240" w:lineRule="auto"/>
              <w:rPr>
                <w:color w:val="000000"/>
              </w:rPr>
            </w:pPr>
            <w:r>
              <w:rPr>
                <w:color w:val="000000"/>
              </w:rPr>
              <w:t>PCP</w:t>
            </w:r>
          </w:p>
        </w:tc>
        <w:tc>
          <w:tcPr>
            <w:tcW w:w="4513" w:type="dxa"/>
            <w:tcBorders>
              <w:bottom w:val="single" w:sz="4" w:space="0" w:color="000000"/>
              <w:right w:val="single" w:sz="4" w:space="0" w:color="000000"/>
            </w:tcBorders>
            <w:tcMar>
              <w:top w:w="40" w:type="dxa"/>
              <w:left w:w="40" w:type="dxa"/>
              <w:bottom w:w="40" w:type="dxa"/>
              <w:right w:w="40" w:type="dxa"/>
            </w:tcMar>
          </w:tcPr>
          <w:p w14:paraId="40685109" w14:textId="669437EF" w:rsidR="00727367" w:rsidRDefault="00727367" w:rsidP="00727367">
            <w:pPr>
              <w:spacing w:after="0" w:line="240" w:lineRule="auto"/>
              <w:rPr>
                <w:color w:val="000000"/>
              </w:rPr>
            </w:pPr>
            <w:r>
              <w:rPr>
                <w:color w:val="000000"/>
              </w:rPr>
              <w:t>Primary Care Provider</w:t>
            </w:r>
          </w:p>
        </w:tc>
      </w:tr>
      <w:tr w:rsidR="00727367" w14:paraId="3C17859D"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B6EC60A" w14:textId="77777777" w:rsidR="00727367" w:rsidRDefault="00727367" w:rsidP="00727367">
            <w:pPr>
              <w:spacing w:after="0" w:line="240" w:lineRule="auto"/>
            </w:pPr>
            <w:r>
              <w:rPr>
                <w:color w:val="000000"/>
              </w:rPr>
              <w:t>SME</w:t>
            </w:r>
          </w:p>
        </w:tc>
        <w:tc>
          <w:tcPr>
            <w:tcW w:w="4513" w:type="dxa"/>
            <w:tcBorders>
              <w:bottom w:val="single" w:sz="4" w:space="0" w:color="000000"/>
              <w:right w:val="single" w:sz="4" w:space="0" w:color="000000"/>
            </w:tcBorders>
            <w:tcMar>
              <w:top w:w="40" w:type="dxa"/>
              <w:left w:w="40" w:type="dxa"/>
              <w:bottom w:w="40" w:type="dxa"/>
              <w:right w:w="40" w:type="dxa"/>
            </w:tcMar>
          </w:tcPr>
          <w:p w14:paraId="23B0436E" w14:textId="77777777" w:rsidR="00727367" w:rsidRDefault="00727367" w:rsidP="00727367">
            <w:pPr>
              <w:spacing w:after="0" w:line="240" w:lineRule="auto"/>
            </w:pPr>
            <w:r>
              <w:rPr>
                <w:color w:val="000000"/>
              </w:rPr>
              <w:t>Subject Matter Expert</w:t>
            </w:r>
          </w:p>
        </w:tc>
      </w:tr>
      <w:tr w:rsidR="00727367" w14:paraId="4DB2E9B5"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6D6DA9C8" w14:textId="77777777" w:rsidR="00727367" w:rsidRDefault="00727367" w:rsidP="00727367">
            <w:pPr>
              <w:spacing w:after="0" w:line="240" w:lineRule="auto"/>
            </w:pPr>
            <w:r>
              <w:rPr>
                <w:color w:val="000000"/>
              </w:rPr>
              <w:t>TO</w:t>
            </w:r>
          </w:p>
        </w:tc>
        <w:tc>
          <w:tcPr>
            <w:tcW w:w="4513" w:type="dxa"/>
            <w:tcBorders>
              <w:bottom w:val="single" w:sz="4" w:space="0" w:color="000000"/>
              <w:right w:val="single" w:sz="4" w:space="0" w:color="000000"/>
            </w:tcBorders>
            <w:tcMar>
              <w:top w:w="40" w:type="dxa"/>
              <w:left w:w="40" w:type="dxa"/>
              <w:bottom w:w="40" w:type="dxa"/>
              <w:right w:w="40" w:type="dxa"/>
            </w:tcMar>
          </w:tcPr>
          <w:p w14:paraId="23173E04" w14:textId="77777777" w:rsidR="00727367" w:rsidRDefault="00727367" w:rsidP="00727367">
            <w:pPr>
              <w:spacing w:after="0" w:line="240" w:lineRule="auto"/>
            </w:pPr>
            <w:r>
              <w:rPr>
                <w:color w:val="000000"/>
              </w:rPr>
              <w:t>Task Order</w:t>
            </w:r>
          </w:p>
        </w:tc>
      </w:tr>
      <w:tr w:rsidR="00727367" w14:paraId="7C3E87E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63BC9ED1" w14:textId="77777777" w:rsidR="00727367" w:rsidRDefault="00727367" w:rsidP="00727367">
            <w:pPr>
              <w:spacing w:after="0" w:line="240" w:lineRule="auto"/>
            </w:pPr>
            <w:r>
              <w:rPr>
                <w:color w:val="000000"/>
              </w:rPr>
              <w:t>VA</w:t>
            </w:r>
          </w:p>
        </w:tc>
        <w:tc>
          <w:tcPr>
            <w:tcW w:w="4513" w:type="dxa"/>
            <w:tcBorders>
              <w:bottom w:val="single" w:sz="4" w:space="0" w:color="000000"/>
              <w:right w:val="single" w:sz="4" w:space="0" w:color="000000"/>
            </w:tcBorders>
            <w:tcMar>
              <w:top w:w="40" w:type="dxa"/>
              <w:left w:w="40" w:type="dxa"/>
              <w:bottom w:w="40" w:type="dxa"/>
              <w:right w:w="40" w:type="dxa"/>
            </w:tcMar>
          </w:tcPr>
          <w:p w14:paraId="56259E80" w14:textId="77777777" w:rsidR="00727367" w:rsidRDefault="00727367" w:rsidP="00727367">
            <w:pPr>
              <w:spacing w:after="0" w:line="240" w:lineRule="auto"/>
            </w:pPr>
            <w:r>
              <w:rPr>
                <w:color w:val="000000"/>
              </w:rPr>
              <w:t>Department of Veterans Affairs</w:t>
            </w:r>
          </w:p>
        </w:tc>
      </w:tr>
      <w:tr w:rsidR="00727367" w14:paraId="73F8104F"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5F0052E" w14:textId="77777777" w:rsidR="00727367" w:rsidRDefault="00727367" w:rsidP="00727367">
            <w:pPr>
              <w:spacing w:after="0" w:line="240" w:lineRule="auto"/>
            </w:pPr>
            <w:r>
              <w:rPr>
                <w:color w:val="000000"/>
              </w:rPr>
              <w:t>VAMC</w:t>
            </w:r>
          </w:p>
        </w:tc>
        <w:tc>
          <w:tcPr>
            <w:tcW w:w="4513" w:type="dxa"/>
            <w:tcBorders>
              <w:bottom w:val="single" w:sz="4" w:space="0" w:color="000000"/>
              <w:right w:val="single" w:sz="4" w:space="0" w:color="000000"/>
            </w:tcBorders>
            <w:tcMar>
              <w:top w:w="40" w:type="dxa"/>
              <w:left w:w="40" w:type="dxa"/>
              <w:bottom w:w="40" w:type="dxa"/>
              <w:right w:w="40" w:type="dxa"/>
            </w:tcMar>
          </w:tcPr>
          <w:p w14:paraId="640376F9" w14:textId="77777777" w:rsidR="00727367" w:rsidRDefault="00727367" w:rsidP="00727367">
            <w:pPr>
              <w:spacing w:after="0" w:line="240" w:lineRule="auto"/>
            </w:pPr>
            <w:r>
              <w:rPr>
                <w:color w:val="000000"/>
              </w:rPr>
              <w:t>VA Medical Center</w:t>
            </w:r>
          </w:p>
        </w:tc>
      </w:tr>
    </w:tbl>
    <w:p w14:paraId="0E96AF72" w14:textId="77777777" w:rsidR="00193DC1" w:rsidRDefault="00193DC1"/>
    <w:sectPr w:rsidR="00193DC1">
      <w:headerReference w:type="even" r:id="rId126"/>
      <w:headerReference w:type="default" r:id="rId127"/>
      <w:footerReference w:type="even" r:id="rId128"/>
      <w:footerReference w:type="default" r:id="rId129"/>
      <w:headerReference w:type="first" r:id="rId130"/>
      <w:footerReference w:type="first" r:id="rId131"/>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209D3" w14:textId="77777777" w:rsidR="00F25777" w:rsidRDefault="00F25777">
      <w:pPr>
        <w:spacing w:after="0" w:line="240" w:lineRule="auto"/>
      </w:pPr>
      <w:r>
        <w:separator/>
      </w:r>
    </w:p>
  </w:endnote>
  <w:endnote w:type="continuationSeparator" w:id="0">
    <w:p w14:paraId="59F2C4F1" w14:textId="77777777" w:rsidR="00F25777" w:rsidRDefault="00F25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AFF" w:usb1="C000E47F" w:usb2="0000002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tblGrid>
    <w:tr w:rsidR="007B5444" w14:paraId="5EDB293E" w14:textId="77777777">
      <w:tc>
        <w:tcPr>
          <w:tcW w:w="3009" w:type="dxa"/>
          <w:tcBorders>
            <w:top w:val="single" w:sz="4" w:space="0" w:color="000000"/>
          </w:tcBorders>
          <w:vAlign w:val="bottom"/>
        </w:tcPr>
        <w:p w14:paraId="04EDEC88" w14:textId="77777777" w:rsidR="00767C68" w:rsidRDefault="00767C68">
          <w:pPr>
            <w:pStyle w:val="Footer"/>
            <w:jc w:val="center"/>
          </w:pPr>
          <w:r>
            <w:fldChar w:fldCharType="begin"/>
          </w:r>
          <w:r>
            <w:instrText xml:space="preserve"> PAGE   \* MERGEFORMAT </w:instrText>
          </w:r>
          <w:r>
            <w:fldChar w:fldCharType="separate"/>
          </w:r>
          <w:r>
            <w:rPr>
              <w:noProof/>
            </w:rPr>
            <w:t>2</w:t>
          </w:r>
          <w:r>
            <w:rPr>
              <w:noProof/>
            </w:rPr>
            <w:fldChar w:fldCharType="end"/>
          </w: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0D355686" w14:textId="77777777">
      <w:tc>
        <w:tcPr>
          <w:tcW w:w="3009" w:type="dxa"/>
          <w:tcBorders>
            <w:top w:val="single" w:sz="4" w:space="0" w:color="000000"/>
          </w:tcBorders>
          <w:vAlign w:val="bottom"/>
        </w:tcPr>
        <w:p w14:paraId="665F0BDE" w14:textId="77777777" w:rsidR="007B5444" w:rsidRDefault="007B5444">
          <w:pPr>
            <w:spacing w:after="0" w:line="240" w:lineRule="auto"/>
          </w:pPr>
        </w:p>
      </w:tc>
      <w:tc>
        <w:tcPr>
          <w:tcW w:w="3009" w:type="dxa"/>
          <w:tcBorders>
            <w:top w:val="single" w:sz="4" w:space="0" w:color="000000"/>
          </w:tcBorders>
          <w:vAlign w:val="bottom"/>
        </w:tcPr>
        <w:p w14:paraId="67573BFB"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18A50173" w14:textId="77777777" w:rsidR="007B5444" w:rsidRDefault="007B5444">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4F9B175D" w14:textId="77777777">
      <w:tc>
        <w:tcPr>
          <w:tcW w:w="3009" w:type="dxa"/>
          <w:tcBorders>
            <w:top w:val="single" w:sz="4" w:space="0" w:color="000000"/>
          </w:tcBorders>
          <w:vAlign w:val="bottom"/>
        </w:tcPr>
        <w:p w14:paraId="3B2713EE" w14:textId="77777777" w:rsidR="007B5444" w:rsidRDefault="007B5444">
          <w:pPr>
            <w:spacing w:after="0" w:line="240" w:lineRule="auto"/>
          </w:pPr>
        </w:p>
      </w:tc>
      <w:tc>
        <w:tcPr>
          <w:tcW w:w="3009" w:type="dxa"/>
          <w:tcBorders>
            <w:top w:val="single" w:sz="4" w:space="0" w:color="000000"/>
          </w:tcBorders>
          <w:vAlign w:val="bottom"/>
        </w:tcPr>
        <w:p w14:paraId="65346CA6"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738F852" w14:textId="77777777" w:rsidR="007B5444" w:rsidRDefault="007B5444">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3E6F2BC5" w14:textId="77777777">
      <w:tc>
        <w:tcPr>
          <w:tcW w:w="3009" w:type="dxa"/>
          <w:tcBorders>
            <w:top w:val="single" w:sz="4" w:space="0" w:color="000000"/>
          </w:tcBorders>
          <w:vAlign w:val="bottom"/>
        </w:tcPr>
        <w:p w14:paraId="78EFD1D4" w14:textId="77777777" w:rsidR="007B5444" w:rsidRDefault="007B5444">
          <w:pPr>
            <w:spacing w:after="0" w:line="240" w:lineRule="auto"/>
          </w:pPr>
        </w:p>
      </w:tc>
      <w:tc>
        <w:tcPr>
          <w:tcW w:w="3009" w:type="dxa"/>
          <w:tcBorders>
            <w:top w:val="single" w:sz="4" w:space="0" w:color="000000"/>
          </w:tcBorders>
          <w:vAlign w:val="bottom"/>
        </w:tcPr>
        <w:p w14:paraId="2351A688"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0E6E7445" w14:textId="77777777" w:rsidR="007B5444" w:rsidRDefault="007B5444">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435EF633" w14:textId="77777777">
      <w:tc>
        <w:tcPr>
          <w:tcW w:w="3009" w:type="dxa"/>
          <w:tcBorders>
            <w:top w:val="single" w:sz="4" w:space="0" w:color="000000"/>
          </w:tcBorders>
          <w:vAlign w:val="bottom"/>
        </w:tcPr>
        <w:p w14:paraId="3790D37B" w14:textId="77777777" w:rsidR="007B5444" w:rsidRDefault="007B5444">
          <w:pPr>
            <w:spacing w:after="0" w:line="240" w:lineRule="auto"/>
          </w:pPr>
        </w:p>
      </w:tc>
      <w:tc>
        <w:tcPr>
          <w:tcW w:w="3009" w:type="dxa"/>
          <w:tcBorders>
            <w:top w:val="single" w:sz="4" w:space="0" w:color="000000"/>
          </w:tcBorders>
          <w:vAlign w:val="bottom"/>
        </w:tcPr>
        <w:p w14:paraId="4A0DDCF1"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10E1D96D" w14:textId="77777777" w:rsidR="007B5444" w:rsidRDefault="007B5444">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3BCFA878" w14:textId="77777777">
      <w:tc>
        <w:tcPr>
          <w:tcW w:w="3009" w:type="dxa"/>
          <w:tcBorders>
            <w:top w:val="single" w:sz="4" w:space="0" w:color="000000"/>
          </w:tcBorders>
          <w:vAlign w:val="bottom"/>
        </w:tcPr>
        <w:p w14:paraId="09032197" w14:textId="77777777" w:rsidR="007B5444" w:rsidRDefault="007B5444">
          <w:pPr>
            <w:spacing w:after="0" w:line="240" w:lineRule="auto"/>
          </w:pPr>
        </w:p>
      </w:tc>
      <w:tc>
        <w:tcPr>
          <w:tcW w:w="3009" w:type="dxa"/>
          <w:tcBorders>
            <w:top w:val="single" w:sz="4" w:space="0" w:color="000000"/>
          </w:tcBorders>
          <w:vAlign w:val="bottom"/>
        </w:tcPr>
        <w:p w14:paraId="582C4B43"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36502607" w14:textId="77777777" w:rsidR="007B5444" w:rsidRDefault="007B5444">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C59050E" w14:textId="77777777">
      <w:tc>
        <w:tcPr>
          <w:tcW w:w="3009" w:type="dxa"/>
          <w:tcBorders>
            <w:top w:val="single" w:sz="4" w:space="0" w:color="000000"/>
          </w:tcBorders>
          <w:vAlign w:val="bottom"/>
        </w:tcPr>
        <w:p w14:paraId="1EE7D0AC" w14:textId="77777777" w:rsidR="007B5444" w:rsidRDefault="007B5444">
          <w:pPr>
            <w:spacing w:after="0" w:line="240" w:lineRule="auto"/>
          </w:pPr>
        </w:p>
      </w:tc>
      <w:tc>
        <w:tcPr>
          <w:tcW w:w="3009" w:type="dxa"/>
          <w:tcBorders>
            <w:top w:val="single" w:sz="4" w:space="0" w:color="000000"/>
          </w:tcBorders>
          <w:vAlign w:val="bottom"/>
        </w:tcPr>
        <w:p w14:paraId="3E3D2C34"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BD598F0" w14:textId="77777777" w:rsidR="007B5444" w:rsidRDefault="007B5444">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26B24A8E" w14:textId="77777777">
      <w:tc>
        <w:tcPr>
          <w:tcW w:w="3009" w:type="dxa"/>
          <w:tcBorders>
            <w:top w:val="single" w:sz="4" w:space="0" w:color="000000"/>
          </w:tcBorders>
          <w:vAlign w:val="bottom"/>
        </w:tcPr>
        <w:p w14:paraId="7452D7C4" w14:textId="77777777" w:rsidR="007B5444" w:rsidRDefault="007B5444">
          <w:pPr>
            <w:spacing w:after="0" w:line="240" w:lineRule="auto"/>
          </w:pPr>
        </w:p>
      </w:tc>
      <w:tc>
        <w:tcPr>
          <w:tcW w:w="3009" w:type="dxa"/>
          <w:tcBorders>
            <w:top w:val="single" w:sz="4" w:space="0" w:color="000000"/>
          </w:tcBorders>
          <w:vAlign w:val="bottom"/>
        </w:tcPr>
        <w:p w14:paraId="292C748B"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97FCB98" w14:textId="77777777" w:rsidR="007B5444" w:rsidRDefault="007B5444">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1D96E4BF" w14:textId="77777777">
      <w:tc>
        <w:tcPr>
          <w:tcW w:w="3009" w:type="dxa"/>
          <w:tcBorders>
            <w:top w:val="single" w:sz="4" w:space="0" w:color="000000"/>
          </w:tcBorders>
          <w:vAlign w:val="bottom"/>
        </w:tcPr>
        <w:p w14:paraId="3E0D5508" w14:textId="77777777" w:rsidR="007B5444" w:rsidRDefault="007B5444">
          <w:pPr>
            <w:spacing w:after="0" w:line="240" w:lineRule="auto"/>
          </w:pPr>
        </w:p>
      </w:tc>
      <w:tc>
        <w:tcPr>
          <w:tcW w:w="3009" w:type="dxa"/>
          <w:tcBorders>
            <w:top w:val="single" w:sz="4" w:space="0" w:color="000000"/>
          </w:tcBorders>
          <w:vAlign w:val="bottom"/>
        </w:tcPr>
        <w:p w14:paraId="2083E9B4"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7FA9510A" w14:textId="77777777" w:rsidR="007B5444" w:rsidRDefault="007B5444">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759BD06B" w14:textId="77777777">
      <w:tc>
        <w:tcPr>
          <w:tcW w:w="3009" w:type="dxa"/>
          <w:tcBorders>
            <w:top w:val="single" w:sz="4" w:space="0" w:color="000000"/>
          </w:tcBorders>
          <w:vAlign w:val="bottom"/>
        </w:tcPr>
        <w:p w14:paraId="5BDF716B" w14:textId="77777777" w:rsidR="007B5444" w:rsidRDefault="007B5444">
          <w:pPr>
            <w:spacing w:after="0" w:line="240" w:lineRule="auto"/>
          </w:pPr>
        </w:p>
      </w:tc>
      <w:tc>
        <w:tcPr>
          <w:tcW w:w="3009" w:type="dxa"/>
          <w:tcBorders>
            <w:top w:val="single" w:sz="4" w:space="0" w:color="000000"/>
          </w:tcBorders>
          <w:vAlign w:val="bottom"/>
        </w:tcPr>
        <w:p w14:paraId="260F01C5"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8C3ABA0" w14:textId="77777777" w:rsidR="007B5444" w:rsidRDefault="007B5444">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03798895" w14:textId="77777777">
      <w:tc>
        <w:tcPr>
          <w:tcW w:w="3009" w:type="dxa"/>
          <w:tcBorders>
            <w:top w:val="single" w:sz="4" w:space="0" w:color="000000"/>
          </w:tcBorders>
          <w:vAlign w:val="bottom"/>
        </w:tcPr>
        <w:p w14:paraId="7FF513D3" w14:textId="77777777" w:rsidR="007B5444" w:rsidRDefault="007B5444">
          <w:pPr>
            <w:spacing w:after="0" w:line="240" w:lineRule="auto"/>
          </w:pPr>
        </w:p>
      </w:tc>
      <w:tc>
        <w:tcPr>
          <w:tcW w:w="3009" w:type="dxa"/>
          <w:tcBorders>
            <w:top w:val="single" w:sz="4" w:space="0" w:color="000000"/>
          </w:tcBorders>
          <w:vAlign w:val="bottom"/>
        </w:tcPr>
        <w:p w14:paraId="78067DC2"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C138246" w14:textId="77777777" w:rsidR="007B5444" w:rsidRDefault="007B5444">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309D7849" w14:textId="77777777">
      <w:tc>
        <w:tcPr>
          <w:tcW w:w="3009" w:type="dxa"/>
          <w:tcBorders>
            <w:top w:val="single" w:sz="4" w:space="0" w:color="000000"/>
          </w:tcBorders>
          <w:vAlign w:val="bottom"/>
        </w:tcPr>
        <w:p w14:paraId="1D81FC2B" w14:textId="77777777" w:rsidR="007B5444" w:rsidRDefault="007B5444">
          <w:pPr>
            <w:spacing w:after="0" w:line="240" w:lineRule="auto"/>
          </w:pPr>
        </w:p>
      </w:tc>
      <w:tc>
        <w:tcPr>
          <w:tcW w:w="3009" w:type="dxa"/>
          <w:tcBorders>
            <w:top w:val="single" w:sz="4" w:space="0" w:color="000000"/>
          </w:tcBorders>
          <w:vAlign w:val="bottom"/>
        </w:tcPr>
        <w:p w14:paraId="1EB3D224" w14:textId="77777777" w:rsidR="007B5444" w:rsidRDefault="007B5444">
          <w:pPr>
            <w:spacing w:after="0" w:line="240" w:lineRule="auto"/>
          </w:pPr>
        </w:p>
      </w:tc>
      <w:tc>
        <w:tcPr>
          <w:tcW w:w="3009" w:type="dxa"/>
          <w:tcBorders>
            <w:top w:val="single" w:sz="4" w:space="0" w:color="000000"/>
          </w:tcBorders>
          <w:vAlign w:val="bottom"/>
        </w:tcPr>
        <w:p w14:paraId="739184B8" w14:textId="77777777" w:rsidR="007B5444" w:rsidRDefault="007B5444">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4F25CCBC" w14:textId="77777777">
      <w:tc>
        <w:tcPr>
          <w:tcW w:w="3009" w:type="dxa"/>
          <w:tcBorders>
            <w:top w:val="single" w:sz="4" w:space="0" w:color="000000"/>
          </w:tcBorders>
          <w:vAlign w:val="bottom"/>
        </w:tcPr>
        <w:p w14:paraId="141A91BC" w14:textId="77777777" w:rsidR="007B5444" w:rsidRDefault="007B5444">
          <w:pPr>
            <w:spacing w:after="0" w:line="240" w:lineRule="auto"/>
          </w:pPr>
        </w:p>
      </w:tc>
      <w:tc>
        <w:tcPr>
          <w:tcW w:w="3009" w:type="dxa"/>
          <w:tcBorders>
            <w:top w:val="single" w:sz="4" w:space="0" w:color="000000"/>
          </w:tcBorders>
          <w:vAlign w:val="bottom"/>
        </w:tcPr>
        <w:p w14:paraId="5A55A26D"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245143A" w14:textId="77777777" w:rsidR="007B5444" w:rsidRDefault="007B5444">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2541D4B6" w14:textId="77777777">
      <w:tc>
        <w:tcPr>
          <w:tcW w:w="3009" w:type="dxa"/>
          <w:tcBorders>
            <w:top w:val="single" w:sz="4" w:space="0" w:color="000000"/>
          </w:tcBorders>
          <w:vAlign w:val="bottom"/>
        </w:tcPr>
        <w:p w14:paraId="4B0FEF1F" w14:textId="77777777" w:rsidR="007B5444" w:rsidRDefault="007B5444">
          <w:pPr>
            <w:spacing w:after="0" w:line="240" w:lineRule="auto"/>
          </w:pPr>
        </w:p>
      </w:tc>
      <w:tc>
        <w:tcPr>
          <w:tcW w:w="3009" w:type="dxa"/>
          <w:tcBorders>
            <w:top w:val="single" w:sz="4" w:space="0" w:color="000000"/>
          </w:tcBorders>
          <w:vAlign w:val="bottom"/>
        </w:tcPr>
        <w:p w14:paraId="3D555121"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0D1622CD" w14:textId="77777777" w:rsidR="007B5444" w:rsidRDefault="007B5444">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098A160B" w14:textId="77777777">
      <w:tc>
        <w:tcPr>
          <w:tcW w:w="3009" w:type="dxa"/>
          <w:tcBorders>
            <w:top w:val="single" w:sz="4" w:space="0" w:color="000000"/>
          </w:tcBorders>
          <w:vAlign w:val="bottom"/>
        </w:tcPr>
        <w:p w14:paraId="472BE8E9" w14:textId="77777777" w:rsidR="007B5444" w:rsidRDefault="007B5444">
          <w:pPr>
            <w:spacing w:after="0" w:line="240" w:lineRule="auto"/>
          </w:pPr>
        </w:p>
      </w:tc>
      <w:tc>
        <w:tcPr>
          <w:tcW w:w="3009" w:type="dxa"/>
          <w:tcBorders>
            <w:top w:val="single" w:sz="4" w:space="0" w:color="000000"/>
          </w:tcBorders>
          <w:vAlign w:val="bottom"/>
        </w:tcPr>
        <w:p w14:paraId="7A9305D0"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7552EE3A" w14:textId="77777777" w:rsidR="007B5444" w:rsidRDefault="007B5444">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196E73B3" w14:textId="77777777">
      <w:tc>
        <w:tcPr>
          <w:tcW w:w="3009" w:type="dxa"/>
          <w:tcBorders>
            <w:top w:val="single" w:sz="4" w:space="0" w:color="000000"/>
          </w:tcBorders>
          <w:vAlign w:val="bottom"/>
        </w:tcPr>
        <w:p w14:paraId="6A45CDDA" w14:textId="77777777" w:rsidR="007B5444" w:rsidRDefault="007B5444">
          <w:pPr>
            <w:spacing w:after="0" w:line="240" w:lineRule="auto"/>
          </w:pPr>
        </w:p>
      </w:tc>
      <w:tc>
        <w:tcPr>
          <w:tcW w:w="3009" w:type="dxa"/>
          <w:tcBorders>
            <w:top w:val="single" w:sz="4" w:space="0" w:color="000000"/>
          </w:tcBorders>
          <w:vAlign w:val="bottom"/>
        </w:tcPr>
        <w:p w14:paraId="12F70B3A"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A765A2F" w14:textId="77777777" w:rsidR="007B5444" w:rsidRDefault="007B5444">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2CE9E5EE" w14:textId="77777777">
      <w:tc>
        <w:tcPr>
          <w:tcW w:w="3009" w:type="dxa"/>
          <w:tcBorders>
            <w:top w:val="single" w:sz="4" w:space="0" w:color="000000"/>
          </w:tcBorders>
          <w:vAlign w:val="bottom"/>
        </w:tcPr>
        <w:p w14:paraId="30CD4ABE" w14:textId="77777777" w:rsidR="007B5444" w:rsidRDefault="007B5444">
          <w:pPr>
            <w:spacing w:after="0" w:line="240" w:lineRule="auto"/>
          </w:pPr>
        </w:p>
      </w:tc>
      <w:tc>
        <w:tcPr>
          <w:tcW w:w="3009" w:type="dxa"/>
          <w:tcBorders>
            <w:top w:val="single" w:sz="4" w:space="0" w:color="000000"/>
          </w:tcBorders>
          <w:vAlign w:val="bottom"/>
        </w:tcPr>
        <w:p w14:paraId="4EB9389C"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32BD8D7E" w14:textId="77777777" w:rsidR="007B5444" w:rsidRDefault="007B5444">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3CBC81AE" w14:textId="77777777">
      <w:tc>
        <w:tcPr>
          <w:tcW w:w="3009" w:type="dxa"/>
          <w:tcBorders>
            <w:top w:val="single" w:sz="4" w:space="0" w:color="000000"/>
          </w:tcBorders>
          <w:vAlign w:val="bottom"/>
        </w:tcPr>
        <w:p w14:paraId="22A732ED" w14:textId="77777777" w:rsidR="007B5444" w:rsidRDefault="007B5444">
          <w:pPr>
            <w:spacing w:after="0" w:line="240" w:lineRule="auto"/>
          </w:pPr>
        </w:p>
      </w:tc>
      <w:tc>
        <w:tcPr>
          <w:tcW w:w="3009" w:type="dxa"/>
          <w:tcBorders>
            <w:top w:val="single" w:sz="4" w:space="0" w:color="000000"/>
          </w:tcBorders>
          <w:vAlign w:val="bottom"/>
        </w:tcPr>
        <w:p w14:paraId="0359768F"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1A25F1DE" w14:textId="77777777" w:rsidR="007B5444" w:rsidRDefault="007B5444">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2306AE03" w14:textId="77777777">
      <w:tc>
        <w:tcPr>
          <w:tcW w:w="3009" w:type="dxa"/>
          <w:tcBorders>
            <w:top w:val="single" w:sz="4" w:space="0" w:color="000000"/>
          </w:tcBorders>
          <w:vAlign w:val="bottom"/>
        </w:tcPr>
        <w:p w14:paraId="565AAC07" w14:textId="77777777" w:rsidR="007B5444" w:rsidRDefault="007B5444">
          <w:pPr>
            <w:spacing w:after="0" w:line="240" w:lineRule="auto"/>
          </w:pPr>
        </w:p>
      </w:tc>
      <w:tc>
        <w:tcPr>
          <w:tcW w:w="3009" w:type="dxa"/>
          <w:tcBorders>
            <w:top w:val="single" w:sz="4" w:space="0" w:color="000000"/>
          </w:tcBorders>
          <w:vAlign w:val="bottom"/>
        </w:tcPr>
        <w:p w14:paraId="6F866BE5"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12E62ADA" w14:textId="77777777" w:rsidR="007B5444" w:rsidRDefault="007B5444">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69189B62" w14:textId="77777777">
      <w:tc>
        <w:tcPr>
          <w:tcW w:w="3009" w:type="dxa"/>
          <w:tcBorders>
            <w:top w:val="single" w:sz="4" w:space="0" w:color="000000"/>
          </w:tcBorders>
          <w:vAlign w:val="bottom"/>
        </w:tcPr>
        <w:p w14:paraId="463D15B8" w14:textId="77777777" w:rsidR="007B5444" w:rsidRDefault="007B5444">
          <w:pPr>
            <w:spacing w:after="0" w:line="240" w:lineRule="auto"/>
          </w:pPr>
        </w:p>
      </w:tc>
      <w:tc>
        <w:tcPr>
          <w:tcW w:w="3009" w:type="dxa"/>
          <w:tcBorders>
            <w:top w:val="single" w:sz="4" w:space="0" w:color="000000"/>
          </w:tcBorders>
          <w:vAlign w:val="bottom"/>
        </w:tcPr>
        <w:p w14:paraId="307708D0"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6199ECA7" w14:textId="77777777" w:rsidR="007B5444" w:rsidRDefault="007B5444">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40CA850" w14:textId="77777777">
      <w:tc>
        <w:tcPr>
          <w:tcW w:w="3009" w:type="dxa"/>
          <w:tcBorders>
            <w:top w:val="single" w:sz="4" w:space="0" w:color="000000"/>
          </w:tcBorders>
          <w:vAlign w:val="bottom"/>
        </w:tcPr>
        <w:p w14:paraId="3E14F1F1" w14:textId="77777777" w:rsidR="007B5444" w:rsidRDefault="007B5444">
          <w:pPr>
            <w:spacing w:after="0" w:line="240" w:lineRule="auto"/>
          </w:pPr>
        </w:p>
      </w:tc>
      <w:tc>
        <w:tcPr>
          <w:tcW w:w="3009" w:type="dxa"/>
          <w:tcBorders>
            <w:top w:val="single" w:sz="4" w:space="0" w:color="000000"/>
          </w:tcBorders>
          <w:vAlign w:val="bottom"/>
        </w:tcPr>
        <w:p w14:paraId="44928A9C"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4DC5744" w14:textId="77777777" w:rsidR="007B5444" w:rsidRDefault="007B5444">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3CE4F63A" w14:textId="77777777">
      <w:tc>
        <w:tcPr>
          <w:tcW w:w="3009" w:type="dxa"/>
          <w:tcBorders>
            <w:top w:val="single" w:sz="4" w:space="0" w:color="000000"/>
          </w:tcBorders>
          <w:vAlign w:val="bottom"/>
        </w:tcPr>
        <w:p w14:paraId="53DC73F7" w14:textId="77777777" w:rsidR="007B5444" w:rsidRDefault="007B5444">
          <w:pPr>
            <w:spacing w:after="0" w:line="240" w:lineRule="auto"/>
          </w:pPr>
        </w:p>
      </w:tc>
      <w:tc>
        <w:tcPr>
          <w:tcW w:w="3009" w:type="dxa"/>
          <w:tcBorders>
            <w:top w:val="single" w:sz="4" w:space="0" w:color="000000"/>
          </w:tcBorders>
          <w:vAlign w:val="bottom"/>
        </w:tcPr>
        <w:p w14:paraId="4B59A6D1"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96182D5" w14:textId="77777777" w:rsidR="007B5444" w:rsidRDefault="007B5444">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933434"/>
      <w:docPartObj>
        <w:docPartGallery w:val="Page Numbers (Bottom of Page)"/>
        <w:docPartUnique/>
      </w:docPartObj>
    </w:sdtPr>
    <w:sdtEndPr>
      <w:rPr>
        <w:noProof/>
      </w:rPr>
    </w:sdtEndPr>
    <w:sdtContent>
      <w:p w14:paraId="5E72D5C3" w14:textId="1585295B" w:rsidR="00670102" w:rsidRDefault="00670102">
        <w:pPr>
          <w:pStyle w:val="Footer"/>
        </w:pPr>
        <w:r>
          <w:fldChar w:fldCharType="begin"/>
        </w:r>
        <w:r>
          <w:instrText xml:space="preserve"> PAGE   \* MERGEFORMAT </w:instrText>
        </w:r>
        <w:r>
          <w:fldChar w:fldCharType="separate"/>
        </w:r>
        <w:r>
          <w:rPr>
            <w:noProof/>
          </w:rPr>
          <w:t>2</w:t>
        </w:r>
        <w:r>
          <w:rPr>
            <w:noProof/>
          </w:rPr>
          <w:fldChar w:fldCharType="end"/>
        </w:r>
      </w:p>
    </w:sdtContent>
  </w:sdt>
  <w:p w14:paraId="26984849" w14:textId="1F1AB3DD" w:rsidR="007B5444" w:rsidRDefault="007B5444"/>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66006811" w14:textId="77777777">
      <w:tc>
        <w:tcPr>
          <w:tcW w:w="3009" w:type="dxa"/>
          <w:tcBorders>
            <w:top w:val="single" w:sz="4" w:space="0" w:color="000000"/>
          </w:tcBorders>
          <w:vAlign w:val="bottom"/>
        </w:tcPr>
        <w:p w14:paraId="6822563A" w14:textId="77777777" w:rsidR="007B5444" w:rsidRDefault="007B5444">
          <w:pPr>
            <w:spacing w:after="0" w:line="240" w:lineRule="auto"/>
          </w:pPr>
        </w:p>
      </w:tc>
      <w:tc>
        <w:tcPr>
          <w:tcW w:w="3009" w:type="dxa"/>
          <w:tcBorders>
            <w:top w:val="single" w:sz="4" w:space="0" w:color="000000"/>
          </w:tcBorders>
          <w:vAlign w:val="bottom"/>
        </w:tcPr>
        <w:p w14:paraId="0852CEE8"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6BD859F8" w14:textId="77777777" w:rsidR="007B5444" w:rsidRDefault="007B5444">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195FF084" w14:textId="77777777">
      <w:tc>
        <w:tcPr>
          <w:tcW w:w="3009" w:type="dxa"/>
          <w:tcBorders>
            <w:top w:val="single" w:sz="4" w:space="0" w:color="000000"/>
          </w:tcBorders>
          <w:vAlign w:val="bottom"/>
        </w:tcPr>
        <w:p w14:paraId="79370158" w14:textId="77777777" w:rsidR="007B5444" w:rsidRDefault="007B5444">
          <w:pPr>
            <w:spacing w:after="0" w:line="240" w:lineRule="auto"/>
          </w:pPr>
        </w:p>
      </w:tc>
      <w:tc>
        <w:tcPr>
          <w:tcW w:w="3009" w:type="dxa"/>
          <w:tcBorders>
            <w:top w:val="single" w:sz="4" w:space="0" w:color="000000"/>
          </w:tcBorders>
          <w:vAlign w:val="bottom"/>
        </w:tcPr>
        <w:p w14:paraId="4E3B7B1D"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5AEEE1F9" w14:textId="77777777" w:rsidR="007B5444" w:rsidRDefault="007B5444">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13CB0BDC" w14:textId="77777777">
      <w:tc>
        <w:tcPr>
          <w:tcW w:w="3009" w:type="dxa"/>
          <w:tcBorders>
            <w:top w:val="single" w:sz="4" w:space="0" w:color="000000"/>
          </w:tcBorders>
          <w:vAlign w:val="bottom"/>
        </w:tcPr>
        <w:p w14:paraId="196D241A" w14:textId="77777777" w:rsidR="007B5444" w:rsidRDefault="007B5444">
          <w:pPr>
            <w:spacing w:after="0" w:line="240" w:lineRule="auto"/>
          </w:pPr>
        </w:p>
      </w:tc>
      <w:tc>
        <w:tcPr>
          <w:tcW w:w="3009" w:type="dxa"/>
          <w:tcBorders>
            <w:top w:val="single" w:sz="4" w:space="0" w:color="000000"/>
          </w:tcBorders>
          <w:vAlign w:val="bottom"/>
        </w:tcPr>
        <w:p w14:paraId="0B0EA907"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C773221" w14:textId="77777777" w:rsidR="007B5444" w:rsidRDefault="007B5444">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74223F84" w14:textId="77777777">
      <w:tc>
        <w:tcPr>
          <w:tcW w:w="3009" w:type="dxa"/>
          <w:tcBorders>
            <w:top w:val="single" w:sz="4" w:space="0" w:color="000000"/>
          </w:tcBorders>
          <w:vAlign w:val="bottom"/>
        </w:tcPr>
        <w:p w14:paraId="3414328F" w14:textId="77777777" w:rsidR="007B5444" w:rsidRDefault="007B5444">
          <w:pPr>
            <w:spacing w:after="0" w:line="240" w:lineRule="auto"/>
          </w:pPr>
        </w:p>
      </w:tc>
      <w:tc>
        <w:tcPr>
          <w:tcW w:w="3009" w:type="dxa"/>
          <w:tcBorders>
            <w:top w:val="single" w:sz="4" w:space="0" w:color="000000"/>
          </w:tcBorders>
          <w:vAlign w:val="bottom"/>
        </w:tcPr>
        <w:p w14:paraId="05E46A39"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6CBD11E" w14:textId="77777777" w:rsidR="007B5444" w:rsidRDefault="007B5444">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28A86A2A" w14:textId="77777777">
      <w:tc>
        <w:tcPr>
          <w:tcW w:w="3009" w:type="dxa"/>
          <w:tcBorders>
            <w:top w:val="single" w:sz="4" w:space="0" w:color="000000"/>
          </w:tcBorders>
          <w:vAlign w:val="bottom"/>
        </w:tcPr>
        <w:p w14:paraId="75DDA129" w14:textId="77777777" w:rsidR="007B5444" w:rsidRDefault="007B5444">
          <w:pPr>
            <w:spacing w:after="0" w:line="240" w:lineRule="auto"/>
          </w:pPr>
        </w:p>
      </w:tc>
      <w:tc>
        <w:tcPr>
          <w:tcW w:w="3009" w:type="dxa"/>
          <w:tcBorders>
            <w:top w:val="single" w:sz="4" w:space="0" w:color="000000"/>
          </w:tcBorders>
          <w:vAlign w:val="bottom"/>
        </w:tcPr>
        <w:p w14:paraId="527C9EB9"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11E210BA" w14:textId="77777777" w:rsidR="007B5444" w:rsidRDefault="007B5444">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66174B39" w14:textId="77777777">
      <w:tc>
        <w:tcPr>
          <w:tcW w:w="3009" w:type="dxa"/>
          <w:tcBorders>
            <w:top w:val="single" w:sz="4" w:space="0" w:color="000000"/>
          </w:tcBorders>
          <w:vAlign w:val="bottom"/>
        </w:tcPr>
        <w:p w14:paraId="213F78E9" w14:textId="77777777" w:rsidR="007B5444" w:rsidRDefault="007B5444">
          <w:pPr>
            <w:spacing w:after="0" w:line="240" w:lineRule="auto"/>
          </w:pPr>
        </w:p>
      </w:tc>
      <w:tc>
        <w:tcPr>
          <w:tcW w:w="3009" w:type="dxa"/>
          <w:tcBorders>
            <w:top w:val="single" w:sz="4" w:space="0" w:color="000000"/>
          </w:tcBorders>
          <w:vAlign w:val="bottom"/>
        </w:tcPr>
        <w:p w14:paraId="1B0E4E1A"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0ED6EB8D" w14:textId="77777777" w:rsidR="007B5444" w:rsidRDefault="007B5444">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2FBE6B46" w14:textId="77777777">
      <w:tc>
        <w:tcPr>
          <w:tcW w:w="3009" w:type="dxa"/>
          <w:tcBorders>
            <w:top w:val="single" w:sz="4" w:space="0" w:color="000000"/>
          </w:tcBorders>
          <w:vAlign w:val="bottom"/>
        </w:tcPr>
        <w:p w14:paraId="00D79E8A" w14:textId="77777777" w:rsidR="007B5444" w:rsidRDefault="007B5444">
          <w:pPr>
            <w:spacing w:after="0" w:line="240" w:lineRule="auto"/>
          </w:pPr>
        </w:p>
      </w:tc>
      <w:tc>
        <w:tcPr>
          <w:tcW w:w="3009" w:type="dxa"/>
          <w:tcBorders>
            <w:top w:val="single" w:sz="4" w:space="0" w:color="000000"/>
          </w:tcBorders>
          <w:vAlign w:val="bottom"/>
        </w:tcPr>
        <w:p w14:paraId="6AE9C968"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5E07A3E" w14:textId="77777777" w:rsidR="007B5444" w:rsidRDefault="007B5444">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0DDDF0AE" w14:textId="77777777">
      <w:tc>
        <w:tcPr>
          <w:tcW w:w="3009" w:type="dxa"/>
          <w:tcBorders>
            <w:top w:val="single" w:sz="4" w:space="0" w:color="000000"/>
          </w:tcBorders>
          <w:vAlign w:val="bottom"/>
        </w:tcPr>
        <w:p w14:paraId="3AC17D8F" w14:textId="77777777" w:rsidR="007B5444" w:rsidRDefault="007B5444">
          <w:pPr>
            <w:spacing w:after="0" w:line="240" w:lineRule="auto"/>
          </w:pPr>
        </w:p>
      </w:tc>
      <w:tc>
        <w:tcPr>
          <w:tcW w:w="3009" w:type="dxa"/>
          <w:tcBorders>
            <w:top w:val="single" w:sz="4" w:space="0" w:color="000000"/>
          </w:tcBorders>
          <w:vAlign w:val="bottom"/>
        </w:tcPr>
        <w:p w14:paraId="2BFAAFF7"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B3D687A" w14:textId="77777777" w:rsidR="007B5444" w:rsidRDefault="007B5444">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76295D2" w14:textId="77777777">
      <w:tc>
        <w:tcPr>
          <w:tcW w:w="3009" w:type="dxa"/>
          <w:tcBorders>
            <w:top w:val="single" w:sz="4" w:space="0" w:color="000000"/>
          </w:tcBorders>
          <w:vAlign w:val="bottom"/>
        </w:tcPr>
        <w:p w14:paraId="0A76A88E" w14:textId="77777777" w:rsidR="007B5444" w:rsidRDefault="007B5444">
          <w:pPr>
            <w:spacing w:after="0" w:line="240" w:lineRule="auto"/>
          </w:pPr>
        </w:p>
      </w:tc>
      <w:tc>
        <w:tcPr>
          <w:tcW w:w="3009" w:type="dxa"/>
          <w:tcBorders>
            <w:top w:val="single" w:sz="4" w:space="0" w:color="000000"/>
          </w:tcBorders>
          <w:vAlign w:val="bottom"/>
        </w:tcPr>
        <w:p w14:paraId="052D180C"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E002A46" w14:textId="77777777" w:rsidR="007B5444" w:rsidRDefault="007B5444">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F5E55C7" w14:textId="77777777">
      <w:tc>
        <w:tcPr>
          <w:tcW w:w="3009" w:type="dxa"/>
          <w:tcBorders>
            <w:top w:val="single" w:sz="4" w:space="0" w:color="000000"/>
          </w:tcBorders>
          <w:vAlign w:val="bottom"/>
        </w:tcPr>
        <w:p w14:paraId="2BA2CFF9" w14:textId="77777777" w:rsidR="007B5444" w:rsidRDefault="007B5444">
          <w:pPr>
            <w:spacing w:after="0" w:line="240" w:lineRule="auto"/>
          </w:pPr>
        </w:p>
      </w:tc>
      <w:tc>
        <w:tcPr>
          <w:tcW w:w="3009" w:type="dxa"/>
          <w:tcBorders>
            <w:top w:val="single" w:sz="4" w:space="0" w:color="000000"/>
          </w:tcBorders>
          <w:vAlign w:val="bottom"/>
        </w:tcPr>
        <w:p w14:paraId="20115907"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549125A7" w14:textId="77777777" w:rsidR="007B5444" w:rsidRDefault="007B5444">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2FE962F3" w14:textId="77777777">
      <w:tc>
        <w:tcPr>
          <w:tcW w:w="3009" w:type="dxa"/>
          <w:tcBorders>
            <w:top w:val="single" w:sz="4" w:space="0" w:color="000000"/>
          </w:tcBorders>
          <w:vAlign w:val="bottom"/>
        </w:tcPr>
        <w:p w14:paraId="5B1D29CE" w14:textId="77777777" w:rsidR="007B5444" w:rsidRDefault="007B5444">
          <w:pPr>
            <w:spacing w:after="0" w:line="240" w:lineRule="auto"/>
          </w:pPr>
        </w:p>
      </w:tc>
      <w:tc>
        <w:tcPr>
          <w:tcW w:w="3009" w:type="dxa"/>
          <w:tcBorders>
            <w:top w:val="single" w:sz="4" w:space="0" w:color="000000"/>
          </w:tcBorders>
          <w:vAlign w:val="bottom"/>
        </w:tcPr>
        <w:p w14:paraId="08D9AC97"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1BECDC9" w14:textId="77777777" w:rsidR="007B5444" w:rsidRDefault="007B5444">
          <w:pPr>
            <w:spacing w:after="0" w:line="240" w:lineRule="auto"/>
          </w:pPr>
        </w:p>
      </w:tc>
    </w:tr>
  </w:tbl>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0A47815F" w14:textId="77777777">
      <w:tc>
        <w:tcPr>
          <w:tcW w:w="3009" w:type="dxa"/>
          <w:tcBorders>
            <w:top w:val="single" w:sz="4" w:space="0" w:color="000000"/>
          </w:tcBorders>
          <w:vAlign w:val="bottom"/>
        </w:tcPr>
        <w:p w14:paraId="4F06AF12" w14:textId="77777777" w:rsidR="007B5444" w:rsidRDefault="007B5444">
          <w:pPr>
            <w:spacing w:after="0" w:line="240" w:lineRule="auto"/>
          </w:pPr>
        </w:p>
      </w:tc>
      <w:tc>
        <w:tcPr>
          <w:tcW w:w="3009" w:type="dxa"/>
          <w:tcBorders>
            <w:top w:val="single" w:sz="4" w:space="0" w:color="000000"/>
          </w:tcBorders>
          <w:vAlign w:val="bottom"/>
        </w:tcPr>
        <w:p w14:paraId="4E7728BE"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C62EDBE" w14:textId="77777777" w:rsidR="007B5444" w:rsidRDefault="007B5444">
          <w:pPr>
            <w:spacing w:after="0" w:line="240" w:lineRule="auto"/>
          </w:pPr>
        </w:p>
      </w:tc>
    </w:tr>
  </w:tbl>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6C8C1EC0" w14:textId="77777777">
      <w:tc>
        <w:tcPr>
          <w:tcW w:w="3009" w:type="dxa"/>
          <w:tcBorders>
            <w:top w:val="single" w:sz="4" w:space="0" w:color="000000"/>
          </w:tcBorders>
          <w:vAlign w:val="bottom"/>
        </w:tcPr>
        <w:p w14:paraId="0E5E1D04" w14:textId="77777777" w:rsidR="007B5444" w:rsidRDefault="007B5444">
          <w:pPr>
            <w:spacing w:after="0" w:line="240" w:lineRule="auto"/>
          </w:pPr>
        </w:p>
      </w:tc>
      <w:tc>
        <w:tcPr>
          <w:tcW w:w="3009" w:type="dxa"/>
          <w:tcBorders>
            <w:top w:val="single" w:sz="4" w:space="0" w:color="000000"/>
          </w:tcBorders>
          <w:vAlign w:val="bottom"/>
        </w:tcPr>
        <w:p w14:paraId="4B8BE91C"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517ABC06" w14:textId="77777777" w:rsidR="007B5444" w:rsidRDefault="007B5444">
          <w:pPr>
            <w:spacing w:after="0" w:line="240" w:lineRule="auto"/>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2C26B75B" w14:textId="77777777">
      <w:tc>
        <w:tcPr>
          <w:tcW w:w="3009" w:type="dxa"/>
          <w:tcBorders>
            <w:top w:val="single" w:sz="4" w:space="0" w:color="000000"/>
          </w:tcBorders>
          <w:vAlign w:val="bottom"/>
        </w:tcPr>
        <w:p w14:paraId="15F19398" w14:textId="77777777" w:rsidR="007B5444" w:rsidRDefault="007B5444">
          <w:pPr>
            <w:spacing w:after="0" w:line="240" w:lineRule="auto"/>
          </w:pPr>
        </w:p>
      </w:tc>
      <w:tc>
        <w:tcPr>
          <w:tcW w:w="3009" w:type="dxa"/>
          <w:tcBorders>
            <w:top w:val="single" w:sz="4" w:space="0" w:color="000000"/>
          </w:tcBorders>
          <w:vAlign w:val="bottom"/>
        </w:tcPr>
        <w:p w14:paraId="6FB7F52C"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7F4599B5" w14:textId="77777777" w:rsidR="007B5444" w:rsidRDefault="007B5444">
          <w:pPr>
            <w:spacing w:after="0" w:line="240" w:lineRule="auto"/>
          </w:pPr>
        </w:p>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7BD2A3EF" w14:textId="77777777">
      <w:tc>
        <w:tcPr>
          <w:tcW w:w="3009" w:type="dxa"/>
          <w:tcBorders>
            <w:top w:val="single" w:sz="4" w:space="0" w:color="000000"/>
          </w:tcBorders>
          <w:vAlign w:val="bottom"/>
        </w:tcPr>
        <w:p w14:paraId="176BB317" w14:textId="77777777" w:rsidR="007B5444" w:rsidRDefault="007B5444">
          <w:pPr>
            <w:spacing w:after="0" w:line="240" w:lineRule="auto"/>
          </w:pPr>
        </w:p>
      </w:tc>
      <w:tc>
        <w:tcPr>
          <w:tcW w:w="3009" w:type="dxa"/>
          <w:tcBorders>
            <w:top w:val="single" w:sz="4" w:space="0" w:color="000000"/>
          </w:tcBorders>
          <w:vAlign w:val="bottom"/>
        </w:tcPr>
        <w:p w14:paraId="19C2464F"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D100D14" w14:textId="77777777" w:rsidR="007B5444" w:rsidRDefault="007B5444">
          <w:pPr>
            <w:spacing w:after="0" w:line="240" w:lineRule="auto"/>
          </w:pPr>
        </w:p>
      </w:tc>
    </w:tr>
  </w:tbl>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1B053FBC" w14:textId="77777777">
      <w:tc>
        <w:tcPr>
          <w:tcW w:w="3009" w:type="dxa"/>
          <w:tcBorders>
            <w:top w:val="single" w:sz="4" w:space="0" w:color="000000"/>
          </w:tcBorders>
          <w:vAlign w:val="bottom"/>
        </w:tcPr>
        <w:p w14:paraId="12A2A50E" w14:textId="77777777" w:rsidR="007B5444" w:rsidRDefault="007B5444">
          <w:pPr>
            <w:spacing w:after="0" w:line="240" w:lineRule="auto"/>
          </w:pPr>
        </w:p>
      </w:tc>
      <w:tc>
        <w:tcPr>
          <w:tcW w:w="3009" w:type="dxa"/>
          <w:tcBorders>
            <w:top w:val="single" w:sz="4" w:space="0" w:color="000000"/>
          </w:tcBorders>
          <w:vAlign w:val="bottom"/>
        </w:tcPr>
        <w:p w14:paraId="04A2BE64"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726EAD8F" w14:textId="77777777" w:rsidR="007B5444" w:rsidRDefault="007B5444">
          <w:pPr>
            <w:spacing w:after="0" w:line="240" w:lineRule="auto"/>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6BA41339" w14:textId="77777777">
      <w:tc>
        <w:tcPr>
          <w:tcW w:w="3009" w:type="dxa"/>
          <w:tcBorders>
            <w:top w:val="single" w:sz="4" w:space="0" w:color="000000"/>
          </w:tcBorders>
          <w:vAlign w:val="bottom"/>
        </w:tcPr>
        <w:p w14:paraId="7DC42D37" w14:textId="77777777" w:rsidR="007B5444" w:rsidRDefault="007B5444">
          <w:pPr>
            <w:spacing w:after="0" w:line="240" w:lineRule="auto"/>
          </w:pPr>
        </w:p>
      </w:tc>
      <w:tc>
        <w:tcPr>
          <w:tcW w:w="3009" w:type="dxa"/>
          <w:tcBorders>
            <w:top w:val="single" w:sz="4" w:space="0" w:color="000000"/>
          </w:tcBorders>
          <w:vAlign w:val="bottom"/>
        </w:tcPr>
        <w:p w14:paraId="6A078DF7"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3EDE27A7" w14:textId="77777777" w:rsidR="007B5444" w:rsidRDefault="007B5444">
          <w:pPr>
            <w:spacing w:after="0" w:line="240" w:lineRule="auto"/>
          </w:pPr>
        </w:p>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F9B92F0" w14:textId="77777777">
      <w:tc>
        <w:tcPr>
          <w:tcW w:w="3009" w:type="dxa"/>
          <w:tcBorders>
            <w:top w:val="single" w:sz="4" w:space="0" w:color="000000"/>
          </w:tcBorders>
          <w:vAlign w:val="bottom"/>
        </w:tcPr>
        <w:p w14:paraId="5675C4DF" w14:textId="77777777" w:rsidR="007B5444" w:rsidRDefault="007B5444">
          <w:pPr>
            <w:spacing w:after="0" w:line="240" w:lineRule="auto"/>
          </w:pPr>
        </w:p>
      </w:tc>
      <w:tc>
        <w:tcPr>
          <w:tcW w:w="3009" w:type="dxa"/>
          <w:tcBorders>
            <w:top w:val="single" w:sz="4" w:space="0" w:color="000000"/>
          </w:tcBorders>
          <w:vAlign w:val="bottom"/>
        </w:tcPr>
        <w:p w14:paraId="7F0E7001"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67EBE420" w14:textId="77777777" w:rsidR="007B5444" w:rsidRDefault="007B5444">
          <w:pPr>
            <w:spacing w:after="0" w:line="240" w:lineRule="auto"/>
          </w:pPr>
        </w:p>
      </w:tc>
    </w:tr>
  </w:tbl>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69781240" w14:textId="77777777">
      <w:tc>
        <w:tcPr>
          <w:tcW w:w="3009" w:type="dxa"/>
          <w:tcBorders>
            <w:top w:val="single" w:sz="4" w:space="0" w:color="000000"/>
          </w:tcBorders>
          <w:vAlign w:val="bottom"/>
        </w:tcPr>
        <w:p w14:paraId="17E16923" w14:textId="77777777" w:rsidR="007B5444" w:rsidRDefault="007B5444">
          <w:pPr>
            <w:spacing w:after="0" w:line="240" w:lineRule="auto"/>
          </w:pPr>
        </w:p>
      </w:tc>
      <w:tc>
        <w:tcPr>
          <w:tcW w:w="3009" w:type="dxa"/>
          <w:tcBorders>
            <w:top w:val="single" w:sz="4" w:space="0" w:color="000000"/>
          </w:tcBorders>
          <w:vAlign w:val="bottom"/>
        </w:tcPr>
        <w:p w14:paraId="3D8B17F1"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1C22432F" w14:textId="77777777" w:rsidR="007B5444" w:rsidRDefault="007B5444">
          <w:pPr>
            <w:spacing w:after="0" w:line="240" w:lineRule="auto"/>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753DAC8C" w14:textId="77777777">
      <w:tc>
        <w:tcPr>
          <w:tcW w:w="3009" w:type="dxa"/>
          <w:tcBorders>
            <w:top w:val="single" w:sz="4" w:space="0" w:color="000000"/>
          </w:tcBorders>
          <w:vAlign w:val="bottom"/>
        </w:tcPr>
        <w:p w14:paraId="043EBC5C" w14:textId="77777777" w:rsidR="007B5444" w:rsidRDefault="007B5444">
          <w:pPr>
            <w:spacing w:after="0" w:line="240" w:lineRule="auto"/>
          </w:pPr>
        </w:p>
      </w:tc>
      <w:tc>
        <w:tcPr>
          <w:tcW w:w="3009" w:type="dxa"/>
          <w:tcBorders>
            <w:top w:val="single" w:sz="4" w:space="0" w:color="000000"/>
          </w:tcBorders>
          <w:vAlign w:val="bottom"/>
        </w:tcPr>
        <w:p w14:paraId="75CCCAFE"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C946D9B" w14:textId="77777777" w:rsidR="007B5444" w:rsidRDefault="007B5444">
          <w:pPr>
            <w:spacing w:after="0" w:line="240" w:lineRule="auto"/>
          </w:pPr>
        </w:p>
      </w:tc>
    </w:tr>
  </w:tbl>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1288B67C" w14:textId="77777777">
      <w:tc>
        <w:tcPr>
          <w:tcW w:w="3009" w:type="dxa"/>
          <w:tcBorders>
            <w:top w:val="single" w:sz="4" w:space="0" w:color="000000"/>
          </w:tcBorders>
          <w:vAlign w:val="bottom"/>
        </w:tcPr>
        <w:p w14:paraId="7CCA59A2" w14:textId="77777777" w:rsidR="007B5444" w:rsidRDefault="007B5444">
          <w:pPr>
            <w:spacing w:after="0" w:line="240" w:lineRule="auto"/>
          </w:pPr>
        </w:p>
      </w:tc>
      <w:tc>
        <w:tcPr>
          <w:tcW w:w="3009" w:type="dxa"/>
          <w:tcBorders>
            <w:top w:val="single" w:sz="4" w:space="0" w:color="000000"/>
          </w:tcBorders>
          <w:vAlign w:val="bottom"/>
        </w:tcPr>
        <w:p w14:paraId="79DD9CE0"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5D8357C" w14:textId="77777777" w:rsidR="007B5444" w:rsidRDefault="007B5444">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2021EB4C" w14:textId="77777777">
      <w:tc>
        <w:tcPr>
          <w:tcW w:w="3009" w:type="dxa"/>
          <w:tcBorders>
            <w:top w:val="single" w:sz="4" w:space="0" w:color="000000"/>
          </w:tcBorders>
          <w:vAlign w:val="bottom"/>
        </w:tcPr>
        <w:p w14:paraId="53960E5E" w14:textId="77777777" w:rsidR="007B5444" w:rsidRDefault="007B5444">
          <w:pPr>
            <w:spacing w:after="0" w:line="240" w:lineRule="auto"/>
          </w:pPr>
        </w:p>
      </w:tc>
      <w:tc>
        <w:tcPr>
          <w:tcW w:w="3009" w:type="dxa"/>
          <w:tcBorders>
            <w:top w:val="single" w:sz="4" w:space="0" w:color="000000"/>
          </w:tcBorders>
          <w:vAlign w:val="bottom"/>
        </w:tcPr>
        <w:p w14:paraId="3EB1FC8C"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4D325CE0" w14:textId="77777777" w:rsidR="007B5444" w:rsidRDefault="007B5444">
          <w:pPr>
            <w:spacing w:after="0" w:line="240" w:lineRule="auto"/>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79827DEC" w14:textId="77777777">
      <w:tc>
        <w:tcPr>
          <w:tcW w:w="3009" w:type="dxa"/>
          <w:tcBorders>
            <w:top w:val="single" w:sz="4" w:space="0" w:color="000000"/>
          </w:tcBorders>
          <w:vAlign w:val="bottom"/>
        </w:tcPr>
        <w:p w14:paraId="5E92A37B" w14:textId="77777777" w:rsidR="007B5444" w:rsidRDefault="007B5444">
          <w:pPr>
            <w:spacing w:after="0" w:line="240" w:lineRule="auto"/>
          </w:pPr>
        </w:p>
      </w:tc>
      <w:tc>
        <w:tcPr>
          <w:tcW w:w="3009" w:type="dxa"/>
          <w:tcBorders>
            <w:top w:val="single" w:sz="4" w:space="0" w:color="000000"/>
          </w:tcBorders>
          <w:vAlign w:val="bottom"/>
        </w:tcPr>
        <w:p w14:paraId="3A9694E1"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3DDA447E" w14:textId="77777777" w:rsidR="007B5444" w:rsidRDefault="007B5444">
          <w:pPr>
            <w:spacing w:after="0" w:line="240" w:lineRule="auto"/>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11A61401" w14:textId="77777777">
      <w:tc>
        <w:tcPr>
          <w:tcW w:w="3009" w:type="dxa"/>
          <w:tcBorders>
            <w:top w:val="single" w:sz="4" w:space="0" w:color="000000"/>
          </w:tcBorders>
          <w:vAlign w:val="bottom"/>
        </w:tcPr>
        <w:p w14:paraId="3CF37965" w14:textId="77777777" w:rsidR="007B5444" w:rsidRDefault="007B5444">
          <w:pPr>
            <w:spacing w:after="0" w:line="240" w:lineRule="auto"/>
          </w:pPr>
        </w:p>
      </w:tc>
      <w:tc>
        <w:tcPr>
          <w:tcW w:w="3009" w:type="dxa"/>
          <w:tcBorders>
            <w:top w:val="single" w:sz="4" w:space="0" w:color="000000"/>
          </w:tcBorders>
          <w:vAlign w:val="bottom"/>
        </w:tcPr>
        <w:p w14:paraId="6384F1FA"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7E43FF4C" w14:textId="77777777" w:rsidR="007B5444" w:rsidRDefault="007B5444">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02093DEC" w14:textId="77777777">
      <w:tc>
        <w:tcPr>
          <w:tcW w:w="3009" w:type="dxa"/>
          <w:tcBorders>
            <w:top w:val="single" w:sz="4" w:space="0" w:color="000000"/>
          </w:tcBorders>
          <w:vAlign w:val="bottom"/>
        </w:tcPr>
        <w:p w14:paraId="6D09D54F" w14:textId="77777777" w:rsidR="007B5444" w:rsidRDefault="007B5444">
          <w:pPr>
            <w:spacing w:after="0" w:line="240" w:lineRule="auto"/>
          </w:pPr>
        </w:p>
      </w:tc>
      <w:tc>
        <w:tcPr>
          <w:tcW w:w="3009" w:type="dxa"/>
          <w:tcBorders>
            <w:top w:val="single" w:sz="4" w:space="0" w:color="000000"/>
          </w:tcBorders>
          <w:vAlign w:val="bottom"/>
        </w:tcPr>
        <w:p w14:paraId="2D492638"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6A4C092F" w14:textId="77777777" w:rsidR="007B5444" w:rsidRDefault="007B5444">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0B772D64" w14:textId="77777777">
      <w:tc>
        <w:tcPr>
          <w:tcW w:w="3009" w:type="dxa"/>
          <w:tcBorders>
            <w:top w:val="single" w:sz="4" w:space="0" w:color="000000"/>
          </w:tcBorders>
          <w:vAlign w:val="bottom"/>
        </w:tcPr>
        <w:p w14:paraId="1A7C0280" w14:textId="77777777" w:rsidR="007B5444" w:rsidRDefault="007B5444">
          <w:pPr>
            <w:spacing w:after="0" w:line="240" w:lineRule="auto"/>
          </w:pPr>
        </w:p>
      </w:tc>
      <w:tc>
        <w:tcPr>
          <w:tcW w:w="3009" w:type="dxa"/>
          <w:tcBorders>
            <w:top w:val="single" w:sz="4" w:space="0" w:color="000000"/>
          </w:tcBorders>
          <w:vAlign w:val="bottom"/>
        </w:tcPr>
        <w:p w14:paraId="2278AA37"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0A26BEED" w14:textId="77777777" w:rsidR="007B5444" w:rsidRDefault="007B5444">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10DFE032" w14:textId="77777777">
      <w:tc>
        <w:tcPr>
          <w:tcW w:w="3009" w:type="dxa"/>
          <w:tcBorders>
            <w:top w:val="single" w:sz="4" w:space="0" w:color="000000"/>
          </w:tcBorders>
          <w:vAlign w:val="bottom"/>
        </w:tcPr>
        <w:p w14:paraId="232D13E9" w14:textId="77777777" w:rsidR="007B5444" w:rsidRDefault="007B5444">
          <w:pPr>
            <w:spacing w:after="0" w:line="240" w:lineRule="auto"/>
          </w:pPr>
        </w:p>
      </w:tc>
      <w:tc>
        <w:tcPr>
          <w:tcW w:w="3009" w:type="dxa"/>
          <w:tcBorders>
            <w:top w:val="single" w:sz="4" w:space="0" w:color="000000"/>
          </w:tcBorders>
          <w:vAlign w:val="bottom"/>
        </w:tcPr>
        <w:p w14:paraId="13619BC0"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22A0E0E1" w14:textId="77777777" w:rsidR="007B5444" w:rsidRDefault="007B5444">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B33E009" w14:textId="77777777">
      <w:tc>
        <w:tcPr>
          <w:tcW w:w="3009" w:type="dxa"/>
          <w:tcBorders>
            <w:top w:val="single" w:sz="4" w:space="0" w:color="000000"/>
          </w:tcBorders>
          <w:vAlign w:val="bottom"/>
        </w:tcPr>
        <w:p w14:paraId="5647CBC1" w14:textId="77777777" w:rsidR="007B5444" w:rsidRDefault="007B5444">
          <w:pPr>
            <w:spacing w:after="0" w:line="240" w:lineRule="auto"/>
          </w:pPr>
        </w:p>
      </w:tc>
      <w:tc>
        <w:tcPr>
          <w:tcW w:w="3009" w:type="dxa"/>
          <w:tcBorders>
            <w:top w:val="single" w:sz="4" w:space="0" w:color="000000"/>
          </w:tcBorders>
          <w:vAlign w:val="bottom"/>
        </w:tcPr>
        <w:p w14:paraId="1B609451" w14:textId="77777777" w:rsidR="007B5444" w:rsidRDefault="007B5444">
          <w:pPr>
            <w:spacing w:after="0" w:line="240" w:lineRule="auto"/>
            <w:jc w:val="center"/>
          </w:pPr>
          <w:r>
            <w:rPr>
              <w:color w:val="000000"/>
            </w:rPr>
            <w:pgNum/>
          </w:r>
        </w:p>
      </w:tc>
      <w:tc>
        <w:tcPr>
          <w:tcW w:w="3009" w:type="dxa"/>
          <w:tcBorders>
            <w:top w:val="single" w:sz="4" w:space="0" w:color="000000"/>
          </w:tcBorders>
          <w:vAlign w:val="bottom"/>
        </w:tcPr>
        <w:p w14:paraId="63269BCD" w14:textId="77777777" w:rsidR="007B5444" w:rsidRDefault="007B5444">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24997" w14:textId="77777777" w:rsidR="00F25777" w:rsidRDefault="00F25777">
      <w:pPr>
        <w:spacing w:after="0" w:line="240" w:lineRule="auto"/>
      </w:pPr>
      <w:r>
        <w:separator/>
      </w:r>
    </w:p>
  </w:footnote>
  <w:footnote w:type="continuationSeparator" w:id="0">
    <w:p w14:paraId="64572156" w14:textId="77777777" w:rsidR="00F25777" w:rsidRDefault="00F25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7E0B1504" w14:textId="77777777">
      <w:tc>
        <w:tcPr>
          <w:tcW w:w="3009" w:type="dxa"/>
          <w:tcBorders>
            <w:bottom w:val="single" w:sz="4" w:space="0" w:color="000000"/>
          </w:tcBorders>
        </w:tcPr>
        <w:p w14:paraId="43D0B941" w14:textId="77777777" w:rsidR="007B5444" w:rsidRDefault="007B5444">
          <w:pPr>
            <w:spacing w:after="0" w:line="240" w:lineRule="auto"/>
          </w:pPr>
        </w:p>
      </w:tc>
      <w:tc>
        <w:tcPr>
          <w:tcW w:w="3009" w:type="dxa"/>
          <w:tcBorders>
            <w:bottom w:val="single" w:sz="4" w:space="0" w:color="000000"/>
          </w:tcBorders>
        </w:tcPr>
        <w:p w14:paraId="395FD3F2" w14:textId="77777777" w:rsidR="007B5444" w:rsidRDefault="007B5444">
          <w:pPr>
            <w:spacing w:after="0" w:line="240" w:lineRule="auto"/>
          </w:pPr>
        </w:p>
      </w:tc>
      <w:tc>
        <w:tcPr>
          <w:tcW w:w="3009" w:type="dxa"/>
          <w:tcBorders>
            <w:bottom w:val="single" w:sz="4" w:space="0" w:color="000000"/>
          </w:tcBorders>
        </w:tcPr>
        <w:p w14:paraId="2C52C2E2" w14:textId="77777777" w:rsidR="007B5444" w:rsidRDefault="007B5444">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0B6FDAA9" w14:textId="77777777">
      <w:tc>
        <w:tcPr>
          <w:tcW w:w="3009" w:type="dxa"/>
          <w:tcBorders>
            <w:bottom w:val="single" w:sz="4" w:space="0" w:color="000000"/>
          </w:tcBorders>
        </w:tcPr>
        <w:p w14:paraId="16EB7C8C" w14:textId="77777777" w:rsidR="007B5444" w:rsidRDefault="007B5444">
          <w:pPr>
            <w:spacing w:after="0" w:line="240" w:lineRule="auto"/>
          </w:pPr>
        </w:p>
      </w:tc>
      <w:tc>
        <w:tcPr>
          <w:tcW w:w="3009" w:type="dxa"/>
          <w:tcBorders>
            <w:bottom w:val="single" w:sz="4" w:space="0" w:color="000000"/>
          </w:tcBorders>
        </w:tcPr>
        <w:p w14:paraId="6315CEB7" w14:textId="77777777" w:rsidR="007B5444" w:rsidRDefault="007B5444">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56A823BD" w14:textId="77777777" w:rsidR="007B5444" w:rsidRDefault="007B5444">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60E0BB9E" w14:textId="77777777">
      <w:tc>
        <w:tcPr>
          <w:tcW w:w="3009" w:type="dxa"/>
          <w:tcBorders>
            <w:bottom w:val="single" w:sz="4" w:space="0" w:color="000000"/>
          </w:tcBorders>
        </w:tcPr>
        <w:p w14:paraId="53AEDD46" w14:textId="77777777" w:rsidR="007B5444" w:rsidRDefault="007B5444">
          <w:pPr>
            <w:spacing w:after="0" w:line="240" w:lineRule="auto"/>
          </w:pPr>
        </w:p>
      </w:tc>
      <w:tc>
        <w:tcPr>
          <w:tcW w:w="3009" w:type="dxa"/>
          <w:tcBorders>
            <w:bottom w:val="single" w:sz="4" w:space="0" w:color="000000"/>
          </w:tcBorders>
        </w:tcPr>
        <w:p w14:paraId="766BB52C" w14:textId="77777777" w:rsidR="007B5444" w:rsidRDefault="007B5444">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1D1244A9" w14:textId="77777777" w:rsidR="007B5444" w:rsidRDefault="007B5444">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16F3E657" w14:textId="77777777">
      <w:tc>
        <w:tcPr>
          <w:tcW w:w="3009" w:type="dxa"/>
          <w:tcBorders>
            <w:bottom w:val="single" w:sz="4" w:space="0" w:color="000000"/>
          </w:tcBorders>
        </w:tcPr>
        <w:p w14:paraId="16BB0835" w14:textId="77777777" w:rsidR="007B5444" w:rsidRDefault="007B5444">
          <w:pPr>
            <w:spacing w:after="0" w:line="240" w:lineRule="auto"/>
          </w:pPr>
        </w:p>
      </w:tc>
      <w:tc>
        <w:tcPr>
          <w:tcW w:w="3009" w:type="dxa"/>
          <w:tcBorders>
            <w:bottom w:val="single" w:sz="4" w:space="0" w:color="000000"/>
          </w:tcBorders>
        </w:tcPr>
        <w:p w14:paraId="20368B9C" w14:textId="77777777" w:rsidR="007B5444" w:rsidRDefault="007B5444">
          <w:pPr>
            <w:spacing w:after="0" w:line="240" w:lineRule="auto"/>
          </w:pPr>
        </w:p>
      </w:tc>
      <w:tc>
        <w:tcPr>
          <w:tcW w:w="3009" w:type="dxa"/>
          <w:tcBorders>
            <w:bottom w:val="single" w:sz="4" w:space="0" w:color="000000"/>
          </w:tcBorders>
        </w:tcPr>
        <w:p w14:paraId="6796958B" w14:textId="77777777" w:rsidR="007B5444" w:rsidRDefault="007B5444">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472D5405" w14:textId="77777777">
      <w:tc>
        <w:tcPr>
          <w:tcW w:w="3009" w:type="dxa"/>
          <w:tcBorders>
            <w:bottom w:val="single" w:sz="4" w:space="0" w:color="000000"/>
          </w:tcBorders>
        </w:tcPr>
        <w:p w14:paraId="7104690E" w14:textId="77777777" w:rsidR="007B5444" w:rsidRDefault="007B5444">
          <w:pPr>
            <w:spacing w:after="0" w:line="240" w:lineRule="auto"/>
          </w:pPr>
        </w:p>
      </w:tc>
      <w:tc>
        <w:tcPr>
          <w:tcW w:w="3009" w:type="dxa"/>
          <w:tcBorders>
            <w:bottom w:val="single" w:sz="4" w:space="0" w:color="000000"/>
          </w:tcBorders>
        </w:tcPr>
        <w:p w14:paraId="513F24D0" w14:textId="77777777" w:rsidR="007B5444" w:rsidRDefault="007B5444">
          <w:pPr>
            <w:spacing w:after="0" w:line="240" w:lineRule="auto"/>
            <w:jc w:val="center"/>
          </w:pPr>
          <w:r>
            <w:rPr>
              <w:color w:val="000000"/>
            </w:rPr>
            <w:t>VA Subject Matter Expert (SME) Panel</w:t>
          </w:r>
        </w:p>
      </w:tc>
      <w:tc>
        <w:tcPr>
          <w:tcW w:w="3009" w:type="dxa"/>
          <w:tcBorders>
            <w:bottom w:val="single" w:sz="4" w:space="0" w:color="000000"/>
          </w:tcBorders>
        </w:tcPr>
        <w:p w14:paraId="7E741A99" w14:textId="77777777" w:rsidR="007B5444" w:rsidRDefault="007B5444">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5EE0C462" w14:textId="77777777">
      <w:tc>
        <w:tcPr>
          <w:tcW w:w="3009" w:type="dxa"/>
          <w:tcBorders>
            <w:bottom w:val="single" w:sz="4" w:space="0" w:color="000000"/>
          </w:tcBorders>
        </w:tcPr>
        <w:p w14:paraId="7AF9F598" w14:textId="77777777" w:rsidR="007B5444" w:rsidRDefault="007B5444">
          <w:pPr>
            <w:spacing w:after="0" w:line="240" w:lineRule="auto"/>
          </w:pPr>
        </w:p>
      </w:tc>
      <w:tc>
        <w:tcPr>
          <w:tcW w:w="3009" w:type="dxa"/>
          <w:tcBorders>
            <w:bottom w:val="single" w:sz="4" w:space="0" w:color="000000"/>
          </w:tcBorders>
        </w:tcPr>
        <w:p w14:paraId="624FC679" w14:textId="77777777" w:rsidR="007B5444" w:rsidRDefault="007B5444">
          <w:pPr>
            <w:spacing w:after="0" w:line="240" w:lineRule="auto"/>
            <w:jc w:val="center"/>
          </w:pPr>
          <w:r>
            <w:rPr>
              <w:color w:val="000000"/>
            </w:rPr>
            <w:t>VA Subject Matter Expert (SME) Panel</w:t>
          </w:r>
        </w:p>
      </w:tc>
      <w:tc>
        <w:tcPr>
          <w:tcW w:w="3009" w:type="dxa"/>
          <w:tcBorders>
            <w:bottom w:val="single" w:sz="4" w:space="0" w:color="000000"/>
          </w:tcBorders>
        </w:tcPr>
        <w:p w14:paraId="297DEC58" w14:textId="77777777" w:rsidR="007B5444" w:rsidRDefault="007B5444">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4A365D9B" w14:textId="77777777">
      <w:tc>
        <w:tcPr>
          <w:tcW w:w="3009" w:type="dxa"/>
          <w:tcBorders>
            <w:bottom w:val="single" w:sz="4" w:space="0" w:color="000000"/>
          </w:tcBorders>
        </w:tcPr>
        <w:p w14:paraId="2577C335" w14:textId="77777777" w:rsidR="007B5444" w:rsidRDefault="007B5444">
          <w:pPr>
            <w:spacing w:after="0" w:line="240" w:lineRule="auto"/>
          </w:pPr>
        </w:p>
      </w:tc>
      <w:tc>
        <w:tcPr>
          <w:tcW w:w="3009" w:type="dxa"/>
          <w:tcBorders>
            <w:bottom w:val="single" w:sz="4" w:space="0" w:color="000000"/>
          </w:tcBorders>
        </w:tcPr>
        <w:p w14:paraId="7E888145" w14:textId="77777777" w:rsidR="007B5444" w:rsidRDefault="007B5444">
          <w:pPr>
            <w:spacing w:after="0" w:line="240" w:lineRule="auto"/>
          </w:pPr>
        </w:p>
      </w:tc>
      <w:tc>
        <w:tcPr>
          <w:tcW w:w="3009" w:type="dxa"/>
          <w:tcBorders>
            <w:bottom w:val="single" w:sz="4" w:space="0" w:color="000000"/>
          </w:tcBorders>
        </w:tcPr>
        <w:p w14:paraId="55D43D09" w14:textId="77777777" w:rsidR="007B5444" w:rsidRDefault="007B5444">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2B009A72" w14:textId="77777777">
      <w:tc>
        <w:tcPr>
          <w:tcW w:w="3009" w:type="dxa"/>
          <w:tcBorders>
            <w:bottom w:val="single" w:sz="4" w:space="0" w:color="000000"/>
          </w:tcBorders>
        </w:tcPr>
        <w:p w14:paraId="1E0BE22B" w14:textId="77777777" w:rsidR="007B5444" w:rsidRDefault="007B5444">
          <w:pPr>
            <w:spacing w:after="0" w:line="240" w:lineRule="auto"/>
          </w:pPr>
        </w:p>
      </w:tc>
      <w:tc>
        <w:tcPr>
          <w:tcW w:w="3009" w:type="dxa"/>
          <w:tcBorders>
            <w:bottom w:val="single" w:sz="4" w:space="0" w:color="000000"/>
          </w:tcBorders>
        </w:tcPr>
        <w:p w14:paraId="48F045FD" w14:textId="77777777" w:rsidR="007B5444" w:rsidRDefault="007B5444">
          <w:pPr>
            <w:spacing w:after="0" w:line="240" w:lineRule="auto"/>
            <w:jc w:val="center"/>
          </w:pPr>
          <w:r>
            <w:rPr>
              <w:color w:val="000000"/>
            </w:rPr>
            <w:t>Introduction</w:t>
          </w:r>
        </w:p>
      </w:tc>
      <w:tc>
        <w:tcPr>
          <w:tcW w:w="3009" w:type="dxa"/>
          <w:tcBorders>
            <w:bottom w:val="single" w:sz="4" w:space="0" w:color="000000"/>
          </w:tcBorders>
        </w:tcPr>
        <w:p w14:paraId="44B9E7DB" w14:textId="77777777" w:rsidR="007B5444" w:rsidRDefault="007B5444">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0045F621" w14:textId="77777777">
      <w:tc>
        <w:tcPr>
          <w:tcW w:w="3009" w:type="dxa"/>
          <w:tcBorders>
            <w:bottom w:val="single" w:sz="4" w:space="0" w:color="000000"/>
          </w:tcBorders>
        </w:tcPr>
        <w:p w14:paraId="7F48470D" w14:textId="77777777" w:rsidR="007B5444" w:rsidRDefault="007B5444">
          <w:pPr>
            <w:spacing w:after="0" w:line="240" w:lineRule="auto"/>
          </w:pPr>
        </w:p>
      </w:tc>
      <w:tc>
        <w:tcPr>
          <w:tcW w:w="3009" w:type="dxa"/>
          <w:tcBorders>
            <w:bottom w:val="single" w:sz="4" w:space="0" w:color="000000"/>
          </w:tcBorders>
        </w:tcPr>
        <w:p w14:paraId="12DAC68B" w14:textId="77777777" w:rsidR="007B5444" w:rsidRDefault="007B5444">
          <w:pPr>
            <w:spacing w:after="0" w:line="240" w:lineRule="auto"/>
            <w:jc w:val="center"/>
          </w:pPr>
          <w:r>
            <w:rPr>
              <w:color w:val="000000"/>
            </w:rPr>
            <w:t>Introduction</w:t>
          </w:r>
        </w:p>
      </w:tc>
      <w:tc>
        <w:tcPr>
          <w:tcW w:w="3009" w:type="dxa"/>
          <w:tcBorders>
            <w:bottom w:val="single" w:sz="4" w:space="0" w:color="000000"/>
          </w:tcBorders>
        </w:tcPr>
        <w:p w14:paraId="6DFF900B" w14:textId="77777777" w:rsidR="007B5444" w:rsidRDefault="007B5444">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62F2FC98" w14:textId="77777777">
      <w:tc>
        <w:tcPr>
          <w:tcW w:w="3009" w:type="dxa"/>
          <w:tcBorders>
            <w:bottom w:val="single" w:sz="4" w:space="0" w:color="000000"/>
          </w:tcBorders>
        </w:tcPr>
        <w:p w14:paraId="5A26B293" w14:textId="77777777" w:rsidR="007B5444" w:rsidRDefault="007B5444">
          <w:pPr>
            <w:spacing w:after="0" w:line="240" w:lineRule="auto"/>
          </w:pPr>
        </w:p>
      </w:tc>
      <w:tc>
        <w:tcPr>
          <w:tcW w:w="3009" w:type="dxa"/>
          <w:tcBorders>
            <w:bottom w:val="single" w:sz="4" w:space="0" w:color="000000"/>
          </w:tcBorders>
        </w:tcPr>
        <w:p w14:paraId="199D9FC6" w14:textId="77777777" w:rsidR="007B5444" w:rsidRDefault="007B5444">
          <w:pPr>
            <w:spacing w:after="0" w:line="240" w:lineRule="auto"/>
          </w:pPr>
        </w:p>
      </w:tc>
      <w:tc>
        <w:tcPr>
          <w:tcW w:w="3009" w:type="dxa"/>
          <w:tcBorders>
            <w:bottom w:val="single" w:sz="4" w:space="0" w:color="000000"/>
          </w:tcBorders>
        </w:tcPr>
        <w:p w14:paraId="4F0737C2" w14:textId="77777777" w:rsidR="007B5444" w:rsidRDefault="007B5444">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317785E6" w14:textId="77777777">
      <w:tc>
        <w:tcPr>
          <w:tcW w:w="3009" w:type="dxa"/>
          <w:tcBorders>
            <w:bottom w:val="single" w:sz="4" w:space="0" w:color="000000"/>
          </w:tcBorders>
        </w:tcPr>
        <w:p w14:paraId="5422FC49" w14:textId="77777777" w:rsidR="007B5444" w:rsidRDefault="007B5444">
          <w:pPr>
            <w:spacing w:after="0" w:line="240" w:lineRule="auto"/>
          </w:pPr>
        </w:p>
      </w:tc>
      <w:tc>
        <w:tcPr>
          <w:tcW w:w="3009" w:type="dxa"/>
          <w:tcBorders>
            <w:bottom w:val="single" w:sz="4" w:space="0" w:color="000000"/>
          </w:tcBorders>
        </w:tcPr>
        <w:p w14:paraId="5D3564E5" w14:textId="77777777" w:rsidR="007B5444" w:rsidRDefault="007B5444">
          <w:pPr>
            <w:spacing w:after="0" w:line="240" w:lineRule="auto"/>
            <w:jc w:val="center"/>
          </w:pPr>
          <w:r>
            <w:rPr>
              <w:color w:val="000000"/>
            </w:rPr>
            <w:t>Conventions Used</w:t>
          </w:r>
        </w:p>
      </w:tc>
      <w:tc>
        <w:tcPr>
          <w:tcW w:w="3009" w:type="dxa"/>
          <w:tcBorders>
            <w:bottom w:val="single" w:sz="4" w:space="0" w:color="000000"/>
          </w:tcBorders>
        </w:tcPr>
        <w:p w14:paraId="646C8001" w14:textId="77777777" w:rsidR="007B5444" w:rsidRDefault="007B5444">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3F034B3B" w14:textId="77777777">
      <w:tc>
        <w:tcPr>
          <w:tcW w:w="3009" w:type="dxa"/>
          <w:tcBorders>
            <w:bottom w:val="single" w:sz="4" w:space="0" w:color="000000"/>
          </w:tcBorders>
        </w:tcPr>
        <w:p w14:paraId="4221064D" w14:textId="77777777" w:rsidR="007B5444" w:rsidRDefault="007B5444">
          <w:pPr>
            <w:spacing w:after="0" w:line="240" w:lineRule="auto"/>
          </w:pPr>
        </w:p>
      </w:tc>
      <w:tc>
        <w:tcPr>
          <w:tcW w:w="3009" w:type="dxa"/>
          <w:tcBorders>
            <w:bottom w:val="single" w:sz="4" w:space="0" w:color="000000"/>
          </w:tcBorders>
        </w:tcPr>
        <w:p w14:paraId="07FB8F0B" w14:textId="77777777" w:rsidR="007B5444" w:rsidRDefault="007B5444">
          <w:pPr>
            <w:spacing w:after="0" w:line="240" w:lineRule="auto"/>
          </w:pPr>
        </w:p>
      </w:tc>
      <w:tc>
        <w:tcPr>
          <w:tcW w:w="3009" w:type="dxa"/>
          <w:tcBorders>
            <w:bottom w:val="single" w:sz="4" w:space="0" w:color="000000"/>
          </w:tcBorders>
        </w:tcPr>
        <w:p w14:paraId="58AB4F05" w14:textId="77777777" w:rsidR="007B5444" w:rsidRDefault="007B5444">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40D7B209" w14:textId="77777777">
      <w:tc>
        <w:tcPr>
          <w:tcW w:w="3009" w:type="dxa"/>
          <w:tcBorders>
            <w:bottom w:val="single" w:sz="4" w:space="0" w:color="000000"/>
          </w:tcBorders>
        </w:tcPr>
        <w:p w14:paraId="4E020964" w14:textId="77777777" w:rsidR="007B5444" w:rsidRDefault="007B5444">
          <w:pPr>
            <w:spacing w:after="0" w:line="240" w:lineRule="auto"/>
          </w:pPr>
        </w:p>
      </w:tc>
      <w:tc>
        <w:tcPr>
          <w:tcW w:w="3009" w:type="dxa"/>
          <w:tcBorders>
            <w:bottom w:val="single" w:sz="4" w:space="0" w:color="000000"/>
          </w:tcBorders>
        </w:tcPr>
        <w:p w14:paraId="3F2F2C07" w14:textId="77777777" w:rsidR="007B5444" w:rsidRDefault="007B5444">
          <w:pPr>
            <w:spacing w:after="0" w:line="240" w:lineRule="auto"/>
            <w:jc w:val="center"/>
          </w:pPr>
          <w:r>
            <w:rPr>
              <w:color w:val="000000"/>
            </w:rPr>
            <w:t>Conventions Used</w:t>
          </w:r>
        </w:p>
      </w:tc>
      <w:tc>
        <w:tcPr>
          <w:tcW w:w="3009" w:type="dxa"/>
          <w:tcBorders>
            <w:bottom w:val="single" w:sz="4" w:space="0" w:color="000000"/>
          </w:tcBorders>
        </w:tcPr>
        <w:p w14:paraId="0FB8D533" w14:textId="77777777" w:rsidR="007B5444" w:rsidRDefault="007B5444">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7F180A6C" w14:textId="77777777">
      <w:tc>
        <w:tcPr>
          <w:tcW w:w="3009" w:type="dxa"/>
          <w:tcBorders>
            <w:bottom w:val="single" w:sz="4" w:space="0" w:color="000000"/>
          </w:tcBorders>
        </w:tcPr>
        <w:p w14:paraId="532307FC" w14:textId="77777777" w:rsidR="007B5444" w:rsidRDefault="007B5444">
          <w:pPr>
            <w:spacing w:after="0" w:line="240" w:lineRule="auto"/>
          </w:pPr>
        </w:p>
      </w:tc>
      <w:tc>
        <w:tcPr>
          <w:tcW w:w="3009" w:type="dxa"/>
          <w:tcBorders>
            <w:bottom w:val="single" w:sz="4" w:space="0" w:color="000000"/>
          </w:tcBorders>
        </w:tcPr>
        <w:p w14:paraId="01F63846" w14:textId="77777777" w:rsidR="007B5444" w:rsidRDefault="007B5444">
          <w:pPr>
            <w:spacing w:after="0" w:line="240" w:lineRule="auto"/>
          </w:pPr>
        </w:p>
      </w:tc>
      <w:tc>
        <w:tcPr>
          <w:tcW w:w="3009" w:type="dxa"/>
          <w:tcBorders>
            <w:bottom w:val="single" w:sz="4" w:space="0" w:color="000000"/>
          </w:tcBorders>
        </w:tcPr>
        <w:p w14:paraId="5DD99438" w14:textId="77777777" w:rsidR="007B5444" w:rsidRDefault="007B5444">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1D7D0769" w14:textId="77777777">
      <w:tc>
        <w:tcPr>
          <w:tcW w:w="3009" w:type="dxa"/>
          <w:tcBorders>
            <w:bottom w:val="single" w:sz="4" w:space="0" w:color="000000"/>
          </w:tcBorders>
        </w:tcPr>
        <w:p w14:paraId="7119DC20" w14:textId="77777777" w:rsidR="007B5444" w:rsidRDefault="007B5444">
          <w:pPr>
            <w:spacing w:after="0" w:line="240" w:lineRule="auto"/>
          </w:pPr>
        </w:p>
      </w:tc>
      <w:tc>
        <w:tcPr>
          <w:tcW w:w="3009" w:type="dxa"/>
          <w:tcBorders>
            <w:bottom w:val="single" w:sz="4" w:space="0" w:color="000000"/>
          </w:tcBorders>
        </w:tcPr>
        <w:p w14:paraId="081EA94C" w14:textId="77777777" w:rsidR="007B5444" w:rsidRDefault="007B5444">
          <w:pPr>
            <w:spacing w:after="0" w:line="240" w:lineRule="auto"/>
            <w:jc w:val="center"/>
          </w:pPr>
          <w:r>
            <w:rPr>
              <w:color w:val="000000"/>
            </w:rPr>
            <w:t>Gastroenterology: Colorectal Cancer Risk</w:t>
          </w:r>
        </w:p>
      </w:tc>
      <w:tc>
        <w:tcPr>
          <w:tcW w:w="3009" w:type="dxa"/>
          <w:tcBorders>
            <w:bottom w:val="single" w:sz="4" w:space="0" w:color="000000"/>
          </w:tcBorders>
        </w:tcPr>
        <w:p w14:paraId="1B516ADB" w14:textId="77777777" w:rsidR="007B5444" w:rsidRDefault="007B5444">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766362DE" w14:textId="77777777">
      <w:tc>
        <w:tcPr>
          <w:tcW w:w="3009" w:type="dxa"/>
          <w:tcBorders>
            <w:bottom w:val="single" w:sz="4" w:space="0" w:color="000000"/>
          </w:tcBorders>
        </w:tcPr>
        <w:p w14:paraId="5F47C964" w14:textId="77777777" w:rsidR="007B5444" w:rsidRDefault="007B5444">
          <w:pPr>
            <w:spacing w:after="0" w:line="240" w:lineRule="auto"/>
          </w:pPr>
        </w:p>
      </w:tc>
      <w:tc>
        <w:tcPr>
          <w:tcW w:w="3009" w:type="dxa"/>
          <w:tcBorders>
            <w:bottom w:val="single" w:sz="4" w:space="0" w:color="000000"/>
          </w:tcBorders>
        </w:tcPr>
        <w:p w14:paraId="6005F7CA" w14:textId="77777777" w:rsidR="007B5444" w:rsidRDefault="007B5444">
          <w:pPr>
            <w:spacing w:after="0" w:line="240" w:lineRule="auto"/>
            <w:jc w:val="center"/>
          </w:pPr>
          <w:r>
            <w:rPr>
              <w:color w:val="000000"/>
            </w:rPr>
            <w:t>Gastroenterology: Colorectal Cancer Risk</w:t>
          </w:r>
        </w:p>
      </w:tc>
      <w:tc>
        <w:tcPr>
          <w:tcW w:w="3009" w:type="dxa"/>
          <w:tcBorders>
            <w:bottom w:val="single" w:sz="4" w:space="0" w:color="000000"/>
          </w:tcBorders>
        </w:tcPr>
        <w:p w14:paraId="5FFFE0E4" w14:textId="77777777" w:rsidR="007B5444" w:rsidRDefault="007B5444">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30DEAD9D" w14:textId="77777777">
      <w:tc>
        <w:tcPr>
          <w:tcW w:w="3009" w:type="dxa"/>
          <w:tcBorders>
            <w:bottom w:val="single" w:sz="4" w:space="0" w:color="000000"/>
          </w:tcBorders>
        </w:tcPr>
        <w:p w14:paraId="286363FE" w14:textId="77777777" w:rsidR="007B5444" w:rsidRDefault="007B5444">
          <w:pPr>
            <w:spacing w:after="0" w:line="240" w:lineRule="auto"/>
          </w:pPr>
        </w:p>
      </w:tc>
      <w:tc>
        <w:tcPr>
          <w:tcW w:w="3009" w:type="dxa"/>
          <w:tcBorders>
            <w:bottom w:val="single" w:sz="4" w:space="0" w:color="000000"/>
          </w:tcBorders>
        </w:tcPr>
        <w:p w14:paraId="07FFBEE0" w14:textId="77777777" w:rsidR="007B5444" w:rsidRDefault="007B5444">
          <w:pPr>
            <w:spacing w:after="0" w:line="240" w:lineRule="auto"/>
          </w:pPr>
        </w:p>
      </w:tc>
      <w:tc>
        <w:tcPr>
          <w:tcW w:w="3009" w:type="dxa"/>
          <w:tcBorders>
            <w:bottom w:val="single" w:sz="4" w:space="0" w:color="000000"/>
          </w:tcBorders>
        </w:tcPr>
        <w:p w14:paraId="794A424E" w14:textId="77777777" w:rsidR="007B5444" w:rsidRDefault="007B5444">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73017CC3" w14:textId="77777777">
      <w:tc>
        <w:tcPr>
          <w:tcW w:w="3009" w:type="dxa"/>
          <w:tcBorders>
            <w:bottom w:val="single" w:sz="4" w:space="0" w:color="000000"/>
          </w:tcBorders>
        </w:tcPr>
        <w:p w14:paraId="77577292" w14:textId="77777777" w:rsidR="007B5444" w:rsidRDefault="007B5444">
          <w:pPr>
            <w:spacing w:after="0" w:line="240" w:lineRule="auto"/>
          </w:pPr>
        </w:p>
      </w:tc>
      <w:tc>
        <w:tcPr>
          <w:tcW w:w="3009" w:type="dxa"/>
          <w:tcBorders>
            <w:bottom w:val="single" w:sz="4" w:space="0" w:color="000000"/>
          </w:tcBorders>
        </w:tcPr>
        <w:p w14:paraId="70D342EC" w14:textId="77777777" w:rsidR="007B5444" w:rsidRDefault="007B5444">
          <w:pPr>
            <w:spacing w:after="0" w:line="240" w:lineRule="auto"/>
            <w:jc w:val="center"/>
          </w:pPr>
          <w:r>
            <w:rPr>
              <w:color w:val="000000"/>
            </w:rPr>
            <w:t>Composite/Consult Request: Colorectal Cancer Risk</w:t>
          </w:r>
        </w:p>
      </w:tc>
      <w:tc>
        <w:tcPr>
          <w:tcW w:w="3009" w:type="dxa"/>
          <w:tcBorders>
            <w:bottom w:val="single" w:sz="4" w:space="0" w:color="000000"/>
          </w:tcBorders>
        </w:tcPr>
        <w:p w14:paraId="73BB498C" w14:textId="77777777" w:rsidR="007B5444" w:rsidRDefault="007B5444">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2304EB95" w14:textId="77777777">
      <w:tc>
        <w:tcPr>
          <w:tcW w:w="3009" w:type="dxa"/>
          <w:tcBorders>
            <w:bottom w:val="single" w:sz="4" w:space="0" w:color="000000"/>
          </w:tcBorders>
        </w:tcPr>
        <w:p w14:paraId="25669632" w14:textId="77777777" w:rsidR="007B5444" w:rsidRDefault="007B5444">
          <w:pPr>
            <w:spacing w:after="0" w:line="240" w:lineRule="auto"/>
          </w:pPr>
        </w:p>
      </w:tc>
      <w:tc>
        <w:tcPr>
          <w:tcW w:w="3009" w:type="dxa"/>
          <w:tcBorders>
            <w:bottom w:val="single" w:sz="4" w:space="0" w:color="000000"/>
          </w:tcBorders>
        </w:tcPr>
        <w:p w14:paraId="6B9CBCC0" w14:textId="77777777" w:rsidR="007B5444" w:rsidRDefault="007B5444">
          <w:pPr>
            <w:spacing w:after="0" w:line="240" w:lineRule="auto"/>
            <w:jc w:val="center"/>
          </w:pPr>
          <w:r>
            <w:rPr>
              <w:color w:val="000000"/>
            </w:rPr>
            <w:t>Composite/Consult Request: Colorectal Cancer Risk</w:t>
          </w:r>
        </w:p>
      </w:tc>
      <w:tc>
        <w:tcPr>
          <w:tcW w:w="3009" w:type="dxa"/>
          <w:tcBorders>
            <w:bottom w:val="single" w:sz="4" w:space="0" w:color="000000"/>
          </w:tcBorders>
        </w:tcPr>
        <w:p w14:paraId="7702019D" w14:textId="77777777" w:rsidR="007B5444" w:rsidRDefault="007B5444">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607F89A9" w14:textId="77777777">
      <w:tc>
        <w:tcPr>
          <w:tcW w:w="3009" w:type="dxa"/>
          <w:tcBorders>
            <w:bottom w:val="single" w:sz="4" w:space="0" w:color="000000"/>
          </w:tcBorders>
        </w:tcPr>
        <w:p w14:paraId="23F15076" w14:textId="77777777" w:rsidR="007B5444" w:rsidRDefault="007B5444">
          <w:pPr>
            <w:spacing w:after="0" w:line="240" w:lineRule="auto"/>
          </w:pPr>
        </w:p>
      </w:tc>
      <w:tc>
        <w:tcPr>
          <w:tcW w:w="3009" w:type="dxa"/>
          <w:tcBorders>
            <w:bottom w:val="single" w:sz="4" w:space="0" w:color="000000"/>
          </w:tcBorders>
        </w:tcPr>
        <w:p w14:paraId="7BA8830C" w14:textId="77777777" w:rsidR="007B5444" w:rsidRDefault="007B5444">
          <w:pPr>
            <w:spacing w:after="0" w:line="240" w:lineRule="auto"/>
          </w:pPr>
        </w:p>
      </w:tc>
      <w:tc>
        <w:tcPr>
          <w:tcW w:w="3009" w:type="dxa"/>
          <w:tcBorders>
            <w:bottom w:val="single" w:sz="4" w:space="0" w:color="000000"/>
          </w:tcBorders>
        </w:tcPr>
        <w:p w14:paraId="0AB86ECE" w14:textId="77777777" w:rsidR="007B5444" w:rsidRDefault="007B5444">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3CFF398B" w14:textId="77777777">
      <w:tc>
        <w:tcPr>
          <w:tcW w:w="3009" w:type="dxa"/>
          <w:tcBorders>
            <w:bottom w:val="single" w:sz="4" w:space="0" w:color="000000"/>
          </w:tcBorders>
        </w:tcPr>
        <w:p w14:paraId="5E913495" w14:textId="77777777" w:rsidR="007B5444" w:rsidRDefault="007B5444">
          <w:pPr>
            <w:spacing w:after="0" w:line="240" w:lineRule="auto"/>
          </w:pPr>
        </w:p>
      </w:tc>
      <w:tc>
        <w:tcPr>
          <w:tcW w:w="3009" w:type="dxa"/>
          <w:tcBorders>
            <w:bottom w:val="single" w:sz="4" w:space="0" w:color="000000"/>
          </w:tcBorders>
        </w:tcPr>
        <w:p w14:paraId="039B2740" w14:textId="77777777" w:rsidR="007B5444" w:rsidRDefault="007B5444">
          <w:pPr>
            <w:spacing w:after="0" w:line="240" w:lineRule="auto"/>
            <w:jc w:val="center"/>
          </w:pPr>
          <w:r>
            <w:rPr>
              <w:color w:val="000000"/>
            </w:rPr>
            <w:t>Event Condition Action (ECA) Rule: Colorectal Cancer Risk</w:t>
          </w:r>
        </w:p>
      </w:tc>
      <w:tc>
        <w:tcPr>
          <w:tcW w:w="3009" w:type="dxa"/>
          <w:tcBorders>
            <w:bottom w:val="single" w:sz="4" w:space="0" w:color="000000"/>
          </w:tcBorders>
        </w:tcPr>
        <w:p w14:paraId="723D8409" w14:textId="77777777" w:rsidR="007B5444" w:rsidRDefault="007B5444">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0038DC49" w14:textId="77777777">
      <w:tc>
        <w:tcPr>
          <w:tcW w:w="3009" w:type="dxa"/>
          <w:tcBorders>
            <w:bottom w:val="single" w:sz="4" w:space="0" w:color="000000"/>
          </w:tcBorders>
        </w:tcPr>
        <w:p w14:paraId="4B9A8ED5" w14:textId="77777777" w:rsidR="007B5444" w:rsidRDefault="007B5444">
          <w:pPr>
            <w:spacing w:after="0" w:line="240" w:lineRule="auto"/>
          </w:pPr>
        </w:p>
      </w:tc>
      <w:tc>
        <w:tcPr>
          <w:tcW w:w="3009" w:type="dxa"/>
          <w:tcBorders>
            <w:bottom w:val="single" w:sz="4" w:space="0" w:color="000000"/>
          </w:tcBorders>
        </w:tcPr>
        <w:p w14:paraId="03665AEC" w14:textId="77777777" w:rsidR="007B5444" w:rsidRDefault="007B5444">
          <w:pPr>
            <w:spacing w:after="0" w:line="240" w:lineRule="auto"/>
            <w:jc w:val="center"/>
          </w:pPr>
          <w:r>
            <w:rPr>
              <w:color w:val="000000"/>
            </w:rPr>
            <w:t>Event Condition Action (ECA) Rule: Colorectal Cancer Risk</w:t>
          </w:r>
        </w:p>
      </w:tc>
      <w:tc>
        <w:tcPr>
          <w:tcW w:w="3009" w:type="dxa"/>
          <w:tcBorders>
            <w:bottom w:val="single" w:sz="4" w:space="0" w:color="000000"/>
          </w:tcBorders>
        </w:tcPr>
        <w:p w14:paraId="08BAC589" w14:textId="77777777" w:rsidR="007B5444" w:rsidRDefault="007B5444">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1B493" w14:textId="77777777" w:rsidR="007B5444" w:rsidRDefault="007B5444">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28E9FF14" w14:textId="77777777">
      <w:tc>
        <w:tcPr>
          <w:tcW w:w="3009" w:type="dxa"/>
          <w:tcBorders>
            <w:bottom w:val="single" w:sz="4" w:space="0" w:color="000000"/>
          </w:tcBorders>
        </w:tcPr>
        <w:p w14:paraId="07D3A4F7" w14:textId="77777777" w:rsidR="007B5444" w:rsidRDefault="007B5444">
          <w:pPr>
            <w:spacing w:after="0" w:line="240" w:lineRule="auto"/>
          </w:pPr>
        </w:p>
      </w:tc>
      <w:tc>
        <w:tcPr>
          <w:tcW w:w="3009" w:type="dxa"/>
          <w:tcBorders>
            <w:bottom w:val="single" w:sz="4" w:space="0" w:color="000000"/>
          </w:tcBorders>
        </w:tcPr>
        <w:p w14:paraId="5D6C5F5C" w14:textId="77777777" w:rsidR="007B5444" w:rsidRDefault="007B5444">
          <w:pPr>
            <w:spacing w:after="0" w:line="240" w:lineRule="auto"/>
          </w:pPr>
        </w:p>
      </w:tc>
      <w:tc>
        <w:tcPr>
          <w:tcW w:w="3009" w:type="dxa"/>
          <w:tcBorders>
            <w:bottom w:val="single" w:sz="4" w:space="0" w:color="000000"/>
          </w:tcBorders>
        </w:tcPr>
        <w:p w14:paraId="21933F24" w14:textId="77777777" w:rsidR="007B5444" w:rsidRDefault="007B5444">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5C170BC" w14:textId="77777777">
      <w:tc>
        <w:tcPr>
          <w:tcW w:w="3009" w:type="dxa"/>
          <w:tcBorders>
            <w:bottom w:val="single" w:sz="4" w:space="0" w:color="000000"/>
          </w:tcBorders>
        </w:tcPr>
        <w:p w14:paraId="36A64150" w14:textId="77777777" w:rsidR="007B5444" w:rsidRDefault="007B5444">
          <w:pPr>
            <w:spacing w:after="0" w:line="240" w:lineRule="auto"/>
          </w:pPr>
        </w:p>
      </w:tc>
      <w:tc>
        <w:tcPr>
          <w:tcW w:w="3009" w:type="dxa"/>
          <w:tcBorders>
            <w:bottom w:val="single" w:sz="4" w:space="0" w:color="000000"/>
          </w:tcBorders>
        </w:tcPr>
        <w:p w14:paraId="2324631F" w14:textId="77777777" w:rsidR="007B5444" w:rsidRDefault="007B5444">
          <w:pPr>
            <w:spacing w:after="0" w:line="240" w:lineRule="auto"/>
            <w:jc w:val="center"/>
          </w:pPr>
          <w:r>
            <w:rPr>
              <w:color w:val="000000"/>
            </w:rPr>
            <w:t>Documentation Template/Consult Request: Colorectal Cancer Risk</w:t>
          </w:r>
        </w:p>
      </w:tc>
      <w:tc>
        <w:tcPr>
          <w:tcW w:w="3009" w:type="dxa"/>
          <w:tcBorders>
            <w:bottom w:val="single" w:sz="4" w:space="0" w:color="000000"/>
          </w:tcBorders>
        </w:tcPr>
        <w:p w14:paraId="45FB538F" w14:textId="77777777" w:rsidR="007B5444" w:rsidRDefault="007B5444">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2EC11379" w14:textId="77777777">
      <w:tc>
        <w:tcPr>
          <w:tcW w:w="3009" w:type="dxa"/>
          <w:tcBorders>
            <w:bottom w:val="single" w:sz="4" w:space="0" w:color="000000"/>
          </w:tcBorders>
        </w:tcPr>
        <w:p w14:paraId="475C6CA2" w14:textId="77777777" w:rsidR="007B5444" w:rsidRDefault="007B5444">
          <w:pPr>
            <w:spacing w:after="0" w:line="240" w:lineRule="auto"/>
          </w:pPr>
        </w:p>
      </w:tc>
      <w:tc>
        <w:tcPr>
          <w:tcW w:w="3009" w:type="dxa"/>
          <w:tcBorders>
            <w:bottom w:val="single" w:sz="4" w:space="0" w:color="000000"/>
          </w:tcBorders>
        </w:tcPr>
        <w:p w14:paraId="3FC05AE5" w14:textId="77777777" w:rsidR="007B5444" w:rsidRDefault="007B5444">
          <w:pPr>
            <w:spacing w:after="0" w:line="240" w:lineRule="auto"/>
            <w:jc w:val="center"/>
          </w:pPr>
          <w:r>
            <w:rPr>
              <w:color w:val="000000"/>
            </w:rPr>
            <w:t>Documentation Template/Consult Request: Colorectal Cancer Risk</w:t>
          </w:r>
        </w:p>
      </w:tc>
      <w:tc>
        <w:tcPr>
          <w:tcW w:w="3009" w:type="dxa"/>
          <w:tcBorders>
            <w:bottom w:val="single" w:sz="4" w:space="0" w:color="000000"/>
          </w:tcBorders>
        </w:tcPr>
        <w:p w14:paraId="516BC713" w14:textId="77777777" w:rsidR="007B5444" w:rsidRDefault="007B5444">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3A987AA8" w14:textId="77777777">
      <w:tc>
        <w:tcPr>
          <w:tcW w:w="3009" w:type="dxa"/>
          <w:tcBorders>
            <w:bottom w:val="single" w:sz="4" w:space="0" w:color="000000"/>
          </w:tcBorders>
        </w:tcPr>
        <w:p w14:paraId="69B6B02E" w14:textId="77777777" w:rsidR="007B5444" w:rsidRDefault="007B5444">
          <w:pPr>
            <w:spacing w:after="0" w:line="240" w:lineRule="auto"/>
          </w:pPr>
        </w:p>
      </w:tc>
      <w:tc>
        <w:tcPr>
          <w:tcW w:w="3009" w:type="dxa"/>
          <w:tcBorders>
            <w:bottom w:val="single" w:sz="4" w:space="0" w:color="000000"/>
          </w:tcBorders>
        </w:tcPr>
        <w:p w14:paraId="2091C46E" w14:textId="77777777" w:rsidR="007B5444" w:rsidRDefault="007B5444">
          <w:pPr>
            <w:spacing w:after="0" w:line="240" w:lineRule="auto"/>
          </w:pPr>
        </w:p>
      </w:tc>
      <w:tc>
        <w:tcPr>
          <w:tcW w:w="3009" w:type="dxa"/>
          <w:tcBorders>
            <w:bottom w:val="single" w:sz="4" w:space="0" w:color="000000"/>
          </w:tcBorders>
        </w:tcPr>
        <w:p w14:paraId="13298322" w14:textId="77777777" w:rsidR="007B5444" w:rsidRDefault="007B5444">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79E7EFF1" w14:textId="77777777">
      <w:tc>
        <w:tcPr>
          <w:tcW w:w="3009" w:type="dxa"/>
          <w:tcBorders>
            <w:bottom w:val="single" w:sz="4" w:space="0" w:color="000000"/>
          </w:tcBorders>
        </w:tcPr>
        <w:p w14:paraId="4A68826B" w14:textId="77777777" w:rsidR="007B5444" w:rsidRDefault="007B5444">
          <w:pPr>
            <w:spacing w:after="0" w:line="240" w:lineRule="auto"/>
          </w:pPr>
        </w:p>
      </w:tc>
      <w:tc>
        <w:tcPr>
          <w:tcW w:w="3009" w:type="dxa"/>
          <w:tcBorders>
            <w:bottom w:val="single" w:sz="4" w:space="0" w:color="000000"/>
          </w:tcBorders>
        </w:tcPr>
        <w:p w14:paraId="26601F56" w14:textId="77777777" w:rsidR="007B5444" w:rsidRDefault="007B5444">
          <w:pPr>
            <w:spacing w:after="0" w:line="240" w:lineRule="auto"/>
            <w:jc w:val="center"/>
          </w:pPr>
          <w:r>
            <w:rPr>
              <w:color w:val="000000"/>
            </w:rPr>
            <w:t>Screening Order Sets: Colorectal Risk</w:t>
          </w:r>
        </w:p>
      </w:tc>
      <w:tc>
        <w:tcPr>
          <w:tcW w:w="3009" w:type="dxa"/>
          <w:tcBorders>
            <w:bottom w:val="single" w:sz="4" w:space="0" w:color="000000"/>
          </w:tcBorders>
        </w:tcPr>
        <w:p w14:paraId="509EDF43" w14:textId="77777777" w:rsidR="007B5444" w:rsidRDefault="007B5444">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701FA6D8" w14:textId="77777777">
      <w:tc>
        <w:tcPr>
          <w:tcW w:w="3009" w:type="dxa"/>
          <w:tcBorders>
            <w:bottom w:val="single" w:sz="4" w:space="0" w:color="000000"/>
          </w:tcBorders>
        </w:tcPr>
        <w:p w14:paraId="0A166B47" w14:textId="77777777" w:rsidR="007B5444" w:rsidRDefault="007B5444">
          <w:pPr>
            <w:spacing w:after="0" w:line="240" w:lineRule="auto"/>
          </w:pPr>
        </w:p>
      </w:tc>
      <w:tc>
        <w:tcPr>
          <w:tcW w:w="3009" w:type="dxa"/>
          <w:tcBorders>
            <w:bottom w:val="single" w:sz="4" w:space="0" w:color="000000"/>
          </w:tcBorders>
        </w:tcPr>
        <w:p w14:paraId="191E3718" w14:textId="77777777" w:rsidR="007B5444" w:rsidRDefault="007B5444">
          <w:pPr>
            <w:spacing w:after="0" w:line="240" w:lineRule="auto"/>
            <w:jc w:val="center"/>
          </w:pPr>
          <w:r>
            <w:rPr>
              <w:color w:val="000000"/>
            </w:rPr>
            <w:t>Screening Order Sets: Colorectal Risk</w:t>
          </w:r>
        </w:p>
      </w:tc>
      <w:tc>
        <w:tcPr>
          <w:tcW w:w="3009" w:type="dxa"/>
          <w:tcBorders>
            <w:bottom w:val="single" w:sz="4" w:space="0" w:color="000000"/>
          </w:tcBorders>
        </w:tcPr>
        <w:p w14:paraId="37346551" w14:textId="77777777" w:rsidR="007B5444" w:rsidRDefault="007B5444">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4EEC1615" w14:textId="77777777">
      <w:tc>
        <w:tcPr>
          <w:tcW w:w="3009" w:type="dxa"/>
          <w:tcBorders>
            <w:bottom w:val="single" w:sz="4" w:space="0" w:color="000000"/>
          </w:tcBorders>
        </w:tcPr>
        <w:p w14:paraId="73222D15" w14:textId="77777777" w:rsidR="007B5444" w:rsidRDefault="007B5444">
          <w:pPr>
            <w:spacing w:after="0" w:line="240" w:lineRule="auto"/>
          </w:pPr>
        </w:p>
      </w:tc>
      <w:tc>
        <w:tcPr>
          <w:tcW w:w="3009" w:type="dxa"/>
          <w:tcBorders>
            <w:bottom w:val="single" w:sz="4" w:space="0" w:color="000000"/>
          </w:tcBorders>
        </w:tcPr>
        <w:p w14:paraId="012875C5" w14:textId="77777777" w:rsidR="007B5444" w:rsidRDefault="007B5444">
          <w:pPr>
            <w:spacing w:after="0" w:line="240" w:lineRule="auto"/>
          </w:pPr>
        </w:p>
      </w:tc>
      <w:tc>
        <w:tcPr>
          <w:tcW w:w="3009" w:type="dxa"/>
          <w:tcBorders>
            <w:bottom w:val="single" w:sz="4" w:space="0" w:color="000000"/>
          </w:tcBorders>
        </w:tcPr>
        <w:p w14:paraId="083AB2DA" w14:textId="77777777" w:rsidR="007B5444" w:rsidRDefault="007B5444">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24B326F3" w14:textId="77777777">
      <w:tc>
        <w:tcPr>
          <w:tcW w:w="3009" w:type="dxa"/>
          <w:tcBorders>
            <w:bottom w:val="single" w:sz="4" w:space="0" w:color="000000"/>
          </w:tcBorders>
        </w:tcPr>
        <w:p w14:paraId="4F6FED13" w14:textId="77777777" w:rsidR="007B5444" w:rsidRDefault="007B5444">
          <w:pPr>
            <w:spacing w:after="0" w:line="240" w:lineRule="auto"/>
          </w:pPr>
        </w:p>
      </w:tc>
      <w:tc>
        <w:tcPr>
          <w:tcW w:w="3009" w:type="dxa"/>
          <w:tcBorders>
            <w:bottom w:val="single" w:sz="4" w:space="0" w:color="000000"/>
          </w:tcBorders>
        </w:tcPr>
        <w:p w14:paraId="13E6D569" w14:textId="77777777" w:rsidR="007B5444" w:rsidRDefault="007B5444">
          <w:pPr>
            <w:spacing w:after="0" w:line="240" w:lineRule="auto"/>
            <w:jc w:val="center"/>
          </w:pPr>
          <w:r>
            <w:rPr>
              <w:color w:val="000000"/>
            </w:rPr>
            <w:t>Diagnostic Order Sets: Colorectal Cancer Risk</w:t>
          </w:r>
        </w:p>
      </w:tc>
      <w:tc>
        <w:tcPr>
          <w:tcW w:w="3009" w:type="dxa"/>
          <w:tcBorders>
            <w:bottom w:val="single" w:sz="4" w:space="0" w:color="000000"/>
          </w:tcBorders>
        </w:tcPr>
        <w:p w14:paraId="1995D904" w14:textId="77777777" w:rsidR="007B5444" w:rsidRDefault="007B5444">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4A4A939" w14:textId="77777777">
      <w:tc>
        <w:tcPr>
          <w:tcW w:w="3009" w:type="dxa"/>
          <w:tcBorders>
            <w:bottom w:val="single" w:sz="4" w:space="0" w:color="000000"/>
          </w:tcBorders>
        </w:tcPr>
        <w:p w14:paraId="39869D6B" w14:textId="77777777" w:rsidR="007B5444" w:rsidRDefault="007B5444">
          <w:pPr>
            <w:spacing w:after="0" w:line="240" w:lineRule="auto"/>
          </w:pPr>
        </w:p>
      </w:tc>
      <w:tc>
        <w:tcPr>
          <w:tcW w:w="3009" w:type="dxa"/>
          <w:tcBorders>
            <w:bottom w:val="single" w:sz="4" w:space="0" w:color="000000"/>
          </w:tcBorders>
        </w:tcPr>
        <w:p w14:paraId="7C51D2D5" w14:textId="77777777" w:rsidR="007B5444" w:rsidRDefault="007B5444">
          <w:pPr>
            <w:spacing w:after="0" w:line="240" w:lineRule="auto"/>
            <w:jc w:val="center"/>
          </w:pPr>
          <w:r>
            <w:rPr>
              <w:color w:val="000000"/>
            </w:rPr>
            <w:t>Diagnostic Order Sets: Colorectal Cancer Risk</w:t>
          </w:r>
        </w:p>
      </w:tc>
      <w:tc>
        <w:tcPr>
          <w:tcW w:w="3009" w:type="dxa"/>
          <w:tcBorders>
            <w:bottom w:val="single" w:sz="4" w:space="0" w:color="000000"/>
          </w:tcBorders>
        </w:tcPr>
        <w:p w14:paraId="6A1221B9" w14:textId="77777777" w:rsidR="007B5444" w:rsidRDefault="007B5444">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49FEEA14" w14:textId="77777777">
      <w:tc>
        <w:tcPr>
          <w:tcW w:w="3009" w:type="dxa"/>
          <w:tcBorders>
            <w:bottom w:val="single" w:sz="4" w:space="0" w:color="000000"/>
          </w:tcBorders>
        </w:tcPr>
        <w:p w14:paraId="203ACE15" w14:textId="77777777" w:rsidR="007B5444" w:rsidRDefault="007B5444">
          <w:pPr>
            <w:spacing w:after="0" w:line="240" w:lineRule="auto"/>
          </w:pPr>
        </w:p>
      </w:tc>
      <w:tc>
        <w:tcPr>
          <w:tcW w:w="3009" w:type="dxa"/>
          <w:tcBorders>
            <w:bottom w:val="single" w:sz="4" w:space="0" w:color="000000"/>
          </w:tcBorders>
        </w:tcPr>
        <w:p w14:paraId="0B00B8B3" w14:textId="77777777" w:rsidR="007B5444" w:rsidRDefault="007B5444">
          <w:pPr>
            <w:spacing w:after="0" w:line="240" w:lineRule="auto"/>
          </w:pPr>
        </w:p>
      </w:tc>
      <w:tc>
        <w:tcPr>
          <w:tcW w:w="3009" w:type="dxa"/>
          <w:tcBorders>
            <w:bottom w:val="single" w:sz="4" w:space="0" w:color="000000"/>
          </w:tcBorders>
        </w:tcPr>
        <w:p w14:paraId="35BA5FED" w14:textId="77777777" w:rsidR="007B5444" w:rsidRDefault="007B5444">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16B81A62" w14:textId="77777777">
      <w:tc>
        <w:tcPr>
          <w:tcW w:w="3009" w:type="dxa"/>
          <w:tcBorders>
            <w:bottom w:val="single" w:sz="4" w:space="0" w:color="000000"/>
          </w:tcBorders>
        </w:tcPr>
        <w:p w14:paraId="6A4609B1" w14:textId="77777777" w:rsidR="007B5444" w:rsidRDefault="007B5444">
          <w:pPr>
            <w:spacing w:after="0" w:line="240" w:lineRule="auto"/>
          </w:pPr>
        </w:p>
      </w:tc>
      <w:tc>
        <w:tcPr>
          <w:tcW w:w="3009" w:type="dxa"/>
          <w:tcBorders>
            <w:bottom w:val="single" w:sz="4" w:space="0" w:color="000000"/>
          </w:tcBorders>
        </w:tcPr>
        <w:p w14:paraId="1BEEB40E" w14:textId="77777777" w:rsidR="007B5444" w:rsidRDefault="007B5444">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2F7E2E04" w14:textId="77777777" w:rsidR="007B5444" w:rsidRDefault="007B5444">
          <w:pPr>
            <w:spacing w:after="0" w:line="240" w:lineRule="auto"/>
          </w:pPr>
        </w:p>
      </w:tc>
    </w:tr>
  </w:tbl>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72A9C805" w14:textId="77777777">
      <w:tc>
        <w:tcPr>
          <w:tcW w:w="3009" w:type="dxa"/>
          <w:tcBorders>
            <w:bottom w:val="single" w:sz="4" w:space="0" w:color="000000"/>
          </w:tcBorders>
        </w:tcPr>
        <w:p w14:paraId="40BB19B6" w14:textId="77777777" w:rsidR="007B5444" w:rsidRDefault="007B5444">
          <w:pPr>
            <w:spacing w:after="0" w:line="240" w:lineRule="auto"/>
          </w:pPr>
        </w:p>
      </w:tc>
      <w:tc>
        <w:tcPr>
          <w:tcW w:w="3009" w:type="dxa"/>
          <w:tcBorders>
            <w:bottom w:val="single" w:sz="4" w:space="0" w:color="000000"/>
          </w:tcBorders>
        </w:tcPr>
        <w:p w14:paraId="64D63EB2" w14:textId="77777777" w:rsidR="007B5444" w:rsidRDefault="007B5444">
          <w:pPr>
            <w:spacing w:after="0" w:line="240" w:lineRule="auto"/>
            <w:jc w:val="center"/>
          </w:pPr>
          <w:r>
            <w:rPr>
              <w:color w:val="000000"/>
            </w:rPr>
            <w:t>Surveillance Order Sets: Colorectal Cancer Risk</w:t>
          </w:r>
        </w:p>
      </w:tc>
      <w:tc>
        <w:tcPr>
          <w:tcW w:w="3009" w:type="dxa"/>
          <w:tcBorders>
            <w:bottom w:val="single" w:sz="4" w:space="0" w:color="000000"/>
          </w:tcBorders>
        </w:tcPr>
        <w:p w14:paraId="0A301BDE" w14:textId="77777777" w:rsidR="007B5444" w:rsidRDefault="007B5444">
          <w:pPr>
            <w:spacing w:after="0" w:line="240" w:lineRule="auto"/>
          </w:pPr>
        </w:p>
      </w:tc>
    </w:tr>
  </w:tbl>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042EFAF5" w14:textId="77777777">
      <w:tc>
        <w:tcPr>
          <w:tcW w:w="3009" w:type="dxa"/>
          <w:tcBorders>
            <w:bottom w:val="single" w:sz="4" w:space="0" w:color="000000"/>
          </w:tcBorders>
        </w:tcPr>
        <w:p w14:paraId="11517BD7" w14:textId="77777777" w:rsidR="007B5444" w:rsidRDefault="007B5444">
          <w:pPr>
            <w:spacing w:after="0" w:line="240" w:lineRule="auto"/>
          </w:pPr>
        </w:p>
      </w:tc>
      <w:tc>
        <w:tcPr>
          <w:tcW w:w="3009" w:type="dxa"/>
          <w:tcBorders>
            <w:bottom w:val="single" w:sz="4" w:space="0" w:color="000000"/>
          </w:tcBorders>
        </w:tcPr>
        <w:p w14:paraId="7E08A179" w14:textId="77777777" w:rsidR="007B5444" w:rsidRDefault="007B5444">
          <w:pPr>
            <w:spacing w:after="0" w:line="240" w:lineRule="auto"/>
            <w:jc w:val="center"/>
          </w:pPr>
          <w:r>
            <w:rPr>
              <w:color w:val="000000"/>
            </w:rPr>
            <w:t>Surveillance Order Sets: Colorectal Cancer Risk</w:t>
          </w:r>
        </w:p>
      </w:tc>
      <w:tc>
        <w:tcPr>
          <w:tcW w:w="3009" w:type="dxa"/>
          <w:tcBorders>
            <w:bottom w:val="single" w:sz="4" w:space="0" w:color="000000"/>
          </w:tcBorders>
        </w:tcPr>
        <w:p w14:paraId="2C278BE8" w14:textId="77777777" w:rsidR="007B5444" w:rsidRDefault="007B5444">
          <w:pPr>
            <w:spacing w:after="0" w:line="240" w:lineRule="auto"/>
          </w:pP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81A183E" w14:textId="77777777">
      <w:tc>
        <w:tcPr>
          <w:tcW w:w="3009" w:type="dxa"/>
          <w:tcBorders>
            <w:bottom w:val="single" w:sz="4" w:space="0" w:color="000000"/>
          </w:tcBorders>
        </w:tcPr>
        <w:p w14:paraId="36281677" w14:textId="77777777" w:rsidR="007B5444" w:rsidRDefault="007B5444">
          <w:pPr>
            <w:spacing w:after="0" w:line="240" w:lineRule="auto"/>
          </w:pPr>
        </w:p>
      </w:tc>
      <w:tc>
        <w:tcPr>
          <w:tcW w:w="3009" w:type="dxa"/>
          <w:tcBorders>
            <w:bottom w:val="single" w:sz="4" w:space="0" w:color="000000"/>
          </w:tcBorders>
        </w:tcPr>
        <w:p w14:paraId="3AF2B264" w14:textId="77777777" w:rsidR="007B5444" w:rsidRDefault="007B5444">
          <w:pPr>
            <w:spacing w:after="0" w:line="240" w:lineRule="auto"/>
          </w:pPr>
        </w:p>
      </w:tc>
      <w:tc>
        <w:tcPr>
          <w:tcW w:w="3009" w:type="dxa"/>
          <w:tcBorders>
            <w:bottom w:val="single" w:sz="4" w:space="0" w:color="000000"/>
          </w:tcBorders>
        </w:tcPr>
        <w:p w14:paraId="0BB27408" w14:textId="77777777" w:rsidR="007B5444" w:rsidRDefault="007B5444">
          <w:pPr>
            <w:spacing w:after="0" w:line="240" w:lineRule="auto"/>
          </w:pPr>
        </w:p>
      </w:tc>
    </w:tr>
  </w:tbl>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71049C32" w14:textId="77777777">
      <w:tc>
        <w:tcPr>
          <w:tcW w:w="3009" w:type="dxa"/>
          <w:tcBorders>
            <w:bottom w:val="single" w:sz="4" w:space="0" w:color="000000"/>
          </w:tcBorders>
        </w:tcPr>
        <w:p w14:paraId="286C9E9C" w14:textId="77777777" w:rsidR="007B5444" w:rsidRDefault="007B5444">
          <w:pPr>
            <w:spacing w:after="0" w:line="240" w:lineRule="auto"/>
          </w:pPr>
        </w:p>
      </w:tc>
      <w:tc>
        <w:tcPr>
          <w:tcW w:w="3009" w:type="dxa"/>
          <w:tcBorders>
            <w:bottom w:val="single" w:sz="4" w:space="0" w:color="000000"/>
          </w:tcBorders>
        </w:tcPr>
        <w:p w14:paraId="6A0D9CC3" w14:textId="77777777" w:rsidR="007B5444" w:rsidRDefault="007B5444">
          <w:pPr>
            <w:spacing w:after="0" w:line="240" w:lineRule="auto"/>
            <w:jc w:val="center"/>
          </w:pPr>
          <w:r>
            <w:rPr>
              <w:color w:val="000000"/>
            </w:rPr>
            <w:t>Bibliography/Evidence</w:t>
          </w:r>
        </w:p>
      </w:tc>
      <w:tc>
        <w:tcPr>
          <w:tcW w:w="3009" w:type="dxa"/>
          <w:tcBorders>
            <w:bottom w:val="single" w:sz="4" w:space="0" w:color="000000"/>
          </w:tcBorders>
        </w:tcPr>
        <w:p w14:paraId="2743D9BB" w14:textId="77777777" w:rsidR="007B5444" w:rsidRDefault="007B5444">
          <w:pPr>
            <w:spacing w:after="0" w:line="240" w:lineRule="auto"/>
          </w:pPr>
        </w:p>
      </w:tc>
    </w:tr>
  </w:tbl>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5BA55F24" w14:textId="77777777">
      <w:tc>
        <w:tcPr>
          <w:tcW w:w="3009" w:type="dxa"/>
          <w:tcBorders>
            <w:bottom w:val="single" w:sz="4" w:space="0" w:color="000000"/>
          </w:tcBorders>
        </w:tcPr>
        <w:p w14:paraId="7F7EFE58" w14:textId="77777777" w:rsidR="007B5444" w:rsidRDefault="007B5444">
          <w:pPr>
            <w:spacing w:after="0" w:line="240" w:lineRule="auto"/>
          </w:pPr>
        </w:p>
      </w:tc>
      <w:tc>
        <w:tcPr>
          <w:tcW w:w="3009" w:type="dxa"/>
          <w:tcBorders>
            <w:bottom w:val="single" w:sz="4" w:space="0" w:color="000000"/>
          </w:tcBorders>
        </w:tcPr>
        <w:p w14:paraId="45F070B4" w14:textId="77777777" w:rsidR="007B5444" w:rsidRDefault="007B5444">
          <w:pPr>
            <w:spacing w:after="0" w:line="240" w:lineRule="auto"/>
            <w:jc w:val="center"/>
          </w:pPr>
          <w:r>
            <w:rPr>
              <w:color w:val="000000"/>
            </w:rPr>
            <w:t>Bibliography/Evidence</w:t>
          </w:r>
        </w:p>
      </w:tc>
      <w:tc>
        <w:tcPr>
          <w:tcW w:w="3009" w:type="dxa"/>
          <w:tcBorders>
            <w:bottom w:val="single" w:sz="4" w:space="0" w:color="000000"/>
          </w:tcBorders>
        </w:tcPr>
        <w:p w14:paraId="3420713F" w14:textId="77777777" w:rsidR="007B5444" w:rsidRDefault="007B5444">
          <w:pPr>
            <w:spacing w:after="0" w:line="240" w:lineRule="auto"/>
          </w:pP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05759860" w14:textId="77777777">
      <w:tc>
        <w:tcPr>
          <w:tcW w:w="3009" w:type="dxa"/>
          <w:tcBorders>
            <w:bottom w:val="single" w:sz="4" w:space="0" w:color="000000"/>
          </w:tcBorders>
        </w:tcPr>
        <w:p w14:paraId="265F4252" w14:textId="77777777" w:rsidR="007B5444" w:rsidRDefault="007B5444">
          <w:pPr>
            <w:spacing w:after="0" w:line="240" w:lineRule="auto"/>
          </w:pPr>
        </w:p>
      </w:tc>
      <w:tc>
        <w:tcPr>
          <w:tcW w:w="3009" w:type="dxa"/>
          <w:tcBorders>
            <w:bottom w:val="single" w:sz="4" w:space="0" w:color="000000"/>
          </w:tcBorders>
        </w:tcPr>
        <w:p w14:paraId="2F80134A" w14:textId="77777777" w:rsidR="007B5444" w:rsidRDefault="007B5444">
          <w:pPr>
            <w:spacing w:after="0" w:line="240" w:lineRule="auto"/>
          </w:pPr>
        </w:p>
      </w:tc>
      <w:tc>
        <w:tcPr>
          <w:tcW w:w="3009" w:type="dxa"/>
          <w:tcBorders>
            <w:bottom w:val="single" w:sz="4" w:space="0" w:color="000000"/>
          </w:tcBorders>
        </w:tcPr>
        <w:p w14:paraId="5F70CD01" w14:textId="77777777" w:rsidR="007B5444" w:rsidRDefault="007B5444">
          <w:pPr>
            <w:spacing w:after="0" w:line="240" w:lineRule="auto"/>
          </w:pPr>
        </w:p>
      </w:tc>
    </w:tr>
  </w:tbl>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757B4FEC" w14:textId="77777777">
      <w:tc>
        <w:tcPr>
          <w:tcW w:w="3009" w:type="dxa"/>
          <w:tcBorders>
            <w:bottom w:val="single" w:sz="4" w:space="0" w:color="000000"/>
          </w:tcBorders>
        </w:tcPr>
        <w:p w14:paraId="74732AC1" w14:textId="77777777" w:rsidR="007B5444" w:rsidRDefault="007B5444">
          <w:pPr>
            <w:spacing w:after="0" w:line="240" w:lineRule="auto"/>
          </w:pPr>
        </w:p>
      </w:tc>
      <w:tc>
        <w:tcPr>
          <w:tcW w:w="3009" w:type="dxa"/>
          <w:tcBorders>
            <w:bottom w:val="single" w:sz="4" w:space="0" w:color="000000"/>
          </w:tcBorders>
        </w:tcPr>
        <w:p w14:paraId="013C29E6" w14:textId="77777777" w:rsidR="007B5444" w:rsidRDefault="007B5444">
          <w:pPr>
            <w:spacing w:after="0" w:line="240" w:lineRule="auto"/>
            <w:jc w:val="center"/>
          </w:pPr>
          <w:r>
            <w:rPr>
              <w:color w:val="000000"/>
            </w:rPr>
            <w:t>Existing Sample VA Artifacts</w:t>
          </w:r>
        </w:p>
      </w:tc>
      <w:tc>
        <w:tcPr>
          <w:tcW w:w="3009" w:type="dxa"/>
          <w:tcBorders>
            <w:bottom w:val="single" w:sz="4" w:space="0" w:color="000000"/>
          </w:tcBorders>
        </w:tcPr>
        <w:p w14:paraId="7C2012B9" w14:textId="77777777" w:rsidR="007B5444" w:rsidRDefault="007B5444">
          <w:pPr>
            <w:spacing w:after="0" w:line="240" w:lineRule="auto"/>
          </w:pPr>
        </w:p>
      </w:tc>
    </w:tr>
  </w:tbl>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5B1BFD9D" w14:textId="77777777">
      <w:tc>
        <w:tcPr>
          <w:tcW w:w="3009" w:type="dxa"/>
          <w:tcBorders>
            <w:bottom w:val="single" w:sz="4" w:space="0" w:color="000000"/>
          </w:tcBorders>
        </w:tcPr>
        <w:p w14:paraId="5E61BF37" w14:textId="77777777" w:rsidR="007B5444" w:rsidRDefault="007B5444">
          <w:pPr>
            <w:spacing w:after="0" w:line="240" w:lineRule="auto"/>
          </w:pPr>
        </w:p>
      </w:tc>
      <w:tc>
        <w:tcPr>
          <w:tcW w:w="3009" w:type="dxa"/>
          <w:tcBorders>
            <w:bottom w:val="single" w:sz="4" w:space="0" w:color="000000"/>
          </w:tcBorders>
        </w:tcPr>
        <w:p w14:paraId="66F1798B" w14:textId="77777777" w:rsidR="007B5444" w:rsidRDefault="007B5444">
          <w:pPr>
            <w:spacing w:after="0" w:line="240" w:lineRule="auto"/>
            <w:jc w:val="center"/>
          </w:pPr>
          <w:r>
            <w:rPr>
              <w:color w:val="000000"/>
            </w:rPr>
            <w:t>Existing Sample VA Artifacts</w:t>
          </w:r>
        </w:p>
      </w:tc>
      <w:tc>
        <w:tcPr>
          <w:tcW w:w="3009" w:type="dxa"/>
          <w:tcBorders>
            <w:bottom w:val="single" w:sz="4" w:space="0" w:color="000000"/>
          </w:tcBorders>
        </w:tcPr>
        <w:p w14:paraId="58D0BE29" w14:textId="77777777" w:rsidR="007B5444" w:rsidRDefault="007B5444">
          <w:pPr>
            <w:spacing w:after="0" w:line="240" w:lineRule="auto"/>
          </w:pP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329DF4A8" w14:textId="77777777">
      <w:tc>
        <w:tcPr>
          <w:tcW w:w="3009" w:type="dxa"/>
          <w:tcBorders>
            <w:bottom w:val="single" w:sz="4" w:space="0" w:color="000000"/>
          </w:tcBorders>
        </w:tcPr>
        <w:p w14:paraId="2E1F5E65" w14:textId="77777777" w:rsidR="007B5444" w:rsidRDefault="007B5444">
          <w:pPr>
            <w:spacing w:after="0" w:line="240" w:lineRule="auto"/>
          </w:pPr>
        </w:p>
      </w:tc>
      <w:tc>
        <w:tcPr>
          <w:tcW w:w="3009" w:type="dxa"/>
          <w:tcBorders>
            <w:bottom w:val="single" w:sz="4" w:space="0" w:color="000000"/>
          </w:tcBorders>
        </w:tcPr>
        <w:p w14:paraId="04750670" w14:textId="77777777" w:rsidR="007B5444" w:rsidRDefault="007B5444">
          <w:pPr>
            <w:spacing w:after="0" w:line="240" w:lineRule="auto"/>
          </w:pPr>
        </w:p>
      </w:tc>
      <w:tc>
        <w:tcPr>
          <w:tcW w:w="3009" w:type="dxa"/>
          <w:tcBorders>
            <w:bottom w:val="single" w:sz="4" w:space="0" w:color="000000"/>
          </w:tcBorders>
        </w:tcPr>
        <w:p w14:paraId="18849D94" w14:textId="77777777" w:rsidR="007B5444" w:rsidRDefault="007B5444">
          <w:pPr>
            <w:spacing w:after="0" w:line="240" w:lineRule="auto"/>
          </w:pPr>
        </w:p>
      </w:tc>
    </w:tr>
  </w:tbl>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4BD7B257" w14:textId="77777777">
      <w:tc>
        <w:tcPr>
          <w:tcW w:w="3009" w:type="dxa"/>
          <w:tcBorders>
            <w:bottom w:val="single" w:sz="4" w:space="0" w:color="000000"/>
          </w:tcBorders>
        </w:tcPr>
        <w:p w14:paraId="673D3EBB" w14:textId="77777777" w:rsidR="007B5444" w:rsidRDefault="007B5444">
          <w:pPr>
            <w:spacing w:after="0" w:line="240" w:lineRule="auto"/>
          </w:pPr>
        </w:p>
      </w:tc>
      <w:tc>
        <w:tcPr>
          <w:tcW w:w="3009" w:type="dxa"/>
          <w:tcBorders>
            <w:bottom w:val="single" w:sz="4" w:space="0" w:color="000000"/>
          </w:tcBorders>
        </w:tcPr>
        <w:p w14:paraId="339C8B76" w14:textId="77777777" w:rsidR="007B5444" w:rsidRDefault="007B5444">
          <w:pPr>
            <w:spacing w:after="0" w:line="240" w:lineRule="auto"/>
            <w:jc w:val="center"/>
          </w:pPr>
          <w:r>
            <w:rPr>
              <w:color w:val="000000"/>
            </w:rPr>
            <w:t>Acronyms/Abbreviations</w:t>
          </w:r>
        </w:p>
      </w:tc>
      <w:tc>
        <w:tcPr>
          <w:tcW w:w="3009" w:type="dxa"/>
          <w:tcBorders>
            <w:bottom w:val="single" w:sz="4" w:space="0" w:color="000000"/>
          </w:tcBorders>
        </w:tcPr>
        <w:p w14:paraId="179F0D8E" w14:textId="77777777" w:rsidR="007B5444" w:rsidRDefault="007B5444">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78A9410E" w14:textId="77777777">
      <w:tc>
        <w:tcPr>
          <w:tcW w:w="3009" w:type="dxa"/>
          <w:tcBorders>
            <w:bottom w:val="single" w:sz="4" w:space="0" w:color="000000"/>
          </w:tcBorders>
        </w:tcPr>
        <w:p w14:paraId="30220785" w14:textId="77777777" w:rsidR="007B5444" w:rsidRDefault="007B5444">
          <w:pPr>
            <w:spacing w:after="0" w:line="240" w:lineRule="auto"/>
          </w:pPr>
        </w:p>
      </w:tc>
      <w:tc>
        <w:tcPr>
          <w:tcW w:w="3009" w:type="dxa"/>
          <w:tcBorders>
            <w:bottom w:val="single" w:sz="4" w:space="0" w:color="000000"/>
          </w:tcBorders>
        </w:tcPr>
        <w:p w14:paraId="248749B7" w14:textId="77777777" w:rsidR="007B5444" w:rsidRDefault="007B5444">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7523C77F" w14:textId="77777777" w:rsidR="007B5444" w:rsidRDefault="007B5444">
          <w:pPr>
            <w:spacing w:after="0" w:line="240" w:lineRule="auto"/>
          </w:pP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6DF964F7" w14:textId="77777777">
      <w:tc>
        <w:tcPr>
          <w:tcW w:w="3009" w:type="dxa"/>
          <w:tcBorders>
            <w:bottom w:val="single" w:sz="4" w:space="0" w:color="000000"/>
          </w:tcBorders>
        </w:tcPr>
        <w:p w14:paraId="61BD39F3" w14:textId="77777777" w:rsidR="007B5444" w:rsidRDefault="007B5444">
          <w:pPr>
            <w:spacing w:after="0" w:line="240" w:lineRule="auto"/>
          </w:pPr>
        </w:p>
      </w:tc>
      <w:tc>
        <w:tcPr>
          <w:tcW w:w="3009" w:type="dxa"/>
          <w:tcBorders>
            <w:bottom w:val="single" w:sz="4" w:space="0" w:color="000000"/>
          </w:tcBorders>
        </w:tcPr>
        <w:p w14:paraId="33650B40" w14:textId="77777777" w:rsidR="007B5444" w:rsidRDefault="007B5444">
          <w:pPr>
            <w:spacing w:after="0" w:line="240" w:lineRule="auto"/>
            <w:jc w:val="center"/>
          </w:pPr>
          <w:r>
            <w:rPr>
              <w:color w:val="000000"/>
            </w:rPr>
            <w:t>Acronyms/Abbreviations</w:t>
          </w:r>
        </w:p>
      </w:tc>
      <w:tc>
        <w:tcPr>
          <w:tcW w:w="3009" w:type="dxa"/>
          <w:tcBorders>
            <w:bottom w:val="single" w:sz="4" w:space="0" w:color="000000"/>
          </w:tcBorders>
        </w:tcPr>
        <w:p w14:paraId="466D6646" w14:textId="77777777" w:rsidR="007B5444" w:rsidRDefault="007B5444">
          <w:pPr>
            <w:spacing w:after="0" w:line="240" w:lineRule="auto"/>
          </w:pP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6662D0C2" w14:textId="77777777">
      <w:tc>
        <w:tcPr>
          <w:tcW w:w="3009" w:type="dxa"/>
          <w:tcBorders>
            <w:bottom w:val="single" w:sz="4" w:space="0" w:color="000000"/>
          </w:tcBorders>
        </w:tcPr>
        <w:p w14:paraId="27511956" w14:textId="77777777" w:rsidR="007B5444" w:rsidRDefault="007B5444">
          <w:pPr>
            <w:spacing w:after="0" w:line="240" w:lineRule="auto"/>
          </w:pPr>
        </w:p>
      </w:tc>
      <w:tc>
        <w:tcPr>
          <w:tcW w:w="3009" w:type="dxa"/>
          <w:tcBorders>
            <w:bottom w:val="single" w:sz="4" w:space="0" w:color="000000"/>
          </w:tcBorders>
        </w:tcPr>
        <w:p w14:paraId="6D45C843" w14:textId="77777777" w:rsidR="007B5444" w:rsidRDefault="007B5444">
          <w:pPr>
            <w:spacing w:after="0" w:line="240" w:lineRule="auto"/>
          </w:pPr>
        </w:p>
      </w:tc>
      <w:tc>
        <w:tcPr>
          <w:tcW w:w="3009" w:type="dxa"/>
          <w:tcBorders>
            <w:bottom w:val="single" w:sz="4" w:space="0" w:color="000000"/>
          </w:tcBorders>
        </w:tcPr>
        <w:p w14:paraId="2920B23F" w14:textId="77777777" w:rsidR="007B5444" w:rsidRDefault="007B5444">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002CA1DA" w14:textId="77777777">
      <w:tc>
        <w:tcPr>
          <w:tcW w:w="3009" w:type="dxa"/>
          <w:tcBorders>
            <w:bottom w:val="single" w:sz="4" w:space="0" w:color="000000"/>
          </w:tcBorders>
        </w:tcPr>
        <w:p w14:paraId="2309FCC2" w14:textId="77777777" w:rsidR="007B5444" w:rsidRDefault="007B5444">
          <w:pPr>
            <w:spacing w:after="0" w:line="240" w:lineRule="auto"/>
          </w:pPr>
        </w:p>
      </w:tc>
      <w:tc>
        <w:tcPr>
          <w:tcW w:w="3009" w:type="dxa"/>
          <w:tcBorders>
            <w:bottom w:val="single" w:sz="4" w:space="0" w:color="000000"/>
          </w:tcBorders>
        </w:tcPr>
        <w:p w14:paraId="51325E04" w14:textId="77777777" w:rsidR="007B5444" w:rsidRDefault="007B5444">
          <w:pPr>
            <w:spacing w:after="0" w:line="240" w:lineRule="auto"/>
          </w:pPr>
        </w:p>
      </w:tc>
      <w:tc>
        <w:tcPr>
          <w:tcW w:w="3009" w:type="dxa"/>
          <w:tcBorders>
            <w:bottom w:val="single" w:sz="4" w:space="0" w:color="000000"/>
          </w:tcBorders>
        </w:tcPr>
        <w:p w14:paraId="144D9A7E" w14:textId="77777777" w:rsidR="007B5444" w:rsidRDefault="007B5444">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22C45F2B" w14:textId="77777777">
      <w:tc>
        <w:tcPr>
          <w:tcW w:w="3009" w:type="dxa"/>
          <w:tcBorders>
            <w:bottom w:val="single" w:sz="4" w:space="0" w:color="000000"/>
          </w:tcBorders>
        </w:tcPr>
        <w:p w14:paraId="0DFEA86A" w14:textId="77777777" w:rsidR="007B5444" w:rsidRDefault="007B5444">
          <w:pPr>
            <w:spacing w:after="0" w:line="240" w:lineRule="auto"/>
          </w:pPr>
        </w:p>
      </w:tc>
      <w:tc>
        <w:tcPr>
          <w:tcW w:w="3009" w:type="dxa"/>
          <w:tcBorders>
            <w:bottom w:val="single" w:sz="4" w:space="0" w:color="000000"/>
          </w:tcBorders>
        </w:tcPr>
        <w:p w14:paraId="7D8F9A4F" w14:textId="77777777" w:rsidR="007B5444" w:rsidRDefault="007B5444">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091FC48F" w14:textId="77777777" w:rsidR="007B5444" w:rsidRDefault="007B5444">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7B5444" w14:paraId="3CE4D07E" w14:textId="77777777">
      <w:tc>
        <w:tcPr>
          <w:tcW w:w="3009" w:type="dxa"/>
          <w:tcBorders>
            <w:bottom w:val="single" w:sz="4" w:space="0" w:color="000000"/>
          </w:tcBorders>
        </w:tcPr>
        <w:p w14:paraId="7221DE3D" w14:textId="77777777" w:rsidR="007B5444" w:rsidRDefault="007B5444">
          <w:pPr>
            <w:spacing w:after="0" w:line="240" w:lineRule="auto"/>
          </w:pPr>
        </w:p>
      </w:tc>
      <w:tc>
        <w:tcPr>
          <w:tcW w:w="3009" w:type="dxa"/>
          <w:tcBorders>
            <w:bottom w:val="single" w:sz="4" w:space="0" w:color="000000"/>
          </w:tcBorders>
        </w:tcPr>
        <w:p w14:paraId="1857C917" w14:textId="77777777" w:rsidR="007B5444" w:rsidRDefault="007B5444">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7ACA45CD" w14:textId="77777777" w:rsidR="007B5444" w:rsidRDefault="007B5444">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7B5444" w14:paraId="0A49129F" w14:textId="77777777">
      <w:tc>
        <w:tcPr>
          <w:tcW w:w="3009" w:type="dxa"/>
          <w:tcBorders>
            <w:bottom w:val="single" w:sz="4" w:space="0" w:color="000000"/>
          </w:tcBorders>
        </w:tcPr>
        <w:p w14:paraId="1C9F8772" w14:textId="77777777" w:rsidR="007B5444" w:rsidRDefault="007B5444">
          <w:pPr>
            <w:spacing w:after="0" w:line="240" w:lineRule="auto"/>
          </w:pPr>
        </w:p>
      </w:tc>
      <w:tc>
        <w:tcPr>
          <w:tcW w:w="3009" w:type="dxa"/>
          <w:tcBorders>
            <w:bottom w:val="single" w:sz="4" w:space="0" w:color="000000"/>
          </w:tcBorders>
        </w:tcPr>
        <w:p w14:paraId="2F1BE486" w14:textId="77777777" w:rsidR="007B5444" w:rsidRDefault="007B5444">
          <w:pPr>
            <w:spacing w:after="0" w:line="240" w:lineRule="auto"/>
          </w:pPr>
        </w:p>
      </w:tc>
      <w:tc>
        <w:tcPr>
          <w:tcW w:w="3009" w:type="dxa"/>
          <w:tcBorders>
            <w:bottom w:val="single" w:sz="4" w:space="0" w:color="000000"/>
          </w:tcBorders>
        </w:tcPr>
        <w:p w14:paraId="5C1AC6CA" w14:textId="77777777" w:rsidR="007B5444" w:rsidRDefault="007B5444">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E4"/>
    <w:multiLevelType w:val="singleLevel"/>
    <w:tmpl w:val="C7A6AE60"/>
    <w:lvl w:ilvl="0">
      <w:start w:val="1"/>
      <w:numFmt w:val="lowerLetter"/>
      <w:lvlText w:val="%1."/>
      <w:lvlJc w:val="left"/>
      <w:rPr>
        <w:rFonts w:ascii="Times New Roman" w:hAnsi="Times New Roman"/>
        <w:color w:val="000000"/>
        <w:sz w:val="20"/>
      </w:rPr>
    </w:lvl>
  </w:abstractNum>
  <w:abstractNum w:abstractNumId="1" w15:restartNumberingAfterBreak="0">
    <w:nsid w:val="FFFFFFE5"/>
    <w:multiLevelType w:val="singleLevel"/>
    <w:tmpl w:val="9804415C"/>
    <w:lvl w:ilvl="0">
      <w:start w:val="1"/>
      <w:numFmt w:val="decimal"/>
      <w:lvlText w:val="%1."/>
      <w:lvlJc w:val="left"/>
      <w:rPr>
        <w:rFonts w:ascii="Times New Roman" w:hAnsi="Times New Roman"/>
        <w:color w:val="000000"/>
        <w:sz w:val="20"/>
      </w:rPr>
    </w:lvl>
  </w:abstractNum>
  <w:abstractNum w:abstractNumId="2" w15:restartNumberingAfterBreak="0">
    <w:nsid w:val="FFFFFFE6"/>
    <w:multiLevelType w:val="singleLevel"/>
    <w:tmpl w:val="B3D8D8D2"/>
    <w:lvl w:ilvl="0">
      <w:start w:val="1"/>
      <w:numFmt w:val="lowerLetter"/>
      <w:lvlText w:val="%1."/>
      <w:lvlJc w:val="left"/>
      <w:rPr>
        <w:rFonts w:ascii="Times New Roman" w:hAnsi="Times New Roman"/>
        <w:color w:val="000000"/>
        <w:sz w:val="20"/>
      </w:rPr>
    </w:lvl>
  </w:abstractNum>
  <w:abstractNum w:abstractNumId="3" w15:restartNumberingAfterBreak="0">
    <w:nsid w:val="FFFFFFE7"/>
    <w:multiLevelType w:val="singleLevel"/>
    <w:tmpl w:val="891EEBF4"/>
    <w:lvl w:ilvl="0">
      <w:start w:val="1"/>
      <w:numFmt w:val="decimal"/>
      <w:lvlText w:val="%1."/>
      <w:lvlJc w:val="left"/>
      <w:rPr>
        <w:rFonts w:ascii="Times New Roman" w:hAnsi="Times New Roman"/>
        <w:color w:val="000000"/>
        <w:sz w:val="20"/>
      </w:rPr>
    </w:lvl>
  </w:abstractNum>
  <w:abstractNum w:abstractNumId="4" w15:restartNumberingAfterBreak="0">
    <w:nsid w:val="FFFFFFE8"/>
    <w:multiLevelType w:val="singleLevel"/>
    <w:tmpl w:val="3D06739C"/>
    <w:lvl w:ilvl="0">
      <w:start w:val="1"/>
      <w:numFmt w:val="decimal"/>
      <w:lvlText w:val="%1."/>
      <w:lvlJc w:val="left"/>
      <w:rPr>
        <w:rFonts w:ascii="Times New Roman" w:hAnsi="Times New Roman"/>
        <w:color w:val="000000"/>
        <w:sz w:val="20"/>
      </w:rPr>
    </w:lvl>
  </w:abstractNum>
  <w:abstractNum w:abstractNumId="5" w15:restartNumberingAfterBreak="0">
    <w:nsid w:val="FFFFFFE9"/>
    <w:multiLevelType w:val="singleLevel"/>
    <w:tmpl w:val="BFCECA94"/>
    <w:lvl w:ilvl="0">
      <w:start w:val="1"/>
      <w:numFmt w:val="decimal"/>
      <w:lvlText w:val="%1."/>
      <w:lvlJc w:val="left"/>
      <w:rPr>
        <w:rFonts w:ascii="Times New Roman" w:hAnsi="Times New Roman"/>
        <w:color w:val="000000"/>
        <w:sz w:val="20"/>
      </w:rPr>
    </w:lvl>
  </w:abstractNum>
  <w:abstractNum w:abstractNumId="6" w15:restartNumberingAfterBreak="0">
    <w:nsid w:val="FFFFFFEA"/>
    <w:multiLevelType w:val="singleLevel"/>
    <w:tmpl w:val="7F1862FC"/>
    <w:lvl w:ilvl="0">
      <w:start w:val="1"/>
      <w:numFmt w:val="lowerLetter"/>
      <w:lvlText w:val="%1."/>
      <w:lvlJc w:val="left"/>
      <w:rPr>
        <w:rFonts w:ascii="Times New Roman" w:hAnsi="Times New Roman"/>
        <w:color w:val="000000"/>
        <w:sz w:val="20"/>
      </w:rPr>
    </w:lvl>
  </w:abstractNum>
  <w:abstractNum w:abstractNumId="7" w15:restartNumberingAfterBreak="0">
    <w:nsid w:val="FFFFFFEB"/>
    <w:multiLevelType w:val="singleLevel"/>
    <w:tmpl w:val="B72EF730"/>
    <w:lvl w:ilvl="0">
      <w:start w:val="1"/>
      <w:numFmt w:val="decimal"/>
      <w:lvlText w:val="%1."/>
      <w:lvlJc w:val="left"/>
      <w:rPr>
        <w:rFonts w:ascii="Times New Roman" w:hAnsi="Times New Roman"/>
        <w:color w:val="000000"/>
        <w:sz w:val="20"/>
      </w:rPr>
    </w:lvl>
  </w:abstractNum>
  <w:abstractNum w:abstractNumId="8" w15:restartNumberingAfterBreak="0">
    <w:nsid w:val="FFFFFFEC"/>
    <w:multiLevelType w:val="singleLevel"/>
    <w:tmpl w:val="39FAB8D0"/>
    <w:lvl w:ilvl="0">
      <w:start w:val="1"/>
      <w:numFmt w:val="decimal"/>
      <w:lvlText w:val="%1."/>
      <w:lvlJc w:val="left"/>
      <w:rPr>
        <w:rFonts w:ascii="Times New Roman" w:hAnsi="Times New Roman"/>
        <w:color w:val="000000"/>
        <w:sz w:val="20"/>
      </w:rPr>
    </w:lvl>
  </w:abstractNum>
  <w:abstractNum w:abstractNumId="9" w15:restartNumberingAfterBreak="0">
    <w:nsid w:val="FFFFFFED"/>
    <w:multiLevelType w:val="singleLevel"/>
    <w:tmpl w:val="5F34D7E0"/>
    <w:lvl w:ilvl="0">
      <w:start w:val="1"/>
      <w:numFmt w:val="decimal"/>
      <w:lvlText w:val="%1."/>
      <w:lvlJc w:val="left"/>
      <w:rPr>
        <w:rFonts w:ascii="Times New Roman" w:hAnsi="Times New Roman"/>
        <w:color w:val="000000"/>
        <w:sz w:val="20"/>
      </w:rPr>
    </w:lvl>
  </w:abstractNum>
  <w:abstractNum w:abstractNumId="10" w15:restartNumberingAfterBreak="0">
    <w:nsid w:val="FFFFFFEE"/>
    <w:multiLevelType w:val="singleLevel"/>
    <w:tmpl w:val="21122470"/>
    <w:lvl w:ilvl="0">
      <w:start w:val="1"/>
      <w:numFmt w:val="decimal"/>
      <w:lvlText w:val="%1."/>
      <w:lvlJc w:val="left"/>
      <w:rPr>
        <w:rFonts w:ascii="Times New Roman" w:hAnsi="Times New Roman"/>
        <w:color w:val="000000"/>
        <w:sz w:val="20"/>
      </w:rPr>
    </w:lvl>
  </w:abstractNum>
  <w:abstractNum w:abstractNumId="11" w15:restartNumberingAfterBreak="0">
    <w:nsid w:val="FFFFFFEF"/>
    <w:multiLevelType w:val="singleLevel"/>
    <w:tmpl w:val="75A818C8"/>
    <w:lvl w:ilvl="0">
      <w:start w:val="1"/>
      <w:numFmt w:val="decimal"/>
      <w:lvlText w:val="%1."/>
      <w:lvlJc w:val="left"/>
      <w:rPr>
        <w:rFonts w:ascii="Times New Roman" w:hAnsi="Times New Roman"/>
        <w:color w:val="000000"/>
        <w:sz w:val="20"/>
      </w:rPr>
    </w:lvl>
  </w:abstractNum>
  <w:abstractNum w:abstractNumId="12" w15:restartNumberingAfterBreak="0">
    <w:nsid w:val="FFFFFFF0"/>
    <w:multiLevelType w:val="singleLevel"/>
    <w:tmpl w:val="CB540E50"/>
    <w:lvl w:ilvl="0">
      <w:start w:val="1"/>
      <w:numFmt w:val="decimal"/>
      <w:lvlText w:val="%1."/>
      <w:lvlJc w:val="left"/>
      <w:rPr>
        <w:rFonts w:ascii="Times New Roman" w:hAnsi="Times New Roman"/>
        <w:color w:val="000000"/>
        <w:sz w:val="20"/>
      </w:rPr>
    </w:lvl>
  </w:abstractNum>
  <w:abstractNum w:abstractNumId="13" w15:restartNumberingAfterBreak="0">
    <w:nsid w:val="FFFFFFF1"/>
    <w:multiLevelType w:val="singleLevel"/>
    <w:tmpl w:val="2BA489D8"/>
    <w:lvl w:ilvl="0">
      <w:start w:val="1"/>
      <w:numFmt w:val="decimal"/>
      <w:lvlText w:val="%1."/>
      <w:lvlJc w:val="left"/>
      <w:rPr>
        <w:rFonts w:ascii="Times New Roman" w:hAnsi="Times New Roman"/>
        <w:color w:val="000000"/>
        <w:sz w:val="20"/>
      </w:rPr>
    </w:lvl>
  </w:abstractNum>
  <w:abstractNum w:abstractNumId="14" w15:restartNumberingAfterBreak="0">
    <w:nsid w:val="FFFFFFF2"/>
    <w:multiLevelType w:val="singleLevel"/>
    <w:tmpl w:val="303A71EE"/>
    <w:lvl w:ilvl="0">
      <w:start w:val="1"/>
      <w:numFmt w:val="decimal"/>
      <w:lvlText w:val="%1."/>
      <w:lvlJc w:val="left"/>
      <w:rPr>
        <w:rFonts w:ascii="Times New Roman" w:hAnsi="Times New Roman"/>
        <w:color w:val="000000"/>
        <w:sz w:val="20"/>
      </w:rPr>
    </w:lvl>
  </w:abstractNum>
  <w:abstractNum w:abstractNumId="15" w15:restartNumberingAfterBreak="0">
    <w:nsid w:val="FFFFFFF3"/>
    <w:multiLevelType w:val="singleLevel"/>
    <w:tmpl w:val="2E303E6C"/>
    <w:lvl w:ilvl="0">
      <w:start w:val="1"/>
      <w:numFmt w:val="decimal"/>
      <w:lvlText w:val="%1."/>
      <w:lvlJc w:val="left"/>
      <w:rPr>
        <w:rFonts w:ascii="Times New Roman" w:hAnsi="Times New Roman"/>
        <w:color w:val="000000"/>
        <w:sz w:val="20"/>
      </w:rPr>
    </w:lvl>
  </w:abstractNum>
  <w:abstractNum w:abstractNumId="16" w15:restartNumberingAfterBreak="0">
    <w:nsid w:val="FFFFFFF4"/>
    <w:multiLevelType w:val="singleLevel"/>
    <w:tmpl w:val="C368E2BE"/>
    <w:lvl w:ilvl="0">
      <w:start w:val="1"/>
      <w:numFmt w:val="decimal"/>
      <w:lvlText w:val="%1."/>
      <w:lvlJc w:val="left"/>
      <w:rPr>
        <w:rFonts w:ascii="Times New Roman" w:hAnsi="Times New Roman"/>
        <w:color w:val="000000"/>
        <w:sz w:val="20"/>
      </w:rPr>
    </w:lvl>
  </w:abstractNum>
  <w:abstractNum w:abstractNumId="17" w15:restartNumberingAfterBreak="0">
    <w:nsid w:val="FFFFFFF5"/>
    <w:multiLevelType w:val="singleLevel"/>
    <w:tmpl w:val="8B62B8CA"/>
    <w:lvl w:ilvl="0">
      <w:start w:val="1"/>
      <w:numFmt w:val="decimal"/>
      <w:lvlText w:val="%1."/>
      <w:lvlJc w:val="left"/>
      <w:rPr>
        <w:rFonts w:ascii="Times New Roman" w:hAnsi="Times New Roman"/>
        <w:color w:val="000000"/>
        <w:sz w:val="20"/>
      </w:rPr>
    </w:lvl>
  </w:abstractNum>
  <w:abstractNum w:abstractNumId="18" w15:restartNumberingAfterBreak="0">
    <w:nsid w:val="FFFFFFF6"/>
    <w:multiLevelType w:val="singleLevel"/>
    <w:tmpl w:val="69BA73CA"/>
    <w:lvl w:ilvl="0">
      <w:start w:val="1"/>
      <w:numFmt w:val="decimal"/>
      <w:pStyle w:val="ccwpHeading3"/>
      <w:lvlText w:val="%1."/>
      <w:lvlJc w:val="left"/>
      <w:rPr>
        <w:rFonts w:ascii="Times New Roman" w:hAnsi="Times New Roman"/>
        <w:color w:val="000000"/>
        <w:sz w:val="20"/>
      </w:rPr>
    </w:lvl>
  </w:abstractNum>
  <w:abstractNum w:abstractNumId="19" w15:restartNumberingAfterBreak="0">
    <w:nsid w:val="FFFFFFF7"/>
    <w:multiLevelType w:val="singleLevel"/>
    <w:tmpl w:val="FCECAAFE"/>
    <w:lvl w:ilvl="0">
      <w:start w:val="1"/>
      <w:numFmt w:val="decimal"/>
      <w:lvlText w:val="%1."/>
      <w:lvlJc w:val="left"/>
      <w:rPr>
        <w:rFonts w:ascii="Times New Roman" w:hAnsi="Times New Roman"/>
        <w:color w:val="000000"/>
        <w:sz w:val="20"/>
      </w:rPr>
    </w:lvl>
  </w:abstractNum>
  <w:abstractNum w:abstractNumId="20" w15:restartNumberingAfterBreak="0">
    <w:nsid w:val="FFFFFFF8"/>
    <w:multiLevelType w:val="singleLevel"/>
    <w:tmpl w:val="29AE573C"/>
    <w:lvl w:ilvl="0">
      <w:start w:val="1"/>
      <w:numFmt w:val="decimal"/>
      <w:lvlText w:val="%1."/>
      <w:lvlJc w:val="left"/>
      <w:rPr>
        <w:rFonts w:ascii="Times New Roman" w:hAnsi="Times New Roman"/>
        <w:color w:val="000000"/>
        <w:sz w:val="20"/>
      </w:rPr>
    </w:lvl>
  </w:abstractNum>
  <w:abstractNum w:abstractNumId="21" w15:restartNumberingAfterBreak="0">
    <w:nsid w:val="FFFFFFF9"/>
    <w:multiLevelType w:val="singleLevel"/>
    <w:tmpl w:val="EDA0D970"/>
    <w:lvl w:ilvl="0">
      <w:start w:val="1"/>
      <w:numFmt w:val="decimal"/>
      <w:lvlText w:val="%1."/>
      <w:lvlJc w:val="left"/>
      <w:rPr>
        <w:rFonts w:ascii="Times New Roman" w:hAnsi="Times New Roman"/>
        <w:color w:val="000000"/>
        <w:sz w:val="20"/>
      </w:rPr>
    </w:lvl>
  </w:abstractNum>
  <w:abstractNum w:abstractNumId="22" w15:restartNumberingAfterBreak="0">
    <w:nsid w:val="FFFFFFFA"/>
    <w:multiLevelType w:val="singleLevel"/>
    <w:tmpl w:val="CBB2E16E"/>
    <w:lvl w:ilvl="0">
      <w:start w:val="1"/>
      <w:numFmt w:val="bullet"/>
      <w:lvlText w:val="•"/>
      <w:lvlJc w:val="left"/>
      <w:rPr>
        <w:rFonts w:ascii="Times New Roman" w:hAnsi="Times New Roman"/>
        <w:color w:val="000000"/>
        <w:sz w:val="20"/>
      </w:rPr>
    </w:lvl>
  </w:abstractNum>
  <w:abstractNum w:abstractNumId="23" w15:restartNumberingAfterBreak="0">
    <w:nsid w:val="FFFFFFFB"/>
    <w:multiLevelType w:val="singleLevel"/>
    <w:tmpl w:val="51FCA050"/>
    <w:lvl w:ilvl="0">
      <w:start w:val="1"/>
      <w:numFmt w:val="bullet"/>
      <w:lvlText w:val="•"/>
      <w:lvlJc w:val="left"/>
      <w:rPr>
        <w:rFonts w:ascii="Times New Roman" w:hAnsi="Times New Roman"/>
        <w:color w:val="000000"/>
        <w:sz w:val="20"/>
      </w:rPr>
    </w:lvl>
  </w:abstractNum>
  <w:abstractNum w:abstractNumId="24" w15:restartNumberingAfterBreak="0">
    <w:nsid w:val="FFFFFFFC"/>
    <w:multiLevelType w:val="singleLevel"/>
    <w:tmpl w:val="7D689234"/>
    <w:lvl w:ilvl="0">
      <w:start w:val="1"/>
      <w:numFmt w:val="bullet"/>
      <w:lvlText w:val="•"/>
      <w:lvlJc w:val="left"/>
      <w:rPr>
        <w:rFonts w:ascii="Times New Roman" w:hAnsi="Times New Roman"/>
        <w:color w:val="000000"/>
        <w:sz w:val="20"/>
      </w:rPr>
    </w:lvl>
  </w:abstractNum>
  <w:abstractNum w:abstractNumId="25" w15:restartNumberingAfterBreak="0">
    <w:nsid w:val="FFFFFFFD"/>
    <w:multiLevelType w:val="singleLevel"/>
    <w:tmpl w:val="41E66894"/>
    <w:lvl w:ilvl="0">
      <w:start w:val="1"/>
      <w:numFmt w:val="bullet"/>
      <w:lvlText w:val="•"/>
      <w:lvlJc w:val="left"/>
      <w:rPr>
        <w:rFonts w:ascii="Times New Roman" w:hAnsi="Times New Roman"/>
        <w:color w:val="000000"/>
        <w:sz w:val="20"/>
      </w:rPr>
    </w:lvl>
  </w:abstractNum>
  <w:abstractNum w:abstractNumId="26" w15:restartNumberingAfterBreak="0">
    <w:nsid w:val="FFFFFFFE"/>
    <w:multiLevelType w:val="singleLevel"/>
    <w:tmpl w:val="3FB0AA00"/>
    <w:lvl w:ilvl="0">
      <w:start w:val="1"/>
      <w:numFmt w:val="bullet"/>
      <w:lvlText w:val="•"/>
      <w:lvlJc w:val="left"/>
      <w:rPr>
        <w:rFonts w:ascii="Times New Roman" w:hAnsi="Times New Roman"/>
        <w:color w:val="000000"/>
        <w:sz w:val="20"/>
      </w:rPr>
    </w:lvl>
  </w:abstractNum>
  <w:abstractNum w:abstractNumId="27" w15:restartNumberingAfterBreak="0">
    <w:nsid w:val="3BBC6042"/>
    <w:multiLevelType w:val="hybridMultilevel"/>
    <w:tmpl w:val="3AB23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11882"/>
    <w:multiLevelType w:val="hybridMultilevel"/>
    <w:tmpl w:val="BCC44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294343"/>
    <w:multiLevelType w:val="multilevel"/>
    <w:tmpl w:val="A0902E56"/>
    <w:lvl w:ilvl="0">
      <w:start w:val="1"/>
      <w:numFmt w:val="decimal"/>
      <w:pStyle w:val="Heading1"/>
      <w:suff w:val="space"/>
      <w:lvlText w:val="Chapter %1 - "/>
      <w:lvlJc w:val="left"/>
      <w:pPr>
        <w:ind w:left="0" w:firstLine="0"/>
      </w:pPr>
      <w:rPr>
        <w:rFonts w:hint="default"/>
      </w:rPr>
    </w:lvl>
    <w:lvl w:ilvl="1">
      <w:start w:val="1"/>
      <w:numFmt w:val="decimal"/>
      <w:pStyle w:val="Heading2"/>
      <w:suff w:val="nothing"/>
      <w:lvlText w:val="Section %1.%2 - "/>
      <w:lvlJc w:val="left"/>
      <w:pPr>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26"/>
  </w:num>
  <w:num w:numId="2">
    <w:abstractNumId w:val="25"/>
  </w:num>
  <w:num w:numId="3">
    <w:abstractNumId w:val="24"/>
  </w:num>
  <w:num w:numId="4">
    <w:abstractNumId w:val="23"/>
  </w:num>
  <w:num w:numId="5">
    <w:abstractNumId w:val="22"/>
  </w:num>
  <w:num w:numId="6">
    <w:abstractNumId w:val="21"/>
  </w:num>
  <w:num w:numId="7">
    <w:abstractNumId w:val="20"/>
  </w:num>
  <w:num w:numId="8">
    <w:abstractNumId w:val="19"/>
  </w:num>
  <w:num w:numId="9">
    <w:abstractNumId w:val="18"/>
  </w:num>
  <w:num w:numId="10">
    <w:abstractNumId w:val="17"/>
  </w:num>
  <w:num w:numId="11">
    <w:abstractNumId w:val="16"/>
  </w:num>
  <w:num w:numId="12">
    <w:abstractNumId w:val="15"/>
  </w:num>
  <w:num w:numId="13">
    <w:abstractNumId w:val="14"/>
  </w:num>
  <w:num w:numId="14">
    <w:abstractNumId w:val="13"/>
  </w:num>
  <w:num w:numId="15">
    <w:abstractNumId w:val="12"/>
  </w:num>
  <w:num w:numId="16">
    <w:abstractNumId w:val="11"/>
  </w:num>
  <w:num w:numId="17">
    <w:abstractNumId w:val="10"/>
  </w:num>
  <w:num w:numId="18">
    <w:abstractNumId w:val="9"/>
  </w:num>
  <w:num w:numId="19">
    <w:abstractNumId w:val="8"/>
  </w:num>
  <w:num w:numId="20">
    <w:abstractNumId w:val="7"/>
  </w:num>
  <w:num w:numId="21">
    <w:abstractNumId w:val="6"/>
  </w:num>
  <w:num w:numId="22">
    <w:abstractNumId w:val="5"/>
  </w:num>
  <w:num w:numId="23">
    <w:abstractNumId w:val="4"/>
  </w:num>
  <w:num w:numId="24">
    <w:abstractNumId w:val="3"/>
  </w:num>
  <w:num w:numId="25">
    <w:abstractNumId w:val="2"/>
  </w:num>
  <w:num w:numId="26">
    <w:abstractNumId w:val="1"/>
  </w:num>
  <w:num w:numId="27">
    <w:abstractNumId w:val="0"/>
  </w:num>
  <w:num w:numId="28">
    <w:abstractNumId w:val="27"/>
  </w:num>
  <w:num w:numId="29">
    <w:abstractNumId w:val="2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8B2"/>
    <w:rsid w:val="00000083"/>
    <w:rsid w:val="00000406"/>
    <w:rsid w:val="00000CE4"/>
    <w:rsid w:val="00001126"/>
    <w:rsid w:val="00001187"/>
    <w:rsid w:val="000013FE"/>
    <w:rsid w:val="0000247D"/>
    <w:rsid w:val="0000264A"/>
    <w:rsid w:val="00002B57"/>
    <w:rsid w:val="00002BCE"/>
    <w:rsid w:val="00002BF3"/>
    <w:rsid w:val="00003471"/>
    <w:rsid w:val="000039B3"/>
    <w:rsid w:val="00003A36"/>
    <w:rsid w:val="000041E9"/>
    <w:rsid w:val="000055BB"/>
    <w:rsid w:val="00005771"/>
    <w:rsid w:val="00005C55"/>
    <w:rsid w:val="00006AA8"/>
    <w:rsid w:val="000079BC"/>
    <w:rsid w:val="00007F3A"/>
    <w:rsid w:val="0001006B"/>
    <w:rsid w:val="000105B7"/>
    <w:rsid w:val="000120D1"/>
    <w:rsid w:val="00013862"/>
    <w:rsid w:val="00013FEC"/>
    <w:rsid w:val="000171AC"/>
    <w:rsid w:val="00017883"/>
    <w:rsid w:val="00017B67"/>
    <w:rsid w:val="00020866"/>
    <w:rsid w:val="0002109D"/>
    <w:rsid w:val="000211F5"/>
    <w:rsid w:val="00023142"/>
    <w:rsid w:val="000235B2"/>
    <w:rsid w:val="0002360C"/>
    <w:rsid w:val="00024EBD"/>
    <w:rsid w:val="000254E6"/>
    <w:rsid w:val="000256DE"/>
    <w:rsid w:val="00027CD1"/>
    <w:rsid w:val="0003007B"/>
    <w:rsid w:val="0003064B"/>
    <w:rsid w:val="00030D9C"/>
    <w:rsid w:val="00031212"/>
    <w:rsid w:val="000331AF"/>
    <w:rsid w:val="00033C3D"/>
    <w:rsid w:val="00033EC6"/>
    <w:rsid w:val="00034034"/>
    <w:rsid w:val="00035D8B"/>
    <w:rsid w:val="00035D94"/>
    <w:rsid w:val="0003698F"/>
    <w:rsid w:val="00037241"/>
    <w:rsid w:val="0004082D"/>
    <w:rsid w:val="00041DE1"/>
    <w:rsid w:val="00042271"/>
    <w:rsid w:val="00042B32"/>
    <w:rsid w:val="000431AB"/>
    <w:rsid w:val="0004400B"/>
    <w:rsid w:val="000447E7"/>
    <w:rsid w:val="000457E6"/>
    <w:rsid w:val="00046DB3"/>
    <w:rsid w:val="00047D76"/>
    <w:rsid w:val="00050739"/>
    <w:rsid w:val="000510AB"/>
    <w:rsid w:val="0005123D"/>
    <w:rsid w:val="00051410"/>
    <w:rsid w:val="00051791"/>
    <w:rsid w:val="00051DC0"/>
    <w:rsid w:val="000524FC"/>
    <w:rsid w:val="0005316A"/>
    <w:rsid w:val="00053B9B"/>
    <w:rsid w:val="00053BDF"/>
    <w:rsid w:val="00053D1D"/>
    <w:rsid w:val="000544CE"/>
    <w:rsid w:val="00054CEB"/>
    <w:rsid w:val="00055408"/>
    <w:rsid w:val="00055BC7"/>
    <w:rsid w:val="00055CA6"/>
    <w:rsid w:val="00055E24"/>
    <w:rsid w:val="000561C6"/>
    <w:rsid w:val="000563B2"/>
    <w:rsid w:val="0005649C"/>
    <w:rsid w:val="00056919"/>
    <w:rsid w:val="000570CF"/>
    <w:rsid w:val="00057B50"/>
    <w:rsid w:val="000602DE"/>
    <w:rsid w:val="00060A04"/>
    <w:rsid w:val="00060A22"/>
    <w:rsid w:val="00061498"/>
    <w:rsid w:val="000625E9"/>
    <w:rsid w:val="000627A7"/>
    <w:rsid w:val="00062B76"/>
    <w:rsid w:val="00064748"/>
    <w:rsid w:val="00064B26"/>
    <w:rsid w:val="00064F3B"/>
    <w:rsid w:val="00065075"/>
    <w:rsid w:val="000656B3"/>
    <w:rsid w:val="0006599F"/>
    <w:rsid w:val="00065EA2"/>
    <w:rsid w:val="0006607E"/>
    <w:rsid w:val="000672D2"/>
    <w:rsid w:val="0006746A"/>
    <w:rsid w:val="000674C2"/>
    <w:rsid w:val="00067A41"/>
    <w:rsid w:val="000705A9"/>
    <w:rsid w:val="00071F0F"/>
    <w:rsid w:val="0007210C"/>
    <w:rsid w:val="00072A56"/>
    <w:rsid w:val="00073782"/>
    <w:rsid w:val="00073B6C"/>
    <w:rsid w:val="00073BAE"/>
    <w:rsid w:val="00074CBD"/>
    <w:rsid w:val="000753F2"/>
    <w:rsid w:val="0007665F"/>
    <w:rsid w:val="00076676"/>
    <w:rsid w:val="000766BF"/>
    <w:rsid w:val="00076FA5"/>
    <w:rsid w:val="00077F98"/>
    <w:rsid w:val="0008052E"/>
    <w:rsid w:val="00080E75"/>
    <w:rsid w:val="00082688"/>
    <w:rsid w:val="00082888"/>
    <w:rsid w:val="00082D08"/>
    <w:rsid w:val="00082F8B"/>
    <w:rsid w:val="00083875"/>
    <w:rsid w:val="00084089"/>
    <w:rsid w:val="000846A5"/>
    <w:rsid w:val="000853DC"/>
    <w:rsid w:val="00086AA3"/>
    <w:rsid w:val="00086C47"/>
    <w:rsid w:val="000904E1"/>
    <w:rsid w:val="00090CD2"/>
    <w:rsid w:val="00091078"/>
    <w:rsid w:val="0009123A"/>
    <w:rsid w:val="00091BAC"/>
    <w:rsid w:val="00091D98"/>
    <w:rsid w:val="00092155"/>
    <w:rsid w:val="000923FF"/>
    <w:rsid w:val="000926DE"/>
    <w:rsid w:val="0009281B"/>
    <w:rsid w:val="0009422A"/>
    <w:rsid w:val="000942A7"/>
    <w:rsid w:val="00094A17"/>
    <w:rsid w:val="00094B45"/>
    <w:rsid w:val="00096596"/>
    <w:rsid w:val="00096EF8"/>
    <w:rsid w:val="00096F63"/>
    <w:rsid w:val="000971DC"/>
    <w:rsid w:val="00097651"/>
    <w:rsid w:val="000A0518"/>
    <w:rsid w:val="000A0BAC"/>
    <w:rsid w:val="000A122F"/>
    <w:rsid w:val="000A14C4"/>
    <w:rsid w:val="000A1A6F"/>
    <w:rsid w:val="000A1D59"/>
    <w:rsid w:val="000A21EA"/>
    <w:rsid w:val="000A2478"/>
    <w:rsid w:val="000A2A0B"/>
    <w:rsid w:val="000A3AF7"/>
    <w:rsid w:val="000A4384"/>
    <w:rsid w:val="000A46A4"/>
    <w:rsid w:val="000A48F2"/>
    <w:rsid w:val="000A7782"/>
    <w:rsid w:val="000A7A79"/>
    <w:rsid w:val="000A7D27"/>
    <w:rsid w:val="000B0016"/>
    <w:rsid w:val="000B0719"/>
    <w:rsid w:val="000B09E0"/>
    <w:rsid w:val="000B0BE4"/>
    <w:rsid w:val="000B12ED"/>
    <w:rsid w:val="000B1BD4"/>
    <w:rsid w:val="000B1FB1"/>
    <w:rsid w:val="000B26EB"/>
    <w:rsid w:val="000B2AB9"/>
    <w:rsid w:val="000B2C8A"/>
    <w:rsid w:val="000B3569"/>
    <w:rsid w:val="000B3674"/>
    <w:rsid w:val="000B466B"/>
    <w:rsid w:val="000B4848"/>
    <w:rsid w:val="000B52DE"/>
    <w:rsid w:val="000B54B6"/>
    <w:rsid w:val="000B6CFE"/>
    <w:rsid w:val="000B6DFB"/>
    <w:rsid w:val="000C0658"/>
    <w:rsid w:val="000C085F"/>
    <w:rsid w:val="000C0A31"/>
    <w:rsid w:val="000C0B14"/>
    <w:rsid w:val="000C0EBE"/>
    <w:rsid w:val="000C1A51"/>
    <w:rsid w:val="000C2384"/>
    <w:rsid w:val="000C24CB"/>
    <w:rsid w:val="000C2EDF"/>
    <w:rsid w:val="000C4640"/>
    <w:rsid w:val="000C54B9"/>
    <w:rsid w:val="000C55E8"/>
    <w:rsid w:val="000C648B"/>
    <w:rsid w:val="000C685C"/>
    <w:rsid w:val="000C6C2F"/>
    <w:rsid w:val="000C7BAE"/>
    <w:rsid w:val="000D0398"/>
    <w:rsid w:val="000D0432"/>
    <w:rsid w:val="000D0C99"/>
    <w:rsid w:val="000D1665"/>
    <w:rsid w:val="000D1739"/>
    <w:rsid w:val="000D1913"/>
    <w:rsid w:val="000D1E6B"/>
    <w:rsid w:val="000D2289"/>
    <w:rsid w:val="000D47FC"/>
    <w:rsid w:val="000D4A72"/>
    <w:rsid w:val="000D5908"/>
    <w:rsid w:val="000D677F"/>
    <w:rsid w:val="000D6B3F"/>
    <w:rsid w:val="000D6DC1"/>
    <w:rsid w:val="000E0442"/>
    <w:rsid w:val="000E04D6"/>
    <w:rsid w:val="000E05CC"/>
    <w:rsid w:val="000E09A2"/>
    <w:rsid w:val="000E13E3"/>
    <w:rsid w:val="000E4043"/>
    <w:rsid w:val="000E4C74"/>
    <w:rsid w:val="000E4D1C"/>
    <w:rsid w:val="000E4D49"/>
    <w:rsid w:val="000E528F"/>
    <w:rsid w:val="000E62C9"/>
    <w:rsid w:val="000E658E"/>
    <w:rsid w:val="000E6CC7"/>
    <w:rsid w:val="000E749F"/>
    <w:rsid w:val="000E757E"/>
    <w:rsid w:val="000E7747"/>
    <w:rsid w:val="000F074A"/>
    <w:rsid w:val="000F3F32"/>
    <w:rsid w:val="000F415C"/>
    <w:rsid w:val="000F4316"/>
    <w:rsid w:val="000F50BC"/>
    <w:rsid w:val="000F6490"/>
    <w:rsid w:val="000F7228"/>
    <w:rsid w:val="000F76FD"/>
    <w:rsid w:val="000F7D12"/>
    <w:rsid w:val="00100212"/>
    <w:rsid w:val="00100B77"/>
    <w:rsid w:val="0010193A"/>
    <w:rsid w:val="001019A0"/>
    <w:rsid w:val="00101BEC"/>
    <w:rsid w:val="0010285B"/>
    <w:rsid w:val="00102B45"/>
    <w:rsid w:val="00102CB1"/>
    <w:rsid w:val="001040E1"/>
    <w:rsid w:val="00104747"/>
    <w:rsid w:val="0010541A"/>
    <w:rsid w:val="00105A2F"/>
    <w:rsid w:val="00105CDF"/>
    <w:rsid w:val="00106426"/>
    <w:rsid w:val="001067E4"/>
    <w:rsid w:val="00106E51"/>
    <w:rsid w:val="00107461"/>
    <w:rsid w:val="00107BDB"/>
    <w:rsid w:val="00107C0D"/>
    <w:rsid w:val="00110480"/>
    <w:rsid w:val="0011120B"/>
    <w:rsid w:val="001116A5"/>
    <w:rsid w:val="00113EB8"/>
    <w:rsid w:val="00114208"/>
    <w:rsid w:val="001142D5"/>
    <w:rsid w:val="00115C26"/>
    <w:rsid w:val="00115E75"/>
    <w:rsid w:val="00116DB7"/>
    <w:rsid w:val="00117D62"/>
    <w:rsid w:val="00117E72"/>
    <w:rsid w:val="001205E2"/>
    <w:rsid w:val="00120999"/>
    <w:rsid w:val="00120BAD"/>
    <w:rsid w:val="00120E37"/>
    <w:rsid w:val="00121395"/>
    <w:rsid w:val="00121638"/>
    <w:rsid w:val="001234B0"/>
    <w:rsid w:val="0012400D"/>
    <w:rsid w:val="0012484A"/>
    <w:rsid w:val="00124F82"/>
    <w:rsid w:val="0012522D"/>
    <w:rsid w:val="00125B8B"/>
    <w:rsid w:val="00126C8F"/>
    <w:rsid w:val="001273DE"/>
    <w:rsid w:val="001276F6"/>
    <w:rsid w:val="00127C2B"/>
    <w:rsid w:val="0013165A"/>
    <w:rsid w:val="00132714"/>
    <w:rsid w:val="00132947"/>
    <w:rsid w:val="001333D1"/>
    <w:rsid w:val="00133579"/>
    <w:rsid w:val="00133E49"/>
    <w:rsid w:val="00135F5A"/>
    <w:rsid w:val="00136226"/>
    <w:rsid w:val="00137153"/>
    <w:rsid w:val="001373B9"/>
    <w:rsid w:val="00137B13"/>
    <w:rsid w:val="00140104"/>
    <w:rsid w:val="001407F8"/>
    <w:rsid w:val="00140890"/>
    <w:rsid w:val="00140A2E"/>
    <w:rsid w:val="00140A53"/>
    <w:rsid w:val="00141055"/>
    <w:rsid w:val="00141FDF"/>
    <w:rsid w:val="00142C73"/>
    <w:rsid w:val="00144B99"/>
    <w:rsid w:val="00146619"/>
    <w:rsid w:val="00146AB7"/>
    <w:rsid w:val="00146E4F"/>
    <w:rsid w:val="00147738"/>
    <w:rsid w:val="00147A1E"/>
    <w:rsid w:val="001501D4"/>
    <w:rsid w:val="001502E2"/>
    <w:rsid w:val="00152A42"/>
    <w:rsid w:val="00152DAD"/>
    <w:rsid w:val="00153571"/>
    <w:rsid w:val="00153D3F"/>
    <w:rsid w:val="00154F4E"/>
    <w:rsid w:val="001568CD"/>
    <w:rsid w:val="00156ED8"/>
    <w:rsid w:val="00157327"/>
    <w:rsid w:val="00157AB7"/>
    <w:rsid w:val="00160050"/>
    <w:rsid w:val="0016008F"/>
    <w:rsid w:val="00160091"/>
    <w:rsid w:val="00160399"/>
    <w:rsid w:val="001608CD"/>
    <w:rsid w:val="0016104B"/>
    <w:rsid w:val="00161D41"/>
    <w:rsid w:val="00163898"/>
    <w:rsid w:val="00163ABD"/>
    <w:rsid w:val="0016428A"/>
    <w:rsid w:val="001643C4"/>
    <w:rsid w:val="0016510A"/>
    <w:rsid w:val="00165189"/>
    <w:rsid w:val="00165966"/>
    <w:rsid w:val="001663EC"/>
    <w:rsid w:val="001668B7"/>
    <w:rsid w:val="00166C2F"/>
    <w:rsid w:val="00167593"/>
    <w:rsid w:val="00167636"/>
    <w:rsid w:val="00170E22"/>
    <w:rsid w:val="001710EF"/>
    <w:rsid w:val="001711EB"/>
    <w:rsid w:val="00172316"/>
    <w:rsid w:val="001737F9"/>
    <w:rsid w:val="00173ADB"/>
    <w:rsid w:val="00174C9D"/>
    <w:rsid w:val="00175026"/>
    <w:rsid w:val="001759FD"/>
    <w:rsid w:val="001760C6"/>
    <w:rsid w:val="001762C8"/>
    <w:rsid w:val="0017712F"/>
    <w:rsid w:val="00177A9F"/>
    <w:rsid w:val="001801CE"/>
    <w:rsid w:val="001803C4"/>
    <w:rsid w:val="0018050B"/>
    <w:rsid w:val="001812F2"/>
    <w:rsid w:val="00181D82"/>
    <w:rsid w:val="00182858"/>
    <w:rsid w:val="00182DA2"/>
    <w:rsid w:val="00182DCD"/>
    <w:rsid w:val="001832D5"/>
    <w:rsid w:val="00183358"/>
    <w:rsid w:val="001835B1"/>
    <w:rsid w:val="001842EC"/>
    <w:rsid w:val="00185211"/>
    <w:rsid w:val="00185E7D"/>
    <w:rsid w:val="00185FF0"/>
    <w:rsid w:val="001860BE"/>
    <w:rsid w:val="00186D4A"/>
    <w:rsid w:val="00187109"/>
    <w:rsid w:val="001906E2"/>
    <w:rsid w:val="001914D8"/>
    <w:rsid w:val="0019247A"/>
    <w:rsid w:val="00192EA6"/>
    <w:rsid w:val="00193DC1"/>
    <w:rsid w:val="00195120"/>
    <w:rsid w:val="001953D8"/>
    <w:rsid w:val="00195A1F"/>
    <w:rsid w:val="00195CC8"/>
    <w:rsid w:val="00195D84"/>
    <w:rsid w:val="001963FE"/>
    <w:rsid w:val="00196B22"/>
    <w:rsid w:val="00196BFB"/>
    <w:rsid w:val="001970E0"/>
    <w:rsid w:val="001A0185"/>
    <w:rsid w:val="001A04A8"/>
    <w:rsid w:val="001A0B04"/>
    <w:rsid w:val="001A13AB"/>
    <w:rsid w:val="001A148B"/>
    <w:rsid w:val="001A2456"/>
    <w:rsid w:val="001A3490"/>
    <w:rsid w:val="001A385B"/>
    <w:rsid w:val="001A3CE7"/>
    <w:rsid w:val="001A3D8A"/>
    <w:rsid w:val="001A4105"/>
    <w:rsid w:val="001A435B"/>
    <w:rsid w:val="001A5139"/>
    <w:rsid w:val="001A5176"/>
    <w:rsid w:val="001A5AB3"/>
    <w:rsid w:val="001A7384"/>
    <w:rsid w:val="001A752E"/>
    <w:rsid w:val="001B14AA"/>
    <w:rsid w:val="001B19EE"/>
    <w:rsid w:val="001B21F0"/>
    <w:rsid w:val="001B307F"/>
    <w:rsid w:val="001B3151"/>
    <w:rsid w:val="001B318A"/>
    <w:rsid w:val="001B3C4F"/>
    <w:rsid w:val="001B41FD"/>
    <w:rsid w:val="001B4D32"/>
    <w:rsid w:val="001B4D43"/>
    <w:rsid w:val="001B5115"/>
    <w:rsid w:val="001B5570"/>
    <w:rsid w:val="001B5E28"/>
    <w:rsid w:val="001B6FAF"/>
    <w:rsid w:val="001B7023"/>
    <w:rsid w:val="001B7E68"/>
    <w:rsid w:val="001C245C"/>
    <w:rsid w:val="001C3438"/>
    <w:rsid w:val="001C3B41"/>
    <w:rsid w:val="001C45DB"/>
    <w:rsid w:val="001C4F18"/>
    <w:rsid w:val="001C627C"/>
    <w:rsid w:val="001C65AC"/>
    <w:rsid w:val="001D0370"/>
    <w:rsid w:val="001D2FF4"/>
    <w:rsid w:val="001D3C89"/>
    <w:rsid w:val="001D4516"/>
    <w:rsid w:val="001D49AF"/>
    <w:rsid w:val="001D58C0"/>
    <w:rsid w:val="001D5E70"/>
    <w:rsid w:val="001D6E16"/>
    <w:rsid w:val="001D76ED"/>
    <w:rsid w:val="001E082E"/>
    <w:rsid w:val="001E0835"/>
    <w:rsid w:val="001E0B73"/>
    <w:rsid w:val="001E1CC6"/>
    <w:rsid w:val="001E2800"/>
    <w:rsid w:val="001E2DAC"/>
    <w:rsid w:val="001E3119"/>
    <w:rsid w:val="001E33A9"/>
    <w:rsid w:val="001E3E5B"/>
    <w:rsid w:val="001E5AD8"/>
    <w:rsid w:val="001E607B"/>
    <w:rsid w:val="001E6DE4"/>
    <w:rsid w:val="001E7888"/>
    <w:rsid w:val="001F00A7"/>
    <w:rsid w:val="001F09AB"/>
    <w:rsid w:val="001F14E6"/>
    <w:rsid w:val="001F1687"/>
    <w:rsid w:val="001F1A91"/>
    <w:rsid w:val="001F2115"/>
    <w:rsid w:val="001F2E09"/>
    <w:rsid w:val="001F4505"/>
    <w:rsid w:val="001F5CCF"/>
    <w:rsid w:val="001F5FCA"/>
    <w:rsid w:val="001F6E5E"/>
    <w:rsid w:val="001F761A"/>
    <w:rsid w:val="001F7715"/>
    <w:rsid w:val="00200510"/>
    <w:rsid w:val="00200E55"/>
    <w:rsid w:val="00200F75"/>
    <w:rsid w:val="00202051"/>
    <w:rsid w:val="002022FE"/>
    <w:rsid w:val="0020247A"/>
    <w:rsid w:val="002025B1"/>
    <w:rsid w:val="00202689"/>
    <w:rsid w:val="00205094"/>
    <w:rsid w:val="00205123"/>
    <w:rsid w:val="00205E1A"/>
    <w:rsid w:val="002069C8"/>
    <w:rsid w:val="002108EA"/>
    <w:rsid w:val="0021113A"/>
    <w:rsid w:val="00211365"/>
    <w:rsid w:val="00211655"/>
    <w:rsid w:val="00211814"/>
    <w:rsid w:val="00211D1F"/>
    <w:rsid w:val="00211FEB"/>
    <w:rsid w:val="0021277D"/>
    <w:rsid w:val="00212B6F"/>
    <w:rsid w:val="00212E1E"/>
    <w:rsid w:val="00214B7C"/>
    <w:rsid w:val="00214EC3"/>
    <w:rsid w:val="00215E7D"/>
    <w:rsid w:val="00216049"/>
    <w:rsid w:val="0021629A"/>
    <w:rsid w:val="0021630A"/>
    <w:rsid w:val="0021650E"/>
    <w:rsid w:val="00217008"/>
    <w:rsid w:val="00217ECA"/>
    <w:rsid w:val="002215C0"/>
    <w:rsid w:val="00221763"/>
    <w:rsid w:val="00221B8F"/>
    <w:rsid w:val="00221CCD"/>
    <w:rsid w:val="00221D6E"/>
    <w:rsid w:val="002224D8"/>
    <w:rsid w:val="002225BF"/>
    <w:rsid w:val="0022265B"/>
    <w:rsid w:val="00222788"/>
    <w:rsid w:val="00223174"/>
    <w:rsid w:val="0022445D"/>
    <w:rsid w:val="00224804"/>
    <w:rsid w:val="00225379"/>
    <w:rsid w:val="002253EA"/>
    <w:rsid w:val="0022542D"/>
    <w:rsid w:val="00226149"/>
    <w:rsid w:val="00231B45"/>
    <w:rsid w:val="00232A6F"/>
    <w:rsid w:val="00232AA1"/>
    <w:rsid w:val="00232CDE"/>
    <w:rsid w:val="00232E68"/>
    <w:rsid w:val="00233519"/>
    <w:rsid w:val="00233E79"/>
    <w:rsid w:val="0023442F"/>
    <w:rsid w:val="0023476D"/>
    <w:rsid w:val="002350BE"/>
    <w:rsid w:val="00236025"/>
    <w:rsid w:val="00236A84"/>
    <w:rsid w:val="002401C4"/>
    <w:rsid w:val="00240B3A"/>
    <w:rsid w:val="00240B58"/>
    <w:rsid w:val="00241E3E"/>
    <w:rsid w:val="0024280D"/>
    <w:rsid w:val="00242F42"/>
    <w:rsid w:val="0024351C"/>
    <w:rsid w:val="00244862"/>
    <w:rsid w:val="00244E47"/>
    <w:rsid w:val="00246033"/>
    <w:rsid w:val="00247AD8"/>
    <w:rsid w:val="00250BA3"/>
    <w:rsid w:val="00250C6A"/>
    <w:rsid w:val="00251760"/>
    <w:rsid w:val="00251817"/>
    <w:rsid w:val="00252373"/>
    <w:rsid w:val="0025257A"/>
    <w:rsid w:val="002528EA"/>
    <w:rsid w:val="0025298F"/>
    <w:rsid w:val="002535DC"/>
    <w:rsid w:val="002535F7"/>
    <w:rsid w:val="00254610"/>
    <w:rsid w:val="0025482C"/>
    <w:rsid w:val="0025536F"/>
    <w:rsid w:val="002559E5"/>
    <w:rsid w:val="00255F78"/>
    <w:rsid w:val="0025650E"/>
    <w:rsid w:val="00256603"/>
    <w:rsid w:val="00256D08"/>
    <w:rsid w:val="00257E3B"/>
    <w:rsid w:val="00260500"/>
    <w:rsid w:val="0026077E"/>
    <w:rsid w:val="00260892"/>
    <w:rsid w:val="00260CBE"/>
    <w:rsid w:val="00261CED"/>
    <w:rsid w:val="00261EA0"/>
    <w:rsid w:val="002628D5"/>
    <w:rsid w:val="00263FC6"/>
    <w:rsid w:val="00264062"/>
    <w:rsid w:val="00264760"/>
    <w:rsid w:val="002652FB"/>
    <w:rsid w:val="00265764"/>
    <w:rsid w:val="002661CC"/>
    <w:rsid w:val="002665E7"/>
    <w:rsid w:val="00266888"/>
    <w:rsid w:val="0026756D"/>
    <w:rsid w:val="00267BD0"/>
    <w:rsid w:val="00270BB6"/>
    <w:rsid w:val="00270D1C"/>
    <w:rsid w:val="00271511"/>
    <w:rsid w:val="002745D1"/>
    <w:rsid w:val="00274808"/>
    <w:rsid w:val="00274C40"/>
    <w:rsid w:val="002750DE"/>
    <w:rsid w:val="002765E4"/>
    <w:rsid w:val="002767B7"/>
    <w:rsid w:val="002767CC"/>
    <w:rsid w:val="00276D17"/>
    <w:rsid w:val="0027796C"/>
    <w:rsid w:val="00280B7F"/>
    <w:rsid w:val="00282192"/>
    <w:rsid w:val="002823A8"/>
    <w:rsid w:val="00282BD8"/>
    <w:rsid w:val="00282C7B"/>
    <w:rsid w:val="002832BF"/>
    <w:rsid w:val="00283FBD"/>
    <w:rsid w:val="0028564B"/>
    <w:rsid w:val="00285F70"/>
    <w:rsid w:val="002868DD"/>
    <w:rsid w:val="002874E0"/>
    <w:rsid w:val="002875BD"/>
    <w:rsid w:val="00287709"/>
    <w:rsid w:val="002909BC"/>
    <w:rsid w:val="00290A5F"/>
    <w:rsid w:val="002918D9"/>
    <w:rsid w:val="0029247E"/>
    <w:rsid w:val="002925B7"/>
    <w:rsid w:val="002934A6"/>
    <w:rsid w:val="00293E40"/>
    <w:rsid w:val="00294708"/>
    <w:rsid w:val="002947A2"/>
    <w:rsid w:val="002954EF"/>
    <w:rsid w:val="0029705E"/>
    <w:rsid w:val="00297221"/>
    <w:rsid w:val="0029790D"/>
    <w:rsid w:val="00297E5D"/>
    <w:rsid w:val="002A07CC"/>
    <w:rsid w:val="002A08EB"/>
    <w:rsid w:val="002A104A"/>
    <w:rsid w:val="002A1A80"/>
    <w:rsid w:val="002A1ECA"/>
    <w:rsid w:val="002A27E5"/>
    <w:rsid w:val="002A2F30"/>
    <w:rsid w:val="002A3BA6"/>
    <w:rsid w:val="002A50F7"/>
    <w:rsid w:val="002A5364"/>
    <w:rsid w:val="002A5CD8"/>
    <w:rsid w:val="002A6448"/>
    <w:rsid w:val="002A6563"/>
    <w:rsid w:val="002A66A5"/>
    <w:rsid w:val="002A7BBA"/>
    <w:rsid w:val="002B0565"/>
    <w:rsid w:val="002B09F9"/>
    <w:rsid w:val="002B204B"/>
    <w:rsid w:val="002B20E7"/>
    <w:rsid w:val="002B238B"/>
    <w:rsid w:val="002B3CE2"/>
    <w:rsid w:val="002B4AFB"/>
    <w:rsid w:val="002B4FE6"/>
    <w:rsid w:val="002B57A6"/>
    <w:rsid w:val="002B5A6E"/>
    <w:rsid w:val="002B5E9F"/>
    <w:rsid w:val="002B63A1"/>
    <w:rsid w:val="002B63EF"/>
    <w:rsid w:val="002B6D58"/>
    <w:rsid w:val="002C0208"/>
    <w:rsid w:val="002C078F"/>
    <w:rsid w:val="002C163B"/>
    <w:rsid w:val="002C2466"/>
    <w:rsid w:val="002C2BE8"/>
    <w:rsid w:val="002C2F37"/>
    <w:rsid w:val="002C3D09"/>
    <w:rsid w:val="002C40EF"/>
    <w:rsid w:val="002C41AE"/>
    <w:rsid w:val="002C427E"/>
    <w:rsid w:val="002C44CC"/>
    <w:rsid w:val="002C4B3F"/>
    <w:rsid w:val="002C511F"/>
    <w:rsid w:val="002C5BB3"/>
    <w:rsid w:val="002C7037"/>
    <w:rsid w:val="002C7A47"/>
    <w:rsid w:val="002D003D"/>
    <w:rsid w:val="002D071E"/>
    <w:rsid w:val="002D086E"/>
    <w:rsid w:val="002D0AD6"/>
    <w:rsid w:val="002D186A"/>
    <w:rsid w:val="002D1C66"/>
    <w:rsid w:val="002D1F24"/>
    <w:rsid w:val="002D3DC7"/>
    <w:rsid w:val="002D3E96"/>
    <w:rsid w:val="002D4368"/>
    <w:rsid w:val="002D4C80"/>
    <w:rsid w:val="002D5B3B"/>
    <w:rsid w:val="002D64D4"/>
    <w:rsid w:val="002D7BDA"/>
    <w:rsid w:val="002D7E07"/>
    <w:rsid w:val="002E0559"/>
    <w:rsid w:val="002E077E"/>
    <w:rsid w:val="002E0C3F"/>
    <w:rsid w:val="002E0F34"/>
    <w:rsid w:val="002E2F97"/>
    <w:rsid w:val="002E32FE"/>
    <w:rsid w:val="002E5273"/>
    <w:rsid w:val="002E53C1"/>
    <w:rsid w:val="002E5A17"/>
    <w:rsid w:val="002E66BE"/>
    <w:rsid w:val="002E70C0"/>
    <w:rsid w:val="002E7696"/>
    <w:rsid w:val="002F0700"/>
    <w:rsid w:val="002F07D6"/>
    <w:rsid w:val="002F0C55"/>
    <w:rsid w:val="002F1A4C"/>
    <w:rsid w:val="002F2476"/>
    <w:rsid w:val="002F249F"/>
    <w:rsid w:val="002F2CBE"/>
    <w:rsid w:val="002F2E59"/>
    <w:rsid w:val="002F30DC"/>
    <w:rsid w:val="002F31C1"/>
    <w:rsid w:val="002F39A0"/>
    <w:rsid w:val="002F3B40"/>
    <w:rsid w:val="002F423A"/>
    <w:rsid w:val="002F44D4"/>
    <w:rsid w:val="002F4AA0"/>
    <w:rsid w:val="002F5262"/>
    <w:rsid w:val="002F7E04"/>
    <w:rsid w:val="00300211"/>
    <w:rsid w:val="00300888"/>
    <w:rsid w:val="00300FE1"/>
    <w:rsid w:val="00301358"/>
    <w:rsid w:val="003013DF"/>
    <w:rsid w:val="00301758"/>
    <w:rsid w:val="00302BB1"/>
    <w:rsid w:val="00302BE9"/>
    <w:rsid w:val="00304434"/>
    <w:rsid w:val="0030493B"/>
    <w:rsid w:val="00304B10"/>
    <w:rsid w:val="00304EA9"/>
    <w:rsid w:val="00304FCD"/>
    <w:rsid w:val="0030549E"/>
    <w:rsid w:val="00305BC8"/>
    <w:rsid w:val="0030613C"/>
    <w:rsid w:val="00306E23"/>
    <w:rsid w:val="00310471"/>
    <w:rsid w:val="00310A20"/>
    <w:rsid w:val="00310A68"/>
    <w:rsid w:val="003113EC"/>
    <w:rsid w:val="003116FC"/>
    <w:rsid w:val="003117DB"/>
    <w:rsid w:val="00312073"/>
    <w:rsid w:val="00312F52"/>
    <w:rsid w:val="003132BD"/>
    <w:rsid w:val="003132D8"/>
    <w:rsid w:val="00313DEC"/>
    <w:rsid w:val="00313E69"/>
    <w:rsid w:val="00314349"/>
    <w:rsid w:val="003148C7"/>
    <w:rsid w:val="00315219"/>
    <w:rsid w:val="00315B1F"/>
    <w:rsid w:val="00315B62"/>
    <w:rsid w:val="00316BA0"/>
    <w:rsid w:val="00316CFA"/>
    <w:rsid w:val="00317205"/>
    <w:rsid w:val="0031747D"/>
    <w:rsid w:val="0031764A"/>
    <w:rsid w:val="003177F1"/>
    <w:rsid w:val="00317F8E"/>
    <w:rsid w:val="00320678"/>
    <w:rsid w:val="003210AC"/>
    <w:rsid w:val="00321257"/>
    <w:rsid w:val="003212A8"/>
    <w:rsid w:val="0032143A"/>
    <w:rsid w:val="00321F4D"/>
    <w:rsid w:val="003225D7"/>
    <w:rsid w:val="00322F4C"/>
    <w:rsid w:val="0032374A"/>
    <w:rsid w:val="00324A71"/>
    <w:rsid w:val="00324C8F"/>
    <w:rsid w:val="00324FFE"/>
    <w:rsid w:val="00325455"/>
    <w:rsid w:val="00326B19"/>
    <w:rsid w:val="00327A9C"/>
    <w:rsid w:val="00327BC7"/>
    <w:rsid w:val="003305BD"/>
    <w:rsid w:val="00331CC8"/>
    <w:rsid w:val="00332081"/>
    <w:rsid w:val="00332445"/>
    <w:rsid w:val="0033270B"/>
    <w:rsid w:val="00333AE6"/>
    <w:rsid w:val="00333BA1"/>
    <w:rsid w:val="00333E46"/>
    <w:rsid w:val="003346A8"/>
    <w:rsid w:val="00334B11"/>
    <w:rsid w:val="00335717"/>
    <w:rsid w:val="00335A30"/>
    <w:rsid w:val="00335C8A"/>
    <w:rsid w:val="0033605A"/>
    <w:rsid w:val="00336112"/>
    <w:rsid w:val="00336192"/>
    <w:rsid w:val="003373B7"/>
    <w:rsid w:val="0033796A"/>
    <w:rsid w:val="00337C33"/>
    <w:rsid w:val="00337D8D"/>
    <w:rsid w:val="00337E88"/>
    <w:rsid w:val="0034036E"/>
    <w:rsid w:val="0034161E"/>
    <w:rsid w:val="003417AC"/>
    <w:rsid w:val="00342047"/>
    <w:rsid w:val="003420C1"/>
    <w:rsid w:val="003426D2"/>
    <w:rsid w:val="003426E3"/>
    <w:rsid w:val="003429D9"/>
    <w:rsid w:val="0034392F"/>
    <w:rsid w:val="00343A22"/>
    <w:rsid w:val="00343DD0"/>
    <w:rsid w:val="00344BF4"/>
    <w:rsid w:val="003452B0"/>
    <w:rsid w:val="003456D0"/>
    <w:rsid w:val="003500D5"/>
    <w:rsid w:val="00350549"/>
    <w:rsid w:val="00350914"/>
    <w:rsid w:val="003525F2"/>
    <w:rsid w:val="003527E0"/>
    <w:rsid w:val="0035292E"/>
    <w:rsid w:val="003529A5"/>
    <w:rsid w:val="00353231"/>
    <w:rsid w:val="00353936"/>
    <w:rsid w:val="003541AD"/>
    <w:rsid w:val="00354F2D"/>
    <w:rsid w:val="00355553"/>
    <w:rsid w:val="003579CB"/>
    <w:rsid w:val="00361BF4"/>
    <w:rsid w:val="00362788"/>
    <w:rsid w:val="00364F2F"/>
    <w:rsid w:val="003652FE"/>
    <w:rsid w:val="00366E3A"/>
    <w:rsid w:val="00367409"/>
    <w:rsid w:val="00367685"/>
    <w:rsid w:val="003676BE"/>
    <w:rsid w:val="00367847"/>
    <w:rsid w:val="003717CC"/>
    <w:rsid w:val="00371DB6"/>
    <w:rsid w:val="0037270E"/>
    <w:rsid w:val="00373547"/>
    <w:rsid w:val="003738C7"/>
    <w:rsid w:val="003739E8"/>
    <w:rsid w:val="00373DEB"/>
    <w:rsid w:val="00374A11"/>
    <w:rsid w:val="00375F41"/>
    <w:rsid w:val="00376654"/>
    <w:rsid w:val="0037689D"/>
    <w:rsid w:val="00376924"/>
    <w:rsid w:val="00380D6E"/>
    <w:rsid w:val="00381583"/>
    <w:rsid w:val="00381B24"/>
    <w:rsid w:val="00381B2F"/>
    <w:rsid w:val="00381B50"/>
    <w:rsid w:val="003820B9"/>
    <w:rsid w:val="00382761"/>
    <w:rsid w:val="00382879"/>
    <w:rsid w:val="00383EB9"/>
    <w:rsid w:val="00384198"/>
    <w:rsid w:val="003842B7"/>
    <w:rsid w:val="00384927"/>
    <w:rsid w:val="00384F54"/>
    <w:rsid w:val="00385B70"/>
    <w:rsid w:val="00385E38"/>
    <w:rsid w:val="003862E5"/>
    <w:rsid w:val="0038646F"/>
    <w:rsid w:val="00387008"/>
    <w:rsid w:val="003871DA"/>
    <w:rsid w:val="003871FB"/>
    <w:rsid w:val="0039003C"/>
    <w:rsid w:val="00390577"/>
    <w:rsid w:val="00390FF2"/>
    <w:rsid w:val="00391290"/>
    <w:rsid w:val="003914BD"/>
    <w:rsid w:val="00391E3D"/>
    <w:rsid w:val="003922B7"/>
    <w:rsid w:val="003928C4"/>
    <w:rsid w:val="0039297D"/>
    <w:rsid w:val="00392A08"/>
    <w:rsid w:val="00392DC6"/>
    <w:rsid w:val="00394421"/>
    <w:rsid w:val="003949F0"/>
    <w:rsid w:val="003959D5"/>
    <w:rsid w:val="00396C98"/>
    <w:rsid w:val="0039732B"/>
    <w:rsid w:val="003973A9"/>
    <w:rsid w:val="003A027A"/>
    <w:rsid w:val="003A0B07"/>
    <w:rsid w:val="003A2A07"/>
    <w:rsid w:val="003A2E78"/>
    <w:rsid w:val="003A368A"/>
    <w:rsid w:val="003A38F4"/>
    <w:rsid w:val="003A3C2E"/>
    <w:rsid w:val="003A42C7"/>
    <w:rsid w:val="003A43FD"/>
    <w:rsid w:val="003A5EB9"/>
    <w:rsid w:val="003A611C"/>
    <w:rsid w:val="003A6662"/>
    <w:rsid w:val="003A68BA"/>
    <w:rsid w:val="003A773C"/>
    <w:rsid w:val="003A7D18"/>
    <w:rsid w:val="003B03D6"/>
    <w:rsid w:val="003B0C01"/>
    <w:rsid w:val="003B10F4"/>
    <w:rsid w:val="003B128F"/>
    <w:rsid w:val="003B17C8"/>
    <w:rsid w:val="003B1C02"/>
    <w:rsid w:val="003B254C"/>
    <w:rsid w:val="003B3819"/>
    <w:rsid w:val="003B4C11"/>
    <w:rsid w:val="003B5429"/>
    <w:rsid w:val="003B5481"/>
    <w:rsid w:val="003B77F1"/>
    <w:rsid w:val="003B7EC3"/>
    <w:rsid w:val="003C05D4"/>
    <w:rsid w:val="003C1383"/>
    <w:rsid w:val="003C15D2"/>
    <w:rsid w:val="003C2757"/>
    <w:rsid w:val="003C304E"/>
    <w:rsid w:val="003C3723"/>
    <w:rsid w:val="003C45C1"/>
    <w:rsid w:val="003C57A2"/>
    <w:rsid w:val="003C5D76"/>
    <w:rsid w:val="003C6B6A"/>
    <w:rsid w:val="003C6FB4"/>
    <w:rsid w:val="003D0303"/>
    <w:rsid w:val="003D0C55"/>
    <w:rsid w:val="003D195A"/>
    <w:rsid w:val="003D1D57"/>
    <w:rsid w:val="003D2959"/>
    <w:rsid w:val="003D2981"/>
    <w:rsid w:val="003D3363"/>
    <w:rsid w:val="003D3499"/>
    <w:rsid w:val="003D42E3"/>
    <w:rsid w:val="003D4869"/>
    <w:rsid w:val="003D4C7A"/>
    <w:rsid w:val="003D502F"/>
    <w:rsid w:val="003D57DC"/>
    <w:rsid w:val="003D5FB0"/>
    <w:rsid w:val="003D73B2"/>
    <w:rsid w:val="003E0049"/>
    <w:rsid w:val="003E23BD"/>
    <w:rsid w:val="003E3DF5"/>
    <w:rsid w:val="003E5364"/>
    <w:rsid w:val="003E5654"/>
    <w:rsid w:val="003E5945"/>
    <w:rsid w:val="003E64F4"/>
    <w:rsid w:val="003E7658"/>
    <w:rsid w:val="003E7B36"/>
    <w:rsid w:val="003F1E1F"/>
    <w:rsid w:val="003F2083"/>
    <w:rsid w:val="003F2E50"/>
    <w:rsid w:val="003F2E70"/>
    <w:rsid w:val="003F3B8D"/>
    <w:rsid w:val="003F4169"/>
    <w:rsid w:val="003F4AED"/>
    <w:rsid w:val="003F5C6C"/>
    <w:rsid w:val="003F5E5C"/>
    <w:rsid w:val="003F6159"/>
    <w:rsid w:val="003F67CF"/>
    <w:rsid w:val="003F6DA1"/>
    <w:rsid w:val="003F6FDA"/>
    <w:rsid w:val="003F7EBE"/>
    <w:rsid w:val="0040028A"/>
    <w:rsid w:val="00400478"/>
    <w:rsid w:val="00402A9D"/>
    <w:rsid w:val="00403AB4"/>
    <w:rsid w:val="00404DEA"/>
    <w:rsid w:val="00405484"/>
    <w:rsid w:val="00405B82"/>
    <w:rsid w:val="0040625E"/>
    <w:rsid w:val="004076BB"/>
    <w:rsid w:val="004077AF"/>
    <w:rsid w:val="00407948"/>
    <w:rsid w:val="00410BFE"/>
    <w:rsid w:val="00414837"/>
    <w:rsid w:val="00414C06"/>
    <w:rsid w:val="00415518"/>
    <w:rsid w:val="00415F71"/>
    <w:rsid w:val="00416C59"/>
    <w:rsid w:val="0042093B"/>
    <w:rsid w:val="00420DE0"/>
    <w:rsid w:val="00420FE6"/>
    <w:rsid w:val="0042212F"/>
    <w:rsid w:val="0042233D"/>
    <w:rsid w:val="0042250B"/>
    <w:rsid w:val="004225DA"/>
    <w:rsid w:val="00422CCA"/>
    <w:rsid w:val="004230CC"/>
    <w:rsid w:val="0042388B"/>
    <w:rsid w:val="00424066"/>
    <w:rsid w:val="004241E9"/>
    <w:rsid w:val="00424831"/>
    <w:rsid w:val="004255BC"/>
    <w:rsid w:val="00426063"/>
    <w:rsid w:val="0042725C"/>
    <w:rsid w:val="004279C2"/>
    <w:rsid w:val="00427EC4"/>
    <w:rsid w:val="0043003B"/>
    <w:rsid w:val="0043005B"/>
    <w:rsid w:val="004301FF"/>
    <w:rsid w:val="004316C8"/>
    <w:rsid w:val="004322BB"/>
    <w:rsid w:val="00432803"/>
    <w:rsid w:val="00432D9F"/>
    <w:rsid w:val="00432E6C"/>
    <w:rsid w:val="00433EB0"/>
    <w:rsid w:val="0043413A"/>
    <w:rsid w:val="0043428D"/>
    <w:rsid w:val="004347DA"/>
    <w:rsid w:val="004351C1"/>
    <w:rsid w:val="00435EA2"/>
    <w:rsid w:val="00436646"/>
    <w:rsid w:val="00436A27"/>
    <w:rsid w:val="00436C1E"/>
    <w:rsid w:val="00436FA0"/>
    <w:rsid w:val="0043727E"/>
    <w:rsid w:val="004375E0"/>
    <w:rsid w:val="00437DFC"/>
    <w:rsid w:val="00440801"/>
    <w:rsid w:val="004411D1"/>
    <w:rsid w:val="004421A5"/>
    <w:rsid w:val="004423FF"/>
    <w:rsid w:val="004425B2"/>
    <w:rsid w:val="004428D1"/>
    <w:rsid w:val="00442C34"/>
    <w:rsid w:val="0044360B"/>
    <w:rsid w:val="00443915"/>
    <w:rsid w:val="00443A9F"/>
    <w:rsid w:val="0044590C"/>
    <w:rsid w:val="00445FE2"/>
    <w:rsid w:val="004463F4"/>
    <w:rsid w:val="00446839"/>
    <w:rsid w:val="00446F8E"/>
    <w:rsid w:val="004471FF"/>
    <w:rsid w:val="00447745"/>
    <w:rsid w:val="00447A7A"/>
    <w:rsid w:val="004504D0"/>
    <w:rsid w:val="00450BA1"/>
    <w:rsid w:val="00450DC8"/>
    <w:rsid w:val="0045205B"/>
    <w:rsid w:val="00452803"/>
    <w:rsid w:val="00452DD9"/>
    <w:rsid w:val="0045478A"/>
    <w:rsid w:val="004557F4"/>
    <w:rsid w:val="00456701"/>
    <w:rsid w:val="00456E02"/>
    <w:rsid w:val="00457EB3"/>
    <w:rsid w:val="00460187"/>
    <w:rsid w:val="00460904"/>
    <w:rsid w:val="00461695"/>
    <w:rsid w:val="00461EF1"/>
    <w:rsid w:val="00462F5D"/>
    <w:rsid w:val="00463A7A"/>
    <w:rsid w:val="0046416B"/>
    <w:rsid w:val="004654FE"/>
    <w:rsid w:val="004656EA"/>
    <w:rsid w:val="00465DDC"/>
    <w:rsid w:val="00466092"/>
    <w:rsid w:val="00466DDF"/>
    <w:rsid w:val="0046728A"/>
    <w:rsid w:val="00467DF0"/>
    <w:rsid w:val="00470C72"/>
    <w:rsid w:val="00471970"/>
    <w:rsid w:val="00471B63"/>
    <w:rsid w:val="00472478"/>
    <w:rsid w:val="004727A2"/>
    <w:rsid w:val="00472AD6"/>
    <w:rsid w:val="00472C83"/>
    <w:rsid w:val="00473351"/>
    <w:rsid w:val="004734A4"/>
    <w:rsid w:val="00473D4E"/>
    <w:rsid w:val="00474724"/>
    <w:rsid w:val="00474E7F"/>
    <w:rsid w:val="00475971"/>
    <w:rsid w:val="0047598D"/>
    <w:rsid w:val="00476070"/>
    <w:rsid w:val="00476D3A"/>
    <w:rsid w:val="00476F76"/>
    <w:rsid w:val="0048064F"/>
    <w:rsid w:val="0048068E"/>
    <w:rsid w:val="00482609"/>
    <w:rsid w:val="004831E1"/>
    <w:rsid w:val="00483DE2"/>
    <w:rsid w:val="0048400D"/>
    <w:rsid w:val="00484517"/>
    <w:rsid w:val="00484A0D"/>
    <w:rsid w:val="00484F91"/>
    <w:rsid w:val="00485823"/>
    <w:rsid w:val="004861F7"/>
    <w:rsid w:val="004863F3"/>
    <w:rsid w:val="004865E8"/>
    <w:rsid w:val="004874C7"/>
    <w:rsid w:val="00487979"/>
    <w:rsid w:val="00490464"/>
    <w:rsid w:val="00490705"/>
    <w:rsid w:val="004909E9"/>
    <w:rsid w:val="00490CC3"/>
    <w:rsid w:val="004921A9"/>
    <w:rsid w:val="00493A1A"/>
    <w:rsid w:val="00494ADC"/>
    <w:rsid w:val="00494E54"/>
    <w:rsid w:val="00494F97"/>
    <w:rsid w:val="00496A2C"/>
    <w:rsid w:val="00496FB9"/>
    <w:rsid w:val="004A01CD"/>
    <w:rsid w:val="004A1F04"/>
    <w:rsid w:val="004A2AB5"/>
    <w:rsid w:val="004A353D"/>
    <w:rsid w:val="004A3938"/>
    <w:rsid w:val="004A3A31"/>
    <w:rsid w:val="004A45E8"/>
    <w:rsid w:val="004A4C51"/>
    <w:rsid w:val="004A4DE9"/>
    <w:rsid w:val="004A4E5F"/>
    <w:rsid w:val="004A4EE7"/>
    <w:rsid w:val="004A50B4"/>
    <w:rsid w:val="004A5B5A"/>
    <w:rsid w:val="004A5E93"/>
    <w:rsid w:val="004A6F24"/>
    <w:rsid w:val="004A7D90"/>
    <w:rsid w:val="004B0F05"/>
    <w:rsid w:val="004B1486"/>
    <w:rsid w:val="004B1A0D"/>
    <w:rsid w:val="004B2AA3"/>
    <w:rsid w:val="004B4544"/>
    <w:rsid w:val="004B460F"/>
    <w:rsid w:val="004B4A9B"/>
    <w:rsid w:val="004B5550"/>
    <w:rsid w:val="004B6AAD"/>
    <w:rsid w:val="004B6B06"/>
    <w:rsid w:val="004C04BB"/>
    <w:rsid w:val="004C095B"/>
    <w:rsid w:val="004C17E7"/>
    <w:rsid w:val="004C22EC"/>
    <w:rsid w:val="004C29CD"/>
    <w:rsid w:val="004C4565"/>
    <w:rsid w:val="004C4593"/>
    <w:rsid w:val="004C4597"/>
    <w:rsid w:val="004C4E8E"/>
    <w:rsid w:val="004C5233"/>
    <w:rsid w:val="004C5BD8"/>
    <w:rsid w:val="004C5D64"/>
    <w:rsid w:val="004C7CDD"/>
    <w:rsid w:val="004D0AFF"/>
    <w:rsid w:val="004D1BDF"/>
    <w:rsid w:val="004D2B56"/>
    <w:rsid w:val="004D3874"/>
    <w:rsid w:val="004D39F3"/>
    <w:rsid w:val="004D3F8D"/>
    <w:rsid w:val="004D421B"/>
    <w:rsid w:val="004D4A84"/>
    <w:rsid w:val="004D5366"/>
    <w:rsid w:val="004D53D7"/>
    <w:rsid w:val="004D6A10"/>
    <w:rsid w:val="004D796E"/>
    <w:rsid w:val="004D7B3B"/>
    <w:rsid w:val="004E1D17"/>
    <w:rsid w:val="004E1FB7"/>
    <w:rsid w:val="004E21A3"/>
    <w:rsid w:val="004E21B8"/>
    <w:rsid w:val="004E267D"/>
    <w:rsid w:val="004E2C45"/>
    <w:rsid w:val="004E304D"/>
    <w:rsid w:val="004E360D"/>
    <w:rsid w:val="004E3887"/>
    <w:rsid w:val="004E4276"/>
    <w:rsid w:val="004E6394"/>
    <w:rsid w:val="004E6B9C"/>
    <w:rsid w:val="004E6FCF"/>
    <w:rsid w:val="004E76AF"/>
    <w:rsid w:val="004E78AD"/>
    <w:rsid w:val="004E7A4B"/>
    <w:rsid w:val="004F0524"/>
    <w:rsid w:val="004F0536"/>
    <w:rsid w:val="004F0616"/>
    <w:rsid w:val="004F0A20"/>
    <w:rsid w:val="004F1509"/>
    <w:rsid w:val="004F16D9"/>
    <w:rsid w:val="004F1989"/>
    <w:rsid w:val="004F1B71"/>
    <w:rsid w:val="004F1CB2"/>
    <w:rsid w:val="004F26AA"/>
    <w:rsid w:val="004F2AB6"/>
    <w:rsid w:val="004F2CD1"/>
    <w:rsid w:val="004F2F15"/>
    <w:rsid w:val="004F35CA"/>
    <w:rsid w:val="004F36DD"/>
    <w:rsid w:val="004F3701"/>
    <w:rsid w:val="004F5F18"/>
    <w:rsid w:val="004F5F20"/>
    <w:rsid w:val="004F622F"/>
    <w:rsid w:val="004F74FA"/>
    <w:rsid w:val="004F7796"/>
    <w:rsid w:val="004F7811"/>
    <w:rsid w:val="004F78D8"/>
    <w:rsid w:val="004F7BDD"/>
    <w:rsid w:val="005003ED"/>
    <w:rsid w:val="0050061D"/>
    <w:rsid w:val="00500DBF"/>
    <w:rsid w:val="00500E2B"/>
    <w:rsid w:val="00500EB8"/>
    <w:rsid w:val="00501C82"/>
    <w:rsid w:val="00501EDB"/>
    <w:rsid w:val="00501FB4"/>
    <w:rsid w:val="0050322B"/>
    <w:rsid w:val="0050377C"/>
    <w:rsid w:val="00503D3F"/>
    <w:rsid w:val="00504E07"/>
    <w:rsid w:val="005053DD"/>
    <w:rsid w:val="005058B2"/>
    <w:rsid w:val="00505BEA"/>
    <w:rsid w:val="00506E5B"/>
    <w:rsid w:val="00507160"/>
    <w:rsid w:val="00510BAC"/>
    <w:rsid w:val="00510E53"/>
    <w:rsid w:val="0051184F"/>
    <w:rsid w:val="00513627"/>
    <w:rsid w:val="00514BE4"/>
    <w:rsid w:val="00514E1D"/>
    <w:rsid w:val="005155CC"/>
    <w:rsid w:val="005157D5"/>
    <w:rsid w:val="00517455"/>
    <w:rsid w:val="00517891"/>
    <w:rsid w:val="0052015E"/>
    <w:rsid w:val="00520D14"/>
    <w:rsid w:val="00521215"/>
    <w:rsid w:val="0052136B"/>
    <w:rsid w:val="00522F26"/>
    <w:rsid w:val="00523E23"/>
    <w:rsid w:val="00523F7B"/>
    <w:rsid w:val="005243E3"/>
    <w:rsid w:val="00524950"/>
    <w:rsid w:val="00524F1B"/>
    <w:rsid w:val="0052658F"/>
    <w:rsid w:val="00526707"/>
    <w:rsid w:val="00526C1E"/>
    <w:rsid w:val="0053037D"/>
    <w:rsid w:val="00531523"/>
    <w:rsid w:val="00531BA6"/>
    <w:rsid w:val="00532837"/>
    <w:rsid w:val="00532C2C"/>
    <w:rsid w:val="005337B6"/>
    <w:rsid w:val="005338F3"/>
    <w:rsid w:val="00533B38"/>
    <w:rsid w:val="00534959"/>
    <w:rsid w:val="00535058"/>
    <w:rsid w:val="005352FD"/>
    <w:rsid w:val="00535A89"/>
    <w:rsid w:val="0053777D"/>
    <w:rsid w:val="00537DF7"/>
    <w:rsid w:val="00537F49"/>
    <w:rsid w:val="00540287"/>
    <w:rsid w:val="005413F6"/>
    <w:rsid w:val="00541509"/>
    <w:rsid w:val="0054371B"/>
    <w:rsid w:val="00544177"/>
    <w:rsid w:val="00544355"/>
    <w:rsid w:val="005452AF"/>
    <w:rsid w:val="00546034"/>
    <w:rsid w:val="0054671E"/>
    <w:rsid w:val="005467E9"/>
    <w:rsid w:val="0055070E"/>
    <w:rsid w:val="00550C15"/>
    <w:rsid w:val="005516EB"/>
    <w:rsid w:val="00552C5F"/>
    <w:rsid w:val="0055316B"/>
    <w:rsid w:val="0055344A"/>
    <w:rsid w:val="00554551"/>
    <w:rsid w:val="00554861"/>
    <w:rsid w:val="005549D9"/>
    <w:rsid w:val="005554A1"/>
    <w:rsid w:val="0055565C"/>
    <w:rsid w:val="00556013"/>
    <w:rsid w:val="00556346"/>
    <w:rsid w:val="005572D2"/>
    <w:rsid w:val="005576EC"/>
    <w:rsid w:val="00557EF2"/>
    <w:rsid w:val="005605CF"/>
    <w:rsid w:val="00560A71"/>
    <w:rsid w:val="00560BFB"/>
    <w:rsid w:val="00560CD3"/>
    <w:rsid w:val="00560E38"/>
    <w:rsid w:val="00560E69"/>
    <w:rsid w:val="005627A2"/>
    <w:rsid w:val="00562977"/>
    <w:rsid w:val="00562C1D"/>
    <w:rsid w:val="005631B9"/>
    <w:rsid w:val="00563A80"/>
    <w:rsid w:val="00563B8D"/>
    <w:rsid w:val="00563E3F"/>
    <w:rsid w:val="00563F9C"/>
    <w:rsid w:val="00564554"/>
    <w:rsid w:val="00564647"/>
    <w:rsid w:val="005649B0"/>
    <w:rsid w:val="0056548A"/>
    <w:rsid w:val="005657A1"/>
    <w:rsid w:val="0056629B"/>
    <w:rsid w:val="00566334"/>
    <w:rsid w:val="00566F13"/>
    <w:rsid w:val="0056732D"/>
    <w:rsid w:val="0056740A"/>
    <w:rsid w:val="00570273"/>
    <w:rsid w:val="00570A5F"/>
    <w:rsid w:val="00571A42"/>
    <w:rsid w:val="005720DE"/>
    <w:rsid w:val="00572C45"/>
    <w:rsid w:val="00572E8B"/>
    <w:rsid w:val="00572FBF"/>
    <w:rsid w:val="0057357F"/>
    <w:rsid w:val="00573EA4"/>
    <w:rsid w:val="00574752"/>
    <w:rsid w:val="00574FAD"/>
    <w:rsid w:val="00575621"/>
    <w:rsid w:val="00575B34"/>
    <w:rsid w:val="00577015"/>
    <w:rsid w:val="0057726C"/>
    <w:rsid w:val="00577325"/>
    <w:rsid w:val="005777BC"/>
    <w:rsid w:val="00577965"/>
    <w:rsid w:val="00580443"/>
    <w:rsid w:val="00580C1A"/>
    <w:rsid w:val="00580CAD"/>
    <w:rsid w:val="005810DD"/>
    <w:rsid w:val="0058253E"/>
    <w:rsid w:val="0058265D"/>
    <w:rsid w:val="0058282D"/>
    <w:rsid w:val="00582FD0"/>
    <w:rsid w:val="0058316A"/>
    <w:rsid w:val="00583420"/>
    <w:rsid w:val="0058350D"/>
    <w:rsid w:val="005835D8"/>
    <w:rsid w:val="00583B5E"/>
    <w:rsid w:val="00583BDC"/>
    <w:rsid w:val="005846A9"/>
    <w:rsid w:val="00584852"/>
    <w:rsid w:val="00584E8D"/>
    <w:rsid w:val="00585574"/>
    <w:rsid w:val="0058601D"/>
    <w:rsid w:val="00586DEE"/>
    <w:rsid w:val="00586EDF"/>
    <w:rsid w:val="0059052C"/>
    <w:rsid w:val="00590734"/>
    <w:rsid w:val="00591BFC"/>
    <w:rsid w:val="005921AD"/>
    <w:rsid w:val="00592731"/>
    <w:rsid w:val="00592A49"/>
    <w:rsid w:val="00593D3C"/>
    <w:rsid w:val="00594B40"/>
    <w:rsid w:val="00594DCA"/>
    <w:rsid w:val="00596DB3"/>
    <w:rsid w:val="005A005B"/>
    <w:rsid w:val="005A1684"/>
    <w:rsid w:val="005A1F7C"/>
    <w:rsid w:val="005A2464"/>
    <w:rsid w:val="005A2565"/>
    <w:rsid w:val="005A27CB"/>
    <w:rsid w:val="005A27FF"/>
    <w:rsid w:val="005A3050"/>
    <w:rsid w:val="005A3BBB"/>
    <w:rsid w:val="005A4293"/>
    <w:rsid w:val="005A4946"/>
    <w:rsid w:val="005A4C5F"/>
    <w:rsid w:val="005A572D"/>
    <w:rsid w:val="005A67BA"/>
    <w:rsid w:val="005A76DF"/>
    <w:rsid w:val="005B0353"/>
    <w:rsid w:val="005B0A1E"/>
    <w:rsid w:val="005B0A7C"/>
    <w:rsid w:val="005B0DDB"/>
    <w:rsid w:val="005B1187"/>
    <w:rsid w:val="005B1765"/>
    <w:rsid w:val="005B186E"/>
    <w:rsid w:val="005B19F1"/>
    <w:rsid w:val="005B30AE"/>
    <w:rsid w:val="005B3623"/>
    <w:rsid w:val="005B3B6E"/>
    <w:rsid w:val="005B4405"/>
    <w:rsid w:val="005B4CE9"/>
    <w:rsid w:val="005B4D36"/>
    <w:rsid w:val="005B4FA5"/>
    <w:rsid w:val="005B53D1"/>
    <w:rsid w:val="005B55D0"/>
    <w:rsid w:val="005B5C46"/>
    <w:rsid w:val="005B5C5E"/>
    <w:rsid w:val="005B62F2"/>
    <w:rsid w:val="005B6736"/>
    <w:rsid w:val="005B7714"/>
    <w:rsid w:val="005B77CA"/>
    <w:rsid w:val="005C02B1"/>
    <w:rsid w:val="005C05E4"/>
    <w:rsid w:val="005C0953"/>
    <w:rsid w:val="005C0DD4"/>
    <w:rsid w:val="005C117E"/>
    <w:rsid w:val="005C1857"/>
    <w:rsid w:val="005C2B9B"/>
    <w:rsid w:val="005C386C"/>
    <w:rsid w:val="005C49EF"/>
    <w:rsid w:val="005C4F41"/>
    <w:rsid w:val="005C592B"/>
    <w:rsid w:val="005C6B8D"/>
    <w:rsid w:val="005C715B"/>
    <w:rsid w:val="005C79E8"/>
    <w:rsid w:val="005D0230"/>
    <w:rsid w:val="005D0655"/>
    <w:rsid w:val="005D1672"/>
    <w:rsid w:val="005D24F0"/>
    <w:rsid w:val="005D2687"/>
    <w:rsid w:val="005D272E"/>
    <w:rsid w:val="005D294B"/>
    <w:rsid w:val="005D3E97"/>
    <w:rsid w:val="005D43E1"/>
    <w:rsid w:val="005D47B8"/>
    <w:rsid w:val="005D4D11"/>
    <w:rsid w:val="005D52F7"/>
    <w:rsid w:val="005D5CF4"/>
    <w:rsid w:val="005D5D5E"/>
    <w:rsid w:val="005D5E72"/>
    <w:rsid w:val="005D66BE"/>
    <w:rsid w:val="005D6F4A"/>
    <w:rsid w:val="005D77CF"/>
    <w:rsid w:val="005D7ADC"/>
    <w:rsid w:val="005E0174"/>
    <w:rsid w:val="005E0A01"/>
    <w:rsid w:val="005E0D7B"/>
    <w:rsid w:val="005E1D73"/>
    <w:rsid w:val="005E2081"/>
    <w:rsid w:val="005E5183"/>
    <w:rsid w:val="005E5327"/>
    <w:rsid w:val="005E5C59"/>
    <w:rsid w:val="005E642E"/>
    <w:rsid w:val="005E6506"/>
    <w:rsid w:val="005E775F"/>
    <w:rsid w:val="005E7C11"/>
    <w:rsid w:val="005E7E99"/>
    <w:rsid w:val="005F0E46"/>
    <w:rsid w:val="005F1A09"/>
    <w:rsid w:val="005F1B5F"/>
    <w:rsid w:val="005F29FF"/>
    <w:rsid w:val="005F2D56"/>
    <w:rsid w:val="005F3ECD"/>
    <w:rsid w:val="005F3FC0"/>
    <w:rsid w:val="005F4597"/>
    <w:rsid w:val="005F4DBA"/>
    <w:rsid w:val="005F50B4"/>
    <w:rsid w:val="005F54AD"/>
    <w:rsid w:val="005F5F3D"/>
    <w:rsid w:val="005F72C4"/>
    <w:rsid w:val="005F76B6"/>
    <w:rsid w:val="005F7BE8"/>
    <w:rsid w:val="00600BFD"/>
    <w:rsid w:val="00601730"/>
    <w:rsid w:val="00601998"/>
    <w:rsid w:val="0060199B"/>
    <w:rsid w:val="00602831"/>
    <w:rsid w:val="006035F6"/>
    <w:rsid w:val="00603FB7"/>
    <w:rsid w:val="0060692C"/>
    <w:rsid w:val="00606E72"/>
    <w:rsid w:val="00606FA3"/>
    <w:rsid w:val="00610EF2"/>
    <w:rsid w:val="0061113C"/>
    <w:rsid w:val="0061157B"/>
    <w:rsid w:val="00611A70"/>
    <w:rsid w:val="00611E37"/>
    <w:rsid w:val="006128A9"/>
    <w:rsid w:val="00612D42"/>
    <w:rsid w:val="0061338A"/>
    <w:rsid w:val="00613E67"/>
    <w:rsid w:val="00614562"/>
    <w:rsid w:val="00614870"/>
    <w:rsid w:val="00614D61"/>
    <w:rsid w:val="00614F5E"/>
    <w:rsid w:val="00615864"/>
    <w:rsid w:val="006165FC"/>
    <w:rsid w:val="00616B4E"/>
    <w:rsid w:val="00616DF2"/>
    <w:rsid w:val="0061733A"/>
    <w:rsid w:val="0062098E"/>
    <w:rsid w:val="00620A3F"/>
    <w:rsid w:val="00620E26"/>
    <w:rsid w:val="00621027"/>
    <w:rsid w:val="00622315"/>
    <w:rsid w:val="00622845"/>
    <w:rsid w:val="00623050"/>
    <w:rsid w:val="0062449F"/>
    <w:rsid w:val="00624723"/>
    <w:rsid w:val="00624DA3"/>
    <w:rsid w:val="006258A3"/>
    <w:rsid w:val="00625D3D"/>
    <w:rsid w:val="006272D5"/>
    <w:rsid w:val="006313D6"/>
    <w:rsid w:val="00632C4E"/>
    <w:rsid w:val="006333C6"/>
    <w:rsid w:val="00633613"/>
    <w:rsid w:val="00633BEB"/>
    <w:rsid w:val="00633C66"/>
    <w:rsid w:val="0063510F"/>
    <w:rsid w:val="006362F4"/>
    <w:rsid w:val="00637521"/>
    <w:rsid w:val="00637699"/>
    <w:rsid w:val="00637D5C"/>
    <w:rsid w:val="006410F9"/>
    <w:rsid w:val="00641285"/>
    <w:rsid w:val="00641809"/>
    <w:rsid w:val="006423DC"/>
    <w:rsid w:val="00643B66"/>
    <w:rsid w:val="00644076"/>
    <w:rsid w:val="006447A2"/>
    <w:rsid w:val="00644CA7"/>
    <w:rsid w:val="006451B1"/>
    <w:rsid w:val="00645DB4"/>
    <w:rsid w:val="00645ECA"/>
    <w:rsid w:val="0064797C"/>
    <w:rsid w:val="006504C6"/>
    <w:rsid w:val="00650D81"/>
    <w:rsid w:val="00651092"/>
    <w:rsid w:val="00651DED"/>
    <w:rsid w:val="00651EE2"/>
    <w:rsid w:val="00652D98"/>
    <w:rsid w:val="00653BD6"/>
    <w:rsid w:val="00653E65"/>
    <w:rsid w:val="00655010"/>
    <w:rsid w:val="00655179"/>
    <w:rsid w:val="00655F74"/>
    <w:rsid w:val="006565BA"/>
    <w:rsid w:val="006565C1"/>
    <w:rsid w:val="00656EBA"/>
    <w:rsid w:val="00656F4F"/>
    <w:rsid w:val="0065746A"/>
    <w:rsid w:val="006602C5"/>
    <w:rsid w:val="00660811"/>
    <w:rsid w:val="006614DF"/>
    <w:rsid w:val="006618C0"/>
    <w:rsid w:val="0066275F"/>
    <w:rsid w:val="00662F8D"/>
    <w:rsid w:val="00663BF7"/>
    <w:rsid w:val="00663F30"/>
    <w:rsid w:val="00664839"/>
    <w:rsid w:val="006655D9"/>
    <w:rsid w:val="00666064"/>
    <w:rsid w:val="00666BD5"/>
    <w:rsid w:val="00667EE2"/>
    <w:rsid w:val="00670102"/>
    <w:rsid w:val="0067050A"/>
    <w:rsid w:val="00670BF9"/>
    <w:rsid w:val="00670E25"/>
    <w:rsid w:val="006719EB"/>
    <w:rsid w:val="00671EC4"/>
    <w:rsid w:val="0067254B"/>
    <w:rsid w:val="00672869"/>
    <w:rsid w:val="00673253"/>
    <w:rsid w:val="006733E8"/>
    <w:rsid w:val="006737F9"/>
    <w:rsid w:val="006738BF"/>
    <w:rsid w:val="00673F57"/>
    <w:rsid w:val="0067441B"/>
    <w:rsid w:val="006746A4"/>
    <w:rsid w:val="006748B8"/>
    <w:rsid w:val="0067494D"/>
    <w:rsid w:val="00676DB8"/>
    <w:rsid w:val="00680519"/>
    <w:rsid w:val="006809FD"/>
    <w:rsid w:val="00680A6A"/>
    <w:rsid w:val="0068122E"/>
    <w:rsid w:val="00681289"/>
    <w:rsid w:val="006821E9"/>
    <w:rsid w:val="00682549"/>
    <w:rsid w:val="00683154"/>
    <w:rsid w:val="0068520E"/>
    <w:rsid w:val="00685300"/>
    <w:rsid w:val="00686BBC"/>
    <w:rsid w:val="00687369"/>
    <w:rsid w:val="00687CA7"/>
    <w:rsid w:val="006906BC"/>
    <w:rsid w:val="00690974"/>
    <w:rsid w:val="0069199C"/>
    <w:rsid w:val="00691B63"/>
    <w:rsid w:val="00692528"/>
    <w:rsid w:val="006934E4"/>
    <w:rsid w:val="00693532"/>
    <w:rsid w:val="00695CB9"/>
    <w:rsid w:val="00697164"/>
    <w:rsid w:val="00697AFA"/>
    <w:rsid w:val="006A0CCC"/>
    <w:rsid w:val="006A10E7"/>
    <w:rsid w:val="006A3039"/>
    <w:rsid w:val="006A30EB"/>
    <w:rsid w:val="006A3D25"/>
    <w:rsid w:val="006A3E19"/>
    <w:rsid w:val="006A4554"/>
    <w:rsid w:val="006A57F5"/>
    <w:rsid w:val="006A6F94"/>
    <w:rsid w:val="006A7CD5"/>
    <w:rsid w:val="006B0132"/>
    <w:rsid w:val="006B0200"/>
    <w:rsid w:val="006B0432"/>
    <w:rsid w:val="006B0C69"/>
    <w:rsid w:val="006B0CF8"/>
    <w:rsid w:val="006B1407"/>
    <w:rsid w:val="006B146B"/>
    <w:rsid w:val="006B2BE6"/>
    <w:rsid w:val="006B32E3"/>
    <w:rsid w:val="006B334D"/>
    <w:rsid w:val="006B369E"/>
    <w:rsid w:val="006B3BCF"/>
    <w:rsid w:val="006B4151"/>
    <w:rsid w:val="006B4166"/>
    <w:rsid w:val="006B52B5"/>
    <w:rsid w:val="006B56A3"/>
    <w:rsid w:val="006B6834"/>
    <w:rsid w:val="006B7247"/>
    <w:rsid w:val="006B76C2"/>
    <w:rsid w:val="006C038D"/>
    <w:rsid w:val="006C06BC"/>
    <w:rsid w:val="006C155C"/>
    <w:rsid w:val="006C18D6"/>
    <w:rsid w:val="006C2510"/>
    <w:rsid w:val="006C25D9"/>
    <w:rsid w:val="006C2A1F"/>
    <w:rsid w:val="006C3D0A"/>
    <w:rsid w:val="006C3D82"/>
    <w:rsid w:val="006C3FA5"/>
    <w:rsid w:val="006C4045"/>
    <w:rsid w:val="006C47CD"/>
    <w:rsid w:val="006C5ED1"/>
    <w:rsid w:val="006C60FB"/>
    <w:rsid w:val="006C6E94"/>
    <w:rsid w:val="006C6FF8"/>
    <w:rsid w:val="006C73C9"/>
    <w:rsid w:val="006C7BCE"/>
    <w:rsid w:val="006C7DF5"/>
    <w:rsid w:val="006D04EF"/>
    <w:rsid w:val="006D0621"/>
    <w:rsid w:val="006D0863"/>
    <w:rsid w:val="006D11B6"/>
    <w:rsid w:val="006D1D6F"/>
    <w:rsid w:val="006D1ED8"/>
    <w:rsid w:val="006D29F6"/>
    <w:rsid w:val="006D2E0D"/>
    <w:rsid w:val="006D320A"/>
    <w:rsid w:val="006D545D"/>
    <w:rsid w:val="006D5C96"/>
    <w:rsid w:val="006D6122"/>
    <w:rsid w:val="006D62CD"/>
    <w:rsid w:val="006D65FE"/>
    <w:rsid w:val="006D6DA8"/>
    <w:rsid w:val="006D70EA"/>
    <w:rsid w:val="006D7B79"/>
    <w:rsid w:val="006E057F"/>
    <w:rsid w:val="006E0D7D"/>
    <w:rsid w:val="006E0DBC"/>
    <w:rsid w:val="006E17B7"/>
    <w:rsid w:val="006E25B3"/>
    <w:rsid w:val="006E2D7D"/>
    <w:rsid w:val="006E312D"/>
    <w:rsid w:val="006E45D9"/>
    <w:rsid w:val="006E48B5"/>
    <w:rsid w:val="006E52D0"/>
    <w:rsid w:val="006E6206"/>
    <w:rsid w:val="006E64AF"/>
    <w:rsid w:val="006E69CC"/>
    <w:rsid w:val="006E6BAE"/>
    <w:rsid w:val="006E714C"/>
    <w:rsid w:val="006F0628"/>
    <w:rsid w:val="006F0A17"/>
    <w:rsid w:val="006F20AF"/>
    <w:rsid w:val="006F22BF"/>
    <w:rsid w:val="006F44BA"/>
    <w:rsid w:val="006F5D37"/>
    <w:rsid w:val="006F605A"/>
    <w:rsid w:val="006F706F"/>
    <w:rsid w:val="00700255"/>
    <w:rsid w:val="0070134B"/>
    <w:rsid w:val="0070186A"/>
    <w:rsid w:val="00701D5A"/>
    <w:rsid w:val="007023E0"/>
    <w:rsid w:val="007026E0"/>
    <w:rsid w:val="00702E7E"/>
    <w:rsid w:val="007036C2"/>
    <w:rsid w:val="007040F7"/>
    <w:rsid w:val="007042D2"/>
    <w:rsid w:val="007044EB"/>
    <w:rsid w:val="00704875"/>
    <w:rsid w:val="00704A11"/>
    <w:rsid w:val="00704FCA"/>
    <w:rsid w:val="00705DC3"/>
    <w:rsid w:val="00707969"/>
    <w:rsid w:val="00710341"/>
    <w:rsid w:val="00710592"/>
    <w:rsid w:val="00710A6B"/>
    <w:rsid w:val="0071203C"/>
    <w:rsid w:val="0071220F"/>
    <w:rsid w:val="007127C0"/>
    <w:rsid w:val="0071308C"/>
    <w:rsid w:val="007130FE"/>
    <w:rsid w:val="00713797"/>
    <w:rsid w:val="00713E4F"/>
    <w:rsid w:val="00713EEF"/>
    <w:rsid w:val="00714167"/>
    <w:rsid w:val="00714425"/>
    <w:rsid w:val="00714DA1"/>
    <w:rsid w:val="007150BC"/>
    <w:rsid w:val="00715AC7"/>
    <w:rsid w:val="007163D1"/>
    <w:rsid w:val="00716730"/>
    <w:rsid w:val="00717190"/>
    <w:rsid w:val="00720D0E"/>
    <w:rsid w:val="00720DE3"/>
    <w:rsid w:val="00721B6A"/>
    <w:rsid w:val="00723808"/>
    <w:rsid w:val="00723B6D"/>
    <w:rsid w:val="00724BCF"/>
    <w:rsid w:val="00724D0A"/>
    <w:rsid w:val="00724E84"/>
    <w:rsid w:val="00725156"/>
    <w:rsid w:val="00726374"/>
    <w:rsid w:val="00726599"/>
    <w:rsid w:val="00726CE0"/>
    <w:rsid w:val="00726DF1"/>
    <w:rsid w:val="00726F90"/>
    <w:rsid w:val="00727367"/>
    <w:rsid w:val="00727537"/>
    <w:rsid w:val="00727A4E"/>
    <w:rsid w:val="00730095"/>
    <w:rsid w:val="007304DC"/>
    <w:rsid w:val="00730EBF"/>
    <w:rsid w:val="00731780"/>
    <w:rsid w:val="00732CDC"/>
    <w:rsid w:val="00732E35"/>
    <w:rsid w:val="00733220"/>
    <w:rsid w:val="00734E46"/>
    <w:rsid w:val="00735959"/>
    <w:rsid w:val="00735A10"/>
    <w:rsid w:val="00735D6D"/>
    <w:rsid w:val="0073653F"/>
    <w:rsid w:val="007366AF"/>
    <w:rsid w:val="0073705F"/>
    <w:rsid w:val="00737329"/>
    <w:rsid w:val="007401C1"/>
    <w:rsid w:val="00740953"/>
    <w:rsid w:val="00741472"/>
    <w:rsid w:val="00741C08"/>
    <w:rsid w:val="00742425"/>
    <w:rsid w:val="007426ED"/>
    <w:rsid w:val="007429C6"/>
    <w:rsid w:val="0074471B"/>
    <w:rsid w:val="00746639"/>
    <w:rsid w:val="00746C89"/>
    <w:rsid w:val="00747AB7"/>
    <w:rsid w:val="007504E8"/>
    <w:rsid w:val="007505BF"/>
    <w:rsid w:val="0075062B"/>
    <w:rsid w:val="00751745"/>
    <w:rsid w:val="00752E51"/>
    <w:rsid w:val="00752E71"/>
    <w:rsid w:val="00755AC9"/>
    <w:rsid w:val="0076034B"/>
    <w:rsid w:val="0076037B"/>
    <w:rsid w:val="007606F2"/>
    <w:rsid w:val="007614BB"/>
    <w:rsid w:val="0076179E"/>
    <w:rsid w:val="00761A72"/>
    <w:rsid w:val="00761CA2"/>
    <w:rsid w:val="00762264"/>
    <w:rsid w:val="00763E6D"/>
    <w:rsid w:val="0076488C"/>
    <w:rsid w:val="00764C09"/>
    <w:rsid w:val="0076516C"/>
    <w:rsid w:val="0076545B"/>
    <w:rsid w:val="00765A60"/>
    <w:rsid w:val="0076785D"/>
    <w:rsid w:val="00767C68"/>
    <w:rsid w:val="00767E22"/>
    <w:rsid w:val="00770D72"/>
    <w:rsid w:val="00770E31"/>
    <w:rsid w:val="00770F09"/>
    <w:rsid w:val="00771085"/>
    <w:rsid w:val="00771F8E"/>
    <w:rsid w:val="007724FE"/>
    <w:rsid w:val="00772667"/>
    <w:rsid w:val="00773650"/>
    <w:rsid w:val="00773C95"/>
    <w:rsid w:val="00773E60"/>
    <w:rsid w:val="007740EE"/>
    <w:rsid w:val="00775DA6"/>
    <w:rsid w:val="007766BD"/>
    <w:rsid w:val="00777058"/>
    <w:rsid w:val="00777C4A"/>
    <w:rsid w:val="00777C57"/>
    <w:rsid w:val="00777D02"/>
    <w:rsid w:val="0078030C"/>
    <w:rsid w:val="00781324"/>
    <w:rsid w:val="00781AFA"/>
    <w:rsid w:val="00781E2E"/>
    <w:rsid w:val="00782950"/>
    <w:rsid w:val="00782C1D"/>
    <w:rsid w:val="00783C1C"/>
    <w:rsid w:val="00783C62"/>
    <w:rsid w:val="00783DD2"/>
    <w:rsid w:val="00784380"/>
    <w:rsid w:val="00784777"/>
    <w:rsid w:val="00786EB4"/>
    <w:rsid w:val="00786ECB"/>
    <w:rsid w:val="00787ED2"/>
    <w:rsid w:val="007902D9"/>
    <w:rsid w:val="0079040B"/>
    <w:rsid w:val="007905B9"/>
    <w:rsid w:val="007906FE"/>
    <w:rsid w:val="00790FC3"/>
    <w:rsid w:val="00791368"/>
    <w:rsid w:val="00791A1D"/>
    <w:rsid w:val="007924EF"/>
    <w:rsid w:val="00792B28"/>
    <w:rsid w:val="00793771"/>
    <w:rsid w:val="007940B7"/>
    <w:rsid w:val="007945E4"/>
    <w:rsid w:val="00794E4A"/>
    <w:rsid w:val="007970CC"/>
    <w:rsid w:val="00797A77"/>
    <w:rsid w:val="00797EE3"/>
    <w:rsid w:val="007A1116"/>
    <w:rsid w:val="007A186F"/>
    <w:rsid w:val="007A2574"/>
    <w:rsid w:val="007A28D1"/>
    <w:rsid w:val="007A3DD4"/>
    <w:rsid w:val="007A4629"/>
    <w:rsid w:val="007A50C0"/>
    <w:rsid w:val="007A5AE5"/>
    <w:rsid w:val="007A656A"/>
    <w:rsid w:val="007A6AF3"/>
    <w:rsid w:val="007A6DB7"/>
    <w:rsid w:val="007A7E3A"/>
    <w:rsid w:val="007B141E"/>
    <w:rsid w:val="007B2053"/>
    <w:rsid w:val="007B214D"/>
    <w:rsid w:val="007B24B9"/>
    <w:rsid w:val="007B2D18"/>
    <w:rsid w:val="007B3622"/>
    <w:rsid w:val="007B3FBE"/>
    <w:rsid w:val="007B4EE5"/>
    <w:rsid w:val="007B5444"/>
    <w:rsid w:val="007B5C51"/>
    <w:rsid w:val="007B5CA8"/>
    <w:rsid w:val="007B5D91"/>
    <w:rsid w:val="007B673D"/>
    <w:rsid w:val="007B6BAA"/>
    <w:rsid w:val="007B6EE7"/>
    <w:rsid w:val="007B6FE8"/>
    <w:rsid w:val="007B7223"/>
    <w:rsid w:val="007C1BD1"/>
    <w:rsid w:val="007C1E5F"/>
    <w:rsid w:val="007C2034"/>
    <w:rsid w:val="007C2367"/>
    <w:rsid w:val="007C28E5"/>
    <w:rsid w:val="007C2A95"/>
    <w:rsid w:val="007C2D37"/>
    <w:rsid w:val="007C3EA8"/>
    <w:rsid w:val="007C4755"/>
    <w:rsid w:val="007C485E"/>
    <w:rsid w:val="007C4C2C"/>
    <w:rsid w:val="007C4C9D"/>
    <w:rsid w:val="007C4DCF"/>
    <w:rsid w:val="007C50A1"/>
    <w:rsid w:val="007C634C"/>
    <w:rsid w:val="007C63EF"/>
    <w:rsid w:val="007C7131"/>
    <w:rsid w:val="007C73D7"/>
    <w:rsid w:val="007D0C47"/>
    <w:rsid w:val="007D14EB"/>
    <w:rsid w:val="007D170D"/>
    <w:rsid w:val="007D2D26"/>
    <w:rsid w:val="007D358E"/>
    <w:rsid w:val="007D3C96"/>
    <w:rsid w:val="007D4008"/>
    <w:rsid w:val="007D44A3"/>
    <w:rsid w:val="007D5260"/>
    <w:rsid w:val="007D5E62"/>
    <w:rsid w:val="007D71E2"/>
    <w:rsid w:val="007D7213"/>
    <w:rsid w:val="007D763C"/>
    <w:rsid w:val="007E04E1"/>
    <w:rsid w:val="007E070F"/>
    <w:rsid w:val="007E0971"/>
    <w:rsid w:val="007E0F13"/>
    <w:rsid w:val="007E231F"/>
    <w:rsid w:val="007E2D86"/>
    <w:rsid w:val="007E3122"/>
    <w:rsid w:val="007E3FB6"/>
    <w:rsid w:val="007E4136"/>
    <w:rsid w:val="007E5609"/>
    <w:rsid w:val="007E56CF"/>
    <w:rsid w:val="007E621D"/>
    <w:rsid w:val="007E6A99"/>
    <w:rsid w:val="007E740B"/>
    <w:rsid w:val="007E76EC"/>
    <w:rsid w:val="007E771A"/>
    <w:rsid w:val="007F0157"/>
    <w:rsid w:val="007F03FF"/>
    <w:rsid w:val="007F194A"/>
    <w:rsid w:val="007F1AE8"/>
    <w:rsid w:val="007F278A"/>
    <w:rsid w:val="007F3CA0"/>
    <w:rsid w:val="007F3EEE"/>
    <w:rsid w:val="007F42D1"/>
    <w:rsid w:val="007F4621"/>
    <w:rsid w:val="007F48AC"/>
    <w:rsid w:val="007F4A72"/>
    <w:rsid w:val="007F51CC"/>
    <w:rsid w:val="007F5922"/>
    <w:rsid w:val="007F5E89"/>
    <w:rsid w:val="007F5EEA"/>
    <w:rsid w:val="007F72D5"/>
    <w:rsid w:val="00800329"/>
    <w:rsid w:val="0080045F"/>
    <w:rsid w:val="008009C9"/>
    <w:rsid w:val="00801ACD"/>
    <w:rsid w:val="00801B1D"/>
    <w:rsid w:val="00802BFD"/>
    <w:rsid w:val="00803070"/>
    <w:rsid w:val="008030D9"/>
    <w:rsid w:val="00803257"/>
    <w:rsid w:val="00803BB7"/>
    <w:rsid w:val="00803C7C"/>
    <w:rsid w:val="0080548E"/>
    <w:rsid w:val="00805652"/>
    <w:rsid w:val="00805AD7"/>
    <w:rsid w:val="008063AE"/>
    <w:rsid w:val="008065DE"/>
    <w:rsid w:val="00807448"/>
    <w:rsid w:val="00807BBA"/>
    <w:rsid w:val="00812470"/>
    <w:rsid w:val="00812743"/>
    <w:rsid w:val="008129A6"/>
    <w:rsid w:val="008143BA"/>
    <w:rsid w:val="00814568"/>
    <w:rsid w:val="00814900"/>
    <w:rsid w:val="00814D5C"/>
    <w:rsid w:val="00814D94"/>
    <w:rsid w:val="00814EA3"/>
    <w:rsid w:val="00815517"/>
    <w:rsid w:val="00816510"/>
    <w:rsid w:val="00816FEC"/>
    <w:rsid w:val="00817F6E"/>
    <w:rsid w:val="008204B8"/>
    <w:rsid w:val="008207D8"/>
    <w:rsid w:val="00820DB8"/>
    <w:rsid w:val="0082104D"/>
    <w:rsid w:val="008216DA"/>
    <w:rsid w:val="00821866"/>
    <w:rsid w:val="0082193D"/>
    <w:rsid w:val="00821985"/>
    <w:rsid w:val="0082232C"/>
    <w:rsid w:val="00822996"/>
    <w:rsid w:val="00822C9A"/>
    <w:rsid w:val="00822DFE"/>
    <w:rsid w:val="00823401"/>
    <w:rsid w:val="00823F5F"/>
    <w:rsid w:val="0082507E"/>
    <w:rsid w:val="008254BB"/>
    <w:rsid w:val="00825980"/>
    <w:rsid w:val="008262BA"/>
    <w:rsid w:val="0082635A"/>
    <w:rsid w:val="008264C3"/>
    <w:rsid w:val="008266FC"/>
    <w:rsid w:val="00826900"/>
    <w:rsid w:val="00827249"/>
    <w:rsid w:val="0082724B"/>
    <w:rsid w:val="00827881"/>
    <w:rsid w:val="00830303"/>
    <w:rsid w:val="00830386"/>
    <w:rsid w:val="00830F6E"/>
    <w:rsid w:val="00831180"/>
    <w:rsid w:val="008318A5"/>
    <w:rsid w:val="00831B05"/>
    <w:rsid w:val="008329AD"/>
    <w:rsid w:val="00832E20"/>
    <w:rsid w:val="00832EC0"/>
    <w:rsid w:val="0083344F"/>
    <w:rsid w:val="0083381F"/>
    <w:rsid w:val="0083394B"/>
    <w:rsid w:val="00833C7D"/>
    <w:rsid w:val="00835024"/>
    <w:rsid w:val="0083566F"/>
    <w:rsid w:val="00835B95"/>
    <w:rsid w:val="00836257"/>
    <w:rsid w:val="00837A20"/>
    <w:rsid w:val="00840049"/>
    <w:rsid w:val="00840127"/>
    <w:rsid w:val="00840224"/>
    <w:rsid w:val="00840663"/>
    <w:rsid w:val="00840723"/>
    <w:rsid w:val="0084077E"/>
    <w:rsid w:val="00841818"/>
    <w:rsid w:val="00841E4F"/>
    <w:rsid w:val="00842B7B"/>
    <w:rsid w:val="00844E3B"/>
    <w:rsid w:val="008454F7"/>
    <w:rsid w:val="008455B8"/>
    <w:rsid w:val="008470BA"/>
    <w:rsid w:val="00847416"/>
    <w:rsid w:val="008477A3"/>
    <w:rsid w:val="008507BC"/>
    <w:rsid w:val="00851589"/>
    <w:rsid w:val="00851AD8"/>
    <w:rsid w:val="00851DB2"/>
    <w:rsid w:val="008522C2"/>
    <w:rsid w:val="00854104"/>
    <w:rsid w:val="00854BC1"/>
    <w:rsid w:val="0085514C"/>
    <w:rsid w:val="008553D1"/>
    <w:rsid w:val="00855EEA"/>
    <w:rsid w:val="00856111"/>
    <w:rsid w:val="008568E8"/>
    <w:rsid w:val="00856B47"/>
    <w:rsid w:val="00857B41"/>
    <w:rsid w:val="00857BD3"/>
    <w:rsid w:val="00857DC2"/>
    <w:rsid w:val="0086061C"/>
    <w:rsid w:val="00860AD8"/>
    <w:rsid w:val="00860B7A"/>
    <w:rsid w:val="008615EF"/>
    <w:rsid w:val="008616F8"/>
    <w:rsid w:val="00863000"/>
    <w:rsid w:val="008630D6"/>
    <w:rsid w:val="008634D9"/>
    <w:rsid w:val="0086503C"/>
    <w:rsid w:val="0086595B"/>
    <w:rsid w:val="00865FC8"/>
    <w:rsid w:val="008661AD"/>
    <w:rsid w:val="0086646C"/>
    <w:rsid w:val="00871082"/>
    <w:rsid w:val="008718F6"/>
    <w:rsid w:val="00871C43"/>
    <w:rsid w:val="008727ED"/>
    <w:rsid w:val="00872A3B"/>
    <w:rsid w:val="00873F6A"/>
    <w:rsid w:val="00874612"/>
    <w:rsid w:val="00874AD5"/>
    <w:rsid w:val="00874EBA"/>
    <w:rsid w:val="008758F4"/>
    <w:rsid w:val="00875A91"/>
    <w:rsid w:val="00875DFB"/>
    <w:rsid w:val="00876680"/>
    <w:rsid w:val="00877494"/>
    <w:rsid w:val="008775AC"/>
    <w:rsid w:val="00877D67"/>
    <w:rsid w:val="0088019F"/>
    <w:rsid w:val="008809BD"/>
    <w:rsid w:val="00880C07"/>
    <w:rsid w:val="00880EFD"/>
    <w:rsid w:val="008814CB"/>
    <w:rsid w:val="00881C92"/>
    <w:rsid w:val="00881D09"/>
    <w:rsid w:val="008832A8"/>
    <w:rsid w:val="00883717"/>
    <w:rsid w:val="00883BBA"/>
    <w:rsid w:val="00884C43"/>
    <w:rsid w:val="00885D38"/>
    <w:rsid w:val="008864ED"/>
    <w:rsid w:val="00886ECE"/>
    <w:rsid w:val="00886F32"/>
    <w:rsid w:val="008904E7"/>
    <w:rsid w:val="00890B9B"/>
    <w:rsid w:val="00890D3C"/>
    <w:rsid w:val="00891172"/>
    <w:rsid w:val="00891281"/>
    <w:rsid w:val="008912CB"/>
    <w:rsid w:val="00891984"/>
    <w:rsid w:val="00891CAA"/>
    <w:rsid w:val="00892FA4"/>
    <w:rsid w:val="008932E9"/>
    <w:rsid w:val="00893A69"/>
    <w:rsid w:val="00893C91"/>
    <w:rsid w:val="0089402B"/>
    <w:rsid w:val="00895480"/>
    <w:rsid w:val="00895707"/>
    <w:rsid w:val="00895B05"/>
    <w:rsid w:val="00895CF5"/>
    <w:rsid w:val="00895F66"/>
    <w:rsid w:val="008960BE"/>
    <w:rsid w:val="0089716E"/>
    <w:rsid w:val="008A04D7"/>
    <w:rsid w:val="008A0663"/>
    <w:rsid w:val="008A13B0"/>
    <w:rsid w:val="008A178E"/>
    <w:rsid w:val="008A18E7"/>
    <w:rsid w:val="008A1AF0"/>
    <w:rsid w:val="008A22C4"/>
    <w:rsid w:val="008A2355"/>
    <w:rsid w:val="008A25D7"/>
    <w:rsid w:val="008A2894"/>
    <w:rsid w:val="008A29EA"/>
    <w:rsid w:val="008A3049"/>
    <w:rsid w:val="008A32D7"/>
    <w:rsid w:val="008A4F32"/>
    <w:rsid w:val="008A553A"/>
    <w:rsid w:val="008A65AA"/>
    <w:rsid w:val="008A6BD9"/>
    <w:rsid w:val="008B0D3E"/>
    <w:rsid w:val="008B0EF4"/>
    <w:rsid w:val="008B11E8"/>
    <w:rsid w:val="008B27FA"/>
    <w:rsid w:val="008B35A9"/>
    <w:rsid w:val="008B4903"/>
    <w:rsid w:val="008B50A8"/>
    <w:rsid w:val="008B7FEB"/>
    <w:rsid w:val="008C0305"/>
    <w:rsid w:val="008C06D6"/>
    <w:rsid w:val="008C08C1"/>
    <w:rsid w:val="008C091D"/>
    <w:rsid w:val="008C0F15"/>
    <w:rsid w:val="008C1AB4"/>
    <w:rsid w:val="008C1B4D"/>
    <w:rsid w:val="008C277F"/>
    <w:rsid w:val="008C28BC"/>
    <w:rsid w:val="008C2C3A"/>
    <w:rsid w:val="008C2D40"/>
    <w:rsid w:val="008C35A2"/>
    <w:rsid w:val="008C376D"/>
    <w:rsid w:val="008C3E9F"/>
    <w:rsid w:val="008C4B6F"/>
    <w:rsid w:val="008C4BB2"/>
    <w:rsid w:val="008C4F67"/>
    <w:rsid w:val="008C676A"/>
    <w:rsid w:val="008C797B"/>
    <w:rsid w:val="008C79C3"/>
    <w:rsid w:val="008C79D0"/>
    <w:rsid w:val="008D01E0"/>
    <w:rsid w:val="008D0E79"/>
    <w:rsid w:val="008D12FE"/>
    <w:rsid w:val="008D13E5"/>
    <w:rsid w:val="008D1ED3"/>
    <w:rsid w:val="008D2C28"/>
    <w:rsid w:val="008D2D62"/>
    <w:rsid w:val="008D33B2"/>
    <w:rsid w:val="008D3C97"/>
    <w:rsid w:val="008D417F"/>
    <w:rsid w:val="008D45E0"/>
    <w:rsid w:val="008D4B7B"/>
    <w:rsid w:val="008D5160"/>
    <w:rsid w:val="008D5284"/>
    <w:rsid w:val="008E03CC"/>
    <w:rsid w:val="008E062E"/>
    <w:rsid w:val="008E0D8C"/>
    <w:rsid w:val="008E0EE4"/>
    <w:rsid w:val="008E1EE8"/>
    <w:rsid w:val="008E29F9"/>
    <w:rsid w:val="008E3472"/>
    <w:rsid w:val="008E4129"/>
    <w:rsid w:val="008E4919"/>
    <w:rsid w:val="008E4FB6"/>
    <w:rsid w:val="008E61F5"/>
    <w:rsid w:val="008E6ABE"/>
    <w:rsid w:val="008E7452"/>
    <w:rsid w:val="008E79B5"/>
    <w:rsid w:val="008E7F13"/>
    <w:rsid w:val="008F0164"/>
    <w:rsid w:val="008F01D5"/>
    <w:rsid w:val="008F0ABD"/>
    <w:rsid w:val="008F0B96"/>
    <w:rsid w:val="008F0D08"/>
    <w:rsid w:val="008F1496"/>
    <w:rsid w:val="008F1712"/>
    <w:rsid w:val="008F1BF6"/>
    <w:rsid w:val="008F1C11"/>
    <w:rsid w:val="008F248E"/>
    <w:rsid w:val="008F2595"/>
    <w:rsid w:val="008F31D1"/>
    <w:rsid w:val="008F41D7"/>
    <w:rsid w:val="008F5540"/>
    <w:rsid w:val="008F6CE1"/>
    <w:rsid w:val="008F7926"/>
    <w:rsid w:val="008F7B4F"/>
    <w:rsid w:val="008F7BF6"/>
    <w:rsid w:val="00900B86"/>
    <w:rsid w:val="00901EE2"/>
    <w:rsid w:val="009020BE"/>
    <w:rsid w:val="00902699"/>
    <w:rsid w:val="00902A38"/>
    <w:rsid w:val="0090393B"/>
    <w:rsid w:val="00903FCF"/>
    <w:rsid w:val="00904E0C"/>
    <w:rsid w:val="009062A4"/>
    <w:rsid w:val="00906996"/>
    <w:rsid w:val="00907985"/>
    <w:rsid w:val="00907AA6"/>
    <w:rsid w:val="00907B6D"/>
    <w:rsid w:val="00907F3D"/>
    <w:rsid w:val="009105C1"/>
    <w:rsid w:val="00910903"/>
    <w:rsid w:val="00910C0C"/>
    <w:rsid w:val="009110AC"/>
    <w:rsid w:val="0091151B"/>
    <w:rsid w:val="009115EB"/>
    <w:rsid w:val="009122F3"/>
    <w:rsid w:val="00912CBA"/>
    <w:rsid w:val="0091339F"/>
    <w:rsid w:val="00913A78"/>
    <w:rsid w:val="00913CEA"/>
    <w:rsid w:val="00913D14"/>
    <w:rsid w:val="00914182"/>
    <w:rsid w:val="009158F6"/>
    <w:rsid w:val="00915EE3"/>
    <w:rsid w:val="009168F2"/>
    <w:rsid w:val="0091743F"/>
    <w:rsid w:val="00917715"/>
    <w:rsid w:val="00917847"/>
    <w:rsid w:val="0091796D"/>
    <w:rsid w:val="00917AD9"/>
    <w:rsid w:val="00917D17"/>
    <w:rsid w:val="0092026D"/>
    <w:rsid w:val="009205D7"/>
    <w:rsid w:val="00921797"/>
    <w:rsid w:val="00921B98"/>
    <w:rsid w:val="009233A8"/>
    <w:rsid w:val="00924742"/>
    <w:rsid w:val="00924810"/>
    <w:rsid w:val="0092486C"/>
    <w:rsid w:val="00924D61"/>
    <w:rsid w:val="00925303"/>
    <w:rsid w:val="0092547F"/>
    <w:rsid w:val="00925626"/>
    <w:rsid w:val="0092616C"/>
    <w:rsid w:val="0092642A"/>
    <w:rsid w:val="009303AC"/>
    <w:rsid w:val="009305F4"/>
    <w:rsid w:val="0093076C"/>
    <w:rsid w:val="009319FB"/>
    <w:rsid w:val="00932570"/>
    <w:rsid w:val="00932B20"/>
    <w:rsid w:val="00932E6F"/>
    <w:rsid w:val="00934F72"/>
    <w:rsid w:val="00935582"/>
    <w:rsid w:val="00935636"/>
    <w:rsid w:val="009357F6"/>
    <w:rsid w:val="00935BFC"/>
    <w:rsid w:val="00935E4E"/>
    <w:rsid w:val="009376B3"/>
    <w:rsid w:val="00937B87"/>
    <w:rsid w:val="00937C12"/>
    <w:rsid w:val="00940D9D"/>
    <w:rsid w:val="00941238"/>
    <w:rsid w:val="00941616"/>
    <w:rsid w:val="00942298"/>
    <w:rsid w:val="0094264C"/>
    <w:rsid w:val="00943D71"/>
    <w:rsid w:val="0094552C"/>
    <w:rsid w:val="0094650A"/>
    <w:rsid w:val="00947E80"/>
    <w:rsid w:val="00947F32"/>
    <w:rsid w:val="0095134E"/>
    <w:rsid w:val="00952602"/>
    <w:rsid w:val="00953042"/>
    <w:rsid w:val="0095330F"/>
    <w:rsid w:val="0095454D"/>
    <w:rsid w:val="00954AD1"/>
    <w:rsid w:val="00954AF0"/>
    <w:rsid w:val="00954B20"/>
    <w:rsid w:val="00954D65"/>
    <w:rsid w:val="00955527"/>
    <w:rsid w:val="00955D8E"/>
    <w:rsid w:val="009560DB"/>
    <w:rsid w:val="00956560"/>
    <w:rsid w:val="0095725B"/>
    <w:rsid w:val="009601C1"/>
    <w:rsid w:val="00960B44"/>
    <w:rsid w:val="00961798"/>
    <w:rsid w:val="00962478"/>
    <w:rsid w:val="009636A0"/>
    <w:rsid w:val="0096374B"/>
    <w:rsid w:val="0096384B"/>
    <w:rsid w:val="00963CA7"/>
    <w:rsid w:val="009642F0"/>
    <w:rsid w:val="00965164"/>
    <w:rsid w:val="009657D3"/>
    <w:rsid w:val="00965F11"/>
    <w:rsid w:val="00967DEB"/>
    <w:rsid w:val="009707E4"/>
    <w:rsid w:val="00971185"/>
    <w:rsid w:val="00971531"/>
    <w:rsid w:val="00971BCD"/>
    <w:rsid w:val="009728AA"/>
    <w:rsid w:val="00973423"/>
    <w:rsid w:val="009741CD"/>
    <w:rsid w:val="00974C11"/>
    <w:rsid w:val="009750EE"/>
    <w:rsid w:val="009751E6"/>
    <w:rsid w:val="009756DA"/>
    <w:rsid w:val="009758F9"/>
    <w:rsid w:val="00975F4F"/>
    <w:rsid w:val="00976634"/>
    <w:rsid w:val="00976B85"/>
    <w:rsid w:val="00977391"/>
    <w:rsid w:val="00977AAE"/>
    <w:rsid w:val="00980215"/>
    <w:rsid w:val="00980988"/>
    <w:rsid w:val="00981B04"/>
    <w:rsid w:val="00981FE3"/>
    <w:rsid w:val="00982903"/>
    <w:rsid w:val="009829D6"/>
    <w:rsid w:val="00982CB8"/>
    <w:rsid w:val="009841C8"/>
    <w:rsid w:val="00984256"/>
    <w:rsid w:val="009847CC"/>
    <w:rsid w:val="0098483B"/>
    <w:rsid w:val="009859AC"/>
    <w:rsid w:val="0098617F"/>
    <w:rsid w:val="00986698"/>
    <w:rsid w:val="00986CDE"/>
    <w:rsid w:val="009871DA"/>
    <w:rsid w:val="00987BCD"/>
    <w:rsid w:val="00987F3B"/>
    <w:rsid w:val="00990096"/>
    <w:rsid w:val="00990488"/>
    <w:rsid w:val="009904DA"/>
    <w:rsid w:val="00990D96"/>
    <w:rsid w:val="00990F66"/>
    <w:rsid w:val="00990F7D"/>
    <w:rsid w:val="0099171F"/>
    <w:rsid w:val="0099183E"/>
    <w:rsid w:val="00991C16"/>
    <w:rsid w:val="00991CAC"/>
    <w:rsid w:val="00991EBC"/>
    <w:rsid w:val="00992576"/>
    <w:rsid w:val="009925B1"/>
    <w:rsid w:val="00992937"/>
    <w:rsid w:val="00992A77"/>
    <w:rsid w:val="0099339A"/>
    <w:rsid w:val="00993D86"/>
    <w:rsid w:val="00993F0A"/>
    <w:rsid w:val="009941AE"/>
    <w:rsid w:val="00994EA0"/>
    <w:rsid w:val="009950AB"/>
    <w:rsid w:val="00995514"/>
    <w:rsid w:val="00997E8F"/>
    <w:rsid w:val="009A0164"/>
    <w:rsid w:val="009A0328"/>
    <w:rsid w:val="009A1BF6"/>
    <w:rsid w:val="009A1CBC"/>
    <w:rsid w:val="009A1CC0"/>
    <w:rsid w:val="009A2B2F"/>
    <w:rsid w:val="009A2F46"/>
    <w:rsid w:val="009A3052"/>
    <w:rsid w:val="009A4719"/>
    <w:rsid w:val="009A5BDE"/>
    <w:rsid w:val="009A5E65"/>
    <w:rsid w:val="009A611E"/>
    <w:rsid w:val="009A6130"/>
    <w:rsid w:val="009A6749"/>
    <w:rsid w:val="009A67D1"/>
    <w:rsid w:val="009A68D4"/>
    <w:rsid w:val="009A6BC8"/>
    <w:rsid w:val="009A723C"/>
    <w:rsid w:val="009A778F"/>
    <w:rsid w:val="009A7A03"/>
    <w:rsid w:val="009A7D39"/>
    <w:rsid w:val="009B0047"/>
    <w:rsid w:val="009B033D"/>
    <w:rsid w:val="009B057E"/>
    <w:rsid w:val="009B0BFA"/>
    <w:rsid w:val="009B15E0"/>
    <w:rsid w:val="009B1E3D"/>
    <w:rsid w:val="009B3936"/>
    <w:rsid w:val="009B4FB1"/>
    <w:rsid w:val="009B5D34"/>
    <w:rsid w:val="009C0A83"/>
    <w:rsid w:val="009C1F97"/>
    <w:rsid w:val="009C228A"/>
    <w:rsid w:val="009C2662"/>
    <w:rsid w:val="009C2D1A"/>
    <w:rsid w:val="009C2F94"/>
    <w:rsid w:val="009C356A"/>
    <w:rsid w:val="009C37B9"/>
    <w:rsid w:val="009C3E28"/>
    <w:rsid w:val="009C478B"/>
    <w:rsid w:val="009C4D3F"/>
    <w:rsid w:val="009C53AF"/>
    <w:rsid w:val="009C5DDC"/>
    <w:rsid w:val="009C62AE"/>
    <w:rsid w:val="009C62C3"/>
    <w:rsid w:val="009C7498"/>
    <w:rsid w:val="009C7870"/>
    <w:rsid w:val="009C78FE"/>
    <w:rsid w:val="009C78FF"/>
    <w:rsid w:val="009D051B"/>
    <w:rsid w:val="009D056E"/>
    <w:rsid w:val="009D0C9E"/>
    <w:rsid w:val="009D1BEE"/>
    <w:rsid w:val="009D2223"/>
    <w:rsid w:val="009D282A"/>
    <w:rsid w:val="009D2F43"/>
    <w:rsid w:val="009D395F"/>
    <w:rsid w:val="009D520E"/>
    <w:rsid w:val="009D557C"/>
    <w:rsid w:val="009D5E26"/>
    <w:rsid w:val="009D674E"/>
    <w:rsid w:val="009D6D2E"/>
    <w:rsid w:val="009E0787"/>
    <w:rsid w:val="009E15E5"/>
    <w:rsid w:val="009E29C5"/>
    <w:rsid w:val="009E337A"/>
    <w:rsid w:val="009E3548"/>
    <w:rsid w:val="009E364E"/>
    <w:rsid w:val="009E3926"/>
    <w:rsid w:val="009E3FB0"/>
    <w:rsid w:val="009E503D"/>
    <w:rsid w:val="009E6548"/>
    <w:rsid w:val="009F3155"/>
    <w:rsid w:val="009F356A"/>
    <w:rsid w:val="009F4099"/>
    <w:rsid w:val="009F4868"/>
    <w:rsid w:val="009F4BFA"/>
    <w:rsid w:val="009F5177"/>
    <w:rsid w:val="009F5290"/>
    <w:rsid w:val="009F5B6E"/>
    <w:rsid w:val="009F64E1"/>
    <w:rsid w:val="009F6EF4"/>
    <w:rsid w:val="009F7BA0"/>
    <w:rsid w:val="00A0000B"/>
    <w:rsid w:val="00A01093"/>
    <w:rsid w:val="00A02715"/>
    <w:rsid w:val="00A02722"/>
    <w:rsid w:val="00A02EDF"/>
    <w:rsid w:val="00A03655"/>
    <w:rsid w:val="00A03C77"/>
    <w:rsid w:val="00A04E24"/>
    <w:rsid w:val="00A05050"/>
    <w:rsid w:val="00A06D9F"/>
    <w:rsid w:val="00A0718E"/>
    <w:rsid w:val="00A0753B"/>
    <w:rsid w:val="00A076AF"/>
    <w:rsid w:val="00A103FE"/>
    <w:rsid w:val="00A106FC"/>
    <w:rsid w:val="00A1090C"/>
    <w:rsid w:val="00A10C03"/>
    <w:rsid w:val="00A1113E"/>
    <w:rsid w:val="00A1137C"/>
    <w:rsid w:val="00A114F7"/>
    <w:rsid w:val="00A11C1C"/>
    <w:rsid w:val="00A11F96"/>
    <w:rsid w:val="00A1202E"/>
    <w:rsid w:val="00A121AD"/>
    <w:rsid w:val="00A12781"/>
    <w:rsid w:val="00A12B0F"/>
    <w:rsid w:val="00A13DF2"/>
    <w:rsid w:val="00A1416D"/>
    <w:rsid w:val="00A141CF"/>
    <w:rsid w:val="00A145BC"/>
    <w:rsid w:val="00A14A91"/>
    <w:rsid w:val="00A159FA"/>
    <w:rsid w:val="00A16FC0"/>
    <w:rsid w:val="00A17A1E"/>
    <w:rsid w:val="00A203F5"/>
    <w:rsid w:val="00A209CE"/>
    <w:rsid w:val="00A21210"/>
    <w:rsid w:val="00A21F99"/>
    <w:rsid w:val="00A22EDC"/>
    <w:rsid w:val="00A23260"/>
    <w:rsid w:val="00A237E2"/>
    <w:rsid w:val="00A23A55"/>
    <w:rsid w:val="00A24065"/>
    <w:rsid w:val="00A241FB"/>
    <w:rsid w:val="00A24AE3"/>
    <w:rsid w:val="00A24E12"/>
    <w:rsid w:val="00A25786"/>
    <w:rsid w:val="00A26829"/>
    <w:rsid w:val="00A26B1E"/>
    <w:rsid w:val="00A26CD4"/>
    <w:rsid w:val="00A26D95"/>
    <w:rsid w:val="00A26ED8"/>
    <w:rsid w:val="00A27812"/>
    <w:rsid w:val="00A308BA"/>
    <w:rsid w:val="00A31314"/>
    <w:rsid w:val="00A31515"/>
    <w:rsid w:val="00A317F9"/>
    <w:rsid w:val="00A32201"/>
    <w:rsid w:val="00A327AF"/>
    <w:rsid w:val="00A3287C"/>
    <w:rsid w:val="00A329F8"/>
    <w:rsid w:val="00A32DBD"/>
    <w:rsid w:val="00A3304A"/>
    <w:rsid w:val="00A334D3"/>
    <w:rsid w:val="00A33E44"/>
    <w:rsid w:val="00A3583B"/>
    <w:rsid w:val="00A36480"/>
    <w:rsid w:val="00A36EF9"/>
    <w:rsid w:val="00A37AC5"/>
    <w:rsid w:val="00A37BF4"/>
    <w:rsid w:val="00A409E1"/>
    <w:rsid w:val="00A4144D"/>
    <w:rsid w:val="00A4189E"/>
    <w:rsid w:val="00A42654"/>
    <w:rsid w:val="00A42B05"/>
    <w:rsid w:val="00A431B0"/>
    <w:rsid w:val="00A44338"/>
    <w:rsid w:val="00A44BCF"/>
    <w:rsid w:val="00A4509E"/>
    <w:rsid w:val="00A453FD"/>
    <w:rsid w:val="00A45A2F"/>
    <w:rsid w:val="00A473C9"/>
    <w:rsid w:val="00A474F6"/>
    <w:rsid w:val="00A475E8"/>
    <w:rsid w:val="00A51512"/>
    <w:rsid w:val="00A51C12"/>
    <w:rsid w:val="00A51E82"/>
    <w:rsid w:val="00A5431B"/>
    <w:rsid w:val="00A55955"/>
    <w:rsid w:val="00A55F8E"/>
    <w:rsid w:val="00A5605B"/>
    <w:rsid w:val="00A565BF"/>
    <w:rsid w:val="00A56655"/>
    <w:rsid w:val="00A569E4"/>
    <w:rsid w:val="00A5710E"/>
    <w:rsid w:val="00A60279"/>
    <w:rsid w:val="00A60732"/>
    <w:rsid w:val="00A60A6A"/>
    <w:rsid w:val="00A60AA3"/>
    <w:rsid w:val="00A61282"/>
    <w:rsid w:val="00A6128A"/>
    <w:rsid w:val="00A6149A"/>
    <w:rsid w:val="00A61A1F"/>
    <w:rsid w:val="00A61AD1"/>
    <w:rsid w:val="00A628E9"/>
    <w:rsid w:val="00A63263"/>
    <w:rsid w:val="00A636A1"/>
    <w:rsid w:val="00A63D46"/>
    <w:rsid w:val="00A63E80"/>
    <w:rsid w:val="00A6410B"/>
    <w:rsid w:val="00A6619F"/>
    <w:rsid w:val="00A661BC"/>
    <w:rsid w:val="00A66D78"/>
    <w:rsid w:val="00A67272"/>
    <w:rsid w:val="00A67617"/>
    <w:rsid w:val="00A702C6"/>
    <w:rsid w:val="00A70A96"/>
    <w:rsid w:val="00A713A3"/>
    <w:rsid w:val="00A7266B"/>
    <w:rsid w:val="00A72708"/>
    <w:rsid w:val="00A7331E"/>
    <w:rsid w:val="00A7365B"/>
    <w:rsid w:val="00A73A1F"/>
    <w:rsid w:val="00A73F03"/>
    <w:rsid w:val="00A74F03"/>
    <w:rsid w:val="00A76CAD"/>
    <w:rsid w:val="00A77B80"/>
    <w:rsid w:val="00A80954"/>
    <w:rsid w:val="00A80DB9"/>
    <w:rsid w:val="00A80FB6"/>
    <w:rsid w:val="00A81410"/>
    <w:rsid w:val="00A81848"/>
    <w:rsid w:val="00A824FF"/>
    <w:rsid w:val="00A839A6"/>
    <w:rsid w:val="00A83AB7"/>
    <w:rsid w:val="00A83ABB"/>
    <w:rsid w:val="00A84AE5"/>
    <w:rsid w:val="00A8532C"/>
    <w:rsid w:val="00A86672"/>
    <w:rsid w:val="00A868AB"/>
    <w:rsid w:val="00A8768E"/>
    <w:rsid w:val="00A87B26"/>
    <w:rsid w:val="00A87DEA"/>
    <w:rsid w:val="00A9013E"/>
    <w:rsid w:val="00A90DEE"/>
    <w:rsid w:val="00A90EBE"/>
    <w:rsid w:val="00A91D88"/>
    <w:rsid w:val="00A92288"/>
    <w:rsid w:val="00A92450"/>
    <w:rsid w:val="00A9395F"/>
    <w:rsid w:val="00A945F5"/>
    <w:rsid w:val="00A948A9"/>
    <w:rsid w:val="00A94E6F"/>
    <w:rsid w:val="00A951FE"/>
    <w:rsid w:val="00A95D6D"/>
    <w:rsid w:val="00A9653E"/>
    <w:rsid w:val="00A979A7"/>
    <w:rsid w:val="00A97EAC"/>
    <w:rsid w:val="00AA0694"/>
    <w:rsid w:val="00AA124B"/>
    <w:rsid w:val="00AA1308"/>
    <w:rsid w:val="00AA17E2"/>
    <w:rsid w:val="00AA19E3"/>
    <w:rsid w:val="00AA221B"/>
    <w:rsid w:val="00AA3286"/>
    <w:rsid w:val="00AA3700"/>
    <w:rsid w:val="00AA3D66"/>
    <w:rsid w:val="00AA4E23"/>
    <w:rsid w:val="00AA4F3C"/>
    <w:rsid w:val="00AA5018"/>
    <w:rsid w:val="00AA503E"/>
    <w:rsid w:val="00AA5145"/>
    <w:rsid w:val="00AA5517"/>
    <w:rsid w:val="00AA5B2F"/>
    <w:rsid w:val="00AA5CD4"/>
    <w:rsid w:val="00AA6D1C"/>
    <w:rsid w:val="00AA7896"/>
    <w:rsid w:val="00AB073E"/>
    <w:rsid w:val="00AB1649"/>
    <w:rsid w:val="00AB2357"/>
    <w:rsid w:val="00AB299A"/>
    <w:rsid w:val="00AB2A07"/>
    <w:rsid w:val="00AB2D5D"/>
    <w:rsid w:val="00AB3213"/>
    <w:rsid w:val="00AB39DC"/>
    <w:rsid w:val="00AB3AB2"/>
    <w:rsid w:val="00AB4079"/>
    <w:rsid w:val="00AB4264"/>
    <w:rsid w:val="00AB44A6"/>
    <w:rsid w:val="00AB4545"/>
    <w:rsid w:val="00AB5251"/>
    <w:rsid w:val="00AB5A43"/>
    <w:rsid w:val="00AB5FF9"/>
    <w:rsid w:val="00AB6218"/>
    <w:rsid w:val="00AB6692"/>
    <w:rsid w:val="00AB6A37"/>
    <w:rsid w:val="00AB6C3D"/>
    <w:rsid w:val="00AB71A3"/>
    <w:rsid w:val="00AB71B5"/>
    <w:rsid w:val="00AB7EF4"/>
    <w:rsid w:val="00AC0217"/>
    <w:rsid w:val="00AC1196"/>
    <w:rsid w:val="00AC15AC"/>
    <w:rsid w:val="00AC191E"/>
    <w:rsid w:val="00AC23E9"/>
    <w:rsid w:val="00AC2FC6"/>
    <w:rsid w:val="00AC31DE"/>
    <w:rsid w:val="00AC354A"/>
    <w:rsid w:val="00AC3CDA"/>
    <w:rsid w:val="00AC463A"/>
    <w:rsid w:val="00AC4A8D"/>
    <w:rsid w:val="00AC574C"/>
    <w:rsid w:val="00AC5A41"/>
    <w:rsid w:val="00AC5BF2"/>
    <w:rsid w:val="00AC6109"/>
    <w:rsid w:val="00AC7274"/>
    <w:rsid w:val="00AC7C6C"/>
    <w:rsid w:val="00AD0A2E"/>
    <w:rsid w:val="00AD1614"/>
    <w:rsid w:val="00AD308A"/>
    <w:rsid w:val="00AD3F88"/>
    <w:rsid w:val="00AD4003"/>
    <w:rsid w:val="00AD45A9"/>
    <w:rsid w:val="00AD50D0"/>
    <w:rsid w:val="00AD547F"/>
    <w:rsid w:val="00AD63C0"/>
    <w:rsid w:val="00AD670E"/>
    <w:rsid w:val="00AD6CEA"/>
    <w:rsid w:val="00AD6EDC"/>
    <w:rsid w:val="00AD72FE"/>
    <w:rsid w:val="00AD7363"/>
    <w:rsid w:val="00AE08E8"/>
    <w:rsid w:val="00AE0B2B"/>
    <w:rsid w:val="00AE0DE4"/>
    <w:rsid w:val="00AE1058"/>
    <w:rsid w:val="00AE12E9"/>
    <w:rsid w:val="00AE1C31"/>
    <w:rsid w:val="00AE2904"/>
    <w:rsid w:val="00AE2E8B"/>
    <w:rsid w:val="00AE38AE"/>
    <w:rsid w:val="00AE3A6E"/>
    <w:rsid w:val="00AE4229"/>
    <w:rsid w:val="00AE47A6"/>
    <w:rsid w:val="00AE5123"/>
    <w:rsid w:val="00AE5668"/>
    <w:rsid w:val="00AE5874"/>
    <w:rsid w:val="00AE670C"/>
    <w:rsid w:val="00AE6820"/>
    <w:rsid w:val="00AF0CC7"/>
    <w:rsid w:val="00AF0DE0"/>
    <w:rsid w:val="00AF2916"/>
    <w:rsid w:val="00AF3064"/>
    <w:rsid w:val="00AF3169"/>
    <w:rsid w:val="00AF32BE"/>
    <w:rsid w:val="00AF492D"/>
    <w:rsid w:val="00AF5EA0"/>
    <w:rsid w:val="00AF6669"/>
    <w:rsid w:val="00AF69D0"/>
    <w:rsid w:val="00AF730C"/>
    <w:rsid w:val="00AF763D"/>
    <w:rsid w:val="00AF7750"/>
    <w:rsid w:val="00B00089"/>
    <w:rsid w:val="00B0030E"/>
    <w:rsid w:val="00B005BE"/>
    <w:rsid w:val="00B00B27"/>
    <w:rsid w:val="00B0286D"/>
    <w:rsid w:val="00B02B93"/>
    <w:rsid w:val="00B039CB"/>
    <w:rsid w:val="00B0459D"/>
    <w:rsid w:val="00B04EA4"/>
    <w:rsid w:val="00B04F99"/>
    <w:rsid w:val="00B056DE"/>
    <w:rsid w:val="00B06430"/>
    <w:rsid w:val="00B07F04"/>
    <w:rsid w:val="00B10891"/>
    <w:rsid w:val="00B10B46"/>
    <w:rsid w:val="00B11768"/>
    <w:rsid w:val="00B119D5"/>
    <w:rsid w:val="00B123F2"/>
    <w:rsid w:val="00B13324"/>
    <w:rsid w:val="00B13346"/>
    <w:rsid w:val="00B13347"/>
    <w:rsid w:val="00B13697"/>
    <w:rsid w:val="00B139AA"/>
    <w:rsid w:val="00B14095"/>
    <w:rsid w:val="00B15D82"/>
    <w:rsid w:val="00B166DA"/>
    <w:rsid w:val="00B172C6"/>
    <w:rsid w:val="00B17BB5"/>
    <w:rsid w:val="00B20B4C"/>
    <w:rsid w:val="00B2151C"/>
    <w:rsid w:val="00B21A78"/>
    <w:rsid w:val="00B21EDE"/>
    <w:rsid w:val="00B22046"/>
    <w:rsid w:val="00B227A4"/>
    <w:rsid w:val="00B227F4"/>
    <w:rsid w:val="00B23073"/>
    <w:rsid w:val="00B2380C"/>
    <w:rsid w:val="00B2422A"/>
    <w:rsid w:val="00B245D0"/>
    <w:rsid w:val="00B24959"/>
    <w:rsid w:val="00B24A94"/>
    <w:rsid w:val="00B24B76"/>
    <w:rsid w:val="00B25D52"/>
    <w:rsid w:val="00B26140"/>
    <w:rsid w:val="00B263BF"/>
    <w:rsid w:val="00B26992"/>
    <w:rsid w:val="00B26D93"/>
    <w:rsid w:val="00B27607"/>
    <w:rsid w:val="00B27F3F"/>
    <w:rsid w:val="00B3039A"/>
    <w:rsid w:val="00B30C0C"/>
    <w:rsid w:val="00B32A3E"/>
    <w:rsid w:val="00B33ED5"/>
    <w:rsid w:val="00B33ED8"/>
    <w:rsid w:val="00B33F91"/>
    <w:rsid w:val="00B35143"/>
    <w:rsid w:val="00B3539C"/>
    <w:rsid w:val="00B3558F"/>
    <w:rsid w:val="00B35667"/>
    <w:rsid w:val="00B35B4D"/>
    <w:rsid w:val="00B371F4"/>
    <w:rsid w:val="00B379E7"/>
    <w:rsid w:val="00B37DF3"/>
    <w:rsid w:val="00B4018D"/>
    <w:rsid w:val="00B41A74"/>
    <w:rsid w:val="00B41BDD"/>
    <w:rsid w:val="00B41F4F"/>
    <w:rsid w:val="00B4269C"/>
    <w:rsid w:val="00B427C9"/>
    <w:rsid w:val="00B42F6F"/>
    <w:rsid w:val="00B432B6"/>
    <w:rsid w:val="00B43396"/>
    <w:rsid w:val="00B43B18"/>
    <w:rsid w:val="00B43B77"/>
    <w:rsid w:val="00B4400F"/>
    <w:rsid w:val="00B4490D"/>
    <w:rsid w:val="00B45DB7"/>
    <w:rsid w:val="00B46093"/>
    <w:rsid w:val="00B46206"/>
    <w:rsid w:val="00B463AD"/>
    <w:rsid w:val="00B46AFE"/>
    <w:rsid w:val="00B46CD4"/>
    <w:rsid w:val="00B46E2E"/>
    <w:rsid w:val="00B47109"/>
    <w:rsid w:val="00B477CA"/>
    <w:rsid w:val="00B47A10"/>
    <w:rsid w:val="00B5020D"/>
    <w:rsid w:val="00B50398"/>
    <w:rsid w:val="00B508B2"/>
    <w:rsid w:val="00B5099B"/>
    <w:rsid w:val="00B50EE4"/>
    <w:rsid w:val="00B5100E"/>
    <w:rsid w:val="00B51418"/>
    <w:rsid w:val="00B51AAD"/>
    <w:rsid w:val="00B51E6E"/>
    <w:rsid w:val="00B521BF"/>
    <w:rsid w:val="00B5263B"/>
    <w:rsid w:val="00B52BCD"/>
    <w:rsid w:val="00B52EC6"/>
    <w:rsid w:val="00B53F7F"/>
    <w:rsid w:val="00B548B4"/>
    <w:rsid w:val="00B54E84"/>
    <w:rsid w:val="00B54FF8"/>
    <w:rsid w:val="00B554C9"/>
    <w:rsid w:val="00B5683F"/>
    <w:rsid w:val="00B571EE"/>
    <w:rsid w:val="00B5724B"/>
    <w:rsid w:val="00B57AAC"/>
    <w:rsid w:val="00B57CF8"/>
    <w:rsid w:val="00B60357"/>
    <w:rsid w:val="00B609A6"/>
    <w:rsid w:val="00B61F95"/>
    <w:rsid w:val="00B62650"/>
    <w:rsid w:val="00B6324A"/>
    <w:rsid w:val="00B63348"/>
    <w:rsid w:val="00B6354E"/>
    <w:rsid w:val="00B646E1"/>
    <w:rsid w:val="00B647C4"/>
    <w:rsid w:val="00B701D0"/>
    <w:rsid w:val="00B70851"/>
    <w:rsid w:val="00B70C9F"/>
    <w:rsid w:val="00B70F94"/>
    <w:rsid w:val="00B71A46"/>
    <w:rsid w:val="00B72E50"/>
    <w:rsid w:val="00B72E52"/>
    <w:rsid w:val="00B72F68"/>
    <w:rsid w:val="00B73AB0"/>
    <w:rsid w:val="00B74AA0"/>
    <w:rsid w:val="00B74CEC"/>
    <w:rsid w:val="00B766CC"/>
    <w:rsid w:val="00B77A41"/>
    <w:rsid w:val="00B77AA8"/>
    <w:rsid w:val="00B77CD3"/>
    <w:rsid w:val="00B801EE"/>
    <w:rsid w:val="00B8029A"/>
    <w:rsid w:val="00B805CC"/>
    <w:rsid w:val="00B81B9A"/>
    <w:rsid w:val="00B820A3"/>
    <w:rsid w:val="00B82997"/>
    <w:rsid w:val="00B82F43"/>
    <w:rsid w:val="00B833D1"/>
    <w:rsid w:val="00B835C5"/>
    <w:rsid w:val="00B83603"/>
    <w:rsid w:val="00B84172"/>
    <w:rsid w:val="00B84B91"/>
    <w:rsid w:val="00B854CE"/>
    <w:rsid w:val="00B85D76"/>
    <w:rsid w:val="00B85DB6"/>
    <w:rsid w:val="00B86EB0"/>
    <w:rsid w:val="00B87457"/>
    <w:rsid w:val="00B905E1"/>
    <w:rsid w:val="00B907E7"/>
    <w:rsid w:val="00B91884"/>
    <w:rsid w:val="00B918A4"/>
    <w:rsid w:val="00B91D48"/>
    <w:rsid w:val="00B92CF9"/>
    <w:rsid w:val="00B9344B"/>
    <w:rsid w:val="00B93D5A"/>
    <w:rsid w:val="00B93F25"/>
    <w:rsid w:val="00B94A8B"/>
    <w:rsid w:val="00B95598"/>
    <w:rsid w:val="00B95711"/>
    <w:rsid w:val="00B957E6"/>
    <w:rsid w:val="00B95C28"/>
    <w:rsid w:val="00B95E8F"/>
    <w:rsid w:val="00B96B6F"/>
    <w:rsid w:val="00B96DBC"/>
    <w:rsid w:val="00B96F94"/>
    <w:rsid w:val="00BA1ECD"/>
    <w:rsid w:val="00BA239A"/>
    <w:rsid w:val="00BA3394"/>
    <w:rsid w:val="00BA397E"/>
    <w:rsid w:val="00BA4C2B"/>
    <w:rsid w:val="00BA50A9"/>
    <w:rsid w:val="00BA5210"/>
    <w:rsid w:val="00BA5EA4"/>
    <w:rsid w:val="00BA676F"/>
    <w:rsid w:val="00BA6EA5"/>
    <w:rsid w:val="00BA77C8"/>
    <w:rsid w:val="00BA7B16"/>
    <w:rsid w:val="00BB04A3"/>
    <w:rsid w:val="00BB0A2E"/>
    <w:rsid w:val="00BB215D"/>
    <w:rsid w:val="00BB30AF"/>
    <w:rsid w:val="00BB4084"/>
    <w:rsid w:val="00BB4AAA"/>
    <w:rsid w:val="00BB4ED0"/>
    <w:rsid w:val="00BB4F02"/>
    <w:rsid w:val="00BB53A7"/>
    <w:rsid w:val="00BB68D5"/>
    <w:rsid w:val="00BB716E"/>
    <w:rsid w:val="00BB7554"/>
    <w:rsid w:val="00BB782D"/>
    <w:rsid w:val="00BC1A93"/>
    <w:rsid w:val="00BC263B"/>
    <w:rsid w:val="00BC318C"/>
    <w:rsid w:val="00BC3AAC"/>
    <w:rsid w:val="00BC3D74"/>
    <w:rsid w:val="00BC49F2"/>
    <w:rsid w:val="00BC4E7A"/>
    <w:rsid w:val="00BC4F0E"/>
    <w:rsid w:val="00BC5526"/>
    <w:rsid w:val="00BC57B2"/>
    <w:rsid w:val="00BC5C08"/>
    <w:rsid w:val="00BC5E27"/>
    <w:rsid w:val="00BC651E"/>
    <w:rsid w:val="00BC66EC"/>
    <w:rsid w:val="00BC6869"/>
    <w:rsid w:val="00BC6A53"/>
    <w:rsid w:val="00BC6CE6"/>
    <w:rsid w:val="00BC715D"/>
    <w:rsid w:val="00BC76CE"/>
    <w:rsid w:val="00BC7A3A"/>
    <w:rsid w:val="00BC7D93"/>
    <w:rsid w:val="00BC7E76"/>
    <w:rsid w:val="00BD0644"/>
    <w:rsid w:val="00BD06CE"/>
    <w:rsid w:val="00BD0BD1"/>
    <w:rsid w:val="00BD16EF"/>
    <w:rsid w:val="00BD1FA3"/>
    <w:rsid w:val="00BD2068"/>
    <w:rsid w:val="00BD2669"/>
    <w:rsid w:val="00BD2A51"/>
    <w:rsid w:val="00BD318B"/>
    <w:rsid w:val="00BD3645"/>
    <w:rsid w:val="00BD39BA"/>
    <w:rsid w:val="00BD3C38"/>
    <w:rsid w:val="00BD47FD"/>
    <w:rsid w:val="00BD50E8"/>
    <w:rsid w:val="00BD5307"/>
    <w:rsid w:val="00BD59EF"/>
    <w:rsid w:val="00BD5BA5"/>
    <w:rsid w:val="00BD602E"/>
    <w:rsid w:val="00BD68AC"/>
    <w:rsid w:val="00BD6B43"/>
    <w:rsid w:val="00BD7005"/>
    <w:rsid w:val="00BD7371"/>
    <w:rsid w:val="00BD77DD"/>
    <w:rsid w:val="00BD7B76"/>
    <w:rsid w:val="00BE017B"/>
    <w:rsid w:val="00BE0BF8"/>
    <w:rsid w:val="00BE0EEA"/>
    <w:rsid w:val="00BE1C2D"/>
    <w:rsid w:val="00BE2165"/>
    <w:rsid w:val="00BE2942"/>
    <w:rsid w:val="00BE29E0"/>
    <w:rsid w:val="00BE6349"/>
    <w:rsid w:val="00BE647D"/>
    <w:rsid w:val="00BE6C17"/>
    <w:rsid w:val="00BE73A8"/>
    <w:rsid w:val="00BE73EB"/>
    <w:rsid w:val="00BF19D7"/>
    <w:rsid w:val="00BF2228"/>
    <w:rsid w:val="00BF2A87"/>
    <w:rsid w:val="00BF37A2"/>
    <w:rsid w:val="00BF4770"/>
    <w:rsid w:val="00BF48FE"/>
    <w:rsid w:val="00BF4AD6"/>
    <w:rsid w:val="00BF4CAE"/>
    <w:rsid w:val="00BF50BE"/>
    <w:rsid w:val="00BF51F2"/>
    <w:rsid w:val="00BF56B0"/>
    <w:rsid w:val="00BF5723"/>
    <w:rsid w:val="00BF5E55"/>
    <w:rsid w:val="00BF6359"/>
    <w:rsid w:val="00BF675A"/>
    <w:rsid w:val="00BF6C58"/>
    <w:rsid w:val="00BF7453"/>
    <w:rsid w:val="00C019B6"/>
    <w:rsid w:val="00C01B16"/>
    <w:rsid w:val="00C01B7E"/>
    <w:rsid w:val="00C01C51"/>
    <w:rsid w:val="00C0207D"/>
    <w:rsid w:val="00C02989"/>
    <w:rsid w:val="00C03A3E"/>
    <w:rsid w:val="00C04A5F"/>
    <w:rsid w:val="00C04AF8"/>
    <w:rsid w:val="00C057D3"/>
    <w:rsid w:val="00C05A27"/>
    <w:rsid w:val="00C0760E"/>
    <w:rsid w:val="00C102E9"/>
    <w:rsid w:val="00C10A04"/>
    <w:rsid w:val="00C10F91"/>
    <w:rsid w:val="00C13EC8"/>
    <w:rsid w:val="00C1473E"/>
    <w:rsid w:val="00C148C8"/>
    <w:rsid w:val="00C148F0"/>
    <w:rsid w:val="00C15EDA"/>
    <w:rsid w:val="00C160B1"/>
    <w:rsid w:val="00C17B93"/>
    <w:rsid w:val="00C17F59"/>
    <w:rsid w:val="00C201BA"/>
    <w:rsid w:val="00C20391"/>
    <w:rsid w:val="00C21377"/>
    <w:rsid w:val="00C22040"/>
    <w:rsid w:val="00C2344B"/>
    <w:rsid w:val="00C2394A"/>
    <w:rsid w:val="00C23DDA"/>
    <w:rsid w:val="00C23FE7"/>
    <w:rsid w:val="00C24265"/>
    <w:rsid w:val="00C2467A"/>
    <w:rsid w:val="00C266E1"/>
    <w:rsid w:val="00C27468"/>
    <w:rsid w:val="00C2766D"/>
    <w:rsid w:val="00C27ED3"/>
    <w:rsid w:val="00C30476"/>
    <w:rsid w:val="00C31240"/>
    <w:rsid w:val="00C321B6"/>
    <w:rsid w:val="00C3236A"/>
    <w:rsid w:val="00C325D7"/>
    <w:rsid w:val="00C32865"/>
    <w:rsid w:val="00C328FF"/>
    <w:rsid w:val="00C32F34"/>
    <w:rsid w:val="00C33040"/>
    <w:rsid w:val="00C33C57"/>
    <w:rsid w:val="00C33E6A"/>
    <w:rsid w:val="00C3424D"/>
    <w:rsid w:val="00C342C1"/>
    <w:rsid w:val="00C34BD6"/>
    <w:rsid w:val="00C34FD8"/>
    <w:rsid w:val="00C3649F"/>
    <w:rsid w:val="00C36EDF"/>
    <w:rsid w:val="00C370E7"/>
    <w:rsid w:val="00C37B14"/>
    <w:rsid w:val="00C37F34"/>
    <w:rsid w:val="00C40EE6"/>
    <w:rsid w:val="00C411A2"/>
    <w:rsid w:val="00C413D7"/>
    <w:rsid w:val="00C41422"/>
    <w:rsid w:val="00C424A0"/>
    <w:rsid w:val="00C42A5C"/>
    <w:rsid w:val="00C42D9A"/>
    <w:rsid w:val="00C43BD5"/>
    <w:rsid w:val="00C43E99"/>
    <w:rsid w:val="00C447CC"/>
    <w:rsid w:val="00C44C12"/>
    <w:rsid w:val="00C44C17"/>
    <w:rsid w:val="00C452E3"/>
    <w:rsid w:val="00C457EF"/>
    <w:rsid w:val="00C46389"/>
    <w:rsid w:val="00C46591"/>
    <w:rsid w:val="00C47338"/>
    <w:rsid w:val="00C476D0"/>
    <w:rsid w:val="00C5041C"/>
    <w:rsid w:val="00C513E6"/>
    <w:rsid w:val="00C5254C"/>
    <w:rsid w:val="00C52654"/>
    <w:rsid w:val="00C53193"/>
    <w:rsid w:val="00C53218"/>
    <w:rsid w:val="00C532AB"/>
    <w:rsid w:val="00C54B0C"/>
    <w:rsid w:val="00C54CD0"/>
    <w:rsid w:val="00C57707"/>
    <w:rsid w:val="00C60058"/>
    <w:rsid w:val="00C60281"/>
    <w:rsid w:val="00C60419"/>
    <w:rsid w:val="00C6067D"/>
    <w:rsid w:val="00C62D6D"/>
    <w:rsid w:val="00C641D4"/>
    <w:rsid w:val="00C65680"/>
    <w:rsid w:val="00C65CCA"/>
    <w:rsid w:val="00C6637F"/>
    <w:rsid w:val="00C66533"/>
    <w:rsid w:val="00C66960"/>
    <w:rsid w:val="00C67249"/>
    <w:rsid w:val="00C67852"/>
    <w:rsid w:val="00C70C2A"/>
    <w:rsid w:val="00C70DBB"/>
    <w:rsid w:val="00C71A43"/>
    <w:rsid w:val="00C71D61"/>
    <w:rsid w:val="00C71FA4"/>
    <w:rsid w:val="00C7211D"/>
    <w:rsid w:val="00C729F0"/>
    <w:rsid w:val="00C74000"/>
    <w:rsid w:val="00C740B1"/>
    <w:rsid w:val="00C747F5"/>
    <w:rsid w:val="00C76EEC"/>
    <w:rsid w:val="00C77A6C"/>
    <w:rsid w:val="00C77BAD"/>
    <w:rsid w:val="00C80E07"/>
    <w:rsid w:val="00C818ED"/>
    <w:rsid w:val="00C81F7A"/>
    <w:rsid w:val="00C82164"/>
    <w:rsid w:val="00C83CEB"/>
    <w:rsid w:val="00C83E15"/>
    <w:rsid w:val="00C847EE"/>
    <w:rsid w:val="00C85780"/>
    <w:rsid w:val="00C85BE6"/>
    <w:rsid w:val="00C85C9B"/>
    <w:rsid w:val="00C864E3"/>
    <w:rsid w:val="00C86D37"/>
    <w:rsid w:val="00C86E49"/>
    <w:rsid w:val="00C903F3"/>
    <w:rsid w:val="00C906E3"/>
    <w:rsid w:val="00C90733"/>
    <w:rsid w:val="00C9092B"/>
    <w:rsid w:val="00C90983"/>
    <w:rsid w:val="00C90B6B"/>
    <w:rsid w:val="00C90EB7"/>
    <w:rsid w:val="00C9217A"/>
    <w:rsid w:val="00C92CFF"/>
    <w:rsid w:val="00C92D38"/>
    <w:rsid w:val="00C96900"/>
    <w:rsid w:val="00C9726B"/>
    <w:rsid w:val="00C97BB9"/>
    <w:rsid w:val="00C97C2F"/>
    <w:rsid w:val="00C97DC9"/>
    <w:rsid w:val="00C97F96"/>
    <w:rsid w:val="00CA01AE"/>
    <w:rsid w:val="00CA0224"/>
    <w:rsid w:val="00CA06FB"/>
    <w:rsid w:val="00CA0D7A"/>
    <w:rsid w:val="00CA128E"/>
    <w:rsid w:val="00CA17FE"/>
    <w:rsid w:val="00CA1946"/>
    <w:rsid w:val="00CA1E2C"/>
    <w:rsid w:val="00CA2733"/>
    <w:rsid w:val="00CA3351"/>
    <w:rsid w:val="00CA342B"/>
    <w:rsid w:val="00CA4531"/>
    <w:rsid w:val="00CA46FA"/>
    <w:rsid w:val="00CA479F"/>
    <w:rsid w:val="00CA5281"/>
    <w:rsid w:val="00CA5A0F"/>
    <w:rsid w:val="00CA5C1A"/>
    <w:rsid w:val="00CA6C5A"/>
    <w:rsid w:val="00CA7814"/>
    <w:rsid w:val="00CA7E44"/>
    <w:rsid w:val="00CA7F8F"/>
    <w:rsid w:val="00CB0041"/>
    <w:rsid w:val="00CB1568"/>
    <w:rsid w:val="00CB1ACF"/>
    <w:rsid w:val="00CB2C26"/>
    <w:rsid w:val="00CB380E"/>
    <w:rsid w:val="00CB4281"/>
    <w:rsid w:val="00CB4780"/>
    <w:rsid w:val="00CB4A11"/>
    <w:rsid w:val="00CB5168"/>
    <w:rsid w:val="00CB52F3"/>
    <w:rsid w:val="00CB578A"/>
    <w:rsid w:val="00CB5C17"/>
    <w:rsid w:val="00CB6B33"/>
    <w:rsid w:val="00CB770F"/>
    <w:rsid w:val="00CB794F"/>
    <w:rsid w:val="00CC0072"/>
    <w:rsid w:val="00CC0C3F"/>
    <w:rsid w:val="00CC0D43"/>
    <w:rsid w:val="00CC0D78"/>
    <w:rsid w:val="00CC0F89"/>
    <w:rsid w:val="00CC2F8B"/>
    <w:rsid w:val="00CC36CC"/>
    <w:rsid w:val="00CC3E80"/>
    <w:rsid w:val="00CC486E"/>
    <w:rsid w:val="00CC516A"/>
    <w:rsid w:val="00CC5BA7"/>
    <w:rsid w:val="00CC6FA1"/>
    <w:rsid w:val="00CC78F8"/>
    <w:rsid w:val="00CC7D84"/>
    <w:rsid w:val="00CD07C2"/>
    <w:rsid w:val="00CD1A58"/>
    <w:rsid w:val="00CD1C61"/>
    <w:rsid w:val="00CD1F32"/>
    <w:rsid w:val="00CD263C"/>
    <w:rsid w:val="00CD36ED"/>
    <w:rsid w:val="00CD38F8"/>
    <w:rsid w:val="00CD4085"/>
    <w:rsid w:val="00CD482F"/>
    <w:rsid w:val="00CD4B59"/>
    <w:rsid w:val="00CD5373"/>
    <w:rsid w:val="00CD5A77"/>
    <w:rsid w:val="00CD6453"/>
    <w:rsid w:val="00CD6916"/>
    <w:rsid w:val="00CD6AE2"/>
    <w:rsid w:val="00CD74BD"/>
    <w:rsid w:val="00CD7879"/>
    <w:rsid w:val="00CD7D38"/>
    <w:rsid w:val="00CE0044"/>
    <w:rsid w:val="00CE007F"/>
    <w:rsid w:val="00CE0647"/>
    <w:rsid w:val="00CE0847"/>
    <w:rsid w:val="00CE2E46"/>
    <w:rsid w:val="00CE30BE"/>
    <w:rsid w:val="00CE33EA"/>
    <w:rsid w:val="00CE35C7"/>
    <w:rsid w:val="00CE3ABD"/>
    <w:rsid w:val="00CE430E"/>
    <w:rsid w:val="00CE4566"/>
    <w:rsid w:val="00CE4F59"/>
    <w:rsid w:val="00CE5849"/>
    <w:rsid w:val="00CE5CBA"/>
    <w:rsid w:val="00CE631B"/>
    <w:rsid w:val="00CE75BF"/>
    <w:rsid w:val="00CE7D6A"/>
    <w:rsid w:val="00CF041E"/>
    <w:rsid w:val="00CF0744"/>
    <w:rsid w:val="00CF21B7"/>
    <w:rsid w:val="00CF224F"/>
    <w:rsid w:val="00CF2AD1"/>
    <w:rsid w:val="00CF2DF8"/>
    <w:rsid w:val="00CF3059"/>
    <w:rsid w:val="00CF342A"/>
    <w:rsid w:val="00CF5CA5"/>
    <w:rsid w:val="00CF6329"/>
    <w:rsid w:val="00CF6398"/>
    <w:rsid w:val="00CF75F5"/>
    <w:rsid w:val="00CF793D"/>
    <w:rsid w:val="00CF799F"/>
    <w:rsid w:val="00D00123"/>
    <w:rsid w:val="00D005D0"/>
    <w:rsid w:val="00D01BAC"/>
    <w:rsid w:val="00D021B6"/>
    <w:rsid w:val="00D038A4"/>
    <w:rsid w:val="00D0391E"/>
    <w:rsid w:val="00D03F98"/>
    <w:rsid w:val="00D0414B"/>
    <w:rsid w:val="00D0416D"/>
    <w:rsid w:val="00D06162"/>
    <w:rsid w:val="00D067DC"/>
    <w:rsid w:val="00D076ED"/>
    <w:rsid w:val="00D07C0B"/>
    <w:rsid w:val="00D07F0D"/>
    <w:rsid w:val="00D10508"/>
    <w:rsid w:val="00D1081A"/>
    <w:rsid w:val="00D10F3B"/>
    <w:rsid w:val="00D115E2"/>
    <w:rsid w:val="00D117F5"/>
    <w:rsid w:val="00D1203F"/>
    <w:rsid w:val="00D1264D"/>
    <w:rsid w:val="00D12B96"/>
    <w:rsid w:val="00D13E7A"/>
    <w:rsid w:val="00D14107"/>
    <w:rsid w:val="00D14135"/>
    <w:rsid w:val="00D14217"/>
    <w:rsid w:val="00D14719"/>
    <w:rsid w:val="00D15C88"/>
    <w:rsid w:val="00D16A46"/>
    <w:rsid w:val="00D200EE"/>
    <w:rsid w:val="00D202E2"/>
    <w:rsid w:val="00D20936"/>
    <w:rsid w:val="00D21610"/>
    <w:rsid w:val="00D2189A"/>
    <w:rsid w:val="00D21A23"/>
    <w:rsid w:val="00D222BF"/>
    <w:rsid w:val="00D225AD"/>
    <w:rsid w:val="00D227D4"/>
    <w:rsid w:val="00D22B40"/>
    <w:rsid w:val="00D23582"/>
    <w:rsid w:val="00D23F3A"/>
    <w:rsid w:val="00D2484E"/>
    <w:rsid w:val="00D25C20"/>
    <w:rsid w:val="00D3043A"/>
    <w:rsid w:val="00D31040"/>
    <w:rsid w:val="00D31C40"/>
    <w:rsid w:val="00D3246A"/>
    <w:rsid w:val="00D326C0"/>
    <w:rsid w:val="00D328E2"/>
    <w:rsid w:val="00D331AB"/>
    <w:rsid w:val="00D3331B"/>
    <w:rsid w:val="00D338D3"/>
    <w:rsid w:val="00D33A69"/>
    <w:rsid w:val="00D36F60"/>
    <w:rsid w:val="00D371F5"/>
    <w:rsid w:val="00D3726C"/>
    <w:rsid w:val="00D3738F"/>
    <w:rsid w:val="00D37CA1"/>
    <w:rsid w:val="00D402E9"/>
    <w:rsid w:val="00D4119B"/>
    <w:rsid w:val="00D4146F"/>
    <w:rsid w:val="00D41BB0"/>
    <w:rsid w:val="00D42FC2"/>
    <w:rsid w:val="00D438CB"/>
    <w:rsid w:val="00D43F05"/>
    <w:rsid w:val="00D43FA1"/>
    <w:rsid w:val="00D448A6"/>
    <w:rsid w:val="00D4543B"/>
    <w:rsid w:val="00D46106"/>
    <w:rsid w:val="00D46634"/>
    <w:rsid w:val="00D4693E"/>
    <w:rsid w:val="00D469E2"/>
    <w:rsid w:val="00D47D7D"/>
    <w:rsid w:val="00D50409"/>
    <w:rsid w:val="00D50E25"/>
    <w:rsid w:val="00D511A1"/>
    <w:rsid w:val="00D51310"/>
    <w:rsid w:val="00D51D6D"/>
    <w:rsid w:val="00D520A5"/>
    <w:rsid w:val="00D526BE"/>
    <w:rsid w:val="00D52757"/>
    <w:rsid w:val="00D52A09"/>
    <w:rsid w:val="00D5390B"/>
    <w:rsid w:val="00D53B4B"/>
    <w:rsid w:val="00D53D99"/>
    <w:rsid w:val="00D55C5A"/>
    <w:rsid w:val="00D56836"/>
    <w:rsid w:val="00D568BA"/>
    <w:rsid w:val="00D57031"/>
    <w:rsid w:val="00D602DC"/>
    <w:rsid w:val="00D616A7"/>
    <w:rsid w:val="00D61E4B"/>
    <w:rsid w:val="00D61F92"/>
    <w:rsid w:val="00D63E95"/>
    <w:rsid w:val="00D6447D"/>
    <w:rsid w:val="00D64E0B"/>
    <w:rsid w:val="00D657A9"/>
    <w:rsid w:val="00D666C6"/>
    <w:rsid w:val="00D675AB"/>
    <w:rsid w:val="00D67818"/>
    <w:rsid w:val="00D67A56"/>
    <w:rsid w:val="00D67B6F"/>
    <w:rsid w:val="00D67C58"/>
    <w:rsid w:val="00D701D2"/>
    <w:rsid w:val="00D70498"/>
    <w:rsid w:val="00D70796"/>
    <w:rsid w:val="00D70868"/>
    <w:rsid w:val="00D71079"/>
    <w:rsid w:val="00D71F6C"/>
    <w:rsid w:val="00D72291"/>
    <w:rsid w:val="00D72C54"/>
    <w:rsid w:val="00D72D6C"/>
    <w:rsid w:val="00D72E05"/>
    <w:rsid w:val="00D72F12"/>
    <w:rsid w:val="00D7307D"/>
    <w:rsid w:val="00D7314F"/>
    <w:rsid w:val="00D733C6"/>
    <w:rsid w:val="00D74436"/>
    <w:rsid w:val="00D751DA"/>
    <w:rsid w:val="00D7587F"/>
    <w:rsid w:val="00D75B28"/>
    <w:rsid w:val="00D75D77"/>
    <w:rsid w:val="00D75ED5"/>
    <w:rsid w:val="00D76A45"/>
    <w:rsid w:val="00D77349"/>
    <w:rsid w:val="00D807C8"/>
    <w:rsid w:val="00D809D3"/>
    <w:rsid w:val="00D80C9C"/>
    <w:rsid w:val="00D80FDB"/>
    <w:rsid w:val="00D81F03"/>
    <w:rsid w:val="00D82005"/>
    <w:rsid w:val="00D8230D"/>
    <w:rsid w:val="00D8277F"/>
    <w:rsid w:val="00D8312F"/>
    <w:rsid w:val="00D83BBA"/>
    <w:rsid w:val="00D83E30"/>
    <w:rsid w:val="00D84494"/>
    <w:rsid w:val="00D8488A"/>
    <w:rsid w:val="00D848E8"/>
    <w:rsid w:val="00D85E3D"/>
    <w:rsid w:val="00D86DCA"/>
    <w:rsid w:val="00D87080"/>
    <w:rsid w:val="00D878E0"/>
    <w:rsid w:val="00D87CFC"/>
    <w:rsid w:val="00D9027E"/>
    <w:rsid w:val="00D90829"/>
    <w:rsid w:val="00D90D63"/>
    <w:rsid w:val="00D91B4E"/>
    <w:rsid w:val="00D92636"/>
    <w:rsid w:val="00D93F65"/>
    <w:rsid w:val="00D93FE8"/>
    <w:rsid w:val="00D93FEF"/>
    <w:rsid w:val="00D94E91"/>
    <w:rsid w:val="00D96129"/>
    <w:rsid w:val="00D969EC"/>
    <w:rsid w:val="00D96D5E"/>
    <w:rsid w:val="00DA0047"/>
    <w:rsid w:val="00DA017C"/>
    <w:rsid w:val="00DA0330"/>
    <w:rsid w:val="00DA0DFC"/>
    <w:rsid w:val="00DA11B7"/>
    <w:rsid w:val="00DA11FE"/>
    <w:rsid w:val="00DA13FF"/>
    <w:rsid w:val="00DA1782"/>
    <w:rsid w:val="00DA17D8"/>
    <w:rsid w:val="00DA2F50"/>
    <w:rsid w:val="00DA37E8"/>
    <w:rsid w:val="00DA3A7C"/>
    <w:rsid w:val="00DA4063"/>
    <w:rsid w:val="00DA439E"/>
    <w:rsid w:val="00DA4DE7"/>
    <w:rsid w:val="00DA54DB"/>
    <w:rsid w:val="00DA5B23"/>
    <w:rsid w:val="00DA5C0E"/>
    <w:rsid w:val="00DA6223"/>
    <w:rsid w:val="00DA6854"/>
    <w:rsid w:val="00DA6964"/>
    <w:rsid w:val="00DA77CA"/>
    <w:rsid w:val="00DB0175"/>
    <w:rsid w:val="00DB0408"/>
    <w:rsid w:val="00DB0717"/>
    <w:rsid w:val="00DB0CBA"/>
    <w:rsid w:val="00DB0F84"/>
    <w:rsid w:val="00DB1EDB"/>
    <w:rsid w:val="00DB2DA8"/>
    <w:rsid w:val="00DB3546"/>
    <w:rsid w:val="00DB49D1"/>
    <w:rsid w:val="00DB521C"/>
    <w:rsid w:val="00DB66B0"/>
    <w:rsid w:val="00DB72E0"/>
    <w:rsid w:val="00DB7B40"/>
    <w:rsid w:val="00DB7D7F"/>
    <w:rsid w:val="00DB7F46"/>
    <w:rsid w:val="00DC078B"/>
    <w:rsid w:val="00DC102F"/>
    <w:rsid w:val="00DC110C"/>
    <w:rsid w:val="00DC1631"/>
    <w:rsid w:val="00DC221C"/>
    <w:rsid w:val="00DC239B"/>
    <w:rsid w:val="00DC2451"/>
    <w:rsid w:val="00DC38F4"/>
    <w:rsid w:val="00DC3A90"/>
    <w:rsid w:val="00DC3B68"/>
    <w:rsid w:val="00DC3D9B"/>
    <w:rsid w:val="00DC3E88"/>
    <w:rsid w:val="00DC4B94"/>
    <w:rsid w:val="00DC4E2C"/>
    <w:rsid w:val="00DC5132"/>
    <w:rsid w:val="00DC5593"/>
    <w:rsid w:val="00DC56A9"/>
    <w:rsid w:val="00DC77EA"/>
    <w:rsid w:val="00DD0238"/>
    <w:rsid w:val="00DD05B2"/>
    <w:rsid w:val="00DD0670"/>
    <w:rsid w:val="00DD0884"/>
    <w:rsid w:val="00DD089A"/>
    <w:rsid w:val="00DD1562"/>
    <w:rsid w:val="00DD16DB"/>
    <w:rsid w:val="00DD1D63"/>
    <w:rsid w:val="00DD1FAB"/>
    <w:rsid w:val="00DD3737"/>
    <w:rsid w:val="00DD3C7A"/>
    <w:rsid w:val="00DD4EE1"/>
    <w:rsid w:val="00DD5027"/>
    <w:rsid w:val="00DD514E"/>
    <w:rsid w:val="00DD52E5"/>
    <w:rsid w:val="00DD5912"/>
    <w:rsid w:val="00DD59BA"/>
    <w:rsid w:val="00DD6977"/>
    <w:rsid w:val="00DD6B02"/>
    <w:rsid w:val="00DD7648"/>
    <w:rsid w:val="00DD7B6A"/>
    <w:rsid w:val="00DD7F01"/>
    <w:rsid w:val="00DE0897"/>
    <w:rsid w:val="00DE0E04"/>
    <w:rsid w:val="00DE0E33"/>
    <w:rsid w:val="00DE1350"/>
    <w:rsid w:val="00DE154D"/>
    <w:rsid w:val="00DE1BB5"/>
    <w:rsid w:val="00DE2274"/>
    <w:rsid w:val="00DE23BA"/>
    <w:rsid w:val="00DE289F"/>
    <w:rsid w:val="00DE5B79"/>
    <w:rsid w:val="00DE5C65"/>
    <w:rsid w:val="00DE5D44"/>
    <w:rsid w:val="00DE5D46"/>
    <w:rsid w:val="00DE61E5"/>
    <w:rsid w:val="00DE659C"/>
    <w:rsid w:val="00DE669A"/>
    <w:rsid w:val="00DE7273"/>
    <w:rsid w:val="00DF0165"/>
    <w:rsid w:val="00DF0572"/>
    <w:rsid w:val="00DF0745"/>
    <w:rsid w:val="00DF1182"/>
    <w:rsid w:val="00DF1957"/>
    <w:rsid w:val="00DF2180"/>
    <w:rsid w:val="00DF2669"/>
    <w:rsid w:val="00DF3086"/>
    <w:rsid w:val="00DF3E6C"/>
    <w:rsid w:val="00DF3F1B"/>
    <w:rsid w:val="00DF4DFD"/>
    <w:rsid w:val="00DF52CD"/>
    <w:rsid w:val="00DF6478"/>
    <w:rsid w:val="00DF7098"/>
    <w:rsid w:val="00DF7B77"/>
    <w:rsid w:val="00DF7C9E"/>
    <w:rsid w:val="00E005AF"/>
    <w:rsid w:val="00E00C35"/>
    <w:rsid w:val="00E01F48"/>
    <w:rsid w:val="00E02CC2"/>
    <w:rsid w:val="00E03CF4"/>
    <w:rsid w:val="00E04240"/>
    <w:rsid w:val="00E045FB"/>
    <w:rsid w:val="00E047D9"/>
    <w:rsid w:val="00E04DD1"/>
    <w:rsid w:val="00E04EC5"/>
    <w:rsid w:val="00E05625"/>
    <w:rsid w:val="00E06521"/>
    <w:rsid w:val="00E068DE"/>
    <w:rsid w:val="00E071C6"/>
    <w:rsid w:val="00E072BF"/>
    <w:rsid w:val="00E077E6"/>
    <w:rsid w:val="00E0780A"/>
    <w:rsid w:val="00E10087"/>
    <w:rsid w:val="00E10412"/>
    <w:rsid w:val="00E105FA"/>
    <w:rsid w:val="00E10EC3"/>
    <w:rsid w:val="00E11021"/>
    <w:rsid w:val="00E1122F"/>
    <w:rsid w:val="00E11511"/>
    <w:rsid w:val="00E116E8"/>
    <w:rsid w:val="00E11A19"/>
    <w:rsid w:val="00E11E95"/>
    <w:rsid w:val="00E11FE2"/>
    <w:rsid w:val="00E14F9B"/>
    <w:rsid w:val="00E15028"/>
    <w:rsid w:val="00E1540A"/>
    <w:rsid w:val="00E16368"/>
    <w:rsid w:val="00E168F4"/>
    <w:rsid w:val="00E16D0C"/>
    <w:rsid w:val="00E16FB7"/>
    <w:rsid w:val="00E172BC"/>
    <w:rsid w:val="00E172D5"/>
    <w:rsid w:val="00E17583"/>
    <w:rsid w:val="00E176EB"/>
    <w:rsid w:val="00E17D70"/>
    <w:rsid w:val="00E207EB"/>
    <w:rsid w:val="00E209FA"/>
    <w:rsid w:val="00E218D7"/>
    <w:rsid w:val="00E21AAE"/>
    <w:rsid w:val="00E230F8"/>
    <w:rsid w:val="00E23520"/>
    <w:rsid w:val="00E23C75"/>
    <w:rsid w:val="00E2471B"/>
    <w:rsid w:val="00E249C6"/>
    <w:rsid w:val="00E25389"/>
    <w:rsid w:val="00E2743E"/>
    <w:rsid w:val="00E2794E"/>
    <w:rsid w:val="00E3015D"/>
    <w:rsid w:val="00E30277"/>
    <w:rsid w:val="00E3057C"/>
    <w:rsid w:val="00E306B8"/>
    <w:rsid w:val="00E31699"/>
    <w:rsid w:val="00E31ACC"/>
    <w:rsid w:val="00E31CF5"/>
    <w:rsid w:val="00E3228A"/>
    <w:rsid w:val="00E33457"/>
    <w:rsid w:val="00E33707"/>
    <w:rsid w:val="00E33A29"/>
    <w:rsid w:val="00E34E7F"/>
    <w:rsid w:val="00E36597"/>
    <w:rsid w:val="00E36C82"/>
    <w:rsid w:val="00E37007"/>
    <w:rsid w:val="00E371F1"/>
    <w:rsid w:val="00E37433"/>
    <w:rsid w:val="00E37B66"/>
    <w:rsid w:val="00E37F77"/>
    <w:rsid w:val="00E41D90"/>
    <w:rsid w:val="00E435FD"/>
    <w:rsid w:val="00E43B86"/>
    <w:rsid w:val="00E44AE4"/>
    <w:rsid w:val="00E45359"/>
    <w:rsid w:val="00E453A7"/>
    <w:rsid w:val="00E4543A"/>
    <w:rsid w:val="00E45F45"/>
    <w:rsid w:val="00E460AB"/>
    <w:rsid w:val="00E46B99"/>
    <w:rsid w:val="00E46CC1"/>
    <w:rsid w:val="00E46EB0"/>
    <w:rsid w:val="00E47089"/>
    <w:rsid w:val="00E47BB9"/>
    <w:rsid w:val="00E47E0F"/>
    <w:rsid w:val="00E5011D"/>
    <w:rsid w:val="00E5027A"/>
    <w:rsid w:val="00E50832"/>
    <w:rsid w:val="00E509D7"/>
    <w:rsid w:val="00E515F4"/>
    <w:rsid w:val="00E51A1C"/>
    <w:rsid w:val="00E52963"/>
    <w:rsid w:val="00E52C63"/>
    <w:rsid w:val="00E536A5"/>
    <w:rsid w:val="00E53C86"/>
    <w:rsid w:val="00E53F37"/>
    <w:rsid w:val="00E54356"/>
    <w:rsid w:val="00E554C9"/>
    <w:rsid w:val="00E556A5"/>
    <w:rsid w:val="00E557E7"/>
    <w:rsid w:val="00E55E75"/>
    <w:rsid w:val="00E569E3"/>
    <w:rsid w:val="00E60BAC"/>
    <w:rsid w:val="00E60E89"/>
    <w:rsid w:val="00E61459"/>
    <w:rsid w:val="00E6153D"/>
    <w:rsid w:val="00E61679"/>
    <w:rsid w:val="00E616E6"/>
    <w:rsid w:val="00E619FD"/>
    <w:rsid w:val="00E61C99"/>
    <w:rsid w:val="00E62CDD"/>
    <w:rsid w:val="00E63721"/>
    <w:rsid w:val="00E63B78"/>
    <w:rsid w:val="00E647C3"/>
    <w:rsid w:val="00E64D3D"/>
    <w:rsid w:val="00E6551A"/>
    <w:rsid w:val="00E6652A"/>
    <w:rsid w:val="00E66799"/>
    <w:rsid w:val="00E66EBE"/>
    <w:rsid w:val="00E70745"/>
    <w:rsid w:val="00E70996"/>
    <w:rsid w:val="00E718BC"/>
    <w:rsid w:val="00E71AC3"/>
    <w:rsid w:val="00E720B7"/>
    <w:rsid w:val="00E72D77"/>
    <w:rsid w:val="00E730DA"/>
    <w:rsid w:val="00E73486"/>
    <w:rsid w:val="00E736E6"/>
    <w:rsid w:val="00E73E4D"/>
    <w:rsid w:val="00E74AA2"/>
    <w:rsid w:val="00E74EDE"/>
    <w:rsid w:val="00E76074"/>
    <w:rsid w:val="00E760C8"/>
    <w:rsid w:val="00E76784"/>
    <w:rsid w:val="00E76B35"/>
    <w:rsid w:val="00E77408"/>
    <w:rsid w:val="00E774B8"/>
    <w:rsid w:val="00E77634"/>
    <w:rsid w:val="00E77DCE"/>
    <w:rsid w:val="00E8078E"/>
    <w:rsid w:val="00E80A2C"/>
    <w:rsid w:val="00E81F09"/>
    <w:rsid w:val="00E82120"/>
    <w:rsid w:val="00E8245B"/>
    <w:rsid w:val="00E82B39"/>
    <w:rsid w:val="00E82F37"/>
    <w:rsid w:val="00E8315A"/>
    <w:rsid w:val="00E831B5"/>
    <w:rsid w:val="00E835CD"/>
    <w:rsid w:val="00E83823"/>
    <w:rsid w:val="00E8407F"/>
    <w:rsid w:val="00E8426C"/>
    <w:rsid w:val="00E855E8"/>
    <w:rsid w:val="00E86030"/>
    <w:rsid w:val="00E8618A"/>
    <w:rsid w:val="00E869DA"/>
    <w:rsid w:val="00E86C25"/>
    <w:rsid w:val="00E87685"/>
    <w:rsid w:val="00E8781E"/>
    <w:rsid w:val="00E9012A"/>
    <w:rsid w:val="00E91269"/>
    <w:rsid w:val="00E914B6"/>
    <w:rsid w:val="00E923AE"/>
    <w:rsid w:val="00E925D1"/>
    <w:rsid w:val="00E92688"/>
    <w:rsid w:val="00E92A5B"/>
    <w:rsid w:val="00E931EC"/>
    <w:rsid w:val="00E93E96"/>
    <w:rsid w:val="00E95545"/>
    <w:rsid w:val="00E96562"/>
    <w:rsid w:val="00E97B92"/>
    <w:rsid w:val="00E97FFC"/>
    <w:rsid w:val="00EA05FE"/>
    <w:rsid w:val="00EA09BD"/>
    <w:rsid w:val="00EA0AC4"/>
    <w:rsid w:val="00EA0FB1"/>
    <w:rsid w:val="00EA1026"/>
    <w:rsid w:val="00EA185B"/>
    <w:rsid w:val="00EA1AFF"/>
    <w:rsid w:val="00EA1C64"/>
    <w:rsid w:val="00EA20C8"/>
    <w:rsid w:val="00EA24B2"/>
    <w:rsid w:val="00EA2684"/>
    <w:rsid w:val="00EA2E37"/>
    <w:rsid w:val="00EA31FD"/>
    <w:rsid w:val="00EA321F"/>
    <w:rsid w:val="00EA394B"/>
    <w:rsid w:val="00EA421E"/>
    <w:rsid w:val="00EA4637"/>
    <w:rsid w:val="00EA4786"/>
    <w:rsid w:val="00EA565D"/>
    <w:rsid w:val="00EA62EE"/>
    <w:rsid w:val="00EA742D"/>
    <w:rsid w:val="00EA744D"/>
    <w:rsid w:val="00EA75D7"/>
    <w:rsid w:val="00EB0208"/>
    <w:rsid w:val="00EB03D9"/>
    <w:rsid w:val="00EB08F0"/>
    <w:rsid w:val="00EB091A"/>
    <w:rsid w:val="00EB0A0A"/>
    <w:rsid w:val="00EB0D73"/>
    <w:rsid w:val="00EB0FF3"/>
    <w:rsid w:val="00EB1C38"/>
    <w:rsid w:val="00EB1DE0"/>
    <w:rsid w:val="00EB21EE"/>
    <w:rsid w:val="00EB2C15"/>
    <w:rsid w:val="00EB3942"/>
    <w:rsid w:val="00EB3DF5"/>
    <w:rsid w:val="00EB4248"/>
    <w:rsid w:val="00EB4AF6"/>
    <w:rsid w:val="00EB4DEF"/>
    <w:rsid w:val="00EB51E8"/>
    <w:rsid w:val="00EB5F9D"/>
    <w:rsid w:val="00EB623D"/>
    <w:rsid w:val="00EB62A8"/>
    <w:rsid w:val="00EB77F3"/>
    <w:rsid w:val="00EB7A82"/>
    <w:rsid w:val="00EC07D7"/>
    <w:rsid w:val="00EC0DF3"/>
    <w:rsid w:val="00EC2909"/>
    <w:rsid w:val="00EC3C5A"/>
    <w:rsid w:val="00EC4488"/>
    <w:rsid w:val="00EC47BE"/>
    <w:rsid w:val="00EC5BA6"/>
    <w:rsid w:val="00EC6114"/>
    <w:rsid w:val="00EC678C"/>
    <w:rsid w:val="00EC6D27"/>
    <w:rsid w:val="00EC6DCF"/>
    <w:rsid w:val="00EC70E1"/>
    <w:rsid w:val="00EC7519"/>
    <w:rsid w:val="00EC7687"/>
    <w:rsid w:val="00EC7AD6"/>
    <w:rsid w:val="00ED0046"/>
    <w:rsid w:val="00ED0158"/>
    <w:rsid w:val="00ED0C08"/>
    <w:rsid w:val="00ED0EDE"/>
    <w:rsid w:val="00ED26EB"/>
    <w:rsid w:val="00ED2FC8"/>
    <w:rsid w:val="00ED323E"/>
    <w:rsid w:val="00ED3A0D"/>
    <w:rsid w:val="00ED3E67"/>
    <w:rsid w:val="00ED4844"/>
    <w:rsid w:val="00ED4AAC"/>
    <w:rsid w:val="00ED4FDF"/>
    <w:rsid w:val="00ED5330"/>
    <w:rsid w:val="00ED66CB"/>
    <w:rsid w:val="00ED6763"/>
    <w:rsid w:val="00ED756E"/>
    <w:rsid w:val="00EE113B"/>
    <w:rsid w:val="00EE234F"/>
    <w:rsid w:val="00EE2922"/>
    <w:rsid w:val="00EE2B81"/>
    <w:rsid w:val="00EE33B3"/>
    <w:rsid w:val="00EE38CE"/>
    <w:rsid w:val="00EE3C2E"/>
    <w:rsid w:val="00EE3F29"/>
    <w:rsid w:val="00EE4418"/>
    <w:rsid w:val="00EE46ED"/>
    <w:rsid w:val="00EE4B9B"/>
    <w:rsid w:val="00EE4F5D"/>
    <w:rsid w:val="00EE5C5D"/>
    <w:rsid w:val="00EE5FB2"/>
    <w:rsid w:val="00EE612A"/>
    <w:rsid w:val="00EE6701"/>
    <w:rsid w:val="00EE69EE"/>
    <w:rsid w:val="00EE69FE"/>
    <w:rsid w:val="00EE7852"/>
    <w:rsid w:val="00EF09A6"/>
    <w:rsid w:val="00EF09A9"/>
    <w:rsid w:val="00EF0A54"/>
    <w:rsid w:val="00EF0E6F"/>
    <w:rsid w:val="00EF2113"/>
    <w:rsid w:val="00EF2BD4"/>
    <w:rsid w:val="00EF2E2D"/>
    <w:rsid w:val="00EF3E15"/>
    <w:rsid w:val="00EF3F7A"/>
    <w:rsid w:val="00EF4B2D"/>
    <w:rsid w:val="00EF4E1E"/>
    <w:rsid w:val="00EF4FC6"/>
    <w:rsid w:val="00EF5059"/>
    <w:rsid w:val="00EF5887"/>
    <w:rsid w:val="00EF69B1"/>
    <w:rsid w:val="00EF7931"/>
    <w:rsid w:val="00EF7CB7"/>
    <w:rsid w:val="00EF7D1C"/>
    <w:rsid w:val="00F00D3E"/>
    <w:rsid w:val="00F01742"/>
    <w:rsid w:val="00F022AB"/>
    <w:rsid w:val="00F03266"/>
    <w:rsid w:val="00F036AE"/>
    <w:rsid w:val="00F041E2"/>
    <w:rsid w:val="00F0456C"/>
    <w:rsid w:val="00F0480C"/>
    <w:rsid w:val="00F04C64"/>
    <w:rsid w:val="00F055B3"/>
    <w:rsid w:val="00F05ECD"/>
    <w:rsid w:val="00F06309"/>
    <w:rsid w:val="00F06623"/>
    <w:rsid w:val="00F07B70"/>
    <w:rsid w:val="00F10008"/>
    <w:rsid w:val="00F1011B"/>
    <w:rsid w:val="00F1094A"/>
    <w:rsid w:val="00F10A0B"/>
    <w:rsid w:val="00F11069"/>
    <w:rsid w:val="00F112C4"/>
    <w:rsid w:val="00F11C89"/>
    <w:rsid w:val="00F11DE2"/>
    <w:rsid w:val="00F12FDF"/>
    <w:rsid w:val="00F1305A"/>
    <w:rsid w:val="00F13A54"/>
    <w:rsid w:val="00F13FA7"/>
    <w:rsid w:val="00F14F08"/>
    <w:rsid w:val="00F16BBE"/>
    <w:rsid w:val="00F1760B"/>
    <w:rsid w:val="00F17BAE"/>
    <w:rsid w:val="00F2225B"/>
    <w:rsid w:val="00F22609"/>
    <w:rsid w:val="00F22A7A"/>
    <w:rsid w:val="00F2331A"/>
    <w:rsid w:val="00F2366F"/>
    <w:rsid w:val="00F23B1E"/>
    <w:rsid w:val="00F23D9D"/>
    <w:rsid w:val="00F2461A"/>
    <w:rsid w:val="00F247CF"/>
    <w:rsid w:val="00F251A7"/>
    <w:rsid w:val="00F2535A"/>
    <w:rsid w:val="00F254E7"/>
    <w:rsid w:val="00F25777"/>
    <w:rsid w:val="00F2626E"/>
    <w:rsid w:val="00F26364"/>
    <w:rsid w:val="00F301B9"/>
    <w:rsid w:val="00F30E86"/>
    <w:rsid w:val="00F313B0"/>
    <w:rsid w:val="00F31428"/>
    <w:rsid w:val="00F31792"/>
    <w:rsid w:val="00F31A12"/>
    <w:rsid w:val="00F31ABB"/>
    <w:rsid w:val="00F31D3E"/>
    <w:rsid w:val="00F31D8E"/>
    <w:rsid w:val="00F327F1"/>
    <w:rsid w:val="00F33013"/>
    <w:rsid w:val="00F33F1C"/>
    <w:rsid w:val="00F34A07"/>
    <w:rsid w:val="00F34EC7"/>
    <w:rsid w:val="00F35211"/>
    <w:rsid w:val="00F35CD7"/>
    <w:rsid w:val="00F35F65"/>
    <w:rsid w:val="00F367F6"/>
    <w:rsid w:val="00F404D1"/>
    <w:rsid w:val="00F40BE5"/>
    <w:rsid w:val="00F40FFC"/>
    <w:rsid w:val="00F42374"/>
    <w:rsid w:val="00F42BAD"/>
    <w:rsid w:val="00F42ECE"/>
    <w:rsid w:val="00F4394E"/>
    <w:rsid w:val="00F44084"/>
    <w:rsid w:val="00F4483D"/>
    <w:rsid w:val="00F44B04"/>
    <w:rsid w:val="00F44C62"/>
    <w:rsid w:val="00F45E84"/>
    <w:rsid w:val="00F4726E"/>
    <w:rsid w:val="00F47BB3"/>
    <w:rsid w:val="00F50707"/>
    <w:rsid w:val="00F50789"/>
    <w:rsid w:val="00F50F56"/>
    <w:rsid w:val="00F51224"/>
    <w:rsid w:val="00F5133E"/>
    <w:rsid w:val="00F518C3"/>
    <w:rsid w:val="00F51B68"/>
    <w:rsid w:val="00F51D67"/>
    <w:rsid w:val="00F52269"/>
    <w:rsid w:val="00F52F93"/>
    <w:rsid w:val="00F54555"/>
    <w:rsid w:val="00F54BE6"/>
    <w:rsid w:val="00F55449"/>
    <w:rsid w:val="00F55632"/>
    <w:rsid w:val="00F557FF"/>
    <w:rsid w:val="00F559B4"/>
    <w:rsid w:val="00F55BC3"/>
    <w:rsid w:val="00F57277"/>
    <w:rsid w:val="00F60276"/>
    <w:rsid w:val="00F607A3"/>
    <w:rsid w:val="00F61552"/>
    <w:rsid w:val="00F615D8"/>
    <w:rsid w:val="00F61734"/>
    <w:rsid w:val="00F61FBE"/>
    <w:rsid w:val="00F62EA7"/>
    <w:rsid w:val="00F63928"/>
    <w:rsid w:val="00F64E9B"/>
    <w:rsid w:val="00F66164"/>
    <w:rsid w:val="00F67066"/>
    <w:rsid w:val="00F70508"/>
    <w:rsid w:val="00F70549"/>
    <w:rsid w:val="00F71127"/>
    <w:rsid w:val="00F71B63"/>
    <w:rsid w:val="00F71DFF"/>
    <w:rsid w:val="00F72725"/>
    <w:rsid w:val="00F72983"/>
    <w:rsid w:val="00F72989"/>
    <w:rsid w:val="00F72ADD"/>
    <w:rsid w:val="00F73526"/>
    <w:rsid w:val="00F73E6F"/>
    <w:rsid w:val="00F74DFF"/>
    <w:rsid w:val="00F74E61"/>
    <w:rsid w:val="00F75943"/>
    <w:rsid w:val="00F761A6"/>
    <w:rsid w:val="00F766BC"/>
    <w:rsid w:val="00F76934"/>
    <w:rsid w:val="00F76BDE"/>
    <w:rsid w:val="00F76F56"/>
    <w:rsid w:val="00F8049D"/>
    <w:rsid w:val="00F80933"/>
    <w:rsid w:val="00F809E8"/>
    <w:rsid w:val="00F80E1A"/>
    <w:rsid w:val="00F80EF7"/>
    <w:rsid w:val="00F81608"/>
    <w:rsid w:val="00F819BA"/>
    <w:rsid w:val="00F82D65"/>
    <w:rsid w:val="00F8326B"/>
    <w:rsid w:val="00F83C3E"/>
    <w:rsid w:val="00F8508C"/>
    <w:rsid w:val="00F85102"/>
    <w:rsid w:val="00F85741"/>
    <w:rsid w:val="00F8595D"/>
    <w:rsid w:val="00F85FFE"/>
    <w:rsid w:val="00F8606B"/>
    <w:rsid w:val="00F86B09"/>
    <w:rsid w:val="00F91005"/>
    <w:rsid w:val="00F911F7"/>
    <w:rsid w:val="00F919C6"/>
    <w:rsid w:val="00F91A38"/>
    <w:rsid w:val="00F92667"/>
    <w:rsid w:val="00F9269F"/>
    <w:rsid w:val="00F92760"/>
    <w:rsid w:val="00F933B1"/>
    <w:rsid w:val="00F94CD9"/>
    <w:rsid w:val="00F95182"/>
    <w:rsid w:val="00F953EA"/>
    <w:rsid w:val="00F95BFB"/>
    <w:rsid w:val="00F95C89"/>
    <w:rsid w:val="00F95F64"/>
    <w:rsid w:val="00F96700"/>
    <w:rsid w:val="00F97762"/>
    <w:rsid w:val="00FA016B"/>
    <w:rsid w:val="00FA043A"/>
    <w:rsid w:val="00FA062D"/>
    <w:rsid w:val="00FA1807"/>
    <w:rsid w:val="00FA33AA"/>
    <w:rsid w:val="00FA3CA1"/>
    <w:rsid w:val="00FA40C0"/>
    <w:rsid w:val="00FA5413"/>
    <w:rsid w:val="00FA6BD3"/>
    <w:rsid w:val="00FA7287"/>
    <w:rsid w:val="00FA7A35"/>
    <w:rsid w:val="00FA7E46"/>
    <w:rsid w:val="00FB0953"/>
    <w:rsid w:val="00FB1325"/>
    <w:rsid w:val="00FB1E9D"/>
    <w:rsid w:val="00FB2047"/>
    <w:rsid w:val="00FB3411"/>
    <w:rsid w:val="00FB360A"/>
    <w:rsid w:val="00FB3CAB"/>
    <w:rsid w:val="00FB3E2A"/>
    <w:rsid w:val="00FB3F4D"/>
    <w:rsid w:val="00FB489E"/>
    <w:rsid w:val="00FB4CF6"/>
    <w:rsid w:val="00FB4E72"/>
    <w:rsid w:val="00FB4FBD"/>
    <w:rsid w:val="00FB5888"/>
    <w:rsid w:val="00FB6BD7"/>
    <w:rsid w:val="00FB7AB8"/>
    <w:rsid w:val="00FB7BD7"/>
    <w:rsid w:val="00FC0E87"/>
    <w:rsid w:val="00FC13B0"/>
    <w:rsid w:val="00FC1A04"/>
    <w:rsid w:val="00FC24CF"/>
    <w:rsid w:val="00FC38C3"/>
    <w:rsid w:val="00FC56EA"/>
    <w:rsid w:val="00FC58F7"/>
    <w:rsid w:val="00FC66B6"/>
    <w:rsid w:val="00FC6831"/>
    <w:rsid w:val="00FC69E0"/>
    <w:rsid w:val="00FC797D"/>
    <w:rsid w:val="00FD006F"/>
    <w:rsid w:val="00FD0490"/>
    <w:rsid w:val="00FD0CE8"/>
    <w:rsid w:val="00FD102F"/>
    <w:rsid w:val="00FD147D"/>
    <w:rsid w:val="00FD2711"/>
    <w:rsid w:val="00FD2BCD"/>
    <w:rsid w:val="00FD2F85"/>
    <w:rsid w:val="00FD3CA2"/>
    <w:rsid w:val="00FD439D"/>
    <w:rsid w:val="00FD44C5"/>
    <w:rsid w:val="00FD5D2A"/>
    <w:rsid w:val="00FD693E"/>
    <w:rsid w:val="00FD6952"/>
    <w:rsid w:val="00FE0684"/>
    <w:rsid w:val="00FE0DA0"/>
    <w:rsid w:val="00FE0EF1"/>
    <w:rsid w:val="00FE12D2"/>
    <w:rsid w:val="00FE166A"/>
    <w:rsid w:val="00FE1788"/>
    <w:rsid w:val="00FE2463"/>
    <w:rsid w:val="00FE25C8"/>
    <w:rsid w:val="00FE273F"/>
    <w:rsid w:val="00FE2C98"/>
    <w:rsid w:val="00FE37E3"/>
    <w:rsid w:val="00FE4ED4"/>
    <w:rsid w:val="00FE507A"/>
    <w:rsid w:val="00FE5BFB"/>
    <w:rsid w:val="00FE5EDC"/>
    <w:rsid w:val="00FE6566"/>
    <w:rsid w:val="00FE7398"/>
    <w:rsid w:val="00FE7991"/>
    <w:rsid w:val="00FF1212"/>
    <w:rsid w:val="00FF28DC"/>
    <w:rsid w:val="00FF3872"/>
    <w:rsid w:val="00FF38BD"/>
    <w:rsid w:val="00FF38F8"/>
    <w:rsid w:val="00FF3AC3"/>
    <w:rsid w:val="00FF40AA"/>
    <w:rsid w:val="00FF432F"/>
    <w:rsid w:val="00FF44AB"/>
    <w:rsid w:val="00FF5B14"/>
    <w:rsid w:val="00FF5CBF"/>
    <w:rsid w:val="00FF6A5C"/>
    <w:rsid w:val="00FF7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EFA8"/>
  <w15:docId w15:val="{E606A06C-55BF-41EC-85F3-BF895D55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pPr>
      <w:keepNext/>
      <w:keepLines/>
      <w:numPr>
        <w:numId w:val="30"/>
      </w:numPr>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pPr>
      <w:keepNext/>
      <w:keepLines/>
      <w:numPr>
        <w:ilvl w:val="1"/>
        <w:numId w:val="30"/>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pPr>
      <w:keepNext/>
      <w:keepLines/>
      <w:numPr>
        <w:ilvl w:val="2"/>
        <w:numId w:val="30"/>
      </w:numPr>
      <w:spacing w:before="40" w:after="0"/>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aliases w:val="ccwpHeading4"/>
    <w:basedOn w:val="Normal"/>
    <w:next w:val="Normal"/>
    <w:link w:val="Heading4Char"/>
    <w:unhideWhenUsed/>
    <w:qFormat/>
    <w:pPr>
      <w:keepNext/>
      <w:keepLines/>
      <w:numPr>
        <w:ilvl w:val="3"/>
        <w:numId w:val="30"/>
      </w:numPr>
      <w:spacing w:before="40" w:after="0"/>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semiHidden/>
    <w:unhideWhenUsed/>
    <w:qFormat/>
    <w:pPr>
      <w:keepNext/>
      <w:keepLines/>
      <w:numPr>
        <w:ilvl w:val="4"/>
        <w:numId w:val="30"/>
      </w:numPr>
      <w:spacing w:before="40" w:after="0"/>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semiHidden/>
    <w:unhideWhenUsed/>
    <w:qFormat/>
    <w:pPr>
      <w:keepNext/>
      <w:keepLines/>
      <w:numPr>
        <w:ilvl w:val="5"/>
        <w:numId w:val="30"/>
      </w:numPr>
      <w:spacing w:before="40" w:after="0"/>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semiHidden/>
    <w:unhideWhenUsed/>
    <w:qFormat/>
    <w:pPr>
      <w:keepNext/>
      <w:keepLines/>
      <w:numPr>
        <w:ilvl w:val="6"/>
        <w:numId w:val="30"/>
      </w:numPr>
      <w:spacing w:before="40" w:after="0"/>
      <w:outlineLvl w:val="6"/>
    </w:pPr>
    <w:rPr>
      <w:rFonts w:asciiTheme="majorHAnsi" w:eastAsiaTheme="majorEastAsia" w:hAnsiTheme="majorHAnsi" w:cstheme="majorBidi"/>
      <w:i/>
      <w:iCs/>
      <w:color w:val="1F3763" w:themeColor="accent1" w:themeShade="7F"/>
      <w:lang w:val="en-US"/>
    </w:rPr>
  </w:style>
  <w:style w:type="paragraph" w:styleId="Heading8">
    <w:name w:val="heading 8"/>
    <w:basedOn w:val="Normal"/>
    <w:next w:val="Normal"/>
    <w:link w:val="Heading8Char"/>
    <w:semiHidden/>
    <w:unhideWhenUsed/>
    <w:qFormat/>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semiHidden/>
    <w:unhideWhenUsed/>
    <w:qFormat/>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19F"/>
    <w:pPr>
      <w:ind w:left="720"/>
      <w:contextualSpacing/>
    </w:pPr>
  </w:style>
  <w:style w:type="character" w:styleId="CommentReference">
    <w:name w:val="annotation reference"/>
    <w:basedOn w:val="DefaultParagraphFont"/>
    <w:uiPriority w:val="99"/>
    <w:semiHidden/>
    <w:unhideWhenUsed/>
    <w:rsid w:val="00CC5BA7"/>
    <w:rPr>
      <w:sz w:val="16"/>
      <w:szCs w:val="16"/>
    </w:rPr>
  </w:style>
  <w:style w:type="paragraph" w:styleId="CommentText">
    <w:name w:val="annotation text"/>
    <w:basedOn w:val="Normal"/>
    <w:link w:val="CommentTextChar"/>
    <w:uiPriority w:val="99"/>
    <w:semiHidden/>
    <w:unhideWhenUsed/>
    <w:rsid w:val="00CC5BA7"/>
    <w:pPr>
      <w:spacing w:line="240" w:lineRule="auto"/>
    </w:pPr>
  </w:style>
  <w:style w:type="character" w:customStyle="1" w:styleId="CommentTextChar">
    <w:name w:val="Comment Text Char"/>
    <w:basedOn w:val="DefaultParagraphFont"/>
    <w:link w:val="CommentText"/>
    <w:uiPriority w:val="99"/>
    <w:semiHidden/>
    <w:rsid w:val="00CC5BA7"/>
  </w:style>
  <w:style w:type="paragraph" w:styleId="CommentSubject">
    <w:name w:val="annotation subject"/>
    <w:basedOn w:val="CommentText"/>
    <w:next w:val="CommentText"/>
    <w:link w:val="CommentSubjectChar"/>
    <w:uiPriority w:val="99"/>
    <w:semiHidden/>
    <w:unhideWhenUsed/>
    <w:rsid w:val="00CC5BA7"/>
    <w:rPr>
      <w:b/>
      <w:bCs/>
    </w:rPr>
  </w:style>
  <w:style w:type="character" w:customStyle="1" w:styleId="CommentSubjectChar">
    <w:name w:val="Comment Subject Char"/>
    <w:basedOn w:val="CommentTextChar"/>
    <w:link w:val="CommentSubject"/>
    <w:uiPriority w:val="99"/>
    <w:semiHidden/>
    <w:rsid w:val="00CC5BA7"/>
    <w:rPr>
      <w:b/>
      <w:bCs/>
    </w:rPr>
  </w:style>
  <w:style w:type="paragraph" w:styleId="BalloonText">
    <w:name w:val="Balloon Text"/>
    <w:basedOn w:val="Normal"/>
    <w:link w:val="BalloonTextChar"/>
    <w:uiPriority w:val="99"/>
    <w:semiHidden/>
    <w:unhideWhenUsed/>
    <w:rsid w:val="00CC5B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BA7"/>
    <w:rPr>
      <w:rFonts w:ascii="Segoe UI" w:hAnsi="Segoe UI" w:cs="Segoe UI"/>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aliases w:val="ccwpHeading4 Char"/>
    <w:basedOn w:val="DefaultParagraphFont"/>
    <w:link w:val="Heading4"/>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semiHidden/>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semiHidden/>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semiHidden/>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72727" w:themeColor="text1" w:themeTint="D8"/>
      <w:sz w:val="21"/>
      <w:szCs w:val="21"/>
      <w:lang w:val="en-US"/>
    </w:rPr>
  </w:style>
  <w:style w:type="paragraph" w:customStyle="1" w:styleId="ccwpHeading1">
    <w:name w:val="ccwpHeading1"/>
    <w:basedOn w:val="Heading1"/>
    <w:next w:val="Normal"/>
    <w:link w:val="ccwpHeading1Char"/>
    <w:qFormat/>
    <w:pPr>
      <w:spacing w:before="200" w:line="240" w:lineRule="auto"/>
    </w:pPr>
    <w:rPr>
      <w:rFonts w:ascii="Arial" w:hAnsi="Arial"/>
      <w:b/>
      <w:color w:val="000000" w:themeColor="text1"/>
      <w:sz w:val="50"/>
    </w:rPr>
  </w:style>
  <w:style w:type="character" w:customStyle="1" w:styleId="ccwpHeading1Char">
    <w:name w:val="ccwpHeading1 Char"/>
    <w:basedOn w:val="Heading1Char"/>
    <w:link w:val="ccwpHeading1"/>
    <w:rPr>
      <w:rFonts w:ascii="Arial" w:eastAsiaTheme="majorEastAsia" w:hAnsi="Arial" w:cstheme="majorBidi"/>
      <w:b/>
      <w:color w:val="000000" w:themeColor="text1"/>
      <w:sz w:val="50"/>
      <w:szCs w:val="32"/>
      <w:lang w:val="en-US"/>
    </w:rPr>
  </w:style>
  <w:style w:type="paragraph" w:customStyle="1" w:styleId="ccwpHeading2">
    <w:name w:val="ccwpHeading2"/>
    <w:basedOn w:val="Heading2"/>
    <w:next w:val="Normal"/>
    <w:link w:val="ccwpHeading2Char"/>
    <w:qFormat/>
    <w:pPr>
      <w:numPr>
        <w:numId w:val="9"/>
      </w:numPr>
      <w:spacing w:before="200" w:line="240" w:lineRule="auto"/>
    </w:pPr>
    <w:rPr>
      <w:rFonts w:ascii="Arial" w:hAnsi="Arial"/>
      <w:b/>
      <w:color w:val="000000" w:themeColor="text1"/>
      <w:sz w:val="35"/>
    </w:rPr>
  </w:style>
  <w:style w:type="character" w:customStyle="1" w:styleId="ccwpHeading2Char">
    <w:name w:val="ccwpHeading2 Char"/>
    <w:basedOn w:val="Heading2Char"/>
    <w:link w:val="ccwpHeading2"/>
    <w:rPr>
      <w:rFonts w:ascii="Arial" w:eastAsiaTheme="majorEastAsia" w:hAnsi="Arial" w:cstheme="majorBidi"/>
      <w:b/>
      <w:color w:val="000000" w:themeColor="text1"/>
      <w:sz w:val="35"/>
      <w:szCs w:val="26"/>
      <w:lang w:val="en-US"/>
    </w:rPr>
  </w:style>
  <w:style w:type="paragraph" w:customStyle="1" w:styleId="ccwpBodyText">
    <w:name w:val="ccwpBodyText"/>
    <w:basedOn w:val="BodyText"/>
    <w:qFormat/>
    <w:pPr>
      <w:spacing w:before="120" w:line="240" w:lineRule="auto"/>
    </w:pPr>
    <w:rPr>
      <w:color w:val="000000" w:themeColor="text1"/>
      <w:lang w:val="en-US"/>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customStyle="1" w:styleId="ccwpHeading3">
    <w:name w:val="ccwpHeading3"/>
    <w:basedOn w:val="ccwpHeading2"/>
    <w:next w:val="Normal"/>
    <w:link w:val="ccwpHeading3Char"/>
    <w:qFormat/>
    <w:rPr>
      <w:sz w:val="28"/>
    </w:rPr>
  </w:style>
  <w:style w:type="paragraph" w:customStyle="1" w:styleId="ccwpTechnicalNote">
    <w:name w:val="[ccwp Technical Note]"/>
    <w:basedOn w:val="Normal"/>
    <w:link w:val="ccwpTechnicalNoteChar"/>
    <w:qFormat/>
    <w:pPr>
      <w:spacing w:before="120" w:after="120" w:line="240" w:lineRule="auto"/>
    </w:pPr>
    <w:rPr>
      <w:lang w:val="en-US"/>
    </w:rPr>
  </w:style>
  <w:style w:type="character" w:customStyle="1" w:styleId="ccwpHeading3Char">
    <w:name w:val="ccwpHeading3 Char"/>
    <w:basedOn w:val="Heading3Char"/>
    <w:link w:val="ccwpHeading3"/>
    <w:rPr>
      <w:rFonts w:ascii="Arial" w:eastAsiaTheme="majorEastAsia" w:hAnsi="Arial" w:cstheme="majorBidi"/>
      <w:b/>
      <w:color w:val="000000" w:themeColor="text1"/>
      <w:sz w:val="28"/>
      <w:szCs w:val="26"/>
      <w:lang w:val="en-US"/>
    </w:rPr>
  </w:style>
  <w:style w:type="character" w:customStyle="1" w:styleId="ccwpTechnicalNoteChar">
    <w:name w:val="[ccwp Technical Note] Char"/>
    <w:basedOn w:val="DefaultParagraphFont"/>
    <w:link w:val="ccwpTechnicalNote"/>
    <w:rPr>
      <w:lang w:val="en-US"/>
    </w:rPr>
  </w:style>
  <w:style w:type="character" w:customStyle="1" w:styleId="ccwpTableCaption">
    <w:name w:val="ccwp Table Caption"/>
    <w:basedOn w:val="DefaultParagraphFont"/>
    <w:uiPriority w:val="1"/>
    <w:qFormat/>
    <w:rPr>
      <w:b/>
      <w:color w:val="auto"/>
      <w:sz w:val="24"/>
    </w:rPr>
  </w:style>
  <w:style w:type="paragraph" w:styleId="Caption">
    <w:name w:val="caption"/>
    <w:basedOn w:val="Normal"/>
    <w:next w:val="Normal"/>
    <w:uiPriority w:val="35"/>
    <w:unhideWhenUsed/>
    <w:pPr>
      <w:spacing w:after="200" w:line="240" w:lineRule="auto"/>
    </w:pPr>
    <w:rPr>
      <w:i/>
      <w:iCs/>
      <w:color w:val="44546A" w:themeColor="text2"/>
      <w:sz w:val="18"/>
      <w:szCs w:val="18"/>
      <w:lang w:val="en-US"/>
    </w:rPr>
  </w:style>
  <w:style w:type="paragraph" w:styleId="Revision">
    <w:name w:val="Revision"/>
    <w:hidden/>
    <w:uiPriority w:val="99"/>
    <w:semiHidden/>
    <w:rsid w:val="00A1416D"/>
    <w:pPr>
      <w:spacing w:after="0" w:line="240" w:lineRule="auto"/>
    </w:pPr>
  </w:style>
  <w:style w:type="character" w:styleId="Hyperlink">
    <w:name w:val="Hyperlink"/>
    <w:basedOn w:val="DefaultParagraphFont"/>
    <w:uiPriority w:val="99"/>
    <w:unhideWhenUsed/>
    <w:rsid w:val="00F766BC"/>
    <w:rPr>
      <w:color w:val="0563C1" w:themeColor="hyperlink"/>
      <w:u w:val="single"/>
    </w:rPr>
  </w:style>
  <w:style w:type="character" w:styleId="UnresolvedMention">
    <w:name w:val="Unresolved Mention"/>
    <w:basedOn w:val="DefaultParagraphFont"/>
    <w:uiPriority w:val="99"/>
    <w:semiHidden/>
    <w:unhideWhenUsed/>
    <w:rsid w:val="00F766BC"/>
    <w:rPr>
      <w:color w:val="808080"/>
      <w:shd w:val="clear" w:color="auto" w:fill="E6E6E6"/>
    </w:rPr>
  </w:style>
  <w:style w:type="paragraph" w:styleId="Footer">
    <w:name w:val="footer"/>
    <w:basedOn w:val="Normal"/>
    <w:link w:val="FooterChar"/>
    <w:uiPriority w:val="99"/>
    <w:unhideWhenUsed/>
    <w:rsid w:val="009F7BA0"/>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9F7BA0"/>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20.pn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8.xml"/><Relationship Id="rId68" Type="http://schemas.openxmlformats.org/officeDocument/2006/relationships/footer" Target="footer30.xml"/><Relationship Id="rId84" Type="http://schemas.openxmlformats.org/officeDocument/2006/relationships/footer" Target="footer38.xml"/><Relationship Id="rId89" Type="http://schemas.openxmlformats.org/officeDocument/2006/relationships/footer" Target="footer40.xml"/><Relationship Id="rId112" Type="http://schemas.openxmlformats.org/officeDocument/2006/relationships/image" Target="media/image15.png"/><Relationship Id="rId133" Type="http://schemas.openxmlformats.org/officeDocument/2006/relationships/theme" Target="theme/theme1.xml"/><Relationship Id="rId16" Type="http://schemas.openxmlformats.org/officeDocument/2006/relationships/header" Target="header5.xml"/><Relationship Id="rId107" Type="http://schemas.openxmlformats.org/officeDocument/2006/relationships/image" Target="media/image10.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6.xml"/><Relationship Id="rId74" Type="http://schemas.openxmlformats.org/officeDocument/2006/relationships/footer" Target="footer33.xml"/><Relationship Id="rId79" Type="http://schemas.openxmlformats.org/officeDocument/2006/relationships/header" Target="header36.xml"/><Relationship Id="rId102" Type="http://schemas.openxmlformats.org/officeDocument/2006/relationships/image" Target="media/image5.png"/><Relationship Id="rId123" Type="http://schemas.openxmlformats.org/officeDocument/2006/relationships/footer" Target="footer47.xml"/><Relationship Id="rId128" Type="http://schemas.openxmlformats.org/officeDocument/2006/relationships/footer" Target="footer49.xml"/><Relationship Id="rId5" Type="http://schemas.openxmlformats.org/officeDocument/2006/relationships/webSettings" Target="webSettings.xml"/><Relationship Id="rId90" Type="http://schemas.openxmlformats.org/officeDocument/2006/relationships/footer" Target="footer41.xml"/><Relationship Id="rId95" Type="http://schemas.openxmlformats.org/officeDocument/2006/relationships/footer" Target="footer43.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48" Type="http://schemas.openxmlformats.org/officeDocument/2006/relationships/footer" Target="footer20.xml"/><Relationship Id="rId56" Type="http://schemas.openxmlformats.org/officeDocument/2006/relationships/footer" Target="footer24.xml"/><Relationship Id="rId64" Type="http://schemas.openxmlformats.org/officeDocument/2006/relationships/header" Target="header29.xml"/><Relationship Id="rId69" Type="http://schemas.openxmlformats.org/officeDocument/2006/relationships/header" Target="header31.xml"/><Relationship Id="rId77" Type="http://schemas.openxmlformats.org/officeDocument/2006/relationships/footer" Target="footer34.xml"/><Relationship Id="rId100" Type="http://schemas.openxmlformats.org/officeDocument/2006/relationships/image" Target="media/image3.png"/><Relationship Id="rId105" Type="http://schemas.openxmlformats.org/officeDocument/2006/relationships/image" Target="media/image8.png"/><Relationship Id="rId113" Type="http://schemas.openxmlformats.org/officeDocument/2006/relationships/image" Target="media/image16.png"/><Relationship Id="rId118" Type="http://schemas.openxmlformats.org/officeDocument/2006/relationships/image" Target="media/image21.png"/><Relationship Id="rId126" Type="http://schemas.openxmlformats.org/officeDocument/2006/relationships/header" Target="header49.xml"/><Relationship Id="rId8" Type="http://schemas.openxmlformats.org/officeDocument/2006/relationships/image" Target="media/image1.jpg"/><Relationship Id="rId51" Type="http://schemas.openxmlformats.org/officeDocument/2006/relationships/header" Target="header22.xml"/><Relationship Id="rId72" Type="http://schemas.openxmlformats.org/officeDocument/2006/relationships/footer" Target="footer32.xml"/><Relationship Id="rId80" Type="http://schemas.openxmlformats.org/officeDocument/2006/relationships/footer" Target="footer36.xml"/><Relationship Id="rId85" Type="http://schemas.openxmlformats.org/officeDocument/2006/relationships/header" Target="header39.xml"/><Relationship Id="rId93" Type="http://schemas.openxmlformats.org/officeDocument/2006/relationships/header" Target="header43.xml"/><Relationship Id="rId98" Type="http://schemas.openxmlformats.org/officeDocument/2006/relationships/footer" Target="footer45.xml"/><Relationship Id="rId121" Type="http://schemas.openxmlformats.org/officeDocument/2006/relationships/header" Target="header4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footer" Target="footer25.xml"/><Relationship Id="rId67" Type="http://schemas.openxmlformats.org/officeDocument/2006/relationships/header" Target="header30.xml"/><Relationship Id="rId103" Type="http://schemas.openxmlformats.org/officeDocument/2006/relationships/image" Target="media/image6.png"/><Relationship Id="rId108" Type="http://schemas.openxmlformats.org/officeDocument/2006/relationships/image" Target="media/image11.png"/><Relationship Id="rId116" Type="http://schemas.openxmlformats.org/officeDocument/2006/relationships/image" Target="media/image19.png"/><Relationship Id="rId124" Type="http://schemas.openxmlformats.org/officeDocument/2006/relationships/header" Target="header48.xml"/><Relationship Id="rId129" Type="http://schemas.openxmlformats.org/officeDocument/2006/relationships/footer" Target="footer50.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footer" Target="footer23.xml"/><Relationship Id="rId62" Type="http://schemas.openxmlformats.org/officeDocument/2006/relationships/footer" Target="footer27.xml"/><Relationship Id="rId70" Type="http://schemas.openxmlformats.org/officeDocument/2006/relationships/header" Target="header32.xml"/><Relationship Id="rId75" Type="http://schemas.openxmlformats.org/officeDocument/2006/relationships/header" Target="header34.xml"/><Relationship Id="rId83" Type="http://schemas.openxmlformats.org/officeDocument/2006/relationships/footer" Target="footer37.xml"/><Relationship Id="rId88" Type="http://schemas.openxmlformats.org/officeDocument/2006/relationships/header" Target="header41.xml"/><Relationship Id="rId91" Type="http://schemas.openxmlformats.org/officeDocument/2006/relationships/header" Target="header42.xml"/><Relationship Id="rId96" Type="http://schemas.openxmlformats.org/officeDocument/2006/relationships/footer" Target="footer44.xml"/><Relationship Id="rId111" Type="http://schemas.openxmlformats.org/officeDocument/2006/relationships/image" Target="media/image14.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header" Target="header25.xml"/><Relationship Id="rId106" Type="http://schemas.openxmlformats.org/officeDocument/2006/relationships/image" Target="media/image9.png"/><Relationship Id="rId114" Type="http://schemas.openxmlformats.org/officeDocument/2006/relationships/image" Target="media/image17.png"/><Relationship Id="rId119" Type="http://schemas.openxmlformats.org/officeDocument/2006/relationships/image" Target="media/image22.png"/><Relationship Id="rId127" Type="http://schemas.openxmlformats.org/officeDocument/2006/relationships/header" Target="header50.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6.xml"/><Relationship Id="rId65" Type="http://schemas.openxmlformats.org/officeDocument/2006/relationships/footer" Target="footer28.xml"/><Relationship Id="rId73" Type="http://schemas.openxmlformats.org/officeDocument/2006/relationships/header" Target="header33.xml"/><Relationship Id="rId78" Type="http://schemas.openxmlformats.org/officeDocument/2006/relationships/footer" Target="footer35.xml"/><Relationship Id="rId81" Type="http://schemas.openxmlformats.org/officeDocument/2006/relationships/header" Target="header37.xml"/><Relationship Id="rId86" Type="http://schemas.openxmlformats.org/officeDocument/2006/relationships/footer" Target="footer39.xml"/><Relationship Id="rId94" Type="http://schemas.openxmlformats.org/officeDocument/2006/relationships/header" Target="header44.xml"/><Relationship Id="rId99" Type="http://schemas.openxmlformats.org/officeDocument/2006/relationships/image" Target="media/image2.png"/><Relationship Id="rId101" Type="http://schemas.openxmlformats.org/officeDocument/2006/relationships/image" Target="media/image4.png"/><Relationship Id="rId122" Type="http://schemas.openxmlformats.org/officeDocument/2006/relationships/footer" Target="footer46.xml"/><Relationship Id="rId130" Type="http://schemas.openxmlformats.org/officeDocument/2006/relationships/header" Target="header5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12.png"/><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header" Target="header35.xml"/><Relationship Id="rId97" Type="http://schemas.openxmlformats.org/officeDocument/2006/relationships/header" Target="header45.xml"/><Relationship Id="rId104" Type="http://schemas.openxmlformats.org/officeDocument/2006/relationships/image" Target="media/image7.png"/><Relationship Id="rId120" Type="http://schemas.openxmlformats.org/officeDocument/2006/relationships/header" Target="header46.xml"/><Relationship Id="rId125" Type="http://schemas.openxmlformats.org/officeDocument/2006/relationships/footer" Target="footer48.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footer" Target="footer42.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header" Target="header40.xml"/><Relationship Id="rId110" Type="http://schemas.openxmlformats.org/officeDocument/2006/relationships/image" Target="media/image13.png"/><Relationship Id="rId115" Type="http://schemas.openxmlformats.org/officeDocument/2006/relationships/image" Target="media/image18.png"/><Relationship Id="rId131" Type="http://schemas.openxmlformats.org/officeDocument/2006/relationships/footer" Target="footer51.xml"/><Relationship Id="rId61" Type="http://schemas.openxmlformats.org/officeDocument/2006/relationships/header" Target="header27.xml"/><Relationship Id="rId82" Type="http://schemas.openxmlformats.org/officeDocument/2006/relationships/header" Target="header38.xml"/><Relationship Id="rId19"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3C012-BC9F-4AFE-A71F-31A88F980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14396</Words>
  <Characters>84943</Characters>
  <Application>Microsoft Office Word</Application>
  <DocSecurity>0</DocSecurity>
  <Lines>2178</Lines>
  <Paragraphs>1874</Paragraphs>
  <ScaleCrop>false</ScaleCrop>
  <HeadingPairs>
    <vt:vector size="2" baseType="variant">
      <vt:variant>
        <vt:lpstr>Title</vt:lpstr>
      </vt:variant>
      <vt:variant>
        <vt:i4>1</vt:i4>
      </vt:variant>
    </vt:vector>
  </HeadingPairs>
  <TitlesOfParts>
    <vt:vector size="1" baseType="lpstr">
      <vt:lpstr>Gastroenterology: Colorectal Cancer Risk Clinical Content White Paper</vt:lpstr>
    </vt:vector>
  </TitlesOfParts>
  <Company/>
  <LinksUpToDate>false</LinksUpToDate>
  <CharactersWithSpaces>97465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Gastroenterology: Colorectal Cancer Risk Clinical Content White Paper</dc:title>
  <dc:creator>Wedemeyer, Linda</dc:creator>
  <cp:lastModifiedBy>Juanita Mathis</cp:lastModifiedBy>
  <cp:revision>2</cp:revision>
  <dcterms:created xsi:type="dcterms:W3CDTF">2018-06-19T15:49:00Z</dcterms:created>
  <dcterms:modified xsi:type="dcterms:W3CDTF">2018-06-19T15:49:00Z</dcterms:modified>
</cp:coreProperties>
</file>