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1F5F8C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6D5968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56CE0F8" id="Rectangle 6" o:spid="_x0000_s1026" style="position:absolute;margin-left:0;margin-top:0;width:623.75pt;height:67.6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" o:allowincell="f" fillcolor="#ed7d31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AFD0766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A0F2AC5" id="Rectangle 9" o:spid="_x0000_s1026" style="position:absolute;margin-left:38.95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81190A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374BBC2" id="Rectangle 8" o:spid="_x0000_s1026" style="position:absolute;margin-left:549.2pt;margin-top:-20.65pt;width:7.15pt;height:882.2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4E7EE4C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0D403B9" id="Rectangle 7" o:spid="_x0000_s1026" style="position:absolute;margin-left:-14.45pt;margin-top:.4pt;width:623.75pt;height:67.6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" o:allowincell="f" fillcolor="#ed7d31" strokecolor="#ed7d31">
                <w10:wrap anchorx="page" anchory="page"/>
              </v:rect>
            </w:pict>
          </mc:Fallback>
        </mc:AlternateContent>
      </w:r>
    </w:p>
    <w:p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:rsidR="002F69F9" w:rsidRPr="007D74D4" w:rsidRDefault="002F69F9" w:rsidP="002F69F9">
      <w:pPr>
        <w:pStyle w:val="Sinespaciado"/>
        <w:rPr>
          <w:rFonts w:ascii="Ink Free" w:hAnsi="Ink Free"/>
          <w:b/>
          <w:sz w:val="56"/>
          <w:szCs w:val="56"/>
        </w:rPr>
      </w:pPr>
      <w:r w:rsidRPr="007D74D4">
        <w:rPr>
          <w:rFonts w:ascii="Ink Free" w:hAnsi="Ink Free"/>
          <w:b/>
          <w:sz w:val="56"/>
          <w:szCs w:val="56"/>
        </w:rPr>
        <w:t>Testify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2F69F9" w:rsidRPr="001C463B" w:rsidRDefault="002F69F9" w:rsidP="002F69F9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:rsidR="002F69F9" w:rsidRDefault="002F69F9" w:rsidP="002F69F9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2F69F9" w:rsidRPr="00C87C95" w:rsidRDefault="002F69F9" w:rsidP="002F69F9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:rsidR="00D06E99" w:rsidRDefault="00D06E99"/>
    <w:p w:rsidR="00BC5404" w:rsidRDefault="001F5F8C" w:rsidP="00536A3D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C371A0D">
            <wp:simplePos x="0" y="0"/>
            <wp:positionH relativeFrom="margin">
              <wp:posOffset>74295</wp:posOffset>
            </wp:positionH>
            <wp:positionV relativeFrom="paragraph">
              <wp:posOffset>2570480</wp:posOffset>
            </wp:positionV>
            <wp:extent cx="1260475" cy="1115060"/>
            <wp:effectExtent l="0" t="0" r="0" b="0"/>
            <wp:wrapThrough wrapText="bothSides">
              <wp:wrapPolygon edited="0">
                <wp:start x="0" y="0"/>
                <wp:lineTo x="0" y="21403"/>
                <wp:lineTo x="21219" y="21403"/>
                <wp:lineTo x="21219" y="0"/>
                <wp:lineTo x="0" y="0"/>
              </wp:wrapPolygon>
            </wp:wrapThrough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  <w:lang w:eastAsia="es-AR"/>
        </w:rPr>
        <w:drawing>
          <wp:anchor distT="128016" distB="315468" distL="254508" distR="443103" simplePos="0" relativeHeight="251658240" behindDoc="0" locked="0" layoutInCell="1" allowOverlap="1" wp14:anchorId="17DD59FF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:rsidR="008B3B0F" w:rsidRPr="008B3B0F" w:rsidRDefault="001F5F8C" w:rsidP="001212C5">
      <w:pPr>
        <w:pStyle w:val="PSI-Comentario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24FC0">
                <wp:simplePos x="0" y="0"/>
                <wp:positionH relativeFrom="margin">
                  <wp:posOffset>3577590</wp:posOffset>
                </wp:positionH>
                <wp:positionV relativeFrom="margin">
                  <wp:posOffset>63500</wp:posOffset>
                </wp:positionV>
                <wp:extent cx="2047875" cy="7336155"/>
                <wp:effectExtent l="0" t="0" r="28575" b="17145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A7E" w:rsidRDefault="00A4002B" w:rsidP="001212C5">
                            <w:pPr>
                              <w:pStyle w:val="PSI-ComentarioenTabla"/>
                            </w:pPr>
                            <w:r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:rsidR="00A4002B" w:rsidRPr="00A4002B" w:rsidRDefault="00A4002B" w:rsidP="001212C5">
                            <w:pPr>
                              <w:pStyle w:val="PSI-ComentarioenTabla"/>
                            </w:pPr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:rsidR="00A4002B" w:rsidRPr="00A4002B" w:rsidRDefault="00A4002B" w:rsidP="001212C5">
                            <w:pPr>
                              <w:pStyle w:val="PSI-ComentarioenTabla"/>
                            </w:pPr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:rsidR="00A4002B" w:rsidRPr="00A4002B" w:rsidRDefault="00A4002B" w:rsidP="001212C5">
                            <w:pPr>
                              <w:pStyle w:val="PSI-ComentarioenTabla"/>
                            </w:pPr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:rsidR="00A4002B" w:rsidRDefault="00A4002B" w:rsidP="0052352E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24FC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">
                <v:textbox>
                  <w:txbxContent>
                    <w:p w:rsidR="00A53A7E" w:rsidRDefault="00A4002B" w:rsidP="001212C5">
                      <w:pPr>
                        <w:pStyle w:val="PSI-ComentarioenTabla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4002B" w:rsidRPr="00A4002B" w:rsidRDefault="00A4002B" w:rsidP="001212C5">
                      <w:pPr>
                        <w:pStyle w:val="PSI-ComentarioenTabla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4002B" w:rsidRPr="00A4002B" w:rsidRDefault="00A4002B" w:rsidP="001212C5">
                      <w:pPr>
                        <w:pStyle w:val="PSI-ComentarioenTabla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4002B" w:rsidRPr="00A4002B" w:rsidRDefault="00A4002B" w:rsidP="001212C5">
                      <w:pPr>
                        <w:pStyle w:val="PSI-ComentarioenTabla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4002B" w:rsidRDefault="00A4002B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4A308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90538" id="Rectangle 17" o:spid="_x0000_s1026" style="position:absolute;margin-left:315.7pt;margin-top:-76.25pt;width:195.35pt;height:844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" fillcolor="#ed7d31" strokecolor="#ed7d31">
                <w10:wrap type="square" anchorx="margin" anchory="margin"/>
              </v:rect>
            </w:pict>
          </mc:Fallback>
        </mc:AlternateContent>
      </w:r>
    </w:p>
    <w:p w:rsidR="00D06E99" w:rsidRDefault="00D06E99"/>
    <w:p w:rsidR="00A13DBA" w:rsidRDefault="007F38C0" w:rsidP="00A13DBA">
      <w:pPr>
        <w:ind w:left="0" w:firstLine="0"/>
      </w:pPr>
      <w:r>
        <w:br w:type="page"/>
      </w:r>
      <w:bookmarkStart w:id="0" w:name="_GoBack"/>
      <w:bookmarkEnd w:id="0"/>
    </w:p>
    <w:p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:rsidR="00594898" w:rsidRDefault="00F61817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18990" w:history="1">
        <w:r w:rsidR="00594898" w:rsidRPr="00DA6AA5">
          <w:rPr>
            <w:rStyle w:val="Hipervnculo"/>
            <w:noProof/>
          </w:rPr>
          <w:t>Introducción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1" w:history="1">
        <w:r w:rsidR="00594898" w:rsidRPr="00DA6AA5">
          <w:rPr>
            <w:rStyle w:val="Hipervnculo"/>
            <w:noProof/>
          </w:rPr>
          <w:t>Propósito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2" w:history="1">
        <w:r w:rsidR="00594898" w:rsidRPr="00DA6AA5">
          <w:rPr>
            <w:rStyle w:val="Hipervnculo"/>
            <w:noProof/>
          </w:rPr>
          <w:t>Alcance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3" w:history="1">
        <w:r w:rsidR="00594898" w:rsidRPr="00DA6AA5">
          <w:rPr>
            <w:rStyle w:val="Hipervnculo"/>
            <w:noProof/>
          </w:rPr>
          <w:t>Referencias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4" w:history="1">
        <w:r w:rsidR="00594898" w:rsidRPr="00DA6AA5">
          <w:rPr>
            <w:rStyle w:val="Hipervnculo"/>
            <w:noProof/>
          </w:rPr>
          <w:t>Diseño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5" w:history="1">
        <w:r w:rsidR="00594898" w:rsidRPr="00DA6AA5">
          <w:rPr>
            <w:rStyle w:val="Hipervnculo"/>
            <w:noProof/>
          </w:rPr>
          <w:t>Modelo de Datos General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6" w:history="1">
        <w:r w:rsidR="00594898" w:rsidRPr="00DA6AA5">
          <w:rPr>
            <w:rStyle w:val="Hipervnculo"/>
            <w:noProof/>
          </w:rPr>
          <w:t>Modelo Entidad-Relación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7" w:history="1">
        <w:r w:rsidR="00594898" w:rsidRPr="00DA6AA5">
          <w:rPr>
            <w:rStyle w:val="Hipervnculo"/>
            <w:noProof/>
          </w:rPr>
          <w:t>Definición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8" w:history="1">
        <w:r w:rsidR="00594898" w:rsidRPr="00DA6AA5">
          <w:rPr>
            <w:rStyle w:val="Hipervnculo"/>
            <w:noProof/>
          </w:rPr>
          <w:t>Descripción de Entidades y Atributos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9" w:history="1">
        <w:r w:rsidR="00594898" w:rsidRPr="00DA6AA5">
          <w:rPr>
            <w:rStyle w:val="Hipervnculo"/>
            <w:noProof/>
          </w:rPr>
          <w:t>Llaves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0" w:history="1">
        <w:r w:rsidR="00594898" w:rsidRPr="00DA6AA5">
          <w:rPr>
            <w:rStyle w:val="Hipervnculo"/>
            <w:noProof/>
          </w:rPr>
          <w:t>Relaciones Encontradas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_Toc257619000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1" w:history="1">
        <w:r w:rsidR="00594898" w:rsidRPr="00DA6AA5">
          <w:rPr>
            <w:rStyle w:val="Hipervnculo"/>
            <w:noProof/>
          </w:rPr>
          <w:t>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2" w:history="1">
        <w:r w:rsidR="00594898" w:rsidRPr="00DA6AA5">
          <w:rPr>
            <w:rStyle w:val="Hipervnculo"/>
            <w:noProof/>
          </w:rPr>
          <w:t>Principios de diseño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3" w:history="1">
        <w:r w:rsidR="00594898" w:rsidRPr="00DA6AA5">
          <w:rPr>
            <w:rStyle w:val="Hipervnculo"/>
            <w:noProof/>
          </w:rPr>
          <w:t>Notación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4" w:history="1">
        <w:r w:rsidR="00594898" w:rsidRPr="00DA6AA5">
          <w:rPr>
            <w:rStyle w:val="Hipervnculo"/>
            <w:noProof/>
          </w:rPr>
          <w:t>Ejemplos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5" w:history="1">
        <w:r w:rsidR="00594898" w:rsidRPr="00DA6AA5">
          <w:rPr>
            <w:rStyle w:val="Hipervnculo"/>
            <w:noProof/>
          </w:rPr>
          <w:t>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6" w:history="1">
        <w:r w:rsidR="00594898" w:rsidRPr="00DA6AA5">
          <w:rPr>
            <w:rStyle w:val="Hipervnculo"/>
            <w:noProof/>
          </w:rPr>
          <w:t>Comentarios sobre el 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7" w:history="1">
        <w:r w:rsidR="00594898" w:rsidRPr="00DA6AA5">
          <w:rPr>
            <w:rStyle w:val="Hipervnculo"/>
            <w:noProof/>
          </w:rPr>
          <w:t>Normalización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8" w:history="1">
        <w:r w:rsidR="00594898" w:rsidRPr="00DA6AA5">
          <w:rPr>
            <w:rStyle w:val="Hipervnculo"/>
            <w:noProof/>
          </w:rPr>
          <w:t>Justificación de Forma normal adoptada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B0026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9" w:history="1">
        <w:r w:rsidR="00594898" w:rsidRPr="00DA6AA5">
          <w:rPr>
            <w:rStyle w:val="Hipervnculo"/>
            <w:noProof/>
          </w:rPr>
          <w:t>Especificación de la Distribución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0F79DF" w:rsidRDefault="00F61817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:rsidR="007F38C0" w:rsidRDefault="007F38C0"/>
    <w:p w:rsidR="002D57DA" w:rsidRDefault="002D57DA" w:rsidP="003E74FD">
      <w:pPr>
        <w:pStyle w:val="PSI-Ttulo1"/>
      </w:pPr>
      <w:bookmarkStart w:id="1" w:name="_Toc257618990"/>
      <w:r>
        <w:t>Introducción</w:t>
      </w:r>
      <w:bookmarkEnd w:id="1"/>
    </w:p>
    <w:p w:rsidR="002D57DA" w:rsidRDefault="002D57DA" w:rsidP="00536A3D">
      <w:pPr>
        <w:pStyle w:val="PSI-Comentario"/>
      </w:pPr>
      <w:r>
        <w:t xml:space="preserve">[La introducción debe proporcionar una visión general del documento Modelo de </w:t>
      </w:r>
      <w:r w:rsidR="000C5A1B">
        <w:t>Datos</w:t>
      </w:r>
      <w:r w:rsidR="00DA1CEB">
        <w:t>.]</w:t>
      </w:r>
    </w:p>
    <w:p w:rsidR="00236164" w:rsidRDefault="00236164" w:rsidP="00536A3D">
      <w:pPr>
        <w:pStyle w:val="PSI-Comentario"/>
      </w:pPr>
    </w:p>
    <w:p w:rsidR="002D57DA" w:rsidRDefault="003E74FD" w:rsidP="001212C5">
      <w:pPr>
        <w:pStyle w:val="PSI-Ttulo2"/>
      </w:pPr>
      <w:bookmarkStart w:id="2" w:name="_Toc257618991"/>
      <w:r w:rsidRPr="001212C5">
        <w:t>Propósito</w:t>
      </w:r>
      <w:bookmarkEnd w:id="2"/>
    </w:p>
    <w:p w:rsidR="002D57DA" w:rsidRDefault="002D57DA" w:rsidP="00536A3D">
      <w:pPr>
        <w:pStyle w:val="PSI-Comentario"/>
      </w:pPr>
      <w:r>
        <w:t>[Esta sección debe indicar el propósito del documento Modelo de Diseño y la audiencia esperada para este documento.]</w:t>
      </w:r>
    </w:p>
    <w:p w:rsidR="00DA1CEB" w:rsidRDefault="00DA1CEB" w:rsidP="00536A3D">
      <w:pPr>
        <w:pStyle w:val="PSI-Comentario"/>
      </w:pPr>
      <w:r>
        <w:t xml:space="preserve">El modelo de datos tiene las siguientes metas: </w:t>
      </w:r>
    </w:p>
    <w:p w:rsidR="00DA1CEB" w:rsidRPr="00DA1CEB" w:rsidRDefault="00DA1CEB" w:rsidP="00536A3D">
      <w:pPr>
        <w:pStyle w:val="PSI-ComentarioVieta"/>
      </w:pPr>
      <w:r w:rsidRPr="00DA1CEB">
        <w:t>Registrar los requerimientos de datos de un proceso de negocio.</w:t>
      </w:r>
    </w:p>
    <w:p w:rsidR="00DA1CEB" w:rsidRPr="00DA1CEB" w:rsidRDefault="00DA1CEB" w:rsidP="00536A3D">
      <w:pPr>
        <w:pStyle w:val="PSI-ComentarioVieta"/>
      </w:pPr>
      <w:r w:rsidRPr="00DA1CEB">
        <w:t>Dicho proceso puede ser demasiado complejo.</w:t>
      </w:r>
    </w:p>
    <w:p w:rsidR="00DA1CEB" w:rsidRPr="00DA1CEB" w:rsidRDefault="00DA1CEB" w:rsidP="00536A3D">
      <w:pPr>
        <w:pStyle w:val="PSI-ComentarioVieta"/>
      </w:pPr>
      <w:r w:rsidRPr="00DA1CEB">
        <w:t xml:space="preserve">Permite observar: </w:t>
      </w:r>
    </w:p>
    <w:p w:rsidR="00DA1CEB" w:rsidRPr="00DA1CEB" w:rsidRDefault="00DA1CEB" w:rsidP="00536A3D">
      <w:pPr>
        <w:pStyle w:val="PSI-ComentarioVieta"/>
      </w:pPr>
      <w:r w:rsidRPr="00DA1CEB">
        <w:t>Patrones de datos</w:t>
      </w:r>
    </w:p>
    <w:p w:rsidR="00DA1CEB" w:rsidRDefault="00DA1CEB" w:rsidP="00536A3D">
      <w:pPr>
        <w:pStyle w:val="PSI-ComentarioVieta"/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3" w:name="_Toc257618992"/>
      <w:r>
        <w:t>Alcance</w:t>
      </w:r>
      <w:bookmarkEnd w:id="3"/>
    </w:p>
    <w:p w:rsidR="002D57DA" w:rsidRDefault="002D57DA" w:rsidP="00536A3D">
      <w:pPr>
        <w:pStyle w:val="PSI-Comentario"/>
      </w:pPr>
      <w:r>
        <w:t>[</w:t>
      </w:r>
      <w:r w:rsidR="00940C42">
        <w:t xml:space="preserve">Colocar </w:t>
      </w:r>
      <w:r>
        <w:t>una breve descripción de a que se aplica el documento Modelo de Diseño, que es afectado o influenciado por este documento.]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4" w:name="_Toc257618993"/>
      <w:r>
        <w:t>Referencias</w:t>
      </w:r>
      <w:bookmarkEnd w:id="4"/>
    </w:p>
    <w:p w:rsidR="002D57DA" w:rsidRDefault="002D57DA" w:rsidP="00536A3D">
      <w:pPr>
        <w:pStyle w:val="PSI-Comentario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2D57DA" w:rsidRPr="00C00A70" w:rsidRDefault="000C5A1B" w:rsidP="00C00A70">
      <w:pPr>
        <w:pStyle w:val="PSI-Ttulo1"/>
      </w:pPr>
      <w:r>
        <w:br w:type="page"/>
      </w:r>
      <w:bookmarkStart w:id="5" w:name="_Toc257618994"/>
      <w:r w:rsidR="002D57DA" w:rsidRPr="00C00A70">
        <w:lastRenderedPageBreak/>
        <w:t>Diseño de Datos</w:t>
      </w:r>
      <w:bookmarkEnd w:id="5"/>
    </w:p>
    <w:p w:rsidR="002D57DA" w:rsidRDefault="002D57DA" w:rsidP="001212C5">
      <w:pPr>
        <w:pStyle w:val="PSI-Normal"/>
      </w:pPr>
      <w:r w:rsidRPr="000C5A1B">
        <w:t>[En esta sección se define la estructura de datos que utilizará el sistema, a partir de los requisitos funcionales y no funcionales establecidos para el sistema y las particularidades del entorno tecnológico, que consiga una mayor eficiencia en el tratamiento de los datos.]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6" w:name="_Toc257618995"/>
      <w:r w:rsidRPr="000C5A1B">
        <w:t>Modelo de Datos General</w:t>
      </w:r>
      <w:bookmarkEnd w:id="6"/>
    </w:p>
    <w:p w:rsidR="002D57DA" w:rsidRPr="000C5A1B" w:rsidRDefault="002D57DA" w:rsidP="00536A3D">
      <w:pPr>
        <w:pStyle w:val="PSI-Comentario"/>
      </w:pPr>
      <w:r w:rsidRPr="000C5A1B">
        <w:t>[En esta sección se realiza el diseño de datos que no pertenecen al Núcleo pero que son relevantes para la arquitectura del sistema.</w:t>
      </w:r>
    </w:p>
    <w:p w:rsidR="002D57DA" w:rsidRPr="000C5A1B" w:rsidRDefault="002D57DA" w:rsidP="00536A3D">
      <w:pPr>
        <w:pStyle w:val="PSI-Comentario"/>
      </w:pPr>
      <w:r w:rsidRPr="000C5A1B">
        <w:t>Se identifican las principales entidades de datos y los datos por los que están compuestas a partir de la especificación de requerimientos.</w:t>
      </w:r>
    </w:p>
    <w:p w:rsidR="002D57DA" w:rsidRDefault="001212C5" w:rsidP="00536A3D">
      <w:pPr>
        <w:pStyle w:val="PSI-Comentario"/>
      </w:pPr>
      <w:r w:rsidRPr="000C5A1B">
        <w:t>Además,</w:t>
      </w:r>
      <w:r w:rsidR="002D57DA" w:rsidRPr="000C5A1B">
        <w:t xml:space="preserve"> se describen las dependencias entre dichas entidades mediante diagramas de </w:t>
      </w:r>
      <w:r w:rsidR="00BB4D6F" w:rsidRPr="000C5A1B">
        <w:t>dependencias</w:t>
      </w:r>
      <w:r w:rsidR="002D57DA" w:rsidRPr="000C5A1B">
        <w:t>.]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7" w:name="_Toc257618996"/>
      <w:r>
        <w:t>Modelo Entidad-Relación</w:t>
      </w:r>
      <w:bookmarkEnd w:id="7"/>
      <w:r>
        <w:t xml:space="preserve"> </w:t>
      </w:r>
    </w:p>
    <w:p w:rsidR="00551C63" w:rsidRDefault="00551C63" w:rsidP="00551C63">
      <w:pPr>
        <w:pStyle w:val="Ttulo3"/>
      </w:pPr>
      <w:bookmarkStart w:id="8" w:name="_Toc257618997"/>
      <w:r>
        <w:t>Definición</w:t>
      </w:r>
      <w:bookmarkEnd w:id="8"/>
    </w:p>
    <w:p w:rsidR="00551C63" w:rsidRPr="00551C63" w:rsidRDefault="00EA155A" w:rsidP="00536A3D">
      <w:pPr>
        <w:pStyle w:val="PSI-Comentario"/>
      </w:pPr>
      <w:r w:rsidRPr="000C5A1B">
        <w:t>[</w:t>
      </w:r>
      <w:r w:rsidR="00551C63" w:rsidRPr="00551C63">
        <w:t xml:space="preserve">Generalmente todo modelo tiene una representación gráfica, para el caso de datos el modelo más popular es el modelo entidad-relación o </w:t>
      </w:r>
      <w:r w:rsidR="001212C5" w:rsidRPr="00551C63">
        <w:t>diagrama</w:t>
      </w:r>
      <w:r w:rsidR="00551C63" w:rsidRPr="00551C63">
        <w:t xml:space="preserve"> E/R.</w:t>
      </w:r>
    </w:p>
    <w:p w:rsidR="00551C63" w:rsidRPr="00551C63" w:rsidRDefault="00551C63" w:rsidP="00536A3D">
      <w:pPr>
        <w:pStyle w:val="PSI-Comentario"/>
      </w:pPr>
      <w:r w:rsidRPr="00551C63">
        <w:t>Se denomina así debido a que precisamente permite representar relaciones entre entidades (objetivo del modelado de datos)</w:t>
      </w:r>
      <w:r w:rsidR="00EA155A" w:rsidRPr="000C5A1B">
        <w:t>]</w:t>
      </w:r>
    </w:p>
    <w:p w:rsidR="00551C63" w:rsidRPr="00551C63" w:rsidRDefault="00551C63" w:rsidP="00536A3D">
      <w:pPr>
        <w:pStyle w:val="PSI-Comentario"/>
      </w:pPr>
      <w:r w:rsidRPr="00551C63">
        <w:t>El modelo debe estar compuesto por:</w:t>
      </w:r>
    </w:p>
    <w:p w:rsidR="00551C63" w:rsidRDefault="00551C63" w:rsidP="00536A3D">
      <w:pPr>
        <w:pStyle w:val="PSI-ComentarioVieta"/>
      </w:pPr>
      <w:r>
        <w:t>Entidades</w:t>
      </w:r>
    </w:p>
    <w:p w:rsidR="00551C63" w:rsidRDefault="00551C63" w:rsidP="00536A3D">
      <w:pPr>
        <w:pStyle w:val="PSI-ComentarioVieta"/>
      </w:pPr>
      <w:r>
        <w:t>Atributos</w:t>
      </w:r>
    </w:p>
    <w:p w:rsidR="00551C63" w:rsidRDefault="00551C63" w:rsidP="00536A3D">
      <w:pPr>
        <w:pStyle w:val="PSI-ComentarioVieta"/>
      </w:pPr>
      <w:r>
        <w:t>Relaciones</w:t>
      </w:r>
    </w:p>
    <w:p w:rsidR="00551C63" w:rsidRDefault="00551C63" w:rsidP="00536A3D">
      <w:pPr>
        <w:pStyle w:val="PSI-ComentarioVieta"/>
      </w:pPr>
      <w:r>
        <w:t>Cardinalidad</w:t>
      </w:r>
    </w:p>
    <w:p w:rsidR="00551C63" w:rsidRDefault="00551C63" w:rsidP="00536A3D">
      <w:pPr>
        <w:pStyle w:val="PSI-ComentarioVieta"/>
      </w:pPr>
      <w:r>
        <w:t>Llaves</w:t>
      </w:r>
    </w:p>
    <w:p w:rsidR="00551C63" w:rsidRDefault="00551C63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Pr="00551C63" w:rsidRDefault="000279E1" w:rsidP="00536A3D">
      <w:pPr>
        <w:pStyle w:val="PSI-Comentario"/>
      </w:pPr>
    </w:p>
    <w:p w:rsidR="006A04D2" w:rsidRDefault="006A04D2" w:rsidP="0025469E">
      <w:pPr>
        <w:pStyle w:val="PSI-Ttulo2"/>
      </w:pPr>
      <w:bookmarkStart w:id="9" w:name="_Toc257618998"/>
      <w:r>
        <w:lastRenderedPageBreak/>
        <w:t xml:space="preserve">Descripción de Entidades </w:t>
      </w:r>
      <w:r w:rsidR="000279E1">
        <w:t>y Atributos</w:t>
      </w:r>
      <w:bookmarkEnd w:id="9"/>
    </w:p>
    <w:p w:rsidR="000415FF" w:rsidRPr="000C5A1B" w:rsidRDefault="000415FF" w:rsidP="00536A3D">
      <w:pPr>
        <w:pStyle w:val="PSI-Comentario"/>
      </w:pPr>
      <w:r w:rsidRPr="000C5A1B">
        <w:t xml:space="preserve">[En esta sección se </w:t>
      </w:r>
      <w:r w:rsidR="0025469E">
        <w:t>describen todas las entidades encontradas en el proceso de análisis</w:t>
      </w:r>
      <w:r w:rsidR="00FA4AD7">
        <w:t xml:space="preserve"> para cada entidad se </w:t>
      </w:r>
      <w:r w:rsidR="00A4167C">
        <w:t>pueden</w:t>
      </w:r>
      <w:r w:rsidR="00FA4AD7">
        <w:t xml:space="preserve"> listar sus atributos</w:t>
      </w:r>
      <w:r w:rsidRPr="000C5A1B">
        <w:t>.]</w:t>
      </w:r>
    </w:p>
    <w:p w:rsidR="000279E1" w:rsidRPr="000279E1" w:rsidRDefault="000279E1" w:rsidP="00536A3D">
      <w:pPr>
        <w:pStyle w:val="PSI-ComentarioVieta"/>
      </w:pPr>
      <w:r w:rsidRPr="000279E1">
        <w:t>Entidades: todo lo que existe y es capaz de ser descrito (sustantivo).</w:t>
      </w:r>
    </w:p>
    <w:p w:rsidR="000279E1" w:rsidRPr="000279E1" w:rsidRDefault="000279E1" w:rsidP="00536A3D">
      <w:pPr>
        <w:pStyle w:val="PSI-ComentarioVieta"/>
      </w:pPr>
      <w:r w:rsidRPr="000279E1">
        <w:t xml:space="preserve">Atributos: es una característica (adjetivo) de una entidad que puede hacer 1 de tres cosas: </w:t>
      </w:r>
    </w:p>
    <w:p w:rsidR="000279E1" w:rsidRPr="000279E1" w:rsidRDefault="000279E1" w:rsidP="00536A3D">
      <w:pPr>
        <w:pStyle w:val="PSI-ComentarioVieta"/>
      </w:pPr>
      <w:r w:rsidRPr="000279E1">
        <w:t>Identificar</w:t>
      </w:r>
    </w:p>
    <w:p w:rsidR="000279E1" w:rsidRPr="000279E1" w:rsidRDefault="000279E1" w:rsidP="00536A3D">
      <w:pPr>
        <w:pStyle w:val="PSI-ComentarioVieta"/>
      </w:pPr>
      <w:r w:rsidRPr="000279E1">
        <w:t>Relacionar</w:t>
      </w:r>
    </w:p>
    <w:p w:rsidR="000279E1" w:rsidRDefault="000279E1" w:rsidP="00536A3D">
      <w:pPr>
        <w:pStyle w:val="PSI-ComentarioVieta"/>
      </w:pPr>
      <w:r w:rsidRPr="000279E1">
        <w:t>Describir</w:t>
      </w:r>
    </w:p>
    <w:p w:rsidR="002879A2" w:rsidRDefault="002879A2" w:rsidP="00536A3D">
      <w:pPr>
        <w:pStyle w:val="PSI-ComentarioVieta"/>
      </w:pPr>
    </w:p>
    <w:p w:rsidR="009D101F" w:rsidRPr="000279E1" w:rsidRDefault="009D101F" w:rsidP="009D101F">
      <w:pPr>
        <w:pStyle w:val="PSI-ComentarioVieta"/>
        <w:numPr>
          <w:ilvl w:val="0"/>
          <w:numId w:val="0"/>
        </w:numPr>
        <w:ind w:left="1072"/>
      </w:pPr>
    </w:p>
    <w:tbl>
      <w:tblPr>
        <w:tblW w:w="67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5"/>
        <w:gridCol w:w="981"/>
        <w:gridCol w:w="907"/>
        <w:gridCol w:w="1121"/>
        <w:gridCol w:w="742"/>
        <w:gridCol w:w="797"/>
        <w:gridCol w:w="663"/>
      </w:tblGrid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321-12-3123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Jones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Main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Harrison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L-17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1000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019-28-3746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Smith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Rye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L-23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2000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677-89-9011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Hayes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Main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Hariison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L-15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555-55-5555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Jackson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Dupont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Woodside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L-14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244-66-8800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Curry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Rye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L-19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963-96-3963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Williams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Nassau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Princeton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L-11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900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335-57-7991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Adams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Spring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Pittsfield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L-16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1300</w:t>
            </w:r>
          </w:p>
        </w:tc>
      </w:tr>
    </w:tbl>
    <w:p w:rsidR="002879A2" w:rsidRDefault="00EA155A" w:rsidP="00940C42">
      <w:pPr>
        <w:pStyle w:val="PSI-Comentario"/>
        <w:jc w:val="center"/>
      </w:pPr>
      <w:r w:rsidRPr="000C5A1B">
        <w:t>[</w:t>
      </w:r>
      <w:r w:rsidR="002879A2">
        <w:t>Ejemplo de entidades con sus atributos</w:t>
      </w:r>
      <w:r w:rsidRPr="000C5A1B">
        <w:t>]</w:t>
      </w:r>
    </w:p>
    <w:p w:rsidR="002879A2" w:rsidRDefault="002879A2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10" w:name="_Toc257618999"/>
      <w:r>
        <w:t>Llaves</w:t>
      </w:r>
      <w:bookmarkEnd w:id="10"/>
      <w:r>
        <w:t xml:space="preserve"> </w:t>
      </w:r>
    </w:p>
    <w:p w:rsidR="00DC1BAB" w:rsidRDefault="00DC1BAB" w:rsidP="00536A3D">
      <w:pPr>
        <w:pStyle w:val="PSI-ComentarioVieta"/>
      </w:pPr>
      <w:r>
        <w:t>Super llave: conjunto de uno o más atributos que "juntos" identifican de manera única a una entidad</w:t>
      </w:r>
    </w:p>
    <w:p w:rsidR="00DC1BAB" w:rsidRDefault="00DC1BAB" w:rsidP="00536A3D">
      <w:pPr>
        <w:pStyle w:val="PSI-ComentarioVieta"/>
      </w:pPr>
      <w:r>
        <w:t>Llave candidata: es una super llave mínima</w:t>
      </w:r>
    </w:p>
    <w:p w:rsidR="00DC1BAB" w:rsidRDefault="00DC1BAB" w:rsidP="00536A3D">
      <w:pPr>
        <w:pStyle w:val="PSI-ComentarioVieta"/>
      </w:pPr>
      <w:r>
        <w:t>Llave primaria: la seleccionada para identificar a los elementos de un conjunto de entidades.</w:t>
      </w:r>
    </w:p>
    <w:p w:rsidR="002879A2" w:rsidRPr="00DC1BAB" w:rsidRDefault="002879A2" w:rsidP="006A04D2"/>
    <w:p w:rsidR="006A04D2" w:rsidRDefault="006A04D2" w:rsidP="0025469E">
      <w:pPr>
        <w:pStyle w:val="PSI-Ttulo2"/>
      </w:pPr>
      <w:bookmarkStart w:id="11" w:name="_Toc257619000"/>
      <w:r>
        <w:t>Relaciones Encontradas</w:t>
      </w:r>
      <w:bookmarkEnd w:id="11"/>
    </w:p>
    <w:p w:rsidR="00EF2CAE" w:rsidRDefault="00A4167C" w:rsidP="00536A3D">
      <w:pPr>
        <w:pStyle w:val="PSI-Comentario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:rsidR="00A4167C" w:rsidRPr="000C5A1B" w:rsidRDefault="00EF2CAE" w:rsidP="00536A3D">
      <w:pPr>
        <w:pStyle w:val="PSI-Comentario"/>
      </w:pPr>
      <w:r w:rsidRPr="00EF2CAE">
        <w:rPr>
          <w:b/>
        </w:rPr>
        <w:lastRenderedPageBreak/>
        <w:t>Relaciones</w:t>
      </w:r>
      <w:r>
        <w:t>: la conexión que existe entre 2 entidades (verbo).</w:t>
      </w:r>
      <w:r w:rsidR="00A4167C" w:rsidRPr="000C5A1B">
        <w:t>]</w:t>
      </w:r>
    </w:p>
    <w:p w:rsidR="00A4167C" w:rsidRDefault="00A4167C" w:rsidP="00536A3D">
      <w:pPr>
        <w:pStyle w:val="PSI-Comentario"/>
      </w:pPr>
      <w:r>
        <w:t>Relación 1:</w:t>
      </w:r>
    </w:p>
    <w:p w:rsidR="00A4167C" w:rsidRDefault="00A4167C" w:rsidP="00536A3D">
      <w:pPr>
        <w:pStyle w:val="PSI-ComentarioVieta"/>
      </w:pPr>
      <w:r>
        <w:t xml:space="preserve">Entidades relacionadas: </w:t>
      </w:r>
    </w:p>
    <w:p w:rsidR="00A4167C" w:rsidRDefault="00A4167C" w:rsidP="00536A3D">
      <w:pPr>
        <w:pStyle w:val="PSI-ComentarioVieta"/>
      </w:pPr>
      <w:r>
        <w:t>Nombre</w:t>
      </w:r>
    </w:p>
    <w:p w:rsidR="00A4167C" w:rsidRDefault="00A4167C" w:rsidP="00536A3D">
      <w:pPr>
        <w:pStyle w:val="PSI-ComentarioVieta"/>
      </w:pPr>
      <w:r>
        <w:t xml:space="preserve">Cardinalidad: </w:t>
      </w:r>
    </w:p>
    <w:p w:rsidR="00A4167C" w:rsidRDefault="00A4167C" w:rsidP="00536A3D">
      <w:pPr>
        <w:pStyle w:val="PSI-ComentarioVieta"/>
      </w:pPr>
    </w:p>
    <w:p w:rsidR="00A4167C" w:rsidRDefault="00A4167C" w:rsidP="00536A3D">
      <w:pPr>
        <w:pStyle w:val="PSI-Comentario"/>
      </w:pPr>
      <w:r>
        <w:tab/>
        <w:t>Relación 2:</w:t>
      </w:r>
    </w:p>
    <w:p w:rsidR="00A4167C" w:rsidRDefault="00A4167C" w:rsidP="006A04D2">
      <w:pPr>
        <w:jc w:val="right"/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12" w:name="_Toc257619001"/>
      <w:r>
        <w:t>Diagrama E-R</w:t>
      </w:r>
      <w:bookmarkEnd w:id="12"/>
    </w:p>
    <w:p w:rsidR="006A04D2" w:rsidRDefault="00EA155A" w:rsidP="00536A3D">
      <w:pPr>
        <w:pStyle w:val="PSI-Comentario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:rsidR="006A04D2" w:rsidRDefault="006A04D2" w:rsidP="00536A3D">
      <w:pPr>
        <w:pStyle w:val="PSI-Comentario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1212C5">
        <w:t>.]</w:t>
      </w:r>
    </w:p>
    <w:p w:rsidR="00072689" w:rsidRDefault="00072689" w:rsidP="00072689">
      <w:pPr>
        <w:pStyle w:val="Ttulo3"/>
      </w:pPr>
      <w:bookmarkStart w:id="13" w:name="_Toc257619002"/>
      <w:r>
        <w:t>Principios de diseño</w:t>
      </w:r>
      <w:bookmarkEnd w:id="13"/>
      <w:r>
        <w:t xml:space="preserve"> 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esta repitiendo en varias entidades o si una relación es innecesaria.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</w:t>
      </w:r>
      <w:r w:rsidR="001212C5" w:rsidRPr="00072689">
        <w:t>ejemplo,</w:t>
      </w:r>
      <w:r w:rsidRPr="00072689">
        <w:t xml:space="preserve">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Relaciones n-arias:</w:t>
      </w:r>
      <w:r w:rsidRPr="00072689">
        <w:t xml:space="preserve"> Aún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:rsidR="004D4819" w:rsidRDefault="004D4819" w:rsidP="00CC5E09">
      <w:pPr>
        <w:pStyle w:val="Ttulo3"/>
      </w:pPr>
      <w:bookmarkStart w:id="14" w:name="_Toc257619003"/>
    </w:p>
    <w:p w:rsidR="00072689" w:rsidRDefault="00842D1E" w:rsidP="00CC5E09">
      <w:pPr>
        <w:pStyle w:val="Ttulo3"/>
      </w:pPr>
      <w:r>
        <w:t>Notación</w:t>
      </w:r>
      <w:r w:rsidR="00CC5E09">
        <w:t xml:space="preserve"> diagrama E-R</w:t>
      </w:r>
      <w:bookmarkEnd w:id="14"/>
    </w:p>
    <w:p w:rsidR="00506E51" w:rsidRPr="00506E51" w:rsidRDefault="00506E51" w:rsidP="00506E51"/>
    <w:p w:rsidR="00CC5E09" w:rsidRDefault="001F5F8C" w:rsidP="00CC5E09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7DABAC2D">
            <wp:extent cx="3609975" cy="4810125"/>
            <wp:effectExtent l="0" t="0" r="0" b="0"/>
            <wp:docPr id="1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09" w:rsidRDefault="00CC5E09" w:rsidP="0089787A">
      <w:pPr>
        <w:pStyle w:val="PSI-Comentario"/>
        <w:jc w:val="center"/>
      </w:pPr>
      <w:r>
        <w:t>Notación Diagrama E-R</w:t>
      </w:r>
    </w:p>
    <w:p w:rsidR="00842D1E" w:rsidRDefault="00143435" w:rsidP="00842D1E">
      <w:pPr>
        <w:pStyle w:val="Ttulo3"/>
      </w:pPr>
      <w:r>
        <w:br w:type="page"/>
      </w:r>
      <w:bookmarkStart w:id="15" w:name="_Toc257619004"/>
      <w:r w:rsidR="00842D1E">
        <w:lastRenderedPageBreak/>
        <w:t>Ejemplos Diagrama E-R</w:t>
      </w:r>
      <w:bookmarkEnd w:id="15"/>
    </w:p>
    <w:p w:rsidR="00143435" w:rsidRPr="00143435" w:rsidRDefault="00143435" w:rsidP="00143435"/>
    <w:p w:rsidR="00143435" w:rsidRPr="00143435" w:rsidRDefault="001F5F8C" w:rsidP="00C578D1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3DF9444B">
            <wp:extent cx="5191125" cy="1476375"/>
            <wp:effectExtent l="0" t="0" r="0" b="0"/>
            <wp:docPr id="10" name="10 Imagen" descr="Diagra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Diagrama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:rsidR="00143435" w:rsidRDefault="00143435" w:rsidP="0089787A">
      <w:pPr>
        <w:pStyle w:val="PSI-Comentario"/>
        <w:jc w:val="center"/>
      </w:pPr>
    </w:p>
    <w:p w:rsidR="00842D1E" w:rsidRDefault="001F5F8C" w:rsidP="00C578D1">
      <w:pPr>
        <w:ind w:left="0" w:firstLine="0"/>
        <w:jc w:val="center"/>
      </w:pPr>
      <w:r>
        <w:rPr>
          <w:noProof/>
          <w:lang w:val="es-AR" w:eastAsia="es-AR"/>
        </w:rPr>
        <w:drawing>
          <wp:inline distT="0" distB="0" distL="0" distR="0" wp14:anchorId="1EBDB429">
            <wp:extent cx="5638800" cy="1876425"/>
            <wp:effectExtent l="0" t="0" r="0" b="0"/>
            <wp:docPr id="9" name="12 Imagen" descr="Diagram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iagrama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:rsidR="00842D1E" w:rsidRDefault="001F5F8C" w:rsidP="0084706A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EB5443C">
            <wp:extent cx="4076700" cy="4400550"/>
            <wp:effectExtent l="0" t="0" r="0" b="0"/>
            <wp:docPr id="8" name="14 Imagen" descr="Diagram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iagrama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6A" w:rsidRDefault="0084706A" w:rsidP="0089787A">
      <w:pPr>
        <w:pStyle w:val="PSI-Comentario"/>
        <w:jc w:val="center"/>
      </w:pPr>
    </w:p>
    <w:p w:rsidR="00842D1E" w:rsidRPr="00842D1E" w:rsidRDefault="00EA155A" w:rsidP="0089787A">
      <w:pPr>
        <w:pStyle w:val="PSI-Comentario"/>
        <w:jc w:val="center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:rsidR="006A04D2" w:rsidRDefault="006A04D2" w:rsidP="0025469E">
      <w:pPr>
        <w:pStyle w:val="Ttulo2"/>
      </w:pPr>
      <w:bookmarkStart w:id="16" w:name="_Toc257619005"/>
      <w:r>
        <w:lastRenderedPageBreak/>
        <w:t>Modelo Relacional</w:t>
      </w:r>
      <w:bookmarkEnd w:id="16"/>
    </w:p>
    <w:p w:rsidR="006A04D2" w:rsidRDefault="001F5F8C" w:rsidP="006A04D2">
      <w:pPr>
        <w:jc w:val="right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3B07AC9B">
            <wp:extent cx="5400675" cy="5029200"/>
            <wp:effectExtent l="0" t="0" r="0" b="0"/>
            <wp:docPr id="7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7" w:name="_Toc257619006"/>
      <w:r>
        <w:t>Comentarios sobre el Modelo Relacional</w:t>
      </w:r>
      <w:bookmarkEnd w:id="17"/>
    </w:p>
    <w:p w:rsidR="00536A3D" w:rsidRPr="00536A3D" w:rsidRDefault="00536A3D" w:rsidP="00536A3D">
      <w:pPr>
        <w:pStyle w:val="PSI-Comentario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18" w:name="_Toc257619007"/>
      <w:r>
        <w:t>Normalización</w:t>
      </w:r>
      <w:bookmarkEnd w:id="18"/>
    </w:p>
    <w:p w:rsidR="00260F53" w:rsidRPr="00260F53" w:rsidRDefault="00EA155A" w:rsidP="00260F53">
      <w:pPr>
        <w:pStyle w:val="PSI-Comentario"/>
        <w:rPr>
          <w:lang w:val="es-ES"/>
        </w:rPr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260F53">
      <w:pPr>
        <w:pStyle w:val="PSI-Comentario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tuplas. </w:t>
      </w:r>
    </w:p>
    <w:p w:rsidR="00260F53" w:rsidRPr="00260F53" w:rsidRDefault="00260F53" w:rsidP="00260F53">
      <w:pPr>
        <w:pStyle w:val="PSI-Comentario"/>
      </w:pPr>
      <w:r w:rsidRPr="00260F53">
        <w:rPr>
          <w:b/>
          <w:bCs/>
        </w:rPr>
        <w:lastRenderedPageBreak/>
        <w:t>Anomalías de actualización</w:t>
      </w:r>
      <w:r w:rsidRPr="00260F53">
        <w:t>: cuando al cambiar la información en una tupla se descuida el actualizarla en otra.</w:t>
      </w:r>
    </w:p>
    <w:p w:rsidR="00260F53" w:rsidRPr="00260F53" w:rsidRDefault="00260F53" w:rsidP="00260F53">
      <w:pPr>
        <w:pStyle w:val="PSI-Comentario"/>
      </w:pPr>
      <w:r w:rsidRPr="00260F53">
        <w:rPr>
          <w:b/>
          <w:bCs/>
        </w:rPr>
        <w:t>Anomalías de eliminación</w:t>
      </w:r>
      <w:r w:rsidRPr="00260F53">
        <w:t xml:space="preserve">: si </w:t>
      </w:r>
      <w:r w:rsidR="001212C5" w:rsidRPr="00260F53">
        <w:t>un conjunto de valores llega</w:t>
      </w:r>
      <w:r w:rsidRPr="00260F53">
        <w:t xml:space="preserve"> a estar vacíos y se llega a perder información relacionada co</w:t>
      </w:r>
      <w:r w:rsidR="00EA155A">
        <w:t>mo un efecto de la eliminación</w:t>
      </w:r>
      <w:r w:rsidR="001212C5">
        <w:t>.</w:t>
      </w:r>
      <w:r w:rsidR="001212C5" w:rsidRPr="00EA155A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19" w:name="_Toc257619008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:rsidR="0013599F" w:rsidRPr="008D7588" w:rsidRDefault="00EA155A" w:rsidP="008D7588">
      <w:pPr>
        <w:pStyle w:val="PSI-Comentario"/>
      </w:pPr>
      <w:r w:rsidRPr="000C5A1B">
        <w:t>[</w:t>
      </w:r>
      <w:r w:rsidR="0013599F" w:rsidRPr="008D7588">
        <w:t>Luego de adoptar alguna forma normal (primera forma normal, segunda forma normal, tercera forma normal o bien la Forma normal de Boyce-Codd (BCNF)) se debe justificar por que se selecciono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0" w:name="_Toc257619009"/>
      <w:r w:rsidRPr="000C5A1B">
        <w:t>Especificación de la Distribución de Datos</w:t>
      </w:r>
      <w:bookmarkEnd w:id="20"/>
    </w:p>
    <w:p w:rsidR="002D57DA" w:rsidRPr="000C5A1B" w:rsidRDefault="00536A3D" w:rsidP="00536A3D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536A3D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26" w:rsidRDefault="008B0026" w:rsidP="00C94FBE">
      <w:pPr>
        <w:spacing w:before="0" w:line="240" w:lineRule="auto"/>
      </w:pPr>
      <w:r>
        <w:separator/>
      </w:r>
    </w:p>
    <w:p w:rsidR="008B0026" w:rsidRDefault="008B0026"/>
  </w:endnote>
  <w:endnote w:type="continuationSeparator" w:id="0">
    <w:p w:rsidR="008B0026" w:rsidRDefault="008B0026" w:rsidP="00C94FBE">
      <w:pPr>
        <w:spacing w:before="0" w:line="240" w:lineRule="auto"/>
      </w:pPr>
      <w:r>
        <w:continuationSeparator/>
      </w:r>
    </w:p>
    <w:p w:rsidR="008B0026" w:rsidRDefault="008B0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E1" w:rsidRDefault="001F5F8C" w:rsidP="000F4F97">
    <w:pPr>
      <w:tabs>
        <w:tab w:val="center" w:pos="4252"/>
      </w:tabs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BF43E">
              <wp:simplePos x="0" y="0"/>
              <wp:positionH relativeFrom="column">
                <wp:posOffset>-1042035</wp:posOffset>
              </wp:positionH>
              <wp:positionV relativeFrom="paragraph">
                <wp:posOffset>81280</wp:posOffset>
              </wp:positionV>
              <wp:extent cx="7604760" cy="0"/>
              <wp:effectExtent l="9525" t="13335" r="5715" b="5715"/>
              <wp:wrapNone/>
              <wp:docPr id="3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047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7B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6" o:spid="_x0000_s1026" type="#_x0000_t32" style="position:absolute;margin-left:-82.05pt;margin-top:6.4pt;width:598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"/>
          </w:pict>
        </mc:Fallback>
      </mc:AlternateContent>
    </w:r>
    <w:r w:rsidR="001212C5">
      <w:rPr>
        <w:lang w:val="es-AR"/>
      </w:rPr>
      <w:t>OSLO</w:t>
    </w:r>
    <w:r w:rsidR="000F4F97"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47DE54C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7D41DD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" fillcolor="#ed7d31" strokecolor="#ed7d31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F61817" w:rsidRPr="00DD5A70">
      <w:rPr>
        <w:rFonts w:ascii="Cambria" w:hAnsi="Cambria" w:cs="Cambria"/>
      </w:rPr>
      <w:fldChar w:fldCharType="separate"/>
    </w:r>
    <w:r w:rsidR="00395081">
      <w:rPr>
        <w:rFonts w:ascii="Cambria" w:hAnsi="Cambria" w:cs="Cambria"/>
        <w:noProof/>
      </w:rPr>
      <w:t>12</w:t>
    </w:r>
    <w:r w:rsidR="00F61817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F61817" w:rsidRPr="00DD5A70">
      <w:rPr>
        <w:rFonts w:ascii="Cambria" w:hAnsi="Cambria" w:cs="Cambria"/>
      </w:rPr>
      <w:fldChar w:fldCharType="separate"/>
    </w:r>
    <w:r w:rsidR="00395081">
      <w:rPr>
        <w:rFonts w:ascii="Cambria" w:hAnsi="Cambria" w:cs="Cambria"/>
        <w:noProof/>
      </w:rPr>
      <w:t>12</w:t>
    </w:r>
    <w:r w:rsidR="00F61817" w:rsidRPr="00DD5A70">
      <w:rPr>
        <w:rFonts w:ascii="Cambria" w:hAnsi="Cambria" w:cs="Cambria"/>
      </w:rPr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D26BA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4457E7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" fillcolor="#ed7d31" strokecolor="#ed7d31">
              <w10:wrap anchorx="page" anchory="page"/>
            </v:rect>
          </w:pict>
        </mc:Fallback>
      </mc:AlternateContent>
    </w:r>
  </w:p>
  <w:p w:rsidR="0092483A" w:rsidRDefault="0092483A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26" w:rsidRDefault="008B0026" w:rsidP="00C94FBE">
      <w:pPr>
        <w:spacing w:before="0" w:line="240" w:lineRule="auto"/>
      </w:pPr>
      <w:r>
        <w:separator/>
      </w:r>
    </w:p>
    <w:p w:rsidR="008B0026" w:rsidRDefault="008B0026"/>
  </w:footnote>
  <w:footnote w:type="continuationSeparator" w:id="0">
    <w:p w:rsidR="008B0026" w:rsidRDefault="008B0026" w:rsidP="00C94FBE">
      <w:pPr>
        <w:spacing w:before="0" w:line="240" w:lineRule="auto"/>
      </w:pPr>
      <w:r>
        <w:continuationSeparator/>
      </w:r>
    </w:p>
    <w:p w:rsidR="008B0026" w:rsidRDefault="008B002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97" w:rsidRDefault="001F5F8C">
    <w:pPr>
      <w:pStyle w:val="Encabezado"/>
      <w:rPr>
        <w:rFonts w:ascii="Cambria" w:eastAsia="Times New Roman" w:hAnsi="Cambria"/>
      </w:rPr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3D94F07C">
          <wp:simplePos x="0" y="0"/>
          <wp:positionH relativeFrom="column">
            <wp:posOffset>5276215</wp:posOffset>
          </wp:positionH>
          <wp:positionV relativeFrom="paragraph">
            <wp:posOffset>-180340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47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A1B">
      <w:rPr>
        <w:rFonts w:ascii="Cambria" w:eastAsia="Times New Roman" w:hAnsi="Cambria"/>
        <w:lang w:val="es-AR"/>
      </w:rPr>
      <w:t>Modelo de Datos</w:t>
    </w:r>
  </w:p>
  <w:p w:rsidR="00D255E1" w:rsidRPr="000F4F97" w:rsidRDefault="001F5F8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8AE53">
              <wp:simplePos x="0" y="0"/>
              <wp:positionH relativeFrom="column">
                <wp:posOffset>-1080135</wp:posOffset>
              </wp:positionH>
              <wp:positionV relativeFrom="paragraph">
                <wp:posOffset>285750</wp:posOffset>
              </wp:positionV>
              <wp:extent cx="7620000" cy="0"/>
              <wp:effectExtent l="9525" t="9525" r="9525" b="9525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E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" o:spid="_x0000_s1026" type="#_x0000_t32" style="position:absolute;margin-left:-85.05pt;margin-top:22.5pt;width:60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vW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"/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378F335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B231C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E293B3" id="Rectangle 41" o:spid="_x0000_s1026" style="position:absolute;margin-left:39.3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" fillcolor="#ed7d31" strokecolor="#ed7d31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E2B911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2CDCECC" id="Rectangle 34" o:spid="_x0000_s1026" style="position:absolute;margin-left:549.6pt;margin-top:.4pt;width:7.15pt;height:62.9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" fillcolor="#ed7d31" strokecolor="#ed7d31">
              <w10:wrap anchorx="page" anchory="page"/>
            </v:rect>
          </w:pict>
        </mc:Fallback>
      </mc:AlternateContent>
    </w:r>
    <w:r w:rsidR="001212C5">
      <w:rPr>
        <w:rFonts w:ascii="Cambria" w:eastAsia="Times New Roman" w:hAnsi="Cambria"/>
        <w:szCs w:val="36"/>
      </w:rPr>
      <w:t>Testify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5"/>
  </w:num>
  <w:num w:numId="11">
    <w:abstractNumId w:val="5"/>
  </w:num>
  <w:num w:numId="12">
    <w:abstractNumId w:val="13"/>
  </w:num>
  <w:num w:numId="13">
    <w:abstractNumId w:val="9"/>
  </w:num>
  <w:num w:numId="14">
    <w:abstractNumId w:val="8"/>
  </w:num>
  <w:num w:numId="15">
    <w:abstractNumId w:val="4"/>
  </w:num>
  <w:num w:numId="16">
    <w:abstractNumId w:val="12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8C"/>
    <w:rsid w:val="00011BED"/>
    <w:rsid w:val="00017EFE"/>
    <w:rsid w:val="000279E1"/>
    <w:rsid w:val="000415FF"/>
    <w:rsid w:val="00045838"/>
    <w:rsid w:val="00045F1A"/>
    <w:rsid w:val="00072689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12C5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C27FD"/>
    <w:rsid w:val="001C6104"/>
    <w:rsid w:val="001C799E"/>
    <w:rsid w:val="001F5F8C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2F69F9"/>
    <w:rsid w:val="00302798"/>
    <w:rsid w:val="003130E3"/>
    <w:rsid w:val="003149A1"/>
    <w:rsid w:val="00344258"/>
    <w:rsid w:val="003560F2"/>
    <w:rsid w:val="00360FDB"/>
    <w:rsid w:val="00363FD1"/>
    <w:rsid w:val="00364ADA"/>
    <w:rsid w:val="003803CC"/>
    <w:rsid w:val="00386540"/>
    <w:rsid w:val="00395081"/>
    <w:rsid w:val="003973B3"/>
    <w:rsid w:val="003B683A"/>
    <w:rsid w:val="003B7F1F"/>
    <w:rsid w:val="003C54B1"/>
    <w:rsid w:val="003E12FE"/>
    <w:rsid w:val="003E74FD"/>
    <w:rsid w:val="0040066E"/>
    <w:rsid w:val="004525FF"/>
    <w:rsid w:val="004807AF"/>
    <w:rsid w:val="00493288"/>
    <w:rsid w:val="004A54C8"/>
    <w:rsid w:val="004C5D7E"/>
    <w:rsid w:val="004D45CD"/>
    <w:rsid w:val="004D4819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A6E"/>
    <w:rsid w:val="006919D5"/>
    <w:rsid w:val="006A04D2"/>
    <w:rsid w:val="006A1365"/>
    <w:rsid w:val="006A2495"/>
    <w:rsid w:val="006B3371"/>
    <w:rsid w:val="006B35D9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74ECE"/>
    <w:rsid w:val="00782498"/>
    <w:rsid w:val="007A33C6"/>
    <w:rsid w:val="007B151B"/>
    <w:rsid w:val="007B2E53"/>
    <w:rsid w:val="007C742C"/>
    <w:rsid w:val="007D7477"/>
    <w:rsid w:val="007D74D4"/>
    <w:rsid w:val="007E66A5"/>
    <w:rsid w:val="007F38C0"/>
    <w:rsid w:val="00801130"/>
    <w:rsid w:val="00816B5F"/>
    <w:rsid w:val="00817955"/>
    <w:rsid w:val="00822C20"/>
    <w:rsid w:val="0084189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70F4"/>
    <w:rsid w:val="0089787A"/>
    <w:rsid w:val="008A040A"/>
    <w:rsid w:val="008B0026"/>
    <w:rsid w:val="008B3B0F"/>
    <w:rsid w:val="008B6C9A"/>
    <w:rsid w:val="008C36AB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43A6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4598A"/>
    <w:rsid w:val="00D649B2"/>
    <w:rsid w:val="00D657B8"/>
    <w:rsid w:val="00D80E83"/>
    <w:rsid w:val="00D935E3"/>
    <w:rsid w:val="00D93FEC"/>
    <w:rsid w:val="00DA1CEB"/>
    <w:rsid w:val="00DA284A"/>
    <w:rsid w:val="00DC1BAB"/>
    <w:rsid w:val="00DC6867"/>
    <w:rsid w:val="00DD0159"/>
    <w:rsid w:val="00DD5A70"/>
    <w:rsid w:val="00E01FEC"/>
    <w:rsid w:val="00E024D8"/>
    <w:rsid w:val="00E026A3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1817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2E61784"/>
  <w15:chartTrackingRefBased/>
  <w15:docId w15:val="{1C4C9E8B-0525-47A0-9025-A6CC5C43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1212C5"/>
    <w:pPr>
      <w:keepNext/>
      <w:keepLines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1212C5"/>
    <w:pPr>
      <w:keepNext/>
      <w:keepLines/>
      <w:outlineLvl w:val="2"/>
    </w:pPr>
    <w:rPr>
      <w:rFonts w:ascii="Cambria" w:eastAsia="Times New Roman" w:hAnsi="Cambria"/>
      <w:b/>
      <w:bCs/>
      <w:color w:val="000000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1212C5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1212C5"/>
    <w:pPr>
      <w:jc w:val="left"/>
    </w:pPr>
    <w:rPr>
      <w:color w:val="ED7D3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rsid w:val="001212C5"/>
    <w:rPr>
      <w:rFonts w:ascii="Cambria" w:eastAsia="Times New Roman" w:hAnsi="Cambria"/>
      <w:b/>
      <w:bCs/>
      <w:color w:val="000000"/>
      <w:sz w:val="26"/>
      <w:szCs w:val="26"/>
      <w:lang w:val="es-ES"/>
    </w:rPr>
  </w:style>
  <w:style w:type="paragraph" w:customStyle="1" w:styleId="PSI-Ttulo1">
    <w:name w:val="PSI - Título 1"/>
    <w:basedOn w:val="Ttulo1"/>
    <w:autoRedefine/>
    <w:qFormat/>
    <w:rsid w:val="001212C5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1212C5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rsid w:val="001212C5"/>
    <w:rPr>
      <w:rFonts w:ascii="Cambria" w:eastAsia="Times New Roman" w:hAnsi="Cambria"/>
      <w:b/>
      <w:bCs/>
      <w:color w:val="000000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autoRedefine/>
    <w:uiPriority w:val="39"/>
    <w:unhideWhenUsed/>
    <w:qFormat/>
    <w:rsid w:val="001212C5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sid w:val="00072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ia\Documents\Oslo\Testify\Testify\Templates\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7C8CF-E3FA-4049-B833-F64EC904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Datos</Template>
  <TotalTime>8</TotalTime>
  <Pages>12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8734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Valeria</dc:creator>
  <cp:keywords/>
  <dc:description/>
  <cp:lastModifiedBy>Valeria</cp:lastModifiedBy>
  <cp:revision>2</cp:revision>
  <dcterms:created xsi:type="dcterms:W3CDTF">2024-09-28T07:42:00Z</dcterms:created>
  <dcterms:modified xsi:type="dcterms:W3CDTF">2024-09-28T07:50:00Z</dcterms:modified>
</cp:coreProperties>
</file>