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D06BAC">
      <w:pPr>
        <w:pStyle w:val="Sinespaciado"/>
        <w:rPr>
          <w:rFonts w:ascii="Cambria" w:hAnsi="Cambria"/>
          <w:sz w:val="72"/>
          <w:szCs w:val="72"/>
        </w:rPr>
      </w:pPr>
      <w:r w:rsidRPr="00D06BAC">
        <w:rPr>
          <w:noProof/>
        </w:rPr>
        <w:pict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 w:rsidRPr="00D06BAC">
        <w:rPr>
          <w:noProof/>
        </w:rPr>
        <w:pict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 w:rsidRPr="00D06BAC">
        <w:rPr>
          <w:noProof/>
        </w:rPr>
        <w:pict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 w:rsidRPr="00D06BAC">
        <w:rPr>
          <w:noProof/>
        </w:rPr>
        <w:pict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:rsidR="00FE2B33" w:rsidRDefault="00FE2B33" w:rsidP="00FE2B33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Informe Final de SQA</w:t>
      </w:r>
    </w:p>
    <w:p w:rsidR="006D7FEE" w:rsidRPr="006D7FEE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:rsidR="00D06E99" w:rsidRDefault="00D06E99"/>
    <w:p w:rsidR="00BC5404" w:rsidRDefault="00D06BAC" w:rsidP="006D7FEE">
      <w:pPr>
        <w:pStyle w:val="PSI-Comentario"/>
      </w:pPr>
      <w:r w:rsidRPr="00D06BA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24.3pt;margin-top:247.1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 w:rsidRPr="00D06BAC">
        <w:rPr>
          <w:noProof/>
        </w:rPr>
        <w:pict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:rsidR="00397566" w:rsidRPr="008B3B0F" w:rsidRDefault="00D06BAC" w:rsidP="006D7FEE">
      <w:pPr>
        <w:pStyle w:val="PSI-Comentario"/>
      </w:pPr>
      <w:r w:rsidRPr="00D06BA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:rsidR="009A666E" w:rsidRPr="006D7FEE" w:rsidRDefault="009A666E" w:rsidP="006D7FEE">
                  <w:pPr>
                    <w:pStyle w:val="PSI-Comentario"/>
                  </w:pPr>
                  <w:r w:rsidRPr="006D7FEE">
                    <w:t>En este documento se detallan las mediciones sobre las actividades realizadas por el Responsable de SQA a lo largo del proyecto en cuanto a planificación vs. realizado, errores encontrados, cantidad de revisiones por documento, grado de apego al proceso. Se podrán utilizar gráficas para mejor visibilidad de la información.</w:t>
                  </w:r>
                </w:p>
                <w:p w:rsidR="00DA284A" w:rsidRDefault="00DA284A" w:rsidP="00DA284A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 w:rsidRPr="00D06BAC">
        <w:rPr>
          <w:noProof/>
          <w:lang w:eastAsia="es-ES"/>
        </w:rPr>
        <w:pict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pStyle w:val="TtulodeTDC"/>
        <w:tabs>
          <w:tab w:val="left" w:pos="5954"/>
        </w:tabs>
      </w:pPr>
      <w:r>
        <w:t>Tabla de contenido</w:t>
      </w:r>
    </w:p>
    <w:p w:rsidR="00DC30A2" w:rsidRDefault="00D06BAC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 w:rsidRPr="00D06BAC">
        <w:fldChar w:fldCharType="begin"/>
      </w:r>
      <w:r w:rsidR="000F79DF">
        <w:instrText xml:space="preserve"> TOC \o "1-3" \h \z \u </w:instrText>
      </w:r>
      <w:r w:rsidRPr="00D06BAC">
        <w:fldChar w:fldCharType="separate"/>
      </w:r>
      <w:hyperlink w:anchor="_Toc257626807" w:history="1">
        <w:r w:rsidR="00DC30A2" w:rsidRPr="007406D6">
          <w:rPr>
            <w:rStyle w:val="Hipervnculo"/>
            <w:noProof/>
          </w:rPr>
          <w:t>Resultados Finales de SQA</w:t>
        </w:r>
        <w:r w:rsidR="00DC30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0A2">
          <w:rPr>
            <w:noProof/>
            <w:webHidden/>
          </w:rPr>
          <w:instrText xml:space="preserve"> PAGEREF _Toc257626807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9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0A2" w:rsidRDefault="00D06BA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6808" w:history="1">
        <w:r w:rsidR="00DC30A2" w:rsidRPr="007406D6">
          <w:rPr>
            <w:rStyle w:val="Hipervnculo"/>
            <w:noProof/>
          </w:rPr>
          <w:t>Planificado vs. Realizado</w:t>
        </w:r>
        <w:r w:rsidR="00DC30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0A2">
          <w:rPr>
            <w:noProof/>
            <w:webHidden/>
          </w:rPr>
          <w:instrText xml:space="preserve"> PAGEREF _Toc257626808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9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0A2" w:rsidRDefault="00D06BA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6809" w:history="1">
        <w:r w:rsidR="00DC30A2" w:rsidRPr="007406D6">
          <w:rPr>
            <w:rStyle w:val="Hipervnculo"/>
            <w:noProof/>
          </w:rPr>
          <w:t>Cantidad de errores encontrados:</w:t>
        </w:r>
        <w:r w:rsidR="00DC30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0A2">
          <w:rPr>
            <w:noProof/>
            <w:webHidden/>
          </w:rPr>
          <w:instrText xml:space="preserve"> PAGEREF _Toc257626809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9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0A2" w:rsidRDefault="00D06BAC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6810" w:history="1">
        <w:r w:rsidR="00DC30A2" w:rsidRPr="007406D6">
          <w:rPr>
            <w:rStyle w:val="Hipervnculo"/>
            <w:noProof/>
          </w:rPr>
          <w:t>[Producto X]</w:t>
        </w:r>
        <w:r w:rsidR="00DC30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0A2">
          <w:rPr>
            <w:noProof/>
            <w:webHidden/>
          </w:rPr>
          <w:instrText xml:space="preserve"> PAGEREF _Toc257626810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9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0A2" w:rsidRDefault="00D06BA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6811" w:history="1">
        <w:r w:rsidR="00DC30A2" w:rsidRPr="007406D6">
          <w:rPr>
            <w:rStyle w:val="Hipervnculo"/>
            <w:noProof/>
          </w:rPr>
          <w:t>Grado de Apego al proceso</w:t>
        </w:r>
        <w:r w:rsidR="00DC30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0A2">
          <w:rPr>
            <w:noProof/>
            <w:webHidden/>
          </w:rPr>
          <w:instrText xml:space="preserve"> PAGEREF _Toc257626811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9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0A2" w:rsidRDefault="00D06BAC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6812" w:history="1">
        <w:r w:rsidR="00DC30A2" w:rsidRPr="007406D6">
          <w:rPr>
            <w:rStyle w:val="Hipervnculo"/>
            <w:noProof/>
          </w:rPr>
          <w:t>Evaluación Final</w:t>
        </w:r>
        <w:r w:rsidR="00DC30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0A2">
          <w:rPr>
            <w:noProof/>
            <w:webHidden/>
          </w:rPr>
          <w:instrText xml:space="preserve"> PAGEREF _Toc257626812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9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0A2" w:rsidRDefault="00D06BA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6813" w:history="1">
        <w:r w:rsidR="00DC30A2" w:rsidRPr="007406D6">
          <w:rPr>
            <w:rStyle w:val="Hipervnculo"/>
            <w:noProof/>
          </w:rPr>
          <w:t>Fase Inicial</w:t>
        </w:r>
        <w:r w:rsidR="00DC30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0A2">
          <w:rPr>
            <w:noProof/>
            <w:webHidden/>
          </w:rPr>
          <w:instrText xml:space="preserve"> PAGEREF _Toc257626813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9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0A2" w:rsidRDefault="00D06BA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6814" w:history="1">
        <w:r w:rsidR="00DC30A2" w:rsidRPr="007406D6">
          <w:rPr>
            <w:rStyle w:val="Hipervnculo"/>
            <w:noProof/>
          </w:rPr>
          <w:t>Fase de Elaboración</w:t>
        </w:r>
        <w:r w:rsidR="00DC30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0A2">
          <w:rPr>
            <w:noProof/>
            <w:webHidden/>
          </w:rPr>
          <w:instrText xml:space="preserve"> PAGEREF _Toc257626814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9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0A2" w:rsidRDefault="00D06BAC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6815" w:history="1">
        <w:r w:rsidR="00DC30A2" w:rsidRPr="007406D6">
          <w:rPr>
            <w:rStyle w:val="Hipervnculo"/>
            <w:noProof/>
          </w:rPr>
          <w:t>Primera Iteración</w:t>
        </w:r>
        <w:r w:rsidR="00DC30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0A2">
          <w:rPr>
            <w:noProof/>
            <w:webHidden/>
          </w:rPr>
          <w:instrText xml:space="preserve"> PAGEREF _Toc257626815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9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0A2" w:rsidRDefault="00D06BAC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6816" w:history="1">
        <w:r w:rsidR="00DC30A2" w:rsidRPr="007406D6">
          <w:rPr>
            <w:rStyle w:val="Hipervnculo"/>
            <w:noProof/>
          </w:rPr>
          <w:t>Segunda Iteración</w:t>
        </w:r>
        <w:r w:rsidR="00DC30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0A2">
          <w:rPr>
            <w:noProof/>
            <w:webHidden/>
          </w:rPr>
          <w:instrText xml:space="preserve"> PAGEREF _Toc257626816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9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79DF" w:rsidRDefault="00D06BAC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3F496C">
      <w:pPr>
        <w:pStyle w:val="PSI-Ttulo"/>
      </w:pPr>
      <w:r>
        <w:br w:type="page"/>
      </w:r>
      <w:r w:rsidR="00FE2B33" w:rsidRPr="003F496C">
        <w:lastRenderedPageBreak/>
        <w:t>Informe</w:t>
      </w:r>
      <w:r w:rsidR="00FE2B33">
        <w:t xml:space="preserve"> Final de SQA</w:t>
      </w:r>
    </w:p>
    <w:p w:rsidR="00DC30A2" w:rsidRDefault="00DC30A2" w:rsidP="006C58DC">
      <w:pPr>
        <w:pStyle w:val="PSI-Ttulo1"/>
      </w:pPr>
      <w:bookmarkStart w:id="0" w:name="_Toc16487921"/>
    </w:p>
    <w:p w:rsidR="006C58DC" w:rsidRDefault="006C58DC" w:rsidP="006D7FEE">
      <w:pPr>
        <w:pStyle w:val="PSI-Ttulo1"/>
      </w:pPr>
      <w:bookmarkStart w:id="1" w:name="_Toc257626807"/>
      <w:r w:rsidRPr="006D7FEE">
        <w:t>Resultados</w:t>
      </w:r>
      <w:r>
        <w:t xml:space="preserve"> Finales de SQA</w:t>
      </w:r>
      <w:bookmarkEnd w:id="0"/>
      <w:bookmarkEnd w:id="1"/>
    </w:p>
    <w:p w:rsidR="006C58DC" w:rsidRDefault="00A9190D" w:rsidP="00A9190D">
      <w:r>
        <w:t xml:space="preserve">En el presente documento se </w:t>
      </w:r>
      <w:r w:rsidR="006C58DC">
        <w:t xml:space="preserve">detallan las mediciones sobre las actividades realizadas por el Responsable de SQA a lo largo del proyecto </w:t>
      </w:r>
      <w:r>
        <w:t xml:space="preserve">de desarrollo para la aplicación web Testify </w:t>
      </w:r>
      <w:r w:rsidR="006C58DC">
        <w:t xml:space="preserve">en cuanto a planificación vs </w:t>
      </w:r>
      <w:r>
        <w:t>realizado</w:t>
      </w:r>
      <w:r w:rsidR="006C58DC">
        <w:t>, errores encontrados, cantid</w:t>
      </w:r>
      <w:r>
        <w:t xml:space="preserve">ad de revisiones por documento y </w:t>
      </w:r>
      <w:r w:rsidR="006C58DC">
        <w:t>grado de apego al proceso.</w:t>
      </w:r>
    </w:p>
    <w:p w:rsidR="006C58DC" w:rsidRDefault="006C58DC" w:rsidP="006C58DC">
      <w:pPr>
        <w:pStyle w:val="MNormal"/>
        <w:ind w:left="567"/>
        <w:rPr>
          <w:rFonts w:ascii="Tahoma" w:hAnsi="Tahoma"/>
        </w:rPr>
      </w:pPr>
    </w:p>
    <w:p w:rsidR="006C58DC" w:rsidRDefault="006C58DC" w:rsidP="006D7FEE">
      <w:pPr>
        <w:pStyle w:val="PSI-Ttulo2"/>
      </w:pPr>
      <w:bookmarkStart w:id="2" w:name="_Toc16487922"/>
      <w:bookmarkStart w:id="3" w:name="_Toc257626808"/>
      <w:r>
        <w:t>Planificado vs. Realizado</w:t>
      </w:r>
      <w:bookmarkEnd w:id="2"/>
      <w:bookmarkEnd w:id="3"/>
    </w:p>
    <w:p w:rsidR="00A9190D" w:rsidRDefault="00A9190D" w:rsidP="00A9190D">
      <w:pPr>
        <w:pStyle w:val="PSI-Ttulo3"/>
      </w:pPr>
      <w:r>
        <w:t>Planificado</w:t>
      </w:r>
    </w:p>
    <w:p w:rsidR="006C58DC" w:rsidRDefault="00A9190D" w:rsidP="00A9190D">
      <w:r>
        <w:t>Revisiones de documentos: 30</w:t>
      </w:r>
    </w:p>
    <w:p w:rsidR="00A9190D" w:rsidRDefault="00A9190D" w:rsidP="00A9190D">
      <w:r>
        <w:t>Revisiones técnicas formales (RTF): 6</w:t>
      </w:r>
    </w:p>
    <w:p w:rsidR="007C078F" w:rsidRDefault="007C078F" w:rsidP="00A9190D">
      <w:r>
        <w:t>Reuniones de equipo: 39</w:t>
      </w:r>
    </w:p>
    <w:p w:rsidR="007C078F" w:rsidRDefault="007C078F" w:rsidP="007C078F">
      <w:r>
        <w:t>Gestión de calidad: 90%</w:t>
      </w:r>
    </w:p>
    <w:p w:rsidR="007C078F" w:rsidRDefault="00A9190D" w:rsidP="007C078F">
      <w:r>
        <w:t>Cobertura de pruebas: 95%</w:t>
      </w:r>
    </w:p>
    <w:p w:rsidR="00A9190D" w:rsidRDefault="00A9190D" w:rsidP="00A9190D">
      <w:r>
        <w:t>Apego al proceso de gestión organizacional: 90%</w:t>
      </w:r>
    </w:p>
    <w:p w:rsidR="00A9190D" w:rsidRDefault="00A9190D" w:rsidP="00A9190D"/>
    <w:p w:rsidR="00A9190D" w:rsidRDefault="00A9190D" w:rsidP="00A9190D">
      <w:pPr>
        <w:pStyle w:val="PSI-Ttulo3"/>
      </w:pPr>
      <w:r>
        <w:t>Realizado</w:t>
      </w:r>
    </w:p>
    <w:p w:rsidR="00A9190D" w:rsidRDefault="00A9190D" w:rsidP="00A9190D">
      <w:r>
        <w:t>Al momento de confeccionar el presente documento el equipo de desarrollo OSLO se encuentra en la fase de Elaboración, Iteración 1.</w:t>
      </w:r>
    </w:p>
    <w:p w:rsidR="00A9190D" w:rsidRDefault="00A9190D" w:rsidP="00A9190D">
      <w:r>
        <w:t xml:space="preserve">Revisiones de documentos: </w:t>
      </w:r>
      <w:r w:rsidR="001B17A5">
        <w:t>6</w:t>
      </w:r>
    </w:p>
    <w:p w:rsidR="00A9190D" w:rsidRDefault="00A9190D" w:rsidP="00A9190D">
      <w:r>
        <w:t>Revisiones técnicas formales (RTF): 0</w:t>
      </w:r>
    </w:p>
    <w:p w:rsidR="007C078F" w:rsidRDefault="007C078F" w:rsidP="007C078F">
      <w:r>
        <w:t>Reuniones de equipo: 11</w:t>
      </w:r>
      <w:r w:rsidR="00F96932">
        <w:t xml:space="preserve"> (1 Cancelada) Total: 10</w:t>
      </w:r>
    </w:p>
    <w:p w:rsidR="007C078F" w:rsidRDefault="007C078F" w:rsidP="007C078F">
      <w:r>
        <w:t xml:space="preserve">Gestión de calidad: </w:t>
      </w:r>
      <w:r w:rsidR="00085870">
        <w:t>6</w:t>
      </w:r>
      <w:r>
        <w:t>0%</w:t>
      </w:r>
    </w:p>
    <w:p w:rsidR="00A9190D" w:rsidRDefault="00A9190D" w:rsidP="00A9190D">
      <w:r>
        <w:t>Cobertura de pruebas: 0%</w:t>
      </w:r>
    </w:p>
    <w:p w:rsidR="00A9190D" w:rsidRDefault="00A9190D" w:rsidP="00A9190D">
      <w:r>
        <w:t>Apego al proceso de gestión organizacional:</w:t>
      </w:r>
      <w:r w:rsidR="007C078F">
        <w:t xml:space="preserve"> </w:t>
      </w:r>
      <w:r w:rsidR="00085870">
        <w:t>5</w:t>
      </w:r>
      <w:r w:rsidR="007C078F">
        <w:t>0</w:t>
      </w:r>
      <w:r>
        <w:t>%</w:t>
      </w:r>
    </w:p>
    <w:p w:rsidR="00A9190D" w:rsidRDefault="00A9190D" w:rsidP="00A9190D"/>
    <w:p w:rsidR="006C58DC" w:rsidRDefault="006C58DC" w:rsidP="006C58DC">
      <w:pPr>
        <w:pStyle w:val="PSI-Ttulo2"/>
      </w:pPr>
      <w:bookmarkStart w:id="4" w:name="_Toc16487923"/>
      <w:bookmarkStart w:id="5" w:name="_Toc257626809"/>
      <w:r>
        <w:lastRenderedPageBreak/>
        <w:t>Cantidad de errores encontrados:</w:t>
      </w:r>
      <w:bookmarkEnd w:id="4"/>
      <w:bookmarkEnd w:id="5"/>
    </w:p>
    <w:p w:rsidR="007C078F" w:rsidRDefault="008E43E7" w:rsidP="007C078F">
      <w:pPr>
        <w:pStyle w:val="PSI-Ttulo3"/>
      </w:pPr>
      <w:bookmarkStart w:id="6" w:name="_Toc16487924"/>
      <w:bookmarkStart w:id="7" w:name="_Toc257626810"/>
      <w:r>
        <w:t>Producto</w:t>
      </w:r>
    </w:p>
    <w:p w:rsidR="008E43E7" w:rsidRDefault="008E43E7" w:rsidP="008E43E7">
      <w:r>
        <w:t>Al momento de confeccionar el presente documento el equipo de desarrollo OSLO se encuentra en la fase de Elaboración, Iteración 1</w:t>
      </w:r>
      <w:r w:rsidR="00471702">
        <w:t xml:space="preserve"> y solo se presentaran los errores considerados en los productos “clave”, los productos de “apoyo” se encuentran adjunto en el anexo  ChecklistProductosClave.xlxs</w:t>
      </w:r>
    </w:p>
    <w:bookmarkEnd w:id="6"/>
    <w:bookmarkEnd w:id="7"/>
    <w:p w:rsidR="008E43E7" w:rsidRDefault="00085870" w:rsidP="00F96932">
      <w:r>
        <w:t>Los p</w:t>
      </w:r>
      <w:r w:rsidR="008E43E7">
        <w:t xml:space="preserve">roductos considerados </w:t>
      </w:r>
      <w:r>
        <w:t>“</w:t>
      </w:r>
      <w:r w:rsidR="008E43E7">
        <w:t>clave</w:t>
      </w:r>
      <w:r>
        <w:t>” se detallan en el “Plan de calidad” y son los siguientes</w:t>
      </w:r>
      <w:r w:rsidR="008E43E7">
        <w:t>:</w:t>
      </w:r>
    </w:p>
    <w:p w:rsidR="00085870" w:rsidRDefault="00085870" w:rsidP="00085870">
      <w:pPr>
        <w:numPr>
          <w:ilvl w:val="0"/>
          <w:numId w:val="14"/>
        </w:numPr>
      </w:pPr>
      <w:r>
        <w:t>Revisión de SQA –  Especificación de Requerimientos de Software.</w:t>
      </w:r>
    </w:p>
    <w:p w:rsidR="00085870" w:rsidRDefault="00085870" w:rsidP="00085870">
      <w:pPr>
        <w:numPr>
          <w:ilvl w:val="0"/>
          <w:numId w:val="14"/>
        </w:numPr>
      </w:pPr>
      <w:r>
        <w:t>Revisión de SQA – Modelo de Casos de Uso.</w:t>
      </w:r>
    </w:p>
    <w:p w:rsidR="00085870" w:rsidRDefault="00085870" w:rsidP="00085870">
      <w:pPr>
        <w:numPr>
          <w:ilvl w:val="0"/>
          <w:numId w:val="14"/>
        </w:numPr>
      </w:pPr>
      <w:r>
        <w:t>Revisión de SQA –  Modelo de Diseño.</w:t>
      </w:r>
    </w:p>
    <w:p w:rsidR="00085870" w:rsidRDefault="00085870" w:rsidP="00085870">
      <w:pPr>
        <w:numPr>
          <w:ilvl w:val="0"/>
          <w:numId w:val="14"/>
        </w:numPr>
      </w:pPr>
      <w:r>
        <w:t>Revisión de SQA –  Arquitectura del Sistema.</w:t>
      </w:r>
    </w:p>
    <w:p w:rsidR="00085870" w:rsidRDefault="00085870" w:rsidP="00085870">
      <w:pPr>
        <w:numPr>
          <w:ilvl w:val="0"/>
          <w:numId w:val="14"/>
        </w:numPr>
      </w:pPr>
      <w:r>
        <w:t>Revisión de SQA –  Plan de pruebas.</w:t>
      </w:r>
    </w:p>
    <w:p w:rsidR="00085870" w:rsidRDefault="00085870" w:rsidP="00085870">
      <w:pPr>
        <w:numPr>
          <w:ilvl w:val="0"/>
          <w:numId w:val="14"/>
        </w:numPr>
      </w:pPr>
      <w:r>
        <w:t>Revisión de SQA – Plan de Riesgos.</w:t>
      </w:r>
    </w:p>
    <w:p w:rsidR="00085870" w:rsidRDefault="00085870" w:rsidP="00085870">
      <w:pPr>
        <w:numPr>
          <w:ilvl w:val="0"/>
          <w:numId w:val="14"/>
        </w:numPr>
      </w:pPr>
      <w:r>
        <w:t>Revisión de SQA – Manual de usuario.</w:t>
      </w:r>
    </w:p>
    <w:p w:rsidR="00085870" w:rsidRDefault="00085870" w:rsidP="00085870"/>
    <w:p w:rsidR="00085870" w:rsidRDefault="00085870" w:rsidP="00085870">
      <w:r>
        <w:t>Los siguientes documentos “claves” fueron revisados a la fecha:</w:t>
      </w:r>
    </w:p>
    <w:p w:rsidR="00085870" w:rsidRDefault="00085870" w:rsidP="00085870">
      <w:pPr>
        <w:numPr>
          <w:ilvl w:val="0"/>
          <w:numId w:val="14"/>
        </w:numPr>
      </w:pPr>
      <w:r>
        <w:t>Revisión de SQA –  Especificación de Requerimientos de Software.</w:t>
      </w:r>
    </w:p>
    <w:p w:rsidR="00085870" w:rsidRDefault="00085870" w:rsidP="00085870">
      <w:pPr>
        <w:numPr>
          <w:ilvl w:val="0"/>
          <w:numId w:val="14"/>
        </w:numPr>
      </w:pPr>
      <w:r>
        <w:t>Revisión de SQA – Plan de Riesgos.</w:t>
      </w:r>
    </w:p>
    <w:p w:rsidR="00B84176" w:rsidRDefault="00B84176" w:rsidP="00F96932">
      <w:r>
        <w:t>Revisado</w:t>
      </w:r>
      <w:r w:rsidR="00085870">
        <w:t xml:space="preserve"> en total</w:t>
      </w:r>
      <w:r>
        <w:t xml:space="preserve">: </w:t>
      </w:r>
      <w:r w:rsidR="00085870">
        <w:t>4</w:t>
      </w:r>
      <w:r>
        <w:t xml:space="preserve"> veces.</w:t>
      </w:r>
    </w:p>
    <w:p w:rsidR="00B84176" w:rsidRDefault="00B84176" w:rsidP="00F96932">
      <w:r>
        <w:t xml:space="preserve">Errores encontrados: </w:t>
      </w:r>
      <w:r w:rsidR="00085870">
        <w:t>3</w:t>
      </w:r>
    </w:p>
    <w:p w:rsidR="006C58DC" w:rsidRDefault="006C58DC" w:rsidP="006C58DC">
      <w:pPr>
        <w:pStyle w:val="PSI-Ttulo2"/>
      </w:pPr>
      <w:bookmarkStart w:id="8" w:name="_Toc16487925"/>
      <w:bookmarkStart w:id="9" w:name="_Toc257626811"/>
      <w:r>
        <w:t>Grado de Apego al proceso</w:t>
      </w:r>
      <w:bookmarkEnd w:id="8"/>
      <w:bookmarkEnd w:id="9"/>
    </w:p>
    <w:p w:rsidR="006C58DC" w:rsidRDefault="00B84176" w:rsidP="00B84176">
      <w:r>
        <w:t>A continuación se detalla el apego al proceso como se detalla en el anexo:</w:t>
      </w:r>
    </w:p>
    <w:tbl>
      <w:tblPr>
        <w:tblW w:w="87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60"/>
        <w:gridCol w:w="785"/>
        <w:gridCol w:w="1128"/>
        <w:gridCol w:w="1121"/>
        <w:gridCol w:w="1010"/>
        <w:gridCol w:w="1091"/>
        <w:gridCol w:w="850"/>
        <w:gridCol w:w="1220"/>
      </w:tblGrid>
      <w:tr w:rsidR="00B84176" w:rsidRPr="00471702" w:rsidTr="0032259A">
        <w:trPr>
          <w:trHeight w:val="56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Producto a revisar: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Error numero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Criterio de verificación: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Chequeado: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Tiempo empleado: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Estado: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Responsable:</w:t>
            </w:r>
          </w:p>
        </w:tc>
      </w:tr>
      <w:tr w:rsidR="00B84176" w:rsidRPr="008E43E7" w:rsidTr="0032259A">
        <w:trPr>
          <w:trHeight w:val="567"/>
        </w:trPr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:rsidR="00B84176" w:rsidRPr="008E43E7" w:rsidRDefault="00B84176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Especificación de Requerimientos de Software.</w:t>
            </w:r>
          </w:p>
        </w:tc>
        <w:tc>
          <w:tcPr>
            <w:tcW w:w="785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:rsidR="00B84176" w:rsidRPr="008E43E7" w:rsidRDefault="00B84176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128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:rsidR="00B84176" w:rsidRPr="008E43E7" w:rsidRDefault="00B84176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Estándar OSLO</w:t>
            </w:r>
          </w:p>
        </w:tc>
        <w:tc>
          <w:tcPr>
            <w:tcW w:w="1121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:rsidR="00B84176" w:rsidRPr="008E43E7" w:rsidRDefault="00B84176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:rsidR="00B84176" w:rsidRPr="008E43E7" w:rsidRDefault="00B84176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00:03:00</w:t>
            </w:r>
          </w:p>
        </w:tc>
        <w:tc>
          <w:tcPr>
            <w:tcW w:w="1091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:rsidR="00B84176" w:rsidRPr="008E43E7" w:rsidRDefault="00B84176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14/9/2024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:rsidR="00B84176" w:rsidRPr="008E43E7" w:rsidRDefault="00B84176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220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:rsidR="00B84176" w:rsidRPr="008E43E7" w:rsidRDefault="00B84176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  <w:tr w:rsidR="00085870" w:rsidRPr="008E43E7" w:rsidTr="0032259A">
        <w:trPr>
          <w:trHeight w:val="567"/>
        </w:trPr>
        <w:tc>
          <w:tcPr>
            <w:tcW w:w="1560" w:type="dxa"/>
            <w:shd w:val="clear" w:color="auto" w:fill="auto"/>
            <w:noWrap/>
            <w:hideMark/>
          </w:tcPr>
          <w:p w:rsidR="00085870" w:rsidRPr="00085870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085870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Plan de Riesgos.</w:t>
            </w:r>
          </w:p>
        </w:tc>
        <w:tc>
          <w:tcPr>
            <w:tcW w:w="785" w:type="dxa"/>
            <w:shd w:val="clear" w:color="auto" w:fill="auto"/>
            <w:noWrap/>
            <w:hideMark/>
          </w:tcPr>
          <w:p w:rsidR="00085870" w:rsidRPr="00085870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085870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:rsidR="00085870" w:rsidRPr="00085870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085870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Estándar OSLO</w:t>
            </w:r>
          </w:p>
        </w:tc>
        <w:tc>
          <w:tcPr>
            <w:tcW w:w="1121" w:type="dxa"/>
            <w:shd w:val="clear" w:color="auto" w:fill="auto"/>
            <w:noWrap/>
            <w:hideMark/>
          </w:tcPr>
          <w:p w:rsidR="00085870" w:rsidRPr="00085870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085870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shd w:val="clear" w:color="auto" w:fill="auto"/>
            <w:noWrap/>
            <w:hideMark/>
          </w:tcPr>
          <w:p w:rsidR="00085870" w:rsidRPr="00085870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085870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00:02:00</w:t>
            </w:r>
          </w:p>
        </w:tc>
        <w:tc>
          <w:tcPr>
            <w:tcW w:w="1091" w:type="dxa"/>
            <w:shd w:val="clear" w:color="auto" w:fill="auto"/>
            <w:noWrap/>
            <w:hideMark/>
          </w:tcPr>
          <w:p w:rsidR="00085870" w:rsidRPr="00085870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085870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14/9/2024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085870" w:rsidRPr="00085870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085870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:rsidR="00085870" w:rsidRPr="00085870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085870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  <w:tr w:rsidR="00085870" w:rsidRPr="008E43E7" w:rsidTr="0032259A">
        <w:trPr>
          <w:trHeight w:val="567"/>
        </w:trPr>
        <w:tc>
          <w:tcPr>
            <w:tcW w:w="1560" w:type="dxa"/>
            <w:shd w:val="clear" w:color="auto" w:fill="auto"/>
            <w:noWrap/>
            <w:hideMark/>
          </w:tcPr>
          <w:p w:rsidR="00085870" w:rsidRPr="008E43E7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Especificación de Requerimientos de Software.</w:t>
            </w:r>
          </w:p>
        </w:tc>
        <w:tc>
          <w:tcPr>
            <w:tcW w:w="785" w:type="dxa"/>
            <w:shd w:val="clear" w:color="auto" w:fill="auto"/>
            <w:noWrap/>
            <w:hideMark/>
          </w:tcPr>
          <w:p w:rsidR="00085870" w:rsidRPr="008E43E7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:rsidR="00085870" w:rsidRPr="008E43E7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Estándar OSLO</w:t>
            </w:r>
          </w:p>
        </w:tc>
        <w:tc>
          <w:tcPr>
            <w:tcW w:w="1121" w:type="dxa"/>
            <w:shd w:val="clear" w:color="auto" w:fill="auto"/>
            <w:noWrap/>
            <w:hideMark/>
          </w:tcPr>
          <w:p w:rsidR="00085870" w:rsidRPr="008E43E7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shd w:val="clear" w:color="auto" w:fill="auto"/>
            <w:noWrap/>
            <w:hideMark/>
          </w:tcPr>
          <w:p w:rsidR="00085870" w:rsidRPr="008E43E7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00:01:00</w:t>
            </w:r>
          </w:p>
        </w:tc>
        <w:tc>
          <w:tcPr>
            <w:tcW w:w="1091" w:type="dxa"/>
            <w:shd w:val="clear" w:color="auto" w:fill="auto"/>
            <w:noWrap/>
            <w:hideMark/>
          </w:tcPr>
          <w:p w:rsidR="00085870" w:rsidRPr="008E43E7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16/9/2024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085870" w:rsidRPr="008E43E7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:rsidR="00085870" w:rsidRPr="008E43E7" w:rsidRDefault="00085870" w:rsidP="0032259A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8E43E7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</w:tbl>
    <w:p w:rsidR="00B84176" w:rsidRDefault="00B84176" w:rsidP="00B84176"/>
    <w:p w:rsidR="006C58DC" w:rsidRDefault="006C58DC" w:rsidP="006C58DC">
      <w:pPr>
        <w:pStyle w:val="PSI-Ttulo1"/>
      </w:pPr>
      <w:bookmarkStart w:id="10" w:name="_Toc16487926"/>
      <w:bookmarkStart w:id="11" w:name="_Toc257626812"/>
      <w:r>
        <w:lastRenderedPageBreak/>
        <w:t>Evaluación Final</w:t>
      </w:r>
      <w:bookmarkEnd w:id="10"/>
      <w:bookmarkEnd w:id="11"/>
    </w:p>
    <w:p w:rsidR="006C58DC" w:rsidRDefault="00B84176" w:rsidP="00B84176">
      <w:r>
        <w:t>El administrador de SQA realiza una evaluación final sobre el desarrollo del proyecto en cada fase e iteración, destacando problemas, soluciones aplicadas y su impacto en la calidad del proyecto.</w:t>
      </w:r>
    </w:p>
    <w:p w:rsidR="006C58DC" w:rsidRDefault="006C58DC" w:rsidP="006C58DC">
      <w:pPr>
        <w:pStyle w:val="MNormal"/>
        <w:ind w:left="567"/>
        <w:rPr>
          <w:rFonts w:ascii="Tahoma" w:hAnsi="Tahoma"/>
        </w:rPr>
      </w:pPr>
    </w:p>
    <w:p w:rsidR="006C58DC" w:rsidRDefault="006C58DC" w:rsidP="006C58DC">
      <w:pPr>
        <w:pStyle w:val="PSI-Ttulo2"/>
      </w:pPr>
      <w:bookmarkStart w:id="12" w:name="_Toc16487927"/>
      <w:bookmarkStart w:id="13" w:name="_Toc257626813"/>
      <w:r>
        <w:t>Fase Inicial</w:t>
      </w:r>
      <w:bookmarkEnd w:id="12"/>
      <w:bookmarkEnd w:id="13"/>
    </w:p>
    <w:p w:rsidR="006C58DC" w:rsidRPr="005F2417" w:rsidRDefault="006C58DC" w:rsidP="00B84176">
      <w:r w:rsidRPr="005F2417">
        <w:t>Desarrollo del Proyecto:</w:t>
      </w:r>
      <w:r w:rsidR="001B17A5">
        <w:t xml:space="preserve"> Se obtuvieron mediante entrevista, investigaciones y propuesta de desarrollo los requisitos preliminares.</w:t>
      </w:r>
    </w:p>
    <w:p w:rsidR="006C58DC" w:rsidRPr="005F2417" w:rsidRDefault="006C58DC" w:rsidP="00B84176">
      <w:r w:rsidRPr="005F2417">
        <w:t>Desarrollo del Área de Calidad:</w:t>
      </w:r>
      <w:r w:rsidR="00B84176">
        <w:t xml:space="preserve"> </w:t>
      </w:r>
      <w:r w:rsidR="001B17A5">
        <w:t>No se realizaron revisiones</w:t>
      </w:r>
      <w:r w:rsidR="00B84176">
        <w:t>.</w:t>
      </w:r>
    </w:p>
    <w:p w:rsidR="006C58DC" w:rsidRDefault="006C58DC" w:rsidP="006C58DC">
      <w:pPr>
        <w:pStyle w:val="PSI-Ttulo2"/>
      </w:pPr>
    </w:p>
    <w:p w:rsidR="006C58DC" w:rsidRDefault="006C58DC" w:rsidP="006C58DC">
      <w:pPr>
        <w:pStyle w:val="PSI-Ttulo2"/>
      </w:pPr>
      <w:bookmarkStart w:id="14" w:name="_Toc16487928"/>
      <w:bookmarkStart w:id="15" w:name="_Toc257626814"/>
      <w:r>
        <w:t>Fase de Elaboración</w:t>
      </w:r>
      <w:bookmarkEnd w:id="14"/>
      <w:bookmarkEnd w:id="15"/>
    </w:p>
    <w:p w:rsidR="006C58DC" w:rsidRDefault="006C58DC" w:rsidP="006C58DC">
      <w:pPr>
        <w:pStyle w:val="PSI-Ttulo3"/>
      </w:pPr>
      <w:bookmarkStart w:id="16" w:name="_Toc16487929"/>
      <w:bookmarkStart w:id="17" w:name="_Toc257626815"/>
      <w:r>
        <w:t>Primera Iteración</w:t>
      </w:r>
      <w:bookmarkEnd w:id="16"/>
      <w:bookmarkEnd w:id="17"/>
      <w:r w:rsidR="001B17A5">
        <w:t xml:space="preserve"> (en progreso)</w:t>
      </w:r>
    </w:p>
    <w:p w:rsidR="001B17A5" w:rsidRPr="005F2417" w:rsidRDefault="001B17A5" w:rsidP="001B17A5">
      <w:r w:rsidRPr="005F2417">
        <w:t>Desarrollo del Proyecto:</w:t>
      </w:r>
      <w:r>
        <w:t xml:space="preserve"> A la fecha aun no se realiza la correcta validación de los requerimientos.</w:t>
      </w:r>
    </w:p>
    <w:p w:rsidR="001B17A5" w:rsidRPr="005F2417" w:rsidRDefault="001B17A5" w:rsidP="001B17A5">
      <w:r w:rsidRPr="005F2417">
        <w:t>Desarrollo del Área de Calidad:</w:t>
      </w:r>
      <w:r>
        <w:t xml:space="preserve"> Se realizaron 3 revisiones de los documentos planificados, y se encontraron 2 errores menores en el documento de especificación de requerimientos.</w:t>
      </w:r>
    </w:p>
    <w:p w:rsidR="00DC30A2" w:rsidRDefault="00DC30A2" w:rsidP="006C58DC">
      <w:pPr>
        <w:pStyle w:val="PSI-Ttulo3"/>
      </w:pPr>
    </w:p>
    <w:p w:rsidR="006C58DC" w:rsidRPr="006C58DC" w:rsidRDefault="006C58DC" w:rsidP="001B17A5">
      <w:pPr>
        <w:pStyle w:val="PSI-Ttulo3"/>
      </w:pPr>
      <w:bookmarkStart w:id="18" w:name="_Toc257626816"/>
      <w:r w:rsidRPr="006C58DC">
        <w:t>Segunda Iteración</w:t>
      </w:r>
      <w:bookmarkEnd w:id="18"/>
      <w:r w:rsidR="001B17A5">
        <w:t xml:space="preserve"> (por empezar)</w:t>
      </w:r>
    </w:p>
    <w:sectPr w:rsidR="006C58DC" w:rsidRPr="006C58DC" w:rsidSect="00B84176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58D" w:rsidRDefault="00EB258D" w:rsidP="00C94FBE">
      <w:pPr>
        <w:spacing w:before="0" w:line="240" w:lineRule="auto"/>
      </w:pPr>
      <w:r>
        <w:separator/>
      </w:r>
    </w:p>
    <w:p w:rsidR="00EB258D" w:rsidRDefault="00EB258D"/>
  </w:endnote>
  <w:endnote w:type="continuationSeparator" w:id="1">
    <w:p w:rsidR="00EB258D" w:rsidRDefault="00EB258D" w:rsidP="00C94FBE">
      <w:pPr>
        <w:spacing w:before="0" w:line="240" w:lineRule="auto"/>
      </w:pPr>
      <w:r>
        <w:continuationSeparator/>
      </w:r>
    </w:p>
    <w:p w:rsidR="00EB258D" w:rsidRDefault="00EB258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E58" w:rsidRDefault="00D06BAC" w:rsidP="006D7FEE">
    <w:pPr>
      <w:tabs>
        <w:tab w:val="center" w:pos="4252"/>
      </w:tabs>
      <w:ind w:left="0" w:firstLine="0"/>
    </w:pPr>
    <w:r>
      <w:rPr>
        <w:noProof/>
        <w:lang w:eastAsia="zh-TW"/>
      </w:rPr>
      <w:pict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 w:rsidRPr="00D06BAC">
      <w:rPr>
        <w:noProof/>
        <w:lang w:val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4</w:t>
    </w:r>
    <w:r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6</w:t>
    </w:r>
    <w:r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58D" w:rsidRDefault="00EB258D" w:rsidP="00C94FBE">
      <w:pPr>
        <w:spacing w:before="0" w:line="240" w:lineRule="auto"/>
      </w:pPr>
      <w:r>
        <w:separator/>
      </w:r>
    </w:p>
    <w:p w:rsidR="00EB258D" w:rsidRDefault="00EB258D"/>
  </w:footnote>
  <w:footnote w:type="continuationSeparator" w:id="1">
    <w:p w:rsidR="00EB258D" w:rsidRDefault="00EB258D" w:rsidP="00C94FBE">
      <w:pPr>
        <w:spacing w:before="0" w:line="240" w:lineRule="auto"/>
      </w:pPr>
      <w:r>
        <w:continuationSeparator/>
      </w:r>
    </w:p>
    <w:p w:rsidR="00EB258D" w:rsidRDefault="00EB258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F97" w:rsidRDefault="00D06BAC">
    <w:pPr>
      <w:pStyle w:val="Encabezado"/>
      <w:rPr>
        <w:rFonts w:ascii="Cambria" w:eastAsia="Times New Roman" w:hAnsi="Cambria"/>
      </w:rPr>
    </w:pPr>
    <w:r w:rsidRPr="00D06BA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FE2B33">
      <w:rPr>
        <w:rFonts w:ascii="Cambria" w:eastAsia="Times New Roman" w:hAnsi="Cambria"/>
      </w:rPr>
      <w:t>Informe Final de SQA</w:t>
    </w:r>
  </w:p>
  <w:p w:rsidR="006D7FEE" w:rsidRDefault="00D06BA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7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4bacc6"/>
    </o:shapedefaults>
    <o:shapelayout v:ext="edit">
      <o:idmap v:ext="edit" data="1"/>
      <o:rules v:ext="edit">
        <o:r id="V:Rule3" type="connector" idref="#_x0000_s1069"/>
        <o:r id="V:Rule4" type="connector" idref="#_x0000_s1071"/>
      </o:rules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078F"/>
    <w:rsid w:val="00011BED"/>
    <w:rsid w:val="00017EFE"/>
    <w:rsid w:val="00045F1A"/>
    <w:rsid w:val="00085870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B17A5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3F496C"/>
    <w:rsid w:val="0040066E"/>
    <w:rsid w:val="004525FF"/>
    <w:rsid w:val="00471702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496C"/>
    <w:rsid w:val="005A52A2"/>
    <w:rsid w:val="005B5AEE"/>
    <w:rsid w:val="005B6373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9F0"/>
    <w:rsid w:val="00653C38"/>
    <w:rsid w:val="006919D5"/>
    <w:rsid w:val="006936A3"/>
    <w:rsid w:val="006A2495"/>
    <w:rsid w:val="006B3371"/>
    <w:rsid w:val="006C58DC"/>
    <w:rsid w:val="006D7FEE"/>
    <w:rsid w:val="0070494E"/>
    <w:rsid w:val="00705C02"/>
    <w:rsid w:val="00710BA6"/>
    <w:rsid w:val="00711DF8"/>
    <w:rsid w:val="007447BE"/>
    <w:rsid w:val="00783228"/>
    <w:rsid w:val="007A33C6"/>
    <w:rsid w:val="007B151B"/>
    <w:rsid w:val="007B2E53"/>
    <w:rsid w:val="007C078F"/>
    <w:rsid w:val="007C1665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70F4"/>
    <w:rsid w:val="008B1983"/>
    <w:rsid w:val="008B3B0F"/>
    <w:rsid w:val="008C221C"/>
    <w:rsid w:val="008C301D"/>
    <w:rsid w:val="008C36AB"/>
    <w:rsid w:val="008E43E7"/>
    <w:rsid w:val="008E48FB"/>
    <w:rsid w:val="00904CB6"/>
    <w:rsid w:val="0092483A"/>
    <w:rsid w:val="00942049"/>
    <w:rsid w:val="0096683E"/>
    <w:rsid w:val="009A3173"/>
    <w:rsid w:val="009A666E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45630"/>
    <w:rsid w:val="00A50ABB"/>
    <w:rsid w:val="00A670E3"/>
    <w:rsid w:val="00A75360"/>
    <w:rsid w:val="00A9190D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4176"/>
    <w:rsid w:val="00B92F7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4523"/>
    <w:rsid w:val="00C5135E"/>
    <w:rsid w:val="00C67EBC"/>
    <w:rsid w:val="00C7670E"/>
    <w:rsid w:val="00C872BB"/>
    <w:rsid w:val="00C94FBE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BAC"/>
    <w:rsid w:val="00D06E99"/>
    <w:rsid w:val="00D15FB2"/>
    <w:rsid w:val="00D255E1"/>
    <w:rsid w:val="00D649B2"/>
    <w:rsid w:val="00D80E83"/>
    <w:rsid w:val="00D8329C"/>
    <w:rsid w:val="00DA284A"/>
    <w:rsid w:val="00DC30A2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2200"/>
    <w:rsid w:val="00E7708C"/>
    <w:rsid w:val="00E8096E"/>
    <w:rsid w:val="00E847D5"/>
    <w:rsid w:val="00E84E25"/>
    <w:rsid w:val="00E93312"/>
    <w:rsid w:val="00EA7D8C"/>
    <w:rsid w:val="00EB258D"/>
    <w:rsid w:val="00EC6D57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96932"/>
    <w:rsid w:val="00FB060C"/>
    <w:rsid w:val="00FB1CE6"/>
    <w:rsid w:val="00FB7694"/>
    <w:rsid w:val="00FC4195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4bacc6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Final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2AD7E-D728-49C7-96AE-0AF11898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Final de SQA</Template>
  <TotalTime>92</TotalTime>
  <Pages>6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SQA</vt:lpstr>
    </vt:vector>
  </TitlesOfParts>
  <Company>Nombre del Grupo de Desarrollo o Asignatura</Company>
  <LinksUpToDate>false</LinksUpToDate>
  <CharactersWithSpaces>4183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SQA</dc:title>
  <dc:subject>&lt;Nombre del Proyecto&gt;</dc:subject>
  <dc:creator>pc-1</dc:creator>
  <cp:lastModifiedBy>pc-1</cp:lastModifiedBy>
  <cp:revision>1</cp:revision>
  <dcterms:created xsi:type="dcterms:W3CDTF">2024-09-19T13:54:00Z</dcterms:created>
  <dcterms:modified xsi:type="dcterms:W3CDTF">2024-09-19T15:26:00Z</dcterms:modified>
</cp:coreProperties>
</file>