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9F" w:rsidRDefault="00603B9F" w:rsidP="00603B9F">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MANUAL DE USUARIO</w:t>
      </w:r>
    </w:p>
    <w:p w:rsidR="00603B9F" w:rsidRDefault="00603B9F" w:rsidP="00603B9F">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Testify</w:t>
      </w:r>
    </w:p>
    <w:p w:rsidR="00603B9F" w:rsidRDefault="00603B9F" w:rsidP="00603B9F">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OSLO</w:t>
      </w:r>
    </w:p>
    <w:p w:rsidR="00603B9F" w:rsidRDefault="00603B9F" w:rsidP="00603B9F">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noProof/>
          <w:sz w:val="24"/>
          <w:szCs w:val="24"/>
        </w:rPr>
        <w:drawing>
          <wp:inline distT="0" distB="0" distL="0" distR="0">
            <wp:extent cx="20383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006A13B1" w:rsidRPr="006A13B1" w:rsidRDefault="00603B9F" w:rsidP="00603B9F">
      <w:pPr>
        <w:spacing w:before="100" w:beforeAutospacing="1" w:after="100" w:afterAutospacing="1" w:line="240" w:lineRule="auto"/>
        <w:rPr>
          <w:rFonts w:ascii="Arial" w:eastAsia="Times New Roman" w:hAnsi="Arial" w:cs="Arial"/>
          <w:sz w:val="24"/>
          <w:szCs w:val="24"/>
          <w:lang w:val="es-AR"/>
        </w:rPr>
      </w:pPr>
      <w:r w:rsidRPr="00603B9F">
        <w:rPr>
          <w:rFonts w:ascii="Arial" w:eastAsia="Times New Roman" w:hAnsi="Arial" w:cs="Arial"/>
          <w:sz w:val="24"/>
          <w:szCs w:val="24"/>
          <w:lang w:val="es-AR"/>
        </w:rPr>
        <w:t>Fecha de Publicación</w:t>
      </w:r>
      <w:r w:rsidRPr="006A13B1">
        <w:rPr>
          <w:rFonts w:ascii="Arial" w:eastAsia="Times New Roman" w:hAnsi="Arial" w:cs="Arial"/>
          <w:sz w:val="24"/>
          <w:szCs w:val="24"/>
          <w:lang w:val="es-AR"/>
        </w:rPr>
        <w:t>: 14-Feb-2025</w:t>
      </w:r>
    </w:p>
    <w:p w:rsidR="006A13B1" w:rsidRPr="006A13B1" w:rsidRDefault="006A13B1">
      <w:pPr>
        <w:rPr>
          <w:rFonts w:ascii="Arial" w:eastAsia="Times New Roman" w:hAnsi="Arial" w:cs="Arial"/>
          <w:sz w:val="24"/>
          <w:szCs w:val="24"/>
          <w:lang w:val="es-AR"/>
        </w:rPr>
      </w:pPr>
      <w:r w:rsidRPr="006A13B1">
        <w:rPr>
          <w:rFonts w:ascii="Arial" w:eastAsia="Times New Roman" w:hAnsi="Arial" w:cs="Arial"/>
          <w:sz w:val="24"/>
          <w:szCs w:val="24"/>
          <w:lang w:val="es-AR"/>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lang w:val="es-AR"/>
        </w:rPr>
      </w:pPr>
      <w:r w:rsidRPr="006A13B1">
        <w:rPr>
          <w:rFonts w:ascii="Times New Roman" w:eastAsia="Times New Roman" w:hAnsi="Times New Roman" w:cs="Times New Roman"/>
          <w:b/>
          <w:bCs/>
          <w:sz w:val="24"/>
          <w:szCs w:val="24"/>
          <w:lang w:val="es-AR"/>
        </w:rPr>
        <w:lastRenderedPageBreak/>
        <w:t>Índice de Contenidos</w:t>
      </w:r>
    </w:p>
    <w:p w:rsidR="00603B9F" w:rsidRDefault="00603B9F" w:rsidP="00603B9F">
      <w:pPr>
        <w:numPr>
          <w:ilvl w:val="0"/>
          <w:numId w:val="3"/>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Ofrece una lista organizada de las secciones y subsecciones del manual con sus correspondientes números de página, facilitando la navegación.</w:t>
      </w:r>
    </w:p>
    <w:p w:rsidR="006A13B1" w:rsidRDefault="006A13B1">
      <w:pPr>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br w:type="page"/>
      </w:r>
    </w:p>
    <w:p w:rsidR="006A13B1" w:rsidRPr="006A13B1" w:rsidRDefault="006A13B1" w:rsidP="006A13B1">
      <w:pPr>
        <w:pStyle w:val="NormalWeb"/>
        <w:rPr>
          <w:lang w:val="es-AR"/>
        </w:rPr>
      </w:pPr>
      <w:r w:rsidRPr="006A13B1">
        <w:rPr>
          <w:lang w:val="es-AR"/>
        </w:rPr>
        <w:lastRenderedPageBreak/>
        <w:t xml:space="preserve">Bienvenido al manual de usuario de </w:t>
      </w:r>
      <w:r w:rsidRPr="006A13B1">
        <w:rPr>
          <w:rStyle w:val="Textoennegrita"/>
          <w:lang w:val="es-AR"/>
        </w:rPr>
        <w:t>Testify</w:t>
      </w:r>
      <w:r w:rsidRPr="006A13B1">
        <w:rPr>
          <w:lang w:val="es-AR"/>
        </w:rPr>
        <w:t>, nuestra solución integral para la gestión de casos de prueba en el desarrollo de software. Este manual está diseñado para guiarlo a través de las diversas funcionalidades y características que Testify ofrece, asegurando que pueda maximizar su eficiencia y eficacia en la gestión de pruebas.</w:t>
      </w:r>
    </w:p>
    <w:p w:rsidR="006A13B1" w:rsidRPr="006A13B1" w:rsidRDefault="006A13B1" w:rsidP="006A13B1">
      <w:pPr>
        <w:pStyle w:val="NormalWeb"/>
        <w:rPr>
          <w:lang w:val="es-AR"/>
        </w:rPr>
      </w:pPr>
      <w:r w:rsidRPr="006A13B1">
        <w:rPr>
          <w:rStyle w:val="Textoennegrita"/>
          <w:lang w:val="es-AR"/>
        </w:rPr>
        <w:t>¿Qué es Testify?</w:t>
      </w:r>
    </w:p>
    <w:p w:rsidR="006A13B1" w:rsidRPr="006A13B1" w:rsidRDefault="006A13B1" w:rsidP="006A13B1">
      <w:pPr>
        <w:pStyle w:val="NormalWeb"/>
        <w:rPr>
          <w:lang w:val="es-AR"/>
        </w:rPr>
      </w:pPr>
      <w:r w:rsidRPr="006A13B1">
        <w:rPr>
          <w:lang w:val="es-AR"/>
        </w:rPr>
        <w:t xml:space="preserve">Testify es una herramienta avanzada de gestión de </w:t>
      </w:r>
      <w:r>
        <w:rPr>
          <w:lang w:val="es-AR"/>
        </w:rPr>
        <w:t xml:space="preserve">casos de </w:t>
      </w:r>
      <w:r w:rsidRPr="006A13B1">
        <w:rPr>
          <w:lang w:val="es-AR"/>
        </w:rPr>
        <w:t>pruebas que le permite planificar, supervisar y documentar todas las actividades relacionadas con las pruebas de software. Con Testify, puede crear y organizar casos de prueba</w:t>
      </w:r>
      <w:r>
        <w:rPr>
          <w:lang w:val="es-AR"/>
        </w:rPr>
        <w:t>,</w:t>
      </w:r>
      <w:r w:rsidRPr="006A13B1">
        <w:rPr>
          <w:lang w:val="es-AR"/>
        </w:rPr>
        <w:t xml:space="preserve"> </w:t>
      </w:r>
      <w:r>
        <w:rPr>
          <w:lang w:val="es-AR"/>
        </w:rPr>
        <w:t xml:space="preserve">a fin de poder </w:t>
      </w:r>
      <w:r w:rsidRPr="006A13B1">
        <w:rPr>
          <w:lang w:val="es-AR"/>
        </w:rPr>
        <w:t>rastrear defectos y generar informes detallados para garantizar la calidad de sus aplicaciones.</w:t>
      </w:r>
    </w:p>
    <w:p w:rsidR="006A13B1" w:rsidRPr="006A13B1" w:rsidRDefault="006A13B1" w:rsidP="006A13B1">
      <w:pPr>
        <w:pStyle w:val="NormalWeb"/>
        <w:rPr>
          <w:lang w:val="es-AR"/>
        </w:rPr>
      </w:pPr>
      <w:r w:rsidRPr="006A13B1">
        <w:rPr>
          <w:rStyle w:val="Textoennegrita"/>
          <w:lang w:val="es-AR"/>
        </w:rPr>
        <w:t>¿A quién está dirigido este manual?</w:t>
      </w:r>
    </w:p>
    <w:p w:rsidR="006A13B1" w:rsidRPr="006A13B1" w:rsidRDefault="006A13B1" w:rsidP="006A13B1">
      <w:pPr>
        <w:pStyle w:val="NormalWeb"/>
        <w:rPr>
          <w:lang w:val="es-AR"/>
        </w:rPr>
      </w:pPr>
      <w:r w:rsidRPr="006A13B1">
        <w:rPr>
          <w:lang w:val="es-AR"/>
        </w:rPr>
        <w:t>Este manual está dirigido a todos los usuarios de Testify, incluyendo Administradores, Gestores</w:t>
      </w:r>
      <w:r>
        <w:rPr>
          <w:lang w:val="es-AR"/>
        </w:rPr>
        <w:t xml:space="preserve"> de prueba</w:t>
      </w:r>
      <w:r w:rsidRPr="006A13B1">
        <w:rPr>
          <w:lang w:val="es-AR"/>
        </w:rPr>
        <w:t xml:space="preserve">, </w:t>
      </w:r>
      <w:proofErr w:type="spellStart"/>
      <w:r>
        <w:rPr>
          <w:lang w:val="es-AR"/>
        </w:rPr>
        <w:t>QAs</w:t>
      </w:r>
      <w:proofErr w:type="spellEnd"/>
      <w:r w:rsidRPr="006A13B1">
        <w:rPr>
          <w:lang w:val="es-AR"/>
        </w:rPr>
        <w:t xml:space="preserve"> e Invitados. Cada sección proporciona instrucciones detalladas y consejos prácticos adaptados a las necesidades y responsabilidades específicas de cada rol.</w:t>
      </w:r>
    </w:p>
    <w:p w:rsidR="006A13B1" w:rsidRPr="006A13B1" w:rsidRDefault="006A13B1" w:rsidP="006A13B1">
      <w:pPr>
        <w:pStyle w:val="NormalWeb"/>
        <w:rPr>
          <w:lang w:val="es-AR"/>
        </w:rPr>
      </w:pPr>
      <w:r w:rsidRPr="006A13B1">
        <w:rPr>
          <w:rStyle w:val="Textoennegrita"/>
          <w:lang w:val="es-AR"/>
        </w:rPr>
        <w:t>Estructura del manual</w:t>
      </w:r>
    </w:p>
    <w:p w:rsidR="006A13B1" w:rsidRPr="006A13B1" w:rsidRDefault="006A13B1" w:rsidP="006A13B1">
      <w:pPr>
        <w:pStyle w:val="NormalWeb"/>
        <w:rPr>
          <w:lang w:val="es-AR"/>
        </w:rPr>
      </w:pPr>
      <w:r w:rsidRPr="006A13B1">
        <w:rPr>
          <w:lang w:val="es-AR"/>
        </w:rPr>
        <w:t>Para facilitar su navegación, este manual se ha organizado en las siguientes secciones:</w:t>
      </w:r>
    </w:p>
    <w:p w:rsidR="006A13B1" w:rsidRPr="006A13B1" w:rsidRDefault="006A13B1" w:rsidP="006A13B1">
      <w:pPr>
        <w:pStyle w:val="NormalWeb"/>
        <w:numPr>
          <w:ilvl w:val="0"/>
          <w:numId w:val="16"/>
        </w:numPr>
        <w:rPr>
          <w:lang w:val="es-AR"/>
        </w:rPr>
      </w:pPr>
      <w:r w:rsidRPr="006A13B1">
        <w:rPr>
          <w:rStyle w:val="Textoennegrita"/>
          <w:lang w:val="es-AR"/>
        </w:rPr>
        <w:t>Introducción</w:t>
      </w:r>
      <w:r w:rsidRPr="006A13B1">
        <w:rPr>
          <w:lang w:val="es-AR"/>
        </w:rPr>
        <w:t>: Descripción general de Testify y sus beneficios.</w:t>
      </w:r>
    </w:p>
    <w:p w:rsidR="006A13B1" w:rsidRPr="006A13B1" w:rsidRDefault="006A13B1" w:rsidP="006A13B1">
      <w:pPr>
        <w:pStyle w:val="NormalWeb"/>
        <w:numPr>
          <w:ilvl w:val="0"/>
          <w:numId w:val="16"/>
        </w:numPr>
        <w:rPr>
          <w:lang w:val="es-AR"/>
        </w:rPr>
      </w:pPr>
      <w:r w:rsidRPr="006A13B1">
        <w:rPr>
          <w:rStyle w:val="Textoennegrita"/>
          <w:lang w:val="es-AR"/>
        </w:rPr>
        <w:t>Guía de Inicio Rápido</w:t>
      </w:r>
      <w:r w:rsidRPr="006A13B1">
        <w:rPr>
          <w:lang w:val="es-AR"/>
        </w:rPr>
        <w:t>: Instrucciones para comenzar a utilizar Testify de manera inmediata.</w:t>
      </w:r>
    </w:p>
    <w:p w:rsidR="006A13B1" w:rsidRPr="006A13B1" w:rsidRDefault="006A13B1" w:rsidP="006A13B1">
      <w:pPr>
        <w:pStyle w:val="NormalWeb"/>
        <w:numPr>
          <w:ilvl w:val="0"/>
          <w:numId w:val="16"/>
        </w:numPr>
        <w:rPr>
          <w:lang w:val="es-AR"/>
        </w:rPr>
      </w:pPr>
      <w:r w:rsidRPr="006A13B1">
        <w:rPr>
          <w:rStyle w:val="Textoennegrita"/>
          <w:lang w:val="es-AR"/>
        </w:rPr>
        <w:t>Funciones y Características</w:t>
      </w:r>
      <w:r w:rsidRPr="006A13B1">
        <w:rPr>
          <w:lang w:val="es-AR"/>
        </w:rPr>
        <w:t>: Explicación detallada de las funcionalidades clave de Testify.</w:t>
      </w:r>
    </w:p>
    <w:p w:rsidR="006A13B1" w:rsidRPr="006A13B1" w:rsidRDefault="006A13B1" w:rsidP="006A13B1">
      <w:pPr>
        <w:pStyle w:val="NormalWeb"/>
        <w:numPr>
          <w:ilvl w:val="0"/>
          <w:numId w:val="16"/>
        </w:numPr>
        <w:rPr>
          <w:lang w:val="es-AR"/>
        </w:rPr>
      </w:pPr>
      <w:r w:rsidRPr="006A13B1">
        <w:rPr>
          <w:rStyle w:val="Textoennegrita"/>
          <w:lang w:val="es-AR"/>
        </w:rPr>
        <w:t>Solución de Problemas Comunes</w:t>
      </w:r>
      <w:r w:rsidRPr="006A13B1">
        <w:rPr>
          <w:lang w:val="es-AR"/>
        </w:rPr>
        <w:t>: Consejos para resolver incidencias frecuentes.</w:t>
      </w:r>
    </w:p>
    <w:p w:rsidR="006A13B1" w:rsidRPr="006A13B1" w:rsidRDefault="006A13B1" w:rsidP="006A13B1">
      <w:pPr>
        <w:pStyle w:val="NormalWeb"/>
        <w:numPr>
          <w:ilvl w:val="0"/>
          <w:numId w:val="16"/>
        </w:numPr>
        <w:rPr>
          <w:lang w:val="es-AR"/>
        </w:rPr>
      </w:pPr>
      <w:r w:rsidRPr="006A13B1">
        <w:rPr>
          <w:rStyle w:val="Textoennegrita"/>
          <w:lang w:val="es-AR"/>
        </w:rPr>
        <w:t>Preguntas Frecuentes (FAQ)</w:t>
      </w:r>
      <w:r w:rsidRPr="006A13B1">
        <w:rPr>
          <w:lang w:val="es-AR"/>
        </w:rPr>
        <w:t>: Respuestas a las preguntas más comunes de los usuarios.</w:t>
      </w:r>
    </w:p>
    <w:p w:rsidR="006A13B1" w:rsidRPr="006A13B1" w:rsidRDefault="006A13B1" w:rsidP="006A13B1">
      <w:pPr>
        <w:pStyle w:val="NormalWeb"/>
        <w:numPr>
          <w:ilvl w:val="0"/>
          <w:numId w:val="16"/>
        </w:numPr>
        <w:rPr>
          <w:lang w:val="es-AR"/>
        </w:rPr>
      </w:pPr>
      <w:r w:rsidRPr="006A13B1">
        <w:rPr>
          <w:rStyle w:val="Textoennegrita"/>
          <w:lang w:val="es-AR"/>
        </w:rPr>
        <w:t>Glosario</w:t>
      </w:r>
      <w:r w:rsidRPr="006A13B1">
        <w:rPr>
          <w:lang w:val="es-AR"/>
        </w:rPr>
        <w:t>: Definición de términos técnicos utilizados en Testify.</w:t>
      </w:r>
    </w:p>
    <w:p w:rsidR="006A13B1" w:rsidRPr="006A13B1" w:rsidRDefault="006A13B1" w:rsidP="006A13B1">
      <w:pPr>
        <w:pStyle w:val="NormalWeb"/>
        <w:numPr>
          <w:ilvl w:val="0"/>
          <w:numId w:val="16"/>
        </w:numPr>
        <w:rPr>
          <w:lang w:val="es-AR"/>
        </w:rPr>
      </w:pPr>
      <w:r w:rsidRPr="006A13B1">
        <w:rPr>
          <w:rStyle w:val="Textoennegrita"/>
          <w:lang w:val="es-AR"/>
        </w:rPr>
        <w:t>Apéndices</w:t>
      </w:r>
      <w:r w:rsidRPr="006A13B1">
        <w:rPr>
          <w:lang w:val="es-AR"/>
        </w:rPr>
        <w:t>: Información adicional y recursos complementarios.</w:t>
      </w:r>
    </w:p>
    <w:p w:rsidR="006A13B1" w:rsidRPr="006A13B1" w:rsidRDefault="006A13B1" w:rsidP="006A13B1">
      <w:pPr>
        <w:pStyle w:val="NormalWeb"/>
        <w:rPr>
          <w:lang w:val="es-AR"/>
        </w:rPr>
      </w:pPr>
      <w:r w:rsidRPr="006A13B1">
        <w:rPr>
          <w:rStyle w:val="Textoennegrita"/>
          <w:lang w:val="es-AR"/>
        </w:rPr>
        <w:t>Cómo utilizar este manual</w:t>
      </w:r>
    </w:p>
    <w:p w:rsidR="006A13B1" w:rsidRPr="006A13B1" w:rsidRDefault="006A13B1" w:rsidP="006A13B1">
      <w:pPr>
        <w:pStyle w:val="NormalWeb"/>
        <w:rPr>
          <w:lang w:val="es-AR"/>
        </w:rPr>
      </w:pPr>
      <w:r w:rsidRPr="006A13B1">
        <w:rPr>
          <w:lang w:val="es-AR"/>
        </w:rPr>
        <w:t xml:space="preserve">Le recomendamos comenzar con la </w:t>
      </w:r>
      <w:r w:rsidRPr="006A13B1">
        <w:rPr>
          <w:rStyle w:val="Textoennegrita"/>
          <w:lang w:val="es-AR"/>
        </w:rPr>
        <w:t>Guía de Inicio Rápido</w:t>
      </w:r>
      <w:r w:rsidRPr="006A13B1">
        <w:rPr>
          <w:lang w:val="es-AR"/>
        </w:rPr>
        <w:t xml:space="preserve"> si es un nuevo usuario de Testify. Para una comprensión más profunda de las funcionalidades y configuraciones </w:t>
      </w:r>
      <w:r w:rsidR="000411D2">
        <w:rPr>
          <w:lang w:val="es-AR"/>
        </w:rPr>
        <w:t>del sistema</w:t>
      </w:r>
      <w:r w:rsidRPr="006A13B1">
        <w:rPr>
          <w:lang w:val="es-AR"/>
        </w:rPr>
        <w:t xml:space="preserve">, consulte la sección </w:t>
      </w:r>
      <w:r w:rsidRPr="006A13B1">
        <w:rPr>
          <w:rStyle w:val="Textoennegrita"/>
          <w:lang w:val="es-AR"/>
        </w:rPr>
        <w:t>Funciones y Características</w:t>
      </w:r>
      <w:r w:rsidRPr="006A13B1">
        <w:rPr>
          <w:lang w:val="es-AR"/>
        </w:rPr>
        <w:t xml:space="preserve">. Si encuentra algún problema o tiene preguntas específicas, las secciones de </w:t>
      </w:r>
      <w:r w:rsidRPr="006A13B1">
        <w:rPr>
          <w:rStyle w:val="Textoennegrita"/>
          <w:lang w:val="es-AR"/>
        </w:rPr>
        <w:t>Solución de Problemas Comunes</w:t>
      </w:r>
      <w:r w:rsidRPr="006A13B1">
        <w:rPr>
          <w:lang w:val="es-AR"/>
        </w:rPr>
        <w:t xml:space="preserve"> y </w:t>
      </w:r>
      <w:r w:rsidRPr="006A13B1">
        <w:rPr>
          <w:rStyle w:val="Textoennegrita"/>
          <w:lang w:val="es-AR"/>
        </w:rPr>
        <w:t>Preguntas Frecuentes (FAQ)</w:t>
      </w:r>
      <w:r>
        <w:rPr>
          <w:lang w:val="es-AR"/>
        </w:rPr>
        <w:t xml:space="preserve"> pueden ser de ayuda.</w:t>
      </w:r>
    </w:p>
    <w:p w:rsidR="006A13B1" w:rsidRPr="006A13B1" w:rsidRDefault="006A13B1" w:rsidP="006A13B1">
      <w:pPr>
        <w:pStyle w:val="NormalWeb"/>
        <w:rPr>
          <w:lang w:val="es-AR"/>
        </w:rPr>
      </w:pPr>
      <w:r w:rsidRPr="006A13B1">
        <w:rPr>
          <w:lang w:val="es-AR"/>
        </w:rPr>
        <w:t>Estamos comprometidos en proporcionarle una experiencia de usuario óptima y en apoyarlo en cada paso del camino mientras integra Testify en su proceso de desarrollo de software.</w:t>
      </w:r>
    </w:p>
    <w:p w:rsidR="006A13B1" w:rsidRDefault="006A13B1" w:rsidP="00603B9F">
      <w:pPr>
        <w:spacing w:before="100" w:beforeAutospacing="1" w:after="100" w:afterAutospacing="1" w:line="240" w:lineRule="auto"/>
        <w:rPr>
          <w:rFonts w:ascii="Times New Roman" w:eastAsia="Times New Roman" w:hAnsi="Times New Roman" w:cs="Times New Roman"/>
          <w:i/>
          <w:iCs/>
          <w:sz w:val="24"/>
          <w:szCs w:val="24"/>
          <w:lang w:val="es-AR"/>
        </w:rPr>
      </w:pP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rPr>
      </w:pPr>
      <w:proofErr w:type="spellStart"/>
      <w:r w:rsidRPr="00603B9F">
        <w:rPr>
          <w:rFonts w:ascii="Times New Roman" w:eastAsia="Times New Roman" w:hAnsi="Times New Roman" w:cs="Times New Roman"/>
          <w:b/>
          <w:bCs/>
          <w:sz w:val="24"/>
          <w:szCs w:val="24"/>
        </w:rPr>
        <w:lastRenderedPageBreak/>
        <w:t>Guía</w:t>
      </w:r>
      <w:proofErr w:type="spellEnd"/>
      <w:r w:rsidRPr="00603B9F">
        <w:rPr>
          <w:rFonts w:ascii="Times New Roman" w:eastAsia="Times New Roman" w:hAnsi="Times New Roman" w:cs="Times New Roman"/>
          <w:b/>
          <w:bCs/>
          <w:sz w:val="24"/>
          <w:szCs w:val="24"/>
        </w:rPr>
        <w:t xml:space="preserve"> de </w:t>
      </w:r>
      <w:proofErr w:type="spellStart"/>
      <w:r w:rsidRPr="00603B9F">
        <w:rPr>
          <w:rFonts w:ascii="Times New Roman" w:eastAsia="Times New Roman" w:hAnsi="Times New Roman" w:cs="Times New Roman"/>
          <w:b/>
          <w:bCs/>
          <w:sz w:val="24"/>
          <w:szCs w:val="24"/>
        </w:rPr>
        <w:t>Inicio</w:t>
      </w:r>
      <w:proofErr w:type="spellEnd"/>
      <w:r w:rsidRPr="00603B9F">
        <w:rPr>
          <w:rFonts w:ascii="Times New Roman" w:eastAsia="Times New Roman" w:hAnsi="Times New Roman" w:cs="Times New Roman"/>
          <w:b/>
          <w:bCs/>
          <w:sz w:val="24"/>
          <w:szCs w:val="24"/>
        </w:rPr>
        <w:t xml:space="preserve"> </w:t>
      </w:r>
      <w:proofErr w:type="spellStart"/>
      <w:r w:rsidRPr="00603B9F">
        <w:rPr>
          <w:rFonts w:ascii="Times New Roman" w:eastAsia="Times New Roman" w:hAnsi="Times New Roman" w:cs="Times New Roman"/>
          <w:b/>
          <w:bCs/>
          <w:sz w:val="24"/>
          <w:szCs w:val="24"/>
        </w:rPr>
        <w:t>Rápido</w:t>
      </w:r>
      <w:proofErr w:type="spellEnd"/>
    </w:p>
    <w:p w:rsidR="006A13B1" w:rsidRPr="006A13B1" w:rsidRDefault="006A13B1" w:rsidP="00603B9F">
      <w:pPr>
        <w:numPr>
          <w:ilvl w:val="0"/>
          <w:numId w:val="5"/>
        </w:num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i/>
          <w:iCs/>
          <w:sz w:val="24"/>
          <w:szCs w:val="24"/>
          <w:lang w:val="es-AR"/>
        </w:rPr>
        <w:t xml:space="preserve">Como </w:t>
      </w:r>
      <w:r w:rsidR="006376E3">
        <w:rPr>
          <w:rFonts w:ascii="Times New Roman" w:eastAsia="Times New Roman" w:hAnsi="Times New Roman" w:cs="Times New Roman"/>
          <w:i/>
          <w:iCs/>
          <w:sz w:val="24"/>
          <w:szCs w:val="24"/>
          <w:lang w:val="es-AR"/>
        </w:rPr>
        <w:t>abro</w:t>
      </w:r>
      <w:r>
        <w:rPr>
          <w:rFonts w:ascii="Times New Roman" w:eastAsia="Times New Roman" w:hAnsi="Times New Roman" w:cs="Times New Roman"/>
          <w:i/>
          <w:iCs/>
          <w:sz w:val="24"/>
          <w:szCs w:val="24"/>
          <w:lang w:val="es-AR"/>
        </w:rPr>
        <w:t xml:space="preserve"> Testify:</w:t>
      </w:r>
    </w:p>
    <w:p w:rsidR="006376E3" w:rsidRDefault="006A13B1" w:rsidP="006376E3">
      <w:pPr>
        <w:spacing w:before="100" w:beforeAutospacing="1" w:after="100" w:afterAutospacing="1" w:line="240" w:lineRule="auto"/>
        <w:ind w:left="720"/>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Testify es una aplicación Web que no requiere de una instalación en su pc personal, la aplicación es previamente instalada en los servidores de su organización. Consulte con el administrador Web de su organización para</w:t>
      </w:r>
      <w:r w:rsidR="006376E3">
        <w:rPr>
          <w:rFonts w:ascii="Times New Roman" w:eastAsia="Times New Roman" w:hAnsi="Times New Roman" w:cs="Times New Roman"/>
          <w:i/>
          <w:iCs/>
          <w:sz w:val="24"/>
          <w:szCs w:val="24"/>
          <w:lang w:val="es-AR"/>
        </w:rPr>
        <w:t xml:space="preserve"> obtener la URL del sistema.</w:t>
      </w:r>
    </w:p>
    <w:p w:rsidR="006376E3" w:rsidRDefault="006376E3" w:rsidP="006376E3">
      <w:pPr>
        <w:pStyle w:val="Prrafodelista"/>
        <w:numPr>
          <w:ilvl w:val="0"/>
          <w:numId w:val="5"/>
        </w:numPr>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Como ingreso a Testify:</w:t>
      </w: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Para ingresar a Testify, como usuario del mismo, debe contar con un email valido previamente registrado en su organización.</w:t>
      </w:r>
    </w:p>
    <w:p w:rsidR="006376E3" w:rsidRP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Una vez que se accede a la página principal de Testify, mediante el botón de Ingreso de Google puede ingresar con su cuenta de mail.</w:t>
      </w: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Si su cuenta no está ingresada en el sistema, debe solicitar la generación de su usuario al administrador.</w:t>
      </w:r>
    </w:p>
    <w:p w:rsidR="000411D2" w:rsidRPr="000411D2" w:rsidRDefault="006376E3" w:rsidP="000411D2">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En caso de ser administrador y no existir otro administrador en el sistema, revise el documento de instalación de Testify y siga los pasos de configuración de cuenta inicial.</w:t>
      </w: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p>
    <w:p w:rsidR="006376E3" w:rsidRDefault="006376E3" w:rsidP="006376E3">
      <w:pPr>
        <w:pStyle w:val="Prrafodelista"/>
        <w:numPr>
          <w:ilvl w:val="0"/>
          <w:numId w:val="5"/>
        </w:numPr>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Como leer las funciones y características del presente documento:</w:t>
      </w: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 xml:space="preserve">La sección de Funciones y </w:t>
      </w:r>
      <w:r w:rsidR="000411D2">
        <w:rPr>
          <w:rFonts w:ascii="Times New Roman" w:eastAsia="Times New Roman" w:hAnsi="Times New Roman" w:cs="Times New Roman"/>
          <w:i/>
          <w:iCs/>
          <w:sz w:val="24"/>
          <w:szCs w:val="24"/>
          <w:lang w:val="es-AR"/>
        </w:rPr>
        <w:t>Características</w:t>
      </w:r>
      <w:r>
        <w:rPr>
          <w:rFonts w:ascii="Times New Roman" w:eastAsia="Times New Roman" w:hAnsi="Times New Roman" w:cs="Times New Roman"/>
          <w:i/>
          <w:iCs/>
          <w:sz w:val="24"/>
          <w:szCs w:val="24"/>
          <w:lang w:val="es-AR"/>
        </w:rPr>
        <w:t xml:space="preserve"> están divididas de la siguiente manera:</w:t>
      </w:r>
    </w:p>
    <w:p w:rsidR="006376E3" w:rsidRDefault="006376E3" w:rsidP="006376E3">
      <w:pPr>
        <w:pStyle w:val="Prrafodelista"/>
        <w:numPr>
          <w:ilvl w:val="1"/>
          <w:numId w:val="5"/>
        </w:numPr>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Módulo (Usuarios/Roles/Permisos/Proyectos/etc.)</w:t>
      </w:r>
    </w:p>
    <w:p w:rsidR="006376E3" w:rsidRDefault="006376E3" w:rsidP="006376E3">
      <w:pPr>
        <w:pStyle w:val="Prrafodelista"/>
        <w:numPr>
          <w:ilvl w:val="1"/>
          <w:numId w:val="5"/>
        </w:numPr>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Funciones</w:t>
      </w: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p>
    <w:p w:rsidR="006376E3" w:rsidRDefault="006376E3"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 xml:space="preserve">Nota: Cada título, debajo de su nombre especificará </w:t>
      </w:r>
      <w:r w:rsidR="000411D2">
        <w:rPr>
          <w:rFonts w:ascii="Times New Roman" w:eastAsia="Times New Roman" w:hAnsi="Times New Roman" w:cs="Times New Roman"/>
          <w:i/>
          <w:iCs/>
          <w:sz w:val="24"/>
          <w:szCs w:val="24"/>
          <w:lang w:val="es-AR"/>
        </w:rPr>
        <w:t>el Rol requerido.</w:t>
      </w:r>
    </w:p>
    <w:p w:rsidR="000411D2" w:rsidRDefault="000411D2"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p>
    <w:p w:rsidR="000411D2" w:rsidRDefault="000411D2" w:rsidP="006376E3">
      <w:pPr>
        <w:pStyle w:val="Prrafodelista"/>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Por ejemplo:</w:t>
      </w:r>
      <w:r>
        <w:rPr>
          <w:rFonts w:ascii="Times New Roman" w:eastAsia="Times New Roman" w:hAnsi="Times New Roman" w:cs="Times New Roman"/>
          <w:i/>
          <w:iCs/>
          <w:sz w:val="24"/>
          <w:szCs w:val="24"/>
          <w:lang w:val="es-AR"/>
        </w:rPr>
        <w:br/>
      </w:r>
      <w:r>
        <w:rPr>
          <w:rFonts w:ascii="Times New Roman" w:eastAsia="Times New Roman" w:hAnsi="Times New Roman" w:cs="Times New Roman"/>
          <w:i/>
          <w:iCs/>
          <w:sz w:val="24"/>
          <w:szCs w:val="24"/>
          <w:lang w:val="es-AR"/>
        </w:rPr>
        <w:br/>
        <w:t>Modulo: Usuarios</w:t>
      </w:r>
    </w:p>
    <w:p w:rsidR="000411D2" w:rsidRDefault="000411D2" w:rsidP="000411D2">
      <w:pPr>
        <w:pStyle w:val="Prrafodelista"/>
        <w:numPr>
          <w:ilvl w:val="1"/>
          <w:numId w:val="5"/>
        </w:numPr>
        <w:spacing w:before="100" w:beforeAutospacing="1" w:after="100" w:afterAutospacing="1" w:line="240" w:lineRule="auto"/>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Alta de Usuarios</w:t>
      </w:r>
    </w:p>
    <w:p w:rsidR="000411D2" w:rsidRPr="006376E3" w:rsidRDefault="000411D2" w:rsidP="000411D2">
      <w:pPr>
        <w:pStyle w:val="Prrafodelista"/>
        <w:spacing w:before="100" w:beforeAutospacing="1" w:after="100" w:afterAutospacing="1" w:line="240" w:lineRule="auto"/>
        <w:ind w:left="1440"/>
        <w:rPr>
          <w:rFonts w:ascii="Times New Roman" w:eastAsia="Times New Roman" w:hAnsi="Times New Roman" w:cs="Times New Roman"/>
          <w:i/>
          <w:iCs/>
          <w:sz w:val="24"/>
          <w:szCs w:val="24"/>
          <w:lang w:val="es-AR"/>
        </w:rPr>
      </w:pPr>
      <w:r>
        <w:rPr>
          <w:rFonts w:ascii="Times New Roman" w:eastAsia="Times New Roman" w:hAnsi="Times New Roman" w:cs="Times New Roman"/>
          <w:i/>
          <w:iCs/>
          <w:sz w:val="24"/>
          <w:szCs w:val="24"/>
          <w:lang w:val="es-AR"/>
        </w:rPr>
        <w:t>Rol: Administrador</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lang w:val="es-AR"/>
        </w:rPr>
      </w:pPr>
      <w:r w:rsidRPr="006376E3">
        <w:rPr>
          <w:rFonts w:ascii="Times New Roman" w:eastAsia="Times New Roman" w:hAnsi="Times New Roman" w:cs="Times New Roman"/>
          <w:b/>
          <w:bCs/>
          <w:sz w:val="24"/>
          <w:szCs w:val="24"/>
          <w:lang w:val="es-AR"/>
        </w:rPr>
        <w:lastRenderedPageBreak/>
        <w:t>Funciones y Características</w:t>
      </w:r>
    </w:p>
    <w:p w:rsidR="000411D2" w:rsidRDefault="004504A5" w:rsidP="000411D2">
      <w:pPr>
        <w:numPr>
          <w:ilvl w:val="0"/>
          <w:numId w:val="9"/>
        </w:num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i/>
          <w:iCs/>
          <w:sz w:val="24"/>
          <w:szCs w:val="24"/>
          <w:lang w:val="es-AR"/>
        </w:rPr>
        <w:t xml:space="preserve">A fin de brindar una mejor comprensión de las funcionalidades de </w:t>
      </w:r>
      <w:r w:rsidR="000411D2">
        <w:rPr>
          <w:rFonts w:ascii="Times New Roman" w:eastAsia="Times New Roman" w:hAnsi="Times New Roman" w:cs="Times New Roman"/>
          <w:i/>
          <w:iCs/>
          <w:sz w:val="24"/>
          <w:szCs w:val="24"/>
          <w:lang w:val="es-AR"/>
        </w:rPr>
        <w:t xml:space="preserve">Testify </w:t>
      </w:r>
      <w:r>
        <w:rPr>
          <w:rFonts w:ascii="Times New Roman" w:eastAsia="Times New Roman" w:hAnsi="Times New Roman" w:cs="Times New Roman"/>
          <w:i/>
          <w:iCs/>
          <w:sz w:val="24"/>
          <w:szCs w:val="24"/>
          <w:lang w:val="es-AR"/>
        </w:rPr>
        <w:t>hemos dividido el documento</w:t>
      </w:r>
      <w:r w:rsidR="000411D2">
        <w:rPr>
          <w:rFonts w:ascii="Times New Roman" w:eastAsia="Times New Roman" w:hAnsi="Times New Roman" w:cs="Times New Roman"/>
          <w:i/>
          <w:iCs/>
          <w:sz w:val="24"/>
          <w:szCs w:val="24"/>
          <w:lang w:val="es-AR"/>
        </w:rPr>
        <w:t xml:space="preserve"> </w:t>
      </w:r>
      <w:r>
        <w:rPr>
          <w:rFonts w:ascii="Times New Roman" w:eastAsia="Times New Roman" w:hAnsi="Times New Roman" w:cs="Times New Roman"/>
          <w:i/>
          <w:iCs/>
          <w:sz w:val="24"/>
          <w:szCs w:val="24"/>
          <w:lang w:val="es-AR"/>
        </w:rPr>
        <w:t>en</w:t>
      </w:r>
      <w:r w:rsidR="000411D2">
        <w:rPr>
          <w:rFonts w:ascii="Times New Roman" w:eastAsia="Times New Roman" w:hAnsi="Times New Roman" w:cs="Times New Roman"/>
          <w:i/>
          <w:iCs/>
          <w:sz w:val="24"/>
          <w:szCs w:val="24"/>
          <w:lang w:val="es-AR"/>
        </w:rPr>
        <w:t xml:space="preserve"> los siguientes módulos</w:t>
      </w:r>
      <w:r w:rsidR="000411D2">
        <w:rPr>
          <w:rFonts w:ascii="Times New Roman" w:eastAsia="Times New Roman" w:hAnsi="Times New Roman" w:cs="Times New Roman"/>
          <w:sz w:val="24"/>
          <w:szCs w:val="24"/>
          <w:lang w:val="es-AR"/>
        </w:rPr>
        <w:t>:</w:t>
      </w:r>
    </w:p>
    <w:p w:rsidR="000411D2" w:rsidRPr="000411D2" w:rsidRDefault="000411D2" w:rsidP="000411D2">
      <w:pPr>
        <w:spacing w:before="100" w:beforeAutospacing="1" w:after="100" w:afterAutospacing="1" w:line="240" w:lineRule="auto"/>
        <w:ind w:left="360"/>
        <w:rPr>
          <w:rFonts w:ascii="Times New Roman" w:eastAsia="Times New Roman" w:hAnsi="Times New Roman" w:cs="Times New Roman"/>
          <w:sz w:val="24"/>
          <w:szCs w:val="24"/>
          <w:lang w:val="es-AR"/>
        </w:rPr>
      </w:pPr>
    </w:p>
    <w:p w:rsidR="000411D2" w:rsidRPr="000411D2" w:rsidRDefault="000411D2" w:rsidP="000411D2">
      <w:pPr>
        <w:numPr>
          <w:ilvl w:val="1"/>
          <w:numId w:val="9"/>
        </w:num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i/>
          <w:iCs/>
          <w:sz w:val="24"/>
          <w:szCs w:val="24"/>
          <w:lang w:val="es-AR"/>
        </w:rPr>
        <w:t>Categorías de Pruebas</w:t>
      </w:r>
    </w:p>
    <w:p w:rsidR="000411D2" w:rsidRPr="000411D2" w:rsidRDefault="000411D2" w:rsidP="000411D2">
      <w:pPr>
        <w:numPr>
          <w:ilvl w:val="1"/>
          <w:numId w:val="9"/>
        </w:num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i/>
          <w:iCs/>
          <w:sz w:val="24"/>
          <w:szCs w:val="24"/>
          <w:lang w:val="es-AR"/>
        </w:rPr>
        <w:t>Tipos y Subtipos de Pruebas</w:t>
      </w:r>
    </w:p>
    <w:p w:rsidR="000411D2" w:rsidRPr="000411D2" w:rsidRDefault="000411D2" w:rsidP="000411D2">
      <w:pPr>
        <w:numPr>
          <w:ilvl w:val="1"/>
          <w:numId w:val="9"/>
        </w:numP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i/>
          <w:iCs/>
          <w:sz w:val="24"/>
          <w:szCs w:val="24"/>
          <w:lang w:val="es-AR"/>
        </w:rPr>
        <w:t>Usuarios</w:t>
      </w:r>
      <w:r w:rsidR="007340EE">
        <w:rPr>
          <w:rFonts w:ascii="Times New Roman" w:eastAsia="Times New Roman" w:hAnsi="Times New Roman" w:cs="Times New Roman"/>
          <w:i/>
          <w:iCs/>
          <w:sz w:val="24"/>
          <w:szCs w:val="24"/>
          <w:lang w:val="es-AR"/>
        </w:rPr>
        <w:t>, Roles y Permisos</w:t>
      </w:r>
    </w:p>
    <w:p w:rsidR="000411D2" w:rsidRPr="00603B9F" w:rsidRDefault="007340EE" w:rsidP="00C82903">
      <w:pPr>
        <w:numPr>
          <w:ilvl w:val="1"/>
          <w:numId w:val="9"/>
        </w:numPr>
        <w:spacing w:before="100" w:beforeAutospacing="1" w:after="100" w:afterAutospacing="1" w:line="240" w:lineRule="auto"/>
        <w:rPr>
          <w:rFonts w:ascii="Times New Roman" w:eastAsia="Times New Roman" w:hAnsi="Times New Roman" w:cs="Times New Roman"/>
          <w:sz w:val="24"/>
          <w:szCs w:val="24"/>
          <w:lang w:val="es-AR"/>
        </w:rPr>
      </w:pPr>
      <w:r w:rsidRPr="007340EE">
        <w:rPr>
          <w:rFonts w:ascii="Times New Roman" w:eastAsia="Times New Roman" w:hAnsi="Times New Roman" w:cs="Times New Roman"/>
          <w:i/>
          <w:iCs/>
          <w:sz w:val="24"/>
          <w:szCs w:val="24"/>
          <w:lang w:val="es-AR"/>
        </w:rPr>
        <w:t xml:space="preserve">Proyectos, </w:t>
      </w:r>
      <w:r w:rsidR="000411D2" w:rsidRPr="007340EE">
        <w:rPr>
          <w:rFonts w:ascii="Times New Roman" w:eastAsia="Times New Roman" w:hAnsi="Times New Roman" w:cs="Times New Roman"/>
          <w:i/>
          <w:iCs/>
          <w:sz w:val="24"/>
          <w:szCs w:val="24"/>
          <w:lang w:val="es-AR"/>
        </w:rPr>
        <w:t>Iteraciones</w:t>
      </w:r>
      <w:r w:rsidRPr="007340EE">
        <w:rPr>
          <w:rFonts w:ascii="Times New Roman" w:eastAsia="Times New Roman" w:hAnsi="Times New Roman" w:cs="Times New Roman"/>
          <w:i/>
          <w:iCs/>
          <w:sz w:val="24"/>
          <w:szCs w:val="24"/>
          <w:lang w:val="es-AR"/>
        </w:rPr>
        <w:t xml:space="preserve"> y</w:t>
      </w:r>
      <w:r>
        <w:rPr>
          <w:rFonts w:ascii="Times New Roman" w:eastAsia="Times New Roman" w:hAnsi="Times New Roman" w:cs="Times New Roman"/>
          <w:i/>
          <w:iCs/>
          <w:sz w:val="24"/>
          <w:szCs w:val="24"/>
          <w:lang w:val="es-AR"/>
        </w:rPr>
        <w:t xml:space="preserve"> </w:t>
      </w:r>
      <w:r w:rsidR="000411D2" w:rsidRPr="007340EE">
        <w:rPr>
          <w:rFonts w:ascii="Times New Roman" w:eastAsia="Times New Roman" w:hAnsi="Times New Roman" w:cs="Times New Roman"/>
          <w:i/>
          <w:iCs/>
          <w:sz w:val="24"/>
          <w:szCs w:val="24"/>
          <w:lang w:val="es-AR"/>
        </w:rPr>
        <w:t>Escenarios de Prueba</w:t>
      </w:r>
    </w:p>
    <w:p w:rsidR="000411D2" w:rsidRDefault="000411D2">
      <w:pPr>
        <w:rPr>
          <w:rFonts w:ascii="Times New Roman" w:eastAsia="Times New Roman" w:hAnsi="Symbol" w:cs="Times New Roman"/>
          <w:sz w:val="24"/>
          <w:szCs w:val="24"/>
          <w:lang w:val="es-AR"/>
        </w:rPr>
      </w:pPr>
    </w:p>
    <w:p w:rsidR="000411D2" w:rsidRDefault="000411D2">
      <w:pPr>
        <w:rPr>
          <w:rFonts w:ascii="Arial" w:eastAsia="Times New Roman" w:hAnsi="Arial" w:cs="Arial"/>
          <w:sz w:val="24"/>
          <w:szCs w:val="24"/>
          <w:lang w:val="es-AR"/>
        </w:rPr>
      </w:pPr>
      <w:r w:rsidRPr="000411D2">
        <w:rPr>
          <w:rFonts w:ascii="Arial" w:eastAsia="Times New Roman" w:hAnsi="Arial" w:cs="Arial"/>
          <w:sz w:val="24"/>
          <w:szCs w:val="24"/>
          <w:lang w:val="es-AR"/>
        </w:rPr>
        <w:t>Categorías de Pruebas</w:t>
      </w:r>
    </w:p>
    <w:p w:rsidR="000411D2" w:rsidRDefault="000411D2">
      <w:pPr>
        <w:rPr>
          <w:rFonts w:ascii="Arial" w:eastAsia="Times New Roman" w:hAnsi="Arial" w:cs="Arial"/>
          <w:sz w:val="24"/>
          <w:szCs w:val="24"/>
          <w:lang w:val="es-AR"/>
        </w:rPr>
      </w:pPr>
      <w:r>
        <w:rPr>
          <w:rFonts w:ascii="Arial" w:eastAsia="Times New Roman" w:hAnsi="Arial" w:cs="Arial"/>
          <w:sz w:val="24"/>
          <w:szCs w:val="24"/>
          <w:lang w:val="es-AR"/>
        </w:rPr>
        <w:t>Las categorías de prueba, nos brinda la posibilidad de un nivel mayor de agrupación de los escenarios de prueba, con el fin de obtener más información acerca de las mismas.</w:t>
      </w:r>
    </w:p>
    <w:p w:rsidR="000411D2" w:rsidRDefault="004504A5">
      <w:pPr>
        <w:rPr>
          <w:rFonts w:ascii="Arial" w:eastAsia="Times New Roman" w:hAnsi="Arial" w:cs="Arial"/>
          <w:sz w:val="24"/>
          <w:szCs w:val="24"/>
          <w:lang w:val="es-AR"/>
        </w:rPr>
      </w:pPr>
      <w:r>
        <w:rPr>
          <w:rFonts w:ascii="Arial" w:eastAsia="Times New Roman" w:hAnsi="Arial" w:cs="Arial"/>
          <w:sz w:val="24"/>
          <w:szCs w:val="24"/>
          <w:lang w:val="es-AR"/>
        </w:rPr>
        <w:t>Mediante la configuración de Categorías, podemos catalogar las mismas de acuerdo al criterio que queramos asignarle, por ejemplo, en que mes se realizaran las pruebas, quien las solicitó, etc.</w:t>
      </w:r>
    </w:p>
    <w:p w:rsidR="004504A5" w:rsidRDefault="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Ver Categorías</w:t>
      </w: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4504A5" w:rsidRDefault="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Nueva Categoría</w:t>
      </w: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4504A5" w:rsidRDefault="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Modificar Categoría</w:t>
      </w: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4504A5" w:rsidRDefault="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Eliminar una Categoría</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4504A5" w:rsidRDefault="004504A5">
      <w:pPr>
        <w:rPr>
          <w:rFonts w:ascii="Arial" w:eastAsia="Times New Roman" w:hAnsi="Arial" w:cs="Arial"/>
          <w:sz w:val="24"/>
          <w:szCs w:val="24"/>
          <w:lang w:val="es-AR"/>
        </w:rPr>
      </w:pPr>
    </w:p>
    <w:p w:rsidR="004504A5" w:rsidRPr="000411D2" w:rsidRDefault="004504A5">
      <w:pPr>
        <w:rPr>
          <w:rFonts w:ascii="Arial" w:eastAsia="Times New Roman" w:hAnsi="Arial" w:cs="Arial"/>
          <w:sz w:val="24"/>
          <w:szCs w:val="24"/>
          <w:lang w:val="es-AR"/>
        </w:rPr>
      </w:pPr>
    </w:p>
    <w:p w:rsidR="000411D2" w:rsidRDefault="000411D2">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lastRenderedPageBreak/>
        <w:t>Tipos y Subtipos de Pruebas</w:t>
      </w:r>
    </w:p>
    <w:p w:rsidR="004504A5" w:rsidRDefault="004504A5">
      <w:pPr>
        <w:rPr>
          <w:rFonts w:ascii="Times New Roman" w:eastAsia="Times New Roman" w:hAnsi="Symbol" w:cs="Times New Roman"/>
          <w:sz w:val="24"/>
          <w:szCs w:val="24"/>
          <w:lang w:val="es-AR"/>
        </w:rPr>
      </w:pPr>
    </w:p>
    <w:p w:rsidR="004504A5" w:rsidRDefault="004504A5">
      <w:pPr>
        <w:rPr>
          <w:rFonts w:ascii="Arial" w:eastAsia="Times New Roman" w:hAnsi="Arial" w:cs="Arial"/>
          <w:sz w:val="24"/>
          <w:szCs w:val="24"/>
          <w:lang w:val="es-AR"/>
        </w:rPr>
      </w:pPr>
      <w:r w:rsidRPr="004504A5">
        <w:rPr>
          <w:rFonts w:ascii="Arial" w:eastAsia="Times New Roman" w:hAnsi="Arial" w:cs="Arial"/>
          <w:sz w:val="24"/>
          <w:szCs w:val="24"/>
          <w:lang w:val="es-AR"/>
        </w:rPr>
        <w:t>Para un correcto orden y catalogación de las pruebas que administraremos en el sistema, Testify, nos ofrece seleccionar el tipo y subtipo de prueba que realizaremos, según los tipos de prueba que ha definido ña ISTQG.</w:t>
      </w:r>
    </w:p>
    <w:p w:rsidR="004504A5" w:rsidRDefault="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Ver Tipos de Escenario</w:t>
      </w: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Tipos de Escenario</w:t>
      </w: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Nuevo 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Modificar 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Eliminar 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Ver Subtipos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Nuevo Subtipo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Modificar Subtipo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4504A5">
      <w:pPr>
        <w:rPr>
          <w:rFonts w:ascii="Arial" w:eastAsia="Times New Roman" w:hAnsi="Arial" w:cs="Arial"/>
          <w:sz w:val="24"/>
          <w:szCs w:val="24"/>
          <w:lang w:val="es-AR"/>
        </w:rPr>
      </w:pPr>
    </w:p>
    <w:p w:rsidR="004504A5" w:rsidRDefault="004504A5">
      <w:pPr>
        <w:rPr>
          <w:rFonts w:ascii="Arial" w:eastAsia="Times New Roman" w:hAnsi="Arial" w:cs="Arial"/>
          <w:sz w:val="24"/>
          <w:szCs w:val="24"/>
          <w:lang w:val="es-AR"/>
        </w:rPr>
      </w:pPr>
      <w:r>
        <w:rPr>
          <w:rFonts w:ascii="Arial" w:eastAsia="Times New Roman" w:hAnsi="Arial" w:cs="Arial"/>
          <w:sz w:val="24"/>
          <w:szCs w:val="24"/>
          <w:lang w:val="es-AR"/>
        </w:rPr>
        <w:t>Eliminar Subtipo de Escenario</w:t>
      </w:r>
    </w:p>
    <w:p w:rsidR="004504A5" w:rsidRDefault="004504A5" w:rsidP="004504A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4504A5" w:rsidRDefault="004504A5">
      <w:pPr>
        <w:rPr>
          <w:rFonts w:ascii="Arial" w:eastAsia="Times New Roman" w:hAnsi="Arial" w:cs="Arial"/>
          <w:sz w:val="24"/>
          <w:szCs w:val="24"/>
          <w:lang w:val="es-AR"/>
        </w:rPr>
      </w:pPr>
    </w:p>
    <w:p w:rsidR="004504A5" w:rsidRPr="004504A5" w:rsidRDefault="004504A5">
      <w:pPr>
        <w:rPr>
          <w:rFonts w:ascii="Arial" w:eastAsia="Times New Roman" w:hAnsi="Arial" w:cs="Arial"/>
          <w:sz w:val="24"/>
          <w:szCs w:val="24"/>
          <w:lang w:val="es-AR"/>
        </w:rPr>
      </w:pPr>
    </w:p>
    <w:p w:rsidR="000411D2" w:rsidRPr="007340EE" w:rsidRDefault="000411D2">
      <w:pPr>
        <w:rPr>
          <w:rFonts w:ascii="Arial" w:eastAsia="Times New Roman" w:hAnsi="Arial" w:cs="Arial"/>
          <w:sz w:val="24"/>
          <w:szCs w:val="24"/>
          <w:lang w:val="es-AR"/>
        </w:rPr>
      </w:pPr>
      <w:r w:rsidRPr="007340EE">
        <w:rPr>
          <w:rFonts w:ascii="Arial" w:eastAsia="Times New Roman" w:hAnsi="Arial" w:cs="Arial"/>
          <w:sz w:val="24"/>
          <w:szCs w:val="24"/>
          <w:lang w:val="es-AR"/>
        </w:rPr>
        <w:t>Usuarios</w:t>
      </w:r>
      <w:r w:rsidR="007340EE" w:rsidRPr="007340EE">
        <w:rPr>
          <w:rFonts w:ascii="Arial" w:eastAsia="Times New Roman" w:hAnsi="Arial" w:cs="Arial"/>
          <w:sz w:val="24"/>
          <w:szCs w:val="24"/>
          <w:lang w:val="es-AR"/>
        </w:rPr>
        <w:t>, Roles y Permisos</w:t>
      </w:r>
    </w:p>
    <w:p w:rsidR="007340EE" w:rsidRPr="007340EE" w:rsidRDefault="007340EE">
      <w:pPr>
        <w:rPr>
          <w:rFonts w:ascii="Arial" w:eastAsia="Times New Roman" w:hAnsi="Arial" w:cs="Arial"/>
          <w:sz w:val="24"/>
          <w:szCs w:val="24"/>
          <w:lang w:val="es-AR"/>
        </w:rPr>
      </w:pPr>
      <w:r w:rsidRPr="007340EE">
        <w:rPr>
          <w:rFonts w:ascii="Arial" w:eastAsia="Times New Roman" w:hAnsi="Arial" w:cs="Arial"/>
          <w:sz w:val="24"/>
          <w:szCs w:val="24"/>
          <w:lang w:val="es-AR"/>
        </w:rPr>
        <w:t xml:space="preserve">Este módulo nos permite administrar las cuentas de usuario a las que brindaremos el acceso al sistema </w:t>
      </w:r>
    </w:p>
    <w:p w:rsidR="007340EE" w:rsidRDefault="007340EE">
      <w:pPr>
        <w:rPr>
          <w:rFonts w:ascii="Times New Roman" w:eastAsia="Times New Roman" w:hAnsi="Symbol" w:cs="Times New Roman"/>
          <w:sz w:val="24"/>
          <w:szCs w:val="24"/>
          <w:lang w:val="es-AR"/>
        </w:rPr>
      </w:pPr>
    </w:p>
    <w:p w:rsidR="007340EE" w:rsidRDefault="007340EE">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t>Nuevo Usuario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t>Modificar Usuario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t>Eliminar Usuario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Nuevo Rol</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Modificar Rol</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Eliminar Rol</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Nuevo Permiso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Modificar Permiso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Eliminar Permiso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Ver Permisos asignados</w:t>
      </w:r>
    </w:p>
    <w:p w:rsidR="007340EE" w:rsidRDefault="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pPr>
        <w:rPr>
          <w:rFonts w:ascii="Arial" w:eastAsia="Times New Roman" w:hAnsi="Arial" w:cs="Arial"/>
          <w:sz w:val="24"/>
          <w:szCs w:val="24"/>
          <w:lang w:val="es-AR"/>
        </w:rPr>
      </w:pPr>
    </w:p>
    <w:p w:rsidR="007340EE" w:rsidRDefault="007340EE">
      <w:pPr>
        <w:rPr>
          <w:rFonts w:ascii="Arial" w:eastAsia="Times New Roman" w:hAnsi="Arial" w:cs="Arial"/>
          <w:sz w:val="24"/>
          <w:szCs w:val="24"/>
          <w:lang w:val="es-AR"/>
        </w:rPr>
      </w:pPr>
      <w:r>
        <w:rPr>
          <w:rFonts w:ascii="Arial" w:eastAsia="Times New Roman" w:hAnsi="Arial" w:cs="Arial"/>
          <w:sz w:val="24"/>
          <w:szCs w:val="24"/>
          <w:lang w:val="es-AR"/>
        </w:rPr>
        <w:t>Asignar Permiso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Pr="007340EE" w:rsidRDefault="007340EE">
      <w:pPr>
        <w:rPr>
          <w:rFonts w:ascii="Arial" w:eastAsia="Times New Roman" w:hAnsi="Arial" w:cs="Arial"/>
          <w:sz w:val="24"/>
          <w:szCs w:val="24"/>
          <w:lang w:val="es-AR"/>
        </w:rPr>
      </w:pPr>
    </w:p>
    <w:p w:rsidR="007340EE" w:rsidRDefault="007340EE">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t>Ver Roles Asignados</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Asignar Rol a Usuario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340EE" w:rsidRDefault="007340EE" w:rsidP="007340EE">
      <w:pPr>
        <w:rPr>
          <w:rFonts w:ascii="Arial" w:eastAsia="Times New Roman" w:hAnsi="Arial" w:cs="Arial"/>
          <w:sz w:val="24"/>
          <w:szCs w:val="24"/>
          <w:lang w:val="es-AR"/>
        </w:rPr>
      </w:pPr>
    </w:p>
    <w:p w:rsidR="007340EE" w:rsidRDefault="007340EE">
      <w:pPr>
        <w:rPr>
          <w:rFonts w:ascii="Times New Roman" w:eastAsia="Times New Roman" w:hAnsi="Symbol" w:cs="Times New Roman"/>
          <w:sz w:val="24"/>
          <w:szCs w:val="24"/>
          <w:lang w:val="es-AR"/>
        </w:rPr>
      </w:pPr>
    </w:p>
    <w:p w:rsidR="000411D2" w:rsidRDefault="000411D2">
      <w:pPr>
        <w:rPr>
          <w:rFonts w:ascii="Times New Roman" w:eastAsia="Times New Roman" w:hAnsi="Symbol" w:cs="Times New Roman"/>
          <w:sz w:val="24"/>
          <w:szCs w:val="24"/>
          <w:lang w:val="es-AR"/>
        </w:rPr>
      </w:pPr>
      <w:r>
        <w:rPr>
          <w:rFonts w:ascii="Times New Roman" w:eastAsia="Times New Roman" w:hAnsi="Symbol" w:cs="Times New Roman"/>
          <w:sz w:val="24"/>
          <w:szCs w:val="24"/>
          <w:lang w:val="es-AR"/>
        </w:rPr>
        <w:t>Proyectos</w:t>
      </w:r>
      <w:r w:rsidR="007340EE">
        <w:rPr>
          <w:rFonts w:ascii="Times New Roman" w:eastAsia="Times New Roman" w:hAnsi="Symbol" w:cs="Times New Roman"/>
          <w:sz w:val="24"/>
          <w:szCs w:val="24"/>
          <w:lang w:val="es-AR"/>
        </w:rPr>
        <w:t>, Iteraciones y Escenarios</w:t>
      </w:r>
    </w:p>
    <w:p w:rsidR="007340EE" w:rsidRDefault="007340EE">
      <w:pPr>
        <w:rPr>
          <w:rFonts w:ascii="Arial" w:eastAsia="Times New Roman" w:hAnsi="Arial" w:cs="Arial"/>
          <w:sz w:val="24"/>
          <w:szCs w:val="24"/>
          <w:lang w:val="es-AR"/>
        </w:rPr>
      </w:pPr>
      <w:r>
        <w:rPr>
          <w:rFonts w:ascii="Arial" w:eastAsia="Times New Roman" w:hAnsi="Arial" w:cs="Arial"/>
          <w:sz w:val="24"/>
          <w:szCs w:val="24"/>
          <w:lang w:val="es-AR"/>
        </w:rPr>
        <w:t>Este es el modulo principal de Testify que</w:t>
      </w:r>
      <w:r w:rsidRPr="007340EE">
        <w:rPr>
          <w:rFonts w:ascii="Arial" w:eastAsia="Times New Roman" w:hAnsi="Arial" w:cs="Arial"/>
          <w:sz w:val="24"/>
          <w:szCs w:val="24"/>
          <w:lang w:val="es-AR"/>
        </w:rPr>
        <w:t xml:space="preserve"> nos ofrece las herramientas necesarias para llevar adelante el proyecto que estamos</w:t>
      </w:r>
      <w:r w:rsidR="006B2295">
        <w:rPr>
          <w:rFonts w:ascii="Arial" w:eastAsia="Times New Roman" w:hAnsi="Arial" w:cs="Arial"/>
          <w:sz w:val="24"/>
          <w:szCs w:val="24"/>
          <w:lang w:val="es-AR"/>
        </w:rPr>
        <w:t xml:space="preserve"> probando, organizando nuestras pruebas.</w:t>
      </w:r>
    </w:p>
    <w:p w:rsidR="007340EE" w:rsidRDefault="007340EE">
      <w:pPr>
        <w:rPr>
          <w:rFonts w:ascii="Arial" w:eastAsia="Times New Roman" w:hAnsi="Arial" w:cs="Arial"/>
          <w:sz w:val="24"/>
          <w:szCs w:val="24"/>
          <w:lang w:val="es-AR"/>
        </w:rPr>
      </w:pPr>
    </w:p>
    <w:p w:rsidR="007340EE" w:rsidRPr="007340EE" w:rsidRDefault="007340EE">
      <w:pPr>
        <w:rPr>
          <w:rFonts w:ascii="Arial" w:eastAsia="Times New Roman" w:hAnsi="Arial" w:cs="Arial"/>
          <w:sz w:val="24"/>
          <w:szCs w:val="24"/>
          <w:lang w:val="es-AR"/>
        </w:rPr>
      </w:pPr>
      <w:r>
        <w:rPr>
          <w:rFonts w:ascii="Arial" w:eastAsia="Times New Roman" w:hAnsi="Arial" w:cs="Arial"/>
          <w:sz w:val="24"/>
          <w:szCs w:val="24"/>
          <w:lang w:val="es-AR"/>
        </w:rPr>
        <w:t>Ver Proyecto</w:t>
      </w:r>
      <w:r w:rsidR="006B2295">
        <w:rPr>
          <w:rFonts w:ascii="Arial" w:eastAsia="Times New Roman" w:hAnsi="Arial" w:cs="Arial"/>
          <w:sz w:val="24"/>
          <w:szCs w:val="24"/>
          <w:lang w:val="es-AR"/>
        </w:rPr>
        <w:t>s</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 xml:space="preserve">(Rol: </w:t>
      </w:r>
      <w:r>
        <w:rPr>
          <w:rFonts w:ascii="Arial" w:eastAsia="Times New Roman" w:hAnsi="Arial" w:cs="Arial"/>
          <w:sz w:val="24"/>
          <w:szCs w:val="24"/>
          <w:lang w:val="es-AR"/>
        </w:rPr>
        <w:t>Todos</w:t>
      </w:r>
      <w:r>
        <w:rPr>
          <w:rFonts w:ascii="Arial" w:eastAsia="Times New Roman" w:hAnsi="Arial" w:cs="Arial"/>
          <w:sz w:val="24"/>
          <w:szCs w:val="24"/>
          <w:lang w:val="es-AR"/>
        </w:rPr>
        <w:t>)</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lastRenderedPageBreak/>
        <w:t>Seleccionar proyecto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 xml:space="preserve">(Rol: </w:t>
      </w:r>
      <w:r>
        <w:rPr>
          <w:rFonts w:ascii="Arial" w:eastAsia="Times New Roman" w:hAnsi="Arial" w:cs="Arial"/>
          <w:sz w:val="24"/>
          <w:szCs w:val="24"/>
          <w:lang w:val="es-AR"/>
        </w:rPr>
        <w:t>Todos</w:t>
      </w:r>
      <w:r>
        <w:rPr>
          <w:rFonts w:ascii="Arial" w:eastAsia="Times New Roman" w:hAnsi="Arial" w:cs="Arial"/>
          <w:sz w:val="24"/>
          <w:szCs w:val="24"/>
          <w:lang w:val="es-AR"/>
        </w:rPr>
        <w:t>)</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Crear proyecto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Modificar Proyecto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Eliminar Proyecto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Exportar Proyecto</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 xml:space="preserve">(Rol: </w:t>
      </w:r>
      <w:r>
        <w:rPr>
          <w:rFonts w:ascii="Arial" w:eastAsia="Times New Roman" w:hAnsi="Arial" w:cs="Arial"/>
          <w:sz w:val="24"/>
          <w:szCs w:val="24"/>
          <w:lang w:val="es-AR"/>
        </w:rPr>
        <w:t>Todos</w:t>
      </w:r>
      <w:r>
        <w:rPr>
          <w:rFonts w:ascii="Arial" w:eastAsia="Times New Roman" w:hAnsi="Arial" w:cs="Arial"/>
          <w:sz w:val="24"/>
          <w:szCs w:val="24"/>
          <w:lang w:val="es-AR"/>
        </w:rPr>
        <w:t>)</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Ver Iteraciones</w:t>
      </w:r>
    </w:p>
    <w:p w:rsidR="007340EE" w:rsidRDefault="007340EE" w:rsidP="007340EE">
      <w:pPr>
        <w:rPr>
          <w:rFonts w:ascii="Arial" w:eastAsia="Times New Roman" w:hAnsi="Arial" w:cs="Arial"/>
          <w:sz w:val="24"/>
          <w:szCs w:val="24"/>
          <w:lang w:val="es-AR"/>
        </w:rPr>
      </w:pPr>
      <w:r>
        <w:rPr>
          <w:rFonts w:ascii="Arial" w:eastAsia="Times New Roman" w:hAnsi="Arial" w:cs="Arial"/>
          <w:sz w:val="24"/>
          <w:szCs w:val="24"/>
          <w:lang w:val="es-AR"/>
        </w:rPr>
        <w:t>(Rol: Todos)</w:t>
      </w:r>
    </w:p>
    <w:p w:rsidR="00715BAE" w:rsidRDefault="00715BAE" w:rsidP="007340EE">
      <w:pPr>
        <w:rPr>
          <w:rFonts w:ascii="Arial" w:eastAsia="Times New Roman" w:hAnsi="Arial" w:cs="Arial"/>
          <w:sz w:val="24"/>
          <w:szCs w:val="24"/>
          <w:lang w:val="es-AR"/>
        </w:rPr>
      </w:pPr>
    </w:p>
    <w:p w:rsidR="006B2295" w:rsidRDefault="006B2295" w:rsidP="007340EE">
      <w:pPr>
        <w:rPr>
          <w:rFonts w:ascii="Arial" w:eastAsia="Times New Roman" w:hAnsi="Arial" w:cs="Arial"/>
          <w:sz w:val="24"/>
          <w:szCs w:val="24"/>
          <w:lang w:val="es-AR"/>
        </w:rPr>
      </w:pPr>
      <w:r>
        <w:rPr>
          <w:rFonts w:ascii="Arial" w:eastAsia="Times New Roman" w:hAnsi="Arial" w:cs="Arial"/>
          <w:sz w:val="24"/>
          <w:szCs w:val="24"/>
          <w:lang w:val="es-AR"/>
        </w:rPr>
        <w:t xml:space="preserve">Crear </w:t>
      </w:r>
      <w:r w:rsidR="00715BAE">
        <w:rPr>
          <w:rFonts w:ascii="Arial" w:eastAsia="Times New Roman" w:hAnsi="Arial" w:cs="Arial"/>
          <w:sz w:val="24"/>
          <w:szCs w:val="24"/>
          <w:lang w:val="es-AR"/>
        </w:rPr>
        <w:t>Iteración</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 xml:space="preserve">(Rol: </w:t>
      </w:r>
      <w:r>
        <w:rPr>
          <w:rFonts w:ascii="Arial" w:eastAsia="Times New Roman" w:hAnsi="Arial" w:cs="Arial"/>
          <w:sz w:val="24"/>
          <w:szCs w:val="24"/>
          <w:lang w:val="es-AR"/>
        </w:rPr>
        <w:t>Administrador</w:t>
      </w:r>
      <w:r>
        <w:rPr>
          <w:rFonts w:ascii="Arial" w:eastAsia="Times New Roman" w:hAnsi="Arial" w:cs="Arial"/>
          <w:sz w:val="24"/>
          <w:szCs w:val="24"/>
          <w:lang w:val="es-AR"/>
        </w:rPr>
        <w:t>)</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Modificar Iteración</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Eliminar Iteración</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(Rol: Administrador)</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Ver Escenarios de Prueba</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lastRenderedPageBreak/>
        <w:t>(Rol: Todos)</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Nuevo escenario de prueba</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(Rol: Administrador y Gestor de pruebas</w:t>
      </w:r>
      <w:r>
        <w:rPr>
          <w:rFonts w:ascii="Arial" w:eastAsia="Times New Roman" w:hAnsi="Arial" w:cs="Arial"/>
          <w:sz w:val="24"/>
          <w:szCs w:val="24"/>
          <w:lang w:val="es-AR"/>
        </w:rPr>
        <w:t>)</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Modificar escenario de prueba</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(Rol: Administrador y Gestor de pruebas)</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Eliminar escenario de prueba</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(Rol: Administrador y Gestor de pruebas)</w:t>
      </w:r>
    </w:p>
    <w:p w:rsidR="00715BAE" w:rsidRDefault="00715BAE" w:rsidP="006B2295">
      <w:pPr>
        <w:rPr>
          <w:rFonts w:ascii="Arial" w:eastAsia="Times New Roman" w:hAnsi="Arial" w:cs="Arial"/>
          <w:sz w:val="24"/>
          <w:szCs w:val="24"/>
          <w:lang w:val="es-AR"/>
        </w:rPr>
      </w:pP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Ejecutar pruebas</w:t>
      </w:r>
    </w:p>
    <w:p w:rsidR="006B2295" w:rsidRDefault="006B2295" w:rsidP="006B2295">
      <w:pPr>
        <w:rPr>
          <w:rFonts w:ascii="Arial" w:eastAsia="Times New Roman" w:hAnsi="Arial" w:cs="Arial"/>
          <w:sz w:val="24"/>
          <w:szCs w:val="24"/>
          <w:lang w:val="es-AR"/>
        </w:rPr>
      </w:pPr>
      <w:r>
        <w:rPr>
          <w:rFonts w:ascii="Arial" w:eastAsia="Times New Roman" w:hAnsi="Arial" w:cs="Arial"/>
          <w:sz w:val="24"/>
          <w:szCs w:val="24"/>
          <w:lang w:val="es-AR"/>
        </w:rPr>
        <w:t xml:space="preserve">(Rol: </w:t>
      </w:r>
      <w:proofErr w:type="spellStart"/>
      <w:r w:rsidR="00715BAE">
        <w:rPr>
          <w:rFonts w:ascii="Arial" w:eastAsia="Times New Roman" w:hAnsi="Arial" w:cs="Arial"/>
          <w:sz w:val="24"/>
          <w:szCs w:val="24"/>
          <w:lang w:val="es-AR"/>
        </w:rPr>
        <w:t>Teste</w:t>
      </w:r>
      <w:bookmarkStart w:id="0" w:name="_GoBack"/>
      <w:bookmarkEnd w:id="0"/>
      <w:r w:rsidR="00715BAE">
        <w:rPr>
          <w:rFonts w:ascii="Arial" w:eastAsia="Times New Roman" w:hAnsi="Arial" w:cs="Arial"/>
          <w:sz w:val="24"/>
          <w:szCs w:val="24"/>
          <w:lang w:val="es-AR"/>
        </w:rPr>
        <w:t>r</w:t>
      </w:r>
      <w:proofErr w:type="spellEnd"/>
      <w:r>
        <w:rPr>
          <w:rFonts w:ascii="Arial" w:eastAsia="Times New Roman" w:hAnsi="Arial" w:cs="Arial"/>
          <w:sz w:val="24"/>
          <w:szCs w:val="24"/>
          <w:lang w:val="es-AR"/>
        </w:rPr>
        <w:t>)</w:t>
      </w:r>
    </w:p>
    <w:p w:rsidR="00715BAE" w:rsidRDefault="00715BAE" w:rsidP="006B2295">
      <w:pPr>
        <w:rPr>
          <w:rFonts w:ascii="Arial" w:eastAsia="Times New Roman" w:hAnsi="Arial" w:cs="Arial"/>
          <w:sz w:val="24"/>
          <w:szCs w:val="24"/>
          <w:lang w:val="es-AR"/>
        </w:rPr>
      </w:pPr>
    </w:p>
    <w:p w:rsidR="00715BAE" w:rsidRDefault="00715BAE" w:rsidP="006B2295">
      <w:pPr>
        <w:rPr>
          <w:rFonts w:ascii="Arial" w:eastAsia="Times New Roman" w:hAnsi="Arial" w:cs="Arial"/>
          <w:sz w:val="24"/>
          <w:szCs w:val="24"/>
          <w:lang w:val="es-AR"/>
        </w:rPr>
      </w:pPr>
      <w:r>
        <w:rPr>
          <w:rFonts w:ascii="Arial" w:eastAsia="Times New Roman" w:hAnsi="Arial" w:cs="Arial"/>
          <w:sz w:val="24"/>
          <w:szCs w:val="24"/>
          <w:lang w:val="es-AR"/>
        </w:rPr>
        <w:t>Exportar escenarios de prueba</w:t>
      </w:r>
    </w:p>
    <w:p w:rsidR="00715BAE" w:rsidRDefault="00715BAE" w:rsidP="00715BAE">
      <w:pPr>
        <w:rPr>
          <w:rFonts w:ascii="Arial" w:eastAsia="Times New Roman" w:hAnsi="Arial" w:cs="Arial"/>
          <w:sz w:val="24"/>
          <w:szCs w:val="24"/>
          <w:lang w:val="es-AR"/>
        </w:rPr>
      </w:pPr>
      <w:r>
        <w:rPr>
          <w:rFonts w:ascii="Arial" w:eastAsia="Times New Roman" w:hAnsi="Arial" w:cs="Arial"/>
          <w:sz w:val="24"/>
          <w:szCs w:val="24"/>
          <w:lang w:val="es-AR"/>
        </w:rPr>
        <w:t>(Rol: Todos)</w:t>
      </w:r>
    </w:p>
    <w:p w:rsidR="00715BAE" w:rsidRDefault="00715BAE" w:rsidP="00715BAE">
      <w:pPr>
        <w:rPr>
          <w:rFonts w:ascii="Arial" w:eastAsia="Times New Roman" w:hAnsi="Arial" w:cs="Arial"/>
          <w:sz w:val="24"/>
          <w:szCs w:val="24"/>
          <w:lang w:val="es-AR"/>
        </w:rPr>
      </w:pPr>
    </w:p>
    <w:p w:rsidR="007340EE" w:rsidRDefault="00715BAE" w:rsidP="007340EE">
      <w:pPr>
        <w:rPr>
          <w:rFonts w:ascii="Arial" w:eastAsia="Times New Roman" w:hAnsi="Arial" w:cs="Arial"/>
          <w:sz w:val="24"/>
          <w:szCs w:val="24"/>
          <w:lang w:val="es-AR"/>
        </w:rPr>
      </w:pPr>
      <w:r>
        <w:rPr>
          <w:rFonts w:ascii="Arial" w:eastAsia="Times New Roman" w:hAnsi="Arial" w:cs="Arial"/>
          <w:sz w:val="24"/>
          <w:szCs w:val="24"/>
          <w:lang w:val="es-AR"/>
        </w:rPr>
        <w:t>Copiar escenario</w:t>
      </w:r>
    </w:p>
    <w:p w:rsidR="00715BAE" w:rsidRDefault="00715BAE" w:rsidP="00715BAE">
      <w:pPr>
        <w:rPr>
          <w:rFonts w:ascii="Arial" w:eastAsia="Times New Roman" w:hAnsi="Arial" w:cs="Arial"/>
          <w:sz w:val="24"/>
          <w:szCs w:val="24"/>
          <w:lang w:val="es-AR"/>
        </w:rPr>
      </w:pPr>
      <w:r>
        <w:rPr>
          <w:rFonts w:ascii="Arial" w:eastAsia="Times New Roman" w:hAnsi="Arial" w:cs="Arial"/>
          <w:sz w:val="24"/>
          <w:szCs w:val="24"/>
          <w:lang w:val="es-AR"/>
        </w:rPr>
        <w:t xml:space="preserve">(Rol: </w:t>
      </w:r>
      <w:r>
        <w:rPr>
          <w:rFonts w:ascii="Arial" w:eastAsia="Times New Roman" w:hAnsi="Arial" w:cs="Arial"/>
          <w:sz w:val="24"/>
          <w:szCs w:val="24"/>
          <w:lang w:val="es-AR"/>
        </w:rPr>
        <w:t>Gestor de pruebas</w:t>
      </w:r>
      <w:r>
        <w:rPr>
          <w:rFonts w:ascii="Arial" w:eastAsia="Times New Roman" w:hAnsi="Arial" w:cs="Arial"/>
          <w:sz w:val="24"/>
          <w:szCs w:val="24"/>
          <w:lang w:val="es-AR"/>
        </w:rPr>
        <w:t>)</w:t>
      </w:r>
    </w:p>
    <w:p w:rsidR="00715BAE" w:rsidRDefault="00715BA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p>
    <w:p w:rsidR="007340EE" w:rsidRDefault="007340EE" w:rsidP="007340EE">
      <w:pPr>
        <w:rPr>
          <w:rFonts w:ascii="Arial" w:eastAsia="Times New Roman" w:hAnsi="Arial" w:cs="Arial"/>
          <w:sz w:val="24"/>
          <w:szCs w:val="24"/>
          <w:lang w:val="es-AR"/>
        </w:rPr>
      </w:pPr>
    </w:p>
    <w:p w:rsidR="000411D2" w:rsidRDefault="000411D2">
      <w:pPr>
        <w:rPr>
          <w:rFonts w:ascii="Times New Roman" w:eastAsia="Times New Roman" w:hAnsi="Symbol" w:cs="Times New Roman"/>
          <w:sz w:val="24"/>
          <w:szCs w:val="24"/>
          <w:lang w:val="es-AR"/>
        </w:rPr>
      </w:pPr>
      <w:r w:rsidRPr="000411D2">
        <w:rPr>
          <w:rFonts w:ascii="Times New Roman" w:eastAsia="Times New Roman" w:hAnsi="Symbol" w:cs="Times New Roman"/>
          <w:sz w:val="24"/>
          <w:szCs w:val="24"/>
          <w:lang w:val="es-AR"/>
        </w:rPr>
        <w:br w:type="page"/>
      </w:r>
    </w:p>
    <w:p w:rsidR="000411D2" w:rsidRPr="000411D2" w:rsidRDefault="000411D2">
      <w:pPr>
        <w:rPr>
          <w:rFonts w:ascii="Times New Roman" w:eastAsia="Times New Roman" w:hAnsi="Symbol" w:cs="Times New Roman"/>
          <w:sz w:val="24"/>
          <w:szCs w:val="24"/>
          <w:lang w:val="es-AR"/>
        </w:rPr>
      </w:pP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lang w:val="es-AR"/>
        </w:rPr>
      </w:pPr>
      <w:r w:rsidRPr="000411D2">
        <w:rPr>
          <w:rFonts w:ascii="Times New Roman" w:eastAsia="Times New Roman" w:hAnsi="Times New Roman" w:cs="Times New Roman"/>
          <w:b/>
          <w:bCs/>
          <w:sz w:val="24"/>
          <w:szCs w:val="24"/>
          <w:lang w:val="es-AR"/>
        </w:rPr>
        <w:t>Solución de Problemas Comunes</w:t>
      </w:r>
    </w:p>
    <w:p w:rsidR="00603B9F" w:rsidRPr="00603B9F" w:rsidRDefault="00603B9F" w:rsidP="00603B9F">
      <w:pPr>
        <w:numPr>
          <w:ilvl w:val="0"/>
          <w:numId w:val="10"/>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Ofrece soluciones a problemas frecuentes que los usuarios pueden encontrar, junto con consejos para la resolución de incidencias.</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rPr>
      </w:pPr>
      <w:proofErr w:type="spellStart"/>
      <w:r w:rsidRPr="00603B9F">
        <w:rPr>
          <w:rFonts w:ascii="Times New Roman" w:eastAsia="Times New Roman" w:hAnsi="Times New Roman" w:cs="Times New Roman"/>
          <w:b/>
          <w:bCs/>
          <w:sz w:val="24"/>
          <w:szCs w:val="24"/>
        </w:rPr>
        <w:lastRenderedPageBreak/>
        <w:t>Preguntas</w:t>
      </w:r>
      <w:proofErr w:type="spellEnd"/>
      <w:r w:rsidRPr="00603B9F">
        <w:rPr>
          <w:rFonts w:ascii="Times New Roman" w:eastAsia="Times New Roman" w:hAnsi="Times New Roman" w:cs="Times New Roman"/>
          <w:b/>
          <w:bCs/>
          <w:sz w:val="24"/>
          <w:szCs w:val="24"/>
        </w:rPr>
        <w:t xml:space="preserve"> </w:t>
      </w:r>
      <w:proofErr w:type="spellStart"/>
      <w:r w:rsidRPr="00603B9F">
        <w:rPr>
          <w:rFonts w:ascii="Times New Roman" w:eastAsia="Times New Roman" w:hAnsi="Times New Roman" w:cs="Times New Roman"/>
          <w:b/>
          <w:bCs/>
          <w:sz w:val="24"/>
          <w:szCs w:val="24"/>
        </w:rPr>
        <w:t>Frecuentes</w:t>
      </w:r>
      <w:proofErr w:type="spellEnd"/>
      <w:r w:rsidRPr="00603B9F">
        <w:rPr>
          <w:rFonts w:ascii="Times New Roman" w:eastAsia="Times New Roman" w:hAnsi="Times New Roman" w:cs="Times New Roman"/>
          <w:b/>
          <w:bCs/>
          <w:sz w:val="24"/>
          <w:szCs w:val="24"/>
        </w:rPr>
        <w:t xml:space="preserve"> (FAQ)</w:t>
      </w:r>
    </w:p>
    <w:p w:rsidR="00603B9F" w:rsidRPr="00603B9F" w:rsidRDefault="00603B9F" w:rsidP="00603B9F">
      <w:pPr>
        <w:numPr>
          <w:ilvl w:val="0"/>
          <w:numId w:val="11"/>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Responde a preguntas comunes que los usuarios puedan tener, proporcionando aclaraciones y detalles adicionales.</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rPr>
      </w:pPr>
      <w:proofErr w:type="spellStart"/>
      <w:r w:rsidRPr="00603B9F">
        <w:rPr>
          <w:rFonts w:ascii="Times New Roman" w:eastAsia="Times New Roman" w:hAnsi="Times New Roman" w:cs="Times New Roman"/>
          <w:b/>
          <w:bCs/>
          <w:sz w:val="24"/>
          <w:szCs w:val="24"/>
        </w:rPr>
        <w:lastRenderedPageBreak/>
        <w:t>Glosario</w:t>
      </w:r>
      <w:proofErr w:type="spellEnd"/>
    </w:p>
    <w:p w:rsidR="00603B9F" w:rsidRPr="00603B9F" w:rsidRDefault="00603B9F" w:rsidP="00603B9F">
      <w:pPr>
        <w:numPr>
          <w:ilvl w:val="0"/>
          <w:numId w:val="12"/>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Define términos técnicos y acrónimos utilizados en el manual para facilitar la comprensión.</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rPr>
      </w:pPr>
      <w:proofErr w:type="spellStart"/>
      <w:r w:rsidRPr="00603B9F">
        <w:rPr>
          <w:rFonts w:ascii="Times New Roman" w:eastAsia="Times New Roman" w:hAnsi="Times New Roman" w:cs="Times New Roman"/>
          <w:b/>
          <w:bCs/>
          <w:sz w:val="24"/>
          <w:szCs w:val="24"/>
        </w:rPr>
        <w:lastRenderedPageBreak/>
        <w:t>Apéndices</w:t>
      </w:r>
      <w:proofErr w:type="spellEnd"/>
    </w:p>
    <w:p w:rsidR="00603B9F" w:rsidRPr="00603B9F" w:rsidRDefault="00603B9F" w:rsidP="00603B9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Incluye información adicional, como referencias técnicas, diagramas detallados o listas de comandos.</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rPr>
      </w:pPr>
      <w:proofErr w:type="spellStart"/>
      <w:r w:rsidRPr="00603B9F">
        <w:rPr>
          <w:rFonts w:ascii="Times New Roman" w:eastAsia="Times New Roman" w:hAnsi="Times New Roman" w:cs="Times New Roman"/>
          <w:b/>
          <w:bCs/>
          <w:sz w:val="24"/>
          <w:szCs w:val="24"/>
        </w:rPr>
        <w:lastRenderedPageBreak/>
        <w:t>Información</w:t>
      </w:r>
      <w:proofErr w:type="spellEnd"/>
      <w:r w:rsidRPr="00603B9F">
        <w:rPr>
          <w:rFonts w:ascii="Times New Roman" w:eastAsia="Times New Roman" w:hAnsi="Times New Roman" w:cs="Times New Roman"/>
          <w:b/>
          <w:bCs/>
          <w:sz w:val="24"/>
          <w:szCs w:val="24"/>
        </w:rPr>
        <w:t xml:space="preserve"> de </w:t>
      </w:r>
      <w:proofErr w:type="spellStart"/>
      <w:r w:rsidRPr="00603B9F">
        <w:rPr>
          <w:rFonts w:ascii="Times New Roman" w:eastAsia="Times New Roman" w:hAnsi="Times New Roman" w:cs="Times New Roman"/>
          <w:b/>
          <w:bCs/>
          <w:sz w:val="24"/>
          <w:szCs w:val="24"/>
        </w:rPr>
        <w:t>Soporte</w:t>
      </w:r>
      <w:proofErr w:type="spellEnd"/>
    </w:p>
    <w:p w:rsidR="00603B9F" w:rsidRPr="00603B9F" w:rsidRDefault="00603B9F" w:rsidP="00603B9F">
      <w:pPr>
        <w:numPr>
          <w:ilvl w:val="0"/>
          <w:numId w:val="14"/>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Proporciona detalles de contacto para soporte técnico, incluyendo números de teléfono, direcciones de correo electrónico y horarios de atención.</w:t>
      </w:r>
    </w:p>
    <w:p w:rsidR="000411D2" w:rsidRDefault="000411D2">
      <w:pPr>
        <w:rPr>
          <w:rFonts w:ascii="Times New Roman" w:eastAsia="Times New Roman" w:hAnsi="Symbol" w:cs="Times New Roman"/>
          <w:sz w:val="24"/>
          <w:szCs w:val="24"/>
        </w:rPr>
      </w:pPr>
      <w:r>
        <w:rPr>
          <w:rFonts w:ascii="Times New Roman" w:eastAsia="Times New Roman" w:hAnsi="Symbol" w:cs="Times New Roman"/>
          <w:sz w:val="24"/>
          <w:szCs w:val="24"/>
        </w:rPr>
        <w:br w:type="page"/>
      </w:r>
    </w:p>
    <w:p w:rsidR="00603B9F" w:rsidRPr="00603B9F" w:rsidRDefault="00603B9F" w:rsidP="00603B9F">
      <w:pPr>
        <w:spacing w:before="100" w:beforeAutospacing="1" w:after="100" w:afterAutospacing="1" w:line="240" w:lineRule="auto"/>
        <w:rPr>
          <w:rFonts w:ascii="Times New Roman" w:eastAsia="Times New Roman" w:hAnsi="Times New Roman" w:cs="Times New Roman"/>
          <w:sz w:val="24"/>
          <w:szCs w:val="24"/>
          <w:lang w:val="es-AR"/>
        </w:rPr>
      </w:pPr>
      <w:r w:rsidRPr="000411D2">
        <w:rPr>
          <w:rFonts w:ascii="Times New Roman" w:eastAsia="Times New Roman" w:hAnsi="Times New Roman" w:cs="Times New Roman"/>
          <w:b/>
          <w:bCs/>
          <w:sz w:val="24"/>
          <w:szCs w:val="24"/>
          <w:lang w:val="es-AR"/>
        </w:rPr>
        <w:lastRenderedPageBreak/>
        <w:t>Notas Legales y de Seguridad</w:t>
      </w:r>
    </w:p>
    <w:p w:rsidR="00603B9F" w:rsidRPr="00603B9F" w:rsidRDefault="00603B9F" w:rsidP="00603B9F">
      <w:pPr>
        <w:numPr>
          <w:ilvl w:val="0"/>
          <w:numId w:val="15"/>
        </w:numPr>
        <w:spacing w:before="100" w:beforeAutospacing="1" w:after="100" w:afterAutospacing="1" w:line="240" w:lineRule="auto"/>
        <w:rPr>
          <w:rFonts w:ascii="Times New Roman" w:eastAsia="Times New Roman" w:hAnsi="Times New Roman" w:cs="Times New Roman"/>
          <w:sz w:val="24"/>
          <w:szCs w:val="24"/>
          <w:lang w:val="es-AR"/>
        </w:rPr>
      </w:pPr>
      <w:r w:rsidRPr="00603B9F">
        <w:rPr>
          <w:rFonts w:ascii="Times New Roman" w:eastAsia="Times New Roman" w:hAnsi="Times New Roman" w:cs="Times New Roman"/>
          <w:i/>
          <w:iCs/>
          <w:sz w:val="24"/>
          <w:szCs w:val="24"/>
          <w:lang w:val="es-AR"/>
        </w:rPr>
        <w:t>Descripción:</w:t>
      </w:r>
      <w:r w:rsidRPr="00603B9F">
        <w:rPr>
          <w:rFonts w:ascii="Times New Roman" w:eastAsia="Times New Roman" w:hAnsi="Times New Roman" w:cs="Times New Roman"/>
          <w:sz w:val="24"/>
          <w:szCs w:val="24"/>
          <w:lang w:val="es-AR"/>
        </w:rPr>
        <w:t xml:space="preserve"> Incluye advertencias de seguridad, información legal y términos de uso relacionados con el producto o sistema.</w:t>
      </w:r>
    </w:p>
    <w:p w:rsidR="00603B9F" w:rsidRPr="00603B9F" w:rsidRDefault="00603B9F" w:rsidP="00603B9F">
      <w:pPr>
        <w:rPr>
          <w:lang w:val="es-AR"/>
        </w:rPr>
      </w:pPr>
    </w:p>
    <w:sectPr w:rsidR="00603B9F" w:rsidRPr="00603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4F"/>
    <w:multiLevelType w:val="multilevel"/>
    <w:tmpl w:val="964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01E3"/>
    <w:multiLevelType w:val="multilevel"/>
    <w:tmpl w:val="1A9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EB1"/>
    <w:multiLevelType w:val="multilevel"/>
    <w:tmpl w:val="423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8213D"/>
    <w:multiLevelType w:val="multilevel"/>
    <w:tmpl w:val="936C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7B6B"/>
    <w:multiLevelType w:val="multilevel"/>
    <w:tmpl w:val="10D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61B63"/>
    <w:multiLevelType w:val="multilevel"/>
    <w:tmpl w:val="A71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C1B6A"/>
    <w:multiLevelType w:val="multilevel"/>
    <w:tmpl w:val="C9C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0C97"/>
    <w:multiLevelType w:val="multilevel"/>
    <w:tmpl w:val="50A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B2839"/>
    <w:multiLevelType w:val="multilevel"/>
    <w:tmpl w:val="B15A4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730E7"/>
    <w:multiLevelType w:val="multilevel"/>
    <w:tmpl w:val="B89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6EB0"/>
    <w:multiLevelType w:val="multilevel"/>
    <w:tmpl w:val="320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961BB"/>
    <w:multiLevelType w:val="multilevel"/>
    <w:tmpl w:val="1356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13B7F"/>
    <w:multiLevelType w:val="multilevel"/>
    <w:tmpl w:val="812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46381"/>
    <w:multiLevelType w:val="multilevel"/>
    <w:tmpl w:val="27A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44DEB"/>
    <w:multiLevelType w:val="multilevel"/>
    <w:tmpl w:val="ED9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E14A7"/>
    <w:multiLevelType w:val="multilevel"/>
    <w:tmpl w:val="DE3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3"/>
  </w:num>
  <w:num w:numId="4">
    <w:abstractNumId w:val="9"/>
  </w:num>
  <w:num w:numId="5">
    <w:abstractNumId w:val="6"/>
  </w:num>
  <w:num w:numId="6">
    <w:abstractNumId w:val="5"/>
  </w:num>
  <w:num w:numId="7">
    <w:abstractNumId w:val="7"/>
  </w:num>
  <w:num w:numId="8">
    <w:abstractNumId w:val="10"/>
  </w:num>
  <w:num w:numId="9">
    <w:abstractNumId w:val="3"/>
  </w:num>
  <w:num w:numId="10">
    <w:abstractNumId w:val="2"/>
  </w:num>
  <w:num w:numId="11">
    <w:abstractNumId w:val="1"/>
  </w:num>
  <w:num w:numId="12">
    <w:abstractNumId w:val="4"/>
  </w:num>
  <w:num w:numId="13">
    <w:abstractNumId w:val="0"/>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9F"/>
    <w:rsid w:val="000411D2"/>
    <w:rsid w:val="004504A5"/>
    <w:rsid w:val="00603B9F"/>
    <w:rsid w:val="006376E3"/>
    <w:rsid w:val="006A13B1"/>
    <w:rsid w:val="006B2295"/>
    <w:rsid w:val="00715BAE"/>
    <w:rsid w:val="007340EE"/>
    <w:rsid w:val="00B04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4283"/>
  <w15:chartTrackingRefBased/>
  <w15:docId w15:val="{AE651523-2712-462A-B405-D80C8D5C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B9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03B9F"/>
    <w:rPr>
      <w:b/>
      <w:bCs/>
    </w:rPr>
  </w:style>
  <w:style w:type="character" w:styleId="nfasis">
    <w:name w:val="Emphasis"/>
    <w:basedOn w:val="Fuentedeprrafopredeter"/>
    <w:uiPriority w:val="20"/>
    <w:qFormat/>
    <w:rsid w:val="00603B9F"/>
    <w:rPr>
      <w:i/>
      <w:iCs/>
    </w:rPr>
  </w:style>
  <w:style w:type="paragraph" w:styleId="Prrafodelista">
    <w:name w:val="List Paragraph"/>
    <w:basedOn w:val="Normal"/>
    <w:uiPriority w:val="34"/>
    <w:qFormat/>
    <w:rsid w:val="0063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91246">
      <w:bodyDiv w:val="1"/>
      <w:marLeft w:val="0"/>
      <w:marRight w:val="0"/>
      <w:marTop w:val="0"/>
      <w:marBottom w:val="0"/>
      <w:divBdr>
        <w:top w:val="none" w:sz="0" w:space="0" w:color="auto"/>
        <w:left w:val="none" w:sz="0" w:space="0" w:color="auto"/>
        <w:bottom w:val="none" w:sz="0" w:space="0" w:color="auto"/>
        <w:right w:val="none" w:sz="0" w:space="0" w:color="auto"/>
      </w:divBdr>
    </w:div>
    <w:div w:id="956447427">
      <w:bodyDiv w:val="1"/>
      <w:marLeft w:val="0"/>
      <w:marRight w:val="0"/>
      <w:marTop w:val="0"/>
      <w:marBottom w:val="0"/>
      <w:divBdr>
        <w:top w:val="none" w:sz="0" w:space="0" w:color="auto"/>
        <w:left w:val="none" w:sz="0" w:space="0" w:color="auto"/>
        <w:bottom w:val="none" w:sz="0" w:space="0" w:color="auto"/>
        <w:right w:val="none" w:sz="0" w:space="0" w:color="auto"/>
      </w:divBdr>
    </w:div>
    <w:div w:id="15195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1146</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Sly</dc:creator>
  <cp:keywords/>
  <dc:description/>
  <cp:lastModifiedBy>Eduardo Sly</cp:lastModifiedBy>
  <cp:revision>1</cp:revision>
  <dcterms:created xsi:type="dcterms:W3CDTF">2025-02-01T17:20:00Z</dcterms:created>
  <dcterms:modified xsi:type="dcterms:W3CDTF">2025-02-01T18:59:00Z</dcterms:modified>
</cp:coreProperties>
</file>