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0EFC" w14:textId="30C5CC52" w:rsidR="006919D5" w:rsidRDefault="007D23E8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E8C5571" wp14:editId="2F3C29E6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924165" cy="853440"/>
                <wp:effectExtent l="0" t="0" r="24765" b="17780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165" cy="8534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14712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D79DA1" id="Rectangle 7" o:spid="_x0000_s1026" style="position:absolute;margin-left:0;margin-top:0;width:623.95pt;height:67.2pt;z-index:251654656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" o:allowincell="f" fillcolor="#ed7d31 [3205]" strokecolor="#147125">
                <w10:wrap anchorx="margin" anchory="page"/>
              </v:rect>
            </w:pict>
          </mc:Fallback>
        </mc:AlternateContent>
      </w:r>
      <w:r w:rsidR="00CD3C21"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2" behindDoc="0" locked="0" layoutInCell="0" allowOverlap="1" wp14:anchorId="41247681" wp14:editId="55337FC9">
                <wp:simplePos x="0" y="0"/>
                <wp:positionH relativeFrom="page">
                  <wp:posOffset>494665</wp:posOffset>
                </wp:positionH>
                <wp:positionV relativeFrom="page">
                  <wp:posOffset>-132715</wp:posOffset>
                </wp:positionV>
                <wp:extent cx="90805" cy="11213465"/>
                <wp:effectExtent l="0" t="0" r="23495" b="1270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FCF8DCF" id="Rectangle 9" o:spid="_x0000_s1026" style="position:absolute;margin-left:38.95pt;margin-top:-10.45pt;width:7.15pt;height:882.95pt;z-index:25165158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" o:allowincell="f" strokecolor="#823b0b [1605]">
                <w10:wrap anchorx="page" anchory="page"/>
              </v:rect>
            </w:pict>
          </mc:Fallback>
        </mc:AlternateContent>
      </w:r>
    </w:p>
    <w:p w14:paraId="68C5A17A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00D0AD8D" w14:textId="66820649" w:rsidR="00D06E99" w:rsidRDefault="00A1353C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5EE306C0" wp14:editId="709E635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4165" cy="853440"/>
                <wp:effectExtent l="0" t="0" r="24765" b="1778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165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rgbClr val="14712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4949213" id="Rectangle 6" o:spid="_x0000_s1026" style="position:absolute;margin-left:0;margin-top:0;width:623.95pt;height:67.2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" o:allowincell="f" fillcolor="#c45911 [2405]" strokecolor="#147125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7" behindDoc="0" locked="0" layoutInCell="0" allowOverlap="1" wp14:anchorId="571AAAAF" wp14:editId="3768D19F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3465"/>
                <wp:effectExtent l="0" t="0" r="23495" b="1270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A7951F8" id="Rectangle 8" o:spid="_x0000_s1026" style="position:absolute;margin-left:549.2pt;margin-top:-20.65pt;width:7.15pt;height:882.95pt;z-index:251652607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" o:allowincell="f" strokecolor="#c45911 [2405]">
                <w10:wrap anchorx="page" anchory="page"/>
              </v:rect>
            </w:pict>
          </mc:Fallback>
        </mc:AlternateContent>
      </w:r>
    </w:p>
    <w:p w14:paraId="609EA0BC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40893413" w14:textId="0C7A24F4" w:rsidR="00D06E99" w:rsidRPr="00C87C95" w:rsidRDefault="00CD3C21">
      <w:pPr>
        <w:pStyle w:val="Sinespaciado"/>
        <w:rPr>
          <w:rFonts w:ascii="Ink Free" w:hAnsi="Ink Free"/>
          <w:b/>
          <w:sz w:val="56"/>
          <w:szCs w:val="56"/>
        </w:rPr>
      </w:pPr>
      <w:proofErr w:type="spellStart"/>
      <w:r>
        <w:rPr>
          <w:rFonts w:ascii="Ink Free" w:hAnsi="Ink Free"/>
          <w:b/>
          <w:sz w:val="56"/>
          <w:szCs w:val="56"/>
        </w:rPr>
        <w:t>Testify</w:t>
      </w:r>
      <w:proofErr w:type="spellEnd"/>
    </w:p>
    <w:p w14:paraId="6A9F91CB" w14:textId="77777777" w:rsidR="00D06E99" w:rsidRDefault="00D06E99">
      <w:pPr>
        <w:pStyle w:val="Sinespaciado"/>
      </w:pPr>
    </w:p>
    <w:p w14:paraId="06A9113C" w14:textId="77777777" w:rsidR="006919D5" w:rsidRDefault="006919D5">
      <w:pPr>
        <w:pStyle w:val="Sinespaciado"/>
      </w:pPr>
    </w:p>
    <w:p w14:paraId="1F06E146" w14:textId="77777777" w:rsidR="006919D5" w:rsidRDefault="006919D5">
      <w:pPr>
        <w:pStyle w:val="Sinespaciado"/>
      </w:pPr>
    </w:p>
    <w:p w14:paraId="65FCEFED" w14:textId="77777777" w:rsidR="006919D5" w:rsidRDefault="006919D5">
      <w:pPr>
        <w:pStyle w:val="Sinespaciado"/>
      </w:pPr>
    </w:p>
    <w:p w14:paraId="338D4B76" w14:textId="0241CFBF" w:rsidR="00C87C95" w:rsidRPr="00C87C95" w:rsidRDefault="00CD3C21" w:rsidP="00C87C95">
      <w:pPr>
        <w:spacing w:before="0" w:line="240" w:lineRule="auto"/>
        <w:ind w:left="0" w:firstLine="0"/>
        <w:rPr>
          <w:rFonts w:ascii="Bodoni MT Black" w:eastAsia="Times New Roman" w:hAnsi="Bodoni MT Black"/>
          <w:sz w:val="52"/>
          <w:szCs w:val="52"/>
        </w:rPr>
      </w:pPr>
      <w:r>
        <w:rPr>
          <w:rFonts w:ascii="Bodoni MT Black" w:eastAsia="Times New Roman" w:hAnsi="Bodoni MT Black"/>
          <w:sz w:val="52"/>
          <w:szCs w:val="52"/>
        </w:rPr>
        <w:t>OSLO</w:t>
      </w:r>
    </w:p>
    <w:p w14:paraId="282625A3" w14:textId="5A7E9822" w:rsidR="00CD3C21" w:rsidRDefault="00CD3C21" w:rsidP="00C87C95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14:paraId="4E94CB14" w14:textId="1ABF250B" w:rsidR="00C87C95" w:rsidRPr="00C87C95" w:rsidRDefault="00CD3C21" w:rsidP="00C87C95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="00C87C95" w:rsidRPr="00C87C95">
        <w:rPr>
          <w:rFonts w:eastAsia="Times New Roman"/>
        </w:rPr>
        <w:t xml:space="preserve"> – Oyarzo Malena</w:t>
      </w:r>
    </w:p>
    <w:p w14:paraId="3D3F969B" w14:textId="77777777" w:rsidR="00D06E99" w:rsidRDefault="00D06E99"/>
    <w:p w14:paraId="4B819811" w14:textId="4E291D2F" w:rsidR="00BC5404" w:rsidRDefault="00A1353C" w:rsidP="000F4F97">
      <w:pPr>
        <w:pStyle w:val="PSI-Comentario"/>
      </w:pPr>
      <w:r>
        <w:rPr>
          <w:i w:val="0"/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3BC4DA66" wp14:editId="1A518538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5B3A342" w14:textId="77777777" w:rsidR="00224B75" w:rsidRDefault="00A1353C" w:rsidP="000F4F97">
      <w:pPr>
        <w:pStyle w:val="PSI-Comentario"/>
      </w:pPr>
      <w:r w:rsidRPr="00BA012E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7E7526" wp14:editId="0D60F0B3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4C0F6" w14:textId="77777777" w:rsidR="00303020" w:rsidRDefault="00A53A7E" w:rsidP="001343CC">
                            <w:pPr>
                              <w:pStyle w:val="PSI-Comentario"/>
                              <w:ind w:left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154B9268" w14:textId="77777777" w:rsidR="00DA284A" w:rsidRDefault="00303020" w:rsidP="001343CC">
                            <w:pPr>
                              <w:pStyle w:val="PSI-Comentario"/>
                              <w:ind w:left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0F3C6EFC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E752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" strokecolor="#31849b">
                <v:textbox>
                  <w:txbxContent>
                    <w:p w14:paraId="5564C0F6" w14:textId="77777777" w:rsidR="00303020" w:rsidRDefault="00A53A7E" w:rsidP="001343CC">
                      <w:pPr>
                        <w:pStyle w:val="PSI-Comentario"/>
                        <w:ind w:left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154B9268" w14:textId="77777777" w:rsidR="00DA284A" w:rsidRDefault="00303020" w:rsidP="001343CC">
                      <w:pPr>
                        <w:pStyle w:val="PSI-Comentario"/>
                        <w:ind w:left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0F3C6EFC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>[Este documento es la plantilla base para elaborar el documento</w:t>
      </w:r>
      <w:r w:rsidR="000F79DF">
        <w:t xml:space="preserve"> </w:t>
      </w:r>
      <w:r w:rsidR="00E024D8">
        <w:t>Resumen de Entrevista</w:t>
      </w:r>
      <w:r w:rsidR="008B3B0F" w:rsidRPr="008B3B0F">
        <w:t xml:space="preserve">. </w:t>
      </w:r>
    </w:p>
    <w:p w14:paraId="178B0813" w14:textId="77777777" w:rsidR="00224B75" w:rsidRDefault="00A1353C" w:rsidP="000F4F97">
      <w:pPr>
        <w:pStyle w:val="PSI-Comentario"/>
      </w:pPr>
      <w:r w:rsidRPr="00BA01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FEB7DA" wp14:editId="15BE84CB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14605" b="13970"/>
                <wp:wrapSquare wrapText="bothSides"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rgbClr val="14712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9C94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" fillcolor="#c45911 [2405]" strokecolor="#147125">
                <w10:wrap type="square" anchorx="margin" anchory="margin"/>
              </v:rect>
            </w:pict>
          </mc:Fallback>
        </mc:AlternateContent>
      </w:r>
      <w:r w:rsidR="008B3B0F" w:rsidRPr="008B3B0F">
        <w:t>Los textos que aparecen entre paréntesis rectos son explicaciones de que debe contener cada sección</w:t>
      </w:r>
      <w:r w:rsidR="00224B75">
        <w:t>, los cuales se encuentran con estilo “PSI – Comentario”</w:t>
      </w:r>
      <w:r w:rsidR="008B3B0F" w:rsidRPr="008B3B0F">
        <w:t>. Dichos textos se deben seleccionar y sustituir por el contenido que corresponda</w:t>
      </w:r>
      <w:r w:rsidR="00224B75">
        <w:t xml:space="preserve"> en estilo “Normal”</w:t>
      </w:r>
      <w:r w:rsidR="008B3B0F" w:rsidRPr="008B3B0F">
        <w:t>.</w:t>
      </w:r>
    </w:p>
    <w:p w14:paraId="4BC1865C" w14:textId="77777777" w:rsidR="008B3B0F" w:rsidRPr="008B3B0F" w:rsidRDefault="008B3B0F" w:rsidP="000F4F97">
      <w:pPr>
        <w:pStyle w:val="PSI-Comentario"/>
      </w:pPr>
      <w:r w:rsidRPr="008B3B0F">
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</w:r>
    </w:p>
    <w:p w14:paraId="5A4C5FDF" w14:textId="61EBE06E" w:rsidR="00F73F07" w:rsidRDefault="00F73F07" w:rsidP="00844896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3F06CFCB" w14:textId="77777777" w:rsidR="00F73F07" w:rsidRDefault="00F73F07" w:rsidP="00F73F07">
      <w:pPr>
        <w:pStyle w:val="PSI-Normal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 w:rsidRPr="00C37985"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  <w:lastRenderedPageBreak/>
        <w:t>Recomendaciones</w:t>
      </w:r>
    </w:p>
    <w:p w14:paraId="035E7A2A" w14:textId="77777777" w:rsidR="00303020" w:rsidRPr="00C37985" w:rsidRDefault="00303020" w:rsidP="00F73F07">
      <w:pPr>
        <w:pStyle w:val="PSI-Normal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</w:p>
    <w:p w14:paraId="5A814172" w14:textId="77777777" w:rsidR="00F73F07" w:rsidRPr="00C37985" w:rsidRDefault="00F73F07" w:rsidP="00F73F07">
      <w:pPr>
        <w:pStyle w:val="PSI-ComentarioVieta"/>
      </w:pPr>
      <w:r w:rsidRPr="00C37985">
        <w:t>No defenderse del entrevistado.</w:t>
      </w:r>
    </w:p>
    <w:p w14:paraId="2BB8A85A" w14:textId="77777777" w:rsidR="00F73F07" w:rsidRPr="00C37985" w:rsidRDefault="00F73F07" w:rsidP="00F73F07">
      <w:pPr>
        <w:pStyle w:val="PSI-ComentarioVieta"/>
      </w:pPr>
      <w:r w:rsidRPr="00C37985">
        <w:t>No hacer evaluaciones o juicios negativos de lo que dice el entrevistado.</w:t>
      </w:r>
    </w:p>
    <w:p w14:paraId="661F5AC9" w14:textId="77777777" w:rsidR="00F73F07" w:rsidRPr="00C37985" w:rsidRDefault="00F73F07" w:rsidP="00F73F07">
      <w:pPr>
        <w:pStyle w:val="PSI-ComentarioVieta"/>
      </w:pPr>
      <w:r w:rsidRPr="00C37985">
        <w:t>Evitar el caer en anécdotas y volver a la pregunta sobre las preocupaciones e intereses del</w:t>
      </w:r>
      <w:r>
        <w:t xml:space="preserve"> </w:t>
      </w:r>
      <w:r w:rsidRPr="00C37985">
        <w:t>entrevistado.</w:t>
      </w:r>
    </w:p>
    <w:p w14:paraId="5BEAC5E8" w14:textId="77777777" w:rsidR="00F73F07" w:rsidRPr="00C37985" w:rsidRDefault="00F73F07" w:rsidP="00F73F07">
      <w:pPr>
        <w:pStyle w:val="PSI-ComentarioVieta"/>
      </w:pPr>
      <w:r w:rsidRPr="00C37985">
        <w:t>No hacer ofertas ni promesas de resolución respecto de lo declarado por el entrevistado.</w:t>
      </w:r>
    </w:p>
    <w:p w14:paraId="58B73CE8" w14:textId="77777777" w:rsidR="00F73F07" w:rsidRPr="00C37985" w:rsidRDefault="00F73F07" w:rsidP="00F73F07">
      <w:pPr>
        <w:pStyle w:val="PSI-ComentarioVieta"/>
      </w:pPr>
      <w:r w:rsidRPr="00C37985">
        <w:t>Tome notas durante la entrevista. Además de permitirle contar con apuntes que serán útiles en el</w:t>
      </w:r>
      <w:r>
        <w:t xml:space="preserve"> </w:t>
      </w:r>
      <w:r w:rsidRPr="00C37985">
        <w:t>futuro, produce en el entrevistado la evaluación de que están siendo escuchados con seriedad.</w:t>
      </w:r>
    </w:p>
    <w:p w14:paraId="08A87224" w14:textId="77777777" w:rsidR="00F73F07" w:rsidRPr="00C37985" w:rsidRDefault="00F73F07" w:rsidP="00F73F07">
      <w:pPr>
        <w:pStyle w:val="PSI-ComentarioVieta"/>
      </w:pPr>
      <w:r w:rsidRPr="00C37985">
        <w:t>Ayuda a producir en el entrevistado un estado de ánimo de confianza.</w:t>
      </w:r>
    </w:p>
    <w:p w14:paraId="412F8B19" w14:textId="77777777" w:rsidR="00F73F07" w:rsidRPr="00C37985" w:rsidRDefault="00F73F07" w:rsidP="00F73F07">
      <w:pPr>
        <w:pStyle w:val="PSI-ComentarioVieta"/>
      </w:pPr>
      <w:r w:rsidRPr="00C37985">
        <w:t>El papel del entrevistador es ESCUCHAR no estar de acuerdo, en desacuerdo, justificar ni reinterpretar.</w:t>
      </w:r>
    </w:p>
    <w:p w14:paraId="57F80483" w14:textId="77777777" w:rsidR="00F73F07" w:rsidRPr="00C37985" w:rsidRDefault="00F73F07" w:rsidP="00F73F07">
      <w:pPr>
        <w:pStyle w:val="PSI-ComentarioVieta"/>
      </w:pPr>
      <w:r w:rsidRPr="00C37985">
        <w:t>Evite hacer resúmenes generales coarta las posibilidades de escuchar y son sólo sus</w:t>
      </w:r>
      <w:r>
        <w:t xml:space="preserve"> </w:t>
      </w:r>
      <w:r w:rsidRPr="00C37985">
        <w:t>propias interpretaciones de lo que se habló.</w:t>
      </w:r>
    </w:p>
    <w:p w14:paraId="60D20BE6" w14:textId="77777777" w:rsidR="00F73F07" w:rsidRPr="00C37985" w:rsidRDefault="00F73F07" w:rsidP="00F73F07">
      <w:pPr>
        <w:pStyle w:val="PSI-ComentarioVieta"/>
      </w:pPr>
      <w:r w:rsidRPr="00C37985">
        <w:t>En el trasfondo de la entrevista, el entrevistador debe asumir que el entrevistado es una persona</w:t>
      </w:r>
      <w:r>
        <w:t xml:space="preserve"> </w:t>
      </w:r>
      <w:r w:rsidRPr="00C37985">
        <w:t>competente en su dominio de acción. El entrevistador no está para evaluar si el entrevistado</w:t>
      </w:r>
      <w:r>
        <w:t xml:space="preserve"> </w:t>
      </w:r>
      <w:r w:rsidRPr="00C37985">
        <w:t>hace su trabajo bien o no.</w:t>
      </w:r>
    </w:p>
    <w:p w14:paraId="751F6F7C" w14:textId="77777777" w:rsidR="00D06E99" w:rsidRDefault="00D06E99"/>
    <w:p w14:paraId="5204EEB1" w14:textId="53864AAE" w:rsidR="000F79DF" w:rsidRDefault="007F38C0" w:rsidP="000F79DF">
      <w:pPr>
        <w:ind w:left="0" w:firstLine="0"/>
      </w:pPr>
      <w:r>
        <w:br w:type="page"/>
      </w:r>
    </w:p>
    <w:p w14:paraId="2245E5E0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6E90999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1202E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751C54F5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5AF42972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63E6F0B9" w14:textId="77777777" w:rsidR="001343CC" w:rsidRDefault="00B6583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2DADE225" w14:textId="77777777" w:rsidR="001343CC" w:rsidRDefault="00B6583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02C95F5D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025C35ED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268D6EFD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1AE798A1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41D71794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73B0605B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506D69DC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1082FEDB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0C77DA8C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6D07EF2B" w14:textId="77777777" w:rsidR="001343CC" w:rsidRDefault="00B6583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C87C95">
          <w:rPr>
            <w:noProof/>
            <w:webHidden/>
          </w:rPr>
          <w:t>3</w:t>
        </w:r>
        <w:r w:rsidR="00BA012E">
          <w:rPr>
            <w:noProof/>
            <w:webHidden/>
          </w:rPr>
          <w:fldChar w:fldCharType="end"/>
        </w:r>
      </w:hyperlink>
    </w:p>
    <w:p w14:paraId="646F3B4E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1A4314C0" w14:textId="77777777" w:rsidR="0040066E" w:rsidRDefault="0040066E" w:rsidP="000F79DF">
      <w:pPr>
        <w:ind w:left="0" w:firstLine="0"/>
      </w:pPr>
    </w:p>
    <w:p w14:paraId="1A7FD56E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352BA1F9" w14:textId="77777777" w:rsidR="001343CC" w:rsidRDefault="001343CC" w:rsidP="00581D90">
      <w:pPr>
        <w:pStyle w:val="PSI-Ttulo1"/>
      </w:pPr>
    </w:p>
    <w:p w14:paraId="65F18C18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7E986F3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38EFDD3C" w14:textId="77777777" w:rsidR="00581D90" w:rsidRPr="008A6422" w:rsidRDefault="00581D90" w:rsidP="00101C4D">
      <w:pPr>
        <w:pStyle w:val="PSI-Comentario"/>
        <w:rPr>
          <w:lang w:eastAsia="es-ES"/>
        </w:rPr>
      </w:pPr>
      <w:r>
        <w:t>[Nombre de las personas que convocan a la reunión]</w:t>
      </w:r>
    </w:p>
    <w:p w14:paraId="650726A1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5E61D48A" w14:textId="77777777" w:rsidR="00581D90" w:rsidRPr="00874D93" w:rsidRDefault="00581D90" w:rsidP="00101C4D">
      <w:pPr>
        <w:pStyle w:val="PSI-Comentario"/>
        <w:rPr>
          <w:lang w:eastAsia="es-ES"/>
        </w:rPr>
      </w:pPr>
      <w:r>
        <w:t>[Fecha en la que se convoca a la reunión]</w:t>
      </w:r>
    </w:p>
    <w:p w14:paraId="6A239B1B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73024701" w14:textId="77777777" w:rsidR="00581D90" w:rsidRDefault="000F0E00" w:rsidP="00581D90">
      <w:pPr>
        <w:pStyle w:val="PSI-Comentario"/>
      </w:pPr>
      <w:r>
        <w:t xml:space="preserve">[Medio por el cual se </w:t>
      </w:r>
      <w:proofErr w:type="spellStart"/>
      <w:r>
        <w:t>convoco</w:t>
      </w:r>
      <w:proofErr w:type="spellEnd"/>
      <w:r>
        <w:t xml:space="preserve"> la entrevista</w:t>
      </w:r>
      <w:r w:rsidR="00581D90">
        <w:t>, en caso de haber pedido notificación de asistencia se debe aclarar quienes han notificado su asistencia</w:t>
      </w:r>
      <w:r w:rsidR="00303020">
        <w:t>.</w:t>
      </w:r>
      <w:r w:rsidR="00581D90">
        <w:t>]</w:t>
      </w:r>
    </w:p>
    <w:p w14:paraId="396AD64B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52ABC8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23379465" w14:textId="77777777" w:rsidR="000F0E00" w:rsidRPr="000F0E00" w:rsidRDefault="00303020" w:rsidP="000F0E00">
      <w:pPr>
        <w:pStyle w:val="PSI-Comentario"/>
      </w:pPr>
      <w:r>
        <w:t>[</w:t>
      </w:r>
      <w:r w:rsidR="000F0E00" w:rsidRPr="000F0E00">
        <w:t>Este es un paso previo a la entrevista propiamente tal, que permite al entrevistador generar una</w:t>
      </w:r>
      <w:r w:rsidR="000F0E00">
        <w:t xml:space="preserve"> </w:t>
      </w:r>
      <w:r w:rsidR="000F0E00" w:rsidRPr="000F0E00">
        <w:t>primera conexión con el entrevistado; es la primera etapa de construcción de confianza.</w:t>
      </w:r>
    </w:p>
    <w:p w14:paraId="26449B85" w14:textId="77777777" w:rsidR="000F0E00" w:rsidRPr="000F0E00" w:rsidRDefault="000F0E00" w:rsidP="000F0E00">
      <w:pPr>
        <w:pStyle w:val="PSI-Comentario"/>
      </w:pPr>
      <w:r w:rsidRPr="000F0E00">
        <w:t>Se declaran:</w:t>
      </w:r>
    </w:p>
    <w:p w14:paraId="310EF2F7" w14:textId="77777777" w:rsidR="000F0E00" w:rsidRDefault="000F0E00" w:rsidP="000F0E00">
      <w:pPr>
        <w:pStyle w:val="PSI-ComentarioVieta"/>
      </w:pPr>
      <w:r>
        <w:rPr>
          <w:rFonts w:ascii="Symbol" w:hAnsi="Symbol" w:cs="Symbol"/>
          <w:lang w:val="en-US"/>
        </w:rPr>
        <w:t></w:t>
      </w:r>
      <w:r w:rsidRPr="000F0E00">
        <w:t>Roles y promesas del entrevistado: Si acepta oficiar de Cliente, tendrá que recibir a los</w:t>
      </w:r>
      <w:r>
        <w:t xml:space="preserve"> </w:t>
      </w:r>
      <w:r w:rsidRPr="000F0E00">
        <w:t>miembros del equipo en al menos 4 o 5 ocasiones y tendrá que estar disponible para recibir un</w:t>
      </w:r>
      <w:r>
        <w:t xml:space="preserve"> </w:t>
      </w:r>
      <w:r w:rsidRPr="000F0E00">
        <w:t>par de llamadas telefónicas de las autoridades de la cátedra.</w:t>
      </w:r>
      <w:r>
        <w:t xml:space="preserve"> </w:t>
      </w:r>
    </w:p>
    <w:p w14:paraId="258BC9AB" w14:textId="77777777" w:rsidR="000F0E00" w:rsidRPr="000F0E00" w:rsidRDefault="000F0E00" w:rsidP="000F0E00">
      <w:pPr>
        <w:pStyle w:val="PSI-ComentarioVieta"/>
        <w:rPr>
          <w:lang w:val="es-ES" w:eastAsia="es-ES"/>
        </w:rPr>
      </w:pPr>
      <w:r w:rsidRPr="000F0E00">
        <w:rPr>
          <w:rFonts w:ascii="Symbol" w:hAnsi="Symbol" w:cs="Symbol"/>
          <w:lang w:val="en-US"/>
        </w:rPr>
        <w:t></w:t>
      </w:r>
      <w:r w:rsidR="00052A6C">
        <w:t xml:space="preserve">Roles y promesas del </w:t>
      </w:r>
      <w:r w:rsidR="00F73F07" w:rsidRPr="00F73F07">
        <w:t>entrevistador</w:t>
      </w:r>
      <w:r w:rsidR="00F73F07">
        <w:t>:</w:t>
      </w:r>
      <w:r w:rsidRPr="00F73F07">
        <w:t xml:space="preserve"> </w:t>
      </w:r>
      <w:r w:rsidR="00F73F07">
        <w:t>por ejemplo “</w:t>
      </w:r>
      <w:r w:rsidRPr="00F73F07">
        <w:t>El entrevistador alumno de la Universidad, en su rol de participante de un concurso de proyectos, se compromete a tratar al entrevistado como Cliente del proyecto</w:t>
      </w:r>
      <w:r w:rsidR="00F73F07">
        <w:t>”</w:t>
      </w:r>
      <w:r w:rsidRPr="00F73F07">
        <w:t>. Es decir que le dará la autoridad para que sean sus criterios los que vayan guiando el desarrollo del proyecto e incluso pueda declarar si el proyecto es exitoso o no</w:t>
      </w:r>
      <w:r w:rsidR="00052A6C">
        <w:t>.</w:t>
      </w:r>
      <w:r w:rsidR="00303020">
        <w:t>]</w:t>
      </w:r>
    </w:p>
    <w:p w14:paraId="7EC47A16" w14:textId="77777777" w:rsidR="00303020" w:rsidRDefault="00303020" w:rsidP="00581D90">
      <w:pPr>
        <w:pStyle w:val="PSI-Ttulo1"/>
        <w:rPr>
          <w:lang w:eastAsia="es-ES"/>
        </w:rPr>
      </w:pPr>
      <w:bookmarkStart w:id="8" w:name="_Toc231031565"/>
    </w:p>
    <w:p w14:paraId="528C9D72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7780F733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29986919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5704AA70" w14:textId="77777777" w:rsidR="00581D90" w:rsidRPr="00874D93" w:rsidRDefault="00581D90" w:rsidP="00581D90">
      <w:pPr>
        <w:pStyle w:val="PSI-Comentario"/>
        <w:rPr>
          <w:lang w:eastAsia="es-ES"/>
        </w:rPr>
      </w:pPr>
      <w:r>
        <w:t xml:space="preserve">[Fecha de la </w:t>
      </w:r>
      <w:r w:rsidR="00FD7E90">
        <w:t>entrevista</w:t>
      </w:r>
      <w:r>
        <w:t>]</w:t>
      </w:r>
    </w:p>
    <w:p w14:paraId="690B7A07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78555B98" w14:textId="77777777" w:rsidR="00581D90" w:rsidRPr="00074918" w:rsidRDefault="00581D90" w:rsidP="00581D90">
      <w:pPr>
        <w:pStyle w:val="PSI-Comentario"/>
        <w:rPr>
          <w:lang w:eastAsia="es-ES"/>
        </w:rPr>
      </w:pPr>
      <w:r>
        <w:t xml:space="preserve">[Hora en la cual la </w:t>
      </w:r>
      <w:r w:rsidR="00FD7E90">
        <w:t>entrevista</w:t>
      </w:r>
      <w:r>
        <w:t xml:space="preserve"> tuvo lugar]</w:t>
      </w:r>
    </w:p>
    <w:p w14:paraId="7DA7DC7D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2BC2946F" w14:textId="77777777" w:rsidR="00581D90" w:rsidRDefault="00581D90" w:rsidP="00581D90">
      <w:pPr>
        <w:pStyle w:val="PSI-Comentario"/>
      </w:pPr>
      <w:r>
        <w:t xml:space="preserve">[Lugar físico donde se </w:t>
      </w:r>
      <w:proofErr w:type="spellStart"/>
      <w:r>
        <w:t>realizo</w:t>
      </w:r>
      <w:proofErr w:type="spellEnd"/>
      <w:r>
        <w:t xml:space="preserve"> la </w:t>
      </w:r>
      <w:r w:rsidR="00FD7E90">
        <w:t>entrevista</w:t>
      </w:r>
      <w:r>
        <w:t>]</w:t>
      </w:r>
    </w:p>
    <w:p w14:paraId="62C524E3" w14:textId="77777777" w:rsidR="00815796" w:rsidRPr="00074918" w:rsidRDefault="00815796" w:rsidP="00581D90">
      <w:pPr>
        <w:pStyle w:val="PSI-Comentario"/>
        <w:rPr>
          <w:lang w:eastAsia="es-ES"/>
        </w:rPr>
      </w:pPr>
    </w:p>
    <w:p w14:paraId="40250C0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684A5FA6" w14:textId="77777777" w:rsidR="00581D90" w:rsidRDefault="00581D90" w:rsidP="00581D90">
      <w:pPr>
        <w:pStyle w:val="PSI-Comentario"/>
      </w:pPr>
      <w:r>
        <w:t xml:space="preserve">[En esta sección del documento se debe realizar una síntesis del temario propuesto por los organizadores de la </w:t>
      </w:r>
      <w:r w:rsidR="00FD7E90">
        <w:t>entrevista</w:t>
      </w:r>
      <w:r>
        <w:t>]</w:t>
      </w:r>
    </w:p>
    <w:p w14:paraId="0844429E" w14:textId="77777777" w:rsidR="00815796" w:rsidRDefault="00815796" w:rsidP="00581D90">
      <w:pPr>
        <w:pStyle w:val="PSI-Comentario"/>
      </w:pPr>
    </w:p>
    <w:p w14:paraId="3DBC5CAC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7E3C11F1" w14:textId="77777777" w:rsidR="00D93FEC" w:rsidRDefault="00D93FEC" w:rsidP="00D93FEC">
      <w:pPr>
        <w:pStyle w:val="PSI-Comentario"/>
      </w:pPr>
      <w:r>
        <w:t xml:space="preserve">[En esta sección se </w:t>
      </w:r>
      <w:proofErr w:type="gramStart"/>
      <w:r>
        <w:t>tratara</w:t>
      </w:r>
      <w:proofErr w:type="gramEnd"/>
      <w:r>
        <w:t xml:space="preserve"> de definir un claro objetivo por el cual se realiza la entrevista en </w:t>
      </w:r>
      <w:r w:rsidR="00566CAB">
        <w:t>cuestión</w:t>
      </w:r>
      <w:r>
        <w:t>]</w:t>
      </w:r>
    </w:p>
    <w:p w14:paraId="6189341F" w14:textId="77777777" w:rsidR="00815796" w:rsidRDefault="00815796" w:rsidP="00581D90">
      <w:pPr>
        <w:pStyle w:val="PSI-Ttulo2"/>
        <w:rPr>
          <w:lang w:eastAsia="es-ES"/>
        </w:rPr>
      </w:pPr>
      <w:bookmarkStart w:id="19" w:name="_Toc231031572"/>
    </w:p>
    <w:p w14:paraId="67A186EA" w14:textId="77777777" w:rsidR="00581D90" w:rsidRDefault="00581D90" w:rsidP="00581D90">
      <w:pPr>
        <w:pStyle w:val="PSI-Ttulo2"/>
        <w:rPr>
          <w:lang w:eastAsia="es-ES"/>
        </w:rPr>
      </w:pPr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3AC1B04D" w14:textId="77777777" w:rsidR="00581D90" w:rsidRPr="00AC604F" w:rsidRDefault="00581D90" w:rsidP="00101C4D">
      <w:pPr>
        <w:pStyle w:val="PSI-Comentario"/>
      </w:pPr>
      <w:r>
        <w:t>[Lista</w:t>
      </w:r>
      <w:r w:rsidR="00815796">
        <w:t>do</w:t>
      </w:r>
      <w:r>
        <w:t xml:space="preserve"> de todos los participantes de la reunión]</w:t>
      </w:r>
    </w:p>
    <w:p w14:paraId="33954607" w14:textId="77777777" w:rsidR="00815796" w:rsidRDefault="00815796" w:rsidP="00581D90">
      <w:pPr>
        <w:pStyle w:val="PSI-Ttulo2"/>
        <w:rPr>
          <w:lang w:eastAsia="es-ES"/>
        </w:rPr>
      </w:pPr>
      <w:bookmarkStart w:id="21" w:name="_Toc231031576"/>
    </w:p>
    <w:p w14:paraId="00AC3C09" w14:textId="77777777" w:rsidR="00581D90" w:rsidRDefault="00581D90" w:rsidP="00581D90">
      <w:pPr>
        <w:pStyle w:val="PSI-Ttulo2"/>
        <w:rPr>
          <w:lang w:eastAsia="es-ES"/>
        </w:rPr>
      </w:pPr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6A87CF4D" w14:textId="77777777" w:rsidR="00581D90" w:rsidRPr="009C01D6" w:rsidRDefault="00581D90" w:rsidP="00101C4D">
      <w:pPr>
        <w:pStyle w:val="PSI-Comentario"/>
      </w:pPr>
      <w:r>
        <w:t>[Descripción de los temas adicionales y que no estén descriptos en el temario propuesto y que se hayan desarrollado en esta reunión]</w:t>
      </w:r>
    </w:p>
    <w:p w14:paraId="7728B95A" w14:textId="77777777" w:rsidR="00815796" w:rsidRDefault="00815796" w:rsidP="00581D90">
      <w:pPr>
        <w:pStyle w:val="PSI-Ttulo2"/>
        <w:rPr>
          <w:lang w:eastAsia="es-ES"/>
        </w:rPr>
      </w:pPr>
      <w:bookmarkStart w:id="23" w:name="_Toc231031577"/>
    </w:p>
    <w:p w14:paraId="705BAB14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t>Observaciones:</w:t>
      </w:r>
      <w:bookmarkEnd w:id="23"/>
      <w:bookmarkEnd w:id="24"/>
    </w:p>
    <w:p w14:paraId="07BF0200" w14:textId="77777777" w:rsidR="00581D90" w:rsidRPr="009C01D6" w:rsidRDefault="00581D90" w:rsidP="00101C4D">
      <w:pPr>
        <w:pStyle w:val="PSI-Comentario"/>
      </w:pPr>
      <w:r>
        <w:t>[Observaciones que no estén contempladas en ninguno de los anteriores ítems]</w:t>
      </w:r>
    </w:p>
    <w:p w14:paraId="45BC647C" w14:textId="77777777" w:rsidR="001343CC" w:rsidRDefault="001343CC" w:rsidP="00581D90">
      <w:pPr>
        <w:pStyle w:val="PSI-Ttulo2"/>
        <w:rPr>
          <w:lang w:eastAsia="es-ES"/>
        </w:rPr>
      </w:pPr>
      <w:bookmarkStart w:id="25" w:name="_Toc231031578"/>
    </w:p>
    <w:p w14:paraId="6767C282" w14:textId="77777777" w:rsidR="00581D90" w:rsidRDefault="00581D90" w:rsidP="00581D90">
      <w:pPr>
        <w:pStyle w:val="PSI-Ttulo2"/>
        <w:rPr>
          <w:lang w:eastAsia="es-ES"/>
        </w:rPr>
      </w:pPr>
      <w:bookmarkStart w:id="26" w:name="_Toc257629658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25"/>
      <w:bookmarkEnd w:id="26"/>
    </w:p>
    <w:p w14:paraId="129DF0C9" w14:textId="77777777" w:rsidR="00581D90" w:rsidRDefault="00581D90" w:rsidP="00581D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aquellas cosas que sean de interés para esta reunión]</w:t>
      </w:r>
    </w:p>
    <w:p w14:paraId="502B16A6" w14:textId="77777777" w:rsidR="00815796" w:rsidRDefault="00815796" w:rsidP="00FD7E90">
      <w:pPr>
        <w:pStyle w:val="PSI-Ttulo2"/>
        <w:rPr>
          <w:lang w:eastAsia="es-ES"/>
        </w:rPr>
      </w:pPr>
    </w:p>
    <w:p w14:paraId="2010D106" w14:textId="77777777" w:rsidR="00FD7E90" w:rsidRDefault="00FD7E90" w:rsidP="00FD7E90">
      <w:pPr>
        <w:pStyle w:val="PSI-Ttulo2"/>
        <w:rPr>
          <w:lang w:eastAsia="es-ES"/>
        </w:rPr>
      </w:pPr>
      <w:bookmarkStart w:id="27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7"/>
    </w:p>
    <w:p w14:paraId="402F8A2D" w14:textId="77777777" w:rsidR="00FD7E90" w:rsidRDefault="00FD7E90" w:rsidP="00FD7E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las citas hechas por alguno de los participantes de la entrevista que tengan relevancia.]</w:t>
      </w:r>
    </w:p>
    <w:p w14:paraId="7AD4C69F" w14:textId="77777777" w:rsidR="00FD7E90" w:rsidRDefault="00FD7E90" w:rsidP="00FD7E90">
      <w:pPr>
        <w:pStyle w:val="PSI-Comentario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2"/>
        <w:gridCol w:w="2793"/>
        <w:gridCol w:w="2794"/>
      </w:tblGrid>
      <w:tr w:rsidR="00844896" w:rsidRPr="00BB3A01" w14:paraId="29354724" w14:textId="77777777" w:rsidTr="00BB3A01">
        <w:tc>
          <w:tcPr>
            <w:tcW w:w="2906" w:type="dxa"/>
            <w:shd w:val="pct10" w:color="auto" w:fill="auto"/>
          </w:tcPr>
          <w:p w14:paraId="4FD4BFA4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907" w:type="dxa"/>
            <w:shd w:val="pct10" w:color="auto" w:fill="auto"/>
          </w:tcPr>
          <w:p w14:paraId="2FC8D66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907" w:type="dxa"/>
            <w:shd w:val="pct10" w:color="auto" w:fill="auto"/>
          </w:tcPr>
          <w:p w14:paraId="46D6603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FD7E90" w:rsidRPr="00BB3A01" w14:paraId="01DC3EED" w14:textId="77777777" w:rsidTr="00BB3A01">
        <w:tc>
          <w:tcPr>
            <w:tcW w:w="2906" w:type="dxa"/>
          </w:tcPr>
          <w:p w14:paraId="7BF6F5E8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>Participante X</w:t>
            </w:r>
          </w:p>
        </w:tc>
        <w:tc>
          <w:tcPr>
            <w:tcW w:w="2907" w:type="dxa"/>
          </w:tcPr>
          <w:p w14:paraId="4C44D093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“El uso de plantillas favorece mucho al </w:t>
            </w:r>
            <w:proofErr w:type="gramStart"/>
            <w:r w:rsidRPr="00BB3A01">
              <w:t>proyecto….</w:t>
            </w:r>
            <w:proofErr w:type="gramEnd"/>
            <w:r w:rsidRPr="00BB3A01">
              <w:t>”</w:t>
            </w:r>
          </w:p>
        </w:tc>
        <w:tc>
          <w:tcPr>
            <w:tcW w:w="2907" w:type="dxa"/>
          </w:tcPr>
          <w:p w14:paraId="070264A8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Comentario sobre la cita del participante X </w:t>
            </w:r>
          </w:p>
        </w:tc>
      </w:tr>
    </w:tbl>
    <w:p w14:paraId="7966BEEB" w14:textId="77777777" w:rsidR="00FD7E90" w:rsidRDefault="00FD7E90" w:rsidP="00FD7E90">
      <w:pPr>
        <w:pStyle w:val="PSI-Comentario"/>
      </w:pPr>
    </w:p>
    <w:p w14:paraId="75B73FBF" w14:textId="77777777" w:rsidR="00F73F07" w:rsidRDefault="00F73F07" w:rsidP="00FD7E90">
      <w:pPr>
        <w:pStyle w:val="PSI-Comentario"/>
      </w:pPr>
    </w:p>
    <w:p w14:paraId="12157568" w14:textId="77777777" w:rsidR="00F73F07" w:rsidRDefault="00F73F07" w:rsidP="00FD7E90">
      <w:pPr>
        <w:pStyle w:val="PSI-Comentario"/>
      </w:pPr>
    </w:p>
    <w:p w14:paraId="5C45C35D" w14:textId="77777777" w:rsidR="00F73F07" w:rsidRDefault="00F73F07" w:rsidP="00FD7E90">
      <w:pPr>
        <w:pStyle w:val="PSI-Comentario"/>
      </w:pPr>
    </w:p>
    <w:p w14:paraId="7B64A38B" w14:textId="77777777" w:rsidR="00F73F07" w:rsidRDefault="00F73F07" w:rsidP="00F73F07">
      <w:pPr>
        <w:pStyle w:val="PSI-Normal"/>
      </w:pPr>
    </w:p>
    <w:sectPr w:rsidR="00F73F07" w:rsidSect="0092483A">
      <w:headerReference w:type="default" r:id="rId10"/>
      <w:footerReference w:type="default" r:id="rId11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6C9A" w14:textId="77777777" w:rsidR="00B65830" w:rsidRDefault="00B65830" w:rsidP="00C94FBE">
      <w:pPr>
        <w:spacing w:before="0" w:line="240" w:lineRule="auto"/>
      </w:pPr>
      <w:r>
        <w:separator/>
      </w:r>
    </w:p>
    <w:p w14:paraId="2A9911BC" w14:textId="77777777" w:rsidR="00B65830" w:rsidRDefault="00B65830"/>
  </w:endnote>
  <w:endnote w:type="continuationSeparator" w:id="0">
    <w:p w14:paraId="2F9BF9CA" w14:textId="77777777" w:rsidR="00B65830" w:rsidRDefault="00B65830" w:rsidP="00C94FBE">
      <w:pPr>
        <w:spacing w:before="0" w:line="240" w:lineRule="auto"/>
      </w:pPr>
      <w:r>
        <w:continuationSeparator/>
      </w:r>
    </w:p>
    <w:p w14:paraId="0DCA8371" w14:textId="77777777" w:rsidR="00B65830" w:rsidRDefault="00B65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D810" w14:textId="4261B930" w:rsidR="005E5619" w:rsidRDefault="00A1353C" w:rsidP="005E5619">
    <w:pPr>
      <w:tabs>
        <w:tab w:val="center" w:pos="4252"/>
      </w:tabs>
      <w:ind w:left="0" w:firstLine="0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32E41D" wp14:editId="05661B22">
              <wp:simplePos x="0" y="0"/>
              <wp:positionH relativeFrom="column">
                <wp:posOffset>-1051560</wp:posOffset>
              </wp:positionH>
              <wp:positionV relativeFrom="paragraph">
                <wp:posOffset>88900</wp:posOffset>
              </wp:positionV>
              <wp:extent cx="7496175" cy="0"/>
              <wp:effectExtent l="9525" t="11430" r="9525" b="7620"/>
              <wp:wrapNone/>
              <wp:docPr id="9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6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BCD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6" o:spid="_x0000_s1026" type="#_x0000_t32" style="position:absolute;margin-left:-82.8pt;margin-top:7pt;width:59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KKNA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"/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2B9EB9" wp14:editId="388235F2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0" t="0" r="23495" b="28575"/>
              <wp:wrapNone/>
              <wp:docPr id="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9525">
                        <a:solidFill>
                          <a:schemeClr val="accent2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19AE1A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" fillcolor="#c45911 [2405]" strokecolor="#c45911 [2405]">
              <w10:wrap anchorx="page" anchory="page"/>
            </v:rect>
          </w:pict>
        </mc:Fallback>
      </mc:AlternateContent>
    </w:r>
    <w:r w:rsidR="007D23E8">
      <w:t>OSLO</w: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D923A3" wp14:editId="074F587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0" t="0" r="23495" b="285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9525">
                        <a:solidFill>
                          <a:schemeClr val="accent2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9884CB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" fillcolor="#c45911 [2405]" strokecolor="#c45911 [2405]">
              <w10:wrap anchorx="page" anchory="page"/>
            </v:rect>
          </w:pict>
        </mc:Fallback>
      </mc:AlternateContent>
    </w:r>
    <w:r w:rsidR="005E561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DC44" w14:textId="77777777" w:rsidR="00B65830" w:rsidRDefault="00B65830" w:rsidP="00C94FBE">
      <w:pPr>
        <w:spacing w:before="0" w:line="240" w:lineRule="auto"/>
      </w:pPr>
      <w:r>
        <w:separator/>
      </w:r>
    </w:p>
    <w:p w14:paraId="092715A4" w14:textId="77777777" w:rsidR="00B65830" w:rsidRDefault="00B65830"/>
  </w:footnote>
  <w:footnote w:type="continuationSeparator" w:id="0">
    <w:p w14:paraId="36512761" w14:textId="77777777" w:rsidR="00B65830" w:rsidRDefault="00B65830" w:rsidP="00C94FBE">
      <w:pPr>
        <w:spacing w:before="0" w:line="240" w:lineRule="auto"/>
      </w:pPr>
      <w:r>
        <w:continuationSeparator/>
      </w:r>
    </w:p>
    <w:p w14:paraId="62607C3E" w14:textId="77777777" w:rsidR="00B65830" w:rsidRDefault="00B658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7B0D" w14:textId="34F1AA5D" w:rsidR="000F4F97" w:rsidRDefault="00E024D8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Resumen de Entrevista</w:t>
    </w:r>
  </w:p>
  <w:p w14:paraId="50C5818E" w14:textId="77777777" w:rsidR="00D255E1" w:rsidRPr="000F4F97" w:rsidRDefault="00A1353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3F8A39" wp14:editId="27A676BD">
              <wp:simplePos x="0" y="0"/>
              <wp:positionH relativeFrom="column">
                <wp:posOffset>-1051560</wp:posOffset>
              </wp:positionH>
              <wp:positionV relativeFrom="paragraph">
                <wp:posOffset>281940</wp:posOffset>
              </wp:positionV>
              <wp:extent cx="7496175" cy="0"/>
              <wp:effectExtent l="9525" t="5715" r="9525" b="13335"/>
              <wp:wrapNone/>
              <wp:docPr id="12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6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33B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7" o:spid="_x0000_s1026" type="#_x0000_t32" style="position:absolute;margin-left:-82.8pt;margin-top:22.2pt;width:59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1PNQIAAHk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3825F5D2" wp14:editId="235445D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09218C" wp14:editId="369DA420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0" t="0" r="23495" b="28575"/>
              <wp:wrapNone/>
              <wp:docPr id="1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9525">
                        <a:solidFill>
                          <a:schemeClr val="accent2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2685B7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" fillcolor="#c45911 [2405]" strokecolor="#c45911 [2405]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342F5B" wp14:editId="518B196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0" t="0" r="23495" b="28575"/>
              <wp:wrapNone/>
              <wp:docPr id="1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9525">
                        <a:solidFill>
                          <a:schemeClr val="accent2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75CE24B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" fillcolor="#c45911 [2405]" strokecolor="#c45911 [2405]">
              <w10:wrap anchorx="page" anchory="page"/>
            </v:rect>
          </w:pict>
        </mc:Fallback>
      </mc:AlternateConten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9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4258"/>
    <w:rsid w:val="003560F2"/>
    <w:rsid w:val="00363FD1"/>
    <w:rsid w:val="003B7F1F"/>
    <w:rsid w:val="003C54B1"/>
    <w:rsid w:val="003D0DC2"/>
    <w:rsid w:val="003E12FE"/>
    <w:rsid w:val="0040066E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6979"/>
    <w:rsid w:val="00581D90"/>
    <w:rsid w:val="005857BB"/>
    <w:rsid w:val="00597A23"/>
    <w:rsid w:val="005A0664"/>
    <w:rsid w:val="005A52A2"/>
    <w:rsid w:val="005B6373"/>
    <w:rsid w:val="005E5619"/>
    <w:rsid w:val="005E76A4"/>
    <w:rsid w:val="005F133C"/>
    <w:rsid w:val="005F5429"/>
    <w:rsid w:val="005F60BA"/>
    <w:rsid w:val="00602103"/>
    <w:rsid w:val="006124BF"/>
    <w:rsid w:val="00616A6E"/>
    <w:rsid w:val="006919D5"/>
    <w:rsid w:val="006A2495"/>
    <w:rsid w:val="006B3371"/>
    <w:rsid w:val="006B7644"/>
    <w:rsid w:val="0070494E"/>
    <w:rsid w:val="00705C02"/>
    <w:rsid w:val="00711DF8"/>
    <w:rsid w:val="007447BE"/>
    <w:rsid w:val="007A33C6"/>
    <w:rsid w:val="007B151B"/>
    <w:rsid w:val="007B2E53"/>
    <w:rsid w:val="007C742C"/>
    <w:rsid w:val="007D23E8"/>
    <w:rsid w:val="007D7477"/>
    <w:rsid w:val="007E66A5"/>
    <w:rsid w:val="007F38C0"/>
    <w:rsid w:val="00801130"/>
    <w:rsid w:val="00815796"/>
    <w:rsid w:val="00816B5F"/>
    <w:rsid w:val="00817955"/>
    <w:rsid w:val="00822C20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53C"/>
    <w:rsid w:val="00A13DBA"/>
    <w:rsid w:val="00A2496D"/>
    <w:rsid w:val="00A37DCF"/>
    <w:rsid w:val="00A45630"/>
    <w:rsid w:val="00A50ABB"/>
    <w:rsid w:val="00A53A7E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5830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2097"/>
    <w:rsid w:val="00C7670E"/>
    <w:rsid w:val="00C872BB"/>
    <w:rsid w:val="00C87C95"/>
    <w:rsid w:val="00C94FBE"/>
    <w:rsid w:val="00C97238"/>
    <w:rsid w:val="00CA61D7"/>
    <w:rsid w:val="00CB2CC9"/>
    <w:rsid w:val="00CD323E"/>
    <w:rsid w:val="00CD3C21"/>
    <w:rsid w:val="00CE0252"/>
    <w:rsid w:val="00CE0C6E"/>
    <w:rsid w:val="00CE7C8F"/>
    <w:rsid w:val="00CE7F5B"/>
    <w:rsid w:val="00CF409F"/>
    <w:rsid w:val="00D01B23"/>
    <w:rsid w:val="00D06E99"/>
    <w:rsid w:val="00D15FB2"/>
    <w:rsid w:val="00D255E1"/>
    <w:rsid w:val="00D649B2"/>
    <w:rsid w:val="00D80E83"/>
    <w:rsid w:val="00D93FEC"/>
    <w:rsid w:val="00DA284A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E0084"/>
    <w:rsid w:val="00F045A2"/>
    <w:rsid w:val="00F163F8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C4195"/>
    <w:rsid w:val="00FD679B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23CB1C1C"/>
  <w15:chartTrackingRefBased/>
  <w15:docId w15:val="{53EA5A15-0934-4167-A129-DB14E82B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Lab%20de%20Des%20de%20Soft\plantillas-dot\requerimientos\Entrevistas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1162B-E16E-44F7-81D6-F6C039A3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5471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Usuario</dc:creator>
  <cp:keywords/>
  <dc:description/>
  <cp:lastModifiedBy>malena oyarzo</cp:lastModifiedBy>
  <cp:revision>2</cp:revision>
  <dcterms:created xsi:type="dcterms:W3CDTF">2024-08-26T00:04:00Z</dcterms:created>
  <dcterms:modified xsi:type="dcterms:W3CDTF">2024-08-26T00:04:00Z</dcterms:modified>
</cp:coreProperties>
</file>