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A51F08">
          <w:pPr>
            <w:pStyle w:val="Sinespaciado"/>
            <w:rPr>
              <w:rFonts w:asciiTheme="majorHAnsi" w:eastAsiaTheme="majorEastAsia" w:hAnsiTheme="majorHAnsi" w:cstheme="majorBidi"/>
              <w:sz w:val="72"/>
              <w:szCs w:val="72"/>
            </w:rPr>
          </w:pPr>
          <w:r>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p w:rsidR="00D06E99" w:rsidRDefault="00755EB5">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Informe de Riesgos</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Default="00D23A37">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End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Default="000D4C6E">
              <w:pPr>
                <w:pStyle w:val="Sinespaciado"/>
              </w:pPr>
              <w:r>
                <w:t xml:space="preserve">Nombre del </w:t>
              </w:r>
              <w:r>
                <w:rPr>
                  <w:lang w:val="es-AR"/>
                </w:rPr>
                <w:t>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A51F08" w:rsidP="000F4F97">
          <w:pPr>
            <w:pStyle w:val="PSI-Comentario"/>
          </w:pPr>
          <w:r>
            <w:rPr>
              <w:noProof/>
            </w:rPr>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sdt>
                      <w:sdtPr>
                        <w:id w:val="568603642"/>
                        <w:temporary/>
                        <w:showingPlcHdr/>
                      </w:sdtPr>
                      <w:sdtEndPr/>
                      <w:sdtContent>
                        <w:p w:rsidR="00DA284A" w:rsidRDefault="00DA284A" w:rsidP="00046557">
                          <w:pPr>
                            <w:pStyle w:val="PSI-DescripcindelDocumentos"/>
                            <w:ind w:left="0" w:firstLine="0"/>
                            <w:jc w:val="both"/>
                          </w:pPr>
                          <w: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755EB5">
                <w:t>Informe de Riesgos</w:t>
              </w:r>
            </w:sdtContent>
          </w:sdt>
          <w:r w:rsidRPr="008B3B0F">
            <w:t xml:space="preserve">. </w:t>
          </w:r>
        </w:p>
        <w:p w:rsidR="00224B75" w:rsidRDefault="00A51F08" w:rsidP="000F4F97">
          <w:pPr>
            <w:pStyle w:val="PSI-Comentario"/>
          </w:pPr>
          <w:r>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Ctrl–E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A51F08"/>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EndPr/>
      <w:sdtContent>
        <w:p w:rsidR="000F79DF" w:rsidRDefault="000F79DF" w:rsidP="000F79DF">
          <w:pPr>
            <w:pStyle w:val="TtuloTDC"/>
            <w:tabs>
              <w:tab w:val="left" w:pos="5954"/>
            </w:tabs>
          </w:pPr>
          <w:r>
            <w:t>Tabla de contenido</w:t>
          </w:r>
        </w:p>
        <w:p w:rsidR="00D23A37" w:rsidRDefault="009D1BA2">
          <w:pPr>
            <w:pStyle w:val="TDC1"/>
            <w:rPr>
              <w:rFonts w:eastAsiaTheme="minorEastAsia"/>
              <w:b w:val="0"/>
              <w:bCs w:val="0"/>
              <w:noProof/>
              <w:sz w:val="22"/>
              <w:szCs w:val="22"/>
              <w:lang w:eastAsia="es-ES"/>
            </w:rPr>
          </w:pPr>
          <w:r>
            <w:fldChar w:fldCharType="begin"/>
          </w:r>
          <w:r w:rsidR="000F79DF">
            <w:instrText xml:space="preserve"> TOC \o "1-3" \h \z \u </w:instrText>
          </w:r>
          <w:r>
            <w:fldChar w:fldCharType="separate"/>
          </w:r>
          <w:hyperlink w:anchor="_Toc257626969" w:history="1">
            <w:r w:rsidR="00D23A37" w:rsidRPr="00DA7C9D">
              <w:rPr>
                <w:rStyle w:val="Hipervnculo"/>
                <w:noProof/>
              </w:rPr>
              <w:t>Introducción</w:t>
            </w:r>
            <w:r w:rsidR="00D23A37">
              <w:rPr>
                <w:noProof/>
                <w:webHidden/>
              </w:rPr>
              <w:tab/>
            </w:r>
            <w:r w:rsidR="00D23A37">
              <w:rPr>
                <w:noProof/>
                <w:webHidden/>
              </w:rPr>
              <w:fldChar w:fldCharType="begin"/>
            </w:r>
            <w:r w:rsidR="00D23A37">
              <w:rPr>
                <w:noProof/>
                <w:webHidden/>
              </w:rPr>
              <w:instrText xml:space="preserve"> PAGEREF _Toc257626969 \h </w:instrText>
            </w:r>
            <w:r w:rsidR="00D23A37">
              <w:rPr>
                <w:noProof/>
                <w:webHidden/>
              </w:rPr>
            </w:r>
            <w:r w:rsidR="00D23A37">
              <w:rPr>
                <w:noProof/>
                <w:webHidden/>
              </w:rPr>
              <w:fldChar w:fldCharType="separate"/>
            </w:r>
            <w:r w:rsidR="00D23A37">
              <w:rPr>
                <w:noProof/>
                <w:webHidden/>
              </w:rPr>
              <w:t>4</w:t>
            </w:r>
            <w:r w:rsidR="00D23A37">
              <w:rPr>
                <w:noProof/>
                <w:webHidden/>
              </w:rPr>
              <w:fldChar w:fldCharType="end"/>
            </w:r>
          </w:hyperlink>
        </w:p>
        <w:p w:rsidR="00D23A37" w:rsidRDefault="00A51F08">
          <w:pPr>
            <w:pStyle w:val="TDC1"/>
            <w:rPr>
              <w:rFonts w:eastAsiaTheme="minorEastAsia"/>
              <w:b w:val="0"/>
              <w:bCs w:val="0"/>
              <w:noProof/>
              <w:sz w:val="22"/>
              <w:szCs w:val="22"/>
              <w:lang w:eastAsia="es-ES"/>
            </w:rPr>
          </w:pPr>
          <w:hyperlink w:anchor="_Toc257626970" w:history="1">
            <w:r w:rsidR="00D23A37" w:rsidRPr="00DA7C9D">
              <w:rPr>
                <w:rStyle w:val="Hipervnculo"/>
                <w:noProof/>
              </w:rPr>
              <w:t>Leyenda</w:t>
            </w:r>
            <w:r w:rsidR="00D23A37">
              <w:rPr>
                <w:noProof/>
                <w:webHidden/>
              </w:rPr>
              <w:tab/>
            </w:r>
            <w:r w:rsidR="00D23A37">
              <w:rPr>
                <w:noProof/>
                <w:webHidden/>
              </w:rPr>
              <w:fldChar w:fldCharType="begin"/>
            </w:r>
            <w:r w:rsidR="00D23A37">
              <w:rPr>
                <w:noProof/>
                <w:webHidden/>
              </w:rPr>
              <w:instrText xml:space="preserve"> PAGEREF _Toc257626970 \h </w:instrText>
            </w:r>
            <w:r w:rsidR="00D23A37">
              <w:rPr>
                <w:noProof/>
                <w:webHidden/>
              </w:rPr>
            </w:r>
            <w:r w:rsidR="00D23A37">
              <w:rPr>
                <w:noProof/>
                <w:webHidden/>
              </w:rPr>
              <w:fldChar w:fldCharType="separate"/>
            </w:r>
            <w:r w:rsidR="00D23A37">
              <w:rPr>
                <w:noProof/>
                <w:webHidden/>
              </w:rPr>
              <w:t>4</w:t>
            </w:r>
            <w:r w:rsidR="00D23A37">
              <w:rPr>
                <w:noProof/>
                <w:webHidden/>
              </w:rPr>
              <w:fldChar w:fldCharType="end"/>
            </w:r>
          </w:hyperlink>
        </w:p>
        <w:p w:rsidR="00D23A37" w:rsidRDefault="00A51F08">
          <w:pPr>
            <w:pStyle w:val="TDC1"/>
            <w:rPr>
              <w:rFonts w:eastAsiaTheme="minorEastAsia"/>
              <w:b w:val="0"/>
              <w:bCs w:val="0"/>
              <w:noProof/>
              <w:sz w:val="22"/>
              <w:szCs w:val="22"/>
              <w:lang w:eastAsia="es-ES"/>
            </w:rPr>
          </w:pPr>
          <w:hyperlink w:anchor="_Toc257626971" w:history="1">
            <w:r w:rsidR="00D23A37" w:rsidRPr="00DA7C9D">
              <w:rPr>
                <w:rStyle w:val="Hipervnculo"/>
                <w:noProof/>
              </w:rPr>
              <w:t>&lt;Referencia RK001&gt;</w:t>
            </w:r>
            <w:r w:rsidR="00D23A37">
              <w:rPr>
                <w:noProof/>
                <w:webHidden/>
              </w:rPr>
              <w:tab/>
            </w:r>
            <w:r w:rsidR="00D23A37">
              <w:rPr>
                <w:noProof/>
                <w:webHidden/>
              </w:rPr>
              <w:fldChar w:fldCharType="begin"/>
            </w:r>
            <w:r w:rsidR="00D23A37">
              <w:rPr>
                <w:noProof/>
                <w:webHidden/>
              </w:rPr>
              <w:instrText xml:space="preserve"> PAGEREF _Toc257626971 \h </w:instrText>
            </w:r>
            <w:r w:rsidR="00D23A37">
              <w:rPr>
                <w:noProof/>
                <w:webHidden/>
              </w:rPr>
            </w:r>
            <w:r w:rsidR="00D23A37">
              <w:rPr>
                <w:noProof/>
                <w:webHidden/>
              </w:rPr>
              <w:fldChar w:fldCharType="separate"/>
            </w:r>
            <w:r w:rsidR="00D23A37">
              <w:rPr>
                <w:noProof/>
                <w:webHidden/>
              </w:rPr>
              <w:t>5</w:t>
            </w:r>
            <w:r w:rsidR="00D23A37">
              <w:rPr>
                <w:noProof/>
                <w:webHidden/>
              </w:rPr>
              <w:fldChar w:fldCharType="end"/>
            </w:r>
          </w:hyperlink>
        </w:p>
        <w:p w:rsidR="00D23A37" w:rsidRDefault="00A51F08">
          <w:pPr>
            <w:pStyle w:val="TDC2"/>
            <w:rPr>
              <w:rFonts w:eastAsiaTheme="minorEastAsia"/>
              <w:i w:val="0"/>
              <w:iCs w:val="0"/>
              <w:noProof/>
              <w:sz w:val="22"/>
              <w:szCs w:val="22"/>
              <w:lang w:eastAsia="es-ES"/>
            </w:rPr>
          </w:pPr>
          <w:hyperlink w:anchor="_Toc257626972" w:history="1">
            <w:r w:rsidR="00D23A37" w:rsidRPr="00DA7C9D">
              <w:rPr>
                <w:rStyle w:val="Hipervnculo"/>
                <w:noProof/>
              </w:rPr>
              <w:t>Identificación</w:t>
            </w:r>
            <w:r w:rsidR="00D23A37">
              <w:rPr>
                <w:noProof/>
                <w:webHidden/>
              </w:rPr>
              <w:tab/>
            </w:r>
            <w:r w:rsidR="00D23A37">
              <w:rPr>
                <w:noProof/>
                <w:webHidden/>
              </w:rPr>
              <w:fldChar w:fldCharType="begin"/>
            </w:r>
            <w:r w:rsidR="00D23A37">
              <w:rPr>
                <w:noProof/>
                <w:webHidden/>
              </w:rPr>
              <w:instrText xml:space="preserve"> PAGEREF _Toc257626972 \h </w:instrText>
            </w:r>
            <w:r w:rsidR="00D23A37">
              <w:rPr>
                <w:noProof/>
                <w:webHidden/>
              </w:rPr>
            </w:r>
            <w:r w:rsidR="00D23A37">
              <w:rPr>
                <w:noProof/>
                <w:webHidden/>
              </w:rPr>
              <w:fldChar w:fldCharType="separate"/>
            </w:r>
            <w:r w:rsidR="00D23A37">
              <w:rPr>
                <w:noProof/>
                <w:webHidden/>
              </w:rPr>
              <w:t>5</w:t>
            </w:r>
            <w:r w:rsidR="00D23A37">
              <w:rPr>
                <w:noProof/>
                <w:webHidden/>
              </w:rPr>
              <w:fldChar w:fldCharType="end"/>
            </w:r>
          </w:hyperlink>
        </w:p>
        <w:p w:rsidR="00D23A37" w:rsidRDefault="00A51F08">
          <w:pPr>
            <w:pStyle w:val="TDC2"/>
            <w:rPr>
              <w:rFonts w:eastAsiaTheme="minorEastAsia"/>
              <w:i w:val="0"/>
              <w:iCs w:val="0"/>
              <w:noProof/>
              <w:sz w:val="22"/>
              <w:szCs w:val="22"/>
              <w:lang w:eastAsia="es-ES"/>
            </w:rPr>
          </w:pPr>
          <w:hyperlink w:anchor="_Toc257626973" w:history="1">
            <w:r w:rsidR="00D23A37" w:rsidRPr="00DA7C9D">
              <w:rPr>
                <w:rStyle w:val="Hipervnculo"/>
                <w:noProof/>
              </w:rPr>
              <w:t>Análisis</w:t>
            </w:r>
            <w:r w:rsidR="00D23A37">
              <w:rPr>
                <w:noProof/>
                <w:webHidden/>
              </w:rPr>
              <w:tab/>
            </w:r>
            <w:r w:rsidR="00D23A37">
              <w:rPr>
                <w:noProof/>
                <w:webHidden/>
              </w:rPr>
              <w:fldChar w:fldCharType="begin"/>
            </w:r>
            <w:r w:rsidR="00D23A37">
              <w:rPr>
                <w:noProof/>
                <w:webHidden/>
              </w:rPr>
              <w:instrText xml:space="preserve"> PAGEREF _Toc257626973 \h </w:instrText>
            </w:r>
            <w:r w:rsidR="00D23A37">
              <w:rPr>
                <w:noProof/>
                <w:webHidden/>
              </w:rPr>
            </w:r>
            <w:r w:rsidR="00D23A37">
              <w:rPr>
                <w:noProof/>
                <w:webHidden/>
              </w:rPr>
              <w:fldChar w:fldCharType="separate"/>
            </w:r>
            <w:r w:rsidR="00D23A37">
              <w:rPr>
                <w:noProof/>
                <w:webHidden/>
              </w:rPr>
              <w:t>5</w:t>
            </w:r>
            <w:r w:rsidR="00D23A37">
              <w:rPr>
                <w:noProof/>
                <w:webHidden/>
              </w:rPr>
              <w:fldChar w:fldCharType="end"/>
            </w:r>
          </w:hyperlink>
        </w:p>
        <w:p w:rsidR="00D23A37" w:rsidRDefault="00A51F08">
          <w:pPr>
            <w:pStyle w:val="TDC2"/>
            <w:rPr>
              <w:rFonts w:eastAsiaTheme="minorEastAsia"/>
              <w:i w:val="0"/>
              <w:iCs w:val="0"/>
              <w:noProof/>
              <w:sz w:val="22"/>
              <w:szCs w:val="22"/>
              <w:lang w:eastAsia="es-ES"/>
            </w:rPr>
          </w:pPr>
          <w:hyperlink w:anchor="_Toc257626974" w:history="1">
            <w:r w:rsidR="00D23A37" w:rsidRPr="00DA7C9D">
              <w:rPr>
                <w:rStyle w:val="Hipervnculo"/>
                <w:noProof/>
              </w:rPr>
              <w:t>Plan de Riesgos</w:t>
            </w:r>
            <w:r w:rsidR="00D23A37">
              <w:rPr>
                <w:noProof/>
                <w:webHidden/>
              </w:rPr>
              <w:tab/>
            </w:r>
            <w:r w:rsidR="00D23A37">
              <w:rPr>
                <w:noProof/>
                <w:webHidden/>
              </w:rPr>
              <w:fldChar w:fldCharType="begin"/>
            </w:r>
            <w:r w:rsidR="00D23A37">
              <w:rPr>
                <w:noProof/>
                <w:webHidden/>
              </w:rPr>
              <w:instrText xml:space="preserve"> PAGEREF _Toc257626974 \h </w:instrText>
            </w:r>
            <w:r w:rsidR="00D23A37">
              <w:rPr>
                <w:noProof/>
                <w:webHidden/>
              </w:rPr>
            </w:r>
            <w:r w:rsidR="00D23A37">
              <w:rPr>
                <w:noProof/>
                <w:webHidden/>
              </w:rPr>
              <w:fldChar w:fldCharType="separate"/>
            </w:r>
            <w:r w:rsidR="00D23A37">
              <w:rPr>
                <w:noProof/>
                <w:webHidden/>
              </w:rPr>
              <w:t>5</w:t>
            </w:r>
            <w:r w:rsidR="00D23A37">
              <w:rPr>
                <w:noProof/>
                <w:webHidden/>
              </w:rPr>
              <w:fldChar w:fldCharType="end"/>
            </w:r>
          </w:hyperlink>
        </w:p>
        <w:p w:rsidR="00D23A37" w:rsidRDefault="00A51F08">
          <w:pPr>
            <w:pStyle w:val="TDC2"/>
            <w:rPr>
              <w:rFonts w:eastAsiaTheme="minorEastAsia"/>
              <w:i w:val="0"/>
              <w:iCs w:val="0"/>
              <w:noProof/>
              <w:sz w:val="22"/>
              <w:szCs w:val="22"/>
              <w:lang w:eastAsia="es-ES"/>
            </w:rPr>
          </w:pPr>
          <w:hyperlink w:anchor="_Toc257626975" w:history="1">
            <w:r w:rsidR="00D23A37" w:rsidRPr="00DA7C9D">
              <w:rPr>
                <w:rStyle w:val="Hipervnculo"/>
                <w:noProof/>
              </w:rPr>
              <w:t>Seguimiento</w:t>
            </w:r>
            <w:r w:rsidR="00D23A37">
              <w:rPr>
                <w:noProof/>
                <w:webHidden/>
              </w:rPr>
              <w:tab/>
            </w:r>
            <w:r w:rsidR="00D23A37">
              <w:rPr>
                <w:noProof/>
                <w:webHidden/>
              </w:rPr>
              <w:fldChar w:fldCharType="begin"/>
            </w:r>
            <w:r w:rsidR="00D23A37">
              <w:rPr>
                <w:noProof/>
                <w:webHidden/>
              </w:rPr>
              <w:instrText xml:space="preserve"> PAGEREF _Toc257626975 \h </w:instrText>
            </w:r>
            <w:r w:rsidR="00D23A37">
              <w:rPr>
                <w:noProof/>
                <w:webHidden/>
              </w:rPr>
            </w:r>
            <w:r w:rsidR="00D23A37">
              <w:rPr>
                <w:noProof/>
                <w:webHidden/>
              </w:rPr>
              <w:fldChar w:fldCharType="separate"/>
            </w:r>
            <w:r w:rsidR="00D23A37">
              <w:rPr>
                <w:noProof/>
                <w:webHidden/>
              </w:rPr>
              <w:t>5</w:t>
            </w:r>
            <w:r w:rsidR="00D23A37">
              <w:rPr>
                <w:noProof/>
                <w:webHidden/>
              </w:rPr>
              <w:fldChar w:fldCharType="end"/>
            </w:r>
          </w:hyperlink>
        </w:p>
        <w:p w:rsidR="000F79DF" w:rsidRDefault="009D1BA2"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Default="00755EB5" w:rsidP="009A3173">
          <w:pPr>
            <w:pStyle w:val="PSI-Ttulo"/>
          </w:pPr>
          <w:r>
            <w:t>Informe de Riesgos</w:t>
          </w:r>
        </w:p>
      </w:sdtContent>
    </w:sdt>
    <w:p w:rsidR="00A4617F" w:rsidRDefault="00A4617F" w:rsidP="00A4617F">
      <w:pPr>
        <w:pStyle w:val="PSI-Ttulo1"/>
      </w:pPr>
      <w:bookmarkStart w:id="0" w:name="_Toc257626969"/>
      <w:bookmarkStart w:id="1" w:name="_Toc242180722"/>
      <w:bookmarkStart w:id="2" w:name="_Toc242180723"/>
      <w:r>
        <w:t>Introducción</w:t>
      </w:r>
      <w:bookmarkEnd w:id="0"/>
    </w:p>
    <w:p w:rsidR="00A4617F" w:rsidRDefault="00D23A37" w:rsidP="00D23A37">
      <w:pPr>
        <w:pStyle w:val="PSI-Comentario"/>
      </w:pPr>
      <w:r>
        <w:t>[Realizar una breve Introducción al documento]</w:t>
      </w:r>
    </w:p>
    <w:p w:rsidR="00D23A37" w:rsidRPr="00A4617F" w:rsidRDefault="00D23A37" w:rsidP="00D23A37">
      <w:pPr>
        <w:pStyle w:val="PSI-Comentario"/>
      </w:pPr>
    </w:p>
    <w:p w:rsidR="00A4617F" w:rsidRDefault="00A4617F" w:rsidP="00A4617F">
      <w:pPr>
        <w:pStyle w:val="PSI-Ttulo1"/>
      </w:pPr>
      <w:bookmarkStart w:id="3" w:name="_Toc257626970"/>
      <w:r>
        <w:t>Leyenda</w:t>
      </w:r>
      <w:bookmarkEnd w:id="1"/>
      <w:bookmarkEnd w:id="3"/>
    </w:p>
    <w:tbl>
      <w:tblPr>
        <w:tblStyle w:val="Tablaconcuadrcula"/>
        <w:tblW w:w="0" w:type="auto"/>
        <w:tblInd w:w="357" w:type="dxa"/>
        <w:tblLook w:val="04A0" w:firstRow="1" w:lastRow="0" w:firstColumn="1" w:lastColumn="0" w:noHBand="0" w:noVBand="1"/>
      </w:tblPr>
      <w:tblGrid>
        <w:gridCol w:w="2728"/>
        <w:gridCol w:w="5635"/>
      </w:tblGrid>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Número de Referencia</w:t>
            </w:r>
          </w:p>
        </w:tc>
        <w:tc>
          <w:tcPr>
            <w:tcW w:w="5635" w:type="dxa"/>
          </w:tcPr>
          <w:p w:rsidR="00A4617F" w:rsidRPr="00670E9F" w:rsidRDefault="00046557" w:rsidP="00046557">
            <w:pPr>
              <w:pStyle w:val="PSI-Comentario"/>
            </w:pPr>
            <w:r>
              <w:t>[</w:t>
            </w:r>
            <w:r w:rsidR="00A4617F" w:rsidRPr="00670E9F">
              <w:t xml:space="preserve">Número </w:t>
            </w:r>
            <w:r w:rsidR="00A4617F">
              <w:t>de Referencia único para el riesgo</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Fecha de Identificación</w:t>
            </w:r>
          </w:p>
        </w:tc>
        <w:tc>
          <w:tcPr>
            <w:tcW w:w="5635" w:type="dxa"/>
          </w:tcPr>
          <w:p w:rsidR="00A4617F" w:rsidRPr="00670E9F" w:rsidRDefault="00A4617F" w:rsidP="00046557">
            <w:pPr>
              <w:pStyle w:val="PSI-Comentario"/>
            </w:pP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Pr>
                <w:b/>
                <w:color w:val="FFFFFF" w:themeColor="background1"/>
              </w:rPr>
              <w:t>Etapa</w:t>
            </w:r>
          </w:p>
        </w:tc>
        <w:tc>
          <w:tcPr>
            <w:tcW w:w="5635" w:type="dxa"/>
          </w:tcPr>
          <w:p w:rsidR="00A4617F" w:rsidRPr="00670E9F" w:rsidRDefault="00046557" w:rsidP="00046557">
            <w:pPr>
              <w:pStyle w:val="PSI-Comentario"/>
            </w:pPr>
            <w:r>
              <w:t>[</w:t>
            </w:r>
            <w:r w:rsidR="00A4617F">
              <w:t>Etapa del desarrollo donde fue identificado el riesgo (Fase e Iteración).</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Nombre del Riesgo</w:t>
            </w:r>
          </w:p>
        </w:tc>
        <w:tc>
          <w:tcPr>
            <w:tcW w:w="5635" w:type="dxa"/>
          </w:tcPr>
          <w:p w:rsidR="00A4617F" w:rsidRPr="00670E9F" w:rsidRDefault="00A4617F" w:rsidP="00046557">
            <w:pPr>
              <w:pStyle w:val="PSI-Comentario"/>
            </w:pP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Categoría</w:t>
            </w:r>
          </w:p>
        </w:tc>
        <w:tc>
          <w:tcPr>
            <w:tcW w:w="5635" w:type="dxa"/>
          </w:tcPr>
          <w:p w:rsidR="00A4617F" w:rsidRPr="00670E9F" w:rsidRDefault="00046557" w:rsidP="00046557">
            <w:pPr>
              <w:pStyle w:val="PSI-Comentario"/>
            </w:pPr>
            <w:r>
              <w:t>[</w:t>
            </w:r>
            <w:r w:rsidR="00A4617F">
              <w:t>Grupo de Riesgos al que pertenece</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Descripción</w:t>
            </w:r>
          </w:p>
        </w:tc>
        <w:tc>
          <w:tcPr>
            <w:tcW w:w="5635" w:type="dxa"/>
          </w:tcPr>
          <w:p w:rsidR="00A4617F" w:rsidRPr="00670E9F" w:rsidRDefault="00A4617F" w:rsidP="00046557">
            <w:pPr>
              <w:pStyle w:val="PSI-Comentario"/>
            </w:pP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Impacto</w:t>
            </w:r>
          </w:p>
        </w:tc>
        <w:tc>
          <w:tcPr>
            <w:tcW w:w="5635" w:type="dxa"/>
          </w:tcPr>
          <w:p w:rsidR="00A4617F" w:rsidRPr="00670E9F" w:rsidRDefault="00046557" w:rsidP="00046557">
            <w:pPr>
              <w:pStyle w:val="PSI-Comentario"/>
            </w:pPr>
            <w:r>
              <w:t>[</w:t>
            </w:r>
            <w:r w:rsidR="00A4617F">
              <w:t>Rating de Impacto (1 a 5, donde 5 = más alto impacto)</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Probabilidad</w:t>
            </w:r>
          </w:p>
        </w:tc>
        <w:tc>
          <w:tcPr>
            <w:tcW w:w="5635" w:type="dxa"/>
          </w:tcPr>
          <w:p w:rsidR="00A4617F" w:rsidRPr="00670E9F" w:rsidRDefault="00046557" w:rsidP="00046557">
            <w:pPr>
              <w:pStyle w:val="PSI-Comentario"/>
            </w:pPr>
            <w:r>
              <w:t>[</w:t>
            </w:r>
            <w:r w:rsidR="00A4617F">
              <w:t>Probabilidad (%) de que el riesgo ocurra de no tomarse ninguna acción</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Factor</w:t>
            </w:r>
          </w:p>
        </w:tc>
        <w:tc>
          <w:tcPr>
            <w:tcW w:w="5635" w:type="dxa"/>
          </w:tcPr>
          <w:p w:rsidR="00A4617F" w:rsidRPr="00670E9F" w:rsidRDefault="00046557" w:rsidP="00046557">
            <w:pPr>
              <w:pStyle w:val="PSI-Comentario"/>
            </w:pPr>
            <w:r>
              <w:t>[</w:t>
            </w:r>
            <w:r w:rsidR="00A4617F">
              <w:t>Impacto x Probabilidad x 100</w:t>
            </w:r>
            <w:r>
              <w:t>0.]</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Causas</w:t>
            </w:r>
          </w:p>
        </w:tc>
        <w:tc>
          <w:tcPr>
            <w:tcW w:w="5635" w:type="dxa"/>
          </w:tcPr>
          <w:p w:rsidR="00A4617F" w:rsidRPr="00670E9F" w:rsidRDefault="00046557" w:rsidP="00046557">
            <w:pPr>
              <w:pStyle w:val="PSI-Comentario"/>
            </w:pPr>
            <w:r>
              <w:t>[</w:t>
            </w:r>
            <w:r w:rsidR="00A4617F">
              <w:t>Explicación del por qué existe el riesgo</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Síntomas</w:t>
            </w:r>
          </w:p>
        </w:tc>
        <w:tc>
          <w:tcPr>
            <w:tcW w:w="5635" w:type="dxa"/>
          </w:tcPr>
          <w:p w:rsidR="00A4617F" w:rsidRPr="00670E9F" w:rsidRDefault="00046557" w:rsidP="00046557">
            <w:pPr>
              <w:pStyle w:val="PSI-Comentario"/>
            </w:pPr>
            <w:r>
              <w:t>[</w:t>
            </w:r>
            <w:r w:rsidR="00A4617F">
              <w:t>Inconvenientes que ocasiona</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Estrategia de Respuesta</w:t>
            </w:r>
          </w:p>
        </w:tc>
        <w:tc>
          <w:tcPr>
            <w:tcW w:w="5635" w:type="dxa"/>
          </w:tcPr>
          <w:p w:rsidR="00A4617F" w:rsidRPr="00670E9F" w:rsidRDefault="00046557" w:rsidP="00046557">
            <w:pPr>
              <w:pStyle w:val="PSI-Comentario"/>
            </w:pPr>
            <w:r>
              <w:t>[</w:t>
            </w:r>
            <w:r w:rsidR="00A4617F">
              <w:t>Estrategia específica para el riesgo (Reducción, Eliminación, Contingencia)</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Responsable</w:t>
            </w:r>
          </w:p>
        </w:tc>
        <w:tc>
          <w:tcPr>
            <w:tcW w:w="5635" w:type="dxa"/>
          </w:tcPr>
          <w:p w:rsidR="00A4617F" w:rsidRPr="00670E9F" w:rsidRDefault="00046557" w:rsidP="00046557">
            <w:pPr>
              <w:pStyle w:val="PSI-Comentario"/>
            </w:pPr>
            <w:r>
              <w:t>[</w:t>
            </w:r>
            <w:r w:rsidR="00A4617F">
              <w:t>Personas específicas responsables de definir la estrategia y el plan</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Respuesta al Riesgo</w:t>
            </w:r>
          </w:p>
        </w:tc>
        <w:tc>
          <w:tcPr>
            <w:tcW w:w="5635" w:type="dxa"/>
          </w:tcPr>
          <w:p w:rsidR="00A4617F" w:rsidRPr="00670E9F" w:rsidRDefault="00046557" w:rsidP="00046557">
            <w:pPr>
              <w:pStyle w:val="PSI-Comentario"/>
            </w:pPr>
            <w:r>
              <w:t>[</w:t>
            </w:r>
            <w:r w:rsidR="00A4617F">
              <w:t>Acciones Específicas que se llevarán a cabo para implantar la estrategia seleccionada.</w:t>
            </w:r>
            <w:r>
              <w:t>]</w:t>
            </w:r>
          </w:p>
        </w:tc>
      </w:tr>
    </w:tbl>
    <w:p w:rsidR="00A4617F" w:rsidRDefault="00A4617F" w:rsidP="00A4617F">
      <w:pPr>
        <w:pStyle w:val="PSI-Normal"/>
      </w:pPr>
    </w:p>
    <w:p w:rsidR="00A4617F" w:rsidRDefault="00A4617F">
      <w:pPr>
        <w:rPr>
          <w:rFonts w:asciiTheme="majorHAnsi" w:eastAsiaTheme="majorEastAsia" w:hAnsiTheme="majorHAnsi" w:cstheme="majorBidi"/>
          <w:b/>
          <w:bCs/>
          <w:color w:val="365F91" w:themeColor="accent1" w:themeShade="BF"/>
          <w:sz w:val="28"/>
          <w:szCs w:val="28"/>
          <w:lang w:val="es-AR"/>
        </w:rPr>
      </w:pPr>
      <w:r>
        <w:br w:type="page"/>
      </w:r>
    </w:p>
    <w:p w:rsidR="00DC58DB" w:rsidRDefault="00DC58DB" w:rsidP="00DC58DB">
      <w:pPr>
        <w:pStyle w:val="PSI-Ttulo1"/>
      </w:pPr>
    </w:p>
    <w:p w:rsidR="00DC58DB" w:rsidRDefault="00DC58DB" w:rsidP="00DC58DB">
      <w:pPr>
        <w:pStyle w:val="PSI-Ttulo1"/>
      </w:pPr>
      <w:bookmarkStart w:id="4" w:name="_Toc257626971"/>
      <w:r>
        <w:t>&lt;Referencia RK001&gt;</w:t>
      </w:r>
      <w:bookmarkEnd w:id="2"/>
      <w:bookmarkEnd w:id="4"/>
    </w:p>
    <w:p w:rsidR="00DC58DB" w:rsidRDefault="00DC58DB" w:rsidP="00DC58DB">
      <w:pPr>
        <w:pStyle w:val="PSI-Ttulo2"/>
      </w:pPr>
      <w:bookmarkStart w:id="5" w:name="_Toc242180724"/>
      <w:bookmarkStart w:id="6" w:name="_Toc257626972"/>
      <w:r>
        <w:t>Identificación</w:t>
      </w:r>
      <w:bookmarkEnd w:id="5"/>
      <w:bookmarkEnd w:id="6"/>
    </w:p>
    <w:tbl>
      <w:tblPr>
        <w:tblStyle w:val="Tablaconcuadrcula"/>
        <w:tblW w:w="0" w:type="auto"/>
        <w:tblInd w:w="-34" w:type="dxa"/>
        <w:tblLook w:val="04A0" w:firstRow="1" w:lastRow="0" w:firstColumn="1" w:lastColumn="0" w:noHBand="0" w:noVBand="1"/>
      </w:tblPr>
      <w:tblGrid>
        <w:gridCol w:w="3178"/>
        <w:gridCol w:w="1199"/>
        <w:gridCol w:w="191"/>
        <w:gridCol w:w="1398"/>
        <w:gridCol w:w="2788"/>
      </w:tblGrid>
      <w:tr w:rsidR="00DC58DB" w:rsidRPr="00670E9F" w:rsidTr="00A25025">
        <w:trPr>
          <w:trHeight w:val="335"/>
        </w:trPr>
        <w:tc>
          <w:tcPr>
            <w:tcW w:w="3178" w:type="dxa"/>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Número de Referencia</w:t>
            </w:r>
          </w:p>
        </w:tc>
        <w:tc>
          <w:tcPr>
            <w:tcW w:w="2788" w:type="dxa"/>
            <w:gridSpan w:val="3"/>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Fecha de Identificación</w:t>
            </w:r>
          </w:p>
        </w:tc>
        <w:tc>
          <w:tcPr>
            <w:tcW w:w="2788" w:type="dxa"/>
            <w:shd w:val="clear" w:color="auto" w:fill="8DB3E2" w:themeFill="text2" w:themeFillTint="66"/>
          </w:tcPr>
          <w:p w:rsidR="00DC58DB" w:rsidRPr="00670E9F" w:rsidRDefault="00DC58DB" w:rsidP="00A25025">
            <w:pPr>
              <w:pStyle w:val="PSI-Normal"/>
              <w:rPr>
                <w:color w:val="FFFFFF" w:themeColor="background1"/>
              </w:rPr>
            </w:pPr>
            <w:r>
              <w:rPr>
                <w:color w:val="FFFFFF" w:themeColor="background1"/>
              </w:rPr>
              <w:t>Etapa</w:t>
            </w:r>
          </w:p>
        </w:tc>
      </w:tr>
      <w:tr w:rsidR="00DC58DB" w:rsidRPr="00670E9F" w:rsidTr="00A25025">
        <w:trPr>
          <w:trHeight w:val="335"/>
        </w:trPr>
        <w:tc>
          <w:tcPr>
            <w:tcW w:w="3178" w:type="dxa"/>
            <w:shd w:val="clear" w:color="auto" w:fill="auto"/>
          </w:tcPr>
          <w:p w:rsidR="00DC58DB" w:rsidRPr="00670E9F" w:rsidRDefault="00DC58DB" w:rsidP="00A25025">
            <w:pPr>
              <w:pStyle w:val="PSI-Normal"/>
              <w:rPr>
                <w:color w:val="FFFFFF" w:themeColor="background1"/>
              </w:rPr>
            </w:pPr>
          </w:p>
        </w:tc>
        <w:tc>
          <w:tcPr>
            <w:tcW w:w="2788" w:type="dxa"/>
            <w:gridSpan w:val="3"/>
            <w:shd w:val="clear" w:color="auto" w:fill="auto"/>
          </w:tcPr>
          <w:p w:rsidR="00DC58DB" w:rsidRPr="00670E9F" w:rsidRDefault="00DC58DB" w:rsidP="00A25025">
            <w:pPr>
              <w:pStyle w:val="PSI-Normal"/>
              <w:rPr>
                <w:color w:val="FFFFFF" w:themeColor="background1"/>
              </w:rPr>
            </w:pPr>
          </w:p>
        </w:tc>
        <w:tc>
          <w:tcPr>
            <w:tcW w:w="2788" w:type="dxa"/>
            <w:shd w:val="clear" w:color="auto" w:fill="auto"/>
          </w:tcPr>
          <w:p w:rsidR="00DC58DB" w:rsidRPr="00670E9F" w:rsidRDefault="00DC58DB" w:rsidP="00A25025">
            <w:pPr>
              <w:pStyle w:val="PSI-Normal"/>
              <w:rPr>
                <w:color w:val="FFFFFF" w:themeColor="background1"/>
              </w:rPr>
            </w:pPr>
          </w:p>
        </w:tc>
      </w:tr>
      <w:tr w:rsidR="00DC58DB" w:rsidRPr="00670E9F" w:rsidTr="00A25025">
        <w:tc>
          <w:tcPr>
            <w:tcW w:w="4568" w:type="dxa"/>
            <w:gridSpan w:val="3"/>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Nombre del Riesgo</w:t>
            </w:r>
          </w:p>
        </w:tc>
        <w:tc>
          <w:tcPr>
            <w:tcW w:w="4186" w:type="dxa"/>
            <w:gridSpan w:val="2"/>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Categoría</w:t>
            </w:r>
          </w:p>
        </w:tc>
      </w:tr>
      <w:tr w:rsidR="00DC58DB" w:rsidTr="00A25025">
        <w:tc>
          <w:tcPr>
            <w:tcW w:w="4568" w:type="dxa"/>
            <w:gridSpan w:val="3"/>
          </w:tcPr>
          <w:p w:rsidR="00DC58DB" w:rsidRDefault="00DC58DB" w:rsidP="00A25025">
            <w:pPr>
              <w:pStyle w:val="PSI-Normal"/>
            </w:pPr>
          </w:p>
        </w:tc>
        <w:tc>
          <w:tcPr>
            <w:tcW w:w="4186" w:type="dxa"/>
            <w:gridSpan w:val="2"/>
          </w:tcPr>
          <w:p w:rsidR="00DC58DB" w:rsidRDefault="00DC58DB" w:rsidP="00A25025">
            <w:pPr>
              <w:pStyle w:val="PSI-Normal"/>
            </w:pPr>
          </w:p>
        </w:tc>
      </w:tr>
      <w:tr w:rsidR="00DC58DB" w:rsidRPr="00670E9F" w:rsidTr="00A25025">
        <w:tc>
          <w:tcPr>
            <w:tcW w:w="8754" w:type="dxa"/>
            <w:gridSpan w:val="5"/>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Descripción</w:t>
            </w:r>
          </w:p>
        </w:tc>
      </w:tr>
      <w:tr w:rsidR="00DC58DB" w:rsidTr="00A25025">
        <w:tc>
          <w:tcPr>
            <w:tcW w:w="8754" w:type="dxa"/>
            <w:gridSpan w:val="5"/>
          </w:tcPr>
          <w:p w:rsidR="00DC58DB" w:rsidRDefault="00DC58DB" w:rsidP="00A25025">
            <w:pPr>
              <w:pStyle w:val="PSI-Normal"/>
            </w:pPr>
          </w:p>
        </w:tc>
      </w:tr>
      <w:tr w:rsidR="00DC58DB" w:rsidTr="00DC58DB">
        <w:tc>
          <w:tcPr>
            <w:tcW w:w="4377" w:type="dxa"/>
            <w:gridSpan w:val="2"/>
            <w:shd w:val="clear" w:color="auto" w:fill="8DB3E2" w:themeFill="text2" w:themeFillTint="66"/>
          </w:tcPr>
          <w:p w:rsidR="00DC58DB" w:rsidRPr="00670E9F" w:rsidRDefault="00DC58DB" w:rsidP="00A25025">
            <w:pPr>
              <w:pStyle w:val="PSI-Normal"/>
              <w:rPr>
                <w:color w:val="FFFFFF" w:themeColor="background1"/>
              </w:rPr>
            </w:pPr>
            <w:r>
              <w:rPr>
                <w:color w:val="FFFFFF" w:themeColor="background1"/>
              </w:rPr>
              <w:t xml:space="preserve">Estado del Riesgo (Activo, </w:t>
            </w:r>
            <w:r w:rsidR="00A5192D">
              <w:rPr>
                <w:color w:val="FFFFFF" w:themeColor="background1"/>
              </w:rPr>
              <w:t>Cerrado)</w:t>
            </w:r>
          </w:p>
        </w:tc>
        <w:tc>
          <w:tcPr>
            <w:tcW w:w="4377" w:type="dxa"/>
            <w:gridSpan w:val="3"/>
          </w:tcPr>
          <w:p w:rsidR="00DC58DB" w:rsidRDefault="00DC58DB" w:rsidP="00A25025">
            <w:pPr>
              <w:pStyle w:val="PSI-Normal"/>
            </w:pPr>
          </w:p>
        </w:tc>
      </w:tr>
    </w:tbl>
    <w:p w:rsidR="00DC58DB" w:rsidRDefault="00DC58DB" w:rsidP="00DC58DB">
      <w:pPr>
        <w:pStyle w:val="PSI-Normal"/>
      </w:pPr>
    </w:p>
    <w:p w:rsidR="00DC58DB" w:rsidRDefault="00DC58DB" w:rsidP="00DC58DB">
      <w:pPr>
        <w:pStyle w:val="PSI-Ttulo2"/>
      </w:pPr>
      <w:bookmarkStart w:id="7" w:name="_Toc242180725"/>
      <w:bookmarkStart w:id="8" w:name="_Toc257626973"/>
      <w:r>
        <w:t>Análisis</w:t>
      </w:r>
      <w:bookmarkEnd w:id="7"/>
      <w:bookmarkEnd w:id="8"/>
    </w:p>
    <w:tbl>
      <w:tblPr>
        <w:tblStyle w:val="Tablaconcuadrcula"/>
        <w:tblW w:w="0" w:type="auto"/>
        <w:tblInd w:w="-34" w:type="dxa"/>
        <w:tblLook w:val="04A0" w:firstRow="1" w:lastRow="0" w:firstColumn="1" w:lastColumn="0" w:noHBand="0" w:noVBand="1"/>
      </w:tblPr>
      <w:tblGrid>
        <w:gridCol w:w="3176"/>
        <w:gridCol w:w="2813"/>
        <w:gridCol w:w="2765"/>
      </w:tblGrid>
      <w:tr w:rsidR="00DC58DB" w:rsidRPr="00670E9F" w:rsidTr="00A25025">
        <w:tc>
          <w:tcPr>
            <w:tcW w:w="3176" w:type="dxa"/>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Impacto</w:t>
            </w:r>
          </w:p>
        </w:tc>
        <w:tc>
          <w:tcPr>
            <w:tcW w:w="2813" w:type="dxa"/>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Probabilidad</w:t>
            </w:r>
          </w:p>
        </w:tc>
        <w:tc>
          <w:tcPr>
            <w:tcW w:w="2765" w:type="dxa"/>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Factor</w:t>
            </w:r>
          </w:p>
        </w:tc>
      </w:tr>
      <w:tr w:rsidR="00DC58DB" w:rsidTr="00A25025">
        <w:tc>
          <w:tcPr>
            <w:tcW w:w="3176" w:type="dxa"/>
          </w:tcPr>
          <w:p w:rsidR="00DC58DB" w:rsidRDefault="00DC58DB" w:rsidP="00A25025">
            <w:pPr>
              <w:pStyle w:val="PSI-Normal"/>
            </w:pPr>
          </w:p>
        </w:tc>
        <w:tc>
          <w:tcPr>
            <w:tcW w:w="2813" w:type="dxa"/>
          </w:tcPr>
          <w:p w:rsidR="00DC58DB" w:rsidRDefault="00DC58DB" w:rsidP="00A25025">
            <w:pPr>
              <w:pStyle w:val="PSI-Normal"/>
            </w:pPr>
          </w:p>
        </w:tc>
        <w:tc>
          <w:tcPr>
            <w:tcW w:w="2765" w:type="dxa"/>
          </w:tcPr>
          <w:p w:rsidR="00DC58DB" w:rsidRDefault="00DC58DB" w:rsidP="00A25025">
            <w:pPr>
              <w:pStyle w:val="PSI-Normal"/>
            </w:pPr>
          </w:p>
        </w:tc>
      </w:tr>
      <w:tr w:rsidR="00DC58DB" w:rsidRPr="00670E9F" w:rsidTr="00A25025">
        <w:tc>
          <w:tcPr>
            <w:tcW w:w="8754" w:type="dxa"/>
            <w:gridSpan w:val="3"/>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Causas</w:t>
            </w:r>
          </w:p>
        </w:tc>
      </w:tr>
      <w:tr w:rsidR="00DC58DB" w:rsidTr="00A25025">
        <w:tc>
          <w:tcPr>
            <w:tcW w:w="8754" w:type="dxa"/>
            <w:gridSpan w:val="3"/>
          </w:tcPr>
          <w:p w:rsidR="00DC58DB" w:rsidRDefault="00DC58DB" w:rsidP="00A25025">
            <w:pPr>
              <w:pStyle w:val="PSI-Normal"/>
            </w:pPr>
          </w:p>
        </w:tc>
      </w:tr>
      <w:tr w:rsidR="00DC58DB" w:rsidRPr="00670E9F" w:rsidTr="00A25025">
        <w:tc>
          <w:tcPr>
            <w:tcW w:w="8754" w:type="dxa"/>
            <w:gridSpan w:val="3"/>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Síntomas</w:t>
            </w:r>
          </w:p>
        </w:tc>
      </w:tr>
      <w:tr w:rsidR="00DC58DB" w:rsidTr="00A25025">
        <w:tc>
          <w:tcPr>
            <w:tcW w:w="8754" w:type="dxa"/>
            <w:gridSpan w:val="3"/>
          </w:tcPr>
          <w:p w:rsidR="00DC58DB" w:rsidRDefault="00DC58DB" w:rsidP="00A25025">
            <w:pPr>
              <w:pStyle w:val="PSI-Normal"/>
            </w:pPr>
          </w:p>
        </w:tc>
      </w:tr>
    </w:tbl>
    <w:p w:rsidR="00DC58DB" w:rsidRDefault="00DC58DB" w:rsidP="00DC58DB">
      <w:pPr>
        <w:pStyle w:val="PSI-Normal"/>
      </w:pPr>
    </w:p>
    <w:p w:rsidR="00DC58DB" w:rsidRDefault="00DC58DB" w:rsidP="00DC58DB">
      <w:pPr>
        <w:pStyle w:val="PSI-Ttulo2"/>
      </w:pPr>
      <w:bookmarkStart w:id="9" w:name="_Toc242180726"/>
      <w:bookmarkStart w:id="10" w:name="_Toc257626974"/>
      <w:r>
        <w:t>Plan de Riesgos</w:t>
      </w:r>
      <w:bookmarkEnd w:id="9"/>
      <w:bookmarkEnd w:id="10"/>
    </w:p>
    <w:tbl>
      <w:tblPr>
        <w:tblStyle w:val="Tablaconcuadrcula"/>
        <w:tblW w:w="8755" w:type="dxa"/>
        <w:tblLook w:val="04A0" w:firstRow="1" w:lastRow="0" w:firstColumn="1" w:lastColumn="0" w:noHBand="0" w:noVBand="1"/>
      </w:tblPr>
      <w:tblGrid>
        <w:gridCol w:w="2660"/>
        <w:gridCol w:w="1701"/>
        <w:gridCol w:w="2693"/>
        <w:gridCol w:w="1701"/>
      </w:tblGrid>
      <w:tr w:rsidR="00DC58DB" w:rsidRPr="00287695" w:rsidTr="00A25025">
        <w:tc>
          <w:tcPr>
            <w:tcW w:w="2660" w:type="dxa"/>
            <w:shd w:val="clear" w:color="auto" w:fill="8DB3E2" w:themeFill="text2" w:themeFillTint="66"/>
          </w:tcPr>
          <w:p w:rsidR="00DC58DB" w:rsidRPr="00287695" w:rsidRDefault="00DC58DB" w:rsidP="00A25025">
            <w:pPr>
              <w:pStyle w:val="PSI-Normal"/>
              <w:rPr>
                <w:color w:val="FFFFFF" w:themeColor="background1"/>
              </w:rPr>
            </w:pPr>
            <w:r w:rsidRPr="00287695">
              <w:rPr>
                <w:color w:val="FFFFFF" w:themeColor="background1"/>
              </w:rPr>
              <w:t>Estrategia de Respuesta</w:t>
            </w:r>
          </w:p>
        </w:tc>
        <w:tc>
          <w:tcPr>
            <w:tcW w:w="1701" w:type="dxa"/>
            <w:shd w:val="clear" w:color="auto" w:fill="8DB3E2" w:themeFill="text2" w:themeFillTint="66"/>
          </w:tcPr>
          <w:p w:rsidR="00DC58DB" w:rsidRPr="00287695" w:rsidRDefault="00DC58DB" w:rsidP="00A25025">
            <w:pPr>
              <w:pStyle w:val="PSI-Normal"/>
              <w:rPr>
                <w:color w:val="FFFFFF" w:themeColor="background1"/>
              </w:rPr>
            </w:pPr>
            <w:r w:rsidRPr="00287695">
              <w:rPr>
                <w:color w:val="FFFFFF" w:themeColor="background1"/>
              </w:rPr>
              <w:t>Responsable</w:t>
            </w:r>
          </w:p>
        </w:tc>
        <w:tc>
          <w:tcPr>
            <w:tcW w:w="2693" w:type="dxa"/>
            <w:shd w:val="clear" w:color="auto" w:fill="8DB3E2" w:themeFill="text2" w:themeFillTint="66"/>
          </w:tcPr>
          <w:p w:rsidR="00DC58DB" w:rsidRPr="00287695" w:rsidRDefault="00DC58DB" w:rsidP="00A25025">
            <w:pPr>
              <w:pStyle w:val="PSI-Normal"/>
              <w:rPr>
                <w:color w:val="FFFFFF" w:themeColor="background1"/>
              </w:rPr>
            </w:pPr>
            <w:r w:rsidRPr="00287695">
              <w:rPr>
                <w:color w:val="FFFFFF" w:themeColor="background1"/>
              </w:rPr>
              <w:t>Respuesta al Riesgo</w:t>
            </w:r>
          </w:p>
        </w:tc>
        <w:tc>
          <w:tcPr>
            <w:tcW w:w="1701" w:type="dxa"/>
            <w:shd w:val="clear" w:color="auto" w:fill="8DB3E2" w:themeFill="text2" w:themeFillTint="66"/>
          </w:tcPr>
          <w:p w:rsidR="00DC58DB" w:rsidRPr="00287695" w:rsidRDefault="00DC58DB" w:rsidP="00A25025">
            <w:pPr>
              <w:pStyle w:val="PSI-Normal"/>
              <w:rPr>
                <w:color w:val="FFFFFF" w:themeColor="background1"/>
              </w:rPr>
            </w:pPr>
            <w:r>
              <w:rPr>
                <w:color w:val="FFFFFF" w:themeColor="background1"/>
              </w:rPr>
              <w:t>Etapa</w:t>
            </w:r>
          </w:p>
        </w:tc>
      </w:tr>
      <w:tr w:rsidR="00DC58DB" w:rsidTr="00A25025">
        <w:tc>
          <w:tcPr>
            <w:tcW w:w="2660" w:type="dxa"/>
          </w:tcPr>
          <w:p w:rsidR="00DC58DB" w:rsidRDefault="00DC58DB" w:rsidP="00A25025">
            <w:pPr>
              <w:pStyle w:val="PSI-Normal"/>
            </w:pPr>
          </w:p>
        </w:tc>
        <w:tc>
          <w:tcPr>
            <w:tcW w:w="1701" w:type="dxa"/>
          </w:tcPr>
          <w:p w:rsidR="00DC58DB" w:rsidRDefault="00DC58DB" w:rsidP="00A25025">
            <w:pPr>
              <w:pStyle w:val="PSI-Normal"/>
            </w:pPr>
          </w:p>
        </w:tc>
        <w:tc>
          <w:tcPr>
            <w:tcW w:w="2693" w:type="dxa"/>
            <w:shd w:val="clear" w:color="auto" w:fill="auto"/>
          </w:tcPr>
          <w:p w:rsidR="00DC58DB" w:rsidRDefault="00DC58DB" w:rsidP="00A25025">
            <w:pPr>
              <w:pStyle w:val="PSI-Normal"/>
            </w:pPr>
          </w:p>
        </w:tc>
        <w:tc>
          <w:tcPr>
            <w:tcW w:w="1701" w:type="dxa"/>
            <w:shd w:val="clear" w:color="auto" w:fill="auto"/>
          </w:tcPr>
          <w:p w:rsidR="00DC58DB" w:rsidRDefault="00DC58DB" w:rsidP="00A25025">
            <w:pPr>
              <w:pStyle w:val="PSI-Normal"/>
            </w:pPr>
          </w:p>
        </w:tc>
      </w:tr>
      <w:tr w:rsidR="00DC58DB" w:rsidTr="00A25025">
        <w:tc>
          <w:tcPr>
            <w:tcW w:w="2660" w:type="dxa"/>
          </w:tcPr>
          <w:p w:rsidR="00DC58DB" w:rsidRDefault="00DC58DB" w:rsidP="00A25025">
            <w:pPr>
              <w:pStyle w:val="PSI-Normal"/>
            </w:pPr>
          </w:p>
        </w:tc>
        <w:tc>
          <w:tcPr>
            <w:tcW w:w="1701" w:type="dxa"/>
          </w:tcPr>
          <w:p w:rsidR="00DC58DB" w:rsidRDefault="00DC58DB" w:rsidP="00A25025">
            <w:pPr>
              <w:pStyle w:val="PSI-Normal"/>
            </w:pPr>
          </w:p>
        </w:tc>
        <w:tc>
          <w:tcPr>
            <w:tcW w:w="2693" w:type="dxa"/>
            <w:shd w:val="clear" w:color="auto" w:fill="auto"/>
          </w:tcPr>
          <w:p w:rsidR="00DC58DB" w:rsidRDefault="00DC58DB" w:rsidP="00A25025">
            <w:pPr>
              <w:pStyle w:val="PSI-Normal"/>
            </w:pPr>
          </w:p>
        </w:tc>
        <w:tc>
          <w:tcPr>
            <w:tcW w:w="1701" w:type="dxa"/>
            <w:shd w:val="clear" w:color="auto" w:fill="auto"/>
          </w:tcPr>
          <w:p w:rsidR="00DC58DB" w:rsidRDefault="00DC58DB" w:rsidP="00A25025">
            <w:pPr>
              <w:pStyle w:val="PSI-Normal"/>
            </w:pPr>
          </w:p>
        </w:tc>
      </w:tr>
    </w:tbl>
    <w:p w:rsidR="00DC58DB" w:rsidRDefault="00DC58DB" w:rsidP="00DC58DB">
      <w:pPr>
        <w:pStyle w:val="PSI-Normal"/>
        <w:ind w:left="0" w:firstLine="0"/>
      </w:pPr>
    </w:p>
    <w:p w:rsidR="00DC58DB" w:rsidRDefault="00DC58DB" w:rsidP="00DC58DB">
      <w:pPr>
        <w:pStyle w:val="PSI-Ttulo2"/>
      </w:pPr>
      <w:bookmarkStart w:id="11" w:name="_Toc242180727"/>
      <w:bookmarkStart w:id="12" w:name="_Toc257626975"/>
      <w:r>
        <w:t>Seguimiento</w:t>
      </w:r>
      <w:bookmarkEnd w:id="11"/>
      <w:bookmarkEnd w:id="12"/>
    </w:p>
    <w:tbl>
      <w:tblPr>
        <w:tblStyle w:val="Tablaconcuadrcula"/>
        <w:tblW w:w="8755" w:type="dxa"/>
        <w:tblLook w:val="04A0" w:firstRow="1" w:lastRow="0" w:firstColumn="1" w:lastColumn="0" w:noHBand="0" w:noVBand="1"/>
      </w:tblPr>
      <w:tblGrid>
        <w:gridCol w:w="2161"/>
        <w:gridCol w:w="2161"/>
        <w:gridCol w:w="2161"/>
        <w:gridCol w:w="2272"/>
      </w:tblGrid>
      <w:tr w:rsidR="00DC58DB" w:rsidTr="00A25025">
        <w:tc>
          <w:tcPr>
            <w:tcW w:w="2161" w:type="dxa"/>
            <w:shd w:val="clear" w:color="auto" w:fill="8DB3E2" w:themeFill="text2" w:themeFillTint="66"/>
          </w:tcPr>
          <w:p w:rsidR="00DC58DB" w:rsidRPr="00CD2020" w:rsidRDefault="00DC58DB" w:rsidP="00A25025">
            <w:pPr>
              <w:pStyle w:val="PSI-Normal"/>
              <w:rPr>
                <w:color w:val="FFFFFF" w:themeColor="background1"/>
              </w:rPr>
            </w:pPr>
            <w:r w:rsidRPr="00CD2020">
              <w:rPr>
                <w:color w:val="FFFFFF" w:themeColor="background1"/>
              </w:rPr>
              <w:t>Fecha</w:t>
            </w:r>
          </w:p>
        </w:tc>
        <w:tc>
          <w:tcPr>
            <w:tcW w:w="2161" w:type="dxa"/>
            <w:shd w:val="clear" w:color="auto" w:fill="8DB3E2" w:themeFill="text2" w:themeFillTint="66"/>
          </w:tcPr>
          <w:p w:rsidR="00DC58DB" w:rsidRPr="00CD2020" w:rsidRDefault="00DC58DB" w:rsidP="00A25025">
            <w:pPr>
              <w:pStyle w:val="PSI-Normal"/>
              <w:rPr>
                <w:color w:val="FFFFFF" w:themeColor="background1"/>
              </w:rPr>
            </w:pPr>
            <w:r w:rsidRPr="00CD2020">
              <w:rPr>
                <w:color w:val="FFFFFF" w:themeColor="background1"/>
              </w:rPr>
              <w:t>Etapa</w:t>
            </w:r>
          </w:p>
        </w:tc>
        <w:tc>
          <w:tcPr>
            <w:tcW w:w="2161" w:type="dxa"/>
            <w:shd w:val="clear" w:color="auto" w:fill="8DB3E2" w:themeFill="text2" w:themeFillTint="66"/>
          </w:tcPr>
          <w:p w:rsidR="00DC58DB" w:rsidRPr="00CD2020" w:rsidRDefault="00DC58DB" w:rsidP="00A25025">
            <w:pPr>
              <w:pStyle w:val="PSI-Normal"/>
              <w:rPr>
                <w:color w:val="FFFFFF" w:themeColor="background1"/>
              </w:rPr>
            </w:pPr>
            <w:r w:rsidRPr="00CD2020">
              <w:rPr>
                <w:color w:val="FFFFFF" w:themeColor="background1"/>
              </w:rPr>
              <w:t>Comentario</w:t>
            </w:r>
          </w:p>
        </w:tc>
        <w:tc>
          <w:tcPr>
            <w:tcW w:w="2272" w:type="dxa"/>
            <w:shd w:val="clear" w:color="auto" w:fill="8DB3E2" w:themeFill="text2" w:themeFillTint="66"/>
          </w:tcPr>
          <w:p w:rsidR="00DC58DB" w:rsidRPr="00CD2020" w:rsidRDefault="00DC58DB" w:rsidP="00A25025">
            <w:pPr>
              <w:pStyle w:val="PSI-Normal"/>
              <w:rPr>
                <w:color w:val="FFFFFF" w:themeColor="background1"/>
              </w:rPr>
            </w:pPr>
            <w:r w:rsidRPr="00CD2020">
              <w:rPr>
                <w:color w:val="FFFFFF" w:themeColor="background1"/>
              </w:rPr>
              <w:t>Responsable</w:t>
            </w:r>
          </w:p>
        </w:tc>
      </w:tr>
      <w:tr w:rsidR="00DC58DB" w:rsidTr="00A25025">
        <w:tc>
          <w:tcPr>
            <w:tcW w:w="2161" w:type="dxa"/>
          </w:tcPr>
          <w:p w:rsidR="00DC58DB" w:rsidRDefault="00DC58DB" w:rsidP="00A25025">
            <w:pPr>
              <w:pStyle w:val="PSI-Normal"/>
            </w:pPr>
          </w:p>
        </w:tc>
        <w:tc>
          <w:tcPr>
            <w:tcW w:w="2161" w:type="dxa"/>
          </w:tcPr>
          <w:p w:rsidR="00DC58DB" w:rsidRDefault="00DC58DB" w:rsidP="00A25025">
            <w:pPr>
              <w:pStyle w:val="PSI-Normal"/>
            </w:pPr>
          </w:p>
        </w:tc>
        <w:tc>
          <w:tcPr>
            <w:tcW w:w="2161" w:type="dxa"/>
          </w:tcPr>
          <w:p w:rsidR="00DC58DB" w:rsidRDefault="00DC58DB" w:rsidP="00A25025">
            <w:pPr>
              <w:pStyle w:val="PSI-Normal"/>
            </w:pPr>
          </w:p>
        </w:tc>
        <w:tc>
          <w:tcPr>
            <w:tcW w:w="2272" w:type="dxa"/>
          </w:tcPr>
          <w:p w:rsidR="00DC58DB" w:rsidRDefault="00DC58DB" w:rsidP="00A25025">
            <w:pPr>
              <w:pStyle w:val="PSI-Normal"/>
            </w:pPr>
          </w:p>
        </w:tc>
      </w:tr>
    </w:tbl>
    <w:p w:rsidR="007F38C0" w:rsidRDefault="007F38C0" w:rsidP="005B5AEE">
      <w:pPr>
        <w:pStyle w:val="PSI-Ttulo1"/>
      </w:pPr>
    </w:p>
    <w:sectPr w:rsidR="007F38C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5217D7" w:rsidRDefault="005217D7" w:rsidP="00C94FBE">
      <w:pPr>
        <w:spacing w:before="0" w:line="240" w:lineRule="auto"/>
      </w:pPr>
      <w:r>
        <w:separator/>
      </w:r>
    </w:p>
    <w:p w:rsidR="005217D7" w:rsidRDefault="005217D7"/>
  </w:endnote>
  <w:endnote w:type="continuationSeparator" w:id="0">
    <w:p w:rsidR="005217D7" w:rsidRDefault="005217D7" w:rsidP="00C94FBE">
      <w:pPr>
        <w:spacing w:before="0" w:line="240" w:lineRule="auto"/>
      </w:pPr>
      <w:r>
        <w:continuationSeparator/>
      </w:r>
    </w:p>
    <w:p w:rsidR="005217D7" w:rsidRDefault="005217D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Segoe UI Symbol"/>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246029" w:usb3="00000000" w:csb0="0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D255E1" w:rsidRDefault="00A51F08"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End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End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009D1BA2"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009D1BA2" w:rsidRPr="00DD5A70">
          <w:rPr>
            <w:rFonts w:asciiTheme="majorHAnsi" w:hAnsiTheme="majorHAnsi" w:cstheme="majorHAnsi"/>
          </w:rPr>
          <w:fldChar w:fldCharType="separate"/>
        </w:r>
        <w:r w:rsidR="00D23A37">
          <w:rPr>
            <w:rFonts w:asciiTheme="majorHAnsi" w:hAnsiTheme="majorHAnsi" w:cstheme="majorHAnsi"/>
            <w:noProof/>
          </w:rPr>
          <w:t>3</w:t>
        </w:r>
        <w:r w:rsidR="009D1BA2"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009D1BA2"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009D1BA2" w:rsidRPr="00DD5A70">
          <w:rPr>
            <w:rFonts w:asciiTheme="majorHAnsi" w:hAnsiTheme="majorHAnsi" w:cstheme="majorHAnsi"/>
          </w:rPr>
          <w:fldChar w:fldCharType="separate"/>
        </w:r>
        <w:r w:rsidR="00D23A37">
          <w:rPr>
            <w:rFonts w:asciiTheme="majorHAnsi" w:hAnsiTheme="majorHAnsi" w:cstheme="majorHAnsi"/>
            <w:noProof/>
          </w:rPr>
          <w:t>5</w:t>
        </w:r>
        <w:r w:rsidR="009D1BA2"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EndPr/>
    <w:sdtContent>
      <w:p w:rsidR="0092483A" w:rsidRDefault="0092483A" w:rsidP="0092483A">
        <w:pPr>
          <w:tabs>
            <w:tab w:val="center" w:pos="4252"/>
          </w:tabs>
          <w:spacing w:before="0"/>
        </w:pPr>
        <w:r>
          <w:rPr>
            <w:lang w:val="es-AR"/>
          </w:rPr>
          <w:t>Nombre del Autor</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5217D7" w:rsidRDefault="005217D7" w:rsidP="00C94FBE">
      <w:pPr>
        <w:spacing w:before="0" w:line="240" w:lineRule="auto"/>
      </w:pPr>
      <w:r>
        <w:separator/>
      </w:r>
    </w:p>
    <w:p w:rsidR="005217D7" w:rsidRDefault="005217D7"/>
  </w:footnote>
  <w:footnote w:type="continuationSeparator" w:id="0">
    <w:p w:rsidR="005217D7" w:rsidRDefault="005217D7" w:rsidP="00C94FBE">
      <w:pPr>
        <w:spacing w:before="0" w:line="240" w:lineRule="auto"/>
      </w:pPr>
      <w:r>
        <w:continuationSeparator/>
      </w:r>
    </w:p>
    <w:p w:rsidR="005217D7" w:rsidRDefault="005217D7"/>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EndPr/>
    <w:sdtContent>
      <w:p w:rsidR="000F4F97" w:rsidRDefault="00755EB5">
        <w:pPr>
          <w:pStyle w:val="Encabezado"/>
          <w:rPr>
            <w:rFonts w:asciiTheme="majorHAnsi" w:eastAsiaTheme="majorEastAsia" w:hAnsiTheme="majorHAnsi" w:cstheme="majorBidi"/>
          </w:rPr>
        </w:pPr>
        <w:r>
          <w:rPr>
            <w:rFonts w:asciiTheme="majorHAnsi" w:eastAsiaTheme="majorEastAsia" w:hAnsiTheme="majorHAnsi" w:cstheme="majorBidi"/>
            <w:lang w:val="es-AR"/>
          </w:rPr>
          <w:t>Informe de Riesgos</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A51F08">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A51F08">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A51F08">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EndPr/>
      <w:sdtContent>
        <w:r w:rsidR="00D23A37">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B01480"/>
    <w:rsid w:val="00011A7B"/>
    <w:rsid w:val="00011BED"/>
    <w:rsid w:val="00017EFE"/>
    <w:rsid w:val="00045F1A"/>
    <w:rsid w:val="00046557"/>
    <w:rsid w:val="00087F53"/>
    <w:rsid w:val="00092BC0"/>
    <w:rsid w:val="000A0FE7"/>
    <w:rsid w:val="000C4C42"/>
    <w:rsid w:val="000C4E31"/>
    <w:rsid w:val="000D4C6E"/>
    <w:rsid w:val="000F1888"/>
    <w:rsid w:val="000F4F97"/>
    <w:rsid w:val="000F79DF"/>
    <w:rsid w:val="0010416D"/>
    <w:rsid w:val="001163FF"/>
    <w:rsid w:val="0012205F"/>
    <w:rsid w:val="001410A7"/>
    <w:rsid w:val="00144AE4"/>
    <w:rsid w:val="00150702"/>
    <w:rsid w:val="00183953"/>
    <w:rsid w:val="00183EF5"/>
    <w:rsid w:val="00185A46"/>
    <w:rsid w:val="00191198"/>
    <w:rsid w:val="001950C8"/>
    <w:rsid w:val="001A2EE6"/>
    <w:rsid w:val="001C6104"/>
    <w:rsid w:val="001C799E"/>
    <w:rsid w:val="001F5F92"/>
    <w:rsid w:val="0020621B"/>
    <w:rsid w:val="00217A70"/>
    <w:rsid w:val="00224B75"/>
    <w:rsid w:val="00266C42"/>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07AC"/>
    <w:rsid w:val="00397566"/>
    <w:rsid w:val="003B7F1F"/>
    <w:rsid w:val="003C54B1"/>
    <w:rsid w:val="003E12FE"/>
    <w:rsid w:val="0040066E"/>
    <w:rsid w:val="004525FF"/>
    <w:rsid w:val="00462E9B"/>
    <w:rsid w:val="004807AF"/>
    <w:rsid w:val="004A54C8"/>
    <w:rsid w:val="004C5D7E"/>
    <w:rsid w:val="004D45CD"/>
    <w:rsid w:val="004D5185"/>
    <w:rsid w:val="004E4935"/>
    <w:rsid w:val="004F4D25"/>
    <w:rsid w:val="005017FA"/>
    <w:rsid w:val="005046A5"/>
    <w:rsid w:val="00504A67"/>
    <w:rsid w:val="00511D9A"/>
    <w:rsid w:val="00515617"/>
    <w:rsid w:val="005217D7"/>
    <w:rsid w:val="00564033"/>
    <w:rsid w:val="00570F4F"/>
    <w:rsid w:val="005857BB"/>
    <w:rsid w:val="0059596F"/>
    <w:rsid w:val="00597A23"/>
    <w:rsid w:val="005A0664"/>
    <w:rsid w:val="005A52A2"/>
    <w:rsid w:val="005B5AEE"/>
    <w:rsid w:val="005B6373"/>
    <w:rsid w:val="005E76A4"/>
    <w:rsid w:val="005F133C"/>
    <w:rsid w:val="005F5429"/>
    <w:rsid w:val="005F60BA"/>
    <w:rsid w:val="006124BF"/>
    <w:rsid w:val="00616A6E"/>
    <w:rsid w:val="006177BF"/>
    <w:rsid w:val="00653C38"/>
    <w:rsid w:val="006919D5"/>
    <w:rsid w:val="006A0A8F"/>
    <w:rsid w:val="006A2495"/>
    <w:rsid w:val="006B3371"/>
    <w:rsid w:val="0070494E"/>
    <w:rsid w:val="00705C02"/>
    <w:rsid w:val="00710BA6"/>
    <w:rsid w:val="00711DF8"/>
    <w:rsid w:val="007447BE"/>
    <w:rsid w:val="00755EB5"/>
    <w:rsid w:val="007A33C6"/>
    <w:rsid w:val="007B151B"/>
    <w:rsid w:val="007B2E53"/>
    <w:rsid w:val="007C742C"/>
    <w:rsid w:val="007D7477"/>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A3173"/>
    <w:rsid w:val="009D1BA2"/>
    <w:rsid w:val="009E25EF"/>
    <w:rsid w:val="009E4DA8"/>
    <w:rsid w:val="009F4449"/>
    <w:rsid w:val="00A0436A"/>
    <w:rsid w:val="00A12B5B"/>
    <w:rsid w:val="00A13DBA"/>
    <w:rsid w:val="00A2496D"/>
    <w:rsid w:val="00A2757B"/>
    <w:rsid w:val="00A45630"/>
    <w:rsid w:val="00A4617F"/>
    <w:rsid w:val="00A50ABB"/>
    <w:rsid w:val="00A5192D"/>
    <w:rsid w:val="00A51F08"/>
    <w:rsid w:val="00A670E3"/>
    <w:rsid w:val="00A87952"/>
    <w:rsid w:val="00AE0C53"/>
    <w:rsid w:val="00AF6C07"/>
    <w:rsid w:val="00B01480"/>
    <w:rsid w:val="00B0695A"/>
    <w:rsid w:val="00B071F2"/>
    <w:rsid w:val="00B138FE"/>
    <w:rsid w:val="00B144C2"/>
    <w:rsid w:val="00B20663"/>
    <w:rsid w:val="00B21F60"/>
    <w:rsid w:val="00B24B25"/>
    <w:rsid w:val="00B251C8"/>
    <w:rsid w:val="00B32896"/>
    <w:rsid w:val="00B36B62"/>
    <w:rsid w:val="00B77F48"/>
    <w:rsid w:val="00BA699A"/>
    <w:rsid w:val="00BB23C2"/>
    <w:rsid w:val="00BB4A41"/>
    <w:rsid w:val="00BB6AAE"/>
    <w:rsid w:val="00BB7855"/>
    <w:rsid w:val="00BC5404"/>
    <w:rsid w:val="00BD1391"/>
    <w:rsid w:val="00BF5BFD"/>
    <w:rsid w:val="00C05700"/>
    <w:rsid w:val="00C23F8C"/>
    <w:rsid w:val="00C24CDC"/>
    <w:rsid w:val="00C26C78"/>
    <w:rsid w:val="00C42873"/>
    <w:rsid w:val="00C5135E"/>
    <w:rsid w:val="00C67EBC"/>
    <w:rsid w:val="00C7670E"/>
    <w:rsid w:val="00C872BB"/>
    <w:rsid w:val="00C94FBE"/>
    <w:rsid w:val="00C97238"/>
    <w:rsid w:val="00CB2CC9"/>
    <w:rsid w:val="00CD323E"/>
    <w:rsid w:val="00CE0252"/>
    <w:rsid w:val="00CE0C6E"/>
    <w:rsid w:val="00CE7C8F"/>
    <w:rsid w:val="00CE7F5B"/>
    <w:rsid w:val="00D01B23"/>
    <w:rsid w:val="00D06E99"/>
    <w:rsid w:val="00D15FB2"/>
    <w:rsid w:val="00D176C6"/>
    <w:rsid w:val="00D23A37"/>
    <w:rsid w:val="00D255E1"/>
    <w:rsid w:val="00D649B2"/>
    <w:rsid w:val="00D80E83"/>
    <w:rsid w:val="00DA284A"/>
    <w:rsid w:val="00DA339D"/>
    <w:rsid w:val="00DC58DB"/>
    <w:rsid w:val="00DD0159"/>
    <w:rsid w:val="00DD5A70"/>
    <w:rsid w:val="00DE642D"/>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E0084"/>
    <w:rsid w:val="00F045A2"/>
    <w:rsid w:val="00F163F8"/>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qFormat/>
    <w:rsid w:val="008B3B0F"/>
  </w:style>
  <w:style w:type="paragraph" w:customStyle="1" w:styleId="PSI-DescripcindelDocumentos">
    <w:name w:val="PSI - Descripción del Documentos"/>
    <w:basedOn w:val="Normal"/>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A4617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qFormat/>
    <w:rsid w:val="008B3B0F"/>
    <w:pPr>
      <w:numPr>
        <w:numId w:val="10"/>
      </w:numPr>
      <w:spacing w:before="0" w:line="360" w:lineRule="auto"/>
    </w:pPr>
  </w:style>
  <w:style w:type="paragraph" w:customStyle="1" w:styleId="PSI-Ttulo2">
    <w:name w:val="PSI - Título 2"/>
    <w:basedOn w:val="Ttulo2"/>
    <w:autoRedefine/>
    <w:qFormat/>
    <w:rsid w:val="00A51F08"/>
    <w:rPr>
      <w:color w:val="F79646" w:themeColor="accent6"/>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011A7B"/>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011A7B"/>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A51F08"/>
    <w:rPr>
      <w:color w:val="000000" w:themeColor="text1"/>
      <w:lang w:val="es-AR"/>
    </w:rPr>
  </w:style>
  <w:style w:type="paragraph" w:customStyle="1" w:styleId="PSI-Normal">
    <w:name w:val="PSI - Normal"/>
    <w:basedOn w:val="Normal"/>
    <w:qFormat/>
    <w:rsid w:val="009A3173"/>
    <w:pPr>
      <w:jc w:val="both"/>
    </w:pPr>
    <w:rPr>
      <w:lang w:val="es-AR"/>
    </w:rPr>
  </w:style>
  <w:style w:type="paragraph" w:customStyle="1" w:styleId="PSI-ComentarioNumeracin">
    <w:name w:val="PSI - Comentario + Numeración"/>
    <w:basedOn w:val="PSI-ComentarioVieta"/>
    <w:qFormat/>
    <w:rsid w:val="00346864"/>
    <w:pPr>
      <w:numPr>
        <w:numId w:val="12"/>
      </w:numPr>
    </w:pPr>
  </w:style>
  <w:style w:type="table" w:styleId="Tablaconcuadrcula">
    <w:name w:val="Table Grid"/>
    <w:basedOn w:val="Tablanormal"/>
    <w:uiPriority w:val="59"/>
    <w:rsid w:val="00DC58DB"/>
    <w:pPr>
      <w:spacing w:before="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0D1B91A-BE46-4390-8FCC-DBF72CE232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Informe de Riesgos</Template>
  <TotalTime>52</TotalTime>
  <Pages>1</Pages>
  <Words>500</Words>
  <Characters>2853</Characters>
  <Application>Microsoft Office Word</Application>
  <DocSecurity>0</DocSecurity>
  <Lines>23</Lines>
  <Paragraphs>6</Paragraphs>
  <ScaleCrop>false</ScaleCrop>
  <HeadingPairs>
    <vt:vector size="2" baseType="variant">
      <vt:variant>
        <vt:lpstr>Título</vt:lpstr>
      </vt:variant>
      <vt:variant>
        <vt:i4>1</vt:i4>
      </vt:variant>
    </vt:vector>
  </HeadingPairs>
  <TitlesOfParts>
    <vt:vector size="1" baseType="lpstr">
      <vt:lpstr>Título del Documento</vt:lpstr>
    </vt:vector>
  </TitlesOfParts>
  <Company>Nombre del Grupo de Desarrollo o Asignatura   </Company>
  <LinksUpToDate>false</LinksUpToDate>
  <CharactersWithSpaces>3347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Informe de Riesgos</dc:title>
  <dc:subject>&lt;Nombre del Proyecto&gt;</dc:subject>
  <dc:creator>Nombre del Autor</dc:creator>
  <cp:keywords/>
  <dc:description/>
  <cp:lastModifiedBy>malena oyarzo</cp:lastModifiedBy>
  <cp:revision>10</cp:revision>
  <dcterms:created xsi:type="dcterms:W3CDTF">2009-10-05T19:33:00Z</dcterms:created>
  <dcterms:modified xsi:type="dcterms:W3CDTF">2024-09-19T04:31:00Z</dcterms:modified>
</cp:coreProperties>
</file>