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003F" w:rsidRDefault="00403566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Restrições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8C003F">
        <w:tc>
          <w:tcPr>
            <w:tcW w:w="2831" w:type="dxa"/>
          </w:tcPr>
          <w:bookmarkEnd w:id="0"/>
          <w:p w:rsidR="008C003F" w:rsidRDefault="00403566">
            <w:pPr>
              <w:tabs>
                <w:tab w:val="center" w:pos="1307"/>
                <w:tab w:val="right" w:pos="2615"/>
              </w:tabs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831" w:type="dxa"/>
          </w:tcPr>
          <w:p w:rsidR="008C003F" w:rsidRDefault="00403566">
            <w:pPr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Restrição</w:t>
            </w:r>
          </w:p>
        </w:tc>
        <w:tc>
          <w:tcPr>
            <w:tcW w:w="2832" w:type="dxa"/>
          </w:tcPr>
          <w:p w:rsidR="008C003F" w:rsidRDefault="00403566">
            <w:pPr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Lógica</w:t>
            </w:r>
          </w:p>
        </w:tc>
      </w:tr>
      <w:tr w:rsidR="008C003F">
        <w:tc>
          <w:tcPr>
            <w:tcW w:w="2831" w:type="dxa"/>
          </w:tcPr>
          <w:p w:rsidR="008C003F" w:rsidRDefault="00403566" w:rsidP="000063FA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RE0</w:t>
            </w:r>
            <w:r w:rsidR="000063FA">
              <w:rPr>
                <w:sz w:val="32"/>
                <w:szCs w:val="32"/>
              </w:rPr>
              <w:t>1</w:t>
            </w:r>
          </w:p>
        </w:tc>
        <w:tc>
          <w:tcPr>
            <w:tcW w:w="2831" w:type="dxa"/>
          </w:tcPr>
          <w:p w:rsidR="008C003F" w:rsidRDefault="00403566" w:rsidP="000063FA">
            <w:pPr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deve rodar em sistema</w:t>
            </w:r>
            <w:r w:rsidR="000063FA">
              <w:rPr>
                <w:sz w:val="32"/>
                <w:szCs w:val="32"/>
              </w:rPr>
              <w:t xml:space="preserve"> </w:t>
            </w:r>
            <w:proofErr w:type="gramStart"/>
            <w:r w:rsidR="000063FA">
              <w:rPr>
                <w:sz w:val="32"/>
                <w:szCs w:val="32"/>
              </w:rPr>
              <w:t xml:space="preserve">operacional 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="006B55DC">
              <w:rPr>
                <w:sz w:val="32"/>
                <w:szCs w:val="32"/>
              </w:rPr>
              <w:t>A</w:t>
            </w:r>
            <w:r w:rsidR="000063FA">
              <w:rPr>
                <w:sz w:val="32"/>
                <w:szCs w:val="32"/>
              </w:rPr>
              <w:t>ndroid</w:t>
            </w:r>
            <w:proofErr w:type="spellEnd"/>
            <w:proofErr w:type="gramEnd"/>
            <w:r w:rsidR="000063FA">
              <w:rPr>
                <w:sz w:val="32"/>
                <w:szCs w:val="32"/>
              </w:rPr>
              <w:t>.</w:t>
            </w:r>
          </w:p>
        </w:tc>
        <w:tc>
          <w:tcPr>
            <w:tcW w:w="2832" w:type="dxa"/>
          </w:tcPr>
          <w:p w:rsidR="008C003F" w:rsidRDefault="00403566" w:rsidP="006B55DC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hardware do proprietário roda na versão 4.0 do </w:t>
            </w:r>
            <w:proofErr w:type="spellStart"/>
            <w:r w:rsidR="006B55DC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ndroid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:rsidR="008C003F" w:rsidRDefault="008C003F">
      <w:pPr>
        <w:jc w:val="center"/>
        <w:rPr>
          <w:b/>
          <w:sz w:val="32"/>
          <w:szCs w:val="32"/>
        </w:rPr>
      </w:pPr>
    </w:p>
    <w:sectPr w:rsidR="008C003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3F"/>
    <w:rsid w:val="000063FA"/>
    <w:rsid w:val="003A6A2B"/>
    <w:rsid w:val="00403566"/>
    <w:rsid w:val="006B55DC"/>
    <w:rsid w:val="008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862E6-0A5A-4CEF-AD14-76CD738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1600815</dc:creator>
  <cp:lastModifiedBy>Divisão de Controle de Licenças</cp:lastModifiedBy>
  <cp:revision>2</cp:revision>
  <dcterms:created xsi:type="dcterms:W3CDTF">2017-04-11T12:48:00Z</dcterms:created>
  <dcterms:modified xsi:type="dcterms:W3CDTF">2017-04-11T12:48:00Z</dcterms:modified>
</cp:coreProperties>
</file>