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003F" w:rsidRDefault="004035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Restrições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8C003F">
        <w:tc>
          <w:tcPr>
            <w:tcW w:w="2831" w:type="dxa"/>
          </w:tcPr>
          <w:p w:rsidR="008C003F" w:rsidRDefault="00403566">
            <w:pPr>
              <w:tabs>
                <w:tab w:val="center" w:pos="1307"/>
                <w:tab w:val="right" w:pos="2615"/>
              </w:tabs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831" w:type="dxa"/>
          </w:tcPr>
          <w:p w:rsidR="008C003F" w:rsidRDefault="00403566">
            <w:pPr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Restrição</w:t>
            </w:r>
          </w:p>
        </w:tc>
        <w:tc>
          <w:tcPr>
            <w:tcW w:w="2832" w:type="dxa"/>
          </w:tcPr>
          <w:p w:rsidR="008C003F" w:rsidRDefault="00403566">
            <w:pPr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Lógica</w:t>
            </w:r>
          </w:p>
        </w:tc>
      </w:tr>
      <w:tr w:rsidR="008C003F">
        <w:tc>
          <w:tcPr>
            <w:tcW w:w="2831" w:type="dxa"/>
          </w:tcPr>
          <w:p w:rsidR="008C003F" w:rsidRDefault="00403566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RE01</w:t>
            </w:r>
          </w:p>
        </w:tc>
        <w:tc>
          <w:tcPr>
            <w:tcW w:w="2831" w:type="dxa"/>
          </w:tcPr>
          <w:p w:rsidR="008C003F" w:rsidRDefault="00403566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versão 1.0 deve ser entregue em dezembro de 2018</w:t>
            </w:r>
          </w:p>
        </w:tc>
        <w:tc>
          <w:tcPr>
            <w:tcW w:w="2832" w:type="dxa"/>
          </w:tcPr>
          <w:p w:rsidR="008C003F" w:rsidRDefault="00403566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Oportunidade de uso do sistema em </w:t>
            </w:r>
          </w:p>
          <w:p w:rsidR="008C003F" w:rsidRDefault="006B55DC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Uma</w:t>
            </w:r>
            <w:r w:rsidR="00403566">
              <w:rPr>
                <w:sz w:val="32"/>
                <w:szCs w:val="32"/>
              </w:rPr>
              <w:t xml:space="preserve"> nova demanda de novos contratos</w:t>
            </w:r>
          </w:p>
        </w:tc>
      </w:tr>
      <w:tr w:rsidR="008C003F">
        <w:tc>
          <w:tcPr>
            <w:tcW w:w="2831" w:type="dxa"/>
          </w:tcPr>
          <w:p w:rsidR="008C003F" w:rsidRDefault="00403566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RE02</w:t>
            </w:r>
          </w:p>
        </w:tc>
        <w:tc>
          <w:tcPr>
            <w:tcW w:w="2831" w:type="dxa"/>
          </w:tcPr>
          <w:p w:rsidR="008C003F" w:rsidRDefault="00403566" w:rsidP="006B55DC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sistema deve rodar em sistema </w:t>
            </w:r>
            <w:proofErr w:type="spellStart"/>
            <w:r w:rsidR="006B55DC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ndroid</w:t>
            </w:r>
            <w:proofErr w:type="spellEnd"/>
            <w:r>
              <w:rPr>
                <w:sz w:val="32"/>
                <w:szCs w:val="32"/>
              </w:rPr>
              <w:t xml:space="preserve"> a partir da versão 4.0</w:t>
            </w:r>
          </w:p>
        </w:tc>
        <w:tc>
          <w:tcPr>
            <w:tcW w:w="2832" w:type="dxa"/>
          </w:tcPr>
          <w:p w:rsidR="008C003F" w:rsidRDefault="00403566" w:rsidP="006B55DC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hardware do proprietário roda na versão 4.0 do </w:t>
            </w:r>
            <w:proofErr w:type="spellStart"/>
            <w:r w:rsidR="006B55DC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ndroid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8C003F">
        <w:tc>
          <w:tcPr>
            <w:tcW w:w="2831" w:type="dxa"/>
          </w:tcPr>
          <w:p w:rsidR="008C003F" w:rsidRDefault="00403566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RE03</w:t>
            </w:r>
          </w:p>
        </w:tc>
        <w:tc>
          <w:tcPr>
            <w:tcW w:w="2831" w:type="dxa"/>
          </w:tcPr>
          <w:p w:rsidR="008C003F" w:rsidRDefault="00403566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partir </w:t>
            </w:r>
            <w:r w:rsidR="006B55DC">
              <w:rPr>
                <w:sz w:val="32"/>
                <w:szCs w:val="32"/>
              </w:rPr>
              <w:t>da versão</w:t>
            </w:r>
            <w:r>
              <w:rPr>
                <w:sz w:val="32"/>
                <w:szCs w:val="32"/>
              </w:rPr>
              <w:t xml:space="preserve"> 1.1 o sistema deve ser parcialmente </w:t>
            </w:r>
            <w:r w:rsidR="006B55DC">
              <w:rPr>
                <w:sz w:val="32"/>
                <w:szCs w:val="32"/>
              </w:rPr>
              <w:t>off-line</w:t>
            </w:r>
          </w:p>
        </w:tc>
        <w:tc>
          <w:tcPr>
            <w:tcW w:w="2832" w:type="dxa"/>
          </w:tcPr>
          <w:p w:rsidR="008C003F" w:rsidRDefault="00403566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Devido a um dos requisitos o sistema deve poder operar parcialmente </w:t>
            </w:r>
            <w:r w:rsidR="006B55DC">
              <w:rPr>
                <w:sz w:val="32"/>
                <w:szCs w:val="32"/>
              </w:rPr>
              <w:t>off-line</w:t>
            </w:r>
            <w:bookmarkStart w:id="0" w:name="_GoBack"/>
            <w:bookmarkEnd w:id="0"/>
          </w:p>
        </w:tc>
      </w:tr>
      <w:tr w:rsidR="008C003F">
        <w:tc>
          <w:tcPr>
            <w:tcW w:w="2831" w:type="dxa"/>
          </w:tcPr>
          <w:p w:rsidR="008C003F" w:rsidRDefault="006B55DC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RE04</w:t>
            </w:r>
          </w:p>
        </w:tc>
        <w:tc>
          <w:tcPr>
            <w:tcW w:w="2831" w:type="dxa"/>
          </w:tcPr>
          <w:p w:rsidR="008C003F" w:rsidRDefault="006B55DC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deve ter relação com os fornecedores</w:t>
            </w:r>
          </w:p>
        </w:tc>
        <w:tc>
          <w:tcPr>
            <w:tcW w:w="2832" w:type="dxa"/>
          </w:tcPr>
          <w:p w:rsidR="008C003F" w:rsidRDefault="006B55DC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compara preços com fornecedores para melhor aproveitamento dos recursos financeiros</w:t>
            </w:r>
          </w:p>
        </w:tc>
      </w:tr>
    </w:tbl>
    <w:p w:rsidR="008C003F" w:rsidRDefault="008C003F">
      <w:pPr>
        <w:jc w:val="center"/>
        <w:rPr>
          <w:b/>
          <w:sz w:val="32"/>
          <w:szCs w:val="32"/>
        </w:rPr>
      </w:pPr>
    </w:p>
    <w:sectPr w:rsidR="008C003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3F"/>
    <w:rsid w:val="00403566"/>
    <w:rsid w:val="006B55DC"/>
    <w:rsid w:val="008C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862E6-0A5A-4CEF-AD14-76CD738B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1600815</dc:creator>
  <cp:lastModifiedBy>Divisão de Controle de Licenças</cp:lastModifiedBy>
  <cp:revision>2</cp:revision>
  <dcterms:created xsi:type="dcterms:W3CDTF">2017-03-29T15:30:00Z</dcterms:created>
  <dcterms:modified xsi:type="dcterms:W3CDTF">2017-03-29T15:30:00Z</dcterms:modified>
</cp:coreProperties>
</file>