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A5C90">
      <w:pPr>
        <w:rPr>
          <w:rFonts w:hint="eastAsia"/>
        </w:rPr>
      </w:pPr>
      <w:r>
        <w:rPr>
          <w:rFonts w:hint="eastAsia"/>
        </w:rPr>
        <w:t>本次迭代为心情日记应用新增三大核心功能：</w:t>
      </w:r>
    </w:p>
    <w:p w14:paraId="616A636F">
      <w:pPr>
        <w:rPr>
          <w:rFonts w:hint="eastAsia"/>
        </w:rPr>
      </w:pPr>
    </w:p>
    <w:p w14:paraId="3200597D">
      <w:pPr>
        <w:rPr>
          <w:rFonts w:hint="eastAsia"/>
        </w:rPr>
      </w:pPr>
      <w:r>
        <w:rPr>
          <w:rFonts w:hint="eastAsia"/>
        </w:rPr>
        <w:t>1. 心情统计：新增情绪数据统计模块，可直观展示用户各类心情的记录次数，帮助用户清晰了解自身情绪变化趋势；</w:t>
      </w:r>
    </w:p>
    <w:p w14:paraId="5E709569">
      <w:pPr>
        <w:rPr>
          <w:rFonts w:hint="eastAsia"/>
        </w:rPr>
      </w:pPr>
    </w:p>
    <w:p w14:paraId="1A90DD2B">
      <w:pPr>
        <w:rPr>
          <w:rFonts w:hint="eastAsia"/>
        </w:rPr>
      </w:pPr>
      <w:r>
        <w:rPr>
          <w:rFonts w:hint="eastAsia"/>
        </w:rPr>
        <w:t>2. 日记列表：新增日记列表页面，按时间顺序展示用户的所有日记记录，支持快速定位与查阅；</w:t>
      </w:r>
    </w:p>
    <w:p w14:paraId="5462D060">
      <w:pPr>
        <w:rPr>
          <w:rFonts w:hint="eastAsia"/>
        </w:rPr>
      </w:pPr>
    </w:p>
    <w:p w14:paraId="616D77B1">
      <w:r>
        <w:rPr>
          <w:rFonts w:hint="eastAsia"/>
        </w:rPr>
        <w:t>3. 心情种类拓展：丰富了心情选项，新增多种情绪标签，满足用户更细腻、多样化的情绪表达与记录需求。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5D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2026-06-09T08:46:09Z</dcterms:created>
  <dc:creator>liang</dc:creator>
  <cp:lastModifiedBy>梁锶彤</cp:lastModifiedBy>
  <dcterms:modified xsi:type="dcterms:W3CDTF">2026-06-09T08:48:46Z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eyJoZGlkIjoiZTdiNzRhMWI0NDc5YjdmODlkMDRlN2VmZTZkOThhMDkiLCJ1c2VySWQiOiIxNzM1OTQwODcxIn0=</vt:lpwstr>
  </property>
  <property fmtid="{D5CDD505-2E9C-101B-9397-08002B2CF9AE}" pid="4" name="ICV">
    <vt:lpwstr>2B7BE011D920478F95C01EE6B50355A1_12</vt:lpwstr>
  </property>
</Properties>
</file>