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28D16" w14:textId="77777777" w:rsidR="00DF5C89" w:rsidRDefault="00CB7DC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Министерство науки и высшего образования Российской Федерации</w:t>
      </w:r>
    </w:p>
    <w:p w14:paraId="4F7B56BD" w14:textId="77777777" w:rsidR="00DF5C89" w:rsidRDefault="00CB7DC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Муромский институт (филиал)</w:t>
      </w:r>
    </w:p>
    <w:p w14:paraId="49BB7105" w14:textId="77777777" w:rsidR="00DF5C89" w:rsidRDefault="00CB7DCA">
      <w:pPr>
        <w:spacing w:after="0" w:line="240" w:lineRule="auto"/>
        <w:jc w:val="center"/>
        <w:rPr>
          <w:rFonts w:ascii="Times New Roman" w:hAnsi="Times New Roman" w:cs="Times New Roman"/>
        </w:rPr>
      </w:pPr>
      <w:r>
        <w:rPr>
          <w:rFonts w:ascii="Times New Roman" w:hAnsi="Times New Roman" w:cs="Times New Roman"/>
        </w:rPr>
        <w:t>федерального государственного бюджетного образовательного учреждения высшего образования</w:t>
      </w:r>
    </w:p>
    <w:p w14:paraId="36EB96EC" w14:textId="77777777" w:rsidR="00DF5C89" w:rsidRDefault="00CB7DC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«Владимирский государственный университет </w:t>
      </w:r>
      <w:r>
        <w:rPr>
          <w:rFonts w:ascii="Times New Roman" w:hAnsi="Times New Roman" w:cs="Times New Roman"/>
          <w:b/>
          <w:bCs/>
          <w:sz w:val="24"/>
          <w:szCs w:val="24"/>
        </w:rPr>
        <w:br/>
        <w:t>имени Александра Григорьевича и Николая Григорьевича Столетовых»</w:t>
      </w:r>
    </w:p>
    <w:p w14:paraId="0709A7DE" w14:textId="77777777" w:rsidR="00DF5C89" w:rsidRDefault="00CB7DC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МИВлГУ</w:t>
      </w:r>
      <w:proofErr w:type="spellEnd"/>
      <w:r>
        <w:rPr>
          <w:rFonts w:ascii="Times New Roman" w:hAnsi="Times New Roman" w:cs="Times New Roman"/>
          <w:sz w:val="24"/>
          <w:szCs w:val="24"/>
        </w:rPr>
        <w:t>)</w:t>
      </w:r>
    </w:p>
    <w:p w14:paraId="187991BE" w14:textId="77777777" w:rsidR="00DF5C89" w:rsidRDefault="00DF5C89">
      <w:pPr>
        <w:spacing w:after="0" w:line="360" w:lineRule="auto"/>
        <w:rPr>
          <w:rFonts w:ascii="Times New Roman" w:hAnsi="Times New Roman" w:cs="Times New Roman"/>
          <w:sz w:val="28"/>
          <w:szCs w:val="28"/>
        </w:rPr>
      </w:pPr>
    </w:p>
    <w:p w14:paraId="0AD8F24E" w14:textId="77777777" w:rsidR="00DF5C89" w:rsidRDefault="00CB7DCA">
      <w:pPr>
        <w:tabs>
          <w:tab w:val="left" w:pos="3119"/>
          <w:tab w:val="center" w:pos="5103"/>
          <w:tab w:val="left" w:pos="7371"/>
        </w:tabs>
        <w:spacing w:after="0" w:line="360" w:lineRule="auto"/>
        <w:ind w:left="1701"/>
        <w:rPr>
          <w:rFonts w:ascii="Times New Roman" w:hAnsi="Times New Roman" w:cs="Times New Roman"/>
          <w:sz w:val="28"/>
          <w:szCs w:val="28"/>
        </w:rPr>
      </w:pPr>
      <w:r>
        <w:rPr>
          <w:rFonts w:ascii="Times New Roman" w:hAnsi="Times New Roman" w:cs="Times New Roman"/>
          <w:sz w:val="28"/>
          <w:szCs w:val="28"/>
        </w:rPr>
        <w:t xml:space="preserve">Факультет </w:t>
      </w:r>
      <w:r>
        <w:rPr>
          <w:rFonts w:ascii="Times New Roman" w:hAnsi="Times New Roman" w:cs="Times New Roman"/>
          <w:sz w:val="28"/>
          <w:szCs w:val="28"/>
        </w:rPr>
        <w:tab/>
      </w:r>
      <w:r>
        <w:rPr>
          <w:rFonts w:ascii="Times New Roman" w:hAnsi="Times New Roman" w:cs="Times New Roman"/>
          <w:sz w:val="28"/>
          <w:szCs w:val="28"/>
          <w:u w:val="single"/>
        </w:rPr>
        <w:tab/>
        <w:t>ИТР</w:t>
      </w:r>
      <w:r>
        <w:rPr>
          <w:rFonts w:ascii="Times New Roman" w:hAnsi="Times New Roman" w:cs="Times New Roman"/>
          <w:sz w:val="28"/>
          <w:szCs w:val="28"/>
          <w:u w:val="single"/>
        </w:rPr>
        <w:tab/>
      </w:r>
    </w:p>
    <w:p w14:paraId="3FD44A5E" w14:textId="7C2247C8" w:rsidR="00DF5C89" w:rsidRDefault="00CB7DCA">
      <w:pPr>
        <w:tabs>
          <w:tab w:val="left" w:pos="3119"/>
          <w:tab w:val="center" w:pos="5103"/>
          <w:tab w:val="left" w:pos="7371"/>
        </w:tabs>
        <w:spacing w:after="0" w:line="360" w:lineRule="auto"/>
        <w:ind w:left="1701"/>
        <w:rPr>
          <w:rFonts w:ascii="Times New Roman" w:hAnsi="Times New Roman" w:cs="Times New Roman"/>
          <w:sz w:val="28"/>
          <w:szCs w:val="28"/>
        </w:rPr>
      </w:pPr>
      <w:r>
        <w:rPr>
          <w:rFonts w:ascii="Times New Roman" w:hAnsi="Times New Roman" w:cs="Times New Roman"/>
          <w:sz w:val="28"/>
          <w:szCs w:val="28"/>
        </w:rPr>
        <w:t xml:space="preserve">Кафедра </w:t>
      </w:r>
      <w:r>
        <w:rPr>
          <w:rFonts w:ascii="Times New Roman" w:hAnsi="Times New Roman" w:cs="Times New Roman"/>
          <w:sz w:val="28"/>
          <w:szCs w:val="28"/>
        </w:rPr>
        <w:tab/>
      </w:r>
      <w:r>
        <w:rPr>
          <w:rFonts w:ascii="Times New Roman" w:hAnsi="Times New Roman" w:cs="Times New Roman"/>
          <w:sz w:val="28"/>
          <w:szCs w:val="28"/>
          <w:u w:val="single"/>
        </w:rPr>
        <w:tab/>
      </w:r>
      <w:r w:rsidR="00A24CAE">
        <w:rPr>
          <w:rFonts w:ascii="Times New Roman" w:hAnsi="Times New Roman" w:cs="Times New Roman"/>
          <w:sz w:val="28"/>
          <w:szCs w:val="28"/>
          <w:u w:val="single"/>
        </w:rPr>
        <w:t>ФПМ</w:t>
      </w:r>
      <w:r>
        <w:rPr>
          <w:rFonts w:ascii="Times New Roman" w:hAnsi="Times New Roman" w:cs="Times New Roman"/>
          <w:sz w:val="28"/>
          <w:szCs w:val="28"/>
          <w:u w:val="single"/>
        </w:rPr>
        <w:tab/>
      </w:r>
    </w:p>
    <w:p w14:paraId="4E35BC2F" w14:textId="77777777" w:rsidR="00DF5C89" w:rsidRDefault="00DF5C89">
      <w:pPr>
        <w:spacing w:after="0" w:line="360" w:lineRule="auto"/>
        <w:rPr>
          <w:rFonts w:ascii="Times New Roman" w:hAnsi="Times New Roman" w:cs="Times New Roman"/>
          <w:sz w:val="28"/>
          <w:szCs w:val="28"/>
        </w:rPr>
      </w:pPr>
    </w:p>
    <w:p w14:paraId="7E812E36" w14:textId="77777777" w:rsidR="00DF5C89" w:rsidRDefault="00DF5C89">
      <w:pPr>
        <w:spacing w:after="0" w:line="360" w:lineRule="auto"/>
        <w:rPr>
          <w:rFonts w:ascii="Times New Roman" w:hAnsi="Times New Roman" w:cs="Times New Roman"/>
          <w:sz w:val="28"/>
          <w:szCs w:val="28"/>
        </w:rPr>
      </w:pPr>
    </w:p>
    <w:p w14:paraId="3CD6D756" w14:textId="77777777" w:rsidR="00DF5C89" w:rsidRDefault="00DF5C89">
      <w:pPr>
        <w:spacing w:after="0" w:line="360" w:lineRule="auto"/>
        <w:rPr>
          <w:rFonts w:ascii="Times New Roman" w:hAnsi="Times New Roman" w:cs="Times New Roman"/>
          <w:sz w:val="28"/>
          <w:szCs w:val="28"/>
        </w:rPr>
      </w:pPr>
    </w:p>
    <w:p w14:paraId="52A9EE3C" w14:textId="5B75C49D" w:rsidR="00DF5C89" w:rsidRDefault="009B324C" w:rsidP="009B324C">
      <w:pPr>
        <w:spacing w:after="0" w:line="360" w:lineRule="auto"/>
        <w:jc w:val="center"/>
        <w:rPr>
          <w:rFonts w:ascii="Times New Roman" w:hAnsi="Times New Roman" w:cs="Times New Roman"/>
          <w:sz w:val="80"/>
          <w:szCs w:val="80"/>
        </w:rPr>
      </w:pPr>
      <w:r>
        <w:rPr>
          <w:rFonts w:ascii="Times New Roman" w:hAnsi="Times New Roman" w:cs="Times New Roman"/>
          <w:sz w:val="80"/>
          <w:szCs w:val="80"/>
        </w:rPr>
        <w:t>КУРСОВАЯ РАБОТА</w:t>
      </w:r>
    </w:p>
    <w:p w14:paraId="108AB8AF" w14:textId="77777777" w:rsidR="0047528B" w:rsidRDefault="0047528B">
      <w:pPr>
        <w:spacing w:after="0" w:line="360" w:lineRule="auto"/>
        <w:rPr>
          <w:rFonts w:ascii="Times New Roman" w:hAnsi="Times New Roman" w:cs="Times New Roman"/>
          <w:sz w:val="28"/>
          <w:szCs w:val="28"/>
        </w:rPr>
      </w:pPr>
    </w:p>
    <w:p w14:paraId="5C254D69" w14:textId="640463EA" w:rsidR="00DF5C89" w:rsidRDefault="00CB7DCA">
      <w:pPr>
        <w:tabs>
          <w:tab w:val="left" w:pos="1134"/>
          <w:tab w:val="center" w:pos="5103"/>
          <w:tab w:val="left" w:pos="9356"/>
        </w:tabs>
        <w:spacing w:after="0" w:line="240" w:lineRule="auto"/>
        <w:ind w:left="567" w:right="565"/>
        <w:rPr>
          <w:rFonts w:ascii="Times New Roman" w:hAnsi="Times New Roman" w:cs="Times New Roman"/>
          <w:sz w:val="28"/>
          <w:szCs w:val="28"/>
        </w:rPr>
      </w:pPr>
      <w:r>
        <w:rPr>
          <w:rFonts w:ascii="Times New Roman" w:hAnsi="Times New Roman" w:cs="Times New Roman"/>
          <w:sz w:val="28"/>
          <w:szCs w:val="28"/>
        </w:rPr>
        <w:t xml:space="preserve">по </w:t>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1E179847" w14:textId="77777777" w:rsidR="00DF5C89" w:rsidRDefault="00CB7DCA">
      <w:pPr>
        <w:tabs>
          <w:tab w:val="left" w:pos="1134"/>
          <w:tab w:val="left" w:pos="9356"/>
        </w:tabs>
        <w:spacing w:after="0" w:line="360" w:lineRule="auto"/>
        <w:ind w:left="567" w:right="565"/>
        <w:jc w:val="center"/>
        <w:rPr>
          <w:rFonts w:ascii="Times New Roman" w:hAnsi="Times New Roman" w:cs="Times New Roman"/>
          <w:sz w:val="20"/>
          <w:szCs w:val="20"/>
        </w:rPr>
      </w:pPr>
      <w:r>
        <w:rPr>
          <w:rFonts w:ascii="Times New Roman" w:hAnsi="Times New Roman" w:cs="Times New Roman"/>
          <w:sz w:val="20"/>
          <w:szCs w:val="20"/>
        </w:rPr>
        <w:t>(наименование дисциплины)</w:t>
      </w:r>
    </w:p>
    <w:p w14:paraId="0A399B30" w14:textId="07558185" w:rsidR="00DF5C89" w:rsidRPr="00186EAA" w:rsidRDefault="00CB7DCA" w:rsidP="003A651B">
      <w:pPr>
        <w:tabs>
          <w:tab w:val="left" w:pos="1418"/>
          <w:tab w:val="center" w:pos="5103"/>
          <w:tab w:val="left" w:pos="9356"/>
        </w:tabs>
        <w:spacing w:after="0" w:line="360" w:lineRule="auto"/>
        <w:ind w:left="567" w:right="565"/>
        <w:rPr>
          <w:rFonts w:ascii="Times New Roman" w:hAnsi="Times New Roman" w:cs="Times New Roman"/>
          <w:sz w:val="28"/>
          <w:szCs w:val="28"/>
          <w:u w:val="single"/>
        </w:rPr>
      </w:pPr>
      <w:r>
        <w:rPr>
          <w:rFonts w:ascii="Times New Roman" w:hAnsi="Times New Roman" w:cs="Times New Roman"/>
          <w:sz w:val="28"/>
          <w:szCs w:val="28"/>
        </w:rPr>
        <w:t>Тема</w:t>
      </w:r>
      <w:r w:rsidR="005C30C4">
        <w:rPr>
          <w:rFonts w:ascii="Times New Roman" w:hAnsi="Times New Roman" w:cs="Times New Roman"/>
          <w:sz w:val="28"/>
          <w:szCs w:val="28"/>
          <w:u w:val="single"/>
        </w:rPr>
        <w:t xml:space="preserve"> </w:t>
      </w:r>
      <w:r>
        <w:rPr>
          <w:rFonts w:ascii="Times New Roman" w:hAnsi="Times New Roman" w:cs="Times New Roman"/>
          <w:sz w:val="28"/>
          <w:szCs w:val="28"/>
          <w:u w:val="single"/>
        </w:rPr>
        <w:tab/>
      </w:r>
    </w:p>
    <w:p w14:paraId="5F03272D" w14:textId="77777777" w:rsidR="00DF5C89" w:rsidRDefault="00DF5C89">
      <w:pPr>
        <w:spacing w:after="0" w:line="360" w:lineRule="auto"/>
        <w:rPr>
          <w:rFonts w:ascii="Times New Roman" w:hAnsi="Times New Roman" w:cs="Times New Roman"/>
          <w:sz w:val="28"/>
          <w:szCs w:val="28"/>
        </w:rPr>
      </w:pPr>
    </w:p>
    <w:p w14:paraId="1702BFAB" w14:textId="3E386017" w:rsidR="00DF5C89" w:rsidRDefault="00DF5C89">
      <w:pPr>
        <w:spacing w:after="0" w:line="360" w:lineRule="auto"/>
        <w:rPr>
          <w:rFonts w:ascii="Times New Roman" w:hAnsi="Times New Roman" w:cs="Times New Roman"/>
          <w:sz w:val="28"/>
          <w:szCs w:val="28"/>
        </w:rPr>
      </w:pPr>
    </w:p>
    <w:p w14:paraId="13CB2288" w14:textId="77777777" w:rsidR="00A24CAE" w:rsidRDefault="00A24CAE">
      <w:pPr>
        <w:spacing w:after="0" w:line="360" w:lineRule="auto"/>
        <w:rPr>
          <w:rFonts w:ascii="Times New Roman" w:hAnsi="Times New Roman" w:cs="Times New Roman"/>
          <w:sz w:val="28"/>
          <w:szCs w:val="28"/>
        </w:rPr>
      </w:pPr>
    </w:p>
    <w:p w14:paraId="5F7FC030" w14:textId="77777777" w:rsidR="00DF5C89" w:rsidRDefault="00CB7DCA">
      <w:pPr>
        <w:tabs>
          <w:tab w:val="left" w:pos="3969"/>
          <w:tab w:val="left" w:pos="5529"/>
          <w:tab w:val="left" w:pos="9356"/>
        </w:tabs>
        <w:spacing w:after="0" w:line="360" w:lineRule="auto"/>
        <w:ind w:left="567"/>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Руководитель</w:t>
      </w:r>
    </w:p>
    <w:p w14:paraId="42FCCCB3" w14:textId="04A5B459" w:rsidR="00DF5C89" w:rsidRPr="00D40298" w:rsidRDefault="00CB7DCA" w:rsidP="00A824FD">
      <w:pPr>
        <w:tabs>
          <w:tab w:val="center" w:pos="2268"/>
          <w:tab w:val="left" w:pos="3969"/>
          <w:tab w:val="left" w:pos="5529"/>
          <w:tab w:val="center" w:pos="7230"/>
          <w:tab w:val="left" w:pos="9356"/>
        </w:tabs>
        <w:spacing w:after="0" w:line="240" w:lineRule="auto"/>
        <w:ind w:left="567"/>
        <w:rPr>
          <w:rFonts w:ascii="Times New Roman" w:hAnsi="Times New Roman" w:cs="Times New Roman"/>
          <w:sz w:val="28"/>
          <w:szCs w:val="28"/>
          <w:u w:val="single"/>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D40298" w:rsidRPr="00D40298">
        <w:rPr>
          <w:rFonts w:ascii="Times New Roman" w:hAnsi="Times New Roman" w:cs="Times New Roman"/>
          <w:sz w:val="28"/>
          <w:szCs w:val="28"/>
          <w:u w:val="single"/>
        </w:rPr>
        <w:t>Колпаков А.А.</w:t>
      </w:r>
      <w:r w:rsidRPr="00D40298">
        <w:rPr>
          <w:rFonts w:ascii="Times New Roman" w:hAnsi="Times New Roman" w:cs="Times New Roman"/>
          <w:sz w:val="28"/>
          <w:szCs w:val="28"/>
          <w:u w:val="single"/>
        </w:rPr>
        <w:tab/>
      </w:r>
    </w:p>
    <w:p w14:paraId="7745D201" w14:textId="77777777" w:rsidR="00DF5C89" w:rsidRDefault="00CB7DCA">
      <w:pPr>
        <w:tabs>
          <w:tab w:val="center" w:pos="2268"/>
          <w:tab w:val="left" w:pos="3969"/>
          <w:tab w:val="left" w:pos="5529"/>
          <w:tab w:val="center" w:pos="7230"/>
          <w:tab w:val="right" w:pos="9356"/>
        </w:tabs>
        <w:spacing w:after="0" w:line="360" w:lineRule="auto"/>
        <w:ind w:left="567"/>
        <w:rPr>
          <w:rFonts w:ascii="Times New Roman" w:hAnsi="Times New Roman" w:cs="Times New Roman"/>
          <w:sz w:val="24"/>
          <w:szCs w:val="24"/>
        </w:rPr>
      </w:pPr>
      <w:r w:rsidRPr="007C6E57">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(фамилия, инициалы)</w:t>
      </w:r>
      <w:r>
        <w:rPr>
          <w:rFonts w:ascii="Times New Roman" w:hAnsi="Times New Roman" w:cs="Times New Roman"/>
          <w:sz w:val="24"/>
          <w:szCs w:val="24"/>
        </w:rPr>
        <w:tab/>
      </w:r>
    </w:p>
    <w:p w14:paraId="4C966E8B" w14:textId="77777777" w:rsidR="00DF5C89" w:rsidRDefault="00CB7DCA">
      <w:pPr>
        <w:tabs>
          <w:tab w:val="center" w:pos="2268"/>
          <w:tab w:val="left" w:pos="3969"/>
          <w:tab w:val="left" w:pos="5529"/>
          <w:tab w:val="center" w:pos="7230"/>
          <w:tab w:val="right" w:pos="9356"/>
        </w:tabs>
        <w:spacing w:after="0" w:line="240" w:lineRule="auto"/>
        <w:ind w:left="567"/>
        <w:rPr>
          <w:rFonts w:ascii="Times New Roman" w:hAnsi="Times New Roman" w:cs="Times New Roman"/>
          <w:sz w:val="28"/>
          <w:szCs w:val="28"/>
          <w:u w:val="single"/>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421B9FD7" w14:textId="77777777" w:rsidR="00DF5C89" w:rsidRDefault="00CB7DCA">
      <w:pPr>
        <w:tabs>
          <w:tab w:val="center" w:pos="2268"/>
          <w:tab w:val="left" w:pos="3969"/>
          <w:tab w:val="left" w:pos="5529"/>
          <w:tab w:val="center" w:pos="7230"/>
          <w:tab w:val="right" w:pos="9356"/>
        </w:tabs>
        <w:spacing w:after="0" w:line="360" w:lineRule="auto"/>
        <w:ind w:left="56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(подпись)</w:t>
      </w:r>
      <w:r>
        <w:rPr>
          <w:rFonts w:ascii="Times New Roman" w:hAnsi="Times New Roman" w:cs="Times New Roman"/>
          <w:sz w:val="24"/>
          <w:szCs w:val="24"/>
        </w:rPr>
        <w:tab/>
      </w:r>
      <w:r>
        <w:rPr>
          <w:rFonts w:ascii="Times New Roman" w:hAnsi="Times New Roman" w:cs="Times New Roman"/>
          <w:sz w:val="24"/>
          <w:szCs w:val="24"/>
        </w:rPr>
        <w:tab/>
        <w:t>(дата)</w:t>
      </w:r>
    </w:p>
    <w:p w14:paraId="38CFD0AD" w14:textId="77777777" w:rsidR="00DF5C89" w:rsidRDefault="00CB7DCA">
      <w:pPr>
        <w:tabs>
          <w:tab w:val="right" w:pos="2268"/>
          <w:tab w:val="left" w:pos="3969"/>
          <w:tab w:val="left" w:pos="5529"/>
          <w:tab w:val="right" w:pos="9356"/>
        </w:tabs>
        <w:spacing w:after="0" w:line="240" w:lineRule="auto"/>
        <w:ind w:left="567"/>
        <w:rPr>
          <w:rFonts w:ascii="Times New Roman" w:hAnsi="Times New Roman" w:cs="Times New Roman"/>
          <w:sz w:val="28"/>
          <w:szCs w:val="28"/>
          <w:u w:val="single"/>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Студент</w:t>
      </w:r>
      <w:r>
        <w:rPr>
          <w:rFonts w:ascii="Times New Roman" w:hAnsi="Times New Roman" w:cs="Times New Roman"/>
          <w:sz w:val="28"/>
          <w:szCs w:val="28"/>
          <w:u w:val="single"/>
        </w:rPr>
        <w:t xml:space="preserve">        ПМИ-123</w:t>
      </w:r>
      <w:r>
        <w:rPr>
          <w:rFonts w:ascii="Times New Roman" w:hAnsi="Times New Roman" w:cs="Times New Roman"/>
          <w:sz w:val="28"/>
          <w:szCs w:val="28"/>
          <w:u w:val="single"/>
        </w:rPr>
        <w:tab/>
      </w:r>
    </w:p>
    <w:p w14:paraId="178540F6" w14:textId="77777777" w:rsidR="00DF5C89" w:rsidRDefault="00CB7DCA">
      <w:pPr>
        <w:tabs>
          <w:tab w:val="right" w:pos="2268"/>
          <w:tab w:val="right" w:pos="3969"/>
          <w:tab w:val="left" w:pos="5529"/>
          <w:tab w:val="center" w:pos="7797"/>
          <w:tab w:val="right" w:pos="9356"/>
        </w:tabs>
        <w:spacing w:after="0" w:line="360" w:lineRule="auto"/>
        <w:ind w:left="56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(группа)</w:t>
      </w:r>
      <w:r>
        <w:rPr>
          <w:rFonts w:ascii="Times New Roman" w:hAnsi="Times New Roman" w:cs="Times New Roman"/>
          <w:sz w:val="24"/>
          <w:szCs w:val="24"/>
        </w:rPr>
        <w:tab/>
      </w:r>
    </w:p>
    <w:p w14:paraId="6E19D51D" w14:textId="6C316ACA" w:rsidR="00DF5C89" w:rsidRDefault="00CB7DCA" w:rsidP="00D360DF">
      <w:pPr>
        <w:tabs>
          <w:tab w:val="center" w:pos="2268"/>
          <w:tab w:val="left" w:pos="3969"/>
          <w:tab w:val="left" w:pos="5529"/>
          <w:tab w:val="center" w:pos="7230"/>
          <w:tab w:val="left" w:pos="9356"/>
        </w:tabs>
        <w:spacing w:after="0" w:line="240" w:lineRule="auto"/>
        <w:ind w:left="567"/>
        <w:jc w:val="both"/>
        <w:rPr>
          <w:rFonts w:ascii="Times New Roman" w:hAnsi="Times New Roman" w:cs="Times New Roman"/>
          <w:sz w:val="28"/>
          <w:szCs w:val="28"/>
          <w:u w:val="single"/>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spellStart"/>
      <w:r w:rsidR="002A4DF7">
        <w:rPr>
          <w:rFonts w:ascii="Times New Roman" w:hAnsi="Times New Roman" w:cs="Times New Roman"/>
          <w:sz w:val="28"/>
          <w:szCs w:val="28"/>
          <w:u w:val="single"/>
        </w:rPr>
        <w:t>Шалапанова</w:t>
      </w:r>
      <w:proofErr w:type="spellEnd"/>
      <w:r w:rsidR="002A4DF7">
        <w:rPr>
          <w:rFonts w:ascii="Times New Roman" w:hAnsi="Times New Roman" w:cs="Times New Roman"/>
          <w:sz w:val="28"/>
          <w:szCs w:val="28"/>
          <w:u w:val="single"/>
        </w:rPr>
        <w:t xml:space="preserve"> О.Р.</w:t>
      </w:r>
    </w:p>
    <w:p w14:paraId="701198C4" w14:textId="77777777" w:rsidR="00DF5C89" w:rsidRDefault="00CB7DCA">
      <w:pPr>
        <w:tabs>
          <w:tab w:val="center" w:pos="2268"/>
          <w:tab w:val="right" w:pos="3969"/>
          <w:tab w:val="left" w:pos="5529"/>
          <w:tab w:val="center" w:pos="7230"/>
          <w:tab w:val="right" w:pos="9356"/>
        </w:tabs>
        <w:spacing w:after="0" w:line="360" w:lineRule="auto"/>
        <w:ind w:left="56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(фамилия, инициалы)</w:t>
      </w:r>
      <w:r>
        <w:rPr>
          <w:rFonts w:ascii="Times New Roman" w:hAnsi="Times New Roman" w:cs="Times New Roman"/>
          <w:sz w:val="24"/>
          <w:szCs w:val="24"/>
        </w:rPr>
        <w:tab/>
      </w:r>
    </w:p>
    <w:p w14:paraId="6E1E924F" w14:textId="77777777" w:rsidR="00DF5C89" w:rsidRDefault="00CB7DCA">
      <w:pPr>
        <w:tabs>
          <w:tab w:val="center" w:pos="2268"/>
          <w:tab w:val="left" w:pos="3969"/>
          <w:tab w:val="left" w:pos="5529"/>
          <w:tab w:val="center" w:pos="7230"/>
          <w:tab w:val="right" w:pos="9356"/>
        </w:tabs>
        <w:spacing w:after="0" w:line="240" w:lineRule="auto"/>
        <w:ind w:left="567"/>
        <w:rPr>
          <w:rFonts w:ascii="Times New Roman" w:hAnsi="Times New Roman" w:cs="Times New Roman"/>
          <w:sz w:val="28"/>
          <w:szCs w:val="28"/>
          <w:u w:val="single"/>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25DFCB53" w14:textId="77777777" w:rsidR="00DF5C89" w:rsidRDefault="00CB7DCA">
      <w:pPr>
        <w:tabs>
          <w:tab w:val="center" w:pos="2268"/>
          <w:tab w:val="left" w:pos="3969"/>
          <w:tab w:val="left" w:pos="5529"/>
          <w:tab w:val="center" w:pos="7230"/>
          <w:tab w:val="right" w:pos="9356"/>
        </w:tabs>
        <w:spacing w:after="0" w:line="360" w:lineRule="auto"/>
        <w:ind w:left="56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(подпись)</w:t>
      </w:r>
      <w:r>
        <w:rPr>
          <w:rFonts w:ascii="Times New Roman" w:hAnsi="Times New Roman" w:cs="Times New Roman"/>
          <w:sz w:val="24"/>
          <w:szCs w:val="24"/>
        </w:rPr>
        <w:tab/>
      </w:r>
      <w:r>
        <w:rPr>
          <w:rFonts w:ascii="Times New Roman" w:hAnsi="Times New Roman" w:cs="Times New Roman"/>
          <w:sz w:val="24"/>
          <w:szCs w:val="24"/>
        </w:rPr>
        <w:tab/>
        <w:t>(дата)</w:t>
      </w:r>
    </w:p>
    <w:p w14:paraId="1587F4EA" w14:textId="77777777" w:rsidR="00DF5C89" w:rsidRDefault="00DF5C89">
      <w:pPr>
        <w:tabs>
          <w:tab w:val="center" w:pos="2268"/>
          <w:tab w:val="left" w:pos="3969"/>
          <w:tab w:val="left" w:pos="5103"/>
          <w:tab w:val="center" w:pos="7797"/>
          <w:tab w:val="right" w:pos="9356"/>
        </w:tabs>
        <w:spacing w:after="0" w:line="360" w:lineRule="auto"/>
        <w:ind w:left="567"/>
        <w:rPr>
          <w:rFonts w:ascii="Times New Roman" w:hAnsi="Times New Roman" w:cs="Times New Roman"/>
          <w:sz w:val="28"/>
          <w:szCs w:val="28"/>
        </w:rPr>
      </w:pPr>
    </w:p>
    <w:p w14:paraId="61CECE79" w14:textId="55D3E31A" w:rsidR="00A24CAE" w:rsidRDefault="00A24CAE" w:rsidP="004B41D0">
      <w:pPr>
        <w:tabs>
          <w:tab w:val="center" w:pos="2268"/>
          <w:tab w:val="left" w:pos="3969"/>
          <w:tab w:val="left" w:pos="5103"/>
          <w:tab w:val="center" w:pos="7797"/>
          <w:tab w:val="right" w:pos="9356"/>
        </w:tabs>
        <w:spacing w:after="0" w:line="360" w:lineRule="auto"/>
        <w:ind w:left="567"/>
        <w:jc w:val="center"/>
        <w:rPr>
          <w:rFonts w:ascii="Times New Roman" w:hAnsi="Times New Roman" w:cs="Times New Roman"/>
          <w:sz w:val="28"/>
          <w:szCs w:val="28"/>
        </w:rPr>
      </w:pPr>
    </w:p>
    <w:p w14:paraId="6612479B" w14:textId="17004867" w:rsidR="00DF5C89" w:rsidRDefault="00CB7DCA" w:rsidP="004B41D0">
      <w:pPr>
        <w:spacing w:after="0" w:line="360" w:lineRule="auto"/>
        <w:jc w:val="center"/>
        <w:rPr>
          <w:rFonts w:ascii="Times New Roman" w:hAnsi="Times New Roman" w:cs="Times New Roman"/>
          <w:sz w:val="28"/>
          <w:szCs w:val="28"/>
        </w:rPr>
        <w:sectPr w:rsidR="00DF5C89">
          <w:headerReference w:type="default" r:id="rId8"/>
          <w:pgSz w:w="11906" w:h="16838"/>
          <w:pgMar w:top="851" w:right="567" w:bottom="851" w:left="1418" w:header="284" w:footer="0" w:gutter="0"/>
          <w:cols w:space="720"/>
          <w:formProt w:val="0"/>
          <w:docGrid w:linePitch="360" w:charSpace="4096"/>
        </w:sectPr>
      </w:pPr>
      <w:r>
        <w:rPr>
          <w:rFonts w:ascii="Times New Roman" w:hAnsi="Times New Roman" w:cs="Times New Roman"/>
          <w:sz w:val="28"/>
          <w:szCs w:val="28"/>
        </w:rPr>
        <w:t xml:space="preserve">Муром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DATE \@"yyyy" </w:instrText>
      </w:r>
      <w:r>
        <w:rPr>
          <w:rFonts w:ascii="Times New Roman" w:hAnsi="Times New Roman" w:cs="Times New Roman"/>
          <w:sz w:val="28"/>
          <w:szCs w:val="28"/>
        </w:rPr>
        <w:fldChar w:fldCharType="separate"/>
      </w:r>
      <w:r w:rsidR="009B324C">
        <w:rPr>
          <w:rFonts w:ascii="Times New Roman" w:hAnsi="Times New Roman" w:cs="Times New Roman"/>
          <w:noProof/>
          <w:sz w:val="28"/>
          <w:szCs w:val="28"/>
        </w:rPr>
        <w:t>2025</w:t>
      </w:r>
      <w:r>
        <w:rPr>
          <w:rFonts w:ascii="Times New Roman" w:hAnsi="Times New Roman" w:cs="Times New Roman"/>
          <w:sz w:val="28"/>
          <w:szCs w:val="28"/>
        </w:rPr>
        <w:fldChar w:fldCharType="end"/>
      </w:r>
    </w:p>
    <w:p w14:paraId="72FE2EB0" w14:textId="1465E6B8" w:rsidR="0047528B" w:rsidRDefault="0047528B" w:rsidP="0047528B">
      <w:pPr>
        <w:spacing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Содержание</w:t>
      </w:r>
    </w:p>
    <w:sdt>
      <w:sdtPr>
        <w:id w:val="-56942324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A5B0E3B" w14:textId="71458108" w:rsidR="00977666" w:rsidRDefault="00977666">
          <w:pPr>
            <w:pStyle w:val="af0"/>
          </w:pPr>
        </w:p>
        <w:p w14:paraId="79E605E9" w14:textId="08B8C752" w:rsidR="00977666" w:rsidRPr="00977666" w:rsidRDefault="00977666">
          <w:pPr>
            <w:pStyle w:val="11"/>
            <w:rPr>
              <w:rFonts w:eastAsiaTheme="minorEastAsia"/>
              <w:noProof/>
              <w:sz w:val="28"/>
              <w:szCs w:val="28"/>
              <w:lang w:eastAsia="ru-RU"/>
            </w:rPr>
          </w:pPr>
          <w:r>
            <w:fldChar w:fldCharType="begin"/>
          </w:r>
          <w:r>
            <w:instrText xml:space="preserve"> TOC \o "1-3" \h \z \u </w:instrText>
          </w:r>
          <w:r>
            <w:fldChar w:fldCharType="separate"/>
          </w:r>
          <w:hyperlink w:anchor="_Toc216480476" w:history="1">
            <w:r w:rsidRPr="00977666">
              <w:rPr>
                <w:rStyle w:val="af"/>
                <w:rFonts w:ascii="Times New Roman" w:hAnsi="Times New Roman" w:cs="Times New Roman"/>
                <w:noProof/>
                <w:sz w:val="28"/>
                <w:szCs w:val="28"/>
              </w:rPr>
              <w:t>Введение</w:t>
            </w:r>
            <w:r w:rsidRPr="00977666">
              <w:rPr>
                <w:noProof/>
                <w:webHidden/>
                <w:sz w:val="28"/>
                <w:szCs w:val="28"/>
              </w:rPr>
              <w:tab/>
            </w:r>
            <w:r w:rsidRPr="00977666">
              <w:rPr>
                <w:noProof/>
                <w:webHidden/>
                <w:sz w:val="28"/>
                <w:szCs w:val="28"/>
              </w:rPr>
              <w:fldChar w:fldCharType="begin"/>
            </w:r>
            <w:r w:rsidRPr="00977666">
              <w:rPr>
                <w:noProof/>
                <w:webHidden/>
                <w:sz w:val="28"/>
                <w:szCs w:val="28"/>
              </w:rPr>
              <w:instrText xml:space="preserve"> PAGEREF _Toc216480476 \h </w:instrText>
            </w:r>
            <w:r w:rsidRPr="00977666">
              <w:rPr>
                <w:noProof/>
                <w:webHidden/>
                <w:sz w:val="28"/>
                <w:szCs w:val="28"/>
              </w:rPr>
            </w:r>
            <w:r w:rsidRPr="00977666">
              <w:rPr>
                <w:noProof/>
                <w:webHidden/>
                <w:sz w:val="28"/>
                <w:szCs w:val="28"/>
              </w:rPr>
              <w:fldChar w:fldCharType="separate"/>
            </w:r>
            <w:r w:rsidRPr="00977666">
              <w:rPr>
                <w:noProof/>
                <w:webHidden/>
                <w:sz w:val="28"/>
                <w:szCs w:val="28"/>
              </w:rPr>
              <w:t>3</w:t>
            </w:r>
            <w:r w:rsidRPr="00977666">
              <w:rPr>
                <w:noProof/>
                <w:webHidden/>
                <w:sz w:val="28"/>
                <w:szCs w:val="28"/>
              </w:rPr>
              <w:fldChar w:fldCharType="end"/>
            </w:r>
          </w:hyperlink>
        </w:p>
        <w:p w14:paraId="087DC105" w14:textId="7CD4DAD2" w:rsidR="00977666" w:rsidRPr="00977666" w:rsidRDefault="00977666">
          <w:pPr>
            <w:pStyle w:val="11"/>
            <w:rPr>
              <w:rFonts w:eastAsiaTheme="minorEastAsia"/>
              <w:noProof/>
              <w:sz w:val="28"/>
              <w:szCs w:val="28"/>
              <w:lang w:eastAsia="ru-RU"/>
            </w:rPr>
          </w:pPr>
          <w:hyperlink w:anchor="_Toc216480477" w:history="1">
            <w:r w:rsidRPr="00977666">
              <w:rPr>
                <w:rStyle w:val="af"/>
                <w:rFonts w:ascii="Times New Roman" w:hAnsi="Times New Roman" w:cs="Times New Roman"/>
                <w:noProof/>
                <w:sz w:val="28"/>
                <w:szCs w:val="28"/>
              </w:rPr>
              <w:t>1 Анализ технического задания</w:t>
            </w:r>
            <w:r w:rsidRPr="00977666">
              <w:rPr>
                <w:noProof/>
                <w:webHidden/>
                <w:sz w:val="28"/>
                <w:szCs w:val="28"/>
              </w:rPr>
              <w:tab/>
            </w:r>
            <w:r w:rsidRPr="00977666">
              <w:rPr>
                <w:noProof/>
                <w:webHidden/>
                <w:sz w:val="28"/>
                <w:szCs w:val="28"/>
              </w:rPr>
              <w:fldChar w:fldCharType="begin"/>
            </w:r>
            <w:r w:rsidRPr="00977666">
              <w:rPr>
                <w:noProof/>
                <w:webHidden/>
                <w:sz w:val="28"/>
                <w:szCs w:val="28"/>
              </w:rPr>
              <w:instrText xml:space="preserve"> PAGEREF _Toc216480477 \h </w:instrText>
            </w:r>
            <w:r w:rsidRPr="00977666">
              <w:rPr>
                <w:noProof/>
                <w:webHidden/>
                <w:sz w:val="28"/>
                <w:szCs w:val="28"/>
              </w:rPr>
            </w:r>
            <w:r w:rsidRPr="00977666">
              <w:rPr>
                <w:noProof/>
                <w:webHidden/>
                <w:sz w:val="28"/>
                <w:szCs w:val="28"/>
              </w:rPr>
              <w:fldChar w:fldCharType="separate"/>
            </w:r>
            <w:r w:rsidRPr="00977666">
              <w:rPr>
                <w:noProof/>
                <w:webHidden/>
                <w:sz w:val="28"/>
                <w:szCs w:val="28"/>
              </w:rPr>
              <w:t>5</w:t>
            </w:r>
            <w:r w:rsidRPr="00977666">
              <w:rPr>
                <w:noProof/>
                <w:webHidden/>
                <w:sz w:val="28"/>
                <w:szCs w:val="28"/>
              </w:rPr>
              <w:fldChar w:fldCharType="end"/>
            </w:r>
          </w:hyperlink>
        </w:p>
        <w:p w14:paraId="5B629C94" w14:textId="661D279D" w:rsidR="00977666" w:rsidRPr="00977666" w:rsidRDefault="00977666">
          <w:pPr>
            <w:pStyle w:val="11"/>
            <w:rPr>
              <w:rFonts w:eastAsiaTheme="minorEastAsia"/>
              <w:noProof/>
              <w:sz w:val="28"/>
              <w:szCs w:val="28"/>
              <w:lang w:eastAsia="ru-RU"/>
            </w:rPr>
          </w:pPr>
          <w:hyperlink w:anchor="_Toc216480478" w:history="1">
            <w:r w:rsidRPr="00977666">
              <w:rPr>
                <w:rStyle w:val="af"/>
                <w:rFonts w:ascii="Times New Roman" w:hAnsi="Times New Roman" w:cs="Times New Roman"/>
                <w:noProof/>
                <w:sz w:val="28"/>
                <w:szCs w:val="28"/>
              </w:rPr>
              <w:t>2 Разработка модели данных</w:t>
            </w:r>
            <w:r w:rsidRPr="00977666">
              <w:rPr>
                <w:noProof/>
                <w:webHidden/>
                <w:sz w:val="28"/>
                <w:szCs w:val="28"/>
              </w:rPr>
              <w:tab/>
            </w:r>
            <w:r w:rsidRPr="00977666">
              <w:rPr>
                <w:noProof/>
                <w:webHidden/>
                <w:sz w:val="28"/>
                <w:szCs w:val="28"/>
              </w:rPr>
              <w:fldChar w:fldCharType="begin"/>
            </w:r>
            <w:r w:rsidRPr="00977666">
              <w:rPr>
                <w:noProof/>
                <w:webHidden/>
                <w:sz w:val="28"/>
                <w:szCs w:val="28"/>
              </w:rPr>
              <w:instrText xml:space="preserve"> PAGEREF _Toc216480478 \h </w:instrText>
            </w:r>
            <w:r w:rsidRPr="00977666">
              <w:rPr>
                <w:noProof/>
                <w:webHidden/>
                <w:sz w:val="28"/>
                <w:szCs w:val="28"/>
              </w:rPr>
            </w:r>
            <w:r w:rsidRPr="00977666">
              <w:rPr>
                <w:noProof/>
                <w:webHidden/>
                <w:sz w:val="28"/>
                <w:szCs w:val="28"/>
              </w:rPr>
              <w:fldChar w:fldCharType="separate"/>
            </w:r>
            <w:r w:rsidRPr="00977666">
              <w:rPr>
                <w:noProof/>
                <w:webHidden/>
                <w:sz w:val="28"/>
                <w:szCs w:val="28"/>
              </w:rPr>
              <w:t>10</w:t>
            </w:r>
            <w:r w:rsidRPr="00977666">
              <w:rPr>
                <w:noProof/>
                <w:webHidden/>
                <w:sz w:val="28"/>
                <w:szCs w:val="28"/>
              </w:rPr>
              <w:fldChar w:fldCharType="end"/>
            </w:r>
          </w:hyperlink>
        </w:p>
        <w:p w14:paraId="711DC9B5" w14:textId="51433831" w:rsidR="00977666" w:rsidRPr="00977666" w:rsidRDefault="00977666">
          <w:pPr>
            <w:pStyle w:val="11"/>
            <w:rPr>
              <w:rFonts w:eastAsiaTheme="minorEastAsia"/>
              <w:noProof/>
              <w:sz w:val="28"/>
              <w:szCs w:val="28"/>
              <w:lang w:eastAsia="ru-RU"/>
            </w:rPr>
          </w:pPr>
          <w:hyperlink w:anchor="_Toc216480479" w:history="1">
            <w:r w:rsidRPr="00977666">
              <w:rPr>
                <w:rStyle w:val="af"/>
                <w:rFonts w:ascii="Times New Roman" w:hAnsi="Times New Roman" w:cs="Times New Roman"/>
                <w:noProof/>
                <w:sz w:val="28"/>
                <w:szCs w:val="28"/>
              </w:rPr>
              <w:t>3 Программная реализация</w:t>
            </w:r>
            <w:r w:rsidRPr="00977666">
              <w:rPr>
                <w:noProof/>
                <w:webHidden/>
                <w:sz w:val="28"/>
                <w:szCs w:val="28"/>
              </w:rPr>
              <w:tab/>
            </w:r>
            <w:r w:rsidRPr="00977666">
              <w:rPr>
                <w:noProof/>
                <w:webHidden/>
                <w:sz w:val="28"/>
                <w:szCs w:val="28"/>
              </w:rPr>
              <w:fldChar w:fldCharType="begin"/>
            </w:r>
            <w:r w:rsidRPr="00977666">
              <w:rPr>
                <w:noProof/>
                <w:webHidden/>
                <w:sz w:val="28"/>
                <w:szCs w:val="28"/>
              </w:rPr>
              <w:instrText xml:space="preserve"> PAGEREF _Toc216480479 \h </w:instrText>
            </w:r>
            <w:r w:rsidRPr="00977666">
              <w:rPr>
                <w:noProof/>
                <w:webHidden/>
                <w:sz w:val="28"/>
                <w:szCs w:val="28"/>
              </w:rPr>
            </w:r>
            <w:r w:rsidRPr="00977666">
              <w:rPr>
                <w:noProof/>
                <w:webHidden/>
                <w:sz w:val="28"/>
                <w:szCs w:val="28"/>
              </w:rPr>
              <w:fldChar w:fldCharType="separate"/>
            </w:r>
            <w:r w:rsidRPr="00977666">
              <w:rPr>
                <w:noProof/>
                <w:webHidden/>
                <w:sz w:val="28"/>
                <w:szCs w:val="28"/>
              </w:rPr>
              <w:t>15</w:t>
            </w:r>
            <w:r w:rsidRPr="00977666">
              <w:rPr>
                <w:noProof/>
                <w:webHidden/>
                <w:sz w:val="28"/>
                <w:szCs w:val="28"/>
              </w:rPr>
              <w:fldChar w:fldCharType="end"/>
            </w:r>
          </w:hyperlink>
        </w:p>
        <w:p w14:paraId="623D9D16" w14:textId="1ACF89B8" w:rsidR="00977666" w:rsidRDefault="00977666">
          <w:r>
            <w:rPr>
              <w:b/>
              <w:bCs/>
            </w:rPr>
            <w:fldChar w:fldCharType="end"/>
          </w:r>
        </w:p>
      </w:sdtContent>
    </w:sdt>
    <w:p w14:paraId="1A3A86BC" w14:textId="2E86C065" w:rsidR="00C620B1" w:rsidRDefault="00C620B1" w:rsidP="00C620B1">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38C98C72" w14:textId="77777777" w:rsidR="0047528B" w:rsidRPr="002120D2" w:rsidRDefault="0047528B" w:rsidP="0047528B">
      <w:pPr>
        <w:pStyle w:val="a7"/>
        <w:spacing w:before="0" w:after="0" w:line="360" w:lineRule="auto"/>
        <w:ind w:firstLine="709"/>
        <w:jc w:val="both"/>
        <w:outlineLvl w:val="0"/>
        <w:rPr>
          <w:rFonts w:ascii="Times New Roman" w:hAnsi="Times New Roman" w:cs="Times New Roman"/>
        </w:rPr>
      </w:pPr>
      <w:bookmarkStart w:id="0" w:name="_Toc216385694"/>
      <w:bookmarkStart w:id="1" w:name="_Toc216480338"/>
      <w:bookmarkStart w:id="2" w:name="_Toc216480476"/>
      <w:r w:rsidRPr="002120D2">
        <w:rPr>
          <w:rFonts w:ascii="Times New Roman" w:hAnsi="Times New Roman" w:cs="Times New Roman"/>
        </w:rPr>
        <w:lastRenderedPageBreak/>
        <w:t>Введение</w:t>
      </w:r>
      <w:bookmarkEnd w:id="0"/>
      <w:bookmarkEnd w:id="1"/>
      <w:bookmarkEnd w:id="2"/>
    </w:p>
    <w:p w14:paraId="271DB5FA" w14:textId="77777777" w:rsidR="0047528B" w:rsidRDefault="0047528B" w:rsidP="0047528B">
      <w:pPr>
        <w:pStyle w:val="a8"/>
        <w:spacing w:after="0" w:line="360" w:lineRule="auto"/>
        <w:ind w:firstLine="709"/>
        <w:jc w:val="both"/>
        <w:rPr>
          <w:rFonts w:ascii="Times New Roman" w:hAnsi="Times New Roman" w:cs="Times New Roman"/>
          <w:sz w:val="28"/>
          <w:szCs w:val="28"/>
        </w:rPr>
      </w:pPr>
      <w:r w:rsidRPr="001A2F53">
        <w:rPr>
          <w:rFonts w:ascii="Times New Roman" w:hAnsi="Times New Roman" w:cs="Times New Roman"/>
          <w:sz w:val="28"/>
          <w:szCs w:val="28"/>
        </w:rPr>
        <w:t>Информационная система — это совокупность взаимосвязанных компонентов, которая предназначена для сбора, хранения, обработки, передачи и предоставления данных или информации</w:t>
      </w:r>
      <w:r>
        <w:rPr>
          <w:rFonts w:ascii="Times New Roman" w:hAnsi="Times New Roman" w:cs="Times New Roman"/>
          <w:sz w:val="28"/>
          <w:szCs w:val="28"/>
        </w:rPr>
        <w:t xml:space="preserve">. </w:t>
      </w:r>
    </w:p>
    <w:p w14:paraId="39DAF304" w14:textId="77777777" w:rsidR="0047528B" w:rsidRDefault="0047528B" w:rsidP="0047528B">
      <w:pPr>
        <w:pStyle w:val="a8"/>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настоящие время информационная система очень востребована. Она помогает людям принимать наиболее точные и своевременные решения. Также очень часто стала применяться в науке, образование, бизнесе, медицине и в других различных сферах.</w:t>
      </w:r>
    </w:p>
    <w:p w14:paraId="1FA9A6F7" w14:textId="77777777" w:rsidR="0047528B" w:rsidRDefault="0047528B" w:rsidP="0047528B">
      <w:pPr>
        <w:pStyle w:val="a8"/>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качестве примеров информационной системы можно привести: банковские системы, системы управления обучением, налоговая информационная система, медицинская информационная система и </w:t>
      </w:r>
      <w:proofErr w:type="gramStart"/>
      <w:r>
        <w:rPr>
          <w:rFonts w:ascii="Times New Roman" w:hAnsi="Times New Roman" w:cs="Times New Roman"/>
          <w:sz w:val="28"/>
          <w:szCs w:val="28"/>
        </w:rPr>
        <w:t>др..</w:t>
      </w:r>
      <w:proofErr w:type="gramEnd"/>
    </w:p>
    <w:p w14:paraId="4A770249" w14:textId="77777777" w:rsidR="0047528B" w:rsidRDefault="0047528B" w:rsidP="0047528B">
      <w:pPr>
        <w:pStyle w:val="a8"/>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Информационная система помогает людям, выполняя различные функции. Такие как:</w:t>
      </w:r>
    </w:p>
    <w:p w14:paraId="529F78F8" w14:textId="77777777" w:rsidR="0047528B" w:rsidRDefault="0047528B" w:rsidP="0047528B">
      <w:pPr>
        <w:pStyle w:val="a8"/>
        <w:numPr>
          <w:ilvl w:val="0"/>
          <w:numId w:val="1"/>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Хранение данных в течении длительного временного периода;</w:t>
      </w:r>
    </w:p>
    <w:p w14:paraId="4AF0A2C0" w14:textId="77777777" w:rsidR="0047528B" w:rsidRDefault="0047528B" w:rsidP="0047528B">
      <w:pPr>
        <w:pStyle w:val="a8"/>
        <w:numPr>
          <w:ilvl w:val="0"/>
          <w:numId w:val="1"/>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Обработка данных;</w:t>
      </w:r>
    </w:p>
    <w:p w14:paraId="0CA085BB" w14:textId="77777777" w:rsidR="0047528B" w:rsidRDefault="0047528B" w:rsidP="0047528B">
      <w:pPr>
        <w:pStyle w:val="a8"/>
        <w:numPr>
          <w:ilvl w:val="0"/>
          <w:numId w:val="1"/>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Управление данными;</w:t>
      </w:r>
    </w:p>
    <w:p w14:paraId="05371295" w14:textId="77777777" w:rsidR="0047528B" w:rsidRDefault="0047528B" w:rsidP="0047528B">
      <w:pPr>
        <w:pStyle w:val="a8"/>
        <w:numPr>
          <w:ilvl w:val="0"/>
          <w:numId w:val="1"/>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Автоматизация операций;</w:t>
      </w:r>
    </w:p>
    <w:p w14:paraId="2CD081B9" w14:textId="77777777" w:rsidR="0047528B" w:rsidRDefault="0047528B" w:rsidP="0047528B">
      <w:pPr>
        <w:pStyle w:val="a8"/>
        <w:numPr>
          <w:ilvl w:val="0"/>
          <w:numId w:val="1"/>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Сбор информации и </w:t>
      </w:r>
      <w:proofErr w:type="gramStart"/>
      <w:r>
        <w:rPr>
          <w:rFonts w:ascii="Times New Roman" w:hAnsi="Times New Roman" w:cs="Times New Roman"/>
          <w:sz w:val="28"/>
          <w:szCs w:val="28"/>
        </w:rPr>
        <w:t>др..</w:t>
      </w:r>
      <w:proofErr w:type="gramEnd"/>
    </w:p>
    <w:p w14:paraId="560D5466" w14:textId="77777777" w:rsidR="0047528B" w:rsidRDefault="0047528B" w:rsidP="0047528B">
      <w:pPr>
        <w:pStyle w:val="a8"/>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Целью данной курсовой работы является создать информационную систему хранения и поиска фильмов. Необходимо реализовать хранение и получение информации о фильмах, сериалах, актерах, режиссеров и т.д. Также возможность осуществлять поиск информации о видеопродукции или о людях, участвовавших в создании кино по одному или нескольким признакам.</w:t>
      </w:r>
    </w:p>
    <w:p w14:paraId="586B9DC0" w14:textId="77777777" w:rsidR="0047528B" w:rsidRDefault="0047528B" w:rsidP="0047528B">
      <w:pPr>
        <w:pStyle w:val="a8"/>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Задачи, которые необходимо решить для этой цели:</w:t>
      </w:r>
    </w:p>
    <w:p w14:paraId="338FC0A4" w14:textId="77777777" w:rsidR="0047528B" w:rsidRDefault="0047528B" w:rsidP="0047528B">
      <w:pPr>
        <w:pStyle w:val="a8"/>
        <w:numPr>
          <w:ilvl w:val="0"/>
          <w:numId w:val="2"/>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Проектирование концептуальной, логической, физической модели базы данных</w:t>
      </w:r>
    </w:p>
    <w:p w14:paraId="2CDE3104" w14:textId="77777777" w:rsidR="0047528B" w:rsidRDefault="0047528B" w:rsidP="0047528B">
      <w:pPr>
        <w:pStyle w:val="a8"/>
        <w:numPr>
          <w:ilvl w:val="0"/>
          <w:numId w:val="2"/>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Разработать </w:t>
      </w:r>
      <w:r>
        <w:rPr>
          <w:rFonts w:ascii="Times New Roman" w:hAnsi="Times New Roman" w:cs="Times New Roman"/>
          <w:sz w:val="28"/>
          <w:szCs w:val="28"/>
          <w:lang w:val="en-US"/>
        </w:rPr>
        <w:t xml:space="preserve">SQL – </w:t>
      </w:r>
      <w:r>
        <w:rPr>
          <w:rFonts w:ascii="Times New Roman" w:hAnsi="Times New Roman" w:cs="Times New Roman"/>
          <w:sz w:val="28"/>
          <w:szCs w:val="28"/>
        </w:rPr>
        <w:t xml:space="preserve">запросов </w:t>
      </w:r>
    </w:p>
    <w:p w14:paraId="630B2D55" w14:textId="77777777" w:rsidR="0047528B" w:rsidRDefault="0047528B" w:rsidP="0047528B">
      <w:pPr>
        <w:pStyle w:val="a8"/>
        <w:numPr>
          <w:ilvl w:val="0"/>
          <w:numId w:val="2"/>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Разработать триггеры и хранимые процедуры</w:t>
      </w:r>
    </w:p>
    <w:p w14:paraId="3ED70FA3" w14:textId="77777777" w:rsidR="0047528B" w:rsidRDefault="0047528B" w:rsidP="0047528B">
      <w:pPr>
        <w:pStyle w:val="a8"/>
        <w:numPr>
          <w:ilvl w:val="0"/>
          <w:numId w:val="2"/>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Реализовать хранение изображений </w:t>
      </w:r>
    </w:p>
    <w:p w14:paraId="5B7FC06C" w14:textId="77777777" w:rsidR="0047528B" w:rsidRPr="00E633E6" w:rsidRDefault="0047528B" w:rsidP="0047528B">
      <w:pPr>
        <w:pStyle w:val="a8"/>
        <w:numPr>
          <w:ilvl w:val="0"/>
          <w:numId w:val="2"/>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Разработать клиентское приложения</w:t>
      </w:r>
    </w:p>
    <w:p w14:paraId="62F9B614" w14:textId="6ED8F821" w:rsidR="0047528B" w:rsidRDefault="0047528B" w:rsidP="0047528B">
      <w:pPr>
        <w:pStyle w:val="aa"/>
        <w:spacing w:line="360" w:lineRule="auto"/>
        <w:ind w:firstLine="709"/>
        <w:jc w:val="both"/>
        <w:rPr>
          <w:rFonts w:ascii="Times New Roman" w:hAnsi="Times New Roman" w:cs="Times New Roman"/>
          <w:i w:val="0"/>
          <w:iCs w:val="0"/>
          <w:sz w:val="28"/>
          <w:szCs w:val="28"/>
        </w:rPr>
      </w:pPr>
      <w:r w:rsidRPr="0047528B">
        <w:rPr>
          <w:rFonts w:ascii="Times New Roman" w:hAnsi="Times New Roman" w:cs="Times New Roman"/>
          <w:i w:val="0"/>
          <w:iCs w:val="0"/>
          <w:sz w:val="28"/>
          <w:szCs w:val="28"/>
        </w:rPr>
        <w:t>Таким образом, исходя из вышесказанного, можно сделать вывод, что разработка информационной системы для хранения и поиска фильмов является актуальной и практически значимой задачей.</w:t>
      </w:r>
    </w:p>
    <w:p w14:paraId="14B40759" w14:textId="77777777" w:rsidR="0047528B" w:rsidRDefault="0047528B">
      <w:pPr>
        <w:spacing w:after="0" w:line="240" w:lineRule="auto"/>
        <w:rPr>
          <w:rFonts w:ascii="Times New Roman" w:hAnsi="Times New Roman" w:cs="Times New Roman"/>
          <w:sz w:val="28"/>
          <w:szCs w:val="28"/>
        </w:rPr>
      </w:pPr>
      <w:r>
        <w:rPr>
          <w:rFonts w:ascii="Times New Roman" w:hAnsi="Times New Roman" w:cs="Times New Roman"/>
          <w:i/>
          <w:iCs/>
          <w:sz w:val="28"/>
          <w:szCs w:val="28"/>
        </w:rPr>
        <w:br w:type="page"/>
      </w:r>
    </w:p>
    <w:p w14:paraId="13804722" w14:textId="4F9803B2" w:rsidR="0047528B" w:rsidRPr="00977666" w:rsidRDefault="0047528B" w:rsidP="00977666">
      <w:pPr>
        <w:pStyle w:val="1"/>
        <w:spacing w:line="360" w:lineRule="auto"/>
        <w:rPr>
          <w:rFonts w:ascii="Times New Roman" w:hAnsi="Times New Roman" w:cs="Times New Roman"/>
          <w:color w:val="000000" w:themeColor="text1"/>
          <w:sz w:val="28"/>
          <w:szCs w:val="28"/>
        </w:rPr>
      </w:pPr>
      <w:bookmarkStart w:id="3" w:name="_Toc216480477"/>
      <w:r w:rsidRPr="00977666">
        <w:rPr>
          <w:rFonts w:ascii="Times New Roman" w:hAnsi="Times New Roman" w:cs="Times New Roman"/>
          <w:color w:val="000000" w:themeColor="text1"/>
          <w:sz w:val="28"/>
          <w:szCs w:val="28"/>
        </w:rPr>
        <w:lastRenderedPageBreak/>
        <w:t>1 Анализ технического задания</w:t>
      </w:r>
      <w:bookmarkEnd w:id="3"/>
    </w:p>
    <w:p w14:paraId="3B35B1F4" w14:textId="77777777" w:rsidR="0047528B" w:rsidRPr="0047528B" w:rsidRDefault="0047528B" w:rsidP="00977666">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В данной курсовой работе поставлена задача создания информационной системы хранения и поиска фильмов. Для разработки такой системы необходимо СУБД для создания базы данных и среда разработки для создания интерфейса.</w:t>
      </w:r>
    </w:p>
    <w:p w14:paraId="15F8A5E0"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Согласно заданию необходимо учесть следующие особенности:</w:t>
      </w:r>
    </w:p>
    <w:p w14:paraId="7F0039BE"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  ИС нужна для хранения и получения информации о фильмах, сериалах, актерах, режиссерах и </w:t>
      </w:r>
      <w:proofErr w:type="gramStart"/>
      <w:r w:rsidRPr="0047528B">
        <w:rPr>
          <w:rFonts w:ascii="Times New Roman" w:hAnsi="Times New Roman" w:cs="Times New Roman"/>
          <w:sz w:val="28"/>
          <w:szCs w:val="28"/>
        </w:rPr>
        <w:t>т.д..</w:t>
      </w:r>
      <w:proofErr w:type="gramEnd"/>
      <w:r w:rsidRPr="0047528B">
        <w:rPr>
          <w:rFonts w:ascii="Times New Roman" w:hAnsi="Times New Roman" w:cs="Times New Roman"/>
          <w:sz w:val="28"/>
          <w:szCs w:val="28"/>
        </w:rPr>
        <w:t xml:space="preserve"> </w:t>
      </w:r>
    </w:p>
    <w:p w14:paraId="46B43724"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 - Пользователь имеет возможность осуществлять поиск информации о видеопродукции или о людях, участвовавших в создании кино по одному или нескольким параметрам.</w:t>
      </w:r>
    </w:p>
    <w:p w14:paraId="0AB44981"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 - Должна быть реализована возможность получения сводных отчетов по фильмам, создателям фильмов, актерам, на основании информации из базы данных (количество фильмов, фильмы за временной промежуток, фильмы из определенной страны, определенного режиссера и </w:t>
      </w:r>
      <w:proofErr w:type="gramStart"/>
      <w:r w:rsidRPr="0047528B">
        <w:rPr>
          <w:rFonts w:ascii="Times New Roman" w:hAnsi="Times New Roman" w:cs="Times New Roman"/>
          <w:sz w:val="28"/>
          <w:szCs w:val="28"/>
        </w:rPr>
        <w:t>т.п..</w:t>
      </w:r>
      <w:proofErr w:type="gramEnd"/>
    </w:p>
    <w:p w14:paraId="4174A325"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 Фильмы пользователь может объединять в подборки.                                                                        </w:t>
      </w:r>
    </w:p>
    <w:p w14:paraId="32A38EA5"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 - В БД предусмотреть хранение изображений (минимум в одном поле) в соответствии с тематикой курсовой работы.      </w:t>
      </w:r>
    </w:p>
    <w:p w14:paraId="47A41F5E" w14:textId="407D87DD" w:rsidR="0047528B" w:rsidRPr="0047528B" w:rsidRDefault="0047528B" w:rsidP="0047528B">
      <w:pPr>
        <w:pStyle w:val="a8"/>
        <w:spacing w:after="0" w:line="360" w:lineRule="auto"/>
        <w:ind w:firstLine="709"/>
        <w:jc w:val="both"/>
        <w:rPr>
          <w:rFonts w:ascii="Times New Roman" w:hAnsi="Times New Roman" w:cs="Times New Roman"/>
          <w:color w:val="333333"/>
          <w:sz w:val="28"/>
          <w:szCs w:val="28"/>
          <w:shd w:val="clear" w:color="auto" w:fill="FFFFFF"/>
        </w:rPr>
      </w:pPr>
      <w:r w:rsidRPr="0047528B">
        <w:rPr>
          <w:rFonts w:ascii="Times New Roman" w:hAnsi="Times New Roman" w:cs="Times New Roman"/>
          <w:sz w:val="28"/>
          <w:szCs w:val="28"/>
        </w:rPr>
        <w:t xml:space="preserve">Для разработки базы данных следует использовать </w:t>
      </w:r>
      <w:r w:rsidRPr="0047528B">
        <w:rPr>
          <w:rStyle w:val="af1"/>
          <w:rFonts w:ascii="Times New Roman" w:hAnsi="Times New Roman" w:cs="Times New Roman"/>
          <w:b w:val="0"/>
          <w:bCs w:val="0"/>
          <w:color w:val="333333"/>
          <w:sz w:val="28"/>
          <w:szCs w:val="28"/>
          <w:shd w:val="clear" w:color="auto" w:fill="FFFFFF"/>
        </w:rPr>
        <w:t>Red Database. «РЕД База Данных» (Red Database)</w:t>
      </w:r>
      <w:r w:rsidRPr="0047528B">
        <w:rPr>
          <w:rFonts w:ascii="Times New Roman" w:hAnsi="Times New Roman" w:cs="Times New Roman"/>
          <w:b/>
          <w:bCs/>
          <w:color w:val="333333"/>
          <w:sz w:val="28"/>
          <w:szCs w:val="28"/>
          <w:shd w:val="clear" w:color="auto" w:fill="FFFFFF"/>
        </w:rPr>
        <w:t> </w:t>
      </w:r>
      <w:r w:rsidRPr="0047528B">
        <w:rPr>
          <w:rFonts w:ascii="Times New Roman" w:hAnsi="Times New Roman" w:cs="Times New Roman"/>
          <w:color w:val="333333"/>
          <w:sz w:val="28"/>
          <w:szCs w:val="28"/>
          <w:shd w:val="clear" w:color="auto" w:fill="FFFFFF"/>
        </w:rPr>
        <w:t xml:space="preserve">— российская система управления базами данных (СУБД) с открытым исходным кодом </w:t>
      </w:r>
      <w:proofErr w:type="spellStart"/>
      <w:r w:rsidRPr="0047528B">
        <w:rPr>
          <w:rFonts w:ascii="Times New Roman" w:hAnsi="Times New Roman" w:cs="Times New Roman"/>
          <w:color w:val="333333"/>
          <w:sz w:val="28"/>
          <w:szCs w:val="28"/>
          <w:shd w:val="clear" w:color="auto" w:fill="FFFFFF"/>
        </w:rPr>
        <w:t>Firebird</w:t>
      </w:r>
      <w:proofErr w:type="spellEnd"/>
      <w:r w:rsidRPr="0047528B">
        <w:rPr>
          <w:rFonts w:ascii="Times New Roman" w:hAnsi="Times New Roman" w:cs="Times New Roman"/>
          <w:color w:val="333333"/>
          <w:sz w:val="28"/>
          <w:szCs w:val="28"/>
          <w:shd w:val="clear" w:color="auto" w:fill="FFFFFF"/>
        </w:rPr>
        <w:t xml:space="preserve">. Разработана компанией «РЕД СОФТ». К преимуществам данной системы можно отнести поддержку различных платформ и операционных систем, возможность хранения базы данных в одном отдельном файле. У данной СУБД есть ряд особенностей, такие как функции, модули расширения (модули сопряжения для разных сред разработки), инструменты администрирования и меры безопасности (ролевой принцип контроля доступа, поддержка средств криптографической защиты, </w:t>
      </w:r>
      <w:r>
        <w:rPr>
          <w:rStyle w:val="af1"/>
          <w:rFonts w:ascii="Times New Roman" w:hAnsi="Times New Roman" w:cs="Times New Roman"/>
          <w:b w:val="0"/>
          <w:bCs w:val="0"/>
          <w:color w:val="333333"/>
          <w:sz w:val="28"/>
          <w:szCs w:val="28"/>
          <w:shd w:val="clear" w:color="auto" w:fill="FFFFFF"/>
        </w:rPr>
        <w:t>м</w:t>
      </w:r>
      <w:r w:rsidRPr="0047528B">
        <w:rPr>
          <w:rStyle w:val="af1"/>
          <w:rFonts w:ascii="Times New Roman" w:hAnsi="Times New Roman" w:cs="Times New Roman"/>
          <w:b w:val="0"/>
          <w:bCs w:val="0"/>
          <w:color w:val="333333"/>
          <w:sz w:val="28"/>
          <w:szCs w:val="28"/>
          <w:shd w:val="clear" w:color="auto" w:fill="FFFFFF"/>
        </w:rPr>
        <w:t>ногофакторная аутентификация</w:t>
      </w:r>
      <w:r w:rsidRPr="0047528B">
        <w:rPr>
          <w:rFonts w:ascii="Times New Roman" w:hAnsi="Times New Roman" w:cs="Times New Roman"/>
          <w:color w:val="333333"/>
          <w:sz w:val="28"/>
          <w:szCs w:val="28"/>
          <w:shd w:val="clear" w:color="auto" w:fill="FFFFFF"/>
        </w:rPr>
        <w:t>).</w:t>
      </w:r>
    </w:p>
    <w:p w14:paraId="7E54214D"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Важной частью создания информационной системы является рассмотрение аналогов.  Для этого разберем функции и работу 4 аналогов: </w:t>
      </w:r>
      <w:proofErr w:type="spellStart"/>
      <w:r w:rsidRPr="0047528B">
        <w:rPr>
          <w:rFonts w:ascii="Times New Roman" w:hAnsi="Times New Roman" w:cs="Times New Roman"/>
          <w:sz w:val="28"/>
          <w:szCs w:val="28"/>
        </w:rPr>
        <w:t>Кинопоиск</w:t>
      </w:r>
      <w:proofErr w:type="spellEnd"/>
      <w:r w:rsidRPr="0047528B">
        <w:rPr>
          <w:rFonts w:ascii="Times New Roman" w:hAnsi="Times New Roman" w:cs="Times New Roman"/>
          <w:sz w:val="28"/>
          <w:szCs w:val="28"/>
        </w:rPr>
        <w:t>, Internet Movie Database (</w:t>
      </w:r>
      <w:proofErr w:type="spellStart"/>
      <w:r w:rsidRPr="0047528B">
        <w:rPr>
          <w:rFonts w:ascii="Times New Roman" w:hAnsi="Times New Roman" w:cs="Times New Roman"/>
          <w:sz w:val="28"/>
          <w:szCs w:val="28"/>
        </w:rPr>
        <w:t>IMDb</w:t>
      </w:r>
      <w:proofErr w:type="spellEnd"/>
      <w:r w:rsidRPr="0047528B">
        <w:rPr>
          <w:rFonts w:ascii="Times New Roman" w:hAnsi="Times New Roman" w:cs="Times New Roman"/>
          <w:sz w:val="28"/>
          <w:szCs w:val="28"/>
        </w:rPr>
        <w:t xml:space="preserve">), Film.ru, </w:t>
      </w:r>
      <w:proofErr w:type="spellStart"/>
      <w:r w:rsidRPr="0047528B">
        <w:rPr>
          <w:rFonts w:ascii="Times New Roman" w:hAnsi="Times New Roman" w:cs="Times New Roman"/>
          <w:sz w:val="28"/>
          <w:szCs w:val="28"/>
        </w:rPr>
        <w:t>Filmoteka</w:t>
      </w:r>
      <w:proofErr w:type="spellEnd"/>
      <w:r w:rsidRPr="0047528B">
        <w:rPr>
          <w:rFonts w:ascii="Times New Roman" w:hAnsi="Times New Roman" w:cs="Times New Roman"/>
          <w:sz w:val="28"/>
          <w:szCs w:val="28"/>
        </w:rPr>
        <w:t>.</w:t>
      </w:r>
    </w:p>
    <w:p w14:paraId="7C8E8419"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lastRenderedPageBreak/>
        <w:t xml:space="preserve">Один из самых популярных </w:t>
      </w:r>
      <w:proofErr w:type="spellStart"/>
      <w:r w:rsidRPr="0047528B">
        <w:rPr>
          <w:rFonts w:ascii="Times New Roman" w:hAnsi="Times New Roman" w:cs="Times New Roman"/>
          <w:sz w:val="28"/>
          <w:szCs w:val="28"/>
        </w:rPr>
        <w:t>кинопорталов</w:t>
      </w:r>
      <w:proofErr w:type="spellEnd"/>
      <w:r w:rsidRPr="0047528B">
        <w:rPr>
          <w:rFonts w:ascii="Times New Roman" w:hAnsi="Times New Roman" w:cs="Times New Roman"/>
          <w:sz w:val="28"/>
          <w:szCs w:val="28"/>
        </w:rPr>
        <w:t xml:space="preserve"> является </w:t>
      </w:r>
      <w:proofErr w:type="spellStart"/>
      <w:r w:rsidRPr="0047528B">
        <w:rPr>
          <w:rFonts w:ascii="Times New Roman" w:hAnsi="Times New Roman" w:cs="Times New Roman"/>
          <w:sz w:val="28"/>
          <w:szCs w:val="28"/>
        </w:rPr>
        <w:t>Кинопоиск</w:t>
      </w:r>
      <w:proofErr w:type="spellEnd"/>
      <w:r w:rsidRPr="0047528B">
        <w:rPr>
          <w:rFonts w:ascii="Times New Roman" w:hAnsi="Times New Roman" w:cs="Times New Roman"/>
          <w:sz w:val="28"/>
          <w:szCs w:val="28"/>
        </w:rPr>
        <w:t xml:space="preserve">. </w:t>
      </w:r>
      <w:proofErr w:type="spellStart"/>
      <w:r w:rsidRPr="0047528B">
        <w:rPr>
          <w:rFonts w:ascii="Times New Roman" w:hAnsi="Times New Roman" w:cs="Times New Roman"/>
          <w:sz w:val="28"/>
          <w:szCs w:val="28"/>
        </w:rPr>
        <w:t>Кинопоиск</w:t>
      </w:r>
      <w:proofErr w:type="spellEnd"/>
      <w:r w:rsidRPr="0047528B">
        <w:rPr>
          <w:rFonts w:ascii="Times New Roman" w:hAnsi="Times New Roman" w:cs="Times New Roman"/>
          <w:sz w:val="28"/>
          <w:szCs w:val="28"/>
        </w:rPr>
        <w:t xml:space="preserve"> - русскоязычный интернет-сервис с условно свободно редактируемой базой данных и интернет-издание о кинематографе. Он включает в себя данные о фильмах и сериалах, включая актёрский состав, съёмочную группу, биографии, краткое содержание, рейтинги и отзывы. Включает в себя следующий ряд функций:</w:t>
      </w:r>
    </w:p>
    <w:p w14:paraId="026EC07A" w14:textId="77777777"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Поиск и получение информации о фильмах и сериалах (существует расширенный поиск по определенным критериям)</w:t>
      </w:r>
    </w:p>
    <w:p w14:paraId="6DDAB281" w14:textId="77777777"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Онлайн-просмотр</w:t>
      </w:r>
    </w:p>
    <w:p w14:paraId="79FEE2D1" w14:textId="77777777"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Отзывы и рецензии</w:t>
      </w:r>
    </w:p>
    <w:p w14:paraId="425068AE" w14:textId="77777777"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Персонализация и рекомендации</w:t>
      </w:r>
    </w:p>
    <w:p w14:paraId="21CCC5B0" w14:textId="77777777"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Подписка и тарифы</w:t>
      </w:r>
    </w:p>
    <w:p w14:paraId="47C8A8AF" w14:textId="77777777"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Мобильные приложения</w:t>
      </w:r>
    </w:p>
    <w:p w14:paraId="41FC14F4" w14:textId="77777777" w:rsid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Партнёрские программы и интеграции</w:t>
      </w:r>
    </w:p>
    <w:p w14:paraId="7AC106D7" w14:textId="77777777" w:rsidR="0047528B" w:rsidRDefault="0047528B" w:rsidP="0047528B">
      <w:pPr>
        <w:pStyle w:val="a8"/>
        <w:spacing w:after="0" w:line="360" w:lineRule="auto"/>
        <w:ind w:left="720"/>
        <w:jc w:val="both"/>
        <w:rPr>
          <w:rFonts w:ascii="Times New Roman" w:hAnsi="Times New Roman" w:cs="Times New Roman"/>
          <w:sz w:val="28"/>
          <w:szCs w:val="28"/>
        </w:rPr>
      </w:pPr>
      <w:r w:rsidRPr="0047528B">
        <w:rPr>
          <w:rFonts w:ascii="Times New Roman" w:hAnsi="Times New Roman" w:cs="Times New Roman"/>
          <w:sz w:val="28"/>
          <w:szCs w:val="28"/>
        </w:rPr>
        <w:t xml:space="preserve">К недостаткам </w:t>
      </w:r>
      <w:proofErr w:type="spellStart"/>
      <w:r w:rsidRPr="0047528B">
        <w:rPr>
          <w:rFonts w:ascii="Times New Roman" w:hAnsi="Times New Roman" w:cs="Times New Roman"/>
          <w:sz w:val="28"/>
          <w:szCs w:val="28"/>
        </w:rPr>
        <w:t>Кинопоиска</w:t>
      </w:r>
      <w:proofErr w:type="spellEnd"/>
      <w:r w:rsidRPr="0047528B">
        <w:rPr>
          <w:rFonts w:ascii="Times New Roman" w:hAnsi="Times New Roman" w:cs="Times New Roman"/>
          <w:sz w:val="28"/>
          <w:szCs w:val="28"/>
        </w:rPr>
        <w:t xml:space="preserve"> можно отнести: </w:t>
      </w:r>
    </w:p>
    <w:p w14:paraId="34E71D61" w14:textId="263C84D8"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Ограниченность контента</w:t>
      </w:r>
    </w:p>
    <w:p w14:paraId="215EE303" w14:textId="77777777" w:rsidR="0047528B" w:rsidRPr="0047528B" w:rsidRDefault="0047528B" w:rsidP="0047528B">
      <w:pPr>
        <w:pStyle w:val="a8"/>
        <w:numPr>
          <w:ilvl w:val="0"/>
          <w:numId w:val="11"/>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Завышенные цены на подписку</w:t>
      </w:r>
    </w:p>
    <w:p w14:paraId="72293520" w14:textId="77777777" w:rsid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lang w:val="en-US"/>
        </w:rPr>
        <w:t>Internet</w:t>
      </w:r>
      <w:r w:rsidRPr="0047528B">
        <w:rPr>
          <w:rFonts w:ascii="Times New Roman" w:hAnsi="Times New Roman" w:cs="Times New Roman"/>
          <w:sz w:val="28"/>
          <w:szCs w:val="28"/>
        </w:rPr>
        <w:t xml:space="preserve"> </w:t>
      </w:r>
      <w:r w:rsidRPr="0047528B">
        <w:rPr>
          <w:rFonts w:ascii="Times New Roman" w:hAnsi="Times New Roman" w:cs="Times New Roman"/>
          <w:sz w:val="28"/>
          <w:szCs w:val="28"/>
          <w:lang w:val="en-US"/>
        </w:rPr>
        <w:t>Movie</w:t>
      </w:r>
      <w:r w:rsidRPr="0047528B">
        <w:rPr>
          <w:rFonts w:ascii="Times New Roman" w:hAnsi="Times New Roman" w:cs="Times New Roman"/>
          <w:sz w:val="28"/>
          <w:szCs w:val="28"/>
        </w:rPr>
        <w:t xml:space="preserve"> </w:t>
      </w:r>
      <w:r w:rsidRPr="0047528B">
        <w:rPr>
          <w:rFonts w:ascii="Times New Roman" w:hAnsi="Times New Roman" w:cs="Times New Roman"/>
          <w:sz w:val="28"/>
          <w:szCs w:val="28"/>
          <w:lang w:val="en-US"/>
        </w:rPr>
        <w:t>Database</w:t>
      </w:r>
      <w:r w:rsidRPr="0047528B">
        <w:rPr>
          <w:rFonts w:ascii="Times New Roman" w:hAnsi="Times New Roman" w:cs="Times New Roman"/>
          <w:sz w:val="28"/>
          <w:szCs w:val="28"/>
        </w:rPr>
        <w:t xml:space="preserve"> (</w:t>
      </w:r>
      <w:r w:rsidRPr="0047528B">
        <w:rPr>
          <w:rFonts w:ascii="Times New Roman" w:hAnsi="Times New Roman" w:cs="Times New Roman"/>
          <w:sz w:val="28"/>
          <w:szCs w:val="28"/>
          <w:lang w:val="en-US"/>
        </w:rPr>
        <w:t>IMDb</w:t>
      </w:r>
      <w:r w:rsidRPr="0047528B">
        <w:rPr>
          <w:rFonts w:ascii="Times New Roman" w:hAnsi="Times New Roman" w:cs="Times New Roman"/>
          <w:sz w:val="28"/>
          <w:szCs w:val="28"/>
        </w:rPr>
        <w:t xml:space="preserve">) - онлайн-база данных о кинематографе. Хранит в себе информацией о фильмах, телесериалах, подкастах, домашнем видео, видеоиграх и потоковом онлайн-контенте, включая актёрский состав, съёмочную группу и биографии, краткое содержание, интересные факты, рейтинги, а также отзывы фанатов и критиков. Мощнейшая база данных содержит около 10,1 миллиона наименований (включая телевизионные эпизоды), 11,5 миллиона записей о людях и 83 миллиона зарегистрированных пользователей. К ее основным функциям можно отнести следующие: </w:t>
      </w:r>
    </w:p>
    <w:p w14:paraId="6184F4E4" w14:textId="77777777" w:rsidR="0047528B" w:rsidRDefault="0047528B" w:rsidP="0047528B">
      <w:pPr>
        <w:pStyle w:val="a8"/>
        <w:numPr>
          <w:ilvl w:val="0"/>
          <w:numId w:val="13"/>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Расширенный поиск информации</w:t>
      </w:r>
    </w:p>
    <w:p w14:paraId="15A5F0A5" w14:textId="77777777" w:rsidR="0047528B" w:rsidRDefault="0047528B" w:rsidP="0047528B">
      <w:pPr>
        <w:pStyle w:val="a8"/>
        <w:numPr>
          <w:ilvl w:val="0"/>
          <w:numId w:val="13"/>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Персональные функции (пополнение базы, персональные оценки, список для просмотра)</w:t>
      </w:r>
    </w:p>
    <w:p w14:paraId="5A494B60" w14:textId="6E8C40FC" w:rsidR="0047528B" w:rsidRPr="0047528B" w:rsidRDefault="0047528B" w:rsidP="0047528B">
      <w:pPr>
        <w:pStyle w:val="a8"/>
        <w:numPr>
          <w:ilvl w:val="0"/>
          <w:numId w:val="13"/>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Раздел с новостями (статьи, интервью и особенности, которые выделяют примечательные фильмы)</w:t>
      </w:r>
    </w:p>
    <w:p w14:paraId="43956AA5" w14:textId="77777777" w:rsid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lastRenderedPageBreak/>
        <w:t>К недостаткам можно отнести:</w:t>
      </w:r>
    </w:p>
    <w:p w14:paraId="2D94EDDC" w14:textId="77777777" w:rsidR="0047528B" w:rsidRDefault="0047528B" w:rsidP="0047528B">
      <w:pPr>
        <w:pStyle w:val="a8"/>
        <w:numPr>
          <w:ilvl w:val="0"/>
          <w:numId w:val="14"/>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Ошибки в данных</w:t>
      </w:r>
    </w:p>
    <w:p w14:paraId="252AFB5A" w14:textId="1D003F9B" w:rsidR="0047528B" w:rsidRPr="0047528B" w:rsidRDefault="0047528B" w:rsidP="0047528B">
      <w:pPr>
        <w:pStyle w:val="a8"/>
        <w:numPr>
          <w:ilvl w:val="0"/>
          <w:numId w:val="14"/>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Медленная загрузка страниц</w:t>
      </w:r>
    </w:p>
    <w:p w14:paraId="7E86E632" w14:textId="77777777" w:rsid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lang w:val="en-US"/>
        </w:rPr>
        <w:t>Film</w:t>
      </w:r>
      <w:r w:rsidRPr="0047528B">
        <w:rPr>
          <w:rFonts w:ascii="Times New Roman" w:hAnsi="Times New Roman" w:cs="Times New Roman"/>
          <w:sz w:val="28"/>
          <w:szCs w:val="28"/>
        </w:rPr>
        <w:t>.</w:t>
      </w:r>
      <w:proofErr w:type="spellStart"/>
      <w:r w:rsidRPr="0047528B">
        <w:rPr>
          <w:rFonts w:ascii="Times New Roman" w:hAnsi="Times New Roman" w:cs="Times New Roman"/>
          <w:sz w:val="28"/>
          <w:szCs w:val="28"/>
          <w:lang w:val="en-US"/>
        </w:rPr>
        <w:t>ru</w:t>
      </w:r>
      <w:proofErr w:type="spellEnd"/>
      <w:r w:rsidRPr="0047528B">
        <w:rPr>
          <w:rFonts w:ascii="Times New Roman" w:hAnsi="Times New Roman" w:cs="Times New Roman"/>
          <w:sz w:val="28"/>
          <w:szCs w:val="28"/>
        </w:rPr>
        <w:t xml:space="preserve"> – это российский веб-портал, посвящённый кино. На сайте публикуются новости, аналитические статьи, расписание сеансов российских фильмов, данные о кассовых сборах, обзоры фильмов, а также ведётся база данных фильмов и телешоу. Издание освещает текущие события российского и мирового кинематографа, публикует новости, аналитические статьи, фоторепортажи, создаёт спецпроекты. К основным функциям можно отнести:</w:t>
      </w:r>
    </w:p>
    <w:p w14:paraId="56C14938" w14:textId="77777777" w:rsidR="0047528B" w:rsidRDefault="0047528B" w:rsidP="0047528B">
      <w:pPr>
        <w:pStyle w:val="a8"/>
        <w:numPr>
          <w:ilvl w:val="0"/>
          <w:numId w:val="15"/>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Освещает текущие события российского и мирового кинематографа</w:t>
      </w:r>
    </w:p>
    <w:p w14:paraId="524C19F0" w14:textId="77777777" w:rsidR="0047528B" w:rsidRDefault="0047528B" w:rsidP="0047528B">
      <w:pPr>
        <w:pStyle w:val="a8"/>
        <w:numPr>
          <w:ilvl w:val="0"/>
          <w:numId w:val="15"/>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Предоставляет материалы о кино</w:t>
      </w:r>
    </w:p>
    <w:p w14:paraId="1387DBC0" w14:textId="77777777" w:rsidR="0047528B" w:rsidRDefault="0047528B" w:rsidP="0047528B">
      <w:pPr>
        <w:pStyle w:val="a8"/>
        <w:numPr>
          <w:ilvl w:val="0"/>
          <w:numId w:val="15"/>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Публикует оперативные расписания</w:t>
      </w:r>
    </w:p>
    <w:p w14:paraId="24ADF8CF" w14:textId="569E574C" w:rsidR="0047528B" w:rsidRPr="0047528B" w:rsidRDefault="0047528B" w:rsidP="0047528B">
      <w:pPr>
        <w:pStyle w:val="a8"/>
        <w:numPr>
          <w:ilvl w:val="0"/>
          <w:numId w:val="15"/>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Поддерживает русскоязычную базу данных о фильмах</w:t>
      </w:r>
    </w:p>
    <w:p w14:paraId="34D516C5" w14:textId="77777777" w:rsid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К недостаткам можно отнести:</w:t>
      </w:r>
    </w:p>
    <w:p w14:paraId="2A3B7873" w14:textId="77777777" w:rsidR="0047528B" w:rsidRDefault="0047528B" w:rsidP="0047528B">
      <w:pPr>
        <w:pStyle w:val="a8"/>
        <w:numPr>
          <w:ilvl w:val="0"/>
          <w:numId w:val="16"/>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 xml:space="preserve">Неудобная навигация </w:t>
      </w:r>
    </w:p>
    <w:p w14:paraId="6C03E49B" w14:textId="583FFF8C" w:rsidR="0047528B" w:rsidRPr="0047528B" w:rsidRDefault="0047528B" w:rsidP="0047528B">
      <w:pPr>
        <w:pStyle w:val="a8"/>
        <w:numPr>
          <w:ilvl w:val="0"/>
          <w:numId w:val="16"/>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Низкая наполняемость сайта фильмами</w:t>
      </w:r>
    </w:p>
    <w:p w14:paraId="4C5E8C20" w14:textId="77777777" w:rsidR="0047528B" w:rsidRDefault="0047528B" w:rsidP="0047528B">
      <w:pPr>
        <w:pStyle w:val="a8"/>
        <w:spacing w:after="0" w:line="360" w:lineRule="auto"/>
        <w:ind w:firstLine="709"/>
        <w:jc w:val="both"/>
        <w:rPr>
          <w:rFonts w:ascii="Times New Roman" w:hAnsi="Times New Roman" w:cs="Times New Roman"/>
          <w:sz w:val="28"/>
          <w:szCs w:val="28"/>
        </w:rPr>
      </w:pPr>
      <w:proofErr w:type="spellStart"/>
      <w:r w:rsidRPr="0047528B">
        <w:rPr>
          <w:rFonts w:ascii="Times New Roman" w:hAnsi="Times New Roman" w:cs="Times New Roman"/>
          <w:sz w:val="28"/>
          <w:szCs w:val="28"/>
        </w:rPr>
        <w:t>Filmoteka</w:t>
      </w:r>
      <w:proofErr w:type="spellEnd"/>
      <w:r w:rsidRPr="0047528B">
        <w:rPr>
          <w:rFonts w:ascii="Times New Roman" w:hAnsi="Times New Roman" w:cs="Times New Roman"/>
          <w:sz w:val="28"/>
          <w:szCs w:val="28"/>
        </w:rPr>
        <w:t xml:space="preserve"> – отдел киносъёмочной или кинопрокатной компании или организации, а также специальное учреждение, предназначенное для сбора и хранения фильмов и связанных с ними материалов. Фильмотеками также называется частное домашние собрание фильмов и сериалов. К основным функциям можно отнести:</w:t>
      </w:r>
    </w:p>
    <w:p w14:paraId="4340CB1D" w14:textId="77777777" w:rsidR="0047528B" w:rsidRDefault="0047528B" w:rsidP="0047528B">
      <w:pPr>
        <w:pStyle w:val="a8"/>
        <w:numPr>
          <w:ilvl w:val="0"/>
          <w:numId w:val="17"/>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Регистрация и аутентификация пользователей</w:t>
      </w:r>
    </w:p>
    <w:p w14:paraId="755555F9" w14:textId="77777777" w:rsidR="0047528B" w:rsidRDefault="0047528B" w:rsidP="0047528B">
      <w:pPr>
        <w:pStyle w:val="a8"/>
        <w:numPr>
          <w:ilvl w:val="0"/>
          <w:numId w:val="17"/>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Пользователи могут добавлять новые фильмы в свою коллекцию</w:t>
      </w:r>
    </w:p>
    <w:p w14:paraId="40C5DF7C" w14:textId="77777777" w:rsidR="0047528B" w:rsidRDefault="0047528B" w:rsidP="0047528B">
      <w:pPr>
        <w:pStyle w:val="a8"/>
        <w:numPr>
          <w:ilvl w:val="0"/>
          <w:numId w:val="17"/>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Пользователи могут отмечать фильмы как просмотренные</w:t>
      </w:r>
    </w:p>
    <w:p w14:paraId="36EAF537" w14:textId="77777777" w:rsidR="0047528B" w:rsidRDefault="0047528B" w:rsidP="0047528B">
      <w:pPr>
        <w:pStyle w:val="a8"/>
        <w:numPr>
          <w:ilvl w:val="0"/>
          <w:numId w:val="17"/>
        </w:numPr>
        <w:spacing w:after="0" w:line="360" w:lineRule="auto"/>
        <w:jc w:val="both"/>
        <w:rPr>
          <w:rFonts w:ascii="Times New Roman" w:hAnsi="Times New Roman" w:cs="Times New Roman"/>
          <w:sz w:val="28"/>
          <w:szCs w:val="28"/>
        </w:rPr>
      </w:pPr>
      <w:r w:rsidRPr="0047528B">
        <w:rPr>
          <w:rFonts w:ascii="Times New Roman" w:hAnsi="Times New Roman" w:cs="Times New Roman"/>
          <w:noProof/>
          <w:sz w:val="28"/>
          <w:szCs w:val="28"/>
        </w:rPr>
        <w:t>Пользователи могут добавлять отзывы и оценки для каждого фильма в своей коллекции</w:t>
      </w:r>
    </w:p>
    <w:p w14:paraId="021C45E7" w14:textId="5637D4C9" w:rsidR="0047528B" w:rsidRPr="0047528B" w:rsidRDefault="0047528B" w:rsidP="0047528B">
      <w:pPr>
        <w:pStyle w:val="a8"/>
        <w:numPr>
          <w:ilvl w:val="0"/>
          <w:numId w:val="17"/>
        </w:numPr>
        <w:spacing w:after="0" w:line="360" w:lineRule="auto"/>
        <w:jc w:val="both"/>
        <w:rPr>
          <w:rFonts w:ascii="Times New Roman" w:hAnsi="Times New Roman" w:cs="Times New Roman"/>
          <w:sz w:val="28"/>
          <w:szCs w:val="28"/>
        </w:rPr>
      </w:pPr>
      <w:r w:rsidRPr="0047528B">
        <w:rPr>
          <w:rFonts w:ascii="Times New Roman" w:hAnsi="Times New Roman" w:cs="Times New Roman"/>
          <w:noProof/>
          <w:sz w:val="28"/>
          <w:szCs w:val="28"/>
        </w:rPr>
        <w:t>Приложение предоставляет возможность поиска новых фильмов на основе различных критериев, таких как жанр, режиссёр, актёры или рейтинг</w:t>
      </w:r>
    </w:p>
    <w:p w14:paraId="673C174A" w14:textId="77777777" w:rsid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lastRenderedPageBreak/>
        <w:t>К недостаткам можно отнести:</w:t>
      </w:r>
    </w:p>
    <w:p w14:paraId="580650D9" w14:textId="77777777" w:rsidR="0047528B" w:rsidRDefault="0047528B" w:rsidP="0047528B">
      <w:pPr>
        <w:pStyle w:val="a8"/>
        <w:numPr>
          <w:ilvl w:val="0"/>
          <w:numId w:val="18"/>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Отсутствие списка рейтингов</w:t>
      </w:r>
    </w:p>
    <w:p w14:paraId="35F2BE47" w14:textId="05C7AB61" w:rsidR="0047528B" w:rsidRPr="0047528B" w:rsidRDefault="0047528B" w:rsidP="0047528B">
      <w:pPr>
        <w:pStyle w:val="a8"/>
        <w:numPr>
          <w:ilvl w:val="0"/>
          <w:numId w:val="18"/>
        </w:numPr>
        <w:spacing w:after="0" w:line="360" w:lineRule="auto"/>
        <w:jc w:val="both"/>
        <w:rPr>
          <w:rFonts w:ascii="Times New Roman" w:hAnsi="Times New Roman" w:cs="Times New Roman"/>
          <w:sz w:val="28"/>
          <w:szCs w:val="28"/>
        </w:rPr>
      </w:pPr>
      <w:r w:rsidRPr="0047528B">
        <w:rPr>
          <w:rFonts w:ascii="Times New Roman" w:hAnsi="Times New Roman" w:cs="Times New Roman"/>
          <w:sz w:val="28"/>
          <w:szCs w:val="28"/>
        </w:rPr>
        <w:t>Частые сбои в работе</w:t>
      </w:r>
    </w:p>
    <w:p w14:paraId="3C7A8CC6"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Таким образом, для создаваемой информационной системы можно перенять редактируемую базу данных (</w:t>
      </w:r>
      <w:proofErr w:type="spellStart"/>
      <w:r w:rsidRPr="0047528B">
        <w:rPr>
          <w:rFonts w:ascii="Times New Roman" w:hAnsi="Times New Roman" w:cs="Times New Roman"/>
          <w:sz w:val="28"/>
          <w:szCs w:val="28"/>
        </w:rPr>
        <w:t>Кинопоиск</w:t>
      </w:r>
      <w:proofErr w:type="spellEnd"/>
      <w:r w:rsidRPr="0047528B">
        <w:rPr>
          <w:rFonts w:ascii="Times New Roman" w:hAnsi="Times New Roman" w:cs="Times New Roman"/>
          <w:sz w:val="28"/>
          <w:szCs w:val="28"/>
        </w:rPr>
        <w:t xml:space="preserve">, </w:t>
      </w:r>
      <w:r w:rsidRPr="0047528B">
        <w:rPr>
          <w:rFonts w:ascii="Times New Roman" w:hAnsi="Times New Roman" w:cs="Times New Roman"/>
          <w:sz w:val="28"/>
          <w:szCs w:val="28"/>
          <w:lang w:val="en-US"/>
        </w:rPr>
        <w:t>IMDb</w:t>
      </w:r>
      <w:r w:rsidRPr="0047528B">
        <w:rPr>
          <w:rFonts w:ascii="Times New Roman" w:hAnsi="Times New Roman" w:cs="Times New Roman"/>
          <w:sz w:val="28"/>
          <w:szCs w:val="28"/>
        </w:rPr>
        <w:t>), удобный интерфейс (</w:t>
      </w:r>
      <w:proofErr w:type="spellStart"/>
      <w:r w:rsidRPr="0047528B">
        <w:rPr>
          <w:rFonts w:ascii="Times New Roman" w:hAnsi="Times New Roman" w:cs="Times New Roman"/>
          <w:sz w:val="28"/>
          <w:szCs w:val="28"/>
        </w:rPr>
        <w:t>Кинопоиск</w:t>
      </w:r>
      <w:proofErr w:type="spellEnd"/>
      <w:r w:rsidRPr="0047528B">
        <w:rPr>
          <w:rFonts w:ascii="Times New Roman" w:hAnsi="Times New Roman" w:cs="Times New Roman"/>
          <w:sz w:val="28"/>
          <w:szCs w:val="28"/>
        </w:rPr>
        <w:t>).</w:t>
      </w:r>
    </w:p>
    <w:p w14:paraId="44775FBF"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Для создания информационной системы хранения и поиска фильмов необходимо проанализировать предметную область. Для информационных систем характерны такие функции, как учёт фильмов, учёт пользователей, добавление новых фильмов и подбор фильмов по интересам. Для того чтобы создать учёт фильмов в базе данных необходимо хранить информацию о названии фильма, жанре, актёрах, режиссёрах, дате выпуска, стране и продолжительности фильма. Так же для учёта режиссёров необходимо хранить информации о именах, дате рождения, стране рождения, фильмы, которые сняли под его руководством. Для учёта актёров в базе данных необходимо хранить информации о именах, дате рождения, стране рождения и фильмах, в которых он снимался.  </w:t>
      </w:r>
    </w:p>
    <w:p w14:paraId="32A0F7BB"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Проанализируем данные, которое будут в учете СУБД. В базе данных должны быть представлены следующие сущности и атрибуты:</w:t>
      </w:r>
    </w:p>
    <w:p w14:paraId="644C9680"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Фильм/сериал – это самая главная сущность системы, которая будет содержать полную информацию о кинопроизведениях.</w:t>
      </w:r>
    </w:p>
    <w:p w14:paraId="693696F9" w14:textId="422F1D93"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Для описание каждого кинопроизведение нам необходимо его название (полное название фильма), год выпуска (год премьеры), продолжительность (время продолжительности фильма, для сериала время продолжительности одной серии), страна (название страны, где снимался фильм), рейтинг (средний рейтинг от зрителей), тип (тип кинопроизведения), описание, </w:t>
      </w:r>
      <w:r w:rsidR="00396D1A">
        <w:rPr>
          <w:rFonts w:ascii="Times New Roman" w:hAnsi="Times New Roman" w:cs="Times New Roman"/>
          <w:sz w:val="28"/>
          <w:szCs w:val="28"/>
        </w:rPr>
        <w:t xml:space="preserve">жанр, </w:t>
      </w:r>
      <w:r w:rsidRPr="0047528B">
        <w:rPr>
          <w:rFonts w:ascii="Times New Roman" w:hAnsi="Times New Roman" w:cs="Times New Roman"/>
          <w:sz w:val="28"/>
          <w:szCs w:val="28"/>
        </w:rPr>
        <w:t>фото.</w:t>
      </w:r>
    </w:p>
    <w:p w14:paraId="6E4AAC91"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Люди – участники кинопроизведения (актёры, режиссёры, продюсеры).</w:t>
      </w:r>
    </w:p>
    <w:p w14:paraId="41CB15E9"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Для описание данной сущности нам необходимо имя, фамилия, отчество, дата рождения, название страны (страна, где родился человек), биография, фото.</w:t>
      </w:r>
    </w:p>
    <w:p w14:paraId="27146064"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Страны – это список стран с их международными кодами.</w:t>
      </w:r>
    </w:p>
    <w:p w14:paraId="53C2A083"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lastRenderedPageBreak/>
        <w:t>Для этого необходимо название (полное название страны), аббревиатура (сокращенное название страны).</w:t>
      </w:r>
    </w:p>
    <w:p w14:paraId="6C94A6AA"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Жанр – это справочник кинематографических жанров.</w:t>
      </w:r>
    </w:p>
    <w:p w14:paraId="1DCAC93C"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Для описание жанров необходимо название (полное название жанра).</w:t>
      </w:r>
    </w:p>
    <w:p w14:paraId="0796D7D8"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Пользователи – это зарегистрированные пользователи системы.</w:t>
      </w:r>
    </w:p>
    <w:p w14:paraId="40E3332A"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Для описание данной сущности необходимо имя (имя, под которым зарегистрирован пользователь), дата (дата регистрации в системе), </w:t>
      </w:r>
      <w:r w:rsidRPr="0047528B">
        <w:rPr>
          <w:rFonts w:ascii="Times New Roman" w:hAnsi="Times New Roman" w:cs="Times New Roman"/>
          <w:sz w:val="28"/>
          <w:szCs w:val="28"/>
          <w:lang w:val="en-US"/>
        </w:rPr>
        <w:t>email</w:t>
      </w:r>
      <w:r w:rsidRPr="0047528B">
        <w:rPr>
          <w:rFonts w:ascii="Times New Roman" w:hAnsi="Times New Roman" w:cs="Times New Roman"/>
          <w:sz w:val="28"/>
          <w:szCs w:val="28"/>
        </w:rPr>
        <w:t xml:space="preserve"> (почта пользователя).</w:t>
      </w:r>
    </w:p>
    <w:p w14:paraId="672EA6DA"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Подборка – коллекция фильмов, на которые делится кинопроизведения.</w:t>
      </w:r>
    </w:p>
    <w:p w14:paraId="03C3D5D0"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Для описания необходимо название (полное название подборки), дата (дата регистрации подборки), описание (описание тематики подборки), пользователь (создатель подборки).</w:t>
      </w:r>
    </w:p>
    <w:p w14:paraId="0AEE2D29"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Роль – список профессий и должностей в кинопроизведении.</w:t>
      </w:r>
    </w:p>
    <w:p w14:paraId="6E4731E4"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Для данной сущности необходимо название (полное название профессии).</w:t>
      </w:r>
    </w:p>
    <w:p w14:paraId="3C51FA47"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 xml:space="preserve">Администратор – человек, который создает, редактирует и удаляет справочники, людей и медиа. </w:t>
      </w:r>
    </w:p>
    <w:p w14:paraId="2FFB58C6"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Для данной сущности необходим логин, пароль, почта.</w:t>
      </w:r>
    </w:p>
    <w:p w14:paraId="58897BBF" w14:textId="77777777" w:rsidR="0047528B" w:rsidRPr="0047528B" w:rsidRDefault="0047528B" w:rsidP="0047528B">
      <w:pPr>
        <w:pStyle w:val="a8"/>
        <w:spacing w:after="0" w:line="360" w:lineRule="auto"/>
        <w:ind w:firstLine="709"/>
        <w:jc w:val="both"/>
        <w:rPr>
          <w:rFonts w:ascii="Times New Roman" w:hAnsi="Times New Roman" w:cs="Times New Roman"/>
          <w:sz w:val="28"/>
          <w:szCs w:val="28"/>
        </w:rPr>
      </w:pPr>
      <w:r w:rsidRPr="0047528B">
        <w:rPr>
          <w:rFonts w:ascii="Times New Roman" w:hAnsi="Times New Roman" w:cs="Times New Roman"/>
          <w:sz w:val="28"/>
          <w:szCs w:val="28"/>
        </w:rPr>
        <w:t>Таким образом, дано описание каждой сущности для дальнейшей работы с базой.</w:t>
      </w:r>
    </w:p>
    <w:p w14:paraId="1A0C8F0F" w14:textId="559CADFE" w:rsidR="009B324C" w:rsidRDefault="009B324C">
      <w:pPr>
        <w:spacing w:after="0" w:line="240" w:lineRule="auto"/>
        <w:rPr>
          <w:rFonts w:ascii="Times New Roman" w:hAnsi="Times New Roman" w:cs="Times New Roman"/>
          <w:noProof/>
          <w:sz w:val="28"/>
          <w:szCs w:val="28"/>
        </w:rPr>
      </w:pPr>
      <w:r>
        <w:rPr>
          <w:rFonts w:ascii="Times New Roman" w:hAnsi="Times New Roman" w:cs="Times New Roman"/>
          <w:i/>
          <w:iCs/>
          <w:noProof/>
          <w:sz w:val="28"/>
          <w:szCs w:val="28"/>
        </w:rPr>
        <w:br w:type="page"/>
      </w:r>
    </w:p>
    <w:p w14:paraId="76CBCC53" w14:textId="74A95181" w:rsidR="00A824FD" w:rsidRPr="00977666" w:rsidRDefault="009B324C" w:rsidP="00977666">
      <w:pPr>
        <w:pStyle w:val="1"/>
        <w:spacing w:line="360" w:lineRule="auto"/>
        <w:rPr>
          <w:rFonts w:ascii="Times New Roman" w:hAnsi="Times New Roman" w:cs="Times New Roman"/>
          <w:noProof/>
          <w:color w:val="000000" w:themeColor="text1"/>
          <w:sz w:val="28"/>
          <w:szCs w:val="28"/>
        </w:rPr>
      </w:pPr>
      <w:bookmarkStart w:id="4" w:name="_Toc216480478"/>
      <w:r w:rsidRPr="00977666">
        <w:rPr>
          <w:rFonts w:ascii="Times New Roman" w:hAnsi="Times New Roman" w:cs="Times New Roman"/>
          <w:noProof/>
          <w:color w:val="000000" w:themeColor="text1"/>
          <w:sz w:val="28"/>
          <w:szCs w:val="28"/>
        </w:rPr>
        <w:lastRenderedPageBreak/>
        <w:t>2 Разработка модели данных</w:t>
      </w:r>
      <w:bookmarkEnd w:id="4"/>
      <w:r w:rsidRPr="00977666">
        <w:rPr>
          <w:rFonts w:ascii="Times New Roman" w:hAnsi="Times New Roman" w:cs="Times New Roman"/>
          <w:noProof/>
          <w:color w:val="000000" w:themeColor="text1"/>
          <w:sz w:val="28"/>
          <w:szCs w:val="28"/>
        </w:rPr>
        <w:t xml:space="preserve"> </w:t>
      </w:r>
    </w:p>
    <w:p w14:paraId="27C42B60" w14:textId="77777777" w:rsidR="009B324C" w:rsidRDefault="009B324C" w:rsidP="00977666">
      <w:pPr>
        <w:tabs>
          <w:tab w:val="left" w:pos="1824"/>
        </w:tabs>
        <w:spacing w:line="360" w:lineRule="auto"/>
        <w:ind w:firstLine="709"/>
        <w:jc w:val="both"/>
        <w:rPr>
          <w:rFonts w:ascii="Times New Roman" w:hAnsi="Times New Roman" w:cs="Times New Roman"/>
          <w:sz w:val="28"/>
          <w:szCs w:val="28"/>
        </w:rPr>
      </w:pPr>
      <w:r w:rsidRPr="009B324C">
        <w:rPr>
          <w:rFonts w:ascii="Times New Roman" w:hAnsi="Times New Roman" w:cs="Times New Roman"/>
          <w:sz w:val="28"/>
          <w:szCs w:val="28"/>
        </w:rPr>
        <w:t xml:space="preserve">2.1 </w:t>
      </w:r>
      <w:r>
        <w:rPr>
          <w:rFonts w:ascii="Times New Roman" w:hAnsi="Times New Roman" w:cs="Times New Roman"/>
          <w:sz w:val="28"/>
          <w:szCs w:val="28"/>
        </w:rPr>
        <w:t>К</w:t>
      </w:r>
      <w:r w:rsidRPr="007B079D">
        <w:rPr>
          <w:rFonts w:ascii="Times New Roman" w:hAnsi="Times New Roman" w:cs="Times New Roman"/>
          <w:sz w:val="28"/>
          <w:szCs w:val="28"/>
        </w:rPr>
        <w:t>онцептуальной</w:t>
      </w:r>
      <w:r>
        <w:rPr>
          <w:rFonts w:ascii="Times New Roman" w:hAnsi="Times New Roman" w:cs="Times New Roman"/>
          <w:sz w:val="28"/>
          <w:szCs w:val="28"/>
        </w:rPr>
        <w:t xml:space="preserve"> </w:t>
      </w:r>
      <w:r w:rsidRPr="007B079D">
        <w:rPr>
          <w:rFonts w:ascii="Times New Roman" w:hAnsi="Times New Roman" w:cs="Times New Roman"/>
          <w:sz w:val="28"/>
          <w:szCs w:val="28"/>
        </w:rPr>
        <w:t>модели базы данных</w:t>
      </w:r>
    </w:p>
    <w:p w14:paraId="2BC0C5EA" w14:textId="40D3196D" w:rsidR="009B324C" w:rsidRDefault="00E749A6" w:rsidP="009B324C">
      <w:pPr>
        <w:keepNext/>
        <w:tabs>
          <w:tab w:val="left" w:pos="1824"/>
        </w:tabs>
        <w:spacing w:line="360" w:lineRule="auto"/>
        <w:ind w:firstLine="709"/>
        <w:jc w:val="center"/>
      </w:pPr>
      <w:r>
        <w:rPr>
          <w:noProof/>
        </w:rPr>
        <w:drawing>
          <wp:inline distT="0" distB="0" distL="0" distR="0" wp14:anchorId="7D832F74" wp14:editId="1F1D9955">
            <wp:extent cx="4981575" cy="4267052"/>
            <wp:effectExtent l="19050" t="19050" r="9525" b="196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9">
                      <a:extLst>
                        <a:ext uri="{28A0092B-C50C-407E-A947-70E740481C1C}">
                          <a14:useLocalDpi xmlns:a14="http://schemas.microsoft.com/office/drawing/2010/main" val="0"/>
                        </a:ext>
                      </a:extLst>
                    </a:blip>
                    <a:stretch>
                      <a:fillRect/>
                    </a:stretch>
                  </pic:blipFill>
                  <pic:spPr>
                    <a:xfrm>
                      <a:off x="0" y="0"/>
                      <a:ext cx="4988435" cy="4272928"/>
                    </a:xfrm>
                    <a:prstGeom prst="rect">
                      <a:avLst/>
                    </a:prstGeom>
                    <a:ln>
                      <a:solidFill>
                        <a:schemeClr val="tx1"/>
                      </a:solidFill>
                    </a:ln>
                  </pic:spPr>
                </pic:pic>
              </a:graphicData>
            </a:graphic>
          </wp:inline>
        </w:drawing>
      </w:r>
    </w:p>
    <w:p w14:paraId="1D755E4A" w14:textId="0C86F702" w:rsidR="009B324C" w:rsidRDefault="009B324C" w:rsidP="009B324C">
      <w:pPr>
        <w:pStyle w:val="aa"/>
        <w:jc w:val="center"/>
        <w:rPr>
          <w:rFonts w:ascii="Times New Roman" w:hAnsi="Times New Roman" w:cs="Times New Roman"/>
          <w:sz w:val="28"/>
          <w:szCs w:val="28"/>
        </w:rPr>
      </w:pPr>
      <w:r>
        <w:t xml:space="preserve">Рисунок </w:t>
      </w:r>
      <w:fldSimple w:instr=" SEQ Рисунок \* ARABIC ">
        <w:r w:rsidR="00430403">
          <w:rPr>
            <w:noProof/>
          </w:rPr>
          <w:t>1</w:t>
        </w:r>
      </w:fldSimple>
      <w:r>
        <w:t xml:space="preserve"> – Концептуальная модель.</w:t>
      </w:r>
    </w:p>
    <w:p w14:paraId="3AAF0886" w14:textId="4616BEBC"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(рис. 1) представлена концептуальная модель базы данных. Основная информация о фильмах и сериалах содержится в сущности - Медиа. Дан</w:t>
      </w:r>
      <w:r w:rsidR="00E749A6">
        <w:rPr>
          <w:rFonts w:ascii="Times New Roman" w:hAnsi="Times New Roman" w:cs="Times New Roman"/>
          <w:sz w:val="28"/>
          <w:szCs w:val="28"/>
        </w:rPr>
        <w:t>н</w:t>
      </w:r>
      <w:r>
        <w:rPr>
          <w:rFonts w:ascii="Times New Roman" w:hAnsi="Times New Roman" w:cs="Times New Roman"/>
          <w:sz w:val="28"/>
          <w:szCs w:val="28"/>
        </w:rPr>
        <w:t>ая сущность содержит в себе следующие атрибуты: название, продолжительность (если это сериал продолжительность одной серии), страна выпуска, тип (фильм или сериал), рейтинг и год выпуска</w:t>
      </w:r>
      <w:r w:rsidR="00E749A6">
        <w:rPr>
          <w:rFonts w:ascii="Times New Roman" w:hAnsi="Times New Roman" w:cs="Times New Roman"/>
          <w:sz w:val="28"/>
          <w:szCs w:val="28"/>
        </w:rPr>
        <w:t>, постер</w:t>
      </w:r>
      <w:r>
        <w:rPr>
          <w:rFonts w:ascii="Times New Roman" w:hAnsi="Times New Roman" w:cs="Times New Roman"/>
          <w:sz w:val="28"/>
          <w:szCs w:val="28"/>
        </w:rPr>
        <w:t xml:space="preserve">. </w:t>
      </w:r>
    </w:p>
    <w:p w14:paraId="67E6D162" w14:textId="481C4674"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хранения информации о людях, которые снимают и снимаются в фильмах или сериалах нужно выделить следующую сущность – Люди. Данная сущность связанна с медиа связью «многие-ко-многим». Так как один фильм снимают много людей в разных ролях, а один человек может работать над многими фильмами. Сущность содержит в себе следующие атрибуты: фамилия, имя, отчество, дата рождения и страна рождения</w:t>
      </w:r>
      <w:r w:rsidR="00E749A6">
        <w:rPr>
          <w:rFonts w:ascii="Times New Roman" w:hAnsi="Times New Roman" w:cs="Times New Roman"/>
          <w:sz w:val="28"/>
          <w:szCs w:val="28"/>
        </w:rPr>
        <w:t>, ФИО, фото</w:t>
      </w:r>
      <w:r>
        <w:rPr>
          <w:rFonts w:ascii="Times New Roman" w:hAnsi="Times New Roman" w:cs="Times New Roman"/>
          <w:sz w:val="28"/>
          <w:szCs w:val="28"/>
        </w:rPr>
        <w:t xml:space="preserve">. </w:t>
      </w:r>
    </w:p>
    <w:p w14:paraId="1CFB96E3" w14:textId="77777777"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Связью «один-ко-многим» люди связаны со следующей сущность – Страны. Так как человек может родится только в одной стране, а у страны есть много людей, которые родились в ней. Она включает в себя следующие атрибуты: название и аббревиатура страны. </w:t>
      </w:r>
    </w:p>
    <w:p w14:paraId="561E1341" w14:textId="2F8DD3EA" w:rsidR="009B324C" w:rsidRDefault="009B324C" w:rsidP="00E749A6">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хранения ролей людей используется сущность – Роли. Атрибутами данной сущности является название роли</w:t>
      </w:r>
      <w:r w:rsidR="00E749A6">
        <w:rPr>
          <w:rFonts w:ascii="Times New Roman" w:hAnsi="Times New Roman" w:cs="Times New Roman"/>
          <w:sz w:val="28"/>
          <w:szCs w:val="28"/>
        </w:rPr>
        <w:t>, описание</w:t>
      </w:r>
      <w:r>
        <w:rPr>
          <w:rFonts w:ascii="Times New Roman" w:hAnsi="Times New Roman" w:cs="Times New Roman"/>
          <w:sz w:val="28"/>
          <w:szCs w:val="28"/>
        </w:rPr>
        <w:t>.</w:t>
      </w:r>
      <w:r w:rsidR="00E749A6">
        <w:rPr>
          <w:rFonts w:ascii="Times New Roman" w:hAnsi="Times New Roman" w:cs="Times New Roman"/>
          <w:sz w:val="28"/>
          <w:szCs w:val="28"/>
        </w:rPr>
        <w:t xml:space="preserve"> </w:t>
      </w:r>
      <w:r>
        <w:rPr>
          <w:rFonts w:ascii="Times New Roman" w:hAnsi="Times New Roman" w:cs="Times New Roman"/>
          <w:sz w:val="28"/>
          <w:szCs w:val="28"/>
        </w:rPr>
        <w:t>Сущность</w:t>
      </w:r>
      <w:r w:rsidR="00E749A6">
        <w:rPr>
          <w:rFonts w:ascii="Times New Roman" w:hAnsi="Times New Roman" w:cs="Times New Roman"/>
          <w:sz w:val="28"/>
          <w:szCs w:val="28"/>
        </w:rPr>
        <w:t xml:space="preserve"> </w:t>
      </w:r>
      <w:r>
        <w:rPr>
          <w:rFonts w:ascii="Times New Roman" w:hAnsi="Times New Roman" w:cs="Times New Roman"/>
          <w:sz w:val="28"/>
          <w:szCs w:val="28"/>
        </w:rPr>
        <w:t xml:space="preserve">страна также связана с сущностью медиа связью «один-ко-многим», так как в одной стране может сниматься несколько фильмов. </w:t>
      </w:r>
    </w:p>
    <w:p w14:paraId="5AD57BC1" w14:textId="1AB0D24D"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Сущность медиа соединена связью «многие-ко многим» с сущностью – Жанр. Так как у одного фильма может быть множество жанров, а у одного жанра множество фильмов. Атрибутом данной сущности является название жанра</w:t>
      </w:r>
      <w:r w:rsidR="00E749A6">
        <w:rPr>
          <w:rFonts w:ascii="Times New Roman" w:hAnsi="Times New Roman" w:cs="Times New Roman"/>
          <w:sz w:val="28"/>
          <w:szCs w:val="28"/>
        </w:rPr>
        <w:t>, описание</w:t>
      </w:r>
      <w:r>
        <w:rPr>
          <w:rFonts w:ascii="Times New Roman" w:hAnsi="Times New Roman" w:cs="Times New Roman"/>
          <w:sz w:val="28"/>
          <w:szCs w:val="28"/>
        </w:rPr>
        <w:t xml:space="preserve">. </w:t>
      </w:r>
    </w:p>
    <w:p w14:paraId="770A65CC" w14:textId="77777777" w:rsidR="00E749A6"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Информация о пользователях хранится в сущности – Пользователи. Атрибутами данной сущности является логин, </w:t>
      </w:r>
      <w:r>
        <w:rPr>
          <w:rFonts w:ascii="Times New Roman" w:hAnsi="Times New Roman" w:cs="Times New Roman"/>
          <w:sz w:val="28"/>
          <w:szCs w:val="28"/>
          <w:lang w:val="en-US"/>
        </w:rPr>
        <w:t>email</w:t>
      </w:r>
      <w:r w:rsidRPr="000375AF">
        <w:rPr>
          <w:rFonts w:ascii="Times New Roman" w:hAnsi="Times New Roman" w:cs="Times New Roman"/>
          <w:sz w:val="28"/>
          <w:szCs w:val="28"/>
        </w:rPr>
        <w:t>,</w:t>
      </w:r>
      <w:r>
        <w:rPr>
          <w:rFonts w:ascii="Times New Roman" w:hAnsi="Times New Roman" w:cs="Times New Roman"/>
          <w:sz w:val="28"/>
          <w:szCs w:val="28"/>
        </w:rPr>
        <w:t xml:space="preserve"> дата регистрации</w:t>
      </w:r>
      <w:r w:rsidR="00E749A6">
        <w:rPr>
          <w:rFonts w:ascii="Times New Roman" w:hAnsi="Times New Roman" w:cs="Times New Roman"/>
          <w:sz w:val="28"/>
          <w:szCs w:val="28"/>
        </w:rPr>
        <w:t>, пароль</w:t>
      </w:r>
      <w:r>
        <w:rPr>
          <w:rFonts w:ascii="Times New Roman" w:hAnsi="Times New Roman" w:cs="Times New Roman"/>
          <w:sz w:val="28"/>
          <w:szCs w:val="28"/>
        </w:rPr>
        <w:t>.</w:t>
      </w:r>
    </w:p>
    <w:p w14:paraId="4AF97E78" w14:textId="1901D9BA"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Пользователи связаны связью «один-ко-многим» с сущностью подборки. Так как один пользователь может иметь несколько подборок. Атрибуты данной сущности: название подборки, дата создания и описание. </w:t>
      </w:r>
    </w:p>
    <w:p w14:paraId="607595E3" w14:textId="77777777"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Сущность подборки включают в себя фильмы. Они связаны между собой связью «многие-ко-многим», так как одна подборка может содержать в себе несколько фильмов, а один фильм может входить в множество подборок.</w:t>
      </w:r>
    </w:p>
    <w:p w14:paraId="1A040C92" w14:textId="77777777"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 мало важной частью является сущность - Администратор. Атрибутами данной сущности является логин, пароль и почта. Связью «один-ко-многим» соединено с сущностями люди, медиа, страны, роли, жанры.</w:t>
      </w:r>
    </w:p>
    <w:p w14:paraId="2862EE1E" w14:textId="77777777" w:rsidR="009B324C" w:rsidRPr="006B0416" w:rsidRDefault="009B324C" w:rsidP="009B324C">
      <w:pPr>
        <w:tabs>
          <w:tab w:val="left" w:pos="1824"/>
        </w:tabs>
        <w:spacing w:line="360" w:lineRule="auto"/>
        <w:ind w:firstLine="709"/>
        <w:jc w:val="both"/>
        <w:rPr>
          <w:rFonts w:ascii="Times New Roman" w:hAnsi="Times New Roman" w:cs="Times New Roman"/>
          <w:sz w:val="28"/>
          <w:szCs w:val="28"/>
        </w:rPr>
      </w:pPr>
      <w:r w:rsidRPr="006B0416">
        <w:rPr>
          <w:rFonts w:ascii="Times New Roman" w:hAnsi="Times New Roman" w:cs="Times New Roman"/>
          <w:sz w:val="28"/>
          <w:szCs w:val="28"/>
        </w:rPr>
        <w:t>2.2</w:t>
      </w:r>
      <w:r>
        <w:rPr>
          <w:rFonts w:ascii="Times New Roman" w:hAnsi="Times New Roman" w:cs="Times New Roman"/>
          <w:sz w:val="28"/>
          <w:szCs w:val="28"/>
        </w:rPr>
        <w:t xml:space="preserve"> Логическая модель базы данных</w:t>
      </w:r>
    </w:p>
    <w:p w14:paraId="7655CDC3" w14:textId="77777777"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(рис. 2) представлена логическая модель базы данных. Она включает в себя следующие сущности с атрибутами:</w:t>
      </w:r>
    </w:p>
    <w:p w14:paraId="54C39C03" w14:textId="541E1611" w:rsidR="009B324C" w:rsidRPr="00430403" w:rsidRDefault="009B324C" w:rsidP="00430403">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Сущность Пользователи – </w:t>
      </w:r>
      <w:r w:rsidR="00E749A6">
        <w:rPr>
          <w:rFonts w:ascii="Times New Roman" w:hAnsi="Times New Roman" w:cs="Times New Roman"/>
          <w:sz w:val="28"/>
          <w:szCs w:val="28"/>
        </w:rPr>
        <w:t>Логин</w:t>
      </w:r>
      <w:r>
        <w:rPr>
          <w:rFonts w:ascii="Times New Roman" w:hAnsi="Times New Roman" w:cs="Times New Roman"/>
          <w:sz w:val="28"/>
          <w:szCs w:val="28"/>
        </w:rPr>
        <w:t xml:space="preserve"> </w:t>
      </w:r>
      <w:r w:rsidRPr="00430403">
        <w:rPr>
          <w:rFonts w:ascii="Times New Roman" w:hAnsi="Times New Roman" w:cs="Times New Roman"/>
          <w:sz w:val="28"/>
          <w:szCs w:val="28"/>
        </w:rPr>
        <w:t>(</w:t>
      </w:r>
      <w:r w:rsidRPr="00430403">
        <w:rPr>
          <w:rFonts w:ascii="Times New Roman" w:hAnsi="Times New Roman" w:cs="Times New Roman"/>
          <w:sz w:val="28"/>
          <w:szCs w:val="28"/>
          <w:lang w:val="en-US"/>
        </w:rPr>
        <w:t>PK</w:t>
      </w:r>
      <w:r w:rsidRPr="00430403">
        <w:rPr>
          <w:rFonts w:ascii="Times New Roman" w:hAnsi="Times New Roman" w:cs="Times New Roman"/>
          <w:sz w:val="28"/>
          <w:szCs w:val="28"/>
        </w:rPr>
        <w:t xml:space="preserve">), </w:t>
      </w:r>
      <w:r w:rsidRPr="00430403">
        <w:rPr>
          <w:rFonts w:ascii="Times New Roman" w:hAnsi="Times New Roman" w:cs="Times New Roman"/>
          <w:sz w:val="28"/>
          <w:szCs w:val="28"/>
          <w:lang w:val="en-US"/>
        </w:rPr>
        <w:t>email</w:t>
      </w:r>
      <w:r w:rsidRPr="00430403">
        <w:rPr>
          <w:rFonts w:ascii="Times New Roman" w:hAnsi="Times New Roman" w:cs="Times New Roman"/>
          <w:sz w:val="28"/>
          <w:szCs w:val="28"/>
        </w:rPr>
        <w:t xml:space="preserve">, </w:t>
      </w:r>
      <w:r w:rsidR="00E749A6">
        <w:rPr>
          <w:rFonts w:ascii="Times New Roman" w:hAnsi="Times New Roman" w:cs="Times New Roman"/>
          <w:sz w:val="28"/>
          <w:szCs w:val="28"/>
        </w:rPr>
        <w:t>пароль</w:t>
      </w:r>
      <w:r w:rsidRPr="00430403">
        <w:rPr>
          <w:rFonts w:ascii="Times New Roman" w:hAnsi="Times New Roman" w:cs="Times New Roman"/>
          <w:sz w:val="28"/>
          <w:szCs w:val="28"/>
        </w:rPr>
        <w:t xml:space="preserve"> и дата регистрации.</w:t>
      </w:r>
    </w:p>
    <w:p w14:paraId="6F4507C3" w14:textId="77777777" w:rsidR="009B324C" w:rsidRDefault="009B324C" w:rsidP="009B324C">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t>Сущность Подборка – Уникальный номер подборки</w:t>
      </w:r>
      <w:r w:rsidRPr="00FC19E4">
        <w:rPr>
          <w:rFonts w:ascii="Times New Roman" w:hAnsi="Times New Roman" w:cs="Times New Roman"/>
          <w:sz w:val="28"/>
          <w:szCs w:val="28"/>
        </w:rPr>
        <w:t xml:space="preserve"> (</w:t>
      </w:r>
      <w:r>
        <w:rPr>
          <w:rFonts w:ascii="Times New Roman" w:hAnsi="Times New Roman" w:cs="Times New Roman"/>
          <w:sz w:val="28"/>
          <w:szCs w:val="28"/>
          <w:lang w:val="en-US"/>
        </w:rPr>
        <w:t>PK</w:t>
      </w:r>
      <w:r w:rsidRPr="00FC19E4">
        <w:rPr>
          <w:rFonts w:ascii="Times New Roman" w:hAnsi="Times New Roman" w:cs="Times New Roman"/>
          <w:sz w:val="28"/>
          <w:szCs w:val="28"/>
        </w:rPr>
        <w:t>)</w:t>
      </w:r>
      <w:r>
        <w:rPr>
          <w:rFonts w:ascii="Times New Roman" w:hAnsi="Times New Roman" w:cs="Times New Roman"/>
          <w:sz w:val="28"/>
          <w:szCs w:val="28"/>
        </w:rPr>
        <w:t>, создатель, название, описание и дата создания.</w:t>
      </w:r>
    </w:p>
    <w:p w14:paraId="4647BA87" w14:textId="49352D36" w:rsidR="009B324C" w:rsidRDefault="009B324C" w:rsidP="009B324C">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t>Сущность Медиа – Уникальный номер медиа</w:t>
      </w:r>
      <w:r w:rsidRPr="00FC19E4">
        <w:rPr>
          <w:rFonts w:ascii="Times New Roman" w:hAnsi="Times New Roman" w:cs="Times New Roman"/>
          <w:sz w:val="28"/>
          <w:szCs w:val="28"/>
        </w:rPr>
        <w:t xml:space="preserve"> (</w:t>
      </w:r>
      <w:r>
        <w:rPr>
          <w:rFonts w:ascii="Times New Roman" w:hAnsi="Times New Roman" w:cs="Times New Roman"/>
          <w:sz w:val="28"/>
          <w:szCs w:val="28"/>
          <w:lang w:val="en-US"/>
        </w:rPr>
        <w:t>PK</w:t>
      </w:r>
      <w:r w:rsidRPr="00FC19E4">
        <w:rPr>
          <w:rFonts w:ascii="Times New Roman" w:hAnsi="Times New Roman" w:cs="Times New Roman"/>
          <w:sz w:val="28"/>
          <w:szCs w:val="28"/>
        </w:rPr>
        <w:t>)</w:t>
      </w:r>
      <w:r>
        <w:rPr>
          <w:rFonts w:ascii="Times New Roman" w:hAnsi="Times New Roman" w:cs="Times New Roman"/>
          <w:sz w:val="28"/>
          <w:szCs w:val="28"/>
        </w:rPr>
        <w:t>, название, тип, год выпуска, страна</w:t>
      </w:r>
      <w:r w:rsidRPr="00FC19E4">
        <w:rPr>
          <w:rFonts w:ascii="Times New Roman" w:hAnsi="Times New Roman" w:cs="Times New Roman"/>
          <w:sz w:val="28"/>
          <w:szCs w:val="28"/>
        </w:rPr>
        <w:t xml:space="preserve"> (</w:t>
      </w:r>
      <w:r>
        <w:rPr>
          <w:rFonts w:ascii="Times New Roman" w:hAnsi="Times New Roman" w:cs="Times New Roman"/>
          <w:sz w:val="28"/>
          <w:szCs w:val="28"/>
          <w:lang w:val="en-US"/>
        </w:rPr>
        <w:t>FK</w:t>
      </w:r>
      <w:r w:rsidRPr="00FC19E4">
        <w:rPr>
          <w:rFonts w:ascii="Times New Roman" w:hAnsi="Times New Roman" w:cs="Times New Roman"/>
          <w:sz w:val="28"/>
          <w:szCs w:val="28"/>
        </w:rPr>
        <w:t>)</w:t>
      </w:r>
      <w:r>
        <w:rPr>
          <w:rFonts w:ascii="Times New Roman" w:hAnsi="Times New Roman" w:cs="Times New Roman"/>
          <w:sz w:val="28"/>
          <w:szCs w:val="28"/>
        </w:rPr>
        <w:t>, рейтинг, продолжительность</w:t>
      </w:r>
      <w:r w:rsidR="00E749A6">
        <w:rPr>
          <w:rFonts w:ascii="Times New Roman" w:hAnsi="Times New Roman" w:cs="Times New Roman"/>
          <w:sz w:val="28"/>
          <w:szCs w:val="28"/>
        </w:rPr>
        <w:t>, постер, описание</w:t>
      </w:r>
      <w:r>
        <w:rPr>
          <w:rFonts w:ascii="Times New Roman" w:hAnsi="Times New Roman" w:cs="Times New Roman"/>
          <w:sz w:val="28"/>
          <w:szCs w:val="28"/>
        </w:rPr>
        <w:t>.</w:t>
      </w:r>
    </w:p>
    <w:p w14:paraId="48CB9C18" w14:textId="36124710" w:rsidR="009B324C" w:rsidRDefault="009B324C" w:rsidP="009B324C">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Сущность Жанр – </w:t>
      </w:r>
      <w:r w:rsidR="00E749A6">
        <w:rPr>
          <w:rFonts w:ascii="Times New Roman" w:hAnsi="Times New Roman" w:cs="Times New Roman"/>
          <w:sz w:val="28"/>
          <w:szCs w:val="28"/>
        </w:rPr>
        <w:t xml:space="preserve">Название </w:t>
      </w:r>
      <w:r w:rsidRPr="00FC19E4">
        <w:rPr>
          <w:rFonts w:ascii="Times New Roman" w:hAnsi="Times New Roman" w:cs="Times New Roman"/>
          <w:sz w:val="28"/>
          <w:szCs w:val="28"/>
        </w:rPr>
        <w:t>(</w:t>
      </w:r>
      <w:r>
        <w:rPr>
          <w:rFonts w:ascii="Times New Roman" w:hAnsi="Times New Roman" w:cs="Times New Roman"/>
          <w:sz w:val="28"/>
          <w:szCs w:val="28"/>
          <w:lang w:val="en-US"/>
        </w:rPr>
        <w:t>PK</w:t>
      </w:r>
      <w:r w:rsidRPr="00FC19E4">
        <w:rPr>
          <w:rFonts w:ascii="Times New Roman" w:hAnsi="Times New Roman" w:cs="Times New Roman"/>
          <w:sz w:val="28"/>
          <w:szCs w:val="28"/>
        </w:rPr>
        <w:t>)</w:t>
      </w:r>
      <w:r>
        <w:rPr>
          <w:rFonts w:ascii="Times New Roman" w:hAnsi="Times New Roman" w:cs="Times New Roman"/>
          <w:sz w:val="28"/>
          <w:szCs w:val="28"/>
        </w:rPr>
        <w:t xml:space="preserve">, </w:t>
      </w:r>
      <w:r w:rsidR="00E749A6">
        <w:rPr>
          <w:rFonts w:ascii="Times New Roman" w:hAnsi="Times New Roman" w:cs="Times New Roman"/>
          <w:sz w:val="28"/>
          <w:szCs w:val="28"/>
        </w:rPr>
        <w:t>описание</w:t>
      </w:r>
      <w:r>
        <w:rPr>
          <w:rFonts w:ascii="Times New Roman" w:hAnsi="Times New Roman" w:cs="Times New Roman"/>
          <w:sz w:val="28"/>
          <w:szCs w:val="28"/>
        </w:rPr>
        <w:t>.</w:t>
      </w:r>
    </w:p>
    <w:p w14:paraId="46301065" w14:textId="77777777" w:rsidR="009B324C" w:rsidRDefault="009B324C" w:rsidP="009B324C">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t>Сущность Страны – Международный ключ страны</w:t>
      </w:r>
      <w:r w:rsidRPr="00FC19E4">
        <w:rPr>
          <w:rFonts w:ascii="Times New Roman" w:hAnsi="Times New Roman" w:cs="Times New Roman"/>
          <w:sz w:val="28"/>
          <w:szCs w:val="28"/>
        </w:rPr>
        <w:t xml:space="preserve"> (</w:t>
      </w:r>
      <w:r>
        <w:rPr>
          <w:rFonts w:ascii="Times New Roman" w:hAnsi="Times New Roman" w:cs="Times New Roman"/>
          <w:sz w:val="28"/>
          <w:szCs w:val="28"/>
          <w:lang w:val="en-US"/>
        </w:rPr>
        <w:t>PK</w:t>
      </w:r>
      <w:r w:rsidRPr="00FC19E4">
        <w:rPr>
          <w:rFonts w:ascii="Times New Roman" w:hAnsi="Times New Roman" w:cs="Times New Roman"/>
          <w:sz w:val="28"/>
          <w:szCs w:val="28"/>
        </w:rPr>
        <w:t>)</w:t>
      </w:r>
      <w:r>
        <w:rPr>
          <w:rFonts w:ascii="Times New Roman" w:hAnsi="Times New Roman" w:cs="Times New Roman"/>
          <w:sz w:val="28"/>
          <w:szCs w:val="28"/>
        </w:rPr>
        <w:t>, название.</w:t>
      </w:r>
    </w:p>
    <w:p w14:paraId="3CF1DE10" w14:textId="42A5916B" w:rsidR="009B324C" w:rsidRDefault="009B324C" w:rsidP="009B324C">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t>Сущность Люди – Уникальный номер человека</w:t>
      </w:r>
      <w:r w:rsidRPr="00FC19E4">
        <w:rPr>
          <w:rFonts w:ascii="Times New Roman" w:hAnsi="Times New Roman" w:cs="Times New Roman"/>
          <w:sz w:val="28"/>
          <w:szCs w:val="28"/>
        </w:rPr>
        <w:t xml:space="preserve"> (</w:t>
      </w:r>
      <w:r>
        <w:rPr>
          <w:rFonts w:ascii="Times New Roman" w:hAnsi="Times New Roman" w:cs="Times New Roman"/>
          <w:sz w:val="28"/>
          <w:szCs w:val="28"/>
          <w:lang w:val="en-US"/>
        </w:rPr>
        <w:t>PK</w:t>
      </w:r>
      <w:r w:rsidRPr="00FC19E4">
        <w:rPr>
          <w:rFonts w:ascii="Times New Roman" w:hAnsi="Times New Roman" w:cs="Times New Roman"/>
          <w:sz w:val="28"/>
          <w:szCs w:val="28"/>
        </w:rPr>
        <w:t>)</w:t>
      </w:r>
      <w:r>
        <w:rPr>
          <w:rFonts w:ascii="Times New Roman" w:hAnsi="Times New Roman" w:cs="Times New Roman"/>
          <w:sz w:val="28"/>
          <w:szCs w:val="28"/>
        </w:rPr>
        <w:t>, фамилия, имя, отчество, дата рождения</w:t>
      </w:r>
      <w:r w:rsidR="00E749A6">
        <w:rPr>
          <w:rFonts w:ascii="Times New Roman" w:hAnsi="Times New Roman" w:cs="Times New Roman"/>
          <w:sz w:val="28"/>
          <w:szCs w:val="28"/>
        </w:rPr>
        <w:t>,</w:t>
      </w:r>
      <w:r>
        <w:rPr>
          <w:rFonts w:ascii="Times New Roman" w:hAnsi="Times New Roman" w:cs="Times New Roman"/>
          <w:sz w:val="28"/>
          <w:szCs w:val="28"/>
        </w:rPr>
        <w:t xml:space="preserve"> страна рождения</w:t>
      </w:r>
      <w:r w:rsidRPr="00FC19E4">
        <w:rPr>
          <w:rFonts w:ascii="Times New Roman" w:hAnsi="Times New Roman" w:cs="Times New Roman"/>
          <w:sz w:val="28"/>
          <w:szCs w:val="28"/>
        </w:rPr>
        <w:t xml:space="preserve"> (</w:t>
      </w:r>
      <w:r>
        <w:rPr>
          <w:rFonts w:ascii="Times New Roman" w:hAnsi="Times New Roman" w:cs="Times New Roman"/>
          <w:sz w:val="28"/>
          <w:szCs w:val="28"/>
          <w:lang w:val="en-US"/>
        </w:rPr>
        <w:t>FK</w:t>
      </w:r>
      <w:r w:rsidRPr="00FC19E4">
        <w:rPr>
          <w:rFonts w:ascii="Times New Roman" w:hAnsi="Times New Roman" w:cs="Times New Roman"/>
          <w:sz w:val="28"/>
          <w:szCs w:val="28"/>
        </w:rPr>
        <w:t>)</w:t>
      </w:r>
      <w:r w:rsidR="00E749A6">
        <w:rPr>
          <w:rFonts w:ascii="Times New Roman" w:hAnsi="Times New Roman" w:cs="Times New Roman"/>
          <w:sz w:val="28"/>
          <w:szCs w:val="28"/>
        </w:rPr>
        <w:t>, фото, ФИО, биография</w:t>
      </w:r>
      <w:r>
        <w:rPr>
          <w:rFonts w:ascii="Times New Roman" w:hAnsi="Times New Roman" w:cs="Times New Roman"/>
          <w:sz w:val="28"/>
          <w:szCs w:val="28"/>
        </w:rPr>
        <w:t>.</w:t>
      </w:r>
    </w:p>
    <w:p w14:paraId="25E0F0D1" w14:textId="56981B06" w:rsidR="009B324C" w:rsidRDefault="009B324C" w:rsidP="009B324C">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Сущность Роли – </w:t>
      </w:r>
      <w:r w:rsidR="00E749A6">
        <w:rPr>
          <w:rFonts w:ascii="Times New Roman" w:hAnsi="Times New Roman" w:cs="Times New Roman"/>
          <w:sz w:val="28"/>
          <w:szCs w:val="28"/>
        </w:rPr>
        <w:t xml:space="preserve">Название роли </w:t>
      </w:r>
      <w:r>
        <w:rPr>
          <w:rFonts w:ascii="Times New Roman" w:hAnsi="Times New Roman" w:cs="Times New Roman"/>
          <w:sz w:val="28"/>
          <w:szCs w:val="28"/>
        </w:rPr>
        <w:t>(</w:t>
      </w:r>
      <w:r>
        <w:rPr>
          <w:rFonts w:ascii="Times New Roman" w:hAnsi="Times New Roman" w:cs="Times New Roman"/>
          <w:sz w:val="28"/>
          <w:szCs w:val="28"/>
          <w:lang w:val="en-US"/>
        </w:rPr>
        <w:t>PK</w:t>
      </w:r>
      <w:r w:rsidRPr="00FC19E4">
        <w:rPr>
          <w:rFonts w:ascii="Times New Roman" w:hAnsi="Times New Roman" w:cs="Times New Roman"/>
          <w:sz w:val="28"/>
          <w:szCs w:val="28"/>
        </w:rPr>
        <w:t>)</w:t>
      </w:r>
      <w:r>
        <w:rPr>
          <w:rFonts w:ascii="Times New Roman" w:hAnsi="Times New Roman" w:cs="Times New Roman"/>
          <w:sz w:val="28"/>
          <w:szCs w:val="28"/>
        </w:rPr>
        <w:t xml:space="preserve">, </w:t>
      </w:r>
      <w:r w:rsidR="00E749A6">
        <w:rPr>
          <w:rFonts w:ascii="Times New Roman" w:hAnsi="Times New Roman" w:cs="Times New Roman"/>
          <w:sz w:val="28"/>
          <w:szCs w:val="28"/>
        </w:rPr>
        <w:t>описание</w:t>
      </w:r>
      <w:r>
        <w:rPr>
          <w:rFonts w:ascii="Times New Roman" w:hAnsi="Times New Roman" w:cs="Times New Roman"/>
          <w:sz w:val="28"/>
          <w:szCs w:val="28"/>
        </w:rPr>
        <w:t>.</w:t>
      </w:r>
    </w:p>
    <w:p w14:paraId="41835612" w14:textId="77777777" w:rsidR="009B324C" w:rsidRPr="00A8481C" w:rsidRDefault="009B324C" w:rsidP="009B324C">
      <w:pPr>
        <w:pStyle w:val="af2"/>
        <w:numPr>
          <w:ilvl w:val="0"/>
          <w:numId w:val="19"/>
        </w:numPr>
        <w:tabs>
          <w:tab w:val="left" w:pos="1824"/>
        </w:tabs>
        <w:spacing w:line="360" w:lineRule="auto"/>
        <w:jc w:val="both"/>
        <w:rPr>
          <w:rFonts w:ascii="Times New Roman" w:hAnsi="Times New Roman" w:cs="Times New Roman"/>
          <w:sz w:val="28"/>
          <w:szCs w:val="28"/>
        </w:rPr>
      </w:pPr>
      <w:r>
        <w:rPr>
          <w:rFonts w:ascii="Times New Roman" w:hAnsi="Times New Roman" w:cs="Times New Roman"/>
          <w:sz w:val="28"/>
          <w:szCs w:val="28"/>
        </w:rPr>
        <w:t>Сущности Администратор – Почта (</w:t>
      </w:r>
      <w:r>
        <w:rPr>
          <w:rFonts w:ascii="Times New Roman" w:hAnsi="Times New Roman" w:cs="Times New Roman"/>
          <w:sz w:val="28"/>
          <w:szCs w:val="28"/>
          <w:lang w:val="en-US"/>
        </w:rPr>
        <w:t>PK</w:t>
      </w:r>
      <w:r w:rsidRPr="00B91A8E">
        <w:rPr>
          <w:rFonts w:ascii="Times New Roman" w:hAnsi="Times New Roman" w:cs="Times New Roman"/>
          <w:sz w:val="28"/>
          <w:szCs w:val="28"/>
        </w:rPr>
        <w:t xml:space="preserve">), </w:t>
      </w:r>
      <w:r>
        <w:rPr>
          <w:rFonts w:ascii="Times New Roman" w:hAnsi="Times New Roman" w:cs="Times New Roman"/>
          <w:sz w:val="28"/>
          <w:szCs w:val="28"/>
        </w:rPr>
        <w:t>логин и пароль</w:t>
      </w:r>
    </w:p>
    <w:p w14:paraId="6689C9B4" w14:textId="4A69CDDA" w:rsidR="009B324C" w:rsidRDefault="00C620B1" w:rsidP="009B324C">
      <w:pPr>
        <w:keepNext/>
        <w:tabs>
          <w:tab w:val="left" w:pos="1824"/>
        </w:tabs>
        <w:spacing w:line="360" w:lineRule="auto"/>
        <w:ind w:firstLine="709"/>
        <w:jc w:val="center"/>
      </w:pPr>
      <w:r>
        <w:rPr>
          <w:noProof/>
        </w:rPr>
        <w:drawing>
          <wp:inline distT="0" distB="0" distL="0" distR="0" wp14:anchorId="580B00E1" wp14:editId="75D8996C">
            <wp:extent cx="3729762" cy="4217365"/>
            <wp:effectExtent l="19050" t="19050" r="23495" b="1206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40566" cy="4229582"/>
                    </a:xfrm>
                    <a:prstGeom prst="rect">
                      <a:avLst/>
                    </a:prstGeom>
                    <a:ln>
                      <a:solidFill>
                        <a:schemeClr val="tx1"/>
                      </a:solidFill>
                    </a:ln>
                  </pic:spPr>
                </pic:pic>
              </a:graphicData>
            </a:graphic>
          </wp:inline>
        </w:drawing>
      </w:r>
    </w:p>
    <w:p w14:paraId="4F0BDE13" w14:textId="4704ED65" w:rsidR="009B324C" w:rsidRPr="000375AF" w:rsidRDefault="009B324C" w:rsidP="009B324C">
      <w:pPr>
        <w:pStyle w:val="aa"/>
        <w:jc w:val="center"/>
        <w:rPr>
          <w:rFonts w:ascii="Times New Roman" w:hAnsi="Times New Roman" w:cs="Times New Roman"/>
          <w:sz w:val="28"/>
          <w:szCs w:val="28"/>
        </w:rPr>
      </w:pPr>
      <w:r>
        <w:t xml:space="preserve">Рисунок </w:t>
      </w:r>
      <w:fldSimple w:instr=" SEQ Рисунок \* ARABIC ">
        <w:r w:rsidR="00430403">
          <w:rPr>
            <w:noProof/>
          </w:rPr>
          <w:t>2</w:t>
        </w:r>
      </w:fldSimple>
      <w:r>
        <w:t xml:space="preserve"> – Логическая модель</w:t>
      </w:r>
    </w:p>
    <w:p w14:paraId="15535705" w14:textId="42F3251E"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Для логической модели были созданы таблицы связи. Сущность Медиа в подборке состоит из таких атрибутов, как уникальный номер подборки и уникальный номер</w:t>
      </w:r>
      <w:r w:rsidR="00C620B1">
        <w:rPr>
          <w:rFonts w:ascii="Times New Roman" w:hAnsi="Times New Roman" w:cs="Times New Roman"/>
          <w:sz w:val="28"/>
          <w:szCs w:val="28"/>
        </w:rPr>
        <w:t xml:space="preserve"> медиа</w:t>
      </w:r>
      <w:r>
        <w:rPr>
          <w:rFonts w:ascii="Times New Roman" w:hAnsi="Times New Roman" w:cs="Times New Roman"/>
          <w:sz w:val="28"/>
          <w:szCs w:val="28"/>
        </w:rPr>
        <w:t xml:space="preserve">. Сущность Жанр медиа состоит из атрибутов: уникальный номер медиа и </w:t>
      </w:r>
      <w:r w:rsidR="00C620B1">
        <w:rPr>
          <w:rFonts w:ascii="Times New Roman" w:hAnsi="Times New Roman" w:cs="Times New Roman"/>
          <w:sz w:val="28"/>
          <w:szCs w:val="28"/>
        </w:rPr>
        <w:t>название жанра</w:t>
      </w:r>
      <w:r>
        <w:rPr>
          <w:rFonts w:ascii="Times New Roman" w:hAnsi="Times New Roman" w:cs="Times New Roman"/>
          <w:sz w:val="28"/>
          <w:szCs w:val="28"/>
        </w:rPr>
        <w:t xml:space="preserve">. Сущность Съемочная группа содержит в себе следующие атрибуты: </w:t>
      </w:r>
      <w:r w:rsidR="00C620B1">
        <w:rPr>
          <w:rFonts w:ascii="Times New Roman" w:hAnsi="Times New Roman" w:cs="Times New Roman"/>
          <w:sz w:val="28"/>
          <w:szCs w:val="28"/>
        </w:rPr>
        <w:t>название роли</w:t>
      </w:r>
      <w:r>
        <w:rPr>
          <w:rFonts w:ascii="Times New Roman" w:hAnsi="Times New Roman" w:cs="Times New Roman"/>
          <w:sz w:val="28"/>
          <w:szCs w:val="28"/>
        </w:rPr>
        <w:t>, уникальный номер человека, уникальный номер медиа</w:t>
      </w:r>
      <w:r w:rsidR="00C620B1">
        <w:rPr>
          <w:rFonts w:ascii="Times New Roman" w:hAnsi="Times New Roman" w:cs="Times New Roman"/>
          <w:sz w:val="28"/>
          <w:szCs w:val="28"/>
        </w:rPr>
        <w:t>, роль в фильме</w:t>
      </w:r>
      <w:r>
        <w:rPr>
          <w:rFonts w:ascii="Times New Roman" w:hAnsi="Times New Roman" w:cs="Times New Roman"/>
          <w:sz w:val="28"/>
          <w:szCs w:val="28"/>
        </w:rPr>
        <w:t>. Данная сущность организует связь, что множество людей могут участвовать во множестве фильмов и иметь только одну роль.</w:t>
      </w:r>
    </w:p>
    <w:p w14:paraId="393E25AC" w14:textId="77777777"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2.3 Физическая модель базы данных</w:t>
      </w:r>
    </w:p>
    <w:p w14:paraId="2037FC92" w14:textId="657F40A4" w:rsidR="009B324C" w:rsidRDefault="009B324C" w:rsidP="009B324C">
      <w:pPr>
        <w:tabs>
          <w:tab w:val="left" w:pos="182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 логической модели определенны полностью сущности, атрибуты, типы данных и ключи базы данных. На рисунк</w:t>
      </w:r>
      <w:r w:rsidR="00BB6843">
        <w:rPr>
          <w:rFonts w:ascii="Times New Roman" w:hAnsi="Times New Roman" w:cs="Times New Roman"/>
          <w:sz w:val="28"/>
          <w:szCs w:val="28"/>
        </w:rPr>
        <w:t>е</w:t>
      </w:r>
      <w:r w:rsidR="00430403">
        <w:rPr>
          <w:rFonts w:ascii="Times New Roman" w:hAnsi="Times New Roman" w:cs="Times New Roman"/>
          <w:sz w:val="28"/>
          <w:szCs w:val="28"/>
        </w:rPr>
        <w:t xml:space="preserve"> (рис. 3)</w:t>
      </w:r>
      <w:r>
        <w:rPr>
          <w:rFonts w:ascii="Times New Roman" w:hAnsi="Times New Roman" w:cs="Times New Roman"/>
          <w:sz w:val="28"/>
          <w:szCs w:val="28"/>
        </w:rPr>
        <w:t xml:space="preserve"> представлена физическая модель базы данных.</w:t>
      </w:r>
    </w:p>
    <w:p w14:paraId="611D2C59" w14:textId="77777777" w:rsidR="00430403" w:rsidRDefault="00430403" w:rsidP="00430403">
      <w:pPr>
        <w:keepNext/>
        <w:tabs>
          <w:tab w:val="left" w:pos="1824"/>
        </w:tabs>
        <w:spacing w:line="360" w:lineRule="auto"/>
        <w:ind w:firstLine="709"/>
        <w:jc w:val="center"/>
      </w:pPr>
      <w:r>
        <w:rPr>
          <w:rFonts w:ascii="Times New Roman" w:hAnsi="Times New Roman" w:cs="Times New Roman"/>
          <w:noProof/>
          <w:sz w:val="28"/>
          <w:szCs w:val="28"/>
        </w:rPr>
        <w:drawing>
          <wp:inline distT="0" distB="0" distL="0" distR="0" wp14:anchorId="1D1391ED" wp14:editId="7116D3D8">
            <wp:extent cx="3960872" cy="4419600"/>
            <wp:effectExtent l="19050" t="19050" r="20955" b="190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73210" cy="4433367"/>
                    </a:xfrm>
                    <a:prstGeom prst="rect">
                      <a:avLst/>
                    </a:prstGeom>
                    <a:ln>
                      <a:solidFill>
                        <a:schemeClr val="tx1"/>
                      </a:solidFill>
                    </a:ln>
                  </pic:spPr>
                </pic:pic>
              </a:graphicData>
            </a:graphic>
          </wp:inline>
        </w:drawing>
      </w:r>
    </w:p>
    <w:p w14:paraId="49736AB7" w14:textId="1182B3CE" w:rsidR="00BB6843" w:rsidRDefault="00430403" w:rsidP="00430403">
      <w:pPr>
        <w:pStyle w:val="aa"/>
        <w:jc w:val="center"/>
        <w:rPr>
          <w:rFonts w:ascii="Times New Roman" w:hAnsi="Times New Roman" w:cs="Times New Roman"/>
          <w:i w:val="0"/>
          <w:iCs w:val="0"/>
        </w:rPr>
      </w:pPr>
      <w:r w:rsidRPr="00430403">
        <w:rPr>
          <w:rFonts w:ascii="Times New Roman" w:hAnsi="Times New Roman" w:cs="Times New Roman"/>
          <w:i w:val="0"/>
          <w:iCs w:val="0"/>
        </w:rPr>
        <w:t xml:space="preserve">Рисунок </w:t>
      </w:r>
      <w:r w:rsidRPr="00430403">
        <w:rPr>
          <w:rFonts w:ascii="Times New Roman" w:hAnsi="Times New Roman" w:cs="Times New Roman"/>
          <w:i w:val="0"/>
          <w:iCs w:val="0"/>
        </w:rPr>
        <w:fldChar w:fldCharType="begin"/>
      </w:r>
      <w:r w:rsidRPr="00430403">
        <w:rPr>
          <w:rFonts w:ascii="Times New Roman" w:hAnsi="Times New Roman" w:cs="Times New Roman"/>
          <w:i w:val="0"/>
          <w:iCs w:val="0"/>
        </w:rPr>
        <w:instrText xml:space="preserve"> SEQ Рисунок \* ARABIC </w:instrText>
      </w:r>
      <w:r w:rsidRPr="00430403">
        <w:rPr>
          <w:rFonts w:ascii="Times New Roman" w:hAnsi="Times New Roman" w:cs="Times New Roman"/>
          <w:i w:val="0"/>
          <w:iCs w:val="0"/>
        </w:rPr>
        <w:fldChar w:fldCharType="separate"/>
      </w:r>
      <w:r w:rsidRPr="00430403">
        <w:rPr>
          <w:rFonts w:ascii="Times New Roman" w:hAnsi="Times New Roman" w:cs="Times New Roman"/>
          <w:i w:val="0"/>
          <w:iCs w:val="0"/>
          <w:noProof/>
        </w:rPr>
        <w:t>3</w:t>
      </w:r>
      <w:r w:rsidRPr="00430403">
        <w:rPr>
          <w:rFonts w:ascii="Times New Roman" w:hAnsi="Times New Roman" w:cs="Times New Roman"/>
          <w:i w:val="0"/>
          <w:iCs w:val="0"/>
        </w:rPr>
        <w:fldChar w:fldCharType="end"/>
      </w:r>
      <w:r w:rsidRPr="00430403">
        <w:rPr>
          <w:rFonts w:ascii="Times New Roman" w:hAnsi="Times New Roman" w:cs="Times New Roman"/>
          <w:i w:val="0"/>
          <w:iCs w:val="0"/>
        </w:rPr>
        <w:t xml:space="preserve"> - Физическая модель</w:t>
      </w:r>
    </w:p>
    <w:p w14:paraId="5E38AB25" w14:textId="0F6438FA" w:rsidR="00C620B1" w:rsidRPr="00C620B1" w:rsidRDefault="00C620B1" w:rsidP="00C620B1">
      <w:pPr>
        <w:pStyle w:val="aa"/>
        <w:spacing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lastRenderedPageBreak/>
        <w:t xml:space="preserve">В результате разработки физической модели базы данных получается конкретная структура базы данных, которая может быть реализована и использована для хранения и обработки данных. </w:t>
      </w:r>
    </w:p>
    <w:p w14:paraId="27A89B6F" w14:textId="0A5FBB6F" w:rsidR="009B324C" w:rsidRDefault="00C620B1" w:rsidP="00C620B1">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00901C62" w14:textId="1750C22E" w:rsidR="009B324C" w:rsidRPr="00977666" w:rsidRDefault="009B324C" w:rsidP="00977666">
      <w:pPr>
        <w:pStyle w:val="1"/>
        <w:rPr>
          <w:rFonts w:ascii="Times New Roman" w:hAnsi="Times New Roman" w:cs="Times New Roman"/>
          <w:color w:val="000000" w:themeColor="text1"/>
          <w:sz w:val="28"/>
          <w:szCs w:val="28"/>
        </w:rPr>
      </w:pPr>
      <w:bookmarkStart w:id="5" w:name="_Toc216480479"/>
      <w:r w:rsidRPr="00977666">
        <w:rPr>
          <w:rFonts w:ascii="Times New Roman" w:hAnsi="Times New Roman" w:cs="Times New Roman"/>
          <w:color w:val="000000" w:themeColor="text1"/>
          <w:sz w:val="28"/>
          <w:szCs w:val="28"/>
        </w:rPr>
        <w:lastRenderedPageBreak/>
        <w:t>3 Программная реализация</w:t>
      </w:r>
      <w:bookmarkEnd w:id="5"/>
      <w:r w:rsidRPr="00977666">
        <w:rPr>
          <w:rFonts w:ascii="Times New Roman" w:hAnsi="Times New Roman" w:cs="Times New Roman"/>
          <w:color w:val="000000" w:themeColor="text1"/>
          <w:sz w:val="28"/>
          <w:szCs w:val="28"/>
        </w:rPr>
        <w:t xml:space="preserve"> </w:t>
      </w:r>
    </w:p>
    <w:p w14:paraId="10362200" w14:textId="1865ADB8" w:rsidR="009B324C" w:rsidRPr="009B324C" w:rsidRDefault="009B324C" w:rsidP="009B324C">
      <w:pPr>
        <w:pStyle w:val="aa"/>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3.1 Разработка </w:t>
      </w:r>
      <w:r>
        <w:rPr>
          <w:rFonts w:ascii="Times New Roman" w:hAnsi="Times New Roman" w:cs="Times New Roman"/>
          <w:i w:val="0"/>
          <w:iCs w:val="0"/>
          <w:sz w:val="28"/>
          <w:szCs w:val="28"/>
          <w:lang w:val="en-US"/>
        </w:rPr>
        <w:t>SQL</w:t>
      </w:r>
      <w:r w:rsidRPr="009B324C">
        <w:rPr>
          <w:rFonts w:ascii="Times New Roman" w:hAnsi="Times New Roman" w:cs="Times New Roman"/>
          <w:i w:val="0"/>
          <w:iCs w:val="0"/>
          <w:sz w:val="28"/>
          <w:szCs w:val="28"/>
        </w:rPr>
        <w:t xml:space="preserve"> – </w:t>
      </w:r>
      <w:r>
        <w:rPr>
          <w:rFonts w:ascii="Times New Roman" w:hAnsi="Times New Roman" w:cs="Times New Roman"/>
          <w:i w:val="0"/>
          <w:iCs w:val="0"/>
          <w:sz w:val="28"/>
          <w:szCs w:val="28"/>
        </w:rPr>
        <w:t>запросов для</w:t>
      </w:r>
      <w:r w:rsidR="00F06D4F">
        <w:rPr>
          <w:rFonts w:ascii="Times New Roman" w:hAnsi="Times New Roman" w:cs="Times New Roman"/>
          <w:i w:val="0"/>
          <w:iCs w:val="0"/>
          <w:sz w:val="28"/>
          <w:szCs w:val="28"/>
        </w:rPr>
        <w:t xml:space="preserve"> </w:t>
      </w:r>
    </w:p>
    <w:sectPr w:rsidR="009B324C" w:rsidRPr="009B324C">
      <w:headerReference w:type="default" r:id="rId12"/>
      <w:footerReference w:type="default" r:id="rId13"/>
      <w:headerReference w:type="first" r:id="rId14"/>
      <w:footerReference w:type="first" r:id="rId15"/>
      <w:pgSz w:w="11906" w:h="16838"/>
      <w:pgMar w:top="851" w:right="567" w:bottom="1701" w:left="1418" w:header="0"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73163" w14:textId="77777777" w:rsidR="00101351" w:rsidRDefault="00101351">
      <w:pPr>
        <w:spacing w:after="0" w:line="240" w:lineRule="auto"/>
      </w:pPr>
      <w:r>
        <w:separator/>
      </w:r>
    </w:p>
  </w:endnote>
  <w:endnote w:type="continuationSeparator" w:id="0">
    <w:p w14:paraId="1F45922B" w14:textId="77777777" w:rsidR="00101351" w:rsidRDefault="00101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Open Sans">
    <w:charset w:val="00"/>
    <w:family w:val="swiss"/>
    <w:pitch w:val="variable"/>
    <w:sig w:usb0="E00002EF" w:usb1="4000205B" w:usb2="00000028" w:usb3="00000000" w:csb0="0000019F" w:csb1="00000000"/>
  </w:font>
  <w:font w:name="WenQuanYi Micro Hei">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10490" w:type="dxa"/>
      <w:tblInd w:w="-284" w:type="dxa"/>
      <w:tblLayout w:type="fixed"/>
      <w:tblCellMar>
        <w:left w:w="0" w:type="dxa"/>
        <w:right w:w="0" w:type="dxa"/>
      </w:tblCellMar>
      <w:tblLook w:val="04A0" w:firstRow="1" w:lastRow="0" w:firstColumn="1" w:lastColumn="0" w:noHBand="0" w:noVBand="1"/>
    </w:tblPr>
    <w:tblGrid>
      <w:gridCol w:w="397"/>
      <w:gridCol w:w="568"/>
      <w:gridCol w:w="1303"/>
      <w:gridCol w:w="849"/>
      <w:gridCol w:w="568"/>
      <w:gridCol w:w="6238"/>
      <w:gridCol w:w="567"/>
    </w:tblGrid>
    <w:tr w:rsidR="00DF5C89" w14:paraId="40457F69" w14:textId="77777777">
      <w:trPr>
        <w:trHeight w:hRule="exact" w:val="284"/>
      </w:trPr>
      <w:tc>
        <w:tcPr>
          <w:tcW w:w="397" w:type="dxa"/>
          <w:tcBorders>
            <w:top w:val="single" w:sz="12" w:space="0" w:color="000000"/>
            <w:left w:val="nil"/>
            <w:right w:val="single" w:sz="12" w:space="0" w:color="000000"/>
          </w:tcBorders>
        </w:tcPr>
        <w:p w14:paraId="1595D6DC" w14:textId="77777777" w:rsidR="00DF5C89" w:rsidRDefault="00DF5C89">
          <w:pPr>
            <w:pStyle w:val="a6"/>
            <w:rPr>
              <w:rFonts w:ascii="Times New Roman" w:hAnsi="Times New Roman" w:cs="Times New Roman"/>
              <w:sz w:val="20"/>
              <w:szCs w:val="20"/>
            </w:rPr>
          </w:pPr>
        </w:p>
      </w:tc>
      <w:tc>
        <w:tcPr>
          <w:tcW w:w="568" w:type="dxa"/>
          <w:tcBorders>
            <w:top w:val="single" w:sz="12" w:space="0" w:color="000000"/>
            <w:left w:val="single" w:sz="12" w:space="0" w:color="000000"/>
            <w:right w:val="single" w:sz="12" w:space="0" w:color="000000"/>
          </w:tcBorders>
        </w:tcPr>
        <w:p w14:paraId="30606F51" w14:textId="77777777" w:rsidR="00DF5C89" w:rsidRDefault="00DF5C89">
          <w:pPr>
            <w:pStyle w:val="a6"/>
            <w:rPr>
              <w:rFonts w:ascii="Times New Roman" w:hAnsi="Times New Roman" w:cs="Times New Roman"/>
              <w:sz w:val="20"/>
              <w:szCs w:val="20"/>
            </w:rPr>
          </w:pPr>
        </w:p>
      </w:tc>
      <w:tc>
        <w:tcPr>
          <w:tcW w:w="1303" w:type="dxa"/>
          <w:tcBorders>
            <w:top w:val="single" w:sz="12" w:space="0" w:color="000000"/>
            <w:left w:val="single" w:sz="12" w:space="0" w:color="000000"/>
            <w:right w:val="single" w:sz="12" w:space="0" w:color="000000"/>
          </w:tcBorders>
        </w:tcPr>
        <w:p w14:paraId="7E9B5582" w14:textId="77777777" w:rsidR="00DF5C89" w:rsidRDefault="00DF5C89">
          <w:pPr>
            <w:pStyle w:val="a6"/>
            <w:rPr>
              <w:rFonts w:ascii="Times New Roman" w:hAnsi="Times New Roman" w:cs="Times New Roman"/>
              <w:sz w:val="20"/>
              <w:szCs w:val="20"/>
            </w:rPr>
          </w:pPr>
        </w:p>
      </w:tc>
      <w:tc>
        <w:tcPr>
          <w:tcW w:w="849" w:type="dxa"/>
          <w:tcBorders>
            <w:top w:val="single" w:sz="12" w:space="0" w:color="000000"/>
            <w:left w:val="single" w:sz="12" w:space="0" w:color="000000"/>
            <w:right w:val="single" w:sz="12" w:space="0" w:color="000000"/>
          </w:tcBorders>
        </w:tcPr>
        <w:p w14:paraId="282C4953" w14:textId="77777777" w:rsidR="00DF5C89" w:rsidRDefault="00DF5C89">
          <w:pPr>
            <w:pStyle w:val="a6"/>
            <w:rPr>
              <w:rFonts w:ascii="Times New Roman" w:hAnsi="Times New Roman" w:cs="Times New Roman"/>
              <w:sz w:val="20"/>
              <w:szCs w:val="20"/>
            </w:rPr>
          </w:pPr>
        </w:p>
      </w:tc>
      <w:tc>
        <w:tcPr>
          <w:tcW w:w="568" w:type="dxa"/>
          <w:tcBorders>
            <w:top w:val="single" w:sz="12" w:space="0" w:color="000000"/>
            <w:left w:val="single" w:sz="12" w:space="0" w:color="000000"/>
            <w:right w:val="single" w:sz="12" w:space="0" w:color="000000"/>
          </w:tcBorders>
        </w:tcPr>
        <w:p w14:paraId="4605BA9C" w14:textId="77777777" w:rsidR="00DF5C89" w:rsidRDefault="00DF5C89">
          <w:pPr>
            <w:pStyle w:val="a6"/>
            <w:tabs>
              <w:tab w:val="left" w:pos="498"/>
            </w:tabs>
            <w:rPr>
              <w:rFonts w:ascii="Times New Roman" w:hAnsi="Times New Roman" w:cs="Times New Roman"/>
              <w:sz w:val="20"/>
              <w:szCs w:val="20"/>
            </w:rPr>
          </w:pPr>
        </w:p>
      </w:tc>
      <w:tc>
        <w:tcPr>
          <w:tcW w:w="6237" w:type="dxa"/>
          <w:vMerge w:val="restart"/>
          <w:tcBorders>
            <w:top w:val="single" w:sz="12" w:space="0" w:color="000000"/>
            <w:left w:val="single" w:sz="12" w:space="0" w:color="000000"/>
            <w:bottom w:val="nil"/>
            <w:right w:val="single" w:sz="12" w:space="0" w:color="000000"/>
          </w:tcBorders>
          <w:vAlign w:val="center"/>
        </w:tcPr>
        <w:p w14:paraId="64D4DB1F" w14:textId="77777777" w:rsidR="00DF5C89" w:rsidRDefault="00CB7DCA">
          <w:pPr>
            <w:pStyle w:val="a6"/>
            <w:ind w:right="144"/>
            <w:jc w:val="center"/>
            <w:rPr>
              <w:rFonts w:ascii="Times New Roman" w:hAnsi="Times New Roman" w:cs="Times New Roman"/>
              <w:sz w:val="40"/>
              <w:szCs w:val="40"/>
            </w:rPr>
          </w:pPr>
          <w:r>
            <w:rPr>
              <w:rFonts w:ascii="Times New Roman" w:eastAsia="Calibri" w:hAnsi="Times New Roman" w:cs="Times New Roman"/>
              <w:sz w:val="40"/>
              <w:szCs w:val="40"/>
            </w:rPr>
            <w:t>МИВУ.01.03.02 -00.000</w:t>
          </w:r>
        </w:p>
      </w:tc>
      <w:tc>
        <w:tcPr>
          <w:tcW w:w="567" w:type="dxa"/>
          <w:tcBorders>
            <w:top w:val="single" w:sz="12" w:space="0" w:color="000000"/>
            <w:left w:val="single" w:sz="12" w:space="0" w:color="000000"/>
            <w:bottom w:val="single" w:sz="12" w:space="0" w:color="000000"/>
            <w:right w:val="nil"/>
          </w:tcBorders>
        </w:tcPr>
        <w:p w14:paraId="54E7160B"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Лист</w:t>
          </w:r>
        </w:p>
      </w:tc>
    </w:tr>
    <w:tr w:rsidR="00DF5C89" w14:paraId="24F051C4" w14:textId="77777777">
      <w:trPr>
        <w:trHeight w:hRule="exact" w:val="284"/>
      </w:trPr>
      <w:tc>
        <w:tcPr>
          <w:tcW w:w="397" w:type="dxa"/>
          <w:tcBorders>
            <w:left w:val="nil"/>
            <w:bottom w:val="single" w:sz="12" w:space="0" w:color="000000"/>
            <w:right w:val="single" w:sz="12" w:space="0" w:color="000000"/>
          </w:tcBorders>
        </w:tcPr>
        <w:p w14:paraId="4535A9B3" w14:textId="77777777" w:rsidR="00DF5C89" w:rsidRDefault="00DF5C89">
          <w:pPr>
            <w:pStyle w:val="a6"/>
            <w:rPr>
              <w:rFonts w:ascii="Times New Roman" w:hAnsi="Times New Roman" w:cs="Times New Roman"/>
              <w:sz w:val="20"/>
              <w:szCs w:val="20"/>
            </w:rPr>
          </w:pPr>
        </w:p>
      </w:tc>
      <w:tc>
        <w:tcPr>
          <w:tcW w:w="568" w:type="dxa"/>
          <w:tcBorders>
            <w:left w:val="single" w:sz="12" w:space="0" w:color="000000"/>
            <w:bottom w:val="single" w:sz="12" w:space="0" w:color="000000"/>
            <w:right w:val="single" w:sz="12" w:space="0" w:color="000000"/>
          </w:tcBorders>
        </w:tcPr>
        <w:p w14:paraId="36BC079A" w14:textId="77777777" w:rsidR="00DF5C89" w:rsidRDefault="00DF5C89">
          <w:pPr>
            <w:pStyle w:val="a6"/>
            <w:rPr>
              <w:rFonts w:ascii="Times New Roman" w:hAnsi="Times New Roman" w:cs="Times New Roman"/>
              <w:sz w:val="20"/>
              <w:szCs w:val="20"/>
            </w:rPr>
          </w:pPr>
        </w:p>
      </w:tc>
      <w:tc>
        <w:tcPr>
          <w:tcW w:w="1303" w:type="dxa"/>
          <w:tcBorders>
            <w:left w:val="single" w:sz="12" w:space="0" w:color="000000"/>
            <w:bottom w:val="single" w:sz="12" w:space="0" w:color="000000"/>
            <w:right w:val="single" w:sz="12" w:space="0" w:color="000000"/>
          </w:tcBorders>
        </w:tcPr>
        <w:p w14:paraId="667C7509" w14:textId="77777777" w:rsidR="00DF5C89" w:rsidRDefault="00DF5C89">
          <w:pPr>
            <w:pStyle w:val="a6"/>
            <w:rPr>
              <w:rFonts w:ascii="Times New Roman" w:hAnsi="Times New Roman" w:cs="Times New Roman"/>
              <w:sz w:val="20"/>
              <w:szCs w:val="20"/>
            </w:rPr>
          </w:pPr>
        </w:p>
      </w:tc>
      <w:tc>
        <w:tcPr>
          <w:tcW w:w="849" w:type="dxa"/>
          <w:tcBorders>
            <w:left w:val="single" w:sz="12" w:space="0" w:color="000000"/>
            <w:bottom w:val="single" w:sz="12" w:space="0" w:color="000000"/>
            <w:right w:val="single" w:sz="12" w:space="0" w:color="000000"/>
          </w:tcBorders>
        </w:tcPr>
        <w:p w14:paraId="4FA2CF28" w14:textId="77777777" w:rsidR="00DF5C89" w:rsidRDefault="00DF5C89">
          <w:pPr>
            <w:pStyle w:val="a6"/>
            <w:rPr>
              <w:rFonts w:ascii="Times New Roman" w:hAnsi="Times New Roman" w:cs="Times New Roman"/>
              <w:sz w:val="20"/>
              <w:szCs w:val="20"/>
            </w:rPr>
          </w:pPr>
        </w:p>
      </w:tc>
      <w:tc>
        <w:tcPr>
          <w:tcW w:w="568" w:type="dxa"/>
          <w:tcBorders>
            <w:left w:val="single" w:sz="12" w:space="0" w:color="000000"/>
            <w:bottom w:val="single" w:sz="12" w:space="0" w:color="000000"/>
            <w:right w:val="single" w:sz="12" w:space="0" w:color="000000"/>
          </w:tcBorders>
        </w:tcPr>
        <w:p w14:paraId="33F21928" w14:textId="77777777" w:rsidR="00DF5C89" w:rsidRDefault="00DF5C89">
          <w:pPr>
            <w:pStyle w:val="a6"/>
            <w:tabs>
              <w:tab w:val="left" w:pos="498"/>
            </w:tabs>
            <w:rPr>
              <w:rFonts w:ascii="Times New Roman" w:hAnsi="Times New Roman" w:cs="Times New Roman"/>
              <w:sz w:val="20"/>
              <w:szCs w:val="20"/>
            </w:rPr>
          </w:pPr>
        </w:p>
      </w:tc>
      <w:tc>
        <w:tcPr>
          <w:tcW w:w="6237" w:type="dxa"/>
          <w:vMerge/>
          <w:tcBorders>
            <w:top w:val="single" w:sz="12" w:space="0" w:color="000000"/>
            <w:left w:val="single" w:sz="12" w:space="0" w:color="000000"/>
            <w:bottom w:val="nil"/>
            <w:right w:val="single" w:sz="12" w:space="0" w:color="000000"/>
          </w:tcBorders>
        </w:tcPr>
        <w:p w14:paraId="69BBF563" w14:textId="77777777" w:rsidR="00DF5C89" w:rsidRDefault="00DF5C89">
          <w:pPr>
            <w:pStyle w:val="a6"/>
            <w:rPr>
              <w:rFonts w:ascii="Times New Roman" w:hAnsi="Times New Roman" w:cs="Times New Roman"/>
              <w:sz w:val="20"/>
              <w:szCs w:val="20"/>
            </w:rPr>
          </w:pPr>
        </w:p>
      </w:tc>
      <w:tc>
        <w:tcPr>
          <w:tcW w:w="567" w:type="dxa"/>
          <w:vMerge w:val="restart"/>
          <w:tcBorders>
            <w:top w:val="single" w:sz="12" w:space="0" w:color="000000"/>
            <w:left w:val="single" w:sz="12" w:space="0" w:color="000000"/>
            <w:bottom w:val="nil"/>
            <w:right w:val="nil"/>
          </w:tcBorders>
          <w:vAlign w:val="center"/>
        </w:tcPr>
        <w:p w14:paraId="6AC1B958" w14:textId="77777777" w:rsidR="00DF5C89" w:rsidRDefault="00CB7DCA">
          <w:pPr>
            <w:pStyle w:val="a6"/>
            <w:jc w:val="center"/>
            <w:rPr>
              <w:rFonts w:ascii="Times New Roman" w:hAnsi="Times New Roman" w:cs="Times New Roman"/>
              <w:sz w:val="28"/>
              <w:szCs w:val="28"/>
            </w:rPr>
          </w:pPr>
          <w:r>
            <w:rPr>
              <w:rFonts w:ascii="Times New Roman" w:eastAsia="Calibri" w:hAnsi="Times New Roman" w:cs="Times New Roman"/>
              <w:sz w:val="28"/>
              <w:szCs w:val="28"/>
            </w:rPr>
            <w:fldChar w:fldCharType="begin"/>
          </w:r>
          <w:r>
            <w:rPr>
              <w:rFonts w:ascii="Times New Roman" w:eastAsia="Calibri" w:hAnsi="Times New Roman" w:cs="Times New Roman"/>
              <w:sz w:val="28"/>
              <w:szCs w:val="28"/>
            </w:rPr>
            <w:instrText xml:space="preserve"> PAGE \* ARABIC </w:instrText>
          </w:r>
          <w:r>
            <w:rPr>
              <w:rFonts w:ascii="Times New Roman" w:eastAsia="Calibri" w:hAnsi="Times New Roman" w:cs="Times New Roman"/>
              <w:sz w:val="28"/>
              <w:szCs w:val="28"/>
            </w:rPr>
            <w:fldChar w:fldCharType="separate"/>
          </w:r>
          <w:r>
            <w:rPr>
              <w:rFonts w:ascii="Times New Roman" w:eastAsia="Calibri" w:hAnsi="Times New Roman" w:cs="Times New Roman"/>
              <w:sz w:val="28"/>
              <w:szCs w:val="28"/>
            </w:rPr>
            <w:t>4</w:t>
          </w:r>
          <w:r>
            <w:rPr>
              <w:rFonts w:ascii="Times New Roman" w:eastAsia="Calibri" w:hAnsi="Times New Roman" w:cs="Times New Roman"/>
              <w:sz w:val="28"/>
              <w:szCs w:val="28"/>
            </w:rPr>
            <w:fldChar w:fldCharType="end"/>
          </w:r>
        </w:p>
      </w:tc>
    </w:tr>
    <w:tr w:rsidR="00DF5C89" w14:paraId="58E70775" w14:textId="77777777">
      <w:trPr>
        <w:trHeight w:hRule="exact" w:val="284"/>
      </w:trPr>
      <w:tc>
        <w:tcPr>
          <w:tcW w:w="397" w:type="dxa"/>
          <w:tcBorders>
            <w:top w:val="single" w:sz="12" w:space="0" w:color="000000"/>
            <w:left w:val="nil"/>
            <w:bottom w:val="nil"/>
            <w:right w:val="single" w:sz="12" w:space="0" w:color="000000"/>
          </w:tcBorders>
        </w:tcPr>
        <w:p w14:paraId="327D9C27" w14:textId="77777777" w:rsidR="00DF5C89" w:rsidRDefault="00CB7DCA">
          <w:pPr>
            <w:pStyle w:val="a6"/>
            <w:jc w:val="center"/>
            <w:rPr>
              <w:rFonts w:ascii="Times New Roman" w:hAnsi="Times New Roman" w:cs="Times New Roman"/>
              <w:sz w:val="20"/>
              <w:szCs w:val="20"/>
            </w:rPr>
          </w:pPr>
          <w:proofErr w:type="spellStart"/>
          <w:r>
            <w:rPr>
              <w:rFonts w:ascii="Times New Roman" w:eastAsia="Calibri" w:hAnsi="Times New Roman" w:cs="Times New Roman"/>
              <w:sz w:val="20"/>
              <w:szCs w:val="20"/>
            </w:rPr>
            <w:t>Изм</w:t>
          </w:r>
          <w:proofErr w:type="spellEnd"/>
        </w:p>
      </w:tc>
      <w:tc>
        <w:tcPr>
          <w:tcW w:w="568" w:type="dxa"/>
          <w:tcBorders>
            <w:top w:val="single" w:sz="12" w:space="0" w:color="000000"/>
            <w:left w:val="single" w:sz="12" w:space="0" w:color="000000"/>
            <w:bottom w:val="nil"/>
            <w:right w:val="single" w:sz="12" w:space="0" w:color="000000"/>
          </w:tcBorders>
        </w:tcPr>
        <w:p w14:paraId="17DC56BE"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Лист</w:t>
          </w:r>
        </w:p>
      </w:tc>
      <w:tc>
        <w:tcPr>
          <w:tcW w:w="1303" w:type="dxa"/>
          <w:tcBorders>
            <w:top w:val="single" w:sz="12" w:space="0" w:color="000000"/>
            <w:left w:val="single" w:sz="12" w:space="0" w:color="000000"/>
            <w:bottom w:val="nil"/>
            <w:right w:val="single" w:sz="12" w:space="0" w:color="000000"/>
          </w:tcBorders>
        </w:tcPr>
        <w:p w14:paraId="7AF870F1"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 докум.</w:t>
          </w:r>
        </w:p>
      </w:tc>
      <w:tc>
        <w:tcPr>
          <w:tcW w:w="849" w:type="dxa"/>
          <w:tcBorders>
            <w:top w:val="single" w:sz="12" w:space="0" w:color="000000"/>
            <w:left w:val="single" w:sz="12" w:space="0" w:color="000000"/>
            <w:bottom w:val="nil"/>
            <w:right w:val="single" w:sz="12" w:space="0" w:color="000000"/>
          </w:tcBorders>
        </w:tcPr>
        <w:p w14:paraId="2811B70D"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Подп.</w:t>
          </w:r>
        </w:p>
      </w:tc>
      <w:tc>
        <w:tcPr>
          <w:tcW w:w="568" w:type="dxa"/>
          <w:tcBorders>
            <w:top w:val="single" w:sz="12" w:space="0" w:color="000000"/>
            <w:left w:val="single" w:sz="12" w:space="0" w:color="000000"/>
            <w:bottom w:val="nil"/>
            <w:right w:val="single" w:sz="12" w:space="0" w:color="000000"/>
          </w:tcBorders>
        </w:tcPr>
        <w:p w14:paraId="4AA83DF8" w14:textId="77777777" w:rsidR="00DF5C89" w:rsidRDefault="00CB7DCA">
          <w:pPr>
            <w:pStyle w:val="a6"/>
            <w:tabs>
              <w:tab w:val="left" w:pos="498"/>
            </w:tabs>
            <w:jc w:val="center"/>
            <w:rPr>
              <w:rFonts w:ascii="Times New Roman" w:hAnsi="Times New Roman" w:cs="Times New Roman"/>
              <w:sz w:val="20"/>
              <w:szCs w:val="20"/>
            </w:rPr>
          </w:pPr>
          <w:r>
            <w:rPr>
              <w:rFonts w:ascii="Times New Roman" w:eastAsia="Calibri" w:hAnsi="Times New Roman" w:cs="Times New Roman"/>
              <w:sz w:val="20"/>
              <w:szCs w:val="20"/>
            </w:rPr>
            <w:t>Дата</w:t>
          </w:r>
        </w:p>
      </w:tc>
      <w:tc>
        <w:tcPr>
          <w:tcW w:w="6237" w:type="dxa"/>
          <w:vMerge/>
          <w:tcBorders>
            <w:top w:val="single" w:sz="12" w:space="0" w:color="000000"/>
            <w:left w:val="single" w:sz="12" w:space="0" w:color="000000"/>
            <w:bottom w:val="nil"/>
            <w:right w:val="single" w:sz="12" w:space="0" w:color="000000"/>
          </w:tcBorders>
        </w:tcPr>
        <w:p w14:paraId="335E418A" w14:textId="77777777" w:rsidR="00DF5C89" w:rsidRDefault="00DF5C89">
          <w:pPr>
            <w:pStyle w:val="a6"/>
            <w:rPr>
              <w:rFonts w:ascii="Times New Roman" w:hAnsi="Times New Roman" w:cs="Times New Roman"/>
              <w:sz w:val="20"/>
              <w:szCs w:val="20"/>
            </w:rPr>
          </w:pPr>
        </w:p>
      </w:tc>
      <w:tc>
        <w:tcPr>
          <w:tcW w:w="567" w:type="dxa"/>
          <w:vMerge/>
          <w:tcBorders>
            <w:left w:val="single" w:sz="12" w:space="0" w:color="000000"/>
            <w:bottom w:val="nil"/>
            <w:right w:val="nil"/>
          </w:tcBorders>
        </w:tcPr>
        <w:p w14:paraId="42051AEF" w14:textId="77777777" w:rsidR="00DF5C89" w:rsidRDefault="00DF5C89">
          <w:pPr>
            <w:pStyle w:val="a6"/>
            <w:rPr>
              <w:rFonts w:ascii="Times New Roman" w:hAnsi="Times New Roman" w:cs="Times New Roman"/>
              <w:sz w:val="20"/>
              <w:szCs w:val="20"/>
            </w:rPr>
          </w:pPr>
        </w:p>
      </w:tc>
    </w:tr>
  </w:tbl>
  <w:p w14:paraId="3215FC08" w14:textId="77777777" w:rsidR="00DF5C89" w:rsidRDefault="00DF5C8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10490" w:type="dxa"/>
      <w:tblInd w:w="-284" w:type="dxa"/>
      <w:tblLayout w:type="fixed"/>
      <w:tblCellMar>
        <w:left w:w="0" w:type="dxa"/>
        <w:right w:w="0" w:type="dxa"/>
      </w:tblCellMar>
      <w:tblLook w:val="04A0" w:firstRow="1" w:lastRow="0" w:firstColumn="1" w:lastColumn="0" w:noHBand="0" w:noVBand="1"/>
    </w:tblPr>
    <w:tblGrid>
      <w:gridCol w:w="397"/>
      <w:gridCol w:w="568"/>
      <w:gridCol w:w="1587"/>
      <w:gridCol w:w="565"/>
      <w:gridCol w:w="568"/>
      <w:gridCol w:w="3969"/>
      <w:gridCol w:w="283"/>
      <w:gridCol w:w="285"/>
      <w:gridCol w:w="284"/>
      <w:gridCol w:w="964"/>
      <w:gridCol w:w="1020"/>
    </w:tblGrid>
    <w:tr w:rsidR="00DF5C89" w14:paraId="0EB6A04F" w14:textId="77777777" w:rsidTr="00332AD2">
      <w:trPr>
        <w:trHeight w:hRule="exact" w:val="284"/>
      </w:trPr>
      <w:tc>
        <w:tcPr>
          <w:tcW w:w="397" w:type="dxa"/>
          <w:tcBorders>
            <w:top w:val="single" w:sz="12" w:space="0" w:color="000000"/>
            <w:left w:val="nil"/>
            <w:right w:val="single" w:sz="12" w:space="0" w:color="000000"/>
          </w:tcBorders>
        </w:tcPr>
        <w:p w14:paraId="00DE5FDE" w14:textId="77777777" w:rsidR="00DF5C89" w:rsidRDefault="00DF5C89">
          <w:pPr>
            <w:pStyle w:val="a6"/>
            <w:rPr>
              <w:rFonts w:ascii="Times New Roman" w:hAnsi="Times New Roman" w:cs="Times New Roman"/>
              <w:sz w:val="20"/>
              <w:szCs w:val="20"/>
            </w:rPr>
          </w:pPr>
        </w:p>
      </w:tc>
      <w:tc>
        <w:tcPr>
          <w:tcW w:w="568" w:type="dxa"/>
          <w:tcBorders>
            <w:top w:val="single" w:sz="12" w:space="0" w:color="000000"/>
            <w:left w:val="single" w:sz="12" w:space="0" w:color="000000"/>
            <w:right w:val="single" w:sz="12" w:space="0" w:color="000000"/>
          </w:tcBorders>
        </w:tcPr>
        <w:p w14:paraId="6E108922" w14:textId="77777777" w:rsidR="00DF5C89" w:rsidRDefault="00DF5C89">
          <w:pPr>
            <w:pStyle w:val="a6"/>
            <w:rPr>
              <w:rFonts w:ascii="Times New Roman" w:hAnsi="Times New Roman" w:cs="Times New Roman"/>
              <w:sz w:val="20"/>
              <w:szCs w:val="20"/>
            </w:rPr>
          </w:pPr>
        </w:p>
      </w:tc>
      <w:tc>
        <w:tcPr>
          <w:tcW w:w="1587" w:type="dxa"/>
          <w:tcBorders>
            <w:top w:val="single" w:sz="12" w:space="0" w:color="000000"/>
            <w:left w:val="single" w:sz="12" w:space="0" w:color="000000"/>
            <w:right w:val="single" w:sz="12" w:space="0" w:color="000000"/>
          </w:tcBorders>
        </w:tcPr>
        <w:p w14:paraId="0B69D41E" w14:textId="77777777" w:rsidR="00DF5C89" w:rsidRDefault="00DF5C89">
          <w:pPr>
            <w:pStyle w:val="a6"/>
            <w:rPr>
              <w:rFonts w:ascii="Times New Roman" w:hAnsi="Times New Roman" w:cs="Times New Roman"/>
              <w:sz w:val="20"/>
              <w:szCs w:val="20"/>
            </w:rPr>
          </w:pPr>
        </w:p>
      </w:tc>
      <w:tc>
        <w:tcPr>
          <w:tcW w:w="565" w:type="dxa"/>
          <w:tcBorders>
            <w:top w:val="single" w:sz="12" w:space="0" w:color="000000"/>
            <w:left w:val="single" w:sz="12" w:space="0" w:color="000000"/>
            <w:right w:val="single" w:sz="12" w:space="0" w:color="000000"/>
          </w:tcBorders>
        </w:tcPr>
        <w:p w14:paraId="75FB3E2A" w14:textId="77777777" w:rsidR="00DF5C89" w:rsidRDefault="00DF5C89">
          <w:pPr>
            <w:pStyle w:val="a6"/>
            <w:rPr>
              <w:rFonts w:ascii="Times New Roman" w:hAnsi="Times New Roman" w:cs="Times New Roman"/>
              <w:sz w:val="20"/>
              <w:szCs w:val="20"/>
            </w:rPr>
          </w:pPr>
        </w:p>
      </w:tc>
      <w:tc>
        <w:tcPr>
          <w:tcW w:w="568" w:type="dxa"/>
          <w:tcBorders>
            <w:top w:val="single" w:sz="12" w:space="0" w:color="000000"/>
            <w:left w:val="single" w:sz="12" w:space="0" w:color="000000"/>
            <w:right w:val="single" w:sz="12" w:space="0" w:color="000000"/>
          </w:tcBorders>
        </w:tcPr>
        <w:p w14:paraId="428CC519" w14:textId="77777777" w:rsidR="00DF5C89" w:rsidRDefault="00DF5C89">
          <w:pPr>
            <w:pStyle w:val="a6"/>
            <w:rPr>
              <w:rFonts w:ascii="Times New Roman" w:hAnsi="Times New Roman" w:cs="Times New Roman"/>
              <w:sz w:val="20"/>
              <w:szCs w:val="20"/>
            </w:rPr>
          </w:pPr>
        </w:p>
      </w:tc>
      <w:tc>
        <w:tcPr>
          <w:tcW w:w="6805" w:type="dxa"/>
          <w:gridSpan w:val="6"/>
          <w:vMerge w:val="restart"/>
          <w:tcBorders>
            <w:top w:val="single" w:sz="12" w:space="0" w:color="000000"/>
            <w:left w:val="single" w:sz="12" w:space="0" w:color="000000"/>
            <w:bottom w:val="single" w:sz="12" w:space="0" w:color="000000"/>
            <w:right w:val="nil"/>
          </w:tcBorders>
          <w:vAlign w:val="center"/>
        </w:tcPr>
        <w:p w14:paraId="2D722307" w14:textId="77777777" w:rsidR="00DF5C89" w:rsidRDefault="00CB7DCA">
          <w:pPr>
            <w:pStyle w:val="a6"/>
            <w:ind w:right="144"/>
            <w:jc w:val="center"/>
            <w:rPr>
              <w:rFonts w:ascii="Times New Roman" w:hAnsi="Times New Roman" w:cs="Times New Roman"/>
              <w:sz w:val="40"/>
              <w:szCs w:val="40"/>
            </w:rPr>
          </w:pPr>
          <w:r>
            <w:rPr>
              <w:rFonts w:ascii="Times New Roman" w:eastAsia="Calibri" w:hAnsi="Times New Roman" w:cs="Times New Roman"/>
              <w:sz w:val="40"/>
              <w:szCs w:val="40"/>
            </w:rPr>
            <w:t>МИВУ.01.03.02-00.000</w:t>
          </w:r>
        </w:p>
      </w:tc>
    </w:tr>
    <w:tr w:rsidR="00DF5C89" w14:paraId="3BDFAC72" w14:textId="77777777" w:rsidTr="00332AD2">
      <w:trPr>
        <w:trHeight w:hRule="exact" w:val="284"/>
      </w:trPr>
      <w:tc>
        <w:tcPr>
          <w:tcW w:w="397" w:type="dxa"/>
          <w:tcBorders>
            <w:left w:val="nil"/>
            <w:bottom w:val="single" w:sz="12" w:space="0" w:color="000000"/>
            <w:right w:val="single" w:sz="12" w:space="0" w:color="000000"/>
          </w:tcBorders>
        </w:tcPr>
        <w:p w14:paraId="0F30A53C" w14:textId="77777777" w:rsidR="00DF5C89" w:rsidRDefault="00DF5C89">
          <w:pPr>
            <w:pStyle w:val="a6"/>
            <w:rPr>
              <w:rFonts w:ascii="Times New Roman" w:hAnsi="Times New Roman" w:cs="Times New Roman"/>
              <w:sz w:val="20"/>
              <w:szCs w:val="20"/>
            </w:rPr>
          </w:pPr>
        </w:p>
      </w:tc>
      <w:tc>
        <w:tcPr>
          <w:tcW w:w="568" w:type="dxa"/>
          <w:tcBorders>
            <w:left w:val="single" w:sz="12" w:space="0" w:color="000000"/>
            <w:bottom w:val="single" w:sz="12" w:space="0" w:color="000000"/>
            <w:right w:val="single" w:sz="12" w:space="0" w:color="000000"/>
          </w:tcBorders>
        </w:tcPr>
        <w:p w14:paraId="583F9A8E" w14:textId="77777777" w:rsidR="00DF5C89" w:rsidRDefault="00DF5C89">
          <w:pPr>
            <w:pStyle w:val="a6"/>
            <w:rPr>
              <w:rFonts w:ascii="Times New Roman" w:hAnsi="Times New Roman" w:cs="Times New Roman"/>
              <w:sz w:val="20"/>
              <w:szCs w:val="20"/>
            </w:rPr>
          </w:pPr>
        </w:p>
      </w:tc>
      <w:tc>
        <w:tcPr>
          <w:tcW w:w="1587" w:type="dxa"/>
          <w:tcBorders>
            <w:left w:val="single" w:sz="12" w:space="0" w:color="000000"/>
            <w:bottom w:val="single" w:sz="12" w:space="0" w:color="000000"/>
            <w:right w:val="single" w:sz="12" w:space="0" w:color="000000"/>
          </w:tcBorders>
        </w:tcPr>
        <w:p w14:paraId="1B19166D" w14:textId="77777777" w:rsidR="00DF5C89" w:rsidRDefault="00DF5C89">
          <w:pPr>
            <w:pStyle w:val="a6"/>
            <w:rPr>
              <w:rFonts w:ascii="Times New Roman" w:hAnsi="Times New Roman" w:cs="Times New Roman"/>
              <w:sz w:val="20"/>
              <w:szCs w:val="20"/>
            </w:rPr>
          </w:pPr>
        </w:p>
      </w:tc>
      <w:tc>
        <w:tcPr>
          <w:tcW w:w="565" w:type="dxa"/>
          <w:tcBorders>
            <w:left w:val="single" w:sz="12" w:space="0" w:color="000000"/>
            <w:bottom w:val="single" w:sz="12" w:space="0" w:color="000000"/>
            <w:right w:val="single" w:sz="12" w:space="0" w:color="000000"/>
          </w:tcBorders>
        </w:tcPr>
        <w:p w14:paraId="2C7E0919" w14:textId="77777777" w:rsidR="00DF5C89" w:rsidRDefault="00DF5C89">
          <w:pPr>
            <w:pStyle w:val="a6"/>
            <w:rPr>
              <w:rFonts w:ascii="Times New Roman" w:hAnsi="Times New Roman" w:cs="Times New Roman"/>
              <w:sz w:val="20"/>
              <w:szCs w:val="20"/>
            </w:rPr>
          </w:pPr>
        </w:p>
      </w:tc>
      <w:tc>
        <w:tcPr>
          <w:tcW w:w="568" w:type="dxa"/>
          <w:tcBorders>
            <w:left w:val="single" w:sz="12" w:space="0" w:color="000000"/>
            <w:bottom w:val="single" w:sz="12" w:space="0" w:color="000000"/>
            <w:right w:val="single" w:sz="12" w:space="0" w:color="000000"/>
          </w:tcBorders>
        </w:tcPr>
        <w:p w14:paraId="7A2FD214" w14:textId="77777777" w:rsidR="00DF5C89" w:rsidRDefault="00DF5C89">
          <w:pPr>
            <w:pStyle w:val="a6"/>
            <w:rPr>
              <w:rFonts w:ascii="Times New Roman" w:hAnsi="Times New Roman" w:cs="Times New Roman"/>
              <w:sz w:val="20"/>
              <w:szCs w:val="20"/>
            </w:rPr>
          </w:pPr>
        </w:p>
      </w:tc>
      <w:tc>
        <w:tcPr>
          <w:tcW w:w="6805" w:type="dxa"/>
          <w:gridSpan w:val="6"/>
          <w:vMerge/>
          <w:tcBorders>
            <w:left w:val="single" w:sz="12" w:space="0" w:color="000000"/>
            <w:bottom w:val="single" w:sz="12" w:space="0" w:color="000000"/>
            <w:right w:val="nil"/>
          </w:tcBorders>
        </w:tcPr>
        <w:p w14:paraId="179B4CD8" w14:textId="77777777" w:rsidR="00DF5C89" w:rsidRDefault="00DF5C89">
          <w:pPr>
            <w:pStyle w:val="a6"/>
            <w:rPr>
              <w:rFonts w:ascii="Times New Roman" w:hAnsi="Times New Roman" w:cs="Times New Roman"/>
              <w:sz w:val="20"/>
              <w:szCs w:val="20"/>
            </w:rPr>
          </w:pPr>
        </w:p>
      </w:tc>
    </w:tr>
    <w:tr w:rsidR="00DF5C89" w14:paraId="27BD9DCC" w14:textId="77777777" w:rsidTr="00332AD2">
      <w:trPr>
        <w:trHeight w:hRule="exact" w:val="284"/>
      </w:trPr>
      <w:tc>
        <w:tcPr>
          <w:tcW w:w="397" w:type="dxa"/>
          <w:tcBorders>
            <w:top w:val="single" w:sz="12" w:space="0" w:color="000000"/>
            <w:left w:val="nil"/>
            <w:bottom w:val="single" w:sz="12" w:space="0" w:color="000000"/>
            <w:right w:val="single" w:sz="12" w:space="0" w:color="000000"/>
          </w:tcBorders>
        </w:tcPr>
        <w:p w14:paraId="0EE7712D" w14:textId="77777777" w:rsidR="00DF5C89" w:rsidRDefault="00CB7DCA">
          <w:pPr>
            <w:pStyle w:val="a6"/>
            <w:jc w:val="center"/>
            <w:rPr>
              <w:rFonts w:ascii="Times New Roman" w:hAnsi="Times New Roman" w:cs="Times New Roman"/>
              <w:sz w:val="20"/>
              <w:szCs w:val="20"/>
            </w:rPr>
          </w:pPr>
          <w:proofErr w:type="spellStart"/>
          <w:r>
            <w:rPr>
              <w:rFonts w:ascii="Times New Roman" w:eastAsia="Calibri" w:hAnsi="Times New Roman" w:cs="Times New Roman"/>
              <w:sz w:val="20"/>
              <w:szCs w:val="20"/>
            </w:rPr>
            <w:t>Изм</w:t>
          </w:r>
          <w:proofErr w:type="spellEnd"/>
        </w:p>
      </w:tc>
      <w:tc>
        <w:tcPr>
          <w:tcW w:w="568" w:type="dxa"/>
          <w:tcBorders>
            <w:top w:val="single" w:sz="12" w:space="0" w:color="000000"/>
            <w:left w:val="single" w:sz="12" w:space="0" w:color="000000"/>
            <w:bottom w:val="single" w:sz="12" w:space="0" w:color="000000"/>
            <w:right w:val="single" w:sz="12" w:space="0" w:color="000000"/>
          </w:tcBorders>
        </w:tcPr>
        <w:p w14:paraId="5FED8411"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Лист</w:t>
          </w:r>
        </w:p>
      </w:tc>
      <w:tc>
        <w:tcPr>
          <w:tcW w:w="1587" w:type="dxa"/>
          <w:tcBorders>
            <w:top w:val="single" w:sz="12" w:space="0" w:color="000000"/>
            <w:left w:val="single" w:sz="12" w:space="0" w:color="000000"/>
            <w:bottom w:val="single" w:sz="12" w:space="0" w:color="000000"/>
            <w:right w:val="single" w:sz="12" w:space="0" w:color="000000"/>
          </w:tcBorders>
        </w:tcPr>
        <w:p w14:paraId="35F06D46"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 докум.</w:t>
          </w:r>
        </w:p>
      </w:tc>
      <w:tc>
        <w:tcPr>
          <w:tcW w:w="565" w:type="dxa"/>
          <w:tcBorders>
            <w:top w:val="single" w:sz="12" w:space="0" w:color="000000"/>
            <w:left w:val="single" w:sz="12" w:space="0" w:color="000000"/>
            <w:bottom w:val="single" w:sz="12" w:space="0" w:color="000000"/>
            <w:right w:val="single" w:sz="12" w:space="0" w:color="000000"/>
          </w:tcBorders>
        </w:tcPr>
        <w:p w14:paraId="639CDBE3"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Подп.</w:t>
          </w:r>
        </w:p>
      </w:tc>
      <w:tc>
        <w:tcPr>
          <w:tcW w:w="568" w:type="dxa"/>
          <w:tcBorders>
            <w:top w:val="single" w:sz="12" w:space="0" w:color="000000"/>
            <w:left w:val="single" w:sz="12" w:space="0" w:color="000000"/>
            <w:bottom w:val="single" w:sz="12" w:space="0" w:color="000000"/>
            <w:right w:val="single" w:sz="12" w:space="0" w:color="000000"/>
          </w:tcBorders>
        </w:tcPr>
        <w:p w14:paraId="13AC7BEB"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Дата</w:t>
          </w:r>
        </w:p>
      </w:tc>
      <w:tc>
        <w:tcPr>
          <w:tcW w:w="6805" w:type="dxa"/>
          <w:gridSpan w:val="6"/>
          <w:vMerge/>
          <w:tcBorders>
            <w:left w:val="single" w:sz="12" w:space="0" w:color="000000"/>
            <w:bottom w:val="single" w:sz="12" w:space="0" w:color="000000"/>
            <w:right w:val="nil"/>
          </w:tcBorders>
        </w:tcPr>
        <w:p w14:paraId="5B1AA1CA" w14:textId="77777777" w:rsidR="00DF5C89" w:rsidRDefault="00DF5C89">
          <w:pPr>
            <w:pStyle w:val="a6"/>
            <w:rPr>
              <w:rFonts w:ascii="Times New Roman" w:hAnsi="Times New Roman" w:cs="Times New Roman"/>
              <w:sz w:val="20"/>
              <w:szCs w:val="20"/>
            </w:rPr>
          </w:pPr>
        </w:p>
      </w:tc>
    </w:tr>
    <w:tr w:rsidR="00DF5C89" w14:paraId="0A3D0E47" w14:textId="77777777" w:rsidTr="00332AD2">
      <w:trPr>
        <w:trHeight w:hRule="exact" w:val="284"/>
      </w:trPr>
      <w:tc>
        <w:tcPr>
          <w:tcW w:w="965" w:type="dxa"/>
          <w:gridSpan w:val="2"/>
          <w:tcBorders>
            <w:top w:val="single" w:sz="12" w:space="0" w:color="000000"/>
            <w:left w:val="nil"/>
            <w:right w:val="single" w:sz="12" w:space="0" w:color="000000"/>
          </w:tcBorders>
        </w:tcPr>
        <w:p w14:paraId="305B65AA" w14:textId="77777777" w:rsidR="00DF5C89" w:rsidRDefault="00CB7DCA">
          <w:pPr>
            <w:pStyle w:val="a6"/>
            <w:ind w:left="57"/>
            <w:rPr>
              <w:rFonts w:ascii="Times New Roman" w:hAnsi="Times New Roman" w:cs="Times New Roman"/>
              <w:sz w:val="20"/>
              <w:szCs w:val="20"/>
            </w:rPr>
          </w:pPr>
          <w:r>
            <w:rPr>
              <w:rFonts w:ascii="Times New Roman" w:eastAsia="Calibri" w:hAnsi="Times New Roman" w:cs="Times New Roman"/>
              <w:sz w:val="20"/>
              <w:szCs w:val="20"/>
            </w:rPr>
            <w:t>Студент</w:t>
          </w:r>
        </w:p>
      </w:tc>
      <w:tc>
        <w:tcPr>
          <w:tcW w:w="1587" w:type="dxa"/>
          <w:tcBorders>
            <w:top w:val="single" w:sz="12" w:space="0" w:color="000000"/>
            <w:left w:val="single" w:sz="12" w:space="0" w:color="000000"/>
            <w:right w:val="single" w:sz="12" w:space="0" w:color="000000"/>
          </w:tcBorders>
        </w:tcPr>
        <w:p w14:paraId="3D57FA55" w14:textId="11B983CB" w:rsidR="00DF5C89" w:rsidRDefault="002A4DF7">
          <w:pPr>
            <w:pStyle w:val="a6"/>
            <w:ind w:left="57"/>
            <w:rPr>
              <w:rFonts w:ascii="Times New Roman" w:hAnsi="Times New Roman" w:cs="Times New Roman"/>
              <w:sz w:val="20"/>
              <w:szCs w:val="20"/>
            </w:rPr>
          </w:pPr>
          <w:proofErr w:type="spellStart"/>
          <w:r>
            <w:rPr>
              <w:rFonts w:ascii="Times New Roman" w:hAnsi="Times New Roman" w:cs="Times New Roman"/>
              <w:sz w:val="20"/>
              <w:szCs w:val="20"/>
            </w:rPr>
            <w:t>Шалапанова</w:t>
          </w:r>
          <w:proofErr w:type="spellEnd"/>
          <w:r>
            <w:rPr>
              <w:rFonts w:ascii="Times New Roman" w:hAnsi="Times New Roman" w:cs="Times New Roman"/>
              <w:sz w:val="20"/>
              <w:szCs w:val="20"/>
            </w:rPr>
            <w:t xml:space="preserve"> О.Р.</w:t>
          </w:r>
        </w:p>
      </w:tc>
      <w:tc>
        <w:tcPr>
          <w:tcW w:w="565" w:type="dxa"/>
          <w:tcBorders>
            <w:top w:val="single" w:sz="12" w:space="0" w:color="000000"/>
            <w:left w:val="single" w:sz="12" w:space="0" w:color="000000"/>
            <w:right w:val="single" w:sz="12" w:space="0" w:color="000000"/>
          </w:tcBorders>
        </w:tcPr>
        <w:p w14:paraId="732B64F8" w14:textId="77777777" w:rsidR="00DF5C89" w:rsidRDefault="00DF5C89">
          <w:pPr>
            <w:pStyle w:val="a6"/>
            <w:rPr>
              <w:rFonts w:ascii="Times New Roman" w:hAnsi="Times New Roman" w:cs="Times New Roman"/>
              <w:sz w:val="20"/>
              <w:szCs w:val="20"/>
            </w:rPr>
          </w:pPr>
        </w:p>
      </w:tc>
      <w:tc>
        <w:tcPr>
          <w:tcW w:w="568" w:type="dxa"/>
          <w:tcBorders>
            <w:top w:val="single" w:sz="12" w:space="0" w:color="000000"/>
            <w:left w:val="single" w:sz="12" w:space="0" w:color="000000"/>
            <w:right w:val="single" w:sz="12" w:space="0" w:color="000000"/>
          </w:tcBorders>
        </w:tcPr>
        <w:p w14:paraId="62CD72FB" w14:textId="77777777" w:rsidR="00DF5C89" w:rsidRDefault="00DF5C89">
          <w:pPr>
            <w:pStyle w:val="a6"/>
            <w:jc w:val="center"/>
            <w:rPr>
              <w:rFonts w:ascii="Times New Roman" w:hAnsi="Times New Roman" w:cs="Times New Roman"/>
              <w:sz w:val="20"/>
              <w:szCs w:val="20"/>
            </w:rPr>
          </w:pPr>
        </w:p>
      </w:tc>
      <w:tc>
        <w:tcPr>
          <w:tcW w:w="3969" w:type="dxa"/>
          <w:vMerge w:val="restart"/>
          <w:tcBorders>
            <w:top w:val="single" w:sz="12" w:space="0" w:color="000000"/>
            <w:left w:val="single" w:sz="12" w:space="0" w:color="000000"/>
            <w:bottom w:val="nil"/>
            <w:right w:val="single" w:sz="12" w:space="0" w:color="000000"/>
          </w:tcBorders>
          <w:vAlign w:val="center"/>
        </w:tcPr>
        <w:p w14:paraId="7EC0EECE" w14:textId="492D939C" w:rsidR="00DF5C89" w:rsidRDefault="00DF5C89">
          <w:pPr>
            <w:pStyle w:val="a6"/>
            <w:jc w:val="center"/>
            <w:rPr>
              <w:rFonts w:ascii="Times New Roman" w:hAnsi="Times New Roman" w:cs="Times New Roman"/>
              <w:sz w:val="20"/>
              <w:szCs w:val="20"/>
            </w:rPr>
          </w:pPr>
        </w:p>
      </w:tc>
      <w:tc>
        <w:tcPr>
          <w:tcW w:w="852" w:type="dxa"/>
          <w:gridSpan w:val="3"/>
          <w:tcBorders>
            <w:top w:val="single" w:sz="12" w:space="0" w:color="000000"/>
            <w:left w:val="single" w:sz="12" w:space="0" w:color="000000"/>
            <w:bottom w:val="single" w:sz="12" w:space="0" w:color="000000"/>
            <w:right w:val="single" w:sz="12" w:space="0" w:color="000000"/>
          </w:tcBorders>
        </w:tcPr>
        <w:p w14:paraId="4A965D0E"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Лит.</w:t>
          </w:r>
        </w:p>
      </w:tc>
      <w:tc>
        <w:tcPr>
          <w:tcW w:w="964" w:type="dxa"/>
          <w:tcBorders>
            <w:top w:val="single" w:sz="12" w:space="0" w:color="000000"/>
            <w:left w:val="single" w:sz="12" w:space="0" w:color="000000"/>
            <w:bottom w:val="single" w:sz="12" w:space="0" w:color="000000"/>
            <w:right w:val="single" w:sz="12" w:space="0" w:color="000000"/>
          </w:tcBorders>
        </w:tcPr>
        <w:p w14:paraId="057CC49F"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Лист</w:t>
          </w:r>
        </w:p>
      </w:tc>
      <w:tc>
        <w:tcPr>
          <w:tcW w:w="1020" w:type="dxa"/>
          <w:tcBorders>
            <w:top w:val="single" w:sz="12" w:space="0" w:color="000000"/>
            <w:left w:val="single" w:sz="12" w:space="0" w:color="000000"/>
            <w:bottom w:val="single" w:sz="12" w:space="0" w:color="000000"/>
            <w:right w:val="nil"/>
          </w:tcBorders>
        </w:tcPr>
        <w:p w14:paraId="1E8FB5C5"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t>Листов</w:t>
          </w:r>
        </w:p>
      </w:tc>
    </w:tr>
    <w:tr w:rsidR="00DF5C89" w14:paraId="64F41F7D" w14:textId="77777777" w:rsidTr="00332AD2">
      <w:trPr>
        <w:trHeight w:hRule="exact" w:val="284"/>
      </w:trPr>
      <w:tc>
        <w:tcPr>
          <w:tcW w:w="965" w:type="dxa"/>
          <w:gridSpan w:val="2"/>
          <w:tcBorders>
            <w:left w:val="nil"/>
            <w:right w:val="single" w:sz="12" w:space="0" w:color="000000"/>
          </w:tcBorders>
        </w:tcPr>
        <w:p w14:paraId="635966C0" w14:textId="77777777" w:rsidR="00DF5C89" w:rsidRDefault="00CB7DCA">
          <w:pPr>
            <w:pStyle w:val="a6"/>
            <w:ind w:left="57"/>
            <w:rPr>
              <w:rFonts w:ascii="Times New Roman" w:hAnsi="Times New Roman" w:cs="Times New Roman"/>
              <w:sz w:val="20"/>
              <w:szCs w:val="20"/>
            </w:rPr>
          </w:pPr>
          <w:proofErr w:type="spellStart"/>
          <w:r>
            <w:rPr>
              <w:rFonts w:ascii="Times New Roman" w:eastAsia="Calibri" w:hAnsi="Times New Roman" w:cs="Times New Roman"/>
              <w:sz w:val="20"/>
              <w:szCs w:val="20"/>
            </w:rPr>
            <w:t>Руков</w:t>
          </w:r>
          <w:proofErr w:type="spellEnd"/>
          <w:r>
            <w:rPr>
              <w:rFonts w:ascii="Times New Roman" w:eastAsia="Calibri" w:hAnsi="Times New Roman" w:cs="Times New Roman"/>
              <w:sz w:val="20"/>
              <w:szCs w:val="20"/>
            </w:rPr>
            <w:t>.</w:t>
          </w:r>
        </w:p>
      </w:tc>
      <w:tc>
        <w:tcPr>
          <w:tcW w:w="1587" w:type="dxa"/>
          <w:tcBorders>
            <w:left w:val="single" w:sz="12" w:space="0" w:color="000000"/>
            <w:right w:val="single" w:sz="12" w:space="0" w:color="000000"/>
          </w:tcBorders>
        </w:tcPr>
        <w:p w14:paraId="77C7ACFD" w14:textId="736317E7" w:rsidR="00DF5C89" w:rsidRDefault="00D40298">
          <w:pPr>
            <w:pStyle w:val="a6"/>
            <w:ind w:left="57"/>
            <w:rPr>
              <w:rFonts w:ascii="Times New Roman" w:hAnsi="Times New Roman" w:cs="Times New Roman"/>
              <w:sz w:val="20"/>
              <w:szCs w:val="20"/>
            </w:rPr>
          </w:pPr>
          <w:r>
            <w:rPr>
              <w:rFonts w:ascii="Times New Roman" w:hAnsi="Times New Roman" w:cs="Times New Roman"/>
              <w:sz w:val="20"/>
              <w:szCs w:val="20"/>
            </w:rPr>
            <w:t>Колпаков А.А.</w:t>
          </w:r>
        </w:p>
      </w:tc>
      <w:tc>
        <w:tcPr>
          <w:tcW w:w="565" w:type="dxa"/>
          <w:tcBorders>
            <w:left w:val="single" w:sz="12" w:space="0" w:color="000000"/>
            <w:right w:val="single" w:sz="12" w:space="0" w:color="000000"/>
          </w:tcBorders>
        </w:tcPr>
        <w:p w14:paraId="42444C90" w14:textId="77777777" w:rsidR="00DF5C89" w:rsidRDefault="00DF5C89">
          <w:pPr>
            <w:pStyle w:val="a6"/>
            <w:rPr>
              <w:rFonts w:ascii="Times New Roman" w:hAnsi="Times New Roman" w:cs="Times New Roman"/>
              <w:sz w:val="20"/>
              <w:szCs w:val="20"/>
            </w:rPr>
          </w:pPr>
        </w:p>
      </w:tc>
      <w:tc>
        <w:tcPr>
          <w:tcW w:w="568" w:type="dxa"/>
          <w:tcBorders>
            <w:left w:val="single" w:sz="12" w:space="0" w:color="000000"/>
            <w:right w:val="single" w:sz="12" w:space="0" w:color="000000"/>
          </w:tcBorders>
        </w:tcPr>
        <w:p w14:paraId="513A0475" w14:textId="77777777" w:rsidR="00DF5C89" w:rsidRDefault="00DF5C89">
          <w:pPr>
            <w:pStyle w:val="a6"/>
            <w:jc w:val="center"/>
            <w:rPr>
              <w:rFonts w:ascii="Times New Roman" w:hAnsi="Times New Roman" w:cs="Times New Roman"/>
              <w:sz w:val="20"/>
              <w:szCs w:val="20"/>
            </w:rPr>
          </w:pPr>
        </w:p>
      </w:tc>
      <w:tc>
        <w:tcPr>
          <w:tcW w:w="3969" w:type="dxa"/>
          <w:vMerge/>
          <w:tcBorders>
            <w:left w:val="single" w:sz="12" w:space="0" w:color="000000"/>
            <w:right w:val="single" w:sz="12" w:space="0" w:color="000000"/>
          </w:tcBorders>
        </w:tcPr>
        <w:p w14:paraId="39C9D5AB" w14:textId="77777777" w:rsidR="00DF5C89" w:rsidRDefault="00DF5C89">
          <w:pPr>
            <w:pStyle w:val="a6"/>
            <w:rPr>
              <w:rFonts w:ascii="Times New Roman" w:hAnsi="Times New Roman" w:cs="Times New Roman"/>
              <w:sz w:val="20"/>
              <w:szCs w:val="20"/>
            </w:rPr>
          </w:pPr>
        </w:p>
      </w:tc>
      <w:tc>
        <w:tcPr>
          <w:tcW w:w="283" w:type="dxa"/>
          <w:tcBorders>
            <w:top w:val="single" w:sz="12" w:space="0" w:color="000000"/>
            <w:left w:val="single" w:sz="12" w:space="0" w:color="000000"/>
            <w:bottom w:val="single" w:sz="12" w:space="0" w:color="000000"/>
            <w:right w:val="single" w:sz="12" w:space="0" w:color="000000"/>
          </w:tcBorders>
        </w:tcPr>
        <w:p w14:paraId="0F16E0CF" w14:textId="77777777" w:rsidR="00DF5C89" w:rsidRDefault="00DF5C89">
          <w:pPr>
            <w:pStyle w:val="a6"/>
            <w:jc w:val="center"/>
            <w:rPr>
              <w:rFonts w:ascii="Times New Roman" w:hAnsi="Times New Roman" w:cs="Times New Roman"/>
              <w:sz w:val="20"/>
              <w:szCs w:val="20"/>
            </w:rPr>
          </w:pPr>
        </w:p>
      </w:tc>
      <w:tc>
        <w:tcPr>
          <w:tcW w:w="285" w:type="dxa"/>
          <w:tcBorders>
            <w:top w:val="single" w:sz="12" w:space="0" w:color="000000"/>
            <w:left w:val="single" w:sz="12" w:space="0" w:color="000000"/>
            <w:bottom w:val="single" w:sz="12" w:space="0" w:color="000000"/>
            <w:right w:val="single" w:sz="12" w:space="0" w:color="000000"/>
          </w:tcBorders>
        </w:tcPr>
        <w:p w14:paraId="7BBB16F3" w14:textId="77777777" w:rsidR="00DF5C89" w:rsidRDefault="00DF5C89">
          <w:pPr>
            <w:pStyle w:val="a6"/>
            <w:jc w:val="center"/>
            <w:rPr>
              <w:rFonts w:ascii="Times New Roman" w:hAnsi="Times New Roman" w:cs="Times New Roman"/>
              <w:sz w:val="20"/>
              <w:szCs w:val="20"/>
            </w:rPr>
          </w:pPr>
        </w:p>
      </w:tc>
      <w:tc>
        <w:tcPr>
          <w:tcW w:w="284" w:type="dxa"/>
          <w:tcBorders>
            <w:top w:val="single" w:sz="12" w:space="0" w:color="000000"/>
            <w:left w:val="single" w:sz="12" w:space="0" w:color="000000"/>
            <w:bottom w:val="single" w:sz="12" w:space="0" w:color="000000"/>
            <w:right w:val="single" w:sz="12" w:space="0" w:color="000000"/>
          </w:tcBorders>
        </w:tcPr>
        <w:p w14:paraId="536C597E" w14:textId="77777777" w:rsidR="00DF5C89" w:rsidRDefault="00DF5C89">
          <w:pPr>
            <w:pStyle w:val="a6"/>
            <w:jc w:val="center"/>
            <w:rPr>
              <w:rFonts w:ascii="Times New Roman" w:hAnsi="Times New Roman" w:cs="Times New Roman"/>
              <w:sz w:val="20"/>
              <w:szCs w:val="20"/>
            </w:rPr>
          </w:pPr>
        </w:p>
      </w:tc>
      <w:tc>
        <w:tcPr>
          <w:tcW w:w="964" w:type="dxa"/>
          <w:tcBorders>
            <w:top w:val="single" w:sz="12" w:space="0" w:color="000000"/>
            <w:left w:val="single" w:sz="12" w:space="0" w:color="000000"/>
            <w:bottom w:val="single" w:sz="12" w:space="0" w:color="000000"/>
            <w:right w:val="single" w:sz="12" w:space="0" w:color="000000"/>
          </w:tcBorders>
        </w:tcPr>
        <w:p w14:paraId="7EB2224B"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fldChar w:fldCharType="begin"/>
          </w:r>
          <w:r>
            <w:rPr>
              <w:rFonts w:ascii="Times New Roman" w:eastAsia="Calibri" w:hAnsi="Times New Roman" w:cs="Times New Roman"/>
              <w:sz w:val="20"/>
              <w:szCs w:val="20"/>
            </w:rPr>
            <w:instrText xml:space="preserve"> PAGE \* ARABIC </w:instrText>
          </w:r>
          <w:r>
            <w:rPr>
              <w:rFonts w:ascii="Times New Roman" w:eastAsia="Calibri" w:hAnsi="Times New Roman" w:cs="Times New Roman"/>
              <w:sz w:val="20"/>
              <w:szCs w:val="20"/>
            </w:rPr>
            <w:fldChar w:fldCharType="separate"/>
          </w:r>
          <w:r>
            <w:rPr>
              <w:rFonts w:ascii="Times New Roman" w:eastAsia="Calibri" w:hAnsi="Times New Roman" w:cs="Times New Roman"/>
              <w:sz w:val="20"/>
              <w:szCs w:val="20"/>
            </w:rPr>
            <w:t>2</w:t>
          </w:r>
          <w:r>
            <w:rPr>
              <w:rFonts w:ascii="Times New Roman" w:eastAsia="Calibri" w:hAnsi="Times New Roman" w:cs="Times New Roman"/>
              <w:sz w:val="20"/>
              <w:szCs w:val="20"/>
            </w:rPr>
            <w:fldChar w:fldCharType="end"/>
          </w:r>
        </w:p>
      </w:tc>
      <w:tc>
        <w:tcPr>
          <w:tcW w:w="1020" w:type="dxa"/>
          <w:tcBorders>
            <w:top w:val="single" w:sz="12" w:space="0" w:color="000000"/>
            <w:left w:val="single" w:sz="12" w:space="0" w:color="000000"/>
            <w:bottom w:val="single" w:sz="12" w:space="0" w:color="000000"/>
            <w:right w:val="nil"/>
          </w:tcBorders>
        </w:tcPr>
        <w:p w14:paraId="12DA8A30"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0"/>
              <w:szCs w:val="20"/>
            </w:rPr>
            <w:fldChar w:fldCharType="begin"/>
          </w:r>
          <w:r>
            <w:rPr>
              <w:rFonts w:ascii="Times New Roman" w:eastAsia="Calibri" w:hAnsi="Times New Roman" w:cs="Times New Roman"/>
              <w:sz w:val="20"/>
              <w:szCs w:val="20"/>
            </w:rPr>
            <w:instrText xml:space="preserve"> NUMPAGES </w:instrText>
          </w:r>
          <w:r>
            <w:rPr>
              <w:rFonts w:ascii="Times New Roman" w:eastAsia="Calibri" w:hAnsi="Times New Roman" w:cs="Times New Roman"/>
              <w:sz w:val="20"/>
              <w:szCs w:val="20"/>
            </w:rPr>
            <w:fldChar w:fldCharType="separate"/>
          </w:r>
          <w:r>
            <w:rPr>
              <w:rFonts w:ascii="Times New Roman" w:eastAsia="Calibri" w:hAnsi="Times New Roman" w:cs="Times New Roman"/>
              <w:sz w:val="20"/>
              <w:szCs w:val="20"/>
            </w:rPr>
            <w:t>4</w:t>
          </w:r>
          <w:r>
            <w:rPr>
              <w:rFonts w:ascii="Times New Roman" w:eastAsia="Calibri" w:hAnsi="Times New Roman" w:cs="Times New Roman"/>
              <w:sz w:val="20"/>
              <w:szCs w:val="20"/>
            </w:rPr>
            <w:fldChar w:fldCharType="end"/>
          </w:r>
        </w:p>
      </w:tc>
    </w:tr>
    <w:tr w:rsidR="00DF5C89" w14:paraId="2245CF0F" w14:textId="77777777" w:rsidTr="00332AD2">
      <w:trPr>
        <w:trHeight w:hRule="exact" w:val="284"/>
      </w:trPr>
      <w:tc>
        <w:tcPr>
          <w:tcW w:w="965" w:type="dxa"/>
          <w:gridSpan w:val="2"/>
          <w:tcBorders>
            <w:left w:val="nil"/>
            <w:right w:val="single" w:sz="12" w:space="0" w:color="000000"/>
          </w:tcBorders>
        </w:tcPr>
        <w:p w14:paraId="0468E644" w14:textId="77777777" w:rsidR="00DF5C89" w:rsidRDefault="00CB7DCA">
          <w:pPr>
            <w:pStyle w:val="a6"/>
            <w:ind w:left="57"/>
            <w:rPr>
              <w:rFonts w:ascii="Times New Roman" w:hAnsi="Times New Roman" w:cs="Times New Roman"/>
              <w:sz w:val="20"/>
              <w:szCs w:val="20"/>
            </w:rPr>
          </w:pPr>
          <w:proofErr w:type="spellStart"/>
          <w:r>
            <w:rPr>
              <w:rFonts w:ascii="Times New Roman" w:eastAsia="Calibri" w:hAnsi="Times New Roman" w:cs="Times New Roman"/>
              <w:sz w:val="20"/>
              <w:szCs w:val="20"/>
            </w:rPr>
            <w:t>Конс</w:t>
          </w:r>
          <w:proofErr w:type="spellEnd"/>
          <w:r>
            <w:rPr>
              <w:rFonts w:ascii="Times New Roman" w:eastAsia="Calibri" w:hAnsi="Times New Roman" w:cs="Times New Roman"/>
              <w:sz w:val="20"/>
              <w:szCs w:val="20"/>
            </w:rPr>
            <w:t>.</w:t>
          </w:r>
        </w:p>
      </w:tc>
      <w:tc>
        <w:tcPr>
          <w:tcW w:w="1587" w:type="dxa"/>
          <w:tcBorders>
            <w:left w:val="single" w:sz="12" w:space="0" w:color="000000"/>
            <w:right w:val="single" w:sz="12" w:space="0" w:color="000000"/>
          </w:tcBorders>
        </w:tcPr>
        <w:p w14:paraId="475668BD" w14:textId="77777777" w:rsidR="00DF5C89" w:rsidRDefault="00DF5C89">
          <w:pPr>
            <w:pStyle w:val="a6"/>
            <w:ind w:left="57"/>
            <w:rPr>
              <w:rFonts w:ascii="Times New Roman" w:hAnsi="Times New Roman" w:cs="Times New Roman"/>
              <w:sz w:val="20"/>
              <w:szCs w:val="20"/>
            </w:rPr>
          </w:pPr>
        </w:p>
      </w:tc>
      <w:tc>
        <w:tcPr>
          <w:tcW w:w="565" w:type="dxa"/>
          <w:tcBorders>
            <w:left w:val="single" w:sz="12" w:space="0" w:color="000000"/>
            <w:right w:val="single" w:sz="12" w:space="0" w:color="000000"/>
          </w:tcBorders>
        </w:tcPr>
        <w:p w14:paraId="58FCF0AD" w14:textId="77777777" w:rsidR="00DF5C89" w:rsidRDefault="00DF5C89">
          <w:pPr>
            <w:pStyle w:val="a6"/>
            <w:rPr>
              <w:rFonts w:ascii="Times New Roman" w:hAnsi="Times New Roman" w:cs="Times New Roman"/>
              <w:sz w:val="20"/>
              <w:szCs w:val="20"/>
            </w:rPr>
          </w:pPr>
        </w:p>
      </w:tc>
      <w:tc>
        <w:tcPr>
          <w:tcW w:w="568" w:type="dxa"/>
          <w:tcBorders>
            <w:left w:val="single" w:sz="12" w:space="0" w:color="000000"/>
            <w:right w:val="single" w:sz="12" w:space="0" w:color="000000"/>
          </w:tcBorders>
        </w:tcPr>
        <w:p w14:paraId="7AAA0AC4" w14:textId="77777777" w:rsidR="00DF5C89" w:rsidRDefault="00DF5C89">
          <w:pPr>
            <w:pStyle w:val="a6"/>
            <w:jc w:val="center"/>
            <w:rPr>
              <w:rFonts w:ascii="Times New Roman" w:hAnsi="Times New Roman" w:cs="Times New Roman"/>
              <w:sz w:val="20"/>
              <w:szCs w:val="20"/>
            </w:rPr>
          </w:pPr>
        </w:p>
      </w:tc>
      <w:tc>
        <w:tcPr>
          <w:tcW w:w="3969" w:type="dxa"/>
          <w:vMerge/>
          <w:tcBorders>
            <w:left w:val="single" w:sz="12" w:space="0" w:color="000000"/>
            <w:right w:val="single" w:sz="12" w:space="0" w:color="000000"/>
          </w:tcBorders>
        </w:tcPr>
        <w:p w14:paraId="686BECF3" w14:textId="77777777" w:rsidR="00DF5C89" w:rsidRDefault="00DF5C89">
          <w:pPr>
            <w:pStyle w:val="a6"/>
            <w:rPr>
              <w:rFonts w:ascii="Times New Roman" w:hAnsi="Times New Roman" w:cs="Times New Roman"/>
              <w:sz w:val="20"/>
              <w:szCs w:val="20"/>
            </w:rPr>
          </w:pPr>
        </w:p>
      </w:tc>
      <w:tc>
        <w:tcPr>
          <w:tcW w:w="2836" w:type="dxa"/>
          <w:gridSpan w:val="5"/>
          <w:vMerge w:val="restart"/>
          <w:tcBorders>
            <w:top w:val="single" w:sz="12" w:space="0" w:color="000000"/>
            <w:left w:val="single" w:sz="12" w:space="0" w:color="000000"/>
            <w:bottom w:val="nil"/>
            <w:right w:val="nil"/>
          </w:tcBorders>
          <w:vAlign w:val="center"/>
        </w:tcPr>
        <w:p w14:paraId="0F6E07EA" w14:textId="77777777" w:rsidR="00DF5C89" w:rsidRDefault="00CB7DCA">
          <w:pPr>
            <w:pStyle w:val="a6"/>
            <w:jc w:val="center"/>
            <w:rPr>
              <w:rFonts w:ascii="Times New Roman" w:hAnsi="Times New Roman" w:cs="Times New Roman"/>
              <w:sz w:val="28"/>
              <w:szCs w:val="28"/>
            </w:rPr>
          </w:pPr>
          <w:proofErr w:type="spellStart"/>
          <w:r>
            <w:rPr>
              <w:rFonts w:ascii="Times New Roman" w:eastAsia="Calibri" w:hAnsi="Times New Roman" w:cs="Times New Roman"/>
              <w:sz w:val="28"/>
              <w:szCs w:val="28"/>
            </w:rPr>
            <w:t>МИВлГУ</w:t>
          </w:r>
          <w:proofErr w:type="spellEnd"/>
        </w:p>
        <w:p w14:paraId="0B324320" w14:textId="77777777" w:rsidR="00DF5C89" w:rsidRDefault="00CB7DCA">
          <w:pPr>
            <w:pStyle w:val="a6"/>
            <w:jc w:val="center"/>
            <w:rPr>
              <w:rFonts w:ascii="Times New Roman" w:hAnsi="Times New Roman" w:cs="Times New Roman"/>
              <w:sz w:val="20"/>
              <w:szCs w:val="20"/>
            </w:rPr>
          </w:pPr>
          <w:r>
            <w:rPr>
              <w:rFonts w:ascii="Times New Roman" w:eastAsia="Calibri" w:hAnsi="Times New Roman" w:cs="Times New Roman"/>
              <w:sz w:val="28"/>
              <w:szCs w:val="28"/>
            </w:rPr>
            <w:t>ПМИ-123</w:t>
          </w:r>
        </w:p>
      </w:tc>
    </w:tr>
    <w:tr w:rsidR="00DF5C89" w14:paraId="649C1C22" w14:textId="77777777" w:rsidTr="00332AD2">
      <w:trPr>
        <w:trHeight w:hRule="exact" w:val="284"/>
      </w:trPr>
      <w:tc>
        <w:tcPr>
          <w:tcW w:w="965" w:type="dxa"/>
          <w:gridSpan w:val="2"/>
          <w:tcBorders>
            <w:left w:val="nil"/>
            <w:right w:val="single" w:sz="12" w:space="0" w:color="000000"/>
          </w:tcBorders>
        </w:tcPr>
        <w:p w14:paraId="6B254145" w14:textId="77777777" w:rsidR="00DF5C89" w:rsidRDefault="00CB7DCA">
          <w:pPr>
            <w:pStyle w:val="a6"/>
            <w:ind w:left="57"/>
            <w:rPr>
              <w:rFonts w:ascii="Times New Roman" w:hAnsi="Times New Roman" w:cs="Times New Roman"/>
              <w:sz w:val="20"/>
              <w:szCs w:val="20"/>
            </w:rPr>
          </w:pPr>
          <w:proofErr w:type="spellStart"/>
          <w:proofErr w:type="gramStart"/>
          <w:r>
            <w:rPr>
              <w:rFonts w:ascii="Times New Roman" w:eastAsia="Calibri" w:hAnsi="Times New Roman" w:cs="Times New Roman"/>
              <w:sz w:val="20"/>
              <w:szCs w:val="20"/>
            </w:rPr>
            <w:t>Н.контр</w:t>
          </w:r>
          <w:proofErr w:type="spellEnd"/>
          <w:proofErr w:type="gramEnd"/>
          <w:r>
            <w:rPr>
              <w:rFonts w:ascii="Times New Roman" w:eastAsia="Calibri" w:hAnsi="Times New Roman" w:cs="Times New Roman"/>
              <w:sz w:val="20"/>
              <w:szCs w:val="20"/>
            </w:rPr>
            <w:t>.</w:t>
          </w:r>
        </w:p>
      </w:tc>
      <w:tc>
        <w:tcPr>
          <w:tcW w:w="1587" w:type="dxa"/>
          <w:tcBorders>
            <w:left w:val="single" w:sz="12" w:space="0" w:color="000000"/>
            <w:right w:val="single" w:sz="12" w:space="0" w:color="000000"/>
          </w:tcBorders>
        </w:tcPr>
        <w:p w14:paraId="0F45F792" w14:textId="77777777" w:rsidR="00DF5C89" w:rsidRDefault="00DF5C89">
          <w:pPr>
            <w:pStyle w:val="a6"/>
            <w:ind w:left="57"/>
            <w:rPr>
              <w:rFonts w:ascii="Times New Roman" w:hAnsi="Times New Roman" w:cs="Times New Roman"/>
              <w:sz w:val="20"/>
              <w:szCs w:val="20"/>
            </w:rPr>
          </w:pPr>
        </w:p>
      </w:tc>
      <w:tc>
        <w:tcPr>
          <w:tcW w:w="565" w:type="dxa"/>
          <w:tcBorders>
            <w:left w:val="single" w:sz="12" w:space="0" w:color="000000"/>
            <w:right w:val="single" w:sz="12" w:space="0" w:color="000000"/>
          </w:tcBorders>
        </w:tcPr>
        <w:p w14:paraId="0A374720" w14:textId="77777777" w:rsidR="00DF5C89" w:rsidRDefault="00DF5C89">
          <w:pPr>
            <w:pStyle w:val="a6"/>
            <w:rPr>
              <w:rFonts w:ascii="Times New Roman" w:hAnsi="Times New Roman" w:cs="Times New Roman"/>
              <w:sz w:val="20"/>
              <w:szCs w:val="20"/>
            </w:rPr>
          </w:pPr>
        </w:p>
      </w:tc>
      <w:tc>
        <w:tcPr>
          <w:tcW w:w="568" w:type="dxa"/>
          <w:tcBorders>
            <w:left w:val="single" w:sz="12" w:space="0" w:color="000000"/>
            <w:right w:val="single" w:sz="12" w:space="0" w:color="000000"/>
          </w:tcBorders>
        </w:tcPr>
        <w:p w14:paraId="05B05B1D" w14:textId="77777777" w:rsidR="00DF5C89" w:rsidRDefault="00DF5C89">
          <w:pPr>
            <w:pStyle w:val="a6"/>
            <w:jc w:val="center"/>
            <w:rPr>
              <w:rFonts w:ascii="Times New Roman" w:hAnsi="Times New Roman" w:cs="Times New Roman"/>
              <w:sz w:val="20"/>
              <w:szCs w:val="20"/>
            </w:rPr>
          </w:pPr>
        </w:p>
      </w:tc>
      <w:tc>
        <w:tcPr>
          <w:tcW w:w="3969" w:type="dxa"/>
          <w:vMerge/>
          <w:tcBorders>
            <w:left w:val="single" w:sz="12" w:space="0" w:color="000000"/>
            <w:right w:val="single" w:sz="12" w:space="0" w:color="000000"/>
          </w:tcBorders>
        </w:tcPr>
        <w:p w14:paraId="59A41BC2" w14:textId="77777777" w:rsidR="00DF5C89" w:rsidRDefault="00DF5C89">
          <w:pPr>
            <w:pStyle w:val="a6"/>
            <w:rPr>
              <w:rFonts w:ascii="Times New Roman" w:hAnsi="Times New Roman" w:cs="Times New Roman"/>
              <w:sz w:val="20"/>
              <w:szCs w:val="20"/>
            </w:rPr>
          </w:pPr>
        </w:p>
      </w:tc>
      <w:tc>
        <w:tcPr>
          <w:tcW w:w="2836" w:type="dxa"/>
          <w:gridSpan w:val="5"/>
          <w:vMerge/>
          <w:tcBorders>
            <w:left w:val="single" w:sz="12" w:space="0" w:color="000000"/>
            <w:right w:val="nil"/>
          </w:tcBorders>
        </w:tcPr>
        <w:p w14:paraId="07C9D279" w14:textId="77777777" w:rsidR="00DF5C89" w:rsidRDefault="00DF5C89">
          <w:pPr>
            <w:pStyle w:val="a6"/>
            <w:rPr>
              <w:rFonts w:ascii="Times New Roman" w:hAnsi="Times New Roman" w:cs="Times New Roman"/>
              <w:sz w:val="20"/>
              <w:szCs w:val="20"/>
            </w:rPr>
          </w:pPr>
        </w:p>
      </w:tc>
    </w:tr>
    <w:tr w:rsidR="00DF5C89" w14:paraId="604609A2" w14:textId="77777777" w:rsidTr="00332AD2">
      <w:trPr>
        <w:trHeight w:hRule="exact" w:val="284"/>
      </w:trPr>
      <w:tc>
        <w:tcPr>
          <w:tcW w:w="965" w:type="dxa"/>
          <w:gridSpan w:val="2"/>
          <w:tcBorders>
            <w:left w:val="nil"/>
            <w:bottom w:val="nil"/>
            <w:right w:val="single" w:sz="12" w:space="0" w:color="000000"/>
          </w:tcBorders>
        </w:tcPr>
        <w:p w14:paraId="53F03CAF" w14:textId="77777777" w:rsidR="00DF5C89" w:rsidRDefault="00CB7DCA">
          <w:pPr>
            <w:pStyle w:val="a6"/>
            <w:ind w:left="57"/>
            <w:rPr>
              <w:rFonts w:ascii="Times New Roman" w:hAnsi="Times New Roman" w:cs="Times New Roman"/>
              <w:sz w:val="20"/>
              <w:szCs w:val="20"/>
            </w:rPr>
          </w:pPr>
          <w:proofErr w:type="spellStart"/>
          <w:r>
            <w:rPr>
              <w:rFonts w:ascii="Times New Roman" w:eastAsia="Calibri" w:hAnsi="Times New Roman" w:cs="Times New Roman"/>
              <w:sz w:val="20"/>
              <w:szCs w:val="20"/>
            </w:rPr>
            <w:t>Зав.каф</w:t>
          </w:r>
          <w:proofErr w:type="spellEnd"/>
          <w:r>
            <w:rPr>
              <w:rFonts w:ascii="Times New Roman" w:eastAsia="Calibri" w:hAnsi="Times New Roman" w:cs="Times New Roman"/>
              <w:sz w:val="20"/>
              <w:szCs w:val="20"/>
            </w:rPr>
            <w:t>.</w:t>
          </w:r>
        </w:p>
      </w:tc>
      <w:tc>
        <w:tcPr>
          <w:tcW w:w="1587" w:type="dxa"/>
          <w:tcBorders>
            <w:left w:val="single" w:sz="12" w:space="0" w:color="000000"/>
            <w:bottom w:val="nil"/>
            <w:right w:val="single" w:sz="12" w:space="0" w:color="000000"/>
          </w:tcBorders>
        </w:tcPr>
        <w:p w14:paraId="4254FAD6" w14:textId="77777777" w:rsidR="00DF5C89" w:rsidRDefault="00DF5C89">
          <w:pPr>
            <w:pStyle w:val="a6"/>
            <w:ind w:left="57"/>
            <w:rPr>
              <w:rFonts w:ascii="Times New Roman" w:hAnsi="Times New Roman" w:cs="Times New Roman"/>
              <w:sz w:val="20"/>
              <w:szCs w:val="20"/>
            </w:rPr>
          </w:pPr>
        </w:p>
      </w:tc>
      <w:tc>
        <w:tcPr>
          <w:tcW w:w="565" w:type="dxa"/>
          <w:tcBorders>
            <w:left w:val="single" w:sz="12" w:space="0" w:color="000000"/>
            <w:bottom w:val="nil"/>
            <w:right w:val="single" w:sz="12" w:space="0" w:color="000000"/>
          </w:tcBorders>
        </w:tcPr>
        <w:p w14:paraId="5127C7D8" w14:textId="77777777" w:rsidR="00DF5C89" w:rsidRDefault="00DF5C89">
          <w:pPr>
            <w:pStyle w:val="a6"/>
            <w:rPr>
              <w:rFonts w:ascii="Times New Roman" w:hAnsi="Times New Roman" w:cs="Times New Roman"/>
              <w:sz w:val="20"/>
              <w:szCs w:val="20"/>
            </w:rPr>
          </w:pPr>
        </w:p>
      </w:tc>
      <w:tc>
        <w:tcPr>
          <w:tcW w:w="568" w:type="dxa"/>
          <w:tcBorders>
            <w:left w:val="single" w:sz="12" w:space="0" w:color="000000"/>
            <w:bottom w:val="nil"/>
            <w:right w:val="single" w:sz="12" w:space="0" w:color="000000"/>
          </w:tcBorders>
        </w:tcPr>
        <w:p w14:paraId="7E2A9D14" w14:textId="77777777" w:rsidR="00DF5C89" w:rsidRDefault="00DF5C89">
          <w:pPr>
            <w:pStyle w:val="a6"/>
            <w:jc w:val="center"/>
            <w:rPr>
              <w:rFonts w:ascii="Times New Roman" w:hAnsi="Times New Roman" w:cs="Times New Roman"/>
              <w:sz w:val="20"/>
              <w:szCs w:val="20"/>
            </w:rPr>
          </w:pPr>
        </w:p>
      </w:tc>
      <w:tc>
        <w:tcPr>
          <w:tcW w:w="3969" w:type="dxa"/>
          <w:vMerge/>
          <w:tcBorders>
            <w:left w:val="single" w:sz="12" w:space="0" w:color="000000"/>
            <w:bottom w:val="nil"/>
            <w:right w:val="single" w:sz="12" w:space="0" w:color="000000"/>
          </w:tcBorders>
        </w:tcPr>
        <w:p w14:paraId="43D912E2" w14:textId="77777777" w:rsidR="00DF5C89" w:rsidRDefault="00DF5C89">
          <w:pPr>
            <w:pStyle w:val="a6"/>
            <w:rPr>
              <w:rFonts w:ascii="Times New Roman" w:hAnsi="Times New Roman" w:cs="Times New Roman"/>
              <w:sz w:val="20"/>
              <w:szCs w:val="20"/>
            </w:rPr>
          </w:pPr>
        </w:p>
      </w:tc>
      <w:tc>
        <w:tcPr>
          <w:tcW w:w="2836" w:type="dxa"/>
          <w:gridSpan w:val="5"/>
          <w:vMerge/>
          <w:tcBorders>
            <w:left w:val="single" w:sz="12" w:space="0" w:color="000000"/>
            <w:bottom w:val="nil"/>
            <w:right w:val="nil"/>
          </w:tcBorders>
        </w:tcPr>
        <w:p w14:paraId="79B64370" w14:textId="77777777" w:rsidR="00DF5C89" w:rsidRDefault="00DF5C89">
          <w:pPr>
            <w:pStyle w:val="a6"/>
            <w:rPr>
              <w:rFonts w:ascii="Times New Roman" w:hAnsi="Times New Roman" w:cs="Times New Roman"/>
              <w:sz w:val="20"/>
              <w:szCs w:val="20"/>
            </w:rPr>
          </w:pPr>
        </w:p>
      </w:tc>
    </w:tr>
  </w:tbl>
  <w:p w14:paraId="79EC860E" w14:textId="77777777" w:rsidR="00DF5C89" w:rsidRDefault="00DF5C8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AE689" w14:textId="77777777" w:rsidR="00101351" w:rsidRDefault="00101351">
      <w:pPr>
        <w:spacing w:after="0" w:line="240" w:lineRule="auto"/>
      </w:pPr>
      <w:r>
        <w:separator/>
      </w:r>
    </w:p>
  </w:footnote>
  <w:footnote w:type="continuationSeparator" w:id="0">
    <w:p w14:paraId="524A6BFF" w14:textId="77777777" w:rsidR="00101351" w:rsidRDefault="001013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12BC0" w14:textId="77777777" w:rsidR="00DF5C89" w:rsidRDefault="00CB7DCA">
    <w:pPr>
      <w:pStyle w:val="a4"/>
    </w:pPr>
    <w:r>
      <w:rPr>
        <w:noProof/>
      </w:rPr>
      <mc:AlternateContent>
        <mc:Choice Requires="wps">
          <w:drawing>
            <wp:anchor distT="0" distB="12700" distL="0" distR="26670" simplePos="0" relativeHeight="2" behindDoc="1" locked="0" layoutInCell="0" allowOverlap="1" wp14:anchorId="14ED9766" wp14:editId="79D5E562">
              <wp:simplePos x="0" y="0"/>
              <wp:positionH relativeFrom="page">
                <wp:posOffset>720090</wp:posOffset>
              </wp:positionH>
              <wp:positionV relativeFrom="page">
                <wp:posOffset>180340</wp:posOffset>
              </wp:positionV>
              <wp:extent cx="6659880" cy="10332085"/>
              <wp:effectExtent l="9525" t="10160" r="9525" b="889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5491C134" id="Прямоугольник 1" o:spid="_x0000_s1026" style="position:absolute;margin-left:56.7pt;margin-top:14.2pt;width:524.4pt;height:813.55pt;z-index:-503316478;visibility:visible;mso-wrap-style:square;mso-wrap-distance-left:0;mso-wrap-distance-top:0;mso-wrap-distance-right:2.1pt;mso-wrap-distance-bottom:1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" o:allowincell="f" filled="f" strokeweight="1.5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8C7D7" w14:textId="77777777" w:rsidR="00DF5C89" w:rsidRDefault="00CB7DCA">
    <w:pPr>
      <w:pStyle w:val="a4"/>
    </w:pPr>
    <w:r>
      <w:rPr>
        <w:noProof/>
      </w:rPr>
      <mc:AlternateContent>
        <mc:Choice Requires="wps">
          <w:drawing>
            <wp:anchor distT="0" distB="12700" distL="0" distR="26670" simplePos="0" relativeHeight="4" behindDoc="1" locked="0" layoutInCell="0" allowOverlap="1" wp14:anchorId="1DCDE82B" wp14:editId="7F507BEE">
              <wp:simplePos x="0" y="0"/>
              <wp:positionH relativeFrom="page">
                <wp:posOffset>720090</wp:posOffset>
              </wp:positionH>
              <wp:positionV relativeFrom="page">
                <wp:posOffset>180340</wp:posOffset>
              </wp:positionV>
              <wp:extent cx="6659880" cy="10332085"/>
              <wp:effectExtent l="9525" t="10160" r="9525" b="8890"/>
              <wp:wrapNone/>
              <wp:docPr id="5" name="Прямоугольник 3"/>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3EC1FA4C" id="Прямоугольник 3" o:spid="_x0000_s1026" style="position:absolute;margin-left:56.7pt;margin-top:14.2pt;width:524.4pt;height:813.55pt;z-index:-503316476;visibility:visible;mso-wrap-style:square;mso-wrap-distance-left:0;mso-wrap-distance-top:0;mso-wrap-distance-right:2.1pt;mso-wrap-distance-bottom:1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" o:allowincell="f" filled="f" strokeweight="1.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6F18A" w14:textId="77777777" w:rsidR="00DF5C89" w:rsidRDefault="00CB7DCA">
    <w:pPr>
      <w:pStyle w:val="a4"/>
    </w:pPr>
    <w:r>
      <w:rPr>
        <w:noProof/>
      </w:rPr>
      <mc:AlternateContent>
        <mc:Choice Requires="wps">
          <w:drawing>
            <wp:anchor distT="0" distB="12700" distL="0" distR="26670" simplePos="0" relativeHeight="6" behindDoc="1" locked="0" layoutInCell="0" allowOverlap="1" wp14:anchorId="4DAF5026" wp14:editId="59A290DA">
              <wp:simplePos x="0" y="0"/>
              <wp:positionH relativeFrom="page">
                <wp:posOffset>720090</wp:posOffset>
              </wp:positionH>
              <wp:positionV relativeFrom="page">
                <wp:posOffset>180340</wp:posOffset>
              </wp:positionV>
              <wp:extent cx="6659880" cy="10332085"/>
              <wp:effectExtent l="9525" t="10160" r="9525" b="8890"/>
              <wp:wrapNone/>
              <wp:docPr id="6" name="Прямоугольник 4"/>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25E60474" id="Прямоугольник 4" o:spid="_x0000_s1026" style="position:absolute;margin-left:56.7pt;margin-top:14.2pt;width:524.4pt;height:813.55pt;z-index:-503316474;visibility:visible;mso-wrap-style:square;mso-wrap-distance-left:0;mso-wrap-distance-top:0;mso-wrap-distance-right:2.1pt;mso-wrap-distance-bottom:1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" o:allowincell="f" filled="f"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615AC"/>
    <w:multiLevelType w:val="hybridMultilevel"/>
    <w:tmpl w:val="17A455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CC46BF6"/>
    <w:multiLevelType w:val="hybridMultilevel"/>
    <w:tmpl w:val="14C089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CE137E5"/>
    <w:multiLevelType w:val="hybridMultilevel"/>
    <w:tmpl w:val="3C24A876"/>
    <w:lvl w:ilvl="0" w:tplc="04190001">
      <w:start w:val="1"/>
      <w:numFmt w:val="bullet"/>
      <w:lvlText w:val=""/>
      <w:lvlJc w:val="left"/>
      <w:pPr>
        <w:ind w:left="2858" w:hanging="360"/>
      </w:pPr>
      <w:rPr>
        <w:rFonts w:ascii="Symbol" w:hAnsi="Symbol" w:hint="default"/>
      </w:rPr>
    </w:lvl>
    <w:lvl w:ilvl="1" w:tplc="04190003" w:tentative="1">
      <w:start w:val="1"/>
      <w:numFmt w:val="bullet"/>
      <w:lvlText w:val="o"/>
      <w:lvlJc w:val="left"/>
      <w:pPr>
        <w:ind w:left="3578" w:hanging="360"/>
      </w:pPr>
      <w:rPr>
        <w:rFonts w:ascii="Courier New" w:hAnsi="Courier New" w:cs="Courier New" w:hint="default"/>
      </w:rPr>
    </w:lvl>
    <w:lvl w:ilvl="2" w:tplc="04190005" w:tentative="1">
      <w:start w:val="1"/>
      <w:numFmt w:val="bullet"/>
      <w:lvlText w:val=""/>
      <w:lvlJc w:val="left"/>
      <w:pPr>
        <w:ind w:left="4298" w:hanging="360"/>
      </w:pPr>
      <w:rPr>
        <w:rFonts w:ascii="Wingdings" w:hAnsi="Wingdings" w:hint="default"/>
      </w:rPr>
    </w:lvl>
    <w:lvl w:ilvl="3" w:tplc="04190001" w:tentative="1">
      <w:start w:val="1"/>
      <w:numFmt w:val="bullet"/>
      <w:lvlText w:val=""/>
      <w:lvlJc w:val="left"/>
      <w:pPr>
        <w:ind w:left="5018" w:hanging="360"/>
      </w:pPr>
      <w:rPr>
        <w:rFonts w:ascii="Symbol" w:hAnsi="Symbol" w:hint="default"/>
      </w:rPr>
    </w:lvl>
    <w:lvl w:ilvl="4" w:tplc="04190003" w:tentative="1">
      <w:start w:val="1"/>
      <w:numFmt w:val="bullet"/>
      <w:lvlText w:val="o"/>
      <w:lvlJc w:val="left"/>
      <w:pPr>
        <w:ind w:left="5738" w:hanging="360"/>
      </w:pPr>
      <w:rPr>
        <w:rFonts w:ascii="Courier New" w:hAnsi="Courier New" w:cs="Courier New" w:hint="default"/>
      </w:rPr>
    </w:lvl>
    <w:lvl w:ilvl="5" w:tplc="04190005" w:tentative="1">
      <w:start w:val="1"/>
      <w:numFmt w:val="bullet"/>
      <w:lvlText w:val=""/>
      <w:lvlJc w:val="left"/>
      <w:pPr>
        <w:ind w:left="6458" w:hanging="360"/>
      </w:pPr>
      <w:rPr>
        <w:rFonts w:ascii="Wingdings" w:hAnsi="Wingdings" w:hint="default"/>
      </w:rPr>
    </w:lvl>
    <w:lvl w:ilvl="6" w:tplc="04190001" w:tentative="1">
      <w:start w:val="1"/>
      <w:numFmt w:val="bullet"/>
      <w:lvlText w:val=""/>
      <w:lvlJc w:val="left"/>
      <w:pPr>
        <w:ind w:left="7178" w:hanging="360"/>
      </w:pPr>
      <w:rPr>
        <w:rFonts w:ascii="Symbol" w:hAnsi="Symbol" w:hint="default"/>
      </w:rPr>
    </w:lvl>
    <w:lvl w:ilvl="7" w:tplc="04190003" w:tentative="1">
      <w:start w:val="1"/>
      <w:numFmt w:val="bullet"/>
      <w:lvlText w:val="o"/>
      <w:lvlJc w:val="left"/>
      <w:pPr>
        <w:ind w:left="7898" w:hanging="360"/>
      </w:pPr>
      <w:rPr>
        <w:rFonts w:ascii="Courier New" w:hAnsi="Courier New" w:cs="Courier New" w:hint="default"/>
      </w:rPr>
    </w:lvl>
    <w:lvl w:ilvl="8" w:tplc="04190005" w:tentative="1">
      <w:start w:val="1"/>
      <w:numFmt w:val="bullet"/>
      <w:lvlText w:val=""/>
      <w:lvlJc w:val="left"/>
      <w:pPr>
        <w:ind w:left="8618" w:hanging="360"/>
      </w:pPr>
      <w:rPr>
        <w:rFonts w:ascii="Wingdings" w:hAnsi="Wingdings" w:hint="default"/>
      </w:rPr>
    </w:lvl>
  </w:abstractNum>
  <w:abstractNum w:abstractNumId="3" w15:restartNumberingAfterBreak="0">
    <w:nsid w:val="10BA751B"/>
    <w:multiLevelType w:val="hybridMultilevel"/>
    <w:tmpl w:val="C736E8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8390610"/>
    <w:multiLevelType w:val="hybridMultilevel"/>
    <w:tmpl w:val="71C296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8EC2B8F"/>
    <w:multiLevelType w:val="hybridMultilevel"/>
    <w:tmpl w:val="7DBC13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AD154DC"/>
    <w:multiLevelType w:val="hybridMultilevel"/>
    <w:tmpl w:val="2BF4B6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1D20D17"/>
    <w:multiLevelType w:val="hybridMultilevel"/>
    <w:tmpl w:val="AB08EC2A"/>
    <w:lvl w:ilvl="0" w:tplc="0419000F">
      <w:start w:val="1"/>
      <w:numFmt w:val="decimal"/>
      <w:lvlText w:val="%1."/>
      <w:lvlJc w:val="left"/>
      <w:pPr>
        <w:ind w:left="1500" w:hanging="360"/>
      </w:p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8" w15:restartNumberingAfterBreak="0">
    <w:nsid w:val="31E72CDF"/>
    <w:multiLevelType w:val="hybridMultilevel"/>
    <w:tmpl w:val="21AC0D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A1E55DF"/>
    <w:multiLevelType w:val="hybridMultilevel"/>
    <w:tmpl w:val="C00630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29A51ED"/>
    <w:multiLevelType w:val="hybridMultilevel"/>
    <w:tmpl w:val="68501E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68C2E68"/>
    <w:multiLevelType w:val="hybridMultilevel"/>
    <w:tmpl w:val="32703B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6280171"/>
    <w:multiLevelType w:val="hybridMultilevel"/>
    <w:tmpl w:val="0A526E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23144F9"/>
    <w:multiLevelType w:val="hybridMultilevel"/>
    <w:tmpl w:val="8646B8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6F17944"/>
    <w:multiLevelType w:val="hybridMultilevel"/>
    <w:tmpl w:val="0AC453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8804FB3"/>
    <w:multiLevelType w:val="hybridMultilevel"/>
    <w:tmpl w:val="8D3A60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DD677D0"/>
    <w:multiLevelType w:val="hybridMultilevel"/>
    <w:tmpl w:val="6688D6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F03186C"/>
    <w:multiLevelType w:val="hybridMultilevel"/>
    <w:tmpl w:val="4A32BD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F065B02"/>
    <w:multiLevelType w:val="hybridMultilevel"/>
    <w:tmpl w:val="301647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8"/>
  </w:num>
  <w:num w:numId="2">
    <w:abstractNumId w:val="7"/>
  </w:num>
  <w:num w:numId="3">
    <w:abstractNumId w:val="10"/>
  </w:num>
  <w:num w:numId="4">
    <w:abstractNumId w:val="1"/>
  </w:num>
  <w:num w:numId="5">
    <w:abstractNumId w:val="14"/>
  </w:num>
  <w:num w:numId="6">
    <w:abstractNumId w:val="9"/>
  </w:num>
  <w:num w:numId="7">
    <w:abstractNumId w:val="17"/>
  </w:num>
  <w:num w:numId="8">
    <w:abstractNumId w:val="3"/>
  </w:num>
  <w:num w:numId="9">
    <w:abstractNumId w:val="11"/>
  </w:num>
  <w:num w:numId="10">
    <w:abstractNumId w:val="5"/>
  </w:num>
  <w:num w:numId="11">
    <w:abstractNumId w:val="6"/>
  </w:num>
  <w:num w:numId="12">
    <w:abstractNumId w:val="2"/>
  </w:num>
  <w:num w:numId="13">
    <w:abstractNumId w:val="8"/>
  </w:num>
  <w:num w:numId="14">
    <w:abstractNumId w:val="12"/>
  </w:num>
  <w:num w:numId="15">
    <w:abstractNumId w:val="4"/>
  </w:num>
  <w:num w:numId="16">
    <w:abstractNumId w:val="16"/>
  </w:num>
  <w:num w:numId="17">
    <w:abstractNumId w:val="13"/>
  </w:num>
  <w:num w:numId="18">
    <w:abstractNumId w:val="0"/>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C89"/>
    <w:rsid w:val="00052C87"/>
    <w:rsid w:val="00087505"/>
    <w:rsid w:val="00101351"/>
    <w:rsid w:val="00165D26"/>
    <w:rsid w:val="00186EAA"/>
    <w:rsid w:val="001B70AB"/>
    <w:rsid w:val="00261873"/>
    <w:rsid w:val="00290F75"/>
    <w:rsid w:val="00293210"/>
    <w:rsid w:val="002A4DF7"/>
    <w:rsid w:val="002D1139"/>
    <w:rsid w:val="00332AD2"/>
    <w:rsid w:val="00396D1A"/>
    <w:rsid w:val="003A651B"/>
    <w:rsid w:val="00430403"/>
    <w:rsid w:val="00434715"/>
    <w:rsid w:val="0047528B"/>
    <w:rsid w:val="004A3B77"/>
    <w:rsid w:val="004B41D0"/>
    <w:rsid w:val="004D7421"/>
    <w:rsid w:val="00504BC9"/>
    <w:rsid w:val="005444B5"/>
    <w:rsid w:val="005C30C4"/>
    <w:rsid w:val="005D4C66"/>
    <w:rsid w:val="00603D6F"/>
    <w:rsid w:val="006316DE"/>
    <w:rsid w:val="006715C3"/>
    <w:rsid w:val="006A73F8"/>
    <w:rsid w:val="0070768A"/>
    <w:rsid w:val="00792AE3"/>
    <w:rsid w:val="007C6E57"/>
    <w:rsid w:val="00816FFB"/>
    <w:rsid w:val="00852EBC"/>
    <w:rsid w:val="00870890"/>
    <w:rsid w:val="008B43ED"/>
    <w:rsid w:val="0093724F"/>
    <w:rsid w:val="00977666"/>
    <w:rsid w:val="009B324C"/>
    <w:rsid w:val="009F155D"/>
    <w:rsid w:val="00A14811"/>
    <w:rsid w:val="00A227B0"/>
    <w:rsid w:val="00A24CAE"/>
    <w:rsid w:val="00A6766A"/>
    <w:rsid w:val="00A824FD"/>
    <w:rsid w:val="00AC6B0C"/>
    <w:rsid w:val="00B551B9"/>
    <w:rsid w:val="00B576E3"/>
    <w:rsid w:val="00BB6843"/>
    <w:rsid w:val="00C620B1"/>
    <w:rsid w:val="00C84268"/>
    <w:rsid w:val="00CB7DCA"/>
    <w:rsid w:val="00D360DF"/>
    <w:rsid w:val="00D40298"/>
    <w:rsid w:val="00DF5C89"/>
    <w:rsid w:val="00E749A6"/>
    <w:rsid w:val="00E9555D"/>
    <w:rsid w:val="00F06D4F"/>
    <w:rsid w:val="00F46F6F"/>
    <w:rsid w:val="00F5091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9022C"/>
  <w15:docId w15:val="{C04E6ED1-641F-4236-9E9C-9B83A5036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01E2"/>
    <w:pPr>
      <w:spacing w:after="160" w:line="259" w:lineRule="auto"/>
    </w:pPr>
  </w:style>
  <w:style w:type="paragraph" w:styleId="1">
    <w:name w:val="heading 1"/>
    <w:basedOn w:val="a"/>
    <w:next w:val="a"/>
    <w:link w:val="10"/>
    <w:uiPriority w:val="9"/>
    <w:qFormat/>
    <w:rsid w:val="006801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uiPriority w:val="99"/>
    <w:qFormat/>
    <w:rsid w:val="000F3CF9"/>
  </w:style>
  <w:style w:type="character" w:customStyle="1" w:styleId="a5">
    <w:name w:val="Нижний колонтитул Знак"/>
    <w:basedOn w:val="a0"/>
    <w:link w:val="a6"/>
    <w:uiPriority w:val="99"/>
    <w:qFormat/>
    <w:rsid w:val="000F3CF9"/>
  </w:style>
  <w:style w:type="character" w:customStyle="1" w:styleId="10">
    <w:name w:val="Заголовок 1 Знак"/>
    <w:basedOn w:val="a0"/>
    <w:link w:val="1"/>
    <w:uiPriority w:val="9"/>
    <w:qFormat/>
    <w:rsid w:val="006801E2"/>
    <w:rPr>
      <w:rFonts w:asciiTheme="majorHAnsi" w:eastAsiaTheme="majorEastAsia" w:hAnsiTheme="majorHAnsi" w:cstheme="majorBidi"/>
      <w:color w:val="2F5496" w:themeColor="accent1" w:themeShade="BF"/>
      <w:sz w:val="32"/>
      <w:szCs w:val="32"/>
    </w:rPr>
  </w:style>
  <w:style w:type="paragraph" w:styleId="a7">
    <w:name w:val="Title"/>
    <w:basedOn w:val="a"/>
    <w:next w:val="a8"/>
    <w:qFormat/>
    <w:pPr>
      <w:keepNext/>
      <w:spacing w:before="240" w:after="120"/>
    </w:pPr>
    <w:rPr>
      <w:rFonts w:ascii="Open Sans" w:eastAsia="WenQuanYi Micro Hei" w:hAnsi="Open Sans" w:cs="Lohit Devanagari"/>
      <w:sz w:val="28"/>
      <w:szCs w:val="28"/>
    </w:rPr>
  </w:style>
  <w:style w:type="paragraph" w:styleId="a8">
    <w:name w:val="Body Text"/>
    <w:basedOn w:val="a"/>
    <w:pPr>
      <w:spacing w:after="140" w:line="276" w:lineRule="auto"/>
    </w:pPr>
  </w:style>
  <w:style w:type="paragraph" w:styleId="a9">
    <w:name w:val="List"/>
    <w:basedOn w:val="a8"/>
    <w:rPr>
      <w:rFonts w:cs="Lohit Devanagari"/>
    </w:rPr>
  </w:style>
  <w:style w:type="paragraph" w:styleId="aa">
    <w:name w:val="caption"/>
    <w:basedOn w:val="a"/>
    <w:qFormat/>
    <w:pPr>
      <w:suppressLineNumbers/>
      <w:spacing w:before="120" w:after="120"/>
    </w:pPr>
    <w:rPr>
      <w:rFonts w:cs="Lohit Devanagari"/>
      <w:i/>
      <w:iCs/>
      <w:sz w:val="24"/>
      <w:szCs w:val="24"/>
    </w:rPr>
  </w:style>
  <w:style w:type="paragraph" w:styleId="ab">
    <w:name w:val="index heading"/>
    <w:basedOn w:val="a"/>
    <w:qFormat/>
    <w:pPr>
      <w:suppressLineNumbers/>
    </w:pPr>
    <w:rPr>
      <w:rFonts w:cs="Lohit Devanagari"/>
    </w:rPr>
  </w:style>
  <w:style w:type="paragraph" w:customStyle="1" w:styleId="ac">
    <w:name w:val="Колонтитул"/>
    <w:basedOn w:val="a"/>
    <w:qFormat/>
  </w:style>
  <w:style w:type="paragraph" w:styleId="a4">
    <w:name w:val="header"/>
    <w:basedOn w:val="a"/>
    <w:link w:val="a3"/>
    <w:uiPriority w:val="99"/>
    <w:unhideWhenUsed/>
    <w:rsid w:val="000F3CF9"/>
    <w:pPr>
      <w:tabs>
        <w:tab w:val="center" w:pos="4677"/>
        <w:tab w:val="right" w:pos="9355"/>
      </w:tabs>
      <w:spacing w:after="0" w:line="240" w:lineRule="auto"/>
    </w:pPr>
  </w:style>
  <w:style w:type="paragraph" w:styleId="a6">
    <w:name w:val="footer"/>
    <w:basedOn w:val="a"/>
    <w:link w:val="a5"/>
    <w:uiPriority w:val="99"/>
    <w:unhideWhenUsed/>
    <w:rsid w:val="000F3CF9"/>
    <w:pPr>
      <w:tabs>
        <w:tab w:val="center" w:pos="4677"/>
        <w:tab w:val="right" w:pos="9355"/>
      </w:tabs>
      <w:spacing w:after="0" w:line="240" w:lineRule="auto"/>
    </w:pPr>
  </w:style>
  <w:style w:type="paragraph" w:customStyle="1" w:styleId="ad">
    <w:name w:val="мой стиль"/>
    <w:basedOn w:val="1"/>
    <w:qFormat/>
    <w:rsid w:val="006801E2"/>
    <w:pPr>
      <w:keepLines w:val="0"/>
      <w:widowControl w:val="0"/>
      <w:spacing w:before="0" w:line="360" w:lineRule="auto"/>
      <w:ind w:firstLine="709"/>
      <w:jc w:val="center"/>
    </w:pPr>
    <w:rPr>
      <w:rFonts w:ascii="Times New Roman" w:eastAsia="Times New Roman" w:hAnsi="Times New Roman" w:cs="Times New Roman"/>
      <w:b/>
      <w:kern w:val="2"/>
      <w:sz w:val="28"/>
      <w:szCs w:val="28"/>
      <w:lang w:eastAsia="ru-RU"/>
    </w:rPr>
  </w:style>
  <w:style w:type="table" w:styleId="ae">
    <w:name w:val="Table Grid"/>
    <w:basedOn w:val="a1"/>
    <w:uiPriority w:val="39"/>
    <w:rsid w:val="004654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47528B"/>
    <w:rPr>
      <w:color w:val="0000FF"/>
      <w:u w:val="single"/>
    </w:rPr>
  </w:style>
  <w:style w:type="paragraph" w:styleId="af0">
    <w:name w:val="TOC Heading"/>
    <w:basedOn w:val="1"/>
    <w:next w:val="a"/>
    <w:uiPriority w:val="39"/>
    <w:unhideWhenUsed/>
    <w:qFormat/>
    <w:rsid w:val="0047528B"/>
    <w:pPr>
      <w:suppressAutoHyphens w:val="0"/>
      <w:outlineLvl w:val="9"/>
    </w:pPr>
    <w:rPr>
      <w:lang w:eastAsia="ru-RU"/>
    </w:rPr>
  </w:style>
  <w:style w:type="paragraph" w:styleId="11">
    <w:name w:val="toc 1"/>
    <w:basedOn w:val="a"/>
    <w:next w:val="a"/>
    <w:autoRedefine/>
    <w:uiPriority w:val="39"/>
    <w:unhideWhenUsed/>
    <w:rsid w:val="0047528B"/>
    <w:pPr>
      <w:tabs>
        <w:tab w:val="right" w:leader="dot" w:pos="9911"/>
      </w:tabs>
      <w:spacing w:after="100"/>
      <w:ind w:left="709"/>
      <w:jc w:val="both"/>
    </w:pPr>
  </w:style>
  <w:style w:type="character" w:styleId="af1">
    <w:name w:val="Strong"/>
    <w:basedOn w:val="a0"/>
    <w:uiPriority w:val="22"/>
    <w:qFormat/>
    <w:rsid w:val="0047528B"/>
    <w:rPr>
      <w:b/>
      <w:bCs/>
    </w:rPr>
  </w:style>
  <w:style w:type="paragraph" w:styleId="af2">
    <w:name w:val="List Paragraph"/>
    <w:basedOn w:val="a"/>
    <w:uiPriority w:val="34"/>
    <w:qFormat/>
    <w:rsid w:val="009B32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1C5B8-8F99-4014-9A97-740EDD73C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15</Pages>
  <Words>2150</Words>
  <Characters>12256</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Булаев</dc:creator>
  <dc:description/>
  <cp:lastModifiedBy>Olya Shalapanova</cp:lastModifiedBy>
  <cp:revision>4</cp:revision>
  <cp:lastPrinted>2025-04-11T12:54:00Z</cp:lastPrinted>
  <dcterms:created xsi:type="dcterms:W3CDTF">2025-12-11T20:02:00Z</dcterms:created>
  <dcterms:modified xsi:type="dcterms:W3CDTF">2025-12-12T22:09:00Z</dcterms:modified>
  <dc:language>ru-RU</dc:language>
</cp:coreProperties>
</file>