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0D6" w14:textId="77777777" w:rsidR="002252BB" w:rsidRPr="00736C27" w:rsidRDefault="002252BB" w:rsidP="002252BB">
      <w:pPr>
        <w:rPr>
          <w:highlight w:val="lightGray"/>
        </w:rPr>
      </w:pPr>
      <w:bookmarkStart w:id="0" w:name="_GoBack"/>
      <w:bookmarkEnd w:id="0"/>
      <w:r w:rsidRPr="00736C27">
        <w:rPr>
          <w:highlight w:val="lightGray"/>
        </w:rPr>
        <w:t>Complete 3 tasks, related to training 4:</w:t>
      </w:r>
    </w:p>
    <w:p w14:paraId="6197B84C" w14:textId="18685979" w:rsidR="002252BB" w:rsidRPr="00736C27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r w:rsidRPr="00736C27">
        <w:rPr>
          <w:highlight w:val="lightGray"/>
        </w:rPr>
        <w:t xml:space="preserve">Create test 1, which goes to </w:t>
      </w:r>
      <w:proofErr w:type="spellStart"/>
      <w:r w:rsidRPr="00736C27">
        <w:rPr>
          <w:highlight w:val="lightGray"/>
        </w:rPr>
        <w:t>RMSsys</w:t>
      </w:r>
      <w:proofErr w:type="spellEnd"/>
      <w:r w:rsidRPr="00736C27">
        <w:rPr>
          <w:highlight w:val="lightGray"/>
        </w:rPr>
        <w:t xml:space="preserve"> login page, login with correct credentials (Username – </w:t>
      </w:r>
      <w:proofErr w:type="spellStart"/>
      <w:r w:rsidRPr="00736C27">
        <w:rPr>
          <w:highlight w:val="lightGray"/>
        </w:rPr>
        <w:t>EugenBorisik</w:t>
      </w:r>
      <w:proofErr w:type="spellEnd"/>
      <w:r w:rsidRPr="00736C27">
        <w:rPr>
          <w:highlight w:val="lightGray"/>
        </w:rPr>
        <w:t xml:space="preserve">, Password – qwerty12345, URL - </w:t>
      </w:r>
      <w:hyperlink r:id="rId9">
        <w:r w:rsidRPr="00736C27">
          <w:rPr>
            <w:rStyle w:val="Hyperlink"/>
            <w:highlight w:val="lightGray"/>
          </w:rPr>
          <w:t>https://192.168.100.26/</w:t>
        </w:r>
      </w:hyperlink>
      <w:r w:rsidRPr="00736C27">
        <w:rPr>
          <w:highlight w:val="lightGray"/>
        </w:rPr>
        <w:t xml:space="preserve"> ; use Maven as project and build management tool; </w:t>
      </w:r>
      <w:proofErr w:type="spellStart"/>
      <w:r w:rsidRPr="00736C27">
        <w:rPr>
          <w:highlight w:val="lightGray"/>
        </w:rPr>
        <w:t>TestNG</w:t>
      </w:r>
      <w:proofErr w:type="spellEnd"/>
      <w:r w:rsidRPr="00736C27">
        <w:rPr>
          <w:highlight w:val="lightGray"/>
        </w:rPr>
        <w:t xml:space="preserve"> as testing framework).</w:t>
      </w:r>
    </w:p>
    <w:p w14:paraId="70FBA206" w14:textId="7A84A5E1" w:rsidR="002252BB" w:rsidRPr="00736C27" w:rsidRDefault="24CEB367" w:rsidP="002252BB">
      <w:pPr>
        <w:pStyle w:val="ListParagraph"/>
        <w:numPr>
          <w:ilvl w:val="0"/>
          <w:numId w:val="1"/>
        </w:numPr>
      </w:pPr>
      <w:r w:rsidRPr="00736C27">
        <w:t xml:space="preserve">Create </w:t>
      </w:r>
      <w:proofErr w:type="gramStart"/>
      <w:r w:rsidRPr="00736C27">
        <w:t>By</w:t>
      </w:r>
      <w:proofErr w:type="gramEnd"/>
      <w:r w:rsidRPr="00736C27">
        <w:t xml:space="preserve"> variables, which covers all possible types of location in Selenium WebDriver.</w:t>
      </w:r>
    </w:p>
    <w:p w14:paraId="3F989AA2" w14:textId="46C2FFF4" w:rsidR="002252BB" w:rsidRDefault="24CEB367" w:rsidP="002252BB">
      <w:pPr>
        <w:pStyle w:val="ListParagraph"/>
        <w:numPr>
          <w:ilvl w:val="0"/>
          <w:numId w:val="1"/>
        </w:numPr>
      </w:pPr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</w:t>
      </w:r>
      <w:proofErr w:type="spellStart"/>
      <w:r>
        <w:t>RMSys</w:t>
      </w:r>
      <w:proofErr w:type="spellEnd"/>
      <w:r>
        <w:t xml:space="preserve">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422DED6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DD34C3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0C6D169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input</w:t>
      </w:r>
    </w:p>
    <w:p w14:paraId="5E04E219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614BED81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64EB080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5E6243FA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4958B7D6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BDD6D0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736C27"/>
    <w:rsid w:val="00D62F28"/>
    <w:rsid w:val="00D91200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192.168.100.2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895E99-6889-4D0E-98B3-05FE8D4F0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7</cp:revision>
  <dcterms:created xsi:type="dcterms:W3CDTF">2016-03-23T12:53:00Z</dcterms:created>
  <dcterms:modified xsi:type="dcterms:W3CDTF">2017-02-14T14:03:00Z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