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0632" w:rsidRDefault="00870632" w:rsidP="00870632">
      <w:pPr>
        <w:shd w:val="clear" w:color="auto" w:fill="FFFFFF"/>
        <w:spacing w:after="150" w:line="240" w:lineRule="auto"/>
        <w:outlineLvl w:val="0"/>
        <w:rPr>
          <w:rFonts w:ascii="Trebuchet MS" w:eastAsia="Times New Roman" w:hAnsi="Trebuchet MS" w:cs="Times New Roman"/>
          <w:b/>
          <w:bCs/>
          <w:color w:val="555555"/>
          <w:kern w:val="36"/>
          <w:sz w:val="30"/>
          <w:szCs w:val="30"/>
          <w:lang w:eastAsia="de-DE"/>
        </w:rPr>
      </w:pPr>
      <w:r w:rsidRPr="00870632">
        <w:rPr>
          <w:rFonts w:ascii="Trebuchet MS" w:eastAsia="Times New Roman" w:hAnsi="Trebuchet MS" w:cs="Times New Roman"/>
          <w:b/>
          <w:bCs/>
          <w:color w:val="555555"/>
          <w:kern w:val="36"/>
          <w:sz w:val="30"/>
          <w:szCs w:val="30"/>
          <w:lang w:eastAsia="de-DE"/>
        </w:rPr>
        <w:t>I. Abwärtskompatible Änderungen</w:t>
      </w:r>
    </w:p>
    <w:p w:rsidR="00870632" w:rsidRPr="00870632" w:rsidRDefault="00870632" w:rsidP="00870632">
      <w:pPr>
        <w:shd w:val="clear" w:color="auto" w:fill="FFFFFF"/>
        <w:spacing w:after="150" w:line="240" w:lineRule="auto"/>
        <w:outlineLvl w:val="0"/>
        <w:rPr>
          <w:rFonts w:ascii="Trebuchet MS" w:eastAsia="Times New Roman" w:hAnsi="Trebuchet MS" w:cs="Times New Roman"/>
          <w:b/>
          <w:bCs/>
          <w:color w:val="555555"/>
          <w:kern w:val="36"/>
          <w:sz w:val="30"/>
          <w:szCs w:val="30"/>
          <w:lang w:eastAsia="de-DE"/>
        </w:rPr>
      </w:pP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0" w:name="OTDS-Ticket-442-Integration-von-Beschrei"/>
      <w:bookmarkEnd w:id="0"/>
      <w:r w:rsidRPr="00870632">
        <w:rPr>
          <w:rFonts w:ascii="Trebuchet MS" w:eastAsia="Times New Roman" w:hAnsi="Trebuchet MS" w:cs="Times New Roman"/>
          <w:b/>
          <w:bCs/>
          <w:color w:val="555555"/>
          <w:sz w:val="20"/>
          <w:szCs w:val="20"/>
          <w:lang w:eastAsia="de-DE"/>
        </w:rPr>
        <w:t>OTDS-Ticket </w:t>
      </w:r>
      <w:hyperlink r:id="rId5" w:tooltip="Integration von Beschreibungsdaten in OTDS (In Bearbeitung)" w:history="1">
        <w:r w:rsidRPr="00870632">
          <w:rPr>
            <w:rFonts w:ascii="Trebuchet MS" w:eastAsia="Times New Roman" w:hAnsi="Trebuchet MS" w:cs="Times New Roman"/>
            <w:b/>
            <w:bCs/>
            <w:color w:val="116699"/>
            <w:sz w:val="20"/>
            <w:szCs w:val="20"/>
            <w:lang w:eastAsia="de-DE"/>
          </w:rPr>
          <w:t>#442</w:t>
        </w:r>
      </w:hyperlink>
      <w:r w:rsidRPr="00870632">
        <w:rPr>
          <w:rFonts w:ascii="Trebuchet MS" w:eastAsia="Times New Roman" w:hAnsi="Trebuchet MS" w:cs="Times New Roman"/>
          <w:b/>
          <w:bCs/>
          <w:color w:val="555555"/>
          <w:sz w:val="20"/>
          <w:szCs w:val="20"/>
          <w:lang w:eastAsia="de-DE"/>
        </w:rPr>
        <w:t>: Integration von Beschreibungsdaten in OTDS (sowie Mediadaten, Referenzsystemen und Unterstützung von Mehrsprachigkeit)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Der Wunsch vieler Anbieter, ihre Produkte über aussagekräftige Beschreibungen gerade auch für Zusatzleistungen zu differenzieren, ergibt die Notwendigkeit, auch in OTDS Beschreibungen und ergänzende Informationen wie Mediadaten oder Informationen aus Referenzsystemen zu integrieren. Auch die Mehrsprachigkeit soll ermöglicht werden.</w:t>
      </w:r>
      <w:r w:rsidRPr="00870632">
        <w:rPr>
          <w:rFonts w:ascii="Verdana" w:eastAsia="Times New Roman" w:hAnsi="Verdana" w:cs="Times New Roman"/>
          <w:color w:val="484848"/>
          <w:sz w:val="18"/>
          <w:szCs w:val="18"/>
          <w:lang w:eastAsia="de-DE"/>
        </w:rPr>
        <w:br/>
        <w:t xml:space="preserve">Texte sollen dabei auf einer einfachen Ebene </w:t>
      </w:r>
      <w:proofErr w:type="spellStart"/>
      <w:r w:rsidRPr="00870632">
        <w:rPr>
          <w:rFonts w:ascii="Verdana" w:eastAsia="Times New Roman" w:hAnsi="Verdana" w:cs="Times New Roman"/>
          <w:color w:val="484848"/>
          <w:sz w:val="18"/>
          <w:szCs w:val="18"/>
          <w:lang w:eastAsia="de-DE"/>
        </w:rPr>
        <w:t>strukurierbar</w:t>
      </w:r>
      <w:proofErr w:type="spellEnd"/>
      <w:r w:rsidRPr="00870632">
        <w:rPr>
          <w:rFonts w:ascii="Verdana" w:eastAsia="Times New Roman" w:hAnsi="Verdana" w:cs="Times New Roman"/>
          <w:color w:val="484848"/>
          <w:sz w:val="18"/>
          <w:szCs w:val="18"/>
          <w:lang w:eastAsia="de-DE"/>
        </w:rPr>
        <w:t xml:space="preserve"> und formatierbar sein. Links auf Texte, Bilder und Videos sollen möglich werden.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Mit der Version 2.0 wird eine eigene XSD namens „</w:t>
      </w:r>
      <w:proofErr w:type="spellStart"/>
      <w:r w:rsidRPr="00870632">
        <w:rPr>
          <w:rFonts w:ascii="Verdana" w:eastAsia="Times New Roman" w:hAnsi="Verdana" w:cs="Times New Roman"/>
          <w:color w:val="484848"/>
          <w:sz w:val="18"/>
          <w:szCs w:val="18"/>
          <w:lang w:eastAsia="de-DE"/>
        </w:rPr>
        <w:t>otds-docbook-subset</w:t>
      </w:r>
      <w:proofErr w:type="spellEnd"/>
      <w:r w:rsidRPr="00870632">
        <w:rPr>
          <w:rFonts w:ascii="Verdana" w:eastAsia="Times New Roman" w:hAnsi="Verdana" w:cs="Times New Roman"/>
          <w:color w:val="484848"/>
          <w:sz w:val="18"/>
          <w:szCs w:val="18"/>
          <w:lang w:eastAsia="de-DE"/>
        </w:rPr>
        <w:t xml:space="preserve">“ auf Basis von </w:t>
      </w:r>
      <w:proofErr w:type="spellStart"/>
      <w:r w:rsidRPr="00870632">
        <w:rPr>
          <w:rFonts w:ascii="Verdana" w:eastAsia="Times New Roman" w:hAnsi="Verdana" w:cs="Times New Roman"/>
          <w:color w:val="484848"/>
          <w:sz w:val="18"/>
          <w:szCs w:val="18"/>
          <w:lang w:eastAsia="de-DE"/>
        </w:rPr>
        <w:t>Docbook</w:t>
      </w:r>
      <w:proofErr w:type="spellEnd"/>
      <w:r w:rsidRPr="00870632">
        <w:rPr>
          <w:rFonts w:ascii="Verdana" w:eastAsia="Times New Roman" w:hAnsi="Verdana" w:cs="Times New Roman"/>
          <w:color w:val="484848"/>
          <w:sz w:val="18"/>
          <w:szCs w:val="18"/>
          <w:lang w:eastAsia="de-DE"/>
        </w:rPr>
        <w:t xml:space="preserve"> geschaffen. Im neuen Element „</w:t>
      </w:r>
      <w:proofErr w:type="spellStart"/>
      <w:r w:rsidRPr="00870632">
        <w:rPr>
          <w:rFonts w:ascii="Verdana" w:eastAsia="Times New Roman" w:hAnsi="Verdana" w:cs="Times New Roman"/>
          <w:color w:val="484848"/>
          <w:sz w:val="18"/>
          <w:szCs w:val="18"/>
          <w:lang w:eastAsia="de-DE"/>
        </w:rPr>
        <w:t>StructuredText</w:t>
      </w:r>
      <w:proofErr w:type="spellEnd"/>
      <w:r w:rsidRPr="00870632">
        <w:rPr>
          <w:rFonts w:ascii="Verdana" w:eastAsia="Times New Roman" w:hAnsi="Verdana" w:cs="Times New Roman"/>
          <w:color w:val="484848"/>
          <w:sz w:val="18"/>
          <w:szCs w:val="18"/>
          <w:lang w:eastAsia="de-DE"/>
        </w:rPr>
        <w:t xml:space="preserve">“ können nun strukturierte Beschreibungen für Hotels, Städte, Zimmer, Zusatzleistungen etc. mitgeliefert werden. </w:t>
      </w:r>
      <w:proofErr w:type="gramStart"/>
      <w:r w:rsidRPr="00870632">
        <w:rPr>
          <w:rFonts w:ascii="Verdana" w:eastAsia="Times New Roman" w:hAnsi="Verdana" w:cs="Times New Roman"/>
          <w:color w:val="484848"/>
          <w:sz w:val="18"/>
          <w:szCs w:val="18"/>
          <w:lang w:eastAsia="de-DE"/>
        </w:rPr>
        <w:t>Diese Element</w:t>
      </w:r>
      <w:proofErr w:type="gramEnd"/>
      <w:r w:rsidRPr="00870632">
        <w:rPr>
          <w:rFonts w:ascii="Verdana" w:eastAsia="Times New Roman" w:hAnsi="Verdana" w:cs="Times New Roman"/>
          <w:color w:val="484848"/>
          <w:sz w:val="18"/>
          <w:szCs w:val="18"/>
          <w:lang w:eastAsia="de-DE"/>
        </w:rPr>
        <w:t xml:space="preserve"> kann sehr einfach in </w:t>
      </w:r>
      <w:proofErr w:type="spellStart"/>
      <w:r w:rsidRPr="00870632">
        <w:rPr>
          <w:rFonts w:ascii="Verdana" w:eastAsia="Times New Roman" w:hAnsi="Verdana" w:cs="Times New Roman"/>
          <w:color w:val="484848"/>
          <w:sz w:val="18"/>
          <w:szCs w:val="18"/>
          <w:lang w:eastAsia="de-DE"/>
        </w:rPr>
        <w:t>Docbook</w:t>
      </w:r>
      <w:proofErr w:type="spellEnd"/>
      <w:r w:rsidRPr="00870632">
        <w:rPr>
          <w:rFonts w:ascii="Verdana" w:eastAsia="Times New Roman" w:hAnsi="Verdana" w:cs="Times New Roman"/>
          <w:color w:val="484848"/>
          <w:sz w:val="18"/>
          <w:szCs w:val="18"/>
          <w:lang w:eastAsia="de-DE"/>
        </w:rPr>
        <w:t xml:space="preserve"> umgewandelt werden und dann mit Standardtools in HTML, PDF oder andere Formate umgewandelt werden. Die Verarbeitung der Daten erfolgt nach dem bekannten Prinzip, wie Properties in OTDS verarbeitet werden.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Weil thematisch ähnlich gelagert, wurden mit diesem Ticket folgende neue Features umgesetzt:</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 w:name="OTDS-Ticket-1961-Integration-von-Mediada"/>
      <w:bookmarkEnd w:id="1"/>
      <w:r w:rsidRPr="00870632">
        <w:rPr>
          <w:rFonts w:ascii="Trebuchet MS" w:eastAsia="Times New Roman" w:hAnsi="Trebuchet MS" w:cs="Times New Roman"/>
          <w:b/>
          <w:bCs/>
          <w:color w:val="555555"/>
          <w:sz w:val="20"/>
          <w:szCs w:val="20"/>
          <w:lang w:eastAsia="de-DE"/>
        </w:rPr>
        <w:t>OTDS-Ticket </w:t>
      </w:r>
      <w:hyperlink r:id="rId6" w:tooltip="Integration von Mediadaten in OTDS 2.0 (Erledigt)" w:history="1">
        <w:r w:rsidRPr="00870632">
          <w:rPr>
            <w:rFonts w:ascii="Trebuchet MS" w:eastAsia="Times New Roman" w:hAnsi="Trebuchet MS" w:cs="Times New Roman"/>
            <w:b/>
            <w:bCs/>
            <w:strike/>
            <w:color w:val="999999"/>
            <w:sz w:val="20"/>
            <w:szCs w:val="20"/>
            <w:u w:val="single"/>
            <w:lang w:eastAsia="de-DE"/>
          </w:rPr>
          <w:t>#1961</w:t>
        </w:r>
      </w:hyperlink>
      <w:r w:rsidRPr="00870632">
        <w:rPr>
          <w:rFonts w:ascii="Trebuchet MS" w:eastAsia="Times New Roman" w:hAnsi="Trebuchet MS" w:cs="Times New Roman"/>
          <w:b/>
          <w:bCs/>
          <w:color w:val="555555"/>
          <w:sz w:val="20"/>
          <w:szCs w:val="20"/>
          <w:lang w:eastAsia="de-DE"/>
        </w:rPr>
        <w:t>: Integration von Mediadaten in OTDS 2.0</w:t>
      </w:r>
    </w:p>
    <w:p w:rsidR="00870632" w:rsidRPr="00870632" w:rsidRDefault="00870632" w:rsidP="00870632">
      <w:pPr>
        <w:numPr>
          <w:ilvl w:val="0"/>
          <w:numId w:val="1"/>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Zur visuellen Unterstützung der Beschreibungen wird zunehmend die Einbindung von Mediadaten in Form von Bild-, Video- oder anderen multimedialen Content („</w:t>
      </w:r>
      <w:proofErr w:type="spellStart"/>
      <w:r w:rsidRPr="00870632">
        <w:rPr>
          <w:rFonts w:ascii="Verdana" w:eastAsia="Times New Roman" w:hAnsi="Verdana" w:cs="Times New Roman"/>
          <w:color w:val="484848"/>
          <w:sz w:val="18"/>
          <w:szCs w:val="18"/>
          <w:lang w:eastAsia="de-DE"/>
        </w:rPr>
        <w:t>Nonbookable</w:t>
      </w:r>
      <w:proofErr w:type="spellEnd"/>
      <w:r w:rsidRPr="00870632">
        <w:rPr>
          <w:rFonts w:ascii="Verdana" w:eastAsia="Times New Roman" w:hAnsi="Verdana" w:cs="Times New Roman"/>
          <w:color w:val="484848"/>
          <w:sz w:val="18"/>
          <w:szCs w:val="18"/>
          <w:lang w:eastAsia="de-DE"/>
        </w:rPr>
        <w:t xml:space="preserve"> Content“) gewünscht. </w:t>
      </w:r>
      <w:proofErr w:type="spellStart"/>
      <w:r w:rsidRPr="00870632">
        <w:rPr>
          <w:rFonts w:ascii="Verdana" w:eastAsia="Times New Roman" w:hAnsi="Verdana" w:cs="Times New Roman"/>
          <w:color w:val="484848"/>
          <w:sz w:val="18"/>
          <w:szCs w:val="18"/>
          <w:lang w:eastAsia="de-DE"/>
        </w:rPr>
        <w:t>Medidaten</w:t>
      </w:r>
      <w:proofErr w:type="spellEnd"/>
      <w:r w:rsidRPr="00870632">
        <w:rPr>
          <w:rFonts w:ascii="Verdana" w:eastAsia="Times New Roman" w:hAnsi="Verdana" w:cs="Times New Roman"/>
          <w:color w:val="484848"/>
          <w:sz w:val="18"/>
          <w:szCs w:val="18"/>
          <w:lang w:eastAsia="de-DE"/>
        </w:rPr>
        <w:t xml:space="preserve"> können durch Verlinkung eingebunden werden. Dabei können auch Zusatzinformationen, wie Copyright, Autor und Bildtitel mitgeliefert werden.</w:t>
      </w:r>
    </w:p>
    <w:p w:rsidR="00870632" w:rsidRPr="00870632" w:rsidRDefault="00870632" w:rsidP="00870632">
      <w:pPr>
        <w:numPr>
          <w:ilvl w:val="0"/>
          <w:numId w:val="1"/>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Ab Version 2.0 kommen Mediaobjekte und diesbezügliche Informationen aus otds-docbook-subset.xsd. Die Struktur für die Lieferung der </w:t>
      </w:r>
      <w:proofErr w:type="spellStart"/>
      <w:r w:rsidRPr="00870632">
        <w:rPr>
          <w:rFonts w:ascii="Verdana" w:eastAsia="Times New Roman" w:hAnsi="Verdana" w:cs="Times New Roman"/>
          <w:color w:val="484848"/>
          <w:sz w:val="18"/>
          <w:szCs w:val="18"/>
          <w:lang w:eastAsia="de-DE"/>
        </w:rPr>
        <w:t>MedienObjekte</w:t>
      </w:r>
      <w:proofErr w:type="spellEnd"/>
      <w:r w:rsidRPr="00870632">
        <w:rPr>
          <w:rFonts w:ascii="Verdana" w:eastAsia="Times New Roman" w:hAnsi="Verdana" w:cs="Times New Roman"/>
          <w:color w:val="484848"/>
          <w:sz w:val="18"/>
          <w:szCs w:val="18"/>
          <w:lang w:eastAsia="de-DE"/>
        </w:rPr>
        <w:t xml:space="preserve"> ist - analog zu den Beschreibungen - ein </w:t>
      </w:r>
      <w:proofErr w:type="spellStart"/>
      <w:r w:rsidRPr="00870632">
        <w:rPr>
          <w:rFonts w:ascii="Verdana" w:eastAsia="Times New Roman" w:hAnsi="Verdana" w:cs="Times New Roman"/>
          <w:color w:val="484848"/>
          <w:sz w:val="18"/>
          <w:szCs w:val="18"/>
          <w:lang w:eastAsia="de-DE"/>
        </w:rPr>
        <w:t>Subset</w:t>
      </w:r>
      <w:proofErr w:type="spellEnd"/>
      <w:r w:rsidRPr="00870632">
        <w:rPr>
          <w:rFonts w:ascii="Verdana" w:eastAsia="Times New Roman" w:hAnsi="Verdana" w:cs="Times New Roman"/>
          <w:color w:val="484848"/>
          <w:sz w:val="18"/>
          <w:szCs w:val="18"/>
          <w:lang w:eastAsia="de-DE"/>
        </w:rPr>
        <w:t xml:space="preserve"> der Möglichkeiten im </w:t>
      </w:r>
      <w:proofErr w:type="spellStart"/>
      <w:r w:rsidRPr="00870632">
        <w:rPr>
          <w:rFonts w:ascii="Verdana" w:eastAsia="Times New Roman" w:hAnsi="Verdana" w:cs="Times New Roman"/>
          <w:color w:val="484848"/>
          <w:sz w:val="18"/>
          <w:szCs w:val="18"/>
          <w:lang w:eastAsia="de-DE"/>
        </w:rPr>
        <w:t>Docbook</w:t>
      </w:r>
      <w:proofErr w:type="spellEnd"/>
      <w:r w:rsidRPr="00870632">
        <w:rPr>
          <w:rFonts w:ascii="Verdana" w:eastAsia="Times New Roman" w:hAnsi="Verdana" w:cs="Times New Roman"/>
          <w:color w:val="484848"/>
          <w:sz w:val="18"/>
          <w:szCs w:val="18"/>
          <w:lang w:eastAsia="de-DE"/>
        </w:rPr>
        <w:t>-Format.</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 w:name="OTDS-Ticket-2040-Unterstützung-von-Mehrs"/>
      <w:bookmarkEnd w:id="2"/>
      <w:r w:rsidRPr="00870632">
        <w:rPr>
          <w:rFonts w:ascii="Trebuchet MS" w:eastAsia="Times New Roman" w:hAnsi="Trebuchet MS" w:cs="Times New Roman"/>
          <w:b/>
          <w:bCs/>
          <w:color w:val="555555"/>
          <w:sz w:val="20"/>
          <w:szCs w:val="20"/>
          <w:lang w:eastAsia="de-DE"/>
        </w:rPr>
        <w:t>OTDS-Ticket </w:t>
      </w:r>
      <w:hyperlink r:id="rId7" w:tooltip="Unterstützung von Mehrsprachigkeit  (Erledigt)" w:history="1">
        <w:r w:rsidRPr="00870632">
          <w:rPr>
            <w:rFonts w:ascii="Trebuchet MS" w:eastAsia="Times New Roman" w:hAnsi="Trebuchet MS" w:cs="Times New Roman"/>
            <w:b/>
            <w:bCs/>
            <w:strike/>
            <w:color w:val="999999"/>
            <w:sz w:val="20"/>
            <w:szCs w:val="20"/>
            <w:u w:val="single"/>
            <w:lang w:eastAsia="de-DE"/>
          </w:rPr>
          <w:t>#2040</w:t>
        </w:r>
      </w:hyperlink>
      <w:r w:rsidRPr="00870632">
        <w:rPr>
          <w:rFonts w:ascii="Trebuchet MS" w:eastAsia="Times New Roman" w:hAnsi="Trebuchet MS" w:cs="Times New Roman"/>
          <w:b/>
          <w:bCs/>
          <w:color w:val="555555"/>
          <w:sz w:val="20"/>
          <w:szCs w:val="20"/>
          <w:lang w:eastAsia="de-DE"/>
        </w:rPr>
        <w:t>: Unterstützung von Mehrsprachigkeit</w:t>
      </w:r>
    </w:p>
    <w:p w:rsidR="00870632" w:rsidRPr="00870632" w:rsidRDefault="00870632" w:rsidP="00870632">
      <w:pPr>
        <w:numPr>
          <w:ilvl w:val="0"/>
          <w:numId w:val="2"/>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Die Integration von Beschreibungsdaten sowie die Expansion der </w:t>
      </w:r>
      <w:proofErr w:type="spellStart"/>
      <w:r w:rsidRPr="00870632">
        <w:rPr>
          <w:rFonts w:ascii="Verdana" w:eastAsia="Times New Roman" w:hAnsi="Verdana" w:cs="Times New Roman"/>
          <w:color w:val="484848"/>
          <w:sz w:val="18"/>
          <w:szCs w:val="18"/>
          <w:lang w:eastAsia="de-DE"/>
        </w:rPr>
        <w:t>Saleschannel</w:t>
      </w:r>
      <w:proofErr w:type="spellEnd"/>
      <w:r w:rsidRPr="00870632">
        <w:rPr>
          <w:rFonts w:ascii="Verdana" w:eastAsia="Times New Roman" w:hAnsi="Verdana" w:cs="Times New Roman"/>
          <w:color w:val="484848"/>
          <w:sz w:val="18"/>
          <w:szCs w:val="18"/>
          <w:lang w:eastAsia="de-DE"/>
        </w:rPr>
        <w:t xml:space="preserve"> auf unterschiedliche Märkte verstärkt den Bedarf, die Lieferung von Textinhalten in mehreren Sprachen zu ermöglichen und je nach Kontext passend anzuzeigen.</w:t>
      </w:r>
    </w:p>
    <w:p w:rsidR="00870632" w:rsidRPr="00870632" w:rsidRDefault="00870632" w:rsidP="00870632">
      <w:pPr>
        <w:numPr>
          <w:ilvl w:val="0"/>
          <w:numId w:val="2"/>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Ab Version 2.0 wird nun das XML-Standard-Attribut "</w:t>
      </w:r>
      <w:proofErr w:type="spellStart"/>
      <w:proofErr w:type="gramStart"/>
      <w:r w:rsidRPr="00870632">
        <w:rPr>
          <w:rFonts w:ascii="Verdana" w:eastAsia="Times New Roman" w:hAnsi="Verdana" w:cs="Times New Roman"/>
          <w:color w:val="484848"/>
          <w:sz w:val="18"/>
          <w:szCs w:val="18"/>
          <w:lang w:eastAsia="de-DE"/>
        </w:rPr>
        <w:t>xml:lang</w:t>
      </w:r>
      <w:proofErr w:type="spellEnd"/>
      <w:proofErr w:type="gramEnd"/>
      <w:r w:rsidRPr="00870632">
        <w:rPr>
          <w:rFonts w:ascii="Verdana" w:eastAsia="Times New Roman" w:hAnsi="Verdana" w:cs="Times New Roman"/>
          <w:color w:val="484848"/>
          <w:sz w:val="18"/>
          <w:szCs w:val="18"/>
          <w:lang w:eastAsia="de-DE"/>
        </w:rPr>
        <w:t>" in den sprach-abhängigen Properties ergänzt. Mit dem Attribut "</w:t>
      </w:r>
      <w:proofErr w:type="spellStart"/>
      <w:proofErr w:type="gramStart"/>
      <w:r w:rsidRPr="00870632">
        <w:rPr>
          <w:rFonts w:ascii="Verdana" w:eastAsia="Times New Roman" w:hAnsi="Verdana" w:cs="Times New Roman"/>
          <w:color w:val="484848"/>
          <w:sz w:val="18"/>
          <w:szCs w:val="18"/>
          <w:lang w:eastAsia="de-DE"/>
        </w:rPr>
        <w:t>xml:lang</w:t>
      </w:r>
      <w:proofErr w:type="spellEnd"/>
      <w:proofErr w:type="gramEnd"/>
      <w:r w:rsidRPr="00870632">
        <w:rPr>
          <w:rFonts w:ascii="Verdana" w:eastAsia="Times New Roman" w:hAnsi="Verdana" w:cs="Times New Roman"/>
          <w:color w:val="484848"/>
          <w:sz w:val="18"/>
          <w:szCs w:val="18"/>
          <w:lang w:eastAsia="de-DE"/>
        </w:rPr>
        <w:t>" kann die Lieferung der Properties in mehreren Sprachen erfolgen.</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3" w:name="OTDS-Ticket-10-Integration-von-Referenz-"/>
      <w:bookmarkEnd w:id="3"/>
      <w:r w:rsidRPr="00870632">
        <w:rPr>
          <w:rFonts w:ascii="Trebuchet MS" w:eastAsia="Times New Roman" w:hAnsi="Trebuchet MS" w:cs="Times New Roman"/>
          <w:b/>
          <w:bCs/>
          <w:color w:val="555555"/>
          <w:sz w:val="20"/>
          <w:szCs w:val="20"/>
          <w:lang w:eastAsia="de-DE"/>
        </w:rPr>
        <w:t>OTDS-Ticket </w:t>
      </w:r>
      <w:hyperlink r:id="rId8" w:tooltip="Integration von matching systemen  (Erledigt)" w:history="1">
        <w:r w:rsidRPr="00870632">
          <w:rPr>
            <w:rFonts w:ascii="Trebuchet MS" w:eastAsia="Times New Roman" w:hAnsi="Trebuchet MS" w:cs="Times New Roman"/>
            <w:b/>
            <w:bCs/>
            <w:strike/>
            <w:color w:val="999999"/>
            <w:sz w:val="20"/>
            <w:szCs w:val="20"/>
            <w:u w:val="single"/>
            <w:lang w:eastAsia="de-DE"/>
          </w:rPr>
          <w:t>#10</w:t>
        </w:r>
      </w:hyperlink>
      <w:r w:rsidRPr="00870632">
        <w:rPr>
          <w:rFonts w:ascii="Trebuchet MS" w:eastAsia="Times New Roman" w:hAnsi="Trebuchet MS" w:cs="Times New Roman"/>
          <w:b/>
          <w:bCs/>
          <w:color w:val="555555"/>
          <w:sz w:val="20"/>
          <w:szCs w:val="20"/>
          <w:lang w:eastAsia="de-DE"/>
        </w:rPr>
        <w:t>: Integration von Referenz-Systemen</w:t>
      </w:r>
    </w:p>
    <w:p w:rsidR="00870632" w:rsidRPr="00870632" w:rsidRDefault="00870632" w:rsidP="00870632">
      <w:pPr>
        <w:numPr>
          <w:ilvl w:val="0"/>
          <w:numId w:val="3"/>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Zur Einbindung von Informationen aus Referenzsystemen (derzeit </w:t>
      </w:r>
      <w:proofErr w:type="spellStart"/>
      <w:r w:rsidRPr="00870632">
        <w:rPr>
          <w:rFonts w:ascii="Verdana" w:eastAsia="Times New Roman" w:hAnsi="Verdana" w:cs="Times New Roman"/>
          <w:color w:val="484848"/>
          <w:sz w:val="18"/>
          <w:szCs w:val="18"/>
          <w:lang w:eastAsia="de-DE"/>
        </w:rPr>
        <w:t>Giata</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Geonames</w:t>
      </w:r>
      <w:proofErr w:type="spellEnd"/>
      <w:r w:rsidRPr="00870632">
        <w:rPr>
          <w:rFonts w:ascii="Verdana" w:eastAsia="Times New Roman" w:hAnsi="Verdana" w:cs="Times New Roman"/>
          <w:color w:val="484848"/>
          <w:sz w:val="18"/>
          <w:szCs w:val="18"/>
          <w:lang w:eastAsia="de-DE"/>
        </w:rPr>
        <w:t>, weitere nach Bedarf/Nachfrage) besteht ab Version 2.0 die Möglichkeit, für bestimmte Properties „References“ zu integrieren. Damit ist es möglich, Referenz-IDs für z.B. Hotels oder Städte aus marktweit bekannten Referenzsystemen in OTDS zu integrieren.</w:t>
      </w:r>
    </w:p>
    <w:p w:rsidR="005811DE" w:rsidRDefault="005811DE" w:rsidP="00870632">
      <w:pPr>
        <w:shd w:val="clear" w:color="auto" w:fill="FFFFFF"/>
        <w:spacing w:after="150" w:line="240" w:lineRule="auto"/>
        <w:outlineLvl w:val="2"/>
        <w:rPr>
          <w:rFonts w:ascii="Trebuchet MS" w:eastAsia="Times New Roman" w:hAnsi="Trebuchet MS" w:cs="Times New Roman"/>
          <w:b/>
          <w:bCs/>
          <w:color w:val="555555"/>
          <w:sz w:val="20"/>
          <w:szCs w:val="20"/>
          <w:lang w:val="en-US" w:eastAsia="de-DE"/>
        </w:rPr>
      </w:pPr>
      <w:bookmarkStart w:id="4" w:name="OTDS-Ticket-739-Conditions-in-PriceItems"/>
      <w:bookmarkEnd w:id="4"/>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val="en-US" w:eastAsia="de-DE"/>
        </w:rPr>
      </w:pPr>
      <w:r w:rsidRPr="00870632">
        <w:rPr>
          <w:rFonts w:ascii="Trebuchet MS" w:eastAsia="Times New Roman" w:hAnsi="Trebuchet MS" w:cs="Times New Roman"/>
          <w:b/>
          <w:bCs/>
          <w:color w:val="555555"/>
          <w:sz w:val="20"/>
          <w:szCs w:val="20"/>
          <w:lang w:val="en-US" w:eastAsia="de-DE"/>
        </w:rPr>
        <w:t>OTDS-Ticket </w:t>
      </w:r>
      <w:hyperlink r:id="rId9" w:tooltip="Conditions in PriceItems (Feedback)" w:history="1">
        <w:r w:rsidRPr="00870632">
          <w:rPr>
            <w:rFonts w:ascii="Trebuchet MS" w:eastAsia="Times New Roman" w:hAnsi="Trebuchet MS" w:cs="Times New Roman"/>
            <w:b/>
            <w:bCs/>
            <w:color w:val="116699"/>
            <w:sz w:val="20"/>
            <w:szCs w:val="20"/>
            <w:lang w:val="en-US" w:eastAsia="de-DE"/>
          </w:rPr>
          <w:t>#739</w:t>
        </w:r>
      </w:hyperlink>
      <w:r w:rsidRPr="00870632">
        <w:rPr>
          <w:rFonts w:ascii="Trebuchet MS" w:eastAsia="Times New Roman" w:hAnsi="Trebuchet MS" w:cs="Times New Roman"/>
          <w:b/>
          <w:bCs/>
          <w:color w:val="555555"/>
          <w:sz w:val="20"/>
          <w:szCs w:val="20"/>
          <w:lang w:val="en-US" w:eastAsia="de-DE"/>
        </w:rPr>
        <w:t xml:space="preserve">: Conditions in </w:t>
      </w:r>
      <w:proofErr w:type="spellStart"/>
      <w:r w:rsidRPr="00870632">
        <w:rPr>
          <w:rFonts w:ascii="Trebuchet MS" w:eastAsia="Times New Roman" w:hAnsi="Trebuchet MS" w:cs="Times New Roman"/>
          <w:b/>
          <w:bCs/>
          <w:color w:val="555555"/>
          <w:sz w:val="20"/>
          <w:szCs w:val="20"/>
          <w:lang w:val="en-US" w:eastAsia="de-DE"/>
        </w:rPr>
        <w:t>PriceItems</w:t>
      </w:r>
      <w:proofErr w:type="spell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Im Zuge der Bestrebungen, OTDS weiter zu verschlanken, fiel auf, dass sehr viele </w:t>
      </w:r>
      <w:proofErr w:type="spellStart"/>
      <w:r w:rsidRPr="00870632">
        <w:rPr>
          <w:rFonts w:ascii="Verdana" w:eastAsia="Times New Roman" w:hAnsi="Verdana" w:cs="Times New Roman"/>
          <w:color w:val="484848"/>
          <w:sz w:val="18"/>
          <w:szCs w:val="18"/>
          <w:lang w:eastAsia="de-DE"/>
        </w:rPr>
        <w:t>PriceItems</w:t>
      </w:r>
      <w:proofErr w:type="spellEnd"/>
      <w:r w:rsidRPr="00870632">
        <w:rPr>
          <w:rFonts w:ascii="Verdana" w:eastAsia="Times New Roman" w:hAnsi="Verdana" w:cs="Times New Roman"/>
          <w:color w:val="484848"/>
          <w:sz w:val="18"/>
          <w:szCs w:val="18"/>
          <w:lang w:eastAsia="de-DE"/>
        </w:rPr>
        <w:t xml:space="preserve"> generiert werden, die immer dieselbe </w:t>
      </w:r>
      <w:proofErr w:type="spellStart"/>
      <w:r w:rsidRPr="00870632">
        <w:rPr>
          <w:rFonts w:ascii="Verdana" w:eastAsia="Times New Roman" w:hAnsi="Verdana" w:cs="Times New Roman"/>
          <w:color w:val="484848"/>
          <w:sz w:val="18"/>
          <w:szCs w:val="18"/>
          <w:lang w:eastAsia="de-DE"/>
        </w:rPr>
        <w:t>Condition</w:t>
      </w:r>
      <w:proofErr w:type="spellEnd"/>
      <w:r w:rsidRPr="00870632">
        <w:rPr>
          <w:rFonts w:ascii="Verdana" w:eastAsia="Times New Roman" w:hAnsi="Verdana" w:cs="Times New Roman"/>
          <w:color w:val="484848"/>
          <w:sz w:val="18"/>
          <w:szCs w:val="18"/>
          <w:lang w:eastAsia="de-DE"/>
        </w:rPr>
        <w:t xml:space="preserve"> besitzen. </w:t>
      </w:r>
      <w:r w:rsidRPr="00870632">
        <w:rPr>
          <w:rFonts w:ascii="Verdana" w:eastAsia="Times New Roman" w:hAnsi="Verdana" w:cs="Times New Roman"/>
          <w:color w:val="484848"/>
          <w:sz w:val="18"/>
          <w:szCs w:val="18"/>
          <w:lang w:eastAsia="de-DE"/>
        </w:rPr>
        <w:br/>
        <w:t xml:space="preserve">Durch die Ansiedlung der </w:t>
      </w:r>
      <w:proofErr w:type="spellStart"/>
      <w:r w:rsidRPr="00870632">
        <w:rPr>
          <w:rFonts w:ascii="Verdana" w:eastAsia="Times New Roman" w:hAnsi="Verdana" w:cs="Times New Roman"/>
          <w:color w:val="484848"/>
          <w:sz w:val="18"/>
          <w:szCs w:val="18"/>
          <w:lang w:eastAsia="de-DE"/>
        </w:rPr>
        <w:t>Conditions</w:t>
      </w:r>
      <w:proofErr w:type="spellEnd"/>
      <w:r w:rsidRPr="00870632">
        <w:rPr>
          <w:rFonts w:ascii="Verdana" w:eastAsia="Times New Roman" w:hAnsi="Verdana" w:cs="Times New Roman"/>
          <w:color w:val="484848"/>
          <w:sz w:val="18"/>
          <w:szCs w:val="18"/>
          <w:lang w:eastAsia="de-DE"/>
        </w:rPr>
        <w:t xml:space="preserve"> unterhalb von </w:t>
      </w:r>
      <w:proofErr w:type="spellStart"/>
      <w:r w:rsidRPr="00870632">
        <w:rPr>
          <w:rFonts w:ascii="Verdana" w:eastAsia="Times New Roman" w:hAnsi="Verdana" w:cs="Times New Roman"/>
          <w:color w:val="484848"/>
          <w:sz w:val="18"/>
          <w:szCs w:val="18"/>
          <w:lang w:eastAsia="de-DE"/>
        </w:rPr>
        <w:t>PriceItems</w:t>
      </w:r>
      <w:proofErr w:type="spellEnd"/>
      <w:r w:rsidRPr="00870632">
        <w:rPr>
          <w:rFonts w:ascii="Verdana" w:eastAsia="Times New Roman" w:hAnsi="Verdana" w:cs="Times New Roman"/>
          <w:color w:val="484848"/>
          <w:sz w:val="18"/>
          <w:szCs w:val="18"/>
          <w:lang w:eastAsia="de-DE"/>
        </w:rPr>
        <w:t xml:space="preserve"> können ab Version 2.0 sehr viele redundante </w:t>
      </w:r>
      <w:proofErr w:type="spellStart"/>
      <w:r w:rsidRPr="00870632">
        <w:rPr>
          <w:rFonts w:ascii="Verdana" w:eastAsia="Times New Roman" w:hAnsi="Verdana" w:cs="Times New Roman"/>
          <w:color w:val="484848"/>
          <w:sz w:val="18"/>
          <w:szCs w:val="18"/>
          <w:lang w:eastAsia="de-DE"/>
        </w:rPr>
        <w:t>Conditions</w:t>
      </w:r>
      <w:proofErr w:type="spellEnd"/>
      <w:r w:rsidRPr="00870632">
        <w:rPr>
          <w:rFonts w:ascii="Verdana" w:eastAsia="Times New Roman" w:hAnsi="Verdana" w:cs="Times New Roman"/>
          <w:color w:val="484848"/>
          <w:sz w:val="18"/>
          <w:szCs w:val="18"/>
          <w:lang w:eastAsia="de-DE"/>
        </w:rPr>
        <w:t xml:space="preserve"> innerhalb jedes einzelnen </w:t>
      </w:r>
      <w:proofErr w:type="spellStart"/>
      <w:r w:rsidRPr="00870632">
        <w:rPr>
          <w:rFonts w:ascii="Verdana" w:eastAsia="Times New Roman" w:hAnsi="Verdana" w:cs="Times New Roman"/>
          <w:color w:val="484848"/>
          <w:sz w:val="18"/>
          <w:szCs w:val="18"/>
          <w:lang w:eastAsia="de-DE"/>
        </w:rPr>
        <w:t>PriceItem</w:t>
      </w:r>
      <w:proofErr w:type="spellEnd"/>
      <w:r w:rsidRPr="00870632">
        <w:rPr>
          <w:rFonts w:ascii="Verdana" w:eastAsia="Times New Roman" w:hAnsi="Verdana" w:cs="Times New Roman"/>
          <w:color w:val="484848"/>
          <w:sz w:val="18"/>
          <w:szCs w:val="18"/>
          <w:lang w:eastAsia="de-DE"/>
        </w:rPr>
        <w:t xml:space="preserve"> entfallen.</w:t>
      </w:r>
    </w:p>
    <w:p w:rsidR="005811DE" w:rsidRDefault="005811DE"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5" w:name="OTDS-Ticket-1192-Availabilities-auf-den-"/>
      <w:bookmarkEnd w:id="5"/>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r w:rsidRPr="00870632">
        <w:rPr>
          <w:rFonts w:ascii="Trebuchet MS" w:eastAsia="Times New Roman" w:hAnsi="Trebuchet MS" w:cs="Times New Roman"/>
          <w:b/>
          <w:bCs/>
          <w:color w:val="555555"/>
          <w:sz w:val="20"/>
          <w:szCs w:val="20"/>
          <w:lang w:eastAsia="de-DE"/>
        </w:rPr>
        <w:t>OTDS-Ticket </w:t>
      </w:r>
      <w:hyperlink r:id="rId10" w:tooltip="Availabilities auf den übrigen Komponenten-Ebenen einführen (Unit, SellingAccom, OnewayFlights, R... (Erledigt)" w:history="1">
        <w:r w:rsidRPr="00870632">
          <w:rPr>
            <w:rFonts w:ascii="Trebuchet MS" w:eastAsia="Times New Roman" w:hAnsi="Trebuchet MS" w:cs="Times New Roman"/>
            <w:b/>
            <w:bCs/>
            <w:strike/>
            <w:color w:val="999999"/>
            <w:sz w:val="20"/>
            <w:szCs w:val="20"/>
            <w:u w:val="single"/>
            <w:lang w:eastAsia="de-DE"/>
          </w:rPr>
          <w:t>#1192</w:t>
        </w:r>
      </w:hyperlink>
      <w:r w:rsidRPr="00870632">
        <w:rPr>
          <w:rFonts w:ascii="Trebuchet MS" w:eastAsia="Times New Roman" w:hAnsi="Trebuchet MS" w:cs="Times New Roman"/>
          <w:b/>
          <w:bCs/>
          <w:color w:val="555555"/>
          <w:sz w:val="20"/>
          <w:szCs w:val="20"/>
          <w:lang w:eastAsia="de-DE"/>
        </w:rPr>
        <w:t xml:space="preserve">: </w:t>
      </w:r>
      <w:proofErr w:type="spellStart"/>
      <w:r w:rsidRPr="00870632">
        <w:rPr>
          <w:rFonts w:ascii="Trebuchet MS" w:eastAsia="Times New Roman" w:hAnsi="Trebuchet MS" w:cs="Times New Roman"/>
          <w:b/>
          <w:bCs/>
          <w:color w:val="555555"/>
          <w:sz w:val="20"/>
          <w:szCs w:val="20"/>
          <w:lang w:eastAsia="de-DE"/>
        </w:rPr>
        <w:t>Availabilities</w:t>
      </w:r>
      <w:proofErr w:type="spellEnd"/>
      <w:r w:rsidRPr="00870632">
        <w:rPr>
          <w:rFonts w:ascii="Trebuchet MS" w:eastAsia="Times New Roman" w:hAnsi="Trebuchet MS" w:cs="Times New Roman"/>
          <w:b/>
          <w:bCs/>
          <w:color w:val="555555"/>
          <w:sz w:val="20"/>
          <w:szCs w:val="20"/>
          <w:lang w:eastAsia="de-DE"/>
        </w:rPr>
        <w:t xml:space="preserve"> auf den übrigen Komponenten-Ebenen einführen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lastRenderedPageBreak/>
        <w:t xml:space="preserve">Mit der Einführung von </w:t>
      </w:r>
      <w:proofErr w:type="spellStart"/>
      <w:r w:rsidRPr="00870632">
        <w:rPr>
          <w:rFonts w:ascii="Verdana" w:eastAsia="Times New Roman" w:hAnsi="Verdana" w:cs="Times New Roman"/>
          <w:color w:val="484848"/>
          <w:sz w:val="18"/>
          <w:szCs w:val="18"/>
          <w:lang w:eastAsia="de-DE"/>
        </w:rPr>
        <w:t>Availabilities</w:t>
      </w:r>
      <w:proofErr w:type="spellEnd"/>
      <w:r w:rsidRPr="00870632">
        <w:rPr>
          <w:rFonts w:ascii="Verdana" w:eastAsia="Times New Roman" w:hAnsi="Verdana" w:cs="Times New Roman"/>
          <w:color w:val="484848"/>
          <w:sz w:val="18"/>
          <w:szCs w:val="18"/>
          <w:lang w:eastAsia="de-DE"/>
        </w:rPr>
        <w:t xml:space="preserve"> auf weiteren Komponenten-Ebenen soll es Veranstaltern ermöglicht werden, ihre Verfügbarkeiten </w:t>
      </w:r>
      <w:proofErr w:type="spellStart"/>
      <w:r w:rsidRPr="00870632">
        <w:rPr>
          <w:rFonts w:ascii="Verdana" w:eastAsia="Times New Roman" w:hAnsi="Verdana" w:cs="Times New Roman"/>
          <w:color w:val="484848"/>
          <w:sz w:val="18"/>
          <w:szCs w:val="18"/>
          <w:lang w:eastAsia="de-DE"/>
        </w:rPr>
        <w:t>genau so</w:t>
      </w:r>
      <w:proofErr w:type="spellEnd"/>
      <w:r w:rsidRPr="00870632">
        <w:rPr>
          <w:rFonts w:ascii="Verdana" w:eastAsia="Times New Roman" w:hAnsi="Verdana" w:cs="Times New Roman"/>
          <w:color w:val="484848"/>
          <w:sz w:val="18"/>
          <w:szCs w:val="18"/>
          <w:lang w:eastAsia="de-DE"/>
        </w:rPr>
        <w:t xml:space="preserve"> zu exportieren, wie diese in ihrem System abgelegt sind. </w:t>
      </w:r>
      <w:r w:rsidRPr="00870632">
        <w:rPr>
          <w:rFonts w:ascii="Verdana" w:eastAsia="Times New Roman" w:hAnsi="Verdana" w:cs="Times New Roman"/>
          <w:color w:val="484848"/>
          <w:sz w:val="18"/>
          <w:szCs w:val="18"/>
          <w:lang w:eastAsia="de-DE"/>
        </w:rPr>
        <w:br/>
        <w:t xml:space="preserve">Neu geschaffen wurden Platzierungsmöglichkeiten der </w:t>
      </w:r>
      <w:proofErr w:type="spellStart"/>
      <w:r w:rsidRPr="00870632">
        <w:rPr>
          <w:rFonts w:ascii="Verdana" w:eastAsia="Times New Roman" w:hAnsi="Verdana" w:cs="Times New Roman"/>
          <w:color w:val="484848"/>
          <w:sz w:val="18"/>
          <w:szCs w:val="18"/>
          <w:lang w:eastAsia="de-DE"/>
        </w:rPr>
        <w:t>Availability</w:t>
      </w:r>
      <w:proofErr w:type="spellEnd"/>
      <w:r w:rsidRPr="00870632">
        <w:rPr>
          <w:rFonts w:ascii="Verdana" w:eastAsia="Times New Roman" w:hAnsi="Verdana" w:cs="Times New Roman"/>
          <w:color w:val="484848"/>
          <w:sz w:val="18"/>
          <w:szCs w:val="18"/>
          <w:lang w:eastAsia="de-DE"/>
        </w:rPr>
        <w:t xml:space="preserve"> in den Komponenten Unit, </w:t>
      </w:r>
      <w:proofErr w:type="spellStart"/>
      <w:r w:rsidRPr="00870632">
        <w:rPr>
          <w:rFonts w:ascii="Verdana" w:eastAsia="Times New Roman" w:hAnsi="Verdana" w:cs="Times New Roman"/>
          <w:color w:val="484848"/>
          <w:sz w:val="18"/>
          <w:szCs w:val="18"/>
          <w:lang w:eastAsia="de-DE"/>
        </w:rPr>
        <w:t>SellingAccom</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OnewayFlights</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ReturnFlights</w:t>
      </w:r>
      <w:proofErr w:type="spellEnd"/>
      <w:r w:rsidRPr="00870632">
        <w:rPr>
          <w:rFonts w:ascii="Verdana" w:eastAsia="Times New Roman" w:hAnsi="Verdana" w:cs="Times New Roman"/>
          <w:color w:val="484848"/>
          <w:sz w:val="18"/>
          <w:szCs w:val="18"/>
          <w:lang w:eastAsia="de-DE"/>
        </w:rPr>
        <w:t xml:space="preserve"> und Addon.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Damit wurden auch Anforderungen aus nachfolgendem Ticket gelöst:</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6" w:name="OTDS-Ticket-1533-Flexibilisierung-der-Av"/>
      <w:bookmarkEnd w:id="6"/>
      <w:r w:rsidRPr="00870632">
        <w:rPr>
          <w:rFonts w:ascii="Trebuchet MS" w:eastAsia="Times New Roman" w:hAnsi="Trebuchet MS" w:cs="Times New Roman"/>
          <w:b/>
          <w:bCs/>
          <w:color w:val="555555"/>
          <w:sz w:val="20"/>
          <w:szCs w:val="20"/>
          <w:lang w:eastAsia="de-DE"/>
        </w:rPr>
        <w:t>OTDS-Ticket </w:t>
      </w:r>
      <w:hyperlink r:id="rId11" w:tooltip="Flexibilisierung der Availabilities um Availabilities von Anreise + Dauer einfacher ausdrücken zu... (Neu)" w:history="1">
        <w:r w:rsidRPr="00870632">
          <w:rPr>
            <w:rFonts w:ascii="Trebuchet MS" w:eastAsia="Times New Roman" w:hAnsi="Trebuchet MS" w:cs="Times New Roman"/>
            <w:b/>
            <w:bCs/>
            <w:color w:val="116699"/>
            <w:sz w:val="20"/>
            <w:szCs w:val="20"/>
            <w:lang w:eastAsia="de-DE"/>
          </w:rPr>
          <w:t>#1533</w:t>
        </w:r>
      </w:hyperlink>
      <w:r w:rsidRPr="00870632">
        <w:rPr>
          <w:rFonts w:ascii="Trebuchet MS" w:eastAsia="Times New Roman" w:hAnsi="Trebuchet MS" w:cs="Times New Roman"/>
          <w:b/>
          <w:bCs/>
          <w:color w:val="555555"/>
          <w:sz w:val="20"/>
          <w:szCs w:val="20"/>
          <w:lang w:eastAsia="de-DE"/>
        </w:rPr>
        <w:t xml:space="preserve">: Flexibilisierung der </w:t>
      </w:r>
      <w:proofErr w:type="spellStart"/>
      <w:r w:rsidRPr="00870632">
        <w:rPr>
          <w:rFonts w:ascii="Trebuchet MS" w:eastAsia="Times New Roman" w:hAnsi="Trebuchet MS" w:cs="Times New Roman"/>
          <w:b/>
          <w:bCs/>
          <w:color w:val="555555"/>
          <w:sz w:val="20"/>
          <w:szCs w:val="20"/>
          <w:lang w:eastAsia="de-DE"/>
        </w:rPr>
        <w:t>Availabilities</w:t>
      </w:r>
      <w:proofErr w:type="spellEnd"/>
      <w:r w:rsidRPr="00870632">
        <w:rPr>
          <w:rFonts w:ascii="Trebuchet MS" w:eastAsia="Times New Roman" w:hAnsi="Trebuchet MS" w:cs="Times New Roman"/>
          <w:b/>
          <w:bCs/>
          <w:color w:val="555555"/>
          <w:sz w:val="20"/>
          <w:szCs w:val="20"/>
          <w:lang w:eastAsia="de-DE"/>
        </w:rPr>
        <w:t xml:space="preserve">, um </w:t>
      </w:r>
      <w:proofErr w:type="spellStart"/>
      <w:r w:rsidRPr="00870632">
        <w:rPr>
          <w:rFonts w:ascii="Trebuchet MS" w:eastAsia="Times New Roman" w:hAnsi="Trebuchet MS" w:cs="Times New Roman"/>
          <w:b/>
          <w:bCs/>
          <w:color w:val="555555"/>
          <w:sz w:val="20"/>
          <w:szCs w:val="20"/>
          <w:lang w:eastAsia="de-DE"/>
        </w:rPr>
        <w:t>Availabilities</w:t>
      </w:r>
      <w:proofErr w:type="spellEnd"/>
      <w:r w:rsidRPr="00870632">
        <w:rPr>
          <w:rFonts w:ascii="Trebuchet MS" w:eastAsia="Times New Roman" w:hAnsi="Trebuchet MS" w:cs="Times New Roman"/>
          <w:b/>
          <w:bCs/>
          <w:color w:val="555555"/>
          <w:sz w:val="20"/>
          <w:szCs w:val="20"/>
          <w:lang w:eastAsia="de-DE"/>
        </w:rPr>
        <w:t xml:space="preserve"> von Anreise und Dauer einfacher ausdrücken zu können</w:t>
      </w:r>
    </w:p>
    <w:p w:rsidR="00870632" w:rsidRPr="00870632" w:rsidRDefault="00870632" w:rsidP="00870632">
      <w:pPr>
        <w:numPr>
          <w:ilvl w:val="0"/>
          <w:numId w:val="4"/>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Veranstaltersysteme definieren einzelne </w:t>
      </w:r>
      <w:proofErr w:type="spellStart"/>
      <w:r w:rsidRPr="00870632">
        <w:rPr>
          <w:rFonts w:ascii="Verdana" w:eastAsia="Times New Roman" w:hAnsi="Verdana" w:cs="Times New Roman"/>
          <w:color w:val="484848"/>
          <w:sz w:val="18"/>
          <w:szCs w:val="18"/>
          <w:lang w:eastAsia="de-DE"/>
        </w:rPr>
        <w:t>Availabilities</w:t>
      </w:r>
      <w:proofErr w:type="spellEnd"/>
      <w:r w:rsidRPr="00870632">
        <w:rPr>
          <w:rFonts w:ascii="Verdana" w:eastAsia="Times New Roman" w:hAnsi="Verdana" w:cs="Times New Roman"/>
          <w:color w:val="484848"/>
          <w:sz w:val="18"/>
          <w:szCs w:val="18"/>
          <w:lang w:eastAsia="de-DE"/>
        </w:rPr>
        <w:t xml:space="preserve"> mitunter Dauer-abhängig; die Daten liegen dann entsprechend flach vor.</w:t>
      </w:r>
      <w:r w:rsidRPr="00870632">
        <w:rPr>
          <w:rFonts w:ascii="Verdana" w:eastAsia="Times New Roman" w:hAnsi="Verdana" w:cs="Times New Roman"/>
          <w:color w:val="484848"/>
          <w:sz w:val="18"/>
          <w:szCs w:val="18"/>
          <w:lang w:eastAsia="de-DE"/>
        </w:rPr>
        <w:br/>
        <w:t xml:space="preserve">Ab Version 2.0 gibt es daher eine zusätzliche Möglichkeit </w:t>
      </w:r>
      <w:proofErr w:type="spellStart"/>
      <w:r w:rsidRPr="00870632">
        <w:rPr>
          <w:rFonts w:ascii="Verdana" w:eastAsia="Times New Roman" w:hAnsi="Verdana" w:cs="Times New Roman"/>
          <w:color w:val="484848"/>
          <w:sz w:val="18"/>
          <w:szCs w:val="18"/>
          <w:lang w:eastAsia="de-DE"/>
        </w:rPr>
        <w:t>Availabilities</w:t>
      </w:r>
      <w:proofErr w:type="spellEnd"/>
      <w:r w:rsidRPr="00870632">
        <w:rPr>
          <w:rFonts w:ascii="Verdana" w:eastAsia="Times New Roman" w:hAnsi="Verdana" w:cs="Times New Roman"/>
          <w:color w:val="484848"/>
          <w:sz w:val="18"/>
          <w:szCs w:val="18"/>
          <w:lang w:eastAsia="de-DE"/>
        </w:rPr>
        <w:t xml:space="preserve"> in einer geringfügig anderen Form anzugeben, die diese dauerabhängigen </w:t>
      </w:r>
      <w:proofErr w:type="spellStart"/>
      <w:r w:rsidRPr="00870632">
        <w:rPr>
          <w:rFonts w:ascii="Verdana" w:eastAsia="Times New Roman" w:hAnsi="Verdana" w:cs="Times New Roman"/>
          <w:color w:val="484848"/>
          <w:sz w:val="18"/>
          <w:szCs w:val="18"/>
          <w:lang w:eastAsia="de-DE"/>
        </w:rPr>
        <w:t>Availabilities</w:t>
      </w:r>
      <w:proofErr w:type="spellEnd"/>
      <w:r w:rsidRPr="00870632">
        <w:rPr>
          <w:rFonts w:ascii="Verdana" w:eastAsia="Times New Roman" w:hAnsi="Verdana" w:cs="Times New Roman"/>
          <w:color w:val="484848"/>
          <w:sz w:val="18"/>
          <w:szCs w:val="18"/>
          <w:lang w:eastAsia="de-DE"/>
        </w:rPr>
        <w:t xml:space="preserve"> einfacher abbilden können.  </w:t>
      </w:r>
    </w:p>
    <w:p w:rsidR="005811DE" w:rsidRDefault="005811DE"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7" w:name="OTDS-Ticket-1247-Mehrere-Verbesserungen-"/>
      <w:bookmarkEnd w:id="7"/>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r w:rsidRPr="00870632">
        <w:rPr>
          <w:rFonts w:ascii="Trebuchet MS" w:eastAsia="Times New Roman" w:hAnsi="Trebuchet MS" w:cs="Times New Roman"/>
          <w:b/>
          <w:bCs/>
          <w:color w:val="555555"/>
          <w:sz w:val="20"/>
          <w:szCs w:val="20"/>
          <w:lang w:eastAsia="de-DE"/>
        </w:rPr>
        <w:t>OTDS-Ticket </w:t>
      </w:r>
      <w:hyperlink r:id="rId12" w:tooltip="Mehrere Verbesserungen bzgl. ConsideredPriceItems (Neu)" w:history="1">
        <w:r w:rsidRPr="00870632">
          <w:rPr>
            <w:rFonts w:ascii="Trebuchet MS" w:eastAsia="Times New Roman" w:hAnsi="Trebuchet MS" w:cs="Times New Roman"/>
            <w:b/>
            <w:bCs/>
            <w:color w:val="116699"/>
            <w:sz w:val="20"/>
            <w:szCs w:val="20"/>
            <w:lang w:eastAsia="de-DE"/>
          </w:rPr>
          <w:t>#1247</w:t>
        </w:r>
      </w:hyperlink>
      <w:r w:rsidRPr="00870632">
        <w:rPr>
          <w:rFonts w:ascii="Trebuchet MS" w:eastAsia="Times New Roman" w:hAnsi="Trebuchet MS" w:cs="Times New Roman"/>
          <w:b/>
          <w:bCs/>
          <w:color w:val="555555"/>
          <w:sz w:val="20"/>
          <w:szCs w:val="20"/>
          <w:lang w:eastAsia="de-DE"/>
        </w:rPr>
        <w:t xml:space="preserve">: Mehrere Verbesserungen bzgl. </w:t>
      </w:r>
      <w:proofErr w:type="spellStart"/>
      <w:r w:rsidRPr="00870632">
        <w:rPr>
          <w:rFonts w:ascii="Trebuchet MS" w:eastAsia="Times New Roman" w:hAnsi="Trebuchet MS" w:cs="Times New Roman"/>
          <w:b/>
          <w:bCs/>
          <w:color w:val="555555"/>
          <w:sz w:val="20"/>
          <w:szCs w:val="20"/>
          <w:lang w:eastAsia="de-DE"/>
        </w:rPr>
        <w:t>ConsideredPriceItems</w:t>
      </w:r>
      <w:proofErr w:type="spellEnd"/>
    </w:p>
    <w:p w:rsidR="00870632" w:rsidRPr="00870632" w:rsidRDefault="00870632" w:rsidP="00870632">
      <w:pPr>
        <w:spacing w:after="0" w:line="240" w:lineRule="auto"/>
        <w:rPr>
          <w:rFonts w:ascii="Times New Roman" w:eastAsia="Times New Roman" w:hAnsi="Times New Roman" w:cs="Times New Roman"/>
          <w:sz w:val="24"/>
          <w:szCs w:val="24"/>
          <w:lang w:eastAsia="de-DE"/>
        </w:rPr>
      </w:pPr>
      <w:r w:rsidRPr="00870632">
        <w:rPr>
          <w:rFonts w:ascii="Verdana" w:eastAsia="Times New Roman" w:hAnsi="Verdana" w:cs="Times New Roman"/>
          <w:color w:val="484848"/>
          <w:sz w:val="18"/>
          <w:szCs w:val="18"/>
          <w:shd w:val="clear" w:color="auto" w:fill="FFFFFF"/>
          <w:lang w:eastAsia="de-DE"/>
        </w:rPr>
        <w:t xml:space="preserve">Bei den </w:t>
      </w:r>
      <w:proofErr w:type="spellStart"/>
      <w:r w:rsidRPr="00870632">
        <w:rPr>
          <w:rFonts w:ascii="Verdana" w:eastAsia="Times New Roman" w:hAnsi="Verdana" w:cs="Times New Roman"/>
          <w:color w:val="484848"/>
          <w:sz w:val="18"/>
          <w:szCs w:val="18"/>
          <w:shd w:val="clear" w:color="auto" w:fill="FFFFFF"/>
          <w:lang w:eastAsia="de-DE"/>
        </w:rPr>
        <w:t>ConsideredPriceItems</w:t>
      </w:r>
      <w:proofErr w:type="spellEnd"/>
      <w:r w:rsidRPr="00870632">
        <w:rPr>
          <w:rFonts w:ascii="Verdana" w:eastAsia="Times New Roman" w:hAnsi="Verdana" w:cs="Times New Roman"/>
          <w:color w:val="484848"/>
          <w:sz w:val="18"/>
          <w:szCs w:val="18"/>
          <w:shd w:val="clear" w:color="auto" w:fill="FFFFFF"/>
          <w:lang w:eastAsia="de-DE"/>
        </w:rPr>
        <w:t xml:space="preserve"> wurden folgende Optimierungen umgesetzt:</w:t>
      </w:r>
    </w:p>
    <w:p w:rsidR="00870632" w:rsidRPr="00870632" w:rsidRDefault="00870632" w:rsidP="00870632">
      <w:pPr>
        <w:numPr>
          <w:ilvl w:val="0"/>
          <w:numId w:val="5"/>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Neben den </w:t>
      </w:r>
      <w:proofErr w:type="spellStart"/>
      <w:r w:rsidRPr="00870632">
        <w:rPr>
          <w:rFonts w:ascii="Verdana" w:eastAsia="Times New Roman" w:hAnsi="Verdana" w:cs="Times New Roman"/>
          <w:color w:val="484848"/>
          <w:sz w:val="18"/>
          <w:szCs w:val="18"/>
          <w:lang w:eastAsia="de-DE"/>
        </w:rPr>
        <w:t>PriceItemClasses</w:t>
      </w:r>
      <w:proofErr w:type="spellEnd"/>
      <w:r w:rsidRPr="00870632">
        <w:rPr>
          <w:rFonts w:ascii="Verdana" w:eastAsia="Times New Roman" w:hAnsi="Verdana" w:cs="Times New Roman"/>
          <w:color w:val="484848"/>
          <w:sz w:val="18"/>
          <w:szCs w:val="18"/>
          <w:lang w:eastAsia="de-DE"/>
        </w:rPr>
        <w:t xml:space="preserve"> können nun auch </w:t>
      </w:r>
      <w:proofErr w:type="spellStart"/>
      <w:r w:rsidRPr="00870632">
        <w:rPr>
          <w:rFonts w:ascii="Verdana" w:eastAsia="Times New Roman" w:hAnsi="Verdana" w:cs="Times New Roman"/>
          <w:color w:val="484848"/>
          <w:sz w:val="18"/>
          <w:szCs w:val="18"/>
          <w:lang w:eastAsia="de-DE"/>
        </w:rPr>
        <w:t>PriceTags</w:t>
      </w:r>
      <w:proofErr w:type="spellEnd"/>
      <w:r w:rsidRPr="00870632">
        <w:rPr>
          <w:rFonts w:ascii="Verdana" w:eastAsia="Times New Roman" w:hAnsi="Verdana" w:cs="Times New Roman"/>
          <w:color w:val="484848"/>
          <w:sz w:val="18"/>
          <w:szCs w:val="18"/>
          <w:lang w:eastAsia="de-DE"/>
        </w:rPr>
        <w:t xml:space="preserve"> in </w:t>
      </w:r>
      <w:proofErr w:type="spellStart"/>
      <w:r w:rsidRPr="00870632">
        <w:rPr>
          <w:rFonts w:ascii="Verdana" w:eastAsia="Times New Roman" w:hAnsi="Verdana" w:cs="Times New Roman"/>
          <w:color w:val="484848"/>
          <w:sz w:val="18"/>
          <w:szCs w:val="18"/>
          <w:lang w:eastAsia="de-DE"/>
        </w:rPr>
        <w:t>DayPriceIndex</w:t>
      </w:r>
      <w:proofErr w:type="spellEnd"/>
      <w:r w:rsidRPr="00870632">
        <w:rPr>
          <w:rFonts w:ascii="Verdana" w:eastAsia="Times New Roman" w:hAnsi="Verdana" w:cs="Times New Roman"/>
          <w:color w:val="484848"/>
          <w:sz w:val="18"/>
          <w:szCs w:val="18"/>
          <w:lang w:eastAsia="de-DE"/>
        </w:rPr>
        <w:t xml:space="preserve"> für den Bezug auf </w:t>
      </w:r>
      <w:proofErr w:type="spellStart"/>
      <w:r w:rsidRPr="00870632">
        <w:rPr>
          <w:rFonts w:ascii="Verdana" w:eastAsia="Times New Roman" w:hAnsi="Verdana" w:cs="Times New Roman"/>
          <w:color w:val="484848"/>
          <w:sz w:val="18"/>
          <w:szCs w:val="18"/>
          <w:lang w:eastAsia="de-DE"/>
        </w:rPr>
        <w:t>PriceItems</w:t>
      </w:r>
      <w:proofErr w:type="spellEnd"/>
      <w:r w:rsidRPr="00870632">
        <w:rPr>
          <w:rFonts w:ascii="Verdana" w:eastAsia="Times New Roman" w:hAnsi="Verdana" w:cs="Times New Roman"/>
          <w:color w:val="484848"/>
          <w:sz w:val="18"/>
          <w:szCs w:val="18"/>
          <w:lang w:eastAsia="de-DE"/>
        </w:rPr>
        <w:t xml:space="preserve"> verwendet werden.</w:t>
      </w:r>
    </w:p>
    <w:p w:rsidR="00870632" w:rsidRPr="00870632" w:rsidRDefault="00870632" w:rsidP="00870632">
      <w:pPr>
        <w:numPr>
          <w:ilvl w:val="0"/>
          <w:numId w:val="5"/>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Eindeutige </w:t>
      </w:r>
      <w:proofErr w:type="spellStart"/>
      <w:r w:rsidRPr="00870632">
        <w:rPr>
          <w:rFonts w:ascii="Verdana" w:eastAsia="Times New Roman" w:hAnsi="Verdana" w:cs="Times New Roman"/>
          <w:color w:val="484848"/>
          <w:sz w:val="18"/>
          <w:szCs w:val="18"/>
          <w:lang w:eastAsia="de-DE"/>
        </w:rPr>
        <w:t>Definiton</w:t>
      </w:r>
      <w:proofErr w:type="spellEnd"/>
      <w:r w:rsidRPr="00870632">
        <w:rPr>
          <w:rFonts w:ascii="Verdana" w:eastAsia="Times New Roman" w:hAnsi="Verdana" w:cs="Times New Roman"/>
          <w:color w:val="484848"/>
          <w:sz w:val="18"/>
          <w:szCs w:val="18"/>
          <w:lang w:eastAsia="de-DE"/>
        </w:rPr>
        <w:t xml:space="preserve"> der Interpretation, für den Fall, dass die optionale </w:t>
      </w:r>
      <w:proofErr w:type="spellStart"/>
      <w:r w:rsidRPr="00870632">
        <w:rPr>
          <w:rFonts w:ascii="Verdana" w:eastAsia="Times New Roman" w:hAnsi="Verdana" w:cs="Times New Roman"/>
          <w:color w:val="484848"/>
          <w:sz w:val="18"/>
          <w:szCs w:val="18"/>
          <w:lang w:eastAsia="de-DE"/>
        </w:rPr>
        <w:t>PriceItemFilterGroup</w:t>
      </w:r>
      <w:proofErr w:type="spellEnd"/>
      <w:r w:rsidRPr="00870632">
        <w:rPr>
          <w:rFonts w:ascii="Verdana" w:eastAsia="Times New Roman" w:hAnsi="Verdana" w:cs="Times New Roman"/>
          <w:color w:val="484848"/>
          <w:sz w:val="18"/>
          <w:szCs w:val="18"/>
          <w:lang w:eastAsia="de-DE"/>
        </w:rPr>
        <w:t xml:space="preserve"> nicht angegeben wird.</w:t>
      </w:r>
    </w:p>
    <w:p w:rsidR="00870632" w:rsidRPr="00870632" w:rsidRDefault="00870632" w:rsidP="00870632">
      <w:pPr>
        <w:numPr>
          <w:ilvl w:val="0"/>
          <w:numId w:val="5"/>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Fehlerkorrekturen bei einigen XML-Beispiel </w:t>
      </w:r>
      <w:proofErr w:type="spellStart"/>
      <w:proofErr w:type="gramStart"/>
      <w:r w:rsidRPr="00870632">
        <w:rPr>
          <w:rFonts w:ascii="Verdana" w:eastAsia="Times New Roman" w:hAnsi="Verdana" w:cs="Times New Roman"/>
          <w:color w:val="484848"/>
          <w:sz w:val="18"/>
          <w:szCs w:val="18"/>
          <w:lang w:eastAsia="de-DE"/>
        </w:rPr>
        <w:t>bzgl.ConsideredPriceItems</w:t>
      </w:r>
      <w:proofErr w:type="spellEnd"/>
      <w:proofErr w:type="gramEnd"/>
      <w:r w:rsidRPr="00870632">
        <w:rPr>
          <w:rFonts w:ascii="Verdana" w:eastAsia="Times New Roman" w:hAnsi="Verdana" w:cs="Times New Roman"/>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8" w:name="OTDS-Ticket-1437-Erweiterung-des-PriceTy"/>
      <w:bookmarkEnd w:id="8"/>
      <w:r w:rsidRPr="00870632">
        <w:rPr>
          <w:rFonts w:ascii="Trebuchet MS" w:eastAsia="Times New Roman" w:hAnsi="Trebuchet MS" w:cs="Times New Roman"/>
          <w:b/>
          <w:bCs/>
          <w:color w:val="555555"/>
          <w:sz w:val="20"/>
          <w:szCs w:val="20"/>
          <w:lang w:eastAsia="de-DE"/>
        </w:rPr>
        <w:t>OTDS-Ticket </w:t>
      </w:r>
      <w:hyperlink r:id="rId13" w:tooltip="Erweiterung des PriceTypeEnum (Feedback)" w:history="1">
        <w:r w:rsidRPr="00870632">
          <w:rPr>
            <w:rFonts w:ascii="Trebuchet MS" w:eastAsia="Times New Roman" w:hAnsi="Trebuchet MS" w:cs="Times New Roman"/>
            <w:b/>
            <w:bCs/>
            <w:color w:val="116699"/>
            <w:sz w:val="20"/>
            <w:szCs w:val="20"/>
            <w:lang w:eastAsia="de-DE"/>
          </w:rPr>
          <w:t>#1437</w:t>
        </w:r>
      </w:hyperlink>
      <w:r w:rsidRPr="00870632">
        <w:rPr>
          <w:rFonts w:ascii="Trebuchet MS" w:eastAsia="Times New Roman" w:hAnsi="Trebuchet MS" w:cs="Times New Roman"/>
          <w:b/>
          <w:bCs/>
          <w:color w:val="555555"/>
          <w:sz w:val="20"/>
          <w:szCs w:val="20"/>
          <w:lang w:eastAsia="de-DE"/>
        </w:rPr>
        <w:t xml:space="preserve">: Erweiterung des </w:t>
      </w:r>
      <w:proofErr w:type="spellStart"/>
      <w:r w:rsidRPr="00870632">
        <w:rPr>
          <w:rFonts w:ascii="Trebuchet MS" w:eastAsia="Times New Roman" w:hAnsi="Trebuchet MS" w:cs="Times New Roman"/>
          <w:b/>
          <w:bCs/>
          <w:color w:val="555555"/>
          <w:sz w:val="20"/>
          <w:szCs w:val="20"/>
          <w:lang w:eastAsia="de-DE"/>
        </w:rPr>
        <w:t>PriceTypeEnum</w:t>
      </w:r>
      <w:proofErr w:type="spell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Erweiterung der </w:t>
      </w:r>
      <w:proofErr w:type="spellStart"/>
      <w:r w:rsidRPr="00870632">
        <w:rPr>
          <w:rFonts w:ascii="Verdana" w:eastAsia="Times New Roman" w:hAnsi="Verdana" w:cs="Times New Roman"/>
          <w:color w:val="484848"/>
          <w:sz w:val="18"/>
          <w:szCs w:val="18"/>
          <w:lang w:eastAsia="de-DE"/>
        </w:rPr>
        <w:t>PriceType</w:t>
      </w:r>
      <w:proofErr w:type="spellEnd"/>
      <w:r w:rsidRPr="00870632">
        <w:rPr>
          <w:rFonts w:ascii="Verdana" w:eastAsia="Times New Roman" w:hAnsi="Verdana" w:cs="Times New Roman"/>
          <w:color w:val="484848"/>
          <w:sz w:val="18"/>
          <w:szCs w:val="18"/>
          <w:lang w:eastAsia="de-DE"/>
        </w:rPr>
        <w:t>-Property um die neuen Werte „</w:t>
      </w:r>
      <w:proofErr w:type="spellStart"/>
      <w:r w:rsidRPr="00870632">
        <w:rPr>
          <w:rFonts w:ascii="Verdana" w:eastAsia="Times New Roman" w:hAnsi="Verdana" w:cs="Times New Roman"/>
          <w:color w:val="484848"/>
          <w:sz w:val="18"/>
          <w:szCs w:val="18"/>
          <w:lang w:eastAsia="de-DE"/>
        </w:rPr>
        <w:t>FirstMinute</w:t>
      </w:r>
      <w:proofErr w:type="spellEnd"/>
      <w:r w:rsidRPr="00870632">
        <w:rPr>
          <w:rFonts w:ascii="Verdana" w:eastAsia="Times New Roman" w:hAnsi="Verdana" w:cs="Times New Roman"/>
          <w:color w:val="484848"/>
          <w:sz w:val="18"/>
          <w:szCs w:val="18"/>
          <w:lang w:eastAsia="de-DE"/>
        </w:rPr>
        <w:t>“, „</w:t>
      </w:r>
      <w:proofErr w:type="spellStart"/>
      <w:r w:rsidRPr="00870632">
        <w:rPr>
          <w:rFonts w:ascii="Verdana" w:eastAsia="Times New Roman" w:hAnsi="Verdana" w:cs="Times New Roman"/>
          <w:color w:val="484848"/>
          <w:sz w:val="18"/>
          <w:szCs w:val="18"/>
          <w:lang w:eastAsia="de-DE"/>
        </w:rPr>
        <w:t>LastMinute</w:t>
      </w:r>
      <w:proofErr w:type="spellEnd"/>
      <w:r w:rsidRPr="00870632">
        <w:rPr>
          <w:rFonts w:ascii="Verdana" w:eastAsia="Times New Roman" w:hAnsi="Verdana" w:cs="Times New Roman"/>
          <w:color w:val="484848"/>
          <w:sz w:val="18"/>
          <w:szCs w:val="18"/>
          <w:lang w:eastAsia="de-DE"/>
        </w:rPr>
        <w:t>“, „</w:t>
      </w:r>
      <w:proofErr w:type="spellStart"/>
      <w:r w:rsidRPr="00870632">
        <w:rPr>
          <w:rFonts w:ascii="Verdana" w:eastAsia="Times New Roman" w:hAnsi="Verdana" w:cs="Times New Roman"/>
          <w:color w:val="484848"/>
          <w:sz w:val="18"/>
          <w:szCs w:val="18"/>
          <w:lang w:eastAsia="de-DE"/>
        </w:rPr>
        <w:t>UltraLastMinute</w:t>
      </w:r>
      <w:proofErr w:type="spellEnd"/>
      <w:r w:rsidRPr="00870632">
        <w:rPr>
          <w:rFonts w:ascii="Verdana" w:eastAsia="Times New Roman" w:hAnsi="Verdana" w:cs="Times New Roman"/>
          <w:color w:val="484848"/>
          <w:sz w:val="18"/>
          <w:szCs w:val="18"/>
          <w:lang w:eastAsia="de-DE"/>
        </w:rPr>
        <w:t>“ und „</w:t>
      </w:r>
      <w:proofErr w:type="spellStart"/>
      <w:r w:rsidRPr="00870632">
        <w:rPr>
          <w:rFonts w:ascii="Verdana" w:eastAsia="Times New Roman" w:hAnsi="Verdana" w:cs="Times New Roman"/>
          <w:color w:val="484848"/>
          <w:sz w:val="18"/>
          <w:szCs w:val="18"/>
          <w:lang w:eastAsia="de-DE"/>
        </w:rPr>
        <w:t>UltraFirstMinute</w:t>
      </w:r>
      <w:proofErr w:type="spellEnd"/>
      <w:r w:rsidRPr="00870632">
        <w:rPr>
          <w:rFonts w:ascii="Verdana" w:eastAsia="Times New Roman" w:hAnsi="Verdana" w:cs="Times New Roman"/>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9" w:name="OTDS-Ticket-1582-Einführung-von-Accommod"/>
      <w:bookmarkEnd w:id="9"/>
      <w:r w:rsidRPr="00870632">
        <w:rPr>
          <w:rFonts w:ascii="Trebuchet MS" w:eastAsia="Times New Roman" w:hAnsi="Trebuchet MS" w:cs="Times New Roman"/>
          <w:b/>
          <w:bCs/>
          <w:color w:val="555555"/>
          <w:sz w:val="20"/>
          <w:szCs w:val="20"/>
          <w:lang w:eastAsia="de-DE"/>
        </w:rPr>
        <w:t>OTDS-Ticket </w:t>
      </w:r>
      <w:hyperlink r:id="rId14" w:tooltip="Veranstalter nutzen häufig auch 1zu1 Abbildungen (z.B. in einer Tabelle) um Hotels und Flüge zuzu... (In Bearbeitung)" w:history="1">
        <w:r w:rsidRPr="00870632">
          <w:rPr>
            <w:rFonts w:ascii="Trebuchet MS" w:eastAsia="Times New Roman" w:hAnsi="Trebuchet MS" w:cs="Times New Roman"/>
            <w:b/>
            <w:bCs/>
            <w:color w:val="116699"/>
            <w:sz w:val="20"/>
            <w:szCs w:val="20"/>
            <w:lang w:eastAsia="de-DE"/>
          </w:rPr>
          <w:t>#1582</w:t>
        </w:r>
      </w:hyperlink>
      <w:r w:rsidRPr="00870632">
        <w:rPr>
          <w:rFonts w:ascii="Trebuchet MS" w:eastAsia="Times New Roman" w:hAnsi="Trebuchet MS" w:cs="Times New Roman"/>
          <w:b/>
          <w:bCs/>
          <w:color w:val="555555"/>
          <w:sz w:val="20"/>
          <w:szCs w:val="20"/>
          <w:lang w:eastAsia="de-DE"/>
        </w:rPr>
        <w:t xml:space="preserve">: Einführung von </w:t>
      </w:r>
      <w:proofErr w:type="spellStart"/>
      <w:r w:rsidRPr="00870632">
        <w:rPr>
          <w:rFonts w:ascii="Trebuchet MS" w:eastAsia="Times New Roman" w:hAnsi="Trebuchet MS" w:cs="Times New Roman"/>
          <w:b/>
          <w:bCs/>
          <w:color w:val="555555"/>
          <w:sz w:val="20"/>
          <w:szCs w:val="20"/>
          <w:lang w:eastAsia="de-DE"/>
        </w:rPr>
        <w:t>AccommodationWrappern</w:t>
      </w:r>
      <w:proofErr w:type="spellEnd"/>
      <w:r w:rsidRPr="00870632">
        <w:rPr>
          <w:rFonts w:ascii="Trebuchet MS" w:eastAsia="Times New Roman" w:hAnsi="Trebuchet MS" w:cs="Times New Roman"/>
          <w:b/>
          <w:bCs/>
          <w:color w:val="555555"/>
          <w:sz w:val="20"/>
          <w:szCs w:val="20"/>
          <w:lang w:eastAsia="de-DE"/>
        </w:rPr>
        <w:t xml:space="preserve"> und </w:t>
      </w:r>
      <w:proofErr w:type="spellStart"/>
      <w:r w:rsidRPr="00870632">
        <w:rPr>
          <w:rFonts w:ascii="Trebuchet MS" w:eastAsia="Times New Roman" w:hAnsi="Trebuchet MS" w:cs="Times New Roman"/>
          <w:b/>
          <w:bCs/>
          <w:color w:val="555555"/>
          <w:sz w:val="20"/>
          <w:szCs w:val="20"/>
          <w:lang w:eastAsia="de-DE"/>
        </w:rPr>
        <w:t>FlightWrappern</w:t>
      </w:r>
      <w:proofErr w:type="spellEnd"/>
      <w:r w:rsidRPr="00870632">
        <w:rPr>
          <w:rFonts w:ascii="Trebuchet MS" w:eastAsia="Times New Roman" w:hAnsi="Trebuchet MS" w:cs="Times New Roman"/>
          <w:b/>
          <w:bCs/>
          <w:color w:val="555555"/>
          <w:sz w:val="20"/>
          <w:szCs w:val="20"/>
          <w:lang w:eastAsia="de-DE"/>
        </w:rPr>
        <w:t xml:space="preserve"> (u.a. für Rundreisen, s.a. </w:t>
      </w:r>
      <w:hyperlink r:id="rId15" w:tooltip="OTDS für Rundreisen/Paketreisen (Neu)" w:history="1">
        <w:r w:rsidRPr="00870632">
          <w:rPr>
            <w:rFonts w:ascii="Trebuchet MS" w:eastAsia="Times New Roman" w:hAnsi="Trebuchet MS" w:cs="Times New Roman"/>
            <w:b/>
            <w:bCs/>
            <w:color w:val="116699"/>
            <w:sz w:val="20"/>
            <w:szCs w:val="20"/>
            <w:lang w:eastAsia="de-DE"/>
          </w:rPr>
          <w:t>#1545</w:t>
        </w:r>
      </w:hyperlink>
      <w:r w:rsidRPr="00870632">
        <w:rPr>
          <w:rFonts w:ascii="Trebuchet MS" w:eastAsia="Times New Roman" w:hAnsi="Trebuchet MS" w:cs="Times New Roman"/>
          <w:b/>
          <w:bCs/>
          <w:color w:val="555555"/>
          <w:sz w:val="20"/>
          <w:szCs w:val="20"/>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Es besteht – besonders auch für die Darstellung von Rundreisen – Bedarf an tabellarischen Zuordnungen von Komponenten und Unterkomponenten für Flüge und Unterkünfte. Künftig können daher mit Hilfe von </w:t>
      </w:r>
      <w:proofErr w:type="spellStart"/>
      <w:r w:rsidRPr="00870632">
        <w:rPr>
          <w:rFonts w:ascii="Verdana" w:eastAsia="Times New Roman" w:hAnsi="Verdana" w:cs="Times New Roman"/>
          <w:color w:val="484848"/>
          <w:sz w:val="18"/>
          <w:szCs w:val="18"/>
          <w:lang w:eastAsia="de-DE"/>
        </w:rPr>
        <w:t>Wrappern</w:t>
      </w:r>
      <w:proofErr w:type="spellEnd"/>
      <w:r w:rsidRPr="00870632">
        <w:rPr>
          <w:rFonts w:ascii="Verdana" w:eastAsia="Times New Roman" w:hAnsi="Verdana" w:cs="Times New Roman"/>
          <w:color w:val="484848"/>
          <w:sz w:val="18"/>
          <w:szCs w:val="18"/>
          <w:lang w:eastAsia="de-DE"/>
        </w:rPr>
        <w:t xml:space="preserve"> mehrere Flüge bzw. Hotels über eine 1:1-Abbildung von Codes kombiniert werden.</w:t>
      </w:r>
      <w:r w:rsidRPr="00870632">
        <w:rPr>
          <w:rFonts w:ascii="Verdana" w:eastAsia="Times New Roman" w:hAnsi="Verdana" w:cs="Times New Roman"/>
          <w:color w:val="484848"/>
          <w:sz w:val="18"/>
          <w:szCs w:val="18"/>
          <w:lang w:eastAsia="de-DE"/>
        </w:rPr>
        <w:br/>
        <w:t xml:space="preserve">Bisher konnten solche </w:t>
      </w:r>
      <w:proofErr w:type="spellStart"/>
      <w:r w:rsidRPr="00870632">
        <w:rPr>
          <w:rFonts w:ascii="Verdana" w:eastAsia="Times New Roman" w:hAnsi="Verdana" w:cs="Times New Roman"/>
          <w:color w:val="484848"/>
          <w:sz w:val="18"/>
          <w:szCs w:val="18"/>
          <w:lang w:eastAsia="de-DE"/>
        </w:rPr>
        <w:t>Zuordungen</w:t>
      </w:r>
      <w:proofErr w:type="spellEnd"/>
      <w:r w:rsidRPr="00870632">
        <w:rPr>
          <w:rFonts w:ascii="Verdana" w:eastAsia="Times New Roman" w:hAnsi="Verdana" w:cs="Times New Roman"/>
          <w:color w:val="484848"/>
          <w:sz w:val="18"/>
          <w:szCs w:val="18"/>
          <w:lang w:eastAsia="de-DE"/>
        </w:rPr>
        <w:t xml:space="preserve"> durch die Anlage von Pseudo-</w:t>
      </w:r>
      <w:proofErr w:type="spellStart"/>
      <w:r w:rsidRPr="00870632">
        <w:rPr>
          <w:rFonts w:ascii="Verdana" w:eastAsia="Times New Roman" w:hAnsi="Verdana" w:cs="Times New Roman"/>
          <w:color w:val="484848"/>
          <w:sz w:val="18"/>
          <w:szCs w:val="18"/>
          <w:lang w:eastAsia="de-DE"/>
        </w:rPr>
        <w:t>OnewayFlights</w:t>
      </w:r>
      <w:proofErr w:type="spellEnd"/>
      <w:r w:rsidRPr="00870632">
        <w:rPr>
          <w:rFonts w:ascii="Verdana" w:eastAsia="Times New Roman" w:hAnsi="Verdana" w:cs="Times New Roman"/>
          <w:color w:val="484848"/>
          <w:sz w:val="18"/>
          <w:szCs w:val="18"/>
          <w:lang w:eastAsia="de-DE"/>
        </w:rPr>
        <w:t xml:space="preserve"> bzw. -</w:t>
      </w:r>
      <w:proofErr w:type="spellStart"/>
      <w:r w:rsidRPr="00870632">
        <w:rPr>
          <w:rFonts w:ascii="Verdana" w:eastAsia="Times New Roman" w:hAnsi="Verdana" w:cs="Times New Roman"/>
          <w:color w:val="484848"/>
          <w:sz w:val="18"/>
          <w:szCs w:val="18"/>
          <w:lang w:eastAsia="de-DE"/>
        </w:rPr>
        <w:t>Accommodations</w:t>
      </w:r>
      <w:proofErr w:type="spellEnd"/>
      <w:r w:rsidRPr="00870632">
        <w:rPr>
          <w:rFonts w:ascii="Verdana" w:eastAsia="Times New Roman" w:hAnsi="Verdana" w:cs="Times New Roman"/>
          <w:color w:val="484848"/>
          <w:sz w:val="18"/>
          <w:szCs w:val="18"/>
          <w:lang w:eastAsia="de-DE"/>
        </w:rPr>
        <w:t xml:space="preserve"> erreicht werden, was aber starke Performanceeinbußen zur Konsequenz hat.</w:t>
      </w:r>
      <w:r w:rsidRPr="00870632">
        <w:rPr>
          <w:rFonts w:ascii="Verdana" w:eastAsia="Times New Roman" w:hAnsi="Verdana" w:cs="Times New Roman"/>
          <w:color w:val="484848"/>
          <w:sz w:val="18"/>
          <w:szCs w:val="18"/>
          <w:lang w:eastAsia="de-DE"/>
        </w:rPr>
        <w:br/>
        <w:t xml:space="preserve">Ab Version 2.0 kann man für diese </w:t>
      </w:r>
      <w:proofErr w:type="spellStart"/>
      <w:r w:rsidRPr="00870632">
        <w:rPr>
          <w:rFonts w:ascii="Verdana" w:eastAsia="Times New Roman" w:hAnsi="Verdana" w:cs="Times New Roman"/>
          <w:color w:val="484848"/>
          <w:sz w:val="18"/>
          <w:szCs w:val="18"/>
          <w:lang w:eastAsia="de-DE"/>
        </w:rPr>
        <w:t>Zuordnugen</w:t>
      </w:r>
      <w:proofErr w:type="spellEnd"/>
      <w:r w:rsidRPr="00870632">
        <w:rPr>
          <w:rFonts w:ascii="Verdana" w:eastAsia="Times New Roman" w:hAnsi="Verdana" w:cs="Times New Roman"/>
          <w:color w:val="484848"/>
          <w:sz w:val="18"/>
          <w:szCs w:val="18"/>
          <w:lang w:eastAsia="de-DE"/>
        </w:rPr>
        <w:t xml:space="preserve"> neu eingeführte "Wrapper-Komponenten" benutzen, in denen eigene Properties, </w:t>
      </w:r>
      <w:proofErr w:type="spellStart"/>
      <w:r w:rsidRPr="00870632">
        <w:rPr>
          <w:rFonts w:ascii="Verdana" w:eastAsia="Times New Roman" w:hAnsi="Verdana" w:cs="Times New Roman"/>
          <w:color w:val="484848"/>
          <w:sz w:val="18"/>
          <w:szCs w:val="18"/>
          <w:lang w:eastAsia="de-DE"/>
        </w:rPr>
        <w:t>BookingParameter</w:t>
      </w:r>
      <w:proofErr w:type="spellEnd"/>
      <w:r w:rsidRPr="00870632">
        <w:rPr>
          <w:rFonts w:ascii="Verdana" w:eastAsia="Times New Roman" w:hAnsi="Verdana" w:cs="Times New Roman"/>
          <w:color w:val="484848"/>
          <w:sz w:val="18"/>
          <w:szCs w:val="18"/>
          <w:lang w:eastAsia="de-DE"/>
        </w:rPr>
        <w:t xml:space="preserve">, Filter und </w:t>
      </w:r>
      <w:proofErr w:type="spellStart"/>
      <w:r w:rsidRPr="00870632">
        <w:rPr>
          <w:rFonts w:ascii="Verdana" w:eastAsia="Times New Roman" w:hAnsi="Verdana" w:cs="Times New Roman"/>
          <w:color w:val="484848"/>
          <w:sz w:val="18"/>
          <w:szCs w:val="18"/>
          <w:lang w:eastAsia="de-DE"/>
        </w:rPr>
        <w:t>PriceItems</w:t>
      </w:r>
      <w:proofErr w:type="spellEnd"/>
      <w:r w:rsidRPr="00870632">
        <w:rPr>
          <w:rFonts w:ascii="Verdana" w:eastAsia="Times New Roman" w:hAnsi="Verdana" w:cs="Times New Roman"/>
          <w:color w:val="484848"/>
          <w:sz w:val="18"/>
          <w:szCs w:val="18"/>
          <w:lang w:eastAsia="de-DE"/>
        </w:rPr>
        <w:t xml:space="preserve"> angegeben werden können.</w:t>
      </w:r>
      <w:r w:rsidRPr="00870632">
        <w:rPr>
          <w:rFonts w:ascii="Verdana" w:eastAsia="Times New Roman" w:hAnsi="Verdana" w:cs="Times New Roman"/>
          <w:color w:val="484848"/>
          <w:sz w:val="18"/>
          <w:szCs w:val="18"/>
          <w:lang w:eastAsia="de-DE"/>
        </w:rPr>
        <w:br/>
        <w:t xml:space="preserve">Dadurch sollten 1zu1-Zuordnungen in </w:t>
      </w:r>
      <w:proofErr w:type="spellStart"/>
      <w:r w:rsidRPr="00870632">
        <w:rPr>
          <w:rFonts w:ascii="Verdana" w:eastAsia="Times New Roman" w:hAnsi="Verdana" w:cs="Times New Roman"/>
          <w:color w:val="484848"/>
          <w:sz w:val="18"/>
          <w:szCs w:val="18"/>
          <w:lang w:eastAsia="de-DE"/>
        </w:rPr>
        <w:t>zukunft</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perfomanter</w:t>
      </w:r>
      <w:proofErr w:type="spellEnd"/>
      <w:r w:rsidRPr="00870632">
        <w:rPr>
          <w:rFonts w:ascii="Verdana" w:eastAsia="Times New Roman" w:hAnsi="Verdana" w:cs="Times New Roman"/>
          <w:color w:val="484848"/>
          <w:sz w:val="18"/>
          <w:szCs w:val="18"/>
          <w:lang w:eastAsia="de-DE"/>
        </w:rPr>
        <w:t xml:space="preserve"> verarbeitbar sein.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Damit wurden auch Anforderungen aus nachfolgenden Tickets gelöst:</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0" w:name="OTDS-Ticket-1545-OTDS-für-RundreisenPake"/>
      <w:bookmarkEnd w:id="10"/>
      <w:r w:rsidRPr="00870632">
        <w:rPr>
          <w:rFonts w:ascii="Trebuchet MS" w:eastAsia="Times New Roman" w:hAnsi="Trebuchet MS" w:cs="Times New Roman"/>
          <w:b/>
          <w:bCs/>
          <w:color w:val="555555"/>
          <w:sz w:val="20"/>
          <w:szCs w:val="20"/>
          <w:lang w:eastAsia="de-DE"/>
        </w:rPr>
        <w:t>OTDS-Ticket </w:t>
      </w:r>
      <w:hyperlink r:id="rId16" w:tooltip="OTDS für Rundreisen/Paketreisen (Neu)" w:history="1">
        <w:r w:rsidRPr="00870632">
          <w:rPr>
            <w:rFonts w:ascii="Trebuchet MS" w:eastAsia="Times New Roman" w:hAnsi="Trebuchet MS" w:cs="Times New Roman"/>
            <w:b/>
            <w:bCs/>
            <w:color w:val="116699"/>
            <w:sz w:val="20"/>
            <w:szCs w:val="20"/>
            <w:lang w:eastAsia="de-DE"/>
          </w:rPr>
          <w:t>#1545</w:t>
        </w:r>
      </w:hyperlink>
      <w:r w:rsidRPr="00870632">
        <w:rPr>
          <w:rFonts w:ascii="Trebuchet MS" w:eastAsia="Times New Roman" w:hAnsi="Trebuchet MS" w:cs="Times New Roman"/>
          <w:b/>
          <w:bCs/>
          <w:color w:val="555555"/>
          <w:sz w:val="20"/>
          <w:szCs w:val="20"/>
          <w:lang w:eastAsia="de-DE"/>
        </w:rPr>
        <w:t>: OTDS für Rundreisen/Paketreisen</w:t>
      </w:r>
    </w:p>
    <w:p w:rsidR="00870632" w:rsidRPr="00870632" w:rsidRDefault="00870632" w:rsidP="00870632">
      <w:pPr>
        <w:numPr>
          <w:ilvl w:val="0"/>
          <w:numId w:val="6"/>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Die Wrapper-Komponenten erlauben, eine Abfolge von Flügen und mehrere Hotels mit Zimmern, Verpflegungen und Dauern abzubilden.</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1" w:name="OTDS-Ticket-418-Erweiterungen-FlightRout"/>
      <w:bookmarkEnd w:id="11"/>
      <w:r w:rsidRPr="00870632">
        <w:rPr>
          <w:rFonts w:ascii="Trebuchet MS" w:eastAsia="Times New Roman" w:hAnsi="Trebuchet MS" w:cs="Times New Roman"/>
          <w:b/>
          <w:bCs/>
          <w:color w:val="555555"/>
          <w:sz w:val="20"/>
          <w:szCs w:val="20"/>
          <w:lang w:eastAsia="de-DE"/>
        </w:rPr>
        <w:lastRenderedPageBreak/>
        <w:t>OTDS-Ticket </w:t>
      </w:r>
      <w:hyperlink r:id="rId17" w:tooltip="Erweiterungen FlightRoutes so dass auch GesamtFlugzeiten angegeben werden können / ev. auch &quot;Flug... (Neu)" w:history="1">
        <w:r w:rsidRPr="00870632">
          <w:rPr>
            <w:rFonts w:ascii="Trebuchet MS" w:eastAsia="Times New Roman" w:hAnsi="Trebuchet MS" w:cs="Times New Roman"/>
            <w:b/>
            <w:bCs/>
            <w:color w:val="116699"/>
            <w:sz w:val="20"/>
            <w:szCs w:val="20"/>
            <w:lang w:eastAsia="de-DE"/>
          </w:rPr>
          <w:t>#418</w:t>
        </w:r>
      </w:hyperlink>
      <w:r w:rsidRPr="00870632">
        <w:rPr>
          <w:rFonts w:ascii="Trebuchet MS" w:eastAsia="Times New Roman" w:hAnsi="Trebuchet MS" w:cs="Times New Roman"/>
          <w:b/>
          <w:bCs/>
          <w:color w:val="555555"/>
          <w:sz w:val="20"/>
          <w:szCs w:val="20"/>
          <w:lang w:eastAsia="de-DE"/>
        </w:rPr>
        <w:t xml:space="preserve">: Erweiterungen </w:t>
      </w:r>
      <w:proofErr w:type="spellStart"/>
      <w:r w:rsidRPr="00870632">
        <w:rPr>
          <w:rFonts w:ascii="Trebuchet MS" w:eastAsia="Times New Roman" w:hAnsi="Trebuchet MS" w:cs="Times New Roman"/>
          <w:b/>
          <w:bCs/>
          <w:color w:val="555555"/>
          <w:sz w:val="20"/>
          <w:szCs w:val="20"/>
          <w:lang w:eastAsia="de-DE"/>
        </w:rPr>
        <w:t>FlightRoutes</w:t>
      </w:r>
      <w:proofErr w:type="spellEnd"/>
      <w:r w:rsidRPr="00870632">
        <w:rPr>
          <w:rFonts w:ascii="Trebuchet MS" w:eastAsia="Times New Roman" w:hAnsi="Trebuchet MS" w:cs="Times New Roman"/>
          <w:b/>
          <w:bCs/>
          <w:color w:val="555555"/>
          <w:sz w:val="20"/>
          <w:szCs w:val="20"/>
          <w:lang w:eastAsia="de-DE"/>
        </w:rPr>
        <w:t>, so dass auch Gesamtflugzeiten angegeben werden können</w:t>
      </w:r>
    </w:p>
    <w:p w:rsidR="00870632" w:rsidRPr="00870632" w:rsidRDefault="00870632" w:rsidP="00870632">
      <w:pPr>
        <w:numPr>
          <w:ilvl w:val="0"/>
          <w:numId w:val="7"/>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Dank der </w:t>
      </w:r>
      <w:proofErr w:type="spellStart"/>
      <w:r w:rsidRPr="00870632">
        <w:rPr>
          <w:rFonts w:ascii="Verdana" w:eastAsia="Times New Roman" w:hAnsi="Verdana" w:cs="Times New Roman"/>
          <w:color w:val="484848"/>
          <w:sz w:val="18"/>
          <w:szCs w:val="18"/>
          <w:lang w:eastAsia="de-DE"/>
        </w:rPr>
        <w:t>FlightWrapper</w:t>
      </w:r>
      <w:proofErr w:type="spellEnd"/>
      <w:r w:rsidRPr="00870632">
        <w:rPr>
          <w:rFonts w:ascii="Verdana" w:eastAsia="Times New Roman" w:hAnsi="Verdana" w:cs="Times New Roman"/>
          <w:color w:val="484848"/>
          <w:sz w:val="18"/>
          <w:szCs w:val="18"/>
          <w:lang w:eastAsia="de-DE"/>
        </w:rPr>
        <w:t xml:space="preserve"> kann nun auch die Gesamtflugzeit über mehrere Flugsegmente hinweg angegeben werden.</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2" w:name="OTDS-Ticket-1782-Die-Beschränkung-auf-au"/>
      <w:bookmarkEnd w:id="12"/>
      <w:r w:rsidRPr="00870632">
        <w:rPr>
          <w:rFonts w:ascii="Trebuchet MS" w:eastAsia="Times New Roman" w:hAnsi="Trebuchet MS" w:cs="Times New Roman"/>
          <w:b/>
          <w:bCs/>
          <w:color w:val="555555"/>
          <w:sz w:val="20"/>
          <w:szCs w:val="20"/>
          <w:lang w:eastAsia="de-DE"/>
        </w:rPr>
        <w:t>OTDS-Ticket </w:t>
      </w:r>
      <w:hyperlink r:id="rId18" w:tooltip="Derzeit sind laut Doku nur Kombinationen von Flügen in OTDS erlaubt.  (Erledigt)" w:history="1">
        <w:r w:rsidRPr="00870632">
          <w:rPr>
            <w:rFonts w:ascii="Trebuchet MS" w:eastAsia="Times New Roman" w:hAnsi="Trebuchet MS" w:cs="Times New Roman"/>
            <w:b/>
            <w:bCs/>
            <w:strike/>
            <w:color w:val="999999"/>
            <w:sz w:val="20"/>
            <w:szCs w:val="20"/>
            <w:u w:val="single"/>
            <w:lang w:eastAsia="de-DE"/>
          </w:rPr>
          <w:t>#1782</w:t>
        </w:r>
      </w:hyperlink>
      <w:r w:rsidRPr="00870632">
        <w:rPr>
          <w:rFonts w:ascii="Trebuchet MS" w:eastAsia="Times New Roman" w:hAnsi="Trebuchet MS" w:cs="Times New Roman"/>
          <w:b/>
          <w:bCs/>
          <w:color w:val="555555"/>
          <w:sz w:val="20"/>
          <w:szCs w:val="20"/>
          <w:lang w:eastAsia="de-DE"/>
        </w:rPr>
        <w:t>: Die Beschränkung auf ausschließlich Kombinationen von Flügen gleichen Typs entfällt mit </w:t>
      </w:r>
      <w:hyperlink r:id="rId19" w:tooltip="Veranstalter nutzen häufig auch 1zu1 Abbildungen (z.B. in einer Tabelle) um Hotels und Flüge zuzu... (In Bearbeitung)" w:history="1">
        <w:r w:rsidRPr="00870632">
          <w:rPr>
            <w:rFonts w:ascii="Trebuchet MS" w:eastAsia="Times New Roman" w:hAnsi="Trebuchet MS" w:cs="Times New Roman"/>
            <w:b/>
            <w:bCs/>
            <w:color w:val="116699"/>
            <w:sz w:val="20"/>
            <w:szCs w:val="20"/>
            <w:lang w:eastAsia="de-DE"/>
          </w:rPr>
          <w:t>#1582</w:t>
        </w:r>
      </w:hyperlink>
      <w:r w:rsidRPr="00870632">
        <w:rPr>
          <w:rFonts w:ascii="Trebuchet MS" w:eastAsia="Times New Roman" w:hAnsi="Trebuchet MS" w:cs="Times New Roman"/>
          <w:b/>
          <w:bCs/>
          <w:color w:val="555555"/>
          <w:sz w:val="20"/>
          <w:szCs w:val="20"/>
          <w:lang w:eastAsia="de-DE"/>
        </w:rPr>
        <w:t>.</w:t>
      </w:r>
    </w:p>
    <w:p w:rsidR="00870632" w:rsidRPr="00870632" w:rsidRDefault="00870632" w:rsidP="00870632">
      <w:pPr>
        <w:numPr>
          <w:ilvl w:val="0"/>
          <w:numId w:val="8"/>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Allerdings müssen die Komponenten in 2.0 noch immer homogen sein, d.h. nur mehrere </w:t>
      </w:r>
      <w:proofErr w:type="spellStart"/>
      <w:r w:rsidRPr="00870632">
        <w:rPr>
          <w:rFonts w:ascii="Verdana" w:eastAsia="Times New Roman" w:hAnsi="Verdana" w:cs="Times New Roman"/>
          <w:color w:val="484848"/>
          <w:sz w:val="18"/>
          <w:szCs w:val="18"/>
          <w:lang w:eastAsia="de-DE"/>
        </w:rPr>
        <w:t>OnewayFlights</w:t>
      </w:r>
      <w:proofErr w:type="spellEnd"/>
      <w:r w:rsidRPr="00870632">
        <w:rPr>
          <w:rFonts w:ascii="Verdana" w:eastAsia="Times New Roman" w:hAnsi="Verdana" w:cs="Times New Roman"/>
          <w:color w:val="484848"/>
          <w:sz w:val="18"/>
          <w:szCs w:val="18"/>
          <w:lang w:eastAsia="de-DE"/>
        </w:rPr>
        <w:t xml:space="preserve"> oder mehrere </w:t>
      </w:r>
      <w:proofErr w:type="spellStart"/>
      <w:r w:rsidRPr="00870632">
        <w:rPr>
          <w:rFonts w:ascii="Verdana" w:eastAsia="Times New Roman" w:hAnsi="Verdana" w:cs="Times New Roman"/>
          <w:color w:val="484848"/>
          <w:sz w:val="18"/>
          <w:szCs w:val="18"/>
          <w:lang w:eastAsia="de-DE"/>
        </w:rPr>
        <w:t>Accommodations</w:t>
      </w:r>
      <w:proofErr w:type="spellEnd"/>
      <w:r w:rsidRPr="00870632">
        <w:rPr>
          <w:rFonts w:ascii="Verdana" w:eastAsia="Times New Roman" w:hAnsi="Verdana" w:cs="Times New Roman"/>
          <w:color w:val="484848"/>
          <w:sz w:val="18"/>
          <w:szCs w:val="18"/>
          <w:lang w:eastAsia="de-DE"/>
        </w:rPr>
        <w:t xml:space="preserve"> sind kombinierbar.</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3" w:name="OTDS-Ticket-1583-Die-Gruppierung-von-Ang"/>
      <w:bookmarkEnd w:id="13"/>
      <w:r w:rsidRPr="00870632">
        <w:rPr>
          <w:rFonts w:ascii="Trebuchet MS" w:eastAsia="Times New Roman" w:hAnsi="Trebuchet MS" w:cs="Times New Roman"/>
          <w:b/>
          <w:bCs/>
          <w:color w:val="555555"/>
          <w:sz w:val="20"/>
          <w:szCs w:val="20"/>
          <w:lang w:eastAsia="de-DE"/>
        </w:rPr>
        <w:t>OTDS-Ticket </w:t>
      </w:r>
      <w:hyperlink r:id="rId20" w:tooltip="Die Gruppierung von Angeboten (Z.B. um das CityPair zu definieren) braucht eine zusätzliche Defin... (Neu)" w:history="1">
        <w:r w:rsidRPr="00870632">
          <w:rPr>
            <w:rFonts w:ascii="Trebuchet MS" w:eastAsia="Times New Roman" w:hAnsi="Trebuchet MS" w:cs="Times New Roman"/>
            <w:b/>
            <w:bCs/>
            <w:color w:val="116699"/>
            <w:sz w:val="20"/>
            <w:szCs w:val="20"/>
            <w:lang w:eastAsia="de-DE"/>
          </w:rPr>
          <w:t>#1583</w:t>
        </w:r>
      </w:hyperlink>
      <w:r w:rsidRPr="00870632">
        <w:rPr>
          <w:rFonts w:ascii="Trebuchet MS" w:eastAsia="Times New Roman" w:hAnsi="Trebuchet MS" w:cs="Times New Roman"/>
          <w:b/>
          <w:bCs/>
          <w:color w:val="555555"/>
          <w:sz w:val="20"/>
          <w:szCs w:val="20"/>
          <w:lang w:eastAsia="de-DE"/>
        </w:rPr>
        <w:t xml:space="preserve">: Die Gruppierung von Angeboten (z.B. um das </w:t>
      </w:r>
      <w:proofErr w:type="spellStart"/>
      <w:r w:rsidRPr="00870632">
        <w:rPr>
          <w:rFonts w:ascii="Trebuchet MS" w:eastAsia="Times New Roman" w:hAnsi="Trebuchet MS" w:cs="Times New Roman"/>
          <w:b/>
          <w:bCs/>
          <w:color w:val="555555"/>
          <w:sz w:val="20"/>
          <w:szCs w:val="20"/>
          <w:lang w:eastAsia="de-DE"/>
        </w:rPr>
        <w:t>CityPair</w:t>
      </w:r>
      <w:proofErr w:type="spellEnd"/>
      <w:r w:rsidRPr="00870632">
        <w:rPr>
          <w:rFonts w:ascii="Trebuchet MS" w:eastAsia="Times New Roman" w:hAnsi="Trebuchet MS" w:cs="Times New Roman"/>
          <w:b/>
          <w:bCs/>
          <w:color w:val="555555"/>
          <w:sz w:val="20"/>
          <w:szCs w:val="20"/>
          <w:lang w:eastAsia="de-DE"/>
        </w:rPr>
        <w:t xml:space="preserve"> zu definieren) braucht eine zusätzliche Definition, welche Termine die Gruppe identifizieren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Heute wird per Default definiert, dass die Anfangs- und Endtermine des Produktes die Angebotsgruppe identifizieren, also der </w:t>
      </w:r>
      <w:proofErr w:type="spellStart"/>
      <w:r w:rsidRPr="00870632">
        <w:rPr>
          <w:rFonts w:ascii="Verdana" w:eastAsia="Times New Roman" w:hAnsi="Verdana" w:cs="Times New Roman"/>
          <w:color w:val="484848"/>
          <w:sz w:val="18"/>
          <w:szCs w:val="18"/>
          <w:lang w:eastAsia="de-DE"/>
        </w:rPr>
        <w:t>CheckIn</w:t>
      </w:r>
      <w:proofErr w:type="spellEnd"/>
      <w:r w:rsidRPr="00870632">
        <w:rPr>
          <w:rFonts w:ascii="Verdana" w:eastAsia="Times New Roman" w:hAnsi="Verdana" w:cs="Times New Roman"/>
          <w:color w:val="484848"/>
          <w:sz w:val="18"/>
          <w:szCs w:val="18"/>
          <w:lang w:eastAsia="de-DE"/>
        </w:rPr>
        <w:t xml:space="preserve"> des Hinflugs und </w:t>
      </w:r>
      <w:proofErr w:type="spellStart"/>
      <w:r w:rsidRPr="00870632">
        <w:rPr>
          <w:rFonts w:ascii="Verdana" w:eastAsia="Times New Roman" w:hAnsi="Verdana" w:cs="Times New Roman"/>
          <w:color w:val="484848"/>
          <w:sz w:val="18"/>
          <w:szCs w:val="18"/>
          <w:lang w:eastAsia="de-DE"/>
        </w:rPr>
        <w:t>CheckOut</w:t>
      </w:r>
      <w:proofErr w:type="spellEnd"/>
      <w:r w:rsidRPr="00870632">
        <w:rPr>
          <w:rFonts w:ascii="Verdana" w:eastAsia="Times New Roman" w:hAnsi="Verdana" w:cs="Times New Roman"/>
          <w:color w:val="484848"/>
          <w:sz w:val="18"/>
          <w:szCs w:val="18"/>
          <w:lang w:eastAsia="de-DE"/>
        </w:rPr>
        <w:t xml:space="preserve"> des Rückflugs. Die Praxis zeigt jedoch, dass es Veranstalter gibt, die das </w:t>
      </w:r>
      <w:proofErr w:type="spellStart"/>
      <w:r w:rsidRPr="00870632">
        <w:rPr>
          <w:rFonts w:ascii="Verdana" w:eastAsia="Times New Roman" w:hAnsi="Verdana" w:cs="Times New Roman"/>
          <w:color w:val="484848"/>
          <w:sz w:val="18"/>
          <w:szCs w:val="18"/>
          <w:lang w:eastAsia="de-DE"/>
        </w:rPr>
        <w:t>CityPair</w:t>
      </w:r>
      <w:proofErr w:type="spellEnd"/>
      <w:r w:rsidRPr="00870632">
        <w:rPr>
          <w:rFonts w:ascii="Verdana" w:eastAsia="Times New Roman" w:hAnsi="Verdana" w:cs="Times New Roman"/>
          <w:color w:val="484848"/>
          <w:sz w:val="18"/>
          <w:szCs w:val="18"/>
          <w:lang w:eastAsia="de-DE"/>
        </w:rPr>
        <w:t xml:space="preserve"> im Kontext von Übernachtflügen anders bilden.</w:t>
      </w:r>
      <w:r w:rsidRPr="00870632">
        <w:rPr>
          <w:rFonts w:ascii="Verdana" w:eastAsia="Times New Roman" w:hAnsi="Verdana" w:cs="Times New Roman"/>
          <w:color w:val="484848"/>
          <w:sz w:val="18"/>
          <w:szCs w:val="18"/>
          <w:lang w:eastAsia="de-DE"/>
        </w:rPr>
        <w:br/>
        <w:t xml:space="preserve">Um mehr Flexibilität in der Abbildung zu ermöglichen, werden mit Version 2.0 die neuen Elemente </w:t>
      </w:r>
      <w:proofErr w:type="spellStart"/>
      <w:r w:rsidRPr="00870632">
        <w:rPr>
          <w:rFonts w:ascii="Verdana" w:eastAsia="Times New Roman" w:hAnsi="Verdana" w:cs="Times New Roman"/>
          <w:color w:val="484848"/>
          <w:sz w:val="18"/>
          <w:szCs w:val="18"/>
          <w:lang w:eastAsia="de-DE"/>
        </w:rPr>
        <w:t>GroupStartDate</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GroupEndDate</w:t>
      </w:r>
      <w:proofErr w:type="spellEnd"/>
      <w:r w:rsidRPr="00870632">
        <w:rPr>
          <w:rFonts w:ascii="Verdana" w:eastAsia="Times New Roman" w:hAnsi="Verdana" w:cs="Times New Roman"/>
          <w:color w:val="484848"/>
          <w:sz w:val="18"/>
          <w:szCs w:val="18"/>
          <w:lang w:eastAsia="de-DE"/>
        </w:rPr>
        <w:t xml:space="preserve"> eingeführt, die es erlauben auszudrücken, welche Termine die Angebotsgruppe identifizieren. Sie werden auf die gleiche Weise über die Attribute @</w:t>
      </w:r>
      <w:proofErr w:type="spellStart"/>
      <w:r w:rsidRPr="00870632">
        <w:rPr>
          <w:rFonts w:ascii="Verdana" w:eastAsia="Times New Roman" w:hAnsi="Verdana" w:cs="Times New Roman"/>
          <w:color w:val="484848"/>
          <w:sz w:val="18"/>
          <w:szCs w:val="18"/>
          <w:lang w:eastAsia="de-DE"/>
        </w:rPr>
        <w:t>DayType</w:t>
      </w:r>
      <w:proofErr w:type="spellEnd"/>
      <w:r w:rsidRPr="00870632">
        <w:rPr>
          <w:rFonts w:ascii="Verdana" w:eastAsia="Times New Roman" w:hAnsi="Verdana" w:cs="Times New Roman"/>
          <w:color w:val="484848"/>
          <w:sz w:val="18"/>
          <w:szCs w:val="18"/>
          <w:lang w:eastAsia="de-DE"/>
        </w:rPr>
        <w:t xml:space="preserve"> und @Source definiert wie </w:t>
      </w:r>
      <w:proofErr w:type="spellStart"/>
      <w:r w:rsidRPr="00870632">
        <w:rPr>
          <w:rFonts w:ascii="Verdana" w:eastAsia="Times New Roman" w:hAnsi="Verdana" w:cs="Times New Roman"/>
          <w:color w:val="484848"/>
          <w:sz w:val="18"/>
          <w:szCs w:val="18"/>
          <w:lang w:eastAsia="de-DE"/>
        </w:rPr>
        <w:t>DurationStart</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DurationEnd</w:t>
      </w:r>
      <w:proofErr w:type="spellEnd"/>
      <w:r w:rsidRPr="00870632">
        <w:rPr>
          <w:rFonts w:ascii="Verdana" w:eastAsia="Times New Roman" w:hAnsi="Verdana" w:cs="Times New Roman"/>
          <w:color w:val="484848"/>
          <w:sz w:val="18"/>
          <w:szCs w:val="18"/>
          <w:lang w:eastAsia="de-DE"/>
        </w:rPr>
        <w:t xml:space="preserve"> mit folgenden Defaults: @</w:t>
      </w:r>
      <w:proofErr w:type="spellStart"/>
      <w:r w:rsidRPr="00870632">
        <w:rPr>
          <w:rFonts w:ascii="Verdana" w:eastAsia="Times New Roman" w:hAnsi="Verdana" w:cs="Times New Roman"/>
          <w:color w:val="484848"/>
          <w:sz w:val="18"/>
          <w:szCs w:val="18"/>
          <w:lang w:eastAsia="de-DE"/>
        </w:rPr>
        <w:t>DayType</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CheckIn</w:t>
      </w:r>
      <w:proofErr w:type="spellEnd"/>
      <w:r w:rsidRPr="00870632">
        <w:rPr>
          <w:rFonts w:ascii="Verdana" w:eastAsia="Times New Roman" w:hAnsi="Verdana" w:cs="Times New Roman"/>
          <w:color w:val="484848"/>
          <w:sz w:val="18"/>
          <w:szCs w:val="18"/>
          <w:lang w:eastAsia="de-DE"/>
        </w:rPr>
        <w:t xml:space="preserve"> für </w:t>
      </w:r>
      <w:proofErr w:type="spellStart"/>
      <w:r w:rsidRPr="00870632">
        <w:rPr>
          <w:rFonts w:ascii="Verdana" w:eastAsia="Times New Roman" w:hAnsi="Verdana" w:cs="Times New Roman"/>
          <w:color w:val="484848"/>
          <w:sz w:val="18"/>
          <w:szCs w:val="18"/>
          <w:lang w:eastAsia="de-DE"/>
        </w:rPr>
        <w:t>GroupStartDate</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CheckOut</w:t>
      </w:r>
      <w:proofErr w:type="spellEnd"/>
      <w:r w:rsidRPr="00870632">
        <w:rPr>
          <w:rFonts w:ascii="Verdana" w:eastAsia="Times New Roman" w:hAnsi="Verdana" w:cs="Times New Roman"/>
          <w:color w:val="484848"/>
          <w:sz w:val="18"/>
          <w:szCs w:val="18"/>
          <w:lang w:eastAsia="de-DE"/>
        </w:rPr>
        <w:t xml:space="preserve"> für </w:t>
      </w:r>
      <w:proofErr w:type="spellStart"/>
      <w:r w:rsidRPr="00870632">
        <w:rPr>
          <w:rFonts w:ascii="Verdana" w:eastAsia="Times New Roman" w:hAnsi="Verdana" w:cs="Times New Roman"/>
          <w:color w:val="484848"/>
          <w:sz w:val="18"/>
          <w:szCs w:val="18"/>
          <w:lang w:eastAsia="de-DE"/>
        </w:rPr>
        <w:t>GroupEndDate</w:t>
      </w:r>
      <w:proofErr w:type="spellEnd"/>
      <w:r w:rsidRPr="00870632">
        <w:rPr>
          <w:rFonts w:ascii="Verdana" w:eastAsia="Times New Roman" w:hAnsi="Verdana" w:cs="Times New Roman"/>
          <w:color w:val="484848"/>
          <w:sz w:val="18"/>
          <w:szCs w:val="18"/>
          <w:lang w:eastAsia="de-DE"/>
        </w:rPr>
        <w:t xml:space="preserve">; @Source: </w:t>
      </w:r>
      <w:proofErr w:type="spellStart"/>
      <w:r w:rsidRPr="00870632">
        <w:rPr>
          <w:rFonts w:ascii="Verdana" w:eastAsia="Times New Roman" w:hAnsi="Verdana" w:cs="Times New Roman"/>
          <w:color w:val="484848"/>
          <w:sz w:val="18"/>
          <w:szCs w:val="18"/>
          <w:lang w:eastAsia="de-DE"/>
        </w:rPr>
        <w:t>Product</w:t>
      </w:r>
      <w:proofErr w:type="spellEnd"/>
      <w:r w:rsidRPr="00870632">
        <w:rPr>
          <w:rFonts w:ascii="Verdana" w:eastAsia="Times New Roman" w:hAnsi="Verdana" w:cs="Times New Roman"/>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4" w:name="OTDS-Ticket-1587-Erweiterung-der-Neighbo"/>
      <w:bookmarkEnd w:id="14"/>
      <w:r w:rsidRPr="00870632">
        <w:rPr>
          <w:rFonts w:ascii="Trebuchet MS" w:eastAsia="Times New Roman" w:hAnsi="Trebuchet MS" w:cs="Times New Roman"/>
          <w:b/>
          <w:bCs/>
          <w:color w:val="555555"/>
          <w:sz w:val="20"/>
          <w:szCs w:val="20"/>
          <w:lang w:eastAsia="de-DE"/>
        </w:rPr>
        <w:t>OTDS-Ticket </w:t>
      </w:r>
      <w:hyperlink r:id="rId21" w:tooltip="Erweiterung der NeighbourComponentCorrection um eine Condition (Neu)" w:history="1">
        <w:r w:rsidRPr="00870632">
          <w:rPr>
            <w:rFonts w:ascii="Trebuchet MS" w:eastAsia="Times New Roman" w:hAnsi="Trebuchet MS" w:cs="Times New Roman"/>
            <w:b/>
            <w:bCs/>
            <w:color w:val="116699"/>
            <w:sz w:val="20"/>
            <w:szCs w:val="20"/>
            <w:lang w:eastAsia="de-DE"/>
          </w:rPr>
          <w:t>#1587</w:t>
        </w:r>
      </w:hyperlink>
      <w:r w:rsidRPr="00870632">
        <w:rPr>
          <w:rFonts w:ascii="Trebuchet MS" w:eastAsia="Times New Roman" w:hAnsi="Trebuchet MS" w:cs="Times New Roman"/>
          <w:b/>
          <w:bCs/>
          <w:color w:val="555555"/>
          <w:sz w:val="20"/>
          <w:szCs w:val="20"/>
          <w:lang w:eastAsia="de-DE"/>
        </w:rPr>
        <w:t xml:space="preserve">: Erweiterung der </w:t>
      </w:r>
      <w:proofErr w:type="spellStart"/>
      <w:r w:rsidRPr="00870632">
        <w:rPr>
          <w:rFonts w:ascii="Trebuchet MS" w:eastAsia="Times New Roman" w:hAnsi="Trebuchet MS" w:cs="Times New Roman"/>
          <w:b/>
          <w:bCs/>
          <w:color w:val="555555"/>
          <w:sz w:val="20"/>
          <w:szCs w:val="20"/>
          <w:lang w:eastAsia="de-DE"/>
        </w:rPr>
        <w:t>NeighbourComponentCorrection</w:t>
      </w:r>
      <w:proofErr w:type="spellEnd"/>
      <w:r w:rsidRPr="00870632">
        <w:rPr>
          <w:rFonts w:ascii="Trebuchet MS" w:eastAsia="Times New Roman" w:hAnsi="Trebuchet MS" w:cs="Times New Roman"/>
          <w:b/>
          <w:bCs/>
          <w:color w:val="555555"/>
          <w:sz w:val="20"/>
          <w:szCs w:val="20"/>
          <w:lang w:eastAsia="de-DE"/>
        </w:rPr>
        <w:t xml:space="preserve"> um eine </w:t>
      </w:r>
      <w:proofErr w:type="spellStart"/>
      <w:r w:rsidRPr="00870632">
        <w:rPr>
          <w:rFonts w:ascii="Trebuchet MS" w:eastAsia="Times New Roman" w:hAnsi="Trebuchet MS" w:cs="Times New Roman"/>
          <w:b/>
          <w:bCs/>
          <w:color w:val="555555"/>
          <w:sz w:val="20"/>
          <w:szCs w:val="20"/>
          <w:lang w:eastAsia="de-DE"/>
        </w:rPr>
        <w:t>Condition</w:t>
      </w:r>
      <w:proofErr w:type="spell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Da die </w:t>
      </w:r>
      <w:proofErr w:type="spellStart"/>
      <w:r w:rsidRPr="00870632">
        <w:rPr>
          <w:rFonts w:ascii="Verdana" w:eastAsia="Times New Roman" w:hAnsi="Verdana" w:cs="Times New Roman"/>
          <w:color w:val="484848"/>
          <w:sz w:val="18"/>
          <w:szCs w:val="18"/>
          <w:lang w:eastAsia="de-DE"/>
        </w:rPr>
        <w:t>NeighbourComponentCorrection</w:t>
      </w:r>
      <w:proofErr w:type="spellEnd"/>
      <w:r w:rsidRPr="00870632">
        <w:rPr>
          <w:rFonts w:ascii="Verdana" w:eastAsia="Times New Roman" w:hAnsi="Verdana" w:cs="Times New Roman"/>
          <w:color w:val="484848"/>
          <w:sz w:val="18"/>
          <w:szCs w:val="18"/>
          <w:lang w:eastAsia="de-DE"/>
        </w:rPr>
        <w:t xml:space="preserve"> am Flug mitunter von bestimmten Bedingungen (bspw. Geltung nur für bestimmte Hotels oder spezifische Saisonzeiten) abhängen kann, wird nun ermöglicht, dies über eine </w:t>
      </w:r>
      <w:proofErr w:type="spellStart"/>
      <w:r w:rsidRPr="00870632">
        <w:rPr>
          <w:rFonts w:ascii="Verdana" w:eastAsia="Times New Roman" w:hAnsi="Verdana" w:cs="Times New Roman"/>
          <w:color w:val="484848"/>
          <w:sz w:val="18"/>
          <w:szCs w:val="18"/>
          <w:lang w:eastAsia="de-DE"/>
        </w:rPr>
        <w:t>Condition</w:t>
      </w:r>
      <w:proofErr w:type="spellEnd"/>
      <w:r w:rsidRPr="00870632">
        <w:rPr>
          <w:rFonts w:ascii="Verdana" w:eastAsia="Times New Roman" w:hAnsi="Verdana" w:cs="Times New Roman"/>
          <w:color w:val="484848"/>
          <w:sz w:val="18"/>
          <w:szCs w:val="18"/>
          <w:lang w:eastAsia="de-DE"/>
        </w:rPr>
        <w:t xml:space="preserve"> in der </w:t>
      </w:r>
      <w:proofErr w:type="spellStart"/>
      <w:r w:rsidRPr="00870632">
        <w:rPr>
          <w:rFonts w:ascii="Verdana" w:eastAsia="Times New Roman" w:hAnsi="Verdana" w:cs="Times New Roman"/>
          <w:color w:val="484848"/>
          <w:sz w:val="18"/>
          <w:szCs w:val="18"/>
          <w:lang w:eastAsia="de-DE"/>
        </w:rPr>
        <w:t>NeighbourComponentCorrection</w:t>
      </w:r>
      <w:proofErr w:type="spellEnd"/>
      <w:r w:rsidRPr="00870632">
        <w:rPr>
          <w:rFonts w:ascii="Verdana" w:eastAsia="Times New Roman" w:hAnsi="Verdana" w:cs="Times New Roman"/>
          <w:color w:val="484848"/>
          <w:sz w:val="18"/>
          <w:szCs w:val="18"/>
          <w:lang w:eastAsia="de-DE"/>
        </w:rPr>
        <w:t xml:space="preserve"> auszudrücken. </w:t>
      </w:r>
      <w:r w:rsidRPr="00870632">
        <w:rPr>
          <w:rFonts w:ascii="Verdana" w:eastAsia="Times New Roman" w:hAnsi="Verdana" w:cs="Times New Roman"/>
          <w:color w:val="484848"/>
          <w:sz w:val="18"/>
          <w:szCs w:val="18"/>
          <w:lang w:eastAsia="de-DE"/>
        </w:rPr>
        <w:br/>
        <w:t>Dazu wird das Element "</w:t>
      </w:r>
      <w:proofErr w:type="spellStart"/>
      <w:r w:rsidRPr="00870632">
        <w:rPr>
          <w:rFonts w:ascii="Verdana" w:eastAsia="Times New Roman" w:hAnsi="Verdana" w:cs="Times New Roman"/>
          <w:color w:val="484848"/>
          <w:sz w:val="18"/>
          <w:szCs w:val="18"/>
          <w:lang w:eastAsia="de-DE"/>
        </w:rPr>
        <w:t>NeighbourComponentCorrection</w:t>
      </w:r>
      <w:proofErr w:type="spellEnd"/>
      <w:r w:rsidRPr="00870632">
        <w:rPr>
          <w:rFonts w:ascii="Verdana" w:eastAsia="Times New Roman" w:hAnsi="Verdana" w:cs="Times New Roman"/>
          <w:color w:val="484848"/>
          <w:sz w:val="18"/>
          <w:szCs w:val="18"/>
          <w:lang w:eastAsia="de-DE"/>
        </w:rPr>
        <w:t>" nun "</w:t>
      </w:r>
      <w:proofErr w:type="spellStart"/>
      <w:r w:rsidRPr="00870632">
        <w:rPr>
          <w:rFonts w:ascii="Verdana" w:eastAsia="Times New Roman" w:hAnsi="Verdana" w:cs="Times New Roman"/>
          <w:color w:val="484848"/>
          <w:sz w:val="18"/>
          <w:szCs w:val="18"/>
          <w:lang w:eastAsia="de-DE"/>
        </w:rPr>
        <w:t>unbounded</w:t>
      </w:r>
      <w:proofErr w:type="spellEnd"/>
      <w:r w:rsidRPr="00870632">
        <w:rPr>
          <w:rFonts w:ascii="Verdana" w:eastAsia="Times New Roman" w:hAnsi="Verdana" w:cs="Times New Roman"/>
          <w:color w:val="484848"/>
          <w:sz w:val="18"/>
          <w:szCs w:val="18"/>
          <w:lang w:eastAsia="de-DE"/>
        </w:rPr>
        <w:t>" und erhält eine "</w:t>
      </w:r>
      <w:proofErr w:type="spellStart"/>
      <w:r w:rsidRPr="00870632">
        <w:rPr>
          <w:rFonts w:ascii="Verdana" w:eastAsia="Times New Roman" w:hAnsi="Verdana" w:cs="Times New Roman"/>
          <w:color w:val="484848"/>
          <w:sz w:val="18"/>
          <w:szCs w:val="18"/>
          <w:lang w:eastAsia="de-DE"/>
        </w:rPr>
        <w:t>Condition</w:t>
      </w:r>
      <w:proofErr w:type="spellEnd"/>
      <w:r w:rsidRPr="00870632">
        <w:rPr>
          <w:rFonts w:ascii="Verdana" w:eastAsia="Times New Roman" w:hAnsi="Verdana" w:cs="Times New Roman"/>
          <w:color w:val="484848"/>
          <w:sz w:val="18"/>
          <w:szCs w:val="18"/>
          <w:lang w:eastAsia="de-DE"/>
        </w:rPr>
        <w:t>" mit den kompletten Bedingungsmöglichkeiten. Deren Auswertung erfolgt analog zur Auswertung bei den Booking-</w:t>
      </w:r>
      <w:proofErr w:type="spellStart"/>
      <w:r w:rsidRPr="00870632">
        <w:rPr>
          <w:rFonts w:ascii="Verdana" w:eastAsia="Times New Roman" w:hAnsi="Verdana" w:cs="Times New Roman"/>
          <w:color w:val="484848"/>
          <w:sz w:val="18"/>
          <w:szCs w:val="18"/>
          <w:lang w:eastAsia="de-DE"/>
        </w:rPr>
        <w:t>Conditions</w:t>
      </w:r>
      <w:proofErr w:type="spellEnd"/>
      <w:r w:rsidRPr="00870632">
        <w:rPr>
          <w:rFonts w:ascii="Verdana" w:eastAsia="Times New Roman" w:hAnsi="Verdana" w:cs="Times New Roman"/>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5" w:name="OTDS-Ticket-1775-Verfügbarkeit-von-Accom"/>
      <w:bookmarkEnd w:id="15"/>
      <w:r w:rsidRPr="00870632">
        <w:rPr>
          <w:rFonts w:ascii="Trebuchet MS" w:eastAsia="Times New Roman" w:hAnsi="Trebuchet MS" w:cs="Times New Roman"/>
          <w:b/>
          <w:bCs/>
          <w:color w:val="555555"/>
          <w:sz w:val="20"/>
          <w:szCs w:val="20"/>
          <w:lang w:eastAsia="de-DE"/>
        </w:rPr>
        <w:t>OTDS-Ticket </w:t>
      </w:r>
      <w:hyperlink r:id="rId22" w:tooltip="Verfügbarkeit von AccommodationOnlyForMix besser definieren (Neu)" w:history="1">
        <w:r w:rsidRPr="00870632">
          <w:rPr>
            <w:rFonts w:ascii="Trebuchet MS" w:eastAsia="Times New Roman" w:hAnsi="Trebuchet MS" w:cs="Times New Roman"/>
            <w:b/>
            <w:bCs/>
            <w:color w:val="116699"/>
            <w:sz w:val="20"/>
            <w:szCs w:val="20"/>
            <w:lang w:eastAsia="de-DE"/>
          </w:rPr>
          <w:t>#1775</w:t>
        </w:r>
      </w:hyperlink>
      <w:r w:rsidRPr="00870632">
        <w:rPr>
          <w:rFonts w:ascii="Trebuchet MS" w:eastAsia="Times New Roman" w:hAnsi="Trebuchet MS" w:cs="Times New Roman"/>
          <w:b/>
          <w:bCs/>
          <w:color w:val="555555"/>
          <w:sz w:val="20"/>
          <w:szCs w:val="20"/>
          <w:lang w:eastAsia="de-DE"/>
        </w:rPr>
        <w:t xml:space="preserve">: Verfügbarkeit von </w:t>
      </w:r>
      <w:proofErr w:type="spellStart"/>
      <w:r w:rsidRPr="00870632">
        <w:rPr>
          <w:rFonts w:ascii="Trebuchet MS" w:eastAsia="Times New Roman" w:hAnsi="Trebuchet MS" w:cs="Times New Roman"/>
          <w:b/>
          <w:bCs/>
          <w:color w:val="555555"/>
          <w:sz w:val="20"/>
          <w:szCs w:val="20"/>
          <w:lang w:eastAsia="de-DE"/>
        </w:rPr>
        <w:t>AccommodationOnlyForMix</w:t>
      </w:r>
      <w:proofErr w:type="spellEnd"/>
      <w:r w:rsidRPr="00870632">
        <w:rPr>
          <w:rFonts w:ascii="Trebuchet MS" w:eastAsia="Times New Roman" w:hAnsi="Trebuchet MS" w:cs="Times New Roman"/>
          <w:b/>
          <w:bCs/>
          <w:color w:val="555555"/>
          <w:sz w:val="20"/>
          <w:szCs w:val="20"/>
          <w:lang w:eastAsia="de-DE"/>
        </w:rPr>
        <w:t xml:space="preserve"> (und andere Produkte) besser definieren</w:t>
      </w:r>
    </w:p>
    <w:p w:rsid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Vor Version 2.0 war es nicht möglich, für bestimmte Produkte (z.B. bspw. </w:t>
      </w:r>
      <w:proofErr w:type="spellStart"/>
      <w:r w:rsidRPr="00870632">
        <w:rPr>
          <w:rFonts w:ascii="Verdana" w:eastAsia="Times New Roman" w:hAnsi="Verdana" w:cs="Times New Roman"/>
          <w:color w:val="484848"/>
          <w:sz w:val="18"/>
          <w:szCs w:val="18"/>
          <w:lang w:eastAsia="de-DE"/>
        </w:rPr>
        <w:t>DataMix</w:t>
      </w:r>
      <w:proofErr w:type="spellEnd"/>
      <w:r w:rsidRPr="00870632">
        <w:rPr>
          <w:rFonts w:ascii="Verdana" w:eastAsia="Times New Roman" w:hAnsi="Verdana" w:cs="Times New Roman"/>
          <w:color w:val="484848"/>
          <w:sz w:val="18"/>
          <w:szCs w:val="18"/>
          <w:lang w:eastAsia="de-DE"/>
        </w:rPr>
        <w:t xml:space="preserve">) zu steuern, dass </w:t>
      </w:r>
      <w:proofErr w:type="spellStart"/>
      <w:r w:rsidRPr="00870632">
        <w:rPr>
          <w:rFonts w:ascii="Verdana" w:eastAsia="Times New Roman" w:hAnsi="Verdana" w:cs="Times New Roman"/>
          <w:color w:val="484848"/>
          <w:sz w:val="18"/>
          <w:szCs w:val="18"/>
          <w:lang w:eastAsia="de-DE"/>
        </w:rPr>
        <w:t>OnRequest</w:t>
      </w:r>
      <w:proofErr w:type="spellEnd"/>
      <w:r w:rsidRPr="00870632">
        <w:rPr>
          <w:rFonts w:ascii="Verdana" w:eastAsia="Times New Roman" w:hAnsi="Verdana" w:cs="Times New Roman"/>
          <w:color w:val="484848"/>
          <w:sz w:val="18"/>
          <w:szCs w:val="18"/>
          <w:lang w:eastAsia="de-DE"/>
        </w:rPr>
        <w:t>-Angebote nicht erzeugt werden sollen.</w:t>
      </w:r>
      <w:r w:rsidRPr="00870632">
        <w:rPr>
          <w:rFonts w:ascii="Verdana" w:eastAsia="Times New Roman" w:hAnsi="Verdana" w:cs="Times New Roman"/>
          <w:color w:val="484848"/>
          <w:sz w:val="18"/>
          <w:szCs w:val="18"/>
          <w:lang w:eastAsia="de-DE"/>
        </w:rPr>
        <w:br/>
        <w:t xml:space="preserve">Als Lösung wird mit OTDS 2.0 ein </w:t>
      </w:r>
      <w:proofErr w:type="spellStart"/>
      <w:r w:rsidRPr="00870632">
        <w:rPr>
          <w:rFonts w:ascii="Verdana" w:eastAsia="Times New Roman" w:hAnsi="Verdana" w:cs="Times New Roman"/>
          <w:color w:val="484848"/>
          <w:sz w:val="18"/>
          <w:szCs w:val="18"/>
          <w:lang w:eastAsia="de-DE"/>
        </w:rPr>
        <w:t>Availability</w:t>
      </w:r>
      <w:proofErr w:type="spellEnd"/>
      <w:r w:rsidRPr="00870632">
        <w:rPr>
          <w:rFonts w:ascii="Verdana" w:eastAsia="Times New Roman" w:hAnsi="Verdana" w:cs="Times New Roman"/>
          <w:color w:val="484848"/>
          <w:sz w:val="18"/>
          <w:szCs w:val="18"/>
          <w:lang w:eastAsia="de-DE"/>
        </w:rPr>
        <w:t xml:space="preserve">-State-Filter eingeführt, der aber nur auf der Product- und der </w:t>
      </w:r>
      <w:proofErr w:type="spellStart"/>
      <w:r w:rsidRPr="00870632">
        <w:rPr>
          <w:rFonts w:ascii="Verdana" w:eastAsia="Times New Roman" w:hAnsi="Verdana" w:cs="Times New Roman"/>
          <w:color w:val="484848"/>
          <w:sz w:val="18"/>
          <w:szCs w:val="18"/>
          <w:lang w:eastAsia="de-DE"/>
        </w:rPr>
        <w:t>DefineComponent</w:t>
      </w:r>
      <w:proofErr w:type="spellEnd"/>
      <w:r w:rsidRPr="00870632">
        <w:rPr>
          <w:rFonts w:ascii="Verdana" w:eastAsia="Times New Roman" w:hAnsi="Verdana" w:cs="Times New Roman"/>
          <w:color w:val="484848"/>
          <w:sz w:val="18"/>
          <w:szCs w:val="18"/>
          <w:lang w:eastAsia="de-DE"/>
        </w:rPr>
        <w:t>-Ebene möglich bzw. ausgewertet wird.</w:t>
      </w:r>
    </w:p>
    <w:p w:rsidR="005811DE" w:rsidRPr="00870632" w:rsidRDefault="005811DE"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6" w:name="OTDS-Ticket-1534-Problematik-beim-Thema-"/>
      <w:bookmarkEnd w:id="16"/>
      <w:r w:rsidRPr="00870632">
        <w:rPr>
          <w:rFonts w:ascii="Trebuchet MS" w:eastAsia="Times New Roman" w:hAnsi="Trebuchet MS" w:cs="Times New Roman"/>
          <w:b/>
          <w:bCs/>
          <w:color w:val="555555"/>
          <w:sz w:val="20"/>
          <w:szCs w:val="20"/>
          <w:lang w:eastAsia="de-DE"/>
        </w:rPr>
        <w:t>OTDS-Ticket </w:t>
      </w:r>
      <w:hyperlink r:id="rId23" w:tooltip="Problematik beim Thema AngebotsPriorisierung: Fehlende Definition welche Availability States an d... (Neu)" w:history="1">
        <w:r w:rsidRPr="00870632">
          <w:rPr>
            <w:rFonts w:ascii="Trebuchet MS" w:eastAsia="Times New Roman" w:hAnsi="Trebuchet MS" w:cs="Times New Roman"/>
            <w:b/>
            <w:bCs/>
            <w:color w:val="116699"/>
            <w:sz w:val="20"/>
            <w:szCs w:val="20"/>
            <w:lang w:eastAsia="de-DE"/>
          </w:rPr>
          <w:t>#1534</w:t>
        </w:r>
      </w:hyperlink>
      <w:r w:rsidRPr="00870632">
        <w:rPr>
          <w:rFonts w:ascii="Trebuchet MS" w:eastAsia="Times New Roman" w:hAnsi="Trebuchet MS" w:cs="Times New Roman"/>
          <w:b/>
          <w:bCs/>
          <w:color w:val="555555"/>
          <w:sz w:val="20"/>
          <w:szCs w:val="20"/>
          <w:lang w:eastAsia="de-DE"/>
        </w:rPr>
        <w:t xml:space="preserve">: Problematik beim Thema </w:t>
      </w:r>
      <w:proofErr w:type="spellStart"/>
      <w:r w:rsidRPr="00870632">
        <w:rPr>
          <w:rFonts w:ascii="Trebuchet MS" w:eastAsia="Times New Roman" w:hAnsi="Trebuchet MS" w:cs="Times New Roman"/>
          <w:b/>
          <w:bCs/>
          <w:color w:val="555555"/>
          <w:sz w:val="20"/>
          <w:szCs w:val="20"/>
          <w:lang w:eastAsia="de-DE"/>
        </w:rPr>
        <w:t>Angebotspriorisierung</w:t>
      </w:r>
      <w:proofErr w:type="spellEnd"/>
      <w:r w:rsidRPr="00870632">
        <w:rPr>
          <w:rFonts w:ascii="Trebuchet MS" w:eastAsia="Times New Roman" w:hAnsi="Trebuchet MS" w:cs="Times New Roman"/>
          <w:b/>
          <w:bCs/>
          <w:color w:val="555555"/>
          <w:sz w:val="20"/>
          <w:szCs w:val="20"/>
          <w:lang w:eastAsia="de-DE"/>
        </w:rPr>
        <w:t xml:space="preserve">: Fehlende Definition, welche </w:t>
      </w:r>
      <w:proofErr w:type="spellStart"/>
      <w:r w:rsidRPr="00870632">
        <w:rPr>
          <w:rFonts w:ascii="Trebuchet MS" w:eastAsia="Times New Roman" w:hAnsi="Trebuchet MS" w:cs="Times New Roman"/>
          <w:b/>
          <w:bCs/>
          <w:color w:val="555555"/>
          <w:sz w:val="20"/>
          <w:szCs w:val="20"/>
          <w:lang w:eastAsia="de-DE"/>
        </w:rPr>
        <w:t>Availability</w:t>
      </w:r>
      <w:proofErr w:type="spellEnd"/>
      <w:r w:rsidRPr="00870632">
        <w:rPr>
          <w:rFonts w:ascii="Trebuchet MS" w:eastAsia="Times New Roman" w:hAnsi="Trebuchet MS" w:cs="Times New Roman"/>
          <w:b/>
          <w:bCs/>
          <w:color w:val="555555"/>
          <w:sz w:val="20"/>
          <w:szCs w:val="20"/>
          <w:lang w:eastAsia="de-DE"/>
        </w:rPr>
        <w:t xml:space="preserve"> </w:t>
      </w:r>
      <w:proofErr w:type="spellStart"/>
      <w:r w:rsidRPr="00870632">
        <w:rPr>
          <w:rFonts w:ascii="Trebuchet MS" w:eastAsia="Times New Roman" w:hAnsi="Trebuchet MS" w:cs="Times New Roman"/>
          <w:b/>
          <w:bCs/>
          <w:color w:val="555555"/>
          <w:sz w:val="20"/>
          <w:szCs w:val="20"/>
          <w:lang w:eastAsia="de-DE"/>
        </w:rPr>
        <w:t>Stati</w:t>
      </w:r>
      <w:proofErr w:type="spellEnd"/>
      <w:r w:rsidRPr="00870632">
        <w:rPr>
          <w:rFonts w:ascii="Trebuchet MS" w:eastAsia="Times New Roman" w:hAnsi="Trebuchet MS" w:cs="Times New Roman"/>
          <w:b/>
          <w:bCs/>
          <w:color w:val="555555"/>
          <w:sz w:val="20"/>
          <w:szCs w:val="20"/>
          <w:lang w:eastAsia="de-DE"/>
        </w:rPr>
        <w:t xml:space="preserve"> an der Priorisierung teilnehmen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Bisher fehlte der Hinweis, in wie weit bei der </w:t>
      </w:r>
      <w:proofErr w:type="spellStart"/>
      <w:r w:rsidRPr="00870632">
        <w:rPr>
          <w:rFonts w:ascii="Verdana" w:eastAsia="Times New Roman" w:hAnsi="Verdana" w:cs="Times New Roman"/>
          <w:color w:val="484848"/>
          <w:sz w:val="18"/>
          <w:szCs w:val="18"/>
          <w:lang w:eastAsia="de-DE"/>
        </w:rPr>
        <w:t>Angebotspriorisieung</w:t>
      </w:r>
      <w:proofErr w:type="spellEnd"/>
      <w:r w:rsidRPr="00870632">
        <w:rPr>
          <w:rFonts w:ascii="Verdana" w:eastAsia="Times New Roman" w:hAnsi="Verdana" w:cs="Times New Roman"/>
          <w:color w:val="484848"/>
          <w:sz w:val="18"/>
          <w:szCs w:val="18"/>
          <w:lang w:eastAsia="de-DE"/>
        </w:rPr>
        <w:t xml:space="preserve"> mit </w:t>
      </w:r>
      <w:proofErr w:type="spellStart"/>
      <w:r w:rsidRPr="00870632">
        <w:rPr>
          <w:rFonts w:ascii="Verdana" w:eastAsia="Times New Roman" w:hAnsi="Verdana" w:cs="Times New Roman"/>
          <w:color w:val="484848"/>
          <w:sz w:val="18"/>
          <w:szCs w:val="18"/>
          <w:lang w:eastAsia="de-DE"/>
        </w:rPr>
        <w:t>GenericTags</w:t>
      </w:r>
      <w:proofErr w:type="spellEnd"/>
      <w:r w:rsidRPr="00870632">
        <w:rPr>
          <w:rFonts w:ascii="Verdana" w:eastAsia="Times New Roman" w:hAnsi="Verdana" w:cs="Times New Roman"/>
          <w:color w:val="484848"/>
          <w:sz w:val="18"/>
          <w:szCs w:val="18"/>
          <w:lang w:eastAsia="de-DE"/>
        </w:rPr>
        <w:t xml:space="preserve"> der </w:t>
      </w:r>
      <w:proofErr w:type="spellStart"/>
      <w:r w:rsidRPr="00870632">
        <w:rPr>
          <w:rFonts w:ascii="Verdana" w:eastAsia="Times New Roman" w:hAnsi="Verdana" w:cs="Times New Roman"/>
          <w:color w:val="484848"/>
          <w:sz w:val="18"/>
          <w:szCs w:val="18"/>
          <w:lang w:eastAsia="de-DE"/>
        </w:rPr>
        <w:t>AvailabilityStatus</w:t>
      </w:r>
      <w:proofErr w:type="spellEnd"/>
      <w:r w:rsidRPr="00870632">
        <w:rPr>
          <w:rFonts w:ascii="Verdana" w:eastAsia="Times New Roman" w:hAnsi="Verdana" w:cs="Times New Roman"/>
          <w:color w:val="484848"/>
          <w:sz w:val="18"/>
          <w:szCs w:val="18"/>
          <w:lang w:eastAsia="de-DE"/>
        </w:rPr>
        <w:t xml:space="preserve"> mit einbezogen ist.</w:t>
      </w:r>
    </w:p>
    <w:p w:rsid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color w:val="484848"/>
          <w:sz w:val="18"/>
          <w:szCs w:val="18"/>
          <w:lang w:eastAsia="de-DE"/>
        </w:rPr>
        <w:t>Diesnezüglich</w:t>
      </w:r>
      <w:proofErr w:type="spellEnd"/>
      <w:r w:rsidRPr="00870632">
        <w:rPr>
          <w:rFonts w:ascii="Verdana" w:eastAsia="Times New Roman" w:hAnsi="Verdana" w:cs="Times New Roman"/>
          <w:color w:val="484848"/>
          <w:sz w:val="18"/>
          <w:szCs w:val="18"/>
          <w:lang w:eastAsia="de-DE"/>
        </w:rPr>
        <w:t xml:space="preserve"> wurde in der Doku die Reihenfolge der Verarbeitung der einzelnen Prozessschritte ergänzt und damit deutlich, dass die </w:t>
      </w:r>
      <w:proofErr w:type="spellStart"/>
      <w:r w:rsidRPr="00870632">
        <w:rPr>
          <w:rFonts w:ascii="Verdana" w:eastAsia="Times New Roman" w:hAnsi="Verdana" w:cs="Times New Roman"/>
          <w:color w:val="484848"/>
          <w:sz w:val="18"/>
          <w:szCs w:val="18"/>
          <w:lang w:eastAsia="de-DE"/>
        </w:rPr>
        <w:t>Availabilityverarbeiutng</w:t>
      </w:r>
      <w:proofErr w:type="spellEnd"/>
      <w:r w:rsidRPr="00870632">
        <w:rPr>
          <w:rFonts w:ascii="Verdana" w:eastAsia="Times New Roman" w:hAnsi="Verdana" w:cs="Times New Roman"/>
          <w:color w:val="484848"/>
          <w:sz w:val="18"/>
          <w:szCs w:val="18"/>
          <w:lang w:eastAsia="de-DE"/>
        </w:rPr>
        <w:t xml:space="preserve"> vor der Auswertung der </w:t>
      </w:r>
      <w:proofErr w:type="spellStart"/>
      <w:r w:rsidRPr="00870632">
        <w:rPr>
          <w:rFonts w:ascii="Verdana" w:eastAsia="Times New Roman" w:hAnsi="Verdana" w:cs="Times New Roman"/>
          <w:color w:val="484848"/>
          <w:sz w:val="18"/>
          <w:szCs w:val="18"/>
          <w:lang w:eastAsia="de-DE"/>
        </w:rPr>
        <w:t>GenericTags</w:t>
      </w:r>
      <w:proofErr w:type="spellEnd"/>
      <w:r w:rsidRPr="00870632">
        <w:rPr>
          <w:rFonts w:ascii="Verdana" w:eastAsia="Times New Roman" w:hAnsi="Verdana" w:cs="Times New Roman"/>
          <w:color w:val="484848"/>
          <w:sz w:val="18"/>
          <w:szCs w:val="18"/>
          <w:lang w:eastAsia="de-DE"/>
        </w:rPr>
        <w:t xml:space="preserve"> </w:t>
      </w:r>
      <w:r w:rsidRPr="00870632">
        <w:rPr>
          <w:rFonts w:ascii="Verdana" w:eastAsia="Times New Roman" w:hAnsi="Verdana" w:cs="Times New Roman"/>
          <w:color w:val="484848"/>
          <w:sz w:val="18"/>
          <w:szCs w:val="18"/>
          <w:lang w:eastAsia="de-DE"/>
        </w:rPr>
        <w:lastRenderedPageBreak/>
        <w:t>stattfindet.</w:t>
      </w:r>
      <w:r w:rsidRPr="00870632">
        <w:rPr>
          <w:rFonts w:ascii="Verdana" w:eastAsia="Times New Roman" w:hAnsi="Verdana" w:cs="Times New Roman"/>
          <w:color w:val="484848"/>
          <w:sz w:val="18"/>
          <w:szCs w:val="18"/>
          <w:lang w:eastAsia="de-DE"/>
        </w:rPr>
        <w:br/>
        <w:t xml:space="preserve">Die </w:t>
      </w:r>
      <w:proofErr w:type="spellStart"/>
      <w:r w:rsidRPr="00870632">
        <w:rPr>
          <w:rFonts w:ascii="Verdana" w:eastAsia="Times New Roman" w:hAnsi="Verdana" w:cs="Times New Roman"/>
          <w:color w:val="484848"/>
          <w:sz w:val="18"/>
          <w:szCs w:val="18"/>
          <w:lang w:eastAsia="de-DE"/>
        </w:rPr>
        <w:t>Availabilities</w:t>
      </w:r>
      <w:proofErr w:type="spellEnd"/>
      <w:r w:rsidRPr="00870632">
        <w:rPr>
          <w:rFonts w:ascii="Verdana" w:eastAsia="Times New Roman" w:hAnsi="Verdana" w:cs="Times New Roman"/>
          <w:color w:val="484848"/>
          <w:sz w:val="18"/>
          <w:szCs w:val="18"/>
          <w:lang w:eastAsia="de-DE"/>
        </w:rPr>
        <w:t xml:space="preserve"> werden also bei der Priorisierung bereits berücksichtigt.</w:t>
      </w:r>
    </w:p>
    <w:p w:rsidR="005811DE" w:rsidRPr="00870632" w:rsidRDefault="005811DE"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7" w:name="OTDS-Ticket-1795-Ergänzung-des-Wertes-„B"/>
      <w:bookmarkEnd w:id="17"/>
      <w:r w:rsidRPr="00870632">
        <w:rPr>
          <w:rFonts w:ascii="Trebuchet MS" w:eastAsia="Times New Roman" w:hAnsi="Trebuchet MS" w:cs="Times New Roman"/>
          <w:b/>
          <w:bCs/>
          <w:color w:val="555555"/>
          <w:sz w:val="20"/>
          <w:szCs w:val="20"/>
          <w:lang w:eastAsia="de-DE"/>
        </w:rPr>
        <w:t>OTDS-Ticket </w:t>
      </w:r>
      <w:hyperlink r:id="rId24" w:tooltip="Ergänzung des Wertes Economy in den UnitFacilities und genauere Festlegung was denn &quot;PremiumSupre... (Neu)" w:history="1">
        <w:r w:rsidRPr="00870632">
          <w:rPr>
            <w:rFonts w:ascii="Trebuchet MS" w:eastAsia="Times New Roman" w:hAnsi="Trebuchet MS" w:cs="Times New Roman"/>
            <w:b/>
            <w:bCs/>
            <w:color w:val="116699"/>
            <w:sz w:val="20"/>
            <w:szCs w:val="20"/>
            <w:lang w:eastAsia="de-DE"/>
          </w:rPr>
          <w:t>#1795</w:t>
        </w:r>
      </w:hyperlink>
      <w:r w:rsidRPr="00870632">
        <w:rPr>
          <w:rFonts w:ascii="Trebuchet MS" w:eastAsia="Times New Roman" w:hAnsi="Trebuchet MS" w:cs="Times New Roman"/>
          <w:b/>
          <w:bCs/>
          <w:color w:val="555555"/>
          <w:sz w:val="20"/>
          <w:szCs w:val="20"/>
          <w:lang w:eastAsia="de-DE"/>
        </w:rPr>
        <w:t xml:space="preserve">: Ergänzung des Wertes „Budget“ in den </w:t>
      </w:r>
      <w:proofErr w:type="spellStart"/>
      <w:r w:rsidRPr="00870632">
        <w:rPr>
          <w:rFonts w:ascii="Trebuchet MS" w:eastAsia="Times New Roman" w:hAnsi="Trebuchet MS" w:cs="Times New Roman"/>
          <w:b/>
          <w:bCs/>
          <w:color w:val="555555"/>
          <w:sz w:val="20"/>
          <w:szCs w:val="20"/>
          <w:lang w:eastAsia="de-DE"/>
        </w:rPr>
        <w:t>UnitFacilities</w:t>
      </w:r>
      <w:proofErr w:type="spell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Bislang fehlte in OTDS die </w:t>
      </w:r>
      <w:proofErr w:type="spellStart"/>
      <w:r w:rsidRPr="00870632">
        <w:rPr>
          <w:rFonts w:ascii="Verdana" w:eastAsia="Times New Roman" w:hAnsi="Verdana" w:cs="Times New Roman"/>
          <w:color w:val="484848"/>
          <w:sz w:val="18"/>
          <w:szCs w:val="18"/>
          <w:lang w:eastAsia="de-DE"/>
        </w:rPr>
        <w:t>UnitFacility</w:t>
      </w:r>
      <w:proofErr w:type="spellEnd"/>
      <w:r w:rsidRPr="00870632">
        <w:rPr>
          <w:rFonts w:ascii="Verdana" w:eastAsia="Times New Roman" w:hAnsi="Verdana" w:cs="Times New Roman"/>
          <w:color w:val="484848"/>
          <w:sz w:val="18"/>
          <w:szCs w:val="18"/>
          <w:lang w:eastAsia="de-DE"/>
        </w:rPr>
        <w:t xml:space="preserve"> Property "Budget“ als Pendant zu </w:t>
      </w:r>
      <w:proofErr w:type="spellStart"/>
      <w:r w:rsidRPr="00870632">
        <w:rPr>
          <w:rFonts w:ascii="Verdana" w:eastAsia="Times New Roman" w:hAnsi="Verdana" w:cs="Times New Roman"/>
          <w:color w:val="484848"/>
          <w:sz w:val="18"/>
          <w:szCs w:val="18"/>
          <w:lang w:eastAsia="de-DE"/>
        </w:rPr>
        <w:t>PremiumSuperior</w:t>
      </w:r>
      <w:proofErr w:type="spellEnd"/>
      <w:r w:rsidRPr="00870632">
        <w:rPr>
          <w:rFonts w:ascii="Verdana" w:eastAsia="Times New Roman" w:hAnsi="Verdana" w:cs="Times New Roman"/>
          <w:color w:val="484848"/>
          <w:sz w:val="18"/>
          <w:szCs w:val="18"/>
          <w:lang w:eastAsia="de-DE"/>
        </w:rPr>
        <w:t xml:space="preserve"> und Deluxe. Die Anforderung bestand, zum Beispiel Budget-Zimmer bei einer Suche ausschließen zu können, weshalb die spezielle Kennzeichnung erforderlich wurde.</w:t>
      </w:r>
      <w:r w:rsidRPr="00870632">
        <w:rPr>
          <w:rFonts w:ascii="Verdana" w:eastAsia="Times New Roman" w:hAnsi="Verdana" w:cs="Times New Roman"/>
          <w:color w:val="484848"/>
          <w:sz w:val="18"/>
          <w:szCs w:val="18"/>
          <w:lang w:eastAsia="de-DE"/>
        </w:rPr>
        <w:br/>
        <w:t>Unter „</w:t>
      </w:r>
      <w:proofErr w:type="spellStart"/>
      <w:r w:rsidRPr="00870632">
        <w:rPr>
          <w:rFonts w:ascii="Verdana" w:eastAsia="Times New Roman" w:hAnsi="Verdana" w:cs="Times New Roman"/>
          <w:color w:val="484848"/>
          <w:sz w:val="18"/>
          <w:szCs w:val="18"/>
          <w:lang w:eastAsia="de-DE"/>
        </w:rPr>
        <w:t>UnitFacilities</w:t>
      </w:r>
      <w:proofErr w:type="spellEnd"/>
      <w:r w:rsidRPr="00870632">
        <w:rPr>
          <w:rFonts w:ascii="Verdana" w:eastAsia="Times New Roman" w:hAnsi="Verdana" w:cs="Times New Roman"/>
          <w:color w:val="484848"/>
          <w:sz w:val="18"/>
          <w:szCs w:val="18"/>
          <w:lang w:eastAsia="de-DE"/>
        </w:rPr>
        <w:t xml:space="preserve">“ wurde die neue Property „Budget“ hinzugefügt. Damit können Zimmer </w:t>
      </w:r>
      <w:proofErr w:type="spellStart"/>
      <w:r w:rsidRPr="00870632">
        <w:rPr>
          <w:rFonts w:ascii="Verdana" w:eastAsia="Times New Roman" w:hAnsi="Verdana" w:cs="Times New Roman"/>
          <w:color w:val="484848"/>
          <w:sz w:val="18"/>
          <w:szCs w:val="18"/>
          <w:lang w:eastAsia="de-DE"/>
        </w:rPr>
        <w:t>gekennezeichnet</w:t>
      </w:r>
      <w:proofErr w:type="spellEnd"/>
      <w:r w:rsidRPr="00870632">
        <w:rPr>
          <w:rFonts w:ascii="Verdana" w:eastAsia="Times New Roman" w:hAnsi="Verdana" w:cs="Times New Roman"/>
          <w:color w:val="484848"/>
          <w:sz w:val="18"/>
          <w:szCs w:val="18"/>
          <w:lang w:eastAsia="de-DE"/>
        </w:rPr>
        <w:t xml:space="preserve"> werden, die von der Größe/Ausstattung geringer sind als der Standard oder deren Qualitätsstandards zum Zeitpunkt des Buchens noch nicht feststeht, da die Zimmerkategorie erst bei der Anreise festgelegt wird.</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18" w:name="OTDS-Ticket-1893-Verknüpfung-des-ApplyTo"/>
      <w:bookmarkEnd w:id="18"/>
      <w:r w:rsidRPr="00870632">
        <w:rPr>
          <w:rFonts w:ascii="Trebuchet MS" w:eastAsia="Times New Roman" w:hAnsi="Trebuchet MS" w:cs="Times New Roman"/>
          <w:b/>
          <w:bCs/>
          <w:color w:val="555555"/>
          <w:sz w:val="20"/>
          <w:szCs w:val="20"/>
          <w:lang w:eastAsia="de-DE"/>
        </w:rPr>
        <w:t>OTDS-Ticket </w:t>
      </w:r>
      <w:hyperlink r:id="rId25" w:tooltip="Verknüpfung des ApplyTo and AppliedBy wahlweise über eine logische  AND-Verknüpfung festlegen (Neu)" w:history="1">
        <w:r w:rsidRPr="00870632">
          <w:rPr>
            <w:rFonts w:ascii="Trebuchet MS" w:eastAsia="Times New Roman" w:hAnsi="Trebuchet MS" w:cs="Times New Roman"/>
            <w:b/>
            <w:bCs/>
            <w:color w:val="116699"/>
            <w:sz w:val="20"/>
            <w:szCs w:val="20"/>
            <w:lang w:eastAsia="de-DE"/>
          </w:rPr>
          <w:t>#1893</w:t>
        </w:r>
      </w:hyperlink>
      <w:r w:rsidRPr="00870632">
        <w:rPr>
          <w:rFonts w:ascii="Trebuchet MS" w:eastAsia="Times New Roman" w:hAnsi="Trebuchet MS" w:cs="Times New Roman"/>
          <w:b/>
          <w:bCs/>
          <w:color w:val="555555"/>
          <w:sz w:val="20"/>
          <w:szCs w:val="20"/>
          <w:lang w:eastAsia="de-DE"/>
        </w:rPr>
        <w:t xml:space="preserve">: Verknüpfung des </w:t>
      </w:r>
      <w:proofErr w:type="spellStart"/>
      <w:r w:rsidRPr="00870632">
        <w:rPr>
          <w:rFonts w:ascii="Trebuchet MS" w:eastAsia="Times New Roman" w:hAnsi="Trebuchet MS" w:cs="Times New Roman"/>
          <w:b/>
          <w:bCs/>
          <w:color w:val="555555"/>
          <w:sz w:val="20"/>
          <w:szCs w:val="20"/>
          <w:lang w:eastAsia="de-DE"/>
        </w:rPr>
        <w:t>ApplyTo</w:t>
      </w:r>
      <w:proofErr w:type="spellEnd"/>
      <w:r w:rsidRPr="00870632">
        <w:rPr>
          <w:rFonts w:ascii="Trebuchet MS" w:eastAsia="Times New Roman" w:hAnsi="Trebuchet MS" w:cs="Times New Roman"/>
          <w:b/>
          <w:bCs/>
          <w:color w:val="555555"/>
          <w:sz w:val="20"/>
          <w:szCs w:val="20"/>
          <w:lang w:eastAsia="de-DE"/>
        </w:rPr>
        <w:t xml:space="preserve"> and </w:t>
      </w:r>
      <w:proofErr w:type="spellStart"/>
      <w:r w:rsidRPr="00870632">
        <w:rPr>
          <w:rFonts w:ascii="Trebuchet MS" w:eastAsia="Times New Roman" w:hAnsi="Trebuchet MS" w:cs="Times New Roman"/>
          <w:b/>
          <w:bCs/>
          <w:color w:val="555555"/>
          <w:sz w:val="20"/>
          <w:szCs w:val="20"/>
          <w:lang w:eastAsia="de-DE"/>
        </w:rPr>
        <w:t>AppliedBy</w:t>
      </w:r>
      <w:proofErr w:type="spellEnd"/>
      <w:r w:rsidRPr="00870632">
        <w:rPr>
          <w:rFonts w:ascii="Trebuchet MS" w:eastAsia="Times New Roman" w:hAnsi="Trebuchet MS" w:cs="Times New Roman"/>
          <w:b/>
          <w:bCs/>
          <w:color w:val="555555"/>
          <w:sz w:val="20"/>
          <w:szCs w:val="20"/>
          <w:lang w:eastAsia="de-DE"/>
        </w:rPr>
        <w:t xml:space="preserve"> wahlweise über eine logische AND-Verknüpfung</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Um spezifische Preisregel-Anforderungen abbilden zu können (</w:t>
      </w:r>
      <w:proofErr w:type="gramStart"/>
      <w:r w:rsidRPr="00870632">
        <w:rPr>
          <w:rFonts w:ascii="Verdana" w:eastAsia="Times New Roman" w:hAnsi="Verdana" w:cs="Times New Roman"/>
          <w:color w:val="484848"/>
          <w:sz w:val="18"/>
          <w:szCs w:val="18"/>
          <w:lang w:eastAsia="de-DE"/>
        </w:rPr>
        <w:t>konkret</w:t>
      </w:r>
      <w:proofErr w:type="gramEnd"/>
      <w:r w:rsidRPr="00870632">
        <w:rPr>
          <w:rFonts w:ascii="Verdana" w:eastAsia="Times New Roman" w:hAnsi="Verdana" w:cs="Times New Roman"/>
          <w:color w:val="484848"/>
          <w:sz w:val="18"/>
          <w:szCs w:val="18"/>
          <w:lang w:eastAsia="de-DE"/>
        </w:rPr>
        <w:t xml:space="preserve"> wenn manche </w:t>
      </w:r>
      <w:proofErr w:type="spellStart"/>
      <w:r w:rsidRPr="00870632">
        <w:rPr>
          <w:rFonts w:ascii="Verdana" w:eastAsia="Times New Roman" w:hAnsi="Verdana" w:cs="Times New Roman"/>
          <w:color w:val="484848"/>
          <w:sz w:val="18"/>
          <w:szCs w:val="18"/>
          <w:lang w:eastAsia="de-DE"/>
        </w:rPr>
        <w:t>AbsolutePriceItems</w:t>
      </w:r>
      <w:proofErr w:type="spellEnd"/>
      <w:r w:rsidRPr="00870632">
        <w:rPr>
          <w:rFonts w:ascii="Verdana" w:eastAsia="Times New Roman" w:hAnsi="Verdana" w:cs="Times New Roman"/>
          <w:color w:val="484848"/>
          <w:sz w:val="18"/>
          <w:szCs w:val="18"/>
          <w:lang w:eastAsia="de-DE"/>
        </w:rPr>
        <w:t xml:space="preserve"> bestimmte </w:t>
      </w:r>
      <w:proofErr w:type="spellStart"/>
      <w:r w:rsidRPr="00870632">
        <w:rPr>
          <w:rFonts w:ascii="Verdana" w:eastAsia="Times New Roman" w:hAnsi="Verdana" w:cs="Times New Roman"/>
          <w:color w:val="484848"/>
          <w:sz w:val="18"/>
          <w:szCs w:val="18"/>
          <w:lang w:eastAsia="de-DE"/>
        </w:rPr>
        <w:t>Percents</w:t>
      </w:r>
      <w:proofErr w:type="spellEnd"/>
      <w:r w:rsidRPr="00870632">
        <w:rPr>
          <w:rFonts w:ascii="Verdana" w:eastAsia="Times New Roman" w:hAnsi="Verdana" w:cs="Times New Roman"/>
          <w:color w:val="484848"/>
          <w:sz w:val="18"/>
          <w:szCs w:val="18"/>
          <w:lang w:eastAsia="de-DE"/>
        </w:rPr>
        <w:t xml:space="preserve"> explizit ausschließen sollen, obwohl die </w:t>
      </w:r>
      <w:proofErr w:type="spellStart"/>
      <w:r w:rsidRPr="00870632">
        <w:rPr>
          <w:rFonts w:ascii="Verdana" w:eastAsia="Times New Roman" w:hAnsi="Verdana" w:cs="Times New Roman"/>
          <w:color w:val="484848"/>
          <w:sz w:val="18"/>
          <w:szCs w:val="18"/>
          <w:lang w:eastAsia="de-DE"/>
        </w:rPr>
        <w:t>Percents</w:t>
      </w:r>
      <w:proofErr w:type="spellEnd"/>
      <w:r w:rsidRPr="00870632">
        <w:rPr>
          <w:rFonts w:ascii="Verdana" w:eastAsia="Times New Roman" w:hAnsi="Verdana" w:cs="Times New Roman"/>
          <w:color w:val="484848"/>
          <w:sz w:val="18"/>
          <w:szCs w:val="18"/>
          <w:lang w:eastAsia="de-DE"/>
        </w:rPr>
        <w:t xml:space="preserve"> sonst generell auf diese absoluten </w:t>
      </w:r>
      <w:proofErr w:type="spellStart"/>
      <w:r w:rsidRPr="00870632">
        <w:rPr>
          <w:rFonts w:ascii="Verdana" w:eastAsia="Times New Roman" w:hAnsi="Verdana" w:cs="Times New Roman"/>
          <w:color w:val="484848"/>
          <w:sz w:val="18"/>
          <w:szCs w:val="18"/>
          <w:lang w:eastAsia="de-DE"/>
        </w:rPr>
        <w:t>PriceItems</w:t>
      </w:r>
      <w:proofErr w:type="spellEnd"/>
      <w:r w:rsidRPr="00870632">
        <w:rPr>
          <w:rFonts w:ascii="Verdana" w:eastAsia="Times New Roman" w:hAnsi="Verdana" w:cs="Times New Roman"/>
          <w:color w:val="484848"/>
          <w:sz w:val="18"/>
          <w:szCs w:val="18"/>
          <w:lang w:eastAsia="de-DE"/>
        </w:rPr>
        <w:t xml:space="preserve"> wirken sollen), wurden in einem neuen </w:t>
      </w:r>
      <w:proofErr w:type="spellStart"/>
      <w:r w:rsidRPr="00870632">
        <w:rPr>
          <w:rFonts w:ascii="Verdana" w:eastAsia="Times New Roman" w:hAnsi="Verdana" w:cs="Times New Roman"/>
          <w:color w:val="484848"/>
          <w:sz w:val="18"/>
          <w:szCs w:val="18"/>
          <w:lang w:eastAsia="de-DE"/>
        </w:rPr>
        <w:t>Apply</w:t>
      </w:r>
      <w:proofErr w:type="spellEnd"/>
      <w:r w:rsidRPr="00870632">
        <w:rPr>
          <w:rFonts w:ascii="Verdana" w:eastAsia="Times New Roman" w:hAnsi="Verdana" w:cs="Times New Roman"/>
          <w:color w:val="484848"/>
          <w:sz w:val="18"/>
          <w:szCs w:val="18"/>
          <w:lang w:eastAsia="de-DE"/>
        </w:rPr>
        <w:t xml:space="preserve">-Level unter </w:t>
      </w:r>
      <w:proofErr w:type="spellStart"/>
      <w:r w:rsidRPr="00870632">
        <w:rPr>
          <w:rFonts w:ascii="Verdana" w:eastAsia="Times New Roman" w:hAnsi="Verdana" w:cs="Times New Roman"/>
          <w:color w:val="484848"/>
          <w:sz w:val="18"/>
          <w:szCs w:val="18"/>
          <w:lang w:eastAsia="de-DE"/>
        </w:rPr>
        <w:t>ApplyTo</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ApplyBy</w:t>
      </w:r>
      <w:proofErr w:type="spellEnd"/>
      <w:r w:rsidRPr="00870632">
        <w:rPr>
          <w:rFonts w:ascii="Verdana" w:eastAsia="Times New Roman" w:hAnsi="Verdana" w:cs="Times New Roman"/>
          <w:color w:val="484848"/>
          <w:sz w:val="18"/>
          <w:szCs w:val="18"/>
          <w:lang w:eastAsia="de-DE"/>
        </w:rPr>
        <w:t xml:space="preserve"> folgende </w:t>
      </w:r>
      <w:proofErr w:type="spellStart"/>
      <w:r w:rsidRPr="00870632">
        <w:rPr>
          <w:rFonts w:ascii="Verdana" w:eastAsia="Times New Roman" w:hAnsi="Verdana" w:cs="Times New Roman"/>
          <w:color w:val="484848"/>
          <w:sz w:val="18"/>
          <w:szCs w:val="18"/>
          <w:lang w:eastAsia="de-DE"/>
        </w:rPr>
        <w:t>Apply</w:t>
      </w:r>
      <w:proofErr w:type="spellEnd"/>
      <w:r w:rsidRPr="00870632">
        <w:rPr>
          <w:rFonts w:ascii="Verdana" w:eastAsia="Times New Roman" w:hAnsi="Verdana" w:cs="Times New Roman"/>
          <w:color w:val="484848"/>
          <w:sz w:val="18"/>
          <w:szCs w:val="18"/>
          <w:lang w:eastAsia="de-DE"/>
        </w:rPr>
        <w:t xml:space="preserve">-Elemente eingeführt: </w:t>
      </w:r>
      <w:proofErr w:type="spellStart"/>
      <w:r w:rsidRPr="00870632">
        <w:rPr>
          <w:rFonts w:ascii="Verdana" w:eastAsia="Times New Roman" w:hAnsi="Verdana" w:cs="Times New Roman"/>
          <w:color w:val="484848"/>
          <w:sz w:val="18"/>
          <w:szCs w:val="18"/>
          <w:lang w:eastAsia="de-DE"/>
        </w:rPr>
        <w:t>NotApplyToAll</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NotApplyToPriceTags</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AppliedByAll</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NotAppliedBy</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NotAppliedByAll</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NotAppliedByPriceTags</w:t>
      </w:r>
      <w:proofErr w:type="spellEnd"/>
      <w:r w:rsidRPr="00870632">
        <w:rPr>
          <w:rFonts w:ascii="Verdana" w:eastAsia="Times New Roman" w:hAnsi="Verdana" w:cs="Times New Roman"/>
          <w:color w:val="484848"/>
          <w:sz w:val="18"/>
          <w:szCs w:val="18"/>
          <w:lang w:eastAsia="de-DE"/>
        </w:rPr>
        <w:t xml:space="preserve">. Über das ebenfalls neue Attribut </w:t>
      </w:r>
      <w:proofErr w:type="spellStart"/>
      <w:r w:rsidRPr="00870632">
        <w:rPr>
          <w:rFonts w:ascii="Verdana" w:eastAsia="Times New Roman" w:hAnsi="Verdana" w:cs="Times New Roman"/>
          <w:color w:val="484848"/>
          <w:sz w:val="18"/>
          <w:szCs w:val="18"/>
          <w:lang w:eastAsia="de-DE"/>
        </w:rPr>
        <w:t>LogicalRelation</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And|Or</w:t>
      </w:r>
      <w:proofErr w:type="spellEnd"/>
      <w:r w:rsidRPr="00870632">
        <w:rPr>
          <w:rFonts w:ascii="Verdana" w:eastAsia="Times New Roman" w:hAnsi="Verdana" w:cs="Times New Roman"/>
          <w:color w:val="484848"/>
          <w:sz w:val="18"/>
          <w:szCs w:val="18"/>
          <w:lang w:eastAsia="de-DE"/>
        </w:rPr>
        <w:t>" (Default=</w:t>
      </w:r>
      <w:proofErr w:type="spellStart"/>
      <w:r w:rsidRPr="00870632">
        <w:rPr>
          <w:rFonts w:ascii="Verdana" w:eastAsia="Times New Roman" w:hAnsi="Verdana" w:cs="Times New Roman"/>
          <w:color w:val="484848"/>
          <w:sz w:val="18"/>
          <w:szCs w:val="18"/>
          <w:lang w:eastAsia="de-DE"/>
        </w:rPr>
        <w:t>Or</w:t>
      </w:r>
      <w:proofErr w:type="spellEnd"/>
      <w:r w:rsidRPr="00870632">
        <w:rPr>
          <w:rFonts w:ascii="Verdana" w:eastAsia="Times New Roman" w:hAnsi="Verdana" w:cs="Times New Roman"/>
          <w:color w:val="484848"/>
          <w:sz w:val="18"/>
          <w:szCs w:val="18"/>
          <w:lang w:eastAsia="de-DE"/>
        </w:rPr>
        <w:t>) wird auch eine AND-Verknüpfung möglich.</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0"/>
        <w:rPr>
          <w:rFonts w:ascii="Trebuchet MS" w:eastAsia="Times New Roman" w:hAnsi="Trebuchet MS" w:cs="Times New Roman"/>
          <w:b/>
          <w:bCs/>
          <w:color w:val="555555"/>
          <w:kern w:val="36"/>
          <w:sz w:val="30"/>
          <w:szCs w:val="30"/>
          <w:lang w:eastAsia="de-DE"/>
        </w:rPr>
      </w:pPr>
      <w:bookmarkStart w:id="19" w:name="II-Nicht-abwärtskompatible-Änderungen"/>
      <w:bookmarkEnd w:id="19"/>
      <w:r w:rsidRPr="00870632">
        <w:rPr>
          <w:rFonts w:ascii="Trebuchet MS" w:eastAsia="Times New Roman" w:hAnsi="Trebuchet MS" w:cs="Times New Roman"/>
          <w:b/>
          <w:bCs/>
          <w:color w:val="555555"/>
          <w:kern w:val="36"/>
          <w:sz w:val="30"/>
          <w:szCs w:val="30"/>
          <w:lang w:eastAsia="de-DE"/>
        </w:rPr>
        <w:t>II. Nicht abwärtskompatible Änderungen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0" w:name="OTDS-Ticket-312-Zeitzone-von-Datumsangab"/>
      <w:bookmarkEnd w:id="20"/>
      <w:r w:rsidRPr="00870632">
        <w:rPr>
          <w:rFonts w:ascii="Trebuchet MS" w:eastAsia="Times New Roman" w:hAnsi="Trebuchet MS" w:cs="Times New Roman"/>
          <w:b/>
          <w:bCs/>
          <w:color w:val="555555"/>
          <w:sz w:val="20"/>
          <w:szCs w:val="20"/>
          <w:lang w:eastAsia="de-DE"/>
        </w:rPr>
        <w:t>OTDS-Ticket </w:t>
      </w:r>
      <w:hyperlink r:id="rId26" w:tooltip="Doku: Zeitzone von Datumsangaben in OTDS (Erledigt)" w:history="1">
        <w:r w:rsidRPr="00870632">
          <w:rPr>
            <w:rFonts w:ascii="Trebuchet MS" w:eastAsia="Times New Roman" w:hAnsi="Trebuchet MS" w:cs="Times New Roman"/>
            <w:b/>
            <w:bCs/>
            <w:strike/>
            <w:color w:val="999999"/>
            <w:sz w:val="20"/>
            <w:szCs w:val="20"/>
            <w:u w:val="single"/>
            <w:lang w:eastAsia="de-DE"/>
          </w:rPr>
          <w:t>#312</w:t>
        </w:r>
      </w:hyperlink>
      <w:r w:rsidRPr="00870632">
        <w:rPr>
          <w:rFonts w:ascii="Trebuchet MS" w:eastAsia="Times New Roman" w:hAnsi="Trebuchet MS" w:cs="Times New Roman"/>
          <w:b/>
          <w:bCs/>
          <w:color w:val="555555"/>
          <w:sz w:val="20"/>
          <w:szCs w:val="20"/>
          <w:lang w:eastAsia="de-DE"/>
        </w:rPr>
        <w:t>: Zeitzone von Datumsangaben in OTDS</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Um im Kontext von Zeitumstellungen bei der lokalen Datums- und Zeitangabe genauer sein zu können, führt OTDS 2.0 das Attribut "</w:t>
      </w:r>
      <w:proofErr w:type="spellStart"/>
      <w:r w:rsidRPr="00870632">
        <w:rPr>
          <w:rFonts w:ascii="Verdana" w:eastAsia="Times New Roman" w:hAnsi="Verdana" w:cs="Times New Roman"/>
          <w:color w:val="484848"/>
          <w:sz w:val="18"/>
          <w:szCs w:val="18"/>
          <w:lang w:eastAsia="de-DE"/>
        </w:rPr>
        <w:t>UTCOffsetOfTimeZone</w:t>
      </w:r>
      <w:proofErr w:type="spellEnd"/>
      <w:r w:rsidRPr="00870632">
        <w:rPr>
          <w:rFonts w:ascii="Verdana" w:eastAsia="Times New Roman" w:hAnsi="Verdana" w:cs="Times New Roman"/>
          <w:color w:val="484848"/>
          <w:sz w:val="18"/>
          <w:szCs w:val="18"/>
          <w:lang w:eastAsia="de-DE"/>
        </w:rPr>
        <w:t xml:space="preserve">" ein, das definiert, ob die angegebene lokale Zeit vor oder nach der Zeitumstellung gilt. Die </w:t>
      </w:r>
      <w:proofErr w:type="spellStart"/>
      <w:r w:rsidRPr="00870632">
        <w:rPr>
          <w:rFonts w:ascii="Verdana" w:eastAsia="Times New Roman" w:hAnsi="Verdana" w:cs="Times New Roman"/>
          <w:color w:val="484848"/>
          <w:sz w:val="18"/>
          <w:szCs w:val="18"/>
          <w:lang w:eastAsia="de-DE"/>
        </w:rPr>
        <w:t>UTCOffsetOfTimeZone</w:t>
      </w:r>
      <w:proofErr w:type="spellEnd"/>
      <w:r w:rsidRPr="00870632">
        <w:rPr>
          <w:rFonts w:ascii="Verdana" w:eastAsia="Times New Roman" w:hAnsi="Verdana" w:cs="Times New Roman"/>
          <w:color w:val="484848"/>
          <w:sz w:val="18"/>
          <w:szCs w:val="18"/>
          <w:lang w:eastAsia="de-DE"/>
        </w:rPr>
        <w:t xml:space="preserve"> spezifiziert, zu welcher Zeitzone die in „Time“ angegebene Zeit gehört und folgt der Notation [+|</w:t>
      </w:r>
      <w:proofErr w:type="gramStart"/>
      <w:r w:rsidRPr="00870632">
        <w:rPr>
          <w:rFonts w:ascii="Verdana" w:eastAsia="Times New Roman" w:hAnsi="Verdana" w:cs="Times New Roman"/>
          <w:color w:val="484848"/>
          <w:sz w:val="18"/>
          <w:szCs w:val="18"/>
          <w:lang w:eastAsia="de-DE"/>
        </w:rPr>
        <w:t>-][</w:t>
      </w:r>
      <w:proofErr w:type="spellStart"/>
      <w:proofErr w:type="gramEnd"/>
      <w:r w:rsidRPr="00870632">
        <w:rPr>
          <w:rFonts w:ascii="Verdana" w:eastAsia="Times New Roman" w:hAnsi="Verdana" w:cs="Times New Roman"/>
          <w:color w:val="484848"/>
          <w:sz w:val="18"/>
          <w:szCs w:val="18"/>
          <w:lang w:eastAsia="de-DE"/>
        </w:rPr>
        <w:t>hh</w:t>
      </w:r>
      <w:proofErr w:type="spellEnd"/>
      <w:r w:rsidRPr="00870632">
        <w:rPr>
          <w:rFonts w:ascii="Verdana" w:eastAsia="Times New Roman" w:hAnsi="Verdana" w:cs="Times New Roman"/>
          <w:color w:val="484848"/>
          <w:sz w:val="18"/>
          <w:szCs w:val="18"/>
          <w:lang w:eastAsia="de-DE"/>
        </w:rPr>
        <w:t>][:][mm]. Die Zeitangabe im Element „Time“ folgt der Notation [</w:t>
      </w:r>
      <w:proofErr w:type="spellStart"/>
      <w:r w:rsidRPr="00870632">
        <w:rPr>
          <w:rFonts w:ascii="Verdana" w:eastAsia="Times New Roman" w:hAnsi="Verdana" w:cs="Times New Roman"/>
          <w:color w:val="484848"/>
          <w:sz w:val="18"/>
          <w:szCs w:val="18"/>
          <w:lang w:eastAsia="de-DE"/>
        </w:rPr>
        <w:t>hh:</w:t>
      </w:r>
      <w:proofErr w:type="gramStart"/>
      <w:r w:rsidRPr="00870632">
        <w:rPr>
          <w:rFonts w:ascii="Verdana" w:eastAsia="Times New Roman" w:hAnsi="Verdana" w:cs="Times New Roman"/>
          <w:color w:val="484848"/>
          <w:sz w:val="18"/>
          <w:szCs w:val="18"/>
          <w:lang w:eastAsia="de-DE"/>
        </w:rPr>
        <w:t>mm:ss</w:t>
      </w:r>
      <w:proofErr w:type="spellEnd"/>
      <w:proofErr w:type="gramEnd"/>
      <w:r w:rsidRPr="00870632">
        <w:rPr>
          <w:rFonts w:ascii="Verdana" w:eastAsia="Times New Roman" w:hAnsi="Verdana" w:cs="Times New Roman"/>
          <w:color w:val="484848"/>
          <w:sz w:val="18"/>
          <w:szCs w:val="18"/>
          <w:lang w:eastAsia="de-DE"/>
        </w:rPr>
        <w:t>]. Die OTDS-Empfehlung ist, alle Zeiten zwei Tage rund um Zeitumstellungstermine mit dem Attribut "</w:t>
      </w:r>
      <w:proofErr w:type="spellStart"/>
      <w:r w:rsidRPr="00870632">
        <w:rPr>
          <w:rFonts w:ascii="Verdana" w:eastAsia="Times New Roman" w:hAnsi="Verdana" w:cs="Times New Roman"/>
          <w:color w:val="484848"/>
          <w:sz w:val="18"/>
          <w:szCs w:val="18"/>
          <w:lang w:eastAsia="de-DE"/>
        </w:rPr>
        <w:t>UTCOffsetOfTimeZone</w:t>
      </w:r>
      <w:proofErr w:type="spellEnd"/>
      <w:r w:rsidRPr="00870632">
        <w:rPr>
          <w:rFonts w:ascii="Verdana" w:eastAsia="Times New Roman" w:hAnsi="Verdana" w:cs="Times New Roman"/>
          <w:color w:val="484848"/>
          <w:sz w:val="18"/>
          <w:szCs w:val="18"/>
          <w:lang w:eastAsia="de-DE"/>
        </w:rPr>
        <w:t>" zu versehen.</w:t>
      </w:r>
    </w:p>
    <w:p w:rsidR="00870632" w:rsidRPr="00870632" w:rsidRDefault="00870632" w:rsidP="005811DE">
      <w:pPr>
        <w:shd w:val="clear" w:color="auto" w:fill="FFFFFF"/>
        <w:spacing w:before="100" w:beforeAutospacing="1"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Hinweise zur Abw</w:t>
      </w:r>
      <w:bookmarkStart w:id="21" w:name="_GoBack"/>
      <w:bookmarkEnd w:id="21"/>
      <w:r w:rsidRPr="00870632">
        <w:rPr>
          <w:rFonts w:ascii="Verdana" w:eastAsia="Times New Roman" w:hAnsi="Verdana" w:cs="Times New Roman"/>
          <w:i/>
          <w:iCs/>
          <w:color w:val="484848"/>
          <w:sz w:val="18"/>
          <w:szCs w:val="18"/>
          <w:lang w:eastAsia="de-DE"/>
        </w:rPr>
        <w:t>ärtskompatibilität:</w:t>
      </w:r>
    </w:p>
    <w:p w:rsidR="00870632" w:rsidRPr="00870632" w:rsidRDefault="00870632" w:rsidP="00870632">
      <w:pPr>
        <w:numPr>
          <w:ilvl w:val="0"/>
          <w:numId w:val="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Vorher gab es das Attribut Time/@</w:t>
      </w:r>
      <w:proofErr w:type="spellStart"/>
      <w:r w:rsidRPr="00870632">
        <w:rPr>
          <w:rFonts w:ascii="Verdana" w:eastAsia="Times New Roman" w:hAnsi="Verdana" w:cs="Times New Roman"/>
          <w:i/>
          <w:iCs/>
          <w:color w:val="484848"/>
          <w:sz w:val="18"/>
          <w:szCs w:val="18"/>
          <w:lang w:eastAsia="de-DE"/>
        </w:rPr>
        <w:t>DLCReference</w:t>
      </w:r>
      <w:proofErr w:type="spellEnd"/>
      <w:r w:rsidRPr="00870632">
        <w:rPr>
          <w:rFonts w:ascii="Verdana" w:eastAsia="Times New Roman" w:hAnsi="Verdana" w:cs="Times New Roman"/>
          <w:i/>
          <w:iCs/>
          <w:color w:val="484848"/>
          <w:sz w:val="18"/>
          <w:szCs w:val="18"/>
          <w:lang w:eastAsia="de-DE"/>
        </w:rPr>
        <w:t>. Ab Version 2.0 gibt es das nicht mehr. Die Zeit ist immer Lokalzeit.</w:t>
      </w:r>
    </w:p>
    <w:p w:rsidR="00870632" w:rsidRPr="00870632" w:rsidRDefault="00870632" w:rsidP="00870632">
      <w:pPr>
        <w:numPr>
          <w:ilvl w:val="0"/>
          <w:numId w:val="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Vorher war das Zeitformat gemäß </w:t>
      </w:r>
      <w:proofErr w:type="spellStart"/>
      <w:proofErr w:type="gramStart"/>
      <w:r w:rsidRPr="00870632">
        <w:rPr>
          <w:rFonts w:ascii="Verdana" w:eastAsia="Times New Roman" w:hAnsi="Verdana" w:cs="Times New Roman"/>
          <w:i/>
          <w:iCs/>
          <w:color w:val="484848"/>
          <w:sz w:val="18"/>
          <w:szCs w:val="18"/>
          <w:lang w:eastAsia="de-DE"/>
        </w:rPr>
        <w:t>xs:time</w:t>
      </w:r>
      <w:proofErr w:type="spellEnd"/>
      <w:proofErr w:type="gramEnd"/>
      <w:r w:rsidRPr="00870632">
        <w:rPr>
          <w:rFonts w:ascii="Verdana" w:eastAsia="Times New Roman" w:hAnsi="Verdana" w:cs="Times New Roman"/>
          <w:i/>
          <w:iCs/>
          <w:color w:val="484848"/>
          <w:sz w:val="18"/>
          <w:szCs w:val="18"/>
          <w:lang w:eastAsia="de-DE"/>
        </w:rPr>
        <w:t>. Ab Version 2.0 gibt es nur noch das Zeitformat "</w:t>
      </w:r>
      <w:proofErr w:type="spellStart"/>
      <w:r w:rsidRPr="00870632">
        <w:rPr>
          <w:rFonts w:ascii="Verdana" w:eastAsia="Times New Roman" w:hAnsi="Verdana" w:cs="Times New Roman"/>
          <w:i/>
          <w:iCs/>
          <w:color w:val="484848"/>
          <w:sz w:val="18"/>
          <w:szCs w:val="18"/>
          <w:lang w:eastAsia="de-DE"/>
        </w:rPr>
        <w:t>hh:</w:t>
      </w:r>
      <w:proofErr w:type="gramStart"/>
      <w:r w:rsidRPr="00870632">
        <w:rPr>
          <w:rFonts w:ascii="Verdana" w:eastAsia="Times New Roman" w:hAnsi="Verdana" w:cs="Times New Roman"/>
          <w:i/>
          <w:iCs/>
          <w:color w:val="484848"/>
          <w:sz w:val="18"/>
          <w:szCs w:val="18"/>
          <w:lang w:eastAsia="de-DE"/>
        </w:rPr>
        <w:t>mm:ss</w:t>
      </w:r>
      <w:proofErr w:type="spellEnd"/>
      <w:proofErr w:type="gramEnd"/>
      <w:r w:rsidRPr="00870632">
        <w:rPr>
          <w:rFonts w:ascii="Verdana" w:eastAsia="Times New Roman" w:hAnsi="Verdana" w:cs="Times New Roman"/>
          <w:i/>
          <w:iCs/>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2" w:name="OTDS-Ticket-929-Streng-genommen-war-eine"/>
      <w:bookmarkEnd w:id="22"/>
      <w:r w:rsidRPr="00870632">
        <w:rPr>
          <w:rFonts w:ascii="Trebuchet MS" w:eastAsia="Times New Roman" w:hAnsi="Trebuchet MS" w:cs="Times New Roman"/>
          <w:b/>
          <w:bCs/>
          <w:color w:val="555555"/>
          <w:sz w:val="20"/>
          <w:szCs w:val="20"/>
          <w:lang w:eastAsia="de-DE"/>
        </w:rPr>
        <w:t>OTDS-Ticket </w:t>
      </w:r>
      <w:hyperlink r:id="rId27" w:tooltip="Streng genommen ist eine korrekte Definition eines ReturnFlight Only Produktes derzeit nicht möglich (Neu)" w:history="1">
        <w:r w:rsidRPr="00870632">
          <w:rPr>
            <w:rFonts w:ascii="Trebuchet MS" w:eastAsia="Times New Roman" w:hAnsi="Trebuchet MS" w:cs="Times New Roman"/>
            <w:b/>
            <w:bCs/>
            <w:color w:val="116699"/>
            <w:sz w:val="20"/>
            <w:szCs w:val="20"/>
            <w:lang w:eastAsia="de-DE"/>
          </w:rPr>
          <w:t>#929</w:t>
        </w:r>
      </w:hyperlink>
      <w:r w:rsidRPr="00870632">
        <w:rPr>
          <w:rFonts w:ascii="Trebuchet MS" w:eastAsia="Times New Roman" w:hAnsi="Trebuchet MS" w:cs="Times New Roman"/>
          <w:b/>
          <w:bCs/>
          <w:color w:val="555555"/>
          <w:sz w:val="20"/>
          <w:szCs w:val="20"/>
          <w:lang w:eastAsia="de-DE"/>
        </w:rPr>
        <w:t xml:space="preserve">: Streng genommen war eine korrekte Definition eines </w:t>
      </w:r>
      <w:proofErr w:type="spellStart"/>
      <w:r w:rsidRPr="00870632">
        <w:rPr>
          <w:rFonts w:ascii="Trebuchet MS" w:eastAsia="Times New Roman" w:hAnsi="Trebuchet MS" w:cs="Times New Roman"/>
          <w:b/>
          <w:bCs/>
          <w:color w:val="555555"/>
          <w:sz w:val="20"/>
          <w:szCs w:val="20"/>
          <w:lang w:eastAsia="de-DE"/>
        </w:rPr>
        <w:t>ReturnFlightOnly</w:t>
      </w:r>
      <w:proofErr w:type="spellEnd"/>
      <w:r w:rsidRPr="00870632">
        <w:rPr>
          <w:rFonts w:ascii="Trebuchet MS" w:eastAsia="Times New Roman" w:hAnsi="Trebuchet MS" w:cs="Times New Roman"/>
          <w:b/>
          <w:bCs/>
          <w:color w:val="555555"/>
          <w:sz w:val="20"/>
          <w:szCs w:val="20"/>
          <w:lang w:eastAsia="de-DE"/>
        </w:rPr>
        <w:t xml:space="preserve"> Produktes vor der Version 2.0 nicht möglich</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Die Komponente zwischen Hin- und Rückflug eines </w:t>
      </w:r>
      <w:proofErr w:type="spellStart"/>
      <w:r w:rsidRPr="00870632">
        <w:rPr>
          <w:rFonts w:ascii="Verdana" w:eastAsia="Times New Roman" w:hAnsi="Verdana" w:cs="Times New Roman"/>
          <w:color w:val="484848"/>
          <w:sz w:val="18"/>
          <w:szCs w:val="18"/>
          <w:lang w:eastAsia="de-DE"/>
        </w:rPr>
        <w:t>ReturnFlights</w:t>
      </w:r>
      <w:proofErr w:type="spellEnd"/>
      <w:r w:rsidRPr="00870632">
        <w:rPr>
          <w:rFonts w:ascii="Verdana" w:eastAsia="Times New Roman" w:hAnsi="Verdana" w:cs="Times New Roman"/>
          <w:color w:val="484848"/>
          <w:sz w:val="18"/>
          <w:szCs w:val="18"/>
          <w:lang w:eastAsia="de-DE"/>
        </w:rPr>
        <w:t xml:space="preserve"> ist derzeit nicht flexibel definiert, so waren </w:t>
      </w:r>
      <w:proofErr w:type="spellStart"/>
      <w:r w:rsidRPr="00870632">
        <w:rPr>
          <w:rFonts w:ascii="Verdana" w:eastAsia="Times New Roman" w:hAnsi="Verdana" w:cs="Times New Roman"/>
          <w:color w:val="484848"/>
          <w:sz w:val="18"/>
          <w:szCs w:val="18"/>
          <w:lang w:eastAsia="de-DE"/>
        </w:rPr>
        <w:t>bswp</w:t>
      </w:r>
      <w:proofErr w:type="spellEnd"/>
      <w:r w:rsidRPr="00870632">
        <w:rPr>
          <w:rFonts w:ascii="Verdana" w:eastAsia="Times New Roman" w:hAnsi="Verdana" w:cs="Times New Roman"/>
          <w:color w:val="484848"/>
          <w:sz w:val="18"/>
          <w:szCs w:val="18"/>
          <w:lang w:eastAsia="de-DE"/>
        </w:rPr>
        <w:t>. bislang keine Lücken innerhalb der Tageszuordnung erlaubt. </w:t>
      </w:r>
      <w:r w:rsidRPr="00870632">
        <w:rPr>
          <w:rFonts w:ascii="Verdana" w:eastAsia="Times New Roman" w:hAnsi="Verdana" w:cs="Times New Roman"/>
          <w:color w:val="484848"/>
          <w:sz w:val="18"/>
          <w:szCs w:val="18"/>
          <w:lang w:eastAsia="de-DE"/>
        </w:rPr>
        <w:br/>
        <w:t>Mit Version 2.0 wird daher die neue Komponente "</w:t>
      </w:r>
      <w:proofErr w:type="spellStart"/>
      <w:r w:rsidRPr="00870632">
        <w:rPr>
          <w:rFonts w:ascii="Verdana" w:eastAsia="Times New Roman" w:hAnsi="Verdana" w:cs="Times New Roman"/>
          <w:color w:val="484848"/>
          <w:sz w:val="18"/>
          <w:szCs w:val="18"/>
          <w:lang w:eastAsia="de-DE"/>
        </w:rPr>
        <w:t>VirtualComponent</w:t>
      </w:r>
      <w:proofErr w:type="spellEnd"/>
      <w:r w:rsidRPr="00870632">
        <w:rPr>
          <w:rFonts w:ascii="Verdana" w:eastAsia="Times New Roman" w:hAnsi="Verdana" w:cs="Times New Roman"/>
          <w:color w:val="484848"/>
          <w:sz w:val="18"/>
          <w:szCs w:val="18"/>
          <w:lang w:eastAsia="de-DE"/>
        </w:rPr>
        <w:t xml:space="preserve">" eingeführt, welche nur unter </w:t>
      </w:r>
      <w:proofErr w:type="spellStart"/>
      <w:r w:rsidRPr="00870632">
        <w:rPr>
          <w:rFonts w:ascii="Verdana" w:eastAsia="Times New Roman" w:hAnsi="Verdana" w:cs="Times New Roman"/>
          <w:color w:val="484848"/>
          <w:sz w:val="18"/>
          <w:szCs w:val="18"/>
          <w:lang w:eastAsia="de-DE"/>
        </w:rPr>
        <w:lastRenderedPageBreak/>
        <w:t>Product</w:t>
      </w:r>
      <w:proofErr w:type="spellEnd"/>
      <w:r w:rsidRPr="00870632">
        <w:rPr>
          <w:rFonts w:ascii="Verdana" w:eastAsia="Times New Roman" w:hAnsi="Verdana" w:cs="Times New Roman"/>
          <w:color w:val="484848"/>
          <w:sz w:val="18"/>
          <w:szCs w:val="18"/>
          <w:lang w:eastAsia="de-DE"/>
        </w:rPr>
        <w:t xml:space="preserve">/Components und </w:t>
      </w:r>
      <w:proofErr w:type="spellStart"/>
      <w:r w:rsidRPr="00870632">
        <w:rPr>
          <w:rFonts w:ascii="Verdana" w:eastAsia="Times New Roman" w:hAnsi="Verdana" w:cs="Times New Roman"/>
          <w:color w:val="484848"/>
          <w:sz w:val="18"/>
          <w:szCs w:val="18"/>
          <w:lang w:eastAsia="de-DE"/>
        </w:rPr>
        <w:t>DefineComponent</w:t>
      </w:r>
      <w:proofErr w:type="spellEnd"/>
      <w:r w:rsidRPr="00870632">
        <w:rPr>
          <w:rFonts w:ascii="Verdana" w:eastAsia="Times New Roman" w:hAnsi="Verdana" w:cs="Times New Roman"/>
          <w:color w:val="484848"/>
          <w:sz w:val="18"/>
          <w:szCs w:val="18"/>
          <w:lang w:eastAsia="de-DE"/>
        </w:rPr>
        <w:t>/Components ergänzt wird.</w:t>
      </w:r>
      <w:r w:rsidRPr="00870632">
        <w:rPr>
          <w:rFonts w:ascii="Verdana" w:eastAsia="Times New Roman" w:hAnsi="Verdana" w:cs="Times New Roman"/>
          <w:color w:val="484848"/>
          <w:sz w:val="18"/>
          <w:szCs w:val="18"/>
          <w:lang w:eastAsia="de-DE"/>
        </w:rPr>
        <w:br/>
        <w:t>„</w:t>
      </w:r>
      <w:proofErr w:type="spellStart"/>
      <w:r w:rsidRPr="00870632">
        <w:rPr>
          <w:rFonts w:ascii="Verdana" w:eastAsia="Times New Roman" w:hAnsi="Verdana" w:cs="Times New Roman"/>
          <w:color w:val="484848"/>
          <w:sz w:val="18"/>
          <w:szCs w:val="18"/>
          <w:lang w:eastAsia="de-DE"/>
        </w:rPr>
        <w:t>VirtualComponent</w:t>
      </w:r>
      <w:proofErr w:type="spellEnd"/>
      <w:r w:rsidRPr="00870632">
        <w:rPr>
          <w:rFonts w:ascii="Verdana" w:eastAsia="Times New Roman" w:hAnsi="Verdana" w:cs="Times New Roman"/>
          <w:color w:val="484848"/>
          <w:sz w:val="18"/>
          <w:szCs w:val="18"/>
          <w:lang w:eastAsia="de-DE"/>
        </w:rPr>
        <w:t>“ definiert, dass in dem definierten Produkt eine virtuelle Komponente als Platzhalter enthalten ist. Diese Komponente umfasst eine flexible Zeit- und Personen-</w:t>
      </w:r>
      <w:proofErr w:type="spellStart"/>
      <w:r w:rsidRPr="00870632">
        <w:rPr>
          <w:rFonts w:ascii="Verdana" w:eastAsia="Times New Roman" w:hAnsi="Verdana" w:cs="Times New Roman"/>
          <w:color w:val="484848"/>
          <w:sz w:val="18"/>
          <w:szCs w:val="18"/>
          <w:lang w:eastAsia="de-DE"/>
        </w:rPr>
        <w:t>Allozierung</w:t>
      </w:r>
      <w:proofErr w:type="spellEnd"/>
      <w:r w:rsidRPr="00870632">
        <w:rPr>
          <w:rFonts w:ascii="Verdana" w:eastAsia="Times New Roman" w:hAnsi="Verdana" w:cs="Times New Roman"/>
          <w:color w:val="484848"/>
          <w:sz w:val="18"/>
          <w:szCs w:val="18"/>
          <w:lang w:eastAsia="de-DE"/>
        </w:rPr>
        <w:t xml:space="preserve"> und füllt damit flexibel die Lücke z.B. zwischen der </w:t>
      </w:r>
      <w:proofErr w:type="spellStart"/>
      <w:r w:rsidRPr="00870632">
        <w:rPr>
          <w:rFonts w:ascii="Verdana" w:eastAsia="Times New Roman" w:hAnsi="Verdana" w:cs="Times New Roman"/>
          <w:color w:val="484848"/>
          <w:sz w:val="18"/>
          <w:szCs w:val="18"/>
          <w:lang w:eastAsia="de-DE"/>
        </w:rPr>
        <w:t>OutBound</w:t>
      </w:r>
      <w:proofErr w:type="spellEnd"/>
      <w:r w:rsidRPr="00870632">
        <w:rPr>
          <w:rFonts w:ascii="Verdana" w:eastAsia="Times New Roman" w:hAnsi="Verdana" w:cs="Times New Roman"/>
          <w:color w:val="484848"/>
          <w:sz w:val="18"/>
          <w:szCs w:val="18"/>
          <w:lang w:eastAsia="de-DE"/>
        </w:rPr>
        <w:t xml:space="preserve">- und der Inbound-Komponente der </w:t>
      </w:r>
      <w:proofErr w:type="spellStart"/>
      <w:r w:rsidRPr="00870632">
        <w:rPr>
          <w:rFonts w:ascii="Verdana" w:eastAsia="Times New Roman" w:hAnsi="Verdana" w:cs="Times New Roman"/>
          <w:color w:val="484848"/>
          <w:sz w:val="18"/>
          <w:szCs w:val="18"/>
          <w:lang w:eastAsia="de-DE"/>
        </w:rPr>
        <w:t>ReturnFlightOnlys</w:t>
      </w:r>
      <w:proofErr w:type="spellEnd"/>
      <w:r w:rsidRPr="00870632">
        <w:rPr>
          <w:rFonts w:ascii="Verdana" w:eastAsia="Times New Roman" w:hAnsi="Verdana" w:cs="Times New Roman"/>
          <w:color w:val="484848"/>
          <w:sz w:val="18"/>
          <w:szCs w:val="18"/>
          <w:lang w:eastAsia="de-DE"/>
        </w:rPr>
        <w:t xml:space="preserve">. In Filtern oder </w:t>
      </w:r>
      <w:proofErr w:type="spellStart"/>
      <w:r w:rsidRPr="00870632">
        <w:rPr>
          <w:rFonts w:ascii="Verdana" w:eastAsia="Times New Roman" w:hAnsi="Verdana" w:cs="Times New Roman"/>
          <w:color w:val="484848"/>
          <w:sz w:val="18"/>
          <w:szCs w:val="18"/>
          <w:lang w:eastAsia="de-DE"/>
        </w:rPr>
        <w:t>Conditions</w:t>
      </w:r>
      <w:proofErr w:type="spellEnd"/>
      <w:r w:rsidRPr="00870632">
        <w:rPr>
          <w:rFonts w:ascii="Verdana" w:eastAsia="Times New Roman" w:hAnsi="Verdana" w:cs="Times New Roman"/>
          <w:color w:val="484848"/>
          <w:sz w:val="18"/>
          <w:szCs w:val="18"/>
          <w:lang w:eastAsia="de-DE"/>
        </w:rPr>
        <w:t xml:space="preserve"> kann sich nicht auf diese Komponente bezogen werden.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Hinweise zur Abwärtskompatibilität:</w:t>
      </w:r>
    </w:p>
    <w:p w:rsidR="00870632" w:rsidRPr="00870632" w:rsidRDefault="00870632" w:rsidP="005811DE">
      <w:pPr>
        <w:numPr>
          <w:ilvl w:val="0"/>
          <w:numId w:val="10"/>
        </w:numPr>
        <w:shd w:val="clear" w:color="auto" w:fill="FFFFFF"/>
        <w:spacing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Vorher:</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 xml:space="preserve"> </w:t>
      </w:r>
      <w:proofErr w:type="spellStart"/>
      <w:r w:rsidRPr="00870632">
        <w:rPr>
          <w:rFonts w:ascii="Courier New" w:eastAsia="Times New Roman" w:hAnsi="Courier New" w:cs="Courier New"/>
          <w:color w:val="484848"/>
          <w:sz w:val="18"/>
          <w:szCs w:val="18"/>
          <w:lang w:eastAsia="de-DE"/>
        </w:rPr>
        <w:t>ProductType</w:t>
      </w:r>
      <w:proofErr w:type="spellEnd"/>
      <w:r w:rsidRPr="00870632">
        <w:rPr>
          <w:rFonts w:ascii="Courier New" w:eastAsia="Times New Roman" w:hAnsi="Courier New" w:cs="Courier New"/>
          <w:color w:val="484848"/>
          <w:sz w:val="18"/>
          <w:szCs w:val="18"/>
          <w:lang w:eastAsia="de-DE"/>
        </w:rPr>
        <w:t>="</w:t>
      </w:r>
      <w:proofErr w:type="spellStart"/>
      <w:r w:rsidRPr="00870632">
        <w:rPr>
          <w:rFonts w:ascii="Courier New" w:eastAsia="Times New Roman" w:hAnsi="Courier New" w:cs="Courier New"/>
          <w:color w:val="484848"/>
          <w:sz w:val="18"/>
          <w:szCs w:val="18"/>
          <w:lang w:eastAsia="de-DE"/>
        </w:rPr>
        <w:t>ReturnFlightOnly</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ReturnFlight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ReturnFlight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numPr>
          <w:ilvl w:val="0"/>
          <w:numId w:val="11"/>
        </w:num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Ab Version 2.0:</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 xml:space="preserve"> </w:t>
      </w:r>
      <w:proofErr w:type="spellStart"/>
      <w:r w:rsidRPr="00870632">
        <w:rPr>
          <w:rFonts w:ascii="Courier New" w:eastAsia="Times New Roman" w:hAnsi="Courier New" w:cs="Courier New"/>
          <w:color w:val="484848"/>
          <w:sz w:val="18"/>
          <w:szCs w:val="18"/>
          <w:lang w:eastAsia="de-DE"/>
        </w:rPr>
        <w:t>ProductType</w:t>
      </w:r>
      <w:proofErr w:type="spellEnd"/>
      <w:r w:rsidRPr="00870632">
        <w:rPr>
          <w:rFonts w:ascii="Courier New" w:eastAsia="Times New Roman" w:hAnsi="Courier New" w:cs="Courier New"/>
          <w:color w:val="484848"/>
          <w:sz w:val="18"/>
          <w:szCs w:val="18"/>
          <w:lang w:eastAsia="de-DE"/>
        </w:rPr>
        <w:t>="</w:t>
      </w:r>
      <w:proofErr w:type="spellStart"/>
      <w:r w:rsidRPr="00870632">
        <w:rPr>
          <w:rFonts w:ascii="Courier New" w:eastAsia="Times New Roman" w:hAnsi="Courier New" w:cs="Courier New"/>
          <w:color w:val="484848"/>
          <w:sz w:val="18"/>
          <w:szCs w:val="18"/>
          <w:lang w:eastAsia="de-DE"/>
        </w:rPr>
        <w:t>ReturnFlightOnly</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ReturnFlight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ReturnFlight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VirtualComponent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VirtualComponent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numPr>
          <w:ilvl w:val="0"/>
          <w:numId w:val="12"/>
        </w:num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bzw. auch vorher:</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 xml:space="preserve"> </w:t>
      </w:r>
      <w:proofErr w:type="spellStart"/>
      <w:r w:rsidRPr="00870632">
        <w:rPr>
          <w:rFonts w:ascii="Courier New" w:eastAsia="Times New Roman" w:hAnsi="Courier New" w:cs="Courier New"/>
          <w:color w:val="484848"/>
          <w:sz w:val="18"/>
          <w:szCs w:val="18"/>
          <w:lang w:eastAsia="de-DE"/>
        </w:rPr>
        <w:t>ProductType</w:t>
      </w:r>
      <w:proofErr w:type="spellEnd"/>
      <w:r w:rsidRPr="00870632">
        <w:rPr>
          <w:rFonts w:ascii="Courier New" w:eastAsia="Times New Roman" w:hAnsi="Courier New" w:cs="Courier New"/>
          <w:color w:val="484848"/>
          <w:sz w:val="18"/>
          <w:szCs w:val="18"/>
          <w:lang w:eastAsia="de-DE"/>
        </w:rPr>
        <w:t>="</w:t>
      </w:r>
      <w:proofErr w:type="spellStart"/>
      <w:r w:rsidRPr="00870632">
        <w:rPr>
          <w:rFonts w:ascii="Courier New" w:eastAsia="Times New Roman" w:hAnsi="Courier New" w:cs="Courier New"/>
          <w:color w:val="484848"/>
          <w:sz w:val="18"/>
          <w:szCs w:val="18"/>
          <w:lang w:eastAsia="de-DE"/>
        </w:rPr>
        <w:t>ReturnFlightOnly</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DefinedComponent</w:t>
      </w:r>
      <w:proofErr w:type="spellEnd"/>
      <w:r w:rsidRPr="00870632">
        <w:rPr>
          <w:rFonts w:ascii="Courier New" w:eastAsia="Times New Roman" w:hAnsi="Courier New" w:cs="Courier New"/>
          <w:color w:val="484848"/>
          <w:sz w:val="18"/>
          <w:szCs w:val="18"/>
          <w:lang w:eastAsia="de-DE"/>
        </w:rPr>
        <w:t xml:space="preserve"> </w:t>
      </w:r>
      <w:proofErr w:type="spellStart"/>
      <w:r w:rsidRPr="00870632">
        <w:rPr>
          <w:rFonts w:ascii="Courier New" w:eastAsia="Times New Roman" w:hAnsi="Courier New" w:cs="Courier New"/>
          <w:color w:val="484848"/>
          <w:sz w:val="18"/>
          <w:szCs w:val="18"/>
          <w:lang w:eastAsia="de-DE"/>
        </w:rPr>
        <w:t>Role</w:t>
      </w:r>
      <w:proofErr w:type="spellEnd"/>
      <w:r w:rsidRPr="00870632">
        <w:rPr>
          <w:rFonts w:ascii="Courier New" w:eastAsia="Times New Roman" w:hAnsi="Courier New" w:cs="Courier New"/>
          <w:color w:val="484848"/>
          <w:sz w:val="18"/>
          <w:szCs w:val="18"/>
          <w:lang w:eastAsia="de-DE"/>
        </w:rPr>
        <w:t>="</w:t>
      </w:r>
      <w:proofErr w:type="spellStart"/>
      <w:r w:rsidRPr="00870632">
        <w:rPr>
          <w:rFonts w:ascii="Courier New" w:eastAsia="Times New Roman" w:hAnsi="Courier New" w:cs="Courier New"/>
          <w:color w:val="484848"/>
          <w:sz w:val="18"/>
          <w:szCs w:val="18"/>
          <w:lang w:eastAsia="de-DE"/>
        </w:rPr>
        <w:t>ReturnFlight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numPr>
          <w:ilvl w:val="0"/>
          <w:numId w:val="13"/>
        </w:num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Ab Version 2.0:</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 xml:space="preserve"> </w:t>
      </w:r>
      <w:proofErr w:type="spellStart"/>
      <w:r w:rsidRPr="00870632">
        <w:rPr>
          <w:rFonts w:ascii="Courier New" w:eastAsia="Times New Roman" w:hAnsi="Courier New" w:cs="Courier New"/>
          <w:color w:val="484848"/>
          <w:sz w:val="18"/>
          <w:szCs w:val="18"/>
          <w:lang w:eastAsia="de-DE"/>
        </w:rPr>
        <w:t>ProductType</w:t>
      </w:r>
      <w:proofErr w:type="spellEnd"/>
      <w:r w:rsidRPr="00870632">
        <w:rPr>
          <w:rFonts w:ascii="Courier New" w:eastAsia="Times New Roman" w:hAnsi="Courier New" w:cs="Courier New"/>
          <w:color w:val="484848"/>
          <w:sz w:val="18"/>
          <w:szCs w:val="18"/>
          <w:lang w:eastAsia="de-DE"/>
        </w:rPr>
        <w:t>="</w:t>
      </w:r>
      <w:proofErr w:type="spellStart"/>
      <w:r w:rsidRPr="00870632">
        <w:rPr>
          <w:rFonts w:ascii="Courier New" w:eastAsia="Times New Roman" w:hAnsi="Courier New" w:cs="Courier New"/>
          <w:color w:val="484848"/>
          <w:sz w:val="18"/>
          <w:szCs w:val="18"/>
          <w:lang w:eastAsia="de-DE"/>
        </w:rPr>
        <w:t>ReturnFlightOnly</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DefinedComponent</w:t>
      </w:r>
      <w:proofErr w:type="spellEnd"/>
      <w:r w:rsidRPr="00870632">
        <w:rPr>
          <w:rFonts w:ascii="Courier New" w:eastAsia="Times New Roman" w:hAnsi="Courier New" w:cs="Courier New"/>
          <w:color w:val="484848"/>
          <w:sz w:val="18"/>
          <w:szCs w:val="18"/>
          <w:lang w:eastAsia="de-DE"/>
        </w:rPr>
        <w:t xml:space="preserve"> </w:t>
      </w:r>
      <w:proofErr w:type="spellStart"/>
      <w:r w:rsidRPr="00870632">
        <w:rPr>
          <w:rFonts w:ascii="Courier New" w:eastAsia="Times New Roman" w:hAnsi="Courier New" w:cs="Courier New"/>
          <w:color w:val="484848"/>
          <w:sz w:val="18"/>
          <w:szCs w:val="18"/>
          <w:lang w:eastAsia="de-DE"/>
        </w:rPr>
        <w:t>Role</w:t>
      </w:r>
      <w:proofErr w:type="spellEnd"/>
      <w:r w:rsidRPr="00870632">
        <w:rPr>
          <w:rFonts w:ascii="Courier New" w:eastAsia="Times New Roman" w:hAnsi="Courier New" w:cs="Courier New"/>
          <w:color w:val="484848"/>
          <w:sz w:val="18"/>
          <w:szCs w:val="18"/>
          <w:lang w:eastAsia="de-DE"/>
        </w:rPr>
        <w:t>="</w:t>
      </w:r>
      <w:proofErr w:type="spellStart"/>
      <w:r w:rsidRPr="00870632">
        <w:rPr>
          <w:rFonts w:ascii="Courier New" w:eastAsia="Times New Roman" w:hAnsi="Courier New" w:cs="Courier New"/>
          <w:color w:val="484848"/>
          <w:sz w:val="18"/>
          <w:szCs w:val="18"/>
          <w:lang w:eastAsia="de-DE"/>
        </w:rPr>
        <w:t>ReturnFlight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VirtualComponent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VirtualComponent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3" w:name="OTDS-Ticket-1489-Schwachstelle-bzgl-Data"/>
      <w:bookmarkEnd w:id="23"/>
      <w:r w:rsidRPr="00870632">
        <w:rPr>
          <w:rFonts w:ascii="Trebuchet MS" w:eastAsia="Times New Roman" w:hAnsi="Trebuchet MS" w:cs="Times New Roman"/>
          <w:b/>
          <w:bCs/>
          <w:color w:val="555555"/>
          <w:sz w:val="20"/>
          <w:szCs w:val="20"/>
          <w:lang w:eastAsia="de-DE"/>
        </w:rPr>
        <w:t>OTDS-Ticket </w:t>
      </w:r>
      <w:hyperlink r:id="rId28" w:tooltip="Schwachstelle bzgl. Datamix (Neu)" w:history="1">
        <w:r w:rsidRPr="00870632">
          <w:rPr>
            <w:rFonts w:ascii="Trebuchet MS" w:eastAsia="Times New Roman" w:hAnsi="Trebuchet MS" w:cs="Times New Roman"/>
            <w:b/>
            <w:bCs/>
            <w:color w:val="116699"/>
            <w:sz w:val="20"/>
            <w:szCs w:val="20"/>
            <w:lang w:eastAsia="de-DE"/>
          </w:rPr>
          <w:t>#1489</w:t>
        </w:r>
      </w:hyperlink>
      <w:r w:rsidRPr="00870632">
        <w:rPr>
          <w:rFonts w:ascii="Trebuchet MS" w:eastAsia="Times New Roman" w:hAnsi="Trebuchet MS" w:cs="Times New Roman"/>
          <w:b/>
          <w:bCs/>
          <w:color w:val="555555"/>
          <w:sz w:val="20"/>
          <w:szCs w:val="20"/>
          <w:lang w:eastAsia="de-DE"/>
        </w:rPr>
        <w:t xml:space="preserve">: Schwachstelle bzgl. </w:t>
      </w:r>
      <w:proofErr w:type="spellStart"/>
      <w:r w:rsidRPr="00870632">
        <w:rPr>
          <w:rFonts w:ascii="Trebuchet MS" w:eastAsia="Times New Roman" w:hAnsi="Trebuchet MS" w:cs="Times New Roman"/>
          <w:b/>
          <w:bCs/>
          <w:color w:val="555555"/>
          <w:sz w:val="20"/>
          <w:szCs w:val="20"/>
          <w:lang w:eastAsia="de-DE"/>
        </w:rPr>
        <w:t>Datamix</w:t>
      </w:r>
      <w:proofErr w:type="spellEnd"/>
      <w:r w:rsidRPr="00870632">
        <w:rPr>
          <w:rFonts w:ascii="Trebuchet MS" w:eastAsia="Times New Roman" w:hAnsi="Trebuchet MS" w:cs="Times New Roman"/>
          <w:b/>
          <w:bCs/>
          <w:color w:val="555555"/>
          <w:sz w:val="20"/>
          <w:szCs w:val="20"/>
          <w:lang w:eastAsia="de-DE"/>
        </w:rPr>
        <w:t xml:space="preserve"> und OTDS-Ticket </w:t>
      </w:r>
      <w:hyperlink r:id="rId29" w:tooltip="Neues Produkt für AccommodationOnlyForMix (Neu)" w:history="1">
        <w:r w:rsidRPr="00870632">
          <w:rPr>
            <w:rFonts w:ascii="Trebuchet MS" w:eastAsia="Times New Roman" w:hAnsi="Trebuchet MS" w:cs="Times New Roman"/>
            <w:b/>
            <w:bCs/>
            <w:color w:val="116699"/>
            <w:sz w:val="20"/>
            <w:szCs w:val="20"/>
            <w:lang w:eastAsia="de-DE"/>
          </w:rPr>
          <w:t>#221</w:t>
        </w:r>
      </w:hyperlink>
      <w:r w:rsidRPr="00870632">
        <w:rPr>
          <w:rFonts w:ascii="Trebuchet MS" w:eastAsia="Times New Roman" w:hAnsi="Trebuchet MS" w:cs="Times New Roman"/>
          <w:b/>
          <w:bCs/>
          <w:color w:val="555555"/>
          <w:sz w:val="20"/>
          <w:szCs w:val="20"/>
          <w:lang w:eastAsia="de-DE"/>
        </w:rPr>
        <w:t xml:space="preserve">: Neues Produkt für </w:t>
      </w:r>
      <w:proofErr w:type="spellStart"/>
      <w:r w:rsidRPr="00870632">
        <w:rPr>
          <w:rFonts w:ascii="Trebuchet MS" w:eastAsia="Times New Roman" w:hAnsi="Trebuchet MS" w:cs="Times New Roman"/>
          <w:b/>
          <w:bCs/>
          <w:color w:val="555555"/>
          <w:sz w:val="20"/>
          <w:szCs w:val="20"/>
          <w:lang w:eastAsia="de-DE"/>
        </w:rPr>
        <w:t>AccommodationOnlyForMix</w:t>
      </w:r>
      <w:proofErr w:type="spell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lastRenderedPageBreak/>
        <w:t xml:space="preserve">Bisher wurden </w:t>
      </w:r>
      <w:proofErr w:type="spellStart"/>
      <w:r w:rsidRPr="00870632">
        <w:rPr>
          <w:rFonts w:ascii="Verdana" w:eastAsia="Times New Roman" w:hAnsi="Verdana" w:cs="Times New Roman"/>
          <w:color w:val="484848"/>
          <w:sz w:val="18"/>
          <w:szCs w:val="18"/>
          <w:lang w:eastAsia="de-DE"/>
        </w:rPr>
        <w:t>DataMix</w:t>
      </w:r>
      <w:proofErr w:type="spellEnd"/>
      <w:r w:rsidRPr="00870632">
        <w:rPr>
          <w:rFonts w:ascii="Verdana" w:eastAsia="Times New Roman" w:hAnsi="Verdana" w:cs="Times New Roman"/>
          <w:color w:val="484848"/>
          <w:sz w:val="18"/>
          <w:szCs w:val="18"/>
          <w:lang w:eastAsia="de-DE"/>
        </w:rPr>
        <w:t xml:space="preserve">-Produkte, also Produkte, die externe Flüge zu einem Hotel hinzumischen, über die Brand definiert, die wiederum über den für die Buchung übergebenen </w:t>
      </w:r>
      <w:proofErr w:type="spellStart"/>
      <w:r w:rsidRPr="00870632">
        <w:rPr>
          <w:rFonts w:ascii="Verdana" w:eastAsia="Times New Roman" w:hAnsi="Verdana" w:cs="Times New Roman"/>
          <w:color w:val="484848"/>
          <w:sz w:val="18"/>
          <w:szCs w:val="18"/>
          <w:lang w:eastAsia="de-DE"/>
        </w:rPr>
        <w:t>BrandCode</w:t>
      </w:r>
      <w:proofErr w:type="spellEnd"/>
      <w:r w:rsidRPr="00870632">
        <w:rPr>
          <w:rFonts w:ascii="Verdana" w:eastAsia="Times New Roman" w:hAnsi="Verdana" w:cs="Times New Roman"/>
          <w:color w:val="484848"/>
          <w:sz w:val="18"/>
          <w:szCs w:val="18"/>
          <w:lang w:eastAsia="de-DE"/>
        </w:rPr>
        <w:t xml:space="preserve"> festgelegt war. In der Praxis wird für die Buchung häufig nicht der spezifische </w:t>
      </w:r>
      <w:proofErr w:type="spellStart"/>
      <w:r w:rsidRPr="00870632">
        <w:rPr>
          <w:rFonts w:ascii="Verdana" w:eastAsia="Times New Roman" w:hAnsi="Verdana" w:cs="Times New Roman"/>
          <w:color w:val="484848"/>
          <w:sz w:val="18"/>
          <w:szCs w:val="18"/>
          <w:lang w:eastAsia="de-DE"/>
        </w:rPr>
        <w:t>DataMix</w:t>
      </w:r>
      <w:proofErr w:type="spellEnd"/>
      <w:r w:rsidRPr="00870632">
        <w:rPr>
          <w:rFonts w:ascii="Verdana" w:eastAsia="Times New Roman" w:hAnsi="Verdana" w:cs="Times New Roman"/>
          <w:color w:val="484848"/>
          <w:sz w:val="18"/>
          <w:szCs w:val="18"/>
          <w:lang w:eastAsia="de-DE"/>
        </w:rPr>
        <w:t xml:space="preserve"> Brandcode (z.B. XFTI) an das CRS-System übergeben, sondern der normale Brandcode des Veranstalters (FTI) und eine besondere </w:t>
      </w:r>
      <w:proofErr w:type="spellStart"/>
      <w:r w:rsidRPr="00870632">
        <w:rPr>
          <w:rFonts w:ascii="Verdana" w:eastAsia="Times New Roman" w:hAnsi="Verdana" w:cs="Times New Roman"/>
          <w:color w:val="484848"/>
          <w:sz w:val="18"/>
          <w:szCs w:val="18"/>
          <w:lang w:eastAsia="de-DE"/>
        </w:rPr>
        <w:t>Reiseart</w:t>
      </w:r>
      <w:proofErr w:type="spellEnd"/>
      <w:r w:rsidRPr="00870632">
        <w:rPr>
          <w:rFonts w:ascii="Verdana" w:eastAsia="Times New Roman" w:hAnsi="Verdana" w:cs="Times New Roman"/>
          <w:color w:val="484848"/>
          <w:sz w:val="18"/>
          <w:szCs w:val="18"/>
          <w:lang w:eastAsia="de-DE"/>
        </w:rPr>
        <w:t xml:space="preserve"> (z.B. "MIXX"). </w:t>
      </w:r>
      <w:r w:rsidRPr="00870632">
        <w:rPr>
          <w:rFonts w:ascii="Verdana" w:eastAsia="Times New Roman" w:hAnsi="Verdana" w:cs="Times New Roman"/>
          <w:color w:val="484848"/>
          <w:sz w:val="18"/>
          <w:szCs w:val="18"/>
          <w:lang w:eastAsia="de-DE"/>
        </w:rPr>
        <w:br/>
        <w:t xml:space="preserve">Konkret sollte </w:t>
      </w:r>
      <w:proofErr w:type="spellStart"/>
      <w:r w:rsidRPr="00870632">
        <w:rPr>
          <w:rFonts w:ascii="Verdana" w:eastAsia="Times New Roman" w:hAnsi="Verdana" w:cs="Times New Roman"/>
          <w:color w:val="484848"/>
          <w:sz w:val="18"/>
          <w:szCs w:val="18"/>
          <w:lang w:eastAsia="de-DE"/>
        </w:rPr>
        <w:t>deshlab</w:t>
      </w:r>
      <w:proofErr w:type="spellEnd"/>
      <w:r w:rsidRPr="00870632">
        <w:rPr>
          <w:rFonts w:ascii="Verdana" w:eastAsia="Times New Roman" w:hAnsi="Verdana" w:cs="Times New Roman"/>
          <w:color w:val="484848"/>
          <w:sz w:val="18"/>
          <w:szCs w:val="18"/>
          <w:lang w:eastAsia="de-DE"/>
        </w:rPr>
        <w:t xml:space="preserve"> eine eindeutige Definition einer eindeutigen Auszeichnung von </w:t>
      </w:r>
      <w:proofErr w:type="spellStart"/>
      <w:r w:rsidRPr="00870632">
        <w:rPr>
          <w:rFonts w:ascii="Verdana" w:eastAsia="Times New Roman" w:hAnsi="Verdana" w:cs="Times New Roman"/>
          <w:color w:val="484848"/>
          <w:sz w:val="18"/>
          <w:szCs w:val="18"/>
          <w:lang w:eastAsia="de-DE"/>
        </w:rPr>
        <w:t>NurHotel</w:t>
      </w:r>
      <w:proofErr w:type="spellEnd"/>
      <w:r w:rsidRPr="00870632">
        <w:rPr>
          <w:rFonts w:ascii="Verdana" w:eastAsia="Times New Roman" w:hAnsi="Verdana" w:cs="Times New Roman"/>
          <w:color w:val="484848"/>
          <w:sz w:val="18"/>
          <w:szCs w:val="18"/>
          <w:lang w:eastAsia="de-DE"/>
        </w:rPr>
        <w:t xml:space="preserve">-Mix-Produkten geschaffen werden, sowie die "Anzeige </w:t>
      </w:r>
      <w:proofErr w:type="gramStart"/>
      <w:r w:rsidRPr="00870632">
        <w:rPr>
          <w:rFonts w:ascii="Verdana" w:eastAsia="Times New Roman" w:hAnsi="Verdana" w:cs="Times New Roman"/>
          <w:color w:val="484848"/>
          <w:sz w:val="18"/>
          <w:szCs w:val="18"/>
          <w:lang w:eastAsia="de-DE"/>
        </w:rPr>
        <w:t>einer Brand</w:t>
      </w:r>
      <w:proofErr w:type="gramEnd"/>
      <w:r w:rsidRPr="00870632">
        <w:rPr>
          <w:rFonts w:ascii="Verdana" w:eastAsia="Times New Roman" w:hAnsi="Verdana" w:cs="Times New Roman"/>
          <w:color w:val="484848"/>
          <w:sz w:val="18"/>
          <w:szCs w:val="18"/>
          <w:lang w:eastAsia="de-DE"/>
        </w:rPr>
        <w:t>" und "Buchung einer Brand" getrennt werden.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Ab Version 2.0 gibt es die Definition eines eindeutigen </w:t>
      </w:r>
      <w:proofErr w:type="spellStart"/>
      <w:r w:rsidRPr="00870632">
        <w:rPr>
          <w:rFonts w:ascii="Verdana" w:eastAsia="Times New Roman" w:hAnsi="Verdana" w:cs="Times New Roman"/>
          <w:color w:val="484848"/>
          <w:sz w:val="18"/>
          <w:szCs w:val="18"/>
          <w:lang w:eastAsia="de-DE"/>
        </w:rPr>
        <w:t>DataMix</w:t>
      </w:r>
      <w:proofErr w:type="spellEnd"/>
      <w:r w:rsidRPr="00870632">
        <w:rPr>
          <w:rFonts w:ascii="Verdana" w:eastAsia="Times New Roman" w:hAnsi="Verdana" w:cs="Times New Roman"/>
          <w:color w:val="484848"/>
          <w:sz w:val="18"/>
          <w:szCs w:val="18"/>
          <w:lang w:eastAsia="de-DE"/>
        </w:rPr>
        <w:t xml:space="preserve">-Products. Das </w:t>
      </w:r>
      <w:proofErr w:type="spellStart"/>
      <w:r w:rsidRPr="00870632">
        <w:rPr>
          <w:rFonts w:ascii="Verdana" w:eastAsia="Times New Roman" w:hAnsi="Verdana" w:cs="Times New Roman"/>
          <w:color w:val="484848"/>
          <w:sz w:val="18"/>
          <w:szCs w:val="18"/>
          <w:lang w:eastAsia="de-DE"/>
        </w:rPr>
        <w:t>DataMix-Product</w:t>
      </w:r>
      <w:proofErr w:type="spellEnd"/>
      <w:r w:rsidRPr="00870632">
        <w:rPr>
          <w:rFonts w:ascii="Verdana" w:eastAsia="Times New Roman" w:hAnsi="Verdana" w:cs="Times New Roman"/>
          <w:color w:val="484848"/>
          <w:sz w:val="18"/>
          <w:szCs w:val="18"/>
          <w:lang w:eastAsia="de-DE"/>
        </w:rPr>
        <w:t xml:space="preserve"> enthält </w:t>
      </w:r>
      <w:proofErr w:type="spellStart"/>
      <w:r w:rsidRPr="00870632">
        <w:rPr>
          <w:rFonts w:ascii="Verdana" w:eastAsia="Times New Roman" w:hAnsi="Verdana" w:cs="Times New Roman"/>
          <w:color w:val="484848"/>
          <w:sz w:val="18"/>
          <w:szCs w:val="18"/>
          <w:lang w:eastAsia="de-DE"/>
        </w:rPr>
        <w:t>ProductType</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FlightAccommodation</w:t>
      </w:r>
      <w:proofErr w:type="spellEnd"/>
      <w:r w:rsidRPr="00870632">
        <w:rPr>
          <w:rFonts w:ascii="Verdana" w:eastAsia="Times New Roman" w:hAnsi="Verdana" w:cs="Times New Roman"/>
          <w:color w:val="484848"/>
          <w:sz w:val="18"/>
          <w:szCs w:val="18"/>
          <w:lang w:eastAsia="de-DE"/>
        </w:rPr>
        <w:t>" und zusätzlich eine neue Komponente "</w:t>
      </w:r>
      <w:proofErr w:type="spellStart"/>
      <w:r w:rsidRPr="00870632">
        <w:rPr>
          <w:rFonts w:ascii="Verdana" w:eastAsia="Times New Roman" w:hAnsi="Verdana" w:cs="Times New Roman"/>
          <w:color w:val="484848"/>
          <w:sz w:val="18"/>
          <w:szCs w:val="18"/>
          <w:lang w:eastAsia="de-DE"/>
        </w:rPr>
        <w:t>ExternalComponent</w:t>
      </w:r>
      <w:proofErr w:type="spellEnd"/>
      <w:r w:rsidRPr="00870632">
        <w:rPr>
          <w:rFonts w:ascii="Verdana" w:eastAsia="Times New Roman" w:hAnsi="Verdana" w:cs="Times New Roman"/>
          <w:color w:val="484848"/>
          <w:sz w:val="18"/>
          <w:szCs w:val="18"/>
          <w:lang w:eastAsia="de-DE"/>
        </w:rPr>
        <w:t>". Damit wird auch die Definition von diversen Bedingungen wie Outbound-</w:t>
      </w:r>
      <w:proofErr w:type="spellStart"/>
      <w:r w:rsidRPr="00870632">
        <w:rPr>
          <w:rFonts w:ascii="Verdana" w:eastAsia="Times New Roman" w:hAnsi="Verdana" w:cs="Times New Roman"/>
          <w:color w:val="484848"/>
          <w:sz w:val="18"/>
          <w:szCs w:val="18"/>
          <w:lang w:eastAsia="de-DE"/>
        </w:rPr>
        <w:t>ArrivalAirport</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InboundDeparture</w:t>
      </w:r>
      <w:proofErr w:type="spellEnd"/>
      <w:r w:rsidRPr="00870632">
        <w:rPr>
          <w:rFonts w:ascii="Verdana" w:eastAsia="Times New Roman" w:hAnsi="Verdana" w:cs="Times New Roman"/>
          <w:color w:val="484848"/>
          <w:sz w:val="18"/>
          <w:szCs w:val="18"/>
          <w:lang w:eastAsia="de-DE"/>
        </w:rPr>
        <w:t>-Airport, Termin, Duration etc. ermöglich.</w:t>
      </w:r>
      <w:r w:rsidRPr="00870632">
        <w:rPr>
          <w:rFonts w:ascii="Verdana" w:eastAsia="Times New Roman" w:hAnsi="Verdana" w:cs="Times New Roman"/>
          <w:color w:val="484848"/>
          <w:sz w:val="18"/>
          <w:szCs w:val="18"/>
          <w:lang w:eastAsia="de-DE"/>
        </w:rPr>
        <w:br/>
        <w:t>Hier ist zu beachten, dass nicht alle Vertriebssysteme alle Bedingungen von Anfang an interpretieren.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Um zwischen dem Buchungscode des Veranstalters dem Marketing Brandcode und dem Marketing Brandnamen unterscheiden zu können, wurde die beiden neuen Properties "</w:t>
      </w:r>
      <w:proofErr w:type="spellStart"/>
      <w:r w:rsidRPr="00870632">
        <w:rPr>
          <w:rFonts w:ascii="Verdana" w:eastAsia="Times New Roman" w:hAnsi="Verdana" w:cs="Times New Roman"/>
          <w:color w:val="484848"/>
          <w:sz w:val="18"/>
          <w:szCs w:val="18"/>
          <w:lang w:eastAsia="de-DE"/>
        </w:rPr>
        <w:t>MarketingBrandCode</w:t>
      </w:r>
      <w:proofErr w:type="spellEnd"/>
      <w:r w:rsidRPr="00870632">
        <w:rPr>
          <w:rFonts w:ascii="Verdana" w:eastAsia="Times New Roman" w:hAnsi="Verdana" w:cs="Times New Roman"/>
          <w:color w:val="484848"/>
          <w:sz w:val="18"/>
          <w:szCs w:val="18"/>
          <w:lang w:eastAsia="de-DE"/>
        </w:rPr>
        <w:t>" und "</w:t>
      </w:r>
      <w:proofErr w:type="spellStart"/>
      <w:r w:rsidRPr="00870632">
        <w:rPr>
          <w:rFonts w:ascii="Verdana" w:eastAsia="Times New Roman" w:hAnsi="Verdana" w:cs="Times New Roman"/>
          <w:color w:val="484848"/>
          <w:sz w:val="18"/>
          <w:szCs w:val="18"/>
          <w:lang w:eastAsia="de-DE"/>
        </w:rPr>
        <w:t>MarketingBrandName</w:t>
      </w:r>
      <w:proofErr w:type="spellEnd"/>
      <w:r w:rsidRPr="00870632">
        <w:rPr>
          <w:rFonts w:ascii="Verdana" w:eastAsia="Times New Roman" w:hAnsi="Verdana" w:cs="Times New Roman"/>
          <w:color w:val="484848"/>
          <w:sz w:val="18"/>
          <w:szCs w:val="18"/>
          <w:lang w:eastAsia="de-DE"/>
        </w:rPr>
        <w:t>“ eingeführt.</w:t>
      </w:r>
      <w:r w:rsidRPr="00870632">
        <w:rPr>
          <w:rFonts w:ascii="Verdana" w:eastAsia="Times New Roman" w:hAnsi="Verdana" w:cs="Times New Roman"/>
          <w:color w:val="484848"/>
          <w:sz w:val="18"/>
          <w:szCs w:val="18"/>
          <w:lang w:eastAsia="de-DE"/>
        </w:rPr>
        <w:br/>
        <w:t xml:space="preserve">Zum Beispiel werden XFTI-Angebote mit dem Brandcode "FTI" gebucht, aber mit dem </w:t>
      </w:r>
      <w:proofErr w:type="spellStart"/>
      <w:r w:rsidRPr="00870632">
        <w:rPr>
          <w:rFonts w:ascii="Verdana" w:eastAsia="Times New Roman" w:hAnsi="Verdana" w:cs="Times New Roman"/>
          <w:color w:val="484848"/>
          <w:sz w:val="18"/>
          <w:szCs w:val="18"/>
          <w:lang w:eastAsia="de-DE"/>
        </w:rPr>
        <w:t>MarketingBrandCode</w:t>
      </w:r>
      <w:proofErr w:type="spellEnd"/>
      <w:r w:rsidRPr="00870632">
        <w:rPr>
          <w:rFonts w:ascii="Verdana" w:eastAsia="Times New Roman" w:hAnsi="Verdana" w:cs="Times New Roman"/>
          <w:color w:val="484848"/>
          <w:sz w:val="18"/>
          <w:szCs w:val="18"/>
          <w:lang w:eastAsia="de-DE"/>
        </w:rPr>
        <w:t xml:space="preserve"> = XFTI vermarktet.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In anderen Fällen abseits von </w:t>
      </w:r>
      <w:proofErr w:type="spellStart"/>
      <w:r w:rsidRPr="00870632">
        <w:rPr>
          <w:rFonts w:ascii="Verdana" w:eastAsia="Times New Roman" w:hAnsi="Verdana" w:cs="Times New Roman"/>
          <w:color w:val="484848"/>
          <w:sz w:val="18"/>
          <w:szCs w:val="18"/>
          <w:lang w:eastAsia="de-DE"/>
        </w:rPr>
        <w:t>DataMix</w:t>
      </w:r>
      <w:proofErr w:type="spellEnd"/>
      <w:r w:rsidRPr="00870632">
        <w:rPr>
          <w:rFonts w:ascii="Verdana" w:eastAsia="Times New Roman" w:hAnsi="Verdana" w:cs="Times New Roman"/>
          <w:color w:val="484848"/>
          <w:sz w:val="18"/>
          <w:szCs w:val="18"/>
          <w:lang w:eastAsia="de-DE"/>
        </w:rPr>
        <w:t xml:space="preserve"> gibt es auch noch Abweichungen beim Brandnamen, den man nun explizit in der Property </w:t>
      </w:r>
      <w:proofErr w:type="spellStart"/>
      <w:r w:rsidRPr="00870632">
        <w:rPr>
          <w:rFonts w:ascii="Verdana" w:eastAsia="Times New Roman" w:hAnsi="Verdana" w:cs="Times New Roman"/>
          <w:color w:val="484848"/>
          <w:sz w:val="18"/>
          <w:szCs w:val="18"/>
          <w:lang w:eastAsia="de-DE"/>
        </w:rPr>
        <w:t>MarketingBrandName</w:t>
      </w:r>
      <w:proofErr w:type="spellEnd"/>
      <w:r w:rsidRPr="00870632">
        <w:rPr>
          <w:rFonts w:ascii="Verdana" w:eastAsia="Times New Roman" w:hAnsi="Verdana" w:cs="Times New Roman"/>
          <w:color w:val="484848"/>
          <w:sz w:val="18"/>
          <w:szCs w:val="18"/>
          <w:lang w:eastAsia="de-DE"/>
        </w:rPr>
        <w:t xml:space="preserve"> definieren kann.</w:t>
      </w:r>
    </w:p>
    <w:p w:rsidR="005811DE"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Es wurde eine neuer </w:t>
      </w:r>
      <w:proofErr w:type="spellStart"/>
      <w:r w:rsidRPr="00870632">
        <w:rPr>
          <w:rFonts w:ascii="Verdana" w:eastAsia="Times New Roman" w:hAnsi="Verdana" w:cs="Times New Roman"/>
          <w:color w:val="484848"/>
          <w:sz w:val="18"/>
          <w:szCs w:val="18"/>
          <w:lang w:eastAsia="de-DE"/>
        </w:rPr>
        <w:t>GlobalValue</w:t>
      </w:r>
      <w:proofErr w:type="spellEnd"/>
      <w:r w:rsidRPr="00870632">
        <w:rPr>
          <w:rFonts w:ascii="Verdana" w:eastAsia="Times New Roman" w:hAnsi="Verdana" w:cs="Times New Roman"/>
          <w:color w:val="484848"/>
          <w:sz w:val="18"/>
          <w:szCs w:val="18"/>
          <w:lang w:eastAsia="de-DE"/>
        </w:rPr>
        <w:t>-Typ „Reseller“ eingeführt.</w:t>
      </w:r>
      <w:r w:rsidRPr="00870632">
        <w:rPr>
          <w:rFonts w:ascii="Verdana" w:eastAsia="Times New Roman" w:hAnsi="Verdana" w:cs="Times New Roman"/>
          <w:color w:val="484848"/>
          <w:sz w:val="18"/>
          <w:szCs w:val="18"/>
          <w:lang w:eastAsia="de-DE"/>
        </w:rPr>
        <w:br/>
        <w:t>Damit ist es möglich, dass der Datenlieferant spezifische Regeln für Reseller seiner Angebote in den OTDS-Daten integrieren kann.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Reseller sind den Vermittlern sehr ähnlich. Im Unterschied zu den Distributoren bucht der Wiederverkäufer z.B. einen Flug auf seinen Namen beim Lieferanten und bieten dann diesen Flug dem Endkunden zum Kauf an. Der Vermittler hingegen vermittelt die Flugbuchung nur. Die Buchung selbst wird beim Vermittler vom Endkunden direkt beim Lieferanten durchgeführt. Mit dem Reseller-Kontext kann also gesteuert werden, dass bestimmte Produkte ggf. nicht oder nur für Wiederverkäufer oder auch spezielle Wiederverkäufer zur Verfügung gestellt werden. Oder der Lieferant kann auch die Preiskalkulation </w:t>
      </w:r>
      <w:proofErr w:type="spellStart"/>
      <w:r w:rsidRPr="00870632">
        <w:rPr>
          <w:rFonts w:ascii="Verdana" w:eastAsia="Times New Roman" w:hAnsi="Verdana" w:cs="Times New Roman"/>
          <w:color w:val="484848"/>
          <w:sz w:val="18"/>
          <w:szCs w:val="18"/>
          <w:lang w:eastAsia="de-DE"/>
        </w:rPr>
        <w:t>diesbzgl</w:t>
      </w:r>
      <w:proofErr w:type="spellEnd"/>
      <w:r w:rsidRPr="00870632">
        <w:rPr>
          <w:rFonts w:ascii="Verdana" w:eastAsia="Times New Roman" w:hAnsi="Verdana" w:cs="Times New Roman"/>
          <w:color w:val="484848"/>
          <w:sz w:val="18"/>
          <w:szCs w:val="18"/>
          <w:lang w:eastAsia="de-DE"/>
        </w:rPr>
        <w:t xml:space="preserve">. beeinflussen. Ein bestimmter Wiederverkäufer wird durch die Angabe der Kombination aus CRS-System, </w:t>
      </w:r>
      <w:proofErr w:type="spellStart"/>
      <w:r w:rsidRPr="00870632">
        <w:rPr>
          <w:rFonts w:ascii="Verdana" w:eastAsia="Times New Roman" w:hAnsi="Verdana" w:cs="Times New Roman"/>
          <w:color w:val="484848"/>
          <w:sz w:val="18"/>
          <w:szCs w:val="18"/>
          <w:lang w:eastAsia="de-DE"/>
        </w:rPr>
        <w:t>AgencyCode</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BrandCode</w:t>
      </w:r>
      <w:proofErr w:type="spellEnd"/>
      <w:r w:rsidRPr="00870632">
        <w:rPr>
          <w:rFonts w:ascii="Verdana" w:eastAsia="Times New Roman" w:hAnsi="Verdana" w:cs="Times New Roman"/>
          <w:color w:val="484848"/>
          <w:sz w:val="18"/>
          <w:szCs w:val="18"/>
          <w:lang w:eastAsia="de-DE"/>
        </w:rPr>
        <w:t xml:space="preserve"> eindeutig identifiziert. Optional kann man aber auch die Gruppe der Wiederverkäufer an sich über den </w:t>
      </w:r>
      <w:proofErr w:type="spellStart"/>
      <w:r w:rsidRPr="00870632">
        <w:rPr>
          <w:rFonts w:ascii="Verdana" w:eastAsia="Times New Roman" w:hAnsi="Verdana" w:cs="Times New Roman"/>
          <w:color w:val="484848"/>
          <w:sz w:val="18"/>
          <w:szCs w:val="18"/>
          <w:lang w:eastAsia="de-DE"/>
        </w:rPr>
        <w:t>ResellerType</w:t>
      </w:r>
      <w:proofErr w:type="spellEnd"/>
      <w:r w:rsidRPr="00870632">
        <w:rPr>
          <w:rFonts w:ascii="Verdana" w:eastAsia="Times New Roman" w:hAnsi="Verdana" w:cs="Times New Roman"/>
          <w:color w:val="484848"/>
          <w:sz w:val="18"/>
          <w:szCs w:val="18"/>
          <w:lang w:eastAsia="de-DE"/>
        </w:rPr>
        <w:t xml:space="preserve"> adressieren.</w:t>
      </w:r>
      <w:r w:rsidRPr="00870632">
        <w:rPr>
          <w:rFonts w:ascii="Verdana" w:eastAsia="Times New Roman" w:hAnsi="Verdana" w:cs="Times New Roman"/>
          <w:color w:val="484848"/>
          <w:sz w:val="18"/>
          <w:szCs w:val="18"/>
          <w:lang w:eastAsia="de-DE"/>
        </w:rPr>
        <w:br/>
        <w:t xml:space="preserve">Wir unterscheiden 2 </w:t>
      </w:r>
      <w:proofErr w:type="spellStart"/>
      <w:r w:rsidRPr="00870632">
        <w:rPr>
          <w:rFonts w:ascii="Verdana" w:eastAsia="Times New Roman" w:hAnsi="Verdana" w:cs="Times New Roman"/>
          <w:color w:val="484848"/>
          <w:sz w:val="18"/>
          <w:szCs w:val="18"/>
          <w:lang w:eastAsia="de-DE"/>
        </w:rPr>
        <w:t>ResellerTypen</w:t>
      </w:r>
      <w:proofErr w:type="spellEnd"/>
      <w:r w:rsidRPr="00870632">
        <w:rPr>
          <w:rFonts w:ascii="Verdana" w:eastAsia="Times New Roman" w:hAnsi="Verdana" w:cs="Times New Roman"/>
          <w:color w:val="484848"/>
          <w:sz w:val="18"/>
          <w:szCs w:val="18"/>
          <w:lang w:eastAsia="de-DE"/>
        </w:rPr>
        <w:t>:</w:t>
      </w:r>
      <w:r w:rsidRPr="00870632">
        <w:rPr>
          <w:rFonts w:ascii="Verdana" w:eastAsia="Times New Roman" w:hAnsi="Verdana" w:cs="Times New Roman"/>
          <w:color w:val="484848"/>
          <w:sz w:val="18"/>
          <w:szCs w:val="18"/>
          <w:lang w:eastAsia="de-DE"/>
        </w:rPr>
        <w:br/>
        <w:t xml:space="preserve">- </w:t>
      </w:r>
      <w:proofErr w:type="spellStart"/>
      <w:r w:rsidRPr="00870632">
        <w:rPr>
          <w:rFonts w:ascii="Verdana" w:eastAsia="Times New Roman" w:hAnsi="Verdana" w:cs="Times New Roman"/>
          <w:color w:val="484848"/>
          <w:sz w:val="18"/>
          <w:szCs w:val="18"/>
          <w:lang w:eastAsia="de-DE"/>
        </w:rPr>
        <w:t>PackageMixReseller</w:t>
      </w:r>
      <w:proofErr w:type="spellEnd"/>
      <w:r w:rsidRPr="00870632">
        <w:rPr>
          <w:rFonts w:ascii="Verdana" w:eastAsia="Times New Roman" w:hAnsi="Verdana" w:cs="Times New Roman"/>
          <w:color w:val="484848"/>
          <w:sz w:val="18"/>
          <w:szCs w:val="18"/>
          <w:lang w:eastAsia="de-DE"/>
        </w:rPr>
        <w:br/>
        <w:t xml:space="preserve">- </w:t>
      </w:r>
      <w:proofErr w:type="spellStart"/>
      <w:r w:rsidRPr="00870632">
        <w:rPr>
          <w:rFonts w:ascii="Verdana" w:eastAsia="Times New Roman" w:hAnsi="Verdana" w:cs="Times New Roman"/>
          <w:color w:val="484848"/>
          <w:sz w:val="18"/>
          <w:szCs w:val="18"/>
          <w:lang w:eastAsia="de-DE"/>
        </w:rPr>
        <w:t>PureReseller</w:t>
      </w:r>
      <w:proofErr w:type="spellEnd"/>
      <w:r w:rsidRPr="00870632">
        <w:rPr>
          <w:rFonts w:ascii="Verdana" w:eastAsia="Times New Roman" w:hAnsi="Verdana" w:cs="Times New Roman"/>
          <w:color w:val="484848"/>
          <w:sz w:val="18"/>
          <w:szCs w:val="18"/>
          <w:lang w:eastAsia="de-DE"/>
        </w:rPr>
        <w:br/>
      </w:r>
      <w:proofErr w:type="spellStart"/>
      <w:r w:rsidRPr="00870632">
        <w:rPr>
          <w:rFonts w:ascii="Verdana" w:eastAsia="Times New Roman" w:hAnsi="Verdana" w:cs="Times New Roman"/>
          <w:color w:val="484848"/>
          <w:sz w:val="18"/>
          <w:szCs w:val="18"/>
          <w:lang w:eastAsia="de-DE"/>
        </w:rPr>
        <w:t>PackageMixReseller</w:t>
      </w:r>
      <w:proofErr w:type="spellEnd"/>
      <w:r w:rsidRPr="00870632">
        <w:rPr>
          <w:rFonts w:ascii="Verdana" w:eastAsia="Times New Roman" w:hAnsi="Verdana" w:cs="Times New Roman"/>
          <w:color w:val="484848"/>
          <w:sz w:val="18"/>
          <w:szCs w:val="18"/>
          <w:lang w:eastAsia="de-DE"/>
        </w:rPr>
        <w:t xml:space="preserve"> sind Reseller, die Produkte des Lieferanten nutzen, um diese zusammen mit anderen Komponenten als Paket zu verkaufen. Im Gegensatz dazu verkaufen die </w:t>
      </w:r>
      <w:proofErr w:type="spellStart"/>
      <w:r w:rsidRPr="00870632">
        <w:rPr>
          <w:rFonts w:ascii="Verdana" w:eastAsia="Times New Roman" w:hAnsi="Verdana" w:cs="Times New Roman"/>
          <w:color w:val="484848"/>
          <w:sz w:val="18"/>
          <w:szCs w:val="18"/>
          <w:lang w:eastAsia="de-DE"/>
        </w:rPr>
        <w:t>PureReseller</w:t>
      </w:r>
      <w:proofErr w:type="spellEnd"/>
      <w:r w:rsidRPr="00870632">
        <w:rPr>
          <w:rFonts w:ascii="Verdana" w:eastAsia="Times New Roman" w:hAnsi="Verdana" w:cs="Times New Roman"/>
          <w:color w:val="484848"/>
          <w:sz w:val="18"/>
          <w:szCs w:val="18"/>
          <w:lang w:eastAsia="de-DE"/>
        </w:rPr>
        <w:t xml:space="preserve"> die Einzelkomponenten des Lieferanten als eigenständiges Produkt weiter.</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Hinweise zur Abwärtskompatibilität:</w:t>
      </w:r>
    </w:p>
    <w:p w:rsidR="00870632" w:rsidRPr="00870632" w:rsidRDefault="00870632" w:rsidP="005811DE">
      <w:pPr>
        <w:shd w:val="clear" w:color="auto" w:fill="FFFFFF"/>
        <w:spacing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Wurden vor Version 2.0 noch die </w:t>
      </w:r>
      <w:proofErr w:type="spellStart"/>
      <w:r w:rsidRPr="00870632">
        <w:rPr>
          <w:rFonts w:ascii="Verdana" w:eastAsia="Times New Roman" w:hAnsi="Verdana" w:cs="Times New Roman"/>
          <w:i/>
          <w:iCs/>
          <w:color w:val="484848"/>
          <w:sz w:val="18"/>
          <w:szCs w:val="18"/>
          <w:lang w:eastAsia="de-DE"/>
        </w:rPr>
        <w:t>DataMix</w:t>
      </w:r>
      <w:proofErr w:type="spellEnd"/>
      <w:r w:rsidRPr="00870632">
        <w:rPr>
          <w:rFonts w:ascii="Verdana" w:eastAsia="Times New Roman" w:hAnsi="Verdana" w:cs="Times New Roman"/>
          <w:i/>
          <w:iCs/>
          <w:color w:val="484848"/>
          <w:sz w:val="18"/>
          <w:szCs w:val="18"/>
          <w:lang w:eastAsia="de-DE"/>
        </w:rPr>
        <w:t xml:space="preserve"> Angebote innerhalb des</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&lt;Product </w:t>
      </w:r>
      <w:proofErr w:type="spellStart"/>
      <w:r w:rsidRPr="00870632">
        <w:rPr>
          <w:rFonts w:ascii="Courier New" w:eastAsia="Times New Roman" w:hAnsi="Courier New" w:cs="Courier New"/>
          <w:color w:val="484848"/>
          <w:sz w:val="18"/>
          <w:szCs w:val="18"/>
          <w:lang w:val="en-US" w:eastAsia="de-DE"/>
        </w:rPr>
        <w:t>ProductType</w:t>
      </w:r>
      <w:proofErr w:type="spellEnd"/>
      <w:r w:rsidRPr="00870632">
        <w:rPr>
          <w:rFonts w:ascii="Courier New" w:eastAsia="Times New Roman" w:hAnsi="Courier New" w:cs="Courier New"/>
          <w:color w:val="484848"/>
          <w:sz w:val="18"/>
          <w:szCs w:val="18"/>
          <w:lang w:val="en-US" w:eastAsia="de-DE"/>
        </w:rPr>
        <w:t>="</w:t>
      </w:r>
      <w:proofErr w:type="spellStart"/>
      <w:r w:rsidRPr="00870632">
        <w:rPr>
          <w:rFonts w:ascii="Courier New" w:eastAsia="Times New Roman" w:hAnsi="Courier New" w:cs="Courier New"/>
          <w:color w:val="484848"/>
          <w:sz w:val="18"/>
          <w:szCs w:val="18"/>
          <w:lang w:val="en-US" w:eastAsia="de-DE"/>
        </w:rPr>
        <w:t>AccommodationOnly</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&lt;Accommodation&gt;...&lt;/Accommodation&gt;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val="en-US" w:eastAsia="de-DE"/>
        </w:rPr>
        <w:t xml:space="preserve">   </w:t>
      </w:r>
      <w:r w:rsidRPr="00870632">
        <w:rPr>
          <w:rFonts w:ascii="Courier New" w:eastAsia="Times New Roman" w:hAnsi="Courier New" w:cs="Courier New"/>
          <w:color w:val="484848"/>
          <w:sz w:val="18"/>
          <w:szCs w:val="18"/>
          <w:lang w:eastAsia="de-DE"/>
        </w:rPr>
        <w:t>&lt;/Components&gt;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definiert, so kann man ab Version 2.0 </w:t>
      </w:r>
      <w:proofErr w:type="spellStart"/>
      <w:r w:rsidRPr="00870632">
        <w:rPr>
          <w:rFonts w:ascii="Verdana" w:eastAsia="Times New Roman" w:hAnsi="Verdana" w:cs="Times New Roman"/>
          <w:i/>
          <w:iCs/>
          <w:color w:val="484848"/>
          <w:sz w:val="18"/>
          <w:szCs w:val="18"/>
          <w:lang w:eastAsia="de-DE"/>
        </w:rPr>
        <w:t>DataMix</w:t>
      </w:r>
      <w:proofErr w:type="spellEnd"/>
      <w:r w:rsidRPr="00870632">
        <w:rPr>
          <w:rFonts w:ascii="Verdana" w:eastAsia="Times New Roman" w:hAnsi="Verdana" w:cs="Times New Roman"/>
          <w:i/>
          <w:iCs/>
          <w:color w:val="484848"/>
          <w:sz w:val="18"/>
          <w:szCs w:val="18"/>
          <w:lang w:eastAsia="de-DE"/>
        </w:rPr>
        <w:t xml:space="preserve">-Produkte nur in folgendem </w:t>
      </w:r>
      <w:proofErr w:type="spellStart"/>
      <w:r w:rsidRPr="00870632">
        <w:rPr>
          <w:rFonts w:ascii="Verdana" w:eastAsia="Times New Roman" w:hAnsi="Verdana" w:cs="Times New Roman"/>
          <w:i/>
          <w:iCs/>
          <w:color w:val="484848"/>
          <w:sz w:val="18"/>
          <w:szCs w:val="18"/>
          <w:lang w:eastAsia="de-DE"/>
        </w:rPr>
        <w:t>Product</w:t>
      </w:r>
      <w:proofErr w:type="spellEnd"/>
      <w:r w:rsidRPr="00870632">
        <w:rPr>
          <w:rFonts w:ascii="Verdana" w:eastAsia="Times New Roman" w:hAnsi="Verdana" w:cs="Times New Roman"/>
          <w:i/>
          <w:iCs/>
          <w:color w:val="484848"/>
          <w:sz w:val="18"/>
          <w:szCs w:val="18"/>
          <w:lang w:eastAsia="de-DE"/>
        </w:rPr>
        <w:t xml:space="preserve"> definieren:</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&lt;Product Key="</w:t>
      </w:r>
      <w:proofErr w:type="spellStart"/>
      <w:r w:rsidRPr="00870632">
        <w:rPr>
          <w:rFonts w:ascii="Courier New" w:eastAsia="Times New Roman" w:hAnsi="Courier New" w:cs="Courier New"/>
          <w:color w:val="484848"/>
          <w:sz w:val="18"/>
          <w:szCs w:val="18"/>
          <w:lang w:val="en-US" w:eastAsia="de-DE"/>
        </w:rPr>
        <w:t>XFTIMix</w:t>
      </w:r>
      <w:proofErr w:type="spellEnd"/>
      <w:r w:rsidRPr="00870632">
        <w:rPr>
          <w:rFonts w:ascii="Courier New" w:eastAsia="Times New Roman" w:hAnsi="Courier New" w:cs="Courier New"/>
          <w:color w:val="484848"/>
          <w:sz w:val="18"/>
          <w:szCs w:val="18"/>
          <w:lang w:val="en-US" w:eastAsia="de-DE"/>
        </w:rPr>
        <w:t xml:space="preserve">" </w:t>
      </w:r>
      <w:proofErr w:type="spellStart"/>
      <w:r w:rsidRPr="00870632">
        <w:rPr>
          <w:rFonts w:ascii="Courier New" w:eastAsia="Times New Roman" w:hAnsi="Courier New" w:cs="Courier New"/>
          <w:color w:val="484848"/>
          <w:sz w:val="18"/>
          <w:szCs w:val="18"/>
          <w:lang w:val="en-US" w:eastAsia="de-DE"/>
        </w:rPr>
        <w:t>ProductType</w:t>
      </w:r>
      <w:proofErr w:type="spellEnd"/>
      <w:r w:rsidRPr="00870632">
        <w:rPr>
          <w:rFonts w:ascii="Courier New" w:eastAsia="Times New Roman" w:hAnsi="Courier New" w:cs="Courier New"/>
          <w:color w:val="484848"/>
          <w:sz w:val="18"/>
          <w:szCs w:val="18"/>
          <w:lang w:val="en-US" w:eastAsia="de-DE"/>
        </w:rPr>
        <w:t>="</w:t>
      </w:r>
      <w:proofErr w:type="spellStart"/>
      <w:r w:rsidRPr="00870632">
        <w:rPr>
          <w:rFonts w:ascii="Courier New" w:eastAsia="Times New Roman" w:hAnsi="Courier New" w:cs="Courier New"/>
          <w:color w:val="484848"/>
          <w:sz w:val="18"/>
          <w:szCs w:val="18"/>
          <w:lang w:val="en-US" w:eastAsia="de-DE"/>
        </w:rPr>
        <w:t>FlightAccommodation</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ExternalComponent</w:t>
      </w:r>
      <w:proofErr w:type="spellEnd"/>
      <w:r w:rsidRPr="00870632">
        <w:rPr>
          <w:rFonts w:ascii="Courier New" w:eastAsia="Times New Roman" w:hAnsi="Courier New" w:cs="Courier New"/>
          <w:color w:val="484848"/>
          <w:sz w:val="18"/>
          <w:szCs w:val="18"/>
          <w:lang w:val="en-US" w:eastAsia="de-DE"/>
        </w:rPr>
        <w:t xml:space="preserve"> Role="Outbound"/&gt;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lastRenderedPageBreak/>
        <w:t xml:space="preserve">     &lt;Accommodation&gt;...&lt;/Accommodation&gt;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ExternalComponent</w:t>
      </w:r>
      <w:proofErr w:type="spellEnd"/>
      <w:r w:rsidRPr="00870632">
        <w:rPr>
          <w:rFonts w:ascii="Courier New" w:eastAsia="Times New Roman" w:hAnsi="Courier New" w:cs="Courier New"/>
          <w:color w:val="484848"/>
          <w:sz w:val="18"/>
          <w:szCs w:val="18"/>
          <w:lang w:val="en-US" w:eastAsia="de-DE"/>
        </w:rPr>
        <w:t xml:space="preserve"> Role="Inbound"/&gt;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&lt;/Components&gt;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&lt;/Product&gt;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i/>
          <w:iCs/>
          <w:color w:val="484848"/>
          <w:sz w:val="18"/>
          <w:szCs w:val="18"/>
          <w:lang w:eastAsia="de-DE"/>
        </w:rPr>
        <w:t>DataMix</w:t>
      </w:r>
      <w:proofErr w:type="spellEnd"/>
      <w:r w:rsidRPr="00870632">
        <w:rPr>
          <w:rFonts w:ascii="Verdana" w:eastAsia="Times New Roman" w:hAnsi="Verdana" w:cs="Times New Roman"/>
          <w:i/>
          <w:iCs/>
          <w:color w:val="484848"/>
          <w:sz w:val="18"/>
          <w:szCs w:val="18"/>
          <w:lang w:eastAsia="de-DE"/>
        </w:rPr>
        <w:t>-spezifische Bedingungen müssen diesbezüglich ggf. angepasst werden.</w:t>
      </w:r>
      <w:r w:rsidRPr="00870632">
        <w:rPr>
          <w:rFonts w:ascii="Verdana" w:eastAsia="Times New Roman" w:hAnsi="Verdana" w:cs="Times New Roman"/>
          <w:i/>
          <w:iCs/>
          <w:color w:val="484848"/>
          <w:sz w:val="18"/>
          <w:szCs w:val="18"/>
          <w:lang w:eastAsia="de-DE"/>
        </w:rPr>
        <w:br/>
        <w:t xml:space="preserve">Die </w:t>
      </w:r>
      <w:proofErr w:type="spellStart"/>
      <w:r w:rsidRPr="00870632">
        <w:rPr>
          <w:rFonts w:ascii="Verdana" w:eastAsia="Times New Roman" w:hAnsi="Verdana" w:cs="Times New Roman"/>
          <w:i/>
          <w:iCs/>
          <w:color w:val="484848"/>
          <w:sz w:val="18"/>
          <w:szCs w:val="18"/>
          <w:lang w:eastAsia="de-DE"/>
        </w:rPr>
        <w:t>PropertyGroup</w:t>
      </w:r>
      <w:proofErr w:type="spellEnd"/>
      <w:r w:rsidRPr="00870632">
        <w:rPr>
          <w:rFonts w:ascii="Verdana" w:eastAsia="Times New Roman" w:hAnsi="Verdana" w:cs="Times New Roman"/>
          <w:i/>
          <w:iCs/>
          <w:color w:val="484848"/>
          <w:sz w:val="18"/>
          <w:szCs w:val="18"/>
          <w:lang w:eastAsia="de-DE"/>
        </w:rPr>
        <w:t>/</w:t>
      </w:r>
      <w:proofErr w:type="spellStart"/>
      <w:r w:rsidRPr="00870632">
        <w:rPr>
          <w:rFonts w:ascii="Verdana" w:eastAsia="Times New Roman" w:hAnsi="Verdana" w:cs="Times New Roman"/>
          <w:i/>
          <w:iCs/>
          <w:color w:val="484848"/>
          <w:sz w:val="18"/>
          <w:szCs w:val="18"/>
          <w:lang w:eastAsia="de-DE"/>
        </w:rPr>
        <w:t>MarketingBrand</w:t>
      </w:r>
      <w:proofErr w:type="spellEnd"/>
      <w:r w:rsidRPr="00870632">
        <w:rPr>
          <w:rFonts w:ascii="Verdana" w:eastAsia="Times New Roman" w:hAnsi="Verdana" w:cs="Times New Roman"/>
          <w:i/>
          <w:iCs/>
          <w:color w:val="484848"/>
          <w:sz w:val="18"/>
          <w:szCs w:val="18"/>
          <w:lang w:eastAsia="de-DE"/>
        </w:rPr>
        <w:t xml:space="preserve"> sollte passend gesetzt werden:</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&lt;Brand Key="XFTI"&gt;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eastAsia="de-DE"/>
        </w:rPr>
        <w:t xml:space="preserve">    </w:t>
      </w:r>
      <w:r w:rsidRPr="00870632">
        <w:rPr>
          <w:rFonts w:ascii="Courier New" w:eastAsia="Times New Roman" w:hAnsi="Courier New" w:cs="Courier New"/>
          <w:color w:val="484848"/>
          <w:sz w:val="18"/>
          <w:szCs w:val="18"/>
          <w:lang w:val="en-US" w:eastAsia="de-DE"/>
        </w:rPr>
        <w: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&lt;Properties&gt;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PropertyGroup</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MarketingBrandCode</w:t>
      </w:r>
      <w:proofErr w:type="spellEnd"/>
      <w:r w:rsidRPr="00870632">
        <w:rPr>
          <w:rFonts w:ascii="Courier New" w:eastAsia="Times New Roman" w:hAnsi="Courier New" w:cs="Courier New"/>
          <w:color w:val="484848"/>
          <w:sz w:val="18"/>
          <w:szCs w:val="18"/>
          <w:lang w:val="en-US" w:eastAsia="de-DE"/>
        </w:rPr>
        <w:t>&gt;XFTI&lt;/&lt;</w:t>
      </w:r>
      <w:proofErr w:type="spellStart"/>
      <w:r w:rsidRPr="00870632">
        <w:rPr>
          <w:rFonts w:ascii="Courier New" w:eastAsia="Times New Roman" w:hAnsi="Courier New" w:cs="Courier New"/>
          <w:color w:val="484848"/>
          <w:sz w:val="18"/>
          <w:szCs w:val="18"/>
          <w:lang w:val="en-US" w:eastAsia="de-DE"/>
        </w:rPr>
        <w:t>MarketingBrandCode</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val="en-US" w:eastAsia="de-DE"/>
        </w:rPr>
        <w:t xml:space="preserve">      </w:t>
      </w: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PropertyGroup</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&lt;Properties&gt;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&lt;/Brand &gt;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Die exakten Buchungsparameter für die Marke sollten korrekt gesetzt werden:</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&lt;Brand Key="XFTI"&gt;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&lt;Booking&gt;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BookingGroup</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BookingParameter</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&lt;Value Field="Brand"&gt;FTI&lt;/Value&gt;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val="en-US" w:eastAsia="de-DE"/>
        </w:rPr>
        <w:t xml:space="preserve">       </w:t>
      </w: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BookingParameter</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BookingGroup</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&lt;/Booking&gt;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&lt;/Brand &gt;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4" w:name="OTDS-Ticket-1578-GenericTag-Bedingung-bz"/>
      <w:bookmarkEnd w:id="24"/>
      <w:r w:rsidRPr="00870632">
        <w:rPr>
          <w:rFonts w:ascii="Trebuchet MS" w:eastAsia="Times New Roman" w:hAnsi="Trebuchet MS" w:cs="Times New Roman"/>
          <w:b/>
          <w:bCs/>
          <w:color w:val="555555"/>
          <w:sz w:val="20"/>
          <w:szCs w:val="20"/>
          <w:lang w:eastAsia="de-DE"/>
        </w:rPr>
        <w:t>OTDS-Ticket </w:t>
      </w:r>
      <w:hyperlink r:id="rId30" w:tooltip="GenericTag-Bedingung bzgl. der Auswertung einschränken (Neu)" w:history="1">
        <w:r w:rsidRPr="00870632">
          <w:rPr>
            <w:rFonts w:ascii="Trebuchet MS" w:eastAsia="Times New Roman" w:hAnsi="Trebuchet MS" w:cs="Times New Roman"/>
            <w:b/>
            <w:bCs/>
            <w:color w:val="116699"/>
            <w:sz w:val="20"/>
            <w:szCs w:val="20"/>
            <w:lang w:eastAsia="de-DE"/>
          </w:rPr>
          <w:t>#1578</w:t>
        </w:r>
      </w:hyperlink>
      <w:r w:rsidRPr="00870632">
        <w:rPr>
          <w:rFonts w:ascii="Trebuchet MS" w:eastAsia="Times New Roman" w:hAnsi="Trebuchet MS" w:cs="Times New Roman"/>
          <w:b/>
          <w:bCs/>
          <w:color w:val="555555"/>
          <w:sz w:val="20"/>
          <w:szCs w:val="20"/>
          <w:lang w:eastAsia="de-DE"/>
        </w:rPr>
        <w:t xml:space="preserve">: </w:t>
      </w:r>
      <w:proofErr w:type="spellStart"/>
      <w:r w:rsidRPr="00870632">
        <w:rPr>
          <w:rFonts w:ascii="Trebuchet MS" w:eastAsia="Times New Roman" w:hAnsi="Trebuchet MS" w:cs="Times New Roman"/>
          <w:b/>
          <w:bCs/>
          <w:color w:val="555555"/>
          <w:sz w:val="20"/>
          <w:szCs w:val="20"/>
          <w:lang w:eastAsia="de-DE"/>
        </w:rPr>
        <w:t>GenericTag</w:t>
      </w:r>
      <w:proofErr w:type="spellEnd"/>
      <w:r w:rsidRPr="00870632">
        <w:rPr>
          <w:rFonts w:ascii="Trebuchet MS" w:eastAsia="Times New Roman" w:hAnsi="Trebuchet MS" w:cs="Times New Roman"/>
          <w:b/>
          <w:bCs/>
          <w:color w:val="555555"/>
          <w:sz w:val="20"/>
          <w:szCs w:val="20"/>
          <w:lang w:eastAsia="de-DE"/>
        </w:rPr>
        <w:t>-Bedingung bzgl. der Auswertung einschränken und OTDS-Ticket </w:t>
      </w:r>
      <w:hyperlink r:id="rId31" w:tooltip="GenericTag unter Product muss entfernt werden. Unter Products sollte das GenericTag wie üblich in... (Neu)" w:history="1">
        <w:r w:rsidRPr="00870632">
          <w:rPr>
            <w:rFonts w:ascii="Trebuchet MS" w:eastAsia="Times New Roman" w:hAnsi="Trebuchet MS" w:cs="Times New Roman"/>
            <w:b/>
            <w:bCs/>
            <w:color w:val="116699"/>
            <w:sz w:val="20"/>
            <w:szCs w:val="20"/>
            <w:lang w:eastAsia="de-DE"/>
          </w:rPr>
          <w:t>#1584</w:t>
        </w:r>
      </w:hyperlink>
      <w:r w:rsidRPr="00870632">
        <w:rPr>
          <w:rFonts w:ascii="Trebuchet MS" w:eastAsia="Times New Roman" w:hAnsi="Trebuchet MS" w:cs="Times New Roman"/>
          <w:b/>
          <w:bCs/>
          <w:color w:val="555555"/>
          <w:sz w:val="20"/>
          <w:szCs w:val="20"/>
          <w:lang w:eastAsia="de-DE"/>
        </w:rPr>
        <w:t xml:space="preserve">: Entfernen des </w:t>
      </w:r>
      <w:proofErr w:type="spellStart"/>
      <w:r w:rsidRPr="00870632">
        <w:rPr>
          <w:rFonts w:ascii="Trebuchet MS" w:eastAsia="Times New Roman" w:hAnsi="Trebuchet MS" w:cs="Times New Roman"/>
          <w:b/>
          <w:bCs/>
          <w:color w:val="555555"/>
          <w:sz w:val="20"/>
          <w:szCs w:val="20"/>
          <w:lang w:eastAsia="de-DE"/>
        </w:rPr>
        <w:t>GenericTag</w:t>
      </w:r>
      <w:proofErr w:type="spellEnd"/>
      <w:r w:rsidRPr="00870632">
        <w:rPr>
          <w:rFonts w:ascii="Trebuchet MS" w:eastAsia="Times New Roman" w:hAnsi="Trebuchet MS" w:cs="Times New Roman"/>
          <w:b/>
          <w:bCs/>
          <w:color w:val="555555"/>
          <w:sz w:val="20"/>
          <w:szCs w:val="20"/>
          <w:lang w:eastAsia="de-DE"/>
        </w:rPr>
        <w:t xml:space="preserve"> unter </w:t>
      </w:r>
      <w:proofErr w:type="spellStart"/>
      <w:r w:rsidRPr="00870632">
        <w:rPr>
          <w:rFonts w:ascii="Trebuchet MS" w:eastAsia="Times New Roman" w:hAnsi="Trebuchet MS" w:cs="Times New Roman"/>
          <w:b/>
          <w:bCs/>
          <w:color w:val="555555"/>
          <w:sz w:val="20"/>
          <w:szCs w:val="20"/>
          <w:lang w:eastAsia="de-DE"/>
        </w:rPr>
        <w:t>Product</w:t>
      </w:r>
      <w:proofErr w:type="spellEnd"/>
      <w:r w:rsidRPr="00870632">
        <w:rPr>
          <w:rFonts w:ascii="Trebuchet MS" w:eastAsia="Times New Roman" w:hAnsi="Trebuchet MS" w:cs="Times New Roman"/>
          <w:b/>
          <w:bCs/>
          <w:color w:val="555555"/>
          <w:sz w:val="20"/>
          <w:szCs w:val="20"/>
          <w:lang w:eastAsia="de-DE"/>
        </w:rPr>
        <w:t xml:space="preserve">. Einbettung des </w:t>
      </w:r>
      <w:proofErr w:type="spellStart"/>
      <w:r w:rsidRPr="00870632">
        <w:rPr>
          <w:rFonts w:ascii="Trebuchet MS" w:eastAsia="Times New Roman" w:hAnsi="Trebuchet MS" w:cs="Times New Roman"/>
          <w:b/>
          <w:bCs/>
          <w:color w:val="555555"/>
          <w:sz w:val="20"/>
          <w:szCs w:val="20"/>
          <w:lang w:eastAsia="de-DE"/>
        </w:rPr>
        <w:t>GenericTag</w:t>
      </w:r>
      <w:proofErr w:type="spellEnd"/>
      <w:r w:rsidRPr="00870632">
        <w:rPr>
          <w:rFonts w:ascii="Trebuchet MS" w:eastAsia="Times New Roman" w:hAnsi="Trebuchet MS" w:cs="Times New Roman"/>
          <w:b/>
          <w:bCs/>
          <w:color w:val="555555"/>
          <w:sz w:val="20"/>
          <w:szCs w:val="20"/>
          <w:lang w:eastAsia="de-DE"/>
        </w:rPr>
        <w:t xml:space="preserve"> unter Products in Tags sowie mehrfache </w:t>
      </w:r>
      <w:proofErr w:type="gramStart"/>
      <w:r w:rsidRPr="00870632">
        <w:rPr>
          <w:rFonts w:ascii="Trebuchet MS" w:eastAsia="Times New Roman" w:hAnsi="Trebuchet MS" w:cs="Times New Roman"/>
          <w:b/>
          <w:bCs/>
          <w:color w:val="555555"/>
          <w:sz w:val="20"/>
          <w:szCs w:val="20"/>
          <w:lang w:eastAsia="de-DE"/>
        </w:rPr>
        <w:t>Definierbarkeit.¶</w:t>
      </w:r>
      <w:proofErr w:type="gram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In der Praxis wurde deutlich, dass die Auswertung der </w:t>
      </w:r>
      <w:proofErr w:type="spellStart"/>
      <w:r w:rsidRPr="00870632">
        <w:rPr>
          <w:rFonts w:ascii="Verdana" w:eastAsia="Times New Roman" w:hAnsi="Verdana" w:cs="Times New Roman"/>
          <w:color w:val="484848"/>
          <w:sz w:val="18"/>
          <w:szCs w:val="18"/>
          <w:lang w:eastAsia="de-DE"/>
        </w:rPr>
        <w:t>GenericTag</w:t>
      </w:r>
      <w:proofErr w:type="spellEnd"/>
      <w:r w:rsidRPr="00870632">
        <w:rPr>
          <w:rFonts w:ascii="Verdana" w:eastAsia="Times New Roman" w:hAnsi="Verdana" w:cs="Times New Roman"/>
          <w:color w:val="484848"/>
          <w:sz w:val="18"/>
          <w:szCs w:val="18"/>
          <w:lang w:eastAsia="de-DE"/>
        </w:rPr>
        <w:t xml:space="preserve">-Bedingung auf die Filter unter </w:t>
      </w:r>
      <w:proofErr w:type="spellStart"/>
      <w:r w:rsidRPr="00870632">
        <w:rPr>
          <w:rFonts w:ascii="Verdana" w:eastAsia="Times New Roman" w:hAnsi="Verdana" w:cs="Times New Roman"/>
          <w:color w:val="484848"/>
          <w:sz w:val="18"/>
          <w:szCs w:val="18"/>
          <w:lang w:eastAsia="de-DE"/>
        </w:rPr>
        <w:t>Product</w:t>
      </w:r>
      <w:proofErr w:type="spellEnd"/>
      <w:r w:rsidRPr="00870632">
        <w:rPr>
          <w:rFonts w:ascii="Verdana" w:eastAsia="Times New Roman" w:hAnsi="Verdana" w:cs="Times New Roman"/>
          <w:color w:val="484848"/>
          <w:sz w:val="18"/>
          <w:szCs w:val="18"/>
          <w:lang w:eastAsia="de-DE"/>
        </w:rPr>
        <w:t xml:space="preserve">, </w:t>
      </w:r>
      <w:proofErr w:type="spellStart"/>
      <w:r w:rsidRPr="00870632">
        <w:rPr>
          <w:rFonts w:ascii="Verdana" w:eastAsia="Times New Roman" w:hAnsi="Verdana" w:cs="Times New Roman"/>
          <w:color w:val="484848"/>
          <w:sz w:val="18"/>
          <w:szCs w:val="18"/>
          <w:lang w:eastAsia="de-DE"/>
        </w:rPr>
        <w:t>DefinedComponent</w:t>
      </w:r>
      <w:proofErr w:type="spellEnd"/>
      <w:r w:rsidRPr="00870632">
        <w:rPr>
          <w:rFonts w:ascii="Verdana" w:eastAsia="Times New Roman" w:hAnsi="Verdana" w:cs="Times New Roman"/>
          <w:color w:val="484848"/>
          <w:sz w:val="18"/>
          <w:szCs w:val="18"/>
          <w:lang w:eastAsia="de-DE"/>
        </w:rPr>
        <w:t xml:space="preserve"> eingeschränkt wird. </w:t>
      </w:r>
      <w:r w:rsidRPr="00870632">
        <w:rPr>
          <w:rFonts w:ascii="Verdana" w:eastAsia="Times New Roman" w:hAnsi="Verdana" w:cs="Times New Roman"/>
          <w:color w:val="484848"/>
          <w:sz w:val="18"/>
          <w:szCs w:val="18"/>
          <w:lang w:eastAsia="de-DE"/>
        </w:rPr>
        <w:br/>
        <w:t xml:space="preserve">Die Lösung ab Version 2.0 beinhaltet das Entfernen der Tags unter </w:t>
      </w:r>
      <w:proofErr w:type="spellStart"/>
      <w:r w:rsidRPr="00870632">
        <w:rPr>
          <w:rFonts w:ascii="Verdana" w:eastAsia="Times New Roman" w:hAnsi="Verdana" w:cs="Times New Roman"/>
          <w:color w:val="484848"/>
          <w:sz w:val="18"/>
          <w:szCs w:val="18"/>
          <w:lang w:eastAsia="de-DE"/>
        </w:rPr>
        <w:t>Product</w:t>
      </w:r>
      <w:proofErr w:type="spellEnd"/>
      <w:r w:rsidRPr="00870632">
        <w:rPr>
          <w:rFonts w:ascii="Verdana" w:eastAsia="Times New Roman" w:hAnsi="Verdana" w:cs="Times New Roman"/>
          <w:color w:val="484848"/>
          <w:sz w:val="18"/>
          <w:szCs w:val="18"/>
          <w:lang w:eastAsia="de-DE"/>
        </w:rPr>
        <w:t xml:space="preserve">. Das </w:t>
      </w:r>
      <w:proofErr w:type="spellStart"/>
      <w:r w:rsidRPr="00870632">
        <w:rPr>
          <w:rFonts w:ascii="Verdana" w:eastAsia="Times New Roman" w:hAnsi="Verdana" w:cs="Times New Roman"/>
          <w:color w:val="484848"/>
          <w:sz w:val="18"/>
          <w:szCs w:val="18"/>
          <w:lang w:eastAsia="de-DE"/>
        </w:rPr>
        <w:t>GenericTag</w:t>
      </w:r>
      <w:proofErr w:type="spellEnd"/>
      <w:r w:rsidRPr="00870632">
        <w:rPr>
          <w:rFonts w:ascii="Verdana" w:eastAsia="Times New Roman" w:hAnsi="Verdana" w:cs="Times New Roman"/>
          <w:color w:val="484848"/>
          <w:sz w:val="18"/>
          <w:szCs w:val="18"/>
          <w:lang w:eastAsia="de-DE"/>
        </w:rPr>
        <w:t xml:space="preserve"> unter Products wird ferner mit Tags geklammert und multiple gemacht. Die </w:t>
      </w:r>
      <w:proofErr w:type="spellStart"/>
      <w:r w:rsidRPr="00870632">
        <w:rPr>
          <w:rFonts w:ascii="Verdana" w:eastAsia="Times New Roman" w:hAnsi="Verdana" w:cs="Times New Roman"/>
          <w:color w:val="484848"/>
          <w:sz w:val="18"/>
          <w:szCs w:val="18"/>
          <w:lang w:eastAsia="de-DE"/>
        </w:rPr>
        <w:t>GenericTag</w:t>
      </w:r>
      <w:proofErr w:type="spellEnd"/>
      <w:r w:rsidRPr="00870632">
        <w:rPr>
          <w:rFonts w:ascii="Verdana" w:eastAsia="Times New Roman" w:hAnsi="Verdana" w:cs="Times New Roman"/>
          <w:color w:val="484848"/>
          <w:sz w:val="18"/>
          <w:szCs w:val="18"/>
          <w:lang w:eastAsia="de-DE"/>
        </w:rPr>
        <w:t>-Bedingung wird generell als „</w:t>
      </w:r>
      <w:proofErr w:type="spellStart"/>
      <w:r w:rsidRPr="00870632">
        <w:rPr>
          <w:rFonts w:ascii="Verdana" w:eastAsia="Times New Roman" w:hAnsi="Verdana" w:cs="Times New Roman"/>
          <w:color w:val="484848"/>
          <w:sz w:val="18"/>
          <w:szCs w:val="18"/>
          <w:lang w:eastAsia="de-DE"/>
        </w:rPr>
        <w:t>undefined</w:t>
      </w:r>
      <w:proofErr w:type="spellEnd"/>
      <w:r w:rsidRPr="00870632">
        <w:rPr>
          <w:rFonts w:ascii="Verdana" w:eastAsia="Times New Roman" w:hAnsi="Verdana" w:cs="Times New Roman"/>
          <w:color w:val="484848"/>
          <w:sz w:val="18"/>
          <w:szCs w:val="18"/>
          <w:lang w:eastAsia="de-DE"/>
        </w:rPr>
        <w:t xml:space="preserve">“ ausgewertet; lediglich in Product-Filtern (auch </w:t>
      </w:r>
      <w:proofErr w:type="spellStart"/>
      <w:r w:rsidRPr="00870632">
        <w:rPr>
          <w:rFonts w:ascii="Verdana" w:eastAsia="Times New Roman" w:hAnsi="Verdana" w:cs="Times New Roman"/>
          <w:color w:val="484848"/>
          <w:sz w:val="18"/>
          <w:szCs w:val="18"/>
          <w:lang w:eastAsia="de-DE"/>
        </w:rPr>
        <w:t>DefinedComponent</w:t>
      </w:r>
      <w:proofErr w:type="spellEnd"/>
      <w:r w:rsidRPr="00870632">
        <w:rPr>
          <w:rFonts w:ascii="Verdana" w:eastAsia="Times New Roman" w:hAnsi="Verdana" w:cs="Times New Roman"/>
          <w:color w:val="484848"/>
          <w:sz w:val="18"/>
          <w:szCs w:val="18"/>
          <w:lang w:eastAsia="de-DE"/>
        </w:rPr>
        <w:t>) wird sie in einer nachgeschalteten Auswertung nach der Preisverarbeitung ausgewertet. </w:t>
      </w:r>
      <w:r w:rsidRPr="00870632">
        <w:rPr>
          <w:rFonts w:ascii="Verdana" w:eastAsia="Times New Roman" w:hAnsi="Verdana" w:cs="Times New Roman"/>
          <w:color w:val="484848"/>
          <w:sz w:val="18"/>
          <w:szCs w:val="18"/>
          <w:lang w:eastAsia="de-DE"/>
        </w:rPr>
        <w:br/>
      </w:r>
      <w:proofErr w:type="spellStart"/>
      <w:r w:rsidRPr="00870632">
        <w:rPr>
          <w:rFonts w:ascii="Verdana" w:eastAsia="Times New Roman" w:hAnsi="Verdana" w:cs="Times New Roman"/>
          <w:color w:val="484848"/>
          <w:sz w:val="18"/>
          <w:szCs w:val="18"/>
          <w:lang w:eastAsia="de-DE"/>
        </w:rPr>
        <w:t>GenericTag</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ExternalParameter</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Product</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ProductFeatures</w:t>
      </w:r>
      <w:proofErr w:type="spellEnd"/>
      <w:r w:rsidRPr="00870632">
        <w:rPr>
          <w:rFonts w:ascii="Verdana" w:eastAsia="Times New Roman" w:hAnsi="Verdana" w:cs="Times New Roman"/>
          <w:color w:val="484848"/>
          <w:sz w:val="18"/>
          <w:szCs w:val="18"/>
          <w:lang w:eastAsia="de-DE"/>
        </w:rPr>
        <w:t xml:space="preserve"> werden durch einen </w:t>
      </w:r>
      <w:proofErr w:type="spellStart"/>
      <w:r w:rsidRPr="00870632">
        <w:rPr>
          <w:rFonts w:ascii="Verdana" w:eastAsia="Times New Roman" w:hAnsi="Verdana" w:cs="Times New Roman"/>
          <w:color w:val="484848"/>
          <w:sz w:val="18"/>
          <w:szCs w:val="18"/>
          <w:lang w:eastAsia="de-DE"/>
        </w:rPr>
        <w:t>GlobalValue</w:t>
      </w:r>
      <w:proofErr w:type="spellEnd"/>
      <w:r w:rsidRPr="00870632">
        <w:rPr>
          <w:rFonts w:ascii="Verdana" w:eastAsia="Times New Roman" w:hAnsi="Verdana" w:cs="Times New Roman"/>
          <w:color w:val="484848"/>
          <w:sz w:val="18"/>
          <w:szCs w:val="18"/>
          <w:lang w:eastAsia="de-DE"/>
        </w:rPr>
        <w:t xml:space="preserve"> mit </w:t>
      </w:r>
      <w:proofErr w:type="spellStart"/>
      <w:r w:rsidRPr="00870632">
        <w:rPr>
          <w:rFonts w:ascii="Verdana" w:eastAsia="Times New Roman" w:hAnsi="Verdana" w:cs="Times New Roman"/>
          <w:color w:val="484848"/>
          <w:sz w:val="18"/>
          <w:szCs w:val="18"/>
          <w:lang w:eastAsia="de-DE"/>
        </w:rPr>
        <w:t>FeatureContext</w:t>
      </w:r>
      <w:proofErr w:type="spellEnd"/>
      <w:r w:rsidRPr="00870632">
        <w:rPr>
          <w:rFonts w:ascii="Verdana" w:eastAsia="Times New Roman" w:hAnsi="Verdana" w:cs="Times New Roman"/>
          <w:color w:val="484848"/>
          <w:sz w:val="18"/>
          <w:szCs w:val="18"/>
          <w:lang w:eastAsia="de-DE"/>
        </w:rPr>
        <w:t xml:space="preserve"> und einem ersten Wert "</w:t>
      </w:r>
      <w:proofErr w:type="spellStart"/>
      <w:r w:rsidRPr="00870632">
        <w:rPr>
          <w:rFonts w:ascii="Verdana" w:eastAsia="Times New Roman" w:hAnsi="Verdana" w:cs="Times New Roman"/>
          <w:color w:val="484848"/>
          <w:sz w:val="18"/>
          <w:szCs w:val="18"/>
          <w:lang w:eastAsia="de-DE"/>
        </w:rPr>
        <w:t>CityPair</w:t>
      </w:r>
      <w:proofErr w:type="spellEnd"/>
      <w:r w:rsidRPr="00870632">
        <w:rPr>
          <w:rFonts w:ascii="Verdana" w:eastAsia="Times New Roman" w:hAnsi="Verdana" w:cs="Times New Roman"/>
          <w:color w:val="484848"/>
          <w:sz w:val="18"/>
          <w:szCs w:val="18"/>
          <w:lang w:eastAsia="de-DE"/>
        </w:rPr>
        <w:t xml:space="preserve">" ersetzt. Schließlich wird die Umsetzung des </w:t>
      </w:r>
      <w:proofErr w:type="spellStart"/>
      <w:r w:rsidRPr="00870632">
        <w:rPr>
          <w:rFonts w:ascii="Verdana" w:eastAsia="Times New Roman" w:hAnsi="Verdana" w:cs="Times New Roman"/>
          <w:color w:val="484848"/>
          <w:sz w:val="18"/>
          <w:szCs w:val="18"/>
          <w:lang w:eastAsia="de-DE"/>
        </w:rPr>
        <w:t>CityPair</w:t>
      </w:r>
      <w:proofErr w:type="spellEnd"/>
      <w:r w:rsidRPr="00870632">
        <w:rPr>
          <w:rFonts w:ascii="Verdana" w:eastAsia="Times New Roman" w:hAnsi="Verdana" w:cs="Times New Roman"/>
          <w:color w:val="484848"/>
          <w:sz w:val="18"/>
          <w:szCs w:val="18"/>
          <w:lang w:eastAsia="de-DE"/>
        </w:rPr>
        <w:t xml:space="preserve">-Buchungsparameters nun nicht mehr mit der </w:t>
      </w:r>
      <w:proofErr w:type="spellStart"/>
      <w:r w:rsidRPr="00870632">
        <w:rPr>
          <w:rFonts w:ascii="Verdana" w:eastAsia="Times New Roman" w:hAnsi="Verdana" w:cs="Times New Roman"/>
          <w:color w:val="484848"/>
          <w:sz w:val="18"/>
          <w:szCs w:val="18"/>
          <w:lang w:eastAsia="de-DE"/>
        </w:rPr>
        <w:t>GenericTag</w:t>
      </w:r>
      <w:proofErr w:type="spellEnd"/>
      <w:r w:rsidRPr="00870632">
        <w:rPr>
          <w:rFonts w:ascii="Verdana" w:eastAsia="Times New Roman" w:hAnsi="Verdana" w:cs="Times New Roman"/>
          <w:color w:val="484848"/>
          <w:sz w:val="18"/>
          <w:szCs w:val="18"/>
          <w:lang w:eastAsia="de-DE"/>
        </w:rPr>
        <w:t>-Bedingung erreicht („</w:t>
      </w:r>
      <w:proofErr w:type="spellStart"/>
      <w:r w:rsidRPr="00870632">
        <w:rPr>
          <w:rFonts w:ascii="Verdana" w:eastAsia="Times New Roman" w:hAnsi="Verdana" w:cs="Times New Roman"/>
          <w:color w:val="484848"/>
          <w:sz w:val="18"/>
          <w:szCs w:val="18"/>
          <w:lang w:eastAsia="de-DE"/>
        </w:rPr>
        <w:t>undefined</w:t>
      </w:r>
      <w:proofErr w:type="spellEnd"/>
      <w:r w:rsidRPr="00870632">
        <w:rPr>
          <w:rFonts w:ascii="Verdana" w:eastAsia="Times New Roman" w:hAnsi="Verdana" w:cs="Times New Roman"/>
          <w:color w:val="484848"/>
          <w:sz w:val="18"/>
          <w:szCs w:val="18"/>
          <w:lang w:eastAsia="de-DE"/>
        </w:rPr>
        <w:t xml:space="preserve">“ in </w:t>
      </w:r>
      <w:proofErr w:type="spellStart"/>
      <w:r w:rsidRPr="00870632">
        <w:rPr>
          <w:rFonts w:ascii="Verdana" w:eastAsia="Times New Roman" w:hAnsi="Verdana" w:cs="Times New Roman"/>
          <w:color w:val="484848"/>
          <w:sz w:val="18"/>
          <w:szCs w:val="18"/>
          <w:lang w:eastAsia="de-DE"/>
        </w:rPr>
        <w:t>Conditions</w:t>
      </w:r>
      <w:proofErr w:type="spellEnd"/>
      <w:proofErr w:type="gramStart"/>
      <w:r w:rsidRPr="00870632">
        <w:rPr>
          <w:rFonts w:ascii="Verdana" w:eastAsia="Times New Roman" w:hAnsi="Verdana" w:cs="Times New Roman"/>
          <w:color w:val="484848"/>
          <w:sz w:val="18"/>
          <w:szCs w:val="18"/>
          <w:lang w:eastAsia="de-DE"/>
        </w:rPr>
        <w:t>)</w:t>
      </w:r>
      <w:proofErr w:type="gramEnd"/>
      <w:r w:rsidRPr="00870632">
        <w:rPr>
          <w:rFonts w:ascii="Verdana" w:eastAsia="Times New Roman" w:hAnsi="Verdana" w:cs="Times New Roman"/>
          <w:color w:val="484848"/>
          <w:sz w:val="18"/>
          <w:szCs w:val="18"/>
          <w:lang w:eastAsia="de-DE"/>
        </w:rPr>
        <w:t xml:space="preserve"> sondern mit dem Bezug auf den </w:t>
      </w:r>
      <w:proofErr w:type="spellStart"/>
      <w:r w:rsidRPr="00870632">
        <w:rPr>
          <w:rFonts w:ascii="Verdana" w:eastAsia="Times New Roman" w:hAnsi="Verdana" w:cs="Times New Roman"/>
          <w:color w:val="484848"/>
          <w:sz w:val="18"/>
          <w:szCs w:val="18"/>
          <w:lang w:eastAsia="de-DE"/>
        </w:rPr>
        <w:t>GlobalValue</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FeatureContext</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CityPair</w:t>
      </w:r>
      <w:proofErr w:type="spellEnd"/>
      <w:r w:rsidRPr="00870632">
        <w:rPr>
          <w:rFonts w:ascii="Verdana" w:eastAsia="Times New Roman" w:hAnsi="Verdana" w:cs="Times New Roman"/>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Hinweise zur Abwärtskompatibilität:</w:t>
      </w:r>
    </w:p>
    <w:p w:rsidR="00870632" w:rsidRPr="00870632" w:rsidRDefault="00870632" w:rsidP="005811DE">
      <w:pPr>
        <w:shd w:val="clear" w:color="auto" w:fill="FFFFFF"/>
        <w:spacing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Vorher:</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&lt;Tags&gt;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GenericTag</w:t>
      </w:r>
      <w:proofErr w:type="spellEnd"/>
      <w:r w:rsidRPr="00870632">
        <w:rPr>
          <w:rFonts w:ascii="Courier New" w:eastAsia="Times New Roman" w:hAnsi="Courier New" w:cs="Courier New"/>
          <w:color w:val="484848"/>
          <w:sz w:val="18"/>
          <w:szCs w:val="18"/>
          <w:lang w:eastAsia="de-DE"/>
        </w:rPr>
        <w:t>&gt;...&lt;/</w:t>
      </w:r>
      <w:proofErr w:type="spellStart"/>
      <w:r w:rsidRPr="00870632">
        <w:rPr>
          <w:rFonts w:ascii="Courier New" w:eastAsia="Times New Roman" w:hAnsi="Courier New" w:cs="Courier New"/>
          <w:color w:val="484848"/>
          <w:sz w:val="18"/>
          <w:szCs w:val="18"/>
          <w:lang w:eastAsia="de-DE"/>
        </w:rPr>
        <w:t>GenericTag</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&lt;/Tags&gt;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Product</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lastRenderedPageBreak/>
        <w:t>&lt;/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und auch</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eastAsia="de-DE"/>
        </w:rPr>
        <w:t xml:space="preserve">   </w:t>
      </w:r>
      <w:r w:rsidRPr="00870632">
        <w:rPr>
          <w:rFonts w:ascii="Courier New" w:eastAsia="Times New Roman" w:hAnsi="Courier New" w:cs="Courier New"/>
          <w:color w:val="484848"/>
          <w:sz w:val="18"/>
          <w:szCs w:val="18"/>
          <w:lang w:val="en-US" w:eastAsia="de-DE"/>
        </w:rPr>
        <w: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GenericTag</w:t>
      </w:r>
      <w:proofErr w:type="spellEnd"/>
      <w:r w:rsidRPr="00870632">
        <w:rPr>
          <w:rFonts w:ascii="Courier New" w:eastAsia="Times New Roman" w:hAnsi="Courier New" w:cs="Courier New"/>
          <w:color w:val="484848"/>
          <w:sz w:val="18"/>
          <w:szCs w:val="18"/>
          <w:lang w:val="en-US" w:eastAsia="de-DE"/>
        </w:rPr>
        <w:t>&gt;...&lt;/</w:t>
      </w:r>
      <w:proofErr w:type="spellStart"/>
      <w:r w:rsidRPr="00870632">
        <w:rPr>
          <w:rFonts w:ascii="Courier New" w:eastAsia="Times New Roman" w:hAnsi="Courier New" w:cs="Courier New"/>
          <w:color w:val="484848"/>
          <w:sz w:val="18"/>
          <w:szCs w:val="18"/>
          <w:lang w:val="en-US" w:eastAsia="de-DE"/>
        </w:rPr>
        <w:t>GenericTag</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otds</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Ab Version 2.0 müssen beide wie folgt geliefert werden:</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&lt;Tags&gt;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GenericTag</w:t>
      </w:r>
      <w:proofErr w:type="spellEnd"/>
      <w:r w:rsidRPr="00870632">
        <w:rPr>
          <w:rFonts w:ascii="Courier New" w:eastAsia="Times New Roman" w:hAnsi="Courier New" w:cs="Courier New"/>
          <w:color w:val="484848"/>
          <w:sz w:val="18"/>
          <w:szCs w:val="18"/>
          <w:lang w:eastAsia="de-DE"/>
        </w:rPr>
        <w:t>&gt;...&lt;/</w:t>
      </w:r>
      <w:proofErr w:type="spellStart"/>
      <w:r w:rsidRPr="00870632">
        <w:rPr>
          <w:rFonts w:ascii="Courier New" w:eastAsia="Times New Roman" w:hAnsi="Courier New" w:cs="Courier New"/>
          <w:color w:val="484848"/>
          <w:sz w:val="18"/>
          <w:szCs w:val="18"/>
          <w:lang w:eastAsia="de-DE"/>
        </w:rPr>
        <w:t>GenericTag</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&lt;/Tags&gt;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Außerdem vorher</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eastAsia="de-DE"/>
        </w:rPr>
        <w:t xml:space="preserve">   </w:t>
      </w:r>
      <w:r w:rsidRPr="00870632">
        <w:rPr>
          <w:rFonts w:ascii="Courier New" w:eastAsia="Times New Roman" w:hAnsi="Courier New" w:cs="Courier New"/>
          <w:color w:val="484848"/>
          <w:sz w:val="18"/>
          <w:szCs w:val="18"/>
          <w:lang w:val="en-US" w:eastAsia="de-DE"/>
        </w:rPr>
        <w: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 </w:t>
      </w:r>
      <w:proofErr w:type="spellStart"/>
      <w:r w:rsidRPr="00870632">
        <w:rPr>
          <w:rFonts w:ascii="Courier New" w:eastAsia="Times New Roman" w:hAnsi="Courier New" w:cs="Courier New"/>
          <w:color w:val="484848"/>
          <w:sz w:val="18"/>
          <w:szCs w:val="18"/>
          <w:lang w:val="en-US" w:eastAsia="de-DE"/>
        </w:rPr>
        <w:t>ProductFeatures</w:t>
      </w:r>
      <w:proofErr w:type="spellEnd"/>
      <w:r w:rsidRPr="00870632">
        <w:rPr>
          <w:rFonts w:ascii="Courier New" w:eastAsia="Times New Roman" w:hAnsi="Courier New" w:cs="Courier New"/>
          <w:color w:val="484848"/>
          <w:sz w:val="18"/>
          <w:szCs w:val="18"/>
          <w:lang w:val="en-US" w:eastAsia="de-DE"/>
        </w:rPr>
        <w:t>="</w:t>
      </w:r>
      <w:proofErr w:type="spellStart"/>
      <w:r w:rsidRPr="00870632">
        <w:rPr>
          <w:rFonts w:ascii="Courier New" w:eastAsia="Times New Roman" w:hAnsi="Courier New" w:cs="Courier New"/>
          <w:color w:val="484848"/>
          <w:sz w:val="18"/>
          <w:szCs w:val="18"/>
          <w:lang w:val="en-US" w:eastAsia="de-DE"/>
        </w:rPr>
        <w:t>CityPairProduction</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otds</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val="en-US" w:eastAsia="de-DE"/>
        </w:rPr>
      </w:pPr>
      <w:proofErr w:type="spellStart"/>
      <w:r w:rsidRPr="00870632">
        <w:rPr>
          <w:rFonts w:ascii="Verdana" w:eastAsia="Times New Roman" w:hAnsi="Verdana" w:cs="Times New Roman"/>
          <w:i/>
          <w:iCs/>
          <w:color w:val="484848"/>
          <w:sz w:val="18"/>
          <w:szCs w:val="18"/>
          <w:lang w:val="en-US" w:eastAsia="de-DE"/>
        </w:rPr>
        <w:t>beziehungsweise</w:t>
      </w:r>
      <w:proofErr w:type="spellEnd"/>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Otds</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GenericTag</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ExternalParameter</w:t>
      </w:r>
      <w:proofErr w:type="spellEnd"/>
      <w:r w:rsidRPr="00870632">
        <w:rPr>
          <w:rFonts w:ascii="Courier New" w:eastAsia="Times New Roman" w:hAnsi="Courier New" w:cs="Courier New"/>
          <w:color w:val="484848"/>
          <w:sz w:val="18"/>
          <w:szCs w:val="18"/>
          <w:lang w:val="en-US" w:eastAsia="de-DE"/>
        </w:rPr>
        <w:t xml:space="preserve"> Feature="</w:t>
      </w:r>
      <w:proofErr w:type="spellStart"/>
      <w:r w:rsidRPr="00870632">
        <w:rPr>
          <w:rFonts w:ascii="Courier New" w:eastAsia="Times New Roman" w:hAnsi="Courier New" w:cs="Courier New"/>
          <w:color w:val="484848"/>
          <w:sz w:val="18"/>
          <w:szCs w:val="18"/>
          <w:lang w:val="en-US" w:eastAsia="de-DE"/>
        </w:rPr>
        <w:t>CityPairProduction</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GenericTag</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otds</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muss nun wie folgt geliefert werden:</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eastAsia="de-DE"/>
        </w:rPr>
        <w:t xml:space="preserve"> </w:t>
      </w:r>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Otds</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&lt;Products&gt;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GlobalValue</w:t>
      </w:r>
      <w:proofErr w:type="spellEnd"/>
      <w:r w:rsidRPr="00870632">
        <w:rPr>
          <w:rFonts w:ascii="Courier New" w:eastAsia="Times New Roman" w:hAnsi="Courier New" w:cs="Courier New"/>
          <w:color w:val="484848"/>
          <w:sz w:val="18"/>
          <w:szCs w:val="18"/>
          <w:lang w:val="en-US" w:eastAsia="de-DE"/>
        </w:rPr>
        <w:t xml:space="preserve"> Key="CP"&gt;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ParameterSet</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FeatureContext</w:t>
      </w:r>
      <w:proofErr w:type="spellEnd"/>
      <w:r w:rsidRPr="00870632">
        <w:rPr>
          <w:rFonts w:ascii="Courier New" w:eastAsia="Times New Roman" w:hAnsi="Courier New" w:cs="Courier New"/>
          <w:color w:val="484848"/>
          <w:sz w:val="18"/>
          <w:szCs w:val="18"/>
          <w:lang w:val="en-US" w:eastAsia="de-DE"/>
        </w:rPr>
        <w:t>&gt;</w:t>
      </w:r>
      <w:proofErr w:type="spellStart"/>
      <w:r w:rsidRPr="00870632">
        <w:rPr>
          <w:rFonts w:ascii="Courier New" w:eastAsia="Times New Roman" w:hAnsi="Courier New" w:cs="Courier New"/>
          <w:color w:val="484848"/>
          <w:sz w:val="18"/>
          <w:szCs w:val="18"/>
          <w:lang w:val="en-US" w:eastAsia="de-DE"/>
        </w:rPr>
        <w:t>CityPairProduction</w:t>
      </w:r>
      <w:proofErr w:type="spellEnd"/>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FeatureContext</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ParameterSet</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val="en-US" w:eastAsia="de-DE"/>
        </w:rPr>
        <w:t xml:space="preserve">      </w:t>
      </w: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GlobalValue</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Producs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otds</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lastRenderedPageBreak/>
        <w:t xml:space="preserve">Eine entsprechende Bedingung auf den früher benutzten </w:t>
      </w:r>
      <w:proofErr w:type="spellStart"/>
      <w:r w:rsidRPr="00870632">
        <w:rPr>
          <w:rFonts w:ascii="Verdana" w:eastAsia="Times New Roman" w:hAnsi="Verdana" w:cs="Times New Roman"/>
          <w:i/>
          <w:iCs/>
          <w:color w:val="484848"/>
          <w:sz w:val="18"/>
          <w:szCs w:val="18"/>
          <w:lang w:eastAsia="de-DE"/>
        </w:rPr>
        <w:t>GenericTag</w:t>
      </w:r>
      <w:proofErr w:type="spellEnd"/>
      <w:r w:rsidRPr="00870632">
        <w:rPr>
          <w:rFonts w:ascii="Verdana" w:eastAsia="Times New Roman" w:hAnsi="Verdana" w:cs="Times New Roman"/>
          <w:i/>
          <w:iCs/>
          <w:color w:val="484848"/>
          <w:sz w:val="18"/>
          <w:szCs w:val="18"/>
          <w:lang w:eastAsia="de-DE"/>
        </w:rPr>
        <w:t>/</w:t>
      </w:r>
      <w:proofErr w:type="spellStart"/>
      <w:r w:rsidRPr="00870632">
        <w:rPr>
          <w:rFonts w:ascii="Verdana" w:eastAsia="Times New Roman" w:hAnsi="Verdana" w:cs="Times New Roman"/>
          <w:i/>
          <w:iCs/>
          <w:color w:val="484848"/>
          <w:sz w:val="18"/>
          <w:szCs w:val="18"/>
          <w:lang w:eastAsia="de-DE"/>
        </w:rPr>
        <w:t>ExternalParameter</w:t>
      </w:r>
      <w:proofErr w:type="spellEnd"/>
      <w:r w:rsidRPr="00870632">
        <w:rPr>
          <w:rFonts w:ascii="Verdana" w:eastAsia="Times New Roman" w:hAnsi="Verdana" w:cs="Times New Roman"/>
          <w:i/>
          <w:iCs/>
          <w:color w:val="484848"/>
          <w:sz w:val="18"/>
          <w:szCs w:val="18"/>
          <w:lang w:eastAsia="de-DE"/>
        </w:rPr>
        <w:t>/@Feature="</w:t>
      </w:r>
      <w:proofErr w:type="spellStart"/>
      <w:r w:rsidRPr="00870632">
        <w:rPr>
          <w:rFonts w:ascii="Verdana" w:eastAsia="Times New Roman" w:hAnsi="Verdana" w:cs="Times New Roman"/>
          <w:i/>
          <w:iCs/>
          <w:color w:val="484848"/>
          <w:sz w:val="18"/>
          <w:szCs w:val="18"/>
          <w:lang w:eastAsia="de-DE"/>
        </w:rPr>
        <w:t>CityPairProduction</w:t>
      </w:r>
      <w:proofErr w:type="spellEnd"/>
      <w:r w:rsidRPr="00870632">
        <w:rPr>
          <w:rFonts w:ascii="Verdana" w:eastAsia="Times New Roman" w:hAnsi="Verdana" w:cs="Times New Roman"/>
          <w:i/>
          <w:iCs/>
          <w:color w:val="484848"/>
          <w:sz w:val="18"/>
          <w:szCs w:val="18"/>
          <w:lang w:eastAsia="de-DE"/>
        </w:rPr>
        <w:t xml:space="preserve">" muss nun als Bedingung auf den Key oder einen Tag des </w:t>
      </w:r>
      <w:proofErr w:type="spellStart"/>
      <w:r w:rsidRPr="00870632">
        <w:rPr>
          <w:rFonts w:ascii="Verdana" w:eastAsia="Times New Roman" w:hAnsi="Verdana" w:cs="Times New Roman"/>
          <w:i/>
          <w:iCs/>
          <w:color w:val="484848"/>
          <w:sz w:val="18"/>
          <w:szCs w:val="18"/>
          <w:lang w:eastAsia="de-DE"/>
        </w:rPr>
        <w:t>GlobalValues</w:t>
      </w:r>
      <w:proofErr w:type="spellEnd"/>
      <w:r w:rsidRPr="00870632">
        <w:rPr>
          <w:rFonts w:ascii="Verdana" w:eastAsia="Times New Roman" w:hAnsi="Verdana" w:cs="Times New Roman"/>
          <w:i/>
          <w:iCs/>
          <w:color w:val="484848"/>
          <w:sz w:val="18"/>
          <w:szCs w:val="18"/>
          <w:lang w:eastAsia="de-DE"/>
        </w:rPr>
        <w:t>/</w:t>
      </w:r>
      <w:proofErr w:type="spellStart"/>
      <w:r w:rsidRPr="00870632">
        <w:rPr>
          <w:rFonts w:ascii="Verdana" w:eastAsia="Times New Roman" w:hAnsi="Verdana" w:cs="Times New Roman"/>
          <w:i/>
          <w:iCs/>
          <w:color w:val="484848"/>
          <w:sz w:val="18"/>
          <w:szCs w:val="18"/>
          <w:lang w:eastAsia="de-DE"/>
        </w:rPr>
        <w:t>FeatureContext</w:t>
      </w:r>
      <w:proofErr w:type="spellEnd"/>
      <w:r w:rsidRPr="00870632">
        <w:rPr>
          <w:rFonts w:ascii="Verdana" w:eastAsia="Times New Roman" w:hAnsi="Verdana" w:cs="Times New Roman"/>
          <w:i/>
          <w:iCs/>
          <w:color w:val="484848"/>
          <w:sz w:val="18"/>
          <w:szCs w:val="18"/>
          <w:lang w:eastAsia="de-DE"/>
        </w:rPr>
        <w:t xml:space="preserve"> geändert werden.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val="en-US" w:eastAsia="de-DE"/>
        </w:rPr>
      </w:pPr>
      <w:bookmarkStart w:id="25" w:name="OTDS-Ticket-1586-Ersetzen-der-Enum-Value"/>
      <w:bookmarkEnd w:id="25"/>
      <w:r w:rsidRPr="00870632">
        <w:rPr>
          <w:rFonts w:ascii="Trebuchet MS" w:eastAsia="Times New Roman" w:hAnsi="Trebuchet MS" w:cs="Times New Roman"/>
          <w:b/>
          <w:bCs/>
          <w:color w:val="555555"/>
          <w:sz w:val="20"/>
          <w:szCs w:val="20"/>
          <w:lang w:val="en-US" w:eastAsia="de-DE"/>
        </w:rPr>
        <w:t>OTDS-Ticket </w:t>
      </w:r>
      <w:hyperlink r:id="rId32" w:tooltip="Ersetzen der Enum-Values &quot;OnewayFlight&quot; und &quot;ReturnFlight&quot; im Attribut Component durch &quot;Flight&quot;  (Neu)" w:history="1">
        <w:r w:rsidRPr="00870632">
          <w:rPr>
            <w:rFonts w:ascii="Trebuchet MS" w:eastAsia="Times New Roman" w:hAnsi="Trebuchet MS" w:cs="Times New Roman"/>
            <w:b/>
            <w:bCs/>
            <w:color w:val="116699"/>
            <w:sz w:val="20"/>
            <w:szCs w:val="20"/>
            <w:lang w:val="en-US" w:eastAsia="de-DE"/>
          </w:rPr>
          <w:t>#1586</w:t>
        </w:r>
      </w:hyperlink>
      <w:r w:rsidRPr="00870632">
        <w:rPr>
          <w:rFonts w:ascii="Trebuchet MS" w:eastAsia="Times New Roman" w:hAnsi="Trebuchet MS" w:cs="Times New Roman"/>
          <w:b/>
          <w:bCs/>
          <w:color w:val="555555"/>
          <w:sz w:val="20"/>
          <w:szCs w:val="20"/>
          <w:lang w:val="en-US" w:eastAsia="de-DE"/>
        </w:rPr>
        <w:t xml:space="preserve">: </w:t>
      </w:r>
      <w:proofErr w:type="spellStart"/>
      <w:r w:rsidRPr="00870632">
        <w:rPr>
          <w:rFonts w:ascii="Trebuchet MS" w:eastAsia="Times New Roman" w:hAnsi="Trebuchet MS" w:cs="Times New Roman"/>
          <w:b/>
          <w:bCs/>
          <w:color w:val="555555"/>
          <w:sz w:val="20"/>
          <w:szCs w:val="20"/>
          <w:lang w:val="en-US" w:eastAsia="de-DE"/>
        </w:rPr>
        <w:t>Ersetzen</w:t>
      </w:r>
      <w:proofErr w:type="spellEnd"/>
      <w:r w:rsidRPr="00870632">
        <w:rPr>
          <w:rFonts w:ascii="Trebuchet MS" w:eastAsia="Times New Roman" w:hAnsi="Trebuchet MS" w:cs="Times New Roman"/>
          <w:b/>
          <w:bCs/>
          <w:color w:val="555555"/>
          <w:sz w:val="20"/>
          <w:szCs w:val="20"/>
          <w:lang w:val="en-US" w:eastAsia="de-DE"/>
        </w:rPr>
        <w:t xml:space="preserve"> der </w:t>
      </w:r>
      <w:proofErr w:type="spellStart"/>
      <w:r w:rsidRPr="00870632">
        <w:rPr>
          <w:rFonts w:ascii="Trebuchet MS" w:eastAsia="Times New Roman" w:hAnsi="Trebuchet MS" w:cs="Times New Roman"/>
          <w:b/>
          <w:bCs/>
          <w:color w:val="555555"/>
          <w:sz w:val="20"/>
          <w:szCs w:val="20"/>
          <w:lang w:val="en-US" w:eastAsia="de-DE"/>
        </w:rPr>
        <w:t>Enum</w:t>
      </w:r>
      <w:proofErr w:type="spellEnd"/>
      <w:r w:rsidRPr="00870632">
        <w:rPr>
          <w:rFonts w:ascii="Trebuchet MS" w:eastAsia="Times New Roman" w:hAnsi="Trebuchet MS" w:cs="Times New Roman"/>
          <w:b/>
          <w:bCs/>
          <w:color w:val="555555"/>
          <w:sz w:val="20"/>
          <w:szCs w:val="20"/>
          <w:lang w:val="en-US" w:eastAsia="de-DE"/>
        </w:rPr>
        <w:t>-Values "</w:t>
      </w:r>
      <w:proofErr w:type="spellStart"/>
      <w:r w:rsidRPr="00870632">
        <w:rPr>
          <w:rFonts w:ascii="Trebuchet MS" w:eastAsia="Times New Roman" w:hAnsi="Trebuchet MS" w:cs="Times New Roman"/>
          <w:b/>
          <w:bCs/>
          <w:color w:val="555555"/>
          <w:sz w:val="20"/>
          <w:szCs w:val="20"/>
          <w:lang w:val="en-US" w:eastAsia="de-DE"/>
        </w:rPr>
        <w:t>OnewayFlight</w:t>
      </w:r>
      <w:proofErr w:type="spellEnd"/>
      <w:r w:rsidRPr="00870632">
        <w:rPr>
          <w:rFonts w:ascii="Trebuchet MS" w:eastAsia="Times New Roman" w:hAnsi="Trebuchet MS" w:cs="Times New Roman"/>
          <w:b/>
          <w:bCs/>
          <w:color w:val="555555"/>
          <w:sz w:val="20"/>
          <w:szCs w:val="20"/>
          <w:lang w:val="en-US" w:eastAsia="de-DE"/>
        </w:rPr>
        <w:t>" und "</w:t>
      </w:r>
      <w:proofErr w:type="spellStart"/>
      <w:r w:rsidRPr="00870632">
        <w:rPr>
          <w:rFonts w:ascii="Trebuchet MS" w:eastAsia="Times New Roman" w:hAnsi="Trebuchet MS" w:cs="Times New Roman"/>
          <w:b/>
          <w:bCs/>
          <w:color w:val="555555"/>
          <w:sz w:val="20"/>
          <w:szCs w:val="20"/>
          <w:lang w:val="en-US" w:eastAsia="de-DE"/>
        </w:rPr>
        <w:t>ReturnFlight</w:t>
      </w:r>
      <w:proofErr w:type="spellEnd"/>
      <w:r w:rsidRPr="00870632">
        <w:rPr>
          <w:rFonts w:ascii="Trebuchet MS" w:eastAsia="Times New Roman" w:hAnsi="Trebuchet MS" w:cs="Times New Roman"/>
          <w:b/>
          <w:bCs/>
          <w:color w:val="555555"/>
          <w:sz w:val="20"/>
          <w:szCs w:val="20"/>
          <w:lang w:val="en-US" w:eastAsia="de-DE"/>
        </w:rPr>
        <w:t xml:space="preserve">" </w:t>
      </w:r>
      <w:proofErr w:type="spellStart"/>
      <w:r w:rsidRPr="00870632">
        <w:rPr>
          <w:rFonts w:ascii="Trebuchet MS" w:eastAsia="Times New Roman" w:hAnsi="Trebuchet MS" w:cs="Times New Roman"/>
          <w:b/>
          <w:bCs/>
          <w:color w:val="555555"/>
          <w:sz w:val="20"/>
          <w:szCs w:val="20"/>
          <w:lang w:val="en-US" w:eastAsia="de-DE"/>
        </w:rPr>
        <w:t>im</w:t>
      </w:r>
      <w:proofErr w:type="spellEnd"/>
      <w:r w:rsidRPr="00870632">
        <w:rPr>
          <w:rFonts w:ascii="Trebuchet MS" w:eastAsia="Times New Roman" w:hAnsi="Trebuchet MS" w:cs="Times New Roman"/>
          <w:b/>
          <w:bCs/>
          <w:color w:val="555555"/>
          <w:sz w:val="20"/>
          <w:szCs w:val="20"/>
          <w:lang w:val="en-US" w:eastAsia="de-DE"/>
        </w:rPr>
        <w:t xml:space="preserve"> </w:t>
      </w:r>
      <w:proofErr w:type="spellStart"/>
      <w:r w:rsidRPr="00870632">
        <w:rPr>
          <w:rFonts w:ascii="Trebuchet MS" w:eastAsia="Times New Roman" w:hAnsi="Trebuchet MS" w:cs="Times New Roman"/>
          <w:b/>
          <w:bCs/>
          <w:color w:val="555555"/>
          <w:sz w:val="20"/>
          <w:szCs w:val="20"/>
          <w:lang w:val="en-US" w:eastAsia="de-DE"/>
        </w:rPr>
        <w:t>Attribut</w:t>
      </w:r>
      <w:proofErr w:type="spellEnd"/>
      <w:r w:rsidRPr="00870632">
        <w:rPr>
          <w:rFonts w:ascii="Trebuchet MS" w:eastAsia="Times New Roman" w:hAnsi="Trebuchet MS" w:cs="Times New Roman"/>
          <w:b/>
          <w:bCs/>
          <w:color w:val="555555"/>
          <w:sz w:val="20"/>
          <w:szCs w:val="20"/>
          <w:lang w:val="en-US" w:eastAsia="de-DE"/>
        </w:rPr>
        <w:t xml:space="preserve"> Component </w:t>
      </w:r>
      <w:proofErr w:type="spellStart"/>
      <w:r w:rsidRPr="00870632">
        <w:rPr>
          <w:rFonts w:ascii="Trebuchet MS" w:eastAsia="Times New Roman" w:hAnsi="Trebuchet MS" w:cs="Times New Roman"/>
          <w:b/>
          <w:bCs/>
          <w:color w:val="555555"/>
          <w:sz w:val="20"/>
          <w:szCs w:val="20"/>
          <w:lang w:val="en-US" w:eastAsia="de-DE"/>
        </w:rPr>
        <w:t>durch</w:t>
      </w:r>
      <w:proofErr w:type="spellEnd"/>
      <w:r w:rsidRPr="00870632">
        <w:rPr>
          <w:rFonts w:ascii="Trebuchet MS" w:eastAsia="Times New Roman" w:hAnsi="Trebuchet MS" w:cs="Times New Roman"/>
          <w:b/>
          <w:bCs/>
          <w:color w:val="555555"/>
          <w:sz w:val="20"/>
          <w:szCs w:val="20"/>
          <w:lang w:val="en-US" w:eastAsia="de-DE"/>
        </w:rPr>
        <w:t xml:space="preserve"> "Flight"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Weil die Unterscheidung von </w:t>
      </w:r>
      <w:proofErr w:type="spellStart"/>
      <w:r w:rsidRPr="00870632">
        <w:rPr>
          <w:rFonts w:ascii="Verdana" w:eastAsia="Times New Roman" w:hAnsi="Verdana" w:cs="Times New Roman"/>
          <w:color w:val="484848"/>
          <w:sz w:val="18"/>
          <w:szCs w:val="18"/>
          <w:lang w:eastAsia="de-DE"/>
        </w:rPr>
        <w:t>OnewayFlight</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ReturnFlight</w:t>
      </w:r>
      <w:proofErr w:type="spellEnd"/>
      <w:r w:rsidRPr="00870632">
        <w:rPr>
          <w:rFonts w:ascii="Verdana" w:eastAsia="Times New Roman" w:hAnsi="Verdana" w:cs="Times New Roman"/>
          <w:color w:val="484848"/>
          <w:sz w:val="18"/>
          <w:szCs w:val="18"/>
          <w:lang w:eastAsia="de-DE"/>
        </w:rPr>
        <w:t xml:space="preserve"> bei Lieferungen von </w:t>
      </w:r>
      <w:proofErr w:type="spellStart"/>
      <w:r w:rsidRPr="00870632">
        <w:rPr>
          <w:rFonts w:ascii="Verdana" w:eastAsia="Times New Roman" w:hAnsi="Verdana" w:cs="Times New Roman"/>
          <w:color w:val="484848"/>
          <w:sz w:val="18"/>
          <w:szCs w:val="18"/>
          <w:lang w:eastAsia="de-DE"/>
        </w:rPr>
        <w:t>ReturnFlights</w:t>
      </w:r>
      <w:proofErr w:type="spellEnd"/>
      <w:r w:rsidRPr="00870632">
        <w:rPr>
          <w:rFonts w:ascii="Verdana" w:eastAsia="Times New Roman" w:hAnsi="Verdana" w:cs="Times New Roman"/>
          <w:color w:val="484848"/>
          <w:sz w:val="18"/>
          <w:szCs w:val="18"/>
          <w:lang w:eastAsia="de-DE"/>
        </w:rPr>
        <w:t xml:space="preserve"> und generischen, aus </w:t>
      </w:r>
      <w:proofErr w:type="spellStart"/>
      <w:r w:rsidRPr="00870632">
        <w:rPr>
          <w:rFonts w:ascii="Verdana" w:eastAsia="Times New Roman" w:hAnsi="Verdana" w:cs="Times New Roman"/>
          <w:color w:val="484848"/>
          <w:sz w:val="18"/>
          <w:szCs w:val="18"/>
          <w:lang w:eastAsia="de-DE"/>
        </w:rPr>
        <w:t>OnewayFlights</w:t>
      </w:r>
      <w:proofErr w:type="spellEnd"/>
      <w:r w:rsidRPr="00870632">
        <w:rPr>
          <w:rFonts w:ascii="Verdana" w:eastAsia="Times New Roman" w:hAnsi="Verdana" w:cs="Times New Roman"/>
          <w:color w:val="484848"/>
          <w:sz w:val="18"/>
          <w:szCs w:val="18"/>
          <w:lang w:eastAsia="de-DE"/>
        </w:rPr>
        <w:t xml:space="preserve"> bestehenden </w:t>
      </w:r>
      <w:proofErr w:type="spellStart"/>
      <w:r w:rsidRPr="00870632">
        <w:rPr>
          <w:rFonts w:ascii="Verdana" w:eastAsia="Times New Roman" w:hAnsi="Verdana" w:cs="Times New Roman"/>
          <w:color w:val="484848"/>
          <w:sz w:val="18"/>
          <w:szCs w:val="18"/>
          <w:lang w:eastAsia="de-DE"/>
        </w:rPr>
        <w:t>ReturnFlights</w:t>
      </w:r>
      <w:proofErr w:type="spellEnd"/>
      <w:r w:rsidRPr="00870632">
        <w:rPr>
          <w:rFonts w:ascii="Verdana" w:eastAsia="Times New Roman" w:hAnsi="Verdana" w:cs="Times New Roman"/>
          <w:color w:val="484848"/>
          <w:sz w:val="18"/>
          <w:szCs w:val="18"/>
          <w:lang w:eastAsia="de-DE"/>
        </w:rPr>
        <w:t xml:space="preserve"> zu häufigen Interpretationsschwierigkeiten führte, wird ab Version 2.0 im Attribut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xml:space="preserve"> nur noch „Flight“ verwendet. Die </w:t>
      </w:r>
      <w:proofErr w:type="spellStart"/>
      <w:r w:rsidRPr="00870632">
        <w:rPr>
          <w:rFonts w:ascii="Verdana" w:eastAsia="Times New Roman" w:hAnsi="Verdana" w:cs="Times New Roman"/>
          <w:color w:val="484848"/>
          <w:sz w:val="18"/>
          <w:szCs w:val="18"/>
          <w:lang w:eastAsia="de-DE"/>
        </w:rPr>
        <w:t>PriceItems</w:t>
      </w:r>
      <w:proofErr w:type="spellEnd"/>
      <w:r w:rsidRPr="00870632">
        <w:rPr>
          <w:rFonts w:ascii="Verdana" w:eastAsia="Times New Roman" w:hAnsi="Verdana" w:cs="Times New Roman"/>
          <w:color w:val="484848"/>
          <w:sz w:val="18"/>
          <w:szCs w:val="18"/>
          <w:lang w:eastAsia="de-DE"/>
        </w:rPr>
        <w:t xml:space="preserve"> müssen entsprechend aus </w:t>
      </w:r>
      <w:proofErr w:type="spellStart"/>
      <w:r w:rsidRPr="00870632">
        <w:rPr>
          <w:rFonts w:ascii="Verdana" w:eastAsia="Times New Roman" w:hAnsi="Verdana" w:cs="Times New Roman"/>
          <w:color w:val="484848"/>
          <w:sz w:val="18"/>
          <w:szCs w:val="18"/>
          <w:lang w:eastAsia="de-DE"/>
        </w:rPr>
        <w:t>OnewayFlight</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ReturnFlight</w:t>
      </w:r>
      <w:proofErr w:type="spellEnd"/>
      <w:r w:rsidRPr="00870632">
        <w:rPr>
          <w:rFonts w:ascii="Verdana" w:eastAsia="Times New Roman" w:hAnsi="Verdana" w:cs="Times New Roman"/>
          <w:color w:val="484848"/>
          <w:sz w:val="18"/>
          <w:szCs w:val="18"/>
          <w:lang w:eastAsia="de-DE"/>
        </w:rPr>
        <w:t xml:space="preserve"> in Flight überführt werden.</w:t>
      </w:r>
    </w:p>
    <w:p w:rsidR="00870632" w:rsidRPr="00870632" w:rsidRDefault="00870632" w:rsidP="005811DE">
      <w:pPr>
        <w:shd w:val="clear" w:color="auto" w:fill="FFFFFF"/>
        <w:spacing w:before="100" w:beforeAutospacing="1"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Hinweise zur </w:t>
      </w:r>
      <w:proofErr w:type="spellStart"/>
      <w:r w:rsidRPr="00870632">
        <w:rPr>
          <w:rFonts w:ascii="Verdana" w:eastAsia="Times New Roman" w:hAnsi="Verdana" w:cs="Times New Roman"/>
          <w:i/>
          <w:iCs/>
          <w:color w:val="484848"/>
          <w:sz w:val="18"/>
          <w:szCs w:val="18"/>
          <w:lang w:eastAsia="de-DE"/>
        </w:rPr>
        <w:t>Abwärtskompatibiliät</w:t>
      </w:r>
      <w:proofErr w:type="spellEnd"/>
      <w:r w:rsidRPr="00870632">
        <w:rPr>
          <w:rFonts w:ascii="Verdana" w:eastAsia="Times New Roman" w:hAnsi="Verdana" w:cs="Times New Roman"/>
          <w:i/>
          <w:iCs/>
          <w:color w:val="484848"/>
          <w:sz w:val="18"/>
          <w:szCs w:val="18"/>
          <w:lang w:eastAsia="de-DE"/>
        </w:rPr>
        <w:t>:</w:t>
      </w:r>
    </w:p>
    <w:p w:rsidR="00870632" w:rsidRPr="00870632" w:rsidRDefault="00870632" w:rsidP="00870632">
      <w:pPr>
        <w:numPr>
          <w:ilvl w:val="0"/>
          <w:numId w:val="14"/>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Die </w:t>
      </w:r>
      <w:proofErr w:type="spellStart"/>
      <w:r w:rsidRPr="00870632">
        <w:rPr>
          <w:rFonts w:ascii="Verdana" w:eastAsia="Times New Roman" w:hAnsi="Verdana" w:cs="Times New Roman"/>
          <w:i/>
          <w:iCs/>
          <w:color w:val="484848"/>
          <w:sz w:val="18"/>
          <w:szCs w:val="18"/>
          <w:lang w:eastAsia="de-DE"/>
        </w:rPr>
        <w:t>PriceItems</w:t>
      </w:r>
      <w:proofErr w:type="spellEnd"/>
      <w:r w:rsidRPr="00870632">
        <w:rPr>
          <w:rFonts w:ascii="Verdana" w:eastAsia="Times New Roman" w:hAnsi="Verdana" w:cs="Times New Roman"/>
          <w:i/>
          <w:iCs/>
          <w:color w:val="484848"/>
          <w:sz w:val="18"/>
          <w:szCs w:val="18"/>
          <w:lang w:eastAsia="de-DE"/>
        </w:rPr>
        <w:t xml:space="preserve"> müssen aus </w:t>
      </w:r>
      <w:proofErr w:type="spellStart"/>
      <w:r w:rsidRPr="00870632">
        <w:rPr>
          <w:rFonts w:ascii="Verdana" w:eastAsia="Times New Roman" w:hAnsi="Verdana" w:cs="Times New Roman"/>
          <w:i/>
          <w:iCs/>
          <w:color w:val="484848"/>
          <w:sz w:val="18"/>
          <w:szCs w:val="18"/>
          <w:lang w:eastAsia="de-DE"/>
        </w:rPr>
        <w:t>OnewayFlights</w:t>
      </w:r>
      <w:proofErr w:type="spellEnd"/>
      <w:r w:rsidRPr="00870632">
        <w:rPr>
          <w:rFonts w:ascii="Verdana" w:eastAsia="Times New Roman" w:hAnsi="Verdana" w:cs="Times New Roman"/>
          <w:i/>
          <w:iCs/>
          <w:color w:val="484848"/>
          <w:sz w:val="18"/>
          <w:szCs w:val="18"/>
          <w:lang w:eastAsia="de-DE"/>
        </w:rPr>
        <w:t xml:space="preserve"> und </w:t>
      </w:r>
      <w:proofErr w:type="spellStart"/>
      <w:r w:rsidRPr="00870632">
        <w:rPr>
          <w:rFonts w:ascii="Verdana" w:eastAsia="Times New Roman" w:hAnsi="Verdana" w:cs="Times New Roman"/>
          <w:i/>
          <w:iCs/>
          <w:color w:val="484848"/>
          <w:sz w:val="18"/>
          <w:szCs w:val="18"/>
          <w:lang w:eastAsia="de-DE"/>
        </w:rPr>
        <w:t>ReturnFlights</w:t>
      </w:r>
      <w:proofErr w:type="spellEnd"/>
      <w:r w:rsidRPr="00870632">
        <w:rPr>
          <w:rFonts w:ascii="Verdana" w:eastAsia="Times New Roman" w:hAnsi="Verdana" w:cs="Times New Roman"/>
          <w:i/>
          <w:iCs/>
          <w:color w:val="484848"/>
          <w:sz w:val="18"/>
          <w:szCs w:val="18"/>
          <w:lang w:eastAsia="de-DE"/>
        </w:rPr>
        <w:t xml:space="preserve"> unter </w:t>
      </w:r>
      <w:proofErr w:type="spellStart"/>
      <w:r w:rsidRPr="00870632">
        <w:rPr>
          <w:rFonts w:ascii="Verdana" w:eastAsia="Times New Roman" w:hAnsi="Verdana" w:cs="Times New Roman"/>
          <w:i/>
          <w:iCs/>
          <w:color w:val="484848"/>
          <w:sz w:val="18"/>
          <w:szCs w:val="18"/>
          <w:lang w:eastAsia="de-DE"/>
        </w:rPr>
        <w:t>Flights</w:t>
      </w:r>
      <w:proofErr w:type="spellEnd"/>
      <w:r w:rsidRPr="00870632">
        <w:rPr>
          <w:rFonts w:ascii="Verdana" w:eastAsia="Times New Roman" w:hAnsi="Verdana" w:cs="Times New Roman"/>
          <w:i/>
          <w:iCs/>
          <w:color w:val="484848"/>
          <w:sz w:val="18"/>
          <w:szCs w:val="18"/>
          <w:lang w:eastAsia="de-DE"/>
        </w:rPr>
        <w:t xml:space="preserve"> verschoben werden.</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6" w:name="OTDS-Ticket-1656-Auszeichnung-von-techni"/>
      <w:bookmarkEnd w:id="26"/>
      <w:r w:rsidRPr="00870632">
        <w:rPr>
          <w:rFonts w:ascii="Trebuchet MS" w:eastAsia="Times New Roman" w:hAnsi="Trebuchet MS" w:cs="Times New Roman"/>
          <w:b/>
          <w:bCs/>
          <w:color w:val="555555"/>
          <w:sz w:val="20"/>
          <w:szCs w:val="20"/>
          <w:lang w:eastAsia="de-DE"/>
        </w:rPr>
        <w:t>OTDS-Ticket </w:t>
      </w:r>
      <w:hyperlink r:id="rId33" w:tooltip="Auszeichnung von technischen Stops (Neu)" w:history="1">
        <w:r w:rsidRPr="00870632">
          <w:rPr>
            <w:rFonts w:ascii="Trebuchet MS" w:eastAsia="Times New Roman" w:hAnsi="Trebuchet MS" w:cs="Times New Roman"/>
            <w:b/>
            <w:bCs/>
            <w:color w:val="116699"/>
            <w:sz w:val="20"/>
            <w:szCs w:val="20"/>
            <w:lang w:eastAsia="de-DE"/>
          </w:rPr>
          <w:t>#1656</w:t>
        </w:r>
      </w:hyperlink>
      <w:r w:rsidRPr="00870632">
        <w:rPr>
          <w:rFonts w:ascii="Trebuchet MS" w:eastAsia="Times New Roman" w:hAnsi="Trebuchet MS" w:cs="Times New Roman"/>
          <w:b/>
          <w:bCs/>
          <w:color w:val="555555"/>
          <w:sz w:val="20"/>
          <w:szCs w:val="20"/>
          <w:lang w:eastAsia="de-DE"/>
        </w:rPr>
        <w:t>: Auszeichnung von technischen Stopps</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Zur klaren Unterscheidung von Direktflügen und Non-</w:t>
      </w:r>
      <w:proofErr w:type="spellStart"/>
      <w:r w:rsidRPr="00870632">
        <w:rPr>
          <w:rFonts w:ascii="Verdana" w:eastAsia="Times New Roman" w:hAnsi="Verdana" w:cs="Times New Roman"/>
          <w:color w:val="484848"/>
          <w:sz w:val="18"/>
          <w:szCs w:val="18"/>
          <w:lang w:eastAsia="de-DE"/>
        </w:rPr>
        <w:t>Stop</w:t>
      </w:r>
      <w:proofErr w:type="spellEnd"/>
      <w:r w:rsidRPr="00870632">
        <w:rPr>
          <w:rFonts w:ascii="Verdana" w:eastAsia="Times New Roman" w:hAnsi="Verdana" w:cs="Times New Roman"/>
          <w:color w:val="484848"/>
          <w:sz w:val="18"/>
          <w:szCs w:val="18"/>
          <w:lang w:eastAsia="de-DE"/>
        </w:rPr>
        <w:t>-Flügen wurde das Element „</w:t>
      </w:r>
      <w:proofErr w:type="spellStart"/>
      <w:r w:rsidRPr="00870632">
        <w:rPr>
          <w:rFonts w:ascii="Verdana" w:eastAsia="Times New Roman" w:hAnsi="Verdana" w:cs="Times New Roman"/>
          <w:color w:val="484848"/>
          <w:sz w:val="18"/>
          <w:szCs w:val="18"/>
          <w:lang w:eastAsia="de-DE"/>
        </w:rPr>
        <w:t>TechnicalStopsOvers</w:t>
      </w:r>
      <w:proofErr w:type="spellEnd"/>
      <w:r w:rsidRPr="00870632">
        <w:rPr>
          <w:rFonts w:ascii="Verdana" w:eastAsia="Times New Roman" w:hAnsi="Verdana" w:cs="Times New Roman"/>
          <w:color w:val="484848"/>
          <w:sz w:val="18"/>
          <w:szCs w:val="18"/>
          <w:lang w:eastAsia="de-DE"/>
        </w:rPr>
        <w:t xml:space="preserve">“ als Sonderform des </w:t>
      </w:r>
      <w:proofErr w:type="spellStart"/>
      <w:r w:rsidRPr="00870632">
        <w:rPr>
          <w:rFonts w:ascii="Verdana" w:eastAsia="Times New Roman" w:hAnsi="Verdana" w:cs="Times New Roman"/>
          <w:color w:val="484848"/>
          <w:sz w:val="18"/>
          <w:szCs w:val="18"/>
          <w:lang w:eastAsia="de-DE"/>
        </w:rPr>
        <w:t>StopOvers</w:t>
      </w:r>
      <w:proofErr w:type="spellEnd"/>
      <w:r w:rsidRPr="00870632">
        <w:rPr>
          <w:rFonts w:ascii="Verdana" w:eastAsia="Times New Roman" w:hAnsi="Verdana" w:cs="Times New Roman"/>
          <w:color w:val="484848"/>
          <w:sz w:val="18"/>
          <w:szCs w:val="18"/>
          <w:lang w:eastAsia="de-DE"/>
        </w:rPr>
        <w:t xml:space="preserve"> unter Properties/.../</w:t>
      </w:r>
      <w:proofErr w:type="spellStart"/>
      <w:r w:rsidRPr="00870632">
        <w:rPr>
          <w:rFonts w:ascii="Verdana" w:eastAsia="Times New Roman" w:hAnsi="Verdana" w:cs="Times New Roman"/>
          <w:color w:val="484848"/>
          <w:sz w:val="18"/>
          <w:szCs w:val="18"/>
          <w:lang w:eastAsia="de-DE"/>
        </w:rPr>
        <w:t>FlightRoute</w:t>
      </w:r>
      <w:proofErr w:type="spellEnd"/>
      <w:r w:rsidRPr="00870632">
        <w:rPr>
          <w:rFonts w:ascii="Verdana" w:eastAsia="Times New Roman" w:hAnsi="Verdana" w:cs="Times New Roman"/>
          <w:color w:val="484848"/>
          <w:sz w:val="18"/>
          <w:szCs w:val="18"/>
          <w:lang w:eastAsia="de-DE"/>
        </w:rPr>
        <w:t xml:space="preserve">/ eingeführt. Während Direktflüge einen Technischen </w:t>
      </w:r>
      <w:proofErr w:type="spellStart"/>
      <w:r w:rsidRPr="00870632">
        <w:rPr>
          <w:rFonts w:ascii="Verdana" w:eastAsia="Times New Roman" w:hAnsi="Verdana" w:cs="Times New Roman"/>
          <w:color w:val="484848"/>
          <w:sz w:val="18"/>
          <w:szCs w:val="18"/>
          <w:lang w:eastAsia="de-DE"/>
        </w:rPr>
        <w:t>Stop</w:t>
      </w:r>
      <w:proofErr w:type="spellEnd"/>
      <w:r w:rsidRPr="00870632">
        <w:rPr>
          <w:rFonts w:ascii="Verdana" w:eastAsia="Times New Roman" w:hAnsi="Verdana" w:cs="Times New Roman"/>
          <w:color w:val="484848"/>
          <w:sz w:val="18"/>
          <w:szCs w:val="18"/>
          <w:lang w:eastAsia="de-DE"/>
        </w:rPr>
        <w:t xml:space="preserve"> erlauben, ist dies bei Non-</w:t>
      </w:r>
      <w:proofErr w:type="spellStart"/>
      <w:r w:rsidRPr="00870632">
        <w:rPr>
          <w:rFonts w:ascii="Verdana" w:eastAsia="Times New Roman" w:hAnsi="Verdana" w:cs="Times New Roman"/>
          <w:color w:val="484848"/>
          <w:sz w:val="18"/>
          <w:szCs w:val="18"/>
          <w:lang w:eastAsia="de-DE"/>
        </w:rPr>
        <w:t>Stop</w:t>
      </w:r>
      <w:proofErr w:type="spellEnd"/>
      <w:r w:rsidRPr="00870632">
        <w:rPr>
          <w:rFonts w:ascii="Verdana" w:eastAsia="Times New Roman" w:hAnsi="Verdana" w:cs="Times New Roman"/>
          <w:color w:val="484848"/>
          <w:sz w:val="18"/>
          <w:szCs w:val="18"/>
          <w:lang w:eastAsia="de-DE"/>
        </w:rPr>
        <w:t>-Flügen nicht der Fall.</w:t>
      </w:r>
    </w:p>
    <w:p w:rsidR="00870632" w:rsidRPr="00870632" w:rsidRDefault="00870632" w:rsidP="005811DE">
      <w:pPr>
        <w:shd w:val="clear" w:color="auto" w:fill="FFFFFF"/>
        <w:spacing w:before="100" w:beforeAutospacing="1"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Hinweise zur </w:t>
      </w:r>
      <w:proofErr w:type="spellStart"/>
      <w:r w:rsidRPr="00870632">
        <w:rPr>
          <w:rFonts w:ascii="Verdana" w:eastAsia="Times New Roman" w:hAnsi="Verdana" w:cs="Times New Roman"/>
          <w:i/>
          <w:iCs/>
          <w:color w:val="484848"/>
          <w:sz w:val="18"/>
          <w:szCs w:val="18"/>
          <w:lang w:eastAsia="de-DE"/>
        </w:rPr>
        <w:t>Abwärtskompatibiliät</w:t>
      </w:r>
      <w:proofErr w:type="spellEnd"/>
      <w:r w:rsidRPr="00870632">
        <w:rPr>
          <w:rFonts w:ascii="Verdana" w:eastAsia="Times New Roman" w:hAnsi="Verdana" w:cs="Times New Roman"/>
          <w:i/>
          <w:iCs/>
          <w:color w:val="484848"/>
          <w:sz w:val="18"/>
          <w:szCs w:val="18"/>
          <w:lang w:eastAsia="de-DE"/>
        </w:rPr>
        <w:t>:</w:t>
      </w:r>
    </w:p>
    <w:p w:rsidR="00870632" w:rsidRPr="00870632" w:rsidRDefault="00870632" w:rsidP="00870632">
      <w:pPr>
        <w:numPr>
          <w:ilvl w:val="0"/>
          <w:numId w:val="15"/>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Ab Version 2.0 ändert sich die Interpretation des alten Elementes "</w:t>
      </w:r>
      <w:proofErr w:type="spellStart"/>
      <w:r w:rsidRPr="00870632">
        <w:rPr>
          <w:rFonts w:ascii="Verdana" w:eastAsia="Times New Roman" w:hAnsi="Verdana" w:cs="Times New Roman"/>
          <w:i/>
          <w:iCs/>
          <w:color w:val="484848"/>
          <w:sz w:val="18"/>
          <w:szCs w:val="18"/>
          <w:lang w:eastAsia="de-DE"/>
        </w:rPr>
        <w:t>StopOvers</w:t>
      </w:r>
      <w:proofErr w:type="spellEnd"/>
      <w:r w:rsidRPr="00870632">
        <w:rPr>
          <w:rFonts w:ascii="Verdana" w:eastAsia="Times New Roman" w:hAnsi="Verdana" w:cs="Times New Roman"/>
          <w:i/>
          <w:iCs/>
          <w:color w:val="484848"/>
          <w:sz w:val="18"/>
          <w:szCs w:val="18"/>
          <w:lang w:eastAsia="de-DE"/>
        </w:rPr>
        <w:t xml:space="preserve">": Technische </w:t>
      </w:r>
      <w:proofErr w:type="spellStart"/>
      <w:r w:rsidRPr="00870632">
        <w:rPr>
          <w:rFonts w:ascii="Verdana" w:eastAsia="Times New Roman" w:hAnsi="Verdana" w:cs="Times New Roman"/>
          <w:i/>
          <w:iCs/>
          <w:color w:val="484848"/>
          <w:sz w:val="18"/>
          <w:szCs w:val="18"/>
          <w:lang w:eastAsia="de-DE"/>
        </w:rPr>
        <w:t>Stops</w:t>
      </w:r>
      <w:proofErr w:type="spellEnd"/>
      <w:r w:rsidRPr="00870632">
        <w:rPr>
          <w:rFonts w:ascii="Verdana" w:eastAsia="Times New Roman" w:hAnsi="Verdana" w:cs="Times New Roman"/>
          <w:i/>
          <w:iCs/>
          <w:color w:val="484848"/>
          <w:sz w:val="18"/>
          <w:szCs w:val="18"/>
          <w:lang w:eastAsia="de-DE"/>
        </w:rPr>
        <w:t xml:space="preserve"> dürfen nicht mehr in "</w:t>
      </w:r>
      <w:proofErr w:type="spellStart"/>
      <w:r w:rsidRPr="00870632">
        <w:rPr>
          <w:rFonts w:ascii="Verdana" w:eastAsia="Times New Roman" w:hAnsi="Verdana" w:cs="Times New Roman"/>
          <w:i/>
          <w:iCs/>
          <w:color w:val="484848"/>
          <w:sz w:val="18"/>
          <w:szCs w:val="18"/>
          <w:lang w:eastAsia="de-DE"/>
        </w:rPr>
        <w:t>StopOvers</w:t>
      </w:r>
      <w:proofErr w:type="spellEnd"/>
      <w:r w:rsidRPr="00870632">
        <w:rPr>
          <w:rFonts w:ascii="Verdana" w:eastAsia="Times New Roman" w:hAnsi="Verdana" w:cs="Times New Roman"/>
          <w:i/>
          <w:iCs/>
          <w:color w:val="484848"/>
          <w:sz w:val="18"/>
          <w:szCs w:val="18"/>
          <w:lang w:eastAsia="de-DE"/>
        </w:rPr>
        <w:t xml:space="preserve">" gezählt werden, sondern gehören in das neue Element </w:t>
      </w:r>
      <w:proofErr w:type="spellStart"/>
      <w:r w:rsidRPr="00870632">
        <w:rPr>
          <w:rFonts w:ascii="Verdana" w:eastAsia="Times New Roman" w:hAnsi="Verdana" w:cs="Times New Roman"/>
          <w:i/>
          <w:iCs/>
          <w:color w:val="484848"/>
          <w:sz w:val="18"/>
          <w:szCs w:val="18"/>
          <w:lang w:eastAsia="de-DE"/>
        </w:rPr>
        <w:t>TechnicalStopOvers</w:t>
      </w:r>
      <w:proofErr w:type="spellEnd"/>
      <w:r w:rsidRPr="00870632">
        <w:rPr>
          <w:rFonts w:ascii="Verdana" w:eastAsia="Times New Roman" w:hAnsi="Verdana" w:cs="Times New Roman"/>
          <w:i/>
          <w:iCs/>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val="en-US" w:eastAsia="de-DE"/>
        </w:rPr>
      </w:pPr>
      <w:bookmarkStart w:id="27" w:name="OTDS-Ticket-1794-Umbennen-der-Property-F"/>
      <w:bookmarkEnd w:id="27"/>
      <w:r w:rsidRPr="00870632">
        <w:rPr>
          <w:rFonts w:ascii="Trebuchet MS" w:eastAsia="Times New Roman" w:hAnsi="Trebuchet MS" w:cs="Times New Roman"/>
          <w:b/>
          <w:bCs/>
          <w:color w:val="555555"/>
          <w:sz w:val="20"/>
          <w:szCs w:val="20"/>
          <w:lang w:val="en-US" w:eastAsia="de-DE"/>
        </w:rPr>
        <w:t>OTDS-Ticket </w:t>
      </w:r>
      <w:hyperlink r:id="rId34" w:tooltip="Umbennen der Property &quot;FlightBookingClassType&quot; zu &quot;FlightCabinClass&quot; (Neu)" w:history="1">
        <w:r w:rsidRPr="00870632">
          <w:rPr>
            <w:rFonts w:ascii="Trebuchet MS" w:eastAsia="Times New Roman" w:hAnsi="Trebuchet MS" w:cs="Times New Roman"/>
            <w:b/>
            <w:bCs/>
            <w:color w:val="116699"/>
            <w:sz w:val="20"/>
            <w:szCs w:val="20"/>
            <w:lang w:val="en-US" w:eastAsia="de-DE"/>
          </w:rPr>
          <w:t>#1794</w:t>
        </w:r>
      </w:hyperlink>
      <w:r w:rsidRPr="00870632">
        <w:rPr>
          <w:rFonts w:ascii="Trebuchet MS" w:eastAsia="Times New Roman" w:hAnsi="Trebuchet MS" w:cs="Times New Roman"/>
          <w:b/>
          <w:bCs/>
          <w:color w:val="555555"/>
          <w:sz w:val="20"/>
          <w:szCs w:val="20"/>
          <w:lang w:val="en-US" w:eastAsia="de-DE"/>
        </w:rPr>
        <w:t xml:space="preserve">: </w:t>
      </w:r>
      <w:proofErr w:type="spellStart"/>
      <w:r w:rsidRPr="00870632">
        <w:rPr>
          <w:rFonts w:ascii="Trebuchet MS" w:eastAsia="Times New Roman" w:hAnsi="Trebuchet MS" w:cs="Times New Roman"/>
          <w:b/>
          <w:bCs/>
          <w:color w:val="555555"/>
          <w:sz w:val="20"/>
          <w:szCs w:val="20"/>
          <w:lang w:val="en-US" w:eastAsia="de-DE"/>
        </w:rPr>
        <w:t>Umbennen</w:t>
      </w:r>
      <w:proofErr w:type="spellEnd"/>
      <w:r w:rsidRPr="00870632">
        <w:rPr>
          <w:rFonts w:ascii="Trebuchet MS" w:eastAsia="Times New Roman" w:hAnsi="Trebuchet MS" w:cs="Times New Roman"/>
          <w:b/>
          <w:bCs/>
          <w:color w:val="555555"/>
          <w:sz w:val="20"/>
          <w:szCs w:val="20"/>
          <w:lang w:val="en-US" w:eastAsia="de-DE"/>
        </w:rPr>
        <w:t xml:space="preserve"> der Property "</w:t>
      </w:r>
      <w:proofErr w:type="spellStart"/>
      <w:r w:rsidRPr="00870632">
        <w:rPr>
          <w:rFonts w:ascii="Trebuchet MS" w:eastAsia="Times New Roman" w:hAnsi="Trebuchet MS" w:cs="Times New Roman"/>
          <w:b/>
          <w:bCs/>
          <w:color w:val="555555"/>
          <w:sz w:val="20"/>
          <w:szCs w:val="20"/>
          <w:lang w:val="en-US" w:eastAsia="de-DE"/>
        </w:rPr>
        <w:t>FlightBookingClassType</w:t>
      </w:r>
      <w:proofErr w:type="spellEnd"/>
      <w:r w:rsidRPr="00870632">
        <w:rPr>
          <w:rFonts w:ascii="Trebuchet MS" w:eastAsia="Times New Roman" w:hAnsi="Trebuchet MS" w:cs="Times New Roman"/>
          <w:b/>
          <w:bCs/>
          <w:color w:val="555555"/>
          <w:sz w:val="20"/>
          <w:szCs w:val="20"/>
          <w:lang w:val="en-US" w:eastAsia="de-DE"/>
        </w:rPr>
        <w:t xml:space="preserve">" </w:t>
      </w:r>
      <w:proofErr w:type="spellStart"/>
      <w:r w:rsidRPr="00870632">
        <w:rPr>
          <w:rFonts w:ascii="Trebuchet MS" w:eastAsia="Times New Roman" w:hAnsi="Trebuchet MS" w:cs="Times New Roman"/>
          <w:b/>
          <w:bCs/>
          <w:color w:val="555555"/>
          <w:sz w:val="20"/>
          <w:szCs w:val="20"/>
          <w:lang w:val="en-US" w:eastAsia="de-DE"/>
        </w:rPr>
        <w:t>zu</w:t>
      </w:r>
      <w:proofErr w:type="spellEnd"/>
      <w:r w:rsidRPr="00870632">
        <w:rPr>
          <w:rFonts w:ascii="Trebuchet MS" w:eastAsia="Times New Roman" w:hAnsi="Trebuchet MS" w:cs="Times New Roman"/>
          <w:b/>
          <w:bCs/>
          <w:color w:val="555555"/>
          <w:sz w:val="20"/>
          <w:szCs w:val="20"/>
          <w:lang w:val="en-US" w:eastAsia="de-DE"/>
        </w:rPr>
        <w:t xml:space="preserve"> "</w:t>
      </w:r>
      <w:proofErr w:type="spellStart"/>
      <w:r w:rsidRPr="00870632">
        <w:rPr>
          <w:rFonts w:ascii="Trebuchet MS" w:eastAsia="Times New Roman" w:hAnsi="Trebuchet MS" w:cs="Times New Roman"/>
          <w:b/>
          <w:bCs/>
          <w:color w:val="555555"/>
          <w:sz w:val="20"/>
          <w:szCs w:val="20"/>
          <w:lang w:val="en-US" w:eastAsia="de-DE"/>
        </w:rPr>
        <w:t>FlightCabinClass</w:t>
      </w:r>
      <w:proofErr w:type="spellEnd"/>
      <w:r w:rsidRPr="00870632">
        <w:rPr>
          <w:rFonts w:ascii="Trebuchet MS" w:eastAsia="Times New Roman" w:hAnsi="Trebuchet MS" w:cs="Times New Roman"/>
          <w:b/>
          <w:bCs/>
          <w:color w:val="555555"/>
          <w:sz w:val="20"/>
          <w:szCs w:val="20"/>
          <w:lang w:val="en-US"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Die Informationen "Economy“, „Economy Premium“, „Business“ und „First Class" wurden bislang in der Property „</w:t>
      </w:r>
      <w:proofErr w:type="spellStart"/>
      <w:r w:rsidRPr="00870632">
        <w:rPr>
          <w:rFonts w:ascii="Verdana" w:eastAsia="Times New Roman" w:hAnsi="Verdana" w:cs="Times New Roman"/>
          <w:color w:val="484848"/>
          <w:sz w:val="18"/>
          <w:szCs w:val="18"/>
          <w:lang w:eastAsia="de-DE"/>
        </w:rPr>
        <w:t>FlightBookingClassType</w:t>
      </w:r>
      <w:proofErr w:type="spellEnd"/>
      <w:r w:rsidRPr="00870632">
        <w:rPr>
          <w:rFonts w:ascii="Verdana" w:eastAsia="Times New Roman" w:hAnsi="Verdana" w:cs="Times New Roman"/>
          <w:color w:val="484848"/>
          <w:sz w:val="18"/>
          <w:szCs w:val="18"/>
          <w:lang w:eastAsia="de-DE"/>
        </w:rPr>
        <w:t>“ geführt. Die Property wurde nun zutreffender in „</w:t>
      </w:r>
      <w:proofErr w:type="spellStart"/>
      <w:r w:rsidRPr="00870632">
        <w:rPr>
          <w:rFonts w:ascii="Verdana" w:eastAsia="Times New Roman" w:hAnsi="Verdana" w:cs="Times New Roman"/>
          <w:color w:val="484848"/>
          <w:sz w:val="18"/>
          <w:szCs w:val="18"/>
          <w:lang w:eastAsia="de-DE"/>
        </w:rPr>
        <w:t>FlightCabinClass</w:t>
      </w:r>
      <w:proofErr w:type="spellEnd"/>
      <w:r w:rsidRPr="00870632">
        <w:rPr>
          <w:rFonts w:ascii="Verdana" w:eastAsia="Times New Roman" w:hAnsi="Verdana" w:cs="Times New Roman"/>
          <w:color w:val="484848"/>
          <w:sz w:val="18"/>
          <w:szCs w:val="18"/>
          <w:lang w:eastAsia="de-DE"/>
        </w:rPr>
        <w:t xml:space="preserve">“ umbenannt, da eine </w:t>
      </w:r>
      <w:proofErr w:type="spellStart"/>
      <w:r w:rsidRPr="00870632">
        <w:rPr>
          <w:rFonts w:ascii="Verdana" w:eastAsia="Times New Roman" w:hAnsi="Verdana" w:cs="Times New Roman"/>
          <w:color w:val="484848"/>
          <w:sz w:val="18"/>
          <w:szCs w:val="18"/>
          <w:lang w:eastAsia="de-DE"/>
        </w:rPr>
        <w:t>BookingClass</w:t>
      </w:r>
      <w:proofErr w:type="spellEnd"/>
      <w:r w:rsidRPr="00870632">
        <w:rPr>
          <w:rFonts w:ascii="Verdana" w:eastAsia="Times New Roman" w:hAnsi="Verdana" w:cs="Times New Roman"/>
          <w:color w:val="484848"/>
          <w:sz w:val="18"/>
          <w:szCs w:val="18"/>
          <w:lang w:eastAsia="de-DE"/>
        </w:rPr>
        <w:t xml:space="preserve"> nach allgemeinem Verständnis für den Buchstaben steht, den man zum Buchen des individuellen Platzes benutzt.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Hinweise zur </w:t>
      </w:r>
      <w:proofErr w:type="spellStart"/>
      <w:r w:rsidRPr="00870632">
        <w:rPr>
          <w:rFonts w:ascii="Verdana" w:eastAsia="Times New Roman" w:hAnsi="Verdana" w:cs="Times New Roman"/>
          <w:i/>
          <w:iCs/>
          <w:color w:val="484848"/>
          <w:sz w:val="18"/>
          <w:szCs w:val="18"/>
          <w:lang w:eastAsia="de-DE"/>
        </w:rPr>
        <w:t>Abwärtskompatibiliät</w:t>
      </w:r>
      <w:proofErr w:type="spellEnd"/>
      <w:r w:rsidRPr="00870632">
        <w:rPr>
          <w:rFonts w:ascii="Verdana" w:eastAsia="Times New Roman" w:hAnsi="Verdana" w:cs="Times New Roman"/>
          <w:i/>
          <w:iCs/>
          <w:color w:val="484848"/>
          <w:sz w:val="18"/>
          <w:szCs w:val="18"/>
          <w:lang w:eastAsia="de-DE"/>
        </w:rPr>
        <w:t>:</w:t>
      </w:r>
    </w:p>
    <w:p w:rsidR="00870632" w:rsidRPr="00870632" w:rsidRDefault="00870632" w:rsidP="005811DE">
      <w:pPr>
        <w:shd w:val="clear" w:color="auto" w:fill="FFFFFF"/>
        <w:spacing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Vorher:</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PropertyGroup</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eastAsia="de-DE"/>
        </w:rPr>
        <w:t xml:space="preserve">  </w:t>
      </w:r>
      <w:r w:rsidRPr="00870632">
        <w:rPr>
          <w:rFonts w:ascii="Courier New" w:eastAsia="Times New Roman" w:hAnsi="Courier New" w:cs="Courier New"/>
          <w:color w:val="484848"/>
          <w:sz w:val="18"/>
          <w:szCs w:val="18"/>
          <w:lang w:val="en-US" w:eastAsia="de-DE"/>
        </w:rPr>
        <w: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FlightRoute</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FlightBookingClassType</w:t>
      </w:r>
      <w:proofErr w:type="spellEnd"/>
      <w:r w:rsidRPr="00870632">
        <w:rPr>
          <w:rFonts w:ascii="Courier New" w:eastAsia="Times New Roman" w:hAnsi="Courier New" w:cs="Courier New"/>
          <w:color w:val="484848"/>
          <w:sz w:val="18"/>
          <w:szCs w:val="18"/>
          <w:lang w:val="en-US" w:eastAsia="de-DE"/>
        </w:rPr>
        <w:t>&gt;...&lt;/</w:t>
      </w:r>
      <w:proofErr w:type="spellStart"/>
      <w:r w:rsidRPr="00870632">
        <w:rPr>
          <w:rFonts w:ascii="Courier New" w:eastAsia="Times New Roman" w:hAnsi="Courier New" w:cs="Courier New"/>
          <w:color w:val="484848"/>
          <w:sz w:val="18"/>
          <w:szCs w:val="18"/>
          <w:lang w:val="en-US" w:eastAsia="de-DE"/>
        </w:rPr>
        <w:t>FlightBookingClassType</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FlightRoute</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PropertyGroup</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shd w:val="clear" w:color="auto" w:fill="FFFFFF"/>
        <w:spacing w:before="240" w:after="0" w:line="240" w:lineRule="auto"/>
        <w:rPr>
          <w:rFonts w:ascii="Verdana" w:eastAsia="Times New Roman" w:hAnsi="Verdana" w:cs="Times New Roman"/>
          <w:color w:val="484848"/>
          <w:sz w:val="18"/>
          <w:szCs w:val="18"/>
          <w:lang w:val="en-US" w:eastAsia="de-DE"/>
        </w:rPr>
      </w:pPr>
      <w:r w:rsidRPr="00870632">
        <w:rPr>
          <w:rFonts w:ascii="Verdana" w:eastAsia="Times New Roman" w:hAnsi="Verdana" w:cs="Times New Roman"/>
          <w:i/>
          <w:iCs/>
          <w:color w:val="484848"/>
          <w:sz w:val="18"/>
          <w:szCs w:val="18"/>
          <w:lang w:val="en-US" w:eastAsia="de-DE"/>
        </w:rPr>
        <w:t>Ab Version 2.0:</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&lt;</w:t>
      </w:r>
      <w:proofErr w:type="spellStart"/>
      <w:r w:rsidRPr="00870632">
        <w:rPr>
          <w:rFonts w:ascii="Courier New" w:eastAsia="Times New Roman" w:hAnsi="Courier New" w:cs="Courier New"/>
          <w:color w:val="484848"/>
          <w:sz w:val="18"/>
          <w:szCs w:val="18"/>
          <w:lang w:val="en-US" w:eastAsia="de-DE"/>
        </w:rPr>
        <w:t>PropertyGroup</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FlightRoute</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val="en-US" w:eastAsia="de-DE"/>
        </w:rPr>
      </w:pPr>
      <w:r w:rsidRPr="00870632">
        <w:rPr>
          <w:rFonts w:ascii="Courier New" w:eastAsia="Times New Roman" w:hAnsi="Courier New" w:cs="Courier New"/>
          <w:color w:val="484848"/>
          <w:sz w:val="18"/>
          <w:szCs w:val="18"/>
          <w:lang w:val="en-US" w:eastAsia="de-DE"/>
        </w:rPr>
        <w:t xml:space="preserve">    &lt;</w:t>
      </w:r>
      <w:proofErr w:type="spellStart"/>
      <w:r w:rsidRPr="00870632">
        <w:rPr>
          <w:rFonts w:ascii="Courier New" w:eastAsia="Times New Roman" w:hAnsi="Courier New" w:cs="Courier New"/>
          <w:color w:val="484848"/>
          <w:sz w:val="18"/>
          <w:szCs w:val="18"/>
          <w:lang w:val="en-US" w:eastAsia="de-DE"/>
        </w:rPr>
        <w:t>FlightCabinClass</w:t>
      </w:r>
      <w:proofErr w:type="spellEnd"/>
      <w:r w:rsidRPr="00870632">
        <w:rPr>
          <w:rFonts w:ascii="Courier New" w:eastAsia="Times New Roman" w:hAnsi="Courier New" w:cs="Courier New"/>
          <w:color w:val="484848"/>
          <w:sz w:val="18"/>
          <w:szCs w:val="18"/>
          <w:lang w:val="en-US" w:eastAsia="de-DE"/>
        </w:rPr>
        <w:t>&gt;...&lt;/</w:t>
      </w:r>
      <w:proofErr w:type="spellStart"/>
      <w:r w:rsidRPr="00870632">
        <w:rPr>
          <w:rFonts w:ascii="Courier New" w:eastAsia="Times New Roman" w:hAnsi="Courier New" w:cs="Courier New"/>
          <w:color w:val="484848"/>
          <w:sz w:val="18"/>
          <w:szCs w:val="18"/>
          <w:lang w:val="en-US" w:eastAsia="de-DE"/>
        </w:rPr>
        <w:t>FlightCabinClass</w:t>
      </w:r>
      <w:proofErr w:type="spellEnd"/>
      <w:r w:rsidRPr="00870632">
        <w:rPr>
          <w:rFonts w:ascii="Courier New" w:eastAsia="Times New Roman" w:hAnsi="Courier New" w:cs="Courier New"/>
          <w:color w:val="484848"/>
          <w:sz w:val="18"/>
          <w:szCs w:val="18"/>
          <w:lang w:val="en-US"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val="en-US" w:eastAsia="de-DE"/>
        </w:rPr>
        <w:lastRenderedPageBreak/>
        <w:t xml:space="preserve">    </w:t>
      </w:r>
      <w:r w:rsidRPr="00870632">
        <w:rPr>
          <w:rFonts w:ascii="Courier New" w:eastAsia="Times New Roman" w:hAnsi="Courier New" w:cs="Courier New"/>
          <w:color w:val="484848"/>
          <w:sz w:val="18"/>
          <w:szCs w:val="18"/>
          <w:lang w:eastAsia="de-DE"/>
        </w:rPr>
        <w: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&lt;/</w:t>
      </w:r>
      <w:proofErr w:type="spellStart"/>
      <w:r w:rsidRPr="00870632">
        <w:rPr>
          <w:rFonts w:ascii="Courier New" w:eastAsia="Times New Roman" w:hAnsi="Courier New" w:cs="Courier New"/>
          <w:color w:val="484848"/>
          <w:sz w:val="18"/>
          <w:szCs w:val="18"/>
          <w:lang w:eastAsia="de-DE"/>
        </w:rPr>
        <w:t>FlightRoute</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 xml:space="preserve">  ...</w:t>
      </w:r>
    </w:p>
    <w:p w:rsidR="00870632" w:rsidRPr="00870632" w:rsidRDefault="00870632" w:rsidP="005811DE">
      <w:pPr>
        <w:pBdr>
          <w:top w:val="single" w:sz="6" w:space="6" w:color="E2E2E2"/>
          <w:left w:val="single" w:sz="6" w:space="6" w:color="E2E2E2"/>
          <w:bottom w:val="single" w:sz="6" w:space="6" w:color="E2E2E2"/>
          <w:right w:val="single" w:sz="6" w:space="6" w:color="E2E2E2"/>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84" w:right="240"/>
        <w:rPr>
          <w:rFonts w:ascii="Courier New" w:eastAsia="Times New Roman" w:hAnsi="Courier New" w:cs="Courier New"/>
          <w:color w:val="484848"/>
          <w:sz w:val="18"/>
          <w:szCs w:val="18"/>
          <w:lang w:eastAsia="de-DE"/>
        </w:rPr>
      </w:pPr>
      <w:r w:rsidRPr="00870632">
        <w:rPr>
          <w:rFonts w:ascii="Courier New" w:eastAsia="Times New Roman" w:hAnsi="Courier New" w:cs="Courier New"/>
          <w:color w:val="484848"/>
          <w:sz w:val="18"/>
          <w:szCs w:val="18"/>
          <w:lang w:eastAsia="de-DE"/>
        </w:rPr>
        <w:t>&lt;/</w:t>
      </w:r>
      <w:proofErr w:type="spellStart"/>
      <w:r w:rsidRPr="00870632">
        <w:rPr>
          <w:rFonts w:ascii="Courier New" w:eastAsia="Times New Roman" w:hAnsi="Courier New" w:cs="Courier New"/>
          <w:color w:val="484848"/>
          <w:sz w:val="18"/>
          <w:szCs w:val="18"/>
          <w:lang w:eastAsia="de-DE"/>
        </w:rPr>
        <w:t>PropertyGroup</w:t>
      </w:r>
      <w:proofErr w:type="spellEnd"/>
      <w:r w:rsidRPr="00870632">
        <w:rPr>
          <w:rFonts w:ascii="Courier New" w:eastAsia="Times New Roman" w:hAnsi="Courier New" w:cs="Courier New"/>
          <w:color w:val="484848"/>
          <w:sz w:val="18"/>
          <w:szCs w:val="18"/>
          <w:lang w:eastAsia="de-DE"/>
        </w:rPr>
        <w:t>&gt;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w:t>
      </w:r>
    </w:p>
    <w:p w:rsidR="00870632" w:rsidRPr="00870632" w:rsidRDefault="00870632" w:rsidP="00870632">
      <w:pPr>
        <w:shd w:val="clear" w:color="auto" w:fill="FFFFFF"/>
        <w:spacing w:after="150" w:line="240" w:lineRule="auto"/>
        <w:outlineLvl w:val="2"/>
        <w:rPr>
          <w:rFonts w:ascii="Trebuchet MS" w:eastAsia="Times New Roman" w:hAnsi="Trebuchet MS" w:cs="Times New Roman"/>
          <w:b/>
          <w:bCs/>
          <w:color w:val="555555"/>
          <w:sz w:val="20"/>
          <w:szCs w:val="20"/>
          <w:lang w:eastAsia="de-DE"/>
        </w:rPr>
      </w:pPr>
      <w:bookmarkStart w:id="28" w:name="OTDS-Ticket-2053-Sammelticket-für-die-Ko"/>
      <w:bookmarkEnd w:id="28"/>
      <w:r w:rsidRPr="00870632">
        <w:rPr>
          <w:rFonts w:ascii="Trebuchet MS" w:eastAsia="Times New Roman" w:hAnsi="Trebuchet MS" w:cs="Times New Roman"/>
          <w:b/>
          <w:bCs/>
          <w:color w:val="555555"/>
          <w:sz w:val="20"/>
          <w:szCs w:val="20"/>
          <w:lang w:eastAsia="de-DE"/>
        </w:rPr>
        <w:t>OTDS-Ticket </w:t>
      </w:r>
      <w:hyperlink r:id="rId35" w:tooltip="Bin gerade auf 3 kleine Unschönheiten aufmerksam gemacht worden. Die man m.E. noch in die Version... (Neu)" w:history="1">
        <w:r w:rsidRPr="00870632">
          <w:rPr>
            <w:rFonts w:ascii="Trebuchet MS" w:eastAsia="Times New Roman" w:hAnsi="Trebuchet MS" w:cs="Times New Roman"/>
            <w:b/>
            <w:bCs/>
            <w:color w:val="116699"/>
            <w:sz w:val="20"/>
            <w:szCs w:val="20"/>
            <w:lang w:eastAsia="de-DE"/>
          </w:rPr>
          <w:t>#2053</w:t>
        </w:r>
      </w:hyperlink>
      <w:r w:rsidRPr="00870632">
        <w:rPr>
          <w:rFonts w:ascii="Trebuchet MS" w:eastAsia="Times New Roman" w:hAnsi="Trebuchet MS" w:cs="Times New Roman"/>
          <w:b/>
          <w:bCs/>
          <w:color w:val="555555"/>
          <w:sz w:val="20"/>
          <w:szCs w:val="20"/>
          <w:lang w:eastAsia="de-DE"/>
        </w:rPr>
        <w:t>: Sammelticket für die Korrektur von "Unschönheiten" und kleineren Fehlern und OTDS-Ticket </w:t>
      </w:r>
      <w:hyperlink r:id="rId36" w:tooltip="Entfernen des Attributes    Occupancy/Exclude/Person/@MatchAvailability (Neu)" w:history="1">
        <w:r w:rsidRPr="00870632">
          <w:rPr>
            <w:rFonts w:ascii="Trebuchet MS" w:eastAsia="Times New Roman" w:hAnsi="Trebuchet MS" w:cs="Times New Roman"/>
            <w:b/>
            <w:bCs/>
            <w:color w:val="116699"/>
            <w:sz w:val="20"/>
            <w:szCs w:val="20"/>
            <w:lang w:eastAsia="de-DE"/>
          </w:rPr>
          <w:t>#1779</w:t>
        </w:r>
      </w:hyperlink>
      <w:r w:rsidRPr="00870632">
        <w:rPr>
          <w:rFonts w:ascii="Trebuchet MS" w:eastAsia="Times New Roman" w:hAnsi="Trebuchet MS" w:cs="Times New Roman"/>
          <w:b/>
          <w:bCs/>
          <w:color w:val="555555"/>
          <w:sz w:val="20"/>
          <w:szCs w:val="20"/>
          <w:lang w:eastAsia="de-DE"/>
        </w:rPr>
        <w:t xml:space="preserve">: Entfernen des Attributes </w:t>
      </w:r>
      <w:proofErr w:type="spellStart"/>
      <w:r w:rsidRPr="00870632">
        <w:rPr>
          <w:rFonts w:ascii="Trebuchet MS" w:eastAsia="Times New Roman" w:hAnsi="Trebuchet MS" w:cs="Times New Roman"/>
          <w:b/>
          <w:bCs/>
          <w:color w:val="555555"/>
          <w:sz w:val="20"/>
          <w:szCs w:val="20"/>
          <w:lang w:eastAsia="de-DE"/>
        </w:rPr>
        <w:t>Occupancy</w:t>
      </w:r>
      <w:proofErr w:type="spellEnd"/>
      <w:r w:rsidRPr="00870632">
        <w:rPr>
          <w:rFonts w:ascii="Trebuchet MS" w:eastAsia="Times New Roman" w:hAnsi="Trebuchet MS" w:cs="Times New Roman"/>
          <w:b/>
          <w:bCs/>
          <w:color w:val="555555"/>
          <w:sz w:val="20"/>
          <w:szCs w:val="20"/>
          <w:lang w:eastAsia="de-DE"/>
        </w:rPr>
        <w:t>/</w:t>
      </w:r>
      <w:proofErr w:type="spellStart"/>
      <w:r w:rsidRPr="00870632">
        <w:rPr>
          <w:rFonts w:ascii="Trebuchet MS" w:eastAsia="Times New Roman" w:hAnsi="Trebuchet MS" w:cs="Times New Roman"/>
          <w:b/>
          <w:bCs/>
          <w:color w:val="555555"/>
          <w:sz w:val="20"/>
          <w:szCs w:val="20"/>
          <w:lang w:eastAsia="de-DE"/>
        </w:rPr>
        <w:t>Exclude</w:t>
      </w:r>
      <w:proofErr w:type="spellEnd"/>
      <w:r w:rsidRPr="00870632">
        <w:rPr>
          <w:rFonts w:ascii="Trebuchet MS" w:eastAsia="Times New Roman" w:hAnsi="Trebuchet MS" w:cs="Times New Roman"/>
          <w:b/>
          <w:bCs/>
          <w:color w:val="555555"/>
          <w:sz w:val="20"/>
          <w:szCs w:val="20"/>
          <w:lang w:eastAsia="de-DE"/>
        </w:rPr>
        <w:t>/Person/@</w:t>
      </w:r>
      <w:proofErr w:type="spellStart"/>
      <w:r w:rsidRPr="00870632">
        <w:rPr>
          <w:rFonts w:ascii="Trebuchet MS" w:eastAsia="Times New Roman" w:hAnsi="Trebuchet MS" w:cs="Times New Roman"/>
          <w:b/>
          <w:bCs/>
          <w:color w:val="555555"/>
          <w:sz w:val="20"/>
          <w:szCs w:val="20"/>
          <w:lang w:eastAsia="de-DE"/>
        </w:rPr>
        <w:t>MatchAvailability</w:t>
      </w:r>
      <w:proofErr w:type="spellEnd"/>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Mit der Version 2.0 werden folgende "Unschönheiten" und kleinere Fehler korrigiert:</w:t>
      </w:r>
    </w:p>
    <w:p w:rsidR="00870632" w:rsidRPr="00870632" w:rsidRDefault="00870632" w:rsidP="00870632">
      <w:pPr>
        <w:numPr>
          <w:ilvl w:val="0"/>
          <w:numId w:val="16"/>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Bei der Definition von </w:t>
      </w:r>
      <w:proofErr w:type="spellStart"/>
      <w:r w:rsidRPr="00870632">
        <w:rPr>
          <w:rFonts w:ascii="Verdana" w:eastAsia="Times New Roman" w:hAnsi="Verdana" w:cs="Times New Roman"/>
          <w:color w:val="484848"/>
          <w:sz w:val="18"/>
          <w:szCs w:val="18"/>
          <w:lang w:eastAsia="de-DE"/>
        </w:rPr>
        <w:t>Until</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From</w:t>
      </w:r>
      <w:proofErr w:type="spellEnd"/>
      <w:r w:rsidRPr="00870632">
        <w:rPr>
          <w:rFonts w:ascii="Verdana" w:eastAsia="Times New Roman" w:hAnsi="Verdana" w:cs="Times New Roman"/>
          <w:color w:val="484848"/>
          <w:sz w:val="18"/>
          <w:szCs w:val="18"/>
          <w:lang w:eastAsia="de-DE"/>
        </w:rPr>
        <w:t xml:space="preserve"> im </w:t>
      </w:r>
      <w:proofErr w:type="spellStart"/>
      <w:r w:rsidRPr="00870632">
        <w:rPr>
          <w:rFonts w:ascii="Verdana" w:eastAsia="Times New Roman" w:hAnsi="Verdana" w:cs="Times New Roman"/>
          <w:color w:val="484848"/>
          <w:sz w:val="18"/>
          <w:szCs w:val="18"/>
          <w:lang w:eastAsia="de-DE"/>
        </w:rPr>
        <w:t>PersonIndexConditionType</w:t>
      </w:r>
      <w:proofErr w:type="spellEnd"/>
      <w:r w:rsidRPr="00870632">
        <w:rPr>
          <w:rFonts w:ascii="Verdana" w:eastAsia="Times New Roman" w:hAnsi="Verdana" w:cs="Times New Roman"/>
          <w:color w:val="484848"/>
          <w:sz w:val="18"/>
          <w:szCs w:val="18"/>
          <w:lang w:eastAsia="de-DE"/>
        </w:rPr>
        <w:t xml:space="preserve"> findet sich immer noch der Typ </w:t>
      </w:r>
      <w:proofErr w:type="spellStart"/>
      <w:r w:rsidRPr="00870632">
        <w:rPr>
          <w:rFonts w:ascii="Verdana" w:eastAsia="Times New Roman" w:hAnsi="Verdana" w:cs="Times New Roman"/>
          <w:color w:val="484848"/>
          <w:sz w:val="18"/>
          <w:szCs w:val="18"/>
          <w:lang w:eastAsia="de-DE"/>
        </w:rPr>
        <w:t>NonZeroIntegerListType</w:t>
      </w:r>
      <w:proofErr w:type="spellEnd"/>
      <w:r w:rsidRPr="00870632">
        <w:rPr>
          <w:rFonts w:ascii="Verdana" w:eastAsia="Times New Roman" w:hAnsi="Verdana" w:cs="Times New Roman"/>
          <w:color w:val="484848"/>
          <w:sz w:val="18"/>
          <w:szCs w:val="18"/>
          <w:lang w:eastAsia="de-DE"/>
        </w:rPr>
        <w:t xml:space="preserve">. Hier darf kein Listentyp verwendet werden. </w:t>
      </w:r>
      <w:proofErr w:type="spellStart"/>
      <w:r w:rsidRPr="00870632">
        <w:rPr>
          <w:rFonts w:ascii="Verdana" w:eastAsia="Times New Roman" w:hAnsi="Verdana" w:cs="Times New Roman"/>
          <w:color w:val="484848"/>
          <w:sz w:val="18"/>
          <w:szCs w:val="18"/>
          <w:lang w:eastAsia="de-DE"/>
        </w:rPr>
        <w:t>NonZeroIntegerListType</w:t>
      </w:r>
      <w:proofErr w:type="spellEnd"/>
      <w:r w:rsidRPr="00870632">
        <w:rPr>
          <w:rFonts w:ascii="Verdana" w:eastAsia="Times New Roman" w:hAnsi="Verdana" w:cs="Times New Roman"/>
          <w:color w:val="484848"/>
          <w:sz w:val="18"/>
          <w:szCs w:val="18"/>
          <w:lang w:eastAsia="de-DE"/>
        </w:rPr>
        <w:t xml:space="preserve"> wird also entfernt.</w:t>
      </w:r>
    </w:p>
    <w:p w:rsidR="00870632" w:rsidRPr="00870632" w:rsidRDefault="00870632" w:rsidP="00870632">
      <w:pPr>
        <w:numPr>
          <w:ilvl w:val="0"/>
          <w:numId w:val="16"/>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color w:val="484848"/>
          <w:sz w:val="18"/>
          <w:szCs w:val="18"/>
          <w:lang w:eastAsia="de-DE"/>
        </w:rPr>
        <w:t>DayPriceIndex</w:t>
      </w:r>
      <w:proofErr w:type="spellEnd"/>
      <w:r w:rsidRPr="00870632">
        <w:rPr>
          <w:rFonts w:ascii="Verdana" w:eastAsia="Times New Roman" w:hAnsi="Verdana" w:cs="Times New Roman"/>
          <w:color w:val="484848"/>
          <w:sz w:val="18"/>
          <w:szCs w:val="18"/>
          <w:lang w:eastAsia="de-DE"/>
        </w:rPr>
        <w:t>/@Repeat macht keinen Sinn, zumal man keine einzelnen Indices angeben kann. @Repeat wird also entfernt.</w:t>
      </w:r>
    </w:p>
    <w:p w:rsidR="00870632" w:rsidRPr="00870632" w:rsidRDefault="00870632" w:rsidP="005811DE">
      <w:pPr>
        <w:numPr>
          <w:ilvl w:val="0"/>
          <w:numId w:val="16"/>
        </w:numPr>
        <w:shd w:val="clear" w:color="auto" w:fill="FFFFFF"/>
        <w:spacing w:before="100" w:beforeAutospacing="1"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Die Definitionen von </w:t>
      </w:r>
      <w:proofErr w:type="spellStart"/>
      <w:r w:rsidRPr="00870632">
        <w:rPr>
          <w:rFonts w:ascii="Verdana" w:eastAsia="Times New Roman" w:hAnsi="Verdana" w:cs="Times New Roman"/>
          <w:color w:val="484848"/>
          <w:sz w:val="18"/>
          <w:szCs w:val="18"/>
          <w:lang w:eastAsia="de-DE"/>
        </w:rPr>
        <w:t>Until</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From</w:t>
      </w:r>
      <w:proofErr w:type="spellEnd"/>
      <w:r w:rsidRPr="00870632">
        <w:rPr>
          <w:rFonts w:ascii="Verdana" w:eastAsia="Times New Roman" w:hAnsi="Verdana" w:cs="Times New Roman"/>
          <w:color w:val="484848"/>
          <w:sz w:val="18"/>
          <w:szCs w:val="18"/>
          <w:lang w:eastAsia="de-DE"/>
        </w:rPr>
        <w:t xml:space="preserve"> in </w:t>
      </w:r>
      <w:proofErr w:type="spellStart"/>
      <w:r w:rsidRPr="00870632">
        <w:rPr>
          <w:rFonts w:ascii="Verdana" w:eastAsia="Times New Roman" w:hAnsi="Verdana" w:cs="Times New Roman"/>
          <w:color w:val="484848"/>
          <w:sz w:val="18"/>
          <w:szCs w:val="18"/>
          <w:lang w:eastAsia="de-DE"/>
        </w:rPr>
        <w:t>PersonIndex</w:t>
      </w:r>
      <w:proofErr w:type="spellEnd"/>
      <w:r w:rsidRPr="00870632">
        <w:rPr>
          <w:rFonts w:ascii="Verdana" w:eastAsia="Times New Roman" w:hAnsi="Verdana" w:cs="Times New Roman"/>
          <w:color w:val="484848"/>
          <w:sz w:val="18"/>
          <w:szCs w:val="18"/>
          <w:lang w:eastAsia="de-DE"/>
        </w:rPr>
        <w:t xml:space="preserve"> unterscheiden sich von denen in </w:t>
      </w:r>
      <w:proofErr w:type="spellStart"/>
      <w:r w:rsidRPr="00870632">
        <w:rPr>
          <w:rFonts w:ascii="Verdana" w:eastAsia="Times New Roman" w:hAnsi="Verdana" w:cs="Times New Roman"/>
          <w:color w:val="484848"/>
          <w:sz w:val="18"/>
          <w:szCs w:val="18"/>
          <w:lang w:eastAsia="de-DE"/>
        </w:rPr>
        <w:t>DayIndex</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DayPriceIndex</w:t>
      </w:r>
      <w:proofErr w:type="spellEnd"/>
      <w:r w:rsidRPr="00870632">
        <w:rPr>
          <w:rFonts w:ascii="Verdana" w:eastAsia="Times New Roman" w:hAnsi="Verdana" w:cs="Times New Roman"/>
          <w:color w:val="484848"/>
          <w:sz w:val="18"/>
          <w:szCs w:val="18"/>
          <w:lang w:eastAsia="de-DE"/>
        </w:rPr>
        <w:t xml:space="preserve">. Sie werden dementsprechend an </w:t>
      </w:r>
      <w:proofErr w:type="spellStart"/>
      <w:r w:rsidRPr="00870632">
        <w:rPr>
          <w:rFonts w:ascii="Verdana" w:eastAsia="Times New Roman" w:hAnsi="Verdana" w:cs="Times New Roman"/>
          <w:color w:val="484848"/>
          <w:sz w:val="18"/>
          <w:szCs w:val="18"/>
          <w:lang w:eastAsia="de-DE"/>
        </w:rPr>
        <w:t>DayIndex</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DayPriceIndex</w:t>
      </w:r>
      <w:proofErr w:type="spellEnd"/>
      <w:r w:rsidRPr="00870632">
        <w:rPr>
          <w:rFonts w:ascii="Verdana" w:eastAsia="Times New Roman" w:hAnsi="Verdana" w:cs="Times New Roman"/>
          <w:color w:val="484848"/>
          <w:sz w:val="18"/>
          <w:szCs w:val="18"/>
          <w:lang w:eastAsia="de-DE"/>
        </w:rPr>
        <w:t xml:space="preserve"> angepasst.</w:t>
      </w:r>
    </w:p>
    <w:p w:rsidR="00870632" w:rsidRPr="00870632" w:rsidRDefault="00870632" w:rsidP="005811DE">
      <w:pPr>
        <w:numPr>
          <w:ilvl w:val="0"/>
          <w:numId w:val="20"/>
        </w:numPr>
        <w:shd w:val="clear" w:color="auto" w:fill="FFFFFF"/>
        <w:spacing w:after="0" w:line="240" w:lineRule="auto"/>
        <w:rPr>
          <w:rFonts w:ascii="Verdana" w:eastAsia="Times New Roman" w:hAnsi="Verdana" w:cs="Times New Roman"/>
          <w:iCs/>
          <w:color w:val="484848"/>
          <w:sz w:val="18"/>
          <w:szCs w:val="18"/>
          <w:lang w:eastAsia="de-DE"/>
        </w:rPr>
      </w:pPr>
      <w:proofErr w:type="spellStart"/>
      <w:r w:rsidRPr="00870632">
        <w:rPr>
          <w:rFonts w:ascii="Verdana" w:eastAsia="Times New Roman" w:hAnsi="Verdana" w:cs="Times New Roman"/>
          <w:iCs/>
          <w:color w:val="484848"/>
          <w:sz w:val="18"/>
          <w:szCs w:val="18"/>
          <w:lang w:eastAsia="de-DE"/>
        </w:rPr>
        <w:t>DayIndex</w:t>
      </w:r>
      <w:proofErr w:type="spellEnd"/>
      <w:r w:rsidRPr="00870632">
        <w:rPr>
          <w:rFonts w:ascii="Verdana" w:eastAsia="Times New Roman" w:hAnsi="Verdana" w:cs="Times New Roman"/>
          <w:iCs/>
          <w:color w:val="484848"/>
          <w:sz w:val="18"/>
          <w:szCs w:val="18"/>
          <w:lang w:eastAsia="de-DE"/>
        </w:rPr>
        <w:t xml:space="preserve"> und </w:t>
      </w:r>
      <w:proofErr w:type="spellStart"/>
      <w:r w:rsidRPr="00870632">
        <w:rPr>
          <w:rFonts w:ascii="Verdana" w:eastAsia="Times New Roman" w:hAnsi="Verdana" w:cs="Times New Roman"/>
          <w:iCs/>
          <w:color w:val="484848"/>
          <w:sz w:val="18"/>
          <w:szCs w:val="18"/>
          <w:lang w:eastAsia="de-DE"/>
        </w:rPr>
        <w:t>DayPriceIndex</w:t>
      </w:r>
      <w:proofErr w:type="spellEnd"/>
      <w:r w:rsidRPr="00870632">
        <w:rPr>
          <w:rFonts w:ascii="Verdana" w:eastAsia="Times New Roman" w:hAnsi="Verdana" w:cs="Times New Roman"/>
          <w:iCs/>
          <w:color w:val="484848"/>
          <w:sz w:val="18"/>
          <w:szCs w:val="18"/>
          <w:lang w:eastAsia="de-DE"/>
        </w:rPr>
        <w:t xml:space="preserve"> haben eine </w:t>
      </w:r>
      <w:proofErr w:type="spellStart"/>
      <w:r w:rsidRPr="00870632">
        <w:rPr>
          <w:rFonts w:ascii="Verdana" w:eastAsia="Times New Roman" w:hAnsi="Verdana" w:cs="Times New Roman"/>
          <w:iCs/>
          <w:color w:val="484848"/>
          <w:sz w:val="18"/>
          <w:szCs w:val="18"/>
          <w:lang w:eastAsia="de-DE"/>
        </w:rPr>
        <w:t>Sequence</w:t>
      </w:r>
      <w:proofErr w:type="spellEnd"/>
      <w:r w:rsidRPr="00870632">
        <w:rPr>
          <w:rFonts w:ascii="Verdana" w:eastAsia="Times New Roman" w:hAnsi="Verdana" w:cs="Times New Roman"/>
          <w:iCs/>
          <w:color w:val="484848"/>
          <w:sz w:val="18"/>
          <w:szCs w:val="18"/>
          <w:lang w:eastAsia="de-DE"/>
        </w:rPr>
        <w:t xml:space="preserve"> mit optional </w:t>
      </w:r>
      <w:proofErr w:type="spellStart"/>
      <w:r w:rsidRPr="00870632">
        <w:rPr>
          <w:rFonts w:ascii="Verdana" w:eastAsia="Times New Roman" w:hAnsi="Verdana" w:cs="Times New Roman"/>
          <w:iCs/>
          <w:color w:val="484848"/>
          <w:sz w:val="18"/>
          <w:szCs w:val="18"/>
          <w:lang w:eastAsia="de-DE"/>
        </w:rPr>
        <w:t>Until</w:t>
      </w:r>
      <w:proofErr w:type="spellEnd"/>
      <w:r w:rsidRPr="00870632">
        <w:rPr>
          <w:rFonts w:ascii="Verdana" w:eastAsia="Times New Roman" w:hAnsi="Verdana" w:cs="Times New Roman"/>
          <w:iCs/>
          <w:color w:val="484848"/>
          <w:sz w:val="18"/>
          <w:szCs w:val="18"/>
          <w:lang w:eastAsia="de-DE"/>
        </w:rPr>
        <w:t xml:space="preserve"> und optional </w:t>
      </w:r>
      <w:proofErr w:type="spellStart"/>
      <w:r w:rsidRPr="00870632">
        <w:rPr>
          <w:rFonts w:ascii="Verdana" w:eastAsia="Times New Roman" w:hAnsi="Verdana" w:cs="Times New Roman"/>
          <w:iCs/>
          <w:color w:val="484848"/>
          <w:sz w:val="18"/>
          <w:szCs w:val="18"/>
          <w:lang w:eastAsia="de-DE"/>
        </w:rPr>
        <w:t>From</w:t>
      </w:r>
      <w:proofErr w:type="spellEnd"/>
    </w:p>
    <w:p w:rsidR="00870632" w:rsidRPr="00870632" w:rsidRDefault="00870632" w:rsidP="005811DE">
      <w:pPr>
        <w:numPr>
          <w:ilvl w:val="0"/>
          <w:numId w:val="20"/>
        </w:numPr>
        <w:shd w:val="clear" w:color="auto" w:fill="FFFFFF"/>
        <w:spacing w:after="0" w:line="240" w:lineRule="auto"/>
        <w:ind w:left="1066" w:hanging="357"/>
        <w:rPr>
          <w:rFonts w:ascii="Verdana" w:eastAsia="Times New Roman" w:hAnsi="Verdana" w:cs="Times New Roman"/>
          <w:iCs/>
          <w:color w:val="484848"/>
          <w:sz w:val="18"/>
          <w:szCs w:val="18"/>
          <w:lang w:val="en-US" w:eastAsia="de-DE"/>
        </w:rPr>
      </w:pPr>
      <w:proofErr w:type="spellStart"/>
      <w:r w:rsidRPr="00870632">
        <w:rPr>
          <w:rFonts w:ascii="Verdana" w:eastAsia="Times New Roman" w:hAnsi="Verdana" w:cs="Times New Roman"/>
          <w:iCs/>
          <w:color w:val="484848"/>
          <w:sz w:val="18"/>
          <w:szCs w:val="18"/>
          <w:lang w:val="en-US" w:eastAsia="de-DE"/>
        </w:rPr>
        <w:t>PersonIndex</w:t>
      </w:r>
      <w:proofErr w:type="spellEnd"/>
      <w:r w:rsidRPr="00870632">
        <w:rPr>
          <w:rFonts w:ascii="Verdana" w:eastAsia="Times New Roman" w:hAnsi="Verdana" w:cs="Times New Roman"/>
          <w:iCs/>
          <w:color w:val="484848"/>
          <w:sz w:val="18"/>
          <w:szCs w:val="18"/>
          <w:lang w:val="en-US" w:eastAsia="de-DE"/>
        </w:rPr>
        <w:t xml:space="preserve"> </w:t>
      </w:r>
      <w:proofErr w:type="spellStart"/>
      <w:r w:rsidRPr="00870632">
        <w:rPr>
          <w:rFonts w:ascii="Verdana" w:eastAsia="Times New Roman" w:hAnsi="Verdana" w:cs="Times New Roman"/>
          <w:iCs/>
          <w:color w:val="484848"/>
          <w:sz w:val="18"/>
          <w:szCs w:val="18"/>
          <w:lang w:val="en-US" w:eastAsia="de-DE"/>
        </w:rPr>
        <w:t>eine</w:t>
      </w:r>
      <w:proofErr w:type="spellEnd"/>
      <w:r w:rsidRPr="00870632">
        <w:rPr>
          <w:rFonts w:ascii="Verdana" w:eastAsia="Times New Roman" w:hAnsi="Verdana" w:cs="Times New Roman"/>
          <w:iCs/>
          <w:color w:val="484848"/>
          <w:sz w:val="18"/>
          <w:szCs w:val="18"/>
          <w:lang w:val="en-US" w:eastAsia="de-DE"/>
        </w:rPr>
        <w:t xml:space="preserve"> multiple Choice </w:t>
      </w:r>
      <w:proofErr w:type="spellStart"/>
      <w:r w:rsidRPr="00870632">
        <w:rPr>
          <w:rFonts w:ascii="Verdana" w:eastAsia="Times New Roman" w:hAnsi="Verdana" w:cs="Times New Roman"/>
          <w:iCs/>
          <w:color w:val="484848"/>
          <w:sz w:val="18"/>
          <w:szCs w:val="18"/>
          <w:lang w:val="en-US" w:eastAsia="de-DE"/>
        </w:rPr>
        <w:t>mit</w:t>
      </w:r>
      <w:proofErr w:type="spellEnd"/>
      <w:r w:rsidRPr="00870632">
        <w:rPr>
          <w:rFonts w:ascii="Verdana" w:eastAsia="Times New Roman" w:hAnsi="Verdana" w:cs="Times New Roman"/>
          <w:iCs/>
          <w:color w:val="484848"/>
          <w:sz w:val="18"/>
          <w:szCs w:val="18"/>
          <w:lang w:val="en-US" w:eastAsia="de-DE"/>
        </w:rPr>
        <w:t xml:space="preserve"> mandatory Until und mandatory From</w:t>
      </w:r>
    </w:p>
    <w:p w:rsidR="00870632" w:rsidRPr="00870632" w:rsidRDefault="00870632" w:rsidP="005811DE">
      <w:pPr>
        <w:numPr>
          <w:ilvl w:val="0"/>
          <w:numId w:val="18"/>
        </w:numPr>
        <w:shd w:val="clear" w:color="auto" w:fill="FFFFFF"/>
        <w:spacing w:after="0"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Unter </w:t>
      </w:r>
      <w:proofErr w:type="spellStart"/>
      <w:r w:rsidRPr="00870632">
        <w:rPr>
          <w:rFonts w:ascii="Verdana" w:eastAsia="Times New Roman" w:hAnsi="Verdana" w:cs="Times New Roman"/>
          <w:color w:val="484848"/>
          <w:sz w:val="18"/>
          <w:szCs w:val="18"/>
          <w:lang w:eastAsia="de-DE"/>
        </w:rPr>
        <w:t>DayPriceIndex</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ConsideredPriceItemTags</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NotConsideredPriceItemTags</w:t>
      </w:r>
      <w:proofErr w:type="spellEnd"/>
      <w:r w:rsidRPr="00870632">
        <w:rPr>
          <w:rFonts w:ascii="Verdana" w:eastAsia="Times New Roman" w:hAnsi="Verdana" w:cs="Times New Roman"/>
          <w:color w:val="484848"/>
          <w:sz w:val="18"/>
          <w:szCs w:val="18"/>
          <w:lang w:eastAsia="de-DE"/>
        </w:rPr>
        <w:t xml:space="preserve"> fehlt @Source und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@Source und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xml:space="preserve"> werden hier hinzugefügt.</w:t>
      </w:r>
    </w:p>
    <w:p w:rsidR="00870632" w:rsidRPr="00870632" w:rsidRDefault="00870632" w:rsidP="00870632">
      <w:pPr>
        <w:numPr>
          <w:ilvl w:val="0"/>
          <w:numId w:val="18"/>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Unter GenericTag/.../Price/ConsideredPriceItems/ConsideredPriceItemClasses und </w:t>
      </w:r>
      <w:proofErr w:type="spellStart"/>
      <w:r w:rsidRPr="00870632">
        <w:rPr>
          <w:rFonts w:ascii="Verdana" w:eastAsia="Times New Roman" w:hAnsi="Verdana" w:cs="Times New Roman"/>
          <w:color w:val="484848"/>
          <w:sz w:val="18"/>
          <w:szCs w:val="18"/>
          <w:lang w:eastAsia="de-DE"/>
        </w:rPr>
        <w:t>NotConsideredPriceItemClasses</w:t>
      </w:r>
      <w:proofErr w:type="spellEnd"/>
      <w:r w:rsidRPr="00870632">
        <w:rPr>
          <w:rFonts w:ascii="Verdana" w:eastAsia="Times New Roman" w:hAnsi="Verdana" w:cs="Times New Roman"/>
          <w:color w:val="484848"/>
          <w:sz w:val="18"/>
          <w:szCs w:val="18"/>
          <w:lang w:eastAsia="de-DE"/>
        </w:rPr>
        <w:t xml:space="preserve"> ist @Source und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xml:space="preserve"> zu viel, da die beiden Attribute schon in dem übergeordneten Element </w:t>
      </w:r>
      <w:proofErr w:type="spellStart"/>
      <w:r w:rsidRPr="00870632">
        <w:rPr>
          <w:rFonts w:ascii="Verdana" w:eastAsia="Times New Roman" w:hAnsi="Verdana" w:cs="Times New Roman"/>
          <w:color w:val="484848"/>
          <w:sz w:val="18"/>
          <w:szCs w:val="18"/>
          <w:lang w:eastAsia="de-DE"/>
        </w:rPr>
        <w:t>ConsideredPriceItems</w:t>
      </w:r>
      <w:proofErr w:type="spellEnd"/>
      <w:r w:rsidRPr="00870632">
        <w:rPr>
          <w:rFonts w:ascii="Verdana" w:eastAsia="Times New Roman" w:hAnsi="Verdana" w:cs="Times New Roman"/>
          <w:color w:val="484848"/>
          <w:sz w:val="18"/>
          <w:szCs w:val="18"/>
          <w:lang w:eastAsia="de-DE"/>
        </w:rPr>
        <w:t xml:space="preserve"> enthalten sind. Entsprechend werden @Source und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xml:space="preserve"> hier entfernt.</w:t>
      </w:r>
    </w:p>
    <w:p w:rsidR="00870632" w:rsidRPr="00870632" w:rsidRDefault="00870632" w:rsidP="00870632">
      <w:pPr>
        <w:numPr>
          <w:ilvl w:val="0"/>
          <w:numId w:val="18"/>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Im Zuge der Integration des Attributes @</w:t>
      </w:r>
      <w:proofErr w:type="spellStart"/>
      <w:r w:rsidRPr="00870632">
        <w:rPr>
          <w:rFonts w:ascii="Verdana" w:eastAsia="Times New Roman" w:hAnsi="Verdana" w:cs="Times New Roman"/>
          <w:color w:val="484848"/>
          <w:sz w:val="18"/>
          <w:szCs w:val="18"/>
          <w:lang w:eastAsia="de-DE"/>
        </w:rPr>
        <w:t>MatchAvailability</w:t>
      </w:r>
      <w:proofErr w:type="spellEnd"/>
      <w:r w:rsidRPr="00870632">
        <w:rPr>
          <w:rFonts w:ascii="Verdana" w:eastAsia="Times New Roman" w:hAnsi="Verdana" w:cs="Times New Roman"/>
          <w:color w:val="484848"/>
          <w:sz w:val="18"/>
          <w:szCs w:val="18"/>
          <w:lang w:eastAsia="de-DE"/>
        </w:rPr>
        <w:t xml:space="preserve"> in die </w:t>
      </w:r>
      <w:proofErr w:type="spellStart"/>
      <w:r w:rsidRPr="00870632">
        <w:rPr>
          <w:rFonts w:ascii="Verdana" w:eastAsia="Times New Roman" w:hAnsi="Verdana" w:cs="Times New Roman"/>
          <w:color w:val="484848"/>
          <w:sz w:val="18"/>
          <w:szCs w:val="18"/>
          <w:lang w:eastAsia="de-DE"/>
        </w:rPr>
        <w:t>Occupancy</w:t>
      </w:r>
      <w:proofErr w:type="spellEnd"/>
      <w:r w:rsidRPr="00870632">
        <w:rPr>
          <w:rFonts w:ascii="Verdana" w:eastAsia="Times New Roman" w:hAnsi="Verdana" w:cs="Times New Roman"/>
          <w:color w:val="484848"/>
          <w:sz w:val="18"/>
          <w:szCs w:val="18"/>
          <w:lang w:eastAsia="de-DE"/>
        </w:rPr>
        <w:t xml:space="preserve"> ist das Attribut leider auch an das Element </w:t>
      </w:r>
      <w:proofErr w:type="spellStart"/>
      <w:r w:rsidRPr="00870632">
        <w:rPr>
          <w:rFonts w:ascii="Verdana" w:eastAsia="Times New Roman" w:hAnsi="Verdana" w:cs="Times New Roman"/>
          <w:color w:val="484848"/>
          <w:sz w:val="18"/>
          <w:szCs w:val="18"/>
          <w:lang w:eastAsia="de-DE"/>
        </w:rPr>
        <w:t>Occupancy</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Exclude</w:t>
      </w:r>
      <w:proofErr w:type="spellEnd"/>
      <w:r w:rsidRPr="00870632">
        <w:rPr>
          <w:rFonts w:ascii="Verdana" w:eastAsia="Times New Roman" w:hAnsi="Verdana" w:cs="Times New Roman"/>
          <w:color w:val="484848"/>
          <w:sz w:val="18"/>
          <w:szCs w:val="18"/>
          <w:lang w:eastAsia="de-DE"/>
        </w:rPr>
        <w:t xml:space="preserve">/Person angehängt worden. Dies macht keinen Sinn und wird mit dieser Version 2.0 korrigiert: Das Attribut wird bei </w:t>
      </w:r>
      <w:proofErr w:type="spellStart"/>
      <w:r w:rsidRPr="00870632">
        <w:rPr>
          <w:rFonts w:ascii="Verdana" w:eastAsia="Times New Roman" w:hAnsi="Verdana" w:cs="Times New Roman"/>
          <w:color w:val="484848"/>
          <w:sz w:val="18"/>
          <w:szCs w:val="18"/>
          <w:lang w:eastAsia="de-DE"/>
        </w:rPr>
        <w:t>Occupancy</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Exclude</w:t>
      </w:r>
      <w:proofErr w:type="spellEnd"/>
      <w:r w:rsidRPr="00870632">
        <w:rPr>
          <w:rFonts w:ascii="Verdana" w:eastAsia="Times New Roman" w:hAnsi="Verdana" w:cs="Times New Roman"/>
          <w:color w:val="484848"/>
          <w:sz w:val="18"/>
          <w:szCs w:val="18"/>
          <w:lang w:eastAsia="de-DE"/>
        </w:rPr>
        <w:t>/Person entfernt.</w:t>
      </w:r>
    </w:p>
    <w:p w:rsidR="00870632" w:rsidRPr="00870632" w:rsidRDefault="00870632" w:rsidP="00870632">
      <w:pPr>
        <w:numPr>
          <w:ilvl w:val="0"/>
          <w:numId w:val="18"/>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color w:val="484848"/>
          <w:sz w:val="18"/>
          <w:szCs w:val="18"/>
          <w:lang w:eastAsia="de-DE"/>
        </w:rPr>
        <w:t>PersonBase</w:t>
      </w:r>
      <w:proofErr w:type="spellEnd"/>
      <w:r w:rsidRPr="00870632">
        <w:rPr>
          <w:rFonts w:ascii="Verdana" w:eastAsia="Times New Roman" w:hAnsi="Verdana" w:cs="Times New Roman"/>
          <w:color w:val="484848"/>
          <w:sz w:val="18"/>
          <w:szCs w:val="18"/>
          <w:lang w:eastAsia="de-DE"/>
        </w:rPr>
        <w:t xml:space="preserve"> hatte irrtümlich seit Version 1.9.2 keine Typdefinition mehr. Ab Version 2.0 ist der </w:t>
      </w:r>
      <w:proofErr w:type="spellStart"/>
      <w:r w:rsidRPr="00870632">
        <w:rPr>
          <w:rFonts w:ascii="Verdana" w:eastAsia="Times New Roman" w:hAnsi="Verdana" w:cs="Times New Roman"/>
          <w:color w:val="484848"/>
          <w:sz w:val="18"/>
          <w:szCs w:val="18"/>
          <w:lang w:eastAsia="de-DE"/>
        </w:rPr>
        <w:t>PersonBase</w:t>
      </w:r>
      <w:proofErr w:type="spellEnd"/>
      <w:r w:rsidRPr="00870632">
        <w:rPr>
          <w:rFonts w:ascii="Verdana" w:eastAsia="Times New Roman" w:hAnsi="Verdana" w:cs="Times New Roman"/>
          <w:color w:val="484848"/>
          <w:sz w:val="18"/>
          <w:szCs w:val="18"/>
          <w:lang w:eastAsia="de-DE"/>
        </w:rPr>
        <w:t xml:space="preserve"> wieder auf die Werte 1-9 und x beschränkt.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 xml:space="preserve">Hinweise zur </w:t>
      </w:r>
      <w:proofErr w:type="spellStart"/>
      <w:r w:rsidRPr="00870632">
        <w:rPr>
          <w:rFonts w:ascii="Verdana" w:eastAsia="Times New Roman" w:hAnsi="Verdana" w:cs="Times New Roman"/>
          <w:i/>
          <w:iCs/>
          <w:color w:val="484848"/>
          <w:sz w:val="18"/>
          <w:szCs w:val="18"/>
          <w:lang w:eastAsia="de-DE"/>
        </w:rPr>
        <w:t>Abwärtskompatibiliät</w:t>
      </w:r>
      <w:proofErr w:type="spellEnd"/>
      <w:r w:rsidRPr="00870632">
        <w:rPr>
          <w:rFonts w:ascii="Verdana" w:eastAsia="Times New Roman" w:hAnsi="Verdana" w:cs="Times New Roman"/>
          <w:i/>
          <w:iCs/>
          <w:color w:val="484848"/>
          <w:sz w:val="18"/>
          <w:szCs w:val="18"/>
          <w:lang w:eastAsia="de-DE"/>
        </w:rPr>
        <w:t>:</w:t>
      </w:r>
    </w:p>
    <w:p w:rsidR="00870632" w:rsidRPr="00870632" w:rsidRDefault="00870632" w:rsidP="00870632">
      <w:p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i/>
          <w:iCs/>
          <w:color w:val="484848"/>
          <w:sz w:val="18"/>
          <w:szCs w:val="18"/>
          <w:lang w:eastAsia="de-DE"/>
        </w:rPr>
        <w:t>Vorher:</w:t>
      </w:r>
    </w:p>
    <w:p w:rsidR="00870632" w:rsidRPr="00870632" w:rsidRDefault="00870632" w:rsidP="00870632">
      <w:pPr>
        <w:numPr>
          <w:ilvl w:val="0"/>
          <w:numId w:val="1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Unsinnigerweise konnte </w:t>
      </w:r>
      <w:r w:rsidR="005811DE">
        <w:rPr>
          <w:rFonts w:ascii="Verdana" w:eastAsia="Times New Roman" w:hAnsi="Verdana" w:cs="Times New Roman"/>
          <w:color w:val="484848"/>
          <w:sz w:val="18"/>
          <w:szCs w:val="18"/>
          <w:lang w:eastAsia="de-DE"/>
        </w:rPr>
        <w:t xml:space="preserve">bei </w:t>
      </w:r>
      <w:proofErr w:type="spellStart"/>
      <w:r w:rsidRPr="00870632">
        <w:rPr>
          <w:rFonts w:ascii="Verdana" w:eastAsia="Times New Roman" w:hAnsi="Verdana" w:cs="Times New Roman"/>
          <w:color w:val="484848"/>
          <w:sz w:val="18"/>
          <w:szCs w:val="18"/>
          <w:lang w:eastAsia="de-DE"/>
        </w:rPr>
        <w:t>PersonIndex</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Until</w:t>
      </w:r>
      <w:proofErr w:type="spellEnd"/>
      <w:r w:rsidRPr="00870632">
        <w:rPr>
          <w:rFonts w:ascii="Verdana" w:eastAsia="Times New Roman" w:hAnsi="Verdana" w:cs="Times New Roman"/>
          <w:color w:val="484848"/>
          <w:sz w:val="18"/>
          <w:szCs w:val="18"/>
          <w:lang w:eastAsia="de-DE"/>
        </w:rPr>
        <w:t xml:space="preserve"> und </w:t>
      </w:r>
      <w:proofErr w:type="spellStart"/>
      <w:r w:rsidRPr="00870632">
        <w:rPr>
          <w:rFonts w:ascii="Verdana" w:eastAsia="Times New Roman" w:hAnsi="Verdana" w:cs="Times New Roman"/>
          <w:color w:val="484848"/>
          <w:sz w:val="18"/>
          <w:szCs w:val="18"/>
          <w:lang w:eastAsia="de-DE"/>
        </w:rPr>
        <w:t>From</w:t>
      </w:r>
      <w:proofErr w:type="spellEnd"/>
      <w:r w:rsidRPr="00870632">
        <w:rPr>
          <w:rFonts w:ascii="Verdana" w:eastAsia="Times New Roman" w:hAnsi="Verdana" w:cs="Times New Roman"/>
          <w:color w:val="484848"/>
          <w:sz w:val="18"/>
          <w:szCs w:val="18"/>
          <w:lang w:eastAsia="de-DE"/>
        </w:rPr>
        <w:t xml:space="preserve"> </w:t>
      </w:r>
      <w:r w:rsidR="005811DE">
        <w:rPr>
          <w:rFonts w:ascii="Verdana" w:eastAsia="Times New Roman" w:hAnsi="Verdana" w:cs="Times New Roman"/>
          <w:color w:val="484848"/>
          <w:sz w:val="18"/>
          <w:szCs w:val="18"/>
          <w:lang w:eastAsia="de-DE"/>
        </w:rPr>
        <w:t>L</w:t>
      </w:r>
      <w:r w:rsidRPr="00870632">
        <w:rPr>
          <w:rFonts w:ascii="Verdana" w:eastAsia="Times New Roman" w:hAnsi="Verdana" w:cs="Times New Roman"/>
          <w:color w:val="484848"/>
          <w:sz w:val="18"/>
          <w:szCs w:val="18"/>
          <w:lang w:eastAsia="de-DE"/>
        </w:rPr>
        <w:t>isten von Indices angegeben werden. Das geht ab Version 2.0 nicht mehr</w:t>
      </w:r>
    </w:p>
    <w:p w:rsidR="00870632" w:rsidRPr="00870632" w:rsidRDefault="00870632" w:rsidP="00870632">
      <w:pPr>
        <w:numPr>
          <w:ilvl w:val="0"/>
          <w:numId w:val="1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color w:val="484848"/>
          <w:sz w:val="18"/>
          <w:szCs w:val="18"/>
          <w:lang w:eastAsia="de-DE"/>
        </w:rPr>
        <w:t>DayPriceIndex</w:t>
      </w:r>
      <w:proofErr w:type="spellEnd"/>
      <w:r w:rsidRPr="00870632">
        <w:rPr>
          <w:rFonts w:ascii="Verdana" w:eastAsia="Times New Roman" w:hAnsi="Verdana" w:cs="Times New Roman"/>
          <w:color w:val="484848"/>
          <w:sz w:val="18"/>
          <w:szCs w:val="18"/>
          <w:lang w:eastAsia="de-DE"/>
        </w:rPr>
        <w:t>/@Repeat kann nicht mehr angegeben werden</w:t>
      </w:r>
    </w:p>
    <w:p w:rsidR="00870632" w:rsidRPr="00870632" w:rsidRDefault="00870632" w:rsidP="00870632">
      <w:pPr>
        <w:numPr>
          <w:ilvl w:val="0"/>
          <w:numId w:val="1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color w:val="484848"/>
          <w:sz w:val="18"/>
          <w:szCs w:val="18"/>
          <w:lang w:eastAsia="de-DE"/>
        </w:rPr>
        <w:t>PersonIndex</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Until</w:t>
      </w:r>
      <w:proofErr w:type="spellEnd"/>
      <w:r w:rsidRPr="00870632">
        <w:rPr>
          <w:rFonts w:ascii="Verdana" w:eastAsia="Times New Roman" w:hAnsi="Verdana" w:cs="Times New Roman"/>
          <w:color w:val="484848"/>
          <w:sz w:val="18"/>
          <w:szCs w:val="18"/>
          <w:lang w:eastAsia="de-DE"/>
        </w:rPr>
        <w:t xml:space="preserve"> muss nun immer vor </w:t>
      </w:r>
      <w:proofErr w:type="spellStart"/>
      <w:r w:rsidRPr="00870632">
        <w:rPr>
          <w:rFonts w:ascii="Verdana" w:eastAsia="Times New Roman" w:hAnsi="Verdana" w:cs="Times New Roman"/>
          <w:color w:val="484848"/>
          <w:sz w:val="18"/>
          <w:szCs w:val="18"/>
          <w:lang w:eastAsia="de-DE"/>
        </w:rPr>
        <w:t>PersonIndex</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From</w:t>
      </w:r>
      <w:proofErr w:type="spellEnd"/>
      <w:r w:rsidRPr="00870632">
        <w:rPr>
          <w:rFonts w:ascii="Verdana" w:eastAsia="Times New Roman" w:hAnsi="Verdana" w:cs="Times New Roman"/>
          <w:color w:val="484848"/>
          <w:sz w:val="18"/>
          <w:szCs w:val="18"/>
          <w:lang w:eastAsia="de-DE"/>
        </w:rPr>
        <w:t xml:space="preserve"> platziert sein. Außerdem können diese Elemente nicht mehr mehrfach geliefert werden</w:t>
      </w:r>
    </w:p>
    <w:p w:rsidR="00870632" w:rsidRPr="00870632" w:rsidRDefault="00870632" w:rsidP="00870632">
      <w:pPr>
        <w:numPr>
          <w:ilvl w:val="0"/>
          <w:numId w:val="1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Unter GenericTag/.../Price/ConsideredPriceItems/ConsideredPriceItemClasses und </w:t>
      </w:r>
      <w:proofErr w:type="spellStart"/>
      <w:r w:rsidRPr="00870632">
        <w:rPr>
          <w:rFonts w:ascii="Verdana" w:eastAsia="Times New Roman" w:hAnsi="Verdana" w:cs="Times New Roman"/>
          <w:color w:val="484848"/>
          <w:sz w:val="18"/>
          <w:szCs w:val="18"/>
          <w:lang w:eastAsia="de-DE"/>
        </w:rPr>
        <w:t>NotConsideredPriceItemClasses</w:t>
      </w:r>
      <w:proofErr w:type="spellEnd"/>
      <w:r w:rsidRPr="00870632">
        <w:rPr>
          <w:rFonts w:ascii="Verdana" w:eastAsia="Times New Roman" w:hAnsi="Verdana" w:cs="Times New Roman"/>
          <w:color w:val="484848"/>
          <w:sz w:val="18"/>
          <w:szCs w:val="18"/>
          <w:lang w:eastAsia="de-DE"/>
        </w:rPr>
        <w:t xml:space="preserve"> können @Source und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xml:space="preserve"> nicht mehr geliefert werden. Bitte dafür </w:t>
      </w:r>
      <w:proofErr w:type="spellStart"/>
      <w:r w:rsidRPr="00870632">
        <w:rPr>
          <w:rFonts w:ascii="Verdana" w:eastAsia="Times New Roman" w:hAnsi="Verdana" w:cs="Times New Roman"/>
          <w:color w:val="484848"/>
          <w:sz w:val="18"/>
          <w:szCs w:val="18"/>
          <w:lang w:eastAsia="de-DE"/>
        </w:rPr>
        <w:t>GenericTag</w:t>
      </w:r>
      <w:proofErr w:type="spellEnd"/>
      <w:r w:rsidRPr="00870632">
        <w:rPr>
          <w:rFonts w:ascii="Verdana" w:eastAsia="Times New Roman" w:hAnsi="Verdana" w:cs="Times New Roman"/>
          <w:color w:val="484848"/>
          <w:sz w:val="18"/>
          <w:szCs w:val="18"/>
          <w:lang w:eastAsia="de-DE"/>
        </w:rPr>
        <w:t>/.../Price/</w:t>
      </w:r>
      <w:proofErr w:type="spellStart"/>
      <w:r w:rsidRPr="00870632">
        <w:rPr>
          <w:rFonts w:ascii="Verdana" w:eastAsia="Times New Roman" w:hAnsi="Verdana" w:cs="Times New Roman"/>
          <w:color w:val="484848"/>
          <w:sz w:val="18"/>
          <w:szCs w:val="18"/>
          <w:lang w:eastAsia="de-DE"/>
        </w:rPr>
        <w:t>ConsideredPriceItems</w:t>
      </w:r>
      <w:proofErr w:type="spellEnd"/>
      <w:r w:rsidRPr="00870632">
        <w:rPr>
          <w:rFonts w:ascii="Verdana" w:eastAsia="Times New Roman" w:hAnsi="Verdana" w:cs="Times New Roman"/>
          <w:color w:val="484848"/>
          <w:sz w:val="18"/>
          <w:szCs w:val="18"/>
          <w:lang w:eastAsia="de-DE"/>
        </w:rPr>
        <w:t>/@Source und @</w:t>
      </w:r>
      <w:proofErr w:type="spellStart"/>
      <w:r w:rsidRPr="00870632">
        <w:rPr>
          <w:rFonts w:ascii="Verdana" w:eastAsia="Times New Roman" w:hAnsi="Verdana" w:cs="Times New Roman"/>
          <w:color w:val="484848"/>
          <w:sz w:val="18"/>
          <w:szCs w:val="18"/>
          <w:lang w:eastAsia="de-DE"/>
        </w:rPr>
        <w:t>Component</w:t>
      </w:r>
      <w:proofErr w:type="spellEnd"/>
      <w:r w:rsidRPr="00870632">
        <w:rPr>
          <w:rFonts w:ascii="Verdana" w:eastAsia="Times New Roman" w:hAnsi="Verdana" w:cs="Times New Roman"/>
          <w:color w:val="484848"/>
          <w:sz w:val="18"/>
          <w:szCs w:val="18"/>
          <w:lang w:eastAsia="de-DE"/>
        </w:rPr>
        <w:t xml:space="preserve"> nutzen</w:t>
      </w:r>
    </w:p>
    <w:p w:rsidR="00870632" w:rsidRPr="00870632" w:rsidRDefault="00870632" w:rsidP="00870632">
      <w:pPr>
        <w:numPr>
          <w:ilvl w:val="0"/>
          <w:numId w:val="1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proofErr w:type="spellStart"/>
      <w:r w:rsidRPr="00870632">
        <w:rPr>
          <w:rFonts w:ascii="Verdana" w:eastAsia="Times New Roman" w:hAnsi="Verdana" w:cs="Times New Roman"/>
          <w:color w:val="484848"/>
          <w:sz w:val="18"/>
          <w:szCs w:val="18"/>
          <w:lang w:eastAsia="de-DE"/>
        </w:rPr>
        <w:t>Occupancy</w:t>
      </w:r>
      <w:proofErr w:type="spellEnd"/>
      <w:r w:rsidRPr="00870632">
        <w:rPr>
          <w:rFonts w:ascii="Verdana" w:eastAsia="Times New Roman" w:hAnsi="Verdana" w:cs="Times New Roman"/>
          <w:color w:val="484848"/>
          <w:sz w:val="18"/>
          <w:szCs w:val="18"/>
          <w:lang w:eastAsia="de-DE"/>
        </w:rPr>
        <w:t>/</w:t>
      </w:r>
      <w:proofErr w:type="spellStart"/>
      <w:r w:rsidRPr="00870632">
        <w:rPr>
          <w:rFonts w:ascii="Verdana" w:eastAsia="Times New Roman" w:hAnsi="Verdana" w:cs="Times New Roman"/>
          <w:color w:val="484848"/>
          <w:sz w:val="18"/>
          <w:szCs w:val="18"/>
          <w:lang w:eastAsia="de-DE"/>
        </w:rPr>
        <w:t>Exclude</w:t>
      </w:r>
      <w:proofErr w:type="spellEnd"/>
      <w:r w:rsidRPr="00870632">
        <w:rPr>
          <w:rFonts w:ascii="Verdana" w:eastAsia="Times New Roman" w:hAnsi="Verdana" w:cs="Times New Roman"/>
          <w:color w:val="484848"/>
          <w:sz w:val="18"/>
          <w:szCs w:val="18"/>
          <w:lang w:eastAsia="de-DE"/>
        </w:rPr>
        <w:t>/Person/@</w:t>
      </w:r>
      <w:proofErr w:type="spellStart"/>
      <w:r w:rsidRPr="00870632">
        <w:rPr>
          <w:rFonts w:ascii="Verdana" w:eastAsia="Times New Roman" w:hAnsi="Verdana" w:cs="Times New Roman"/>
          <w:color w:val="484848"/>
          <w:sz w:val="18"/>
          <w:szCs w:val="18"/>
          <w:lang w:eastAsia="de-DE"/>
        </w:rPr>
        <w:t>MatchAvailability</w:t>
      </w:r>
      <w:proofErr w:type="spellEnd"/>
      <w:r w:rsidRPr="00870632">
        <w:rPr>
          <w:rFonts w:ascii="Verdana" w:eastAsia="Times New Roman" w:hAnsi="Verdana" w:cs="Times New Roman"/>
          <w:color w:val="484848"/>
          <w:sz w:val="18"/>
          <w:szCs w:val="18"/>
          <w:lang w:eastAsia="de-DE"/>
        </w:rPr>
        <w:t xml:space="preserve"> kann nicht mehr geliefert werden</w:t>
      </w:r>
    </w:p>
    <w:p w:rsidR="00870632" w:rsidRPr="00870632" w:rsidRDefault="00870632" w:rsidP="00870632">
      <w:pPr>
        <w:numPr>
          <w:ilvl w:val="0"/>
          <w:numId w:val="19"/>
        </w:numPr>
        <w:shd w:val="clear" w:color="auto" w:fill="FFFFFF"/>
        <w:spacing w:before="100" w:beforeAutospacing="1" w:after="100" w:afterAutospacing="1" w:line="240" w:lineRule="auto"/>
        <w:rPr>
          <w:rFonts w:ascii="Verdana" w:eastAsia="Times New Roman" w:hAnsi="Verdana" w:cs="Times New Roman"/>
          <w:color w:val="484848"/>
          <w:sz w:val="18"/>
          <w:szCs w:val="18"/>
          <w:lang w:eastAsia="de-DE"/>
        </w:rPr>
      </w:pPr>
      <w:r w:rsidRPr="00870632">
        <w:rPr>
          <w:rFonts w:ascii="Verdana" w:eastAsia="Times New Roman" w:hAnsi="Verdana" w:cs="Times New Roman"/>
          <w:color w:val="484848"/>
          <w:sz w:val="18"/>
          <w:szCs w:val="18"/>
          <w:lang w:eastAsia="de-DE"/>
        </w:rPr>
        <w:t xml:space="preserve">Unsinnige Zeichen abseits von 1-9 und x können nun nicht mehr in </w:t>
      </w:r>
      <w:proofErr w:type="spellStart"/>
      <w:r w:rsidRPr="00870632">
        <w:rPr>
          <w:rFonts w:ascii="Verdana" w:eastAsia="Times New Roman" w:hAnsi="Verdana" w:cs="Times New Roman"/>
          <w:color w:val="484848"/>
          <w:sz w:val="18"/>
          <w:szCs w:val="18"/>
          <w:lang w:eastAsia="de-DE"/>
        </w:rPr>
        <w:t>PersonBase</w:t>
      </w:r>
      <w:proofErr w:type="spellEnd"/>
      <w:r w:rsidRPr="00870632">
        <w:rPr>
          <w:rFonts w:ascii="Verdana" w:eastAsia="Times New Roman" w:hAnsi="Verdana" w:cs="Times New Roman"/>
          <w:color w:val="484848"/>
          <w:sz w:val="18"/>
          <w:szCs w:val="18"/>
          <w:lang w:eastAsia="de-DE"/>
        </w:rPr>
        <w:t xml:space="preserve"> angegeben werden</w:t>
      </w:r>
    </w:p>
    <w:p w:rsidR="00F02A23" w:rsidRPr="00155B08" w:rsidRDefault="00870632" w:rsidP="005811DE">
      <w:pPr>
        <w:shd w:val="clear" w:color="auto" w:fill="FFFFFF"/>
        <w:spacing w:before="100" w:beforeAutospacing="1" w:after="100" w:afterAutospacing="1" w:line="240" w:lineRule="auto"/>
      </w:pPr>
      <w:r w:rsidRPr="00870632">
        <w:rPr>
          <w:rFonts w:ascii="Verdana" w:eastAsia="Times New Roman" w:hAnsi="Verdana" w:cs="Times New Roman"/>
          <w:color w:val="484848"/>
          <w:sz w:val="18"/>
          <w:szCs w:val="18"/>
          <w:lang w:eastAsia="de-DE"/>
        </w:rPr>
        <w:t> </w:t>
      </w:r>
    </w:p>
    <w:sectPr w:rsidR="00F02A23" w:rsidRPr="00155B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D65B3"/>
    <w:multiLevelType w:val="multilevel"/>
    <w:tmpl w:val="AB66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83A2D"/>
    <w:multiLevelType w:val="multilevel"/>
    <w:tmpl w:val="387C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17777"/>
    <w:multiLevelType w:val="multilevel"/>
    <w:tmpl w:val="BAB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06CF5"/>
    <w:multiLevelType w:val="multilevel"/>
    <w:tmpl w:val="94C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1264C"/>
    <w:multiLevelType w:val="multilevel"/>
    <w:tmpl w:val="FC5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70EC9"/>
    <w:multiLevelType w:val="multilevel"/>
    <w:tmpl w:val="BCA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D471C"/>
    <w:multiLevelType w:val="multilevel"/>
    <w:tmpl w:val="981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43904"/>
    <w:multiLevelType w:val="multilevel"/>
    <w:tmpl w:val="F69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008F7"/>
    <w:multiLevelType w:val="multilevel"/>
    <w:tmpl w:val="306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661AB"/>
    <w:multiLevelType w:val="multilevel"/>
    <w:tmpl w:val="50C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D3021"/>
    <w:multiLevelType w:val="multilevel"/>
    <w:tmpl w:val="55D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3097A"/>
    <w:multiLevelType w:val="multilevel"/>
    <w:tmpl w:val="9AA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24AD2"/>
    <w:multiLevelType w:val="multilevel"/>
    <w:tmpl w:val="3F1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013DD"/>
    <w:multiLevelType w:val="multilevel"/>
    <w:tmpl w:val="6E6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425D3"/>
    <w:multiLevelType w:val="multilevel"/>
    <w:tmpl w:val="9DD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0416A"/>
    <w:multiLevelType w:val="multilevel"/>
    <w:tmpl w:val="7EBA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E1024"/>
    <w:multiLevelType w:val="multilevel"/>
    <w:tmpl w:val="CC2EBDBC"/>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6DD720D2"/>
    <w:multiLevelType w:val="multilevel"/>
    <w:tmpl w:val="C11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F7AF2"/>
    <w:multiLevelType w:val="multilevel"/>
    <w:tmpl w:val="D31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45B6A"/>
    <w:multiLevelType w:val="multilevel"/>
    <w:tmpl w:val="719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9"/>
  </w:num>
  <w:num w:numId="4">
    <w:abstractNumId w:val="17"/>
  </w:num>
  <w:num w:numId="5">
    <w:abstractNumId w:val="1"/>
  </w:num>
  <w:num w:numId="6">
    <w:abstractNumId w:val="15"/>
  </w:num>
  <w:num w:numId="7">
    <w:abstractNumId w:val="10"/>
  </w:num>
  <w:num w:numId="8">
    <w:abstractNumId w:val="11"/>
  </w:num>
  <w:num w:numId="9">
    <w:abstractNumId w:val="0"/>
  </w:num>
  <w:num w:numId="10">
    <w:abstractNumId w:val="13"/>
  </w:num>
  <w:num w:numId="11">
    <w:abstractNumId w:val="3"/>
  </w:num>
  <w:num w:numId="12">
    <w:abstractNumId w:val="18"/>
  </w:num>
  <w:num w:numId="13">
    <w:abstractNumId w:val="2"/>
  </w:num>
  <w:num w:numId="14">
    <w:abstractNumId w:val="6"/>
  </w:num>
  <w:num w:numId="15">
    <w:abstractNumId w:val="9"/>
  </w:num>
  <w:num w:numId="16">
    <w:abstractNumId w:val="7"/>
  </w:num>
  <w:num w:numId="17">
    <w:abstractNumId w:val="5"/>
  </w:num>
  <w:num w:numId="18">
    <w:abstractNumId w:val="14"/>
  </w:num>
  <w:num w:numId="19">
    <w:abstractNumId w:val="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B08"/>
    <w:rsid w:val="00155B08"/>
    <w:rsid w:val="00207780"/>
    <w:rsid w:val="005811DE"/>
    <w:rsid w:val="00870632"/>
    <w:rsid w:val="00982528"/>
    <w:rsid w:val="00E13F17"/>
    <w:rsid w:val="00F02A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1B7F"/>
  <w15:chartTrackingRefBased/>
  <w15:docId w15:val="{877945D3-2546-449F-BF62-1F543949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8706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3">
    <w:name w:val="heading 3"/>
    <w:basedOn w:val="Standard"/>
    <w:link w:val="berschrift3Zchn"/>
    <w:uiPriority w:val="9"/>
    <w:qFormat/>
    <w:rsid w:val="0087063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0632"/>
    <w:rPr>
      <w:rFonts w:ascii="Times New Roman" w:eastAsia="Times New Roman" w:hAnsi="Times New Roman" w:cs="Times New Roman"/>
      <w:b/>
      <w:bCs/>
      <w:kern w:val="36"/>
      <w:sz w:val="48"/>
      <w:szCs w:val="48"/>
      <w:lang w:eastAsia="de-DE"/>
    </w:rPr>
  </w:style>
  <w:style w:type="character" w:customStyle="1" w:styleId="berschrift3Zchn">
    <w:name w:val="Überschrift 3 Zchn"/>
    <w:basedOn w:val="Absatz-Standardschriftart"/>
    <w:link w:val="berschrift3"/>
    <w:uiPriority w:val="9"/>
    <w:rsid w:val="00870632"/>
    <w:rPr>
      <w:rFonts w:ascii="Times New Roman" w:eastAsia="Times New Roman" w:hAnsi="Times New Roman" w:cs="Times New Roman"/>
      <w:b/>
      <w:bCs/>
      <w:sz w:val="27"/>
      <w:szCs w:val="27"/>
      <w:lang w:eastAsia="de-DE"/>
    </w:rPr>
  </w:style>
  <w:style w:type="character" w:styleId="Hyperlink">
    <w:name w:val="Hyperlink"/>
    <w:basedOn w:val="Absatz-Standardschriftart"/>
    <w:uiPriority w:val="99"/>
    <w:semiHidden/>
    <w:unhideWhenUsed/>
    <w:rsid w:val="00870632"/>
    <w:rPr>
      <w:color w:val="0000FF"/>
      <w:u w:val="single"/>
    </w:rPr>
  </w:style>
  <w:style w:type="paragraph" w:styleId="StandardWeb">
    <w:name w:val="Normal (Web)"/>
    <w:basedOn w:val="Standard"/>
    <w:uiPriority w:val="99"/>
    <w:semiHidden/>
    <w:unhideWhenUsed/>
    <w:rsid w:val="0087063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870632"/>
    <w:rPr>
      <w:i/>
      <w:iCs/>
    </w:rPr>
  </w:style>
  <w:style w:type="paragraph" w:styleId="HTMLVorformatiert">
    <w:name w:val="HTML Preformatted"/>
    <w:basedOn w:val="Standard"/>
    <w:link w:val="HTMLVorformatiertZchn"/>
    <w:uiPriority w:val="99"/>
    <w:semiHidden/>
    <w:unhideWhenUsed/>
    <w:rsid w:val="00870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870632"/>
    <w:rPr>
      <w:rFonts w:ascii="Courier New" w:eastAsia="Times New Roman" w:hAnsi="Courier New" w:cs="Courier New"/>
      <w:sz w:val="20"/>
      <w:szCs w:val="20"/>
      <w:lang w:eastAsia="de-DE"/>
    </w:rPr>
  </w:style>
  <w:style w:type="paragraph" w:styleId="Listenabsatz">
    <w:name w:val="List Paragraph"/>
    <w:basedOn w:val="Standard"/>
    <w:uiPriority w:val="34"/>
    <w:qFormat/>
    <w:rsid w:val="00870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210424">
      <w:bodyDiv w:val="1"/>
      <w:marLeft w:val="0"/>
      <w:marRight w:val="0"/>
      <w:marTop w:val="0"/>
      <w:marBottom w:val="0"/>
      <w:divBdr>
        <w:top w:val="none" w:sz="0" w:space="0" w:color="auto"/>
        <w:left w:val="none" w:sz="0" w:space="0" w:color="auto"/>
        <w:bottom w:val="none" w:sz="0" w:space="0" w:color="auto"/>
        <w:right w:val="none" w:sz="0" w:space="0" w:color="auto"/>
      </w:divBdr>
      <w:divsChild>
        <w:div w:id="2111046787">
          <w:marLeft w:val="0"/>
          <w:marRight w:val="0"/>
          <w:marTop w:val="75"/>
          <w:marBottom w:val="0"/>
          <w:divBdr>
            <w:top w:val="none" w:sz="0" w:space="0" w:color="auto"/>
            <w:left w:val="none" w:sz="0" w:space="0" w:color="auto"/>
            <w:bottom w:val="none" w:sz="0" w:space="0" w:color="auto"/>
            <w:right w:val="none" w:sz="0" w:space="0" w:color="auto"/>
          </w:divBdr>
        </w:div>
        <w:div w:id="522984081">
          <w:marLeft w:val="0"/>
          <w:marRight w:val="0"/>
          <w:marTop w:val="75"/>
          <w:marBottom w:val="0"/>
          <w:divBdr>
            <w:top w:val="none" w:sz="0" w:space="0" w:color="auto"/>
            <w:left w:val="none" w:sz="0" w:space="0" w:color="auto"/>
            <w:bottom w:val="none" w:sz="0" w:space="0" w:color="auto"/>
            <w:right w:val="none" w:sz="0" w:space="0" w:color="auto"/>
          </w:divBdr>
        </w:div>
        <w:div w:id="653535033">
          <w:marLeft w:val="0"/>
          <w:marRight w:val="0"/>
          <w:marTop w:val="75"/>
          <w:marBottom w:val="0"/>
          <w:divBdr>
            <w:top w:val="none" w:sz="0" w:space="0" w:color="auto"/>
            <w:left w:val="none" w:sz="0" w:space="0" w:color="auto"/>
            <w:bottom w:val="none" w:sz="0" w:space="0" w:color="auto"/>
            <w:right w:val="none" w:sz="0" w:space="0" w:color="auto"/>
          </w:divBdr>
        </w:div>
        <w:div w:id="1415399839">
          <w:marLeft w:val="0"/>
          <w:marRight w:val="0"/>
          <w:marTop w:val="75"/>
          <w:marBottom w:val="0"/>
          <w:divBdr>
            <w:top w:val="none" w:sz="0" w:space="0" w:color="auto"/>
            <w:left w:val="none" w:sz="0" w:space="0" w:color="auto"/>
            <w:bottom w:val="none" w:sz="0" w:space="0" w:color="auto"/>
            <w:right w:val="none" w:sz="0" w:space="0" w:color="auto"/>
          </w:divBdr>
        </w:div>
        <w:div w:id="37098276">
          <w:marLeft w:val="0"/>
          <w:marRight w:val="0"/>
          <w:marTop w:val="75"/>
          <w:marBottom w:val="0"/>
          <w:divBdr>
            <w:top w:val="none" w:sz="0" w:space="0" w:color="auto"/>
            <w:left w:val="none" w:sz="0" w:space="0" w:color="auto"/>
            <w:bottom w:val="none" w:sz="0" w:space="0" w:color="auto"/>
            <w:right w:val="none" w:sz="0" w:space="0" w:color="auto"/>
          </w:divBdr>
        </w:div>
        <w:div w:id="1772123530">
          <w:marLeft w:val="0"/>
          <w:marRight w:val="0"/>
          <w:marTop w:val="75"/>
          <w:marBottom w:val="0"/>
          <w:divBdr>
            <w:top w:val="none" w:sz="0" w:space="0" w:color="auto"/>
            <w:left w:val="none" w:sz="0" w:space="0" w:color="auto"/>
            <w:bottom w:val="none" w:sz="0" w:space="0" w:color="auto"/>
            <w:right w:val="none" w:sz="0" w:space="0" w:color="auto"/>
          </w:divBdr>
        </w:div>
        <w:div w:id="1644118557">
          <w:marLeft w:val="0"/>
          <w:marRight w:val="0"/>
          <w:marTop w:val="75"/>
          <w:marBottom w:val="0"/>
          <w:divBdr>
            <w:top w:val="none" w:sz="0" w:space="0" w:color="auto"/>
            <w:left w:val="none" w:sz="0" w:space="0" w:color="auto"/>
            <w:bottom w:val="none" w:sz="0" w:space="0" w:color="auto"/>
            <w:right w:val="none" w:sz="0" w:space="0" w:color="auto"/>
          </w:divBdr>
        </w:div>
        <w:div w:id="1161585665">
          <w:marLeft w:val="0"/>
          <w:marRight w:val="0"/>
          <w:marTop w:val="75"/>
          <w:marBottom w:val="0"/>
          <w:divBdr>
            <w:top w:val="none" w:sz="0" w:space="0" w:color="auto"/>
            <w:left w:val="none" w:sz="0" w:space="0" w:color="auto"/>
            <w:bottom w:val="none" w:sz="0" w:space="0" w:color="auto"/>
            <w:right w:val="none" w:sz="0" w:space="0" w:color="auto"/>
          </w:divBdr>
        </w:div>
        <w:div w:id="1238247092">
          <w:marLeft w:val="0"/>
          <w:marRight w:val="0"/>
          <w:marTop w:val="75"/>
          <w:marBottom w:val="0"/>
          <w:divBdr>
            <w:top w:val="none" w:sz="0" w:space="0" w:color="auto"/>
            <w:left w:val="none" w:sz="0" w:space="0" w:color="auto"/>
            <w:bottom w:val="none" w:sz="0" w:space="0" w:color="auto"/>
            <w:right w:val="none" w:sz="0" w:space="0" w:color="auto"/>
          </w:divBdr>
        </w:div>
        <w:div w:id="1360735902">
          <w:marLeft w:val="0"/>
          <w:marRight w:val="0"/>
          <w:marTop w:val="75"/>
          <w:marBottom w:val="0"/>
          <w:divBdr>
            <w:top w:val="none" w:sz="0" w:space="0" w:color="auto"/>
            <w:left w:val="none" w:sz="0" w:space="0" w:color="auto"/>
            <w:bottom w:val="none" w:sz="0" w:space="0" w:color="auto"/>
            <w:right w:val="none" w:sz="0" w:space="0" w:color="auto"/>
          </w:divBdr>
        </w:div>
        <w:div w:id="2041709818">
          <w:marLeft w:val="0"/>
          <w:marRight w:val="0"/>
          <w:marTop w:val="75"/>
          <w:marBottom w:val="0"/>
          <w:divBdr>
            <w:top w:val="none" w:sz="0" w:space="0" w:color="auto"/>
            <w:left w:val="none" w:sz="0" w:space="0" w:color="auto"/>
            <w:bottom w:val="none" w:sz="0" w:space="0" w:color="auto"/>
            <w:right w:val="none" w:sz="0" w:space="0" w:color="auto"/>
          </w:divBdr>
        </w:div>
        <w:div w:id="1480416271">
          <w:marLeft w:val="0"/>
          <w:marRight w:val="0"/>
          <w:marTop w:val="75"/>
          <w:marBottom w:val="0"/>
          <w:divBdr>
            <w:top w:val="none" w:sz="0" w:space="0" w:color="auto"/>
            <w:left w:val="none" w:sz="0" w:space="0" w:color="auto"/>
            <w:bottom w:val="none" w:sz="0" w:space="0" w:color="auto"/>
            <w:right w:val="none" w:sz="0" w:space="0" w:color="auto"/>
          </w:divBdr>
        </w:div>
        <w:div w:id="471102104">
          <w:marLeft w:val="0"/>
          <w:marRight w:val="0"/>
          <w:marTop w:val="75"/>
          <w:marBottom w:val="0"/>
          <w:divBdr>
            <w:top w:val="none" w:sz="0" w:space="0" w:color="auto"/>
            <w:left w:val="none" w:sz="0" w:space="0" w:color="auto"/>
            <w:bottom w:val="none" w:sz="0" w:space="0" w:color="auto"/>
            <w:right w:val="none" w:sz="0" w:space="0" w:color="auto"/>
          </w:divBdr>
        </w:div>
        <w:div w:id="1224830552">
          <w:marLeft w:val="0"/>
          <w:marRight w:val="0"/>
          <w:marTop w:val="75"/>
          <w:marBottom w:val="0"/>
          <w:divBdr>
            <w:top w:val="none" w:sz="0" w:space="0" w:color="auto"/>
            <w:left w:val="none" w:sz="0" w:space="0" w:color="auto"/>
            <w:bottom w:val="none" w:sz="0" w:space="0" w:color="auto"/>
            <w:right w:val="none" w:sz="0" w:space="0" w:color="auto"/>
          </w:divBdr>
        </w:div>
        <w:div w:id="1592204810">
          <w:marLeft w:val="0"/>
          <w:marRight w:val="0"/>
          <w:marTop w:val="75"/>
          <w:marBottom w:val="0"/>
          <w:divBdr>
            <w:top w:val="none" w:sz="0" w:space="0" w:color="auto"/>
            <w:left w:val="none" w:sz="0" w:space="0" w:color="auto"/>
            <w:bottom w:val="none" w:sz="0" w:space="0" w:color="auto"/>
            <w:right w:val="none" w:sz="0" w:space="0" w:color="auto"/>
          </w:divBdr>
        </w:div>
        <w:div w:id="35086219">
          <w:marLeft w:val="0"/>
          <w:marRight w:val="0"/>
          <w:marTop w:val="75"/>
          <w:marBottom w:val="0"/>
          <w:divBdr>
            <w:top w:val="none" w:sz="0" w:space="0" w:color="auto"/>
            <w:left w:val="none" w:sz="0" w:space="0" w:color="auto"/>
            <w:bottom w:val="none" w:sz="0" w:space="0" w:color="auto"/>
            <w:right w:val="none" w:sz="0" w:space="0" w:color="auto"/>
          </w:divBdr>
        </w:div>
        <w:div w:id="1788894207">
          <w:marLeft w:val="0"/>
          <w:marRight w:val="0"/>
          <w:marTop w:val="75"/>
          <w:marBottom w:val="0"/>
          <w:divBdr>
            <w:top w:val="none" w:sz="0" w:space="0" w:color="auto"/>
            <w:left w:val="none" w:sz="0" w:space="0" w:color="auto"/>
            <w:bottom w:val="none" w:sz="0" w:space="0" w:color="auto"/>
            <w:right w:val="none" w:sz="0" w:space="0" w:color="auto"/>
          </w:divBdr>
        </w:div>
        <w:div w:id="1815103284">
          <w:marLeft w:val="0"/>
          <w:marRight w:val="0"/>
          <w:marTop w:val="75"/>
          <w:marBottom w:val="0"/>
          <w:divBdr>
            <w:top w:val="none" w:sz="0" w:space="0" w:color="auto"/>
            <w:left w:val="none" w:sz="0" w:space="0" w:color="auto"/>
            <w:bottom w:val="none" w:sz="0" w:space="0" w:color="auto"/>
            <w:right w:val="none" w:sz="0" w:space="0" w:color="auto"/>
          </w:divBdr>
        </w:div>
        <w:div w:id="635111686">
          <w:marLeft w:val="0"/>
          <w:marRight w:val="0"/>
          <w:marTop w:val="75"/>
          <w:marBottom w:val="0"/>
          <w:divBdr>
            <w:top w:val="none" w:sz="0" w:space="0" w:color="auto"/>
            <w:left w:val="none" w:sz="0" w:space="0" w:color="auto"/>
            <w:bottom w:val="none" w:sz="0" w:space="0" w:color="auto"/>
            <w:right w:val="none" w:sz="0" w:space="0" w:color="auto"/>
          </w:divBdr>
        </w:div>
        <w:div w:id="1200321232">
          <w:marLeft w:val="0"/>
          <w:marRight w:val="0"/>
          <w:marTop w:val="75"/>
          <w:marBottom w:val="0"/>
          <w:divBdr>
            <w:top w:val="none" w:sz="0" w:space="0" w:color="auto"/>
            <w:left w:val="none" w:sz="0" w:space="0" w:color="auto"/>
            <w:bottom w:val="none" w:sz="0" w:space="0" w:color="auto"/>
            <w:right w:val="none" w:sz="0" w:space="0" w:color="auto"/>
          </w:divBdr>
        </w:div>
        <w:div w:id="749276695">
          <w:marLeft w:val="0"/>
          <w:marRight w:val="0"/>
          <w:marTop w:val="75"/>
          <w:marBottom w:val="0"/>
          <w:divBdr>
            <w:top w:val="none" w:sz="0" w:space="0" w:color="auto"/>
            <w:left w:val="none" w:sz="0" w:space="0" w:color="auto"/>
            <w:bottom w:val="none" w:sz="0" w:space="0" w:color="auto"/>
            <w:right w:val="none" w:sz="0" w:space="0" w:color="auto"/>
          </w:divBdr>
        </w:div>
        <w:div w:id="1426226233">
          <w:marLeft w:val="0"/>
          <w:marRight w:val="0"/>
          <w:marTop w:val="75"/>
          <w:marBottom w:val="0"/>
          <w:divBdr>
            <w:top w:val="none" w:sz="0" w:space="0" w:color="auto"/>
            <w:left w:val="none" w:sz="0" w:space="0" w:color="auto"/>
            <w:bottom w:val="none" w:sz="0" w:space="0" w:color="auto"/>
            <w:right w:val="none" w:sz="0" w:space="0" w:color="auto"/>
          </w:divBdr>
        </w:div>
        <w:div w:id="1810171883">
          <w:marLeft w:val="0"/>
          <w:marRight w:val="0"/>
          <w:marTop w:val="75"/>
          <w:marBottom w:val="0"/>
          <w:divBdr>
            <w:top w:val="none" w:sz="0" w:space="0" w:color="auto"/>
            <w:left w:val="none" w:sz="0" w:space="0" w:color="auto"/>
            <w:bottom w:val="none" w:sz="0" w:space="0" w:color="auto"/>
            <w:right w:val="none" w:sz="0" w:space="0" w:color="auto"/>
          </w:divBdr>
        </w:div>
        <w:div w:id="1435324510">
          <w:marLeft w:val="0"/>
          <w:marRight w:val="0"/>
          <w:marTop w:val="75"/>
          <w:marBottom w:val="0"/>
          <w:divBdr>
            <w:top w:val="none" w:sz="0" w:space="0" w:color="auto"/>
            <w:left w:val="none" w:sz="0" w:space="0" w:color="auto"/>
            <w:bottom w:val="none" w:sz="0" w:space="0" w:color="auto"/>
            <w:right w:val="none" w:sz="0" w:space="0" w:color="auto"/>
          </w:divBdr>
        </w:div>
        <w:div w:id="1058242507">
          <w:marLeft w:val="0"/>
          <w:marRight w:val="0"/>
          <w:marTop w:val="75"/>
          <w:marBottom w:val="0"/>
          <w:divBdr>
            <w:top w:val="none" w:sz="0" w:space="0" w:color="auto"/>
            <w:left w:val="none" w:sz="0" w:space="0" w:color="auto"/>
            <w:bottom w:val="none" w:sz="0" w:space="0" w:color="auto"/>
            <w:right w:val="none" w:sz="0" w:space="0" w:color="auto"/>
          </w:divBdr>
        </w:div>
        <w:div w:id="332027662">
          <w:marLeft w:val="0"/>
          <w:marRight w:val="0"/>
          <w:marTop w:val="75"/>
          <w:marBottom w:val="0"/>
          <w:divBdr>
            <w:top w:val="none" w:sz="0" w:space="0" w:color="auto"/>
            <w:left w:val="none" w:sz="0" w:space="0" w:color="auto"/>
            <w:bottom w:val="none" w:sz="0" w:space="0" w:color="auto"/>
            <w:right w:val="none" w:sz="0" w:space="0" w:color="auto"/>
          </w:divBdr>
        </w:div>
        <w:div w:id="1277180656">
          <w:marLeft w:val="0"/>
          <w:marRight w:val="0"/>
          <w:marTop w:val="75"/>
          <w:marBottom w:val="0"/>
          <w:divBdr>
            <w:top w:val="none" w:sz="0" w:space="0" w:color="auto"/>
            <w:left w:val="none" w:sz="0" w:space="0" w:color="auto"/>
            <w:bottom w:val="none" w:sz="0" w:space="0" w:color="auto"/>
            <w:right w:val="none" w:sz="0" w:space="0" w:color="auto"/>
          </w:divBdr>
        </w:div>
        <w:div w:id="512960853">
          <w:marLeft w:val="0"/>
          <w:marRight w:val="0"/>
          <w:marTop w:val="75"/>
          <w:marBottom w:val="0"/>
          <w:divBdr>
            <w:top w:val="none" w:sz="0" w:space="0" w:color="auto"/>
            <w:left w:val="none" w:sz="0" w:space="0" w:color="auto"/>
            <w:bottom w:val="none" w:sz="0" w:space="0" w:color="auto"/>
            <w:right w:val="none" w:sz="0" w:space="0" w:color="auto"/>
          </w:divBdr>
        </w:div>
        <w:div w:id="908542646">
          <w:blockQuote w:val="1"/>
          <w:marLeft w:val="576"/>
          <w:marRight w:val="720"/>
          <w:marTop w:val="100"/>
          <w:marBottom w:val="100"/>
          <w:divBdr>
            <w:top w:val="none" w:sz="0" w:space="0" w:color="auto"/>
            <w:left w:val="single" w:sz="18" w:space="7" w:color="E0E0E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otds.de/redmine/issues/10" TargetMode="External"/><Relationship Id="rId13" Type="http://schemas.openxmlformats.org/officeDocument/2006/relationships/hyperlink" Target="https://forum.otds.de/redmine/issues/1437" TargetMode="External"/><Relationship Id="rId18" Type="http://schemas.openxmlformats.org/officeDocument/2006/relationships/hyperlink" Target="https://forum.otds.de/redmine/issues/1782" TargetMode="External"/><Relationship Id="rId26" Type="http://schemas.openxmlformats.org/officeDocument/2006/relationships/hyperlink" Target="https://forum.otds.de/redmine/issues/312" TargetMode="External"/><Relationship Id="rId3" Type="http://schemas.openxmlformats.org/officeDocument/2006/relationships/settings" Target="settings.xml"/><Relationship Id="rId21" Type="http://schemas.openxmlformats.org/officeDocument/2006/relationships/hyperlink" Target="https://forum.otds.de/redmine/issues/1587" TargetMode="External"/><Relationship Id="rId34" Type="http://schemas.openxmlformats.org/officeDocument/2006/relationships/hyperlink" Target="https://forum.otds.de/redmine/issues/1794" TargetMode="External"/><Relationship Id="rId7" Type="http://schemas.openxmlformats.org/officeDocument/2006/relationships/hyperlink" Target="https://forum.otds.de/redmine/issues/2040" TargetMode="External"/><Relationship Id="rId12" Type="http://schemas.openxmlformats.org/officeDocument/2006/relationships/hyperlink" Target="https://forum.otds.de/redmine/issues/1247" TargetMode="External"/><Relationship Id="rId17" Type="http://schemas.openxmlformats.org/officeDocument/2006/relationships/hyperlink" Target="https://forum.otds.de/redmine/issues/418" TargetMode="External"/><Relationship Id="rId25" Type="http://schemas.openxmlformats.org/officeDocument/2006/relationships/hyperlink" Target="https://forum.otds.de/redmine/issues/1893" TargetMode="External"/><Relationship Id="rId33" Type="http://schemas.openxmlformats.org/officeDocument/2006/relationships/hyperlink" Target="https://forum.otds.de/redmine/issues/1656"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orum.otds.de/redmine/issues/1545" TargetMode="External"/><Relationship Id="rId20" Type="http://schemas.openxmlformats.org/officeDocument/2006/relationships/hyperlink" Target="https://forum.otds.de/redmine/issues/1583" TargetMode="External"/><Relationship Id="rId29" Type="http://schemas.openxmlformats.org/officeDocument/2006/relationships/hyperlink" Target="https://forum.otds.de/redmine/issues/221" TargetMode="External"/><Relationship Id="rId1" Type="http://schemas.openxmlformats.org/officeDocument/2006/relationships/numbering" Target="numbering.xml"/><Relationship Id="rId6" Type="http://schemas.openxmlformats.org/officeDocument/2006/relationships/hyperlink" Target="https://forum.otds.de/redmine/issues/1961" TargetMode="External"/><Relationship Id="rId11" Type="http://schemas.openxmlformats.org/officeDocument/2006/relationships/hyperlink" Target="https://forum.otds.de/redmine/issues/1533" TargetMode="External"/><Relationship Id="rId24" Type="http://schemas.openxmlformats.org/officeDocument/2006/relationships/hyperlink" Target="https://forum.otds.de/redmine/issues/1795" TargetMode="External"/><Relationship Id="rId32" Type="http://schemas.openxmlformats.org/officeDocument/2006/relationships/hyperlink" Target="https://forum.otds.de/redmine/issues/1586" TargetMode="External"/><Relationship Id="rId37" Type="http://schemas.openxmlformats.org/officeDocument/2006/relationships/fontTable" Target="fontTable.xml"/><Relationship Id="rId5" Type="http://schemas.openxmlformats.org/officeDocument/2006/relationships/hyperlink" Target="https://forum.otds.de/redmine/issues/442" TargetMode="External"/><Relationship Id="rId15" Type="http://schemas.openxmlformats.org/officeDocument/2006/relationships/hyperlink" Target="https://forum.otds.de/redmine/issues/1545" TargetMode="External"/><Relationship Id="rId23" Type="http://schemas.openxmlformats.org/officeDocument/2006/relationships/hyperlink" Target="https://forum.otds.de/redmine/issues/1534" TargetMode="External"/><Relationship Id="rId28" Type="http://schemas.openxmlformats.org/officeDocument/2006/relationships/hyperlink" Target="https://forum.otds.de/redmine/issues/1489" TargetMode="External"/><Relationship Id="rId36" Type="http://schemas.openxmlformats.org/officeDocument/2006/relationships/hyperlink" Target="https://forum.otds.de/redmine/issues/1779" TargetMode="External"/><Relationship Id="rId10" Type="http://schemas.openxmlformats.org/officeDocument/2006/relationships/hyperlink" Target="https://forum.otds.de/redmine/issues/1192" TargetMode="External"/><Relationship Id="rId19" Type="http://schemas.openxmlformats.org/officeDocument/2006/relationships/hyperlink" Target="https://forum.otds.de/redmine/issues/1582" TargetMode="External"/><Relationship Id="rId31" Type="http://schemas.openxmlformats.org/officeDocument/2006/relationships/hyperlink" Target="https://forum.otds.de/redmine/issues/1584" TargetMode="External"/><Relationship Id="rId4" Type="http://schemas.openxmlformats.org/officeDocument/2006/relationships/webSettings" Target="webSettings.xml"/><Relationship Id="rId9" Type="http://schemas.openxmlformats.org/officeDocument/2006/relationships/hyperlink" Target="https://forum.otds.de/redmine/issues/739" TargetMode="External"/><Relationship Id="rId14" Type="http://schemas.openxmlformats.org/officeDocument/2006/relationships/hyperlink" Target="https://forum.otds.de/redmine/issues/1582" TargetMode="External"/><Relationship Id="rId22" Type="http://schemas.openxmlformats.org/officeDocument/2006/relationships/hyperlink" Target="https://forum.otds.de/redmine/issues/1775" TargetMode="External"/><Relationship Id="rId27" Type="http://schemas.openxmlformats.org/officeDocument/2006/relationships/hyperlink" Target="https://forum.otds.de/redmine/issues/929" TargetMode="External"/><Relationship Id="rId30" Type="http://schemas.openxmlformats.org/officeDocument/2006/relationships/hyperlink" Target="https://forum.otds.de/redmine/issues/1578" TargetMode="External"/><Relationship Id="rId35" Type="http://schemas.openxmlformats.org/officeDocument/2006/relationships/hyperlink" Target="https://forum.otds.de/redmine/issues/205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3841</Words>
  <Characters>24200</Characters>
  <Application>Microsoft Office Word</Application>
  <DocSecurity>0</DocSecurity>
  <Lines>201</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cp:lastModifiedBy>
  <cp:revision>1</cp:revision>
  <dcterms:created xsi:type="dcterms:W3CDTF">2018-01-30T15:37:00Z</dcterms:created>
  <dcterms:modified xsi:type="dcterms:W3CDTF">2018-01-30T16:44:00Z</dcterms:modified>
</cp:coreProperties>
</file>