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DBF" w14:textId="77777777" w:rsidR="009E2118" w:rsidRDefault="00904408">
      <w:pPr>
        <w:pStyle w:val="a3"/>
        <w:spacing w:before="93"/>
        <w:ind w:left="300" w:right="388"/>
        <w:jc w:val="center"/>
      </w:pPr>
      <w:bookmarkStart w:id="0" w:name="_Hlk90675254"/>
      <w:bookmarkEnd w:id="0"/>
      <w:r>
        <w:rPr>
          <w:w w:val="105"/>
        </w:rPr>
        <w:t>МИНИСТЕРСТВО</w:t>
      </w:r>
      <w:r>
        <w:rPr>
          <w:spacing w:val="32"/>
          <w:w w:val="105"/>
        </w:rPr>
        <w:t xml:space="preserve"> </w:t>
      </w:r>
      <w:r>
        <w:rPr>
          <w:w w:val="105"/>
        </w:rPr>
        <w:t>ОБРАЗОВАНИЯ</w:t>
      </w:r>
      <w:r>
        <w:rPr>
          <w:spacing w:val="33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НАУКИ</w:t>
      </w:r>
      <w:r>
        <w:rPr>
          <w:spacing w:val="33"/>
          <w:w w:val="105"/>
        </w:rPr>
        <w:t xml:space="preserve"> </w:t>
      </w:r>
      <w:r>
        <w:rPr>
          <w:w w:val="105"/>
        </w:rPr>
        <w:t>РФ</w:t>
      </w:r>
    </w:p>
    <w:p w14:paraId="03619EC8" w14:textId="77777777" w:rsidR="009E2118" w:rsidRDefault="009E2118">
      <w:pPr>
        <w:pStyle w:val="a3"/>
        <w:spacing w:before="11"/>
        <w:rPr>
          <w:sz w:val="30"/>
        </w:rPr>
      </w:pPr>
    </w:p>
    <w:p w14:paraId="531522B1" w14:textId="77777777" w:rsidR="009E2118" w:rsidRDefault="00904408">
      <w:pPr>
        <w:pStyle w:val="a3"/>
        <w:spacing w:line="252" w:lineRule="auto"/>
        <w:ind w:left="173" w:right="262" w:firstLine="1"/>
        <w:jc w:val="center"/>
      </w:pPr>
      <w:r>
        <w:rPr>
          <w:w w:val="110"/>
        </w:rPr>
        <w:t>ФЕДЕРАЛЬНОЕ ГОСУДАРСТВЕННОЕ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АВТОНОМНОЕ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ОБРАЗОВАТЕЛЬНОЕ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УЧРЕЖДЕНИЕ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ВЫСШЕГО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ОБРАЗОВАНИЯ</w:t>
      </w:r>
      <w:r>
        <w:rPr>
          <w:spacing w:val="-74"/>
          <w:w w:val="110"/>
        </w:rPr>
        <w:t xml:space="preserve"> </w:t>
      </w:r>
      <w:r>
        <w:rPr>
          <w:w w:val="110"/>
        </w:rPr>
        <w:t>“САНКТ-ПЕТЕРБУРГСКИЙ</w:t>
      </w:r>
      <w:r>
        <w:rPr>
          <w:spacing w:val="7"/>
          <w:w w:val="110"/>
        </w:rPr>
        <w:t xml:space="preserve"> </w:t>
      </w:r>
      <w:r>
        <w:rPr>
          <w:w w:val="110"/>
        </w:rPr>
        <w:t>НАЦИОНАЛЬНЫЙ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ИССЛЕДОВАТЕЛЬСКИЙ</w:t>
      </w:r>
      <w:r>
        <w:rPr>
          <w:spacing w:val="9"/>
          <w:w w:val="110"/>
        </w:rPr>
        <w:t xml:space="preserve"> </w:t>
      </w:r>
      <w:r>
        <w:rPr>
          <w:w w:val="110"/>
        </w:rPr>
        <w:t>УНИВЕРСИТЕТ</w:t>
      </w:r>
    </w:p>
    <w:p w14:paraId="0AAF7D1B" w14:textId="77777777" w:rsidR="00E9431D" w:rsidRDefault="00E9431D">
      <w:pPr>
        <w:pStyle w:val="a3"/>
        <w:spacing w:before="2" w:line="504" w:lineRule="auto"/>
        <w:ind w:left="300" w:right="412"/>
        <w:jc w:val="center"/>
        <w:rPr>
          <w:w w:val="105"/>
        </w:rPr>
      </w:pPr>
      <w:r>
        <w:rPr>
          <w:w w:val="105"/>
        </w:rPr>
        <w:t>ИТМО</w:t>
      </w:r>
      <w:r w:rsidR="00904408">
        <w:rPr>
          <w:w w:val="105"/>
        </w:rPr>
        <w:t>”</w:t>
      </w:r>
    </w:p>
    <w:p w14:paraId="6CE0B771" w14:textId="4B9E1599" w:rsidR="009E2118" w:rsidRDefault="00904408">
      <w:pPr>
        <w:pStyle w:val="a3"/>
        <w:spacing w:before="2" w:line="504" w:lineRule="auto"/>
        <w:ind w:left="300" w:right="412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03EA4D69" w14:textId="77777777" w:rsidR="009E2118" w:rsidRDefault="009E2118">
      <w:pPr>
        <w:pStyle w:val="a3"/>
        <w:rPr>
          <w:sz w:val="36"/>
        </w:rPr>
      </w:pPr>
    </w:p>
    <w:p w14:paraId="4EA8633A" w14:textId="6131D49E" w:rsidR="009E2118" w:rsidRDefault="00EB57F5">
      <w:pPr>
        <w:pStyle w:val="a3"/>
        <w:rPr>
          <w:sz w:val="36"/>
        </w:rPr>
      </w:pPr>
      <w:r>
        <w:rPr>
          <w:sz w:val="36"/>
        </w:rPr>
        <w:br/>
      </w:r>
      <w:r>
        <w:rPr>
          <w:sz w:val="36"/>
        </w:rPr>
        <w:br/>
      </w:r>
    </w:p>
    <w:p w14:paraId="5D270731" w14:textId="180599DE" w:rsidR="00E9431D" w:rsidRPr="00DB653F" w:rsidRDefault="00E9431D" w:rsidP="00E9431D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DB653F">
        <w:rPr>
          <w:b/>
          <w:bCs/>
          <w:w w:val="105"/>
          <w:sz w:val="32"/>
          <w:szCs w:val="32"/>
        </w:rPr>
        <w:t>Лабораторная работа №</w:t>
      </w:r>
      <w:r w:rsidR="00C27C73">
        <w:rPr>
          <w:b/>
          <w:bCs/>
          <w:w w:val="105"/>
          <w:sz w:val="32"/>
          <w:szCs w:val="32"/>
        </w:rPr>
        <w:t>2</w:t>
      </w:r>
      <w:r w:rsidRPr="00DB653F">
        <w:rPr>
          <w:b/>
          <w:bCs/>
          <w:w w:val="105"/>
          <w:sz w:val="32"/>
          <w:szCs w:val="32"/>
        </w:rPr>
        <w:t>:</w:t>
      </w:r>
    </w:p>
    <w:p w14:paraId="080D1EF1" w14:textId="4D61E8AF" w:rsidR="009E2118" w:rsidRPr="00DB653F" w:rsidRDefault="00E9431D" w:rsidP="00E9431D">
      <w:pPr>
        <w:spacing w:before="48"/>
        <w:ind w:left="300" w:right="388"/>
        <w:jc w:val="center"/>
        <w:rPr>
          <w:sz w:val="32"/>
          <w:szCs w:val="20"/>
        </w:rPr>
      </w:pPr>
      <w:r w:rsidRPr="00DB653F">
        <w:rPr>
          <w:b/>
          <w:bCs/>
          <w:w w:val="105"/>
          <w:sz w:val="32"/>
          <w:szCs w:val="32"/>
        </w:rPr>
        <w:t xml:space="preserve"> «</w:t>
      </w:r>
      <w:r w:rsidR="00C27C73" w:rsidRPr="00C27C73">
        <w:rPr>
          <w:b/>
          <w:bCs/>
          <w:w w:val="105"/>
          <w:sz w:val="32"/>
          <w:szCs w:val="32"/>
        </w:rPr>
        <w:t xml:space="preserve">Переходные процессы, </w:t>
      </w:r>
      <w:r w:rsidR="00C27C73">
        <w:rPr>
          <w:b/>
          <w:bCs/>
          <w:w w:val="105"/>
          <w:sz w:val="32"/>
          <w:szCs w:val="32"/>
        </w:rPr>
        <w:br/>
      </w:r>
      <w:r w:rsidR="00C27C73" w:rsidRPr="00C27C73">
        <w:rPr>
          <w:b/>
          <w:bCs/>
          <w:w w:val="105"/>
          <w:sz w:val="32"/>
          <w:szCs w:val="32"/>
        </w:rPr>
        <w:t>свободное движение, устойчивость</w:t>
      </w:r>
      <w:r w:rsidR="00C27C73">
        <w:rPr>
          <w:b/>
          <w:bCs/>
          <w:w w:val="105"/>
          <w:sz w:val="32"/>
          <w:szCs w:val="32"/>
        </w:rPr>
        <w:t>»</w:t>
      </w:r>
      <w:r w:rsidR="00C27C73">
        <w:rPr>
          <w:b/>
          <w:bCs/>
          <w:w w:val="105"/>
          <w:sz w:val="32"/>
          <w:szCs w:val="32"/>
        </w:rPr>
        <w:br/>
      </w:r>
      <w:r w:rsidR="00904408" w:rsidRPr="00DB653F">
        <w:rPr>
          <w:sz w:val="32"/>
          <w:szCs w:val="20"/>
        </w:rPr>
        <w:t>по</w:t>
      </w:r>
      <w:r w:rsidR="00904408" w:rsidRPr="00DB653F">
        <w:rPr>
          <w:spacing w:val="29"/>
          <w:sz w:val="32"/>
          <w:szCs w:val="20"/>
        </w:rPr>
        <w:t xml:space="preserve"> </w:t>
      </w:r>
      <w:r w:rsidR="00904408" w:rsidRPr="00DB653F">
        <w:rPr>
          <w:sz w:val="32"/>
          <w:szCs w:val="20"/>
        </w:rPr>
        <w:t>дисциплине</w:t>
      </w:r>
      <w:r w:rsidR="00904408" w:rsidRPr="00DB653F">
        <w:rPr>
          <w:spacing w:val="29"/>
          <w:sz w:val="32"/>
          <w:szCs w:val="20"/>
        </w:rPr>
        <w:t xml:space="preserve"> </w:t>
      </w:r>
      <w:r w:rsidR="00FE4CF4" w:rsidRPr="00DB653F">
        <w:rPr>
          <w:sz w:val="32"/>
          <w:szCs w:val="20"/>
        </w:rPr>
        <w:t xml:space="preserve">Теория </w:t>
      </w:r>
      <w:r w:rsidR="002435E2" w:rsidRPr="00DB653F">
        <w:rPr>
          <w:sz w:val="32"/>
          <w:szCs w:val="20"/>
        </w:rPr>
        <w:t>автоматического управления</w:t>
      </w:r>
      <w:r w:rsidR="00F85E80">
        <w:rPr>
          <w:sz w:val="32"/>
          <w:szCs w:val="20"/>
        </w:rPr>
        <w:br/>
      </w:r>
    </w:p>
    <w:p w14:paraId="7A68C2F0" w14:textId="5D2E71A9" w:rsidR="009E2118" w:rsidRPr="00DB653F" w:rsidRDefault="00F85E80" w:rsidP="00EB57F5">
      <w:pPr>
        <w:pStyle w:val="a3"/>
        <w:jc w:val="center"/>
        <w:rPr>
          <w:sz w:val="32"/>
          <w:szCs w:val="20"/>
        </w:rPr>
      </w:pPr>
      <w:r>
        <w:rPr>
          <w:sz w:val="32"/>
          <w:szCs w:val="20"/>
        </w:rPr>
        <w:t>В</w:t>
      </w:r>
      <w:r w:rsidR="00EB57F5" w:rsidRPr="00DB653F">
        <w:rPr>
          <w:sz w:val="32"/>
          <w:szCs w:val="20"/>
        </w:rPr>
        <w:t>ариант</w:t>
      </w:r>
      <w:r>
        <w:rPr>
          <w:sz w:val="32"/>
          <w:szCs w:val="20"/>
        </w:rPr>
        <w:t xml:space="preserve"> №</w:t>
      </w:r>
      <w:r w:rsidR="00C27C73">
        <w:rPr>
          <w:sz w:val="32"/>
          <w:szCs w:val="20"/>
        </w:rPr>
        <w:t>17</w:t>
      </w:r>
    </w:p>
    <w:p w14:paraId="200B64A7" w14:textId="77777777" w:rsidR="009E2118" w:rsidRDefault="009E2118">
      <w:pPr>
        <w:pStyle w:val="a3"/>
        <w:rPr>
          <w:sz w:val="44"/>
        </w:rPr>
      </w:pPr>
    </w:p>
    <w:p w14:paraId="7021310F" w14:textId="77777777" w:rsidR="009E2118" w:rsidRDefault="009E2118">
      <w:pPr>
        <w:pStyle w:val="a3"/>
        <w:rPr>
          <w:sz w:val="44"/>
        </w:rPr>
      </w:pPr>
    </w:p>
    <w:p w14:paraId="4463F6D9" w14:textId="77777777" w:rsidR="009E2118" w:rsidRDefault="009E2118">
      <w:pPr>
        <w:pStyle w:val="a3"/>
        <w:rPr>
          <w:sz w:val="44"/>
        </w:rPr>
      </w:pPr>
    </w:p>
    <w:p w14:paraId="4A01B9F9" w14:textId="77777777" w:rsidR="009E2118" w:rsidRDefault="009E2118">
      <w:pPr>
        <w:pStyle w:val="a3"/>
        <w:rPr>
          <w:sz w:val="44"/>
        </w:rPr>
      </w:pPr>
    </w:p>
    <w:p w14:paraId="3F4868D0" w14:textId="77777777" w:rsidR="009E2118" w:rsidRDefault="009E2118">
      <w:pPr>
        <w:pStyle w:val="a3"/>
        <w:rPr>
          <w:sz w:val="44"/>
        </w:rPr>
      </w:pPr>
    </w:p>
    <w:p w14:paraId="57E9C7DB" w14:textId="77777777" w:rsidR="009E2118" w:rsidRDefault="009E2118">
      <w:pPr>
        <w:pStyle w:val="a3"/>
        <w:rPr>
          <w:sz w:val="44"/>
        </w:rPr>
      </w:pPr>
    </w:p>
    <w:p w14:paraId="3EA503A9" w14:textId="77777777" w:rsidR="009E2118" w:rsidRDefault="009E2118" w:rsidP="00AB79DE">
      <w:pPr>
        <w:pStyle w:val="a3"/>
        <w:spacing w:before="2"/>
        <w:jc w:val="both"/>
        <w:rPr>
          <w:sz w:val="51"/>
        </w:rPr>
      </w:pPr>
    </w:p>
    <w:p w14:paraId="5B8A41D6" w14:textId="02C1AC61" w:rsidR="009E2118" w:rsidRDefault="00904408" w:rsidP="00AB79DE">
      <w:pPr>
        <w:pStyle w:val="a3"/>
        <w:spacing w:line="252" w:lineRule="auto"/>
        <w:ind w:left="5387" w:right="107"/>
        <w:jc w:val="both"/>
      </w:pPr>
      <w:r>
        <w:t>Выполнил:</w:t>
      </w:r>
      <w:r>
        <w:rPr>
          <w:spacing w:val="-67"/>
        </w:rPr>
        <w:t xml:space="preserve"> </w:t>
      </w:r>
      <w:r>
        <w:rPr>
          <w:w w:val="105"/>
        </w:rPr>
        <w:t>Студент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 w:rsidR="007157B4">
        <w:rPr>
          <w:w w:val="105"/>
          <w:lang w:val="en-US"/>
        </w:rPr>
        <w:t>R</w:t>
      </w:r>
      <w:r w:rsidR="00CF1A03">
        <w:rPr>
          <w:w w:val="105"/>
        </w:rPr>
        <w:t>33362</w:t>
      </w:r>
      <w:r>
        <w:rPr>
          <w:spacing w:val="1"/>
          <w:w w:val="105"/>
        </w:rPr>
        <w:t xml:space="preserve"> </w:t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 w:rsidR="00AB79DE">
        <w:rPr>
          <w:w w:val="105"/>
        </w:rPr>
        <w:t>Т. С</w:t>
      </w:r>
    </w:p>
    <w:p w14:paraId="620C879B" w14:textId="6B3090A7" w:rsidR="009E2118" w:rsidRDefault="00904408" w:rsidP="00AB79DE">
      <w:pPr>
        <w:pStyle w:val="a3"/>
        <w:spacing w:before="2" w:line="252" w:lineRule="auto"/>
        <w:ind w:left="5387" w:right="107"/>
        <w:jc w:val="both"/>
      </w:pPr>
      <w:r>
        <w:rPr>
          <w:spacing w:val="-2"/>
          <w:w w:val="105"/>
        </w:rPr>
        <w:t>Преподавател</w:t>
      </w:r>
      <w:r w:rsidR="00AB79DE">
        <w:rPr>
          <w:spacing w:val="-2"/>
          <w:w w:val="105"/>
        </w:rPr>
        <w:t xml:space="preserve">ь: </w:t>
      </w:r>
      <w:r w:rsidR="00DB653F">
        <w:rPr>
          <w:w w:val="105"/>
        </w:rPr>
        <w:t>Перегудин А.</w:t>
      </w:r>
      <w:r w:rsidR="00CF1A03">
        <w:rPr>
          <w:w w:val="105"/>
        </w:rPr>
        <w:t>А.</w:t>
      </w:r>
    </w:p>
    <w:p w14:paraId="15BB2F7C" w14:textId="576CBFBE" w:rsidR="009E2118" w:rsidRDefault="009E2118">
      <w:pPr>
        <w:pStyle w:val="a3"/>
        <w:rPr>
          <w:sz w:val="36"/>
        </w:rPr>
      </w:pPr>
    </w:p>
    <w:p w14:paraId="0204B4AB" w14:textId="0993B308" w:rsidR="00AB79DE" w:rsidRDefault="00AB79DE">
      <w:pPr>
        <w:pStyle w:val="a3"/>
        <w:rPr>
          <w:sz w:val="36"/>
        </w:rPr>
      </w:pPr>
    </w:p>
    <w:p w14:paraId="0247E226" w14:textId="1ABB84AB" w:rsidR="00AB79DE" w:rsidRDefault="00AB79DE">
      <w:pPr>
        <w:pStyle w:val="a3"/>
        <w:rPr>
          <w:sz w:val="36"/>
        </w:rPr>
      </w:pPr>
    </w:p>
    <w:p w14:paraId="26DD5989" w14:textId="14C0B650" w:rsidR="00AB79DE" w:rsidRDefault="00AB79DE">
      <w:pPr>
        <w:pStyle w:val="a3"/>
        <w:rPr>
          <w:sz w:val="36"/>
        </w:rPr>
      </w:pPr>
    </w:p>
    <w:p w14:paraId="401ED0DD" w14:textId="793F71CB" w:rsidR="00AB79DE" w:rsidRDefault="00AB79DE">
      <w:pPr>
        <w:pStyle w:val="a3"/>
        <w:rPr>
          <w:sz w:val="36"/>
        </w:rPr>
      </w:pPr>
    </w:p>
    <w:p w14:paraId="49196A49" w14:textId="77777777" w:rsidR="009E2118" w:rsidRDefault="009E2118">
      <w:pPr>
        <w:pStyle w:val="a3"/>
        <w:rPr>
          <w:sz w:val="36"/>
        </w:rPr>
      </w:pPr>
    </w:p>
    <w:p w14:paraId="46CD70D5" w14:textId="0EDE8928" w:rsidR="00EB57F5" w:rsidRDefault="00904408" w:rsidP="004C5A7F">
      <w:pPr>
        <w:pStyle w:val="a3"/>
        <w:spacing w:before="262"/>
        <w:ind w:left="300" w:right="388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202</w:t>
      </w:r>
      <w:r w:rsidR="00EB57F5">
        <w:t>2</w:t>
      </w:r>
    </w:p>
    <w:p w14:paraId="2DF8F555" w14:textId="77777777" w:rsidR="00AF4203" w:rsidRDefault="00CF1A03" w:rsidP="00AF4203">
      <w:pPr>
        <w:pStyle w:val="1"/>
        <w:rPr>
          <w:i/>
          <w:iCs/>
        </w:rPr>
      </w:pPr>
      <w:r w:rsidRPr="004C5A7F">
        <w:rPr>
          <w:bCs/>
        </w:rPr>
        <w:lastRenderedPageBreak/>
        <w:t>За</w:t>
      </w:r>
      <w:r w:rsidR="00557D2F" w:rsidRPr="004C5A7F">
        <w:rPr>
          <w:bCs/>
        </w:rPr>
        <w:t>дание №1</w:t>
      </w:r>
      <w:r w:rsidR="009D30BC">
        <w:rPr>
          <w:bCs/>
        </w:rPr>
        <w:t>.</w:t>
      </w:r>
      <w:r w:rsidR="00580628">
        <w:rPr>
          <w:b w:val="0"/>
          <w:bCs/>
        </w:rPr>
        <w:t xml:space="preserve"> </w:t>
      </w:r>
      <w:r w:rsidR="00305306" w:rsidRPr="00305306">
        <w:rPr>
          <w:i/>
          <w:iCs/>
        </w:rPr>
        <w:t xml:space="preserve">Свободное движение. </w:t>
      </w:r>
    </w:p>
    <w:p w14:paraId="63390338" w14:textId="7028F703" w:rsidR="00305306" w:rsidRPr="00AF4203" w:rsidRDefault="00305306" w:rsidP="00AF4203">
      <w:pPr>
        <w:pStyle w:val="1"/>
        <w:rPr>
          <w:rFonts w:eastAsia="Times New Roman" w:cs="Times New Roman"/>
          <w:b w:val="0"/>
          <w:i/>
          <w:iCs/>
          <w:sz w:val="28"/>
          <w:szCs w:val="22"/>
        </w:rPr>
      </w:pPr>
      <w:r w:rsidRPr="00AF4203">
        <w:rPr>
          <w:rFonts w:eastAsia="Times New Roman" w:cs="Times New Roman"/>
          <w:b w:val="0"/>
          <w:i/>
          <w:iCs/>
          <w:sz w:val="28"/>
          <w:szCs w:val="22"/>
        </w:rPr>
        <w:t>Дана система 2-го порядка, представленная в</w:t>
      </w:r>
      <w:r w:rsidR="00AF4203" w:rsidRPr="00AF4203">
        <w:rPr>
          <w:rFonts w:eastAsia="Times New Roman" w:cs="Times New Roman"/>
          <w:b w:val="0"/>
          <w:i/>
          <w:iCs/>
          <w:sz w:val="28"/>
          <w:szCs w:val="22"/>
        </w:rPr>
        <w:t xml:space="preserve"> </w:t>
      </w:r>
      <w:r w:rsidRPr="00AF4203">
        <w:rPr>
          <w:rFonts w:eastAsia="Times New Roman" w:cs="Times New Roman"/>
          <w:b w:val="0"/>
          <w:i/>
          <w:iCs/>
          <w:sz w:val="28"/>
          <w:szCs w:val="22"/>
        </w:rPr>
        <w:t>форме Вход-Выход</w:t>
      </w:r>
    </w:p>
    <w:p w14:paraId="1D3D5F13" w14:textId="230201B0" w:rsidR="00305306" w:rsidRPr="00841B06" w:rsidRDefault="00305306" w:rsidP="0010375F">
      <w:pPr>
        <w:jc w:val="center"/>
        <w:rPr>
          <w:i/>
          <w:iCs/>
        </w:rPr>
      </w:pPr>
      <w:r w:rsidRPr="00305306">
        <w:rPr>
          <w:i/>
          <w:iCs/>
        </w:rPr>
        <w:t>y</w:t>
      </w:r>
      <w:r w:rsidR="00393340" w:rsidRPr="00841B06">
        <w:rPr>
          <w:i/>
          <w:iCs/>
        </w:rPr>
        <w:t>’’</w:t>
      </w:r>
      <w:r w:rsidRPr="00305306">
        <w:rPr>
          <w:i/>
          <w:iCs/>
        </w:rPr>
        <w:t>+ a</w:t>
      </w:r>
      <w:r w:rsidRPr="0010375F">
        <w:rPr>
          <w:i/>
          <w:iCs/>
          <w:vertAlign w:val="subscript"/>
        </w:rPr>
        <w:t>1</w:t>
      </w:r>
      <w:r w:rsidRPr="00305306">
        <w:rPr>
          <w:i/>
          <w:iCs/>
        </w:rPr>
        <w:t>y</w:t>
      </w:r>
      <w:r w:rsidR="00393340" w:rsidRPr="00841B06">
        <w:rPr>
          <w:i/>
          <w:iCs/>
        </w:rPr>
        <w:t>’</w:t>
      </w:r>
      <w:r w:rsidRPr="00305306">
        <w:rPr>
          <w:i/>
          <w:iCs/>
        </w:rPr>
        <w:t xml:space="preserve"> + a</w:t>
      </w:r>
      <w:r w:rsidRPr="0010375F">
        <w:rPr>
          <w:i/>
          <w:iCs/>
          <w:vertAlign w:val="subscript"/>
        </w:rPr>
        <w:t>0</w:t>
      </w:r>
      <w:r w:rsidRPr="00305306">
        <w:rPr>
          <w:i/>
          <w:iCs/>
        </w:rPr>
        <w:t>y = u</w:t>
      </w:r>
      <w:r w:rsidR="00AF4203" w:rsidRPr="00841B06">
        <w:rPr>
          <w:i/>
          <w:iCs/>
        </w:rPr>
        <w:t>.</w:t>
      </w:r>
    </w:p>
    <w:p w14:paraId="56752CAD" w14:textId="78C6A31E" w:rsidR="00305306" w:rsidRPr="00305306" w:rsidRDefault="00305306" w:rsidP="00305306">
      <w:pPr>
        <w:jc w:val="both"/>
        <w:rPr>
          <w:i/>
          <w:iCs/>
        </w:rPr>
      </w:pPr>
      <w:r w:rsidRPr="00305306">
        <w:rPr>
          <w:i/>
          <w:iCs/>
        </w:rPr>
        <w:t>Самостоятельно придумайте семь наборов (λ</w:t>
      </w:r>
      <w:r w:rsidRPr="00305306">
        <w:rPr>
          <w:i/>
          <w:iCs/>
          <w:vertAlign w:val="subscript"/>
        </w:rPr>
        <w:t>1</w:t>
      </w:r>
      <w:r w:rsidRPr="00305306">
        <w:rPr>
          <w:i/>
          <w:iCs/>
        </w:rPr>
        <w:t>, λ</w:t>
      </w:r>
      <w:r w:rsidRPr="00305306">
        <w:rPr>
          <w:i/>
          <w:iCs/>
          <w:vertAlign w:val="subscript"/>
        </w:rPr>
        <w:t>2</w:t>
      </w:r>
      <w:r w:rsidRPr="00305306">
        <w:rPr>
          <w:i/>
          <w:iCs/>
        </w:rPr>
        <w:t>) корней характеристического уравнения, соответствующих:</w:t>
      </w:r>
    </w:p>
    <w:p w14:paraId="683FBB57" w14:textId="77777777" w:rsidR="00305306" w:rsidRPr="00305306" w:rsidRDefault="00305306" w:rsidP="00305306">
      <w:pPr>
        <w:jc w:val="both"/>
        <w:rPr>
          <w:i/>
          <w:iCs/>
        </w:rPr>
      </w:pPr>
      <w:r w:rsidRPr="00305306">
        <w:rPr>
          <w:i/>
          <w:iCs/>
        </w:rPr>
        <w:t>1. двум устойчивыми апериодическим модам;</w:t>
      </w:r>
    </w:p>
    <w:p w14:paraId="7002F848" w14:textId="77777777" w:rsidR="00305306" w:rsidRPr="00305306" w:rsidRDefault="00305306" w:rsidP="00305306">
      <w:pPr>
        <w:jc w:val="both"/>
        <w:rPr>
          <w:i/>
          <w:iCs/>
        </w:rPr>
      </w:pPr>
      <w:r w:rsidRPr="00305306">
        <w:rPr>
          <w:i/>
          <w:iCs/>
        </w:rPr>
        <w:t>2. устойчивой и неустойчивой апериодическим модам;</w:t>
      </w:r>
    </w:p>
    <w:p w14:paraId="3CFBCFC7" w14:textId="77777777" w:rsidR="00305306" w:rsidRPr="00305306" w:rsidRDefault="00305306" w:rsidP="00305306">
      <w:pPr>
        <w:jc w:val="both"/>
        <w:rPr>
          <w:i/>
          <w:iCs/>
        </w:rPr>
      </w:pPr>
      <w:r w:rsidRPr="00305306">
        <w:rPr>
          <w:i/>
          <w:iCs/>
        </w:rPr>
        <w:t>3. нейтральной и апериодической модам;</w:t>
      </w:r>
    </w:p>
    <w:p w14:paraId="235ED53E" w14:textId="77777777" w:rsidR="00305306" w:rsidRPr="00305306" w:rsidRDefault="00305306" w:rsidP="00305306">
      <w:pPr>
        <w:jc w:val="both"/>
        <w:rPr>
          <w:i/>
          <w:iCs/>
        </w:rPr>
      </w:pPr>
      <w:r w:rsidRPr="00305306">
        <w:rPr>
          <w:i/>
          <w:iCs/>
        </w:rPr>
        <w:t>4. нейтральной и линейной* модам;</w:t>
      </w:r>
    </w:p>
    <w:p w14:paraId="08277E19" w14:textId="77777777" w:rsidR="00305306" w:rsidRPr="00305306" w:rsidRDefault="00305306" w:rsidP="00305306">
      <w:pPr>
        <w:jc w:val="both"/>
        <w:rPr>
          <w:i/>
          <w:iCs/>
        </w:rPr>
      </w:pPr>
      <w:r w:rsidRPr="00305306">
        <w:rPr>
          <w:i/>
          <w:iCs/>
        </w:rPr>
        <w:t>5. паре консервативных мод;</w:t>
      </w:r>
    </w:p>
    <w:p w14:paraId="6E1D3F00" w14:textId="77777777" w:rsidR="00305306" w:rsidRPr="00305306" w:rsidRDefault="00305306" w:rsidP="00305306">
      <w:pPr>
        <w:jc w:val="both"/>
        <w:rPr>
          <w:i/>
          <w:iCs/>
        </w:rPr>
      </w:pPr>
      <w:r w:rsidRPr="00305306">
        <w:rPr>
          <w:i/>
          <w:iCs/>
        </w:rPr>
        <w:t>6. паре устойчивых колебательных мод;</w:t>
      </w:r>
    </w:p>
    <w:p w14:paraId="7306CC7F" w14:textId="77777777" w:rsidR="00305306" w:rsidRDefault="00305306" w:rsidP="00305306">
      <w:pPr>
        <w:jc w:val="both"/>
        <w:rPr>
          <w:i/>
          <w:iCs/>
        </w:rPr>
      </w:pPr>
      <w:r w:rsidRPr="00305306">
        <w:rPr>
          <w:i/>
          <w:iCs/>
        </w:rPr>
        <w:t>7. паре неустойчивых колебательных мод.</w:t>
      </w:r>
    </w:p>
    <w:p w14:paraId="0786CDF2" w14:textId="77777777" w:rsidR="00305306" w:rsidRPr="00305306" w:rsidRDefault="00305306" w:rsidP="00305306">
      <w:pPr>
        <w:jc w:val="both"/>
        <w:rPr>
          <w:i/>
          <w:iCs/>
        </w:rPr>
      </w:pPr>
    </w:p>
    <w:p w14:paraId="3ACADAAA" w14:textId="77777777" w:rsidR="0066388E" w:rsidRDefault="00305306" w:rsidP="00305306">
      <w:pPr>
        <w:jc w:val="both"/>
        <w:rPr>
          <w:i/>
          <w:iCs/>
        </w:rPr>
      </w:pPr>
      <w:r w:rsidRPr="00305306">
        <w:rPr>
          <w:i/>
          <w:iCs/>
        </w:rPr>
        <w:t>Вычислите коэффициенты a</w:t>
      </w:r>
      <w:r w:rsidRPr="00305306">
        <w:rPr>
          <w:i/>
          <w:iCs/>
          <w:vertAlign w:val="subscript"/>
        </w:rPr>
        <w:t>1</w:t>
      </w:r>
      <w:r w:rsidRPr="00305306">
        <w:rPr>
          <w:i/>
          <w:iCs/>
        </w:rPr>
        <w:t>, a</w:t>
      </w:r>
      <w:r w:rsidRPr="00305306">
        <w:rPr>
          <w:i/>
          <w:iCs/>
          <w:vertAlign w:val="subscript"/>
        </w:rPr>
        <w:t>0</w:t>
      </w:r>
      <w:r w:rsidRPr="00305306">
        <w:rPr>
          <w:i/>
          <w:iCs/>
        </w:rPr>
        <w:t xml:space="preserve"> системы и найдите аналитическое выражение для свободной составляющей её движения y</w:t>
      </w:r>
      <w:r w:rsidRPr="00305306">
        <w:rPr>
          <w:i/>
          <w:iCs/>
          <w:vertAlign w:val="subscript"/>
        </w:rPr>
        <w:t>св</w:t>
      </w:r>
      <w:r w:rsidRPr="00305306">
        <w:rPr>
          <w:i/>
          <w:iCs/>
        </w:rPr>
        <w:t>(t). В отчёте приведите все вычисления и полученные результаты. Проанализируйте устойчивость каждой из систем на основании корневого критерия, сделайте соответствующие выводы. Для каждой системы выберите ненулевые начальные условия y(0) и y’(0). Составьте схему для моделирования свободного движения и проведите моделирование сначала с нулевыми начальными условиями, а затем с выбранными ненулевыми. В отчёте приведите графики зависимостей y(t) и y’(t). Сделайте выводы.</w:t>
      </w:r>
      <w:r w:rsidRPr="00305306">
        <w:rPr>
          <w:i/>
          <w:iCs/>
        </w:rPr>
        <w:cr/>
      </w:r>
    </w:p>
    <w:p w14:paraId="4C0446B5" w14:textId="5154AE4F" w:rsidR="00C27C73" w:rsidRDefault="0066388E" w:rsidP="00305306">
      <w:pPr>
        <w:jc w:val="both"/>
      </w:pPr>
      <w:r w:rsidRPr="0066388E">
        <w:t>Решени</w:t>
      </w:r>
      <w:r w:rsidR="00F06DB5">
        <w:t>е</w:t>
      </w:r>
    </w:p>
    <w:p w14:paraId="5153409F" w14:textId="72FFF6F5" w:rsidR="00AA6532" w:rsidRPr="00C6186E" w:rsidRDefault="00000000" w:rsidP="00AA6532">
      <w:pPr>
        <w:ind w:left="360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r>
            <w:rPr>
              <w:rFonts w:ascii="Cambria Math" w:hAnsi="Cambria Math"/>
            </w:rPr>
            <m:t>'+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1E2EFED" w14:textId="77777777" w:rsidR="00AA6532" w:rsidRPr="00907228" w:rsidRDefault="00000000" w:rsidP="00AA6532">
      <w:pPr>
        <w:ind w:left="36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A1B1A9B" w14:textId="77777777" w:rsidR="00AA6532" w:rsidRPr="00907228" w:rsidRDefault="00AA6532" w:rsidP="00AA6532">
      <w:pPr>
        <w:ind w:left="360"/>
        <w:jc w:val="center"/>
      </w:pPr>
      <m:oMathPara>
        <m:oMath>
          <m:r>
            <w:rPr>
              <w:rFonts w:ascii="Cambria Math" w:hAnsi="Cambria Math"/>
            </w:rPr>
            <m:t>D=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CD89F66" w14:textId="77777777" w:rsidR="00AA6532" w:rsidRPr="00907228" w:rsidRDefault="00000000" w:rsidP="00AA6532">
      <w:pPr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0D2C81A" w14:textId="77777777" w:rsidR="00AA6532" w:rsidRDefault="00AA6532" w:rsidP="00305306">
      <w:pPr>
        <w:jc w:val="both"/>
      </w:pPr>
    </w:p>
    <w:p w14:paraId="0776EA74" w14:textId="7D7C0D72" w:rsidR="001F41E8" w:rsidRPr="001F41E8" w:rsidRDefault="00F06DB5" w:rsidP="00AA0171">
      <w:pPr>
        <w:pStyle w:val="a5"/>
        <w:numPr>
          <w:ilvl w:val="0"/>
          <w:numId w:val="4"/>
        </w:numPr>
        <w:jc w:val="both"/>
      </w:pPr>
      <w:r>
        <w:t xml:space="preserve">Сначала найдем коэффициенты </w:t>
      </w:r>
      <w:r w:rsidRPr="00F06DB5">
        <w:t>двум устойчивыми апериодическим модам</w:t>
      </w:r>
      <w:r w:rsidR="00AA6532" w:rsidRPr="00AA6532">
        <w:t xml:space="preserve">. </w:t>
      </w:r>
      <w:r w:rsidR="00907228">
        <w:t xml:space="preserve">Подберем </w:t>
      </w:r>
      <w:r w:rsidR="00907228" w:rsidRPr="00A33709">
        <w:rPr>
          <w:i/>
          <w:iCs/>
          <w:lang w:val="en-US"/>
        </w:rPr>
        <w:t>a</w:t>
      </w:r>
      <w:r w:rsidR="00495A4C" w:rsidRPr="00A33709">
        <w:rPr>
          <w:i/>
          <w:iCs/>
          <w:vertAlign w:val="subscript"/>
        </w:rPr>
        <w:t>1</w:t>
      </w:r>
      <w:r w:rsidR="00495A4C" w:rsidRPr="00A33709">
        <w:rPr>
          <w:i/>
          <w:iCs/>
        </w:rPr>
        <w:t xml:space="preserve">, </w:t>
      </w:r>
      <w:r w:rsidR="00495A4C" w:rsidRPr="00A33709">
        <w:rPr>
          <w:i/>
          <w:iCs/>
          <w:lang w:val="en-US"/>
        </w:rPr>
        <w:t>a</w:t>
      </w:r>
      <w:r w:rsidR="00CD4E70">
        <w:rPr>
          <w:i/>
          <w:iCs/>
          <w:vertAlign w:val="subscript"/>
        </w:rPr>
        <w:t>0</w:t>
      </w:r>
      <w:r w:rsidR="00495A4C" w:rsidRPr="00AA6532">
        <w:rPr>
          <w:vertAlign w:val="subscript"/>
        </w:rPr>
        <w:t xml:space="preserve"> </w:t>
      </w:r>
      <w:r w:rsidR="00495A4C">
        <w:t xml:space="preserve">таким образом, чтобы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&lt;0. </m:t>
        </m:r>
      </m:oMath>
    </w:p>
    <w:p w14:paraId="628340EC" w14:textId="28AEFD4F" w:rsidR="003F2924" w:rsidRPr="001F41E8" w:rsidRDefault="001F41E8" w:rsidP="001F41E8">
      <w:pPr>
        <w:pStyle w:val="a5"/>
        <w:ind w:left="720"/>
        <w:jc w:val="both"/>
      </w:pPr>
      <w:r>
        <w:t xml:space="preserve">Так как это условие </w:t>
      </w:r>
      <w:r w:rsidR="00E57AC0">
        <w:t>устойчивой апериодической моды</w:t>
      </w:r>
      <w:r w:rsidR="003F2924" w:rsidRPr="003F2924">
        <w:t>:</w:t>
      </w:r>
    </w:p>
    <w:p w14:paraId="456D96C7" w14:textId="2B8D17B1" w:rsidR="003F2924" w:rsidRDefault="00000000" w:rsidP="003F2924">
      <w:pPr>
        <w:ind w:left="360"/>
        <w:jc w:val="center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&lt;0</m:t>
        </m:r>
      </m:oMath>
      <w:r w:rsidR="00B53AAA">
        <w:rPr>
          <w:lang w:val="en-US"/>
        </w:rPr>
        <w:t xml:space="preserve"> </w:t>
      </w:r>
    </w:p>
    <w:p w14:paraId="20B7CF73" w14:textId="4646E798" w:rsidR="00CD4E70" w:rsidRDefault="00CD4E70" w:rsidP="00CD4E70">
      <w:pPr>
        <w:ind w:left="851"/>
        <w:jc w:val="both"/>
        <w:rPr>
          <w:i/>
          <w:iCs/>
        </w:rPr>
      </w:pPr>
      <w:r w:rsidRPr="00CD4E70">
        <w:rPr>
          <w:iCs/>
        </w:rPr>
        <w:t>Пусть</w:t>
      </w:r>
      <w:r w:rsidRPr="00623D13">
        <w:rPr>
          <w:i/>
          <w:iCs/>
        </w:rPr>
        <w:t xml:space="preserve"> </w:t>
      </w:r>
      <w:r w:rsidRPr="00623D13">
        <w:rPr>
          <w:i/>
          <w:iCs/>
          <w:lang w:val="en-US"/>
        </w:rPr>
        <w:t>a</w:t>
      </w:r>
      <w:r w:rsidRPr="00623D13">
        <w:rPr>
          <w:i/>
          <w:iCs/>
          <w:vertAlign w:val="subscript"/>
        </w:rPr>
        <w:t>1</w:t>
      </w:r>
      <w:r w:rsidR="00623D13" w:rsidRPr="00623D13">
        <w:t>=4,</w:t>
      </w:r>
      <w:r w:rsidR="00623D13">
        <w:rPr>
          <w:i/>
          <w:iCs/>
          <w:vertAlign w:val="subscript"/>
        </w:rPr>
        <w:t xml:space="preserve"> </w:t>
      </w:r>
      <w:r w:rsidR="00623D13" w:rsidRPr="00A33709">
        <w:rPr>
          <w:i/>
          <w:iCs/>
          <w:lang w:val="en-US"/>
        </w:rPr>
        <w:t>a</w:t>
      </w:r>
      <w:r w:rsidR="00623D13">
        <w:rPr>
          <w:i/>
          <w:iCs/>
          <w:vertAlign w:val="subscript"/>
        </w:rPr>
        <w:t xml:space="preserve">0 </w:t>
      </w:r>
      <w:r w:rsidR="00623D13" w:rsidRPr="007A0BE0">
        <w:t>=</w:t>
      </w:r>
      <w:r w:rsidR="00834BB7" w:rsidRPr="007A0BE0">
        <w:t>3, тогда</w:t>
      </w:r>
      <w:r w:rsidR="00834BB7">
        <w:rPr>
          <w:i/>
          <w:iCs/>
        </w:rPr>
        <w:t>:</w:t>
      </w:r>
    </w:p>
    <w:p w14:paraId="1FA9F24C" w14:textId="6DAB1176" w:rsidR="00834BB7" w:rsidRPr="00E971EB" w:rsidRDefault="00000000" w:rsidP="00CD4E70">
      <w:pPr>
        <w:ind w:left="851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16-12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-4±2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=-1, -3⇒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&lt;0</m:t>
          </m:r>
        </m:oMath>
      </m:oMathPara>
    </w:p>
    <w:p w14:paraId="308EAAD2" w14:textId="7290A7F1" w:rsidR="00E971EB" w:rsidRPr="004C145D" w:rsidRDefault="00947321" w:rsidP="00CD4E70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-3t</m:t>
              </m:r>
            </m:sup>
          </m:sSup>
        </m:oMath>
      </m:oMathPara>
    </w:p>
    <w:p w14:paraId="19C6988F" w14:textId="271ACA94" w:rsidR="00947321" w:rsidRPr="00947321" w:rsidRDefault="00947321" w:rsidP="00947321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395B9E87" w14:textId="3989343A" w:rsidR="00947321" w:rsidRPr="00947321" w:rsidRDefault="009759EF" w:rsidP="00947321">
      <w:pPr>
        <w:ind w:left="851"/>
        <w:jc w:val="both"/>
        <w:rPr>
          <w:i/>
          <w:iCs/>
        </w:rPr>
      </w:pPr>
      <w:r w:rsidRPr="009759EF">
        <w:t>При нулевых условиях: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=-1,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531519B6" w14:textId="320DB2F2" w:rsidR="00947321" w:rsidRPr="004C145D" w:rsidRDefault="00F21B0D" w:rsidP="00947321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-3t</m:t>
              </m:r>
            </m:sup>
          </m:sSup>
        </m:oMath>
      </m:oMathPara>
    </w:p>
    <w:p w14:paraId="3492B07C" w14:textId="79587368" w:rsidR="007F27C8" w:rsidRPr="007F27C8" w:rsidRDefault="0063112C" w:rsidP="00C84248">
      <w:pPr>
        <w:ind w:left="851"/>
        <w:jc w:val="both"/>
      </w:pPr>
      <w:r>
        <w:t>При ненулевых условиях</w:t>
      </w:r>
      <w:r w:rsidR="007F27C8">
        <w:t xml:space="preserve">, пусть </w:t>
      </w:r>
      <w: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=3</m:t>
        </m:r>
      </m:oMath>
    </w:p>
    <w:p w14:paraId="1D5A73FF" w14:textId="2A26FBB2" w:rsidR="00C84248" w:rsidRPr="00947321" w:rsidRDefault="00C84248" w:rsidP="00C84248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⇒3=1+2</m:t>
          </m:r>
        </m:oMath>
      </m:oMathPara>
    </w:p>
    <w:p w14:paraId="47CD5DF2" w14:textId="66B56C29" w:rsidR="00FC60B8" w:rsidRPr="008A54D8" w:rsidRDefault="00FC60B8" w:rsidP="00FC60B8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-3t</m:t>
              </m:r>
            </m:sup>
          </m:sSup>
        </m:oMath>
      </m:oMathPara>
    </w:p>
    <w:p w14:paraId="5F26B46F" w14:textId="040B2235" w:rsidR="008A54D8" w:rsidRPr="00C37BC2" w:rsidRDefault="00000000" w:rsidP="00FC60B8">
      <w:pPr>
        <w:ind w:left="851"/>
        <w:jc w:val="both"/>
        <w:rPr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=-1-6=-7</m:t>
          </m:r>
        </m:oMath>
      </m:oMathPara>
    </w:p>
    <w:p w14:paraId="728AA9CF" w14:textId="77777777" w:rsidR="00FC60B8" w:rsidRDefault="00FC60B8" w:rsidP="00FC60B8">
      <w:pPr>
        <w:ind w:left="851"/>
        <w:jc w:val="both"/>
        <w:rPr>
          <w:i/>
          <w:iCs/>
        </w:rPr>
      </w:pPr>
    </w:p>
    <w:p w14:paraId="796EEA0F" w14:textId="5FE9D680" w:rsidR="00C37BC2" w:rsidRPr="00E51187" w:rsidRDefault="002D55F8" w:rsidP="00E51187">
      <w:pPr>
        <w:pStyle w:val="a9"/>
        <w:jc w:val="center"/>
      </w:pPr>
      <w:r w:rsidRPr="002D55F8">
        <w:rPr>
          <w:noProof/>
        </w:rPr>
        <w:drawing>
          <wp:inline distT="0" distB="0" distL="0" distR="0" wp14:anchorId="28D6E5E3" wp14:editId="4E790D2B">
            <wp:extent cx="4650374" cy="20037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540" cy="2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7BCE" w14:textId="4F3BFD2D" w:rsidR="00C37BC2" w:rsidRPr="00E51187" w:rsidRDefault="00C37BC2" w:rsidP="00C37BC2">
      <w:pPr>
        <w:pStyle w:val="a9"/>
        <w:jc w:val="center"/>
      </w:pPr>
      <w:bookmarkStart w:id="1" w:name="_Ref116216816"/>
      <w:bookmarkStart w:id="2" w:name="_Ref116216803"/>
      <w:r w:rsidRPr="00E51187">
        <w:t xml:space="preserve">Рисунок </w:t>
      </w:r>
      <w:r w:rsidR="00DA2E6C">
        <w:fldChar w:fldCharType="begin"/>
      </w:r>
      <w:r w:rsidR="00DA2E6C">
        <w:instrText xml:space="preserve"> SEQ Рисунок \* ARABIC </w:instrText>
      </w:r>
      <w:r w:rsidR="00DA2E6C">
        <w:fldChar w:fldCharType="separate"/>
      </w:r>
      <w:r w:rsidR="0025097C">
        <w:rPr>
          <w:noProof/>
        </w:rPr>
        <w:t>1</w:t>
      </w:r>
      <w:r w:rsidR="00DA2E6C">
        <w:fldChar w:fldCharType="end"/>
      </w:r>
      <w:bookmarkEnd w:id="1"/>
      <w:r w:rsidRPr="00E51187">
        <w:t>. Схема моделирования для уравнения 1</w:t>
      </w:r>
      <w:bookmarkEnd w:id="2"/>
    </w:p>
    <w:p w14:paraId="034CFB08" w14:textId="39FBAB60" w:rsidR="000F1280" w:rsidRDefault="00A70092" w:rsidP="000F1280">
      <w:pPr>
        <w:keepNext/>
        <w:jc w:val="center"/>
      </w:pPr>
      <w:r w:rsidRPr="00A70092">
        <w:rPr>
          <w:noProof/>
        </w:rPr>
        <w:drawing>
          <wp:inline distT="0" distB="0" distL="0" distR="0" wp14:anchorId="06EA605D" wp14:editId="36557423">
            <wp:extent cx="4182386" cy="295852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493" cy="297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AA19" w14:textId="3BD4BB44" w:rsidR="007326DA" w:rsidRPr="00E51187" w:rsidRDefault="000F1280" w:rsidP="000F1280">
      <w:pPr>
        <w:pStyle w:val="a9"/>
        <w:jc w:val="center"/>
      </w:pPr>
      <w:r w:rsidRPr="00E51187">
        <w:t xml:space="preserve">Рисунок </w:t>
      </w:r>
      <w:r w:rsidR="00DA2E6C">
        <w:fldChar w:fldCharType="begin"/>
      </w:r>
      <w:r w:rsidR="00DA2E6C">
        <w:instrText xml:space="preserve"> SEQ Рисунок \* ARABIC </w:instrText>
      </w:r>
      <w:r w:rsidR="00DA2E6C">
        <w:fldChar w:fldCharType="separate"/>
      </w:r>
      <w:r w:rsidR="0025097C">
        <w:rPr>
          <w:noProof/>
        </w:rPr>
        <w:t>2</w:t>
      </w:r>
      <w:r w:rsidR="00DA2E6C">
        <w:fldChar w:fldCharType="end"/>
      </w:r>
      <w:r w:rsidRPr="00E51187">
        <w:t>. График зависимости y(t)</w:t>
      </w:r>
      <w:r w:rsidR="00A70092" w:rsidRPr="00A70092">
        <w:t xml:space="preserve">, </w:t>
      </w:r>
      <w:r w:rsidR="00A70092">
        <w:rPr>
          <w:lang w:val="en-US"/>
        </w:rPr>
        <w:t>y</w:t>
      </w:r>
      <w:r w:rsidR="00A70092" w:rsidRPr="00A70092">
        <w:t>’(</w:t>
      </w:r>
      <w:r w:rsidR="00A70092">
        <w:rPr>
          <w:lang w:val="en-US"/>
        </w:rPr>
        <w:t>t</w:t>
      </w:r>
      <w:r w:rsidR="00A70092" w:rsidRPr="00A70092">
        <w:t>)</w:t>
      </w:r>
      <w:r w:rsidRPr="00E51187">
        <w:t xml:space="preserve"> при нулевых условиях</w:t>
      </w:r>
      <w:r w:rsidR="00E51187">
        <w:t xml:space="preserve"> для набора 1</w:t>
      </w:r>
    </w:p>
    <w:p w14:paraId="39A49A83" w14:textId="530C0759" w:rsidR="00003673" w:rsidRDefault="00AB213F" w:rsidP="00003673">
      <w:pPr>
        <w:keepNext/>
        <w:jc w:val="center"/>
      </w:pPr>
      <w:r w:rsidRPr="00AB213F">
        <w:rPr>
          <w:noProof/>
        </w:rPr>
        <w:drawing>
          <wp:inline distT="0" distB="0" distL="0" distR="0" wp14:anchorId="0F82D566" wp14:editId="39D02462">
            <wp:extent cx="4316374" cy="3053301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098" cy="306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7F47" w14:textId="7197B462" w:rsidR="00003673" w:rsidRDefault="00003673" w:rsidP="00003673">
      <w:pPr>
        <w:pStyle w:val="a9"/>
        <w:jc w:val="center"/>
      </w:pPr>
      <w:r w:rsidRPr="00E51187">
        <w:t xml:space="preserve">Рисунок </w:t>
      </w:r>
      <w:r w:rsidR="00DA2E6C">
        <w:fldChar w:fldCharType="begin"/>
      </w:r>
      <w:r w:rsidR="00DA2E6C">
        <w:instrText xml:space="preserve"> SEQ Рисунок \* ARABIC </w:instrText>
      </w:r>
      <w:r w:rsidR="00DA2E6C">
        <w:fldChar w:fldCharType="separate"/>
      </w:r>
      <w:r w:rsidR="0025097C">
        <w:rPr>
          <w:noProof/>
        </w:rPr>
        <w:t>3</w:t>
      </w:r>
      <w:r w:rsidR="00DA2E6C">
        <w:fldChar w:fldCharType="end"/>
      </w:r>
      <w:r w:rsidRPr="00E51187">
        <w:t>. График зависимости y(t)</w:t>
      </w:r>
      <w:r w:rsidR="00AB213F" w:rsidRPr="00AB213F">
        <w:t xml:space="preserve">, </w:t>
      </w:r>
      <w:r w:rsidR="00AB213F">
        <w:rPr>
          <w:lang w:val="en-US"/>
        </w:rPr>
        <w:t>y</w:t>
      </w:r>
      <w:r w:rsidR="00AB213F" w:rsidRPr="00AB213F">
        <w:t>’(</w:t>
      </w:r>
      <w:r w:rsidR="00AB213F">
        <w:rPr>
          <w:lang w:val="en-US"/>
        </w:rPr>
        <w:t>t</w:t>
      </w:r>
      <w:r w:rsidR="00AB213F" w:rsidRPr="00AB213F">
        <w:t xml:space="preserve">) </w:t>
      </w:r>
      <w:r w:rsidR="00AB213F" w:rsidRPr="00E51187">
        <w:t>при</w:t>
      </w:r>
      <w:r w:rsidRPr="00E51187">
        <w:t xml:space="preserve"> ненулевых условиях</w:t>
      </w:r>
      <w:r w:rsidR="00E51187">
        <w:t xml:space="preserve"> для набора 1</w:t>
      </w:r>
    </w:p>
    <w:p w14:paraId="755DCAC1" w14:textId="77777777" w:rsidR="00AB213F" w:rsidRDefault="00AB213F" w:rsidP="00AB213F"/>
    <w:p w14:paraId="4C4120CC" w14:textId="77777777" w:rsidR="00AB213F" w:rsidRDefault="00AB213F" w:rsidP="00AB213F"/>
    <w:p w14:paraId="429AB86B" w14:textId="77777777" w:rsidR="00AB213F" w:rsidRPr="00AB213F" w:rsidRDefault="00AB213F" w:rsidP="00AB213F"/>
    <w:p w14:paraId="507783DA" w14:textId="4E970B1A" w:rsidR="0090402B" w:rsidRPr="0090402B" w:rsidRDefault="00AA0171" w:rsidP="0090402B">
      <w:pPr>
        <w:pStyle w:val="a5"/>
        <w:numPr>
          <w:ilvl w:val="0"/>
          <w:numId w:val="4"/>
        </w:numPr>
        <w:jc w:val="both"/>
      </w:pPr>
      <w:r>
        <w:lastRenderedPageBreak/>
        <w:t>Подберем</w:t>
      </w:r>
      <w:r w:rsidR="00140DAE">
        <w:t xml:space="preserve"> коэффициенты </w:t>
      </w:r>
      <w:r w:rsidR="0090402B" w:rsidRPr="0090402B">
        <w:t>устойчивой и неустойчивой апериодическим модам</w:t>
      </w:r>
      <w:r w:rsidR="00140DAE" w:rsidRPr="00AA6532">
        <w:t>.</w:t>
      </w:r>
      <w:r>
        <w:t xml:space="preserve"> </w:t>
      </w:r>
      <w:r w:rsidR="00E019FB">
        <w:t xml:space="preserve">Корни уравнения должны соответствовать </w:t>
      </w:r>
      <w:r w:rsidR="00BC6236">
        <w:t xml:space="preserve">следующим </w:t>
      </w:r>
      <w:r w:rsidR="00E019FB">
        <w:t>условиям:</w:t>
      </w:r>
    </w:p>
    <w:p w14:paraId="66E7AD67" w14:textId="09EFD2D2" w:rsidR="00C6186E" w:rsidRPr="0090402B" w:rsidRDefault="00000000" w:rsidP="0090402B">
      <w:pPr>
        <w:pStyle w:val="a5"/>
        <w:ind w:left="720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&lt;0,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&gt;0</m:t>
          </m:r>
        </m:oMath>
      </m:oMathPara>
    </w:p>
    <w:p w14:paraId="699CDC92" w14:textId="18AF34D0" w:rsidR="0090402B" w:rsidRPr="00A93587" w:rsidRDefault="00000000" w:rsidP="0090402B">
      <w:pPr>
        <w:pStyle w:val="a5"/>
        <w:ind w:left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&lt;0</m:t>
          </m:r>
        </m:oMath>
      </m:oMathPara>
    </w:p>
    <w:p w14:paraId="2B949B2D" w14:textId="365D0270" w:rsidR="00A93587" w:rsidRPr="000F5B4F" w:rsidRDefault="00000000" w:rsidP="0090402B">
      <w:pPr>
        <w:pStyle w:val="a5"/>
        <w:ind w:left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&gt;0</m:t>
          </m:r>
        </m:oMath>
      </m:oMathPara>
    </w:p>
    <w:p w14:paraId="7632A24C" w14:textId="11D92D58" w:rsidR="000F5B4F" w:rsidRDefault="000F5B4F" w:rsidP="000F5B4F">
      <w:pPr>
        <w:ind w:left="851"/>
        <w:jc w:val="both"/>
        <w:rPr>
          <w:i/>
          <w:iCs/>
        </w:rPr>
      </w:pPr>
      <w:r w:rsidRPr="00CD4E70">
        <w:rPr>
          <w:iCs/>
        </w:rPr>
        <w:t>Пусть</w:t>
      </w:r>
      <w:r w:rsidRPr="00623D13">
        <w:rPr>
          <w:i/>
          <w:iCs/>
        </w:rPr>
        <w:t xml:space="preserve"> </w:t>
      </w:r>
      <w:r w:rsidRPr="00623D13">
        <w:rPr>
          <w:i/>
          <w:iCs/>
          <w:lang w:val="en-US"/>
        </w:rPr>
        <w:t>a</w:t>
      </w:r>
      <w:r w:rsidRPr="00623D13">
        <w:rPr>
          <w:i/>
          <w:iCs/>
          <w:vertAlign w:val="subscript"/>
        </w:rPr>
        <w:t>1</w:t>
      </w:r>
      <w:r w:rsidRPr="00623D13">
        <w:t>=</w:t>
      </w:r>
      <w:r w:rsidR="00342B40">
        <w:rPr>
          <w:lang w:val="en-US"/>
        </w:rPr>
        <w:t xml:space="preserve"> </w:t>
      </w:r>
      <w:r>
        <w:rPr>
          <w:lang w:val="en-US"/>
        </w:rPr>
        <w:t>-</w:t>
      </w:r>
      <w:r w:rsidR="00342B40">
        <w:rPr>
          <w:lang w:val="en-US"/>
        </w:rPr>
        <w:t xml:space="preserve"> </w:t>
      </w:r>
      <w:r w:rsidRPr="00623D13">
        <w:t>4,</w:t>
      </w:r>
      <w:r>
        <w:rPr>
          <w:i/>
          <w:iCs/>
          <w:vertAlign w:val="subscript"/>
        </w:rPr>
        <w:t xml:space="preserve"> </w:t>
      </w:r>
      <w:r w:rsidRPr="00A33709">
        <w:rPr>
          <w:i/>
          <w:iCs/>
          <w:lang w:val="en-US"/>
        </w:rPr>
        <w:t>a</w:t>
      </w:r>
      <w:r>
        <w:rPr>
          <w:i/>
          <w:iCs/>
          <w:vertAlign w:val="subscript"/>
        </w:rPr>
        <w:t xml:space="preserve">0 </w:t>
      </w:r>
      <w:r w:rsidRPr="00623D13">
        <w:rPr>
          <w:i/>
          <w:iCs/>
        </w:rPr>
        <w:t>=</w:t>
      </w:r>
      <w:r w:rsidR="00342B40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-</w:t>
      </w:r>
      <w:r w:rsidR="00342B40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5</w:t>
      </w:r>
      <w:r>
        <w:rPr>
          <w:i/>
          <w:iCs/>
        </w:rPr>
        <w:t>, тогда:</w:t>
      </w:r>
    </w:p>
    <w:p w14:paraId="643C71A7" w14:textId="466DD824" w:rsidR="000F5B4F" w:rsidRPr="00C632BB" w:rsidRDefault="00000000" w:rsidP="000F5B4F">
      <w:pPr>
        <w:ind w:left="851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16+20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4-6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=-1&lt;0</m:t>
          </m:r>
        </m:oMath>
      </m:oMathPara>
    </w:p>
    <w:p w14:paraId="1ACA55CC" w14:textId="56DB896F" w:rsidR="000F5B4F" w:rsidRPr="0070636F" w:rsidRDefault="00000000" w:rsidP="00C6345F">
      <w:pPr>
        <w:pStyle w:val="a5"/>
        <w:ind w:left="72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16+20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4+6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=5&gt;0</m:t>
          </m:r>
        </m:oMath>
      </m:oMathPara>
    </w:p>
    <w:p w14:paraId="54B41CC7" w14:textId="05BEF1E5" w:rsidR="005B666E" w:rsidRPr="004C145D" w:rsidRDefault="005B666E" w:rsidP="005B666E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5t</m:t>
              </m:r>
            </m:sup>
          </m:sSup>
        </m:oMath>
      </m:oMathPara>
    </w:p>
    <w:p w14:paraId="1CC0D643" w14:textId="77777777" w:rsidR="005B666E" w:rsidRPr="00947321" w:rsidRDefault="005B666E" w:rsidP="005B666E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2CE88542" w14:textId="77777777" w:rsidR="005B666E" w:rsidRPr="00947321" w:rsidRDefault="005B666E" w:rsidP="005B666E">
      <w:pPr>
        <w:ind w:left="851"/>
        <w:jc w:val="both"/>
        <w:rPr>
          <w:i/>
          <w:iCs/>
        </w:rPr>
      </w:pPr>
      <w:r w:rsidRPr="009759EF">
        <w:t>При нулевых условиях: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=-1,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6F4D024D" w14:textId="7A777804" w:rsidR="005B666E" w:rsidRPr="004C145D" w:rsidRDefault="005B666E" w:rsidP="005B666E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5t</m:t>
              </m:r>
            </m:sup>
          </m:sSup>
        </m:oMath>
      </m:oMathPara>
    </w:p>
    <w:p w14:paraId="785E2F31" w14:textId="77777777" w:rsidR="005B666E" w:rsidRPr="007F27C8" w:rsidRDefault="005B666E" w:rsidP="005B666E">
      <w:pPr>
        <w:ind w:left="851"/>
        <w:jc w:val="both"/>
      </w:pPr>
      <w:r>
        <w:t xml:space="preserve">При ненулевых условиях, пусть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=3</m:t>
        </m:r>
      </m:oMath>
    </w:p>
    <w:p w14:paraId="5045684E" w14:textId="77777777" w:rsidR="005B666E" w:rsidRPr="00947321" w:rsidRDefault="005B666E" w:rsidP="005B666E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⇒3=1+2</m:t>
          </m:r>
        </m:oMath>
      </m:oMathPara>
    </w:p>
    <w:p w14:paraId="11BF5BC5" w14:textId="0EB9B837" w:rsidR="005B666E" w:rsidRPr="00154FD6" w:rsidRDefault="005B666E" w:rsidP="005B666E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5t</m:t>
              </m:r>
            </m:sup>
          </m:sSup>
        </m:oMath>
      </m:oMathPara>
    </w:p>
    <w:p w14:paraId="3E7B9489" w14:textId="7ABA42B7" w:rsidR="00154FD6" w:rsidRPr="00912983" w:rsidRDefault="00000000" w:rsidP="005B666E">
      <w:pPr>
        <w:ind w:left="851"/>
        <w:jc w:val="both"/>
        <w:rPr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=-1+10=9</m:t>
          </m:r>
        </m:oMath>
      </m:oMathPara>
    </w:p>
    <w:p w14:paraId="1BEA7BF5" w14:textId="428B85F5" w:rsidR="00242304" w:rsidRDefault="00242304" w:rsidP="005B666E">
      <w:pPr>
        <w:ind w:left="851"/>
        <w:jc w:val="both"/>
        <w:rPr>
          <w:i/>
          <w:iCs/>
        </w:rPr>
      </w:pPr>
      <w:r>
        <w:rPr>
          <w:i/>
          <w:iCs/>
        </w:rPr>
        <w:t>Схема моделирования аналогична</w:t>
      </w:r>
      <w:r w:rsidR="00F13F5A">
        <w:rPr>
          <w:i/>
          <w:iCs/>
        </w:rPr>
        <w:t xml:space="preserve"> схеме </w:t>
      </w:r>
      <w:r w:rsidR="00266109">
        <w:rPr>
          <w:i/>
          <w:iCs/>
        </w:rPr>
        <w:t xml:space="preserve">на </w:t>
      </w:r>
      <w:r w:rsidR="00F13F5A">
        <w:rPr>
          <w:i/>
          <w:iCs/>
        </w:rPr>
        <w:fldChar w:fldCharType="begin"/>
      </w:r>
      <w:r w:rsidR="00F13F5A">
        <w:rPr>
          <w:i/>
          <w:iCs/>
        </w:rPr>
        <w:instrText xml:space="preserve"> REF _Ref116216803 \h </w:instrText>
      </w:r>
      <w:r w:rsidR="00F13F5A">
        <w:rPr>
          <w:i/>
          <w:iCs/>
        </w:rPr>
      </w:r>
      <w:r w:rsidR="00F13F5A">
        <w:rPr>
          <w:i/>
          <w:iCs/>
        </w:rPr>
        <w:fldChar w:fldCharType="separate"/>
      </w:r>
      <w:r w:rsidR="0025097C" w:rsidRPr="00E51187">
        <w:t xml:space="preserve">Рисунок </w:t>
      </w:r>
      <w:r w:rsidR="0025097C">
        <w:rPr>
          <w:noProof/>
        </w:rPr>
        <w:t>1</w:t>
      </w:r>
      <w:r w:rsidR="0025097C" w:rsidRPr="00E51187">
        <w:t>. Схема моделирования для уравнения 1</w:t>
      </w:r>
      <w:r w:rsidR="00F13F5A">
        <w:rPr>
          <w:i/>
          <w:iCs/>
        </w:rPr>
        <w:fldChar w:fldCharType="end"/>
      </w:r>
      <w:r w:rsidR="00266109">
        <w:rPr>
          <w:i/>
          <w:iCs/>
        </w:rPr>
        <w:t>.</w:t>
      </w:r>
    </w:p>
    <w:p w14:paraId="0FC3614E" w14:textId="72380013" w:rsidR="00E51187" w:rsidRDefault="00F46597" w:rsidP="00E51187">
      <w:pPr>
        <w:keepNext/>
        <w:ind w:left="851"/>
        <w:jc w:val="center"/>
      </w:pPr>
      <w:r w:rsidRPr="00F46597">
        <w:rPr>
          <w:noProof/>
        </w:rPr>
        <w:drawing>
          <wp:inline distT="0" distB="0" distL="0" distR="0" wp14:anchorId="6967C03A" wp14:editId="4BF8819F">
            <wp:extent cx="3147358" cy="2226365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067" cy="224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47E4" w14:textId="48BCFDB4" w:rsidR="00266109" w:rsidRPr="00A434CB" w:rsidRDefault="00E51187" w:rsidP="00E51187">
      <w:pPr>
        <w:pStyle w:val="a9"/>
        <w:jc w:val="center"/>
        <w:rPr>
          <w:i w:val="0"/>
          <w:iCs w:val="0"/>
        </w:rPr>
      </w:pPr>
      <w:r>
        <w:t xml:space="preserve">Рисунок </w:t>
      </w:r>
      <w:r w:rsidR="00DA2E6C">
        <w:fldChar w:fldCharType="begin"/>
      </w:r>
      <w:r w:rsidR="00DA2E6C">
        <w:instrText xml:space="preserve"> SEQ Рисунок \* ARABIC </w:instrText>
      </w:r>
      <w:r w:rsidR="00DA2E6C">
        <w:fldChar w:fldCharType="separate"/>
      </w:r>
      <w:r w:rsidR="0025097C">
        <w:rPr>
          <w:noProof/>
        </w:rPr>
        <w:t>4</w:t>
      </w:r>
      <w:r w:rsidR="00DA2E6C">
        <w:fldChar w:fldCharType="end"/>
      </w:r>
      <w:r>
        <w:t xml:space="preserve">. </w:t>
      </w:r>
      <w:r w:rsidRPr="006D1DEF">
        <w:t>График зависимости y(t)</w:t>
      </w:r>
      <w:r w:rsidR="008C7F33" w:rsidRPr="008C7F33">
        <w:t xml:space="preserve">, </w:t>
      </w:r>
      <w:r w:rsidR="008C7F33">
        <w:rPr>
          <w:lang w:val="en-US"/>
        </w:rPr>
        <w:t>y</w:t>
      </w:r>
      <w:r w:rsidR="008C7F33" w:rsidRPr="008C7F33">
        <w:t>’(</w:t>
      </w:r>
      <w:r w:rsidR="008C7F33">
        <w:rPr>
          <w:lang w:val="en-US"/>
        </w:rPr>
        <w:t>t</w:t>
      </w:r>
      <w:r w:rsidR="008C7F33" w:rsidRPr="008C7F33">
        <w:t xml:space="preserve">) </w:t>
      </w:r>
      <w:r w:rsidRPr="006D1DEF">
        <w:t>при нулевых условиях</w:t>
      </w:r>
      <w:r>
        <w:rPr>
          <w:noProof/>
        </w:rPr>
        <w:t xml:space="preserve"> для набора 2</w:t>
      </w:r>
    </w:p>
    <w:p w14:paraId="66BDE0E4" w14:textId="77777777" w:rsidR="00F46597" w:rsidRDefault="00F46597" w:rsidP="00AB7F32">
      <w:pPr>
        <w:pStyle w:val="a5"/>
        <w:keepNext/>
        <w:ind w:left="720"/>
        <w:jc w:val="center"/>
      </w:pPr>
    </w:p>
    <w:p w14:paraId="337E70FF" w14:textId="0F19AAE6" w:rsidR="00AB7F32" w:rsidRDefault="009F71E3" w:rsidP="00AB7F32">
      <w:pPr>
        <w:pStyle w:val="a5"/>
        <w:keepNext/>
        <w:ind w:left="720"/>
        <w:jc w:val="center"/>
      </w:pPr>
      <w:r w:rsidRPr="009F71E3">
        <w:rPr>
          <w:noProof/>
        </w:rPr>
        <w:drawing>
          <wp:inline distT="0" distB="0" distL="0" distR="0" wp14:anchorId="01FCE71E" wp14:editId="7A2A5984">
            <wp:extent cx="3315694" cy="223482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717"/>
                    <a:stretch/>
                  </pic:blipFill>
                  <pic:spPr bwMode="auto">
                    <a:xfrm>
                      <a:off x="0" y="0"/>
                      <a:ext cx="3325287" cy="224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7A79D" w14:textId="200EA468" w:rsidR="0070636F" w:rsidRDefault="00AB7F32" w:rsidP="00AB7F32">
      <w:pPr>
        <w:pStyle w:val="a9"/>
        <w:jc w:val="center"/>
      </w:pPr>
      <w:r>
        <w:t xml:space="preserve">Рисунок </w:t>
      </w:r>
      <w:r w:rsidR="00DA2E6C">
        <w:fldChar w:fldCharType="begin"/>
      </w:r>
      <w:r w:rsidR="00DA2E6C">
        <w:instrText xml:space="preserve"> SEQ Рисунок \* ARABIC </w:instrText>
      </w:r>
      <w:r w:rsidR="00DA2E6C">
        <w:fldChar w:fldCharType="separate"/>
      </w:r>
      <w:r w:rsidR="0025097C">
        <w:rPr>
          <w:noProof/>
        </w:rPr>
        <w:t>5</w:t>
      </w:r>
      <w:r w:rsidR="00DA2E6C">
        <w:fldChar w:fldCharType="end"/>
      </w:r>
      <w:r>
        <w:t>. Г</w:t>
      </w:r>
      <w:r w:rsidRPr="00265532">
        <w:t xml:space="preserve">рафик зависимости </w:t>
      </w:r>
      <w:r w:rsidR="009F71E3">
        <w:rPr>
          <w:lang w:val="en-US"/>
        </w:rPr>
        <w:t>y</w:t>
      </w:r>
      <w:r w:rsidR="009F71E3" w:rsidRPr="009F71E3">
        <w:t>(</w:t>
      </w:r>
      <w:r w:rsidR="009F71E3">
        <w:rPr>
          <w:lang w:val="en-US"/>
        </w:rPr>
        <w:t>t</w:t>
      </w:r>
      <w:r w:rsidR="009F71E3" w:rsidRPr="009F71E3">
        <w:t xml:space="preserve">), </w:t>
      </w:r>
      <w:r w:rsidRPr="00265532">
        <w:t xml:space="preserve">y'(t) при </w:t>
      </w:r>
      <w:r w:rsidR="009F71E3">
        <w:t>не</w:t>
      </w:r>
      <w:r w:rsidRPr="00265532">
        <w:t xml:space="preserve">нулевых условиях для набора </w:t>
      </w:r>
      <w:r>
        <w:t>2</w:t>
      </w:r>
    </w:p>
    <w:p w14:paraId="420E3AB2" w14:textId="1ED36B9B" w:rsidR="00E019FB" w:rsidRDefault="006519C2" w:rsidP="00F06DB5">
      <w:pPr>
        <w:pStyle w:val="a5"/>
        <w:numPr>
          <w:ilvl w:val="0"/>
          <w:numId w:val="4"/>
        </w:numPr>
        <w:jc w:val="both"/>
      </w:pPr>
      <w:r>
        <w:lastRenderedPageBreak/>
        <w:t>Далее найдем коэффициенты</w:t>
      </w:r>
      <w:r w:rsidR="00B950D8">
        <w:t xml:space="preserve">, корни системы </w:t>
      </w:r>
      <w:r w:rsidR="00796E16">
        <w:t xml:space="preserve">которых будут соответствовать </w:t>
      </w:r>
      <w:r w:rsidR="00796E16" w:rsidRPr="00796E16">
        <w:t>нейтральной и апериодической модам</w:t>
      </w:r>
      <w:r w:rsidR="00796E16">
        <w:t>.</w:t>
      </w:r>
    </w:p>
    <w:p w14:paraId="0C803FE7" w14:textId="77777777" w:rsidR="00061424" w:rsidRPr="00597CAA" w:rsidRDefault="00000000" w:rsidP="00061424">
      <w:pPr>
        <w:pStyle w:val="a5"/>
        <w:ind w:left="72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35A119D" w14:textId="232D0F46" w:rsidR="00597CAA" w:rsidRPr="00841B06" w:rsidRDefault="00597CAA" w:rsidP="00591565">
      <w:pPr>
        <w:pStyle w:val="a5"/>
        <w:ind w:left="720"/>
        <w:rPr>
          <w:i/>
        </w:rPr>
      </w:pPr>
      <w:r>
        <w:t xml:space="preserve">Условие </w:t>
      </w:r>
      <w:r w:rsidRPr="00796E16">
        <w:t>нейтральной и апериодической мод</w:t>
      </w:r>
      <w:r>
        <w:t xml:space="preserve">: </w:t>
      </w:r>
      <w:r w:rsidRPr="00597CAA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&lt;0 или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&gt;0  </m:t>
          </m:r>
        </m:oMath>
      </m:oMathPara>
    </w:p>
    <w:p w14:paraId="74196B60" w14:textId="716299B6" w:rsidR="00597CAA" w:rsidRPr="00597CAA" w:rsidRDefault="00597CAA" w:rsidP="00061424">
      <w:pPr>
        <w:pStyle w:val="a5"/>
        <w:ind w:left="720"/>
        <w:jc w:val="center"/>
      </w:pPr>
    </w:p>
    <w:p w14:paraId="5D516972" w14:textId="28B0E68D" w:rsidR="00061424" w:rsidRDefault="00061424" w:rsidP="00061424">
      <w:pPr>
        <w:ind w:left="851"/>
        <w:jc w:val="both"/>
        <w:rPr>
          <w:i/>
          <w:iCs/>
        </w:rPr>
      </w:pPr>
      <w:r w:rsidRPr="00CD4E70">
        <w:rPr>
          <w:iCs/>
        </w:rPr>
        <w:t>Пусть</w:t>
      </w:r>
      <w:r w:rsidRPr="00623D13">
        <w:rPr>
          <w:i/>
          <w:iCs/>
        </w:rPr>
        <w:t xml:space="preserve"> </w:t>
      </w:r>
      <w:r w:rsidRPr="00623D13">
        <w:rPr>
          <w:i/>
          <w:iCs/>
          <w:lang w:val="en-US"/>
        </w:rPr>
        <w:t>a</w:t>
      </w:r>
      <w:r w:rsidRPr="00623D13">
        <w:rPr>
          <w:i/>
          <w:iCs/>
          <w:vertAlign w:val="subscript"/>
        </w:rPr>
        <w:t>1</w:t>
      </w:r>
      <w:r w:rsidRPr="00623D13">
        <w:t>=</w:t>
      </w:r>
      <w:r w:rsidRPr="00597CAA">
        <w:t xml:space="preserve"> </w:t>
      </w:r>
      <w:r>
        <w:t>1</w:t>
      </w:r>
      <w:r w:rsidRPr="00623D13">
        <w:t>,</w:t>
      </w:r>
      <w:r>
        <w:rPr>
          <w:i/>
          <w:iCs/>
          <w:vertAlign w:val="subscript"/>
        </w:rPr>
        <w:t xml:space="preserve"> </w:t>
      </w:r>
      <w:r w:rsidRPr="00A33709">
        <w:rPr>
          <w:i/>
          <w:iCs/>
          <w:lang w:val="en-US"/>
        </w:rPr>
        <w:t>a</w:t>
      </w:r>
      <w:r>
        <w:rPr>
          <w:i/>
          <w:iCs/>
          <w:vertAlign w:val="subscript"/>
        </w:rPr>
        <w:t xml:space="preserve">0 </w:t>
      </w:r>
      <w:r w:rsidRPr="00623D13">
        <w:rPr>
          <w:i/>
          <w:iCs/>
        </w:rPr>
        <w:t>=</w:t>
      </w:r>
      <w:r w:rsidRPr="00597CAA">
        <w:rPr>
          <w:i/>
          <w:iCs/>
        </w:rPr>
        <w:t xml:space="preserve"> </w:t>
      </w:r>
      <w:r>
        <w:rPr>
          <w:i/>
          <w:iCs/>
        </w:rPr>
        <w:t>0, тогда:</w:t>
      </w:r>
    </w:p>
    <w:p w14:paraId="4A8DF247" w14:textId="33E30E85" w:rsidR="00061424" w:rsidRPr="00061424" w:rsidRDefault="00000000" w:rsidP="00061424">
      <w:pPr>
        <w:ind w:left="851"/>
        <w:jc w:val="both"/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λ=0</m:t>
          </m:r>
        </m:oMath>
      </m:oMathPara>
    </w:p>
    <w:p w14:paraId="4B15A272" w14:textId="7654DD41" w:rsidR="00061424" w:rsidRDefault="00061424" w:rsidP="00061424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9D34267" w14:textId="305F13F9" w:rsidR="00061424" w:rsidRPr="00061424" w:rsidRDefault="00000000" w:rsidP="00061424">
      <w:pPr>
        <w:ind w:left="851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0CAD05D" w14:textId="1A4789C8" w:rsidR="00061424" w:rsidRPr="009B453F" w:rsidRDefault="00000000" w:rsidP="00061424">
      <w:pPr>
        <w:ind w:left="851"/>
        <w:jc w:val="both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</m:t>
          </m:r>
          <m:r>
            <w:rPr>
              <w:rFonts w:ascii="Cambria Math" w:hAnsi="Cambria Math"/>
              <w:lang w:val="en-US"/>
            </w:rPr>
            <m:t>&lt;0</m:t>
          </m:r>
        </m:oMath>
      </m:oMathPara>
    </w:p>
    <w:p w14:paraId="71DCFF6C" w14:textId="2766A57E" w:rsidR="009B453F" w:rsidRPr="004F2B21" w:rsidRDefault="009B453F" w:rsidP="00061424">
      <w:pPr>
        <w:ind w:left="851"/>
        <w:jc w:val="both"/>
      </w:pPr>
      <w:r w:rsidRPr="004F2B21">
        <w:t xml:space="preserve">В этом случае получили корни, которые соответствуют </w:t>
      </w:r>
      <w:r w:rsidR="004F2B21" w:rsidRPr="00796E16">
        <w:t xml:space="preserve">нейтральной и </w:t>
      </w:r>
      <w:r w:rsidR="004F2B21">
        <w:t xml:space="preserve">устойчивой </w:t>
      </w:r>
      <w:r w:rsidR="004F2B21" w:rsidRPr="00796E16">
        <w:t>апериодической модам</w:t>
      </w:r>
      <w:r w:rsidR="004F2B21">
        <w:t>.</w:t>
      </w:r>
    </w:p>
    <w:p w14:paraId="4A865D8A" w14:textId="3618E555" w:rsidR="003A286B" w:rsidRPr="004C145D" w:rsidRDefault="003A286B" w:rsidP="003A286B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1FBF52B3" w14:textId="7DD2E819" w:rsidR="003A286B" w:rsidRPr="00947321" w:rsidRDefault="003A286B" w:rsidP="003A286B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09D44F28" w14:textId="1F1EFFDE" w:rsidR="003A286B" w:rsidRPr="00947321" w:rsidRDefault="003A286B" w:rsidP="003A286B">
      <w:pPr>
        <w:ind w:left="851"/>
        <w:jc w:val="both"/>
        <w:rPr>
          <w:i/>
          <w:iCs/>
        </w:rPr>
      </w:pPr>
      <w:r w:rsidRPr="009759EF">
        <w:t>При нулевых условиях: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</w:p>
    <w:p w14:paraId="30ED78DD" w14:textId="6F1558F5" w:rsidR="003A286B" w:rsidRPr="004C145D" w:rsidRDefault="003A286B" w:rsidP="003A286B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21428D21" w14:textId="108BF5FF" w:rsidR="003A286B" w:rsidRPr="007F27C8" w:rsidRDefault="003A286B" w:rsidP="003A286B">
      <w:pPr>
        <w:ind w:left="851"/>
        <w:jc w:val="both"/>
      </w:pPr>
      <w:r>
        <w:t xml:space="preserve">При ненулевых условиях, пусть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=-2</m:t>
        </m:r>
      </m:oMath>
    </w:p>
    <w:p w14:paraId="112CF279" w14:textId="3A901D57" w:rsidR="003A286B" w:rsidRPr="00E2058E" w:rsidRDefault="003A286B" w:rsidP="003A286B">
      <w:pPr>
        <w:ind w:left="851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⇒-2=1-3⇒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=1, 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=-3</m:t>
          </m:r>
        </m:oMath>
      </m:oMathPara>
    </w:p>
    <w:p w14:paraId="6A21DE9D" w14:textId="153C8D25" w:rsidR="00E2058E" w:rsidRPr="00E2058E" w:rsidRDefault="00000000" w:rsidP="00E2058E">
      <w:pPr>
        <w:ind w:left="851"/>
        <w:jc w:val="both"/>
        <w:rPr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(0)=0+3=3</m:t>
          </m:r>
        </m:oMath>
      </m:oMathPara>
    </w:p>
    <w:p w14:paraId="045ECA60" w14:textId="5B0C8FC5" w:rsidR="003A286B" w:rsidRPr="00F147B6" w:rsidRDefault="003A286B" w:rsidP="003A286B">
      <w:pPr>
        <w:ind w:left="851"/>
        <w:jc w:val="both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=1-3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60AAF84F" w14:textId="4095BBDB" w:rsidR="00F147B6" w:rsidRDefault="00F147B6" w:rsidP="00F147B6">
      <w:pPr>
        <w:pStyle w:val="a5"/>
        <w:keepNext/>
        <w:ind w:left="720"/>
        <w:jc w:val="center"/>
      </w:pPr>
    </w:p>
    <w:p w14:paraId="0DD57314" w14:textId="5B7FC9B8" w:rsidR="00E35181" w:rsidRDefault="002673FB" w:rsidP="00E35181">
      <w:pPr>
        <w:keepNext/>
        <w:jc w:val="center"/>
      </w:pPr>
      <w:r w:rsidRPr="002673FB">
        <w:rPr>
          <w:noProof/>
        </w:rPr>
        <w:drawing>
          <wp:inline distT="0" distB="0" distL="0" distR="0" wp14:anchorId="506A77C0" wp14:editId="20E8F34F">
            <wp:extent cx="3327207" cy="2353586"/>
            <wp:effectExtent l="0" t="0" r="6985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835" cy="236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0B8D" w14:textId="5F50FBEF" w:rsidR="00F147B6" w:rsidRDefault="00E35181" w:rsidP="00E35181">
      <w:pPr>
        <w:pStyle w:val="a9"/>
        <w:jc w:val="center"/>
      </w:pPr>
      <w:r>
        <w:t xml:space="preserve">Рисунок </w:t>
      </w:r>
      <w:r w:rsidR="00DA2E6C">
        <w:fldChar w:fldCharType="begin"/>
      </w:r>
      <w:r w:rsidR="00DA2E6C">
        <w:instrText xml:space="preserve"> SEQ Рисунок \* ARABIC </w:instrText>
      </w:r>
      <w:r w:rsidR="00DA2E6C">
        <w:fldChar w:fldCharType="separate"/>
      </w:r>
      <w:r w:rsidR="0025097C">
        <w:rPr>
          <w:noProof/>
        </w:rPr>
        <w:t>6</w:t>
      </w:r>
      <w:r w:rsidR="00DA2E6C">
        <w:fldChar w:fldCharType="end"/>
      </w:r>
      <w:r>
        <w:t xml:space="preserve">. </w:t>
      </w:r>
      <w:r w:rsidRPr="00534A2C">
        <w:t>График зависимости y(t)</w:t>
      </w:r>
      <w:r w:rsidR="00B126C5" w:rsidRPr="00B126C5">
        <w:t xml:space="preserve">, </w:t>
      </w:r>
      <w:r w:rsidR="00B126C5">
        <w:rPr>
          <w:lang w:val="en-US"/>
        </w:rPr>
        <w:t>y</w:t>
      </w:r>
      <w:r w:rsidR="00B126C5" w:rsidRPr="00B126C5">
        <w:t>’(</w:t>
      </w:r>
      <w:r w:rsidR="00B126C5">
        <w:rPr>
          <w:lang w:val="en-US"/>
        </w:rPr>
        <w:t>t</w:t>
      </w:r>
      <w:r w:rsidR="00B126C5" w:rsidRPr="00B126C5">
        <w:t>)</w:t>
      </w:r>
      <w:r w:rsidRPr="00534A2C">
        <w:t xml:space="preserve"> при нулевых условиях для набора </w:t>
      </w:r>
      <w:r>
        <w:t>3</w:t>
      </w:r>
    </w:p>
    <w:p w14:paraId="5338BD1F" w14:textId="0434E635" w:rsidR="00F36221" w:rsidRDefault="00735A0F" w:rsidP="00F36221">
      <w:pPr>
        <w:keepNext/>
        <w:jc w:val="center"/>
      </w:pPr>
      <w:r w:rsidRPr="00735A0F">
        <w:rPr>
          <w:noProof/>
        </w:rPr>
        <w:drawing>
          <wp:inline distT="0" distB="0" distL="0" distR="0" wp14:anchorId="7C70253D" wp14:editId="6857F8D4">
            <wp:extent cx="3100288" cy="2193069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841" cy="22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2859" w14:textId="2076C7F6" w:rsidR="00E35181" w:rsidRDefault="00F36221" w:rsidP="00F36221">
      <w:pPr>
        <w:pStyle w:val="a9"/>
        <w:jc w:val="center"/>
      </w:pPr>
      <w:r>
        <w:t xml:space="preserve">Рисунок </w:t>
      </w:r>
      <w:r w:rsidR="00DA2E6C">
        <w:fldChar w:fldCharType="begin"/>
      </w:r>
      <w:r w:rsidR="00DA2E6C">
        <w:instrText xml:space="preserve"> SEQ Рисунок \* ARABIC </w:instrText>
      </w:r>
      <w:r w:rsidR="00DA2E6C">
        <w:fldChar w:fldCharType="separate"/>
      </w:r>
      <w:r w:rsidR="0025097C">
        <w:rPr>
          <w:noProof/>
        </w:rPr>
        <w:t>7</w:t>
      </w:r>
      <w:r w:rsidR="00DA2E6C">
        <w:fldChar w:fldCharType="end"/>
      </w:r>
      <w:r>
        <w:t xml:space="preserve">. </w:t>
      </w:r>
      <w:r w:rsidRPr="00D140CB">
        <w:t>График зависимости</w:t>
      </w:r>
      <w:r w:rsidR="00B126C5" w:rsidRPr="00B126C5">
        <w:t xml:space="preserve"> </w:t>
      </w:r>
      <w:r w:rsidR="00B126C5">
        <w:rPr>
          <w:lang w:val="en-US"/>
        </w:rPr>
        <w:t>y</w:t>
      </w:r>
      <w:r w:rsidR="00B126C5" w:rsidRPr="00B126C5">
        <w:t>(</w:t>
      </w:r>
      <w:r w:rsidR="00B126C5">
        <w:rPr>
          <w:lang w:val="en-US"/>
        </w:rPr>
        <w:t>t</w:t>
      </w:r>
      <w:r w:rsidR="00B126C5" w:rsidRPr="00B126C5">
        <w:t>),</w:t>
      </w:r>
      <w:r w:rsidRPr="00D140CB">
        <w:t xml:space="preserve"> y'(t) при </w:t>
      </w:r>
      <w:r w:rsidR="00BB21B2">
        <w:t>не</w:t>
      </w:r>
      <w:r w:rsidRPr="00D140CB">
        <w:t xml:space="preserve">нулевых условиях для набора </w:t>
      </w:r>
      <w:r>
        <w:t>3</w:t>
      </w:r>
    </w:p>
    <w:p w14:paraId="29F75B1F" w14:textId="77777777" w:rsidR="00676816" w:rsidRDefault="00676816" w:rsidP="00676816">
      <w:pPr>
        <w:keepNext/>
        <w:jc w:val="center"/>
      </w:pPr>
      <w:r w:rsidRPr="00676816">
        <w:rPr>
          <w:noProof/>
        </w:rPr>
        <w:lastRenderedPageBreak/>
        <w:drawing>
          <wp:inline distT="0" distB="0" distL="0" distR="0" wp14:anchorId="6F527CC4" wp14:editId="2EE5A09F">
            <wp:extent cx="5634102" cy="1942548"/>
            <wp:effectExtent l="0" t="0" r="508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0158" cy="19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50AE" w14:textId="2544CC84" w:rsidR="00676816" w:rsidRPr="00676816" w:rsidRDefault="00676816" w:rsidP="00676816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097C">
        <w:rPr>
          <w:noProof/>
        </w:rPr>
        <w:t>8</w:t>
      </w:r>
      <w:r>
        <w:fldChar w:fldCharType="end"/>
      </w:r>
      <w:r>
        <w:t>. Схема моделирования для набора 3</w:t>
      </w:r>
    </w:p>
    <w:p w14:paraId="64668BA2" w14:textId="3C73277F" w:rsidR="001067CA" w:rsidRPr="0090402B" w:rsidRDefault="000F1936" w:rsidP="001067CA">
      <w:pPr>
        <w:pStyle w:val="a5"/>
        <w:numPr>
          <w:ilvl w:val="0"/>
          <w:numId w:val="4"/>
        </w:numPr>
        <w:jc w:val="both"/>
      </w:pPr>
      <w:r>
        <w:t xml:space="preserve">Подберем коэффициенты </w:t>
      </w:r>
      <w:r w:rsidRPr="000F1936">
        <w:t>нейтральной и линейной модам</w:t>
      </w:r>
      <w:r w:rsidRPr="00AA6532">
        <w:t>.</w:t>
      </w:r>
      <w:r>
        <w:t xml:space="preserve"> </w:t>
      </w:r>
      <w:r w:rsidR="004B265F">
        <w:t>Под «линейной» модой понимают моду, пропорциональную времени t</w:t>
      </w:r>
      <w:r w:rsidR="00452CAC">
        <w:t>.</w:t>
      </w:r>
      <w:r w:rsidR="006E7221">
        <w:t xml:space="preserve"> Т</w:t>
      </w:r>
      <w:r w:rsidR="00D71F5C">
        <w:t>ак как я думаю</w:t>
      </w:r>
      <w:r w:rsidR="006E7221">
        <w:t>,</w:t>
      </w:r>
      <w:r w:rsidR="00D71F5C">
        <w:t xml:space="preserve"> пример линейной моды</w:t>
      </w:r>
      <w:r w:rsidR="00AC0047">
        <w:t xml:space="preserve"> – </w:t>
      </w:r>
      <w:r w:rsidR="001067CA">
        <w:t>при рассмотрении</w:t>
      </w:r>
      <w:r w:rsidR="00AC0047">
        <w:t xml:space="preserve"> уравнения движения простого тела через координату</w:t>
      </w:r>
      <w:r w:rsidR="006E722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F⇒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св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=0⇒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="001067CA">
        <w:t>,</w:t>
      </w:r>
      <w:r w:rsidR="001067CA">
        <w:br/>
        <w:t>то корни уравнения должны соответствовать данному условию:</w:t>
      </w:r>
    </w:p>
    <w:p w14:paraId="06CCA7C5" w14:textId="7548BF77" w:rsidR="000F1936" w:rsidRPr="009443C5" w:rsidRDefault="00000000" w:rsidP="000F1936">
      <w:pPr>
        <w:pStyle w:val="a5"/>
        <w:ind w:left="720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5F8A185" w14:textId="2ED1F5CC" w:rsidR="009443C5" w:rsidRDefault="005363CF" w:rsidP="005363CF">
      <w:pPr>
        <w:pStyle w:val="a5"/>
        <w:ind w:left="720"/>
        <w:jc w:val="both"/>
        <w:rPr>
          <w:i/>
          <w:iCs/>
        </w:rPr>
      </w:pPr>
      <w:r>
        <w:t>Это условие выполняется, когда</w:t>
      </w:r>
      <w:r w:rsidRPr="005363CF">
        <w:rPr>
          <w:i/>
          <w:iCs/>
        </w:rPr>
        <w:t xml:space="preserve"> </w:t>
      </w:r>
      <w:r w:rsidRPr="00623D13">
        <w:rPr>
          <w:i/>
          <w:iCs/>
          <w:lang w:val="en-US"/>
        </w:rPr>
        <w:t>a</w:t>
      </w:r>
      <w:r w:rsidRPr="00623D13">
        <w:rPr>
          <w:i/>
          <w:iCs/>
          <w:vertAlign w:val="subscript"/>
        </w:rPr>
        <w:t>1</w:t>
      </w:r>
      <w:r w:rsidRPr="00623D13">
        <w:t>=</w:t>
      </w:r>
      <w:r w:rsidRPr="00597CAA">
        <w:t xml:space="preserve"> </w:t>
      </w:r>
      <w:r>
        <w:t>0</w:t>
      </w:r>
      <w:r w:rsidRPr="00623D13">
        <w:t>,</w:t>
      </w:r>
      <w:r>
        <w:rPr>
          <w:i/>
          <w:iCs/>
          <w:vertAlign w:val="subscript"/>
        </w:rPr>
        <w:t xml:space="preserve"> </w:t>
      </w:r>
      <w:r w:rsidRPr="00A33709">
        <w:rPr>
          <w:i/>
          <w:iCs/>
          <w:lang w:val="en-US"/>
        </w:rPr>
        <w:t>a</w:t>
      </w:r>
      <w:r>
        <w:rPr>
          <w:i/>
          <w:iCs/>
          <w:vertAlign w:val="subscript"/>
        </w:rPr>
        <w:t xml:space="preserve">0 </w:t>
      </w:r>
      <w:r w:rsidRPr="00623D13">
        <w:rPr>
          <w:i/>
          <w:iCs/>
        </w:rPr>
        <w:t>=</w:t>
      </w:r>
      <w:r w:rsidRPr="00597CAA">
        <w:rPr>
          <w:i/>
          <w:iCs/>
        </w:rPr>
        <w:t xml:space="preserve"> </w:t>
      </w:r>
      <w:r>
        <w:rPr>
          <w:i/>
          <w:iCs/>
        </w:rPr>
        <w:t>0:</w:t>
      </w:r>
    </w:p>
    <w:p w14:paraId="3B0405FC" w14:textId="4321F3B5" w:rsidR="005363CF" w:rsidRPr="00E23640" w:rsidRDefault="00000000" w:rsidP="005363CF">
      <w:pPr>
        <w:ind w:left="851"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3C50EB7" w14:textId="701EF39A" w:rsidR="00E23640" w:rsidRPr="004C145D" w:rsidRDefault="00E23640" w:rsidP="00E23640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5F2DB808" w14:textId="4909E4F3" w:rsidR="00E23640" w:rsidRPr="00947321" w:rsidRDefault="00E23640" w:rsidP="00E23640">
      <w:pPr>
        <w:ind w:left="851"/>
        <w:jc w:val="both"/>
        <w:rPr>
          <w:i/>
          <w:iCs/>
        </w:rPr>
      </w:pPr>
      <w:r w:rsidRPr="009759EF">
        <w:t>При нулевых условиях: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0=0+0⇒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 пусть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</w:p>
    <w:p w14:paraId="77F9E15F" w14:textId="7B0B47B3" w:rsidR="00E23640" w:rsidRPr="004C145D" w:rsidRDefault="00E23640" w:rsidP="00E23640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=2t</m:t>
          </m:r>
        </m:oMath>
      </m:oMathPara>
    </w:p>
    <w:p w14:paraId="4847EAE1" w14:textId="52FC71D6" w:rsidR="00E23640" w:rsidRPr="007F27C8" w:rsidRDefault="00E23640" w:rsidP="00E23640">
      <w:pPr>
        <w:ind w:left="851"/>
        <w:jc w:val="both"/>
      </w:pPr>
      <w:r>
        <w:t xml:space="preserve">При ненулевых условиях,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14:paraId="30291E69" w14:textId="1F230210" w:rsidR="00960ED0" w:rsidRPr="00960ED0" w:rsidRDefault="00E23640" w:rsidP="00960ED0">
      <w:pPr>
        <w:ind w:left="851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=1+0⇒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 пусть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05B7D601" w14:textId="36E40AA7" w:rsidR="00960ED0" w:rsidRPr="00960ED0" w:rsidRDefault="00000000" w:rsidP="00960ED0">
      <w:pPr>
        <w:ind w:left="851"/>
        <w:jc w:val="both"/>
        <w:rPr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(0)=0+2</m:t>
          </m:r>
          <m:r>
            <w:rPr>
              <w:rFonts w:ascii="Cambria Math" w:hAnsi="Cambria Math"/>
              <w:lang w:val="en-US"/>
            </w:rPr>
            <m:t>=2</m:t>
          </m:r>
        </m:oMath>
      </m:oMathPara>
    </w:p>
    <w:p w14:paraId="0C9A3A8E" w14:textId="3EB99802" w:rsidR="00E23640" w:rsidRPr="00B10BC0" w:rsidRDefault="00E23640" w:rsidP="005363CF">
      <w:pPr>
        <w:ind w:left="851"/>
        <w:jc w:val="both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=1+2</m:t>
          </m:r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123279B4" w14:textId="25611AFA" w:rsidR="00FA6A66" w:rsidRDefault="00507956" w:rsidP="00FA6A66">
      <w:pPr>
        <w:pStyle w:val="a5"/>
        <w:keepNext/>
        <w:ind w:left="720"/>
        <w:jc w:val="center"/>
      </w:pPr>
      <w:r w:rsidRPr="00507956">
        <w:rPr>
          <w:noProof/>
        </w:rPr>
        <w:drawing>
          <wp:inline distT="0" distB="0" distL="0" distR="0" wp14:anchorId="1954ADE8" wp14:editId="1C2E5436">
            <wp:extent cx="4081533" cy="2887179"/>
            <wp:effectExtent l="0" t="0" r="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7757" cy="289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FF8B" w14:textId="15DC24E6" w:rsidR="00FA6A66" w:rsidRPr="00507956" w:rsidRDefault="00A32096" w:rsidP="00A32096">
      <w:pPr>
        <w:pStyle w:val="a9"/>
        <w:jc w:val="center"/>
      </w:pPr>
      <w:r>
        <w:t xml:space="preserve">Рисунок </w:t>
      </w:r>
      <w:r w:rsidR="00DA2E6C">
        <w:fldChar w:fldCharType="begin"/>
      </w:r>
      <w:r w:rsidR="00DA2E6C">
        <w:instrText xml:space="preserve"> SEQ Рисунок \* ARABIC </w:instrText>
      </w:r>
      <w:r w:rsidR="00DA2E6C">
        <w:fldChar w:fldCharType="separate"/>
      </w:r>
      <w:r w:rsidR="0025097C">
        <w:rPr>
          <w:noProof/>
        </w:rPr>
        <w:t>9</w:t>
      </w:r>
      <w:r w:rsidR="00DA2E6C">
        <w:fldChar w:fldCharType="end"/>
      </w:r>
      <w:r>
        <w:t>.</w:t>
      </w:r>
      <w:r w:rsidR="00163571" w:rsidRPr="00163571">
        <w:t xml:space="preserve"> </w:t>
      </w:r>
      <w:r w:rsidR="00163571" w:rsidRPr="00D140CB">
        <w:t>График зависимости</w:t>
      </w:r>
      <w:r w:rsidR="00163571" w:rsidRPr="00B126C5">
        <w:t xml:space="preserve"> </w:t>
      </w:r>
      <w:r w:rsidR="00163571">
        <w:rPr>
          <w:lang w:val="en-US"/>
        </w:rPr>
        <w:t>y</w:t>
      </w:r>
      <w:r w:rsidR="00163571" w:rsidRPr="00B126C5">
        <w:t>(</w:t>
      </w:r>
      <w:r w:rsidR="00163571">
        <w:rPr>
          <w:lang w:val="en-US"/>
        </w:rPr>
        <w:t>t</w:t>
      </w:r>
      <w:r w:rsidR="00163571" w:rsidRPr="00B126C5">
        <w:t>),</w:t>
      </w:r>
      <w:r w:rsidR="00163571" w:rsidRPr="00D140CB">
        <w:t xml:space="preserve"> y'(t) при нулевых условиях для набора </w:t>
      </w:r>
      <w:r w:rsidR="00507956" w:rsidRPr="00507956">
        <w:t>4</w:t>
      </w:r>
    </w:p>
    <w:p w14:paraId="157CF43E" w14:textId="4FC20455" w:rsidR="00437328" w:rsidRDefault="003B3AD3" w:rsidP="00437328">
      <w:pPr>
        <w:keepNext/>
        <w:jc w:val="center"/>
      </w:pPr>
      <w:r w:rsidRPr="003B3AD3">
        <w:rPr>
          <w:noProof/>
        </w:rPr>
        <w:lastRenderedPageBreak/>
        <w:drawing>
          <wp:inline distT="0" distB="0" distL="0" distR="0" wp14:anchorId="612D0685" wp14:editId="75640DB1">
            <wp:extent cx="3832528" cy="2711039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285" cy="271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67C0" w14:textId="057EDE85" w:rsidR="0089511B" w:rsidRDefault="00437328" w:rsidP="00437328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097C">
        <w:rPr>
          <w:noProof/>
        </w:rPr>
        <w:t>10</w:t>
      </w:r>
      <w:r>
        <w:fldChar w:fldCharType="end"/>
      </w:r>
      <w:r w:rsidRPr="00437328">
        <w:t xml:space="preserve">. График зависимости </w:t>
      </w:r>
      <w:r w:rsidRPr="0097375D">
        <w:rPr>
          <w:lang w:val="en-US"/>
        </w:rPr>
        <w:t>y</w:t>
      </w:r>
      <w:r w:rsidRPr="00437328">
        <w:t>(</w:t>
      </w:r>
      <w:r w:rsidRPr="0097375D">
        <w:rPr>
          <w:lang w:val="en-US"/>
        </w:rPr>
        <w:t>t</w:t>
      </w:r>
      <w:r w:rsidRPr="00437328">
        <w:t xml:space="preserve">), </w:t>
      </w:r>
      <w:r w:rsidRPr="0097375D">
        <w:rPr>
          <w:lang w:val="en-US"/>
        </w:rPr>
        <w:t>y</w:t>
      </w:r>
      <w:r w:rsidRPr="00437328">
        <w:t>'(</w:t>
      </w:r>
      <w:r w:rsidRPr="0097375D">
        <w:rPr>
          <w:lang w:val="en-US"/>
        </w:rPr>
        <w:t>t</w:t>
      </w:r>
      <w:r w:rsidRPr="00437328">
        <w:t xml:space="preserve">) при </w:t>
      </w:r>
      <w:r>
        <w:t>не</w:t>
      </w:r>
      <w:r w:rsidRPr="00437328">
        <w:t>нулевых условиях для набора 4</w:t>
      </w:r>
    </w:p>
    <w:p w14:paraId="6B24CF89" w14:textId="745A7026" w:rsidR="00796E16" w:rsidRDefault="00C35827" w:rsidP="00F06DB5">
      <w:pPr>
        <w:pStyle w:val="a5"/>
        <w:numPr>
          <w:ilvl w:val="0"/>
          <w:numId w:val="4"/>
        </w:numPr>
        <w:jc w:val="both"/>
      </w:pPr>
      <w:r>
        <w:t xml:space="preserve">Далее рассмотрим вариант </w:t>
      </w:r>
      <w:r w:rsidRPr="00C35827">
        <w:t>пары консервативных мод</w:t>
      </w:r>
      <w:r w:rsidR="00433E56">
        <w:t>, корни должны соответствовать следующим условиям</w:t>
      </w:r>
      <w:r w:rsidR="00EE58B8" w:rsidRPr="00EE58B8">
        <w:t>:</w:t>
      </w:r>
    </w:p>
    <w:p w14:paraId="601AE217" w14:textId="4300F48F" w:rsidR="009F4FB5" w:rsidRPr="00386116" w:rsidRDefault="00000000" w:rsidP="009F4FB5">
      <w:pPr>
        <w:pStyle w:val="a5"/>
        <w:ind w:left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=±βi</m:t>
          </m:r>
        </m:oMath>
      </m:oMathPara>
    </w:p>
    <w:p w14:paraId="362AE819" w14:textId="6DAD5B97" w:rsidR="00386116" w:rsidRDefault="00386116" w:rsidP="009F4FB5">
      <w:pPr>
        <w:pStyle w:val="a5"/>
        <w:ind w:left="720"/>
        <w:jc w:val="both"/>
        <w:rPr>
          <w:lang w:val="en-US"/>
        </w:rPr>
      </w:pPr>
      <w:r>
        <w:t xml:space="preserve">Пусть </w:t>
      </w:r>
      <w:r w:rsidRPr="00386116">
        <w:rPr>
          <w:i/>
          <w:iCs/>
          <w:lang w:val="en-US"/>
        </w:rPr>
        <w:t>a</w:t>
      </w:r>
      <w:r w:rsidRPr="00386116">
        <w:rPr>
          <w:vertAlign w:val="subscript"/>
          <w:lang w:val="en-US"/>
        </w:rPr>
        <w:t>1</w:t>
      </w:r>
      <w:r>
        <w:rPr>
          <w:lang w:val="en-US"/>
        </w:rPr>
        <w:t xml:space="preserve">=0, </w:t>
      </w:r>
      <w:r w:rsidR="00C96523" w:rsidRPr="00386116">
        <w:rPr>
          <w:i/>
          <w:iCs/>
          <w:lang w:val="en-US"/>
        </w:rPr>
        <w:t>a</w:t>
      </w:r>
      <w:r w:rsidR="00C96523">
        <w:rPr>
          <w:vertAlign w:val="subscript"/>
          <w:lang w:val="en-US"/>
        </w:rPr>
        <w:t>0</w:t>
      </w:r>
      <w:r w:rsidR="00C96523">
        <w:rPr>
          <w:lang w:val="en-US"/>
        </w:rPr>
        <w:t>=4:</w:t>
      </w:r>
    </w:p>
    <w:p w14:paraId="3B272FC1" w14:textId="6295AC6E" w:rsidR="00C96523" w:rsidRPr="002769E8" w:rsidRDefault="00000000" w:rsidP="009F4FB5">
      <w:pPr>
        <w:pStyle w:val="a5"/>
        <w:ind w:left="72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0387A5D" w14:textId="5F3FBBE7" w:rsidR="002769E8" w:rsidRPr="002769E8" w:rsidRDefault="00000000" w:rsidP="009F4FB5">
      <w:pPr>
        <w:pStyle w:val="a5"/>
        <w:ind w:left="72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2EA9355" w14:textId="1CF62210" w:rsidR="002769E8" w:rsidRPr="00647A71" w:rsidRDefault="00000000" w:rsidP="002769E8">
      <w:pPr>
        <w:pStyle w:val="a5"/>
        <w:ind w:left="72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FE9AC72" w14:textId="20F3CDF8" w:rsidR="00647A71" w:rsidRPr="002769E8" w:rsidRDefault="00000000" w:rsidP="002769E8">
      <w:pPr>
        <w:pStyle w:val="a5"/>
        <w:ind w:left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</m:acc>
            </m:e>
          </m:rad>
          <m:r>
            <w:rPr>
              <w:rFonts w:ascii="Cambria Math" w:hAnsi="Cambria Math"/>
            </w:rPr>
            <m:t>=±2ⅈ</m:t>
          </m:r>
        </m:oMath>
      </m:oMathPara>
    </w:p>
    <w:p w14:paraId="68D2605B" w14:textId="347D6A5D" w:rsidR="00B23015" w:rsidRPr="005A5BE0" w:rsidRDefault="005A5BE0" w:rsidP="00B23015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func>
        </m:oMath>
      </m:oMathPara>
    </w:p>
    <w:p w14:paraId="69C76570" w14:textId="325AE5B1" w:rsidR="00B23015" w:rsidRPr="006F6674" w:rsidRDefault="00B23015" w:rsidP="00B23015">
      <w:pPr>
        <w:ind w:left="851"/>
        <w:jc w:val="both"/>
        <w:rPr>
          <w:i/>
          <w:iCs/>
        </w:rPr>
      </w:pPr>
      <w:r w:rsidRPr="009759EF">
        <w:t>При нулевых условиях: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0=0+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=0, пусть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</w:p>
    <w:p w14:paraId="218B667C" w14:textId="61286B34" w:rsidR="00B23015" w:rsidRPr="004C145D" w:rsidRDefault="00B23015" w:rsidP="00B23015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=3⋅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func>
        </m:oMath>
      </m:oMathPara>
    </w:p>
    <w:p w14:paraId="7BE772FE" w14:textId="77777777" w:rsidR="00B23015" w:rsidRPr="007F27C8" w:rsidRDefault="00B23015" w:rsidP="00B23015">
      <w:pPr>
        <w:ind w:left="851"/>
        <w:jc w:val="both"/>
      </w:pPr>
      <w:r>
        <w:t xml:space="preserve">При ненулевых условиях, пусть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=3</m:t>
        </m:r>
      </m:oMath>
    </w:p>
    <w:p w14:paraId="79337334" w14:textId="715D8536" w:rsidR="00B23015" w:rsidRPr="00E328F2" w:rsidRDefault="00B23015" w:rsidP="00B23015">
      <w:pPr>
        <w:ind w:left="851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func>
          <m:r>
            <w:rPr>
              <w:rFonts w:ascii="Cambria Math" w:hAnsi="Cambria Math"/>
            </w:rPr>
            <m:t>+3⋅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func>
          <m:r>
            <w:rPr>
              <w:rFonts w:ascii="Cambria Math" w:hAnsi="Cambria Math"/>
            </w:rPr>
            <m:t>⇒3=0+3⇒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7F4060EA" w14:textId="759BCF7B" w:rsidR="00E328F2" w:rsidRPr="00E328F2" w:rsidRDefault="00000000" w:rsidP="00E328F2">
      <w:pPr>
        <w:ind w:left="851"/>
        <w:jc w:val="both"/>
        <w:rPr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(0)=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2cos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func>
          <m:r>
            <w:rPr>
              <w:rFonts w:ascii="Cambria Math" w:hAnsi="Cambria Math"/>
            </w:rPr>
            <m:t>-6⋅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e>
          </m:func>
        </m:oMath>
      </m:oMathPara>
    </w:p>
    <w:p w14:paraId="45D798B0" w14:textId="7ADF3DFD" w:rsidR="00B23015" w:rsidRPr="00F147B6" w:rsidRDefault="00B23015" w:rsidP="00B23015">
      <w:pPr>
        <w:ind w:left="851"/>
        <w:jc w:val="both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func>
          <m:r>
            <w:rPr>
              <w:rFonts w:ascii="Cambria Math" w:hAnsi="Cambria Math"/>
            </w:rPr>
            <m:t>+3⋅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func>
        </m:oMath>
      </m:oMathPara>
    </w:p>
    <w:p w14:paraId="5845C91F" w14:textId="413AB7E6" w:rsidR="005D4140" w:rsidRDefault="0054128C" w:rsidP="005D4140">
      <w:pPr>
        <w:pStyle w:val="a5"/>
        <w:keepNext/>
        <w:ind w:left="720"/>
        <w:jc w:val="center"/>
      </w:pPr>
      <w:r w:rsidRPr="0054128C">
        <w:rPr>
          <w:noProof/>
        </w:rPr>
        <w:drawing>
          <wp:inline distT="0" distB="0" distL="0" distR="0" wp14:anchorId="04ADDBE8" wp14:editId="4CC22865">
            <wp:extent cx="5145465" cy="2183434"/>
            <wp:effectExtent l="0" t="0" r="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984" cy="218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91D1" w14:textId="12C272DD" w:rsidR="002769E8" w:rsidRDefault="005D4140" w:rsidP="005D4140">
      <w:pPr>
        <w:pStyle w:val="a9"/>
        <w:jc w:val="center"/>
      </w:pPr>
      <w:r>
        <w:t xml:space="preserve">Рисунок </w:t>
      </w:r>
      <w:r w:rsidR="00DA2E6C">
        <w:fldChar w:fldCharType="begin"/>
      </w:r>
      <w:r w:rsidR="00DA2E6C">
        <w:instrText xml:space="preserve"> SEQ Рисунок \* ARABIC </w:instrText>
      </w:r>
      <w:r w:rsidR="00DA2E6C">
        <w:fldChar w:fldCharType="separate"/>
      </w:r>
      <w:r w:rsidR="0025097C">
        <w:rPr>
          <w:noProof/>
        </w:rPr>
        <w:t>11</w:t>
      </w:r>
      <w:r w:rsidR="00DA2E6C">
        <w:fldChar w:fldCharType="end"/>
      </w:r>
      <w:r>
        <w:t>. Схема моделирования уравнения 5</w:t>
      </w:r>
    </w:p>
    <w:p w14:paraId="1E16A100" w14:textId="57DE4361" w:rsidR="005264AF" w:rsidRDefault="00F02692" w:rsidP="005264AF">
      <w:pPr>
        <w:keepNext/>
        <w:jc w:val="center"/>
      </w:pPr>
      <w:r w:rsidRPr="00F02692">
        <w:rPr>
          <w:noProof/>
        </w:rPr>
        <w:lastRenderedPageBreak/>
        <w:drawing>
          <wp:inline distT="0" distB="0" distL="0" distR="0" wp14:anchorId="04CBBF1A" wp14:editId="7BA6A42B">
            <wp:extent cx="4553636" cy="322113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7834" cy="323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FCE4" w14:textId="645B3C07" w:rsidR="00562235" w:rsidRPr="00E71CC5" w:rsidRDefault="005264AF" w:rsidP="005264AF">
      <w:pPr>
        <w:pStyle w:val="a9"/>
        <w:jc w:val="center"/>
      </w:pPr>
      <w:r>
        <w:t xml:space="preserve">Рисунок </w:t>
      </w:r>
      <w:r w:rsidR="00DA2E6C">
        <w:fldChar w:fldCharType="begin"/>
      </w:r>
      <w:r w:rsidR="00DA2E6C">
        <w:instrText xml:space="preserve"> SEQ Рисунок \* ARABIC </w:instrText>
      </w:r>
      <w:r w:rsidR="00DA2E6C">
        <w:fldChar w:fldCharType="separate"/>
      </w:r>
      <w:r w:rsidR="0025097C">
        <w:rPr>
          <w:noProof/>
        </w:rPr>
        <w:t>12</w:t>
      </w:r>
      <w:r w:rsidR="00DA2E6C">
        <w:fldChar w:fldCharType="end"/>
      </w:r>
      <w:r>
        <w:t xml:space="preserve">. </w:t>
      </w:r>
      <w:r w:rsidRPr="007D4B3A">
        <w:t xml:space="preserve">График зависимости y(t) при нулевых условиях для набора </w:t>
      </w:r>
      <w:r w:rsidR="00E71CC5" w:rsidRPr="00E71CC5">
        <w:t>5</w:t>
      </w:r>
    </w:p>
    <w:p w14:paraId="53657C9E" w14:textId="20A659D4" w:rsidR="00A105EC" w:rsidRDefault="0046387F" w:rsidP="00E71CC5">
      <w:pPr>
        <w:keepNext/>
        <w:jc w:val="center"/>
      </w:pPr>
      <w:r w:rsidRPr="0046387F">
        <w:rPr>
          <w:noProof/>
        </w:rPr>
        <w:drawing>
          <wp:inline distT="0" distB="0" distL="0" distR="0" wp14:anchorId="28D0E206" wp14:editId="3A314EE1">
            <wp:extent cx="4786685" cy="3385987"/>
            <wp:effectExtent l="0" t="0" r="0" b="508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8199" cy="33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7EF6" w14:textId="4F7A8D61" w:rsidR="00C653DF" w:rsidRDefault="00A105EC" w:rsidP="0046387F">
      <w:pPr>
        <w:pStyle w:val="a9"/>
        <w:jc w:val="center"/>
      </w:pPr>
      <w:r>
        <w:t xml:space="preserve">Рисунок </w:t>
      </w:r>
      <w:r w:rsidR="00DA2E6C">
        <w:fldChar w:fldCharType="begin"/>
      </w:r>
      <w:r w:rsidR="00DA2E6C">
        <w:instrText xml:space="preserve"> SEQ Рисунок \* ARABIC </w:instrText>
      </w:r>
      <w:r w:rsidR="00DA2E6C">
        <w:fldChar w:fldCharType="separate"/>
      </w:r>
      <w:r w:rsidR="0025097C">
        <w:rPr>
          <w:noProof/>
        </w:rPr>
        <w:t>13</w:t>
      </w:r>
      <w:r w:rsidR="00DA2E6C">
        <w:fldChar w:fldCharType="end"/>
      </w:r>
      <w:r>
        <w:t xml:space="preserve">. </w:t>
      </w:r>
      <w:r w:rsidRPr="00D7143D">
        <w:t>График зависимости y</w:t>
      </w:r>
      <w:r w:rsidRPr="00E71CC5">
        <w:t>'</w:t>
      </w:r>
      <w:r w:rsidRPr="00D7143D">
        <w:t xml:space="preserve">(t) при </w:t>
      </w:r>
      <w:r w:rsidR="0046387F">
        <w:t>не</w:t>
      </w:r>
      <w:r w:rsidRPr="00D7143D">
        <w:t xml:space="preserve">нулевых условиях для набора </w:t>
      </w:r>
      <w:r w:rsidR="00E71CC5" w:rsidRPr="00D71810">
        <w:t>5</w:t>
      </w:r>
    </w:p>
    <w:p w14:paraId="47E464C0" w14:textId="77777777" w:rsidR="00C653DF" w:rsidRPr="00C653DF" w:rsidRDefault="00C653DF" w:rsidP="00C653DF"/>
    <w:p w14:paraId="609FEE74" w14:textId="77777777" w:rsidR="009E3ED9" w:rsidRPr="009E3ED9" w:rsidRDefault="009E3ED9" w:rsidP="009E3ED9"/>
    <w:p w14:paraId="64C5319D" w14:textId="0EB5BF0A" w:rsidR="00EE58B8" w:rsidRDefault="00082B6C" w:rsidP="00F06DB5">
      <w:pPr>
        <w:pStyle w:val="a5"/>
        <w:numPr>
          <w:ilvl w:val="0"/>
          <w:numId w:val="4"/>
        </w:numPr>
        <w:jc w:val="both"/>
      </w:pPr>
      <w:r>
        <w:t xml:space="preserve">Найдем коэффициенты, корни системы которых будут соответствовать </w:t>
      </w:r>
      <w:r w:rsidRPr="00082B6C">
        <w:t>паре устойчивых колебательных мод;</w:t>
      </w:r>
    </w:p>
    <w:p w14:paraId="6419CA05" w14:textId="60FE96A5" w:rsidR="00272CEE" w:rsidRPr="002E1832" w:rsidRDefault="00000000" w:rsidP="00272CEE">
      <w:pPr>
        <w:pStyle w:val="a5"/>
        <w:ind w:left="72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±βi</m:t>
          </m:r>
          <m:r>
            <w:rPr>
              <w:rFonts w:ascii="Cambria Math" w:hAnsi="Cambria Math"/>
              <w:lang w:val="en-US"/>
            </w:rPr>
            <m:t>, a&lt;0</m:t>
          </m:r>
        </m:oMath>
      </m:oMathPara>
    </w:p>
    <w:p w14:paraId="55EC3078" w14:textId="5489BFC5" w:rsidR="002E1832" w:rsidRDefault="002E1832" w:rsidP="00272CEE">
      <w:pPr>
        <w:pStyle w:val="a5"/>
        <w:ind w:left="720"/>
        <w:jc w:val="both"/>
        <w:rPr>
          <w:lang w:val="en-US"/>
        </w:rPr>
      </w:pPr>
      <w:r>
        <w:t xml:space="preserve">Пусть </w:t>
      </w:r>
      <w:r w:rsidR="008D1590" w:rsidRPr="00386116">
        <w:rPr>
          <w:i/>
          <w:iCs/>
          <w:lang w:val="en-US"/>
        </w:rPr>
        <w:t>a</w:t>
      </w:r>
      <w:r w:rsidR="008D1590" w:rsidRPr="00386116">
        <w:rPr>
          <w:vertAlign w:val="subscript"/>
          <w:lang w:val="en-US"/>
        </w:rPr>
        <w:t>1</w:t>
      </w:r>
      <w:r w:rsidR="008D1590">
        <w:rPr>
          <w:lang w:val="en-US"/>
        </w:rPr>
        <w:t>=</w:t>
      </w:r>
      <w:r w:rsidR="008D1590">
        <w:t>2</w:t>
      </w:r>
      <w:r w:rsidR="008D1590">
        <w:rPr>
          <w:lang w:val="en-US"/>
        </w:rPr>
        <w:t xml:space="preserve">, </w:t>
      </w:r>
      <w:r w:rsidR="008D1590" w:rsidRPr="00386116">
        <w:rPr>
          <w:i/>
          <w:iCs/>
          <w:lang w:val="en-US"/>
        </w:rPr>
        <w:t>a</w:t>
      </w:r>
      <w:r w:rsidR="008D1590">
        <w:rPr>
          <w:vertAlign w:val="subscript"/>
          <w:lang w:val="en-US"/>
        </w:rPr>
        <w:t>0</w:t>
      </w:r>
      <w:r w:rsidR="008D1590">
        <w:rPr>
          <w:lang w:val="en-US"/>
        </w:rPr>
        <w:t>=</w:t>
      </w:r>
      <w:r w:rsidR="005408A6">
        <w:t>2</w:t>
      </w:r>
      <w:r w:rsidR="008D1590">
        <w:rPr>
          <w:lang w:val="en-US"/>
        </w:rPr>
        <w:t>:</w:t>
      </w:r>
    </w:p>
    <w:p w14:paraId="41F031CA" w14:textId="2DE175CF" w:rsidR="008D1590" w:rsidRPr="002E1832" w:rsidRDefault="00000000" w:rsidP="00272CEE">
      <w:pPr>
        <w:pStyle w:val="a5"/>
        <w:ind w:left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4-8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-2±2ⅈ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=-1±1ⅈ</m:t>
          </m:r>
        </m:oMath>
      </m:oMathPara>
    </w:p>
    <w:p w14:paraId="6EC0956A" w14:textId="77777777" w:rsidR="00272CEE" w:rsidRPr="00386116" w:rsidRDefault="00272CEE" w:rsidP="00272CEE">
      <w:pPr>
        <w:pStyle w:val="a5"/>
        <w:ind w:left="720"/>
        <w:jc w:val="both"/>
      </w:pPr>
    </w:p>
    <w:p w14:paraId="09BB7D11" w14:textId="09CFE556" w:rsidR="0078026D" w:rsidRPr="005A5BE0" w:rsidRDefault="0078026D" w:rsidP="0078026D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78B9B3D0" w14:textId="77777777" w:rsidR="0078026D" w:rsidRPr="00787CDC" w:rsidRDefault="0078026D" w:rsidP="0078026D">
      <w:pPr>
        <w:ind w:left="851"/>
        <w:jc w:val="both"/>
        <w:rPr>
          <w:i/>
          <w:iCs/>
        </w:rPr>
      </w:pPr>
      <w:r w:rsidRPr="009759EF">
        <w:t>При нулевых условиях: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0=0+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=0, пусть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</w:p>
    <w:p w14:paraId="07342D13" w14:textId="792DBC6E" w:rsidR="0078026D" w:rsidRPr="004C145D" w:rsidRDefault="0078026D" w:rsidP="0078026D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77B1E4C7" w14:textId="77777777" w:rsidR="0078026D" w:rsidRPr="007F27C8" w:rsidRDefault="0078026D" w:rsidP="0078026D">
      <w:pPr>
        <w:ind w:left="851"/>
        <w:jc w:val="both"/>
      </w:pPr>
      <w:r>
        <w:lastRenderedPageBreak/>
        <w:t xml:space="preserve">При ненулевых условиях, пусть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=3</m:t>
        </m:r>
      </m:oMath>
    </w:p>
    <w:p w14:paraId="7EA28CF1" w14:textId="0C5FB41D" w:rsidR="0078026D" w:rsidRPr="00574531" w:rsidRDefault="0078026D" w:rsidP="0078026D">
      <w:pPr>
        <w:ind w:left="851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+3⋅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⇒3=0+3⇒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56C47D08" w14:textId="53AB08EC" w:rsidR="00574531" w:rsidRPr="00947321" w:rsidRDefault="00574531" w:rsidP="0078026D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'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+3⋅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3D05F40F" w14:textId="04BAF9D7" w:rsidR="0078026D" w:rsidRPr="00F147B6" w:rsidRDefault="00000000" w:rsidP="0078026D">
      <w:pPr>
        <w:ind w:left="851"/>
        <w:jc w:val="both"/>
        <w:rPr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(0)=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=-2</m:t>
          </m:r>
        </m:oMath>
      </m:oMathPara>
    </w:p>
    <w:p w14:paraId="07423D14" w14:textId="37363508" w:rsidR="003D31EF" w:rsidRDefault="008A59F7" w:rsidP="003D31EF">
      <w:pPr>
        <w:pStyle w:val="a5"/>
        <w:keepNext/>
        <w:ind w:left="720"/>
        <w:jc w:val="both"/>
      </w:pPr>
      <w:r w:rsidRPr="008A59F7">
        <w:rPr>
          <w:noProof/>
        </w:rPr>
        <w:drawing>
          <wp:inline distT="0" distB="0" distL="0" distR="0" wp14:anchorId="359D4654" wp14:editId="5E7DA315">
            <wp:extent cx="5008383" cy="1802807"/>
            <wp:effectExtent l="0" t="0" r="1905" b="698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2712" cy="18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92CF" w14:textId="6A8AFC36" w:rsidR="00272CEE" w:rsidRDefault="003D31EF" w:rsidP="003D31EF">
      <w:pPr>
        <w:pStyle w:val="a9"/>
        <w:jc w:val="center"/>
      </w:pPr>
      <w:bookmarkStart w:id="3" w:name="_Ref116223327"/>
      <w:r>
        <w:t xml:space="preserve">Рисунок </w:t>
      </w:r>
      <w:r w:rsidR="00DA2E6C">
        <w:fldChar w:fldCharType="begin"/>
      </w:r>
      <w:r w:rsidR="00DA2E6C">
        <w:instrText xml:space="preserve"> SEQ Рисунок \* ARABIC </w:instrText>
      </w:r>
      <w:r w:rsidR="00DA2E6C">
        <w:fldChar w:fldCharType="separate"/>
      </w:r>
      <w:r w:rsidR="0025097C">
        <w:rPr>
          <w:noProof/>
        </w:rPr>
        <w:t>14</w:t>
      </w:r>
      <w:r w:rsidR="00DA2E6C">
        <w:fldChar w:fldCharType="end"/>
      </w:r>
      <w:bookmarkEnd w:id="3"/>
      <w:r>
        <w:rPr>
          <w:lang w:val="en-US"/>
        </w:rPr>
        <w:t xml:space="preserve">. </w:t>
      </w:r>
      <w:r>
        <w:t>Схема моделирования уравнения 6</w:t>
      </w:r>
    </w:p>
    <w:p w14:paraId="4BA139DD" w14:textId="7E4621C2" w:rsidR="009A1E64" w:rsidRDefault="008A59F7" w:rsidP="009A1E64">
      <w:pPr>
        <w:keepNext/>
        <w:jc w:val="center"/>
      </w:pPr>
      <w:r w:rsidRPr="008A59F7">
        <w:rPr>
          <w:noProof/>
        </w:rPr>
        <w:drawing>
          <wp:inline distT="0" distB="0" distL="0" distR="0" wp14:anchorId="638A19CB" wp14:editId="0F9D9D73">
            <wp:extent cx="4383818" cy="3101009"/>
            <wp:effectExtent l="0" t="0" r="0" b="444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5133" cy="310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63FA" w14:textId="301978CD" w:rsidR="003D31EF" w:rsidRDefault="009A1E64" w:rsidP="009A1E64">
      <w:pPr>
        <w:pStyle w:val="a9"/>
        <w:jc w:val="center"/>
      </w:pPr>
      <w:r>
        <w:t xml:space="preserve">Рисунок </w:t>
      </w:r>
      <w:r w:rsidR="00DA2E6C">
        <w:fldChar w:fldCharType="begin"/>
      </w:r>
      <w:r w:rsidR="00DA2E6C">
        <w:instrText xml:space="preserve"> SEQ Рисунок \* ARABIC </w:instrText>
      </w:r>
      <w:r w:rsidR="00DA2E6C">
        <w:fldChar w:fldCharType="separate"/>
      </w:r>
      <w:r w:rsidR="0025097C">
        <w:rPr>
          <w:noProof/>
        </w:rPr>
        <w:t>15</w:t>
      </w:r>
      <w:r w:rsidR="00DA2E6C">
        <w:fldChar w:fldCharType="end"/>
      </w:r>
      <w:r w:rsidRPr="009A1E64">
        <w:t xml:space="preserve">. График зависимости </w:t>
      </w:r>
      <w:r w:rsidRPr="00055CD1">
        <w:rPr>
          <w:lang w:val="en-US"/>
        </w:rPr>
        <w:t>y</w:t>
      </w:r>
      <w:r w:rsidRPr="009A1E64">
        <w:t>(</w:t>
      </w:r>
      <w:r w:rsidRPr="00055CD1">
        <w:rPr>
          <w:lang w:val="en-US"/>
        </w:rPr>
        <w:t>t</w:t>
      </w:r>
      <w:r w:rsidRPr="009A1E64">
        <w:t>)</w:t>
      </w:r>
      <w:r w:rsidR="008A59F7" w:rsidRPr="008A59F7">
        <w:t xml:space="preserve">, </w:t>
      </w:r>
      <w:r w:rsidR="008A59F7">
        <w:rPr>
          <w:lang w:val="en-US"/>
        </w:rPr>
        <w:t>y</w:t>
      </w:r>
      <w:r w:rsidR="008A59F7" w:rsidRPr="008A59F7">
        <w:t>’(</w:t>
      </w:r>
      <w:r w:rsidR="008A59F7">
        <w:rPr>
          <w:lang w:val="en-US"/>
        </w:rPr>
        <w:t>t</w:t>
      </w:r>
      <w:r w:rsidR="008A59F7" w:rsidRPr="008A59F7">
        <w:t>)</w:t>
      </w:r>
      <w:r w:rsidRPr="009A1E64">
        <w:t xml:space="preserve"> при нулевых условиях для набора 6</w:t>
      </w:r>
    </w:p>
    <w:p w14:paraId="04EEECA9" w14:textId="44290839" w:rsidR="00BB5390" w:rsidRPr="00BB5390" w:rsidRDefault="00BB5390" w:rsidP="00BB5390">
      <w:pPr>
        <w:jc w:val="center"/>
      </w:pPr>
      <w:r w:rsidRPr="00BB5390">
        <w:rPr>
          <w:noProof/>
        </w:rPr>
        <w:drawing>
          <wp:inline distT="0" distB="0" distL="0" distR="0" wp14:anchorId="752D48B9" wp14:editId="2501D237">
            <wp:extent cx="4460682" cy="3155380"/>
            <wp:effectExtent l="0" t="0" r="0" b="698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4191" cy="317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3D84" w14:textId="45C437A4" w:rsidR="0031728C" w:rsidRPr="003F2AFA" w:rsidRDefault="0031728C" w:rsidP="0031728C">
      <w:pPr>
        <w:pStyle w:val="a9"/>
        <w:jc w:val="center"/>
      </w:pPr>
      <w:r>
        <w:t xml:space="preserve">Рисунок </w:t>
      </w:r>
      <w:r w:rsidR="00DA2E6C">
        <w:fldChar w:fldCharType="begin"/>
      </w:r>
      <w:r w:rsidR="00DA2E6C">
        <w:instrText xml:space="preserve"> SEQ Рисунок \* ARABIC </w:instrText>
      </w:r>
      <w:r w:rsidR="00DA2E6C">
        <w:fldChar w:fldCharType="separate"/>
      </w:r>
      <w:r w:rsidR="0025097C">
        <w:rPr>
          <w:noProof/>
        </w:rPr>
        <w:t>16</w:t>
      </w:r>
      <w:r w:rsidR="00DA2E6C">
        <w:fldChar w:fldCharType="end"/>
      </w:r>
      <w:r>
        <w:t xml:space="preserve">. </w:t>
      </w:r>
      <w:r w:rsidRPr="00FA524C">
        <w:t>График зависимости</w:t>
      </w:r>
      <w:r w:rsidR="008A59F7" w:rsidRPr="008A59F7">
        <w:t xml:space="preserve"> </w:t>
      </w:r>
      <w:r w:rsidR="008A59F7" w:rsidRPr="00055CD1">
        <w:rPr>
          <w:lang w:val="en-US"/>
        </w:rPr>
        <w:t>y</w:t>
      </w:r>
      <w:r w:rsidR="008A59F7" w:rsidRPr="009A1E64">
        <w:t>(</w:t>
      </w:r>
      <w:r w:rsidR="008A59F7" w:rsidRPr="00055CD1">
        <w:rPr>
          <w:lang w:val="en-US"/>
        </w:rPr>
        <w:t>t</w:t>
      </w:r>
      <w:r w:rsidR="008A59F7" w:rsidRPr="009A1E64">
        <w:t>)</w:t>
      </w:r>
      <w:r w:rsidR="008A59F7" w:rsidRPr="008A59F7">
        <w:t>,</w:t>
      </w:r>
      <w:r w:rsidRPr="00FA524C">
        <w:t xml:space="preserve"> y'(t) при </w:t>
      </w:r>
      <w:r>
        <w:t>не</w:t>
      </w:r>
      <w:r w:rsidRPr="00FA524C">
        <w:t>нулевых условиях для набора 6</w:t>
      </w:r>
      <w:r w:rsidR="003A6D45">
        <w:t xml:space="preserve"> </w:t>
      </w:r>
    </w:p>
    <w:p w14:paraId="00BF5865" w14:textId="06D0BE78" w:rsidR="00BC6236" w:rsidRPr="0090402B" w:rsidRDefault="00BC6236" w:rsidP="00BC6236">
      <w:pPr>
        <w:pStyle w:val="a5"/>
        <w:numPr>
          <w:ilvl w:val="0"/>
          <w:numId w:val="4"/>
        </w:numPr>
        <w:jc w:val="both"/>
      </w:pPr>
      <w:r>
        <w:lastRenderedPageBreak/>
        <w:t>Подберем коэффициенты</w:t>
      </w:r>
      <w:r w:rsidR="00DB6919">
        <w:t>, корни которых соответствуют</w:t>
      </w:r>
      <w:r>
        <w:t xml:space="preserve"> </w:t>
      </w:r>
      <w:r w:rsidR="00CD164F" w:rsidRPr="00CD164F">
        <w:t xml:space="preserve">паре неустойчивых колебательных </w:t>
      </w:r>
      <w:r w:rsidRPr="0090402B">
        <w:t>модам</w:t>
      </w:r>
      <w:r w:rsidRPr="00AA6532">
        <w:t>.</w:t>
      </w:r>
      <w:r>
        <w:t xml:space="preserve"> Корни уравнения должны соответствовать следующим условиям:</w:t>
      </w:r>
    </w:p>
    <w:p w14:paraId="2B4FFE43" w14:textId="7A3E3A67" w:rsidR="006B6026" w:rsidRPr="006B6026" w:rsidRDefault="00000000" w:rsidP="006B6026">
      <w:pPr>
        <w:pStyle w:val="a5"/>
        <w:ind w:left="72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±βi</m:t>
          </m:r>
          <m:r>
            <w:rPr>
              <w:rFonts w:ascii="Cambria Math" w:hAnsi="Cambria Math"/>
              <w:lang w:val="en-US"/>
            </w:rPr>
            <m:t>, a&gt;0</m:t>
          </m:r>
        </m:oMath>
      </m:oMathPara>
    </w:p>
    <w:p w14:paraId="2FC478A4" w14:textId="1BCC0AE6" w:rsidR="003A1679" w:rsidRDefault="003A1679" w:rsidP="003A1679">
      <w:pPr>
        <w:pStyle w:val="a5"/>
        <w:ind w:left="720"/>
        <w:jc w:val="both"/>
        <w:rPr>
          <w:lang w:val="en-US"/>
        </w:rPr>
      </w:pPr>
      <w:r>
        <w:t xml:space="preserve">Пусть </w:t>
      </w:r>
      <w:r w:rsidRPr="00386116">
        <w:rPr>
          <w:i/>
          <w:iCs/>
          <w:lang w:val="en-US"/>
        </w:rPr>
        <w:t>a</w:t>
      </w:r>
      <w:r w:rsidRPr="00386116">
        <w:rPr>
          <w:vertAlign w:val="subscript"/>
          <w:lang w:val="en-US"/>
        </w:rPr>
        <w:t>1</w:t>
      </w:r>
      <w:r>
        <w:rPr>
          <w:lang w:val="en-US"/>
        </w:rPr>
        <w:t>=-</w:t>
      </w:r>
      <w:r>
        <w:t>2</w:t>
      </w:r>
      <w:r>
        <w:rPr>
          <w:lang w:val="en-US"/>
        </w:rPr>
        <w:t xml:space="preserve">, </w:t>
      </w:r>
      <w:r w:rsidRPr="00386116">
        <w:rPr>
          <w:i/>
          <w:iCs/>
          <w:lang w:val="en-US"/>
        </w:rPr>
        <w:t>a</w:t>
      </w:r>
      <w:r>
        <w:rPr>
          <w:vertAlign w:val="subscript"/>
          <w:lang w:val="en-US"/>
        </w:rPr>
        <w:t>0</w:t>
      </w:r>
      <w:r>
        <w:rPr>
          <w:lang w:val="en-US"/>
        </w:rPr>
        <w:t>=</w:t>
      </w:r>
      <w:r>
        <w:t>2</w:t>
      </w:r>
      <w:r>
        <w:rPr>
          <w:lang w:val="en-US"/>
        </w:rPr>
        <w:t>:</w:t>
      </w:r>
    </w:p>
    <w:p w14:paraId="1F5505CB" w14:textId="12C8BB78" w:rsidR="003A1679" w:rsidRPr="00A42C4D" w:rsidRDefault="00000000" w:rsidP="003A1679">
      <w:pPr>
        <w:pStyle w:val="a5"/>
        <w:ind w:left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4-8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2±2ⅈ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=1±1ⅈ</m:t>
          </m:r>
        </m:oMath>
      </m:oMathPara>
    </w:p>
    <w:p w14:paraId="6AC0F553" w14:textId="2B8ED099" w:rsidR="00A42C4D" w:rsidRPr="005A5BE0" w:rsidRDefault="00A42C4D" w:rsidP="00A42C4D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07905A21" w14:textId="77777777" w:rsidR="00A42C4D" w:rsidRPr="00787CDC" w:rsidRDefault="00A42C4D" w:rsidP="00A42C4D">
      <w:pPr>
        <w:ind w:left="851"/>
        <w:jc w:val="both"/>
        <w:rPr>
          <w:i/>
          <w:iCs/>
        </w:rPr>
      </w:pPr>
      <w:r w:rsidRPr="009759EF">
        <w:t>При нулевых условиях: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0=0+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=0, пусть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</w:p>
    <w:p w14:paraId="47DE69D2" w14:textId="3F88BC89" w:rsidR="00A42C4D" w:rsidRPr="004C145D" w:rsidRDefault="00A42C4D" w:rsidP="00A42C4D">
      <w:pPr>
        <w:ind w:left="851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3A8E8238" w14:textId="77777777" w:rsidR="00A42C4D" w:rsidRPr="007F27C8" w:rsidRDefault="00A42C4D" w:rsidP="00A42C4D">
      <w:pPr>
        <w:ind w:left="851"/>
        <w:jc w:val="both"/>
      </w:pPr>
      <w:r>
        <w:t xml:space="preserve">При ненулевых условиях, пусть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=3</m:t>
        </m:r>
      </m:oMath>
    </w:p>
    <w:p w14:paraId="08266B86" w14:textId="6852FC88" w:rsidR="00A42C4D" w:rsidRPr="00F936C7" w:rsidRDefault="00A42C4D" w:rsidP="00A42C4D">
      <w:pPr>
        <w:ind w:left="851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+3⋅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⇒3=0+3⇒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3C9A5A61" w14:textId="2C791B3D" w:rsidR="00F936C7" w:rsidRPr="0072094A" w:rsidRDefault="00000000" w:rsidP="00F936C7">
      <w:pPr>
        <w:ind w:left="851"/>
        <w:jc w:val="both"/>
        <w:rPr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(0)=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-2e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=0+4=4</m:t>
          </m:r>
        </m:oMath>
      </m:oMathPara>
    </w:p>
    <w:p w14:paraId="44F7AA9A" w14:textId="02033782" w:rsidR="00A42C4D" w:rsidRPr="00F147B6" w:rsidRDefault="00A42C4D" w:rsidP="00A42C4D">
      <w:pPr>
        <w:ind w:left="851"/>
        <w:jc w:val="both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57080BFE" w14:textId="77777777" w:rsidR="00A42C4D" w:rsidRPr="002E1832" w:rsidRDefault="00A42C4D" w:rsidP="003A1679">
      <w:pPr>
        <w:pStyle w:val="a5"/>
        <w:ind w:left="720"/>
        <w:jc w:val="both"/>
      </w:pPr>
    </w:p>
    <w:p w14:paraId="5E784451" w14:textId="0F4CC031" w:rsidR="006B6026" w:rsidRDefault="00254398" w:rsidP="006B6026">
      <w:pPr>
        <w:pStyle w:val="a5"/>
        <w:ind w:left="720"/>
        <w:jc w:val="both"/>
      </w:pPr>
      <w:r>
        <w:t xml:space="preserve">Схема моделирования аналогична </w:t>
      </w:r>
      <w:r w:rsidR="00DF72FC">
        <w:t xml:space="preserve">схеме на </w:t>
      </w:r>
      <w:r w:rsidR="00DF72FC">
        <w:fldChar w:fldCharType="begin"/>
      </w:r>
      <w:r w:rsidR="00DF72FC">
        <w:instrText xml:space="preserve"> REF _Ref116223327 \h </w:instrText>
      </w:r>
      <w:r w:rsidR="00DF72FC">
        <w:fldChar w:fldCharType="separate"/>
      </w:r>
      <w:r w:rsidR="0025097C">
        <w:t xml:space="preserve">Рисунок </w:t>
      </w:r>
      <w:r w:rsidR="0025097C">
        <w:rPr>
          <w:noProof/>
        </w:rPr>
        <w:t>14</w:t>
      </w:r>
      <w:r w:rsidR="00DF72FC">
        <w:fldChar w:fldCharType="end"/>
      </w:r>
      <w:r w:rsidR="00AC63E8">
        <w:t xml:space="preserve">, различие только </w:t>
      </w:r>
      <w:r w:rsidR="00C61D12">
        <w:t xml:space="preserve">в </w:t>
      </w:r>
      <w:r w:rsidR="00B92E06">
        <w:t>коэффициентах.</w:t>
      </w:r>
      <w:r w:rsidR="00C61D12">
        <w:t xml:space="preserve"> </w:t>
      </w:r>
    </w:p>
    <w:p w14:paraId="21B481DA" w14:textId="7A74D144" w:rsidR="00987E30" w:rsidRDefault="00B92E06" w:rsidP="00987E30">
      <w:pPr>
        <w:pStyle w:val="a5"/>
        <w:keepNext/>
        <w:ind w:left="720"/>
        <w:jc w:val="center"/>
      </w:pPr>
      <w:r w:rsidRPr="00B92E06">
        <w:rPr>
          <w:noProof/>
        </w:rPr>
        <w:drawing>
          <wp:inline distT="0" distB="0" distL="0" distR="0" wp14:anchorId="6E8D0434" wp14:editId="44FC40E8">
            <wp:extent cx="4266494" cy="2584174"/>
            <wp:effectExtent l="0" t="0" r="1270" b="698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8343" cy="259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8483" w14:textId="7A1E4ACE" w:rsidR="003B3A62" w:rsidRDefault="00987E30" w:rsidP="00987E30">
      <w:pPr>
        <w:pStyle w:val="a9"/>
        <w:jc w:val="center"/>
      </w:pPr>
      <w:r>
        <w:t xml:space="preserve">Рисунок </w:t>
      </w:r>
      <w:r w:rsidR="00DA2E6C">
        <w:fldChar w:fldCharType="begin"/>
      </w:r>
      <w:r w:rsidR="00DA2E6C">
        <w:instrText xml:space="preserve"> SEQ Рисунок \* ARABIC </w:instrText>
      </w:r>
      <w:r w:rsidR="00DA2E6C">
        <w:fldChar w:fldCharType="separate"/>
      </w:r>
      <w:r w:rsidR="0025097C">
        <w:rPr>
          <w:noProof/>
        </w:rPr>
        <w:t>17</w:t>
      </w:r>
      <w:r w:rsidR="00DA2E6C">
        <w:fldChar w:fldCharType="end"/>
      </w:r>
      <w:r>
        <w:t xml:space="preserve">. </w:t>
      </w:r>
      <w:r w:rsidRPr="00A57701">
        <w:t>График зависимости y(t)</w:t>
      </w:r>
      <w:r w:rsidR="00292B6D" w:rsidRPr="00292B6D">
        <w:t xml:space="preserve"> </w:t>
      </w:r>
      <w:r w:rsidR="00292B6D" w:rsidRPr="00046B6D">
        <w:t>y</w:t>
      </w:r>
      <w:r w:rsidR="00292B6D" w:rsidRPr="00987E30">
        <w:t>'</w:t>
      </w:r>
      <w:r w:rsidR="00292B6D" w:rsidRPr="00046B6D">
        <w:t>(t)</w:t>
      </w:r>
      <w:r w:rsidR="00292B6D" w:rsidRPr="00900842">
        <w:t xml:space="preserve"> </w:t>
      </w:r>
      <w:r w:rsidRPr="00A57701">
        <w:t xml:space="preserve">при нулевых условиях для набора </w:t>
      </w:r>
      <w:r>
        <w:t>7</w:t>
      </w:r>
    </w:p>
    <w:p w14:paraId="51E91A0E" w14:textId="6129FFF5" w:rsidR="00987E30" w:rsidRDefault="00DE4A97" w:rsidP="00987E30">
      <w:pPr>
        <w:pStyle w:val="a5"/>
        <w:keepNext/>
        <w:ind w:left="720"/>
        <w:jc w:val="center"/>
      </w:pPr>
      <w:r w:rsidRPr="00DE4A97">
        <w:rPr>
          <w:noProof/>
        </w:rPr>
        <w:drawing>
          <wp:inline distT="0" distB="0" distL="0" distR="0" wp14:anchorId="234D5111" wp14:editId="7F0FA995">
            <wp:extent cx="4319005" cy="2615979"/>
            <wp:effectExtent l="0" t="0" r="571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1720" cy="262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0FB3" w14:textId="656CB960" w:rsidR="002111F1" w:rsidRDefault="00987E30" w:rsidP="00987E30">
      <w:pPr>
        <w:pStyle w:val="a9"/>
        <w:jc w:val="center"/>
      </w:pPr>
      <w:r>
        <w:t xml:space="preserve">Рисунок </w:t>
      </w:r>
      <w:r w:rsidR="00DA2E6C">
        <w:fldChar w:fldCharType="begin"/>
      </w:r>
      <w:r w:rsidR="00DA2E6C">
        <w:instrText xml:space="preserve"> SEQ Рисунок \* ARABIC </w:instrText>
      </w:r>
      <w:r w:rsidR="00DA2E6C">
        <w:fldChar w:fldCharType="separate"/>
      </w:r>
      <w:r w:rsidR="0025097C">
        <w:rPr>
          <w:noProof/>
        </w:rPr>
        <w:t>18</w:t>
      </w:r>
      <w:r w:rsidR="00DA2E6C">
        <w:fldChar w:fldCharType="end"/>
      </w:r>
      <w:r>
        <w:t xml:space="preserve">. </w:t>
      </w:r>
      <w:r w:rsidRPr="00046B6D">
        <w:t>График зависимости y</w:t>
      </w:r>
      <w:r w:rsidRPr="00987E30">
        <w:t>'</w:t>
      </w:r>
      <w:r w:rsidRPr="00046B6D">
        <w:t>(t)</w:t>
      </w:r>
      <w:r w:rsidR="00900842" w:rsidRPr="00900842">
        <w:t xml:space="preserve">, </w:t>
      </w:r>
      <w:r w:rsidR="00900842" w:rsidRPr="00A57701">
        <w:t>y(t)</w:t>
      </w:r>
      <w:r w:rsidR="00292B6D" w:rsidRPr="00292B6D">
        <w:t xml:space="preserve"> </w:t>
      </w:r>
      <w:r w:rsidRPr="00046B6D">
        <w:t xml:space="preserve">при </w:t>
      </w:r>
      <w:r w:rsidR="00292B6D">
        <w:t>не</w:t>
      </w:r>
      <w:r w:rsidRPr="00046B6D">
        <w:t>нулевых условиях для набора 7</w:t>
      </w:r>
    </w:p>
    <w:p w14:paraId="200D3CE7" w14:textId="77777777" w:rsidR="00B92E06" w:rsidRDefault="00B92E06" w:rsidP="00CB3353">
      <w:pPr>
        <w:pStyle w:val="a5"/>
        <w:ind w:left="720"/>
        <w:jc w:val="both"/>
      </w:pPr>
    </w:p>
    <w:p w14:paraId="385DF6B2" w14:textId="77777777" w:rsidR="00B92E06" w:rsidRDefault="00B92E06" w:rsidP="00CB3353">
      <w:pPr>
        <w:pStyle w:val="a5"/>
        <w:ind w:left="720"/>
        <w:jc w:val="both"/>
      </w:pPr>
    </w:p>
    <w:p w14:paraId="46FFFC27" w14:textId="73EC02D1" w:rsidR="00272CEE" w:rsidRDefault="00AF5865" w:rsidP="00CB3353">
      <w:pPr>
        <w:pStyle w:val="a5"/>
        <w:ind w:left="720"/>
        <w:jc w:val="both"/>
      </w:pPr>
      <w:r>
        <w:lastRenderedPageBreak/>
        <w:t>Вывод:</w:t>
      </w:r>
      <w:r w:rsidR="00987E30">
        <w:t xml:space="preserve"> В процессе выполнения задания </w:t>
      </w:r>
      <w:r w:rsidR="009C7C44">
        <w:t>1 проделали</w:t>
      </w:r>
      <w:r w:rsidR="00987E30">
        <w:t xml:space="preserve"> масштабную работу</w:t>
      </w:r>
      <w:r w:rsidR="0044754F">
        <w:t xml:space="preserve">, а именно подобрали </w:t>
      </w:r>
      <w:r w:rsidR="0044754F" w:rsidRPr="0044754F">
        <w:t>корн</w:t>
      </w:r>
      <w:r w:rsidR="0044754F">
        <w:t xml:space="preserve">и </w:t>
      </w:r>
      <w:r w:rsidR="0044754F" w:rsidRPr="0044754F">
        <w:t>характеристического уравнения</w:t>
      </w:r>
      <w:r w:rsidR="000C67F7">
        <w:t>,</w:t>
      </w:r>
      <w:r w:rsidR="0044754F" w:rsidRPr="0044754F">
        <w:t xml:space="preserve"> соответствующих</w:t>
      </w:r>
      <w:r w:rsidR="0044754F">
        <w:t xml:space="preserve"> разным модам</w:t>
      </w:r>
      <w:r w:rsidR="00A00762">
        <w:t>,</w:t>
      </w:r>
      <w:r w:rsidR="000C67F7">
        <w:t xml:space="preserve"> используя корневой критерий устойчивости. С</w:t>
      </w:r>
      <w:r w:rsidR="00A00762">
        <w:t>оставили схемы моделирования для 7 разных уравнений, построили графики</w:t>
      </w:r>
      <w:r w:rsidR="009C7C44">
        <w:t xml:space="preserve"> при разных условиях (нулевых и ненулевых).</w:t>
      </w:r>
      <w:r w:rsidR="00CE3DA0">
        <w:t xml:space="preserve"> Результаты в более кратком вид</w:t>
      </w:r>
      <w:r w:rsidR="00CB3353">
        <w:t>е</w:t>
      </w:r>
      <w:r w:rsidR="00CE3DA0">
        <w:t xml:space="preserve"> приведены в </w:t>
      </w:r>
      <w:r w:rsidR="00CE3DA0">
        <w:fldChar w:fldCharType="begin"/>
      </w:r>
      <w:r w:rsidR="00CE3DA0">
        <w:instrText xml:space="preserve"> REF _Ref116223976 \h </w:instrText>
      </w:r>
      <w:r w:rsidR="00CE3DA0">
        <w:fldChar w:fldCharType="separate"/>
      </w:r>
      <w:r w:rsidR="0025097C">
        <w:t xml:space="preserve">Таблица </w:t>
      </w:r>
      <w:r w:rsidR="0025097C">
        <w:rPr>
          <w:noProof/>
        </w:rPr>
        <w:t>1</w:t>
      </w:r>
      <w:r w:rsidR="00CE3DA0">
        <w:fldChar w:fldCharType="end"/>
      </w:r>
      <w:r w:rsidR="00CB3353">
        <w:t>.</w:t>
      </w:r>
    </w:p>
    <w:p w14:paraId="15B7CECC" w14:textId="77777777" w:rsidR="00292B6D" w:rsidRPr="00373525" w:rsidRDefault="00292B6D" w:rsidP="00CB3353">
      <w:pPr>
        <w:pStyle w:val="a5"/>
        <w:ind w:left="720"/>
        <w:jc w:val="both"/>
      </w:pPr>
    </w:p>
    <w:tbl>
      <w:tblPr>
        <w:tblStyle w:val="aa"/>
        <w:tblW w:w="0" w:type="auto"/>
        <w:tblInd w:w="704" w:type="dxa"/>
        <w:tblLook w:val="04A0" w:firstRow="1" w:lastRow="0" w:firstColumn="1" w:lastColumn="0" w:noHBand="0" w:noVBand="1"/>
      </w:tblPr>
      <w:tblGrid>
        <w:gridCol w:w="567"/>
        <w:gridCol w:w="1276"/>
        <w:gridCol w:w="1276"/>
        <w:gridCol w:w="850"/>
        <w:gridCol w:w="851"/>
        <w:gridCol w:w="3956"/>
      </w:tblGrid>
      <w:tr w:rsidR="00841B06" w14:paraId="20D0D31D" w14:textId="11399967" w:rsidTr="00841B06">
        <w:tc>
          <w:tcPr>
            <w:tcW w:w="567" w:type="dxa"/>
            <w:vAlign w:val="center"/>
          </w:tcPr>
          <w:p w14:paraId="72938AAF" w14:textId="4DD3A0EB" w:rsidR="00841B06" w:rsidRPr="006C39B2" w:rsidRDefault="00841B06" w:rsidP="006C39B2">
            <w:pPr>
              <w:jc w:val="center"/>
            </w:pPr>
            <w:r>
              <w:t xml:space="preserve">№ </w:t>
            </w:r>
          </w:p>
        </w:tc>
        <w:tc>
          <w:tcPr>
            <w:tcW w:w="1276" w:type="dxa"/>
            <w:vAlign w:val="center"/>
          </w:tcPr>
          <w:p w14:paraId="1C6FF024" w14:textId="429157C2" w:rsidR="00841B06" w:rsidRPr="0066388E" w:rsidRDefault="00841B06" w:rsidP="006C39B2">
            <w:pPr>
              <w:jc w:val="center"/>
              <w:rPr>
                <w:lang w:val="en-US"/>
              </w:rPr>
            </w:pPr>
            <w:r w:rsidRPr="0066388E">
              <w:t>λ</w:t>
            </w:r>
            <w:r w:rsidRPr="0066388E">
              <w:rPr>
                <w:vertAlign w:val="subscript"/>
              </w:rPr>
              <w:t>1</w:t>
            </w:r>
          </w:p>
        </w:tc>
        <w:tc>
          <w:tcPr>
            <w:tcW w:w="1276" w:type="dxa"/>
            <w:vAlign w:val="center"/>
          </w:tcPr>
          <w:p w14:paraId="213C4932" w14:textId="3F43A1EC" w:rsidR="00841B06" w:rsidRPr="0066388E" w:rsidRDefault="00841B06" w:rsidP="006C39B2">
            <w:pPr>
              <w:jc w:val="center"/>
              <w:rPr>
                <w:lang w:val="en-US"/>
              </w:rPr>
            </w:pPr>
            <w:r w:rsidRPr="0066388E">
              <w:t>λ</w:t>
            </w:r>
            <w:r w:rsidRPr="0066388E">
              <w:rPr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</w:tcPr>
          <w:p w14:paraId="1A548EF5" w14:textId="7BB8807B" w:rsidR="00841B06" w:rsidRPr="002E3117" w:rsidRDefault="00841B06" w:rsidP="006C39B2">
            <w:pPr>
              <w:jc w:val="center"/>
              <w:rPr>
                <w:i/>
                <w:iCs/>
              </w:rPr>
            </w:pPr>
            <w:r w:rsidRPr="002E3117">
              <w:rPr>
                <w:i/>
                <w:iCs/>
              </w:rPr>
              <w:t>a</w:t>
            </w:r>
            <w:r w:rsidRPr="002E3117"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851" w:type="dxa"/>
          </w:tcPr>
          <w:p w14:paraId="46982039" w14:textId="74BCBB55" w:rsidR="00841B06" w:rsidRPr="002E3117" w:rsidRDefault="00841B06" w:rsidP="006C39B2">
            <w:pPr>
              <w:jc w:val="center"/>
              <w:rPr>
                <w:i/>
                <w:iCs/>
                <w:lang w:val="en-US"/>
              </w:rPr>
            </w:pPr>
            <w:r w:rsidRPr="002E3117">
              <w:rPr>
                <w:i/>
                <w:iCs/>
              </w:rPr>
              <w:t>a</w:t>
            </w:r>
            <w:r w:rsidRPr="002E3117">
              <w:rPr>
                <w:i/>
                <w:iCs/>
                <w:vertAlign w:val="subscript"/>
              </w:rPr>
              <w:t>0</w:t>
            </w:r>
          </w:p>
        </w:tc>
        <w:tc>
          <w:tcPr>
            <w:tcW w:w="3956" w:type="dxa"/>
          </w:tcPr>
          <w:p w14:paraId="69BEBAD0" w14:textId="172EBF03" w:rsidR="00841B06" w:rsidRPr="00841B06" w:rsidRDefault="00841B06" w:rsidP="006C39B2">
            <w:pPr>
              <w:jc w:val="center"/>
            </w:pPr>
            <w:r w:rsidRPr="00841B06">
              <w:t>уравнение</w:t>
            </w:r>
          </w:p>
        </w:tc>
      </w:tr>
      <w:tr w:rsidR="00841B06" w14:paraId="2763F9DB" w14:textId="7DB6593C" w:rsidTr="00841B06">
        <w:tc>
          <w:tcPr>
            <w:tcW w:w="567" w:type="dxa"/>
            <w:vAlign w:val="center"/>
          </w:tcPr>
          <w:p w14:paraId="063FD21C" w14:textId="166CCF7D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26FD5CF5" w14:textId="7F4BF6CD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76" w:type="dxa"/>
            <w:vAlign w:val="center"/>
          </w:tcPr>
          <w:p w14:paraId="596C3617" w14:textId="05F17B53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850" w:type="dxa"/>
          </w:tcPr>
          <w:p w14:paraId="19A8D20B" w14:textId="1C14CB5D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14:paraId="5EB3731B" w14:textId="64CA68B4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6" w:type="dxa"/>
          </w:tcPr>
          <w:p w14:paraId="578A5924" w14:textId="102BB048" w:rsidR="00841B06" w:rsidRPr="00246E53" w:rsidRDefault="00000000" w:rsidP="00246E53">
            <w:pPr>
              <w:ind w:left="36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+3=0</m:t>
                </m:r>
              </m:oMath>
            </m:oMathPara>
          </w:p>
        </w:tc>
      </w:tr>
      <w:tr w:rsidR="00841B06" w14:paraId="3A9B58F5" w14:textId="0270F51F" w:rsidTr="00841B06">
        <w:tc>
          <w:tcPr>
            <w:tcW w:w="567" w:type="dxa"/>
            <w:vAlign w:val="center"/>
          </w:tcPr>
          <w:p w14:paraId="417516CF" w14:textId="67609DB0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14:paraId="250B6139" w14:textId="6B5F35DD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76" w:type="dxa"/>
            <w:vAlign w:val="center"/>
          </w:tcPr>
          <w:p w14:paraId="43F8CB48" w14:textId="3EA251B3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7E505A87" w14:textId="507A9302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851" w:type="dxa"/>
          </w:tcPr>
          <w:p w14:paraId="17F6BABC" w14:textId="014651FA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3956" w:type="dxa"/>
          </w:tcPr>
          <w:p w14:paraId="42785E3C" w14:textId="23E6E2C5" w:rsidR="00841B06" w:rsidRDefault="00000000" w:rsidP="006C39B2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λ-5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841B06" w14:paraId="32C8677C" w14:textId="44BEE8C1" w:rsidTr="00841B06">
        <w:tc>
          <w:tcPr>
            <w:tcW w:w="567" w:type="dxa"/>
            <w:vAlign w:val="center"/>
          </w:tcPr>
          <w:p w14:paraId="74B073A3" w14:textId="008E5A62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14:paraId="6EF85C58" w14:textId="353B03F9" w:rsidR="00841B06" w:rsidRPr="002E3117" w:rsidRDefault="00841B06" w:rsidP="006C39B2">
            <w:pPr>
              <w:jc w:val="center"/>
            </w:pPr>
            <w:r>
              <w:t>0</w:t>
            </w:r>
          </w:p>
        </w:tc>
        <w:tc>
          <w:tcPr>
            <w:tcW w:w="1276" w:type="dxa"/>
            <w:vAlign w:val="center"/>
          </w:tcPr>
          <w:p w14:paraId="30511CBE" w14:textId="05429301" w:rsidR="00841B06" w:rsidRPr="002E3117" w:rsidRDefault="00841B06" w:rsidP="006C39B2">
            <w:pPr>
              <w:jc w:val="center"/>
            </w:pPr>
            <w:r>
              <w:t>-1</w:t>
            </w:r>
          </w:p>
        </w:tc>
        <w:tc>
          <w:tcPr>
            <w:tcW w:w="850" w:type="dxa"/>
          </w:tcPr>
          <w:p w14:paraId="49D2C0C5" w14:textId="7DDA8C59" w:rsidR="00841B06" w:rsidRPr="002E3117" w:rsidRDefault="00841B06" w:rsidP="006C39B2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2B34B4BA" w14:textId="44473C33" w:rsidR="00841B06" w:rsidRPr="002E3117" w:rsidRDefault="00841B06" w:rsidP="006C39B2">
            <w:pPr>
              <w:jc w:val="center"/>
            </w:pPr>
            <w:r>
              <w:t>0</w:t>
            </w:r>
          </w:p>
        </w:tc>
        <w:tc>
          <w:tcPr>
            <w:tcW w:w="3956" w:type="dxa"/>
          </w:tcPr>
          <w:p w14:paraId="6AF41392" w14:textId="2B813C37" w:rsidR="00841B06" w:rsidRDefault="00000000" w:rsidP="006C39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841B06" w14:paraId="5E599EA7" w14:textId="7F528071" w:rsidTr="00841B06">
        <w:tc>
          <w:tcPr>
            <w:tcW w:w="567" w:type="dxa"/>
            <w:vAlign w:val="center"/>
          </w:tcPr>
          <w:p w14:paraId="4D36DE4E" w14:textId="702E1539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14:paraId="1100ADD0" w14:textId="4619B912" w:rsidR="00841B06" w:rsidRPr="00D71F5C" w:rsidRDefault="00841B06" w:rsidP="006C39B2">
            <w:pPr>
              <w:jc w:val="center"/>
            </w:pPr>
            <w:r>
              <w:t>0</w:t>
            </w:r>
          </w:p>
        </w:tc>
        <w:tc>
          <w:tcPr>
            <w:tcW w:w="1276" w:type="dxa"/>
            <w:vAlign w:val="center"/>
          </w:tcPr>
          <w:p w14:paraId="4CFB4382" w14:textId="63DDCFD6" w:rsidR="00841B06" w:rsidRPr="00D71F5C" w:rsidRDefault="00841B06" w:rsidP="006C39B2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44176B53" w14:textId="4F7B3EF3" w:rsidR="00841B06" w:rsidRPr="00D71F5C" w:rsidRDefault="00841B06" w:rsidP="006C39B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2748CC8A" w14:textId="462AD3EF" w:rsidR="00841B06" w:rsidRPr="00D71F5C" w:rsidRDefault="00841B06" w:rsidP="006C39B2">
            <w:pPr>
              <w:jc w:val="center"/>
            </w:pPr>
            <w:r>
              <w:t>0</w:t>
            </w:r>
          </w:p>
        </w:tc>
        <w:tc>
          <w:tcPr>
            <w:tcW w:w="3956" w:type="dxa"/>
          </w:tcPr>
          <w:p w14:paraId="1B166178" w14:textId="0908EE2E" w:rsidR="00841B06" w:rsidRDefault="00000000" w:rsidP="006C39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841B06" w14:paraId="0C01CBA4" w14:textId="3287F474" w:rsidTr="00841B06">
        <w:tc>
          <w:tcPr>
            <w:tcW w:w="567" w:type="dxa"/>
            <w:vAlign w:val="center"/>
          </w:tcPr>
          <w:p w14:paraId="2F285100" w14:textId="32F131AE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14:paraId="2E9E7A86" w14:textId="3BE6D9E9" w:rsidR="00841B06" w:rsidRDefault="00841B06" w:rsidP="006C39B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2ⅈ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8B828CB" w14:textId="6D43DB88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m:oMath>
              <m:r>
                <w:rPr>
                  <w:rFonts w:ascii="Cambria Math" w:hAnsi="Cambria Math"/>
                </w:rPr>
                <m:t>2ⅈ</m:t>
              </m:r>
            </m:oMath>
          </w:p>
        </w:tc>
        <w:tc>
          <w:tcPr>
            <w:tcW w:w="850" w:type="dxa"/>
          </w:tcPr>
          <w:p w14:paraId="50B4B7B6" w14:textId="65EC6D55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3468217E" w14:textId="3A2B30D8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56" w:type="dxa"/>
          </w:tcPr>
          <w:p w14:paraId="24B9CE13" w14:textId="3868D0D5" w:rsidR="00841B06" w:rsidRDefault="00000000" w:rsidP="006C39B2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+4=0</m:t>
                </m:r>
              </m:oMath>
            </m:oMathPara>
          </w:p>
        </w:tc>
      </w:tr>
      <w:tr w:rsidR="00841B06" w14:paraId="1FB54A43" w14:textId="106CD30B" w:rsidTr="00841B06">
        <w:tc>
          <w:tcPr>
            <w:tcW w:w="567" w:type="dxa"/>
            <w:vAlign w:val="center"/>
          </w:tcPr>
          <w:p w14:paraId="3BEE0887" w14:textId="6A0BBCE5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  <w:vAlign w:val="center"/>
          </w:tcPr>
          <w:p w14:paraId="2674608A" w14:textId="7F977CF6" w:rsidR="00841B06" w:rsidRDefault="00841B06" w:rsidP="006C39B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-1+1ⅈ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5C9F47E" w14:textId="0AF2A5E2" w:rsidR="00841B06" w:rsidRDefault="00841B06" w:rsidP="006C39B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-1-1ⅈ</m:t>
                </m:r>
              </m:oMath>
            </m:oMathPara>
          </w:p>
        </w:tc>
        <w:tc>
          <w:tcPr>
            <w:tcW w:w="850" w:type="dxa"/>
          </w:tcPr>
          <w:p w14:paraId="5C881F1A" w14:textId="5FD3C5C3" w:rsidR="00841B06" w:rsidRPr="001A5AB1" w:rsidRDefault="00841B06" w:rsidP="006C39B2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05181071" w14:textId="5A56BA02" w:rsidR="00841B06" w:rsidRPr="001A5AB1" w:rsidRDefault="00841B06" w:rsidP="006C39B2">
            <w:pPr>
              <w:jc w:val="center"/>
            </w:pPr>
            <w:r>
              <w:t>2</w:t>
            </w:r>
          </w:p>
        </w:tc>
        <w:tc>
          <w:tcPr>
            <w:tcW w:w="3956" w:type="dxa"/>
          </w:tcPr>
          <w:p w14:paraId="39E91680" w14:textId="0244A7F4" w:rsidR="00841B06" w:rsidRDefault="00000000" w:rsidP="006C39B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+2=0</m:t>
                </m:r>
              </m:oMath>
            </m:oMathPara>
          </w:p>
        </w:tc>
      </w:tr>
      <w:tr w:rsidR="00841B06" w14:paraId="16996964" w14:textId="5977E193" w:rsidTr="00841B06">
        <w:tc>
          <w:tcPr>
            <w:tcW w:w="567" w:type="dxa"/>
            <w:vAlign w:val="center"/>
          </w:tcPr>
          <w:p w14:paraId="538C956D" w14:textId="5F5A917B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14:paraId="534D68B6" w14:textId="14B36DE4" w:rsidR="00841B06" w:rsidRDefault="00841B06" w:rsidP="006C39B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1+1ⅈ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5BB70075" w14:textId="1A845E6A" w:rsidR="00841B06" w:rsidRDefault="00841B06" w:rsidP="006C39B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1-1ⅈ</m:t>
                </m:r>
              </m:oMath>
            </m:oMathPara>
          </w:p>
        </w:tc>
        <w:tc>
          <w:tcPr>
            <w:tcW w:w="850" w:type="dxa"/>
          </w:tcPr>
          <w:p w14:paraId="4497DE40" w14:textId="5E831D72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851" w:type="dxa"/>
          </w:tcPr>
          <w:p w14:paraId="424EC2D1" w14:textId="670D7AF3" w:rsidR="00841B06" w:rsidRDefault="00841B06" w:rsidP="006C3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6" w:type="dxa"/>
          </w:tcPr>
          <w:p w14:paraId="6715B6F7" w14:textId="78147473" w:rsidR="00841B06" w:rsidRDefault="00000000" w:rsidP="00CE3DA0">
            <w:pPr>
              <w:keepNext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-2λ</m:t>
                </m:r>
                <m:r>
                  <w:rPr>
                    <w:rFonts w:ascii="Cambria Math" w:hAnsi="Cambria Math"/>
                  </w:rPr>
                  <m:t>+2=0</m:t>
                </m:r>
              </m:oMath>
            </m:oMathPara>
          </w:p>
        </w:tc>
      </w:tr>
    </w:tbl>
    <w:p w14:paraId="1773FE92" w14:textId="06EB2C45" w:rsidR="00AF4203" w:rsidRDefault="00CE3DA0" w:rsidP="00CE3DA0">
      <w:pPr>
        <w:pStyle w:val="a9"/>
        <w:jc w:val="center"/>
      </w:pPr>
      <w:bookmarkStart w:id="4" w:name="_Ref11622397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5097C">
        <w:rPr>
          <w:noProof/>
        </w:rPr>
        <w:t>1</w:t>
      </w:r>
      <w:r>
        <w:fldChar w:fldCharType="end"/>
      </w:r>
      <w:bookmarkEnd w:id="4"/>
    </w:p>
    <w:p w14:paraId="67280FE6" w14:textId="42FADDDD" w:rsidR="006F6674" w:rsidRPr="006F6674" w:rsidRDefault="006F6674" w:rsidP="006F6674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C00EB73" w14:textId="7357763B" w:rsidR="00AD037B" w:rsidRDefault="006B43EA" w:rsidP="00AD037B">
      <w:pPr>
        <w:pStyle w:val="1"/>
      </w:pPr>
      <w:r>
        <w:lastRenderedPageBreak/>
        <w:t xml:space="preserve">Задание 2. </w:t>
      </w:r>
      <w:r w:rsidR="00AD037B">
        <w:t>Фазовые портреты.</w:t>
      </w:r>
    </w:p>
    <w:p w14:paraId="73728C47" w14:textId="0A555D9E" w:rsidR="00AD037B" w:rsidRPr="00AD037B" w:rsidRDefault="00AD037B" w:rsidP="00AD037B">
      <w:pPr>
        <w:pStyle w:val="1"/>
        <w:jc w:val="both"/>
        <w:rPr>
          <w:b w:val="0"/>
          <w:bCs/>
          <w:sz w:val="28"/>
          <w:szCs w:val="28"/>
        </w:rPr>
      </w:pPr>
      <w:r w:rsidRPr="00AD037B">
        <w:rPr>
          <w:b w:val="0"/>
          <w:bCs/>
          <w:i/>
          <w:iCs/>
          <w:sz w:val="28"/>
          <w:szCs w:val="28"/>
        </w:rPr>
        <w:t xml:space="preserve">Самостоятельно изучите, что такое фазовые портреты системы. </w:t>
      </w:r>
      <w:r>
        <w:rPr>
          <w:b w:val="0"/>
          <w:bCs/>
          <w:i/>
          <w:iCs/>
          <w:sz w:val="28"/>
          <w:szCs w:val="28"/>
        </w:rPr>
        <w:br/>
      </w:r>
      <w:r w:rsidRPr="00AD037B">
        <w:rPr>
          <w:b w:val="0"/>
          <w:bCs/>
          <w:i/>
          <w:iCs/>
          <w:sz w:val="28"/>
          <w:szCs w:val="28"/>
        </w:rPr>
        <w:t>Для каждого набора значений корней (λ1, λ2) из задания 1 и произвольно выбранных трех наборов ненулевых начальных условий постройте (на одном графике) фазовые портреты (фазовые траектории) y’(y). Сделайте выводы о виде фазового портрета в зависимости от типа устойчивости системы.</w:t>
      </w:r>
    </w:p>
    <w:p w14:paraId="020B5BE3" w14:textId="77777777" w:rsidR="00DF2AAA" w:rsidRDefault="00DF2AAA" w:rsidP="00424160">
      <w:pPr>
        <w:jc w:val="center"/>
        <w:rPr>
          <w:i/>
          <w:iCs/>
        </w:rPr>
      </w:pPr>
    </w:p>
    <w:p w14:paraId="495F0067" w14:textId="23F76100" w:rsidR="00DF2AAA" w:rsidRPr="00DF2AAA" w:rsidRDefault="00DF2AAA" w:rsidP="00DF2AAA">
      <w:pPr>
        <w:rPr>
          <w:lang w:val="en-US"/>
        </w:rPr>
      </w:pPr>
      <w:r w:rsidRPr="00DF2AAA">
        <w:t>Решение</w:t>
      </w:r>
    </w:p>
    <w:p w14:paraId="60B339D2" w14:textId="77777777" w:rsidR="00522665" w:rsidRPr="00DF2AAA" w:rsidRDefault="00522665" w:rsidP="00522665">
      <w:pPr>
        <w:jc w:val="center"/>
        <w:rPr>
          <w:i/>
          <w:iCs/>
          <w:lang w:val="en-US"/>
        </w:rPr>
      </w:pPr>
      <w:r w:rsidRPr="00DF2AAA">
        <w:rPr>
          <w:i/>
          <w:iCs/>
          <w:lang w:val="en-US"/>
        </w:rPr>
        <w:t>y’’+ a</w:t>
      </w:r>
      <w:r w:rsidRPr="00DF2AAA">
        <w:rPr>
          <w:i/>
          <w:iCs/>
          <w:vertAlign w:val="subscript"/>
          <w:lang w:val="en-US"/>
        </w:rPr>
        <w:t>1</w:t>
      </w:r>
      <w:r w:rsidRPr="00DF2AAA">
        <w:rPr>
          <w:i/>
          <w:iCs/>
          <w:lang w:val="en-US"/>
        </w:rPr>
        <w:t>y’ + a</w:t>
      </w:r>
      <w:r w:rsidRPr="00DF2AAA">
        <w:rPr>
          <w:i/>
          <w:iCs/>
          <w:vertAlign w:val="subscript"/>
          <w:lang w:val="en-US"/>
        </w:rPr>
        <w:t>0</w:t>
      </w:r>
      <w:r w:rsidRPr="00DF2AAA">
        <w:rPr>
          <w:i/>
          <w:iCs/>
          <w:lang w:val="en-US"/>
        </w:rPr>
        <w:t>y = u.</w:t>
      </w:r>
    </w:p>
    <w:p w14:paraId="56BE25FF" w14:textId="77777777" w:rsidR="00522665" w:rsidRPr="000E2B4E" w:rsidRDefault="00000000" w:rsidP="00522665">
      <w:pPr>
        <w:ind w:left="360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7C49960" w14:textId="77777777" w:rsidR="00522665" w:rsidRPr="000E2B4E" w:rsidRDefault="00522665" w:rsidP="00522665">
      <w:pPr>
        <w:ind w:left="36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=y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</m:oMath>
      </m:oMathPara>
    </w:p>
    <w:p w14:paraId="2C3CEDBD" w14:textId="77777777" w:rsidR="00522665" w:rsidRPr="008968DA" w:rsidRDefault="00522665" w:rsidP="00522665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x''+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x'+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38793AC9" w14:textId="77777777" w:rsidR="00522665" w:rsidRPr="00D0214D" w:rsidRDefault="00522665" w:rsidP="00522665">
      <w:pPr>
        <w:ind w:left="360"/>
        <w:jc w:val="center"/>
      </w:pPr>
    </w:p>
    <w:p w14:paraId="1DD103AB" w14:textId="77777777" w:rsidR="00522665" w:rsidRDefault="00522665" w:rsidP="00522665">
      <w:pPr>
        <w:pStyle w:val="a5"/>
        <w:numPr>
          <w:ilvl w:val="0"/>
          <w:numId w:val="7"/>
        </w:numPr>
      </w:pPr>
    </w:p>
    <w:p w14:paraId="76867802" w14:textId="77777777" w:rsidR="00522665" w:rsidRPr="000E2B4E" w:rsidRDefault="00522665" w:rsidP="00522665">
      <w:pPr>
        <w:pStyle w:val="a5"/>
        <w:ind w:left="1080"/>
        <w:rPr>
          <w:lang w:val="en-US"/>
        </w:rPr>
      </w:pPr>
      <m:oMathPara>
        <m:oMath>
          <m:r>
            <w:rPr>
              <w:rFonts w:ascii="Cambria Math" w:hAnsi="Cambria Math"/>
            </w:rPr>
            <m:t>x''+4x'+3x</m:t>
          </m:r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FB6CA1B" w14:textId="77777777" w:rsidR="00522665" w:rsidRPr="00572967" w:rsidRDefault="00000000" w:rsidP="00522665">
      <w:pPr>
        <w:pStyle w:val="a5"/>
        <w:ind w:left="10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6194D650" w14:textId="77777777" w:rsidR="00DA2E6C" w:rsidRDefault="0099233C" w:rsidP="00DA2E6C">
      <w:pPr>
        <w:pStyle w:val="a5"/>
        <w:keepNext/>
        <w:ind w:left="1080"/>
      </w:pPr>
      <w:r w:rsidRPr="0099233C">
        <w:rPr>
          <w:noProof/>
        </w:rPr>
        <w:drawing>
          <wp:inline distT="0" distB="0" distL="0" distR="0" wp14:anchorId="08669B0D" wp14:editId="2AA507C6">
            <wp:extent cx="5075174" cy="268679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4927" cy="26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D7F1" w14:textId="6BA7C54A" w:rsidR="0099233C" w:rsidRDefault="00DA2E6C" w:rsidP="00936460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097C">
        <w:rPr>
          <w:noProof/>
        </w:rPr>
        <w:t>19</w:t>
      </w:r>
      <w:r>
        <w:fldChar w:fldCharType="end"/>
      </w:r>
      <w:r w:rsidRPr="008264D1">
        <w:t xml:space="preserve">. </w:t>
      </w:r>
      <w:r w:rsidR="008264D1">
        <w:t>Схема моделирования для фазового портрета</w:t>
      </w:r>
    </w:p>
    <w:p w14:paraId="0CD3CD02" w14:textId="273D2612" w:rsidR="00572967" w:rsidRDefault="00572967" w:rsidP="006F6674">
      <w:pPr>
        <w:pStyle w:val="a9"/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30"/>
        <w:gridCol w:w="2474"/>
        <w:gridCol w:w="5076"/>
      </w:tblGrid>
      <w:tr w:rsidR="00936460" w14:paraId="3EA9FDE0" w14:textId="77777777" w:rsidTr="001B0052">
        <w:tc>
          <w:tcPr>
            <w:tcW w:w="3044" w:type="dxa"/>
          </w:tcPr>
          <w:p w14:paraId="33FFB122" w14:textId="77777777" w:rsidR="001B0052" w:rsidRDefault="001B0052" w:rsidP="00B02E10">
            <w:pPr>
              <w:jc w:val="center"/>
            </w:pPr>
            <w:r>
              <w:t>Номер набора</w:t>
            </w:r>
          </w:p>
        </w:tc>
        <w:tc>
          <w:tcPr>
            <w:tcW w:w="1510" w:type="dxa"/>
          </w:tcPr>
          <w:p w14:paraId="1DBF206C" w14:textId="015EECA2" w:rsidR="001B0052" w:rsidRDefault="00D62875" w:rsidP="00B02E10">
            <w:pPr>
              <w:jc w:val="center"/>
            </w:pPr>
            <w:r>
              <w:t>Уравнение</w:t>
            </w:r>
          </w:p>
        </w:tc>
        <w:tc>
          <w:tcPr>
            <w:tcW w:w="4926" w:type="dxa"/>
          </w:tcPr>
          <w:p w14:paraId="733B2291" w14:textId="5C009774" w:rsidR="001B0052" w:rsidRDefault="001B0052" w:rsidP="00B02E10">
            <w:pPr>
              <w:jc w:val="center"/>
            </w:pPr>
            <w:r>
              <w:t>Фазовый портрет</w:t>
            </w:r>
          </w:p>
        </w:tc>
      </w:tr>
      <w:tr w:rsidR="00936460" w14:paraId="3CBE3DBF" w14:textId="77777777" w:rsidTr="001B0052">
        <w:tc>
          <w:tcPr>
            <w:tcW w:w="3044" w:type="dxa"/>
            <w:vAlign w:val="center"/>
          </w:tcPr>
          <w:p w14:paraId="46B9A0ED" w14:textId="066481B2" w:rsidR="001B0052" w:rsidRPr="00572967" w:rsidRDefault="001B0052" w:rsidP="001B0052">
            <w:pPr>
              <w:jc w:val="center"/>
            </w:pPr>
            <w:r>
              <w:t>1</w:t>
            </w:r>
          </w:p>
          <w:p w14:paraId="1A7D551E" w14:textId="0AC51B6B" w:rsidR="001B0052" w:rsidRDefault="001B0052" w:rsidP="001B0052">
            <w:pPr>
              <w:jc w:val="center"/>
            </w:pPr>
          </w:p>
        </w:tc>
        <w:tc>
          <w:tcPr>
            <w:tcW w:w="1510" w:type="dxa"/>
            <w:vAlign w:val="center"/>
          </w:tcPr>
          <w:p w14:paraId="3B92F5DE" w14:textId="77777777" w:rsidR="008813CB" w:rsidRPr="008813CB" w:rsidRDefault="008813CB" w:rsidP="008813CB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x''+4x'+3x</m:t>
                </m:r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14:paraId="487E5770" w14:textId="77777777" w:rsidR="001B0052" w:rsidRPr="00572967" w:rsidRDefault="00000000" w:rsidP="001B0052">
            <w:pPr>
              <w:pStyle w:val="a5"/>
              <w:ind w:left="1080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=-4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'-3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739F0F1B" w14:textId="77777777" w:rsidR="001B0052" w:rsidRDefault="001B0052" w:rsidP="001B0052">
            <w:pPr>
              <w:jc w:val="center"/>
              <w:rPr>
                <w:noProof/>
              </w:rPr>
            </w:pPr>
          </w:p>
        </w:tc>
        <w:tc>
          <w:tcPr>
            <w:tcW w:w="4926" w:type="dxa"/>
            <w:vAlign w:val="center"/>
          </w:tcPr>
          <w:p w14:paraId="55371219" w14:textId="094D400E" w:rsidR="001B0052" w:rsidRDefault="001B0052" w:rsidP="00B02E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4FED4" wp14:editId="4AE99F3D">
                  <wp:extent cx="2983307" cy="1654180"/>
                  <wp:effectExtent l="0" t="0" r="7620" b="317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307" cy="165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460" w14:paraId="066872CE" w14:textId="77777777" w:rsidTr="00124F2A">
        <w:tc>
          <w:tcPr>
            <w:tcW w:w="3044" w:type="dxa"/>
            <w:vAlign w:val="center"/>
          </w:tcPr>
          <w:p w14:paraId="69539B1B" w14:textId="77777777" w:rsidR="001B0052" w:rsidRDefault="001B0052" w:rsidP="00124F2A">
            <w:pPr>
              <w:jc w:val="center"/>
            </w:pPr>
            <w:r>
              <w:lastRenderedPageBreak/>
              <w:t>2</w:t>
            </w:r>
          </w:p>
        </w:tc>
        <w:tc>
          <w:tcPr>
            <w:tcW w:w="1510" w:type="dxa"/>
            <w:vAlign w:val="center"/>
          </w:tcPr>
          <w:p w14:paraId="25B58053" w14:textId="7301451E" w:rsidR="00D62875" w:rsidRPr="008813CB" w:rsidRDefault="00000000" w:rsidP="00124F2A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-5x</m:t>
                </m:r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14:paraId="3F08B383" w14:textId="3D7E667D" w:rsidR="00D62875" w:rsidRPr="00572967" w:rsidRDefault="00000000" w:rsidP="00124F2A">
            <w:pPr>
              <w:pStyle w:val="a5"/>
              <w:ind w:left="1080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=4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3E981ACE" w14:textId="77777777" w:rsidR="001B0052" w:rsidRDefault="001B0052" w:rsidP="00124F2A">
            <w:pPr>
              <w:jc w:val="center"/>
            </w:pPr>
          </w:p>
        </w:tc>
        <w:tc>
          <w:tcPr>
            <w:tcW w:w="4926" w:type="dxa"/>
            <w:vAlign w:val="center"/>
          </w:tcPr>
          <w:p w14:paraId="47724907" w14:textId="7A63B08F" w:rsidR="001B0052" w:rsidRDefault="00124F2A" w:rsidP="00124F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796904" wp14:editId="00FF3085">
                  <wp:extent cx="3040209" cy="1681886"/>
                  <wp:effectExtent l="0" t="0" r="825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209" cy="1681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460" w14:paraId="6A64E896" w14:textId="77777777" w:rsidTr="00124F2A">
        <w:tc>
          <w:tcPr>
            <w:tcW w:w="3044" w:type="dxa"/>
            <w:vAlign w:val="center"/>
          </w:tcPr>
          <w:p w14:paraId="7008F378" w14:textId="77777777" w:rsidR="001B0052" w:rsidRDefault="001B0052" w:rsidP="00124F2A">
            <w:pPr>
              <w:jc w:val="center"/>
            </w:pPr>
            <w:r>
              <w:t>3</w:t>
            </w:r>
          </w:p>
        </w:tc>
        <w:tc>
          <w:tcPr>
            <w:tcW w:w="1510" w:type="dxa"/>
            <w:vAlign w:val="center"/>
          </w:tcPr>
          <w:p w14:paraId="28362DA3" w14:textId="77777777" w:rsidR="00E53363" w:rsidRPr="008813CB" w:rsidRDefault="00000000" w:rsidP="00E53363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14:paraId="41818C93" w14:textId="77777777" w:rsidR="00E53363" w:rsidRPr="00572967" w:rsidRDefault="00000000" w:rsidP="00E53363">
            <w:pPr>
              <w:pStyle w:val="a5"/>
              <w:ind w:left="1080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=4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  <w:p w14:paraId="62148FFB" w14:textId="77777777" w:rsidR="001B0052" w:rsidRDefault="001B0052" w:rsidP="00124F2A">
            <w:pPr>
              <w:jc w:val="center"/>
            </w:pPr>
          </w:p>
        </w:tc>
        <w:tc>
          <w:tcPr>
            <w:tcW w:w="4926" w:type="dxa"/>
            <w:vAlign w:val="center"/>
          </w:tcPr>
          <w:p w14:paraId="227129FF" w14:textId="219D674B" w:rsidR="001B0052" w:rsidRDefault="006077A4" w:rsidP="00124F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9073B3" wp14:editId="780155E0">
                  <wp:extent cx="3041548" cy="1682627"/>
                  <wp:effectExtent l="0" t="0" r="6985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548" cy="168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460" w14:paraId="1E35741C" w14:textId="77777777" w:rsidTr="00124F2A">
        <w:tc>
          <w:tcPr>
            <w:tcW w:w="3044" w:type="dxa"/>
            <w:vAlign w:val="center"/>
          </w:tcPr>
          <w:p w14:paraId="3C3BB13D" w14:textId="77777777" w:rsidR="001B0052" w:rsidRDefault="001B0052" w:rsidP="00124F2A">
            <w:pPr>
              <w:jc w:val="center"/>
            </w:pPr>
            <w:r>
              <w:t>4</w:t>
            </w:r>
          </w:p>
        </w:tc>
        <w:tc>
          <w:tcPr>
            <w:tcW w:w="1510" w:type="dxa"/>
            <w:vAlign w:val="center"/>
          </w:tcPr>
          <w:p w14:paraId="69B61F6F" w14:textId="6F904C32" w:rsidR="003B780E" w:rsidRPr="008813CB" w:rsidRDefault="00000000" w:rsidP="003B780E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  <w:p w14:paraId="7BB8ADE1" w14:textId="764BFF0E" w:rsidR="006B0C75" w:rsidRPr="00572967" w:rsidRDefault="00000000" w:rsidP="006B0C75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14:paraId="3AD3B1AA" w14:textId="77777777" w:rsidR="001B0052" w:rsidRDefault="001B0052" w:rsidP="00124F2A">
            <w:pPr>
              <w:jc w:val="center"/>
            </w:pPr>
          </w:p>
        </w:tc>
        <w:tc>
          <w:tcPr>
            <w:tcW w:w="4926" w:type="dxa"/>
            <w:vAlign w:val="center"/>
          </w:tcPr>
          <w:p w14:paraId="590B3678" w14:textId="14F34A7D" w:rsidR="001B0052" w:rsidRDefault="002F5662" w:rsidP="00124F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7D6976" wp14:editId="38CB400A">
                  <wp:extent cx="3011285" cy="1665885"/>
                  <wp:effectExtent l="0" t="0" r="5080" b="63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285" cy="166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460" w14:paraId="25930698" w14:textId="77777777" w:rsidTr="00124F2A">
        <w:tc>
          <w:tcPr>
            <w:tcW w:w="3044" w:type="dxa"/>
            <w:vAlign w:val="center"/>
          </w:tcPr>
          <w:p w14:paraId="03B419D6" w14:textId="77777777" w:rsidR="001B0052" w:rsidRDefault="001B0052" w:rsidP="00124F2A">
            <w:pPr>
              <w:jc w:val="center"/>
            </w:pPr>
            <w:r>
              <w:t>5</w:t>
            </w:r>
          </w:p>
        </w:tc>
        <w:tc>
          <w:tcPr>
            <w:tcW w:w="1510" w:type="dxa"/>
            <w:vAlign w:val="center"/>
          </w:tcPr>
          <w:p w14:paraId="2BC1DFAA" w14:textId="64F59217" w:rsidR="0019640D" w:rsidRPr="008813CB" w:rsidRDefault="0019640D" w:rsidP="0019640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x''+4x</m:t>
                </m:r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14:paraId="47AE3B9F" w14:textId="7C515319" w:rsidR="0019640D" w:rsidRPr="00572967" w:rsidRDefault="00000000" w:rsidP="0019640D">
            <w:pPr>
              <w:pStyle w:val="a5"/>
              <w:ind w:left="1080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=-4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42BE6010" w14:textId="77777777" w:rsidR="001B0052" w:rsidRDefault="001B0052" w:rsidP="00124F2A">
            <w:pPr>
              <w:jc w:val="center"/>
            </w:pPr>
          </w:p>
        </w:tc>
        <w:tc>
          <w:tcPr>
            <w:tcW w:w="4926" w:type="dxa"/>
            <w:vAlign w:val="center"/>
          </w:tcPr>
          <w:p w14:paraId="2F4FDB0B" w14:textId="44121B3D" w:rsidR="001B0052" w:rsidRDefault="00DB48E3" w:rsidP="00124F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ABBE9E" wp14:editId="14E1E2EC">
                  <wp:extent cx="3063901" cy="1694993"/>
                  <wp:effectExtent l="0" t="0" r="3175" b="63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901" cy="169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460" w14:paraId="4D3B3F7A" w14:textId="77777777" w:rsidTr="00124F2A">
        <w:tc>
          <w:tcPr>
            <w:tcW w:w="3044" w:type="dxa"/>
            <w:vAlign w:val="center"/>
          </w:tcPr>
          <w:p w14:paraId="1470C7A5" w14:textId="77777777" w:rsidR="001B0052" w:rsidRDefault="001B0052" w:rsidP="00124F2A">
            <w:pPr>
              <w:jc w:val="center"/>
            </w:pPr>
            <w:r>
              <w:t>6</w:t>
            </w:r>
          </w:p>
        </w:tc>
        <w:tc>
          <w:tcPr>
            <w:tcW w:w="1510" w:type="dxa"/>
            <w:vAlign w:val="center"/>
          </w:tcPr>
          <w:p w14:paraId="24687D9B" w14:textId="4BD9F029" w:rsidR="002A1CF3" w:rsidRPr="008813CB" w:rsidRDefault="002A1CF3" w:rsidP="002A1CF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x''+2x'+2x</m:t>
                </m:r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14:paraId="57A775CE" w14:textId="0376AAE1" w:rsidR="002A1CF3" w:rsidRPr="00572967" w:rsidRDefault="00000000" w:rsidP="002A1CF3">
            <w:pPr>
              <w:pStyle w:val="a5"/>
              <w:ind w:left="1080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'-2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25393992" w14:textId="77777777" w:rsidR="001B0052" w:rsidRPr="009C406E" w:rsidRDefault="001B0052" w:rsidP="00124F2A">
            <w:pPr>
              <w:jc w:val="center"/>
              <w:rPr>
                <w:lang w:val="en-US"/>
              </w:rPr>
            </w:pPr>
          </w:p>
        </w:tc>
        <w:tc>
          <w:tcPr>
            <w:tcW w:w="4926" w:type="dxa"/>
            <w:vAlign w:val="center"/>
          </w:tcPr>
          <w:p w14:paraId="45A7B0ED" w14:textId="4105D404" w:rsidR="001B0052" w:rsidRDefault="001002E3" w:rsidP="00124F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A3678F" wp14:editId="784A6FBC">
                  <wp:extent cx="3003357" cy="1661500"/>
                  <wp:effectExtent l="0" t="0" r="6985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153" cy="1676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460" w14:paraId="2D80CA28" w14:textId="77777777" w:rsidTr="00124F2A">
        <w:tc>
          <w:tcPr>
            <w:tcW w:w="3044" w:type="dxa"/>
            <w:vAlign w:val="center"/>
          </w:tcPr>
          <w:p w14:paraId="74FEFAD1" w14:textId="77777777" w:rsidR="001B0052" w:rsidRDefault="001B0052" w:rsidP="00124F2A">
            <w:pPr>
              <w:jc w:val="center"/>
            </w:pPr>
            <w:r>
              <w:lastRenderedPageBreak/>
              <w:t>7</w:t>
            </w:r>
          </w:p>
        </w:tc>
        <w:tc>
          <w:tcPr>
            <w:tcW w:w="1510" w:type="dxa"/>
            <w:vAlign w:val="center"/>
          </w:tcPr>
          <w:p w14:paraId="2B9E1E40" w14:textId="59CAFB85" w:rsidR="002A1CF3" w:rsidRPr="008813CB" w:rsidRDefault="00000000" w:rsidP="002A1CF3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-2x'+2x</m:t>
                </m:r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14:paraId="6BFB57E9" w14:textId="21B588B3" w:rsidR="002A1CF3" w:rsidRPr="00572967" w:rsidRDefault="00000000" w:rsidP="002A1CF3">
            <w:pPr>
              <w:pStyle w:val="a5"/>
              <w:ind w:left="1080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'-2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7862FA2E" w14:textId="77777777" w:rsidR="001B0052" w:rsidRDefault="001B0052" w:rsidP="00124F2A">
            <w:pPr>
              <w:jc w:val="center"/>
            </w:pPr>
          </w:p>
        </w:tc>
        <w:tc>
          <w:tcPr>
            <w:tcW w:w="4926" w:type="dxa"/>
            <w:vAlign w:val="center"/>
          </w:tcPr>
          <w:p w14:paraId="74E91969" w14:textId="5E8AD57F" w:rsidR="001B0052" w:rsidRDefault="002A1CF3" w:rsidP="00F4689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F2D4288" wp14:editId="59CCDBFB">
                  <wp:extent cx="3077399" cy="1702460"/>
                  <wp:effectExtent l="0" t="0" r="889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399" cy="17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AE9FE" w14:textId="6F576F24" w:rsidR="001B0052" w:rsidRPr="001B0052" w:rsidRDefault="00F46899" w:rsidP="00F46899">
      <w:pPr>
        <w:pStyle w:val="a9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5097C">
        <w:rPr>
          <w:noProof/>
        </w:rPr>
        <w:t>2</w:t>
      </w:r>
      <w:r>
        <w:fldChar w:fldCharType="end"/>
      </w:r>
    </w:p>
    <w:p w14:paraId="651E751A" w14:textId="22C72B73" w:rsidR="00195F31" w:rsidRPr="00C6186E" w:rsidRDefault="00C15B75" w:rsidP="00F46899">
      <w:pPr>
        <w:pStyle w:val="a5"/>
        <w:jc w:val="both"/>
      </w:pPr>
      <w:r w:rsidRPr="00E874DC">
        <w:rPr>
          <w:b/>
          <w:bCs/>
        </w:rPr>
        <w:t>Вывод:</w:t>
      </w:r>
      <w:r w:rsidR="00097B77">
        <w:t xml:space="preserve"> выполняя задание 2, были построены фазовые траектории для 7 разных наборов корней. Тип корней влияет на фазовый портрет</w:t>
      </w:r>
      <w:r w:rsidR="00D93F0B">
        <w:t xml:space="preserve">, например, в наборе 5 по фазовому </w:t>
      </w:r>
      <w:r w:rsidR="00F7346E">
        <w:t xml:space="preserve">портрету можно определить, что корни мнимые, так </w:t>
      </w:r>
      <w:r w:rsidR="00CC52D5">
        <w:t xml:space="preserve">как </w:t>
      </w:r>
      <w:r w:rsidR="00F7346E">
        <w:t xml:space="preserve">получили эллипс. </w:t>
      </w:r>
    </w:p>
    <w:p w14:paraId="093FB133" w14:textId="0A3B530F" w:rsidR="00192E02" w:rsidRPr="00461161" w:rsidRDefault="00192E02" w:rsidP="00461161">
      <w:pPr>
        <w:pStyle w:val="a5"/>
        <w:ind w:left="1080"/>
        <w:jc w:val="both"/>
      </w:pPr>
    </w:p>
    <w:p w14:paraId="7CF573DB" w14:textId="27DA0B31" w:rsidR="0050231F" w:rsidRDefault="00A37941" w:rsidP="00A37941">
      <w:pPr>
        <w:pStyle w:val="1"/>
      </w:pPr>
      <w:r>
        <w:t>Используем</w:t>
      </w:r>
      <w:r w:rsidR="00192E02">
        <w:t>ые источники</w:t>
      </w:r>
      <w:r>
        <w:t>:</w:t>
      </w:r>
    </w:p>
    <w:p w14:paraId="58FA4A94" w14:textId="21015D5D" w:rsidR="00A37941" w:rsidRDefault="00AB2614" w:rsidP="00A37941">
      <w:pPr>
        <w:pStyle w:val="a5"/>
        <w:numPr>
          <w:ilvl w:val="0"/>
          <w:numId w:val="5"/>
        </w:numPr>
      </w:pPr>
      <w:r w:rsidRPr="00AB2614">
        <w:t>Фазовые портреты «на пальцах» или что можно узнать о решениях диффура, не решая его</w:t>
      </w:r>
      <w:r>
        <w:t xml:space="preserve"> </w:t>
      </w:r>
      <w:hyperlink r:id="rId31" w:history="1">
        <w:r w:rsidRPr="00827152">
          <w:rPr>
            <w:rStyle w:val="a7"/>
          </w:rPr>
          <w:t>https://habr.com/ru/post/268507/</w:t>
        </w:r>
      </w:hyperlink>
    </w:p>
    <w:p w14:paraId="5EE87E55" w14:textId="50D21AE7" w:rsidR="00A37941" w:rsidRDefault="00000000" w:rsidP="00A37941">
      <w:pPr>
        <w:pStyle w:val="a5"/>
        <w:numPr>
          <w:ilvl w:val="0"/>
          <w:numId w:val="5"/>
        </w:numPr>
      </w:pPr>
      <w:hyperlink r:id="rId32" w:history="1">
        <w:r w:rsidR="00FD4F92" w:rsidRPr="00827152">
          <w:rPr>
            <w:rStyle w:val="a7"/>
          </w:rPr>
          <w:t>https://studme.org/270193/tehnika/fazovye_portrety_tipy_osobyh_tochek</w:t>
        </w:r>
      </w:hyperlink>
    </w:p>
    <w:p w14:paraId="4676109A" w14:textId="2CBCD521" w:rsidR="00FD4F92" w:rsidRDefault="00FD4F92" w:rsidP="00424160">
      <w:pPr>
        <w:pStyle w:val="a5"/>
        <w:ind w:left="720"/>
      </w:pPr>
    </w:p>
    <w:p w14:paraId="4DF1B2D4" w14:textId="77777777" w:rsidR="00F46899" w:rsidRDefault="00F46899" w:rsidP="00424160">
      <w:pPr>
        <w:pStyle w:val="a5"/>
        <w:ind w:left="720"/>
      </w:pPr>
    </w:p>
    <w:p w14:paraId="6C05E4B8" w14:textId="39245D02" w:rsidR="00151583" w:rsidRDefault="00151583">
      <w:r>
        <w:br w:type="page"/>
      </w:r>
    </w:p>
    <w:p w14:paraId="4310DA70" w14:textId="6054B0CF" w:rsidR="00151583" w:rsidRDefault="00151583" w:rsidP="00151583">
      <w:pPr>
        <w:pStyle w:val="1"/>
      </w:pPr>
      <w:r>
        <w:lastRenderedPageBreak/>
        <w:t>Задание 3.</w:t>
      </w:r>
      <w:r w:rsidRPr="00151583">
        <w:t xml:space="preserve"> </w:t>
      </w:r>
      <w:r>
        <w:t>Вынужденное движение.</w:t>
      </w:r>
      <w:r w:rsidR="00C7298B">
        <w:br/>
      </w:r>
    </w:p>
    <w:p w14:paraId="37811544" w14:textId="5FD89695" w:rsidR="00151583" w:rsidRDefault="00BE0C56" w:rsidP="00BE0C56">
      <w:pPr>
        <w:jc w:val="both"/>
        <w:rPr>
          <w:rFonts w:eastAsiaTheme="majorEastAsia" w:cstheme="majorBidi"/>
          <w:bCs/>
          <w:i/>
          <w:iCs/>
          <w:szCs w:val="28"/>
        </w:rPr>
      </w:pPr>
      <w:r w:rsidRPr="00BE0C56">
        <w:rPr>
          <w:rFonts w:eastAsiaTheme="majorEastAsia" w:cstheme="majorBidi"/>
          <w:bCs/>
          <w:i/>
          <w:iCs/>
          <w:szCs w:val="28"/>
        </w:rPr>
        <w:t>Выберите три системы из задания 1 с разными типами устойчивости (асимптотически устойчивую, на границе устойчивости и неустойчивую). Для каждого входного воздействия u(t) осуществите моделирование вынужденного движения системы при t ≥ 0 с начальными условиями y(0) = −1; 0; 1 и y’(0) = 0. Входные сигналы u(t) возьмите в Табл. 1. в соответствии со своим вариантом. В отчёте приведите графики выходных сигналов y(t). Сделайте выводы.</w:t>
      </w:r>
    </w:p>
    <w:p w14:paraId="752A8871" w14:textId="77777777" w:rsidR="00C7298B" w:rsidRDefault="00C7298B" w:rsidP="00BE0C56">
      <w:pPr>
        <w:jc w:val="both"/>
        <w:rPr>
          <w:rFonts w:eastAsiaTheme="majorEastAsia" w:cstheme="majorBidi"/>
          <w:bCs/>
          <w:i/>
          <w:iCs/>
          <w:szCs w:val="28"/>
        </w:rPr>
      </w:pPr>
    </w:p>
    <w:p w14:paraId="3FF01062" w14:textId="07144684" w:rsidR="00C7298B" w:rsidRDefault="00C7298B" w:rsidP="00BE0C56">
      <w:pPr>
        <w:jc w:val="both"/>
        <w:rPr>
          <w:rFonts w:eastAsiaTheme="majorEastAsia" w:cstheme="majorBidi"/>
          <w:bCs/>
          <w:szCs w:val="28"/>
        </w:rPr>
      </w:pPr>
      <w:r w:rsidRPr="0087480D">
        <w:rPr>
          <w:rFonts w:eastAsiaTheme="majorEastAsia" w:cstheme="majorBidi"/>
          <w:bCs/>
          <w:szCs w:val="28"/>
        </w:rPr>
        <w:t>Решение</w:t>
      </w:r>
    </w:p>
    <w:p w14:paraId="41C720D2" w14:textId="2BF90597" w:rsidR="001D31BB" w:rsidRDefault="001D31BB" w:rsidP="00BE0C56">
      <w:pPr>
        <w:jc w:val="both"/>
        <w:rPr>
          <w:rFonts w:eastAsiaTheme="majorEastAsia" w:cstheme="majorBidi"/>
          <w:bCs/>
          <w:szCs w:val="28"/>
        </w:rPr>
      </w:pPr>
    </w:p>
    <w:tbl>
      <w:tblPr>
        <w:tblStyle w:val="aa"/>
        <w:tblW w:w="10774" w:type="dxa"/>
        <w:tblInd w:w="-998" w:type="dxa"/>
        <w:tblLook w:val="04A0" w:firstRow="1" w:lastRow="0" w:firstColumn="1" w:lastColumn="0" w:noHBand="0" w:noVBand="1"/>
      </w:tblPr>
      <w:tblGrid>
        <w:gridCol w:w="2152"/>
        <w:gridCol w:w="3473"/>
        <w:gridCol w:w="5149"/>
      </w:tblGrid>
      <w:tr w:rsidR="00FC13C5" w14:paraId="7556FA09" w14:textId="40586C9C" w:rsidTr="00C82240">
        <w:tc>
          <w:tcPr>
            <w:tcW w:w="2152" w:type="dxa"/>
            <w:vAlign w:val="center"/>
          </w:tcPr>
          <w:p w14:paraId="67B10C11" w14:textId="12EDF1D9" w:rsidR="001055A7" w:rsidRDefault="001055A7" w:rsidP="009C5AAA">
            <w:pPr>
              <w:jc w:val="center"/>
              <w:rPr>
                <w:rFonts w:eastAsiaTheme="majorEastAsia" w:cstheme="majorBidi"/>
                <w:bCs/>
                <w:szCs w:val="28"/>
              </w:rPr>
            </w:pPr>
            <w:r>
              <w:rPr>
                <w:rFonts w:eastAsiaTheme="majorEastAsia" w:cstheme="majorBidi"/>
                <w:bCs/>
                <w:szCs w:val="28"/>
              </w:rPr>
              <w:t xml:space="preserve">Тип устойчивости </w:t>
            </w:r>
          </w:p>
        </w:tc>
        <w:tc>
          <w:tcPr>
            <w:tcW w:w="5078" w:type="dxa"/>
            <w:vAlign w:val="center"/>
          </w:tcPr>
          <w:p w14:paraId="0E28D114" w14:textId="5271283B" w:rsidR="001055A7" w:rsidRDefault="001055A7" w:rsidP="009C5AAA">
            <w:pPr>
              <w:jc w:val="center"/>
              <w:rPr>
                <w:rFonts w:eastAsiaTheme="majorEastAsia" w:cstheme="majorBidi"/>
                <w:bCs/>
                <w:szCs w:val="28"/>
              </w:rPr>
            </w:pPr>
            <w:r>
              <w:rPr>
                <w:rFonts w:eastAsiaTheme="majorEastAsia" w:cstheme="majorBidi"/>
                <w:bCs/>
                <w:szCs w:val="28"/>
              </w:rPr>
              <w:t>Уравнение</w:t>
            </w:r>
          </w:p>
        </w:tc>
        <w:tc>
          <w:tcPr>
            <w:tcW w:w="3544" w:type="dxa"/>
            <w:vAlign w:val="center"/>
          </w:tcPr>
          <w:p w14:paraId="1B4B8340" w14:textId="62207D7F" w:rsidR="001055A7" w:rsidRDefault="001055A7" w:rsidP="0023774E">
            <w:pPr>
              <w:jc w:val="center"/>
              <w:rPr>
                <w:rFonts w:eastAsiaTheme="majorEastAsia" w:cstheme="majorBidi"/>
                <w:bCs/>
                <w:szCs w:val="28"/>
              </w:rPr>
            </w:pPr>
            <w:r>
              <w:rPr>
                <w:rFonts w:eastAsiaTheme="majorEastAsia" w:cstheme="majorBidi"/>
                <w:bCs/>
                <w:szCs w:val="28"/>
              </w:rPr>
              <w:t>График</w:t>
            </w:r>
          </w:p>
        </w:tc>
      </w:tr>
      <w:tr w:rsidR="00FC13C5" w14:paraId="39168393" w14:textId="55E326A1" w:rsidTr="00C82240">
        <w:tc>
          <w:tcPr>
            <w:tcW w:w="2152" w:type="dxa"/>
            <w:vAlign w:val="center"/>
          </w:tcPr>
          <w:p w14:paraId="24C31E70" w14:textId="1C7A6A80" w:rsidR="001055A7" w:rsidRPr="009C5AAA" w:rsidRDefault="001055A7" w:rsidP="00E6060B">
            <w:pPr>
              <w:jc w:val="center"/>
              <w:rPr>
                <w:rFonts w:eastAsiaTheme="majorEastAsia" w:cstheme="majorBidi"/>
                <w:bCs/>
                <w:szCs w:val="28"/>
              </w:rPr>
            </w:pPr>
            <w:r w:rsidRPr="009C5AAA">
              <w:rPr>
                <w:rFonts w:eastAsiaTheme="majorEastAsia" w:cstheme="majorBidi"/>
                <w:bCs/>
                <w:szCs w:val="28"/>
              </w:rPr>
              <w:t>асимптотически устойчивая</w:t>
            </w:r>
          </w:p>
        </w:tc>
        <w:tc>
          <w:tcPr>
            <w:tcW w:w="5078" w:type="dxa"/>
            <w:vAlign w:val="center"/>
          </w:tcPr>
          <w:p w14:paraId="7194B441" w14:textId="70D41DEB" w:rsidR="001055A7" w:rsidRPr="00D61400" w:rsidRDefault="001055A7" w:rsidP="00A07958">
            <w:pPr>
              <w:ind w:left="-136"/>
              <w:jc w:val="center"/>
              <w:rPr>
                <w:rFonts w:eastAsiaTheme="majorEastAsia" w:cstheme="maj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y''+4y'+3y=1</m:t>
                </m:r>
              </m:oMath>
            </m:oMathPara>
          </w:p>
          <w:p w14:paraId="4E1775DE" w14:textId="71CA1BAD" w:rsidR="001055A7" w:rsidRDefault="00000000" w:rsidP="00A07958">
            <w:pPr>
              <w:ind w:left="-136"/>
              <w:jc w:val="center"/>
              <w:rPr>
                <w:rFonts w:eastAsiaTheme="majorEastAsia" w:cstheme="majorBidi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+3=0</m:t>
                </m:r>
              </m:oMath>
            </m:oMathPara>
          </w:p>
          <w:p w14:paraId="5FE490F8" w14:textId="08FF882A" w:rsidR="001055A7" w:rsidRPr="003A6D50" w:rsidRDefault="001055A7" w:rsidP="00A07958">
            <w:pPr>
              <w:ind w:left="-136"/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-3t</m:t>
                    </m:r>
                  </m:sup>
                </m:sSup>
              </m:oMath>
            </m:oMathPara>
          </w:p>
          <w:p w14:paraId="55A2CC92" w14:textId="33518EAF" w:rsidR="003A6D50" w:rsidRPr="004C145D" w:rsidRDefault="00000000" w:rsidP="00A07958">
            <w:pPr>
              <w:ind w:left="-136"/>
              <w:jc w:val="center"/>
              <w:rPr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-3t</m:t>
                    </m:r>
                  </m:sup>
                </m:sSup>
              </m:oMath>
            </m:oMathPara>
          </w:p>
          <w:p w14:paraId="33984BE0" w14:textId="44928E51" w:rsidR="003A6D50" w:rsidRPr="00C82240" w:rsidRDefault="00000000" w:rsidP="00A07958">
            <w:pPr>
              <w:ind w:left="-136"/>
              <w:jc w:val="center"/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2649D63D" w14:textId="79AC9914" w:rsidR="00C82240" w:rsidRDefault="00000000" w:rsidP="00A07958">
            <w:pPr>
              <w:ind w:left="-136"/>
              <w:jc w:val="center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=-1.5,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14:paraId="5CEE7F29" w14:textId="05CF483D" w:rsidR="00AA0CEC" w:rsidRPr="004C145D" w:rsidRDefault="00AA0CEC" w:rsidP="00A07958">
            <w:pPr>
              <w:ind w:left="-136"/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=-1.5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+0.5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-3t</m:t>
                    </m:r>
                  </m:sup>
                </m:sSup>
              </m:oMath>
            </m:oMathPara>
          </w:p>
          <w:p w14:paraId="66ABBBC6" w14:textId="77777777" w:rsidR="00AA0CEC" w:rsidRPr="001055A7" w:rsidRDefault="00AA0CEC" w:rsidP="00A07958">
            <w:pPr>
              <w:ind w:left="-136"/>
              <w:jc w:val="center"/>
              <w:rPr>
                <w:i/>
              </w:rPr>
            </w:pPr>
          </w:p>
          <w:p w14:paraId="5D03F954" w14:textId="77777777" w:rsidR="001055A7" w:rsidRPr="000A1A99" w:rsidRDefault="001055A7" w:rsidP="00A07958">
            <w:pPr>
              <w:ind w:left="-136"/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-3t</m:t>
                    </m:r>
                  </m:sup>
                </m:sSup>
              </m:oMath>
            </m:oMathPara>
          </w:p>
          <w:p w14:paraId="1905AC3F" w14:textId="77777777" w:rsidR="00C82240" w:rsidRDefault="000A1A99" w:rsidP="00A07958">
            <w:pPr>
              <w:ind w:left="-136"/>
              <w:jc w:val="center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>
              <w:rPr>
                <w:i/>
                <w:iCs/>
              </w:rPr>
              <w:t>0</w:t>
            </w:r>
            <m:oMath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⇒</m:t>
              </m:r>
            </m:oMath>
          </w:p>
          <w:p w14:paraId="6469A767" w14:textId="6EB3B167" w:rsidR="00C82240" w:rsidRPr="00C82240" w:rsidRDefault="00000000" w:rsidP="00A07958">
            <w:pPr>
              <w:ind w:left="-136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=-1,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1C63C0B1" w14:textId="559D9262" w:rsidR="000A1A99" w:rsidRPr="004C145D" w:rsidRDefault="000A1A99" w:rsidP="00A07958">
            <w:pPr>
              <w:ind w:left="-136"/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-3t</m:t>
                    </m:r>
                  </m:sup>
                </m:sSup>
              </m:oMath>
            </m:oMathPara>
          </w:p>
          <w:p w14:paraId="56E4A380" w14:textId="77777777" w:rsidR="000A1A99" w:rsidRPr="004C145D" w:rsidRDefault="000A1A99" w:rsidP="00A07958">
            <w:pPr>
              <w:ind w:left="-136"/>
              <w:jc w:val="center"/>
              <w:rPr>
                <w:i/>
                <w:iCs/>
              </w:rPr>
            </w:pPr>
          </w:p>
          <w:p w14:paraId="7C80E6ED" w14:textId="77777777" w:rsidR="001055A7" w:rsidRPr="004C145D" w:rsidRDefault="001055A7" w:rsidP="00A07958">
            <w:pPr>
              <w:ind w:left="-136"/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-3t</m:t>
                    </m:r>
                  </m:sup>
                </m:sSup>
              </m:oMath>
            </m:oMathPara>
          </w:p>
          <w:p w14:paraId="217432C3" w14:textId="77777777" w:rsidR="00C82240" w:rsidRPr="00C82240" w:rsidRDefault="008047BE" w:rsidP="00A07958">
            <w:pPr>
              <w:ind w:left="-136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08B89560" w14:textId="2A111840" w:rsidR="00C82240" w:rsidRPr="00C82240" w:rsidRDefault="00000000" w:rsidP="00A07958">
            <w:pPr>
              <w:ind w:left="-136"/>
              <w:jc w:val="center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  <w:p w14:paraId="6C736934" w14:textId="36E59AE6" w:rsidR="001055A7" w:rsidRPr="008047BE" w:rsidRDefault="008047BE" w:rsidP="00A07958">
            <w:pPr>
              <w:ind w:left="-136"/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-3t</m:t>
                    </m:r>
                  </m:sup>
                </m:sSup>
              </m:oMath>
            </m:oMathPara>
          </w:p>
        </w:tc>
        <w:tc>
          <w:tcPr>
            <w:tcW w:w="3544" w:type="dxa"/>
            <w:vAlign w:val="center"/>
          </w:tcPr>
          <w:p w14:paraId="42D6D844" w14:textId="77777777" w:rsidR="00D9690C" w:rsidRDefault="0035772E" w:rsidP="00D9690C">
            <w:pPr>
              <w:keepNext/>
              <w:ind w:hanging="117"/>
              <w:jc w:val="center"/>
            </w:pPr>
            <w:r w:rsidRPr="0035772E">
              <w:rPr>
                <w:noProof/>
              </w:rPr>
              <w:drawing>
                <wp:inline distT="0" distB="0" distL="0" distR="0" wp14:anchorId="04A4D0DE" wp14:editId="1FFAA3D9">
                  <wp:extent cx="3206891" cy="2268478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213" cy="227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37EDF" w14:textId="1F762E48" w:rsidR="00D9690C" w:rsidRDefault="00D9690C" w:rsidP="00D9690C">
            <w:pPr>
              <w:pStyle w:val="a9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5097C">
              <w:rPr>
                <w:noProof/>
              </w:rPr>
              <w:t>20</w:t>
            </w:r>
            <w:r>
              <w:fldChar w:fldCharType="end"/>
            </w:r>
            <w:r w:rsidRPr="00A1451D">
              <w:t>.</w:t>
            </w:r>
            <w:r>
              <w:t xml:space="preserve"> </w:t>
            </w:r>
            <w:r w:rsidR="00A1451D">
              <w:t xml:space="preserve">График моделирования </w:t>
            </w:r>
            <w:r w:rsidR="00A1451D" w:rsidRPr="00BE0C56">
              <w:rPr>
                <w:rFonts w:eastAsiaTheme="majorEastAsia" w:cstheme="majorBidi"/>
                <w:bCs/>
                <w:szCs w:val="28"/>
              </w:rPr>
              <w:t xml:space="preserve">u(t) </w:t>
            </w:r>
            <w:r w:rsidR="00A1451D" w:rsidRPr="00F91384">
              <w:t>=</w:t>
            </w:r>
            <w:r w:rsidR="00A1451D">
              <w:t>1</w:t>
            </w:r>
          </w:p>
          <w:p w14:paraId="51C515A9" w14:textId="77777777" w:rsidR="00A17AF5" w:rsidRDefault="00A17AF5" w:rsidP="00A17AF5">
            <w:pPr>
              <w:keepNext/>
              <w:ind w:hanging="117"/>
              <w:jc w:val="center"/>
            </w:pPr>
            <w:r w:rsidRPr="00A17AF5">
              <w:drawing>
                <wp:inline distT="0" distB="0" distL="0" distR="0" wp14:anchorId="1F5025D9" wp14:editId="0C767364">
                  <wp:extent cx="3105752" cy="219693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18" cy="220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CCF70" w14:textId="10A7E7CC" w:rsidR="00A17AF5" w:rsidRPr="006B68B0" w:rsidRDefault="00A17AF5" w:rsidP="00A17AF5">
            <w:pPr>
              <w:pStyle w:val="a9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5097C">
              <w:rPr>
                <w:noProof/>
              </w:rPr>
              <w:t>21</w:t>
            </w:r>
            <w:r>
              <w:fldChar w:fldCharType="end"/>
            </w:r>
            <w:r w:rsidRPr="006B68B0">
              <w:t>.</w:t>
            </w:r>
            <w:r>
              <w:t xml:space="preserve"> </w:t>
            </w:r>
            <w:r>
              <w:t xml:space="preserve">График моделирования </w:t>
            </w:r>
            <w:r w:rsidRPr="00BE0C56">
              <w:rPr>
                <w:rFonts w:eastAsiaTheme="majorEastAsia" w:cstheme="majorBidi"/>
                <w:bCs/>
                <w:szCs w:val="28"/>
              </w:rPr>
              <w:t xml:space="preserve">u(t) </w:t>
            </w:r>
            <w:r w:rsidRPr="00F91384">
              <w:t>=</w:t>
            </w:r>
            <w:r w:rsidRPr="006B68B0">
              <w:t>0.5</w:t>
            </w:r>
            <w:r>
              <w:rPr>
                <w:lang w:val="en-US"/>
              </w:rPr>
              <w:t>t</w:t>
            </w:r>
          </w:p>
          <w:p w14:paraId="0FD82708" w14:textId="77777777" w:rsidR="006B68B0" w:rsidRDefault="006B68B0" w:rsidP="006B68B0">
            <w:pPr>
              <w:keepNext/>
              <w:ind w:hanging="117"/>
              <w:jc w:val="center"/>
            </w:pPr>
            <w:r w:rsidRPr="006B68B0">
              <w:lastRenderedPageBreak/>
              <w:drawing>
                <wp:inline distT="0" distB="0" distL="0" distR="0" wp14:anchorId="39204FBA" wp14:editId="158CFB02">
                  <wp:extent cx="3032141" cy="2144864"/>
                  <wp:effectExtent l="0" t="0" r="0" b="825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422" cy="216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DC961" w14:textId="42F5518E" w:rsidR="001055A7" w:rsidRDefault="006B68B0" w:rsidP="006B68B0">
            <w:pPr>
              <w:pStyle w:val="a9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5097C">
              <w:rPr>
                <w:noProof/>
              </w:rPr>
              <w:t>22</w:t>
            </w:r>
            <w:r>
              <w:fldChar w:fldCharType="end"/>
            </w:r>
            <w:r w:rsidRPr="006B68B0">
              <w:t xml:space="preserve">. График моделирования </w:t>
            </w:r>
            <w:r w:rsidRPr="006C04A2">
              <w:rPr>
                <w:lang w:val="en-US"/>
              </w:rPr>
              <w:t>u</w:t>
            </w:r>
            <w:r w:rsidRPr="006B68B0">
              <w:t>(</w:t>
            </w:r>
            <w:r w:rsidRPr="006C04A2">
              <w:rPr>
                <w:lang w:val="en-US"/>
              </w:rPr>
              <w:t>t</w:t>
            </w:r>
            <w:r w:rsidRPr="006B68B0">
              <w:t>) =</w:t>
            </w:r>
            <w:r>
              <w:rPr>
                <w:lang w:val="en-US"/>
              </w:rPr>
              <w:t>cos</w:t>
            </w:r>
            <w:r w:rsidRPr="006B68B0">
              <w:t>(</w:t>
            </w:r>
            <w:r>
              <w:rPr>
                <w:lang w:val="en-US"/>
              </w:rPr>
              <w:t>t</w:t>
            </w:r>
            <w:r w:rsidRPr="006B68B0">
              <w:t>)</w:t>
            </w:r>
          </w:p>
        </w:tc>
      </w:tr>
      <w:tr w:rsidR="00FC13C5" w14:paraId="19030F0B" w14:textId="759C2827" w:rsidTr="00F057DA">
        <w:tc>
          <w:tcPr>
            <w:tcW w:w="2152" w:type="dxa"/>
            <w:vAlign w:val="center"/>
          </w:tcPr>
          <w:p w14:paraId="7CCE631B" w14:textId="4AE10AE9" w:rsidR="001055A7" w:rsidRPr="00E6060B" w:rsidRDefault="001055A7" w:rsidP="00E6060B">
            <w:pPr>
              <w:jc w:val="center"/>
              <w:rPr>
                <w:rFonts w:eastAsiaTheme="majorEastAsia" w:cstheme="majorBidi"/>
                <w:bCs/>
                <w:szCs w:val="28"/>
              </w:rPr>
            </w:pPr>
            <w:r w:rsidRPr="00E6060B">
              <w:rPr>
                <w:rFonts w:eastAsiaTheme="majorEastAsia" w:cstheme="majorBidi"/>
                <w:bCs/>
                <w:szCs w:val="28"/>
              </w:rPr>
              <w:lastRenderedPageBreak/>
              <w:t>на границе устойчивости</w:t>
            </w:r>
          </w:p>
        </w:tc>
        <w:tc>
          <w:tcPr>
            <w:tcW w:w="5078" w:type="dxa"/>
            <w:vAlign w:val="center"/>
          </w:tcPr>
          <w:p w14:paraId="4BCE863D" w14:textId="5BF0B893" w:rsidR="0087780C" w:rsidRPr="000C7196" w:rsidRDefault="0087780C" w:rsidP="0087780C">
            <w:pPr>
              <w:ind w:left="-136"/>
              <w:jc w:val="center"/>
              <w:rPr>
                <w:rFonts w:eastAsiaTheme="majorEastAsia" w:cstheme="majorBidi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y''+y'=0.5t</m:t>
                </m:r>
              </m:oMath>
            </m:oMathPara>
          </w:p>
          <w:p w14:paraId="7B6197C7" w14:textId="77777777" w:rsidR="000C7196" w:rsidRPr="0087780C" w:rsidRDefault="00000000" w:rsidP="000C7196">
            <w:pPr>
              <w:jc w:val="center"/>
              <w:rPr>
                <w:rFonts w:eastAsiaTheme="majorEastAsia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35EA86BF" w14:textId="4148572F" w:rsidR="001055A7" w:rsidRPr="00A07958" w:rsidRDefault="001055A7" w:rsidP="00A07958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  <w:p w14:paraId="48126100" w14:textId="18F7E799" w:rsidR="00A07958" w:rsidRPr="00A07958" w:rsidRDefault="00A07958" w:rsidP="00A07958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  <w:p w14:paraId="3372CAC1" w14:textId="64B967FB" w:rsidR="00A07958" w:rsidRPr="00F85BFF" w:rsidRDefault="00000000" w:rsidP="00A07958">
            <w:pPr>
              <w:jc w:val="center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  <w:p w14:paraId="43AAAB55" w14:textId="130CFEBB" w:rsidR="00F85BFF" w:rsidRPr="00A07958" w:rsidRDefault="00F85BFF" w:rsidP="00F85BFF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  <w:p w14:paraId="4EDCB5F9" w14:textId="77777777" w:rsidR="00F85BFF" w:rsidRDefault="00F85BFF" w:rsidP="00F85BFF">
            <w:pPr>
              <w:rPr>
                <w:i/>
                <w:iCs/>
              </w:rPr>
            </w:pPr>
          </w:p>
          <w:p w14:paraId="78AD313D" w14:textId="661C7C63" w:rsidR="00F85BFF" w:rsidRPr="00A07958" w:rsidRDefault="00F85BFF" w:rsidP="00F85BFF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2746E05B" w14:textId="4C366772" w:rsidR="00F85BFF" w:rsidRPr="00F85BFF" w:rsidRDefault="00000000" w:rsidP="00F85BFF">
            <w:pPr>
              <w:jc w:val="center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2E4E343A" w14:textId="12D90D1E" w:rsidR="00F85BFF" w:rsidRPr="0087780C" w:rsidRDefault="00F85BFF" w:rsidP="00F85BFF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  <w:p w14:paraId="3E3D375B" w14:textId="77777777" w:rsidR="0087780C" w:rsidRPr="00A07958" w:rsidRDefault="0087780C" w:rsidP="00F85BFF">
            <w:pPr>
              <w:jc w:val="center"/>
              <w:rPr>
                <w:i/>
                <w:iCs/>
              </w:rPr>
            </w:pPr>
          </w:p>
          <w:p w14:paraId="786920AD" w14:textId="2D15A3A4" w:rsidR="0087780C" w:rsidRPr="00A07958" w:rsidRDefault="0087780C" w:rsidP="0087780C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3D6DB2C1" w14:textId="346F6670" w:rsidR="007D110B" w:rsidRPr="00A07958" w:rsidRDefault="007D110B" w:rsidP="007D110B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  <w:p w14:paraId="14BD09E8" w14:textId="75AE2C68" w:rsidR="00A07958" w:rsidRPr="004E039E" w:rsidRDefault="00A07958" w:rsidP="00993E4E">
            <w:pPr>
              <w:rPr>
                <w:i/>
                <w:iCs/>
              </w:rPr>
            </w:pPr>
          </w:p>
        </w:tc>
        <w:tc>
          <w:tcPr>
            <w:tcW w:w="3544" w:type="dxa"/>
            <w:vAlign w:val="center"/>
          </w:tcPr>
          <w:p w14:paraId="4D631FA7" w14:textId="77777777" w:rsidR="00D9690C" w:rsidRDefault="009E4146" w:rsidP="00D9690C">
            <w:pPr>
              <w:keepNext/>
              <w:jc w:val="center"/>
            </w:pPr>
            <w:r w:rsidRPr="009E4146">
              <w:rPr>
                <w:noProof/>
              </w:rPr>
              <w:drawing>
                <wp:inline distT="0" distB="0" distL="0" distR="0" wp14:anchorId="0EB13764" wp14:editId="0F82E8E8">
                  <wp:extent cx="3060204" cy="2164715"/>
                  <wp:effectExtent l="0" t="0" r="6985" b="6985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030" cy="216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21D96" w14:textId="6F8B38A1" w:rsidR="00D9690C" w:rsidRDefault="00D9690C" w:rsidP="00D9690C">
            <w:pPr>
              <w:pStyle w:val="a9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5097C">
              <w:rPr>
                <w:noProof/>
              </w:rPr>
              <w:t>23</w:t>
            </w:r>
            <w:r>
              <w:fldChar w:fldCharType="end"/>
            </w:r>
            <w:r w:rsidRPr="00A1451D">
              <w:t xml:space="preserve">. </w:t>
            </w:r>
            <w:r>
              <w:t xml:space="preserve">График моделирования </w:t>
            </w:r>
            <w:r w:rsidR="00A1451D" w:rsidRPr="00BE0C56">
              <w:rPr>
                <w:rFonts w:eastAsiaTheme="majorEastAsia" w:cstheme="majorBidi"/>
                <w:bCs/>
                <w:szCs w:val="28"/>
              </w:rPr>
              <w:t xml:space="preserve">u(t) </w:t>
            </w:r>
            <w:r w:rsidRPr="00F91384">
              <w:t>=0.5t</w:t>
            </w:r>
          </w:p>
          <w:p w14:paraId="63502072" w14:textId="118F9C12" w:rsidR="001055A7" w:rsidRDefault="001055A7" w:rsidP="00F057DA">
            <w:pPr>
              <w:jc w:val="center"/>
            </w:pPr>
          </w:p>
          <w:p w14:paraId="11359965" w14:textId="77777777" w:rsidR="00A1451D" w:rsidRDefault="00D9690C" w:rsidP="00A1451D">
            <w:pPr>
              <w:keepNext/>
              <w:jc w:val="center"/>
            </w:pPr>
            <w:r w:rsidRPr="00D9690C">
              <w:drawing>
                <wp:inline distT="0" distB="0" distL="0" distR="0" wp14:anchorId="546BB57E" wp14:editId="2A5191B8">
                  <wp:extent cx="2832735" cy="2003809"/>
                  <wp:effectExtent l="0" t="0" r="571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40" cy="202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A7CA0" w14:textId="1405B09E" w:rsidR="00A1451D" w:rsidRPr="00F912B4" w:rsidRDefault="00A1451D" w:rsidP="00A1451D">
            <w:pPr>
              <w:pStyle w:val="a9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5097C">
              <w:rPr>
                <w:noProof/>
              </w:rPr>
              <w:t>24</w:t>
            </w:r>
            <w:r>
              <w:fldChar w:fldCharType="end"/>
            </w:r>
            <w:r>
              <w:t xml:space="preserve">. </w:t>
            </w:r>
            <w:r w:rsidRPr="00230731">
              <w:t>График моделирования u(t) =</w:t>
            </w:r>
            <w:r>
              <w:t>1</w:t>
            </w:r>
          </w:p>
          <w:p w14:paraId="6919845B" w14:textId="77777777" w:rsidR="00F912B4" w:rsidRDefault="00F912B4" w:rsidP="00F912B4">
            <w:pPr>
              <w:keepNext/>
              <w:jc w:val="center"/>
            </w:pPr>
            <w:r w:rsidRPr="00F912B4">
              <w:rPr>
                <w:lang w:val="en-US"/>
              </w:rPr>
              <w:drawing>
                <wp:inline distT="0" distB="0" distL="0" distR="0" wp14:anchorId="5E7B34EA" wp14:editId="72233F42">
                  <wp:extent cx="2826327" cy="1999277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538" cy="200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B6884" w14:textId="1C1C644F" w:rsidR="00F912B4" w:rsidRPr="00F912B4" w:rsidRDefault="00F912B4" w:rsidP="00F912B4">
            <w:pPr>
              <w:pStyle w:val="a9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5097C">
              <w:rPr>
                <w:noProof/>
              </w:rPr>
              <w:t>25</w:t>
            </w:r>
            <w:r>
              <w:fldChar w:fldCharType="end"/>
            </w:r>
            <w:r w:rsidRPr="00F912B4">
              <w:t xml:space="preserve">. </w:t>
            </w:r>
            <w:r>
              <w:t xml:space="preserve">График моделирования </w:t>
            </w:r>
            <w:r>
              <w:rPr>
                <w:lang w:val="en-US"/>
              </w:rPr>
              <w:t>u</w:t>
            </w:r>
            <w:r w:rsidRPr="00F912B4">
              <w:t>(</w:t>
            </w:r>
            <w:r>
              <w:rPr>
                <w:lang w:val="en-US"/>
              </w:rPr>
              <w:t>t</w:t>
            </w:r>
            <w:r w:rsidRPr="00F912B4">
              <w:t>) =</w:t>
            </w:r>
            <w:r>
              <w:rPr>
                <w:lang w:val="en-US"/>
              </w:rPr>
              <w:t>cos</w:t>
            </w:r>
            <w:r w:rsidRPr="00F912B4">
              <w:t>(</w:t>
            </w:r>
            <w:r>
              <w:rPr>
                <w:lang w:val="en-US"/>
              </w:rPr>
              <w:t>t</w:t>
            </w:r>
            <w:r w:rsidRPr="00F912B4">
              <w:t>)</w:t>
            </w:r>
          </w:p>
          <w:p w14:paraId="02BD4E51" w14:textId="4E50EA34" w:rsidR="00D9690C" w:rsidRDefault="00D9690C" w:rsidP="00F057DA">
            <w:pPr>
              <w:jc w:val="center"/>
            </w:pPr>
          </w:p>
        </w:tc>
      </w:tr>
      <w:tr w:rsidR="00FC13C5" w14:paraId="2C4A4CDE" w14:textId="7B2CBF5F" w:rsidTr="00F057DA">
        <w:tc>
          <w:tcPr>
            <w:tcW w:w="2152" w:type="dxa"/>
            <w:vAlign w:val="center"/>
          </w:tcPr>
          <w:p w14:paraId="2FC2697B" w14:textId="74BE7D7D" w:rsidR="001055A7" w:rsidRPr="00E6060B" w:rsidRDefault="001055A7" w:rsidP="00E6060B">
            <w:pPr>
              <w:jc w:val="center"/>
              <w:rPr>
                <w:rFonts w:eastAsiaTheme="majorEastAsia" w:cstheme="majorBidi"/>
                <w:bCs/>
                <w:szCs w:val="28"/>
              </w:rPr>
            </w:pPr>
            <w:r w:rsidRPr="00E6060B">
              <w:rPr>
                <w:rFonts w:eastAsiaTheme="majorEastAsia" w:cstheme="majorBidi"/>
                <w:bCs/>
                <w:szCs w:val="28"/>
              </w:rPr>
              <w:lastRenderedPageBreak/>
              <w:t>неустойчивая</w:t>
            </w:r>
          </w:p>
        </w:tc>
        <w:tc>
          <w:tcPr>
            <w:tcW w:w="5078" w:type="dxa"/>
            <w:vAlign w:val="center"/>
          </w:tcPr>
          <w:p w14:paraId="5ACB69B6" w14:textId="09BABCE5" w:rsidR="006C1AAD" w:rsidRPr="006C1AAD" w:rsidRDefault="00000000" w:rsidP="006C1AAD">
            <w:pPr>
              <w:ind w:left="-136"/>
              <w:jc w:val="center"/>
              <w:rPr>
                <w:rFonts w:eastAsiaTheme="majorEastAsia" w:cstheme="majorBidi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+2y=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14:paraId="547EA197" w14:textId="37FF5E24" w:rsidR="001055A7" w:rsidRPr="004E039E" w:rsidRDefault="00000000" w:rsidP="009D22D0">
            <w:pPr>
              <w:jc w:val="center"/>
              <w:rPr>
                <w:rFonts w:eastAsiaTheme="majorEastAsia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-2λ</m:t>
                </m:r>
                <m:r>
                  <w:rPr>
                    <w:rFonts w:ascii="Cambria Math" w:hAnsi="Cambria Math"/>
                  </w:rPr>
                  <m:t>+2=0</m:t>
                </m:r>
              </m:oMath>
            </m:oMathPara>
          </w:p>
          <w:p w14:paraId="190A07CF" w14:textId="36E45DC7" w:rsidR="001055A7" w:rsidRPr="00573C80" w:rsidRDefault="001055A7" w:rsidP="009D22D0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  <w:p w14:paraId="4F5874AC" w14:textId="2C726126" w:rsidR="00B576F8" w:rsidRPr="00B576F8" w:rsidRDefault="00B576F8" w:rsidP="00B576F8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  <w:p w14:paraId="5CFCDD8E" w14:textId="58691BEF" w:rsidR="00420DB1" w:rsidRPr="00F85BFF" w:rsidRDefault="00000000" w:rsidP="00420DB1">
            <w:pPr>
              <w:jc w:val="center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  <w:p w14:paraId="6BCC85EC" w14:textId="1F72A763" w:rsidR="00420DB1" w:rsidRPr="0087780C" w:rsidRDefault="00420DB1" w:rsidP="00420DB1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  <w:p w14:paraId="6F916900" w14:textId="1E6DDE01" w:rsidR="00B272CF" w:rsidRPr="00B272CF" w:rsidRDefault="00B272CF" w:rsidP="00B272CF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1CDDF914" w14:textId="4C1FB9DD" w:rsidR="00B576F8" w:rsidRPr="00B272CF" w:rsidRDefault="00B576F8" w:rsidP="00B576F8">
            <w:pPr>
              <w:jc w:val="center"/>
              <w:rPr>
                <w:i/>
                <w:iCs/>
                <w:lang w:val="en-US"/>
              </w:rPr>
            </w:pPr>
          </w:p>
          <w:p w14:paraId="0626FB2E" w14:textId="385394A3" w:rsidR="00B576F8" w:rsidRPr="00C04B33" w:rsidRDefault="00B576F8" w:rsidP="00B576F8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5EA55347" w14:textId="5E9D670F" w:rsidR="00C04B33" w:rsidRPr="00C04B33" w:rsidRDefault="00000000" w:rsidP="00B576F8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0EEBF05" w14:textId="7223098A" w:rsidR="007B7966" w:rsidRPr="0087780C" w:rsidRDefault="007B7966" w:rsidP="007B7966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  <w:p w14:paraId="177A6948" w14:textId="77777777" w:rsidR="00B576F8" w:rsidRPr="00B576F8" w:rsidRDefault="00B576F8" w:rsidP="00B576F8">
            <w:pPr>
              <w:jc w:val="center"/>
              <w:rPr>
                <w:i/>
                <w:iCs/>
              </w:rPr>
            </w:pPr>
          </w:p>
          <w:p w14:paraId="7C08173C" w14:textId="4EFCDB08" w:rsidR="00B576F8" w:rsidRPr="007B7966" w:rsidRDefault="00B576F8" w:rsidP="00B576F8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1F9739B6" w14:textId="63D6F550" w:rsidR="005E575C" w:rsidRPr="007B7966" w:rsidRDefault="00000000" w:rsidP="005E575C">
            <w:pPr>
              <w:jc w:val="center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=1, 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7EB89EB0" w14:textId="44698BFF" w:rsidR="00573C80" w:rsidRPr="005A5BE0" w:rsidRDefault="005E575C" w:rsidP="00F057DA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  <w:p w14:paraId="50556DAC" w14:textId="0429D936" w:rsidR="001055A7" w:rsidRDefault="001055A7" w:rsidP="009D22D0">
            <w:pPr>
              <w:jc w:val="center"/>
              <w:rPr>
                <w:rFonts w:eastAsiaTheme="majorEastAsia" w:cstheme="majorBidi"/>
                <w:bCs/>
                <w:szCs w:val="28"/>
              </w:rPr>
            </w:pPr>
          </w:p>
        </w:tc>
        <w:tc>
          <w:tcPr>
            <w:tcW w:w="3544" w:type="dxa"/>
            <w:vAlign w:val="center"/>
          </w:tcPr>
          <w:p w14:paraId="4770B817" w14:textId="77777777" w:rsidR="00EA5894" w:rsidRDefault="00F57091" w:rsidP="00EA5894">
            <w:pPr>
              <w:keepNext/>
              <w:jc w:val="center"/>
            </w:pPr>
            <w:r>
              <w:rPr>
                <w:noProof/>
              </w:rPr>
              <w:t xml:space="preserve"> </w:t>
            </w:r>
            <w:r w:rsidR="002E4921" w:rsidRPr="002E4921">
              <w:rPr>
                <w:noProof/>
              </w:rPr>
              <w:drawing>
                <wp:inline distT="0" distB="0" distL="0" distR="0" wp14:anchorId="76DEA790" wp14:editId="7739324B">
                  <wp:extent cx="2755888" cy="1949450"/>
                  <wp:effectExtent l="0" t="0" r="6985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79" cy="1960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31E6D" w14:textId="018792DF" w:rsidR="00EA5894" w:rsidRDefault="00EA5894" w:rsidP="00EA5894">
            <w:pPr>
              <w:pStyle w:val="a9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5097C">
              <w:rPr>
                <w:noProof/>
              </w:rPr>
              <w:t>26</w:t>
            </w:r>
            <w:r>
              <w:fldChar w:fldCharType="end"/>
            </w:r>
            <w:r w:rsidRPr="00EA5894">
              <w:t xml:space="preserve">. </w:t>
            </w:r>
            <w:r>
              <w:t xml:space="preserve">График моделирования </w:t>
            </w:r>
            <w:r>
              <w:rPr>
                <w:lang w:val="en-US"/>
              </w:rPr>
              <w:t>u</w:t>
            </w:r>
            <w:r w:rsidRPr="00EA5894">
              <w:t>(</w:t>
            </w:r>
            <w:r>
              <w:rPr>
                <w:lang w:val="en-US"/>
              </w:rPr>
              <w:t>t</w:t>
            </w:r>
            <w:r w:rsidRPr="00EA5894">
              <w:t>)=</w:t>
            </w:r>
            <w:r>
              <w:rPr>
                <w:lang w:val="en-US"/>
              </w:rPr>
              <w:t>cos</w:t>
            </w:r>
            <w:r w:rsidRPr="00EA5894">
              <w:t>(</w:t>
            </w:r>
            <w:r>
              <w:rPr>
                <w:lang w:val="en-US"/>
              </w:rPr>
              <w:t>t</w:t>
            </w:r>
            <w:r w:rsidRPr="00EA5894">
              <w:t>)</w:t>
            </w:r>
          </w:p>
          <w:p w14:paraId="2FCA809B" w14:textId="77777777" w:rsidR="00EA5894" w:rsidRDefault="00F57091" w:rsidP="00EA5894">
            <w:pPr>
              <w:keepNext/>
              <w:jc w:val="center"/>
            </w:pPr>
            <w:r w:rsidRPr="00F57091">
              <w:rPr>
                <w:noProof/>
              </w:rPr>
              <w:drawing>
                <wp:inline distT="0" distB="0" distL="0" distR="0" wp14:anchorId="558029D2" wp14:editId="4B046ED4">
                  <wp:extent cx="3027609" cy="2141658"/>
                  <wp:effectExtent l="0" t="0" r="1905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045" cy="214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49354" w14:textId="05E63BDD" w:rsidR="00EA5894" w:rsidRDefault="00EA5894" w:rsidP="00EA5894">
            <w:pPr>
              <w:pStyle w:val="a9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5097C">
              <w:rPr>
                <w:noProof/>
              </w:rPr>
              <w:t>27</w:t>
            </w:r>
            <w:r>
              <w:fldChar w:fldCharType="end"/>
            </w:r>
            <w:r w:rsidRPr="00EA5894">
              <w:t xml:space="preserve">.График моделирования </w:t>
            </w:r>
            <w:r w:rsidRPr="00922A09">
              <w:rPr>
                <w:lang w:val="en-US"/>
              </w:rPr>
              <w:t>u</w:t>
            </w:r>
            <w:r w:rsidRPr="00EA5894">
              <w:t>(</w:t>
            </w:r>
            <w:r w:rsidRPr="00922A09">
              <w:rPr>
                <w:lang w:val="en-US"/>
              </w:rPr>
              <w:t>t</w:t>
            </w:r>
            <w:r w:rsidRPr="00EA5894">
              <w:t>)=</w:t>
            </w:r>
            <w:r w:rsidRPr="00922A09">
              <w:rPr>
                <w:lang w:val="en-US"/>
              </w:rPr>
              <w:t>cos</w:t>
            </w:r>
            <w:r w:rsidRPr="00EA5894">
              <w:t>(</w:t>
            </w:r>
            <w:r w:rsidRPr="00922A09">
              <w:rPr>
                <w:lang w:val="en-US"/>
              </w:rPr>
              <w:t>t</w:t>
            </w:r>
            <w:r w:rsidRPr="00EA5894">
              <w:t>)</w:t>
            </w:r>
          </w:p>
          <w:p w14:paraId="0D9A7826" w14:textId="45249534" w:rsidR="006D544B" w:rsidRDefault="006C5727" w:rsidP="006D544B">
            <w:pPr>
              <w:keepNext/>
              <w:jc w:val="center"/>
            </w:pPr>
            <w:r w:rsidRPr="006C5727">
              <w:drawing>
                <wp:inline distT="0" distB="0" distL="0" distR="0" wp14:anchorId="277CCA27" wp14:editId="64E07435">
                  <wp:extent cx="2761602" cy="1953491"/>
                  <wp:effectExtent l="0" t="0" r="1270" b="889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514" cy="1966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FF230" w14:textId="22D919CF" w:rsidR="006D544B" w:rsidRDefault="006D544B" w:rsidP="006D544B">
            <w:pPr>
              <w:pStyle w:val="a9"/>
              <w:jc w:val="center"/>
              <w:rPr>
                <w:lang w:val="en-US"/>
              </w:rPr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5097C">
              <w:rPr>
                <w:noProof/>
              </w:rPr>
              <w:t>28</w:t>
            </w:r>
            <w:r>
              <w:fldChar w:fldCharType="end"/>
            </w:r>
            <w:r w:rsidRPr="002873F6">
              <w:t xml:space="preserve">. </w:t>
            </w:r>
            <w:r>
              <w:t xml:space="preserve">График моделирования </w:t>
            </w:r>
            <w:r>
              <w:rPr>
                <w:lang w:val="en-US"/>
              </w:rPr>
              <w:t>u</w:t>
            </w:r>
            <w:r w:rsidRPr="002873F6">
              <w:t>(</w:t>
            </w:r>
            <w:r>
              <w:rPr>
                <w:lang w:val="en-US"/>
              </w:rPr>
              <w:t>t</w:t>
            </w:r>
            <w:r w:rsidRPr="002873F6">
              <w:t>)=0.5</w:t>
            </w:r>
            <w:r>
              <w:rPr>
                <w:lang w:val="en-US"/>
              </w:rPr>
              <w:t>t</w:t>
            </w:r>
          </w:p>
          <w:p w14:paraId="1CCF0D13" w14:textId="77777777" w:rsidR="000936F7" w:rsidRDefault="000936F7" w:rsidP="000936F7">
            <w:pPr>
              <w:keepNext/>
              <w:jc w:val="center"/>
            </w:pPr>
            <w:r w:rsidRPr="000936F7">
              <w:rPr>
                <w:lang w:val="en-US"/>
              </w:rPr>
              <w:drawing>
                <wp:inline distT="0" distB="0" distL="0" distR="0" wp14:anchorId="6032CA26" wp14:editId="46DED17C">
                  <wp:extent cx="2888355" cy="1680359"/>
                  <wp:effectExtent l="0" t="0" r="762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735" cy="17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BA507" w14:textId="00900BA2" w:rsidR="0045445D" w:rsidRPr="000936F7" w:rsidRDefault="000936F7" w:rsidP="000936F7">
            <w:pPr>
              <w:pStyle w:val="a9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5097C">
              <w:rPr>
                <w:noProof/>
              </w:rPr>
              <w:t>29</w:t>
            </w:r>
            <w:r>
              <w:fldChar w:fldCharType="end"/>
            </w:r>
            <w:r w:rsidRPr="000936F7">
              <w:t xml:space="preserve">.График моделирования </w:t>
            </w:r>
            <w:r w:rsidRPr="007779B0">
              <w:rPr>
                <w:lang w:val="en-US"/>
              </w:rPr>
              <w:t>u</w:t>
            </w:r>
            <w:r w:rsidRPr="000936F7">
              <w:t>(</w:t>
            </w:r>
            <w:r w:rsidRPr="007779B0">
              <w:rPr>
                <w:lang w:val="en-US"/>
              </w:rPr>
              <w:t>t</w:t>
            </w:r>
            <w:r w:rsidRPr="000936F7">
              <w:t>)=0.5</w:t>
            </w:r>
            <w:r w:rsidRPr="007779B0">
              <w:rPr>
                <w:lang w:val="en-US"/>
              </w:rPr>
              <w:t>t</w:t>
            </w:r>
          </w:p>
          <w:p w14:paraId="5FA372B4" w14:textId="3202CD27" w:rsidR="002873F6" w:rsidRDefault="002E166C" w:rsidP="002873F6">
            <w:pPr>
              <w:keepNext/>
              <w:jc w:val="center"/>
            </w:pPr>
            <w:r w:rsidRPr="002E166C">
              <w:lastRenderedPageBreak/>
              <w:drawing>
                <wp:inline distT="0" distB="0" distL="0" distR="0" wp14:anchorId="3085295C" wp14:editId="034CF578">
                  <wp:extent cx="2836458" cy="2006443"/>
                  <wp:effectExtent l="0" t="0" r="254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09" cy="202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44CBE" w14:textId="2F77D47A" w:rsidR="002873F6" w:rsidRDefault="002873F6" w:rsidP="002873F6">
            <w:pPr>
              <w:pStyle w:val="a9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5097C">
              <w:rPr>
                <w:noProof/>
              </w:rPr>
              <w:t>30</w:t>
            </w:r>
            <w:r>
              <w:fldChar w:fldCharType="end"/>
            </w:r>
            <w:r w:rsidRPr="002E166C">
              <w:t xml:space="preserve">. </w:t>
            </w:r>
            <w:r>
              <w:t xml:space="preserve">График моделирования при </w:t>
            </w:r>
            <w:r>
              <w:rPr>
                <w:lang w:val="en-US"/>
              </w:rPr>
              <w:t>u</w:t>
            </w:r>
            <w:r w:rsidRPr="002E166C">
              <w:t>(</w:t>
            </w:r>
            <w:r>
              <w:rPr>
                <w:lang w:val="en-US"/>
              </w:rPr>
              <w:t>t</w:t>
            </w:r>
            <w:r w:rsidRPr="002E166C">
              <w:t>)=1</w:t>
            </w:r>
          </w:p>
          <w:p w14:paraId="47767577" w14:textId="77777777" w:rsidR="00BF3ECE" w:rsidRDefault="00BF3ECE" w:rsidP="00BF3ECE">
            <w:pPr>
              <w:keepNext/>
              <w:jc w:val="center"/>
            </w:pPr>
            <w:r w:rsidRPr="00BF3ECE">
              <w:drawing>
                <wp:inline distT="0" distB="0" distL="0" distR="0" wp14:anchorId="1318DCB0" wp14:editId="7E5768AA">
                  <wp:extent cx="2760167" cy="1605783"/>
                  <wp:effectExtent l="0" t="0" r="254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209" cy="1615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5311F" w14:textId="56BD2D42" w:rsidR="00BF3ECE" w:rsidRDefault="00BF3ECE" w:rsidP="00BF3ECE">
            <w:pPr>
              <w:pStyle w:val="a9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5097C">
              <w:rPr>
                <w:noProof/>
              </w:rPr>
              <w:t>31</w:t>
            </w:r>
            <w:r>
              <w:fldChar w:fldCharType="end"/>
            </w:r>
            <w:r w:rsidRPr="008A56EF">
              <w:t xml:space="preserve">. График моделирования при </w:t>
            </w:r>
            <w:r w:rsidRPr="00D716E8">
              <w:rPr>
                <w:lang w:val="en-US"/>
              </w:rPr>
              <w:t>u</w:t>
            </w:r>
            <w:r w:rsidRPr="008A56EF">
              <w:t>(</w:t>
            </w:r>
            <w:r w:rsidRPr="00D716E8">
              <w:rPr>
                <w:lang w:val="en-US"/>
              </w:rPr>
              <w:t>t</w:t>
            </w:r>
            <w:r w:rsidRPr="008A56EF">
              <w:t>)=1</w:t>
            </w:r>
          </w:p>
          <w:p w14:paraId="4D30449D" w14:textId="3931D2F3" w:rsidR="000B7B6D" w:rsidRPr="000B7B6D" w:rsidRDefault="000B7B6D" w:rsidP="006D544B">
            <w:pPr>
              <w:jc w:val="center"/>
            </w:pPr>
          </w:p>
          <w:p w14:paraId="7EB68E07" w14:textId="26CA0910" w:rsidR="001055A7" w:rsidRDefault="001055A7" w:rsidP="00F057DA">
            <w:pPr>
              <w:keepNext/>
              <w:jc w:val="center"/>
            </w:pPr>
          </w:p>
        </w:tc>
      </w:tr>
    </w:tbl>
    <w:p w14:paraId="13DA29FC" w14:textId="01E39EFF" w:rsidR="001D31BB" w:rsidRDefault="00F057DA" w:rsidP="00F057DA">
      <w:pPr>
        <w:pStyle w:val="a9"/>
        <w:jc w:val="center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5097C">
        <w:rPr>
          <w:noProof/>
        </w:rPr>
        <w:t>3</w:t>
      </w:r>
      <w:r>
        <w:fldChar w:fldCharType="end"/>
      </w:r>
    </w:p>
    <w:p w14:paraId="3A81B87D" w14:textId="77777777" w:rsidR="00761386" w:rsidRPr="00761386" w:rsidRDefault="00761386" w:rsidP="00761386">
      <w:pPr>
        <w:rPr>
          <w:rFonts w:eastAsiaTheme="majorEastAsia"/>
        </w:rPr>
      </w:pPr>
    </w:p>
    <w:p w14:paraId="5DF83E09" w14:textId="63C0F416" w:rsidR="00752EBF" w:rsidRDefault="006D0054" w:rsidP="00BE0C56">
      <w:pPr>
        <w:jc w:val="both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 xml:space="preserve">Вывод: в процессе выполнения задания </w:t>
      </w:r>
      <w:r w:rsidR="00BD3DCA">
        <w:rPr>
          <w:rFonts w:eastAsiaTheme="majorEastAsia" w:cstheme="majorBidi"/>
          <w:bCs/>
          <w:szCs w:val="28"/>
        </w:rPr>
        <w:t>поработали с разными типами устойчивости</w:t>
      </w:r>
      <w:r w:rsidR="00290355">
        <w:rPr>
          <w:rFonts w:eastAsiaTheme="majorEastAsia" w:cstheme="majorBidi"/>
          <w:bCs/>
          <w:szCs w:val="28"/>
        </w:rPr>
        <w:t xml:space="preserve">, заметим, что </w:t>
      </w:r>
      <w:r w:rsidR="00AF2240">
        <w:rPr>
          <w:rFonts w:eastAsiaTheme="majorEastAsia" w:cstheme="majorBidi"/>
          <w:bCs/>
          <w:szCs w:val="28"/>
        </w:rPr>
        <w:t>в асимптотически устойчивой системе</w:t>
      </w:r>
      <w:r w:rsidR="004018FA">
        <w:rPr>
          <w:rFonts w:eastAsiaTheme="majorEastAsia" w:cstheme="majorBidi"/>
          <w:bCs/>
          <w:szCs w:val="28"/>
        </w:rPr>
        <w:t>, несмотря на различные начальные условия, функци</w:t>
      </w:r>
      <w:r w:rsidR="005B70A4">
        <w:rPr>
          <w:rFonts w:eastAsiaTheme="majorEastAsia" w:cstheme="majorBidi"/>
          <w:bCs/>
          <w:szCs w:val="28"/>
        </w:rPr>
        <w:t>и</w:t>
      </w:r>
      <w:r w:rsidR="004018FA">
        <w:rPr>
          <w:rFonts w:eastAsiaTheme="majorEastAsia" w:cstheme="majorBidi"/>
          <w:bCs/>
          <w:szCs w:val="28"/>
        </w:rPr>
        <w:t xml:space="preserve"> все равно сход</w:t>
      </w:r>
      <w:r w:rsidR="005B70A4">
        <w:rPr>
          <w:rFonts w:eastAsiaTheme="majorEastAsia" w:cstheme="majorBidi"/>
          <w:bCs/>
          <w:szCs w:val="28"/>
        </w:rPr>
        <w:t>я</w:t>
      </w:r>
      <w:r w:rsidR="004018FA">
        <w:rPr>
          <w:rFonts w:eastAsiaTheme="majorEastAsia" w:cstheme="majorBidi"/>
          <w:bCs/>
          <w:szCs w:val="28"/>
        </w:rPr>
        <w:t>тся в одну линию</w:t>
      </w:r>
      <w:r w:rsidR="008D0FDE">
        <w:rPr>
          <w:rFonts w:eastAsiaTheme="majorEastAsia" w:cstheme="majorBidi"/>
          <w:bCs/>
          <w:szCs w:val="28"/>
        </w:rPr>
        <w:t xml:space="preserve">, независимо от </w:t>
      </w:r>
      <w:r w:rsidR="001B11DE">
        <w:rPr>
          <w:rFonts w:eastAsiaTheme="majorEastAsia" w:cstheme="majorBidi"/>
          <w:bCs/>
          <w:szCs w:val="28"/>
        </w:rPr>
        <w:t>начальных условий</w:t>
      </w:r>
      <w:r w:rsidR="004018FA">
        <w:rPr>
          <w:rFonts w:eastAsiaTheme="majorEastAsia" w:cstheme="majorBidi"/>
          <w:bCs/>
          <w:szCs w:val="28"/>
        </w:rPr>
        <w:t>.</w:t>
      </w:r>
      <w:r w:rsidR="007C036F">
        <w:rPr>
          <w:rFonts w:eastAsiaTheme="majorEastAsia" w:cstheme="majorBidi"/>
          <w:bCs/>
          <w:szCs w:val="28"/>
        </w:rPr>
        <w:t xml:space="preserve"> Системы на границе устойчивости </w:t>
      </w:r>
      <w:r w:rsidR="002F6824">
        <w:rPr>
          <w:rFonts w:eastAsiaTheme="majorEastAsia" w:cstheme="majorBidi"/>
          <w:bCs/>
          <w:szCs w:val="28"/>
        </w:rPr>
        <w:t>не сходятся в одну линию, но линии графика параллельны друг к другу</w:t>
      </w:r>
      <w:r w:rsidR="00144EAB">
        <w:rPr>
          <w:rFonts w:eastAsiaTheme="majorEastAsia" w:cstheme="majorBidi"/>
          <w:bCs/>
          <w:szCs w:val="28"/>
        </w:rPr>
        <w:t xml:space="preserve">. В неустойчивой системе </w:t>
      </w:r>
      <w:r w:rsidR="00344C1E">
        <w:rPr>
          <w:rFonts w:eastAsiaTheme="majorEastAsia" w:cstheme="majorBidi"/>
          <w:bCs/>
          <w:szCs w:val="28"/>
        </w:rPr>
        <w:t>все, наоборот</w:t>
      </w:r>
      <w:r w:rsidR="00144EAB">
        <w:rPr>
          <w:rFonts w:eastAsiaTheme="majorEastAsia" w:cstheme="majorBidi"/>
          <w:bCs/>
          <w:szCs w:val="28"/>
        </w:rPr>
        <w:t>, видим сильные</w:t>
      </w:r>
      <w:r w:rsidR="004A5854">
        <w:rPr>
          <w:rFonts w:eastAsiaTheme="majorEastAsia" w:cstheme="majorBidi"/>
          <w:bCs/>
          <w:szCs w:val="28"/>
        </w:rPr>
        <w:t xml:space="preserve"> расхождения </w:t>
      </w:r>
      <w:r w:rsidR="00752EBF">
        <w:rPr>
          <w:rFonts w:eastAsiaTheme="majorEastAsia" w:cstheme="majorBidi"/>
          <w:bCs/>
          <w:szCs w:val="28"/>
        </w:rPr>
        <w:t>с увеличением времени.</w:t>
      </w:r>
    </w:p>
    <w:p w14:paraId="6417D594" w14:textId="243C37AC" w:rsidR="005B70A4" w:rsidRDefault="005B70A4">
      <w:pPr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br w:type="page"/>
      </w:r>
    </w:p>
    <w:p w14:paraId="353077F5" w14:textId="6D6137E5" w:rsidR="005B70A4" w:rsidRDefault="005B70A4" w:rsidP="005B70A4">
      <w:pPr>
        <w:pStyle w:val="1"/>
      </w:pPr>
      <w:r>
        <w:lastRenderedPageBreak/>
        <w:t>Задание 4.</w:t>
      </w:r>
      <w:r w:rsidR="002F25D0" w:rsidRPr="002F25D0">
        <w:t xml:space="preserve"> </w:t>
      </w:r>
      <w:r w:rsidR="002F25D0">
        <w:t>Область устойчивости.</w:t>
      </w:r>
    </w:p>
    <w:p w14:paraId="4E1C7A78" w14:textId="77777777" w:rsidR="00755B0C" w:rsidRPr="004B0140" w:rsidRDefault="00755B0C" w:rsidP="00755B0C"/>
    <w:p w14:paraId="750E9990" w14:textId="5349E5FC" w:rsidR="004A25C0" w:rsidRPr="004A25C0" w:rsidRDefault="00313104" w:rsidP="004A25C0">
      <w:pPr>
        <w:jc w:val="both"/>
        <w:rPr>
          <w:i/>
          <w:iCs/>
        </w:rPr>
      </w:pPr>
      <w:r w:rsidRPr="004A25C0">
        <w:rPr>
          <w:i/>
          <w:iCs/>
        </w:rPr>
        <w:t xml:space="preserve">Соберите схему моделирования линейной системы третьего порядка, установив значение постоянных времени T1 и T2 таким образом, чтобы полюса соответствующих передаточных функций совпали с первым набором корней (λ1, λ2) из задания 1. </w:t>
      </w:r>
    </w:p>
    <w:p w14:paraId="6E922498" w14:textId="1D9505CE" w:rsidR="004A25C0" w:rsidRPr="004A25C0" w:rsidRDefault="00755B0C" w:rsidP="004A25C0">
      <w:pPr>
        <w:jc w:val="both"/>
        <w:rPr>
          <w:i/>
          <w:iCs/>
        </w:rPr>
      </w:pPr>
      <w:r w:rsidRPr="00755B0C">
        <w:rPr>
          <w:i/>
          <w:iCs/>
          <w:noProof/>
        </w:rPr>
        <w:drawing>
          <wp:inline distT="0" distB="0" distL="0" distR="0" wp14:anchorId="790C6AF4" wp14:editId="257F4285">
            <wp:extent cx="6026150" cy="1096010"/>
            <wp:effectExtent l="0" t="0" r="0" b="889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DACE" w14:textId="41264AC1" w:rsidR="002F25D0" w:rsidRDefault="00313104" w:rsidP="004A25C0">
      <w:pPr>
        <w:jc w:val="both"/>
        <w:rPr>
          <w:i/>
          <w:iCs/>
        </w:rPr>
      </w:pPr>
      <w:r w:rsidRPr="004A25C0">
        <w:rPr>
          <w:i/>
          <w:iCs/>
        </w:rPr>
        <w:t>Определите аналитически границу устойчивости в пространстве параметров K и T1 для системы с фиксированным значением T2, опираясь на критерий Гурвица. Приведите графическое изображение границы устойчивости на плоскости двух параметров K(T1) и определите область устойчивости системы. Сделайте выводы. Определите аналитически границу устойчивости в пространстве параметров K и T2 для системы с фиксированным значением T1, опираясь на критерий Гурвица. Приведите графическое изображение границы устойчивости на плоскости двух параметров K(T2) и определите область устойчивости системы. Сделайте выводы. Возьмите три набора параметров K, T1 и T2 таких, чтобы первый набор соответствовал устойчивой системе, второй – системе на границе устойчивости, а третий – неустойчивой системе. Выполните моделирование при g(t) = 1 и сделайте выводы.</w:t>
      </w:r>
    </w:p>
    <w:p w14:paraId="74DA9B03" w14:textId="77777777" w:rsidR="00755B0C" w:rsidRDefault="00755B0C" w:rsidP="004A25C0">
      <w:pPr>
        <w:jc w:val="both"/>
        <w:rPr>
          <w:i/>
          <w:iCs/>
        </w:rPr>
      </w:pPr>
    </w:p>
    <w:p w14:paraId="36DA8C19" w14:textId="0D5A0ACB" w:rsidR="00755B0C" w:rsidRDefault="00755B0C" w:rsidP="004A25C0">
      <w:pPr>
        <w:jc w:val="both"/>
      </w:pPr>
      <w:r w:rsidRPr="00755B0C">
        <w:t>Решение</w:t>
      </w:r>
    </w:p>
    <w:p w14:paraId="68B09BA3" w14:textId="77777777" w:rsidR="000C5E16" w:rsidRDefault="000C5E16" w:rsidP="004A25C0">
      <w:pPr>
        <w:jc w:val="both"/>
      </w:pPr>
    </w:p>
    <w:p w14:paraId="3ADA81A5" w14:textId="2929D372" w:rsidR="000C5E16" w:rsidRDefault="000C5E16" w:rsidP="004A25C0">
      <w:pPr>
        <w:jc w:val="both"/>
      </w:pPr>
      <w:r>
        <w:t xml:space="preserve">Сначала построим передаточную </w:t>
      </w:r>
      <w:r w:rsidR="00412BA8">
        <w:t>функцию системы:</w:t>
      </w:r>
    </w:p>
    <w:p w14:paraId="45E92ED4" w14:textId="77777777" w:rsidR="001D5E4B" w:rsidRDefault="001D5E4B" w:rsidP="004A25C0">
      <w:pPr>
        <w:jc w:val="both"/>
      </w:pPr>
    </w:p>
    <w:p w14:paraId="047E7F44" w14:textId="00E70AE6" w:rsidR="00412BA8" w:rsidRPr="001D5E4B" w:rsidRDefault="003A39D5" w:rsidP="004A25C0">
      <w:pPr>
        <w:jc w:val="both"/>
        <w:rPr>
          <w:rFonts w:eastAsiaTheme="maj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=k⋅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T1⋅s+1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T2⋅s+1</m:t>
              </m:r>
            </m:den>
          </m:f>
        </m:oMath>
      </m:oMathPara>
    </w:p>
    <w:p w14:paraId="3EC656F7" w14:textId="77777777" w:rsidR="001D5E4B" w:rsidRPr="003A39D5" w:rsidRDefault="001D5E4B" w:rsidP="004A25C0">
      <w:pPr>
        <w:jc w:val="both"/>
        <w:rPr>
          <w:rFonts w:eastAsiaTheme="majorEastAsia"/>
        </w:rPr>
      </w:pPr>
    </w:p>
    <w:p w14:paraId="5FCA1FB5" w14:textId="6F829C90" w:rsidR="003A39D5" w:rsidRDefault="001D5E4B" w:rsidP="004A25C0">
      <w:pPr>
        <w:jc w:val="both"/>
      </w:pPr>
      <w:r>
        <w:t>Находим истинную передаточную функцию системы</w:t>
      </w:r>
      <w:r w:rsidR="003D35D2" w:rsidRPr="003D35D2">
        <w:t xml:space="preserve"> (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3D35D2" w:rsidRPr="003D35D2">
        <w:t>)</w:t>
      </w:r>
      <w:r>
        <w:t>, которая действительно при умножении на вход давала бы нам выход системы:</w:t>
      </w:r>
    </w:p>
    <w:p w14:paraId="686A60CB" w14:textId="77777777" w:rsidR="002E5F37" w:rsidRDefault="002E5F37" w:rsidP="004A25C0">
      <w:pPr>
        <w:jc w:val="both"/>
      </w:pPr>
    </w:p>
    <w:p w14:paraId="14F90CE5" w14:textId="21304202" w:rsidR="001D5E4B" w:rsidRPr="00A1098F" w:rsidRDefault="00000000" w:rsidP="004A25C0">
      <w:pPr>
        <w:jc w:val="both"/>
        <w:rPr>
          <w:rFonts w:eastAsiaTheme="majorEastAsia"/>
          <w:i/>
        </w:rPr>
      </w:pPr>
      <m:oMathPara>
        <m:oMath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G-Y</m:t>
              </m:r>
            </m:e>
          </m:d>
          <m:r>
            <w:rPr>
              <w:rFonts w:ascii="Cambria Math" w:eastAsiaTheme="majorEastAsia" w:hAnsi="Cambria Math"/>
            </w:rPr>
            <m:t>∙W=Y</m:t>
          </m:r>
        </m:oMath>
      </m:oMathPara>
    </w:p>
    <w:p w14:paraId="4D807B10" w14:textId="2BA89AD7" w:rsidR="00A1098F" w:rsidRPr="003D35D2" w:rsidRDefault="00A1098F" w:rsidP="004A25C0">
      <w:pPr>
        <w:jc w:val="both"/>
        <w:rPr>
          <w:rFonts w:eastAsiaTheme="majorEastAsia"/>
          <w:i/>
        </w:rPr>
      </w:pPr>
      <m:oMathPara>
        <m:oMath>
          <m:r>
            <w:rPr>
              <w:rFonts w:ascii="Cambria Math" w:eastAsiaTheme="majorEastAsia" w:hAnsi="Cambria Math"/>
            </w:rPr>
            <m:t>Y=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W</m:t>
              </m:r>
            </m:num>
            <m:den>
              <m:r>
                <w:rPr>
                  <w:rFonts w:ascii="Cambria Math" w:eastAsiaTheme="majorEastAsia" w:hAnsi="Cambria Math"/>
                </w:rPr>
                <m:t>1+W</m:t>
              </m:r>
            </m:den>
          </m:f>
          <m:r>
            <w:rPr>
              <w:rFonts w:ascii="Cambria Math" w:eastAsiaTheme="majorEastAsia" w:hAnsi="Cambria Math"/>
            </w:rPr>
            <m:t>⋅G</m:t>
          </m:r>
        </m:oMath>
      </m:oMathPara>
    </w:p>
    <w:p w14:paraId="775DF9E7" w14:textId="17DC0617" w:rsidR="003D35D2" w:rsidRPr="002E5F37" w:rsidRDefault="00000000" w:rsidP="004A25C0">
      <w:pPr>
        <w:jc w:val="both"/>
        <w:rPr>
          <w:rFonts w:eastAsiaTheme="majorEastAsia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ajorEastAsia" w:hAnsi="Cambria Math"/>
                  <w:i/>
                </w:rPr>
              </m:ctrlPr>
            </m:accPr>
            <m:e>
              <m:r>
                <w:rPr>
                  <w:rFonts w:ascii="Cambria Math" w:eastAsiaTheme="majorEastAsia" w:hAnsi="Cambria Math"/>
                </w:rPr>
                <m:t>W</m:t>
              </m:r>
            </m:e>
          </m:acc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ajorEastAsia" w:hAnsi="Cambria Math"/>
                </w:rPr>
                <m:t>1+W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K</m:t>
              </m:r>
            </m:num>
            <m:den>
              <m:r>
                <w:rPr>
                  <w:rFonts w:ascii="Cambria Math" w:eastAsiaTheme="majorEastAsia" w:hAnsi="Cambria Math"/>
                </w:rPr>
                <m:t>K+T1∙T2∙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/>
                </w:rPr>
                <m:t>+T1∙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+T2∙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 xml:space="preserve">+s </m:t>
              </m:r>
            </m:den>
          </m:f>
        </m:oMath>
      </m:oMathPara>
    </w:p>
    <w:p w14:paraId="6E4333ED" w14:textId="77777777" w:rsidR="002E5F37" w:rsidRPr="00825515" w:rsidRDefault="002E5F37" w:rsidP="004A25C0">
      <w:pPr>
        <w:jc w:val="both"/>
        <w:rPr>
          <w:rFonts w:eastAsiaTheme="majorEastAsia"/>
          <w:i/>
        </w:rPr>
      </w:pPr>
    </w:p>
    <w:p w14:paraId="7601CD93" w14:textId="50F4CF48" w:rsidR="00534F13" w:rsidRDefault="002E5F37" w:rsidP="004A25C0">
      <w:pPr>
        <w:jc w:val="both"/>
      </w:pPr>
      <w:r>
        <w:t>Вид системы в форме вход-выход:</w:t>
      </w:r>
    </w:p>
    <w:p w14:paraId="34C53222" w14:textId="77777777" w:rsidR="00534F13" w:rsidRDefault="00534F13" w:rsidP="004A25C0">
      <w:pPr>
        <w:jc w:val="both"/>
      </w:pPr>
    </w:p>
    <w:p w14:paraId="6E1E9005" w14:textId="002FF399" w:rsidR="002E5F37" w:rsidRPr="00534F13" w:rsidRDefault="002E5F37" w:rsidP="004A25C0">
      <w:pPr>
        <w:jc w:val="both"/>
        <w:rPr>
          <w:rFonts w:eastAsiaTheme="majorEastAsia"/>
          <w:i/>
        </w:rPr>
      </w:pPr>
      <m:oMathPara>
        <m:oMath>
          <m:r>
            <w:rPr>
              <w:rFonts w:ascii="Cambria Math" w:eastAsiaTheme="majorEastAsia" w:hAnsi="Cambria Math"/>
            </w:rPr>
            <m:t>T1∙T2∙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</w:rPr>
                <m:t>'''</m:t>
              </m:r>
            </m:sup>
          </m:sSup>
          <m:r>
            <w:rPr>
              <w:rFonts w:ascii="Cambria Math" w:eastAsiaTheme="majorEastAsia" w:hAnsi="Cambria Math"/>
            </w:rPr>
            <m:t>+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T1+T2</m:t>
              </m:r>
            </m:e>
          </m:d>
          <m:r>
            <w:rPr>
              <w:rFonts w:ascii="Cambria Math" w:eastAsiaTheme="majorEastAsia" w:hAnsi="Cambria Math"/>
            </w:rPr>
            <m:t>∙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</w:rPr>
                <m:t>''</m:t>
              </m:r>
            </m:sup>
          </m:sSup>
          <m:r>
            <w:rPr>
              <w:rFonts w:ascii="Cambria Math" w:eastAsiaTheme="majorEastAsia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</w:rPr>
                <m:t>'</m:t>
              </m:r>
            </m:sup>
          </m:sSup>
          <m:r>
            <w:rPr>
              <w:rFonts w:ascii="Cambria Math" w:eastAsiaTheme="majorEastAsia" w:hAnsi="Cambria Math"/>
            </w:rPr>
            <m:t>+Ky=Ku</m:t>
          </m:r>
        </m:oMath>
      </m:oMathPara>
    </w:p>
    <w:p w14:paraId="0D497D86" w14:textId="35879167" w:rsidR="00534F13" w:rsidRDefault="00534F13" w:rsidP="004A25C0">
      <w:pPr>
        <w:jc w:val="both"/>
      </w:pPr>
    </w:p>
    <w:p w14:paraId="74A84886" w14:textId="77777777" w:rsidR="000507D4" w:rsidRDefault="000507D4" w:rsidP="004A25C0">
      <w:pPr>
        <w:jc w:val="both"/>
      </w:pPr>
    </w:p>
    <w:p w14:paraId="6B038C66" w14:textId="77777777" w:rsidR="000507D4" w:rsidRDefault="000507D4" w:rsidP="004A25C0">
      <w:pPr>
        <w:jc w:val="both"/>
      </w:pPr>
    </w:p>
    <w:p w14:paraId="17153E5E" w14:textId="57612E4F" w:rsidR="00534F13" w:rsidRDefault="00534F13" w:rsidP="004A25C0">
      <w:pPr>
        <w:jc w:val="both"/>
      </w:pPr>
      <w:r w:rsidRPr="00534F13">
        <w:lastRenderedPageBreak/>
        <w:t>При свободном движении:</w:t>
      </w:r>
    </w:p>
    <w:p w14:paraId="4F644AA7" w14:textId="77777777" w:rsidR="000507D4" w:rsidRPr="00534F13" w:rsidRDefault="000507D4" w:rsidP="004A25C0">
      <w:pPr>
        <w:jc w:val="both"/>
      </w:pPr>
    </w:p>
    <w:p w14:paraId="1FA7AB72" w14:textId="2BC25B13" w:rsidR="00534F13" w:rsidRPr="00C65235" w:rsidRDefault="00534F13" w:rsidP="00534F13">
      <w:pPr>
        <w:jc w:val="both"/>
        <w:rPr>
          <w:rFonts w:eastAsiaTheme="majorEastAsia"/>
          <w:i/>
        </w:rPr>
      </w:pPr>
      <m:oMathPara>
        <m:oMath>
          <m:r>
            <w:rPr>
              <w:rFonts w:ascii="Cambria Math" w:eastAsiaTheme="majorEastAsia" w:hAnsi="Cambria Math"/>
            </w:rPr>
            <m:t>T1∙T2∙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</w:rPr>
                <m:t>'''</m:t>
              </m:r>
            </m:sup>
          </m:sSup>
          <m:r>
            <w:rPr>
              <w:rFonts w:ascii="Cambria Math" w:eastAsiaTheme="majorEastAsia" w:hAnsi="Cambria Math"/>
            </w:rPr>
            <m:t>+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T1+T2</m:t>
              </m:r>
            </m:e>
          </m:d>
          <m:r>
            <w:rPr>
              <w:rFonts w:ascii="Cambria Math" w:eastAsiaTheme="majorEastAsia" w:hAnsi="Cambria Math"/>
            </w:rPr>
            <m:t>∙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</w:rPr>
                <m:t>''</m:t>
              </m:r>
            </m:sup>
          </m:sSup>
          <m:r>
            <w:rPr>
              <w:rFonts w:ascii="Cambria Math" w:eastAsiaTheme="majorEastAsia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</w:rPr>
                <m:t>'</m:t>
              </m:r>
            </m:sup>
          </m:sSup>
          <m:r>
            <w:rPr>
              <w:rFonts w:ascii="Cambria Math" w:eastAsiaTheme="majorEastAsia" w:hAnsi="Cambria Math"/>
            </w:rPr>
            <m:t>+Ky=0</m:t>
          </m:r>
        </m:oMath>
      </m:oMathPara>
    </w:p>
    <w:p w14:paraId="10A61188" w14:textId="77777777" w:rsidR="00C65235" w:rsidRPr="00C65235" w:rsidRDefault="00C65235" w:rsidP="00534F13">
      <w:pPr>
        <w:jc w:val="both"/>
        <w:rPr>
          <w:rFonts w:eastAsiaTheme="majorEastAsia"/>
          <w:i/>
        </w:rPr>
      </w:pPr>
    </w:p>
    <w:p w14:paraId="39E8F6E8" w14:textId="050D596D" w:rsidR="00C65235" w:rsidRDefault="00C65235" w:rsidP="00534F13">
      <w:pPr>
        <w:jc w:val="both"/>
      </w:pPr>
      <w:r w:rsidRPr="00C65235">
        <w:t>Составим матрицу Гурвица для оценки устойчивости системы:</w:t>
      </w:r>
    </w:p>
    <w:p w14:paraId="18013B27" w14:textId="77777777" w:rsidR="00534FF8" w:rsidRDefault="00534FF8" w:rsidP="00534F13">
      <w:pPr>
        <w:jc w:val="both"/>
        <w:rPr>
          <w:rFonts w:eastAsiaTheme="majorEastAsia"/>
          <w:i/>
        </w:rPr>
      </w:pPr>
    </w:p>
    <w:p w14:paraId="7F553739" w14:textId="148E6F66" w:rsidR="00C65235" w:rsidRPr="00534FF8" w:rsidRDefault="00000000" w:rsidP="00534F13">
      <w:pPr>
        <w:jc w:val="both"/>
        <w:rPr>
          <w:rFonts w:eastAsiaTheme="majorEastAsia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a</m:t>
              </m:r>
            </m:e>
            <m:sub>
              <m:r>
                <w:rPr>
                  <w:rFonts w:ascii="Cambria Math" w:eastAsiaTheme="majorEastAsia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/>
            </w:rPr>
            <m:t>∙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</w:rPr>
                <m:t>'''</m:t>
              </m:r>
            </m:sup>
          </m:sSup>
          <m:r>
            <w:rPr>
              <w:rFonts w:ascii="Cambria Math" w:eastAsiaTheme="majorEastAsia" w:hAnsi="Cambria Math"/>
            </w:rPr>
            <m:t>+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a</m:t>
              </m:r>
            </m:e>
            <m:sub>
              <m:r>
                <w:rPr>
                  <w:rFonts w:ascii="Cambria Math" w:eastAsiaTheme="majorEastAsia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/>
            </w:rPr>
            <m:t>∙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</w:rPr>
                <m:t>''</m:t>
              </m:r>
            </m:sup>
          </m:sSup>
          <m:r>
            <w:rPr>
              <w:rFonts w:ascii="Cambria Math" w:eastAsiaTheme="majorEastAsia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</w:rPr>
                <m:t>'</m:t>
              </m:r>
            </m:sup>
          </m:sSup>
          <m:r>
            <w:rPr>
              <w:rFonts w:ascii="Cambria Math" w:eastAsiaTheme="majorEastAsia" w:hAnsi="Cambria Math"/>
            </w:rPr>
            <m:t>+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a</m:t>
              </m:r>
            </m:e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</m:sSub>
          <m:r>
            <w:rPr>
              <w:rFonts w:ascii="Cambria Math" w:eastAsiaTheme="majorEastAsia" w:hAnsi="Cambria Math"/>
            </w:rPr>
            <m:t>y=0</m:t>
          </m:r>
        </m:oMath>
      </m:oMathPara>
    </w:p>
    <w:p w14:paraId="7C48ECBA" w14:textId="77777777" w:rsidR="00534FF8" w:rsidRPr="00534F13" w:rsidRDefault="00534FF8" w:rsidP="00534F13">
      <w:pPr>
        <w:jc w:val="both"/>
        <w:rPr>
          <w:rFonts w:eastAsiaTheme="majorEastAsia"/>
          <w:i/>
        </w:rPr>
      </w:pPr>
    </w:p>
    <w:p w14:paraId="40C3418B" w14:textId="66465458" w:rsidR="00534F13" w:rsidRPr="00534FF8" w:rsidRDefault="00220160" w:rsidP="004A25C0">
      <w:pPr>
        <w:jc w:val="both"/>
        <w:rPr>
          <w:rFonts w:eastAsiaTheme="majorEastAsia"/>
          <w:i/>
        </w:rPr>
      </w:pPr>
      <m:oMathPara>
        <m:oMath>
          <m:r>
            <w:rPr>
              <w:rFonts w:ascii="Cambria Math" w:eastAsiaTheme="majorEastAsia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aj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T1+T2</m:t>
                        </m:r>
                      </m:e>
                    </m:d>
                  </m:e>
                  <m:e>
                    <m:r>
                      <w:rPr>
                        <w:rFonts w:ascii="Cambria Math" w:eastAsiaTheme="majorEastAsia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eastAsiaTheme="maj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/>
                      </w:rPr>
                      <m:t>T1∙T2</m:t>
                    </m:r>
                  </m:e>
                  <m:e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T1+T2</m:t>
                        </m:r>
                      </m:e>
                    </m:d>
                  </m:e>
                  <m:e>
                    <m:r>
                      <w:rPr>
                        <w:rFonts w:ascii="Cambria Math" w:eastAsiaTheme="majorEastAsia" w:hAnsi="Cambria Math"/>
                      </w:rPr>
                      <m:t>K</m:t>
                    </m:r>
                  </m:e>
                </m:mr>
              </m:m>
            </m:e>
          </m:d>
        </m:oMath>
      </m:oMathPara>
    </w:p>
    <w:p w14:paraId="5E25C6D6" w14:textId="77777777" w:rsidR="00152D40" w:rsidRPr="00AB7FCD" w:rsidRDefault="00152D40" w:rsidP="004A25C0">
      <w:pPr>
        <w:jc w:val="both"/>
        <w:rPr>
          <w:rFonts w:eastAsiaTheme="majorEastAsia"/>
          <w:i/>
        </w:rPr>
      </w:pPr>
    </w:p>
    <w:p w14:paraId="1929CEB3" w14:textId="44D1DF40" w:rsidR="00AB7FCD" w:rsidRPr="003140B8" w:rsidRDefault="00152D40" w:rsidP="004A25C0">
      <w:pPr>
        <w:jc w:val="both"/>
        <w:rPr>
          <w:rFonts w:eastAsiaTheme="majorEastAsia"/>
          <w:iCs/>
        </w:rPr>
      </w:pPr>
      <w:r w:rsidRPr="003140B8">
        <w:rPr>
          <w:rFonts w:eastAsiaTheme="majorEastAsia"/>
          <w:iCs/>
        </w:rPr>
        <w:t xml:space="preserve">Чтобы система была асимптотически устойчивой, </w:t>
      </w:r>
      <w:r w:rsidR="00925430">
        <w:rPr>
          <w:rFonts w:eastAsiaTheme="majorEastAsia"/>
          <w:iCs/>
        </w:rPr>
        <w:t xml:space="preserve">все угловые ведущие </w:t>
      </w:r>
      <w:r w:rsidR="003140B8" w:rsidRPr="003140B8">
        <w:rPr>
          <w:rFonts w:eastAsiaTheme="majorEastAsia"/>
          <w:iCs/>
        </w:rPr>
        <w:t>миноры</w:t>
      </w:r>
      <w:r w:rsidR="00925430">
        <w:rPr>
          <w:rFonts w:eastAsiaTheme="majorEastAsia"/>
          <w:iCs/>
        </w:rPr>
        <w:t xml:space="preserve"> должны быть положительными:</w:t>
      </w:r>
    </w:p>
    <w:p w14:paraId="1F4B4E74" w14:textId="6CCAE41B" w:rsidR="00605B52" w:rsidRPr="00B17724" w:rsidRDefault="00000000" w:rsidP="004A25C0">
      <w:pPr>
        <w:jc w:val="both"/>
        <w:rPr>
          <w:rFonts w:eastAsiaTheme="majorEastAsia"/>
          <w:lang w:val="en-US"/>
        </w:rPr>
      </w:pPr>
      <m:oMathPara>
        <m:oMath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T1+T2</m:t>
              </m:r>
            </m:e>
          </m:d>
          <m:r>
            <w:rPr>
              <w:rFonts w:ascii="Cambria Math" w:eastAsiaTheme="majorEastAsia" w:hAnsi="Cambria Math"/>
              <w:lang w:val="en-US"/>
            </w:rPr>
            <m:t>&gt;0</m:t>
          </m:r>
        </m:oMath>
      </m:oMathPara>
    </w:p>
    <w:p w14:paraId="6224E482" w14:textId="77777777" w:rsidR="00B17724" w:rsidRPr="00B17724" w:rsidRDefault="00B17724" w:rsidP="004A25C0">
      <w:pPr>
        <w:jc w:val="both"/>
        <w:rPr>
          <w:rFonts w:eastAsiaTheme="majorEastAsia"/>
          <w:lang w:val="en-US"/>
        </w:rPr>
      </w:pPr>
    </w:p>
    <w:p w14:paraId="5BEAE2BF" w14:textId="6D58AEED" w:rsidR="00B17724" w:rsidRPr="00B17724" w:rsidRDefault="00000000" w:rsidP="004A25C0">
      <w:pPr>
        <w:jc w:val="both"/>
        <w:rPr>
          <w:rFonts w:eastAsiaTheme="majorEastAsia"/>
          <w:lang w:val="en-US"/>
        </w:rPr>
      </w:pPr>
      <m:oMathPara>
        <m:oMath>
          <m:func>
            <m:func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ajorEastAsia" w:hAnsi="Cambria Math"/>
                  <w:lang w:val="en-US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T1+T2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ajorEastAsia" w:hAnsi="Cambria Math"/>
                            <w:lang w:val="en-US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/>
                          </w:rPr>
                          <m:t>T1∙T2</m:t>
                        </m:r>
                      </m:e>
                      <m:e>
                        <m:r>
                          <w:rPr>
                            <w:rFonts w:ascii="Cambria Math" w:eastAsiaTheme="maj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eastAsiaTheme="majorEastAsia" w:hAnsi="Cambria Math"/>
              <w:lang w:val="en-US"/>
            </w:rPr>
            <m:t>&gt;0</m:t>
          </m:r>
        </m:oMath>
      </m:oMathPara>
    </w:p>
    <w:p w14:paraId="2AAE77BA" w14:textId="77777777" w:rsidR="00B17724" w:rsidRPr="00B17724" w:rsidRDefault="00B17724" w:rsidP="004A25C0">
      <w:pPr>
        <w:jc w:val="both"/>
        <w:rPr>
          <w:rFonts w:eastAsiaTheme="majorEastAsia"/>
          <w:lang w:val="en-US"/>
        </w:rPr>
      </w:pPr>
    </w:p>
    <w:p w14:paraId="2CEEEFE1" w14:textId="76DA3682" w:rsidR="00B17724" w:rsidRPr="005A39B5" w:rsidRDefault="00B17724" w:rsidP="004A25C0">
      <w:pPr>
        <w:jc w:val="both"/>
        <w:rPr>
          <w:rFonts w:eastAsiaTheme="majorEastAsia"/>
          <w:i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det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T1+T2</m:t>
                        </m:r>
                      </m:e>
                    </m:d>
                  </m:e>
                  <m:e>
                    <m:r>
                      <w:rPr>
                        <w:rFonts w:ascii="Cambria Math" w:eastAsiaTheme="majorEastAsia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eastAsiaTheme="maj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/>
                      </w:rPr>
                      <m:t>T1∙T2</m:t>
                    </m:r>
                  </m:e>
                  <m:e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T1+T2</m:t>
                        </m:r>
                      </m:e>
                    </m:d>
                  </m:e>
                  <m:e>
                    <m:r>
                      <w:rPr>
                        <w:rFonts w:ascii="Cambria Math" w:eastAsiaTheme="majorEastAsia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Theme="majorEastAsia" w:hAnsi="Cambria Math"/>
            </w:rPr>
            <m:t>&gt;0</m:t>
          </m:r>
        </m:oMath>
      </m:oMathPara>
    </w:p>
    <w:p w14:paraId="0454FD33" w14:textId="77777777" w:rsidR="005A39B5" w:rsidRPr="005A39B5" w:rsidRDefault="005A39B5" w:rsidP="004A25C0">
      <w:pPr>
        <w:jc w:val="both"/>
        <w:rPr>
          <w:rFonts w:eastAsiaTheme="majorEastAsia"/>
          <w:i/>
        </w:rPr>
      </w:pPr>
    </w:p>
    <w:p w14:paraId="40FE82AA" w14:textId="501CA472" w:rsidR="005A39B5" w:rsidRDefault="005A39B5" w:rsidP="004A25C0">
      <w:pPr>
        <w:jc w:val="both"/>
        <w:rPr>
          <w:rFonts w:eastAsiaTheme="majorEastAsia"/>
          <w:iCs/>
        </w:rPr>
      </w:pPr>
      <w:r w:rsidRPr="005A39B5">
        <w:rPr>
          <w:rFonts w:eastAsiaTheme="majorEastAsia"/>
          <w:iCs/>
        </w:rPr>
        <w:t>Отсюда получим:</w:t>
      </w:r>
    </w:p>
    <w:p w14:paraId="4E856056" w14:textId="77777777" w:rsidR="005A39B5" w:rsidRDefault="005A39B5" w:rsidP="004A25C0">
      <w:pPr>
        <w:jc w:val="both"/>
        <w:rPr>
          <w:rFonts w:eastAsiaTheme="majorEastAsia"/>
          <w:iCs/>
        </w:rPr>
      </w:pPr>
    </w:p>
    <w:p w14:paraId="6165F99E" w14:textId="22BDE9D9" w:rsidR="005A39B5" w:rsidRPr="00B90CCA" w:rsidRDefault="00000000" w:rsidP="004A25C0">
      <w:pPr>
        <w:jc w:val="both"/>
        <w:rPr>
          <w:rFonts w:eastAsiaTheme="majorEastAsia"/>
          <w:iCs/>
        </w:rPr>
      </w:pPr>
      <m:oMathPara>
        <m:oMath>
          <m:d>
            <m:d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T1+T2</m:t>
              </m:r>
            </m:e>
          </m:d>
          <m:r>
            <w:rPr>
              <w:rFonts w:ascii="Cambria Math" w:eastAsiaTheme="majorEastAsia" w:hAnsi="Cambria Math"/>
            </w:rPr>
            <m:t>-K ∙T1∙ T2&gt;0</m:t>
          </m:r>
        </m:oMath>
      </m:oMathPara>
    </w:p>
    <w:p w14:paraId="4EFB1A1C" w14:textId="442E70E6" w:rsidR="00B90CCA" w:rsidRPr="005A39B5" w:rsidRDefault="00B90CCA" w:rsidP="004A25C0">
      <w:pPr>
        <w:jc w:val="both"/>
        <w:rPr>
          <w:rFonts w:eastAsiaTheme="majorEastAsia"/>
          <w:iCs/>
        </w:rPr>
      </w:pPr>
      <m:oMathPara>
        <m:oMath>
          <m:r>
            <w:rPr>
              <w:rFonts w:ascii="Cambria Math" w:eastAsiaTheme="majorEastAsia" w:hAnsi="Cambria Math"/>
            </w:rPr>
            <m:t>K ∙T1∙ T2&lt;</m:t>
          </m:r>
          <m:d>
            <m:d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T1+T2</m:t>
              </m:r>
            </m:e>
          </m:d>
        </m:oMath>
      </m:oMathPara>
    </w:p>
    <w:p w14:paraId="79D16268" w14:textId="2A7109A9" w:rsidR="00C8230D" w:rsidRPr="00C8230D" w:rsidRDefault="00DF395E" w:rsidP="00DF395E">
      <w:pPr>
        <w:jc w:val="both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T1=-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ajorEastAsia" w:hAnsi="Cambria Math"/>
            </w:rPr>
            <m:t>=-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-1</m:t>
              </m:r>
            </m:den>
          </m:f>
          <m:r>
            <w:rPr>
              <w:rFonts w:ascii="Cambria Math" w:eastAsiaTheme="majorEastAsia" w:hAnsi="Cambria Math"/>
            </w:rPr>
            <m:t>=1</m:t>
          </m:r>
        </m:oMath>
      </m:oMathPara>
    </w:p>
    <w:p w14:paraId="5402522C" w14:textId="5C5F1367" w:rsidR="00B17724" w:rsidRPr="00C8230D" w:rsidRDefault="00DF395E" w:rsidP="004A25C0">
      <w:pPr>
        <w:jc w:val="both"/>
        <w:rPr>
          <w:rFonts w:eastAsiaTheme="majorEastAsia"/>
          <w:i/>
        </w:rPr>
      </w:pPr>
      <m:oMathPara>
        <m:oMath>
          <m:r>
            <w:rPr>
              <w:rFonts w:ascii="Cambria Math" w:eastAsiaTheme="majorEastAsia" w:hAnsi="Cambria Math"/>
            </w:rPr>
            <m:t xml:space="preserve"> T2=-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ajorEastAsia" w:hAnsi="Cambria Math"/>
            </w:rPr>
            <m:t>=-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-3</m:t>
              </m:r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3</m:t>
              </m:r>
            </m:den>
          </m:f>
        </m:oMath>
      </m:oMathPara>
    </w:p>
    <w:p w14:paraId="4D064EA5" w14:textId="6B62F29D" w:rsidR="00F24C42" w:rsidRPr="00605B52" w:rsidRDefault="00681FC9" w:rsidP="004A25C0">
      <w:pPr>
        <w:jc w:val="both"/>
        <w:rPr>
          <w:rFonts w:eastAsiaTheme="majorEastAsia"/>
          <w:iCs/>
        </w:rPr>
      </w:pPr>
      <w:r w:rsidRPr="00681FC9">
        <w:rPr>
          <w:rFonts w:eastAsiaTheme="majorEastAsia"/>
          <w:iCs/>
        </w:rPr>
        <w:t>Пусть</w:t>
      </w:r>
      <w:r w:rsidR="00F559EF">
        <w:rPr>
          <w:rFonts w:eastAsiaTheme="majorEastAsia"/>
          <w:iCs/>
        </w:rPr>
        <w:t xml:space="preserve"> Т</w:t>
      </w:r>
      <w:r w:rsidR="00EC1ABC">
        <w:rPr>
          <w:rFonts w:eastAsiaTheme="majorEastAsia"/>
          <w:iCs/>
        </w:rPr>
        <w:t>1</w:t>
      </w:r>
      <w:r w:rsidR="00F559EF">
        <w:rPr>
          <w:rFonts w:eastAsiaTheme="majorEastAsia"/>
          <w:iCs/>
        </w:rPr>
        <w:t>=1, тогда</w:t>
      </w:r>
      <w:r w:rsidR="00AE2BFE" w:rsidRPr="00AE2BFE">
        <w:rPr>
          <w:rFonts w:eastAsiaTheme="majorEastAsia"/>
          <w:iCs/>
        </w:rPr>
        <w:t xml:space="preserve"> </w:t>
      </w:r>
      <w:r w:rsidR="00AE2BFE">
        <w:rPr>
          <w:rFonts w:eastAsiaTheme="majorEastAsia"/>
          <w:iCs/>
        </w:rPr>
        <w:t>найдем границу и область устойчивости</w:t>
      </w:r>
      <w:r w:rsidR="004C5DEE">
        <w:rPr>
          <w:rFonts w:eastAsiaTheme="majorEastAsia"/>
          <w:iCs/>
        </w:rPr>
        <w:t xml:space="preserve"> (</w:t>
      </w:r>
      <w:r w:rsidR="004C5DEE">
        <w:rPr>
          <w:rFonts w:eastAsiaTheme="majorEastAsia"/>
          <w:iCs/>
        </w:rPr>
        <w:fldChar w:fldCharType="begin"/>
      </w:r>
      <w:r w:rsidR="004C5DEE">
        <w:rPr>
          <w:rFonts w:eastAsiaTheme="majorEastAsia"/>
          <w:iCs/>
        </w:rPr>
        <w:instrText xml:space="preserve"> REF _Ref116321396 \h </w:instrText>
      </w:r>
      <w:r w:rsidR="004C5DEE">
        <w:rPr>
          <w:rFonts w:eastAsiaTheme="majorEastAsia"/>
          <w:iCs/>
        </w:rPr>
      </w:r>
      <w:r w:rsidR="004C5DEE">
        <w:rPr>
          <w:rFonts w:eastAsiaTheme="majorEastAsia"/>
          <w:iCs/>
        </w:rPr>
        <w:fldChar w:fldCharType="separate"/>
      </w:r>
      <w:r w:rsidR="0025097C">
        <w:t xml:space="preserve">Рисунок </w:t>
      </w:r>
      <w:r w:rsidR="0025097C">
        <w:rPr>
          <w:noProof/>
        </w:rPr>
        <w:t>32</w:t>
      </w:r>
      <w:r w:rsidR="0025097C">
        <w:t xml:space="preserve">. График </w:t>
      </w:r>
      <w:r w:rsidR="0025097C">
        <w:rPr>
          <w:lang w:val="en-US"/>
        </w:rPr>
        <w:t>K</w:t>
      </w:r>
      <w:r w:rsidR="0025097C" w:rsidRPr="001C5EC8">
        <w:t>(</w:t>
      </w:r>
      <w:r w:rsidR="0025097C">
        <w:rPr>
          <w:lang w:val="en-US"/>
        </w:rPr>
        <w:t>T</w:t>
      </w:r>
      <w:r w:rsidR="0025097C" w:rsidRPr="001C5EC8">
        <w:t>2)</w:t>
      </w:r>
      <w:r w:rsidR="004C5DEE">
        <w:rPr>
          <w:rFonts w:eastAsiaTheme="majorEastAsia"/>
          <w:iCs/>
        </w:rPr>
        <w:fldChar w:fldCharType="end"/>
      </w:r>
      <w:r w:rsidR="004C5DEE">
        <w:rPr>
          <w:rFonts w:eastAsiaTheme="majorEastAsia"/>
          <w:iCs/>
        </w:rPr>
        <w:t>)</w:t>
      </w:r>
      <w:r w:rsidR="00AE2BFE">
        <w:rPr>
          <w:rFonts w:eastAsiaTheme="majorEastAsia"/>
          <w:iCs/>
        </w:rPr>
        <w:t xml:space="preserve">, граница выделена </w:t>
      </w:r>
      <w:r w:rsidR="004C5DEE">
        <w:rPr>
          <w:rFonts w:eastAsiaTheme="majorEastAsia"/>
          <w:iCs/>
        </w:rPr>
        <w:t>пунктиром:</w:t>
      </w:r>
    </w:p>
    <w:p w14:paraId="4D61B4F7" w14:textId="77777777" w:rsidR="00213853" w:rsidRDefault="00213853" w:rsidP="00213853">
      <w:pPr>
        <w:keepNext/>
        <w:jc w:val="center"/>
      </w:pPr>
      <w:r w:rsidRPr="00213853">
        <w:rPr>
          <w:rFonts w:eastAsiaTheme="majorEastAsia"/>
          <w:iCs/>
          <w:noProof/>
        </w:rPr>
        <w:drawing>
          <wp:inline distT="0" distB="0" distL="0" distR="0" wp14:anchorId="04F26C9A" wp14:editId="3CF32DBB">
            <wp:extent cx="2898098" cy="2263775"/>
            <wp:effectExtent l="0" t="0" r="0" b="31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02536" cy="226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5AA8" w14:textId="228C0997" w:rsidR="00077D89" w:rsidRPr="001C5EC8" w:rsidRDefault="00213853" w:rsidP="00213853">
      <w:pPr>
        <w:pStyle w:val="a9"/>
        <w:jc w:val="center"/>
      </w:pPr>
      <w:bookmarkStart w:id="5" w:name="_Ref11632139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097C">
        <w:rPr>
          <w:noProof/>
        </w:rPr>
        <w:t>32</w:t>
      </w:r>
      <w:r>
        <w:fldChar w:fldCharType="end"/>
      </w:r>
      <w:r>
        <w:t xml:space="preserve">. График </w:t>
      </w:r>
      <w:r>
        <w:rPr>
          <w:lang w:val="en-US"/>
        </w:rPr>
        <w:t>K</w:t>
      </w:r>
      <w:r w:rsidRPr="001C5EC8">
        <w:t>(</w:t>
      </w:r>
      <w:r>
        <w:rPr>
          <w:lang w:val="en-US"/>
        </w:rPr>
        <w:t>T</w:t>
      </w:r>
      <w:r w:rsidRPr="001C5EC8">
        <w:t>2)</w:t>
      </w:r>
      <w:bookmarkEnd w:id="5"/>
    </w:p>
    <w:p w14:paraId="16A7992E" w14:textId="77777777" w:rsidR="00213853" w:rsidRPr="001C5EC8" w:rsidRDefault="00213853" w:rsidP="00213853">
      <w:pPr>
        <w:rPr>
          <w:rFonts w:eastAsiaTheme="majorEastAsia"/>
        </w:rPr>
      </w:pPr>
    </w:p>
    <w:p w14:paraId="76889E50" w14:textId="24598C2C" w:rsidR="00A31966" w:rsidRDefault="00A31966" w:rsidP="00A31966">
      <w:pPr>
        <w:keepNext/>
        <w:jc w:val="center"/>
      </w:pPr>
    </w:p>
    <w:p w14:paraId="22EA31C5" w14:textId="51200267" w:rsidR="00077D89" w:rsidRPr="00A02C52" w:rsidRDefault="00A02C52" w:rsidP="00A02C52">
      <w:pPr>
        <w:jc w:val="both"/>
        <w:rPr>
          <w:rFonts w:eastAsiaTheme="majorEastAsia"/>
          <w:iCs/>
        </w:rPr>
      </w:pPr>
      <w:r w:rsidRPr="00681FC9">
        <w:rPr>
          <w:rFonts w:eastAsiaTheme="majorEastAsia"/>
          <w:iCs/>
        </w:rPr>
        <w:t>Пусть</w:t>
      </w:r>
      <w:r>
        <w:rPr>
          <w:rFonts w:eastAsiaTheme="majorEastAsia"/>
          <w:iCs/>
        </w:rPr>
        <w:t xml:space="preserve"> Т</w:t>
      </w:r>
      <w:r w:rsidRPr="001C5EC8">
        <w:rPr>
          <w:rFonts w:eastAsiaTheme="majorEastAsia"/>
          <w:iCs/>
        </w:rPr>
        <w:t>2</w:t>
      </w:r>
      <w:r>
        <w:rPr>
          <w:rFonts w:eastAsiaTheme="majorEastAsia"/>
          <w:iCs/>
        </w:rPr>
        <w:t>=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3</m:t>
            </m:r>
          </m:den>
        </m:f>
      </m:oMath>
      <w:r>
        <w:rPr>
          <w:rFonts w:eastAsiaTheme="majorEastAsia"/>
          <w:iCs/>
        </w:rPr>
        <w:t>, тогда:</w:t>
      </w:r>
    </w:p>
    <w:p w14:paraId="7BC8C6A5" w14:textId="29541BC5" w:rsidR="00A02C52" w:rsidRDefault="00720C8D" w:rsidP="00A02C52">
      <w:pPr>
        <w:keepNext/>
        <w:jc w:val="center"/>
      </w:pPr>
      <w:r>
        <w:rPr>
          <w:noProof/>
        </w:rPr>
        <w:drawing>
          <wp:inline distT="0" distB="0" distL="0" distR="0" wp14:anchorId="1ABA1AED" wp14:editId="50DD5A18">
            <wp:extent cx="3149600" cy="2162858"/>
            <wp:effectExtent l="0" t="0" r="0" b="889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347" cy="21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4DC8" w14:textId="7249F013" w:rsidR="00A02C52" w:rsidRDefault="00A02C52" w:rsidP="00A02C52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097C">
        <w:rPr>
          <w:noProof/>
        </w:rPr>
        <w:t>33</w:t>
      </w:r>
      <w:r>
        <w:fldChar w:fldCharType="end"/>
      </w:r>
      <w:r w:rsidRPr="00A02C52">
        <w:t xml:space="preserve">. </w:t>
      </w:r>
      <w:r w:rsidR="007218F9">
        <w:t>График</w:t>
      </w:r>
      <w:r w:rsidRPr="00A02C52">
        <w:t xml:space="preserve"> </w:t>
      </w:r>
      <w:r w:rsidRPr="00B2384D">
        <w:rPr>
          <w:lang w:val="en-US"/>
        </w:rPr>
        <w:t>K</w:t>
      </w:r>
      <w:r w:rsidRPr="00A02C52">
        <w:t>(</w:t>
      </w:r>
      <w:r w:rsidRPr="00B2384D">
        <w:rPr>
          <w:lang w:val="en-US"/>
        </w:rPr>
        <w:t>T</w:t>
      </w:r>
      <w:r w:rsidRPr="00A02C52">
        <w:t>1)</w:t>
      </w:r>
    </w:p>
    <w:p w14:paraId="7FEA6D46" w14:textId="77777777" w:rsidR="002B5471" w:rsidRDefault="002B5471" w:rsidP="002B5471">
      <w:pPr>
        <w:rPr>
          <w:rFonts w:eastAsiaTheme="majorEastAsia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896"/>
        <w:gridCol w:w="1896"/>
        <w:gridCol w:w="1896"/>
      </w:tblGrid>
      <w:tr w:rsidR="00225937" w14:paraId="67019916" w14:textId="77777777" w:rsidTr="00F11239">
        <w:trPr>
          <w:jc w:val="center"/>
        </w:trPr>
        <w:tc>
          <w:tcPr>
            <w:tcW w:w="1896" w:type="dxa"/>
            <w:vAlign w:val="center"/>
          </w:tcPr>
          <w:p w14:paraId="74DD3E8C" w14:textId="676FB0E2" w:rsidR="00225937" w:rsidRDefault="00225937" w:rsidP="00F1123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Система</w:t>
            </w:r>
          </w:p>
        </w:tc>
        <w:tc>
          <w:tcPr>
            <w:tcW w:w="1896" w:type="dxa"/>
            <w:vAlign w:val="center"/>
          </w:tcPr>
          <w:p w14:paraId="66B5761F" w14:textId="151526F2" w:rsidR="00225937" w:rsidRPr="00225937" w:rsidRDefault="00225937" w:rsidP="00F1123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K</w:t>
            </w:r>
          </w:p>
        </w:tc>
        <w:tc>
          <w:tcPr>
            <w:tcW w:w="1896" w:type="dxa"/>
            <w:vAlign w:val="center"/>
          </w:tcPr>
          <w:p w14:paraId="5A816771" w14:textId="46EA6B79" w:rsidR="00225937" w:rsidRPr="00225937" w:rsidRDefault="00225937" w:rsidP="00F1123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T1</w:t>
            </w:r>
          </w:p>
        </w:tc>
        <w:tc>
          <w:tcPr>
            <w:tcW w:w="1896" w:type="dxa"/>
            <w:vAlign w:val="center"/>
          </w:tcPr>
          <w:p w14:paraId="316A2E45" w14:textId="2165852C" w:rsidR="00225937" w:rsidRPr="00225937" w:rsidRDefault="00225937" w:rsidP="00F1123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T2</w:t>
            </w:r>
          </w:p>
        </w:tc>
      </w:tr>
      <w:tr w:rsidR="00225937" w14:paraId="20AA73FB" w14:textId="77777777" w:rsidTr="00F11239">
        <w:trPr>
          <w:jc w:val="center"/>
        </w:trPr>
        <w:tc>
          <w:tcPr>
            <w:tcW w:w="1896" w:type="dxa"/>
            <w:vAlign w:val="center"/>
          </w:tcPr>
          <w:p w14:paraId="435ADFD9" w14:textId="09EC777C" w:rsidR="00225937" w:rsidRPr="002B5471" w:rsidRDefault="00225937" w:rsidP="00F1123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устойчивая</w:t>
            </w:r>
          </w:p>
        </w:tc>
        <w:tc>
          <w:tcPr>
            <w:tcW w:w="1896" w:type="dxa"/>
            <w:vAlign w:val="center"/>
          </w:tcPr>
          <w:p w14:paraId="104A4F2B" w14:textId="729D05C6" w:rsidR="00225937" w:rsidRPr="007B47B6" w:rsidRDefault="00723AC9" w:rsidP="00F1123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  <w:tc>
          <w:tcPr>
            <w:tcW w:w="1896" w:type="dxa"/>
            <w:vAlign w:val="center"/>
          </w:tcPr>
          <w:p w14:paraId="0DCBD51A" w14:textId="42216723" w:rsidR="00225937" w:rsidRPr="00CA1C39" w:rsidRDefault="001E65DA" w:rsidP="00F1123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0.5</w:t>
            </w:r>
          </w:p>
        </w:tc>
        <w:tc>
          <w:tcPr>
            <w:tcW w:w="1896" w:type="dxa"/>
            <w:vAlign w:val="center"/>
          </w:tcPr>
          <w:p w14:paraId="5FBB0DED" w14:textId="167E6ECD" w:rsidR="00225937" w:rsidRPr="009E3D61" w:rsidRDefault="001E65DA" w:rsidP="00F1123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</w:tr>
      <w:tr w:rsidR="00225937" w14:paraId="4570BDDE" w14:textId="77777777" w:rsidTr="00F11239">
        <w:trPr>
          <w:jc w:val="center"/>
        </w:trPr>
        <w:tc>
          <w:tcPr>
            <w:tcW w:w="1896" w:type="dxa"/>
            <w:vAlign w:val="center"/>
          </w:tcPr>
          <w:p w14:paraId="46302359" w14:textId="6007BD9B" w:rsidR="00225937" w:rsidRDefault="00225937" w:rsidP="00F11239">
            <w:pPr>
              <w:jc w:val="center"/>
              <w:rPr>
                <w:rFonts w:eastAsiaTheme="majorEastAsia"/>
              </w:rPr>
            </w:pPr>
            <w:r>
              <w:t>на границе устойчивости</w:t>
            </w:r>
          </w:p>
        </w:tc>
        <w:tc>
          <w:tcPr>
            <w:tcW w:w="1896" w:type="dxa"/>
            <w:vAlign w:val="center"/>
          </w:tcPr>
          <w:p w14:paraId="3FC8EBE4" w14:textId="7E8FB405" w:rsidR="00225937" w:rsidRPr="00B32E06" w:rsidRDefault="00D94698" w:rsidP="00F1123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2</w:t>
            </w:r>
          </w:p>
        </w:tc>
        <w:tc>
          <w:tcPr>
            <w:tcW w:w="1896" w:type="dxa"/>
            <w:vAlign w:val="center"/>
          </w:tcPr>
          <w:p w14:paraId="1A0E6C83" w14:textId="69FA1ACD" w:rsidR="00225937" w:rsidRPr="00CA1C39" w:rsidRDefault="00D94698" w:rsidP="00F1123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  <w:tc>
          <w:tcPr>
            <w:tcW w:w="1896" w:type="dxa"/>
            <w:vAlign w:val="center"/>
          </w:tcPr>
          <w:p w14:paraId="36659989" w14:textId="3AE31565" w:rsidR="00225937" w:rsidRPr="005C7AFD" w:rsidRDefault="00D94698" w:rsidP="00F1123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</w:tr>
      <w:tr w:rsidR="00C251B9" w14:paraId="26084D16" w14:textId="77777777" w:rsidTr="00F11239">
        <w:trPr>
          <w:jc w:val="center"/>
        </w:trPr>
        <w:tc>
          <w:tcPr>
            <w:tcW w:w="1896" w:type="dxa"/>
            <w:vAlign w:val="center"/>
          </w:tcPr>
          <w:p w14:paraId="1130BFFF" w14:textId="5CF3EE98" w:rsidR="00C251B9" w:rsidRDefault="00C251B9" w:rsidP="00C251B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неустойчивая</w:t>
            </w:r>
          </w:p>
        </w:tc>
        <w:tc>
          <w:tcPr>
            <w:tcW w:w="1896" w:type="dxa"/>
            <w:vAlign w:val="center"/>
          </w:tcPr>
          <w:p w14:paraId="16426504" w14:textId="4FDB64A1" w:rsidR="00C251B9" w:rsidRPr="00724CD8" w:rsidRDefault="00BB786D" w:rsidP="00C251B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  <w:tc>
          <w:tcPr>
            <w:tcW w:w="1896" w:type="dxa"/>
            <w:vAlign w:val="center"/>
          </w:tcPr>
          <w:p w14:paraId="0C2A19F5" w14:textId="022F007D" w:rsidR="00C251B9" w:rsidRPr="00444EB2" w:rsidRDefault="00643148" w:rsidP="00C251B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-1</w:t>
            </w:r>
          </w:p>
        </w:tc>
        <w:tc>
          <w:tcPr>
            <w:tcW w:w="1896" w:type="dxa"/>
            <w:vAlign w:val="center"/>
          </w:tcPr>
          <w:p w14:paraId="463274C4" w14:textId="0930F384" w:rsidR="00C251B9" w:rsidRPr="0091706C" w:rsidRDefault="00643148" w:rsidP="00C251B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-2</w:t>
            </w:r>
          </w:p>
        </w:tc>
      </w:tr>
    </w:tbl>
    <w:p w14:paraId="45146764" w14:textId="77777777" w:rsidR="002B5471" w:rsidRDefault="002B5471" w:rsidP="002B5471">
      <w:pPr>
        <w:rPr>
          <w:rFonts w:eastAsiaTheme="majorEastAsia"/>
        </w:rPr>
      </w:pPr>
    </w:p>
    <w:p w14:paraId="1E8CD14A" w14:textId="2B8C25C9" w:rsidR="00E96505" w:rsidRDefault="00AA4114" w:rsidP="00E96505">
      <w:pPr>
        <w:keepNext/>
        <w:jc w:val="center"/>
      </w:pPr>
      <w:r w:rsidRPr="00AA4114">
        <w:drawing>
          <wp:inline distT="0" distB="0" distL="0" distR="0" wp14:anchorId="3A925721" wp14:editId="579AEAF7">
            <wp:extent cx="3048000" cy="21560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62580" cy="216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0F43" w14:textId="09AFFCD4" w:rsidR="00E96505" w:rsidRPr="001913F6" w:rsidRDefault="00E96505" w:rsidP="00E96505">
      <w:pPr>
        <w:pStyle w:val="a9"/>
        <w:jc w:val="center"/>
        <w:rPr>
          <w:rFonts w:eastAsiaTheme="maj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097C">
        <w:rPr>
          <w:noProof/>
        </w:rPr>
        <w:t>34</w:t>
      </w:r>
      <w:r>
        <w:fldChar w:fldCharType="end"/>
      </w:r>
      <w:r>
        <w:t xml:space="preserve">. </w:t>
      </w:r>
      <w:r w:rsidRPr="00E96505">
        <w:t>Моделирование при K=1, T1=</w:t>
      </w:r>
      <w:r w:rsidR="001913F6" w:rsidRPr="001913F6">
        <w:t>0.5</w:t>
      </w:r>
      <w:r w:rsidRPr="00E96505">
        <w:t>, T2=</w:t>
      </w:r>
      <w:r w:rsidR="001913F6" w:rsidRPr="001913F6">
        <w:t>1</w:t>
      </w:r>
    </w:p>
    <w:p w14:paraId="62504053" w14:textId="21745974" w:rsidR="00BC126F" w:rsidRDefault="00D81A65" w:rsidP="00BC126F">
      <w:pPr>
        <w:keepNext/>
        <w:jc w:val="center"/>
      </w:pPr>
      <w:r w:rsidRPr="00D81A65">
        <w:drawing>
          <wp:inline distT="0" distB="0" distL="0" distR="0" wp14:anchorId="0798872B" wp14:editId="281F4427">
            <wp:extent cx="2875281" cy="2033905"/>
            <wp:effectExtent l="0" t="0" r="127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92581" cy="204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4F43" w14:textId="01D4095D" w:rsidR="00DB0F4E" w:rsidRPr="00BD7E47" w:rsidRDefault="00BC126F" w:rsidP="00BC126F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097C">
        <w:rPr>
          <w:noProof/>
        </w:rPr>
        <w:t>35</w:t>
      </w:r>
      <w:r>
        <w:fldChar w:fldCharType="end"/>
      </w:r>
      <w:r>
        <w:t xml:space="preserve">. </w:t>
      </w:r>
      <w:r w:rsidRPr="00A33DF3">
        <w:t>Моделирование при K=</w:t>
      </w:r>
      <w:r w:rsidR="003D72FE" w:rsidRPr="00566422">
        <w:t>2</w:t>
      </w:r>
      <w:r w:rsidRPr="00A33DF3">
        <w:t>, T1=</w:t>
      </w:r>
      <w:r w:rsidR="001913F6" w:rsidRPr="001913F6">
        <w:t>1</w:t>
      </w:r>
      <w:r w:rsidRPr="00A33DF3">
        <w:t>, T2=</w:t>
      </w:r>
      <w:r>
        <w:t>1</w:t>
      </w:r>
    </w:p>
    <w:p w14:paraId="3804583F" w14:textId="53851AB3" w:rsidR="00187820" w:rsidRDefault="006337C6" w:rsidP="00187820">
      <w:pPr>
        <w:keepNext/>
        <w:jc w:val="center"/>
      </w:pPr>
      <w:r w:rsidRPr="006337C6">
        <w:lastRenderedPageBreak/>
        <w:drawing>
          <wp:inline distT="0" distB="0" distL="0" distR="0" wp14:anchorId="345E2683" wp14:editId="238992F8">
            <wp:extent cx="2929011" cy="2071912"/>
            <wp:effectExtent l="0" t="0" r="508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51262" cy="20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C4E" w14:textId="7CB93744" w:rsidR="004D36B1" w:rsidRPr="00D9690C" w:rsidRDefault="00187820" w:rsidP="006337C6">
      <w:pPr>
        <w:pStyle w:val="a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097C">
        <w:rPr>
          <w:noProof/>
        </w:rPr>
        <w:t>36</w:t>
      </w:r>
      <w:r>
        <w:fldChar w:fldCharType="end"/>
      </w:r>
      <w:r>
        <w:t xml:space="preserve">. </w:t>
      </w:r>
      <w:r w:rsidRPr="009A7AAB">
        <w:t>Моделирование при K=</w:t>
      </w:r>
      <w:r w:rsidR="007649A6" w:rsidRPr="003D72FE">
        <w:t>1</w:t>
      </w:r>
      <w:r w:rsidRPr="009A7AAB">
        <w:t>, T1=</w:t>
      </w:r>
      <w:r w:rsidR="003D72FE" w:rsidRPr="003D72FE">
        <w:t>-1</w:t>
      </w:r>
      <w:r w:rsidRPr="009A7AAB">
        <w:t>, T2=</w:t>
      </w:r>
      <w:r w:rsidR="003D72FE" w:rsidRPr="003D72FE">
        <w:t>-2</w:t>
      </w:r>
    </w:p>
    <w:p w14:paraId="319C933B" w14:textId="00E4AB75" w:rsidR="004D36B1" w:rsidRDefault="003D7D48" w:rsidP="00706B91">
      <w:pPr>
        <w:jc w:val="both"/>
        <w:rPr>
          <w:rFonts w:eastAsiaTheme="majorEastAsia"/>
        </w:rPr>
      </w:pPr>
      <w:r>
        <w:rPr>
          <w:rFonts w:eastAsiaTheme="majorEastAsia"/>
        </w:rPr>
        <w:t xml:space="preserve">Вывод: </w:t>
      </w:r>
      <w:r w:rsidR="007F5A6E">
        <w:rPr>
          <w:rFonts w:eastAsiaTheme="majorEastAsia"/>
        </w:rPr>
        <w:t>в задание 4 изучали</w:t>
      </w:r>
      <w:r w:rsidR="00092FB8" w:rsidRPr="00706B91">
        <w:rPr>
          <w:rFonts w:eastAsiaTheme="majorEastAsia"/>
        </w:rPr>
        <w:t xml:space="preserve"> </w:t>
      </w:r>
      <w:r w:rsidR="00857255">
        <w:rPr>
          <w:rFonts w:eastAsiaTheme="majorEastAsia"/>
        </w:rPr>
        <w:t>границы и области устойчивости. Анализируя графики, заметили, что</w:t>
      </w:r>
      <w:r w:rsidR="004C5442">
        <w:rPr>
          <w:rFonts w:eastAsiaTheme="majorEastAsia"/>
        </w:rPr>
        <w:t xml:space="preserve"> графики устойчивой и на границе устойчивости системы </w:t>
      </w:r>
      <w:r w:rsidR="00C156E4">
        <w:rPr>
          <w:rFonts w:eastAsiaTheme="majorEastAsia"/>
        </w:rPr>
        <w:t>схожи, в отличии от графика моделирования неустойчивой системы.</w:t>
      </w:r>
    </w:p>
    <w:p w14:paraId="63B4BB35" w14:textId="77777777" w:rsidR="00BD7E47" w:rsidRDefault="004D36B1" w:rsidP="004D36B1">
      <w:pPr>
        <w:pStyle w:val="1"/>
      </w:pPr>
      <w:r>
        <w:t xml:space="preserve">Задание 5. </w:t>
      </w:r>
      <w:r w:rsidR="00BD7E47">
        <w:t xml:space="preserve">Вновь свободное движение. </w:t>
      </w:r>
    </w:p>
    <w:p w14:paraId="7E01C023" w14:textId="77777777" w:rsidR="00BD7E47" w:rsidRPr="00BD7E47" w:rsidRDefault="00BD7E47" w:rsidP="00BD7E47"/>
    <w:p w14:paraId="4373BC35" w14:textId="77777777" w:rsidR="00BD7E47" w:rsidRDefault="00BD7E47" w:rsidP="00BD7E47">
      <w:pPr>
        <w:rPr>
          <w:i/>
          <w:iCs/>
        </w:rPr>
      </w:pPr>
      <w:r w:rsidRPr="00BD7E47">
        <w:rPr>
          <w:i/>
          <w:iCs/>
        </w:rPr>
        <w:t>Придумайте такую систему вида:</w:t>
      </w:r>
      <w:r>
        <w:rPr>
          <w:i/>
          <w:iCs/>
        </w:rPr>
        <w:t xml:space="preserve"> </w:t>
      </w:r>
    </w:p>
    <w:p w14:paraId="0F501DB5" w14:textId="0AADAA87" w:rsidR="00BD7E47" w:rsidRDefault="00000000" w:rsidP="00BD7E47">
      <w:pPr>
        <w:rPr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=Ax</m:t>
                  </m:r>
                </m:e>
                <m:e>
                  <m:r>
                    <w:rPr>
                      <w:rFonts w:ascii="Cambria Math" w:hAnsi="Cambria Math"/>
                    </w:rPr>
                    <m:t>y=Cx</m:t>
                  </m:r>
                </m:e>
              </m:eqArr>
            </m:e>
          </m:d>
        </m:oMath>
      </m:oMathPara>
    </w:p>
    <w:p w14:paraId="6C1D370B" w14:textId="747453A5" w:rsidR="006C2E62" w:rsidRPr="006C2E62" w:rsidRDefault="00BD7E47" w:rsidP="00BD7E47">
      <w:pPr>
        <w:jc w:val="both"/>
        <w:rPr>
          <w:i/>
          <w:iCs/>
        </w:rPr>
      </w:pPr>
      <w:r w:rsidRPr="00BD7E47">
        <w:rPr>
          <w:i/>
          <w:iCs/>
        </w:rPr>
        <w:t xml:space="preserve"> с ненулевыми начальными условиями x(0), чтобы выход системы при свободном движении совпадал с желаемым выходом</w:t>
      </w:r>
      <w:r w:rsidR="006C2E62" w:rsidRPr="006C2E62">
        <w:rPr>
          <w:i/>
          <w:iCs/>
        </w:rPr>
        <w:t>:</w:t>
      </w:r>
    </w:p>
    <w:p w14:paraId="65025A4B" w14:textId="48873165" w:rsidR="006C2E62" w:rsidRPr="006C2E62" w:rsidRDefault="001E28B3" w:rsidP="006C2E62">
      <w:pPr>
        <w:jc w:val="center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648C9D66" w14:textId="34CB2A66" w:rsidR="004D36B1" w:rsidRDefault="00BD7E47" w:rsidP="00BD7E47">
      <w:pPr>
        <w:jc w:val="both"/>
        <w:rPr>
          <w:i/>
          <w:iCs/>
        </w:rPr>
      </w:pPr>
      <w:r w:rsidRPr="00BD7E47">
        <w:rPr>
          <w:i/>
          <w:iCs/>
        </w:rPr>
        <w:t>В отчёте приведите матрицы A и C полученной системы, схему моделирования и результаты моделирования свободного движения системы с заданными начальными условиями. Выполните сравнение полученного выхода с желаемым. Сделайте выводы.</w:t>
      </w:r>
    </w:p>
    <w:p w14:paraId="60780A4A" w14:textId="77777777" w:rsidR="009C647B" w:rsidRDefault="009C647B" w:rsidP="00BD7E47">
      <w:pPr>
        <w:jc w:val="both"/>
        <w:rPr>
          <w:i/>
          <w:iCs/>
        </w:rPr>
      </w:pPr>
    </w:p>
    <w:p w14:paraId="56613AC1" w14:textId="0265AEDC" w:rsidR="009C647B" w:rsidRDefault="009C647B" w:rsidP="00BD7E47">
      <w:pPr>
        <w:jc w:val="both"/>
      </w:pPr>
      <w:r w:rsidRPr="009C647B">
        <w:t>Решение</w:t>
      </w:r>
      <w:r>
        <w:t>:</w:t>
      </w:r>
    </w:p>
    <w:p w14:paraId="14CF9FCF" w14:textId="6209822B" w:rsidR="00E967BA" w:rsidRDefault="009C647B" w:rsidP="00BD7E47">
      <w:pPr>
        <w:jc w:val="both"/>
        <w:rPr>
          <w:iCs/>
        </w:rPr>
      </w:pPr>
      <w:r>
        <w:t xml:space="preserve">Так как </w:t>
      </w:r>
      <w:r>
        <w:rPr>
          <w:lang w:val="en-US"/>
        </w:rPr>
        <w:t>y</w:t>
      </w:r>
      <w:r w:rsidRPr="00E967BA">
        <w:t>(</w:t>
      </w:r>
      <w:r>
        <w:rPr>
          <w:lang w:val="en-US"/>
        </w:rPr>
        <w:t>t</w:t>
      </w:r>
      <w:r w:rsidRPr="00E967BA">
        <w:t xml:space="preserve">) </w:t>
      </w:r>
      <w:r>
        <w:t xml:space="preserve">содержит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3t</m:t>
                </m:r>
              </m:e>
            </m:d>
          </m:e>
        </m:func>
      </m:oMath>
      <w:r w:rsidR="00E967BA">
        <w:rPr>
          <w:iCs/>
        </w:rPr>
        <w:t>, предположим, что корни уравнения были равны:</w:t>
      </w:r>
    </w:p>
    <w:p w14:paraId="7D2B20FE" w14:textId="10675A74" w:rsidR="002455CC" w:rsidRPr="002455CC" w:rsidRDefault="00000000" w:rsidP="00BD7E47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=-2±3ⅈ=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-4±6ⅈ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-4±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-36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+13</m:t>
          </m:r>
        </m:oMath>
      </m:oMathPara>
    </w:p>
    <w:p w14:paraId="75C5065D" w14:textId="77777777" w:rsidR="002455CC" w:rsidRDefault="002455CC" w:rsidP="00BD7E47">
      <w:pPr>
        <w:jc w:val="both"/>
        <w:rPr>
          <w:iCs/>
        </w:rPr>
      </w:pPr>
    </w:p>
    <w:p w14:paraId="5296360C" w14:textId="0404A5C7" w:rsidR="002455CC" w:rsidRPr="00F66DAF" w:rsidRDefault="002455CC" w:rsidP="00BD7E47">
      <w:pPr>
        <w:jc w:val="both"/>
        <w:rPr>
          <w:iCs/>
        </w:rPr>
      </w:pPr>
      <w:r>
        <w:rPr>
          <w:iCs/>
        </w:rPr>
        <w:t xml:space="preserve">Аналогично находит корни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6t</m:t>
                </m:r>
              </m:e>
            </m:d>
          </m:e>
        </m:func>
      </m:oMath>
      <w:r>
        <w:rPr>
          <w:iCs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=±6ⅈ⇒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+36=0</m:t>
        </m:r>
      </m:oMath>
    </w:p>
    <w:p w14:paraId="24E9B6FF" w14:textId="466D881A" w:rsidR="00F66DAF" w:rsidRDefault="002455CC" w:rsidP="00BD7E47">
      <w:pPr>
        <w:jc w:val="both"/>
        <w:rPr>
          <w:iCs/>
        </w:rPr>
      </w:pPr>
      <w:r>
        <w:rPr>
          <w:iCs/>
        </w:rPr>
        <w:t>Тогда соберем все вместе:</w:t>
      </w:r>
    </w:p>
    <w:p w14:paraId="06269BB3" w14:textId="6A359E8F" w:rsidR="007136E2" w:rsidRPr="00A54911" w:rsidRDefault="00000000" w:rsidP="00BD7E47">
      <w:pPr>
        <w:jc w:val="both"/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=-6i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=-2+3ⅈ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=-2-3ⅈ</m:t>
                  </m:r>
                </m:e>
              </m:eqArr>
            </m:e>
          </m:d>
        </m:oMath>
      </m:oMathPara>
    </w:p>
    <w:p w14:paraId="44BC3ABB" w14:textId="77777777" w:rsidR="00A54911" w:rsidRDefault="00A54911" w:rsidP="00BD7E47">
      <w:pPr>
        <w:jc w:val="both"/>
        <w:rPr>
          <w:iCs/>
        </w:rPr>
      </w:pPr>
    </w:p>
    <w:p w14:paraId="299185F7" w14:textId="6C6078A6" w:rsidR="002455CC" w:rsidRPr="002455CC" w:rsidRDefault="00000000" w:rsidP="002455CC">
      <w:pPr>
        <w:jc w:val="both"/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+4λ+13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+36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0F02355" w14:textId="1D2032BA" w:rsidR="009C0E43" w:rsidRPr="004C3E20" w:rsidRDefault="00000000" w:rsidP="009C0E43">
      <w:pPr>
        <w:jc w:val="both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+13λ+36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+144λ+468=0</m:t>
          </m:r>
        </m:oMath>
      </m:oMathPara>
    </w:p>
    <w:p w14:paraId="6ABE4593" w14:textId="31DEF1C1" w:rsidR="004C3E20" w:rsidRPr="004C3E20" w:rsidRDefault="00000000" w:rsidP="004C3E20">
      <w:pPr>
        <w:jc w:val="both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+40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+157λ+468=0</m:t>
          </m:r>
        </m:oMath>
      </m:oMathPara>
    </w:p>
    <w:p w14:paraId="77759065" w14:textId="2EC09F0E" w:rsidR="002455CC" w:rsidRDefault="00056FF6" w:rsidP="00BD7E47">
      <w:pPr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y'''+40y''+157y'+468y=0</m:t>
          </m:r>
        </m:oMath>
      </m:oMathPara>
    </w:p>
    <w:p w14:paraId="1B4B3179" w14:textId="453A2B1F" w:rsidR="006F1A03" w:rsidRDefault="00F47C34" w:rsidP="00BD7E47">
      <w:pPr>
        <w:jc w:val="both"/>
        <w:rPr>
          <w:iCs/>
        </w:rPr>
      </w:pPr>
      <w:r>
        <w:rPr>
          <w:iCs/>
        </w:rPr>
        <w:t>Выберем вектор состояния</w:t>
      </w:r>
      <w:r w:rsidR="000F5C64" w:rsidRPr="000F5C64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(0)</m:t>
        </m:r>
      </m:oMath>
      <w:r>
        <w:rPr>
          <w:iCs/>
        </w:rPr>
        <w:t xml:space="preserve">, чтобы он соответствовал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(0)</m:t>
        </m:r>
      </m:oMath>
      <w:r w:rsidR="006F1A03" w:rsidRPr="006F1A03">
        <w:rPr>
          <w:iCs/>
        </w:rPr>
        <w:t>:</w:t>
      </w:r>
    </w:p>
    <w:p w14:paraId="285539CF" w14:textId="77777777" w:rsidR="00437C52" w:rsidRDefault="00437C52" w:rsidP="00BD7E47">
      <w:pPr>
        <w:jc w:val="both"/>
        <w:rPr>
          <w:iCs/>
        </w:rPr>
      </w:pPr>
    </w:p>
    <w:p w14:paraId="6C9C2700" w14:textId="77777777" w:rsidR="006F1A03" w:rsidRPr="00F37E8B" w:rsidRDefault="00437C52" w:rsidP="00BD7E47">
      <w:pPr>
        <w:jc w:val="both"/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73D406D" w14:textId="725FFC84" w:rsidR="00F37E8B" w:rsidRPr="00D964EC" w:rsidRDefault="00D964EC" w:rsidP="00BD7E47">
      <w:pPr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16300FE" w14:textId="77777777" w:rsidR="00D964EC" w:rsidRPr="006F1A03" w:rsidRDefault="00D964EC" w:rsidP="00BD7E47">
      <w:pPr>
        <w:jc w:val="both"/>
        <w:rPr>
          <w:iCs/>
        </w:rPr>
      </w:pPr>
    </w:p>
    <w:p w14:paraId="27692FF1" w14:textId="73DD6F0F" w:rsidR="006F1A03" w:rsidRDefault="00F37E8B" w:rsidP="00BD7E47">
      <w:pPr>
        <w:jc w:val="both"/>
      </w:pPr>
      <w:r w:rsidRPr="00F37E8B">
        <w:t>Составим систему для свободного движения</w:t>
      </w:r>
      <w:r>
        <w:t>:</w:t>
      </w:r>
    </w:p>
    <w:p w14:paraId="4938A1DC" w14:textId="77777777" w:rsidR="001F5027" w:rsidRDefault="001F5027" w:rsidP="00BD7E47">
      <w:pPr>
        <w:jc w:val="both"/>
      </w:pPr>
    </w:p>
    <w:p w14:paraId="7726AA6E" w14:textId="4E923D4B" w:rsidR="00F37E8B" w:rsidRPr="001F5027" w:rsidRDefault="00000000" w:rsidP="00BD7E47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eqArr>
            </m:e>
          </m:d>
        </m:oMath>
      </m:oMathPara>
    </w:p>
    <w:p w14:paraId="3305E211" w14:textId="77777777" w:rsidR="001F5027" w:rsidRPr="001F5027" w:rsidRDefault="001F5027" w:rsidP="00BD7E47">
      <w:pPr>
        <w:jc w:val="both"/>
      </w:pPr>
    </w:p>
    <w:p w14:paraId="0E56851A" w14:textId="2E557F77" w:rsidR="001F5027" w:rsidRPr="006B3D38" w:rsidRDefault="001F5027" w:rsidP="00BD7E47">
      <w:pPr>
        <w:jc w:val="both"/>
      </w:pPr>
      <w:r>
        <w:t xml:space="preserve">Далее составляем матрицу </w:t>
      </w:r>
      <w:r>
        <w:rPr>
          <w:lang w:val="en-US"/>
        </w:rPr>
        <w:t>A:</w:t>
      </w:r>
    </w:p>
    <w:p w14:paraId="4213253B" w14:textId="49475F88" w:rsidR="001F5027" w:rsidRPr="001F5027" w:rsidRDefault="00000000" w:rsidP="00BD7E47">
      <w:pPr>
        <w:jc w:val="both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6i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6i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-2+3ⅈ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-2-3ⅈ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12D57DC5" w14:textId="77777777" w:rsidR="005369A9" w:rsidRPr="00AB6436" w:rsidRDefault="005369A9" w:rsidP="00BD7E47">
      <w:pPr>
        <w:jc w:val="both"/>
        <w:rPr>
          <w:iCs/>
        </w:rPr>
      </w:pPr>
    </w:p>
    <w:p w14:paraId="497E96EE" w14:textId="5D551D2D" w:rsidR="005369A9" w:rsidRDefault="00E84297" w:rsidP="005369A9">
      <w:pPr>
        <w:keepNext/>
        <w:jc w:val="center"/>
      </w:pPr>
      <w:r w:rsidRPr="00E84297">
        <w:drawing>
          <wp:inline distT="0" distB="0" distL="0" distR="0" wp14:anchorId="254D38F1" wp14:editId="042C5B0C">
            <wp:extent cx="4356100" cy="2397003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65599" cy="24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054D" w14:textId="486B730B" w:rsidR="005369A9" w:rsidRDefault="005369A9" w:rsidP="005369A9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097C">
        <w:rPr>
          <w:noProof/>
        </w:rPr>
        <w:t>37</w:t>
      </w:r>
      <w:r>
        <w:fldChar w:fldCharType="end"/>
      </w:r>
      <w:r>
        <w:rPr>
          <w:lang w:val="en-US"/>
        </w:rPr>
        <w:t xml:space="preserve">. </w:t>
      </w:r>
      <w:r>
        <w:t>Результаты моделирования</w:t>
      </w:r>
    </w:p>
    <w:p w14:paraId="192D620F" w14:textId="77777777" w:rsidR="005369A9" w:rsidRDefault="005369A9" w:rsidP="005369A9">
      <w:pPr>
        <w:jc w:val="center"/>
        <w:rPr>
          <w:iCs/>
        </w:rPr>
      </w:pPr>
    </w:p>
    <w:p w14:paraId="4F46BEEC" w14:textId="3F70782A" w:rsidR="005369A9" w:rsidRDefault="0029417C" w:rsidP="005369A9">
      <w:pPr>
        <w:keepNext/>
        <w:jc w:val="center"/>
      </w:pPr>
      <w:r w:rsidRPr="0029417C">
        <w:rPr>
          <w:noProof/>
        </w:rPr>
        <w:drawing>
          <wp:inline distT="0" distB="0" distL="0" distR="0" wp14:anchorId="58BEC005" wp14:editId="73DC0F32">
            <wp:extent cx="4075780" cy="2362148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86127" cy="236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8B48" w14:textId="0A9191CD" w:rsidR="00AB6436" w:rsidRPr="00AB6436" w:rsidRDefault="005369A9" w:rsidP="005369A9">
      <w:pPr>
        <w:pStyle w:val="a9"/>
        <w:jc w:val="center"/>
        <w:rPr>
          <w:i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097C">
        <w:rPr>
          <w:noProof/>
        </w:rPr>
        <w:t>38</w:t>
      </w:r>
      <w:r>
        <w:fldChar w:fldCharType="end"/>
      </w:r>
      <w:r>
        <w:t>. Схема моделирования</w:t>
      </w:r>
    </w:p>
    <w:p w14:paraId="10A164BF" w14:textId="33391F4B" w:rsidR="00AB6436" w:rsidRPr="00642BBB" w:rsidRDefault="005369A9" w:rsidP="00B21490">
      <w:pPr>
        <w:jc w:val="both"/>
        <w:rPr>
          <w:iCs/>
        </w:rPr>
      </w:pPr>
      <w:r>
        <w:rPr>
          <w:iCs/>
        </w:rPr>
        <w:t xml:space="preserve">Вывод: в процессе выполнения задания 5 </w:t>
      </w:r>
      <w:r w:rsidR="00184777">
        <w:rPr>
          <w:iCs/>
        </w:rPr>
        <w:t>построили схему моделирования для систем</w:t>
      </w:r>
      <w:r w:rsidR="00915191">
        <w:rPr>
          <w:iCs/>
        </w:rPr>
        <w:t xml:space="preserve"> найденной и желаемой. </w:t>
      </w:r>
      <w:r w:rsidR="004E070D">
        <w:rPr>
          <w:iCs/>
        </w:rPr>
        <w:t>Анализируя, графики, видн</w:t>
      </w:r>
      <w:r w:rsidR="00642BBB">
        <w:rPr>
          <w:iCs/>
        </w:rPr>
        <w:t xml:space="preserve">о, что графики одинаковые, значит </w:t>
      </w:r>
      <w:r w:rsidR="00642BBB">
        <w:rPr>
          <w:iCs/>
          <w:lang w:val="en-US"/>
        </w:rPr>
        <w:t>A</w:t>
      </w:r>
      <w:r w:rsidR="00642BBB" w:rsidRPr="00642BBB">
        <w:rPr>
          <w:iCs/>
        </w:rPr>
        <w:t xml:space="preserve">, </w:t>
      </w:r>
      <w:r w:rsidR="00642BBB">
        <w:rPr>
          <w:iCs/>
          <w:lang w:val="en-US"/>
        </w:rPr>
        <w:t>C</w:t>
      </w:r>
      <w:r w:rsidR="00642BBB" w:rsidRPr="00642BBB">
        <w:rPr>
          <w:iCs/>
        </w:rPr>
        <w:t xml:space="preserve"> </w:t>
      </w:r>
      <w:r w:rsidR="00642BBB">
        <w:rPr>
          <w:iCs/>
        </w:rPr>
        <w:t>и начальные условия найдены правильно.</w:t>
      </w:r>
    </w:p>
    <w:sectPr w:rsidR="00AB6436" w:rsidRPr="00642BBB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77AE"/>
    <w:multiLevelType w:val="hybridMultilevel"/>
    <w:tmpl w:val="24E23EAE"/>
    <w:lvl w:ilvl="0" w:tplc="0D607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F1CE4"/>
    <w:multiLevelType w:val="hybridMultilevel"/>
    <w:tmpl w:val="217CDE5A"/>
    <w:lvl w:ilvl="0" w:tplc="EB8626A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A1CCD"/>
    <w:multiLevelType w:val="hybridMultilevel"/>
    <w:tmpl w:val="3AE6E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C6893"/>
    <w:multiLevelType w:val="hybridMultilevel"/>
    <w:tmpl w:val="5674F1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134634"/>
    <w:multiLevelType w:val="hybridMultilevel"/>
    <w:tmpl w:val="F10ACB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6" w15:restartNumberingAfterBreak="0">
    <w:nsid w:val="7E63748E"/>
    <w:multiLevelType w:val="hybridMultilevel"/>
    <w:tmpl w:val="3AE6EE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773072">
    <w:abstractNumId w:val="5"/>
  </w:num>
  <w:num w:numId="2" w16cid:durableId="1796287020">
    <w:abstractNumId w:val="0"/>
  </w:num>
  <w:num w:numId="3" w16cid:durableId="1469786704">
    <w:abstractNumId w:val="1"/>
  </w:num>
  <w:num w:numId="4" w16cid:durableId="354691321">
    <w:abstractNumId w:val="2"/>
  </w:num>
  <w:num w:numId="5" w16cid:durableId="885750860">
    <w:abstractNumId w:val="6"/>
  </w:num>
  <w:num w:numId="6" w16cid:durableId="1259097629">
    <w:abstractNumId w:val="4"/>
  </w:num>
  <w:num w:numId="7" w16cid:durableId="140388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03673"/>
    <w:rsid w:val="00007C8F"/>
    <w:rsid w:val="00014C67"/>
    <w:rsid w:val="00015281"/>
    <w:rsid w:val="00022EDE"/>
    <w:rsid w:val="00025554"/>
    <w:rsid w:val="000263BC"/>
    <w:rsid w:val="0002699B"/>
    <w:rsid w:val="0002756E"/>
    <w:rsid w:val="000507D4"/>
    <w:rsid w:val="00056FF6"/>
    <w:rsid w:val="00061424"/>
    <w:rsid w:val="00075525"/>
    <w:rsid w:val="00076B24"/>
    <w:rsid w:val="00077D89"/>
    <w:rsid w:val="00080A8C"/>
    <w:rsid w:val="00082B6C"/>
    <w:rsid w:val="00082E5A"/>
    <w:rsid w:val="0009002F"/>
    <w:rsid w:val="000919CA"/>
    <w:rsid w:val="00092FB8"/>
    <w:rsid w:val="000936F7"/>
    <w:rsid w:val="00094DC5"/>
    <w:rsid w:val="000956DC"/>
    <w:rsid w:val="00097B77"/>
    <w:rsid w:val="000A18A2"/>
    <w:rsid w:val="000A1A99"/>
    <w:rsid w:val="000A24E9"/>
    <w:rsid w:val="000B7B6D"/>
    <w:rsid w:val="000C0C48"/>
    <w:rsid w:val="000C4F6D"/>
    <w:rsid w:val="000C5E16"/>
    <w:rsid w:val="000C67F7"/>
    <w:rsid w:val="000C7196"/>
    <w:rsid w:val="000D1E94"/>
    <w:rsid w:val="000D3DE3"/>
    <w:rsid w:val="000E2B4E"/>
    <w:rsid w:val="000E3BE6"/>
    <w:rsid w:val="000F00BC"/>
    <w:rsid w:val="000F1280"/>
    <w:rsid w:val="000F1936"/>
    <w:rsid w:val="000F5B4F"/>
    <w:rsid w:val="000F5C64"/>
    <w:rsid w:val="001002E3"/>
    <w:rsid w:val="0010375F"/>
    <w:rsid w:val="001055A7"/>
    <w:rsid w:val="001067CA"/>
    <w:rsid w:val="00110EE1"/>
    <w:rsid w:val="0011414A"/>
    <w:rsid w:val="00114402"/>
    <w:rsid w:val="001246C5"/>
    <w:rsid w:val="00124F2A"/>
    <w:rsid w:val="001303E3"/>
    <w:rsid w:val="00140DAE"/>
    <w:rsid w:val="00144EAB"/>
    <w:rsid w:val="00151583"/>
    <w:rsid w:val="00152D40"/>
    <w:rsid w:val="00154FD6"/>
    <w:rsid w:val="00157BEB"/>
    <w:rsid w:val="00163571"/>
    <w:rsid w:val="00184777"/>
    <w:rsid w:val="0018592D"/>
    <w:rsid w:val="00187820"/>
    <w:rsid w:val="001913F6"/>
    <w:rsid w:val="00192E02"/>
    <w:rsid w:val="00194700"/>
    <w:rsid w:val="00195F31"/>
    <w:rsid w:val="0019640D"/>
    <w:rsid w:val="001A106D"/>
    <w:rsid w:val="001A4C93"/>
    <w:rsid w:val="001A5AB1"/>
    <w:rsid w:val="001B0052"/>
    <w:rsid w:val="001B0AEC"/>
    <w:rsid w:val="001B1169"/>
    <w:rsid w:val="001B11DE"/>
    <w:rsid w:val="001B40C3"/>
    <w:rsid w:val="001B5ED2"/>
    <w:rsid w:val="001C5EC8"/>
    <w:rsid w:val="001D2479"/>
    <w:rsid w:val="001D31BB"/>
    <w:rsid w:val="001D4AB2"/>
    <w:rsid w:val="001D599E"/>
    <w:rsid w:val="001D5E4B"/>
    <w:rsid w:val="001E28B3"/>
    <w:rsid w:val="001E65DA"/>
    <w:rsid w:val="001F41E8"/>
    <w:rsid w:val="001F5027"/>
    <w:rsid w:val="001F61AC"/>
    <w:rsid w:val="002020FE"/>
    <w:rsid w:val="00203F51"/>
    <w:rsid w:val="0020752D"/>
    <w:rsid w:val="002111F1"/>
    <w:rsid w:val="00213853"/>
    <w:rsid w:val="00220160"/>
    <w:rsid w:val="00225937"/>
    <w:rsid w:val="00235CB9"/>
    <w:rsid w:val="0023774E"/>
    <w:rsid w:val="00242304"/>
    <w:rsid w:val="00242401"/>
    <w:rsid w:val="00242974"/>
    <w:rsid w:val="002435E2"/>
    <w:rsid w:val="00244210"/>
    <w:rsid w:val="002455CC"/>
    <w:rsid w:val="00246E53"/>
    <w:rsid w:val="0025097C"/>
    <w:rsid w:val="002520A5"/>
    <w:rsid w:val="00252A72"/>
    <w:rsid w:val="00254398"/>
    <w:rsid w:val="00257CAF"/>
    <w:rsid w:val="00266109"/>
    <w:rsid w:val="002673FB"/>
    <w:rsid w:val="00272CEE"/>
    <w:rsid w:val="002769E8"/>
    <w:rsid w:val="00284938"/>
    <w:rsid w:val="00284D7A"/>
    <w:rsid w:val="002873F6"/>
    <w:rsid w:val="00290355"/>
    <w:rsid w:val="00292B6D"/>
    <w:rsid w:val="002937F7"/>
    <w:rsid w:val="0029417C"/>
    <w:rsid w:val="00295279"/>
    <w:rsid w:val="002A1CF3"/>
    <w:rsid w:val="002A2EB6"/>
    <w:rsid w:val="002B5471"/>
    <w:rsid w:val="002D1D62"/>
    <w:rsid w:val="002D52A5"/>
    <w:rsid w:val="002D55F8"/>
    <w:rsid w:val="002D7F7E"/>
    <w:rsid w:val="002E166C"/>
    <w:rsid w:val="002E1832"/>
    <w:rsid w:val="002E3117"/>
    <w:rsid w:val="002E4921"/>
    <w:rsid w:val="002E5F37"/>
    <w:rsid w:val="002F24CC"/>
    <w:rsid w:val="002F25D0"/>
    <w:rsid w:val="002F49C1"/>
    <w:rsid w:val="002F5662"/>
    <w:rsid w:val="002F6824"/>
    <w:rsid w:val="00303E4C"/>
    <w:rsid w:val="00305306"/>
    <w:rsid w:val="00306095"/>
    <w:rsid w:val="00307686"/>
    <w:rsid w:val="00307747"/>
    <w:rsid w:val="00312334"/>
    <w:rsid w:val="00313104"/>
    <w:rsid w:val="003140B8"/>
    <w:rsid w:val="0031728C"/>
    <w:rsid w:val="00342B40"/>
    <w:rsid w:val="00344C1E"/>
    <w:rsid w:val="00354330"/>
    <w:rsid w:val="0035772E"/>
    <w:rsid w:val="00373525"/>
    <w:rsid w:val="003839DC"/>
    <w:rsid w:val="00386116"/>
    <w:rsid w:val="00393340"/>
    <w:rsid w:val="003A1679"/>
    <w:rsid w:val="003A286B"/>
    <w:rsid w:val="003A39D5"/>
    <w:rsid w:val="003A5EBF"/>
    <w:rsid w:val="003A6D45"/>
    <w:rsid w:val="003A6D50"/>
    <w:rsid w:val="003B3A62"/>
    <w:rsid w:val="003B3AD3"/>
    <w:rsid w:val="003B4B8D"/>
    <w:rsid w:val="003B780E"/>
    <w:rsid w:val="003C0EA7"/>
    <w:rsid w:val="003D31EF"/>
    <w:rsid w:val="003D35D2"/>
    <w:rsid w:val="003D3D3D"/>
    <w:rsid w:val="003D72FE"/>
    <w:rsid w:val="003D7D48"/>
    <w:rsid w:val="003F2924"/>
    <w:rsid w:val="003F2AFA"/>
    <w:rsid w:val="003F656F"/>
    <w:rsid w:val="003F6E20"/>
    <w:rsid w:val="004018FA"/>
    <w:rsid w:val="0041132F"/>
    <w:rsid w:val="00412BA8"/>
    <w:rsid w:val="0041628D"/>
    <w:rsid w:val="00420DB1"/>
    <w:rsid w:val="00423A1E"/>
    <w:rsid w:val="00424160"/>
    <w:rsid w:val="00433E56"/>
    <w:rsid w:val="00437328"/>
    <w:rsid w:val="00437C52"/>
    <w:rsid w:val="00437DA7"/>
    <w:rsid w:val="00444EB2"/>
    <w:rsid w:val="00446B2F"/>
    <w:rsid w:val="00446DE5"/>
    <w:rsid w:val="0044754F"/>
    <w:rsid w:val="00452CAC"/>
    <w:rsid w:val="0045445D"/>
    <w:rsid w:val="00461161"/>
    <w:rsid w:val="0046387F"/>
    <w:rsid w:val="00486916"/>
    <w:rsid w:val="00492C70"/>
    <w:rsid w:val="00495A4C"/>
    <w:rsid w:val="00495F5C"/>
    <w:rsid w:val="004A25C0"/>
    <w:rsid w:val="004A5854"/>
    <w:rsid w:val="004B0140"/>
    <w:rsid w:val="004B265F"/>
    <w:rsid w:val="004B5762"/>
    <w:rsid w:val="004C145D"/>
    <w:rsid w:val="004C3E20"/>
    <w:rsid w:val="004C5442"/>
    <w:rsid w:val="004C5A7F"/>
    <w:rsid w:val="004C5DEE"/>
    <w:rsid w:val="004C7A08"/>
    <w:rsid w:val="004D36B1"/>
    <w:rsid w:val="004E039E"/>
    <w:rsid w:val="004E070D"/>
    <w:rsid w:val="004E1591"/>
    <w:rsid w:val="004F2B21"/>
    <w:rsid w:val="004F3806"/>
    <w:rsid w:val="0050231F"/>
    <w:rsid w:val="00503316"/>
    <w:rsid w:val="00507956"/>
    <w:rsid w:val="00513DF8"/>
    <w:rsid w:val="00517468"/>
    <w:rsid w:val="00520D53"/>
    <w:rsid w:val="00522665"/>
    <w:rsid w:val="0052432F"/>
    <w:rsid w:val="005264AF"/>
    <w:rsid w:val="00526581"/>
    <w:rsid w:val="00526FD9"/>
    <w:rsid w:val="005272DE"/>
    <w:rsid w:val="00527B06"/>
    <w:rsid w:val="00530FEC"/>
    <w:rsid w:val="005335E1"/>
    <w:rsid w:val="00534F13"/>
    <w:rsid w:val="00534FF8"/>
    <w:rsid w:val="005363CF"/>
    <w:rsid w:val="005369A9"/>
    <w:rsid w:val="005408A6"/>
    <w:rsid w:val="0054128C"/>
    <w:rsid w:val="00551C35"/>
    <w:rsid w:val="00557D2F"/>
    <w:rsid w:val="00562235"/>
    <w:rsid w:val="0056360B"/>
    <w:rsid w:val="00566422"/>
    <w:rsid w:val="00572967"/>
    <w:rsid w:val="00573C80"/>
    <w:rsid w:val="00574531"/>
    <w:rsid w:val="00580628"/>
    <w:rsid w:val="005870EA"/>
    <w:rsid w:val="00591565"/>
    <w:rsid w:val="00597CAA"/>
    <w:rsid w:val="005A39B5"/>
    <w:rsid w:val="005A5BE0"/>
    <w:rsid w:val="005B666E"/>
    <w:rsid w:val="005B70A4"/>
    <w:rsid w:val="005B7772"/>
    <w:rsid w:val="005C3A48"/>
    <w:rsid w:val="005C7AFD"/>
    <w:rsid w:val="005C7B20"/>
    <w:rsid w:val="005D4140"/>
    <w:rsid w:val="005D4423"/>
    <w:rsid w:val="005E54F1"/>
    <w:rsid w:val="005E575C"/>
    <w:rsid w:val="005F1149"/>
    <w:rsid w:val="006027D1"/>
    <w:rsid w:val="00605B52"/>
    <w:rsid w:val="006077A4"/>
    <w:rsid w:val="00623D13"/>
    <w:rsid w:val="00626A71"/>
    <w:rsid w:val="00626C24"/>
    <w:rsid w:val="00630B7B"/>
    <w:rsid w:val="0063112C"/>
    <w:rsid w:val="006337C6"/>
    <w:rsid w:val="00642BBB"/>
    <w:rsid w:val="00643148"/>
    <w:rsid w:val="00647A71"/>
    <w:rsid w:val="006519C2"/>
    <w:rsid w:val="00651E13"/>
    <w:rsid w:val="006618B0"/>
    <w:rsid w:val="0066388E"/>
    <w:rsid w:val="0067560C"/>
    <w:rsid w:val="00676816"/>
    <w:rsid w:val="00681FC9"/>
    <w:rsid w:val="006820EA"/>
    <w:rsid w:val="006A1405"/>
    <w:rsid w:val="006A3FDF"/>
    <w:rsid w:val="006A4E56"/>
    <w:rsid w:val="006A5891"/>
    <w:rsid w:val="006B0C75"/>
    <w:rsid w:val="006B3D38"/>
    <w:rsid w:val="006B43EA"/>
    <w:rsid w:val="006B4D11"/>
    <w:rsid w:val="006B6026"/>
    <w:rsid w:val="006B6269"/>
    <w:rsid w:val="006B68B0"/>
    <w:rsid w:val="006C0BE8"/>
    <w:rsid w:val="006C1AAD"/>
    <w:rsid w:val="006C2E62"/>
    <w:rsid w:val="006C39B2"/>
    <w:rsid w:val="006C5727"/>
    <w:rsid w:val="006D0054"/>
    <w:rsid w:val="006D3E29"/>
    <w:rsid w:val="006D5428"/>
    <w:rsid w:val="006D544B"/>
    <w:rsid w:val="006E3CE7"/>
    <w:rsid w:val="006E7221"/>
    <w:rsid w:val="006F0AD2"/>
    <w:rsid w:val="006F1A03"/>
    <w:rsid w:val="006F6674"/>
    <w:rsid w:val="00701AC6"/>
    <w:rsid w:val="007031D9"/>
    <w:rsid w:val="0070636F"/>
    <w:rsid w:val="00706B91"/>
    <w:rsid w:val="007136E2"/>
    <w:rsid w:val="00714A1A"/>
    <w:rsid w:val="007157B4"/>
    <w:rsid w:val="0072094A"/>
    <w:rsid w:val="00720C8D"/>
    <w:rsid w:val="007218F9"/>
    <w:rsid w:val="00723AC9"/>
    <w:rsid w:val="00724CD8"/>
    <w:rsid w:val="007326DA"/>
    <w:rsid w:val="00733B9A"/>
    <w:rsid w:val="00735A0F"/>
    <w:rsid w:val="00752EBF"/>
    <w:rsid w:val="00755B0C"/>
    <w:rsid w:val="00756554"/>
    <w:rsid w:val="00761386"/>
    <w:rsid w:val="00763BF4"/>
    <w:rsid w:val="007649A6"/>
    <w:rsid w:val="0077501E"/>
    <w:rsid w:val="0078026D"/>
    <w:rsid w:val="0078371D"/>
    <w:rsid w:val="007851B5"/>
    <w:rsid w:val="00787CDC"/>
    <w:rsid w:val="00787D66"/>
    <w:rsid w:val="00796E16"/>
    <w:rsid w:val="00797706"/>
    <w:rsid w:val="007A0327"/>
    <w:rsid w:val="007A0BE0"/>
    <w:rsid w:val="007A1676"/>
    <w:rsid w:val="007A688D"/>
    <w:rsid w:val="007B4274"/>
    <w:rsid w:val="007B45C5"/>
    <w:rsid w:val="007B47B6"/>
    <w:rsid w:val="007B7966"/>
    <w:rsid w:val="007C036F"/>
    <w:rsid w:val="007D110B"/>
    <w:rsid w:val="007F27C8"/>
    <w:rsid w:val="007F5A6E"/>
    <w:rsid w:val="008047BE"/>
    <w:rsid w:val="00804BAF"/>
    <w:rsid w:val="0081087E"/>
    <w:rsid w:val="00825515"/>
    <w:rsid w:val="008264D1"/>
    <w:rsid w:val="00834BB7"/>
    <w:rsid w:val="00841B06"/>
    <w:rsid w:val="00857255"/>
    <w:rsid w:val="00857A69"/>
    <w:rsid w:val="00862E9B"/>
    <w:rsid w:val="00870D3A"/>
    <w:rsid w:val="008737F6"/>
    <w:rsid w:val="0087480D"/>
    <w:rsid w:val="0087780C"/>
    <w:rsid w:val="008813CB"/>
    <w:rsid w:val="00885CF6"/>
    <w:rsid w:val="00887647"/>
    <w:rsid w:val="0089511B"/>
    <w:rsid w:val="008968DA"/>
    <w:rsid w:val="008A116E"/>
    <w:rsid w:val="008A3944"/>
    <w:rsid w:val="008A54D8"/>
    <w:rsid w:val="008A56EF"/>
    <w:rsid w:val="008A59F7"/>
    <w:rsid w:val="008A621B"/>
    <w:rsid w:val="008B4871"/>
    <w:rsid w:val="008C135A"/>
    <w:rsid w:val="008C3C73"/>
    <w:rsid w:val="008C6723"/>
    <w:rsid w:val="008C73F0"/>
    <w:rsid w:val="008C7F33"/>
    <w:rsid w:val="008D0FDE"/>
    <w:rsid w:val="008D1590"/>
    <w:rsid w:val="008D2935"/>
    <w:rsid w:val="008D3784"/>
    <w:rsid w:val="008E4257"/>
    <w:rsid w:val="008F0B84"/>
    <w:rsid w:val="00900842"/>
    <w:rsid w:val="00900FD8"/>
    <w:rsid w:val="0090402B"/>
    <w:rsid w:val="00904408"/>
    <w:rsid w:val="00907228"/>
    <w:rsid w:val="00912983"/>
    <w:rsid w:val="00913AF9"/>
    <w:rsid w:val="00915191"/>
    <w:rsid w:val="009158ED"/>
    <w:rsid w:val="0091706C"/>
    <w:rsid w:val="00925430"/>
    <w:rsid w:val="00931F33"/>
    <w:rsid w:val="009337DC"/>
    <w:rsid w:val="0093402E"/>
    <w:rsid w:val="00936460"/>
    <w:rsid w:val="009424F6"/>
    <w:rsid w:val="00942CC4"/>
    <w:rsid w:val="009443C5"/>
    <w:rsid w:val="009464A9"/>
    <w:rsid w:val="00947321"/>
    <w:rsid w:val="00947DF6"/>
    <w:rsid w:val="00954BE6"/>
    <w:rsid w:val="00960ED0"/>
    <w:rsid w:val="00963CED"/>
    <w:rsid w:val="009755C7"/>
    <w:rsid w:val="009759EF"/>
    <w:rsid w:val="00985395"/>
    <w:rsid w:val="00987E30"/>
    <w:rsid w:val="0099233C"/>
    <w:rsid w:val="00993E4E"/>
    <w:rsid w:val="00995BB8"/>
    <w:rsid w:val="009A1E64"/>
    <w:rsid w:val="009A2DC1"/>
    <w:rsid w:val="009A5CB1"/>
    <w:rsid w:val="009B327F"/>
    <w:rsid w:val="009B453F"/>
    <w:rsid w:val="009C0E43"/>
    <w:rsid w:val="009C340B"/>
    <w:rsid w:val="009C406E"/>
    <w:rsid w:val="009C5AAA"/>
    <w:rsid w:val="009C647B"/>
    <w:rsid w:val="009C7C44"/>
    <w:rsid w:val="009D136E"/>
    <w:rsid w:val="009D22D0"/>
    <w:rsid w:val="009D30BC"/>
    <w:rsid w:val="009D5AD8"/>
    <w:rsid w:val="009D712D"/>
    <w:rsid w:val="009E2118"/>
    <w:rsid w:val="009E3D61"/>
    <w:rsid w:val="009E3ED9"/>
    <w:rsid w:val="009E4146"/>
    <w:rsid w:val="009F4FB5"/>
    <w:rsid w:val="009F71E3"/>
    <w:rsid w:val="00A00762"/>
    <w:rsid w:val="00A00FDA"/>
    <w:rsid w:val="00A02C52"/>
    <w:rsid w:val="00A06C7D"/>
    <w:rsid w:val="00A07958"/>
    <w:rsid w:val="00A105EC"/>
    <w:rsid w:val="00A1098F"/>
    <w:rsid w:val="00A10C8B"/>
    <w:rsid w:val="00A1451D"/>
    <w:rsid w:val="00A17AF5"/>
    <w:rsid w:val="00A17B80"/>
    <w:rsid w:val="00A20B46"/>
    <w:rsid w:val="00A31966"/>
    <w:rsid w:val="00A32096"/>
    <w:rsid w:val="00A33709"/>
    <w:rsid w:val="00A37941"/>
    <w:rsid w:val="00A42C4D"/>
    <w:rsid w:val="00A434CB"/>
    <w:rsid w:val="00A4634E"/>
    <w:rsid w:val="00A5399E"/>
    <w:rsid w:val="00A54911"/>
    <w:rsid w:val="00A557D5"/>
    <w:rsid w:val="00A56539"/>
    <w:rsid w:val="00A634AE"/>
    <w:rsid w:val="00A65BCD"/>
    <w:rsid w:val="00A70092"/>
    <w:rsid w:val="00A75BA2"/>
    <w:rsid w:val="00A91927"/>
    <w:rsid w:val="00A93587"/>
    <w:rsid w:val="00A97FFE"/>
    <w:rsid w:val="00AA0171"/>
    <w:rsid w:val="00AA0CEC"/>
    <w:rsid w:val="00AA23A0"/>
    <w:rsid w:val="00AA4114"/>
    <w:rsid w:val="00AA5904"/>
    <w:rsid w:val="00AA6532"/>
    <w:rsid w:val="00AB213F"/>
    <w:rsid w:val="00AB2614"/>
    <w:rsid w:val="00AB51BB"/>
    <w:rsid w:val="00AB6436"/>
    <w:rsid w:val="00AB79DE"/>
    <w:rsid w:val="00AB7F32"/>
    <w:rsid w:val="00AB7FCD"/>
    <w:rsid w:val="00AC0047"/>
    <w:rsid w:val="00AC63E8"/>
    <w:rsid w:val="00AC6576"/>
    <w:rsid w:val="00AD037B"/>
    <w:rsid w:val="00AD1B54"/>
    <w:rsid w:val="00AE027E"/>
    <w:rsid w:val="00AE2BFE"/>
    <w:rsid w:val="00AE79B9"/>
    <w:rsid w:val="00AF00E4"/>
    <w:rsid w:val="00AF2240"/>
    <w:rsid w:val="00AF4203"/>
    <w:rsid w:val="00AF5629"/>
    <w:rsid w:val="00AF5865"/>
    <w:rsid w:val="00B00A54"/>
    <w:rsid w:val="00B07C16"/>
    <w:rsid w:val="00B10BC0"/>
    <w:rsid w:val="00B126C5"/>
    <w:rsid w:val="00B17724"/>
    <w:rsid w:val="00B21490"/>
    <w:rsid w:val="00B23015"/>
    <w:rsid w:val="00B23CC6"/>
    <w:rsid w:val="00B272CF"/>
    <w:rsid w:val="00B303CD"/>
    <w:rsid w:val="00B32E06"/>
    <w:rsid w:val="00B3504A"/>
    <w:rsid w:val="00B534E9"/>
    <w:rsid w:val="00B53AAA"/>
    <w:rsid w:val="00B576F8"/>
    <w:rsid w:val="00B879B7"/>
    <w:rsid w:val="00B90CCA"/>
    <w:rsid w:val="00B91FD3"/>
    <w:rsid w:val="00B92E06"/>
    <w:rsid w:val="00B950D8"/>
    <w:rsid w:val="00BA1DF1"/>
    <w:rsid w:val="00BB21B2"/>
    <w:rsid w:val="00BB5390"/>
    <w:rsid w:val="00BB786D"/>
    <w:rsid w:val="00BC126F"/>
    <w:rsid w:val="00BC6236"/>
    <w:rsid w:val="00BC7FD2"/>
    <w:rsid w:val="00BD3DCA"/>
    <w:rsid w:val="00BD7E47"/>
    <w:rsid w:val="00BE0C56"/>
    <w:rsid w:val="00BE1627"/>
    <w:rsid w:val="00BE1E02"/>
    <w:rsid w:val="00BE32D1"/>
    <w:rsid w:val="00BE4333"/>
    <w:rsid w:val="00BE6AC4"/>
    <w:rsid w:val="00BE6DF0"/>
    <w:rsid w:val="00BF3ECE"/>
    <w:rsid w:val="00BF74AC"/>
    <w:rsid w:val="00C02F1E"/>
    <w:rsid w:val="00C04B33"/>
    <w:rsid w:val="00C11E20"/>
    <w:rsid w:val="00C156E4"/>
    <w:rsid w:val="00C15B75"/>
    <w:rsid w:val="00C251B9"/>
    <w:rsid w:val="00C27C73"/>
    <w:rsid w:val="00C32B8E"/>
    <w:rsid w:val="00C35827"/>
    <w:rsid w:val="00C37BC2"/>
    <w:rsid w:val="00C55163"/>
    <w:rsid w:val="00C6186E"/>
    <w:rsid w:val="00C61D12"/>
    <w:rsid w:val="00C632BB"/>
    <w:rsid w:val="00C6345F"/>
    <w:rsid w:val="00C65235"/>
    <w:rsid w:val="00C653DF"/>
    <w:rsid w:val="00C662DA"/>
    <w:rsid w:val="00C7298B"/>
    <w:rsid w:val="00C77496"/>
    <w:rsid w:val="00C82240"/>
    <w:rsid w:val="00C8230D"/>
    <w:rsid w:val="00C8421C"/>
    <w:rsid w:val="00C84248"/>
    <w:rsid w:val="00C8668F"/>
    <w:rsid w:val="00C94449"/>
    <w:rsid w:val="00C96523"/>
    <w:rsid w:val="00CA1C39"/>
    <w:rsid w:val="00CA37CB"/>
    <w:rsid w:val="00CB3353"/>
    <w:rsid w:val="00CB67DA"/>
    <w:rsid w:val="00CC52D5"/>
    <w:rsid w:val="00CD164F"/>
    <w:rsid w:val="00CD4E70"/>
    <w:rsid w:val="00CE3790"/>
    <w:rsid w:val="00CE3DA0"/>
    <w:rsid w:val="00CE4910"/>
    <w:rsid w:val="00CE5246"/>
    <w:rsid w:val="00CF1610"/>
    <w:rsid w:val="00CF1A03"/>
    <w:rsid w:val="00CF5CC4"/>
    <w:rsid w:val="00D0214D"/>
    <w:rsid w:val="00D04687"/>
    <w:rsid w:val="00D055E5"/>
    <w:rsid w:val="00D17078"/>
    <w:rsid w:val="00D17546"/>
    <w:rsid w:val="00D233D1"/>
    <w:rsid w:val="00D30296"/>
    <w:rsid w:val="00D371AD"/>
    <w:rsid w:val="00D4126F"/>
    <w:rsid w:val="00D43F84"/>
    <w:rsid w:val="00D5107F"/>
    <w:rsid w:val="00D61400"/>
    <w:rsid w:val="00D62875"/>
    <w:rsid w:val="00D65954"/>
    <w:rsid w:val="00D66214"/>
    <w:rsid w:val="00D70249"/>
    <w:rsid w:val="00D707B1"/>
    <w:rsid w:val="00D71810"/>
    <w:rsid w:val="00D71F5C"/>
    <w:rsid w:val="00D76480"/>
    <w:rsid w:val="00D81A65"/>
    <w:rsid w:val="00D922B5"/>
    <w:rsid w:val="00D93F0B"/>
    <w:rsid w:val="00D94698"/>
    <w:rsid w:val="00D964EC"/>
    <w:rsid w:val="00D9690C"/>
    <w:rsid w:val="00DA2E6C"/>
    <w:rsid w:val="00DB0F4E"/>
    <w:rsid w:val="00DB48E3"/>
    <w:rsid w:val="00DB653F"/>
    <w:rsid w:val="00DB6919"/>
    <w:rsid w:val="00DC361B"/>
    <w:rsid w:val="00DC5635"/>
    <w:rsid w:val="00DC6A23"/>
    <w:rsid w:val="00DD0EAD"/>
    <w:rsid w:val="00DD18BD"/>
    <w:rsid w:val="00DE19F3"/>
    <w:rsid w:val="00DE33F4"/>
    <w:rsid w:val="00DE4A97"/>
    <w:rsid w:val="00DF2AAA"/>
    <w:rsid w:val="00DF395E"/>
    <w:rsid w:val="00DF3FF5"/>
    <w:rsid w:val="00DF72FC"/>
    <w:rsid w:val="00E006FD"/>
    <w:rsid w:val="00E019FB"/>
    <w:rsid w:val="00E05E45"/>
    <w:rsid w:val="00E15033"/>
    <w:rsid w:val="00E16DC9"/>
    <w:rsid w:val="00E2058E"/>
    <w:rsid w:val="00E2280D"/>
    <w:rsid w:val="00E23640"/>
    <w:rsid w:val="00E30820"/>
    <w:rsid w:val="00E30F22"/>
    <w:rsid w:val="00E328F2"/>
    <w:rsid w:val="00E34B35"/>
    <w:rsid w:val="00E35181"/>
    <w:rsid w:val="00E40D6A"/>
    <w:rsid w:val="00E41FCB"/>
    <w:rsid w:val="00E45593"/>
    <w:rsid w:val="00E51187"/>
    <w:rsid w:val="00E52128"/>
    <w:rsid w:val="00E53363"/>
    <w:rsid w:val="00E57AC0"/>
    <w:rsid w:val="00E6060B"/>
    <w:rsid w:val="00E61215"/>
    <w:rsid w:val="00E62D54"/>
    <w:rsid w:val="00E71CC5"/>
    <w:rsid w:val="00E72EB4"/>
    <w:rsid w:val="00E736DA"/>
    <w:rsid w:val="00E84297"/>
    <w:rsid w:val="00E84B1C"/>
    <w:rsid w:val="00E874DC"/>
    <w:rsid w:val="00E87D9E"/>
    <w:rsid w:val="00E91D97"/>
    <w:rsid w:val="00E9431D"/>
    <w:rsid w:val="00E96505"/>
    <w:rsid w:val="00E967BA"/>
    <w:rsid w:val="00E971EB"/>
    <w:rsid w:val="00EA5894"/>
    <w:rsid w:val="00EB08F3"/>
    <w:rsid w:val="00EB3452"/>
    <w:rsid w:val="00EB57F5"/>
    <w:rsid w:val="00EC1ABC"/>
    <w:rsid w:val="00EC7E7B"/>
    <w:rsid w:val="00ED5303"/>
    <w:rsid w:val="00EE3A98"/>
    <w:rsid w:val="00EE58B8"/>
    <w:rsid w:val="00F0003F"/>
    <w:rsid w:val="00F00532"/>
    <w:rsid w:val="00F02692"/>
    <w:rsid w:val="00F04713"/>
    <w:rsid w:val="00F057DA"/>
    <w:rsid w:val="00F06DB5"/>
    <w:rsid w:val="00F11239"/>
    <w:rsid w:val="00F11409"/>
    <w:rsid w:val="00F13F5A"/>
    <w:rsid w:val="00F147B6"/>
    <w:rsid w:val="00F21B0D"/>
    <w:rsid w:val="00F2245C"/>
    <w:rsid w:val="00F24C42"/>
    <w:rsid w:val="00F255BF"/>
    <w:rsid w:val="00F27B65"/>
    <w:rsid w:val="00F3229D"/>
    <w:rsid w:val="00F36221"/>
    <w:rsid w:val="00F37E8B"/>
    <w:rsid w:val="00F44986"/>
    <w:rsid w:val="00F46597"/>
    <w:rsid w:val="00F46899"/>
    <w:rsid w:val="00F47C34"/>
    <w:rsid w:val="00F559EF"/>
    <w:rsid w:val="00F57091"/>
    <w:rsid w:val="00F57ADD"/>
    <w:rsid w:val="00F66DAF"/>
    <w:rsid w:val="00F7346E"/>
    <w:rsid w:val="00F85BFF"/>
    <w:rsid w:val="00F85E80"/>
    <w:rsid w:val="00F863D0"/>
    <w:rsid w:val="00F90DB4"/>
    <w:rsid w:val="00F912B4"/>
    <w:rsid w:val="00F936C7"/>
    <w:rsid w:val="00FA4724"/>
    <w:rsid w:val="00FA66F1"/>
    <w:rsid w:val="00FA6A66"/>
    <w:rsid w:val="00FB4B3D"/>
    <w:rsid w:val="00FC13C5"/>
    <w:rsid w:val="00FC60B8"/>
    <w:rsid w:val="00FD4F92"/>
    <w:rsid w:val="00FE4CF4"/>
    <w:rsid w:val="00F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3CD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27C73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7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C27C73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446B2F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E72EB4"/>
    <w:pPr>
      <w:spacing w:after="200"/>
    </w:pPr>
    <w:rPr>
      <w:i/>
      <w:iCs/>
      <w:color w:val="1F497D" w:themeColor="text2"/>
      <w:sz w:val="18"/>
      <w:szCs w:val="18"/>
    </w:rPr>
  </w:style>
  <w:style w:type="table" w:styleId="aa">
    <w:name w:val="Table Grid"/>
    <w:basedOn w:val="a1"/>
    <w:uiPriority w:val="39"/>
    <w:rsid w:val="00787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A3794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32B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83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5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6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0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66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4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2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1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9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7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4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59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3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0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8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7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7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0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7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7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1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1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7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7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5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4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4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05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2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3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7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18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00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5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6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5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3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6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7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6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5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2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4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5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3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0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2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70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6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3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0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30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1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89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6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44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4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3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1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4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0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0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1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4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8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0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1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8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8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2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4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375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9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4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4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8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1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2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9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4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61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studme.org/270193/tehnika/fazovye_portrety_tipy_osobyh_tochek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habr.com/ru/post/268507/" TargetMode="External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23</Pages>
  <Words>2642</Words>
  <Characters>15060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OTS</dc:creator>
  <cp:lastModifiedBy>Татьяна Осинина</cp:lastModifiedBy>
  <cp:revision>711</cp:revision>
  <cp:lastPrinted>2022-10-11T07:28:00Z</cp:lastPrinted>
  <dcterms:created xsi:type="dcterms:W3CDTF">2021-12-17T20:39:00Z</dcterms:created>
  <dcterms:modified xsi:type="dcterms:W3CDTF">2022-10-11T07:28:00Z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