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1226" w14:textId="77777777" w:rsidR="004E3B44" w:rsidRPr="004E3B44" w:rsidRDefault="004E3B44" w:rsidP="004E3B44">
      <w:pPr>
        <w:pStyle w:val="a3"/>
        <w:jc w:val="center"/>
        <w:rPr>
          <w:rFonts w:cstheme="minorHAnsi"/>
          <w:w w:val="105"/>
        </w:rPr>
      </w:pPr>
      <w:r w:rsidRPr="004E3B44">
        <w:rPr>
          <w:rFonts w:cstheme="minorHAnsi"/>
          <w:w w:val="105"/>
        </w:rPr>
        <w:t>Министерство образования и науки Российской Федерации</w:t>
      </w:r>
    </w:p>
    <w:p w14:paraId="119D2F0C" w14:textId="77777777" w:rsidR="004E3B44" w:rsidRPr="004E3B44" w:rsidRDefault="004E3B44" w:rsidP="004E3B44">
      <w:pPr>
        <w:pStyle w:val="a3"/>
        <w:jc w:val="center"/>
        <w:rPr>
          <w:rFonts w:cstheme="minorHAnsi"/>
          <w:w w:val="105"/>
        </w:rPr>
      </w:pPr>
      <w:r w:rsidRPr="004E3B44">
        <w:rPr>
          <w:rFonts w:cstheme="minorHAnsi"/>
          <w:w w:val="105"/>
        </w:rPr>
        <w:t>Федеральное государственное автономное образовательное учреждение высшего образования</w:t>
      </w:r>
    </w:p>
    <w:p w14:paraId="5622A0C5" w14:textId="77777777" w:rsidR="004E3B44" w:rsidRPr="004E3B44" w:rsidRDefault="004E3B44" w:rsidP="004E3B44">
      <w:pPr>
        <w:pStyle w:val="a3"/>
        <w:jc w:val="center"/>
        <w:rPr>
          <w:rFonts w:cstheme="minorHAnsi"/>
          <w:w w:val="105"/>
        </w:rPr>
      </w:pPr>
      <w:r w:rsidRPr="004E3B44">
        <w:rPr>
          <w:rFonts w:cstheme="minorHAnsi"/>
          <w:w w:val="105"/>
        </w:rPr>
        <w:t>САНКТ-ПЕТЕРБУРГСКИЙ НАЦИОНАЛЬНЫЙ ИССЛЕДОВАТЕЛЬСКИЙ УНИВЕРСИТЕТ</w:t>
      </w:r>
    </w:p>
    <w:p w14:paraId="097E955D" w14:textId="77777777" w:rsidR="004E3B44" w:rsidRPr="004E3B44" w:rsidRDefault="004E3B44" w:rsidP="004E3B44">
      <w:pPr>
        <w:pStyle w:val="a3"/>
        <w:jc w:val="center"/>
        <w:rPr>
          <w:rFonts w:cstheme="minorHAnsi"/>
          <w:w w:val="105"/>
        </w:rPr>
      </w:pPr>
      <w:r w:rsidRPr="004E3B44">
        <w:rPr>
          <w:rFonts w:cstheme="minorHAnsi"/>
          <w:w w:val="105"/>
        </w:rPr>
        <w:t>ИНФОРМАЦИОННЫХ ТЕХНОЛОГИЙ, МЕХАНИКИ И ОПТИКИ</w:t>
      </w:r>
    </w:p>
    <w:p w14:paraId="5834C48F" w14:textId="77777777" w:rsidR="004E3B44" w:rsidRPr="004E3B44" w:rsidRDefault="004E3B44" w:rsidP="004E3B44">
      <w:pPr>
        <w:pStyle w:val="a3"/>
        <w:jc w:val="center"/>
        <w:rPr>
          <w:rFonts w:cstheme="minorHAnsi"/>
          <w:w w:val="105"/>
        </w:rPr>
      </w:pPr>
      <w:r w:rsidRPr="004E3B44">
        <w:rPr>
          <w:rFonts w:cstheme="minorHAnsi"/>
          <w:w w:val="105"/>
        </w:rPr>
        <w:t>Факультет систем управления и робототехники</w:t>
      </w:r>
    </w:p>
    <w:p w14:paraId="7B658F7E" w14:textId="6E301714" w:rsidR="004E3B44" w:rsidRPr="004E3B44" w:rsidRDefault="004E3B44" w:rsidP="004E3B44">
      <w:pPr>
        <w:pStyle w:val="a3"/>
        <w:jc w:val="center"/>
        <w:rPr>
          <w:rFonts w:cstheme="minorHAnsi"/>
          <w:w w:val="105"/>
        </w:rPr>
      </w:pPr>
      <w:r w:rsidRPr="004E3B44">
        <w:rPr>
          <w:rFonts w:cstheme="minorHAnsi"/>
          <w:w w:val="105"/>
        </w:rPr>
        <w:t>Отчет по Лабораторной работе №</w:t>
      </w:r>
      <w:r>
        <w:rPr>
          <w:rFonts w:cstheme="minorHAnsi"/>
          <w:w w:val="105"/>
        </w:rPr>
        <w:t>4</w:t>
      </w:r>
    </w:p>
    <w:p w14:paraId="4045C7DB" w14:textId="6DAE63EC" w:rsidR="00EF60D3" w:rsidRPr="004E3B44" w:rsidRDefault="004E3B44" w:rsidP="004E3B44">
      <w:pPr>
        <w:pStyle w:val="a3"/>
        <w:jc w:val="center"/>
        <w:rPr>
          <w:rFonts w:cstheme="minorHAnsi"/>
          <w:sz w:val="36"/>
        </w:rPr>
      </w:pPr>
      <w:r w:rsidRPr="004E3B44">
        <w:rPr>
          <w:rFonts w:cstheme="minorHAnsi"/>
          <w:w w:val="105"/>
        </w:rPr>
        <w:t>по дисциплине «Электроника и схемотехника»</w:t>
      </w:r>
    </w:p>
    <w:p w14:paraId="7A68C2F0" w14:textId="59F92EDD" w:rsidR="009E2118" w:rsidRPr="004E3B44" w:rsidRDefault="00EF60D3" w:rsidP="00EF60D3">
      <w:pPr>
        <w:pStyle w:val="a3"/>
        <w:jc w:val="center"/>
        <w:rPr>
          <w:rFonts w:cstheme="minorHAnsi"/>
          <w:w w:val="105"/>
        </w:rPr>
      </w:pPr>
      <w:r w:rsidRPr="004E3B44">
        <w:rPr>
          <w:rFonts w:cstheme="minorHAnsi"/>
          <w:w w:val="105"/>
        </w:rPr>
        <w:t xml:space="preserve">Вариант </w:t>
      </w:r>
      <w:r w:rsidR="000478B0" w:rsidRPr="004E3B44">
        <w:rPr>
          <w:rFonts w:cstheme="minorHAnsi"/>
          <w:w w:val="105"/>
        </w:rPr>
        <w:t>10</w:t>
      </w:r>
    </w:p>
    <w:p w14:paraId="3EA503A9" w14:textId="77777777" w:rsidR="009E2118" w:rsidRPr="004E3B44" w:rsidRDefault="009E2118" w:rsidP="00AB79DE">
      <w:pPr>
        <w:pStyle w:val="a3"/>
        <w:spacing w:before="2"/>
        <w:jc w:val="both"/>
        <w:rPr>
          <w:rFonts w:cstheme="minorHAnsi"/>
          <w:sz w:val="51"/>
        </w:rPr>
      </w:pPr>
    </w:p>
    <w:p w14:paraId="340253C9" w14:textId="41DFF40D" w:rsidR="00FF1BCA" w:rsidRDefault="00904408" w:rsidP="00FF1BCA">
      <w:pPr>
        <w:pStyle w:val="a3"/>
        <w:spacing w:line="252" w:lineRule="auto"/>
        <w:ind w:left="5387" w:right="107"/>
        <w:jc w:val="right"/>
        <w:rPr>
          <w:rFonts w:cstheme="minorHAnsi"/>
          <w:spacing w:val="-67"/>
          <w:sz w:val="32"/>
          <w:szCs w:val="32"/>
        </w:rPr>
      </w:pPr>
      <w:r w:rsidRPr="004E3B44">
        <w:rPr>
          <w:rFonts w:cstheme="minorHAnsi"/>
        </w:rPr>
        <w:t>Выполни</w:t>
      </w:r>
      <w:r w:rsidR="002E43DF" w:rsidRPr="004E3B44">
        <w:rPr>
          <w:rFonts w:cstheme="minorHAnsi"/>
        </w:rPr>
        <w:t xml:space="preserve">л: </w:t>
      </w:r>
      <w:r w:rsidR="00FF1BCA">
        <w:rPr>
          <w:rFonts w:cstheme="minorHAnsi"/>
        </w:rPr>
        <w:br/>
      </w:r>
      <w:r w:rsidR="002E43DF" w:rsidRPr="004E3B44">
        <w:rPr>
          <w:rFonts w:cstheme="minorHAnsi"/>
        </w:rPr>
        <w:t>Боровик А.</w:t>
      </w:r>
      <w:r w:rsidR="00E44DB9" w:rsidRPr="004E3B44">
        <w:rPr>
          <w:rFonts w:cstheme="minorHAnsi"/>
        </w:rPr>
        <w:t>М</w:t>
      </w:r>
      <w:r w:rsidR="002E43DF" w:rsidRPr="004E3B44">
        <w:rPr>
          <w:rFonts w:cstheme="minorHAnsi"/>
        </w:rPr>
        <w:t>.</w:t>
      </w:r>
    </w:p>
    <w:p w14:paraId="5B8A41D6" w14:textId="04D5063D" w:rsidR="009E2118" w:rsidRPr="004E3B44" w:rsidRDefault="00FF1BCA" w:rsidP="00FF1BCA">
      <w:pPr>
        <w:pStyle w:val="a3"/>
        <w:spacing w:line="252" w:lineRule="auto"/>
        <w:ind w:left="5387" w:right="107"/>
        <w:jc w:val="right"/>
        <w:rPr>
          <w:rFonts w:cstheme="minorHAnsi"/>
        </w:rPr>
      </w:pPr>
      <w:r>
        <w:t>Синицин Е.Е</w:t>
      </w:r>
      <w:r w:rsidR="000D4963" w:rsidRPr="004E3B44">
        <w:rPr>
          <w:rFonts w:cstheme="minorHAnsi"/>
          <w:spacing w:val="-67"/>
        </w:rPr>
        <w:br/>
      </w:r>
      <w:r>
        <w:t>Группа R33372</w:t>
      </w:r>
      <w:r w:rsidR="000D4963" w:rsidRPr="004E3B44">
        <w:rPr>
          <w:rFonts w:cstheme="minorHAnsi"/>
          <w:spacing w:val="1"/>
          <w:w w:val="105"/>
        </w:rPr>
        <w:br/>
      </w:r>
    </w:p>
    <w:p w14:paraId="620C879B" w14:textId="1E290DF0" w:rsidR="009E2118" w:rsidRPr="004E3B44" w:rsidRDefault="00904408" w:rsidP="00FF1BCA">
      <w:pPr>
        <w:pStyle w:val="a3"/>
        <w:spacing w:before="2" w:line="252" w:lineRule="auto"/>
        <w:ind w:left="5387" w:right="107"/>
        <w:jc w:val="right"/>
        <w:rPr>
          <w:rFonts w:cstheme="minorHAnsi"/>
        </w:rPr>
      </w:pPr>
      <w:r w:rsidRPr="004E3B44">
        <w:rPr>
          <w:rFonts w:cstheme="minorHAnsi"/>
          <w:spacing w:val="-2"/>
          <w:w w:val="105"/>
        </w:rPr>
        <w:t>Преподавател</w:t>
      </w:r>
      <w:r w:rsidR="00AB79DE" w:rsidRPr="004E3B44">
        <w:rPr>
          <w:rFonts w:cstheme="minorHAnsi"/>
          <w:spacing w:val="-2"/>
          <w:w w:val="105"/>
        </w:rPr>
        <w:t xml:space="preserve">ь: </w:t>
      </w:r>
      <w:r w:rsidR="00475872" w:rsidRPr="004E3B44">
        <w:rPr>
          <w:rFonts w:cstheme="minorHAnsi"/>
          <w:w w:val="105"/>
        </w:rPr>
        <w:t>Николаев Н. А</w:t>
      </w:r>
    </w:p>
    <w:p w14:paraId="15BB2F7C" w14:textId="576CBFBE" w:rsidR="009E2118" w:rsidRPr="004E3B44" w:rsidRDefault="009E2118">
      <w:pPr>
        <w:pStyle w:val="a3"/>
        <w:rPr>
          <w:rFonts w:cstheme="minorHAnsi"/>
          <w:sz w:val="36"/>
        </w:rPr>
      </w:pPr>
    </w:p>
    <w:p w14:paraId="0204B4AB" w14:textId="0993B308" w:rsidR="00AB79DE" w:rsidRPr="004E3B44" w:rsidRDefault="00AB79DE">
      <w:pPr>
        <w:pStyle w:val="a3"/>
        <w:rPr>
          <w:rFonts w:cstheme="minorHAnsi"/>
          <w:sz w:val="36"/>
        </w:rPr>
      </w:pPr>
    </w:p>
    <w:p w14:paraId="0247E226" w14:textId="1ABB84AB" w:rsidR="00AB79DE" w:rsidRPr="004E3B44" w:rsidRDefault="00AB79DE">
      <w:pPr>
        <w:pStyle w:val="a3"/>
        <w:rPr>
          <w:rFonts w:cstheme="minorHAnsi"/>
          <w:sz w:val="36"/>
        </w:rPr>
      </w:pPr>
    </w:p>
    <w:p w14:paraId="26DD5989" w14:textId="14C0B650" w:rsidR="00AB79DE" w:rsidRPr="004E3B44" w:rsidRDefault="00AB79DE">
      <w:pPr>
        <w:pStyle w:val="a3"/>
        <w:rPr>
          <w:rFonts w:cstheme="minorHAnsi"/>
          <w:sz w:val="36"/>
        </w:rPr>
      </w:pPr>
    </w:p>
    <w:p w14:paraId="401ED0DD" w14:textId="793F71CB" w:rsidR="00AB79DE" w:rsidRPr="004E3B44" w:rsidRDefault="00AB79DE">
      <w:pPr>
        <w:pStyle w:val="a3"/>
        <w:rPr>
          <w:rFonts w:cstheme="minorHAnsi"/>
          <w:sz w:val="36"/>
        </w:rPr>
      </w:pPr>
    </w:p>
    <w:p w14:paraId="7FD72082" w14:textId="77777777" w:rsidR="00475872" w:rsidRPr="004E3B44" w:rsidRDefault="00475872">
      <w:pPr>
        <w:pStyle w:val="a3"/>
        <w:rPr>
          <w:rFonts w:cstheme="minorHAnsi"/>
          <w:sz w:val="36"/>
        </w:rPr>
      </w:pPr>
    </w:p>
    <w:p w14:paraId="01209057" w14:textId="45F257FF" w:rsidR="007923BF" w:rsidRDefault="007923BF">
      <w:pPr>
        <w:pStyle w:val="a3"/>
        <w:rPr>
          <w:rFonts w:cstheme="minorHAnsi"/>
          <w:sz w:val="36"/>
        </w:rPr>
      </w:pPr>
    </w:p>
    <w:p w14:paraId="7D26A3AE" w14:textId="4E624671" w:rsidR="004E3B44" w:rsidRDefault="004E3B44">
      <w:pPr>
        <w:pStyle w:val="a3"/>
        <w:rPr>
          <w:rFonts w:cstheme="minorHAnsi"/>
          <w:sz w:val="36"/>
        </w:rPr>
      </w:pPr>
    </w:p>
    <w:p w14:paraId="2B353D2F" w14:textId="34790FA3" w:rsidR="004E3B44" w:rsidRDefault="004E3B44">
      <w:pPr>
        <w:pStyle w:val="a3"/>
        <w:rPr>
          <w:rFonts w:cstheme="minorHAnsi"/>
          <w:sz w:val="36"/>
        </w:rPr>
      </w:pPr>
    </w:p>
    <w:p w14:paraId="2359B8B5" w14:textId="440FBF16" w:rsidR="004E3B44" w:rsidRDefault="004E3B44">
      <w:pPr>
        <w:pStyle w:val="a3"/>
        <w:rPr>
          <w:rFonts w:cstheme="minorHAnsi"/>
          <w:sz w:val="36"/>
        </w:rPr>
      </w:pPr>
    </w:p>
    <w:p w14:paraId="2B2285D6" w14:textId="66752A39" w:rsidR="004E3B44" w:rsidRDefault="004E3B44">
      <w:pPr>
        <w:pStyle w:val="a3"/>
        <w:rPr>
          <w:rFonts w:cstheme="minorHAnsi"/>
          <w:sz w:val="36"/>
        </w:rPr>
      </w:pPr>
    </w:p>
    <w:p w14:paraId="37E1B17D" w14:textId="6862C7A6" w:rsidR="004E3B44" w:rsidRDefault="004E3B44">
      <w:pPr>
        <w:pStyle w:val="a3"/>
        <w:rPr>
          <w:rFonts w:cstheme="minorHAnsi"/>
          <w:sz w:val="36"/>
        </w:rPr>
      </w:pPr>
    </w:p>
    <w:p w14:paraId="309210D5" w14:textId="6E9C99F0" w:rsidR="004E3B44" w:rsidRDefault="004E3B44">
      <w:pPr>
        <w:pStyle w:val="a3"/>
        <w:rPr>
          <w:rFonts w:cstheme="minorHAnsi"/>
          <w:sz w:val="36"/>
        </w:rPr>
      </w:pPr>
    </w:p>
    <w:p w14:paraId="08CA6EDF" w14:textId="590C1D07" w:rsidR="004E3B44" w:rsidRDefault="004E3B44">
      <w:pPr>
        <w:pStyle w:val="a3"/>
        <w:rPr>
          <w:rFonts w:cstheme="minorHAnsi"/>
          <w:sz w:val="36"/>
        </w:rPr>
      </w:pPr>
    </w:p>
    <w:p w14:paraId="40C28257" w14:textId="010F138F" w:rsidR="004E3B44" w:rsidRDefault="004E3B44">
      <w:pPr>
        <w:pStyle w:val="a3"/>
        <w:rPr>
          <w:rFonts w:cstheme="minorHAnsi"/>
          <w:sz w:val="36"/>
        </w:rPr>
      </w:pPr>
    </w:p>
    <w:p w14:paraId="3A6E0128" w14:textId="292F3BD1" w:rsidR="004E3B44" w:rsidRDefault="004E3B44">
      <w:pPr>
        <w:pStyle w:val="a3"/>
        <w:rPr>
          <w:rFonts w:cstheme="minorHAnsi"/>
          <w:sz w:val="36"/>
        </w:rPr>
      </w:pPr>
    </w:p>
    <w:p w14:paraId="14168F87" w14:textId="408CF646" w:rsidR="004E3B44" w:rsidRDefault="004E3B44">
      <w:pPr>
        <w:pStyle w:val="a3"/>
        <w:rPr>
          <w:rFonts w:cstheme="minorHAnsi"/>
          <w:sz w:val="36"/>
        </w:rPr>
      </w:pPr>
    </w:p>
    <w:p w14:paraId="7AD0B929" w14:textId="345C6304" w:rsidR="004E3B44" w:rsidRDefault="004E3B44">
      <w:pPr>
        <w:pStyle w:val="a3"/>
        <w:rPr>
          <w:rFonts w:cstheme="minorHAnsi"/>
          <w:sz w:val="36"/>
        </w:rPr>
      </w:pPr>
    </w:p>
    <w:p w14:paraId="73CE82C0" w14:textId="77777777" w:rsidR="004E3B44" w:rsidRPr="004E3B44" w:rsidRDefault="004E3B44">
      <w:pPr>
        <w:pStyle w:val="a3"/>
        <w:rPr>
          <w:rFonts w:cstheme="minorHAnsi"/>
          <w:sz w:val="36"/>
        </w:rPr>
      </w:pPr>
    </w:p>
    <w:p w14:paraId="6F0F3BDF" w14:textId="6510932D" w:rsidR="009E2118" w:rsidRPr="004E3B44" w:rsidRDefault="00904408">
      <w:pPr>
        <w:pStyle w:val="a3"/>
        <w:spacing w:before="262"/>
        <w:ind w:left="300" w:right="388"/>
        <w:jc w:val="center"/>
        <w:rPr>
          <w:rFonts w:cstheme="minorHAnsi"/>
        </w:rPr>
      </w:pPr>
      <w:r w:rsidRPr="004E3B44">
        <w:rPr>
          <w:rFonts w:cstheme="minorHAnsi"/>
        </w:rPr>
        <w:t>Санкт-Петербург</w:t>
      </w:r>
    </w:p>
    <w:p w14:paraId="59DC8655" w14:textId="301BBDA8" w:rsidR="00475872" w:rsidRDefault="00AD6F65" w:rsidP="0008234D">
      <w:pPr>
        <w:pStyle w:val="1"/>
      </w:pPr>
      <w:r w:rsidRPr="0008234D">
        <w:rPr>
          <w:rFonts w:cs="Times New Roman"/>
          <w:bCs/>
          <w:szCs w:val="28"/>
        </w:rPr>
        <w:lastRenderedPageBreak/>
        <w:t>Часть</w:t>
      </w:r>
      <w:r w:rsidR="005857DA" w:rsidRPr="0008234D">
        <w:rPr>
          <w:rFonts w:cs="Times New Roman"/>
          <w:bCs/>
          <w:szCs w:val="28"/>
        </w:rPr>
        <w:t xml:space="preserve"> 1.</w:t>
      </w:r>
      <w:r w:rsidR="009C6D90" w:rsidRPr="0008234D">
        <w:rPr>
          <w:rFonts w:cs="Times New Roman"/>
          <w:bCs/>
          <w:szCs w:val="28"/>
        </w:rPr>
        <w:t xml:space="preserve"> </w:t>
      </w:r>
      <w:r w:rsidR="00355214">
        <w:t>Подключение библиотеки тиристоров</w:t>
      </w:r>
    </w:p>
    <w:p w14:paraId="59594684" w14:textId="77777777" w:rsidR="00355214" w:rsidRDefault="00355214" w:rsidP="00355214"/>
    <w:p w14:paraId="69B2B78F" w14:textId="55A0B51E" w:rsidR="0092388E" w:rsidRPr="00E67037" w:rsidRDefault="0015729E" w:rsidP="0015729E">
      <w:pPr>
        <w:jc w:val="both"/>
        <w:rPr>
          <w:rFonts w:cstheme="minorHAnsi"/>
          <w:sz w:val="28"/>
          <w:szCs w:val="28"/>
        </w:rPr>
      </w:pPr>
      <w:r w:rsidRPr="00E67037">
        <w:rPr>
          <w:rFonts w:cstheme="minorHAnsi"/>
          <w:sz w:val="28"/>
          <w:szCs w:val="28"/>
        </w:rPr>
        <w:t xml:space="preserve">Сначала подключили библиотеку тиристоров, так как в стандартной библиотеке </w:t>
      </w:r>
      <w:proofErr w:type="spellStart"/>
      <w:r w:rsidRPr="00E67037">
        <w:rPr>
          <w:rFonts w:cstheme="minorHAnsi"/>
          <w:sz w:val="28"/>
          <w:szCs w:val="28"/>
        </w:rPr>
        <w:t>LTspice</w:t>
      </w:r>
      <w:proofErr w:type="spellEnd"/>
      <w:r w:rsidRPr="00E67037">
        <w:rPr>
          <w:rFonts w:cstheme="minorHAnsi"/>
          <w:sz w:val="28"/>
          <w:szCs w:val="28"/>
        </w:rPr>
        <w:t xml:space="preserve"> нет моделей тиристоров. </w:t>
      </w:r>
    </w:p>
    <w:p w14:paraId="4064FFE6" w14:textId="6A9281EB" w:rsidR="004E5523" w:rsidRPr="00E67037" w:rsidRDefault="00B4663B" w:rsidP="00B4663B">
      <w:pPr>
        <w:pStyle w:val="1"/>
        <w:rPr>
          <w:rFonts w:cstheme="minorHAnsi"/>
        </w:rPr>
      </w:pPr>
      <w:r w:rsidRPr="00E67037">
        <w:rPr>
          <w:rFonts w:cstheme="minorHAnsi"/>
        </w:rPr>
        <w:t>Часть 2. Исследование работы управляемого выпрямителя</w:t>
      </w:r>
    </w:p>
    <w:p w14:paraId="4A7C14E3" w14:textId="77777777" w:rsidR="00717F98" w:rsidRPr="00717F98" w:rsidRDefault="00717F98" w:rsidP="00717F98"/>
    <w:p w14:paraId="1C66E6B4" w14:textId="5FB746CD" w:rsidR="00717F98" w:rsidRDefault="0015729E" w:rsidP="00717F98">
      <w:pPr>
        <w:keepNext/>
        <w:jc w:val="center"/>
      </w:pPr>
      <w:r w:rsidRPr="0015729E">
        <w:rPr>
          <w:noProof/>
        </w:rPr>
        <w:drawing>
          <wp:inline distT="0" distB="0" distL="0" distR="0" wp14:anchorId="15241871" wp14:editId="6727A4D3">
            <wp:extent cx="6026150" cy="34963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0746" w14:textId="45D74B38" w:rsidR="003B33F0" w:rsidRDefault="00717F98" w:rsidP="0015729E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17F9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17F9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17F9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17F9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0719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17F9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17F98">
        <w:rPr>
          <w:i w:val="0"/>
          <w:iCs w:val="0"/>
          <w:color w:val="000000" w:themeColor="text1"/>
          <w:sz w:val="28"/>
          <w:szCs w:val="28"/>
        </w:rPr>
        <w:t>. Схема управляемого выпрямителя</w:t>
      </w:r>
    </w:p>
    <w:p w14:paraId="2DE05825" w14:textId="77777777" w:rsidR="0015729E" w:rsidRPr="0015729E" w:rsidRDefault="0015729E" w:rsidP="0015729E"/>
    <w:p w14:paraId="5E5AE10E" w14:textId="637469BC" w:rsidR="001072B4" w:rsidRDefault="0015729E" w:rsidP="001072B4">
      <w:pPr>
        <w:keepNext/>
        <w:jc w:val="center"/>
      </w:pPr>
      <w:r w:rsidRPr="0015729E">
        <w:rPr>
          <w:noProof/>
        </w:rPr>
        <w:drawing>
          <wp:inline distT="0" distB="0" distL="0" distR="0" wp14:anchorId="04093C86" wp14:editId="68703F5C">
            <wp:extent cx="4393265" cy="2794746"/>
            <wp:effectExtent l="0" t="0" r="762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543" cy="28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C69B" w14:textId="26EE98D6" w:rsidR="00B4663B" w:rsidRDefault="001072B4" w:rsidP="001072B4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E43D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E43D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E43D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E43D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07198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2E43D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E43DF">
        <w:rPr>
          <w:i w:val="0"/>
          <w:iCs w:val="0"/>
          <w:color w:val="000000" w:themeColor="text1"/>
          <w:sz w:val="28"/>
          <w:szCs w:val="28"/>
        </w:rPr>
        <w:t>. Осциллограммы входного</w:t>
      </w:r>
      <w:r w:rsidRPr="001072B4">
        <w:rPr>
          <w:i w:val="0"/>
          <w:iCs w:val="0"/>
          <w:color w:val="000000" w:themeColor="text1"/>
          <w:sz w:val="28"/>
          <w:szCs w:val="28"/>
        </w:rPr>
        <w:t>, выходного и управляющего</w:t>
      </w:r>
      <w:r w:rsidR="00CD3307">
        <w:rPr>
          <w:i w:val="0"/>
          <w:iCs w:val="0"/>
          <w:color w:val="000000" w:themeColor="text1"/>
          <w:sz w:val="28"/>
          <w:szCs w:val="28"/>
        </w:rPr>
        <w:t xml:space="preserve"> сигналов</w:t>
      </w:r>
    </w:p>
    <w:p w14:paraId="439ED45B" w14:textId="353B9925" w:rsidR="0015729E" w:rsidRDefault="0015729E" w:rsidP="005D55B5">
      <w:pPr>
        <w:rPr>
          <w:sz w:val="28"/>
          <w:szCs w:val="28"/>
        </w:rPr>
      </w:pPr>
    </w:p>
    <w:p w14:paraId="4A6EE96C" w14:textId="1BFDAAEE" w:rsidR="000E5C5C" w:rsidRDefault="000E5C5C" w:rsidP="005D55B5">
      <w:pPr>
        <w:rPr>
          <w:sz w:val="28"/>
          <w:szCs w:val="28"/>
        </w:rPr>
      </w:pPr>
    </w:p>
    <w:p w14:paraId="6D932601" w14:textId="15A3CE93" w:rsidR="000E5C5C" w:rsidRDefault="000E5C5C" w:rsidP="005D55B5">
      <w:pPr>
        <w:rPr>
          <w:sz w:val="28"/>
          <w:szCs w:val="28"/>
        </w:rPr>
      </w:pPr>
    </w:p>
    <w:p w14:paraId="483892FA" w14:textId="3D6B55CA" w:rsidR="00E67037" w:rsidRDefault="00E67037" w:rsidP="005D55B5">
      <w:pPr>
        <w:rPr>
          <w:sz w:val="28"/>
          <w:szCs w:val="28"/>
        </w:rPr>
      </w:pPr>
    </w:p>
    <w:p w14:paraId="59C6FF79" w14:textId="77777777" w:rsidR="00E67037" w:rsidRDefault="00E67037" w:rsidP="005D55B5">
      <w:pPr>
        <w:rPr>
          <w:sz w:val="28"/>
          <w:szCs w:val="28"/>
        </w:rPr>
      </w:pPr>
    </w:p>
    <w:p w14:paraId="65445187" w14:textId="77777777" w:rsidR="000E5C5C" w:rsidRDefault="000E5C5C" w:rsidP="005D55B5">
      <w:pPr>
        <w:rPr>
          <w:sz w:val="28"/>
          <w:szCs w:val="28"/>
        </w:rPr>
      </w:pPr>
    </w:p>
    <w:p w14:paraId="1AF1EC41" w14:textId="08F89B96" w:rsidR="00CD3307" w:rsidRDefault="00551F53" w:rsidP="005D55B5">
      <w:pPr>
        <w:rPr>
          <w:sz w:val="28"/>
          <w:szCs w:val="28"/>
        </w:rPr>
      </w:pPr>
      <w:r w:rsidRPr="00551F53">
        <w:rPr>
          <w:sz w:val="28"/>
          <w:szCs w:val="28"/>
        </w:rPr>
        <w:lastRenderedPageBreak/>
        <w:t xml:space="preserve">Далее находим </w:t>
      </w:r>
      <w:r w:rsidR="005D55B5">
        <w:rPr>
          <w:sz w:val="28"/>
          <w:szCs w:val="28"/>
        </w:rPr>
        <w:t>с</w:t>
      </w:r>
      <w:r w:rsidR="005D55B5" w:rsidRPr="005D55B5">
        <w:rPr>
          <w:sz w:val="28"/>
          <w:szCs w:val="28"/>
        </w:rPr>
        <w:t>реднее значение напряжения на</w:t>
      </w:r>
      <w:r w:rsidR="005D55B5">
        <w:rPr>
          <w:sz w:val="28"/>
          <w:szCs w:val="28"/>
        </w:rPr>
        <w:t xml:space="preserve"> </w:t>
      </w:r>
      <w:r w:rsidR="005D55B5" w:rsidRPr="005D55B5">
        <w:rPr>
          <w:sz w:val="28"/>
          <w:szCs w:val="28"/>
        </w:rPr>
        <w:t>нагрузке</w:t>
      </w:r>
      <w:r w:rsidR="00914E99">
        <w:rPr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α=90°</m:t>
        </m:r>
      </m:oMath>
    </w:p>
    <w:p w14:paraId="4475806A" w14:textId="77777777" w:rsidR="000E5C5C" w:rsidRPr="00551F53" w:rsidRDefault="000E5C5C" w:rsidP="005D55B5">
      <w:pPr>
        <w:rPr>
          <w:sz w:val="28"/>
          <w:szCs w:val="28"/>
        </w:rPr>
      </w:pPr>
    </w:p>
    <w:p w14:paraId="1EB2B6F4" w14:textId="6ACC41D0" w:rsidR="00CD3307" w:rsidRPr="000E5C5C" w:rsidRDefault="00000000" w:rsidP="00CD330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Н.СР.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вхⅆ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(1+cosα)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=3,183 В  </m:t>
          </m:r>
        </m:oMath>
      </m:oMathPara>
    </w:p>
    <w:p w14:paraId="3905CA90" w14:textId="77777777" w:rsidR="000E5C5C" w:rsidRPr="00163F7C" w:rsidRDefault="000E5C5C" w:rsidP="00CD3307">
      <w:pPr>
        <w:rPr>
          <w:sz w:val="28"/>
          <w:szCs w:val="28"/>
        </w:rPr>
      </w:pPr>
    </w:p>
    <w:p w14:paraId="4DB06807" w14:textId="6295A05D" w:rsidR="008E6493" w:rsidRDefault="008D29F2" w:rsidP="000E5C5C">
      <w:pPr>
        <w:keepNext/>
        <w:jc w:val="center"/>
      </w:pPr>
      <w:r w:rsidRPr="008D29F2">
        <w:rPr>
          <w:noProof/>
        </w:rPr>
        <w:drawing>
          <wp:inline distT="0" distB="0" distL="0" distR="0" wp14:anchorId="2135FFE1" wp14:editId="5217A533">
            <wp:extent cx="5338659" cy="29157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630" cy="292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3F0F" w14:textId="2A7DB1DD" w:rsidR="00163F7C" w:rsidRDefault="008E6493" w:rsidP="0058541B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8E649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E649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E6493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E649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07198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8E649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E6493">
        <w:rPr>
          <w:i w:val="0"/>
          <w:iCs w:val="0"/>
          <w:color w:val="000000" w:themeColor="text1"/>
          <w:sz w:val="28"/>
          <w:szCs w:val="28"/>
        </w:rPr>
        <w:t>. Осциллограммы входного, выходного и управляющего сигналов и</w:t>
      </w:r>
      <w:r w:rsidR="0058541B">
        <w:rPr>
          <w:i w:val="0"/>
          <w:iCs w:val="0"/>
          <w:color w:val="000000" w:themeColor="text1"/>
          <w:sz w:val="28"/>
          <w:szCs w:val="28"/>
        </w:rPr>
        <w:t xml:space="preserve"> с</w:t>
      </w:r>
      <w:r w:rsidR="0058541B" w:rsidRPr="0058541B">
        <w:rPr>
          <w:i w:val="0"/>
          <w:iCs w:val="0"/>
          <w:color w:val="000000" w:themeColor="text1"/>
          <w:sz w:val="28"/>
          <w:szCs w:val="28"/>
        </w:rPr>
        <w:t>реднее значение напряжения на</w:t>
      </w:r>
      <w:r w:rsidR="0058541B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58541B" w:rsidRPr="0058541B">
        <w:rPr>
          <w:i w:val="0"/>
          <w:iCs w:val="0"/>
          <w:color w:val="000000" w:themeColor="text1"/>
          <w:sz w:val="28"/>
          <w:szCs w:val="28"/>
        </w:rPr>
        <w:t>нагрузке</w:t>
      </w:r>
    </w:p>
    <w:p w14:paraId="5570B003" w14:textId="77777777" w:rsidR="000E5C5C" w:rsidRPr="000E5C5C" w:rsidRDefault="000E5C5C" w:rsidP="000E5C5C"/>
    <w:p w14:paraId="334F6B73" w14:textId="2B2AAB53" w:rsidR="000E5C5C" w:rsidRPr="000E5C5C" w:rsidRDefault="008D29F2" w:rsidP="000E5C5C">
      <w:pPr>
        <w:keepNext/>
        <w:jc w:val="center"/>
        <w:rPr>
          <w:color w:val="000000" w:themeColor="text1"/>
          <w:sz w:val="28"/>
          <w:szCs w:val="28"/>
        </w:rPr>
      </w:pPr>
      <w:r w:rsidRPr="008D29F2">
        <w:rPr>
          <w:noProof/>
          <w:color w:val="000000" w:themeColor="text1"/>
          <w:sz w:val="28"/>
          <w:szCs w:val="28"/>
        </w:rPr>
        <w:drawing>
          <wp:inline distT="0" distB="0" distL="0" distR="0" wp14:anchorId="1EFB586F" wp14:editId="1A35DF76">
            <wp:extent cx="3364302" cy="309274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986" cy="309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12E4" w14:textId="7605EB03" w:rsidR="004D4ED0" w:rsidRPr="000E5C5C" w:rsidRDefault="000E5C5C" w:rsidP="000E5C5C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E5C5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E5C5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E5C5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E5C5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07198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0E5C5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E5C5C">
        <w:rPr>
          <w:i w:val="0"/>
          <w:iCs w:val="0"/>
          <w:color w:val="000000" w:themeColor="text1"/>
          <w:sz w:val="28"/>
          <w:szCs w:val="28"/>
        </w:rPr>
        <w:t>. Среднее значения напряжения на нагрузке</w:t>
      </w:r>
      <w:r>
        <w:rPr>
          <w:i w:val="0"/>
          <w:iCs w:val="0"/>
          <w:color w:val="000000" w:themeColor="text1"/>
          <w:sz w:val="28"/>
          <w:szCs w:val="28"/>
        </w:rPr>
        <w:br/>
      </w:r>
      <w:r w:rsidRPr="000E5C5C">
        <w:rPr>
          <w:i w:val="0"/>
          <w:iCs w:val="0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B1F0686" wp14:editId="509AC58F">
            <wp:extent cx="5418162" cy="29220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1815" cy="29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4886" w14:textId="52EE3523" w:rsidR="006D130C" w:rsidRPr="00B32FB0" w:rsidRDefault="004D4ED0" w:rsidP="00B32FB0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D4ED0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D4ED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4D4ED0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D4ED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07198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4D4ED0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4D4ED0">
        <w:rPr>
          <w:i w:val="0"/>
          <w:iCs w:val="0"/>
          <w:color w:val="000000" w:themeColor="text1"/>
          <w:sz w:val="28"/>
          <w:szCs w:val="28"/>
        </w:rPr>
        <w:t>. Схема моделирования для отображения средне</w:t>
      </w:r>
      <w:r w:rsidR="000E5C5C">
        <w:rPr>
          <w:i w:val="0"/>
          <w:iCs w:val="0"/>
          <w:color w:val="000000" w:themeColor="text1"/>
          <w:sz w:val="28"/>
          <w:szCs w:val="28"/>
        </w:rPr>
        <w:t>го</w:t>
      </w:r>
      <w:r w:rsidRPr="004D4ED0">
        <w:rPr>
          <w:i w:val="0"/>
          <w:iCs w:val="0"/>
          <w:color w:val="000000" w:themeColor="text1"/>
          <w:sz w:val="28"/>
          <w:szCs w:val="28"/>
        </w:rPr>
        <w:t xml:space="preserve"> значение напряжения на нагрузке на графике осциллограмм</w:t>
      </w:r>
    </w:p>
    <w:p w14:paraId="3A879EB3" w14:textId="7EF5BB37" w:rsidR="0082709F" w:rsidRPr="0082709F" w:rsidRDefault="0082709F" w:rsidP="0082709F">
      <w:pPr>
        <w:pStyle w:val="a8"/>
        <w:keepNext/>
        <w:rPr>
          <w:i w:val="0"/>
          <w:iCs w:val="0"/>
          <w:color w:val="000000" w:themeColor="text1"/>
          <w:sz w:val="28"/>
          <w:szCs w:val="28"/>
        </w:rPr>
      </w:pPr>
      <w:r w:rsidRPr="0082709F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82709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2709F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2709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0719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82709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2709F">
        <w:rPr>
          <w:i w:val="0"/>
          <w:iCs w:val="0"/>
          <w:color w:val="000000" w:themeColor="text1"/>
          <w:sz w:val="28"/>
          <w:szCs w:val="28"/>
        </w:rPr>
        <w:t>.</w:t>
      </w:r>
      <w:r w:rsidR="008C53EF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И</w:t>
      </w:r>
      <w:r w:rsidRPr="0082709F">
        <w:rPr>
          <w:i w:val="0"/>
          <w:iCs w:val="0"/>
          <w:color w:val="000000" w:themeColor="text1"/>
          <w:sz w:val="28"/>
          <w:szCs w:val="28"/>
        </w:rPr>
        <w:t>змерени</w:t>
      </w:r>
      <w:r>
        <w:rPr>
          <w:i w:val="0"/>
          <w:iCs w:val="0"/>
          <w:color w:val="000000" w:themeColor="text1"/>
          <w:sz w:val="28"/>
          <w:szCs w:val="28"/>
        </w:rPr>
        <w:t>я</w:t>
      </w:r>
      <w:r w:rsidRPr="0082709F">
        <w:rPr>
          <w:i w:val="0"/>
          <w:iCs w:val="0"/>
          <w:color w:val="000000" w:themeColor="text1"/>
          <w:sz w:val="28"/>
          <w:szCs w:val="28"/>
        </w:rPr>
        <w:t xml:space="preserve"> среднего напряжения </w:t>
      </w:r>
      <w:r w:rsidR="00A07131" w:rsidRPr="0082709F">
        <w:rPr>
          <w:i w:val="0"/>
          <w:iCs w:val="0"/>
          <w:color w:val="000000" w:themeColor="text1"/>
          <w:sz w:val="28"/>
          <w:szCs w:val="28"/>
        </w:rPr>
        <w:t>на нагрузке</w:t>
      </w:r>
      <w:r w:rsidR="00472C5F">
        <w:rPr>
          <w:i w:val="0"/>
          <w:iCs w:val="0"/>
          <w:color w:val="000000" w:themeColor="text1"/>
          <w:sz w:val="28"/>
          <w:szCs w:val="28"/>
        </w:rPr>
        <w:t xml:space="preserve">, </w:t>
      </w:r>
      <w:r w:rsidR="008C53EF" w:rsidRPr="008C53EF">
        <w:rPr>
          <w:i w:val="0"/>
          <w:iCs w:val="0"/>
          <w:color w:val="000000" w:themeColor="text1"/>
          <w:sz w:val="28"/>
          <w:szCs w:val="28"/>
        </w:rPr>
        <w:t>соответствующие им углы включения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11"/>
        <w:gridCol w:w="854"/>
        <w:gridCol w:w="854"/>
        <w:gridCol w:w="854"/>
        <w:gridCol w:w="854"/>
        <w:gridCol w:w="854"/>
        <w:gridCol w:w="754"/>
        <w:gridCol w:w="854"/>
        <w:gridCol w:w="854"/>
        <w:gridCol w:w="854"/>
        <w:gridCol w:w="783"/>
      </w:tblGrid>
      <w:tr w:rsidR="008D29F2" w14:paraId="5E3A81EA" w14:textId="77777777" w:rsidTr="00184A4D">
        <w:tc>
          <w:tcPr>
            <w:tcW w:w="1125" w:type="dxa"/>
            <w:vAlign w:val="center"/>
          </w:tcPr>
          <w:p w14:paraId="132D29AE" w14:textId="10E69605" w:rsidR="008D29F2" w:rsidRPr="008D29F2" w:rsidRDefault="008D29F2" w:rsidP="008D29F2">
            <w:pPr>
              <w:spacing w:before="40" w:after="40" w:line="360" w:lineRule="auto"/>
              <w:jc w:val="center"/>
              <w:rPr>
                <w:i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α, °</m:t>
                </m:r>
              </m:oMath>
            </m:oMathPara>
          </w:p>
        </w:tc>
        <w:tc>
          <w:tcPr>
            <w:tcW w:w="846" w:type="dxa"/>
            <w:vAlign w:val="center"/>
          </w:tcPr>
          <w:p w14:paraId="46A4AAF1" w14:textId="58A4DDDA" w:rsidR="008D29F2" w:rsidRPr="008D29F2" w:rsidRDefault="008D29F2" w:rsidP="008D29F2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 w:rsidRPr="008D29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46" w:type="dxa"/>
            <w:vAlign w:val="center"/>
          </w:tcPr>
          <w:p w14:paraId="363EA8E8" w14:textId="739916C7" w:rsidR="008D29F2" w:rsidRPr="008D29F2" w:rsidRDefault="008D29F2" w:rsidP="008D29F2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 w:rsidRPr="008D29F2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846" w:type="dxa"/>
            <w:vAlign w:val="center"/>
          </w:tcPr>
          <w:p w14:paraId="1CE29F74" w14:textId="071C6BF5" w:rsidR="008D29F2" w:rsidRPr="008D29F2" w:rsidRDefault="008D29F2" w:rsidP="008D29F2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 w:rsidRPr="008D29F2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846" w:type="dxa"/>
            <w:vAlign w:val="center"/>
          </w:tcPr>
          <w:p w14:paraId="3D0BF072" w14:textId="3679ECBA" w:rsidR="008D29F2" w:rsidRPr="008D29F2" w:rsidRDefault="008D29F2" w:rsidP="008D29F2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 w:rsidRPr="008D29F2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846" w:type="dxa"/>
            <w:vAlign w:val="center"/>
          </w:tcPr>
          <w:p w14:paraId="0E140DF3" w14:textId="61F7E771" w:rsidR="008D29F2" w:rsidRPr="008D29F2" w:rsidRDefault="008D29F2" w:rsidP="008D29F2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 w:rsidRPr="008D29F2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756" w:type="dxa"/>
            <w:vAlign w:val="center"/>
          </w:tcPr>
          <w:p w14:paraId="42990279" w14:textId="2FDC4A15" w:rsidR="008D29F2" w:rsidRPr="008D29F2" w:rsidRDefault="008D29F2" w:rsidP="008D29F2">
            <w:pPr>
              <w:spacing w:before="40" w:after="4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D29F2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846" w:type="dxa"/>
            <w:vAlign w:val="center"/>
          </w:tcPr>
          <w:p w14:paraId="3267D029" w14:textId="3855B8D3" w:rsidR="008D29F2" w:rsidRPr="008D29F2" w:rsidRDefault="008D29F2" w:rsidP="008D29F2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 w:rsidRPr="008D29F2">
              <w:rPr>
                <w:color w:val="000000"/>
                <w:sz w:val="28"/>
                <w:szCs w:val="28"/>
              </w:rPr>
              <w:t>120</w:t>
            </w:r>
          </w:p>
        </w:tc>
        <w:tc>
          <w:tcPr>
            <w:tcW w:w="846" w:type="dxa"/>
            <w:vAlign w:val="center"/>
          </w:tcPr>
          <w:p w14:paraId="53A9872A" w14:textId="5E4899F2" w:rsidR="008D29F2" w:rsidRPr="008D29F2" w:rsidRDefault="008D29F2" w:rsidP="008D29F2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 w:rsidRPr="008D29F2">
              <w:rPr>
                <w:color w:val="000000"/>
                <w:sz w:val="28"/>
                <w:szCs w:val="28"/>
              </w:rPr>
              <w:t>140</w:t>
            </w:r>
          </w:p>
        </w:tc>
        <w:tc>
          <w:tcPr>
            <w:tcW w:w="846" w:type="dxa"/>
            <w:vAlign w:val="center"/>
          </w:tcPr>
          <w:p w14:paraId="29B34108" w14:textId="112CBAC8" w:rsidR="008D29F2" w:rsidRPr="008D29F2" w:rsidRDefault="008D29F2" w:rsidP="008D29F2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 w:rsidRPr="008D29F2">
              <w:rPr>
                <w:color w:val="000000"/>
                <w:sz w:val="28"/>
                <w:szCs w:val="28"/>
              </w:rPr>
              <w:t>160</w:t>
            </w:r>
          </w:p>
        </w:tc>
        <w:tc>
          <w:tcPr>
            <w:tcW w:w="791" w:type="dxa"/>
            <w:vAlign w:val="center"/>
          </w:tcPr>
          <w:p w14:paraId="5CD2A386" w14:textId="1A0587EF" w:rsidR="008D29F2" w:rsidRPr="008D29F2" w:rsidRDefault="008D29F2" w:rsidP="008D29F2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 w:rsidRPr="008D29F2">
              <w:rPr>
                <w:color w:val="000000"/>
                <w:sz w:val="28"/>
                <w:szCs w:val="28"/>
              </w:rPr>
              <w:t>180</w:t>
            </w:r>
          </w:p>
        </w:tc>
      </w:tr>
      <w:tr w:rsidR="008D29F2" w14:paraId="76BECC9B" w14:textId="77777777" w:rsidTr="00184A4D">
        <w:tc>
          <w:tcPr>
            <w:tcW w:w="1125" w:type="dxa"/>
            <w:vAlign w:val="center"/>
          </w:tcPr>
          <w:p w14:paraId="0596C381" w14:textId="26B5C430" w:rsidR="008D29F2" w:rsidRPr="008D29F2" w:rsidRDefault="00000000" w:rsidP="008D29F2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Н.СР.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</m:oMath>
            <w:r w:rsidR="008D29F2" w:rsidRPr="008D29F2">
              <w:rPr>
                <w:sz w:val="24"/>
                <w:szCs w:val="24"/>
              </w:rPr>
              <w:t>, В</w:t>
            </w:r>
          </w:p>
        </w:tc>
        <w:tc>
          <w:tcPr>
            <w:tcW w:w="846" w:type="dxa"/>
            <w:vAlign w:val="center"/>
          </w:tcPr>
          <w:p w14:paraId="03D6E902" w14:textId="1DF217DB" w:rsidR="008D29F2" w:rsidRPr="008D29F2" w:rsidRDefault="008D29F2" w:rsidP="008D29F2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 w:rsidRPr="008D29F2">
              <w:rPr>
                <w:color w:val="000000"/>
                <w:sz w:val="28"/>
                <w:szCs w:val="28"/>
              </w:rPr>
              <w:t>6,366</w:t>
            </w:r>
          </w:p>
        </w:tc>
        <w:tc>
          <w:tcPr>
            <w:tcW w:w="846" w:type="dxa"/>
            <w:vAlign w:val="center"/>
          </w:tcPr>
          <w:p w14:paraId="66B5AD98" w14:textId="3D3D7733" w:rsidR="008D29F2" w:rsidRPr="008D29F2" w:rsidRDefault="008D29F2" w:rsidP="008D29F2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 w:rsidRPr="008D29F2">
              <w:rPr>
                <w:color w:val="000000"/>
                <w:sz w:val="28"/>
                <w:szCs w:val="28"/>
              </w:rPr>
              <w:t>6,174</w:t>
            </w:r>
          </w:p>
        </w:tc>
        <w:tc>
          <w:tcPr>
            <w:tcW w:w="846" w:type="dxa"/>
            <w:vAlign w:val="center"/>
          </w:tcPr>
          <w:p w14:paraId="62D17F13" w14:textId="0B2F5764" w:rsidR="008D29F2" w:rsidRPr="008D29F2" w:rsidRDefault="008D29F2" w:rsidP="008D29F2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 w:rsidRPr="008D29F2">
              <w:rPr>
                <w:color w:val="000000"/>
                <w:sz w:val="28"/>
                <w:szCs w:val="28"/>
              </w:rPr>
              <w:t>5,621</w:t>
            </w:r>
          </w:p>
        </w:tc>
        <w:tc>
          <w:tcPr>
            <w:tcW w:w="846" w:type="dxa"/>
            <w:vAlign w:val="center"/>
          </w:tcPr>
          <w:p w14:paraId="1A04FA75" w14:textId="3C520F05" w:rsidR="008D29F2" w:rsidRPr="008D29F2" w:rsidRDefault="008D29F2" w:rsidP="008D29F2">
            <w:pPr>
              <w:spacing w:before="40" w:after="4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D29F2">
              <w:rPr>
                <w:color w:val="000000"/>
                <w:sz w:val="28"/>
                <w:szCs w:val="28"/>
              </w:rPr>
              <w:t>4,77</w:t>
            </w:r>
            <w:r w:rsidRPr="008D29F2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46" w:type="dxa"/>
            <w:vAlign w:val="center"/>
          </w:tcPr>
          <w:p w14:paraId="4C092C53" w14:textId="16251C84" w:rsidR="008D29F2" w:rsidRPr="008D29F2" w:rsidRDefault="008D29F2" w:rsidP="008D29F2">
            <w:pPr>
              <w:spacing w:before="40" w:after="4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D29F2">
              <w:rPr>
                <w:color w:val="000000"/>
                <w:sz w:val="28"/>
                <w:szCs w:val="28"/>
              </w:rPr>
              <w:t>3,73</w:t>
            </w:r>
            <w:r w:rsidRPr="008D29F2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756" w:type="dxa"/>
            <w:vAlign w:val="center"/>
          </w:tcPr>
          <w:p w14:paraId="17258BB8" w14:textId="77CF580A" w:rsidR="008D29F2" w:rsidRPr="008D29F2" w:rsidRDefault="008D29F2" w:rsidP="008D29F2">
            <w:pPr>
              <w:spacing w:before="40" w:after="4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D29F2">
              <w:rPr>
                <w:color w:val="000000"/>
                <w:sz w:val="28"/>
                <w:szCs w:val="28"/>
              </w:rPr>
              <w:t>2,63</w:t>
            </w:r>
          </w:p>
        </w:tc>
        <w:tc>
          <w:tcPr>
            <w:tcW w:w="846" w:type="dxa"/>
            <w:vAlign w:val="center"/>
          </w:tcPr>
          <w:p w14:paraId="16F6537B" w14:textId="1B84225D" w:rsidR="008D29F2" w:rsidRPr="008D29F2" w:rsidRDefault="008D29F2" w:rsidP="008D29F2">
            <w:pPr>
              <w:spacing w:before="40" w:after="4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D29F2">
              <w:rPr>
                <w:color w:val="000000"/>
                <w:sz w:val="28"/>
                <w:szCs w:val="28"/>
              </w:rPr>
              <w:t>1,59</w:t>
            </w:r>
            <w:r w:rsidRPr="008D29F2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46" w:type="dxa"/>
            <w:vAlign w:val="center"/>
          </w:tcPr>
          <w:p w14:paraId="02ED5BAC" w14:textId="6ED7391C" w:rsidR="008D29F2" w:rsidRPr="008D29F2" w:rsidRDefault="008D29F2" w:rsidP="008D29F2">
            <w:pPr>
              <w:spacing w:before="40" w:after="4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D29F2">
              <w:rPr>
                <w:color w:val="000000"/>
                <w:sz w:val="28"/>
                <w:szCs w:val="28"/>
              </w:rPr>
              <w:t>0,74</w:t>
            </w:r>
            <w:r w:rsidRPr="008D29F2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46" w:type="dxa"/>
            <w:vAlign w:val="center"/>
          </w:tcPr>
          <w:p w14:paraId="66E27B9F" w14:textId="717258A3" w:rsidR="008D29F2" w:rsidRPr="008D29F2" w:rsidRDefault="008D29F2" w:rsidP="008D29F2">
            <w:pPr>
              <w:spacing w:before="40" w:after="4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D29F2">
              <w:rPr>
                <w:color w:val="000000"/>
                <w:sz w:val="28"/>
                <w:szCs w:val="28"/>
              </w:rPr>
              <w:t>0,19</w:t>
            </w:r>
            <w:r w:rsidRPr="008D29F2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791" w:type="dxa"/>
            <w:vAlign w:val="center"/>
          </w:tcPr>
          <w:p w14:paraId="19AD6E10" w14:textId="0D4DCBF2" w:rsidR="008D29F2" w:rsidRPr="008D29F2" w:rsidRDefault="008D29F2" w:rsidP="008D29F2">
            <w:pPr>
              <w:spacing w:before="40" w:after="40" w:line="360" w:lineRule="auto"/>
              <w:jc w:val="center"/>
              <w:rPr>
                <w:sz w:val="28"/>
                <w:szCs w:val="28"/>
              </w:rPr>
            </w:pPr>
            <w:r w:rsidRPr="008D29F2"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0D0900FB" w14:textId="77777777" w:rsidR="00184A4D" w:rsidRDefault="00184A4D" w:rsidP="009B0804">
      <w:pPr>
        <w:keepNext/>
        <w:jc w:val="center"/>
      </w:pPr>
    </w:p>
    <w:p w14:paraId="1D22BB65" w14:textId="63DC1470" w:rsidR="009B0804" w:rsidRDefault="00184A4D" w:rsidP="009B0804">
      <w:pPr>
        <w:keepNext/>
        <w:jc w:val="center"/>
      </w:pPr>
      <w:r>
        <w:rPr>
          <w:noProof/>
        </w:rPr>
        <w:drawing>
          <wp:inline distT="0" distB="0" distL="0" distR="0" wp14:anchorId="1A675A9D" wp14:editId="141B2053">
            <wp:extent cx="4373592" cy="2579298"/>
            <wp:effectExtent l="0" t="0" r="8255" b="1206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9C098DE6-7632-75D1-2CBF-0DE1A3FF33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D5B28B0" w14:textId="6F0DF334" w:rsidR="0075289A" w:rsidRDefault="009B0804" w:rsidP="009B0804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B0804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B0804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B0804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B0804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07198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9B0804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9B0804">
        <w:rPr>
          <w:i w:val="0"/>
          <w:iCs w:val="0"/>
          <w:color w:val="000000" w:themeColor="text1"/>
          <w:sz w:val="28"/>
          <w:szCs w:val="28"/>
        </w:rPr>
        <w:t>. Регулировочная характеристика выпрямителя</w:t>
      </w:r>
    </w:p>
    <w:p w14:paraId="31F03FB5" w14:textId="77777777" w:rsidR="00CF5523" w:rsidRDefault="00CF5523" w:rsidP="00CF5523"/>
    <w:p w14:paraId="4CCC7406" w14:textId="0C196AF6" w:rsidR="00366472" w:rsidRDefault="00864A3A" w:rsidP="00184A4D">
      <w:pPr>
        <w:jc w:val="both"/>
        <w:rPr>
          <w:color w:val="000000" w:themeColor="text1"/>
          <w:sz w:val="28"/>
          <w:szCs w:val="28"/>
        </w:rPr>
      </w:pPr>
      <w:r w:rsidRPr="002506A5">
        <w:rPr>
          <w:b/>
          <w:bCs/>
          <w:color w:val="000000" w:themeColor="text1"/>
          <w:sz w:val="28"/>
          <w:szCs w:val="28"/>
        </w:rPr>
        <w:t>Вывод:</w:t>
      </w:r>
      <w:r w:rsidRPr="00864A3A">
        <w:rPr>
          <w:color w:val="000000" w:themeColor="text1"/>
          <w:sz w:val="28"/>
          <w:szCs w:val="28"/>
        </w:rPr>
        <w:t xml:space="preserve"> </w:t>
      </w:r>
      <w:r w:rsidR="00184A4D">
        <w:rPr>
          <w:color w:val="000000" w:themeColor="text1"/>
          <w:sz w:val="28"/>
          <w:szCs w:val="28"/>
        </w:rPr>
        <w:t>в части 2</w:t>
      </w:r>
      <w:r w:rsidR="006037CC">
        <w:rPr>
          <w:color w:val="000000" w:themeColor="text1"/>
          <w:sz w:val="28"/>
          <w:szCs w:val="28"/>
        </w:rPr>
        <w:t xml:space="preserve"> была исследована</w:t>
      </w:r>
      <w:r w:rsidR="006037CC" w:rsidRPr="006037CC">
        <w:rPr>
          <w:color w:val="000000" w:themeColor="text1"/>
          <w:sz w:val="28"/>
          <w:szCs w:val="28"/>
        </w:rPr>
        <w:t xml:space="preserve"> работ</w:t>
      </w:r>
      <w:r w:rsidR="006037CC">
        <w:rPr>
          <w:color w:val="000000" w:themeColor="text1"/>
          <w:sz w:val="28"/>
          <w:szCs w:val="28"/>
        </w:rPr>
        <w:t>а</w:t>
      </w:r>
      <w:r w:rsidR="006037CC" w:rsidRPr="006037CC">
        <w:rPr>
          <w:color w:val="000000" w:themeColor="text1"/>
          <w:sz w:val="28"/>
          <w:szCs w:val="28"/>
        </w:rPr>
        <w:t xml:space="preserve"> управляемого выпрямителя</w:t>
      </w:r>
      <w:r w:rsidR="00FD634F">
        <w:rPr>
          <w:color w:val="000000" w:themeColor="text1"/>
          <w:sz w:val="28"/>
          <w:szCs w:val="28"/>
        </w:rPr>
        <w:t>,</w:t>
      </w:r>
      <w:r w:rsidR="00FA38D3">
        <w:rPr>
          <w:color w:val="000000" w:themeColor="text1"/>
          <w:sz w:val="28"/>
          <w:szCs w:val="28"/>
        </w:rPr>
        <w:t xml:space="preserve"> </w:t>
      </w:r>
      <w:r w:rsidR="00184A4D">
        <w:rPr>
          <w:color w:val="000000" w:themeColor="text1"/>
          <w:sz w:val="28"/>
          <w:szCs w:val="28"/>
        </w:rPr>
        <w:br/>
      </w:r>
      <w:r w:rsidR="00521E13">
        <w:rPr>
          <w:color w:val="000000" w:themeColor="text1"/>
          <w:sz w:val="28"/>
          <w:szCs w:val="28"/>
        </w:rPr>
        <w:t xml:space="preserve">а </w:t>
      </w:r>
      <w:r w:rsidR="00FD634F">
        <w:rPr>
          <w:color w:val="000000" w:themeColor="text1"/>
          <w:sz w:val="28"/>
          <w:szCs w:val="28"/>
        </w:rPr>
        <w:t>именно</w:t>
      </w:r>
      <w:r w:rsidR="00521E13">
        <w:rPr>
          <w:color w:val="000000" w:themeColor="text1"/>
          <w:sz w:val="28"/>
          <w:szCs w:val="28"/>
        </w:rPr>
        <w:t xml:space="preserve"> </w:t>
      </w:r>
      <w:r w:rsidR="00FA38D3">
        <w:rPr>
          <w:color w:val="000000" w:themeColor="text1"/>
          <w:sz w:val="28"/>
          <w:szCs w:val="28"/>
        </w:rPr>
        <w:t>были построены о</w:t>
      </w:r>
      <w:r w:rsidR="00FA38D3" w:rsidRPr="00FA38D3">
        <w:rPr>
          <w:color w:val="000000" w:themeColor="text1"/>
          <w:sz w:val="28"/>
          <w:szCs w:val="28"/>
        </w:rPr>
        <w:t>сциллограммы входного, выходного и управляющего сигналов</w:t>
      </w:r>
      <w:r w:rsidR="002A29CA">
        <w:rPr>
          <w:color w:val="000000" w:themeColor="text1"/>
          <w:sz w:val="28"/>
          <w:szCs w:val="28"/>
        </w:rPr>
        <w:t>.</w:t>
      </w:r>
      <w:r w:rsidR="00DE58C8">
        <w:rPr>
          <w:color w:val="000000" w:themeColor="text1"/>
          <w:sz w:val="28"/>
          <w:szCs w:val="28"/>
        </w:rPr>
        <w:t xml:space="preserve"> </w:t>
      </w:r>
      <w:r w:rsidR="002A29CA">
        <w:rPr>
          <w:color w:val="000000" w:themeColor="text1"/>
          <w:sz w:val="28"/>
          <w:szCs w:val="28"/>
        </w:rPr>
        <w:t>Д</w:t>
      </w:r>
      <w:r w:rsidR="00FA38D3">
        <w:rPr>
          <w:color w:val="000000" w:themeColor="text1"/>
          <w:sz w:val="28"/>
          <w:szCs w:val="28"/>
        </w:rPr>
        <w:t xml:space="preserve">ля разных </w:t>
      </w:r>
      <w:r w:rsidR="002A29CA">
        <w:rPr>
          <w:color w:val="000000" w:themeColor="text1"/>
          <w:sz w:val="28"/>
          <w:szCs w:val="28"/>
        </w:rPr>
        <w:t xml:space="preserve">углов включения измерили </w:t>
      </w:r>
      <w:r w:rsidR="00521E13">
        <w:rPr>
          <w:color w:val="000000" w:themeColor="text1"/>
          <w:sz w:val="28"/>
          <w:szCs w:val="28"/>
        </w:rPr>
        <w:t xml:space="preserve">средние напряжения на нагрузке, работа была выполнена </w:t>
      </w:r>
      <w:r w:rsidR="00184A4D">
        <w:rPr>
          <w:color w:val="000000" w:themeColor="text1"/>
          <w:sz w:val="28"/>
          <w:szCs w:val="28"/>
        </w:rPr>
        <w:t>правильно</w:t>
      </w:r>
      <w:r w:rsidR="00521E13">
        <w:rPr>
          <w:color w:val="000000" w:themeColor="text1"/>
          <w:sz w:val="28"/>
          <w:szCs w:val="28"/>
        </w:rPr>
        <w:t xml:space="preserve">, так как график регулировочной характеристики выпрямителя </w:t>
      </w:r>
      <w:r w:rsidR="00B32FB0">
        <w:rPr>
          <w:color w:val="000000" w:themeColor="text1"/>
          <w:sz w:val="28"/>
          <w:szCs w:val="28"/>
        </w:rPr>
        <w:t>получился верным.</w:t>
      </w:r>
    </w:p>
    <w:p w14:paraId="46292859" w14:textId="33FDB506" w:rsidR="00DE58C8" w:rsidRDefault="00DE58C8" w:rsidP="00184A4D">
      <w:pPr>
        <w:jc w:val="both"/>
        <w:rPr>
          <w:color w:val="000000" w:themeColor="text1"/>
          <w:sz w:val="28"/>
          <w:szCs w:val="28"/>
        </w:rPr>
      </w:pPr>
    </w:p>
    <w:p w14:paraId="27168717" w14:textId="77777777" w:rsidR="00DE58C8" w:rsidRDefault="00DE58C8" w:rsidP="00184A4D">
      <w:pPr>
        <w:jc w:val="both"/>
        <w:rPr>
          <w:color w:val="000000" w:themeColor="text1"/>
          <w:sz w:val="28"/>
          <w:szCs w:val="28"/>
        </w:rPr>
      </w:pPr>
    </w:p>
    <w:p w14:paraId="703A5DB2" w14:textId="4D33AC2B" w:rsidR="00651A4D" w:rsidRDefault="00651A4D" w:rsidP="00651A4D">
      <w:pPr>
        <w:pStyle w:val="1"/>
      </w:pPr>
      <w:r w:rsidRPr="0008234D">
        <w:rPr>
          <w:rFonts w:cs="Times New Roman"/>
          <w:bCs/>
          <w:szCs w:val="28"/>
        </w:rPr>
        <w:lastRenderedPageBreak/>
        <w:t xml:space="preserve">Часть </w:t>
      </w:r>
      <w:r>
        <w:rPr>
          <w:rFonts w:cs="Times New Roman"/>
          <w:bCs/>
          <w:szCs w:val="28"/>
        </w:rPr>
        <w:t>3</w:t>
      </w:r>
      <w:r w:rsidRPr="0008234D">
        <w:rPr>
          <w:rFonts w:cs="Times New Roman"/>
          <w:bCs/>
          <w:szCs w:val="28"/>
        </w:rPr>
        <w:t xml:space="preserve">. </w:t>
      </w:r>
      <w:r>
        <w:t>Исследование работы тиристорного регулятора мощности</w:t>
      </w:r>
    </w:p>
    <w:p w14:paraId="23FABCB3" w14:textId="77777777" w:rsidR="00651A4D" w:rsidRDefault="00651A4D" w:rsidP="00651A4D"/>
    <w:p w14:paraId="72E88B57" w14:textId="709A27D5" w:rsidR="00382CE7" w:rsidRDefault="00DE58C8" w:rsidP="00DE58C8">
      <w:pPr>
        <w:keepNext/>
        <w:jc w:val="center"/>
      </w:pPr>
      <w:r w:rsidRPr="00DE58C8">
        <w:rPr>
          <w:noProof/>
        </w:rPr>
        <w:drawing>
          <wp:inline distT="0" distB="0" distL="0" distR="0" wp14:anchorId="64F71215" wp14:editId="6782D89D">
            <wp:extent cx="4909128" cy="3916393"/>
            <wp:effectExtent l="0" t="0" r="635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700" cy="392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5695" w14:textId="5CF9B5F6" w:rsidR="007A1CA3" w:rsidRPr="00382CE7" w:rsidRDefault="00382CE7" w:rsidP="00382CE7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82CE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82CE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82CE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82CE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07198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382CE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82CE7">
        <w:rPr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i w:val="0"/>
          <w:iCs w:val="0"/>
          <w:color w:val="000000" w:themeColor="text1"/>
          <w:sz w:val="28"/>
          <w:szCs w:val="28"/>
        </w:rPr>
        <w:t>Схема</w:t>
      </w:r>
      <w:r w:rsidRPr="00382CE7">
        <w:rPr>
          <w:i w:val="0"/>
          <w:iCs w:val="0"/>
          <w:color w:val="000000" w:themeColor="text1"/>
          <w:sz w:val="28"/>
          <w:szCs w:val="28"/>
        </w:rPr>
        <w:t xml:space="preserve"> тиристорного регулятора мощности</w:t>
      </w:r>
    </w:p>
    <w:p w14:paraId="109D2D4B" w14:textId="77777777" w:rsidR="00696529" w:rsidRDefault="00696529" w:rsidP="00651A4D"/>
    <w:p w14:paraId="191BCB60" w14:textId="3FCCF48C" w:rsidR="00E91367" w:rsidRPr="00E2016F" w:rsidRDefault="00E2016F" w:rsidP="00E67037">
      <w:pPr>
        <w:keepNext/>
        <w:jc w:val="center"/>
        <w:rPr>
          <w:lang w:val="en-US"/>
        </w:rPr>
      </w:pPr>
      <w:r w:rsidRPr="00E2016F">
        <w:rPr>
          <w:noProof/>
          <w:lang w:val="en-US"/>
        </w:rPr>
        <w:drawing>
          <wp:inline distT="0" distB="0" distL="0" distR="0" wp14:anchorId="34CE6BBD" wp14:editId="7C9F105E">
            <wp:extent cx="5301531" cy="29205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685" cy="29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F171" w14:textId="0974E22B" w:rsidR="00366472" w:rsidRPr="00A33D30" w:rsidRDefault="00E91367" w:rsidP="00A33D30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9136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9136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9136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9136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07198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E9136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91367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Pr="008E6493">
        <w:rPr>
          <w:i w:val="0"/>
          <w:iCs w:val="0"/>
          <w:color w:val="000000" w:themeColor="text1"/>
          <w:sz w:val="28"/>
          <w:szCs w:val="28"/>
        </w:rPr>
        <w:t>Осциллограммы входного, выходного и управляющего</w:t>
      </w:r>
    </w:p>
    <w:p w14:paraId="42076701" w14:textId="4CFA7792" w:rsidR="00E2016F" w:rsidRPr="00E2016F" w:rsidRDefault="00E2016F" w:rsidP="002F43A5">
      <w:pPr>
        <w:spacing w:before="40" w:after="40" w:line="360" w:lineRule="auto"/>
        <w:rPr>
          <w:sz w:val="28"/>
          <w:szCs w:val="28"/>
        </w:rPr>
      </w:pPr>
      <w:r w:rsidRPr="00E2016F">
        <w:rPr>
          <w:sz w:val="28"/>
          <w:szCs w:val="28"/>
        </w:rPr>
        <w:t xml:space="preserve">Действующее напряжение на выходе регулятора </w:t>
      </w: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α=90°=0,785</m:t>
        </m:r>
      </m:oMath>
      <w:r w:rsidRPr="00E2016F">
        <w:rPr>
          <w:sz w:val="28"/>
          <w:szCs w:val="28"/>
        </w:rPr>
        <w:t>:</w:t>
      </w:r>
    </w:p>
    <w:p w14:paraId="02632D88" w14:textId="48604BE4" w:rsidR="002F43A5" w:rsidRPr="002E4376" w:rsidRDefault="00000000" w:rsidP="002F43A5">
      <w:pPr>
        <w:spacing w:before="40" w:after="40"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Н.Д.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=Um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(4</m:t>
              </m:r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+sin</m:t>
              </m:r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12,88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В</m:t>
          </m:r>
        </m:oMath>
      </m:oMathPara>
    </w:p>
    <w:p w14:paraId="6625F9A2" w14:textId="5C89C9AC" w:rsidR="00DE58C8" w:rsidRPr="00DE58C8" w:rsidRDefault="00A878B5" w:rsidP="002F43A5">
      <w:pPr>
        <w:spacing w:before="40" w:after="40"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Н.Д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191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=16,6 </m:t>
          </m:r>
          <m:r>
            <w:rPr>
              <w:rFonts w:ascii="Cambria Math" w:hAnsi="Cambria Math"/>
              <w:sz w:val="28"/>
              <w:szCs w:val="28"/>
            </w:rPr>
            <m:t>Вт</m:t>
          </m:r>
        </m:oMath>
      </m:oMathPara>
    </w:p>
    <w:p w14:paraId="40A892BE" w14:textId="22033604" w:rsidR="00B40D7E" w:rsidRDefault="00E477DC" w:rsidP="00E91F70">
      <w:pPr>
        <w:keepNext/>
        <w:spacing w:before="40" w:after="40" w:line="360" w:lineRule="auto"/>
        <w:jc w:val="center"/>
      </w:pPr>
      <w:r w:rsidRPr="00E477DC">
        <w:rPr>
          <w:noProof/>
        </w:rPr>
        <w:lastRenderedPageBreak/>
        <w:drawing>
          <wp:inline distT="0" distB="0" distL="0" distR="0" wp14:anchorId="703BF69D" wp14:editId="67586E15">
            <wp:extent cx="4807980" cy="3138968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314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A6BB" w14:textId="6F173494" w:rsidR="00E2016F" w:rsidRPr="00B40D7E" w:rsidRDefault="00B40D7E" w:rsidP="00B40D7E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B40D7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40D7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40D7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40D7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07198">
        <w:rPr>
          <w:i w:val="0"/>
          <w:iCs w:val="0"/>
          <w:noProof/>
          <w:color w:val="000000" w:themeColor="text1"/>
          <w:sz w:val="28"/>
          <w:szCs w:val="28"/>
        </w:rPr>
        <w:t>9</w:t>
      </w:r>
      <w:r w:rsidRPr="00B40D7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40D7E">
        <w:rPr>
          <w:i w:val="0"/>
          <w:iCs w:val="0"/>
          <w:color w:val="000000" w:themeColor="text1"/>
          <w:sz w:val="28"/>
          <w:szCs w:val="28"/>
        </w:rPr>
        <w:t xml:space="preserve">. Осциллограммы входного, выходного и управляющего сигналов </w:t>
      </w:r>
      <w:r w:rsidR="00DE58C8">
        <w:rPr>
          <w:i w:val="0"/>
          <w:iCs w:val="0"/>
          <w:color w:val="000000" w:themeColor="text1"/>
          <w:sz w:val="28"/>
          <w:szCs w:val="28"/>
        </w:rPr>
        <w:br/>
      </w:r>
      <w:r w:rsidR="00DE58C8" w:rsidRPr="00B40D7E">
        <w:rPr>
          <w:i w:val="0"/>
          <w:iCs w:val="0"/>
          <w:color w:val="000000" w:themeColor="text1"/>
          <w:sz w:val="28"/>
          <w:szCs w:val="28"/>
        </w:rPr>
        <w:t>и действующее</w:t>
      </w:r>
      <w:r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DE58C8" w:rsidRPr="00DE58C8">
        <w:rPr>
          <w:i w:val="0"/>
          <w:iCs w:val="0"/>
          <w:color w:val="000000" w:themeColor="text1"/>
          <w:sz w:val="28"/>
          <w:szCs w:val="28"/>
        </w:rPr>
        <w:t>значение напряжения на нагрузке</w:t>
      </w:r>
      <w:r w:rsidRPr="00B40D7E">
        <w:rPr>
          <w:i w:val="0"/>
          <w:iCs w:val="0"/>
          <w:color w:val="000000" w:themeColor="text1"/>
          <w:sz w:val="28"/>
          <w:szCs w:val="28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18"/>
        <w:gridCol w:w="844"/>
        <w:gridCol w:w="846"/>
        <w:gridCol w:w="846"/>
        <w:gridCol w:w="846"/>
        <w:gridCol w:w="846"/>
        <w:gridCol w:w="808"/>
        <w:gridCol w:w="846"/>
        <w:gridCol w:w="846"/>
        <w:gridCol w:w="846"/>
        <w:gridCol w:w="788"/>
      </w:tblGrid>
      <w:tr w:rsidR="00DE58C8" w14:paraId="38EEA682" w14:textId="77777777" w:rsidTr="00E44DB9">
        <w:tc>
          <w:tcPr>
            <w:tcW w:w="1122" w:type="dxa"/>
            <w:vAlign w:val="center"/>
          </w:tcPr>
          <w:p w14:paraId="43B0F852" w14:textId="77777777" w:rsidR="006117F6" w:rsidRPr="00DE58C8" w:rsidRDefault="006117F6" w:rsidP="00CB2335">
            <w:pPr>
              <w:spacing w:before="40" w:after="40" w:line="360" w:lineRule="auto"/>
              <w:jc w:val="center"/>
              <w:rPr>
                <w:i/>
                <w:sz w:val="26"/>
                <w:szCs w:val="26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α, °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7334212" w14:textId="77777777" w:rsidR="006117F6" w:rsidRPr="00DE58C8" w:rsidRDefault="006117F6" w:rsidP="00CB2335">
            <w:pPr>
              <w:spacing w:before="40" w:after="40" w:line="360" w:lineRule="auto"/>
              <w:jc w:val="center"/>
              <w:rPr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846" w:type="dxa"/>
            <w:vAlign w:val="center"/>
          </w:tcPr>
          <w:p w14:paraId="047A960B" w14:textId="77777777" w:rsidR="006117F6" w:rsidRPr="00DE58C8" w:rsidRDefault="006117F6" w:rsidP="00CB2335">
            <w:pPr>
              <w:spacing w:before="40" w:after="40" w:line="360" w:lineRule="auto"/>
              <w:jc w:val="center"/>
              <w:rPr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846" w:type="dxa"/>
            <w:vAlign w:val="center"/>
          </w:tcPr>
          <w:p w14:paraId="6DDACDE1" w14:textId="77777777" w:rsidR="006117F6" w:rsidRPr="00DE58C8" w:rsidRDefault="006117F6" w:rsidP="00CB2335">
            <w:pPr>
              <w:spacing w:before="40" w:after="40" w:line="360" w:lineRule="auto"/>
              <w:jc w:val="center"/>
              <w:rPr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846" w:type="dxa"/>
            <w:vAlign w:val="center"/>
          </w:tcPr>
          <w:p w14:paraId="7E191F2E" w14:textId="77777777" w:rsidR="006117F6" w:rsidRPr="00DE58C8" w:rsidRDefault="006117F6" w:rsidP="00CB2335">
            <w:pPr>
              <w:spacing w:before="40" w:after="40" w:line="360" w:lineRule="auto"/>
              <w:jc w:val="center"/>
              <w:rPr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846" w:type="dxa"/>
            <w:vAlign w:val="center"/>
          </w:tcPr>
          <w:p w14:paraId="24CE1E06" w14:textId="77777777" w:rsidR="006117F6" w:rsidRPr="00DE58C8" w:rsidRDefault="006117F6" w:rsidP="00CB2335">
            <w:pPr>
              <w:spacing w:before="40" w:after="40" w:line="360" w:lineRule="auto"/>
              <w:jc w:val="center"/>
              <w:rPr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80</w:t>
            </w:r>
          </w:p>
        </w:tc>
        <w:tc>
          <w:tcPr>
            <w:tcW w:w="801" w:type="dxa"/>
            <w:vAlign w:val="center"/>
          </w:tcPr>
          <w:p w14:paraId="12629ED4" w14:textId="77777777" w:rsidR="006117F6" w:rsidRPr="00DE58C8" w:rsidRDefault="006117F6" w:rsidP="00CB2335">
            <w:pPr>
              <w:spacing w:before="40" w:after="40" w:line="360" w:lineRule="auto"/>
              <w:jc w:val="center"/>
              <w:rPr>
                <w:sz w:val="26"/>
                <w:szCs w:val="26"/>
                <w:lang w:val="en-US"/>
              </w:rPr>
            </w:pPr>
            <w:r w:rsidRPr="00DE58C8">
              <w:rPr>
                <w:color w:val="000000"/>
                <w:sz w:val="26"/>
                <w:szCs w:val="26"/>
              </w:rPr>
              <w:t>100</w:t>
            </w:r>
          </w:p>
        </w:tc>
        <w:tc>
          <w:tcPr>
            <w:tcW w:w="846" w:type="dxa"/>
            <w:vAlign w:val="center"/>
          </w:tcPr>
          <w:p w14:paraId="6C73EBE7" w14:textId="77777777" w:rsidR="006117F6" w:rsidRPr="00DE58C8" w:rsidRDefault="006117F6" w:rsidP="00CB2335">
            <w:pPr>
              <w:spacing w:before="40" w:after="40" w:line="360" w:lineRule="auto"/>
              <w:jc w:val="center"/>
              <w:rPr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120</w:t>
            </w:r>
          </w:p>
        </w:tc>
        <w:tc>
          <w:tcPr>
            <w:tcW w:w="846" w:type="dxa"/>
            <w:vAlign w:val="center"/>
          </w:tcPr>
          <w:p w14:paraId="362DE24C" w14:textId="77777777" w:rsidR="006117F6" w:rsidRPr="00DE58C8" w:rsidRDefault="006117F6" w:rsidP="00CB2335">
            <w:pPr>
              <w:spacing w:before="40" w:after="40" w:line="360" w:lineRule="auto"/>
              <w:jc w:val="center"/>
              <w:rPr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140</w:t>
            </w:r>
          </w:p>
        </w:tc>
        <w:tc>
          <w:tcPr>
            <w:tcW w:w="846" w:type="dxa"/>
            <w:vAlign w:val="center"/>
          </w:tcPr>
          <w:p w14:paraId="194F4E4F" w14:textId="77777777" w:rsidR="006117F6" w:rsidRPr="00DE58C8" w:rsidRDefault="006117F6" w:rsidP="00CB2335">
            <w:pPr>
              <w:spacing w:before="40" w:after="40" w:line="360" w:lineRule="auto"/>
              <w:jc w:val="center"/>
              <w:rPr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160</w:t>
            </w:r>
          </w:p>
        </w:tc>
        <w:tc>
          <w:tcPr>
            <w:tcW w:w="790" w:type="dxa"/>
            <w:vAlign w:val="center"/>
          </w:tcPr>
          <w:p w14:paraId="127BF83B" w14:textId="77777777" w:rsidR="006117F6" w:rsidRPr="00DE58C8" w:rsidRDefault="006117F6" w:rsidP="00CB2335">
            <w:pPr>
              <w:spacing w:before="40" w:after="40" w:line="360" w:lineRule="auto"/>
              <w:jc w:val="center"/>
              <w:rPr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180</w:t>
            </w:r>
          </w:p>
        </w:tc>
      </w:tr>
      <w:tr w:rsidR="00DE58C8" w14:paraId="316EADCA" w14:textId="77777777" w:rsidTr="00E44DB9">
        <w:tc>
          <w:tcPr>
            <w:tcW w:w="1122" w:type="dxa"/>
            <w:vAlign w:val="center"/>
          </w:tcPr>
          <w:p w14:paraId="3676901C" w14:textId="37EAB218" w:rsidR="00DE58C8" w:rsidRPr="00DE58C8" w:rsidRDefault="00000000" w:rsidP="00DE58C8">
            <w:pPr>
              <w:spacing w:before="40" w:after="40" w:line="360" w:lineRule="auto"/>
              <w:jc w:val="center"/>
              <w:rPr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6"/>
                      <w:szCs w:val="26"/>
                    </w:rPr>
                    <m:t>Н.Д.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6"/>
                  <w:szCs w:val="26"/>
                </w:rPr>
                <m:t xml:space="preserve"> </m:t>
              </m:r>
            </m:oMath>
            <w:r w:rsidR="00DE58C8" w:rsidRPr="00DE58C8">
              <w:rPr>
                <w:color w:val="000000"/>
                <w:sz w:val="26"/>
                <w:szCs w:val="26"/>
              </w:rPr>
              <w:t>, В</w:t>
            </w:r>
          </w:p>
        </w:tc>
        <w:tc>
          <w:tcPr>
            <w:tcW w:w="845" w:type="dxa"/>
            <w:vAlign w:val="bottom"/>
          </w:tcPr>
          <w:p w14:paraId="7D835590" w14:textId="22C48380" w:rsidR="00DE58C8" w:rsidRPr="00DE58C8" w:rsidRDefault="00DE58C8" w:rsidP="00DE58C8">
            <w:pPr>
              <w:spacing w:before="4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14,14</w:t>
            </w:r>
          </w:p>
        </w:tc>
        <w:tc>
          <w:tcPr>
            <w:tcW w:w="846" w:type="dxa"/>
            <w:vAlign w:val="bottom"/>
          </w:tcPr>
          <w:p w14:paraId="32767BE3" w14:textId="67F58111" w:rsidR="00DE58C8" w:rsidRPr="00DE58C8" w:rsidRDefault="00DE58C8" w:rsidP="00DE58C8">
            <w:pPr>
              <w:spacing w:before="4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13,94</w:t>
            </w:r>
          </w:p>
        </w:tc>
        <w:tc>
          <w:tcPr>
            <w:tcW w:w="846" w:type="dxa"/>
            <w:vAlign w:val="bottom"/>
          </w:tcPr>
          <w:p w14:paraId="067B6FA3" w14:textId="50655286" w:rsidR="00DE58C8" w:rsidRPr="00DE58C8" w:rsidRDefault="00DE58C8" w:rsidP="00DE58C8">
            <w:pPr>
              <w:spacing w:before="4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13,71</w:t>
            </w:r>
          </w:p>
        </w:tc>
        <w:tc>
          <w:tcPr>
            <w:tcW w:w="846" w:type="dxa"/>
            <w:vAlign w:val="bottom"/>
          </w:tcPr>
          <w:p w14:paraId="48766E38" w14:textId="5A1BC75A" w:rsidR="00DE58C8" w:rsidRPr="00DE58C8" w:rsidRDefault="00DE58C8" w:rsidP="00DE58C8">
            <w:pPr>
              <w:spacing w:before="4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13,43</w:t>
            </w:r>
          </w:p>
        </w:tc>
        <w:tc>
          <w:tcPr>
            <w:tcW w:w="846" w:type="dxa"/>
            <w:vAlign w:val="bottom"/>
          </w:tcPr>
          <w:p w14:paraId="026F486B" w14:textId="1B8384A7" w:rsidR="00DE58C8" w:rsidRPr="00DE58C8" w:rsidRDefault="00DE58C8" w:rsidP="00DE58C8">
            <w:pPr>
              <w:spacing w:before="4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13,09</w:t>
            </w:r>
          </w:p>
        </w:tc>
        <w:tc>
          <w:tcPr>
            <w:tcW w:w="801" w:type="dxa"/>
            <w:vAlign w:val="bottom"/>
          </w:tcPr>
          <w:p w14:paraId="0239DDD5" w14:textId="1F84C66C" w:rsidR="00DE58C8" w:rsidRPr="00DE58C8" w:rsidRDefault="00DE58C8" w:rsidP="00DE58C8">
            <w:pPr>
              <w:spacing w:before="4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12,65</w:t>
            </w:r>
          </w:p>
        </w:tc>
        <w:tc>
          <w:tcPr>
            <w:tcW w:w="846" w:type="dxa"/>
            <w:vAlign w:val="bottom"/>
          </w:tcPr>
          <w:p w14:paraId="00FFE743" w14:textId="0CE60C06" w:rsidR="00DE58C8" w:rsidRPr="00DE58C8" w:rsidRDefault="00DE58C8" w:rsidP="00DE58C8">
            <w:pPr>
              <w:spacing w:before="4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12,13</w:t>
            </w:r>
          </w:p>
        </w:tc>
        <w:tc>
          <w:tcPr>
            <w:tcW w:w="846" w:type="dxa"/>
            <w:vAlign w:val="bottom"/>
          </w:tcPr>
          <w:p w14:paraId="7457A643" w14:textId="5EA706F2" w:rsidR="00DE58C8" w:rsidRPr="00DE58C8" w:rsidRDefault="00DE58C8" w:rsidP="00DE58C8">
            <w:pPr>
              <w:spacing w:before="4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11,51</w:t>
            </w:r>
          </w:p>
        </w:tc>
        <w:tc>
          <w:tcPr>
            <w:tcW w:w="846" w:type="dxa"/>
            <w:vAlign w:val="bottom"/>
          </w:tcPr>
          <w:p w14:paraId="61924201" w14:textId="60EC7C44" w:rsidR="00DE58C8" w:rsidRPr="00DE58C8" w:rsidRDefault="00DE58C8" w:rsidP="00DE58C8">
            <w:pPr>
              <w:spacing w:before="4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10,8</w:t>
            </w:r>
          </w:p>
        </w:tc>
        <w:tc>
          <w:tcPr>
            <w:tcW w:w="790" w:type="dxa"/>
            <w:vAlign w:val="bottom"/>
          </w:tcPr>
          <w:p w14:paraId="42FAFAA7" w14:textId="3C322E1F" w:rsidR="00DE58C8" w:rsidRPr="00DE58C8" w:rsidRDefault="00DE58C8" w:rsidP="00DE58C8">
            <w:pPr>
              <w:spacing w:before="4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10</w:t>
            </w:r>
          </w:p>
        </w:tc>
      </w:tr>
      <w:tr w:rsidR="00DE58C8" w14:paraId="0D3FCDAE" w14:textId="77777777" w:rsidTr="00E44DB9">
        <w:tc>
          <w:tcPr>
            <w:tcW w:w="1122" w:type="dxa"/>
            <w:vAlign w:val="center"/>
          </w:tcPr>
          <w:p w14:paraId="2C53029C" w14:textId="0E8BC4EE" w:rsidR="00DE58C8" w:rsidRPr="00DE58C8" w:rsidRDefault="00DE58C8" w:rsidP="00DE58C8">
            <w:pPr>
              <w:spacing w:before="4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P, Вт</w:t>
            </w:r>
          </w:p>
        </w:tc>
        <w:tc>
          <w:tcPr>
            <w:tcW w:w="845" w:type="dxa"/>
            <w:vAlign w:val="bottom"/>
          </w:tcPr>
          <w:p w14:paraId="0797D472" w14:textId="6C202E81" w:rsidR="00DE58C8" w:rsidRPr="00DE58C8" w:rsidRDefault="00DE58C8" w:rsidP="00DE58C8">
            <w:pPr>
              <w:spacing w:before="4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846" w:type="dxa"/>
            <w:vAlign w:val="bottom"/>
          </w:tcPr>
          <w:p w14:paraId="66BDCE9C" w14:textId="3E922BBE" w:rsidR="00DE58C8" w:rsidRPr="00DE58C8" w:rsidRDefault="00DE58C8" w:rsidP="00DE58C8">
            <w:pPr>
              <w:spacing w:before="4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19,43</w:t>
            </w:r>
          </w:p>
        </w:tc>
        <w:tc>
          <w:tcPr>
            <w:tcW w:w="846" w:type="dxa"/>
            <w:vAlign w:val="bottom"/>
          </w:tcPr>
          <w:p w14:paraId="1AAC3587" w14:textId="08A4DE4F" w:rsidR="00DE58C8" w:rsidRPr="00DE58C8" w:rsidRDefault="00DE58C8" w:rsidP="00DE58C8">
            <w:pPr>
              <w:spacing w:before="4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18,8</w:t>
            </w:r>
          </w:p>
        </w:tc>
        <w:tc>
          <w:tcPr>
            <w:tcW w:w="846" w:type="dxa"/>
            <w:vAlign w:val="bottom"/>
          </w:tcPr>
          <w:p w14:paraId="5B8E4360" w14:textId="30A1F406" w:rsidR="00DE58C8" w:rsidRPr="00DE58C8" w:rsidRDefault="00DE58C8" w:rsidP="00DE58C8">
            <w:pPr>
              <w:spacing w:before="4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18,05</w:t>
            </w:r>
          </w:p>
        </w:tc>
        <w:tc>
          <w:tcPr>
            <w:tcW w:w="846" w:type="dxa"/>
            <w:vAlign w:val="bottom"/>
          </w:tcPr>
          <w:p w14:paraId="7BBB90B7" w14:textId="501B4E83" w:rsidR="00DE58C8" w:rsidRPr="00DE58C8" w:rsidRDefault="00DE58C8" w:rsidP="00DE58C8">
            <w:pPr>
              <w:spacing w:before="4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17,12</w:t>
            </w:r>
          </w:p>
        </w:tc>
        <w:tc>
          <w:tcPr>
            <w:tcW w:w="801" w:type="dxa"/>
            <w:vAlign w:val="bottom"/>
          </w:tcPr>
          <w:p w14:paraId="65ABAA53" w14:textId="429FEA9B" w:rsidR="00DE58C8" w:rsidRPr="00DE58C8" w:rsidRDefault="00DE58C8" w:rsidP="00DE58C8">
            <w:pPr>
              <w:spacing w:before="4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16,01</w:t>
            </w:r>
          </w:p>
        </w:tc>
        <w:tc>
          <w:tcPr>
            <w:tcW w:w="846" w:type="dxa"/>
            <w:vAlign w:val="bottom"/>
          </w:tcPr>
          <w:p w14:paraId="05B21716" w14:textId="0BF80F2F" w:rsidR="00DE58C8" w:rsidRPr="00DE58C8" w:rsidRDefault="00DE58C8" w:rsidP="00DE58C8">
            <w:pPr>
              <w:spacing w:before="4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14,71</w:t>
            </w:r>
          </w:p>
        </w:tc>
        <w:tc>
          <w:tcPr>
            <w:tcW w:w="846" w:type="dxa"/>
            <w:vAlign w:val="bottom"/>
          </w:tcPr>
          <w:p w14:paraId="1C2C4DCF" w14:textId="39EC377C" w:rsidR="00DE58C8" w:rsidRPr="00DE58C8" w:rsidRDefault="00DE58C8" w:rsidP="00DE58C8">
            <w:pPr>
              <w:spacing w:before="4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13,25</w:t>
            </w:r>
          </w:p>
        </w:tc>
        <w:tc>
          <w:tcPr>
            <w:tcW w:w="846" w:type="dxa"/>
            <w:vAlign w:val="bottom"/>
          </w:tcPr>
          <w:p w14:paraId="6AB1B51F" w14:textId="08FA0FE4" w:rsidR="00DE58C8" w:rsidRPr="00DE58C8" w:rsidRDefault="00DE58C8" w:rsidP="00DE58C8">
            <w:pPr>
              <w:spacing w:before="4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11,66</w:t>
            </w:r>
          </w:p>
        </w:tc>
        <w:tc>
          <w:tcPr>
            <w:tcW w:w="790" w:type="dxa"/>
            <w:vAlign w:val="bottom"/>
          </w:tcPr>
          <w:p w14:paraId="3E7E4592" w14:textId="4832799F" w:rsidR="00DE58C8" w:rsidRPr="00DE58C8" w:rsidRDefault="00DE58C8" w:rsidP="00DE58C8">
            <w:pPr>
              <w:spacing w:before="4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DE58C8">
              <w:rPr>
                <w:color w:val="000000"/>
                <w:sz w:val="26"/>
                <w:szCs w:val="26"/>
              </w:rPr>
              <w:t>10</w:t>
            </w:r>
          </w:p>
        </w:tc>
      </w:tr>
    </w:tbl>
    <w:p w14:paraId="760C71D8" w14:textId="77777777" w:rsidR="00E44DB9" w:rsidRDefault="00E44DB9" w:rsidP="00E44DB9">
      <w:pPr>
        <w:keepNext/>
        <w:jc w:val="center"/>
        <w:rPr>
          <w:lang w:val="en-US"/>
        </w:rPr>
      </w:pPr>
    </w:p>
    <w:p w14:paraId="1B9A1FE3" w14:textId="287044CF" w:rsidR="00A56F9C" w:rsidRPr="00E91F70" w:rsidRDefault="00E44DB9" w:rsidP="00E44DB9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C17EC7" wp14:editId="01FFA32F">
            <wp:extent cx="38862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229557CC-57B3-0FE5-94B8-1CFCFA3A7C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2EEA0B9" w14:textId="2E6B1533" w:rsidR="001072B4" w:rsidRPr="00CB29B3" w:rsidRDefault="00A56F9C" w:rsidP="00A56F9C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B29B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B29B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B29B3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B29B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07198">
        <w:rPr>
          <w:i w:val="0"/>
          <w:iCs w:val="0"/>
          <w:noProof/>
          <w:color w:val="000000" w:themeColor="text1"/>
          <w:sz w:val="28"/>
          <w:szCs w:val="28"/>
        </w:rPr>
        <w:t>10</w:t>
      </w:r>
      <w:r w:rsidRPr="00CB29B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B29B3">
        <w:rPr>
          <w:i w:val="0"/>
          <w:iCs w:val="0"/>
          <w:color w:val="000000" w:themeColor="text1"/>
          <w:sz w:val="28"/>
          <w:szCs w:val="28"/>
        </w:rPr>
        <w:t>. Регулировочная характеристика</w:t>
      </w:r>
      <w:r w:rsidR="00CB29B3" w:rsidRPr="00CB29B3">
        <w:rPr>
          <w:i w:val="0"/>
          <w:iCs w:val="0"/>
          <w:color w:val="000000" w:themeColor="text1"/>
          <w:sz w:val="28"/>
          <w:szCs w:val="28"/>
        </w:rPr>
        <w:t xml:space="preserve"> регулятора мощности</w:t>
      </w:r>
    </w:p>
    <w:p w14:paraId="05060878" w14:textId="46841BAE" w:rsidR="001072B4" w:rsidRPr="00CB29B3" w:rsidRDefault="00CB29B3" w:rsidP="00E44DB9">
      <w:pPr>
        <w:jc w:val="both"/>
        <w:rPr>
          <w:sz w:val="28"/>
          <w:szCs w:val="28"/>
        </w:rPr>
      </w:pPr>
      <w:r w:rsidRPr="002506A5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5167D4">
        <w:rPr>
          <w:sz w:val="28"/>
          <w:szCs w:val="28"/>
        </w:rPr>
        <w:t>в части 3 и</w:t>
      </w:r>
      <w:r w:rsidR="005167D4" w:rsidRPr="005167D4">
        <w:rPr>
          <w:sz w:val="28"/>
          <w:szCs w:val="28"/>
        </w:rPr>
        <w:t>сследова</w:t>
      </w:r>
      <w:r w:rsidR="005167D4">
        <w:rPr>
          <w:sz w:val="28"/>
          <w:szCs w:val="28"/>
        </w:rPr>
        <w:t>ли</w:t>
      </w:r>
      <w:r w:rsidR="005167D4" w:rsidRPr="005167D4">
        <w:rPr>
          <w:sz w:val="28"/>
          <w:szCs w:val="28"/>
        </w:rPr>
        <w:t xml:space="preserve"> работ</w:t>
      </w:r>
      <w:r w:rsidR="005167D4">
        <w:rPr>
          <w:sz w:val="28"/>
          <w:szCs w:val="28"/>
        </w:rPr>
        <w:t>у</w:t>
      </w:r>
      <w:r w:rsidR="005167D4" w:rsidRPr="005167D4">
        <w:rPr>
          <w:sz w:val="28"/>
          <w:szCs w:val="28"/>
        </w:rPr>
        <w:t xml:space="preserve"> тиристорного регулятора мощности</w:t>
      </w:r>
      <w:r w:rsidR="005167D4">
        <w:rPr>
          <w:sz w:val="28"/>
          <w:szCs w:val="28"/>
        </w:rPr>
        <w:t>, так как р</w:t>
      </w:r>
      <w:r w:rsidR="005167D4" w:rsidRPr="005167D4">
        <w:rPr>
          <w:sz w:val="28"/>
          <w:szCs w:val="28"/>
        </w:rPr>
        <w:t>егулировочная характеристика регулятора мощности</w:t>
      </w:r>
      <w:r w:rsidR="005167D4">
        <w:rPr>
          <w:sz w:val="28"/>
          <w:szCs w:val="28"/>
        </w:rPr>
        <w:t xml:space="preserve"> получилась верной, значит,</w:t>
      </w:r>
      <w:r w:rsidR="005C29A4">
        <w:rPr>
          <w:sz w:val="28"/>
          <w:szCs w:val="28"/>
        </w:rPr>
        <w:t xml:space="preserve"> полученные</w:t>
      </w:r>
      <w:r w:rsidR="005167D4">
        <w:rPr>
          <w:sz w:val="28"/>
          <w:szCs w:val="28"/>
        </w:rPr>
        <w:t xml:space="preserve"> </w:t>
      </w:r>
      <w:r w:rsidR="00BB32E6">
        <w:rPr>
          <w:sz w:val="28"/>
          <w:szCs w:val="28"/>
        </w:rPr>
        <w:t xml:space="preserve">значения напряжений и мощности </w:t>
      </w:r>
      <w:r w:rsidR="005C29A4">
        <w:rPr>
          <w:sz w:val="28"/>
          <w:szCs w:val="28"/>
        </w:rPr>
        <w:t>определены</w:t>
      </w:r>
      <w:r w:rsidR="00BB32E6">
        <w:rPr>
          <w:sz w:val="28"/>
          <w:szCs w:val="28"/>
        </w:rPr>
        <w:t xml:space="preserve"> </w:t>
      </w:r>
      <w:r w:rsidR="00993860">
        <w:rPr>
          <w:sz w:val="28"/>
          <w:szCs w:val="28"/>
        </w:rPr>
        <w:t>правильно</w:t>
      </w:r>
      <w:r w:rsidR="00BB32E6">
        <w:rPr>
          <w:sz w:val="28"/>
          <w:szCs w:val="28"/>
        </w:rPr>
        <w:t xml:space="preserve">. </w:t>
      </w:r>
      <w:r w:rsidR="00442115">
        <w:rPr>
          <w:sz w:val="28"/>
          <w:szCs w:val="28"/>
        </w:rPr>
        <w:t>Таким образом, в процессе лабораторной работы</w:t>
      </w:r>
      <w:r w:rsidR="002506A5">
        <w:rPr>
          <w:sz w:val="28"/>
          <w:szCs w:val="28"/>
        </w:rPr>
        <w:t xml:space="preserve"> 4</w:t>
      </w:r>
      <w:r w:rsidR="00442115">
        <w:rPr>
          <w:sz w:val="28"/>
          <w:szCs w:val="28"/>
        </w:rPr>
        <w:t xml:space="preserve"> исследовали </w:t>
      </w:r>
      <w:r w:rsidR="00442115" w:rsidRPr="00442115">
        <w:rPr>
          <w:sz w:val="28"/>
          <w:szCs w:val="28"/>
        </w:rPr>
        <w:t>работ</w:t>
      </w:r>
      <w:r w:rsidR="00442115">
        <w:rPr>
          <w:sz w:val="28"/>
          <w:szCs w:val="28"/>
        </w:rPr>
        <w:t>у</w:t>
      </w:r>
      <w:r w:rsidR="00442115" w:rsidRPr="00442115">
        <w:rPr>
          <w:sz w:val="28"/>
          <w:szCs w:val="28"/>
        </w:rPr>
        <w:t xml:space="preserve"> тиристорного регулятора мощности</w:t>
      </w:r>
      <w:r w:rsidR="00442115">
        <w:rPr>
          <w:sz w:val="28"/>
          <w:szCs w:val="28"/>
        </w:rPr>
        <w:t xml:space="preserve"> и </w:t>
      </w:r>
      <w:r w:rsidR="002506A5" w:rsidRPr="002506A5">
        <w:rPr>
          <w:sz w:val="28"/>
          <w:szCs w:val="28"/>
        </w:rPr>
        <w:t>управляемого выпрямителя</w:t>
      </w:r>
      <w:r w:rsidR="002506A5">
        <w:rPr>
          <w:sz w:val="28"/>
          <w:szCs w:val="28"/>
        </w:rPr>
        <w:t>.</w:t>
      </w:r>
    </w:p>
    <w:sectPr w:rsidR="001072B4" w:rsidRPr="00CB29B3">
      <w:type w:val="continuous"/>
      <w:pgSz w:w="11910" w:h="16840"/>
      <w:pgMar w:top="10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num w:numId="1" w16cid:durableId="106398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0330B"/>
    <w:rsid w:val="000101D8"/>
    <w:rsid w:val="00025CBA"/>
    <w:rsid w:val="0002666A"/>
    <w:rsid w:val="00031075"/>
    <w:rsid w:val="000478B0"/>
    <w:rsid w:val="000529FB"/>
    <w:rsid w:val="0008234D"/>
    <w:rsid w:val="000855AF"/>
    <w:rsid w:val="000B51CF"/>
    <w:rsid w:val="000D4963"/>
    <w:rsid w:val="000D6C51"/>
    <w:rsid w:val="000E5C5C"/>
    <w:rsid w:val="001072B4"/>
    <w:rsid w:val="00111404"/>
    <w:rsid w:val="0015729E"/>
    <w:rsid w:val="00163F7C"/>
    <w:rsid w:val="00184A4D"/>
    <w:rsid w:val="001918CD"/>
    <w:rsid w:val="001A3280"/>
    <w:rsid w:val="001C5131"/>
    <w:rsid w:val="001D2479"/>
    <w:rsid w:val="001D75A2"/>
    <w:rsid w:val="00204934"/>
    <w:rsid w:val="00211472"/>
    <w:rsid w:val="00214DFA"/>
    <w:rsid w:val="00224C5B"/>
    <w:rsid w:val="00231C40"/>
    <w:rsid w:val="00242401"/>
    <w:rsid w:val="002506A5"/>
    <w:rsid w:val="00257CAF"/>
    <w:rsid w:val="00264AF3"/>
    <w:rsid w:val="00282175"/>
    <w:rsid w:val="002824F1"/>
    <w:rsid w:val="00290246"/>
    <w:rsid w:val="00295FE3"/>
    <w:rsid w:val="002A29CA"/>
    <w:rsid w:val="002B3DC1"/>
    <w:rsid w:val="002B6F63"/>
    <w:rsid w:val="002C189D"/>
    <w:rsid w:val="002C6C6E"/>
    <w:rsid w:val="002C7B43"/>
    <w:rsid w:val="002E4376"/>
    <w:rsid w:val="002E43DF"/>
    <w:rsid w:val="002F0D6D"/>
    <w:rsid w:val="002F43A5"/>
    <w:rsid w:val="002F7B6B"/>
    <w:rsid w:val="0030435B"/>
    <w:rsid w:val="003045E1"/>
    <w:rsid w:val="00306094"/>
    <w:rsid w:val="00310A86"/>
    <w:rsid w:val="0031748B"/>
    <w:rsid w:val="00317592"/>
    <w:rsid w:val="0032563B"/>
    <w:rsid w:val="003339CF"/>
    <w:rsid w:val="00335522"/>
    <w:rsid w:val="00341EEE"/>
    <w:rsid w:val="0035312F"/>
    <w:rsid w:val="00355214"/>
    <w:rsid w:val="00355543"/>
    <w:rsid w:val="00366472"/>
    <w:rsid w:val="00382CE7"/>
    <w:rsid w:val="00386CAA"/>
    <w:rsid w:val="00392756"/>
    <w:rsid w:val="003963B9"/>
    <w:rsid w:val="003B021F"/>
    <w:rsid w:val="003B33F0"/>
    <w:rsid w:val="003B3FAB"/>
    <w:rsid w:val="003C7122"/>
    <w:rsid w:val="003D4492"/>
    <w:rsid w:val="003E0F69"/>
    <w:rsid w:val="003E7DBC"/>
    <w:rsid w:val="003F32C3"/>
    <w:rsid w:val="003F3E5C"/>
    <w:rsid w:val="00407198"/>
    <w:rsid w:val="00442115"/>
    <w:rsid w:val="00472C5F"/>
    <w:rsid w:val="00475872"/>
    <w:rsid w:val="00476DA6"/>
    <w:rsid w:val="00481E7A"/>
    <w:rsid w:val="004964CF"/>
    <w:rsid w:val="004A0264"/>
    <w:rsid w:val="004A3B52"/>
    <w:rsid w:val="004B0874"/>
    <w:rsid w:val="004C591A"/>
    <w:rsid w:val="004D4ED0"/>
    <w:rsid w:val="004E3B44"/>
    <w:rsid w:val="004E5523"/>
    <w:rsid w:val="004F0CA1"/>
    <w:rsid w:val="0050484C"/>
    <w:rsid w:val="00507A35"/>
    <w:rsid w:val="005167D4"/>
    <w:rsid w:val="00521E13"/>
    <w:rsid w:val="00533EB6"/>
    <w:rsid w:val="00535DD8"/>
    <w:rsid w:val="005463C0"/>
    <w:rsid w:val="00551F53"/>
    <w:rsid w:val="00566711"/>
    <w:rsid w:val="00570B1C"/>
    <w:rsid w:val="00575321"/>
    <w:rsid w:val="0058541B"/>
    <w:rsid w:val="005857DA"/>
    <w:rsid w:val="005B68B8"/>
    <w:rsid w:val="005B6ABF"/>
    <w:rsid w:val="005C22AA"/>
    <w:rsid w:val="005C29A4"/>
    <w:rsid w:val="005D0B2B"/>
    <w:rsid w:val="005D55B5"/>
    <w:rsid w:val="005E54FC"/>
    <w:rsid w:val="005F2D25"/>
    <w:rsid w:val="006037CC"/>
    <w:rsid w:val="00603A3F"/>
    <w:rsid w:val="00603F3A"/>
    <w:rsid w:val="006117F6"/>
    <w:rsid w:val="00632BCC"/>
    <w:rsid w:val="0063393F"/>
    <w:rsid w:val="00637E2A"/>
    <w:rsid w:val="006475CB"/>
    <w:rsid w:val="006478CF"/>
    <w:rsid w:val="00647CFE"/>
    <w:rsid w:val="00651A4D"/>
    <w:rsid w:val="00656601"/>
    <w:rsid w:val="00667B47"/>
    <w:rsid w:val="0067081C"/>
    <w:rsid w:val="00685840"/>
    <w:rsid w:val="00687608"/>
    <w:rsid w:val="00696529"/>
    <w:rsid w:val="00697001"/>
    <w:rsid w:val="006B57CF"/>
    <w:rsid w:val="006C7C2C"/>
    <w:rsid w:val="006D130C"/>
    <w:rsid w:val="006D6082"/>
    <w:rsid w:val="00704D8E"/>
    <w:rsid w:val="007157B4"/>
    <w:rsid w:val="0071623F"/>
    <w:rsid w:val="00717F98"/>
    <w:rsid w:val="00732405"/>
    <w:rsid w:val="0074314F"/>
    <w:rsid w:val="0075289A"/>
    <w:rsid w:val="0075727C"/>
    <w:rsid w:val="0076357F"/>
    <w:rsid w:val="007653D3"/>
    <w:rsid w:val="00782D33"/>
    <w:rsid w:val="007923BF"/>
    <w:rsid w:val="007A1566"/>
    <w:rsid w:val="007A1676"/>
    <w:rsid w:val="007A1972"/>
    <w:rsid w:val="007A1CA3"/>
    <w:rsid w:val="007A2F27"/>
    <w:rsid w:val="007D1B1B"/>
    <w:rsid w:val="007D3499"/>
    <w:rsid w:val="0082709F"/>
    <w:rsid w:val="00833AE4"/>
    <w:rsid w:val="00835E33"/>
    <w:rsid w:val="00843323"/>
    <w:rsid w:val="00864A3A"/>
    <w:rsid w:val="00873AE6"/>
    <w:rsid w:val="00875259"/>
    <w:rsid w:val="008849F5"/>
    <w:rsid w:val="00890E5F"/>
    <w:rsid w:val="008B0BE3"/>
    <w:rsid w:val="008B2C1E"/>
    <w:rsid w:val="008C33AC"/>
    <w:rsid w:val="008C53EF"/>
    <w:rsid w:val="008C6A3C"/>
    <w:rsid w:val="008D29F2"/>
    <w:rsid w:val="008D6D21"/>
    <w:rsid w:val="008E6493"/>
    <w:rsid w:val="008E681C"/>
    <w:rsid w:val="008E6D31"/>
    <w:rsid w:val="008E7A69"/>
    <w:rsid w:val="00904408"/>
    <w:rsid w:val="00912CB8"/>
    <w:rsid w:val="00914E99"/>
    <w:rsid w:val="00920EDC"/>
    <w:rsid w:val="0092388E"/>
    <w:rsid w:val="009268EA"/>
    <w:rsid w:val="0095158B"/>
    <w:rsid w:val="0095327B"/>
    <w:rsid w:val="0095594A"/>
    <w:rsid w:val="00962EF8"/>
    <w:rsid w:val="00970177"/>
    <w:rsid w:val="009754D6"/>
    <w:rsid w:val="009755C7"/>
    <w:rsid w:val="00982214"/>
    <w:rsid w:val="00991A86"/>
    <w:rsid w:val="00993860"/>
    <w:rsid w:val="009A2DC1"/>
    <w:rsid w:val="009B0804"/>
    <w:rsid w:val="009C4F9A"/>
    <w:rsid w:val="009C6D90"/>
    <w:rsid w:val="009D7CDA"/>
    <w:rsid w:val="009E1188"/>
    <w:rsid w:val="009E2118"/>
    <w:rsid w:val="00A07131"/>
    <w:rsid w:val="00A11AF7"/>
    <w:rsid w:val="00A224DB"/>
    <w:rsid w:val="00A24A9B"/>
    <w:rsid w:val="00A33D30"/>
    <w:rsid w:val="00A3603D"/>
    <w:rsid w:val="00A47668"/>
    <w:rsid w:val="00A56F9C"/>
    <w:rsid w:val="00A71FA0"/>
    <w:rsid w:val="00A83273"/>
    <w:rsid w:val="00A878B5"/>
    <w:rsid w:val="00A9485A"/>
    <w:rsid w:val="00AA7AFD"/>
    <w:rsid w:val="00AB79DE"/>
    <w:rsid w:val="00AC571B"/>
    <w:rsid w:val="00AD6F65"/>
    <w:rsid w:val="00AD743D"/>
    <w:rsid w:val="00AE4A65"/>
    <w:rsid w:val="00AF5629"/>
    <w:rsid w:val="00B035BA"/>
    <w:rsid w:val="00B25F75"/>
    <w:rsid w:val="00B32FB0"/>
    <w:rsid w:val="00B40D7E"/>
    <w:rsid w:val="00B4663B"/>
    <w:rsid w:val="00B532E4"/>
    <w:rsid w:val="00B64EE3"/>
    <w:rsid w:val="00B66032"/>
    <w:rsid w:val="00B70789"/>
    <w:rsid w:val="00BB32E6"/>
    <w:rsid w:val="00BC2863"/>
    <w:rsid w:val="00BD5586"/>
    <w:rsid w:val="00BE1E02"/>
    <w:rsid w:val="00C036F9"/>
    <w:rsid w:val="00C12CB9"/>
    <w:rsid w:val="00C249E7"/>
    <w:rsid w:val="00C326FF"/>
    <w:rsid w:val="00C32B7D"/>
    <w:rsid w:val="00C3443C"/>
    <w:rsid w:val="00C41554"/>
    <w:rsid w:val="00C62DF0"/>
    <w:rsid w:val="00C64565"/>
    <w:rsid w:val="00C702FB"/>
    <w:rsid w:val="00C8662C"/>
    <w:rsid w:val="00C906F5"/>
    <w:rsid w:val="00C929E1"/>
    <w:rsid w:val="00CB29B3"/>
    <w:rsid w:val="00CB40DB"/>
    <w:rsid w:val="00CB55F9"/>
    <w:rsid w:val="00CD3307"/>
    <w:rsid w:val="00CF5523"/>
    <w:rsid w:val="00D11CDD"/>
    <w:rsid w:val="00D14152"/>
    <w:rsid w:val="00D17E81"/>
    <w:rsid w:val="00D36A75"/>
    <w:rsid w:val="00D445A8"/>
    <w:rsid w:val="00D52668"/>
    <w:rsid w:val="00D60CFF"/>
    <w:rsid w:val="00D67A37"/>
    <w:rsid w:val="00D70DE7"/>
    <w:rsid w:val="00D90DBD"/>
    <w:rsid w:val="00DD4E50"/>
    <w:rsid w:val="00DE58C8"/>
    <w:rsid w:val="00DF6CDB"/>
    <w:rsid w:val="00E13344"/>
    <w:rsid w:val="00E2016F"/>
    <w:rsid w:val="00E2331E"/>
    <w:rsid w:val="00E30A87"/>
    <w:rsid w:val="00E339EE"/>
    <w:rsid w:val="00E41526"/>
    <w:rsid w:val="00E41A29"/>
    <w:rsid w:val="00E44DB9"/>
    <w:rsid w:val="00E477DC"/>
    <w:rsid w:val="00E63790"/>
    <w:rsid w:val="00E67037"/>
    <w:rsid w:val="00E73901"/>
    <w:rsid w:val="00E87D9E"/>
    <w:rsid w:val="00E91367"/>
    <w:rsid w:val="00E91592"/>
    <w:rsid w:val="00E91F70"/>
    <w:rsid w:val="00E9431D"/>
    <w:rsid w:val="00EB36C3"/>
    <w:rsid w:val="00EB5984"/>
    <w:rsid w:val="00EC0B9A"/>
    <w:rsid w:val="00ED069F"/>
    <w:rsid w:val="00ED5B27"/>
    <w:rsid w:val="00ED71C7"/>
    <w:rsid w:val="00EF60D3"/>
    <w:rsid w:val="00F01DA3"/>
    <w:rsid w:val="00F03932"/>
    <w:rsid w:val="00F1595C"/>
    <w:rsid w:val="00F216B2"/>
    <w:rsid w:val="00F24765"/>
    <w:rsid w:val="00F255BF"/>
    <w:rsid w:val="00F26341"/>
    <w:rsid w:val="00F414F0"/>
    <w:rsid w:val="00F543AA"/>
    <w:rsid w:val="00F57540"/>
    <w:rsid w:val="00F74368"/>
    <w:rsid w:val="00F765BB"/>
    <w:rsid w:val="00F871F5"/>
    <w:rsid w:val="00FA27C5"/>
    <w:rsid w:val="00FA38D3"/>
    <w:rsid w:val="00FA6964"/>
    <w:rsid w:val="00FA708C"/>
    <w:rsid w:val="00FC2628"/>
    <w:rsid w:val="00FC76B9"/>
    <w:rsid w:val="00FD634F"/>
    <w:rsid w:val="00FF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037"/>
    <w:rPr>
      <w:rFonts w:eastAsia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67037"/>
    <w:pPr>
      <w:keepNext/>
      <w:keepLines/>
      <w:spacing w:before="240"/>
      <w:outlineLvl w:val="0"/>
    </w:pPr>
    <w:rPr>
      <w:rFonts w:eastAsiaTheme="majorEastAsia" w:cstheme="majorBidi"/>
      <w:color w:val="4F81BD" w:themeColor="accen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7C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E67037"/>
    <w:rPr>
      <w:rFonts w:eastAsiaTheme="majorEastAsia" w:cstheme="majorBidi"/>
      <w:color w:val="4F81BD" w:themeColor="accent1"/>
      <w:sz w:val="28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7C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EF60D3"/>
    <w:pPr>
      <w:spacing w:after="200"/>
    </w:pPr>
    <w:rPr>
      <w:i/>
      <w:iCs/>
      <w:color w:val="1F497D" w:themeColor="text2"/>
      <w:sz w:val="18"/>
      <w:szCs w:val="18"/>
    </w:rPr>
  </w:style>
  <w:style w:type="table" w:styleId="a9">
    <w:name w:val="Table Grid"/>
    <w:basedOn w:val="a1"/>
    <w:uiPriority w:val="39"/>
    <w:rsid w:val="005D0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D70DE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F2D25"/>
    <w:rPr>
      <w:color w:val="800080" w:themeColor="followedHyperlink"/>
      <w:u w:val="single"/>
    </w:rPr>
  </w:style>
  <w:style w:type="character" w:styleId="ac">
    <w:name w:val="Placeholder Text"/>
    <w:basedOn w:val="a0"/>
    <w:uiPriority w:val="99"/>
    <w:semiHidden/>
    <w:rsid w:val="00341E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98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37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5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sini\OneDrive\&#1056;&#1072;&#1073;&#1086;&#1095;&#1080;&#1081;%20&#1089;&#1090;&#1086;&#1083;\Study22-23\&#1101;&#1083;&#1077;&#1082;&#1090;&#1088;&#1086;&#1085;&#1080;&#1082;&#1072;\&#1051;&#1072;&#1073;&#1072;%204\&#1040;&#1085;&#1090;&#1086;&#1085;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Лист1!$A$2</c:f>
              <c:strCache>
                <c:ptCount val="1"/>
                <c:pt idx="0">
                  <c:v>Uср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Лист1!$B$1:$L$1</c:f>
              <c:numCache>
                <c:formatCode>General</c:formatCode>
                <c:ptCount val="11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90</c:v>
                </c:pt>
              </c:numCache>
            </c:numRef>
          </c:cat>
          <c:val>
            <c:numRef>
              <c:f>Лист1!$B$2:$K$2</c:f>
              <c:numCache>
                <c:formatCode>General</c:formatCode>
                <c:ptCount val="10"/>
                <c:pt idx="0">
                  <c:v>6.366197723675814</c:v>
                </c:pt>
                <c:pt idx="1">
                  <c:v>6.1742333735390122</c:v>
                </c:pt>
                <c:pt idx="2">
                  <c:v>5.6214940568471787</c:v>
                </c:pt>
                <c:pt idx="3">
                  <c:v>4.7746482927568605</c:v>
                </c:pt>
                <c:pt idx="4">
                  <c:v>3.7358381785297401</c:v>
                </c:pt>
                <c:pt idx="5">
                  <c:v>2.6303595451460744</c:v>
                </c:pt>
                <c:pt idx="6">
                  <c:v>1.5915494309189542</c:v>
                </c:pt>
                <c:pt idx="7">
                  <c:v>0.7447036668286352</c:v>
                </c:pt>
                <c:pt idx="8">
                  <c:v>0.1919643501368023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B7-4FCE-9F73-584CB78EB2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893500607"/>
        <c:axId val="893501023"/>
      </c:lineChart>
      <c:catAx>
        <c:axId val="8935006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𝛼, 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3501023"/>
        <c:crosses val="autoZero"/>
        <c:auto val="1"/>
        <c:lblAlgn val="ctr"/>
        <c:lblOffset val="100"/>
        <c:tickLblSkip val="1"/>
        <c:noMultiLvlLbl val="0"/>
      </c:catAx>
      <c:valAx>
        <c:axId val="893501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𝑈</a:t>
                </a:r>
                <a:r>
                  <a:rPr lang="ru-RU" sz="1000" b="0" i="0" u="none" strike="noStrike" baseline="0">
                    <a:effectLst/>
                  </a:rPr>
                  <a:t>_(Н.СР.)</a:t>
                </a:r>
                <a:r>
                  <a:rPr lang="en-US" sz="1000" b="0" i="0" u="none" strike="noStrike" baseline="0">
                    <a:effectLst/>
                  </a:rPr>
                  <a:t>  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3500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Лист1!$A$8</c:f>
              <c:strCache>
                <c:ptCount val="1"/>
                <c:pt idx="0">
                  <c:v>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Лист1!$B$1:$K$1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</c:numCache>
            </c:numRef>
          </c:cat>
          <c:val>
            <c:numRef>
              <c:f>Лист1!$B$8:$K$8</c:f>
              <c:numCache>
                <c:formatCode>General</c:formatCode>
                <c:ptCount val="10"/>
                <c:pt idx="0">
                  <c:v>20.000000000000004</c:v>
                </c:pt>
                <c:pt idx="1">
                  <c:v>19.433230853361678</c:v>
                </c:pt>
                <c:pt idx="2">
                  <c:v>18.800806032176148</c:v>
                </c:pt>
                <c:pt idx="3">
                  <c:v>18.044988905221146</c:v>
                </c:pt>
                <c:pt idx="4">
                  <c:v>17.122925774426712</c:v>
                </c:pt>
                <c:pt idx="5">
                  <c:v>16.011814663315597</c:v>
                </c:pt>
                <c:pt idx="6">
                  <c:v>14.711655571887817</c:v>
                </c:pt>
                <c:pt idx="7">
                  <c:v>13.245250476620587</c:v>
                </c:pt>
                <c:pt idx="8">
                  <c:v>11.655453075583896</c:v>
                </c:pt>
                <c:pt idx="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A4-415C-A8B4-993C405985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059449615"/>
        <c:axId val="1059446703"/>
      </c:lineChart>
      <c:catAx>
        <c:axId val="10594496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𝛼, 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7718002161494522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9446703"/>
        <c:crosses val="autoZero"/>
        <c:auto val="1"/>
        <c:lblAlgn val="ctr"/>
        <c:lblOffset val="100"/>
        <c:noMultiLvlLbl val="0"/>
      </c:catAx>
      <c:valAx>
        <c:axId val="105944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P, Вт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9449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OTS</dc:creator>
  <cp:lastModifiedBy>Татьяна Осинина</cp:lastModifiedBy>
  <cp:revision>103</cp:revision>
  <cp:lastPrinted>2022-12-03T14:17:00Z</cp:lastPrinted>
  <dcterms:created xsi:type="dcterms:W3CDTF">2022-10-12T17:26:00Z</dcterms:created>
  <dcterms:modified xsi:type="dcterms:W3CDTF">2022-12-03T14:18:00Z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