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5D270731" w14:textId="2C840F6C" w:rsidR="00E9431D" w:rsidRDefault="00E9431D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 w:rsidRPr="00E9431D">
        <w:rPr>
          <w:b/>
          <w:bCs/>
          <w:w w:val="105"/>
          <w:sz w:val="34"/>
          <w:szCs w:val="34"/>
        </w:rPr>
        <w:t>Лабораторная работа №</w:t>
      </w:r>
      <w:r w:rsidR="00183514">
        <w:rPr>
          <w:b/>
          <w:bCs/>
          <w:w w:val="105"/>
          <w:sz w:val="34"/>
          <w:szCs w:val="34"/>
        </w:rPr>
        <w:t>2</w:t>
      </w:r>
      <w:r w:rsidRPr="00E9431D">
        <w:rPr>
          <w:b/>
          <w:bCs/>
          <w:w w:val="105"/>
          <w:sz w:val="34"/>
          <w:szCs w:val="34"/>
        </w:rPr>
        <w:t>:</w:t>
      </w:r>
    </w:p>
    <w:p w14:paraId="61ECEA17" w14:textId="77777777" w:rsidR="00C14CEA" w:rsidRDefault="00C14CEA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</w:p>
    <w:p w14:paraId="516957AC" w14:textId="5002379B" w:rsidR="00183514" w:rsidRPr="00183514" w:rsidRDefault="00E9431D" w:rsidP="00183514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 w:rsidRPr="00E9431D">
        <w:rPr>
          <w:b/>
          <w:bCs/>
          <w:w w:val="105"/>
          <w:sz w:val="34"/>
          <w:szCs w:val="34"/>
        </w:rPr>
        <w:t xml:space="preserve"> «</w:t>
      </w:r>
      <w:r w:rsidR="00183514" w:rsidRPr="00183514">
        <w:rPr>
          <w:b/>
          <w:bCs/>
          <w:w w:val="105"/>
          <w:sz w:val="34"/>
          <w:szCs w:val="34"/>
        </w:rPr>
        <w:t>Исследование переходных</w:t>
      </w:r>
    </w:p>
    <w:p w14:paraId="73159745" w14:textId="001C10BA" w:rsidR="00E9431D" w:rsidRDefault="00183514" w:rsidP="00183514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 w:rsidRPr="00183514">
        <w:rPr>
          <w:b/>
          <w:bCs/>
          <w:w w:val="105"/>
          <w:sz w:val="34"/>
          <w:szCs w:val="34"/>
        </w:rPr>
        <w:t>процессов в электрических цепях</w:t>
      </w:r>
      <w:r w:rsidR="00E9431D" w:rsidRPr="00E9431D">
        <w:rPr>
          <w:b/>
          <w:bCs/>
          <w:w w:val="105"/>
          <w:sz w:val="34"/>
          <w:szCs w:val="34"/>
        </w:rPr>
        <w:t>»</w:t>
      </w:r>
    </w:p>
    <w:p w14:paraId="40D09A83" w14:textId="77777777" w:rsidR="00C14CEA" w:rsidRDefault="00C14CEA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</w:p>
    <w:p w14:paraId="7A68C2F0" w14:textId="13A9C682" w:rsidR="009E2118" w:rsidRPr="00C14CEA" w:rsidRDefault="00904408" w:rsidP="00C14CEA">
      <w:pPr>
        <w:spacing w:before="48"/>
        <w:ind w:left="300" w:right="388"/>
        <w:jc w:val="center"/>
        <w:rPr>
          <w:sz w:val="34"/>
        </w:rPr>
      </w:pPr>
      <w:r>
        <w:rPr>
          <w:sz w:val="34"/>
        </w:rPr>
        <w:t>по</w:t>
      </w:r>
      <w:r>
        <w:rPr>
          <w:spacing w:val="29"/>
          <w:sz w:val="34"/>
        </w:rPr>
        <w:t xml:space="preserve"> </w:t>
      </w:r>
      <w:r>
        <w:rPr>
          <w:sz w:val="34"/>
        </w:rPr>
        <w:t>дисциплине</w:t>
      </w:r>
      <w:r>
        <w:rPr>
          <w:spacing w:val="29"/>
          <w:sz w:val="34"/>
        </w:rPr>
        <w:t xml:space="preserve"> </w:t>
      </w:r>
      <w:r w:rsidR="00E9431D">
        <w:rPr>
          <w:sz w:val="34"/>
        </w:rPr>
        <w:t>Электротехника</w:t>
      </w:r>
    </w:p>
    <w:p w14:paraId="4DF1E64D" w14:textId="716B965F" w:rsidR="00C14CEA" w:rsidRPr="00C14CEA" w:rsidRDefault="00C14CEA" w:rsidP="00C14CEA">
      <w:pPr>
        <w:pStyle w:val="a3"/>
        <w:jc w:val="center"/>
        <w:rPr>
          <w:sz w:val="32"/>
          <w:szCs w:val="20"/>
        </w:rPr>
      </w:pPr>
      <w:r w:rsidRPr="00C14CEA">
        <w:rPr>
          <w:sz w:val="32"/>
          <w:szCs w:val="20"/>
        </w:rPr>
        <w:t>Вариант №12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C5B5ED5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3237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0FEDB7AC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E9431D">
        <w:rPr>
          <w:w w:val="105"/>
        </w:rPr>
        <w:t xml:space="preserve">Горшков </w:t>
      </w:r>
      <w:proofErr w:type="gramStart"/>
      <w:r w:rsidR="00E9431D">
        <w:rPr>
          <w:w w:val="105"/>
        </w:rPr>
        <w:t>К.С.</w:t>
      </w:r>
      <w:proofErr w:type="gramEnd"/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49196A49" w14:textId="77777777" w:rsidR="009E2118" w:rsidRDefault="009E2118">
      <w:pPr>
        <w:pStyle w:val="a3"/>
        <w:rPr>
          <w:sz w:val="36"/>
        </w:rPr>
      </w:pPr>
    </w:p>
    <w:p w14:paraId="30D6CFCF" w14:textId="43ABB01D" w:rsidR="00C14CEA" w:rsidRDefault="00904408" w:rsidP="00C14CEA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</w:t>
      </w:r>
      <w:r w:rsidR="00C14CEA">
        <w:t>22</w:t>
      </w:r>
    </w:p>
    <w:p w14:paraId="6EAF0B74" w14:textId="12426CCD" w:rsidR="009722B0" w:rsidRDefault="009722B0" w:rsidP="00CF34D4">
      <w:pPr>
        <w:pStyle w:val="a3"/>
        <w:numPr>
          <w:ilvl w:val="0"/>
          <w:numId w:val="3"/>
        </w:numPr>
        <w:spacing w:before="262"/>
        <w:ind w:right="388"/>
        <w:jc w:val="both"/>
      </w:pPr>
      <w:r w:rsidRPr="009722B0">
        <w:rPr>
          <w:b/>
          <w:bCs/>
        </w:rPr>
        <w:lastRenderedPageBreak/>
        <w:t>Цель работы:</w:t>
      </w:r>
      <w:r>
        <w:t xml:space="preserve"> </w:t>
      </w:r>
      <w:r w:rsidR="00CF34D4">
        <w:t>и</w:t>
      </w:r>
      <w:r w:rsidR="00183514">
        <w:t>сследование переходных процессов в электрических цепях первого и второго порядков с источником постоянного и переменного напряжения.</w:t>
      </w:r>
    </w:p>
    <w:p w14:paraId="009D15F8" w14:textId="03062EAF" w:rsidR="009722B0" w:rsidRDefault="009722B0" w:rsidP="00CF34D4">
      <w:pPr>
        <w:pStyle w:val="a3"/>
        <w:numPr>
          <w:ilvl w:val="0"/>
          <w:numId w:val="3"/>
        </w:numPr>
        <w:spacing w:before="262"/>
        <w:ind w:right="388"/>
      </w:pPr>
      <w:r>
        <w:rPr>
          <w:b/>
          <w:bCs/>
        </w:rPr>
        <w:t>Объект исследования:</w:t>
      </w:r>
      <w:r>
        <w:t xml:space="preserve"> исследование </w:t>
      </w:r>
      <w:r w:rsidR="00183514">
        <w:t>переходных процессов</w:t>
      </w:r>
      <w:r>
        <w:t>.</w:t>
      </w:r>
    </w:p>
    <w:p w14:paraId="1F399C9B" w14:textId="217158BA" w:rsidR="00183514" w:rsidRPr="00183514" w:rsidRDefault="00183514" w:rsidP="00CF34D4">
      <w:pPr>
        <w:pStyle w:val="a3"/>
        <w:numPr>
          <w:ilvl w:val="0"/>
          <w:numId w:val="3"/>
        </w:numPr>
        <w:spacing w:before="262"/>
        <w:ind w:right="388"/>
      </w:pPr>
      <w:r>
        <w:rPr>
          <w:b/>
          <w:bCs/>
        </w:rPr>
        <w:t>План работы</w:t>
      </w:r>
    </w:p>
    <w:p w14:paraId="7CB9F5CC" w14:textId="77777777" w:rsidR="00183514" w:rsidRDefault="00183514" w:rsidP="00CF34D4">
      <w:pPr>
        <w:pStyle w:val="a3"/>
        <w:spacing w:before="262"/>
        <w:ind w:left="660" w:right="388"/>
      </w:pPr>
      <w:r>
        <w:t>Часть 1</w:t>
      </w:r>
    </w:p>
    <w:p w14:paraId="05177B57" w14:textId="77777777" w:rsidR="00183514" w:rsidRDefault="00183514" w:rsidP="00CF34D4">
      <w:pPr>
        <w:pStyle w:val="a3"/>
        <w:spacing w:before="262"/>
        <w:ind w:left="660" w:right="388"/>
      </w:pPr>
      <w:r>
        <w:t xml:space="preserve">Исследование переходных процессов в цепях первого порядка с </w:t>
      </w:r>
    </w:p>
    <w:p w14:paraId="70E35F31" w14:textId="77777777" w:rsidR="00183514" w:rsidRDefault="00183514" w:rsidP="00CF34D4">
      <w:pPr>
        <w:pStyle w:val="a3"/>
        <w:spacing w:before="262"/>
        <w:ind w:left="660" w:right="388"/>
      </w:pPr>
      <w:r>
        <w:t>источником постоянного напряжения.</w:t>
      </w:r>
    </w:p>
    <w:p w14:paraId="5DC7C98B" w14:textId="77777777" w:rsidR="00183514" w:rsidRDefault="00183514" w:rsidP="00CF34D4">
      <w:pPr>
        <w:pStyle w:val="a3"/>
        <w:spacing w:before="262"/>
        <w:ind w:left="660" w:right="388"/>
      </w:pPr>
      <w:r>
        <w:t>1. Исследование переходного процесса в RC-цепи.</w:t>
      </w:r>
    </w:p>
    <w:p w14:paraId="548BC551" w14:textId="77777777" w:rsidR="00183514" w:rsidRDefault="00183514" w:rsidP="00CF34D4">
      <w:pPr>
        <w:pStyle w:val="a3"/>
        <w:spacing w:before="262"/>
        <w:ind w:left="660" w:right="388"/>
      </w:pPr>
      <w:r>
        <w:t>2. Исследование переходного процесса в RL-цепи.</w:t>
      </w:r>
    </w:p>
    <w:p w14:paraId="111D9CE1" w14:textId="77777777" w:rsidR="00183514" w:rsidRDefault="00183514" w:rsidP="00CF34D4">
      <w:pPr>
        <w:pStyle w:val="a3"/>
        <w:spacing w:before="262"/>
        <w:ind w:left="660" w:right="388"/>
      </w:pPr>
      <w:r>
        <w:t>Часть 2</w:t>
      </w:r>
    </w:p>
    <w:p w14:paraId="38181F28" w14:textId="77777777" w:rsidR="00183514" w:rsidRDefault="00183514" w:rsidP="00CF34D4">
      <w:pPr>
        <w:pStyle w:val="a3"/>
        <w:spacing w:before="262"/>
        <w:ind w:left="660" w:right="388"/>
      </w:pPr>
      <w:r>
        <w:t xml:space="preserve">Исследование переходных процессов в цепи второго порядка с </w:t>
      </w:r>
    </w:p>
    <w:p w14:paraId="10701CF2" w14:textId="77777777" w:rsidR="00183514" w:rsidRDefault="00183514" w:rsidP="00CF34D4">
      <w:pPr>
        <w:pStyle w:val="a3"/>
        <w:spacing w:before="262"/>
        <w:ind w:left="660" w:right="388"/>
      </w:pPr>
      <w:r>
        <w:t>источником постоянного напряжения.</w:t>
      </w:r>
    </w:p>
    <w:p w14:paraId="38133A78" w14:textId="77777777" w:rsidR="00183514" w:rsidRDefault="00183514" w:rsidP="00CF34D4">
      <w:pPr>
        <w:pStyle w:val="a3"/>
        <w:spacing w:before="262"/>
        <w:ind w:left="660" w:right="388"/>
      </w:pPr>
      <w:r>
        <w:t>1. Исследование апериодического переходного процесса.</w:t>
      </w:r>
    </w:p>
    <w:p w14:paraId="54B6DD2B" w14:textId="77777777" w:rsidR="00183514" w:rsidRDefault="00183514" w:rsidP="00CF34D4">
      <w:pPr>
        <w:pStyle w:val="a3"/>
        <w:spacing w:before="262"/>
        <w:ind w:left="660" w:right="388"/>
      </w:pPr>
      <w:r>
        <w:t>2. Исследование колебательного переходного процесса.</w:t>
      </w:r>
    </w:p>
    <w:p w14:paraId="064F90B8" w14:textId="77777777" w:rsidR="00183514" w:rsidRDefault="00183514" w:rsidP="00CF34D4">
      <w:pPr>
        <w:pStyle w:val="a3"/>
        <w:spacing w:before="262"/>
        <w:ind w:left="660" w:right="388"/>
      </w:pPr>
      <w:r>
        <w:t>Часть 3</w:t>
      </w:r>
    </w:p>
    <w:p w14:paraId="356F8B02" w14:textId="77777777" w:rsidR="00183514" w:rsidRDefault="00183514" w:rsidP="00CF34D4">
      <w:pPr>
        <w:pStyle w:val="a3"/>
        <w:spacing w:before="262"/>
        <w:ind w:left="660" w:right="388"/>
      </w:pPr>
      <w:r>
        <w:t xml:space="preserve">1. Исследование переходного процесса в RL-цепи с источником </w:t>
      </w:r>
    </w:p>
    <w:p w14:paraId="146592B1" w14:textId="13348CFE" w:rsidR="00183514" w:rsidRDefault="00183514" w:rsidP="00CF34D4">
      <w:pPr>
        <w:pStyle w:val="a3"/>
        <w:spacing w:before="262"/>
        <w:ind w:left="660" w:right="388"/>
      </w:pPr>
      <w:r>
        <w:t>переменного синусоидального напряжения.</w:t>
      </w:r>
    </w:p>
    <w:p w14:paraId="5B4103D3" w14:textId="6074660E" w:rsidR="009722B0" w:rsidRDefault="009722B0" w:rsidP="009722B0">
      <w:pPr>
        <w:pStyle w:val="a3"/>
        <w:numPr>
          <w:ilvl w:val="0"/>
          <w:numId w:val="3"/>
        </w:numPr>
        <w:spacing w:before="262"/>
        <w:ind w:right="388"/>
      </w:pPr>
      <w:r>
        <w:rPr>
          <w:b/>
          <w:bCs/>
        </w:rPr>
        <w:t>Метод экспериментального исследования:</w:t>
      </w:r>
    </w:p>
    <w:p w14:paraId="62EA34C0" w14:textId="6845D870" w:rsidR="009722B0" w:rsidRDefault="009722B0" w:rsidP="009722B0">
      <w:pPr>
        <w:pStyle w:val="a3"/>
        <w:numPr>
          <w:ilvl w:val="0"/>
          <w:numId w:val="2"/>
        </w:numPr>
        <w:spacing w:before="262"/>
        <w:ind w:right="388"/>
      </w:pPr>
      <w:r>
        <w:t>Анализ</w:t>
      </w:r>
    </w:p>
    <w:p w14:paraId="5AD5189B" w14:textId="091FBF3D" w:rsidR="00BA74B7" w:rsidRDefault="009722B0" w:rsidP="00BA74B7">
      <w:pPr>
        <w:pStyle w:val="a3"/>
        <w:numPr>
          <w:ilvl w:val="0"/>
          <w:numId w:val="2"/>
        </w:numPr>
        <w:spacing w:before="262"/>
        <w:ind w:right="388"/>
      </w:pPr>
      <w:r>
        <w:t xml:space="preserve">Лабораторный эксперимент (в программе </w:t>
      </w:r>
      <w:proofErr w:type="spellStart"/>
      <w:r>
        <w:rPr>
          <w:lang w:val="en-US"/>
        </w:rPr>
        <w:t>LTspice</w:t>
      </w:r>
      <w:proofErr w:type="spellEnd"/>
      <w:r>
        <w:t>)</w:t>
      </w:r>
    </w:p>
    <w:p w14:paraId="41D53D22" w14:textId="50EB6123" w:rsidR="00BA74B7" w:rsidRPr="00BA74B7" w:rsidRDefault="00BA74B7" w:rsidP="00BA74B7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t>Значения цепи</w:t>
      </w:r>
      <w:r>
        <w:rPr>
          <w:b/>
          <w:bCs/>
          <w:lang w:val="en-US"/>
        </w:rPr>
        <w:br/>
      </w:r>
    </w:p>
    <w:tbl>
      <w:tblPr>
        <w:tblStyle w:val="12"/>
        <w:tblW w:w="8377" w:type="dxa"/>
        <w:tblInd w:w="704" w:type="dxa"/>
        <w:tblLook w:val="04A0" w:firstRow="1" w:lastRow="0" w:firstColumn="1" w:lastColumn="0" w:noHBand="0" w:noVBand="1"/>
      </w:tblPr>
      <w:tblGrid>
        <w:gridCol w:w="1134"/>
        <w:gridCol w:w="1508"/>
        <w:gridCol w:w="1103"/>
        <w:gridCol w:w="1368"/>
        <w:gridCol w:w="1041"/>
        <w:gridCol w:w="1165"/>
        <w:gridCol w:w="1212"/>
      </w:tblGrid>
      <w:tr w:rsidR="00BA74B7" w:rsidRPr="00BA74B7" w14:paraId="3243B2C4" w14:textId="77777777" w:rsidTr="00D33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9259E19" w14:textId="77777777" w:rsidR="00BA74B7" w:rsidRPr="00D338A3" w:rsidRDefault="00BA74B7" w:rsidP="00BA74B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38A3">
              <w:rPr>
                <w:color w:val="000000"/>
                <w:sz w:val="28"/>
                <w:szCs w:val="28"/>
                <w:lang w:eastAsia="ru-RU"/>
              </w:rPr>
              <w:t>Var</w:t>
            </w:r>
            <w:proofErr w:type="spellEnd"/>
          </w:p>
        </w:tc>
        <w:tc>
          <w:tcPr>
            <w:tcW w:w="1354" w:type="dxa"/>
            <w:noWrap/>
            <w:hideMark/>
          </w:tcPr>
          <w:p w14:paraId="032EEB25" w14:textId="77777777" w:rsidR="00BA74B7" w:rsidRPr="00D338A3" w:rsidRDefault="00BA74B7" w:rsidP="00BA74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38A3">
              <w:rPr>
                <w:color w:val="000000"/>
                <w:sz w:val="28"/>
                <w:szCs w:val="28"/>
                <w:lang w:eastAsia="ru-RU"/>
              </w:rPr>
              <w:t>Vinitial</w:t>
            </w:r>
            <w:proofErr w:type="spellEnd"/>
            <w:r w:rsidRPr="00D338A3">
              <w:rPr>
                <w:color w:val="000000"/>
                <w:sz w:val="28"/>
                <w:szCs w:val="28"/>
                <w:lang w:eastAsia="ru-RU"/>
              </w:rPr>
              <w:t>[V]</w:t>
            </w:r>
          </w:p>
        </w:tc>
        <w:tc>
          <w:tcPr>
            <w:tcW w:w="1103" w:type="dxa"/>
            <w:noWrap/>
            <w:hideMark/>
          </w:tcPr>
          <w:p w14:paraId="39FF978D" w14:textId="77777777" w:rsidR="00BA74B7" w:rsidRPr="00D338A3" w:rsidRDefault="00BA74B7" w:rsidP="00BA74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38A3">
              <w:rPr>
                <w:color w:val="000000"/>
                <w:sz w:val="28"/>
                <w:szCs w:val="28"/>
                <w:lang w:eastAsia="ru-RU"/>
              </w:rPr>
              <w:t>Von</w:t>
            </w:r>
            <w:proofErr w:type="spellEnd"/>
            <w:r w:rsidRPr="00D338A3">
              <w:rPr>
                <w:color w:val="000000"/>
                <w:sz w:val="28"/>
                <w:szCs w:val="28"/>
                <w:lang w:eastAsia="ru-RU"/>
              </w:rPr>
              <w:t>[V]</w:t>
            </w:r>
          </w:p>
        </w:tc>
        <w:tc>
          <w:tcPr>
            <w:tcW w:w="1368" w:type="dxa"/>
            <w:noWrap/>
            <w:hideMark/>
          </w:tcPr>
          <w:p w14:paraId="1D65BD0A" w14:textId="77777777" w:rsidR="00BA74B7" w:rsidRPr="00D338A3" w:rsidRDefault="00BA74B7" w:rsidP="00BA74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338A3">
              <w:rPr>
                <w:color w:val="000000"/>
                <w:sz w:val="28"/>
                <w:szCs w:val="28"/>
                <w:lang w:eastAsia="ru-RU"/>
              </w:rPr>
              <w:t>Rk</w:t>
            </w:r>
            <w:proofErr w:type="spellEnd"/>
            <w:r w:rsidRPr="00D338A3">
              <w:rPr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proofErr w:type="gramEnd"/>
            <w:r w:rsidRPr="00D338A3">
              <w:rPr>
                <w:color w:val="000000"/>
                <w:sz w:val="28"/>
                <w:szCs w:val="28"/>
                <w:lang w:eastAsia="ru-RU"/>
              </w:rPr>
              <w:t>Ohm</w:t>
            </w:r>
            <w:proofErr w:type="spellEnd"/>
            <w:r w:rsidRPr="00D338A3">
              <w:rPr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041" w:type="dxa"/>
            <w:noWrap/>
            <w:hideMark/>
          </w:tcPr>
          <w:p w14:paraId="6311F7AE" w14:textId="77777777" w:rsidR="00BA74B7" w:rsidRPr="00D338A3" w:rsidRDefault="00BA74B7" w:rsidP="00BA74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r w:rsidRPr="00D338A3">
              <w:rPr>
                <w:color w:val="000000"/>
                <w:sz w:val="28"/>
                <w:szCs w:val="28"/>
                <w:lang w:eastAsia="ru-RU"/>
              </w:rPr>
              <w:t>L[</w:t>
            </w:r>
            <w:proofErr w:type="spellStart"/>
            <w:r w:rsidRPr="00D338A3">
              <w:rPr>
                <w:color w:val="000000"/>
                <w:sz w:val="28"/>
                <w:szCs w:val="28"/>
                <w:lang w:eastAsia="ru-RU"/>
              </w:rPr>
              <w:t>mH</w:t>
            </w:r>
            <w:proofErr w:type="spellEnd"/>
            <w:r w:rsidRPr="00D338A3">
              <w:rPr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165" w:type="dxa"/>
            <w:noWrap/>
            <w:hideMark/>
          </w:tcPr>
          <w:p w14:paraId="4357C040" w14:textId="77777777" w:rsidR="00BA74B7" w:rsidRPr="00D338A3" w:rsidRDefault="00BA74B7" w:rsidP="00BA74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r w:rsidRPr="00D338A3">
              <w:rPr>
                <w:color w:val="000000"/>
                <w:sz w:val="28"/>
                <w:szCs w:val="28"/>
                <w:lang w:eastAsia="ru-RU"/>
              </w:rPr>
              <w:t>C[</w:t>
            </w:r>
            <w:proofErr w:type="spellStart"/>
            <w:r w:rsidRPr="00D338A3">
              <w:rPr>
                <w:color w:val="000000"/>
                <w:sz w:val="28"/>
                <w:szCs w:val="28"/>
                <w:lang w:eastAsia="ru-RU"/>
              </w:rPr>
              <w:t>mkF</w:t>
            </w:r>
            <w:proofErr w:type="spellEnd"/>
            <w:r w:rsidRPr="00D338A3">
              <w:rPr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212" w:type="dxa"/>
            <w:noWrap/>
            <w:hideMark/>
          </w:tcPr>
          <w:p w14:paraId="187742A0" w14:textId="77777777" w:rsidR="00BA74B7" w:rsidRPr="00D338A3" w:rsidRDefault="00BA74B7" w:rsidP="00BA74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r w:rsidRPr="00D338A3">
              <w:rPr>
                <w:color w:val="000000"/>
                <w:sz w:val="28"/>
                <w:szCs w:val="28"/>
                <w:lang w:eastAsia="ru-RU"/>
              </w:rPr>
              <w:t>R[</w:t>
            </w:r>
            <w:proofErr w:type="spellStart"/>
            <w:r w:rsidRPr="00D338A3">
              <w:rPr>
                <w:color w:val="000000"/>
                <w:sz w:val="28"/>
                <w:szCs w:val="28"/>
                <w:lang w:eastAsia="ru-RU"/>
              </w:rPr>
              <w:t>Ohm</w:t>
            </w:r>
            <w:proofErr w:type="spellEnd"/>
            <w:r w:rsidRPr="00D338A3">
              <w:rPr>
                <w:color w:val="000000"/>
                <w:sz w:val="28"/>
                <w:szCs w:val="28"/>
                <w:lang w:eastAsia="ru-RU"/>
              </w:rPr>
              <w:t>]</w:t>
            </w:r>
          </w:p>
        </w:tc>
      </w:tr>
      <w:tr w:rsidR="00BA74B7" w:rsidRPr="00BA74B7" w14:paraId="30D06D9E" w14:textId="77777777" w:rsidTr="00D3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A2DDD58" w14:textId="4D55C6B4" w:rsidR="00BA74B7" w:rsidRPr="00D338A3" w:rsidRDefault="00BA74B7" w:rsidP="00BA74B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38A3">
              <w:rPr>
                <w:color w:val="000000"/>
                <w:sz w:val="28"/>
                <w:szCs w:val="28"/>
              </w:rPr>
              <w:t>Var</w:t>
            </w:r>
            <w:proofErr w:type="spellEnd"/>
            <w:r w:rsidRPr="00D338A3">
              <w:rPr>
                <w:color w:val="000000"/>
                <w:sz w:val="28"/>
                <w:szCs w:val="28"/>
              </w:rPr>
              <w:t xml:space="preserve"> 12</w:t>
            </w:r>
          </w:p>
        </w:tc>
        <w:tc>
          <w:tcPr>
            <w:tcW w:w="1354" w:type="dxa"/>
            <w:noWrap/>
            <w:hideMark/>
          </w:tcPr>
          <w:p w14:paraId="7C91787E" w14:textId="292631EF" w:rsidR="00BA74B7" w:rsidRPr="00D338A3" w:rsidRDefault="00BA74B7" w:rsidP="00BA74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r w:rsidRPr="00D338A3">
              <w:rPr>
                <w:color w:val="000000"/>
                <w:sz w:val="28"/>
                <w:szCs w:val="28"/>
              </w:rPr>
              <w:t>-9</w:t>
            </w:r>
          </w:p>
        </w:tc>
        <w:tc>
          <w:tcPr>
            <w:tcW w:w="1103" w:type="dxa"/>
            <w:noWrap/>
            <w:hideMark/>
          </w:tcPr>
          <w:p w14:paraId="73C87FD1" w14:textId="40D2B920" w:rsidR="00BA74B7" w:rsidRPr="00D338A3" w:rsidRDefault="00BA74B7" w:rsidP="00BA74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r w:rsidRPr="00D338A3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68" w:type="dxa"/>
            <w:noWrap/>
            <w:hideMark/>
          </w:tcPr>
          <w:p w14:paraId="6DDC737A" w14:textId="0E9D9270" w:rsidR="00BA74B7" w:rsidRPr="00D338A3" w:rsidRDefault="00BA74B7" w:rsidP="00BA74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r w:rsidRPr="00D338A3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041" w:type="dxa"/>
            <w:noWrap/>
            <w:hideMark/>
          </w:tcPr>
          <w:p w14:paraId="3D470795" w14:textId="153F2211" w:rsidR="00BA74B7" w:rsidRPr="00D338A3" w:rsidRDefault="00BA74B7" w:rsidP="00BA74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r w:rsidRPr="00D338A3">
              <w:rPr>
                <w:color w:val="000000"/>
                <w:sz w:val="28"/>
                <w:szCs w:val="28"/>
              </w:rPr>
              <w:t>1751</w:t>
            </w:r>
          </w:p>
        </w:tc>
        <w:tc>
          <w:tcPr>
            <w:tcW w:w="1165" w:type="dxa"/>
            <w:noWrap/>
            <w:hideMark/>
          </w:tcPr>
          <w:p w14:paraId="68FAA722" w14:textId="5BF4AA7E" w:rsidR="00BA74B7" w:rsidRPr="00D338A3" w:rsidRDefault="00BA74B7" w:rsidP="00BA74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r w:rsidRPr="00D338A3">
              <w:rPr>
                <w:color w:val="000000"/>
                <w:sz w:val="28"/>
                <w:szCs w:val="28"/>
              </w:rPr>
              <w:t>4,58</w:t>
            </w:r>
          </w:p>
        </w:tc>
        <w:tc>
          <w:tcPr>
            <w:tcW w:w="1212" w:type="dxa"/>
            <w:noWrap/>
            <w:hideMark/>
          </w:tcPr>
          <w:p w14:paraId="72EAB28B" w14:textId="59A09852" w:rsidR="00BA74B7" w:rsidRPr="00D338A3" w:rsidRDefault="00BA74B7" w:rsidP="00BA74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ru-RU"/>
              </w:rPr>
            </w:pPr>
            <w:r w:rsidRPr="00D338A3">
              <w:rPr>
                <w:color w:val="000000"/>
                <w:sz w:val="28"/>
                <w:szCs w:val="28"/>
              </w:rPr>
              <w:t>79</w:t>
            </w:r>
          </w:p>
        </w:tc>
      </w:tr>
    </w:tbl>
    <w:p w14:paraId="6DDBA623" w14:textId="1E817877" w:rsidR="00CF34D4" w:rsidRDefault="00CF34D4" w:rsidP="00CF34D4">
      <w:pPr>
        <w:pStyle w:val="a3"/>
        <w:spacing w:before="262"/>
        <w:ind w:left="660" w:right="388"/>
        <w:rPr>
          <w:b/>
          <w:bCs/>
          <w:lang w:val="en-US"/>
        </w:rPr>
      </w:pPr>
    </w:p>
    <w:p w14:paraId="67F7287F" w14:textId="0FD983FB" w:rsidR="00CF34D4" w:rsidRDefault="00CF34D4" w:rsidP="00CF34D4">
      <w:pPr>
        <w:pStyle w:val="a3"/>
        <w:spacing w:before="262"/>
        <w:ind w:left="660" w:right="388"/>
        <w:rPr>
          <w:b/>
          <w:bCs/>
          <w:lang w:val="en-US"/>
        </w:rPr>
      </w:pPr>
    </w:p>
    <w:p w14:paraId="26A8E09E" w14:textId="37BDDC39" w:rsidR="00CF34D4" w:rsidRDefault="00CF34D4" w:rsidP="00CF34D4">
      <w:pPr>
        <w:pStyle w:val="a3"/>
        <w:spacing w:before="262"/>
        <w:ind w:left="660" w:right="388"/>
        <w:rPr>
          <w:b/>
          <w:bCs/>
          <w:lang w:val="en-US"/>
        </w:rPr>
      </w:pPr>
    </w:p>
    <w:p w14:paraId="09B653D9" w14:textId="77777777" w:rsidR="00CF34D4" w:rsidRPr="00CF34D4" w:rsidRDefault="00CF34D4" w:rsidP="00CF34D4">
      <w:pPr>
        <w:pStyle w:val="a3"/>
        <w:spacing w:before="262"/>
        <w:ind w:left="660" w:right="388"/>
        <w:rPr>
          <w:b/>
          <w:bCs/>
          <w:lang w:val="en-US"/>
        </w:rPr>
      </w:pPr>
    </w:p>
    <w:p w14:paraId="4E132CAD" w14:textId="333808F7" w:rsidR="00BA74B7" w:rsidRPr="00D338A3" w:rsidRDefault="00BA74B7" w:rsidP="00BA74B7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lastRenderedPageBreak/>
        <w:t>Часть 1</w:t>
      </w:r>
      <w:r w:rsidR="00D338A3">
        <w:rPr>
          <w:b/>
          <w:bCs/>
          <w:lang w:val="en-US"/>
        </w:rPr>
        <w:t>.</w:t>
      </w:r>
    </w:p>
    <w:p w14:paraId="1287581E" w14:textId="07BCAEDF" w:rsidR="00CF34D4" w:rsidRPr="00CF34D4" w:rsidRDefault="00CF34D4" w:rsidP="00CF34D4">
      <w:pPr>
        <w:pStyle w:val="a3"/>
        <w:spacing w:before="262"/>
        <w:ind w:left="660" w:right="388"/>
        <w:rPr>
          <w:b/>
          <w:bCs/>
        </w:rPr>
      </w:pPr>
      <w:r w:rsidRPr="00672855">
        <w:rPr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3DD6A6F" wp14:editId="7625D902">
            <wp:simplePos x="0" y="0"/>
            <wp:positionH relativeFrom="margin">
              <wp:align>center</wp:align>
            </wp:positionH>
            <wp:positionV relativeFrom="paragraph">
              <wp:posOffset>475604</wp:posOffset>
            </wp:positionV>
            <wp:extent cx="3978275" cy="24409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8A3" w:rsidRPr="00D338A3">
        <w:rPr>
          <w:b/>
          <w:bCs/>
        </w:rPr>
        <w:t xml:space="preserve">Исследование </w:t>
      </w:r>
      <w:bookmarkStart w:id="1" w:name="_Hlk102060605"/>
      <w:r w:rsidR="00D338A3" w:rsidRPr="00D338A3">
        <w:rPr>
          <w:b/>
          <w:bCs/>
        </w:rPr>
        <w:t>переходного процесса в RC-цепи</w:t>
      </w:r>
      <w:bookmarkEnd w:id="1"/>
      <w:r w:rsidR="00D338A3" w:rsidRPr="00D338A3">
        <w:rPr>
          <w:b/>
          <w:bCs/>
        </w:rPr>
        <w:t>.</w:t>
      </w:r>
    </w:p>
    <w:p w14:paraId="7CD34E56" w14:textId="54DEAEE0" w:rsidR="00BA74B7" w:rsidRDefault="00672855" w:rsidP="00672855">
      <w:pPr>
        <w:pStyle w:val="a8"/>
        <w:jc w:val="center"/>
      </w:pPr>
      <w:r>
        <w:rPr>
          <w:b/>
          <w:bCs/>
          <w:lang w:val="en-US"/>
        </w:rPr>
        <w:fldChar w:fldCharType="begin"/>
      </w:r>
      <w:r w:rsidRPr="004D60A9">
        <w:rPr>
          <w:b/>
          <w:bCs/>
        </w:rPr>
        <w:instrText xml:space="preserve"> </w:instrText>
      </w:r>
      <w:r>
        <w:rPr>
          <w:b/>
          <w:bCs/>
          <w:lang w:val="en-US"/>
        </w:rPr>
        <w:instrText>SEQ</w:instrText>
      </w:r>
      <w:r w:rsidRPr="004D60A9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Figure</w:instrText>
      </w:r>
      <w:r w:rsidRPr="004D60A9">
        <w:rPr>
          <w:b/>
          <w:bCs/>
        </w:rPr>
        <w:instrText xml:space="preserve"> \* </w:instrText>
      </w:r>
      <w:r>
        <w:rPr>
          <w:b/>
          <w:bCs/>
          <w:lang w:val="en-US"/>
        </w:rPr>
        <w:instrText>ARABIC</w:instrText>
      </w:r>
      <w:r w:rsidRPr="004D60A9">
        <w:rPr>
          <w:b/>
          <w:bCs/>
        </w:rPr>
        <w:instrText xml:space="preserve"> </w:instrText>
      </w:r>
      <w:r>
        <w:rPr>
          <w:b/>
          <w:bCs/>
          <w:lang w:val="en-US"/>
        </w:rPr>
        <w:fldChar w:fldCharType="separate"/>
      </w:r>
      <w:r w:rsidR="00076C11" w:rsidRPr="00076C11">
        <w:rPr>
          <w:b/>
          <w:bCs/>
          <w:noProof/>
        </w:rPr>
        <w:t>1</w:t>
      </w:r>
      <w:r>
        <w:rPr>
          <w:b/>
          <w:bCs/>
          <w:lang w:val="en-US"/>
        </w:rPr>
        <w:fldChar w:fldCharType="end"/>
      </w:r>
      <w:r w:rsidR="00FB7432">
        <w:rPr>
          <w:b/>
          <w:bCs/>
        </w:rPr>
        <w:t>.</w:t>
      </w:r>
      <w:r>
        <w:t>Схема работы</w:t>
      </w:r>
      <w:r w:rsidR="004D60A9">
        <w:t xml:space="preserve"> </w:t>
      </w:r>
      <w:r w:rsidR="004D60A9" w:rsidRPr="004D60A9">
        <w:t>переходного процесса в RC-цепи</w:t>
      </w:r>
    </w:p>
    <w:p w14:paraId="178BA217" w14:textId="77777777" w:rsidR="00B914C9" w:rsidRDefault="00B914C9" w:rsidP="00876235">
      <w:pPr>
        <w:keepNext/>
        <w:jc w:val="center"/>
        <w:rPr>
          <w:noProof/>
        </w:rPr>
      </w:pPr>
    </w:p>
    <w:p w14:paraId="65F481C0" w14:textId="73657D7A" w:rsidR="00876235" w:rsidRDefault="007B38C4" w:rsidP="00876235">
      <w:pPr>
        <w:keepNext/>
        <w:jc w:val="center"/>
      </w:pPr>
      <w:r w:rsidRPr="007B38C4">
        <w:rPr>
          <w:noProof/>
        </w:rPr>
        <w:drawing>
          <wp:inline distT="0" distB="0" distL="0" distR="0" wp14:anchorId="58830F07" wp14:editId="0198EB78">
            <wp:extent cx="4184868" cy="2367754"/>
            <wp:effectExtent l="0" t="0" r="6350" b="0"/>
            <wp:docPr id="3" name="Рисунок 3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 rotWithShape="1">
                    <a:blip r:embed="rId7"/>
                    <a:srcRect t="8726"/>
                    <a:stretch/>
                  </pic:blipFill>
                  <pic:spPr bwMode="auto">
                    <a:xfrm>
                      <a:off x="0" y="0"/>
                      <a:ext cx="4205069" cy="237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AB77D" w14:textId="6CA3E483" w:rsidR="00876235" w:rsidRPr="008419E3" w:rsidRDefault="00876235" w:rsidP="00876235">
      <w:pPr>
        <w:pStyle w:val="a8"/>
        <w:jc w:val="center"/>
      </w:pPr>
      <w:r>
        <w:rPr>
          <w:lang w:val="en-US"/>
        </w:rPr>
        <w:fldChar w:fldCharType="begin"/>
      </w:r>
      <w:r w:rsidRPr="002151FA">
        <w:instrText xml:space="preserve"> </w:instrText>
      </w:r>
      <w:r>
        <w:rPr>
          <w:lang w:val="en-US"/>
        </w:rPr>
        <w:instrText>SEQ</w:instrText>
      </w:r>
      <w:r w:rsidRPr="002151FA">
        <w:instrText xml:space="preserve"> </w:instrText>
      </w:r>
      <w:r>
        <w:rPr>
          <w:lang w:val="en-US"/>
        </w:rPr>
        <w:instrText>Figure</w:instrText>
      </w:r>
      <w:r w:rsidRPr="002151FA">
        <w:instrText xml:space="preserve"> \* </w:instrText>
      </w:r>
      <w:r>
        <w:rPr>
          <w:lang w:val="en-US"/>
        </w:rPr>
        <w:instrText>ARABIC</w:instrText>
      </w:r>
      <w:r w:rsidRPr="002151FA">
        <w:instrText xml:space="preserve"> </w:instrText>
      </w:r>
      <w:r>
        <w:rPr>
          <w:lang w:val="en-US"/>
        </w:rPr>
        <w:fldChar w:fldCharType="separate"/>
      </w:r>
      <w:r w:rsidR="00076C11">
        <w:rPr>
          <w:noProof/>
          <w:lang w:val="en-US"/>
        </w:rPr>
        <w:t>2</w:t>
      </w:r>
      <w:r>
        <w:rPr>
          <w:lang w:val="en-US"/>
        </w:rPr>
        <w:fldChar w:fldCharType="end"/>
      </w:r>
      <w:r w:rsidRPr="002151FA">
        <w:t xml:space="preserve">. </w:t>
      </w:r>
      <w:r>
        <w:t>График переходного процесса</w:t>
      </w:r>
      <w:r w:rsidR="00B914C9" w:rsidRPr="00B914C9">
        <w:t xml:space="preserve">. </w:t>
      </w:r>
      <w:r w:rsidR="00B914C9">
        <w:t xml:space="preserve">Зависимость </w:t>
      </w:r>
      <w:r w:rsidR="00B914C9">
        <w:rPr>
          <w:lang w:val="en-US"/>
        </w:rPr>
        <w:t>U</w:t>
      </w:r>
      <w:r w:rsidR="004D60A9">
        <w:rPr>
          <w:vertAlign w:val="subscript"/>
          <w:lang w:val="en-US"/>
        </w:rPr>
        <w:t>C</w:t>
      </w:r>
      <w:r w:rsidR="004D60A9" w:rsidRPr="008419E3">
        <w:rPr>
          <w:vertAlign w:val="subscript"/>
        </w:rPr>
        <w:t xml:space="preserve"> </w:t>
      </w:r>
      <w:r w:rsidR="00B914C9">
        <w:t xml:space="preserve">от </w:t>
      </w:r>
      <w:r w:rsidR="00B914C9">
        <w:rPr>
          <w:lang w:val="en-US"/>
        </w:rPr>
        <w:t>I</w:t>
      </w:r>
    </w:p>
    <w:p w14:paraId="4295A713" w14:textId="0A73A639" w:rsidR="007B38C4" w:rsidRPr="007B38C4" w:rsidRDefault="007B38C4" w:rsidP="007B38C4"/>
    <w:p w14:paraId="27A0502D" w14:textId="4D226698" w:rsidR="00876235" w:rsidRPr="00CF34D4" w:rsidRDefault="00876235" w:rsidP="00CF34D4">
      <w:pPr>
        <w:ind w:left="284"/>
        <w:jc w:val="both"/>
        <w:rPr>
          <w:sz w:val="28"/>
          <w:szCs w:val="28"/>
        </w:rPr>
      </w:pPr>
      <w:r w:rsidRPr="00CF34D4">
        <w:rPr>
          <w:sz w:val="28"/>
          <w:szCs w:val="28"/>
        </w:rPr>
        <w:t xml:space="preserve">Начальные значения </w:t>
      </w:r>
      <w:r w:rsidRPr="00CF34D4">
        <w:rPr>
          <w:sz w:val="28"/>
          <w:szCs w:val="28"/>
          <w:lang w:val="en-US"/>
        </w:rPr>
        <w:t>E</w:t>
      </w:r>
      <w:r w:rsidRPr="00CF34D4">
        <w:rPr>
          <w:sz w:val="28"/>
          <w:szCs w:val="28"/>
        </w:rPr>
        <w:t xml:space="preserve">: </w:t>
      </w:r>
      <w:proofErr w:type="gramStart"/>
      <w:r w:rsidRPr="00CF34D4">
        <w:rPr>
          <w:sz w:val="28"/>
          <w:szCs w:val="28"/>
          <w:lang w:val="en-US"/>
        </w:rPr>
        <w:t>E</w:t>
      </w:r>
      <w:r w:rsidRPr="00CF34D4">
        <w:rPr>
          <w:sz w:val="28"/>
          <w:szCs w:val="28"/>
        </w:rPr>
        <w:t>(</w:t>
      </w:r>
      <w:proofErr w:type="gramEnd"/>
      <w:r w:rsidRPr="00CF34D4">
        <w:rPr>
          <w:sz w:val="28"/>
          <w:szCs w:val="28"/>
        </w:rPr>
        <w:t xml:space="preserve">0-) = 9 </w:t>
      </w:r>
      <w:r w:rsidR="002151FA" w:rsidRPr="00CF34D4">
        <w:rPr>
          <w:sz w:val="28"/>
          <w:szCs w:val="28"/>
        </w:rPr>
        <w:t>В</w:t>
      </w:r>
      <w:r w:rsidRPr="00CF34D4">
        <w:rPr>
          <w:sz w:val="28"/>
          <w:szCs w:val="28"/>
        </w:rPr>
        <w:t xml:space="preserve">, </w:t>
      </w:r>
      <w:r w:rsidRPr="00CF34D4">
        <w:rPr>
          <w:sz w:val="28"/>
          <w:szCs w:val="28"/>
          <w:lang w:val="en-US"/>
        </w:rPr>
        <w:t>E</w:t>
      </w:r>
      <w:r w:rsidRPr="00CF34D4">
        <w:rPr>
          <w:sz w:val="28"/>
          <w:szCs w:val="28"/>
        </w:rPr>
        <w:t>(0+) = 15</w:t>
      </w:r>
      <w:r w:rsidR="002151FA" w:rsidRPr="00CF34D4">
        <w:rPr>
          <w:sz w:val="28"/>
          <w:szCs w:val="28"/>
        </w:rPr>
        <w:t xml:space="preserve"> В</w:t>
      </w:r>
      <w:r w:rsidRPr="00CF34D4">
        <w:rPr>
          <w:sz w:val="28"/>
          <w:szCs w:val="28"/>
        </w:rPr>
        <w:t>.</w:t>
      </w:r>
    </w:p>
    <w:p w14:paraId="6A934507" w14:textId="1BF7C656" w:rsidR="00876235" w:rsidRPr="00CF34D4" w:rsidRDefault="00876235" w:rsidP="00CF34D4">
      <w:pPr>
        <w:ind w:left="284"/>
        <w:jc w:val="both"/>
        <w:rPr>
          <w:sz w:val="28"/>
          <w:szCs w:val="28"/>
        </w:rPr>
      </w:pPr>
      <w:r w:rsidRPr="00CF34D4">
        <w:rPr>
          <w:sz w:val="28"/>
          <w:szCs w:val="28"/>
        </w:rPr>
        <w:t>Дальше экспериментальным методом находим значения силы тока</w:t>
      </w:r>
      <w:r w:rsidR="00DE3FE7" w:rsidRPr="00CF34D4">
        <w:rPr>
          <w:sz w:val="28"/>
          <w:szCs w:val="28"/>
        </w:rPr>
        <w:t xml:space="preserve"> </w:t>
      </w:r>
      <w:proofErr w:type="gramStart"/>
      <w:r w:rsidR="00DE3FE7" w:rsidRPr="00CF34D4">
        <w:rPr>
          <w:sz w:val="28"/>
          <w:szCs w:val="28"/>
          <w:lang w:val="en-US"/>
        </w:rPr>
        <w:t>I</w:t>
      </w:r>
      <w:r w:rsidR="00DE3FE7" w:rsidRPr="00CF34D4">
        <w:rPr>
          <w:sz w:val="28"/>
          <w:szCs w:val="28"/>
        </w:rPr>
        <w:t>(</w:t>
      </w:r>
      <w:proofErr w:type="gramEnd"/>
      <w:r w:rsidR="00DE3FE7" w:rsidRPr="00CF34D4">
        <w:rPr>
          <w:sz w:val="28"/>
          <w:szCs w:val="28"/>
        </w:rPr>
        <w:t>0)</w:t>
      </w:r>
      <w:r w:rsidRPr="00CF34D4">
        <w:rPr>
          <w:sz w:val="28"/>
          <w:szCs w:val="28"/>
        </w:rPr>
        <w:t xml:space="preserve">, заносим значения в Таблицу №2 </w:t>
      </w:r>
      <w:r w:rsidR="00DE3FE7" w:rsidRPr="00CF34D4">
        <w:rPr>
          <w:sz w:val="28"/>
          <w:szCs w:val="28"/>
        </w:rPr>
        <w:t>«Результаты измерений и расчетов».</w:t>
      </w:r>
    </w:p>
    <w:p w14:paraId="5F2DF654" w14:textId="667E8951" w:rsidR="007B38C4" w:rsidRPr="00CF34D4" w:rsidRDefault="007B38C4" w:rsidP="00CF34D4">
      <w:pPr>
        <w:ind w:left="284"/>
        <w:jc w:val="both"/>
        <w:rPr>
          <w:sz w:val="28"/>
          <w:szCs w:val="28"/>
        </w:rPr>
      </w:pPr>
      <w:r w:rsidRPr="00CF34D4">
        <w:rPr>
          <w:sz w:val="28"/>
          <w:szCs w:val="28"/>
        </w:rPr>
        <w:t xml:space="preserve">С помощью графика </w:t>
      </w:r>
      <w:r w:rsidR="00DE3FE7" w:rsidRPr="00CF34D4">
        <w:rPr>
          <w:sz w:val="28"/>
          <w:szCs w:val="28"/>
        </w:rPr>
        <w:t>определяем постоянную времени τ</w:t>
      </w:r>
      <w:r w:rsidR="00B072E4" w:rsidRPr="00CF34D4">
        <w:rPr>
          <w:sz w:val="28"/>
          <w:szCs w:val="28"/>
        </w:rPr>
        <w:t>, длительность</w:t>
      </w:r>
      <w:r w:rsidR="00DE3FE7" w:rsidRPr="00CF34D4">
        <w:rPr>
          <w:sz w:val="28"/>
          <w:szCs w:val="28"/>
        </w:rPr>
        <w:t xml:space="preserve"> переходного процесса. В технике время переходного процесса – это время, за которое экспоненциальная функция достигает значения, отличающегося от установившегося значения не более чем на 5%, что соответствует значению 3τ. То есть определив по графику время переходного процесса </w:t>
      </w:r>
      <w:proofErr w:type="spellStart"/>
      <w:r w:rsidR="00DE3FE7" w:rsidRPr="00CF34D4">
        <w:rPr>
          <w:sz w:val="28"/>
          <w:szCs w:val="28"/>
        </w:rPr>
        <w:t>t</w:t>
      </w:r>
      <w:r w:rsidR="00DE3FE7" w:rsidRPr="00CF34D4">
        <w:rPr>
          <w:sz w:val="28"/>
          <w:szCs w:val="28"/>
          <w:vertAlign w:val="subscript"/>
        </w:rPr>
        <w:t>p</w:t>
      </w:r>
      <w:proofErr w:type="spellEnd"/>
      <w:r w:rsidR="00D028CA" w:rsidRPr="00CF34D4">
        <w:rPr>
          <w:sz w:val="28"/>
          <w:szCs w:val="28"/>
        </w:rPr>
        <w:t>,</w:t>
      </w:r>
      <w:r w:rsidR="00DE3FE7" w:rsidRPr="00CF34D4">
        <w:rPr>
          <w:sz w:val="28"/>
          <w:szCs w:val="28"/>
        </w:rPr>
        <w:t xml:space="preserve"> можно определить постоянную времени как </w:t>
      </w:r>
      <w:proofErr w:type="spellStart"/>
      <w:r w:rsidR="00DE3FE7" w:rsidRPr="00CF34D4">
        <w:rPr>
          <w:sz w:val="28"/>
          <w:szCs w:val="28"/>
        </w:rPr>
        <w:t>t</w:t>
      </w:r>
      <w:r w:rsidR="00DE3FE7" w:rsidRPr="00CF34D4">
        <w:rPr>
          <w:sz w:val="28"/>
          <w:szCs w:val="28"/>
          <w:vertAlign w:val="subscript"/>
        </w:rPr>
        <w:t>p</w:t>
      </w:r>
      <w:proofErr w:type="spellEnd"/>
      <w:r w:rsidR="00DE3FE7" w:rsidRPr="00CF34D4">
        <w:rPr>
          <w:sz w:val="28"/>
          <w:szCs w:val="28"/>
        </w:rPr>
        <w:t>/3.</w:t>
      </w:r>
    </w:p>
    <w:p w14:paraId="5171D76B" w14:textId="02CDAE19" w:rsidR="00DE3FE7" w:rsidRPr="00CF34D4" w:rsidRDefault="00DE3FE7" w:rsidP="00CF34D4">
      <w:pPr>
        <w:ind w:left="284"/>
        <w:jc w:val="both"/>
        <w:rPr>
          <w:sz w:val="28"/>
          <w:szCs w:val="28"/>
        </w:rPr>
      </w:pPr>
    </w:p>
    <w:p w14:paraId="279CAD94" w14:textId="0BC74419" w:rsidR="00D028CA" w:rsidRDefault="00D028CA" w:rsidP="00CF34D4">
      <w:pPr>
        <w:ind w:left="284"/>
        <w:jc w:val="both"/>
        <w:rPr>
          <w:sz w:val="28"/>
          <w:szCs w:val="28"/>
        </w:rPr>
      </w:pPr>
      <w:r w:rsidRPr="00CF34D4">
        <w:rPr>
          <w:sz w:val="28"/>
          <w:szCs w:val="28"/>
        </w:rPr>
        <w:t>Дальше вычислим все измеренные данные:</w:t>
      </w:r>
    </w:p>
    <w:p w14:paraId="768C364A" w14:textId="77777777" w:rsidR="00CF34D4" w:rsidRPr="00CF34D4" w:rsidRDefault="00CF34D4" w:rsidP="00CF34D4">
      <w:pPr>
        <w:ind w:left="284"/>
        <w:jc w:val="both"/>
        <w:rPr>
          <w:sz w:val="28"/>
          <w:szCs w:val="28"/>
        </w:rPr>
      </w:pPr>
    </w:p>
    <w:p w14:paraId="6E4B180E" w14:textId="4D811231" w:rsidR="00222ECC" w:rsidRPr="00CF34D4" w:rsidRDefault="00222ECC" w:rsidP="00CF34D4">
      <w:pPr>
        <w:ind w:left="2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τ=R⋅C=79⋅4,58⋅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=362 мкс</m:t>
          </m:r>
        </m:oMath>
      </m:oMathPara>
    </w:p>
    <w:p w14:paraId="485E8AF2" w14:textId="77777777" w:rsidR="00CF34D4" w:rsidRDefault="00CF34D4" w:rsidP="00DE3FE7">
      <w:pPr>
        <w:ind w:left="284"/>
        <w:jc w:val="both"/>
        <w:rPr>
          <w:sz w:val="28"/>
          <w:szCs w:val="28"/>
        </w:rPr>
      </w:pPr>
    </w:p>
    <w:p w14:paraId="5D26215C" w14:textId="77777777" w:rsidR="00CF34D4" w:rsidRDefault="00CF34D4" w:rsidP="00DE3FE7">
      <w:pPr>
        <w:ind w:left="284"/>
        <w:jc w:val="both"/>
        <w:rPr>
          <w:sz w:val="28"/>
          <w:szCs w:val="28"/>
        </w:rPr>
      </w:pPr>
    </w:p>
    <w:p w14:paraId="4F9C4383" w14:textId="77777777" w:rsidR="00CF34D4" w:rsidRDefault="00CF34D4" w:rsidP="00DE3FE7">
      <w:pPr>
        <w:ind w:left="284"/>
        <w:jc w:val="both"/>
        <w:rPr>
          <w:sz w:val="28"/>
          <w:szCs w:val="28"/>
        </w:rPr>
      </w:pPr>
    </w:p>
    <w:p w14:paraId="25958926" w14:textId="77777777" w:rsidR="00CF34D4" w:rsidRDefault="00CF34D4" w:rsidP="00DE3FE7">
      <w:pPr>
        <w:ind w:left="284"/>
        <w:jc w:val="both"/>
        <w:rPr>
          <w:sz w:val="28"/>
          <w:szCs w:val="28"/>
        </w:rPr>
      </w:pPr>
    </w:p>
    <w:p w14:paraId="50D25E75" w14:textId="77777777" w:rsidR="00CF34D4" w:rsidRDefault="00CF34D4" w:rsidP="00DE3FE7">
      <w:pPr>
        <w:ind w:left="284"/>
        <w:jc w:val="both"/>
        <w:rPr>
          <w:sz w:val="28"/>
          <w:szCs w:val="28"/>
        </w:rPr>
      </w:pPr>
    </w:p>
    <w:p w14:paraId="6BA3C6E0" w14:textId="74BB4EFE" w:rsidR="004D05CF" w:rsidRPr="00CF34D4" w:rsidRDefault="004D05CF" w:rsidP="00DE3FE7">
      <w:pPr>
        <w:ind w:left="284"/>
        <w:jc w:val="both"/>
        <w:rPr>
          <w:sz w:val="28"/>
          <w:szCs w:val="28"/>
        </w:rPr>
      </w:pPr>
      <w:r w:rsidRPr="00CF34D4">
        <w:rPr>
          <w:sz w:val="28"/>
          <w:szCs w:val="28"/>
        </w:rPr>
        <w:t xml:space="preserve">С помощью формул </w:t>
      </w:r>
      <w:r w:rsidR="000A131C" w:rsidRPr="00CF34D4">
        <w:rPr>
          <w:sz w:val="28"/>
          <w:szCs w:val="28"/>
        </w:rPr>
        <w:t>(таблица№ 3) определим начальные и установившиеся условия:</w:t>
      </w:r>
    </w:p>
    <w:p w14:paraId="6BA4F40C" w14:textId="3BC6BC9F" w:rsidR="000A131C" w:rsidRPr="00CF34D4" w:rsidRDefault="00303D92" w:rsidP="00DE3FE7">
      <w:pPr>
        <w:ind w:left="284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0-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0-</m:t>
              </m:r>
            </m:e>
          </m:d>
          <m:r>
            <w:rPr>
              <w:rFonts w:ascii="Cambria Math" w:hAnsi="Cambria Math"/>
              <w:sz w:val="28"/>
              <w:szCs w:val="28"/>
            </w:rPr>
            <m:t>=9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523EECB6" w14:textId="100B9C55" w:rsidR="002151FA" w:rsidRPr="00CF34D4" w:rsidRDefault="002151FA" w:rsidP="00DE3FE7">
      <w:pPr>
        <w:ind w:left="28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9+15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=0,304 А</m:t>
          </m:r>
        </m:oMath>
      </m:oMathPara>
    </w:p>
    <w:p w14:paraId="0334CCD1" w14:textId="66D5DFBE" w:rsidR="002151FA" w:rsidRPr="00CF34D4" w:rsidRDefault="00303D92" w:rsidP="00DE3FE7">
      <w:pPr>
        <w:ind w:left="284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=15 В</m:t>
          </m:r>
        </m:oMath>
      </m:oMathPara>
    </w:p>
    <w:p w14:paraId="47100788" w14:textId="07FC5AC6" w:rsidR="00B70DD5" w:rsidRPr="00CF34D4" w:rsidRDefault="002151FA" w:rsidP="00D338A3">
      <w:pPr>
        <w:ind w:left="28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0-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 А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14:paraId="4575D576" w14:textId="77777777" w:rsidR="003E7CDD" w:rsidRDefault="003E7CDD" w:rsidP="00876235">
      <w:pPr>
        <w:ind w:left="284" w:firstLine="425"/>
        <w:rPr>
          <w:b/>
          <w:bCs/>
        </w:rPr>
      </w:pPr>
    </w:p>
    <w:p w14:paraId="464AB7C4" w14:textId="5BB4E303" w:rsidR="002A415B" w:rsidRPr="003915CF" w:rsidRDefault="002A415B" w:rsidP="00876235">
      <w:pPr>
        <w:ind w:left="284" w:firstLine="425"/>
        <w:rPr>
          <w:b/>
          <w:bCs/>
          <w:sz w:val="28"/>
          <w:szCs w:val="28"/>
        </w:rPr>
      </w:pPr>
      <w:r w:rsidRPr="003915CF">
        <w:rPr>
          <w:b/>
          <w:bCs/>
          <w:sz w:val="28"/>
          <w:szCs w:val="28"/>
        </w:rPr>
        <w:t>Таблица №2 «Результаты измерений</w:t>
      </w:r>
      <w:r w:rsidR="00310BA3" w:rsidRPr="003915CF">
        <w:rPr>
          <w:b/>
          <w:bCs/>
          <w:sz w:val="28"/>
          <w:szCs w:val="28"/>
        </w:rPr>
        <w:t xml:space="preserve"> и расчетов</w:t>
      </w:r>
      <w:r w:rsidR="00FA21FE" w:rsidRPr="003915CF">
        <w:rPr>
          <w:b/>
          <w:bCs/>
          <w:sz w:val="28"/>
          <w:szCs w:val="28"/>
        </w:rPr>
        <w:t xml:space="preserve"> в </w:t>
      </w:r>
      <w:r w:rsidR="00FA21FE" w:rsidRPr="003915CF">
        <w:rPr>
          <w:b/>
          <w:bCs/>
          <w:sz w:val="28"/>
          <w:szCs w:val="28"/>
          <w:lang w:val="en-US"/>
        </w:rPr>
        <w:t>RC</w:t>
      </w:r>
      <w:r w:rsidR="00FA21FE" w:rsidRPr="003915CF">
        <w:rPr>
          <w:b/>
          <w:bCs/>
          <w:sz w:val="28"/>
          <w:szCs w:val="28"/>
        </w:rPr>
        <w:t>-цепи</w:t>
      </w:r>
      <w:r w:rsidRPr="003915CF">
        <w:rPr>
          <w:b/>
          <w:bCs/>
          <w:sz w:val="28"/>
          <w:szCs w:val="28"/>
        </w:rPr>
        <w:t>»</w:t>
      </w: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965"/>
        <w:gridCol w:w="1112"/>
        <w:gridCol w:w="1524"/>
        <w:gridCol w:w="1047"/>
        <w:gridCol w:w="1152"/>
        <w:gridCol w:w="1184"/>
        <w:gridCol w:w="1164"/>
        <w:gridCol w:w="1048"/>
      </w:tblGrid>
      <w:tr w:rsidR="004D05CF" w:rsidRPr="003915CF" w14:paraId="7A7760A0" w14:textId="77777777" w:rsidTr="004D05CF">
        <w:tc>
          <w:tcPr>
            <w:tcW w:w="987" w:type="dxa"/>
            <w:vAlign w:val="center"/>
          </w:tcPr>
          <w:p w14:paraId="3B6F6683" w14:textId="77777777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R,</w:t>
            </w:r>
          </w:p>
          <w:p w14:paraId="5B1F9502" w14:textId="3BBC8768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[Ом]</w:t>
            </w:r>
          </w:p>
        </w:tc>
        <w:tc>
          <w:tcPr>
            <w:tcW w:w="1134" w:type="dxa"/>
            <w:vAlign w:val="center"/>
          </w:tcPr>
          <w:p w14:paraId="42550C9D" w14:textId="77777777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C,</w:t>
            </w:r>
          </w:p>
          <w:p w14:paraId="135E311A" w14:textId="53D1C93D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[мкФ]</w:t>
            </w:r>
          </w:p>
        </w:tc>
        <w:tc>
          <w:tcPr>
            <w:tcW w:w="1315" w:type="dxa"/>
            <w:vAlign w:val="center"/>
          </w:tcPr>
          <w:p w14:paraId="57F695DD" w14:textId="562E9283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Тип данных</w:t>
            </w:r>
          </w:p>
        </w:tc>
        <w:tc>
          <w:tcPr>
            <w:tcW w:w="1080" w:type="dxa"/>
            <w:vAlign w:val="center"/>
          </w:tcPr>
          <w:p w14:paraId="29E01395" w14:textId="42400277" w:rsidR="004D05CF" w:rsidRPr="003915CF" w:rsidRDefault="004D05CF" w:rsidP="004D05CF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915CF">
              <w:rPr>
                <w:sz w:val="28"/>
                <w:szCs w:val="28"/>
                <w:lang w:val="en-US"/>
              </w:rPr>
              <w:t>I(</w:t>
            </w:r>
            <w:proofErr w:type="gramEnd"/>
            <w:r w:rsidRPr="003915CF">
              <w:rPr>
                <w:sz w:val="28"/>
                <w:szCs w:val="28"/>
                <w:lang w:val="en-US"/>
              </w:rPr>
              <w:t>0)</w:t>
            </w:r>
            <w:r w:rsidRPr="003915CF">
              <w:rPr>
                <w:sz w:val="28"/>
                <w:szCs w:val="28"/>
              </w:rPr>
              <w:t xml:space="preserve">, </w:t>
            </w:r>
            <w:r w:rsidRPr="003915CF">
              <w:rPr>
                <w:sz w:val="28"/>
                <w:szCs w:val="28"/>
                <w:lang w:val="en-US"/>
              </w:rPr>
              <w:t>[</w:t>
            </w:r>
            <w:r w:rsidRPr="003915CF">
              <w:rPr>
                <w:sz w:val="28"/>
                <w:szCs w:val="28"/>
              </w:rPr>
              <w:t>мА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198" w:type="dxa"/>
            <w:vAlign w:val="center"/>
          </w:tcPr>
          <w:p w14:paraId="145BFBDF" w14:textId="79D1C655" w:rsidR="004D05CF" w:rsidRPr="003915CF" w:rsidRDefault="004D05CF" w:rsidP="004D05CF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915CF">
              <w:rPr>
                <w:sz w:val="28"/>
                <w:szCs w:val="28"/>
                <w:lang w:val="en-US"/>
              </w:rPr>
              <w:t>I(</w:t>
            </w:r>
            <w:proofErr w:type="gramEnd"/>
            <w:r w:rsidRPr="003915CF">
              <w:rPr>
                <w:sz w:val="28"/>
                <w:szCs w:val="28"/>
                <w:lang w:val="en-US"/>
              </w:rPr>
              <w:t>∞), [</w:t>
            </w:r>
            <w:r w:rsidRPr="003915CF">
              <w:rPr>
                <w:sz w:val="28"/>
                <w:szCs w:val="28"/>
              </w:rPr>
              <w:t>мА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210" w:type="dxa"/>
            <w:vAlign w:val="center"/>
          </w:tcPr>
          <w:p w14:paraId="27DA4B17" w14:textId="709C94DE" w:rsidR="004D05CF" w:rsidRPr="003915CF" w:rsidRDefault="004D05CF" w:rsidP="004D05CF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915CF">
              <w:rPr>
                <w:sz w:val="28"/>
                <w:szCs w:val="28"/>
                <w:lang w:val="en-US"/>
              </w:rPr>
              <w:t>U(</w:t>
            </w:r>
            <w:proofErr w:type="gramEnd"/>
            <w:r w:rsidRPr="003915CF">
              <w:rPr>
                <w:sz w:val="28"/>
                <w:szCs w:val="28"/>
                <w:lang w:val="en-US"/>
              </w:rPr>
              <w:t>0+), [</w:t>
            </w:r>
            <w:r w:rsidRPr="003915CF">
              <w:rPr>
                <w:sz w:val="28"/>
                <w:szCs w:val="28"/>
              </w:rPr>
              <w:t>В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199" w:type="dxa"/>
            <w:vAlign w:val="center"/>
          </w:tcPr>
          <w:p w14:paraId="7C7F8A38" w14:textId="6734BB1B" w:rsidR="004D05CF" w:rsidRPr="003915CF" w:rsidRDefault="004D05CF" w:rsidP="004D05CF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915CF">
              <w:rPr>
                <w:sz w:val="28"/>
                <w:szCs w:val="28"/>
                <w:lang w:val="en-US"/>
              </w:rPr>
              <w:t>U(</w:t>
            </w:r>
            <w:proofErr w:type="gramEnd"/>
            <w:r w:rsidRPr="003915CF">
              <w:rPr>
                <w:sz w:val="28"/>
                <w:szCs w:val="28"/>
                <w:lang w:val="en-US"/>
              </w:rPr>
              <w:t>∞), [</w:t>
            </w:r>
            <w:r w:rsidRPr="003915CF">
              <w:rPr>
                <w:sz w:val="28"/>
                <w:szCs w:val="28"/>
              </w:rPr>
              <w:t>В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073" w:type="dxa"/>
            <w:vAlign w:val="center"/>
          </w:tcPr>
          <w:p w14:paraId="43E67084" w14:textId="17E65AB7" w:rsidR="004D05CF" w:rsidRPr="003915CF" w:rsidRDefault="004D05CF" w:rsidP="004D05CF">
            <w:pPr>
              <w:jc w:val="center"/>
              <w:rPr>
                <w:sz w:val="28"/>
                <w:szCs w:val="28"/>
                <w:lang w:val="en-US"/>
              </w:rPr>
            </w:pPr>
            <w:r w:rsidRPr="003915CF">
              <w:rPr>
                <w:sz w:val="28"/>
                <w:szCs w:val="28"/>
              </w:rPr>
              <w:t xml:space="preserve">τ, </w:t>
            </w:r>
            <w:r w:rsidRPr="003915CF">
              <w:rPr>
                <w:sz w:val="28"/>
                <w:szCs w:val="28"/>
                <w:lang w:val="en-US"/>
              </w:rPr>
              <w:t>[</w:t>
            </w:r>
            <w:r w:rsidRPr="003915CF">
              <w:rPr>
                <w:sz w:val="28"/>
                <w:szCs w:val="28"/>
              </w:rPr>
              <w:t>мкс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</w:tr>
      <w:tr w:rsidR="004D05CF" w:rsidRPr="003915CF" w14:paraId="248BCA4D" w14:textId="77777777" w:rsidTr="004D05CF">
        <w:tc>
          <w:tcPr>
            <w:tcW w:w="987" w:type="dxa"/>
            <w:vMerge w:val="restart"/>
            <w:vAlign w:val="center"/>
          </w:tcPr>
          <w:p w14:paraId="6B4BCC7B" w14:textId="5D0AC0B9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79</w:t>
            </w:r>
          </w:p>
        </w:tc>
        <w:tc>
          <w:tcPr>
            <w:tcW w:w="1134" w:type="dxa"/>
            <w:vMerge w:val="restart"/>
            <w:vAlign w:val="center"/>
          </w:tcPr>
          <w:p w14:paraId="337EB0B4" w14:textId="2B473927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4,58</m:t>
                </m:r>
              </m:oMath>
            </m:oMathPara>
          </w:p>
        </w:tc>
        <w:tc>
          <w:tcPr>
            <w:tcW w:w="1315" w:type="dxa"/>
            <w:vAlign w:val="center"/>
          </w:tcPr>
          <w:p w14:paraId="6DBF74B6" w14:textId="1F8E5C7B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Измерения</w:t>
            </w:r>
          </w:p>
        </w:tc>
        <w:tc>
          <w:tcPr>
            <w:tcW w:w="1080" w:type="dxa"/>
            <w:vAlign w:val="center"/>
          </w:tcPr>
          <w:p w14:paraId="64ED557D" w14:textId="64137C04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300</w:t>
            </w:r>
          </w:p>
        </w:tc>
        <w:tc>
          <w:tcPr>
            <w:tcW w:w="1198" w:type="dxa"/>
            <w:vAlign w:val="center"/>
          </w:tcPr>
          <w:p w14:paraId="7FF5817C" w14:textId="06878D5B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14:paraId="08757387" w14:textId="68905B9A" w:rsidR="004D05CF" w:rsidRPr="003915CF" w:rsidRDefault="004D05CF" w:rsidP="004D05CF">
            <w:pPr>
              <w:jc w:val="center"/>
              <w:rPr>
                <w:sz w:val="28"/>
                <w:szCs w:val="28"/>
                <w:lang w:val="en-US"/>
              </w:rPr>
            </w:pPr>
            <w:r w:rsidRPr="003915C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14:paraId="1CDDB0BA" w14:textId="5E8AAC94" w:rsidR="004D05CF" w:rsidRPr="003915CF" w:rsidRDefault="004D05CF" w:rsidP="004D05CF">
            <w:pPr>
              <w:jc w:val="center"/>
              <w:rPr>
                <w:sz w:val="28"/>
                <w:szCs w:val="28"/>
                <w:lang w:val="en-US"/>
              </w:rPr>
            </w:pPr>
            <w:r w:rsidRPr="003915C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073" w:type="dxa"/>
            <w:vAlign w:val="center"/>
          </w:tcPr>
          <w:p w14:paraId="7FD18943" w14:textId="7AE0F577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400</w:t>
            </w:r>
          </w:p>
        </w:tc>
      </w:tr>
      <w:tr w:rsidR="004D05CF" w:rsidRPr="003915CF" w14:paraId="5A193037" w14:textId="77777777" w:rsidTr="004D05CF">
        <w:tc>
          <w:tcPr>
            <w:tcW w:w="987" w:type="dxa"/>
            <w:vMerge/>
            <w:vAlign w:val="center"/>
          </w:tcPr>
          <w:p w14:paraId="07D93A8B" w14:textId="77777777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258A1FAA" w14:textId="55F08989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5" w:type="dxa"/>
            <w:vAlign w:val="center"/>
          </w:tcPr>
          <w:p w14:paraId="62065D03" w14:textId="1E4DB0F3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Расчет</w:t>
            </w:r>
          </w:p>
        </w:tc>
        <w:tc>
          <w:tcPr>
            <w:tcW w:w="1080" w:type="dxa"/>
            <w:vAlign w:val="center"/>
          </w:tcPr>
          <w:p w14:paraId="292B188E" w14:textId="00E97618" w:rsidR="004D05CF" w:rsidRPr="003915CF" w:rsidRDefault="00B511EB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304</w:t>
            </w:r>
          </w:p>
        </w:tc>
        <w:tc>
          <w:tcPr>
            <w:tcW w:w="1198" w:type="dxa"/>
            <w:vAlign w:val="center"/>
          </w:tcPr>
          <w:p w14:paraId="7559B89A" w14:textId="17643523" w:rsidR="004D05CF" w:rsidRPr="003915CF" w:rsidRDefault="00B511EB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14:paraId="0E0BF4EB" w14:textId="1E0DA941" w:rsidR="004D05CF" w:rsidRPr="003915CF" w:rsidRDefault="00B511EB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9</w:t>
            </w:r>
          </w:p>
        </w:tc>
        <w:tc>
          <w:tcPr>
            <w:tcW w:w="1199" w:type="dxa"/>
            <w:vAlign w:val="center"/>
          </w:tcPr>
          <w:p w14:paraId="7BBF9058" w14:textId="0D05FBD3" w:rsidR="004D05CF" w:rsidRPr="003915CF" w:rsidRDefault="00B511EB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15</w:t>
            </w:r>
          </w:p>
        </w:tc>
        <w:tc>
          <w:tcPr>
            <w:tcW w:w="1073" w:type="dxa"/>
            <w:vAlign w:val="center"/>
          </w:tcPr>
          <w:p w14:paraId="7F1169EA" w14:textId="5CE38827" w:rsidR="004D05CF" w:rsidRPr="003915CF" w:rsidRDefault="004D05CF" w:rsidP="004D05CF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362</w:t>
            </w:r>
          </w:p>
        </w:tc>
      </w:tr>
    </w:tbl>
    <w:p w14:paraId="74AD4684" w14:textId="77777777" w:rsidR="00B511EB" w:rsidRPr="003915CF" w:rsidRDefault="00B511EB" w:rsidP="000A131C">
      <w:pPr>
        <w:ind w:left="284" w:firstLine="425"/>
        <w:rPr>
          <w:b/>
          <w:bCs/>
          <w:sz w:val="28"/>
          <w:szCs w:val="28"/>
        </w:rPr>
      </w:pPr>
    </w:p>
    <w:p w14:paraId="5409CE32" w14:textId="3E7DA199" w:rsidR="000A131C" w:rsidRPr="003915CF" w:rsidRDefault="000A131C" w:rsidP="000A131C">
      <w:pPr>
        <w:ind w:left="284" w:firstLine="425"/>
        <w:rPr>
          <w:b/>
          <w:bCs/>
          <w:sz w:val="28"/>
          <w:szCs w:val="28"/>
        </w:rPr>
      </w:pPr>
      <w:r w:rsidRPr="003915CF">
        <w:rPr>
          <w:b/>
          <w:bCs/>
          <w:sz w:val="28"/>
          <w:szCs w:val="28"/>
        </w:rPr>
        <w:t>Таблица №3 «Формулы для определения значений напряжения и силы тока»</w:t>
      </w:r>
    </w:p>
    <w:p w14:paraId="56FEA1E0" w14:textId="197A788A" w:rsidR="00310BA3" w:rsidRPr="003915CF" w:rsidRDefault="000A131C" w:rsidP="00876235">
      <w:pPr>
        <w:ind w:left="284" w:firstLine="425"/>
        <w:rPr>
          <w:sz w:val="28"/>
          <w:szCs w:val="28"/>
        </w:rPr>
      </w:pPr>
      <w:r w:rsidRPr="003915CF">
        <w:rPr>
          <w:noProof/>
          <w:sz w:val="28"/>
          <w:szCs w:val="28"/>
        </w:rPr>
        <w:drawing>
          <wp:inline distT="0" distB="0" distL="0" distR="0" wp14:anchorId="3E8D285C" wp14:editId="4CCC96A2">
            <wp:extent cx="5132751" cy="1557580"/>
            <wp:effectExtent l="0" t="0" r="0" b="5080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3015"/>
                    <a:stretch/>
                  </pic:blipFill>
                  <pic:spPr bwMode="auto">
                    <a:xfrm>
                      <a:off x="0" y="0"/>
                      <a:ext cx="5142047" cy="156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D0992" w14:textId="3D1E5091" w:rsidR="004D60A9" w:rsidRPr="003915CF" w:rsidRDefault="00D338A3" w:rsidP="004D60A9">
      <w:pPr>
        <w:pStyle w:val="a3"/>
        <w:spacing w:before="262"/>
        <w:ind w:left="660" w:right="388"/>
      </w:pPr>
      <w:r w:rsidRPr="003915CF">
        <w:rPr>
          <w:b/>
          <w:bCs/>
        </w:rPr>
        <w:t>Исследование переходного процесса в RL-цепи</w:t>
      </w:r>
      <w:r w:rsidRPr="003915CF">
        <w:t>.</w:t>
      </w:r>
    </w:p>
    <w:p w14:paraId="66879985" w14:textId="5D539A15" w:rsidR="004D60A9" w:rsidRDefault="00BA67F5" w:rsidP="004D60A9">
      <w:pPr>
        <w:pStyle w:val="a3"/>
        <w:keepNext/>
        <w:spacing w:before="262"/>
        <w:ind w:left="660" w:right="388"/>
        <w:jc w:val="center"/>
      </w:pPr>
      <w:r w:rsidRPr="00BA67F5">
        <w:rPr>
          <w:noProof/>
        </w:rPr>
        <w:drawing>
          <wp:inline distT="0" distB="0" distL="0" distR="0" wp14:anchorId="6B4AF5A9" wp14:editId="171FBFA0">
            <wp:extent cx="4218798" cy="2626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016" cy="26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9527" w14:textId="497C2FEA" w:rsidR="004D60A9" w:rsidRDefault="004D60A9" w:rsidP="004D60A9">
      <w:pPr>
        <w:pStyle w:val="a8"/>
        <w:jc w:val="center"/>
      </w:pPr>
      <w:r w:rsidRPr="004D60A9">
        <w:t>3</w:t>
      </w:r>
      <w:r>
        <w:t>.</w:t>
      </w:r>
      <w:r w:rsidRPr="004D60A9">
        <w:rPr>
          <w:b/>
          <w:bCs/>
        </w:rPr>
        <w:t xml:space="preserve"> </w:t>
      </w:r>
      <w:r>
        <w:t xml:space="preserve">Схема работы </w:t>
      </w:r>
      <w:r w:rsidRPr="004D60A9">
        <w:t>переходного процесса в R</w:t>
      </w:r>
      <w:r>
        <w:rPr>
          <w:lang w:val="en-US"/>
        </w:rPr>
        <w:t>L</w:t>
      </w:r>
      <w:r w:rsidRPr="004D60A9">
        <w:t>-цепи</w:t>
      </w:r>
    </w:p>
    <w:p w14:paraId="7C4E8094" w14:textId="505BD07F" w:rsidR="004D60A9" w:rsidRDefault="00BA67F5" w:rsidP="004D60A9">
      <w:pPr>
        <w:pStyle w:val="a3"/>
        <w:keepNext/>
        <w:spacing w:before="262"/>
        <w:ind w:left="660" w:right="388"/>
        <w:jc w:val="center"/>
      </w:pPr>
      <w:r w:rsidRPr="00BA67F5">
        <w:rPr>
          <w:noProof/>
        </w:rPr>
        <w:lastRenderedPageBreak/>
        <w:drawing>
          <wp:inline distT="0" distB="0" distL="0" distR="0" wp14:anchorId="6D5A7306" wp14:editId="41FB93AF">
            <wp:extent cx="4145639" cy="236240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6877" w14:textId="0D931C55" w:rsidR="00D338A3" w:rsidRDefault="004D60A9" w:rsidP="004D60A9">
      <w:pPr>
        <w:pStyle w:val="a8"/>
        <w:jc w:val="center"/>
      </w:pPr>
      <w:r w:rsidRPr="008419E3">
        <w:t>4</w:t>
      </w:r>
      <w:r w:rsidRPr="004D60A9">
        <w:t xml:space="preserve">. График переходного процесса. Зависимость </w:t>
      </w:r>
      <w:r w:rsidRPr="00B4440B">
        <w:rPr>
          <w:lang w:val="en-US"/>
        </w:rPr>
        <w:t>U</w:t>
      </w:r>
      <w:r w:rsidRPr="004D60A9">
        <w:rPr>
          <w:vertAlign w:val="subscript"/>
          <w:lang w:val="en-US"/>
        </w:rPr>
        <w:t>L</w:t>
      </w:r>
      <w:r w:rsidRPr="004D60A9">
        <w:t xml:space="preserve"> от </w:t>
      </w:r>
      <w:r w:rsidRPr="00B4440B">
        <w:rPr>
          <w:lang w:val="en-US"/>
        </w:rPr>
        <w:t>I</w:t>
      </w:r>
    </w:p>
    <w:p w14:paraId="7FEEC28C" w14:textId="0B708BED" w:rsidR="002976BC" w:rsidRPr="003915CF" w:rsidRDefault="005E3DCF" w:rsidP="002976BC">
      <w:pPr>
        <w:ind w:left="284" w:firstLine="425"/>
        <w:jc w:val="both"/>
        <w:rPr>
          <w:sz w:val="28"/>
          <w:szCs w:val="28"/>
        </w:rPr>
      </w:pPr>
      <w:r w:rsidRPr="003915CF">
        <w:rPr>
          <w:sz w:val="28"/>
          <w:szCs w:val="28"/>
        </w:rPr>
        <w:t xml:space="preserve">Измерения тока в цепи и напряжения на катушке индуктивности в момент коммутации </w:t>
      </w:r>
      <w:r w:rsidRPr="003915CF">
        <w:rPr>
          <w:sz w:val="28"/>
          <w:szCs w:val="28"/>
        </w:rPr>
        <w:br/>
        <w:t xml:space="preserve">(t = 0+) и в установившемся (t = ∞) </w:t>
      </w:r>
      <w:r w:rsidR="00FA21FE" w:rsidRPr="003915CF">
        <w:rPr>
          <w:sz w:val="28"/>
          <w:szCs w:val="28"/>
        </w:rPr>
        <w:t xml:space="preserve">режима, </w:t>
      </w:r>
      <w:proofErr w:type="gramStart"/>
      <w:r w:rsidR="00FA21FE" w:rsidRPr="003915CF">
        <w:rPr>
          <w:sz w:val="28"/>
          <w:szCs w:val="28"/>
          <w:lang w:val="en-US"/>
        </w:rPr>
        <w:t>I</w:t>
      </w:r>
      <w:r w:rsidRPr="003915CF">
        <w:rPr>
          <w:sz w:val="28"/>
          <w:szCs w:val="28"/>
        </w:rPr>
        <w:t>(</w:t>
      </w:r>
      <w:proofErr w:type="gramEnd"/>
      <w:r w:rsidRPr="003915CF">
        <w:rPr>
          <w:sz w:val="28"/>
          <w:szCs w:val="28"/>
        </w:rPr>
        <w:t xml:space="preserve">0+), </w:t>
      </w:r>
      <w:r w:rsidRPr="003915CF">
        <w:rPr>
          <w:sz w:val="28"/>
          <w:szCs w:val="28"/>
          <w:lang w:val="en-US"/>
        </w:rPr>
        <w:t>I</w:t>
      </w:r>
      <w:r w:rsidRPr="003915CF">
        <w:rPr>
          <w:sz w:val="28"/>
          <w:szCs w:val="28"/>
        </w:rPr>
        <w:t>(∞),</w:t>
      </w:r>
      <w:r w:rsidRPr="003915CF">
        <w:rPr>
          <w:sz w:val="28"/>
          <w:szCs w:val="28"/>
          <w:lang w:val="en-US"/>
        </w:rPr>
        <w:t>U</w:t>
      </w:r>
      <w:r w:rsidRPr="003915CF">
        <w:rPr>
          <w:sz w:val="28"/>
          <w:szCs w:val="28"/>
        </w:rPr>
        <w:t>(0+),</w:t>
      </w:r>
      <w:r w:rsidRPr="003915CF">
        <w:rPr>
          <w:sz w:val="28"/>
          <w:szCs w:val="28"/>
          <w:lang w:val="en-US"/>
        </w:rPr>
        <w:t>U</w:t>
      </w:r>
      <w:r w:rsidRPr="003915CF">
        <w:rPr>
          <w:sz w:val="28"/>
          <w:szCs w:val="28"/>
        </w:rPr>
        <w:t>(∞)</w:t>
      </w:r>
      <w:r w:rsidR="002976BC" w:rsidRPr="003915CF">
        <w:rPr>
          <w:sz w:val="28"/>
          <w:szCs w:val="28"/>
        </w:rPr>
        <w:t xml:space="preserve">, а также экспериментальное значение τ, </w:t>
      </w:r>
      <w:r w:rsidRPr="003915CF">
        <w:rPr>
          <w:sz w:val="28"/>
          <w:szCs w:val="28"/>
        </w:rPr>
        <w:t xml:space="preserve">представим </w:t>
      </w:r>
      <w:r w:rsidR="002976BC" w:rsidRPr="003915CF">
        <w:rPr>
          <w:sz w:val="28"/>
          <w:szCs w:val="28"/>
        </w:rPr>
        <w:t xml:space="preserve">измеренные данные </w:t>
      </w:r>
      <w:r w:rsidRPr="003915CF">
        <w:rPr>
          <w:sz w:val="28"/>
          <w:szCs w:val="28"/>
        </w:rPr>
        <w:t>в таблице №</w:t>
      </w:r>
      <w:r w:rsidR="00FA21FE" w:rsidRPr="003915CF">
        <w:rPr>
          <w:sz w:val="28"/>
          <w:szCs w:val="28"/>
        </w:rPr>
        <w:t>4</w:t>
      </w:r>
      <w:r w:rsidRPr="003915CF">
        <w:rPr>
          <w:sz w:val="28"/>
          <w:szCs w:val="28"/>
        </w:rPr>
        <w:t>.</w:t>
      </w:r>
    </w:p>
    <w:p w14:paraId="62687484" w14:textId="04C1195E" w:rsidR="00DB232D" w:rsidRPr="003915CF" w:rsidRDefault="00DB232D" w:rsidP="005E3DCF">
      <w:pPr>
        <w:ind w:left="284" w:firstLine="425"/>
        <w:jc w:val="both"/>
        <w:rPr>
          <w:sz w:val="28"/>
          <w:szCs w:val="28"/>
        </w:rPr>
      </w:pPr>
      <w:r w:rsidRPr="003915CF">
        <w:rPr>
          <w:sz w:val="28"/>
          <w:szCs w:val="28"/>
        </w:rPr>
        <w:t xml:space="preserve">Дальше с помощью формул (таблица №3) вычислим все экспериментальные значения </w:t>
      </w:r>
      <w:r w:rsidRPr="003915CF">
        <w:rPr>
          <w:sz w:val="28"/>
          <w:szCs w:val="28"/>
          <w:lang w:val="en-US"/>
        </w:rPr>
        <w:t>RL</w:t>
      </w:r>
      <w:r w:rsidRPr="003915CF">
        <w:rPr>
          <w:sz w:val="28"/>
          <w:szCs w:val="28"/>
        </w:rPr>
        <w:t>-цепи:</w:t>
      </w:r>
    </w:p>
    <w:p w14:paraId="7EF6CE70" w14:textId="39522DAC" w:rsidR="00DB232D" w:rsidRPr="003915CF" w:rsidRDefault="002E67C5" w:rsidP="005E3DCF">
      <w:pPr>
        <w:ind w:left="284" w:firstLine="425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</m:e>
          </m:d>
          <m:r>
            <w:rPr>
              <w:rFonts w:ascii="Cambria Math" w:hAnsi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0-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=87 мА</m:t>
          </m:r>
        </m:oMath>
      </m:oMathPara>
    </w:p>
    <w:p w14:paraId="76639ABF" w14:textId="75560FEA" w:rsidR="002E67C5" w:rsidRPr="003915CF" w:rsidRDefault="00303D92" w:rsidP="005E3DCF">
      <w:pPr>
        <w:ind w:left="284" w:firstLine="425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</m:e>
          </m:d>
          <m:r>
            <w:rPr>
              <w:rFonts w:ascii="Cambria Math" w:hAnsi="Cambria Math"/>
              <w:sz w:val="28"/>
              <w:szCs w:val="28"/>
            </w:rPr>
            <m:t>-I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0-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⋅R=15+87*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*79=23,127 В</m:t>
          </m:r>
        </m:oMath>
      </m:oMathPara>
    </w:p>
    <w:p w14:paraId="7495296D" w14:textId="19633E66" w:rsidR="002E67C5" w:rsidRPr="003915CF" w:rsidRDefault="002E67C5" w:rsidP="005E3DCF">
      <w:pPr>
        <w:ind w:left="284" w:firstLine="425"/>
        <w:jc w:val="both"/>
        <w:rPr>
          <w:sz w:val="28"/>
          <w:szCs w:val="28"/>
        </w:rPr>
      </w:pPr>
    </w:p>
    <w:p w14:paraId="29768B83" w14:textId="3131B01C" w:rsidR="0003437B" w:rsidRPr="003915CF" w:rsidRDefault="002E67C5" w:rsidP="005E3DCF">
      <w:pPr>
        <w:ind w:left="284" w:firstLine="425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0+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=146 </m:t>
          </m:r>
          <m:r>
            <w:rPr>
              <w:rFonts w:ascii="Cambria Math" w:hAnsi="Cambria Math"/>
              <w:sz w:val="28"/>
              <w:szCs w:val="28"/>
            </w:rPr>
            <m:t>мА</m:t>
          </m:r>
        </m:oMath>
      </m:oMathPara>
    </w:p>
    <w:p w14:paraId="0F5D9604" w14:textId="1BCAD66A" w:rsidR="002E67C5" w:rsidRPr="003915CF" w:rsidRDefault="00303D92" w:rsidP="005E3DCF">
      <w:pPr>
        <w:ind w:left="284" w:firstLine="425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=146*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*24=3,504 В </m:t>
          </m:r>
        </m:oMath>
      </m:oMathPara>
    </w:p>
    <w:p w14:paraId="218E5773" w14:textId="77777777" w:rsidR="00DB232D" w:rsidRPr="003915CF" w:rsidRDefault="00DB232D" w:rsidP="005E3DCF">
      <w:pPr>
        <w:ind w:left="284" w:firstLine="425"/>
        <w:jc w:val="both"/>
        <w:rPr>
          <w:sz w:val="28"/>
          <w:szCs w:val="28"/>
        </w:rPr>
      </w:pPr>
    </w:p>
    <w:p w14:paraId="6917D795" w14:textId="30BB7D3F" w:rsidR="00FA21FE" w:rsidRPr="003915CF" w:rsidRDefault="006C73B2" w:rsidP="005E3DCF">
      <w:pPr>
        <w:ind w:left="284" w:firstLine="425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=1751*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24+79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=17000 мкс</m:t>
          </m:r>
        </m:oMath>
      </m:oMathPara>
    </w:p>
    <w:p w14:paraId="67E40950" w14:textId="5435A74A" w:rsidR="00FA21FE" w:rsidRPr="003915CF" w:rsidRDefault="00FA21FE" w:rsidP="00FA21FE">
      <w:pPr>
        <w:ind w:left="284" w:firstLine="425"/>
        <w:rPr>
          <w:b/>
          <w:bCs/>
          <w:sz w:val="28"/>
          <w:szCs w:val="28"/>
        </w:rPr>
      </w:pPr>
      <w:r w:rsidRPr="003915CF">
        <w:rPr>
          <w:b/>
          <w:bCs/>
          <w:sz w:val="28"/>
          <w:szCs w:val="28"/>
        </w:rPr>
        <w:t xml:space="preserve">Таблица №4 «Результаты измерений и расчетов в </w:t>
      </w:r>
      <w:r w:rsidRPr="003915CF">
        <w:rPr>
          <w:b/>
          <w:bCs/>
          <w:sz w:val="28"/>
          <w:szCs w:val="28"/>
          <w:lang w:val="en-US"/>
        </w:rPr>
        <w:t>RL</w:t>
      </w:r>
      <w:r w:rsidRPr="003915CF">
        <w:rPr>
          <w:b/>
          <w:bCs/>
          <w:sz w:val="28"/>
          <w:szCs w:val="28"/>
        </w:rPr>
        <w:t>-цепи»</w:t>
      </w:r>
    </w:p>
    <w:p w14:paraId="7753E0CD" w14:textId="77777777" w:rsidR="00FA21FE" w:rsidRPr="003915CF" w:rsidRDefault="00FA21FE" w:rsidP="005E3DCF">
      <w:pPr>
        <w:ind w:left="284" w:firstLine="425"/>
        <w:jc w:val="both"/>
        <w:rPr>
          <w:sz w:val="28"/>
          <w:szCs w:val="28"/>
        </w:rPr>
      </w:pP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855"/>
        <w:gridCol w:w="979"/>
        <w:gridCol w:w="915"/>
        <w:gridCol w:w="1524"/>
        <w:gridCol w:w="902"/>
        <w:gridCol w:w="961"/>
        <w:gridCol w:w="1083"/>
        <w:gridCol w:w="1032"/>
        <w:gridCol w:w="945"/>
      </w:tblGrid>
      <w:tr w:rsidR="002976BC" w:rsidRPr="003915CF" w14:paraId="537AC6BB" w14:textId="77777777" w:rsidTr="004D62F7">
        <w:tc>
          <w:tcPr>
            <w:tcW w:w="881" w:type="dxa"/>
            <w:vAlign w:val="center"/>
          </w:tcPr>
          <w:p w14:paraId="00274284" w14:textId="77777777" w:rsidR="002976BC" w:rsidRPr="003915CF" w:rsidRDefault="002976BC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R,</w:t>
            </w:r>
          </w:p>
          <w:p w14:paraId="7D2F63D2" w14:textId="77777777" w:rsidR="002976BC" w:rsidRPr="003915CF" w:rsidRDefault="002976BC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[Ом]</w:t>
            </w:r>
          </w:p>
        </w:tc>
        <w:tc>
          <w:tcPr>
            <w:tcW w:w="1009" w:type="dxa"/>
            <w:vAlign w:val="center"/>
          </w:tcPr>
          <w:p w14:paraId="35AB03AF" w14:textId="41C64E77" w:rsidR="002976BC" w:rsidRPr="003915CF" w:rsidRDefault="002976BC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L, [</w:t>
            </w:r>
            <w:proofErr w:type="spellStart"/>
            <w:r w:rsidRPr="003915CF">
              <w:rPr>
                <w:sz w:val="28"/>
                <w:szCs w:val="28"/>
              </w:rPr>
              <w:t>мГн</w:t>
            </w:r>
            <w:proofErr w:type="spellEnd"/>
            <w:r w:rsidRPr="003915CF">
              <w:rPr>
                <w:sz w:val="28"/>
                <w:szCs w:val="28"/>
              </w:rPr>
              <w:t>]</w:t>
            </w:r>
          </w:p>
        </w:tc>
        <w:tc>
          <w:tcPr>
            <w:tcW w:w="961" w:type="dxa"/>
            <w:vAlign w:val="center"/>
          </w:tcPr>
          <w:p w14:paraId="720B191D" w14:textId="4B06EC46" w:rsidR="002976BC" w:rsidRPr="003915CF" w:rsidRDefault="002976BC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R</w:t>
            </w:r>
            <w:r w:rsidRPr="003915CF">
              <w:rPr>
                <w:sz w:val="28"/>
                <w:szCs w:val="28"/>
                <w:vertAlign w:val="subscript"/>
                <w:lang w:val="en-US"/>
              </w:rPr>
              <w:t>k</w:t>
            </w:r>
            <w:r w:rsidRPr="003915CF">
              <w:rPr>
                <w:sz w:val="28"/>
                <w:szCs w:val="28"/>
              </w:rPr>
              <w:t>,</w:t>
            </w:r>
          </w:p>
          <w:p w14:paraId="518F2F9E" w14:textId="2ECF7408" w:rsidR="002976BC" w:rsidRPr="003915CF" w:rsidRDefault="002976BC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[Ом]</w:t>
            </w:r>
          </w:p>
        </w:tc>
        <w:tc>
          <w:tcPr>
            <w:tcW w:w="1292" w:type="dxa"/>
            <w:vAlign w:val="center"/>
          </w:tcPr>
          <w:p w14:paraId="7CB931AE" w14:textId="53CBEEA6" w:rsidR="002976BC" w:rsidRPr="003915CF" w:rsidRDefault="002976BC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Тип данных</w:t>
            </w:r>
          </w:p>
        </w:tc>
        <w:tc>
          <w:tcPr>
            <w:tcW w:w="944" w:type="dxa"/>
            <w:vAlign w:val="center"/>
          </w:tcPr>
          <w:p w14:paraId="67B3C9A2" w14:textId="77777777" w:rsidR="002976BC" w:rsidRPr="003915CF" w:rsidRDefault="002976BC" w:rsidP="002976BC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915CF">
              <w:rPr>
                <w:sz w:val="28"/>
                <w:szCs w:val="28"/>
                <w:lang w:val="en-US"/>
              </w:rPr>
              <w:t>I(</w:t>
            </w:r>
            <w:proofErr w:type="gramEnd"/>
            <w:r w:rsidRPr="003915CF">
              <w:rPr>
                <w:sz w:val="28"/>
                <w:szCs w:val="28"/>
                <w:lang w:val="en-US"/>
              </w:rPr>
              <w:t>0)</w:t>
            </w:r>
            <w:r w:rsidRPr="003915CF">
              <w:rPr>
                <w:sz w:val="28"/>
                <w:szCs w:val="28"/>
              </w:rPr>
              <w:t xml:space="preserve">, </w:t>
            </w:r>
            <w:r w:rsidRPr="003915CF">
              <w:rPr>
                <w:sz w:val="28"/>
                <w:szCs w:val="28"/>
                <w:lang w:val="en-US"/>
              </w:rPr>
              <w:t>[</w:t>
            </w:r>
            <w:r w:rsidRPr="003915CF">
              <w:rPr>
                <w:sz w:val="28"/>
                <w:szCs w:val="28"/>
              </w:rPr>
              <w:t>мА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024" w:type="dxa"/>
            <w:vAlign w:val="center"/>
          </w:tcPr>
          <w:p w14:paraId="774B3B91" w14:textId="77777777" w:rsidR="002976BC" w:rsidRPr="003915CF" w:rsidRDefault="002976BC" w:rsidP="002976BC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915CF">
              <w:rPr>
                <w:sz w:val="28"/>
                <w:szCs w:val="28"/>
                <w:lang w:val="en-US"/>
              </w:rPr>
              <w:t>I(</w:t>
            </w:r>
            <w:proofErr w:type="gramEnd"/>
            <w:r w:rsidRPr="003915CF">
              <w:rPr>
                <w:sz w:val="28"/>
                <w:szCs w:val="28"/>
                <w:lang w:val="en-US"/>
              </w:rPr>
              <w:t>∞), [</w:t>
            </w:r>
            <w:r w:rsidRPr="003915CF">
              <w:rPr>
                <w:sz w:val="28"/>
                <w:szCs w:val="28"/>
              </w:rPr>
              <w:t>мА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081" w:type="dxa"/>
            <w:vAlign w:val="center"/>
          </w:tcPr>
          <w:p w14:paraId="1C392336" w14:textId="56291E8C" w:rsidR="002976BC" w:rsidRPr="003915CF" w:rsidRDefault="002976BC" w:rsidP="002976BC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915CF">
              <w:rPr>
                <w:sz w:val="28"/>
                <w:szCs w:val="28"/>
                <w:lang w:val="en-US"/>
              </w:rPr>
              <w:t>U</w:t>
            </w:r>
            <w:r w:rsidR="0003437B" w:rsidRPr="003915CF">
              <w:rPr>
                <w:sz w:val="28"/>
                <w:szCs w:val="28"/>
                <w:vertAlign w:val="subscript"/>
                <w:lang w:val="en-US"/>
              </w:rPr>
              <w:t>L</w:t>
            </w:r>
            <w:r w:rsidRPr="003915C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915CF">
              <w:rPr>
                <w:sz w:val="28"/>
                <w:szCs w:val="28"/>
                <w:lang w:val="en-US"/>
              </w:rPr>
              <w:t>0+), [</w:t>
            </w:r>
            <w:r w:rsidRPr="003915CF">
              <w:rPr>
                <w:sz w:val="28"/>
                <w:szCs w:val="28"/>
              </w:rPr>
              <w:t>В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049" w:type="dxa"/>
            <w:vAlign w:val="center"/>
          </w:tcPr>
          <w:p w14:paraId="57089A12" w14:textId="0285CBA3" w:rsidR="002976BC" w:rsidRPr="003915CF" w:rsidRDefault="002976BC" w:rsidP="002976BC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915CF">
              <w:rPr>
                <w:sz w:val="28"/>
                <w:szCs w:val="28"/>
                <w:lang w:val="en-US"/>
              </w:rPr>
              <w:t>U</w:t>
            </w:r>
            <w:r w:rsidR="0003437B" w:rsidRPr="003915CF">
              <w:rPr>
                <w:sz w:val="28"/>
                <w:szCs w:val="28"/>
                <w:vertAlign w:val="subscript"/>
                <w:lang w:val="en-US"/>
              </w:rPr>
              <w:t>L</w:t>
            </w:r>
            <w:r w:rsidRPr="003915C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915CF">
              <w:rPr>
                <w:sz w:val="28"/>
                <w:szCs w:val="28"/>
                <w:lang w:val="en-US"/>
              </w:rPr>
              <w:t>∞), [</w:t>
            </w:r>
            <w:r w:rsidRPr="003915CF">
              <w:rPr>
                <w:sz w:val="28"/>
                <w:szCs w:val="28"/>
              </w:rPr>
              <w:t>В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55" w:type="dxa"/>
            <w:vAlign w:val="center"/>
          </w:tcPr>
          <w:p w14:paraId="000B7B03" w14:textId="77777777" w:rsidR="002976BC" w:rsidRPr="003915CF" w:rsidRDefault="002976BC" w:rsidP="002976BC">
            <w:pPr>
              <w:jc w:val="center"/>
              <w:rPr>
                <w:sz w:val="28"/>
                <w:szCs w:val="28"/>
                <w:lang w:val="en-US"/>
              </w:rPr>
            </w:pPr>
            <w:r w:rsidRPr="003915CF">
              <w:rPr>
                <w:sz w:val="28"/>
                <w:szCs w:val="28"/>
              </w:rPr>
              <w:t xml:space="preserve">τ, </w:t>
            </w:r>
            <w:r w:rsidRPr="003915CF">
              <w:rPr>
                <w:sz w:val="28"/>
                <w:szCs w:val="28"/>
                <w:lang w:val="en-US"/>
              </w:rPr>
              <w:t>[</w:t>
            </w:r>
            <w:r w:rsidRPr="003915CF">
              <w:rPr>
                <w:sz w:val="28"/>
                <w:szCs w:val="28"/>
              </w:rPr>
              <w:t>мкс</w:t>
            </w:r>
            <w:r w:rsidRPr="003915CF">
              <w:rPr>
                <w:sz w:val="28"/>
                <w:szCs w:val="28"/>
                <w:lang w:val="en-US"/>
              </w:rPr>
              <w:t>]</w:t>
            </w:r>
          </w:p>
        </w:tc>
      </w:tr>
      <w:tr w:rsidR="002976BC" w:rsidRPr="003915CF" w14:paraId="24067E5A" w14:textId="77777777" w:rsidTr="004D62F7">
        <w:tc>
          <w:tcPr>
            <w:tcW w:w="881" w:type="dxa"/>
            <w:vMerge w:val="restart"/>
            <w:vAlign w:val="center"/>
          </w:tcPr>
          <w:p w14:paraId="2826C6F5" w14:textId="77777777" w:rsidR="002976BC" w:rsidRPr="003915CF" w:rsidRDefault="002976BC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79</w:t>
            </w:r>
          </w:p>
        </w:tc>
        <w:tc>
          <w:tcPr>
            <w:tcW w:w="1009" w:type="dxa"/>
            <w:vMerge w:val="restart"/>
            <w:vAlign w:val="center"/>
          </w:tcPr>
          <w:p w14:paraId="72AB7001" w14:textId="3FB229A5" w:rsidR="002976BC" w:rsidRPr="003915CF" w:rsidRDefault="002976BC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1751</w:t>
            </w:r>
          </w:p>
        </w:tc>
        <w:tc>
          <w:tcPr>
            <w:tcW w:w="961" w:type="dxa"/>
            <w:vMerge w:val="restart"/>
            <w:vAlign w:val="center"/>
          </w:tcPr>
          <w:p w14:paraId="367AC5B1" w14:textId="2CFEA5B2" w:rsidR="002976BC" w:rsidRPr="003915CF" w:rsidRDefault="002976BC" w:rsidP="002976BC">
            <w:pPr>
              <w:jc w:val="center"/>
              <w:rPr>
                <w:sz w:val="28"/>
                <w:szCs w:val="28"/>
                <w:lang w:val="en-US"/>
              </w:rPr>
            </w:pPr>
            <w:r w:rsidRPr="003915CF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292" w:type="dxa"/>
            <w:vAlign w:val="center"/>
          </w:tcPr>
          <w:p w14:paraId="35F4CFC0" w14:textId="7D22AE04" w:rsidR="002976BC" w:rsidRPr="003915CF" w:rsidRDefault="002976BC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Измерения</w:t>
            </w:r>
          </w:p>
        </w:tc>
        <w:tc>
          <w:tcPr>
            <w:tcW w:w="944" w:type="dxa"/>
            <w:vAlign w:val="center"/>
          </w:tcPr>
          <w:p w14:paraId="0BD2B61F" w14:textId="44794422" w:rsidR="002976BC" w:rsidRPr="003915CF" w:rsidRDefault="00E8153D" w:rsidP="002976BC">
            <w:pPr>
              <w:jc w:val="center"/>
              <w:rPr>
                <w:sz w:val="28"/>
                <w:szCs w:val="28"/>
                <w:lang w:val="en-US"/>
              </w:rPr>
            </w:pPr>
            <w:r w:rsidRPr="003915CF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1024" w:type="dxa"/>
            <w:vAlign w:val="center"/>
          </w:tcPr>
          <w:p w14:paraId="2DA16DAC" w14:textId="1E321708" w:rsidR="002976BC" w:rsidRPr="003915CF" w:rsidRDefault="002976BC" w:rsidP="002976BC">
            <w:pPr>
              <w:jc w:val="center"/>
              <w:rPr>
                <w:sz w:val="28"/>
                <w:szCs w:val="28"/>
                <w:lang w:val="en-US"/>
              </w:rPr>
            </w:pPr>
            <w:r w:rsidRPr="003915CF">
              <w:rPr>
                <w:sz w:val="28"/>
                <w:szCs w:val="28"/>
              </w:rPr>
              <w:t>1</w:t>
            </w:r>
            <w:r w:rsidR="00E8153D" w:rsidRPr="003915CF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081" w:type="dxa"/>
            <w:vAlign w:val="center"/>
          </w:tcPr>
          <w:p w14:paraId="24F931FB" w14:textId="0B1BED9B" w:rsidR="002976BC" w:rsidRPr="003915CF" w:rsidRDefault="002976BC" w:rsidP="002976BC">
            <w:pPr>
              <w:jc w:val="center"/>
              <w:rPr>
                <w:sz w:val="28"/>
                <w:szCs w:val="28"/>
                <w:lang w:val="en-US"/>
              </w:rPr>
            </w:pPr>
            <w:r w:rsidRPr="003915CF">
              <w:rPr>
                <w:sz w:val="28"/>
                <w:szCs w:val="28"/>
              </w:rPr>
              <w:t>2</w:t>
            </w:r>
            <w:r w:rsidR="00E8153D" w:rsidRPr="003915C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49" w:type="dxa"/>
            <w:vAlign w:val="center"/>
          </w:tcPr>
          <w:p w14:paraId="06FF4380" w14:textId="25CEB61D" w:rsidR="002976BC" w:rsidRPr="003915CF" w:rsidRDefault="00E8153D" w:rsidP="002976BC">
            <w:pPr>
              <w:jc w:val="center"/>
              <w:rPr>
                <w:sz w:val="28"/>
                <w:szCs w:val="28"/>
                <w:lang w:val="en-US"/>
              </w:rPr>
            </w:pPr>
            <w:r w:rsidRPr="003915CF">
              <w:rPr>
                <w:sz w:val="28"/>
                <w:szCs w:val="28"/>
                <w:lang w:val="en-US"/>
              </w:rPr>
              <w:t>3,5</w:t>
            </w:r>
          </w:p>
        </w:tc>
        <w:tc>
          <w:tcPr>
            <w:tcW w:w="955" w:type="dxa"/>
            <w:vAlign w:val="center"/>
          </w:tcPr>
          <w:p w14:paraId="09CD4CC3" w14:textId="0F84656A" w:rsidR="002976BC" w:rsidRPr="003915CF" w:rsidRDefault="00386264" w:rsidP="002976BC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17000</w:t>
            </w:r>
          </w:p>
        </w:tc>
      </w:tr>
      <w:tr w:rsidR="002976BC" w:rsidRPr="003915CF" w14:paraId="6EAF03FA" w14:textId="77777777" w:rsidTr="002976BC">
        <w:tc>
          <w:tcPr>
            <w:tcW w:w="881" w:type="dxa"/>
            <w:vMerge/>
            <w:vAlign w:val="center"/>
          </w:tcPr>
          <w:p w14:paraId="282A0E4D" w14:textId="77777777" w:rsidR="002976BC" w:rsidRPr="003915CF" w:rsidRDefault="002976BC" w:rsidP="007712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dxa"/>
            <w:vMerge/>
            <w:vAlign w:val="center"/>
          </w:tcPr>
          <w:p w14:paraId="70735E03" w14:textId="77777777" w:rsidR="002976BC" w:rsidRPr="003915CF" w:rsidRDefault="002976BC" w:rsidP="007712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1" w:type="dxa"/>
            <w:vMerge/>
          </w:tcPr>
          <w:p w14:paraId="33595C10" w14:textId="77777777" w:rsidR="002976BC" w:rsidRPr="003915CF" w:rsidRDefault="002976BC" w:rsidP="007712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14EA8238" w14:textId="1EFEE30E" w:rsidR="002976BC" w:rsidRPr="003915CF" w:rsidRDefault="002976BC" w:rsidP="007712C2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Расчет</w:t>
            </w:r>
          </w:p>
        </w:tc>
        <w:tc>
          <w:tcPr>
            <w:tcW w:w="944" w:type="dxa"/>
            <w:vAlign w:val="center"/>
          </w:tcPr>
          <w:p w14:paraId="03924BD4" w14:textId="05F70DC0" w:rsidR="002976BC" w:rsidRPr="003915CF" w:rsidRDefault="0003437B" w:rsidP="007712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87</m:t>
                </m:r>
              </m:oMath>
            </m:oMathPara>
          </w:p>
        </w:tc>
        <w:tc>
          <w:tcPr>
            <w:tcW w:w="1024" w:type="dxa"/>
            <w:vAlign w:val="center"/>
          </w:tcPr>
          <w:p w14:paraId="1E73C14F" w14:textId="0F554AF4" w:rsidR="002976BC" w:rsidRPr="003915CF" w:rsidRDefault="0003437B" w:rsidP="007712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146</m:t>
                </m:r>
              </m:oMath>
            </m:oMathPara>
          </w:p>
        </w:tc>
        <w:tc>
          <w:tcPr>
            <w:tcW w:w="1081" w:type="dxa"/>
            <w:vAlign w:val="center"/>
          </w:tcPr>
          <w:p w14:paraId="59CBBD81" w14:textId="1B574ABB" w:rsidR="002976BC" w:rsidRPr="003915CF" w:rsidRDefault="00BA67F5" w:rsidP="007712C2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  <w:lang w:val="en-US"/>
              </w:rPr>
              <w:t>23</w:t>
            </w:r>
            <w:r w:rsidR="0003437B" w:rsidRPr="003915CF">
              <w:rPr>
                <w:sz w:val="28"/>
                <w:szCs w:val="28"/>
              </w:rPr>
              <w:t>,127</w:t>
            </w:r>
          </w:p>
        </w:tc>
        <w:tc>
          <w:tcPr>
            <w:tcW w:w="1049" w:type="dxa"/>
            <w:vAlign w:val="center"/>
          </w:tcPr>
          <w:p w14:paraId="7831D47A" w14:textId="732C5698" w:rsidR="002976BC" w:rsidRPr="003915CF" w:rsidRDefault="0003437B" w:rsidP="007712C2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3,504</w:t>
            </w:r>
          </w:p>
        </w:tc>
        <w:tc>
          <w:tcPr>
            <w:tcW w:w="955" w:type="dxa"/>
            <w:vAlign w:val="center"/>
          </w:tcPr>
          <w:p w14:paraId="2AB14BA0" w14:textId="77C118DB" w:rsidR="002976BC" w:rsidRPr="003915CF" w:rsidRDefault="00386264" w:rsidP="007712C2">
            <w:pPr>
              <w:jc w:val="center"/>
              <w:rPr>
                <w:sz w:val="28"/>
                <w:szCs w:val="28"/>
              </w:rPr>
            </w:pPr>
            <w:r w:rsidRPr="003915CF">
              <w:rPr>
                <w:sz w:val="28"/>
                <w:szCs w:val="28"/>
              </w:rPr>
              <w:t>15300</w:t>
            </w:r>
          </w:p>
        </w:tc>
      </w:tr>
    </w:tbl>
    <w:p w14:paraId="032A12FE" w14:textId="0CCFEABD" w:rsidR="00FA21FE" w:rsidRPr="003915CF" w:rsidRDefault="00FA21FE" w:rsidP="005E3DCF">
      <w:pPr>
        <w:ind w:left="284" w:firstLine="425"/>
        <w:jc w:val="both"/>
        <w:rPr>
          <w:sz w:val="28"/>
          <w:szCs w:val="28"/>
        </w:rPr>
      </w:pPr>
    </w:p>
    <w:p w14:paraId="1F6D0FA2" w14:textId="5FBBB013" w:rsidR="00CC3900" w:rsidRDefault="00CC3900" w:rsidP="005E3DCF">
      <w:pPr>
        <w:ind w:left="284" w:firstLine="425"/>
        <w:jc w:val="both"/>
        <w:rPr>
          <w:sz w:val="28"/>
          <w:szCs w:val="28"/>
        </w:rPr>
      </w:pPr>
      <w:r w:rsidRPr="003915CF">
        <w:rPr>
          <w:b/>
          <w:bCs/>
          <w:sz w:val="28"/>
          <w:szCs w:val="28"/>
        </w:rPr>
        <w:t xml:space="preserve">Вывод: </w:t>
      </w:r>
      <w:r w:rsidRPr="003915CF">
        <w:rPr>
          <w:sz w:val="28"/>
          <w:szCs w:val="28"/>
        </w:rPr>
        <w:t xml:space="preserve">в первой части был исследован </w:t>
      </w:r>
      <w:r w:rsidRPr="003915CF">
        <w:rPr>
          <w:sz w:val="28"/>
          <w:szCs w:val="28"/>
        </w:rPr>
        <w:t>переходн</w:t>
      </w:r>
      <w:r w:rsidRPr="003915CF">
        <w:rPr>
          <w:sz w:val="28"/>
          <w:szCs w:val="28"/>
        </w:rPr>
        <w:t>ый</w:t>
      </w:r>
      <w:r w:rsidRPr="003915CF">
        <w:rPr>
          <w:sz w:val="28"/>
          <w:szCs w:val="28"/>
        </w:rPr>
        <w:t xml:space="preserve"> проце</w:t>
      </w:r>
      <w:r w:rsidRPr="003915CF">
        <w:rPr>
          <w:sz w:val="28"/>
          <w:szCs w:val="28"/>
        </w:rPr>
        <w:t>сс</w:t>
      </w:r>
      <w:r w:rsidRPr="003915CF">
        <w:rPr>
          <w:sz w:val="28"/>
          <w:szCs w:val="28"/>
        </w:rPr>
        <w:t xml:space="preserve"> в RC-цепи</w:t>
      </w:r>
      <w:r w:rsidRPr="003915CF">
        <w:rPr>
          <w:sz w:val="28"/>
          <w:szCs w:val="28"/>
        </w:rPr>
        <w:t xml:space="preserve">. Экспериментальным </w:t>
      </w:r>
      <w:r w:rsidR="00B31234" w:rsidRPr="003915CF">
        <w:rPr>
          <w:sz w:val="28"/>
          <w:szCs w:val="28"/>
        </w:rPr>
        <w:t xml:space="preserve">и вычислительным </w:t>
      </w:r>
      <w:r w:rsidRPr="003915CF">
        <w:rPr>
          <w:sz w:val="28"/>
          <w:szCs w:val="28"/>
        </w:rPr>
        <w:t>способ</w:t>
      </w:r>
      <w:r w:rsidR="00B31234" w:rsidRPr="003915CF">
        <w:rPr>
          <w:sz w:val="28"/>
          <w:szCs w:val="28"/>
        </w:rPr>
        <w:t>ами вычислили силы тока и напряжения, также нашли постоянную времени</w:t>
      </w:r>
      <w:r w:rsidRPr="003915C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="00B31234" w:rsidRPr="003915CF">
        <w:rPr>
          <w:sz w:val="28"/>
          <w:szCs w:val="28"/>
        </w:rPr>
        <w:t xml:space="preserve">, построили графики переходных процессов в </w:t>
      </w:r>
      <w:r w:rsidR="00B31234" w:rsidRPr="003915CF">
        <w:rPr>
          <w:sz w:val="28"/>
          <w:szCs w:val="28"/>
          <w:lang w:val="en-US"/>
        </w:rPr>
        <w:t>RC</w:t>
      </w:r>
      <w:r w:rsidR="00B31234" w:rsidRPr="003915CF">
        <w:rPr>
          <w:sz w:val="28"/>
          <w:szCs w:val="28"/>
        </w:rPr>
        <w:t xml:space="preserve">-цепи и </w:t>
      </w:r>
      <w:r w:rsidR="00B31234" w:rsidRPr="003915CF">
        <w:rPr>
          <w:sz w:val="28"/>
          <w:szCs w:val="28"/>
          <w:lang w:val="en-US"/>
        </w:rPr>
        <w:t>RL</w:t>
      </w:r>
      <w:r w:rsidR="00B31234" w:rsidRPr="003915CF">
        <w:rPr>
          <w:sz w:val="28"/>
          <w:szCs w:val="28"/>
        </w:rPr>
        <w:t>-цепи.</w:t>
      </w:r>
    </w:p>
    <w:p w14:paraId="3E5E9FF8" w14:textId="4F2BC97B" w:rsidR="003915CF" w:rsidRDefault="003915CF" w:rsidP="005E3DCF">
      <w:pPr>
        <w:ind w:left="284" w:firstLine="425"/>
        <w:jc w:val="both"/>
        <w:rPr>
          <w:sz w:val="28"/>
          <w:szCs w:val="28"/>
        </w:rPr>
      </w:pPr>
    </w:p>
    <w:p w14:paraId="5DDD4C19" w14:textId="0DBD41D0" w:rsidR="003915CF" w:rsidRDefault="003915CF" w:rsidP="005E3DCF">
      <w:pPr>
        <w:ind w:left="284" w:firstLine="425"/>
        <w:jc w:val="both"/>
        <w:rPr>
          <w:sz w:val="28"/>
          <w:szCs w:val="28"/>
        </w:rPr>
      </w:pPr>
    </w:p>
    <w:p w14:paraId="30927D2A" w14:textId="7ED87B5C" w:rsidR="003915CF" w:rsidRDefault="003915CF" w:rsidP="005E3DCF">
      <w:pPr>
        <w:ind w:left="284" w:firstLine="425"/>
        <w:jc w:val="both"/>
        <w:rPr>
          <w:sz w:val="28"/>
          <w:szCs w:val="28"/>
        </w:rPr>
      </w:pPr>
    </w:p>
    <w:p w14:paraId="52018716" w14:textId="1FA82AD7" w:rsidR="003915CF" w:rsidRDefault="003915CF" w:rsidP="005E3DCF">
      <w:pPr>
        <w:ind w:left="284" w:firstLine="425"/>
        <w:jc w:val="both"/>
        <w:rPr>
          <w:sz w:val="28"/>
          <w:szCs w:val="28"/>
        </w:rPr>
      </w:pPr>
    </w:p>
    <w:p w14:paraId="11803766" w14:textId="77777777" w:rsidR="003915CF" w:rsidRPr="003915CF" w:rsidRDefault="003915CF" w:rsidP="005E3DCF">
      <w:pPr>
        <w:ind w:left="284" w:firstLine="425"/>
        <w:jc w:val="both"/>
        <w:rPr>
          <w:sz w:val="28"/>
          <w:szCs w:val="28"/>
        </w:rPr>
      </w:pPr>
    </w:p>
    <w:p w14:paraId="00E43C32" w14:textId="12D597D7" w:rsidR="00876235" w:rsidRPr="002C6D55" w:rsidRDefault="00183514" w:rsidP="00876235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lastRenderedPageBreak/>
        <w:t xml:space="preserve">Часть </w:t>
      </w:r>
      <w:r w:rsidR="00BA74B7">
        <w:rPr>
          <w:b/>
          <w:bCs/>
        </w:rPr>
        <w:t>2</w:t>
      </w:r>
    </w:p>
    <w:p w14:paraId="0B105F81" w14:textId="34FE531C" w:rsidR="002C6D55" w:rsidRDefault="002C6D55" w:rsidP="002C6D55">
      <w:pPr>
        <w:pStyle w:val="a3"/>
        <w:keepNext/>
        <w:spacing w:before="262"/>
        <w:ind w:left="660" w:right="388"/>
        <w:jc w:val="center"/>
      </w:pPr>
      <w:r w:rsidRPr="002C6D55">
        <w:rPr>
          <w:b/>
          <w:bCs/>
          <w:noProof/>
          <w:lang w:val="en-US"/>
        </w:rPr>
        <w:drawing>
          <wp:inline distT="0" distB="0" distL="0" distR="0" wp14:anchorId="092DBAF0" wp14:editId="4261BE41">
            <wp:extent cx="3170195" cy="24081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31DF" w14:textId="4901E37D" w:rsidR="002C6D55" w:rsidRDefault="002C6D55" w:rsidP="002C6D55">
      <w:pPr>
        <w:pStyle w:val="a8"/>
        <w:jc w:val="center"/>
      </w:pPr>
      <w:r w:rsidRPr="002C6D55">
        <w:rPr>
          <w:b/>
          <w:bCs/>
          <w:lang w:val="en-US"/>
        </w:rPr>
        <w:fldChar w:fldCharType="begin"/>
      </w:r>
      <w:r w:rsidRPr="002C6D55">
        <w:rPr>
          <w:b/>
          <w:bCs/>
        </w:rPr>
        <w:instrText xml:space="preserve"> </w:instrText>
      </w:r>
      <w:r w:rsidRPr="002C6D55">
        <w:rPr>
          <w:b/>
          <w:bCs/>
          <w:lang w:val="en-US"/>
        </w:rPr>
        <w:instrText>SEQ</w:instrText>
      </w:r>
      <w:r w:rsidRPr="002C6D55">
        <w:rPr>
          <w:b/>
          <w:bCs/>
        </w:rPr>
        <w:instrText xml:space="preserve"> </w:instrText>
      </w:r>
      <w:r w:rsidRPr="002C6D55">
        <w:rPr>
          <w:b/>
          <w:bCs/>
          <w:lang w:val="en-US"/>
        </w:rPr>
        <w:instrText>Figure</w:instrText>
      </w:r>
      <w:r w:rsidRPr="002C6D55">
        <w:rPr>
          <w:b/>
          <w:bCs/>
        </w:rPr>
        <w:instrText xml:space="preserve"> \* </w:instrText>
      </w:r>
      <w:r w:rsidRPr="002C6D55">
        <w:rPr>
          <w:b/>
          <w:bCs/>
          <w:lang w:val="en-US"/>
        </w:rPr>
        <w:instrText>ARABIC</w:instrText>
      </w:r>
      <w:r w:rsidRPr="002C6D55">
        <w:rPr>
          <w:b/>
          <w:bCs/>
        </w:rPr>
        <w:instrText xml:space="preserve"> </w:instrText>
      </w:r>
      <w:r w:rsidRPr="002C6D55">
        <w:rPr>
          <w:b/>
          <w:bCs/>
          <w:lang w:val="en-US"/>
        </w:rPr>
        <w:fldChar w:fldCharType="separate"/>
      </w:r>
      <w:r w:rsidR="00076C11">
        <w:rPr>
          <w:b/>
          <w:bCs/>
          <w:noProof/>
          <w:lang w:val="en-US"/>
        </w:rPr>
        <w:t>3</w:t>
      </w:r>
      <w:r w:rsidRPr="002C6D55">
        <w:rPr>
          <w:b/>
          <w:bCs/>
          <w:lang w:val="en-US"/>
        </w:rPr>
        <w:fldChar w:fldCharType="end"/>
      </w:r>
      <w:r w:rsidRPr="002C6D55">
        <w:t>. Схема замещения электрической цепи второго порядка</w:t>
      </w:r>
    </w:p>
    <w:p w14:paraId="6A024C16" w14:textId="759E5FD2" w:rsidR="00F677A4" w:rsidRDefault="00F67DA6" w:rsidP="00F677A4">
      <w:pPr>
        <w:keepNext/>
        <w:jc w:val="center"/>
      </w:pPr>
      <w:r w:rsidRPr="00196C7D">
        <w:rPr>
          <w:noProof/>
        </w:rPr>
        <w:drawing>
          <wp:anchor distT="0" distB="0" distL="114300" distR="114300" simplePos="0" relativeHeight="251659264" behindDoc="0" locked="0" layoutInCell="1" allowOverlap="1" wp14:anchorId="1A2B3E81" wp14:editId="52CF137A">
            <wp:simplePos x="0" y="0"/>
            <wp:positionH relativeFrom="column">
              <wp:posOffset>3012537</wp:posOffset>
            </wp:positionH>
            <wp:positionV relativeFrom="paragraph">
              <wp:posOffset>70583</wp:posOffset>
            </wp:positionV>
            <wp:extent cx="2468880" cy="2256790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DA6">
        <w:rPr>
          <w:noProof/>
        </w:rPr>
        <w:drawing>
          <wp:anchor distT="0" distB="0" distL="114300" distR="114300" simplePos="0" relativeHeight="251660288" behindDoc="0" locked="0" layoutInCell="1" allowOverlap="1" wp14:anchorId="60382F1A" wp14:editId="39A562DE">
            <wp:simplePos x="0" y="0"/>
            <wp:positionH relativeFrom="column">
              <wp:posOffset>494665</wp:posOffset>
            </wp:positionH>
            <wp:positionV relativeFrom="paragraph">
              <wp:posOffset>71120</wp:posOffset>
            </wp:positionV>
            <wp:extent cx="2503805" cy="2230755"/>
            <wp:effectExtent l="0" t="0" r="0" b="0"/>
            <wp:wrapThrough wrapText="bothSides">
              <wp:wrapPolygon edited="0">
                <wp:start x="0" y="0"/>
                <wp:lineTo x="0" y="21397"/>
                <wp:lineTo x="21364" y="21397"/>
                <wp:lineTo x="2136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4B60C" w14:textId="4923D120" w:rsidR="00E3036F" w:rsidRPr="00E3036F" w:rsidRDefault="00F677A4" w:rsidP="00E3036F">
      <w:pPr>
        <w:pStyle w:val="a8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076C11">
        <w:rPr>
          <w:noProof/>
        </w:rPr>
        <w:t>4</w:t>
      </w:r>
      <w:r>
        <w:fldChar w:fldCharType="end"/>
      </w:r>
      <w:r>
        <w:t>.График зави</w:t>
      </w:r>
      <w:r w:rsidR="00F35074">
        <w:t>си</w:t>
      </w:r>
      <w:r>
        <w:t xml:space="preserve">мости </w:t>
      </w:r>
      <w:r w:rsidRPr="005238AA">
        <w:t xml:space="preserve">E, </w:t>
      </w:r>
      <w:proofErr w:type="gramStart"/>
      <w:r w:rsidRPr="005238AA">
        <w:t>U</w:t>
      </w:r>
      <w:r w:rsidRPr="00F35074">
        <w:rPr>
          <w:vertAlign w:val="subscript"/>
        </w:rPr>
        <w:t>C</w:t>
      </w:r>
      <w:r w:rsidRPr="005238AA">
        <w:t>,</w:t>
      </w:r>
      <w:r w:rsidR="00F35074">
        <w:t>(</w:t>
      </w:r>
      <w:proofErr w:type="gramEnd"/>
      <w:r w:rsidR="00F35074">
        <w:t>0+),</w:t>
      </w:r>
      <w:r w:rsidRPr="005238AA">
        <w:t xml:space="preserve"> U</w:t>
      </w:r>
      <w:r w:rsidRPr="00F35074">
        <w:rPr>
          <w:vertAlign w:val="subscript"/>
        </w:rPr>
        <w:t>L</w:t>
      </w:r>
      <w:r w:rsidR="00F35074">
        <w:t xml:space="preserve">(0+) </w:t>
      </w:r>
      <w:r w:rsidRPr="005238AA">
        <w:t>и I</w:t>
      </w:r>
      <w:r w:rsidR="00F35074">
        <w:t>(0+)</w:t>
      </w:r>
    </w:p>
    <w:p w14:paraId="342635DE" w14:textId="4D028BA9" w:rsidR="00A21014" w:rsidRDefault="004B748A" w:rsidP="00693F8C">
      <w:pPr>
        <w:pStyle w:val="a3"/>
        <w:spacing w:before="262"/>
        <w:ind w:left="660" w:right="388"/>
        <w:jc w:val="both"/>
      </w:pPr>
      <w:r w:rsidRPr="004B748A">
        <w:rPr>
          <w:lang w:val="en-US"/>
        </w:rPr>
        <w:t>C</w:t>
      </w:r>
      <w:r w:rsidRPr="004B748A">
        <w:t>начала находим</w:t>
      </w:r>
      <w:r>
        <w:t xml:space="preserve"> </w:t>
      </w:r>
      <w:r>
        <w:rPr>
          <w:lang w:val="en-US"/>
        </w:rPr>
        <w:t>R</w:t>
      </w:r>
      <w:r w:rsidRPr="004B748A">
        <w:t>= 4*</w:t>
      </w:r>
      <w:r w:rsidRPr="004B748A">
        <w:rPr>
          <w:lang w:val="en-US"/>
        </w:rPr>
        <w:t>ρ</w:t>
      </w:r>
      <w:r w:rsidRPr="004B748A">
        <w:t xml:space="preserve">, </w:t>
      </w:r>
      <w:r>
        <w:t xml:space="preserve">где </w:t>
      </w:r>
      <w:r w:rsidRPr="004B748A">
        <w:rPr>
          <w:lang w:val="en-US"/>
        </w:rPr>
        <w:t>ρ</w:t>
      </w:r>
      <w:r>
        <w:t xml:space="preserve"> - </w:t>
      </w:r>
      <w:r w:rsidRPr="004B748A">
        <w:t>характеристическое сопротивление цепи</w:t>
      </w:r>
      <w:r>
        <w:t>, для вычисления</w:t>
      </w:r>
      <w:r w:rsidR="00693F8C" w:rsidRPr="00693F8C">
        <w:t xml:space="preserve"> </w:t>
      </w:r>
      <w:r w:rsidR="00693F8C" w:rsidRPr="004B748A">
        <w:rPr>
          <w:lang w:val="en-US"/>
        </w:rPr>
        <w:t>ρ</w:t>
      </w:r>
      <w:r w:rsidR="00693F8C" w:rsidRPr="00693F8C">
        <w:t xml:space="preserve"> </w:t>
      </w:r>
      <w:r w:rsidR="00693F8C">
        <w:t>воспользуемся следующей формулой:</w:t>
      </w:r>
    </w:p>
    <w:p w14:paraId="5AFC1CD3" w14:textId="052493B5" w:rsidR="00266EA4" w:rsidRPr="00A21014" w:rsidRDefault="004B748A" w:rsidP="00A21014">
      <w:pPr>
        <w:pStyle w:val="a3"/>
        <w:spacing w:before="262"/>
        <w:ind w:left="660" w:right="388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1751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4,58*10</m:t>
                  </m:r>
                  <m:r>
                    <w:rPr>
                      <w:rFonts w:ascii="Cambria Math" w:hAnsi="Cambria Math"/>
                      <w:color w:val="000000"/>
                    </w:rPr>
                    <m:t>^(-3)</m:t>
                  </m:r>
                </m:den>
              </m:f>
            </m:e>
          </m:rad>
          <m:r>
            <w:rPr>
              <w:rFonts w:ascii="Cambria Math" w:hAnsi="Cambria Math"/>
            </w:rPr>
            <m:t>=618,32</m:t>
          </m:r>
        </m:oMath>
      </m:oMathPara>
    </w:p>
    <w:p w14:paraId="1CB5B22C" w14:textId="7EDA0DDB" w:rsidR="00745F92" w:rsidRDefault="00A21014" w:rsidP="003915CF">
      <w:pPr>
        <w:pStyle w:val="a3"/>
        <w:spacing w:before="262"/>
        <w:ind w:left="660" w:right="388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R=4⋅ρ=2473,26 Ом</m:t>
          </m:r>
        </m:oMath>
      </m:oMathPara>
    </w:p>
    <w:p w14:paraId="435B6D9C" w14:textId="2CF3B6B9" w:rsidR="00F35074" w:rsidRPr="00D45C37" w:rsidRDefault="00F35074" w:rsidP="00F35074">
      <w:pPr>
        <w:pStyle w:val="a3"/>
        <w:spacing w:before="262"/>
        <w:ind w:left="660" w:right="388"/>
        <w:jc w:val="both"/>
        <w:rPr>
          <w:iCs/>
        </w:rPr>
      </w:pPr>
      <w:r w:rsidRPr="00D45C37">
        <w:rPr>
          <w:iCs/>
        </w:rPr>
        <w:t xml:space="preserve">По графику (рисунок 4) находим время переходного процесса </w:t>
      </w:r>
      <w:proofErr w:type="spellStart"/>
      <w:proofErr w:type="gramStart"/>
      <w:r w:rsidRPr="00D45C37">
        <w:rPr>
          <w:iCs/>
        </w:rPr>
        <w:t>t</w:t>
      </w:r>
      <w:r w:rsidRPr="00D45C37">
        <w:rPr>
          <w:iCs/>
          <w:vertAlign w:val="subscript"/>
        </w:rPr>
        <w:t>p</w:t>
      </w:r>
      <w:proofErr w:type="spellEnd"/>
      <w:r w:rsidR="00755F20" w:rsidRPr="00D45C37">
        <w:rPr>
          <w:iCs/>
        </w:rPr>
        <w:t xml:space="preserve"> ,</w:t>
      </w:r>
      <w:proofErr w:type="gramEnd"/>
      <w:r w:rsidR="00755F20" w:rsidRPr="00D45C37">
        <w:rPr>
          <w:iCs/>
        </w:rPr>
        <w:t xml:space="preserve"> а также U</w:t>
      </w:r>
      <w:r w:rsidR="00755F20" w:rsidRPr="00D45C37">
        <w:rPr>
          <w:iCs/>
          <w:vertAlign w:val="subscript"/>
        </w:rPr>
        <w:t xml:space="preserve">C </w:t>
      </w:r>
      <w:r w:rsidR="00755F20" w:rsidRPr="00D45C37">
        <w:rPr>
          <w:iCs/>
        </w:rPr>
        <w:t>(0+), U</w:t>
      </w:r>
      <w:r w:rsidR="00755F20" w:rsidRPr="00D45C37">
        <w:rPr>
          <w:iCs/>
          <w:vertAlign w:val="subscript"/>
        </w:rPr>
        <w:t xml:space="preserve">L </w:t>
      </w:r>
      <w:r w:rsidR="00755F20" w:rsidRPr="00D45C37">
        <w:rPr>
          <w:iCs/>
        </w:rPr>
        <w:t>(0+), I (0+). Все данные предоставим в таблице №</w:t>
      </w:r>
      <w:r w:rsidR="00FE0150" w:rsidRPr="00D45C37">
        <w:rPr>
          <w:iCs/>
        </w:rPr>
        <w:t>6</w:t>
      </w:r>
      <w:r w:rsidR="00297196" w:rsidRPr="00D45C37">
        <w:rPr>
          <w:iCs/>
        </w:rPr>
        <w:t>.</w:t>
      </w:r>
    </w:p>
    <w:p w14:paraId="35B6664B" w14:textId="77777777" w:rsidR="00E14252" w:rsidRDefault="00297196" w:rsidP="00F35074">
      <w:pPr>
        <w:pStyle w:val="a3"/>
        <w:spacing w:before="262"/>
        <w:ind w:left="660" w:right="388"/>
        <w:jc w:val="both"/>
        <w:rPr>
          <w:iCs/>
        </w:rPr>
      </w:pPr>
      <w:r w:rsidRPr="00D45C37">
        <w:rPr>
          <w:iCs/>
        </w:rPr>
        <w:t xml:space="preserve">После все данные, найденные </w:t>
      </w:r>
      <w:r w:rsidR="00E3036F" w:rsidRPr="00D45C37">
        <w:rPr>
          <w:iCs/>
        </w:rPr>
        <w:t>экспериментальным способом, вычислим через формулы из таблицы №5</w:t>
      </w:r>
      <w:r w:rsidR="00D45C37" w:rsidRPr="00D45C37">
        <w:rPr>
          <w:iCs/>
        </w:rPr>
        <w:t xml:space="preserve">. </w:t>
      </w:r>
    </w:p>
    <w:p w14:paraId="55C249EA" w14:textId="1FF8633C" w:rsidR="00E3036F" w:rsidRDefault="00D45C37" w:rsidP="00F35074">
      <w:pPr>
        <w:pStyle w:val="a3"/>
        <w:spacing w:before="262"/>
        <w:ind w:left="660" w:right="388"/>
        <w:jc w:val="both"/>
        <w:rPr>
          <w:iCs/>
        </w:rPr>
      </w:pPr>
      <w:r w:rsidRPr="00D45C37">
        <w:rPr>
          <w:iCs/>
        </w:rPr>
        <w:t xml:space="preserve">Для этого </w:t>
      </w:r>
      <w:r w:rsidR="00E14252">
        <w:rPr>
          <w:iCs/>
        </w:rPr>
        <w:t xml:space="preserve">сначала </w:t>
      </w:r>
      <w:r w:rsidRPr="00D45C37">
        <w:rPr>
          <w:iCs/>
        </w:rPr>
        <w:t>находим коэффициент затухания δ и резонансную частоту ω</w:t>
      </w:r>
      <w:r w:rsidRPr="00D45C37">
        <w:rPr>
          <w:iCs/>
          <w:vertAlign w:val="subscript"/>
        </w:rPr>
        <w:t>0</w:t>
      </w:r>
      <w:r w:rsidR="00900E90" w:rsidRPr="00900E90">
        <w:rPr>
          <w:iCs/>
          <w:vertAlign w:val="subscript"/>
        </w:rPr>
        <w:t xml:space="preserve"> </w:t>
      </w:r>
      <w:r w:rsidR="00900E90" w:rsidRPr="00900E90">
        <w:rPr>
          <w:iCs/>
        </w:rPr>
        <w:t>и вещественные корни</w:t>
      </w:r>
      <w:r w:rsidRPr="00900E90">
        <w:rPr>
          <w:iCs/>
        </w:rPr>
        <w:t>.</w:t>
      </w:r>
    </w:p>
    <w:p w14:paraId="3F3F9F71" w14:textId="54FB66A3" w:rsidR="00D45C37" w:rsidRPr="00660713" w:rsidRDefault="00660713" w:rsidP="00F35074">
      <w:pPr>
        <w:pStyle w:val="a3"/>
        <w:spacing w:before="262"/>
        <w:ind w:left="660" w:right="388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2473,26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1,751</m:t>
              </m:r>
            </m:den>
          </m:f>
          <m:r>
            <w:rPr>
              <w:rFonts w:ascii="Cambria Math" w:hAnsi="Cambria Math"/>
              <w:lang w:val="en-US"/>
            </w:rPr>
            <m:t>=706,24</m:t>
          </m:r>
        </m:oMath>
      </m:oMathPara>
    </w:p>
    <w:p w14:paraId="7A3D2953" w14:textId="3FB1E255" w:rsidR="00660713" w:rsidRPr="00900E90" w:rsidRDefault="00303D92" w:rsidP="00F35074">
      <w:pPr>
        <w:pStyle w:val="a3"/>
        <w:spacing w:before="262"/>
        <w:ind w:left="660" w:right="388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1,751*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4,58*10</m:t>
                  </m:r>
                  <m:r>
                    <w:rPr>
                      <w:rFonts w:ascii="Cambria Math" w:hAnsi="Cambria Math"/>
                      <w:color w:val="000000"/>
                    </w:rPr>
                    <m:t>^(-6)</m:t>
                  </m:r>
                </m:den>
              </m:f>
            </m:e>
          </m:rad>
          <m:r>
            <w:rPr>
              <w:rFonts w:ascii="Cambria Math" w:hAnsi="Cambria Math"/>
            </w:rPr>
            <m:t>=353,12</m:t>
          </m:r>
        </m:oMath>
      </m:oMathPara>
    </w:p>
    <w:p w14:paraId="3E330063" w14:textId="7F6B41BC" w:rsidR="007928B5" w:rsidRDefault="00303D92" w:rsidP="00B13E05">
      <w:pPr>
        <w:pStyle w:val="a3"/>
        <w:spacing w:before="262"/>
        <w:ind w:left="660" w:right="388"/>
        <w:jc w:val="center"/>
        <w:rPr>
          <w:rFonts w:ascii="Cambria Math" w:hAnsi="Cambria Math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=-δ±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=-706,24±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706,24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353,12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=-706,24±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498 774,9376-124 693,7344</m:t>
            </m:r>
          </m:e>
        </m:rad>
        <m:r>
          <w:rPr>
            <w:rFonts w:ascii="Cambria Math" w:hAnsi="Cambria Math"/>
          </w:rPr>
          <m:t>=-706,24±</m:t>
        </m:r>
      </m:oMath>
      <w:r w:rsidR="007928B5" w:rsidRPr="007928B5">
        <w:rPr>
          <w:rFonts w:ascii="Cambria Math" w:hAnsi="Cambria Math"/>
          <w:iCs/>
        </w:rPr>
        <w:t>611,62=</w:t>
      </w:r>
      <w:r w:rsidR="007928B5">
        <w:rPr>
          <w:rFonts w:ascii="Cambria Math" w:hAnsi="Cambria Math"/>
          <w:iCs/>
        </w:rPr>
        <w:br/>
      </w:r>
      <w:r w:rsidR="007928B5" w:rsidRPr="007928B5">
        <w:rPr>
          <w:rFonts w:ascii="Cambria Math" w:hAnsi="Cambria Math"/>
          <w:iCs/>
        </w:rPr>
        <w:t>-94,62</w:t>
      </w:r>
      <w:r w:rsidR="007928B5">
        <w:rPr>
          <w:rFonts w:ascii="Cambria Math" w:hAnsi="Cambria Math"/>
          <w:iCs/>
          <w:lang w:val="en-US"/>
        </w:rPr>
        <w:t xml:space="preserve">; </w:t>
      </w:r>
      <w:r w:rsidR="00D274AF" w:rsidRPr="00D274AF">
        <w:rPr>
          <w:rFonts w:ascii="Cambria Math" w:hAnsi="Cambria Math"/>
          <w:iCs/>
          <w:lang w:val="en-US"/>
        </w:rPr>
        <w:t>-1 317,86</w:t>
      </w:r>
    </w:p>
    <w:p w14:paraId="50C5D1D1" w14:textId="22C8627D" w:rsidR="00D274AF" w:rsidRPr="00D274AF" w:rsidRDefault="00303D92" w:rsidP="00F35074">
      <w:pPr>
        <w:pStyle w:val="a3"/>
        <w:spacing w:before="262"/>
        <w:ind w:left="660" w:right="388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-94,62</m:t>
          </m:r>
        </m:oMath>
      </m:oMathPara>
    </w:p>
    <w:p w14:paraId="7C7708BC" w14:textId="291F054B" w:rsidR="00D274AF" w:rsidRPr="002F3BA0" w:rsidRDefault="00303D92" w:rsidP="00D274AF">
      <w:pPr>
        <w:pStyle w:val="a3"/>
        <w:spacing w:before="262"/>
        <w:ind w:left="660" w:right="388"/>
        <w:jc w:val="both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-1 317,86</m:t>
          </m:r>
        </m:oMath>
      </m:oMathPara>
    </w:p>
    <w:p w14:paraId="261ADD13" w14:textId="55C4D41B" w:rsidR="002F3BA0" w:rsidRDefault="00E14252" w:rsidP="00D274AF">
      <w:pPr>
        <w:pStyle w:val="a3"/>
        <w:spacing w:before="262"/>
        <w:ind w:left="660" w:right="388"/>
        <w:jc w:val="both"/>
      </w:pPr>
      <w:r w:rsidRPr="00E14252">
        <w:t xml:space="preserve">После вычисляем </w:t>
      </w:r>
      <w:proofErr w:type="spellStart"/>
      <w:proofErr w:type="gramStart"/>
      <w:r w:rsidRPr="00E14252">
        <w:rPr>
          <w:lang w:val="en-US"/>
        </w:rPr>
        <w:t>E</w:t>
      </w:r>
      <w:r w:rsidRPr="00E14252">
        <w:rPr>
          <w:vertAlign w:val="subscript"/>
          <w:lang w:val="en-US"/>
        </w:rPr>
        <w:t>z</w:t>
      </w:r>
      <w:proofErr w:type="spellEnd"/>
      <w:r w:rsidRPr="00E14252">
        <w:rPr>
          <w:vertAlign w:val="subscript"/>
        </w:rPr>
        <w:t xml:space="preserve"> </w:t>
      </w:r>
      <w:r w:rsidRPr="00E14252">
        <w:t>,</w:t>
      </w:r>
      <w:proofErr w:type="gramEnd"/>
      <w:r w:rsidRPr="00E14252">
        <w:t xml:space="preserve"> </w:t>
      </w:r>
      <w:proofErr w:type="spellStart"/>
      <w:r w:rsidRPr="00E14252">
        <w:rPr>
          <w:lang w:val="en-US"/>
        </w:rPr>
        <w:t>i</w:t>
      </w:r>
      <w:proofErr w:type="spellEnd"/>
      <w:r w:rsidRPr="00E14252">
        <w:t>(</w:t>
      </w:r>
      <w:r w:rsidRPr="00E14252">
        <w:rPr>
          <w:lang w:val="en-US"/>
        </w:rPr>
        <w:t>t</w:t>
      </w:r>
      <w:r w:rsidRPr="00E14252">
        <w:t>):</w:t>
      </w:r>
    </w:p>
    <w:p w14:paraId="7B0A031F" w14:textId="6C83D1BA" w:rsidR="00E14252" w:rsidRPr="00B13E05" w:rsidRDefault="00303D92" w:rsidP="00D274AF">
      <w:pPr>
        <w:pStyle w:val="a3"/>
        <w:spacing w:before="262"/>
        <w:ind w:left="660" w:right="388"/>
        <w:jc w:val="both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9+15</m:t>
              </m:r>
            </m:e>
          </m:d>
          <m:r>
            <w:rPr>
              <w:rFonts w:ascii="Cambria Math" w:hAnsi="Cambria Math"/>
            </w:rPr>
            <m:t>*sign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</m:e>
          </m:d>
          <m:r>
            <w:rPr>
              <w:rFonts w:ascii="Cambria Math" w:hAnsi="Cambria Math"/>
            </w:rPr>
            <m:t>=24</m:t>
          </m:r>
        </m:oMath>
      </m:oMathPara>
    </w:p>
    <w:p w14:paraId="1811C8BB" w14:textId="16473446" w:rsidR="00A53957" w:rsidRPr="00B13E05" w:rsidRDefault="00A53957" w:rsidP="00D274AF">
      <w:pPr>
        <w:pStyle w:val="a3"/>
        <w:spacing w:before="262"/>
        <w:ind w:left="660" w:right="388"/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1,751*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1 223,24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-94,62t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-1317,86t</m:t>
                  </m:r>
                </m:sup>
              </m:sSup>
            </m:e>
          </m:d>
          <m:r>
            <w:rPr>
              <w:rFonts w:ascii="Cambria Math" w:hAnsi="Cambria Math"/>
            </w:rPr>
            <m:t>=0,011*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-94,62t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-1317,86t</m:t>
                  </m:r>
                </m:sup>
              </m:sSup>
            </m:e>
          </m:d>
        </m:oMath>
      </m:oMathPara>
    </w:p>
    <w:p w14:paraId="44AD1667" w14:textId="2BE8D7E0" w:rsidR="00B13E05" w:rsidRPr="00966806" w:rsidRDefault="00B13E05" w:rsidP="00D274AF">
      <w:pPr>
        <w:pStyle w:val="a3"/>
        <w:spacing w:before="262"/>
        <w:ind w:left="660" w:right="388"/>
        <w:jc w:val="both"/>
        <w:rPr>
          <w:iCs/>
        </w:rPr>
      </w:pPr>
      <w:r w:rsidRPr="00B13E05">
        <w:rPr>
          <w:iCs/>
        </w:rPr>
        <w:t xml:space="preserve">Далее находим </w:t>
      </w:r>
      <w:r w:rsidRPr="00B13E05">
        <w:rPr>
          <w:iCs/>
          <w:lang w:val="en-US"/>
        </w:rPr>
        <w:t>I</w:t>
      </w:r>
      <w:r w:rsidRPr="00966806">
        <w:rPr>
          <w:iCs/>
        </w:rPr>
        <w:t xml:space="preserve"> (0+)</w:t>
      </w:r>
      <w:r w:rsidR="00966806" w:rsidRPr="00966806">
        <w:rPr>
          <w:iCs/>
        </w:rPr>
        <w:t xml:space="preserve">, </w:t>
      </w:r>
      <w:r w:rsidR="00966806" w:rsidRPr="00D45C37">
        <w:rPr>
          <w:iCs/>
        </w:rPr>
        <w:t>U</w:t>
      </w:r>
      <w:r w:rsidR="00966806" w:rsidRPr="00D45C37">
        <w:rPr>
          <w:iCs/>
          <w:vertAlign w:val="subscript"/>
        </w:rPr>
        <w:t xml:space="preserve">C </w:t>
      </w:r>
      <w:r w:rsidR="00966806" w:rsidRPr="00D45C37">
        <w:rPr>
          <w:iCs/>
        </w:rPr>
        <w:t>(0+), U</w:t>
      </w:r>
      <w:r w:rsidR="00966806" w:rsidRPr="00D45C37">
        <w:rPr>
          <w:iCs/>
          <w:vertAlign w:val="subscript"/>
        </w:rPr>
        <w:t xml:space="preserve">L </w:t>
      </w:r>
      <w:r w:rsidR="00966806" w:rsidRPr="00D45C37">
        <w:rPr>
          <w:iCs/>
        </w:rPr>
        <w:t>(0+),</w:t>
      </w:r>
      <w:r w:rsidR="00966806" w:rsidRPr="00966806">
        <w:rPr>
          <w:iCs/>
        </w:rPr>
        <w:t xml:space="preserve"> </w:t>
      </w:r>
      <w:proofErr w:type="spellStart"/>
      <w:r w:rsidR="00966806" w:rsidRPr="00D45C37">
        <w:rPr>
          <w:iCs/>
        </w:rPr>
        <w:t>t</w:t>
      </w:r>
      <w:r w:rsidR="00966806" w:rsidRPr="00D45C37">
        <w:rPr>
          <w:iCs/>
          <w:vertAlign w:val="subscript"/>
        </w:rPr>
        <w:t>p</w:t>
      </w:r>
      <w:proofErr w:type="spellEnd"/>
      <w:r w:rsidRPr="00966806">
        <w:rPr>
          <w:iCs/>
        </w:rPr>
        <w:t>:</w:t>
      </w:r>
    </w:p>
    <w:p w14:paraId="6B720029" w14:textId="1EAE77FB" w:rsidR="00B13E05" w:rsidRDefault="00B13E05" w:rsidP="00966806">
      <w:pPr>
        <w:pStyle w:val="a3"/>
        <w:spacing w:before="262"/>
        <w:ind w:left="660" w:right="388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0+</m:t>
            </m:r>
          </m:e>
        </m:d>
        <m:r>
          <w:rPr>
            <w:rFonts w:ascii="Cambria Math" w:hAnsi="Cambria Math"/>
          </w:rPr>
          <m:t>=0,011*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Pr="00966806">
        <w:rPr>
          <w:i/>
        </w:rPr>
        <w:t>=</w:t>
      </w:r>
      <w:r w:rsidR="00966806" w:rsidRPr="00966806">
        <w:rPr>
          <w:i/>
        </w:rPr>
        <w:t>0</w:t>
      </w:r>
    </w:p>
    <w:p w14:paraId="263D963A" w14:textId="103C9C38" w:rsidR="00966806" w:rsidRPr="00F54058" w:rsidRDefault="00966806" w:rsidP="00966806">
      <w:pPr>
        <w:pStyle w:val="a3"/>
        <w:spacing w:before="262"/>
        <w:ind w:right="388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c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=15</m:t>
          </m:r>
        </m:oMath>
      </m:oMathPara>
    </w:p>
    <w:p w14:paraId="0041CF23" w14:textId="53C5A6A8" w:rsidR="00F54058" w:rsidRPr="00F54058" w:rsidRDefault="00303D92" w:rsidP="00966806">
      <w:pPr>
        <w:pStyle w:val="a3"/>
        <w:spacing w:before="262"/>
        <w:ind w:right="388"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1 223,24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-94,62*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-94,62*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1 317,86*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-1 317,86*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=24</m:t>
          </m:r>
        </m:oMath>
      </m:oMathPara>
    </w:p>
    <w:p w14:paraId="69B2A566" w14:textId="0F7D2241" w:rsidR="00B13E05" w:rsidRPr="00966806" w:rsidRDefault="00B13E05" w:rsidP="00D274AF">
      <w:pPr>
        <w:pStyle w:val="a3"/>
        <w:spacing w:before="262"/>
        <w:ind w:left="660" w:right="388"/>
        <w:jc w:val="both"/>
        <w:rPr>
          <w:iCs/>
        </w:rPr>
      </w:pPr>
    </w:p>
    <w:p w14:paraId="09C81E34" w14:textId="6D125557" w:rsidR="00B13E05" w:rsidRPr="00F67DA6" w:rsidRDefault="00303D92" w:rsidP="00D274AF">
      <w:pPr>
        <w:pStyle w:val="a3"/>
        <w:spacing w:before="262"/>
        <w:ind w:left="660" w:right="388"/>
        <w:jc w:val="both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δ-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  <m:sup/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706,24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706,24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353,12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  <m:sup/>
              </m:sSup>
            </m:den>
          </m:f>
          <m:r>
            <w:rPr>
              <w:rFonts w:ascii="Cambria Math" w:hAnsi="Cambria Math"/>
            </w:rPr>
            <m:t>=0,032</m:t>
          </m:r>
        </m:oMath>
      </m:oMathPara>
    </w:p>
    <w:p w14:paraId="7360DB12" w14:textId="20826506" w:rsidR="00F67DA6" w:rsidRPr="006D0FC0" w:rsidRDefault="00F67DA6" w:rsidP="00D274AF">
      <w:pPr>
        <w:pStyle w:val="a3"/>
        <w:spacing w:before="262"/>
        <w:ind w:left="660" w:right="388"/>
        <w:jc w:val="both"/>
        <w:rPr>
          <w:iCs/>
        </w:rPr>
      </w:pPr>
      <w:r w:rsidRPr="006D0FC0">
        <w:rPr>
          <w:iCs/>
        </w:rPr>
        <w:t xml:space="preserve">Далее находим сопротивление резистора, при котором выполняется условие </w:t>
      </w:r>
      <w:r w:rsidRPr="006D0FC0">
        <w:rPr>
          <w:iCs/>
          <w:lang w:val="en-US"/>
        </w:rPr>
        <w:t>R</w:t>
      </w:r>
      <w:r w:rsidRPr="006D0FC0">
        <w:rPr>
          <w:iCs/>
        </w:rPr>
        <w:t xml:space="preserve">= </w:t>
      </w:r>
      <w:r w:rsidRPr="006D0FC0">
        <w:rPr>
          <w:iCs/>
          <w:lang w:val="en-US"/>
        </w:rPr>
        <w:t>ρ</w:t>
      </w:r>
      <w:r w:rsidRPr="006D0FC0">
        <w:rPr>
          <w:iCs/>
        </w:rPr>
        <w:t>/2, а также построить и продемонстрировать цепь.</w:t>
      </w:r>
    </w:p>
    <w:p w14:paraId="7F358F5E" w14:textId="379989AF" w:rsidR="00F67DA6" w:rsidRPr="006D0FC0" w:rsidRDefault="00F67DA6" w:rsidP="00D274AF">
      <w:pPr>
        <w:pStyle w:val="a3"/>
        <w:spacing w:before="262"/>
        <w:ind w:left="660" w:right="388"/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618,32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=309,16 Ом</m:t>
          </m:r>
        </m:oMath>
      </m:oMathPara>
    </w:p>
    <w:p w14:paraId="1843D3FF" w14:textId="4828A10D" w:rsidR="006D0FC0" w:rsidRDefault="000B546C" w:rsidP="00D274AF">
      <w:pPr>
        <w:pStyle w:val="a3"/>
        <w:spacing w:before="262"/>
        <w:ind w:left="660" w:right="388"/>
        <w:jc w:val="both"/>
        <w:rPr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B971" wp14:editId="4097D01D">
                <wp:simplePos x="0" y="0"/>
                <wp:positionH relativeFrom="column">
                  <wp:posOffset>789940</wp:posOffset>
                </wp:positionH>
                <wp:positionV relativeFrom="paragraph">
                  <wp:posOffset>3178175</wp:posOffset>
                </wp:positionV>
                <wp:extent cx="454152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9FAD5" w14:textId="13F3129D" w:rsidR="000B546C" w:rsidRPr="000B546C" w:rsidRDefault="000B546C" w:rsidP="000B546C">
                            <w:pPr>
                              <w:pStyle w:val="a8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546C">
                              <w:rPr>
                                <w:iCs w:val="0"/>
                              </w:rPr>
                              <w:t>5</w:t>
                            </w:r>
                            <w:r>
                              <w:t xml:space="preserve">. </w:t>
                            </w:r>
                            <w:r w:rsidRPr="003543B9">
                              <w:t xml:space="preserve">График зависимости E, </w:t>
                            </w:r>
                            <w:proofErr w:type="gramStart"/>
                            <w:r w:rsidRPr="003543B9">
                              <w:t>U</w:t>
                            </w:r>
                            <w:r w:rsidRPr="000B546C">
                              <w:rPr>
                                <w:vertAlign w:val="subscript"/>
                              </w:rPr>
                              <w:t>C</w:t>
                            </w:r>
                            <w:r w:rsidRPr="003543B9">
                              <w:t>,(</w:t>
                            </w:r>
                            <w:proofErr w:type="gramEnd"/>
                            <w:r w:rsidRPr="003543B9">
                              <w:t>0+), U</w:t>
                            </w:r>
                            <w:r w:rsidRPr="000B546C">
                              <w:rPr>
                                <w:vertAlign w:val="subscript"/>
                              </w:rPr>
                              <w:t>L</w:t>
                            </w:r>
                            <w:r w:rsidRPr="003543B9">
                              <w:t>(0+) и I(0+)</w:t>
                            </w:r>
                            <w:r>
                              <w:t xml:space="preserve"> при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0B546C"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309,16 Ом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CB97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62.2pt;margin-top:250.25pt;width:357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" stroked="f">
                <v:textbox style="mso-fit-shape-to-text:t" inset="0,0,0,0">
                  <w:txbxContent>
                    <w:p w14:paraId="2919FAD5" w14:textId="13F3129D" w:rsidR="000B546C" w:rsidRPr="000B546C" w:rsidRDefault="000B546C" w:rsidP="000B546C">
                      <w:pPr>
                        <w:pStyle w:val="a8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B546C">
                        <w:rPr>
                          <w:iCs w:val="0"/>
                        </w:rPr>
                        <w:t>5</w:t>
                      </w:r>
                      <w:r>
                        <w:t xml:space="preserve">. </w:t>
                      </w:r>
                      <w:r w:rsidRPr="003543B9">
                        <w:t xml:space="preserve">График зависимости E, </w:t>
                      </w:r>
                      <w:proofErr w:type="gramStart"/>
                      <w:r w:rsidRPr="003543B9">
                        <w:t>U</w:t>
                      </w:r>
                      <w:r w:rsidRPr="000B546C">
                        <w:rPr>
                          <w:vertAlign w:val="subscript"/>
                        </w:rPr>
                        <w:t>C</w:t>
                      </w:r>
                      <w:r w:rsidRPr="003543B9">
                        <w:t>,(</w:t>
                      </w:r>
                      <w:proofErr w:type="gramEnd"/>
                      <w:r w:rsidRPr="003543B9">
                        <w:t>0+), U</w:t>
                      </w:r>
                      <w:r w:rsidRPr="000B546C">
                        <w:rPr>
                          <w:vertAlign w:val="subscript"/>
                        </w:rPr>
                        <w:t>L</w:t>
                      </w:r>
                      <w:r w:rsidRPr="003543B9">
                        <w:t>(0+) и I(0+)</w:t>
                      </w:r>
                      <w:r>
                        <w:t xml:space="preserve"> при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0B546C">
                        <w:t>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309,16 Ом</m:t>
                        </m:r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B546C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3BE037AB" wp14:editId="32D26F2A">
            <wp:simplePos x="0" y="0"/>
            <wp:positionH relativeFrom="column">
              <wp:posOffset>789940</wp:posOffset>
            </wp:positionH>
            <wp:positionV relativeFrom="paragraph">
              <wp:posOffset>164465</wp:posOffset>
            </wp:positionV>
            <wp:extent cx="4541520" cy="295656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FC0" w:rsidRPr="000B546C">
        <w:rPr>
          <w:iCs/>
        </w:rPr>
        <w:t>По графикам переходных процессов напряжений</w:t>
      </w:r>
      <w:r>
        <w:rPr>
          <w:iCs/>
        </w:rPr>
        <w:t>, определяем значения коэффициента затухания и частоту собственных колебаний. Все результаты предоставим в таблице №7.</w:t>
      </w:r>
    </w:p>
    <w:p w14:paraId="7070EE9F" w14:textId="3BE3C4C6" w:rsidR="00D72306" w:rsidRDefault="00D72306" w:rsidP="000A7368">
      <w:pPr>
        <w:pStyle w:val="a3"/>
        <w:spacing w:before="262"/>
        <w:ind w:left="660" w:right="388"/>
        <w:jc w:val="center"/>
        <w:rPr>
          <w:iCs/>
        </w:rPr>
      </w:pPr>
      <w:r>
        <w:rPr>
          <w:iCs/>
          <w:lang w:val="en-US"/>
        </w:rPr>
        <w:t>T</w:t>
      </w:r>
      <w:r w:rsidRPr="003915CF">
        <w:rPr>
          <w:iCs/>
        </w:rPr>
        <w:t xml:space="preserve">=18 </w:t>
      </w:r>
      <w:proofErr w:type="spellStart"/>
      <w:r>
        <w:rPr>
          <w:iCs/>
        </w:rPr>
        <w:t>мс</w:t>
      </w:r>
      <w:proofErr w:type="spellEnd"/>
    </w:p>
    <w:p w14:paraId="2C00A910" w14:textId="1BD08A63" w:rsidR="00D72306" w:rsidRPr="003915CF" w:rsidRDefault="003915CF" w:rsidP="003915CF">
      <w:pPr>
        <w:pStyle w:val="a3"/>
        <w:spacing w:before="262"/>
        <w:ind w:left="660" w:right="388"/>
        <w:jc w:val="center"/>
        <w:rPr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=2*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3,14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18*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=349</m:t>
        </m:r>
        <m:r>
          <w:rPr>
            <w:rFonts w:ascii="Cambria Math" w:hAnsi="Cambria Math"/>
          </w:rPr>
          <m:t xml:space="preserve"> </m:t>
        </m:r>
      </m:oMath>
      <w:r w:rsidRPr="003915CF">
        <w:rPr>
          <w:iCs/>
          <w:lang w:val="en-US"/>
        </w:rPr>
        <w:t>c</w:t>
      </w:r>
      <w:r w:rsidRPr="003915CF">
        <w:rPr>
          <w:iCs/>
          <w:vertAlign w:val="superscript"/>
          <w:lang w:val="en-US"/>
        </w:rPr>
        <w:t>-1</w:t>
      </w:r>
    </w:p>
    <w:p w14:paraId="536EEE75" w14:textId="45B51796" w:rsidR="0042403E" w:rsidRPr="0042403E" w:rsidRDefault="00303D92" w:rsidP="00D274AF">
      <w:pPr>
        <w:pStyle w:val="a3"/>
        <w:spacing w:before="262"/>
        <w:ind w:left="660" w:right="388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m1</m:t>
              </m:r>
            </m:sub>
          </m:sSub>
          <m:r>
            <w:rPr>
              <w:rFonts w:ascii="Cambria Math" w:hAnsi="Cambria Math"/>
              <w:lang w:val="en-US"/>
            </w:rPr>
            <m:t xml:space="preserve">=27 </m:t>
          </m:r>
          <m:r>
            <w:rPr>
              <w:rFonts w:ascii="Cambria Math" w:hAnsi="Cambria Math"/>
            </w:rPr>
            <m:t>мА</m:t>
          </m:r>
        </m:oMath>
      </m:oMathPara>
    </w:p>
    <w:p w14:paraId="662400D9" w14:textId="4E2FA5DF" w:rsidR="0042403E" w:rsidRPr="0042403E" w:rsidRDefault="00303D92" w:rsidP="0042403E">
      <w:pPr>
        <w:pStyle w:val="a3"/>
        <w:spacing w:before="262"/>
        <w:ind w:left="660" w:right="388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r>
            <w:rPr>
              <w:rFonts w:ascii="Cambria Math" w:hAnsi="Cambria Math"/>
              <w:lang w:val="en-US"/>
            </w:rPr>
            <m:t xml:space="preserve">=5,5 </m:t>
          </m:r>
          <m:r>
            <w:rPr>
              <w:rFonts w:ascii="Cambria Math" w:hAnsi="Cambria Math"/>
            </w:rPr>
            <m:t>мА</m:t>
          </m:r>
        </m:oMath>
      </m:oMathPara>
    </w:p>
    <w:p w14:paraId="510F6F5A" w14:textId="5E34DCC2" w:rsidR="000A7368" w:rsidRPr="003915CF" w:rsidRDefault="000A7368" w:rsidP="003915CF">
      <w:pPr>
        <w:pStyle w:val="a3"/>
        <w:spacing w:before="262"/>
        <w:ind w:left="660" w:right="388"/>
        <w:jc w:val="center"/>
        <w:rPr>
          <w:i/>
          <w:iCs/>
        </w:rPr>
      </w:pP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5,5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18*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=88,39</m:t>
        </m:r>
      </m:oMath>
      <w:r w:rsidR="003915CF" w:rsidRPr="003915CF">
        <w:t xml:space="preserve"> </w:t>
      </w:r>
      <w:bookmarkStart w:id="2" w:name="_Hlk102860403"/>
      <w:r w:rsidR="003915CF">
        <w:t>с</w:t>
      </w:r>
      <w:r w:rsidR="003915CF">
        <w:rPr>
          <w:vertAlign w:val="superscript"/>
        </w:rPr>
        <w:t>-1</w:t>
      </w:r>
      <w:bookmarkEnd w:id="2"/>
    </w:p>
    <w:p w14:paraId="1AA72226" w14:textId="348D8EDE" w:rsidR="000B546C" w:rsidRDefault="001C1CFB" w:rsidP="00CE31C3">
      <w:pPr>
        <w:pStyle w:val="a3"/>
        <w:spacing w:before="262"/>
        <w:ind w:left="660" w:right="388"/>
        <w:jc w:val="both"/>
      </w:pPr>
      <w:r w:rsidRPr="0050531F">
        <w:t>С помощью</w:t>
      </w:r>
      <w:r w:rsidR="0050531F">
        <w:t xml:space="preserve"> формул вычислим </w:t>
      </w:r>
      <w:r w:rsidR="00841535">
        <w:t>все</w:t>
      </w:r>
      <w:r w:rsidR="00CE31C3">
        <w:t xml:space="preserve"> данные,</w:t>
      </w:r>
      <w:r w:rsidR="00841535">
        <w:t xml:space="preserve"> найденные экспериментальным способом</w:t>
      </w:r>
      <w:r w:rsidR="00CE31C3">
        <w:t>:</w:t>
      </w:r>
    </w:p>
    <w:p w14:paraId="6010820E" w14:textId="3CDCE3F8" w:rsidR="00CE31C3" w:rsidRPr="003915CF" w:rsidRDefault="00CE31C3" w:rsidP="003915CF">
      <w:pPr>
        <w:pStyle w:val="a3"/>
        <w:spacing w:before="262"/>
        <w:ind w:left="660" w:right="388"/>
        <w:jc w:val="center"/>
        <w:rPr>
          <w:i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309,16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</w:rPr>
              <m:t>1,751</m:t>
            </m:r>
          </m:den>
        </m:f>
        <m:r>
          <w:rPr>
            <w:rFonts w:ascii="Cambria Math" w:hAnsi="Cambria Math"/>
          </w:rPr>
          <m:t>=88,28</m:t>
        </m:r>
      </m:oMath>
      <w:r w:rsidR="003915CF" w:rsidRPr="003915CF">
        <w:t xml:space="preserve"> </w:t>
      </w:r>
      <w:r w:rsidR="003915CF">
        <w:t>с</w:t>
      </w:r>
      <w:r w:rsidR="003915CF">
        <w:rPr>
          <w:vertAlign w:val="superscript"/>
        </w:rPr>
        <w:t>-1</w:t>
      </w:r>
    </w:p>
    <w:p w14:paraId="5B50338D" w14:textId="1C822227" w:rsidR="00375C29" w:rsidRPr="003915CF" w:rsidRDefault="00303D92" w:rsidP="003915CF">
      <w:pPr>
        <w:pStyle w:val="a3"/>
        <w:spacing w:before="262"/>
        <w:ind w:left="660" w:right="388"/>
        <w:jc w:val="center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LC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1,751*4,58*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88,28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=341,91</m:t>
        </m:r>
      </m:oMath>
      <w:r w:rsidR="003915CF" w:rsidRPr="003915CF">
        <w:t xml:space="preserve"> </w:t>
      </w:r>
      <w:r w:rsidR="003915CF">
        <w:t>с</w:t>
      </w:r>
      <w:r w:rsidR="003915CF">
        <w:rPr>
          <w:vertAlign w:val="superscript"/>
        </w:rPr>
        <w:t>-1</w:t>
      </w:r>
    </w:p>
    <w:p w14:paraId="330BBF28" w14:textId="37396907" w:rsidR="00CE31C3" w:rsidRDefault="00720FC7" w:rsidP="00525BA3">
      <w:pPr>
        <w:pStyle w:val="a3"/>
        <w:spacing w:before="262"/>
        <w:ind w:left="660" w:right="388"/>
        <w:jc w:val="both"/>
      </w:pPr>
      <w:r>
        <w:t>Занесем все данные в Таблицу №7.</w:t>
      </w:r>
    </w:p>
    <w:p w14:paraId="307EF0A2" w14:textId="10E24E72" w:rsidR="003915CF" w:rsidRDefault="003915CF" w:rsidP="00525BA3">
      <w:pPr>
        <w:pStyle w:val="a3"/>
        <w:spacing w:before="262"/>
        <w:ind w:left="660" w:right="388"/>
        <w:jc w:val="both"/>
      </w:pPr>
    </w:p>
    <w:p w14:paraId="54E82BDA" w14:textId="69E72C20" w:rsidR="003915CF" w:rsidRDefault="003915CF" w:rsidP="00525BA3">
      <w:pPr>
        <w:pStyle w:val="a3"/>
        <w:spacing w:before="262"/>
        <w:ind w:left="660" w:right="388"/>
        <w:jc w:val="both"/>
      </w:pPr>
    </w:p>
    <w:p w14:paraId="6494B0F9" w14:textId="77777777" w:rsidR="003915CF" w:rsidRPr="00CE31C3" w:rsidRDefault="003915CF" w:rsidP="00525BA3">
      <w:pPr>
        <w:pStyle w:val="a3"/>
        <w:spacing w:before="262"/>
        <w:ind w:left="660" w:right="388"/>
        <w:jc w:val="both"/>
      </w:pPr>
    </w:p>
    <w:p w14:paraId="6B6D1C56" w14:textId="64482883" w:rsidR="00297196" w:rsidRPr="00FE0150" w:rsidRDefault="00E3036F" w:rsidP="00F35074">
      <w:pPr>
        <w:pStyle w:val="a3"/>
        <w:spacing w:before="262"/>
        <w:ind w:left="660" w:right="388"/>
        <w:jc w:val="both"/>
        <w:rPr>
          <w:b/>
          <w:bCs/>
          <w:iCs/>
        </w:rPr>
      </w:pPr>
      <w:r w:rsidRPr="00FE0150">
        <w:rPr>
          <w:b/>
          <w:bCs/>
          <w:iCs/>
        </w:rPr>
        <w:lastRenderedPageBreak/>
        <w:t>Таблица № 5</w:t>
      </w:r>
      <w:r w:rsidR="00FE0150" w:rsidRPr="00FE0150">
        <w:rPr>
          <w:b/>
          <w:bCs/>
          <w:iCs/>
        </w:rPr>
        <w:t>. Формулы для апериодического и колебательных процессов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530"/>
      </w:tblGrid>
      <w:tr w:rsidR="00E3036F" w14:paraId="0235AEEA" w14:textId="77777777" w:rsidTr="002A326D">
        <w:trPr>
          <w:trHeight w:val="642"/>
        </w:trPr>
        <w:tc>
          <w:tcPr>
            <w:tcW w:w="4815" w:type="dxa"/>
          </w:tcPr>
          <w:p w14:paraId="3EA443BC" w14:textId="77777777" w:rsidR="00E3036F" w:rsidRDefault="00E3036F" w:rsidP="002A326D">
            <w:pPr>
              <w:pStyle w:val="TableParagraph"/>
              <w:spacing w:line="322" w:lineRule="exact"/>
              <w:ind w:left="1667" w:right="1657"/>
              <w:jc w:val="center"/>
              <w:rPr>
                <w:sz w:val="28"/>
              </w:rPr>
            </w:pPr>
            <w:r>
              <w:rPr>
                <w:sz w:val="28"/>
              </w:rPr>
              <w:t>Переходные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</w:p>
        </w:tc>
        <w:tc>
          <w:tcPr>
            <w:tcW w:w="4530" w:type="dxa"/>
          </w:tcPr>
          <w:p w14:paraId="3EC76335" w14:textId="77777777" w:rsidR="00E3036F" w:rsidRDefault="00E3036F" w:rsidP="002A326D">
            <w:pPr>
              <w:pStyle w:val="TableParagraph"/>
              <w:spacing w:before="160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Формулы</w:t>
            </w:r>
          </w:p>
        </w:tc>
      </w:tr>
      <w:tr w:rsidR="00E3036F" w14:paraId="13B7F3B5" w14:textId="77777777" w:rsidTr="002A326D">
        <w:trPr>
          <w:trHeight w:val="4057"/>
        </w:trPr>
        <w:tc>
          <w:tcPr>
            <w:tcW w:w="4815" w:type="dxa"/>
          </w:tcPr>
          <w:p w14:paraId="6084057F" w14:textId="77777777" w:rsidR="00E3036F" w:rsidRDefault="00E3036F" w:rsidP="002A326D">
            <w:pPr>
              <w:pStyle w:val="TableParagraph"/>
              <w:spacing w:before="1"/>
              <w:ind w:left="819" w:right="8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апериодический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процесс</w:t>
            </w:r>
          </w:p>
          <w:p w14:paraId="43D3C5B6" w14:textId="77777777" w:rsidR="00E3036F" w:rsidRDefault="00E3036F" w:rsidP="002A326D">
            <w:pPr>
              <w:pStyle w:val="TableParagraph"/>
              <w:ind w:left="19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470979" wp14:editId="37435F98">
                  <wp:extent cx="2859110" cy="1965102"/>
                  <wp:effectExtent l="0" t="0" r="0" b="0"/>
                  <wp:docPr id="73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110" cy="196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4A92A" w14:textId="77777777" w:rsidR="00E3036F" w:rsidRDefault="00E3036F" w:rsidP="002A326D">
            <w:pPr>
              <w:pStyle w:val="TableParagraph"/>
              <w:rPr>
                <w:sz w:val="20"/>
              </w:rPr>
            </w:pPr>
          </w:p>
          <w:p w14:paraId="00EA8621" w14:textId="77777777" w:rsidR="00E3036F" w:rsidRDefault="00E3036F" w:rsidP="002A326D">
            <w:pPr>
              <w:pStyle w:val="TableParagraph"/>
              <w:rPr>
                <w:sz w:val="20"/>
              </w:rPr>
            </w:pPr>
          </w:p>
        </w:tc>
        <w:tc>
          <w:tcPr>
            <w:tcW w:w="4530" w:type="dxa"/>
          </w:tcPr>
          <w:p w14:paraId="323AC583" w14:textId="491BBD96" w:rsidR="00E3036F" w:rsidRDefault="00E3036F" w:rsidP="002A326D">
            <w:pPr>
              <w:pStyle w:val="TableParagraph"/>
              <w:tabs>
                <w:tab w:val="left" w:pos="709"/>
              </w:tabs>
              <w:spacing w:before="34"/>
              <w:ind w:left="246"/>
              <w:jc w:val="center"/>
              <w:rPr>
                <w:sz w:val="16"/>
              </w:rPr>
            </w:pPr>
            <w:r w:rsidRPr="00E3036F">
              <w:rPr>
                <w:noProof/>
                <w:sz w:val="16"/>
              </w:rPr>
              <w:drawing>
                <wp:inline distT="0" distB="0" distL="0" distR="0" wp14:anchorId="4844EF18" wp14:editId="3D7CEF6F">
                  <wp:extent cx="2437820" cy="2236763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988" cy="223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36F" w14:paraId="2B61D577" w14:textId="77777777" w:rsidTr="002A326D">
        <w:trPr>
          <w:trHeight w:val="3914"/>
        </w:trPr>
        <w:tc>
          <w:tcPr>
            <w:tcW w:w="4815" w:type="dxa"/>
          </w:tcPr>
          <w:p w14:paraId="130D1450" w14:textId="77777777" w:rsidR="00E3036F" w:rsidRDefault="00E3036F" w:rsidP="002A326D">
            <w:pPr>
              <w:pStyle w:val="TableParagraph"/>
              <w:spacing w:before="146"/>
              <w:ind w:left="819" w:right="8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колебательный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процесс</w:t>
            </w:r>
          </w:p>
          <w:p w14:paraId="77D10552" w14:textId="77777777" w:rsidR="00E3036F" w:rsidRDefault="00E3036F" w:rsidP="002A326D">
            <w:pPr>
              <w:pStyle w:val="TableParagraph"/>
              <w:ind w:left="1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B70EA1" wp14:editId="3FB90A1C">
                  <wp:extent cx="2876467" cy="2098833"/>
                  <wp:effectExtent l="0" t="0" r="0" b="0"/>
                  <wp:docPr id="7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67" cy="209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689EB3BA" w14:textId="253C81BD" w:rsidR="00E3036F" w:rsidRDefault="00E3036F" w:rsidP="002A326D">
            <w:pPr>
              <w:pStyle w:val="TableParagraph"/>
              <w:spacing w:line="342" w:lineRule="exact"/>
              <w:ind w:left="139"/>
              <w:rPr>
                <w:sz w:val="28"/>
              </w:rPr>
            </w:pPr>
            <w:r w:rsidRPr="00E3036F">
              <w:rPr>
                <w:noProof/>
                <w:sz w:val="28"/>
              </w:rPr>
              <w:drawing>
                <wp:anchor distT="0" distB="0" distL="114300" distR="114300" simplePos="0" relativeHeight="251658240" behindDoc="0" locked="0" layoutInCell="1" allowOverlap="1" wp14:anchorId="157BB911" wp14:editId="2CC1E35F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217170</wp:posOffset>
                  </wp:positionV>
                  <wp:extent cx="2359025" cy="2088515"/>
                  <wp:effectExtent l="0" t="0" r="3175" b="6985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03"/>
                          <a:stretch/>
                        </pic:blipFill>
                        <pic:spPr bwMode="auto">
                          <a:xfrm>
                            <a:off x="0" y="0"/>
                            <a:ext cx="2359025" cy="2088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8C0615" w14:textId="77777777" w:rsidR="00755F20" w:rsidRDefault="00755F20" w:rsidP="00F35074">
      <w:pPr>
        <w:pStyle w:val="a3"/>
        <w:spacing w:before="262"/>
        <w:ind w:left="660" w:right="388"/>
        <w:jc w:val="both"/>
      </w:pPr>
    </w:p>
    <w:p w14:paraId="69BEF315" w14:textId="53DC1255" w:rsidR="00755F20" w:rsidRPr="00FE0150" w:rsidRDefault="00755F20" w:rsidP="00755F20">
      <w:pPr>
        <w:ind w:left="284" w:firstLine="425"/>
        <w:rPr>
          <w:b/>
          <w:bCs/>
          <w:sz w:val="28"/>
          <w:szCs w:val="28"/>
        </w:rPr>
      </w:pPr>
      <w:r w:rsidRPr="00FE0150">
        <w:rPr>
          <w:b/>
          <w:bCs/>
          <w:sz w:val="28"/>
          <w:szCs w:val="28"/>
        </w:rPr>
        <w:t>Таблица №</w:t>
      </w:r>
      <w:r w:rsidR="00FE0150" w:rsidRPr="00FE0150">
        <w:rPr>
          <w:b/>
          <w:bCs/>
          <w:sz w:val="28"/>
          <w:szCs w:val="28"/>
        </w:rPr>
        <w:t>6</w:t>
      </w:r>
      <w:r w:rsidRPr="00FE0150">
        <w:rPr>
          <w:b/>
          <w:bCs/>
          <w:sz w:val="28"/>
          <w:szCs w:val="28"/>
        </w:rPr>
        <w:t xml:space="preserve"> «Результаты измерений и расчетов RLC</w:t>
      </w:r>
      <w:r w:rsidRPr="00FE0150">
        <w:rPr>
          <w:sz w:val="28"/>
          <w:szCs w:val="28"/>
        </w:rPr>
        <w:t xml:space="preserve"> </w:t>
      </w:r>
      <w:r w:rsidRPr="00FE0150">
        <w:rPr>
          <w:b/>
          <w:bCs/>
          <w:sz w:val="28"/>
          <w:szCs w:val="28"/>
        </w:rPr>
        <w:t>цепи»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93"/>
        <w:gridCol w:w="939"/>
        <w:gridCol w:w="828"/>
        <w:gridCol w:w="831"/>
        <w:gridCol w:w="831"/>
        <w:gridCol w:w="831"/>
        <w:gridCol w:w="834"/>
        <w:gridCol w:w="831"/>
        <w:gridCol w:w="848"/>
        <w:gridCol w:w="848"/>
      </w:tblGrid>
      <w:tr w:rsidR="007874B1" w14:paraId="6C93A214" w14:textId="77777777" w:rsidTr="003D11E5">
        <w:trPr>
          <w:trHeight w:val="645"/>
        </w:trPr>
        <w:tc>
          <w:tcPr>
            <w:tcW w:w="2667" w:type="dxa"/>
            <w:gridSpan w:val="3"/>
          </w:tcPr>
          <w:p w14:paraId="594B7AF7" w14:textId="77777777" w:rsidR="007874B1" w:rsidRDefault="007874B1" w:rsidP="003D11E5">
            <w:pPr>
              <w:pStyle w:val="TableParagraph"/>
              <w:spacing w:line="322" w:lineRule="exact"/>
              <w:ind w:left="393" w:right="384" w:firstLine="263"/>
              <w:rPr>
                <w:sz w:val="28"/>
              </w:rPr>
            </w:pPr>
            <w:bookmarkStart w:id="3" w:name="_Hlk102859767"/>
            <w:r>
              <w:rPr>
                <w:sz w:val="28"/>
              </w:rPr>
              <w:t>Параметры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цепи</w:t>
            </w:r>
          </w:p>
        </w:tc>
        <w:tc>
          <w:tcPr>
            <w:tcW w:w="1659" w:type="dxa"/>
            <w:gridSpan w:val="2"/>
          </w:tcPr>
          <w:p w14:paraId="3FB93377" w14:textId="085AAB9F" w:rsidR="007874B1" w:rsidRDefault="007874B1" w:rsidP="003D11E5">
            <w:pPr>
              <w:pStyle w:val="TableParagraph"/>
              <w:spacing w:before="160"/>
              <w:ind w:left="424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C</w:t>
            </w:r>
            <w:r w:rsidR="006261F2"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(0+)</w:t>
            </w:r>
          </w:p>
        </w:tc>
        <w:tc>
          <w:tcPr>
            <w:tcW w:w="1662" w:type="dxa"/>
            <w:gridSpan w:val="2"/>
          </w:tcPr>
          <w:p w14:paraId="3EF83EFD" w14:textId="4831D38F" w:rsidR="007874B1" w:rsidRDefault="007874B1" w:rsidP="003D11E5">
            <w:pPr>
              <w:pStyle w:val="TableParagraph"/>
              <w:spacing w:before="160"/>
              <w:ind w:left="431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L</w:t>
            </w:r>
            <w:r w:rsidR="006261F2"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(0+)</w:t>
            </w:r>
          </w:p>
        </w:tc>
        <w:tc>
          <w:tcPr>
            <w:tcW w:w="1665" w:type="dxa"/>
            <w:gridSpan w:val="2"/>
          </w:tcPr>
          <w:p w14:paraId="549532D2" w14:textId="1799F50D" w:rsidR="007874B1" w:rsidRDefault="007874B1" w:rsidP="003D11E5">
            <w:pPr>
              <w:pStyle w:val="TableParagraph"/>
              <w:spacing w:before="160"/>
              <w:ind w:left="541"/>
              <w:rPr>
                <w:sz w:val="28"/>
              </w:rPr>
            </w:pPr>
            <w:r>
              <w:rPr>
                <w:sz w:val="28"/>
              </w:rPr>
              <w:t>I</w:t>
            </w:r>
            <w:r w:rsidR="006261F2">
              <w:rPr>
                <w:sz w:val="28"/>
              </w:rPr>
              <w:t xml:space="preserve"> </w:t>
            </w:r>
            <w:r>
              <w:rPr>
                <w:sz w:val="28"/>
              </w:rPr>
              <w:t>(0+)</w:t>
            </w:r>
          </w:p>
        </w:tc>
        <w:tc>
          <w:tcPr>
            <w:tcW w:w="1696" w:type="dxa"/>
            <w:gridSpan w:val="2"/>
          </w:tcPr>
          <w:p w14:paraId="7ACB83FE" w14:textId="77777777" w:rsidR="007874B1" w:rsidRDefault="007874B1" w:rsidP="003D11E5">
            <w:pPr>
              <w:pStyle w:val="TableParagraph"/>
              <w:spacing w:before="160"/>
              <w:ind w:left="740" w:right="73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p</w:t>
            </w:r>
            <w:proofErr w:type="spellEnd"/>
          </w:p>
        </w:tc>
      </w:tr>
      <w:bookmarkEnd w:id="3"/>
      <w:tr w:rsidR="007874B1" w14:paraId="5BDA92DE" w14:textId="77777777" w:rsidTr="003D11E5">
        <w:trPr>
          <w:trHeight w:val="642"/>
        </w:trPr>
        <w:tc>
          <w:tcPr>
            <w:tcW w:w="835" w:type="dxa"/>
          </w:tcPr>
          <w:p w14:paraId="76BDCE60" w14:textId="77777777" w:rsidR="007874B1" w:rsidRDefault="007874B1" w:rsidP="003D11E5">
            <w:pPr>
              <w:pStyle w:val="TableParagraph"/>
              <w:spacing w:line="322" w:lineRule="exact"/>
              <w:ind w:left="134" w:right="105" w:firstLine="189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[Ом]</w:t>
            </w:r>
          </w:p>
        </w:tc>
        <w:tc>
          <w:tcPr>
            <w:tcW w:w="893" w:type="dxa"/>
          </w:tcPr>
          <w:p w14:paraId="6AA3357A" w14:textId="77777777" w:rsidR="007874B1" w:rsidRDefault="007874B1" w:rsidP="003D11E5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</w:p>
          <w:p w14:paraId="12478C39" w14:textId="77777777" w:rsidR="007874B1" w:rsidRDefault="007874B1" w:rsidP="003D11E5">
            <w:pPr>
              <w:pStyle w:val="TableParagraph"/>
              <w:spacing w:line="301" w:lineRule="exact"/>
              <w:ind w:left="89" w:right="78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мГн</w:t>
            </w:r>
            <w:proofErr w:type="spellEnd"/>
            <w:r>
              <w:rPr>
                <w:sz w:val="28"/>
              </w:rPr>
              <w:t>]</w:t>
            </w:r>
          </w:p>
        </w:tc>
        <w:tc>
          <w:tcPr>
            <w:tcW w:w="939" w:type="dxa"/>
          </w:tcPr>
          <w:p w14:paraId="5DDB26B2" w14:textId="77777777" w:rsidR="007874B1" w:rsidRDefault="007874B1" w:rsidP="003D11E5">
            <w:pPr>
              <w:pStyle w:val="TableParagraph"/>
              <w:spacing w:line="322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  <w:p w14:paraId="3B685926" w14:textId="77777777" w:rsidR="007874B1" w:rsidRDefault="007874B1" w:rsidP="003D11E5">
            <w:pPr>
              <w:pStyle w:val="TableParagraph"/>
              <w:spacing w:line="301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[мкФ]</w:t>
            </w:r>
          </w:p>
        </w:tc>
        <w:tc>
          <w:tcPr>
            <w:tcW w:w="828" w:type="dxa"/>
          </w:tcPr>
          <w:p w14:paraId="2D30E285" w14:textId="77777777" w:rsidR="007874B1" w:rsidRDefault="007874B1" w:rsidP="003D11E5">
            <w:pPr>
              <w:pStyle w:val="TableParagraph"/>
              <w:spacing w:line="322" w:lineRule="exact"/>
              <w:ind w:left="146"/>
              <w:rPr>
                <w:sz w:val="28"/>
              </w:rPr>
            </w:pPr>
            <w:proofErr w:type="spellStart"/>
            <w:r>
              <w:rPr>
                <w:sz w:val="28"/>
              </w:rPr>
              <w:t>расч</w:t>
            </w:r>
            <w:proofErr w:type="spellEnd"/>
          </w:p>
          <w:p w14:paraId="476EC861" w14:textId="77777777" w:rsidR="007874B1" w:rsidRDefault="007874B1" w:rsidP="003D11E5">
            <w:pPr>
              <w:pStyle w:val="TableParagraph"/>
              <w:spacing w:line="301" w:lineRule="exact"/>
              <w:ind w:left="225"/>
              <w:rPr>
                <w:sz w:val="28"/>
              </w:rPr>
            </w:pPr>
            <w:r>
              <w:rPr>
                <w:sz w:val="28"/>
              </w:rPr>
              <w:t>[В]</w:t>
            </w:r>
          </w:p>
        </w:tc>
        <w:tc>
          <w:tcPr>
            <w:tcW w:w="831" w:type="dxa"/>
          </w:tcPr>
          <w:p w14:paraId="000A16B2" w14:textId="77777777" w:rsidR="007874B1" w:rsidRDefault="007874B1" w:rsidP="003D11E5">
            <w:pPr>
              <w:pStyle w:val="TableParagraph"/>
              <w:spacing w:line="322" w:lineRule="exact"/>
              <w:ind w:left="148"/>
              <w:rPr>
                <w:sz w:val="28"/>
              </w:rPr>
            </w:pPr>
            <w:r>
              <w:rPr>
                <w:sz w:val="28"/>
              </w:rPr>
              <w:t>эксп</w:t>
            </w:r>
          </w:p>
          <w:p w14:paraId="1E155BE5" w14:textId="77777777" w:rsidR="007874B1" w:rsidRDefault="007874B1" w:rsidP="003D11E5">
            <w:pPr>
              <w:pStyle w:val="TableParagraph"/>
              <w:spacing w:line="301" w:lineRule="exact"/>
              <w:ind w:left="227"/>
              <w:rPr>
                <w:sz w:val="28"/>
              </w:rPr>
            </w:pPr>
            <w:r>
              <w:rPr>
                <w:sz w:val="28"/>
              </w:rPr>
              <w:t>[В]</w:t>
            </w:r>
          </w:p>
        </w:tc>
        <w:tc>
          <w:tcPr>
            <w:tcW w:w="831" w:type="dxa"/>
          </w:tcPr>
          <w:p w14:paraId="347320A2" w14:textId="77777777" w:rsidR="007874B1" w:rsidRDefault="007874B1" w:rsidP="003D11E5">
            <w:pPr>
              <w:pStyle w:val="TableParagraph"/>
              <w:spacing w:line="322" w:lineRule="exact"/>
              <w:ind w:left="148"/>
              <w:rPr>
                <w:sz w:val="28"/>
              </w:rPr>
            </w:pPr>
            <w:proofErr w:type="spellStart"/>
            <w:r>
              <w:rPr>
                <w:sz w:val="28"/>
              </w:rPr>
              <w:t>расч</w:t>
            </w:r>
            <w:proofErr w:type="spellEnd"/>
          </w:p>
          <w:p w14:paraId="3FB7B00F" w14:textId="77777777" w:rsidR="007874B1" w:rsidRDefault="007874B1" w:rsidP="003D11E5">
            <w:pPr>
              <w:pStyle w:val="TableParagraph"/>
              <w:spacing w:line="301" w:lineRule="exact"/>
              <w:ind w:left="227"/>
              <w:rPr>
                <w:sz w:val="28"/>
              </w:rPr>
            </w:pPr>
            <w:r>
              <w:rPr>
                <w:sz w:val="28"/>
              </w:rPr>
              <w:t>[В]</w:t>
            </w:r>
          </w:p>
        </w:tc>
        <w:tc>
          <w:tcPr>
            <w:tcW w:w="831" w:type="dxa"/>
          </w:tcPr>
          <w:p w14:paraId="04E9F4B0" w14:textId="77777777" w:rsidR="007874B1" w:rsidRDefault="007874B1" w:rsidP="003D11E5">
            <w:pPr>
              <w:pStyle w:val="TableParagraph"/>
              <w:spacing w:line="322" w:lineRule="exact"/>
              <w:ind w:left="147"/>
              <w:rPr>
                <w:sz w:val="28"/>
              </w:rPr>
            </w:pPr>
            <w:r>
              <w:rPr>
                <w:sz w:val="28"/>
              </w:rPr>
              <w:t>эксп</w:t>
            </w:r>
          </w:p>
          <w:p w14:paraId="1E5CB11F" w14:textId="77777777" w:rsidR="007874B1" w:rsidRDefault="007874B1" w:rsidP="003D11E5">
            <w:pPr>
              <w:pStyle w:val="TableParagraph"/>
              <w:spacing w:line="301" w:lineRule="exact"/>
              <w:ind w:left="226"/>
              <w:rPr>
                <w:sz w:val="28"/>
              </w:rPr>
            </w:pPr>
            <w:r>
              <w:rPr>
                <w:sz w:val="28"/>
              </w:rPr>
              <w:t>[В]</w:t>
            </w:r>
          </w:p>
        </w:tc>
        <w:tc>
          <w:tcPr>
            <w:tcW w:w="834" w:type="dxa"/>
          </w:tcPr>
          <w:p w14:paraId="6503BA0B" w14:textId="77777777" w:rsidR="007874B1" w:rsidRDefault="007874B1" w:rsidP="003D11E5">
            <w:pPr>
              <w:pStyle w:val="TableParagraph"/>
              <w:spacing w:line="322" w:lineRule="exact"/>
              <w:ind w:left="147"/>
              <w:rPr>
                <w:sz w:val="28"/>
              </w:rPr>
            </w:pPr>
            <w:proofErr w:type="spellStart"/>
            <w:r>
              <w:rPr>
                <w:sz w:val="28"/>
              </w:rPr>
              <w:t>расч</w:t>
            </w:r>
            <w:proofErr w:type="spellEnd"/>
          </w:p>
          <w:p w14:paraId="5B051249" w14:textId="77777777" w:rsidR="007874B1" w:rsidRDefault="007874B1" w:rsidP="003D11E5">
            <w:pPr>
              <w:pStyle w:val="TableParagraph"/>
              <w:spacing w:line="301" w:lineRule="exact"/>
              <w:ind w:left="219"/>
              <w:rPr>
                <w:sz w:val="28"/>
              </w:rPr>
            </w:pPr>
            <w:r>
              <w:rPr>
                <w:sz w:val="28"/>
              </w:rPr>
              <w:t>[А]</w:t>
            </w:r>
          </w:p>
        </w:tc>
        <w:tc>
          <w:tcPr>
            <w:tcW w:w="831" w:type="dxa"/>
          </w:tcPr>
          <w:p w14:paraId="6C9B4FA3" w14:textId="77777777" w:rsidR="007874B1" w:rsidRDefault="007874B1" w:rsidP="003D11E5">
            <w:pPr>
              <w:pStyle w:val="TableParagraph"/>
              <w:spacing w:line="322" w:lineRule="exact"/>
              <w:ind w:left="144"/>
              <w:rPr>
                <w:sz w:val="28"/>
              </w:rPr>
            </w:pPr>
            <w:r>
              <w:rPr>
                <w:sz w:val="28"/>
              </w:rPr>
              <w:t>эксп</w:t>
            </w:r>
          </w:p>
          <w:p w14:paraId="1D4B073E" w14:textId="77777777" w:rsidR="007874B1" w:rsidRDefault="007874B1" w:rsidP="003D11E5">
            <w:pPr>
              <w:pStyle w:val="TableParagraph"/>
              <w:spacing w:line="301" w:lineRule="exact"/>
              <w:ind w:left="216"/>
              <w:rPr>
                <w:sz w:val="28"/>
              </w:rPr>
            </w:pPr>
            <w:r>
              <w:rPr>
                <w:sz w:val="28"/>
              </w:rPr>
              <w:t>[А]</w:t>
            </w:r>
          </w:p>
        </w:tc>
        <w:tc>
          <w:tcPr>
            <w:tcW w:w="848" w:type="dxa"/>
          </w:tcPr>
          <w:p w14:paraId="6261A612" w14:textId="77777777" w:rsidR="007874B1" w:rsidRDefault="007874B1" w:rsidP="003D11E5">
            <w:pPr>
              <w:pStyle w:val="TableParagraph"/>
              <w:spacing w:line="322" w:lineRule="exact"/>
              <w:ind w:left="153"/>
              <w:rPr>
                <w:sz w:val="28"/>
              </w:rPr>
            </w:pPr>
            <w:proofErr w:type="spellStart"/>
            <w:r>
              <w:rPr>
                <w:sz w:val="28"/>
              </w:rPr>
              <w:t>расч</w:t>
            </w:r>
            <w:proofErr w:type="spellEnd"/>
          </w:p>
          <w:p w14:paraId="572CE47E" w14:textId="77777777" w:rsidR="007874B1" w:rsidRDefault="007874B1" w:rsidP="003D11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[мкс]</w:t>
            </w:r>
          </w:p>
        </w:tc>
        <w:tc>
          <w:tcPr>
            <w:tcW w:w="848" w:type="dxa"/>
          </w:tcPr>
          <w:p w14:paraId="70469B73" w14:textId="77777777" w:rsidR="007874B1" w:rsidRDefault="007874B1" w:rsidP="003D11E5">
            <w:pPr>
              <w:pStyle w:val="TableParagraph"/>
              <w:spacing w:line="322" w:lineRule="exact"/>
              <w:ind w:left="152"/>
              <w:rPr>
                <w:sz w:val="28"/>
              </w:rPr>
            </w:pPr>
            <w:r>
              <w:rPr>
                <w:sz w:val="28"/>
              </w:rPr>
              <w:t>эксп</w:t>
            </w:r>
          </w:p>
          <w:p w14:paraId="5FC67746" w14:textId="77777777" w:rsidR="007874B1" w:rsidRDefault="007874B1" w:rsidP="003D11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[мкс]</w:t>
            </w:r>
          </w:p>
        </w:tc>
      </w:tr>
      <w:tr w:rsidR="007874B1" w14:paraId="7A99C2EA" w14:textId="77777777" w:rsidTr="003D11E5">
        <w:trPr>
          <w:trHeight w:val="322"/>
        </w:trPr>
        <w:tc>
          <w:tcPr>
            <w:tcW w:w="835" w:type="dxa"/>
          </w:tcPr>
          <w:p w14:paraId="6B4131B4" w14:textId="2F879186" w:rsidR="007874B1" w:rsidRPr="006261F2" w:rsidRDefault="00416A08" w:rsidP="006261F2">
            <w:pPr>
              <w:pStyle w:val="TableParagraph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2473,26</m:t>
                </m:r>
              </m:oMath>
            </m:oMathPara>
          </w:p>
        </w:tc>
        <w:tc>
          <w:tcPr>
            <w:tcW w:w="893" w:type="dxa"/>
          </w:tcPr>
          <w:p w14:paraId="3F1CA52D" w14:textId="610BDDD3" w:rsidR="007874B1" w:rsidRPr="006261F2" w:rsidRDefault="00416A08" w:rsidP="006261F2">
            <w:pPr>
              <w:pStyle w:val="TableParagraph"/>
              <w:jc w:val="center"/>
              <w:rPr>
                <w:sz w:val="24"/>
                <w:szCs w:val="24"/>
              </w:rPr>
            </w:pPr>
            <w:r w:rsidRPr="006261F2">
              <w:rPr>
                <w:sz w:val="24"/>
                <w:szCs w:val="24"/>
              </w:rPr>
              <w:t>1751</w:t>
            </w:r>
          </w:p>
        </w:tc>
        <w:tc>
          <w:tcPr>
            <w:tcW w:w="939" w:type="dxa"/>
          </w:tcPr>
          <w:p w14:paraId="48F980A5" w14:textId="66A5C1AD" w:rsidR="007874B1" w:rsidRPr="006261F2" w:rsidRDefault="00416A08" w:rsidP="006261F2">
            <w:pPr>
              <w:pStyle w:val="TableParagraph"/>
              <w:jc w:val="center"/>
              <w:rPr>
                <w:sz w:val="24"/>
                <w:szCs w:val="24"/>
              </w:rPr>
            </w:pPr>
            <w:r w:rsidRPr="006261F2">
              <w:rPr>
                <w:sz w:val="24"/>
                <w:szCs w:val="24"/>
              </w:rPr>
              <w:t>4.58</w:t>
            </w:r>
          </w:p>
        </w:tc>
        <w:tc>
          <w:tcPr>
            <w:tcW w:w="828" w:type="dxa"/>
          </w:tcPr>
          <w:p w14:paraId="26C916DB" w14:textId="3F8A2398" w:rsidR="007874B1" w:rsidRPr="00E46743" w:rsidRDefault="00E46743" w:rsidP="006261F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831" w:type="dxa"/>
          </w:tcPr>
          <w:p w14:paraId="0B7E8C07" w14:textId="3AB2812C" w:rsidR="007874B1" w:rsidRPr="00F67DA6" w:rsidRDefault="00F67DA6" w:rsidP="006261F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831" w:type="dxa"/>
          </w:tcPr>
          <w:p w14:paraId="10CEB26D" w14:textId="6D9B140A" w:rsidR="007874B1" w:rsidRPr="006D0FC0" w:rsidRDefault="006D0FC0" w:rsidP="006261F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31" w:type="dxa"/>
          </w:tcPr>
          <w:p w14:paraId="649FB6D1" w14:textId="68905638" w:rsidR="007874B1" w:rsidRPr="006D0FC0" w:rsidRDefault="006D0FC0" w:rsidP="006261F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34" w:type="dxa"/>
          </w:tcPr>
          <w:p w14:paraId="5E356B1B" w14:textId="39E5EF25" w:rsidR="007874B1" w:rsidRPr="00E46743" w:rsidRDefault="00E46743" w:rsidP="006261F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425ADC53" w14:textId="113C8581" w:rsidR="007874B1" w:rsidRPr="00196C7D" w:rsidRDefault="00196C7D" w:rsidP="006261F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48" w:type="dxa"/>
          </w:tcPr>
          <w:p w14:paraId="32C33D1C" w14:textId="5E04804E" w:rsidR="007874B1" w:rsidRPr="00E46743" w:rsidRDefault="00E46743" w:rsidP="006261F2">
            <w:pPr>
              <w:pStyle w:val="TableParagraph"/>
              <w:jc w:val="center"/>
              <w:rPr>
                <w:i/>
                <w:sz w:val="24"/>
              </w:rPr>
            </w:pPr>
            <w:r w:rsidRPr="00E46743">
              <w:rPr>
                <w:i/>
                <w:sz w:val="24"/>
              </w:rPr>
              <w:t>31706</w:t>
            </w:r>
          </w:p>
        </w:tc>
        <w:tc>
          <w:tcPr>
            <w:tcW w:w="848" w:type="dxa"/>
          </w:tcPr>
          <w:p w14:paraId="070C36AA" w14:textId="397AD065" w:rsidR="007874B1" w:rsidRDefault="006D0FC0" w:rsidP="006261F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</w:tbl>
    <w:p w14:paraId="578991E5" w14:textId="69D65FC7" w:rsidR="007874B1" w:rsidRPr="00FE0150" w:rsidRDefault="00FE0150" w:rsidP="00F35074">
      <w:pPr>
        <w:pStyle w:val="a3"/>
        <w:spacing w:before="262"/>
        <w:ind w:left="660" w:right="388"/>
        <w:jc w:val="both"/>
        <w:rPr>
          <w:b/>
          <w:bCs/>
          <w:iCs/>
        </w:rPr>
      </w:pPr>
      <w:r w:rsidRPr="00FE0150">
        <w:rPr>
          <w:b/>
          <w:bCs/>
          <w:iCs/>
        </w:rPr>
        <w:t>Таблица №7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9"/>
        <w:gridCol w:w="1325"/>
        <w:gridCol w:w="1324"/>
        <w:gridCol w:w="1322"/>
        <w:gridCol w:w="1325"/>
        <w:gridCol w:w="1324"/>
        <w:gridCol w:w="1322"/>
      </w:tblGrid>
      <w:tr w:rsidR="00F1015A" w14:paraId="70D59167" w14:textId="77777777" w:rsidTr="002A326D">
        <w:trPr>
          <w:trHeight w:val="323"/>
        </w:trPr>
        <w:tc>
          <w:tcPr>
            <w:tcW w:w="4048" w:type="dxa"/>
            <w:gridSpan w:val="3"/>
          </w:tcPr>
          <w:p w14:paraId="783A9119" w14:textId="77777777" w:rsidR="00F1015A" w:rsidRDefault="00F1015A" w:rsidP="002A326D">
            <w:pPr>
              <w:pStyle w:val="TableParagraph"/>
              <w:spacing w:before="2" w:line="301" w:lineRule="exact"/>
              <w:ind w:left="378"/>
              <w:rPr>
                <w:sz w:val="28"/>
              </w:rPr>
            </w:pPr>
            <w:r>
              <w:rPr>
                <w:sz w:val="28"/>
              </w:rPr>
              <w:t>Параметры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цепи</w:t>
            </w:r>
          </w:p>
        </w:tc>
        <w:tc>
          <w:tcPr>
            <w:tcW w:w="2647" w:type="dxa"/>
            <w:gridSpan w:val="2"/>
          </w:tcPr>
          <w:p w14:paraId="79DD520E" w14:textId="77777777" w:rsidR="00F1015A" w:rsidRDefault="00F1015A" w:rsidP="002A326D">
            <w:pPr>
              <w:pStyle w:val="TableParagraph"/>
              <w:spacing w:before="2" w:line="301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δ</w:t>
            </w:r>
          </w:p>
        </w:tc>
        <w:tc>
          <w:tcPr>
            <w:tcW w:w="2646" w:type="dxa"/>
            <w:gridSpan w:val="2"/>
          </w:tcPr>
          <w:p w14:paraId="3AA1EB88" w14:textId="77777777" w:rsidR="00F1015A" w:rsidRDefault="00F1015A" w:rsidP="002A326D">
            <w:pPr>
              <w:pStyle w:val="TableParagraph"/>
              <w:spacing w:before="2" w:line="301" w:lineRule="exact"/>
              <w:ind w:left="1172" w:right="11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ω</w:t>
            </w:r>
            <w:r>
              <w:rPr>
                <w:sz w:val="28"/>
                <w:vertAlign w:val="subscript"/>
              </w:rPr>
              <w:t>с</w:t>
            </w:r>
            <w:proofErr w:type="spellEnd"/>
          </w:p>
        </w:tc>
      </w:tr>
      <w:tr w:rsidR="00F1015A" w14:paraId="162DBBFF" w14:textId="77777777" w:rsidTr="002A326D">
        <w:trPr>
          <w:trHeight w:val="321"/>
        </w:trPr>
        <w:tc>
          <w:tcPr>
            <w:tcW w:w="1399" w:type="dxa"/>
          </w:tcPr>
          <w:p w14:paraId="4C3803D2" w14:textId="77777777" w:rsidR="00F1015A" w:rsidRDefault="00F1015A" w:rsidP="002A326D">
            <w:pPr>
              <w:pStyle w:val="TableParagraph"/>
              <w:spacing w:line="302" w:lineRule="exact"/>
              <w:ind w:left="28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[Ом]</w:t>
            </w:r>
          </w:p>
        </w:tc>
        <w:tc>
          <w:tcPr>
            <w:tcW w:w="1325" w:type="dxa"/>
          </w:tcPr>
          <w:p w14:paraId="1BF75C3E" w14:textId="77777777" w:rsidR="00F1015A" w:rsidRDefault="00F1015A" w:rsidP="002A326D">
            <w:pPr>
              <w:pStyle w:val="TableParagraph"/>
              <w:spacing w:line="302" w:lineRule="exact"/>
              <w:ind w:left="203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мГн</w:t>
            </w:r>
            <w:proofErr w:type="spellEnd"/>
            <w:r>
              <w:rPr>
                <w:sz w:val="28"/>
              </w:rPr>
              <w:t>]</w:t>
            </w:r>
          </w:p>
        </w:tc>
        <w:tc>
          <w:tcPr>
            <w:tcW w:w="1324" w:type="dxa"/>
          </w:tcPr>
          <w:p w14:paraId="7B9A7EE7" w14:textId="77777777" w:rsidR="00F1015A" w:rsidRDefault="00F1015A" w:rsidP="002A326D">
            <w:pPr>
              <w:pStyle w:val="TableParagraph"/>
              <w:spacing w:line="302" w:lineRule="exact"/>
              <w:ind w:left="173"/>
              <w:rPr>
                <w:sz w:val="28"/>
              </w:rPr>
            </w:pPr>
            <w:r>
              <w:rPr>
                <w:sz w:val="28"/>
              </w:rPr>
              <w:t>C [мкФ]</w:t>
            </w:r>
          </w:p>
        </w:tc>
        <w:tc>
          <w:tcPr>
            <w:tcW w:w="1322" w:type="dxa"/>
          </w:tcPr>
          <w:p w14:paraId="71034F96" w14:textId="77777777" w:rsidR="00F1015A" w:rsidRDefault="00F1015A" w:rsidP="002A32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proofErr w:type="spellStart"/>
            <w:r>
              <w:rPr>
                <w:sz w:val="28"/>
              </w:rPr>
              <w:t>расч</w:t>
            </w:r>
            <w:proofErr w:type="spellEnd"/>
            <w:r>
              <w:rPr>
                <w:sz w:val="28"/>
              </w:rPr>
              <w:t xml:space="preserve"> [с</w:t>
            </w:r>
            <w:r>
              <w:rPr>
                <w:sz w:val="28"/>
                <w:vertAlign w:val="superscript"/>
              </w:rPr>
              <w:t>-1</w:t>
            </w:r>
            <w:r>
              <w:rPr>
                <w:sz w:val="28"/>
              </w:rPr>
              <w:t>]</w:t>
            </w:r>
          </w:p>
        </w:tc>
        <w:tc>
          <w:tcPr>
            <w:tcW w:w="1325" w:type="dxa"/>
          </w:tcPr>
          <w:p w14:paraId="27112E72" w14:textId="77777777" w:rsidR="00F1015A" w:rsidRDefault="00F1015A" w:rsidP="002A32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эксп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[с</w:t>
            </w:r>
            <w:r>
              <w:rPr>
                <w:sz w:val="28"/>
                <w:vertAlign w:val="superscript"/>
              </w:rPr>
              <w:t>-1</w:t>
            </w:r>
            <w:r>
              <w:rPr>
                <w:sz w:val="28"/>
              </w:rPr>
              <w:t>]</w:t>
            </w:r>
          </w:p>
        </w:tc>
        <w:tc>
          <w:tcPr>
            <w:tcW w:w="1324" w:type="dxa"/>
          </w:tcPr>
          <w:p w14:paraId="592F961E" w14:textId="1DE720C8" w:rsidR="00F1015A" w:rsidRDefault="00F1015A" w:rsidP="002A326D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proofErr w:type="spellStart"/>
            <w:r>
              <w:rPr>
                <w:sz w:val="28"/>
              </w:rPr>
              <w:t>расч</w:t>
            </w:r>
            <w:proofErr w:type="spellEnd"/>
            <w:r>
              <w:rPr>
                <w:sz w:val="28"/>
              </w:rPr>
              <w:t xml:space="preserve"> [с</w:t>
            </w:r>
            <w:r w:rsidR="00C00850">
              <w:rPr>
                <w:sz w:val="28"/>
              </w:rPr>
              <w:t xml:space="preserve"> </w:t>
            </w:r>
            <w:r>
              <w:rPr>
                <w:sz w:val="28"/>
                <w:vertAlign w:val="superscript"/>
              </w:rPr>
              <w:t>-1</w:t>
            </w:r>
            <w:r>
              <w:rPr>
                <w:sz w:val="28"/>
              </w:rPr>
              <w:t>]</w:t>
            </w:r>
          </w:p>
        </w:tc>
        <w:tc>
          <w:tcPr>
            <w:tcW w:w="1322" w:type="dxa"/>
          </w:tcPr>
          <w:p w14:paraId="119EDA69" w14:textId="77777777" w:rsidR="00F1015A" w:rsidRDefault="00F1015A" w:rsidP="002A32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эксп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[с</w:t>
            </w:r>
            <w:r>
              <w:rPr>
                <w:sz w:val="28"/>
                <w:vertAlign w:val="superscript"/>
              </w:rPr>
              <w:t>-1</w:t>
            </w:r>
            <w:r>
              <w:rPr>
                <w:sz w:val="28"/>
              </w:rPr>
              <w:t>]</w:t>
            </w:r>
          </w:p>
        </w:tc>
      </w:tr>
      <w:tr w:rsidR="00F1015A" w14:paraId="1A84CD2A" w14:textId="77777777" w:rsidTr="002A326D">
        <w:trPr>
          <w:trHeight w:val="323"/>
        </w:trPr>
        <w:tc>
          <w:tcPr>
            <w:tcW w:w="1399" w:type="dxa"/>
          </w:tcPr>
          <w:p w14:paraId="7391F4E8" w14:textId="7EA7ECFF" w:rsidR="00F1015A" w:rsidRPr="00EA29C6" w:rsidRDefault="00EA29C6" w:rsidP="001C1CFB">
            <w:pPr>
              <w:pStyle w:val="TableParagraph"/>
              <w:jc w:val="center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309,16</m:t>
                </m:r>
              </m:oMath>
            </m:oMathPara>
          </w:p>
        </w:tc>
        <w:tc>
          <w:tcPr>
            <w:tcW w:w="1325" w:type="dxa"/>
          </w:tcPr>
          <w:p w14:paraId="416D6F3A" w14:textId="6ACAFFB8" w:rsidR="00F1015A" w:rsidRPr="00EA29C6" w:rsidRDefault="00EA29C6" w:rsidP="001C1CF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1751</w:t>
            </w:r>
          </w:p>
        </w:tc>
        <w:tc>
          <w:tcPr>
            <w:tcW w:w="1324" w:type="dxa"/>
          </w:tcPr>
          <w:p w14:paraId="1E50E328" w14:textId="0FE7E643" w:rsidR="00F1015A" w:rsidRDefault="00EA29C6" w:rsidP="001C1CFB">
            <w:pPr>
              <w:pStyle w:val="TableParagraph"/>
              <w:jc w:val="center"/>
              <w:rPr>
                <w:sz w:val="24"/>
              </w:rPr>
            </w:pPr>
            <w:r w:rsidRPr="006261F2">
              <w:rPr>
                <w:sz w:val="24"/>
                <w:szCs w:val="24"/>
              </w:rPr>
              <w:t>4.58</w:t>
            </w:r>
          </w:p>
        </w:tc>
        <w:tc>
          <w:tcPr>
            <w:tcW w:w="1322" w:type="dxa"/>
          </w:tcPr>
          <w:p w14:paraId="20273C44" w14:textId="14FA9F05" w:rsidR="00F1015A" w:rsidRDefault="001C2CB3" w:rsidP="001C1CFB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88,28</m:t>
                </m:r>
              </m:oMath>
            </m:oMathPara>
          </w:p>
        </w:tc>
        <w:tc>
          <w:tcPr>
            <w:tcW w:w="1325" w:type="dxa"/>
          </w:tcPr>
          <w:p w14:paraId="1C3FC22A" w14:textId="3B4A505B" w:rsidR="00F1015A" w:rsidRDefault="001C2CB3" w:rsidP="001C1CFB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88,39</m:t>
                </m:r>
              </m:oMath>
            </m:oMathPara>
          </w:p>
        </w:tc>
        <w:tc>
          <w:tcPr>
            <w:tcW w:w="1324" w:type="dxa"/>
          </w:tcPr>
          <w:p w14:paraId="55088758" w14:textId="5FEE697E" w:rsidR="00F1015A" w:rsidRDefault="001C2CB3" w:rsidP="001C1CFB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341,91</m:t>
                </m:r>
              </m:oMath>
            </m:oMathPara>
          </w:p>
        </w:tc>
        <w:tc>
          <w:tcPr>
            <w:tcW w:w="1322" w:type="dxa"/>
          </w:tcPr>
          <w:p w14:paraId="433D1CC0" w14:textId="28F9BCC6" w:rsidR="00F1015A" w:rsidRDefault="001C1CFB" w:rsidP="001C1CFB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349</m:t>
                </m:r>
              </m:oMath>
            </m:oMathPara>
          </w:p>
        </w:tc>
      </w:tr>
    </w:tbl>
    <w:p w14:paraId="7B885445" w14:textId="0F362455" w:rsidR="00B31234" w:rsidRPr="00525BA3" w:rsidRDefault="00B31234" w:rsidP="00525BA3">
      <w:pPr>
        <w:pStyle w:val="a3"/>
        <w:spacing w:before="262"/>
        <w:ind w:left="660" w:right="388"/>
        <w:jc w:val="both"/>
      </w:pPr>
      <w:r w:rsidRPr="00525BA3">
        <w:rPr>
          <w:b/>
          <w:bCs/>
        </w:rPr>
        <w:t>Вывод:</w:t>
      </w:r>
      <w:r w:rsidR="00525BA3">
        <w:rPr>
          <w:b/>
          <w:bCs/>
        </w:rPr>
        <w:t xml:space="preserve"> </w:t>
      </w:r>
      <w:r w:rsidR="00525BA3">
        <w:t xml:space="preserve">во второй части были изучены колебательный </w:t>
      </w:r>
      <w:r w:rsidR="00525BA3">
        <w:br/>
        <w:t xml:space="preserve">и </w:t>
      </w:r>
      <w:r w:rsidR="00525BA3">
        <w:t>апериодически</w:t>
      </w:r>
      <w:r w:rsidR="00525BA3">
        <w:t xml:space="preserve">й процессы. Также экспериментальным </w:t>
      </w:r>
      <w:r w:rsidR="00525BA3">
        <w:br/>
        <w:t xml:space="preserve">и вычислительным способом были найдены параметры элементов цепи, а именно </w:t>
      </w:r>
      <w:r w:rsidR="00525BA3">
        <w:t>U</w:t>
      </w:r>
      <w:r w:rsidR="00525BA3">
        <w:rPr>
          <w:vertAlign w:val="subscript"/>
        </w:rPr>
        <w:t xml:space="preserve">C </w:t>
      </w:r>
      <w:r w:rsidR="00525BA3">
        <w:t>(0+)</w:t>
      </w:r>
      <w:r w:rsidR="00525BA3">
        <w:t xml:space="preserve">, </w:t>
      </w:r>
      <w:r w:rsidR="00525BA3">
        <w:t>U</w:t>
      </w:r>
      <w:r w:rsidR="00525BA3">
        <w:rPr>
          <w:vertAlign w:val="subscript"/>
        </w:rPr>
        <w:t xml:space="preserve">L </w:t>
      </w:r>
      <w:r w:rsidR="00525BA3">
        <w:t>(0+)</w:t>
      </w:r>
      <w:r w:rsidR="00525BA3">
        <w:t xml:space="preserve">, </w:t>
      </w:r>
      <w:r w:rsidR="00525BA3">
        <w:t>I (0+)</w:t>
      </w:r>
      <w:r w:rsidR="00525BA3">
        <w:t xml:space="preserve">, </w:t>
      </w:r>
      <w:proofErr w:type="spellStart"/>
      <w:r w:rsidR="00525BA3">
        <w:t>t</w:t>
      </w:r>
      <w:r w:rsidR="00525BA3">
        <w:rPr>
          <w:vertAlign w:val="subscript"/>
        </w:rPr>
        <w:t>p</w:t>
      </w:r>
      <w:proofErr w:type="spellEnd"/>
      <w:r w:rsidR="00525BA3" w:rsidRPr="00525BA3">
        <w:t>.</w:t>
      </w:r>
    </w:p>
    <w:p w14:paraId="53EEBF69" w14:textId="5D1EA40C" w:rsidR="00183514" w:rsidRPr="00A2046D" w:rsidRDefault="00183514" w:rsidP="00183514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lastRenderedPageBreak/>
        <w:t>Часть</w:t>
      </w:r>
      <w:r w:rsidR="00BA74B7">
        <w:rPr>
          <w:b/>
          <w:bCs/>
        </w:rPr>
        <w:t xml:space="preserve"> </w:t>
      </w:r>
      <w:r>
        <w:rPr>
          <w:b/>
          <w:bCs/>
        </w:rPr>
        <w:t xml:space="preserve">3 </w:t>
      </w:r>
    </w:p>
    <w:p w14:paraId="40613165" w14:textId="6C590D6A" w:rsidR="00A2046D" w:rsidRDefault="00A2046D" w:rsidP="00A2046D">
      <w:pPr>
        <w:pStyle w:val="a3"/>
        <w:spacing w:before="262"/>
        <w:ind w:left="660" w:right="388"/>
      </w:pPr>
      <w:r w:rsidRPr="00C87193">
        <w:t xml:space="preserve">Сначала рассчитаем </w:t>
      </w:r>
      <w:r w:rsidR="00C87193" w:rsidRPr="00C87193">
        <w:t xml:space="preserve">постоянную времени контура τ и частоту </w:t>
      </w:r>
      <w:r w:rsidR="00156AFF">
        <w:t>для</w:t>
      </w:r>
      <w:r w:rsidR="00156AFF" w:rsidRPr="00C87193">
        <w:t xml:space="preserve"> генератора</w:t>
      </w:r>
      <w:r w:rsidR="00C87193" w:rsidRPr="00C87193">
        <w:t xml:space="preserve">, соответствующую периоду </w:t>
      </w:r>
      <w:r w:rsidR="00C87193" w:rsidRPr="00C87193">
        <w:rPr>
          <w:lang w:val="en-US"/>
        </w:rPr>
        <w:t>T</w:t>
      </w:r>
      <w:r w:rsidR="00C87193" w:rsidRPr="00C87193">
        <w:t xml:space="preserve">=τ/2. </w:t>
      </w:r>
      <w:r w:rsidR="00C87193">
        <w:t>Используем все формулы, предоставленные в таблице №</w:t>
      </w:r>
      <w:r w:rsidR="00156AFF">
        <w:t>9</w:t>
      </w:r>
      <w:r w:rsidR="007C0803">
        <w:t>.</w:t>
      </w:r>
    </w:p>
    <w:p w14:paraId="6C111E0B" w14:textId="04864E35" w:rsidR="007C0803" w:rsidRPr="003915CF" w:rsidRDefault="007C0803" w:rsidP="003915CF">
      <w:pPr>
        <w:pStyle w:val="a3"/>
        <w:spacing w:before="262"/>
        <w:ind w:left="660" w:right="388"/>
        <w:jc w:val="center"/>
      </w:pP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1,751</m:t>
            </m:r>
          </m:num>
          <m:den>
            <m:r>
              <w:rPr>
                <w:rFonts w:ascii="Cambria Math" w:hAnsi="Cambria Math"/>
              </w:rPr>
              <m:t>79+24</m:t>
            </m:r>
          </m:den>
        </m:f>
        <m:r>
          <w:rPr>
            <w:rFonts w:ascii="Cambria Math" w:hAnsi="Cambria Math"/>
          </w:rPr>
          <m:t>=0,017</m:t>
        </m:r>
      </m:oMath>
      <w:r w:rsidR="003915CF" w:rsidRPr="003915CF">
        <w:t xml:space="preserve"> </w:t>
      </w:r>
      <w:r w:rsidR="003915CF">
        <w:rPr>
          <w:lang w:val="en-US"/>
        </w:rPr>
        <w:t>c</w:t>
      </w:r>
    </w:p>
    <w:p w14:paraId="17ED7B47" w14:textId="66ED41EB" w:rsidR="007C0803" w:rsidRPr="00E17D61" w:rsidRDefault="007C0803" w:rsidP="003915CF">
      <w:pPr>
        <w:pStyle w:val="a3"/>
        <w:spacing w:before="262"/>
        <w:ind w:left="660" w:right="388"/>
        <w:jc w:val="center"/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=0,0085</m:t>
        </m:r>
      </m:oMath>
      <w:r w:rsidR="003915CF" w:rsidRPr="00E17D61">
        <w:t xml:space="preserve"> </w:t>
      </w:r>
      <w:r w:rsidR="003915CF" w:rsidRPr="00E17D61">
        <w:rPr>
          <w:lang w:val="en-US"/>
        </w:rPr>
        <w:t>c</w:t>
      </w:r>
    </w:p>
    <w:p w14:paraId="0B342806" w14:textId="1DAF579F" w:rsidR="00984983" w:rsidRPr="00E17D61" w:rsidRDefault="00984983" w:rsidP="003915CF">
      <w:pPr>
        <w:pStyle w:val="a3"/>
        <w:spacing w:before="262"/>
        <w:ind w:left="660" w:right="38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0,0085</m:t>
            </m:r>
          </m:den>
        </m:f>
        <m:r>
          <w:rPr>
            <w:rFonts w:ascii="Cambria Math" w:hAnsi="Cambria Math"/>
          </w:rPr>
          <m:t>=117,64</m:t>
        </m:r>
      </m:oMath>
      <w:r w:rsidR="003915CF" w:rsidRPr="00E17D61">
        <w:t xml:space="preserve"> Гц</w:t>
      </w:r>
    </w:p>
    <w:p w14:paraId="71E0E327" w14:textId="6C7F3122" w:rsidR="003E7CDD" w:rsidRPr="00E17D61" w:rsidRDefault="003E7CDD" w:rsidP="003915CF">
      <w:pPr>
        <w:pStyle w:val="a3"/>
        <w:spacing w:before="262"/>
        <w:ind w:right="388"/>
        <w:jc w:val="center"/>
      </w:pPr>
      <m:oMath>
        <m:r>
          <w:rPr>
            <w:rFonts w:ascii="Cambria Math" w:hAnsi="Cambria Math"/>
          </w:rPr>
          <m:t>ω=2πf=2*3,14*117,64=738,7</m:t>
        </m:r>
        <m:r>
          <w:rPr>
            <w:rFonts w:ascii="Cambria Math" w:hAnsi="Cambria Math"/>
          </w:rPr>
          <m:t>8</m:t>
        </m:r>
      </m:oMath>
      <w:r w:rsidR="003915CF" w:rsidRPr="00E17D61">
        <w:t xml:space="preserve"> </w:t>
      </w:r>
      <w:r w:rsidR="003915CF" w:rsidRPr="00E17D61">
        <w:t>рад/с</w:t>
      </w:r>
    </w:p>
    <w:p w14:paraId="0B13F1B8" w14:textId="22C336D7" w:rsidR="008D1DD4" w:rsidRPr="00E17D61" w:rsidRDefault="008D1DD4" w:rsidP="003915CF">
      <w:pPr>
        <w:pStyle w:val="a3"/>
        <w:spacing w:before="262"/>
        <w:ind w:right="388"/>
        <w:jc w:val="center"/>
      </w:pPr>
      <m:oMath>
        <m:r>
          <w:rPr>
            <w:rFonts w:ascii="Cambria Math" w:hAnsi="Cambria Math"/>
          </w:rPr>
          <m:t>φ=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738,78</m:t>
                    </m:r>
                    <m:r>
                      <w:rPr>
                        <w:rFonts w:ascii="Cambria Math" w:hAnsi="Cambria Math"/>
                      </w:rPr>
                      <m:t>*1,751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79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49</m:t>
        </m:r>
      </m:oMath>
      <w:r w:rsidR="003915CF" w:rsidRPr="00E17D61">
        <w:rPr>
          <w:i/>
        </w:rPr>
        <w:t xml:space="preserve"> </w:t>
      </w:r>
      <w:r w:rsidR="003915CF" w:rsidRPr="00E17D61">
        <w:rPr>
          <w:i/>
        </w:rPr>
        <w:t>р</w:t>
      </w:r>
      <w:r w:rsidR="003915CF" w:rsidRPr="00E17D61">
        <w:t>ад</w:t>
      </w:r>
    </w:p>
    <w:p w14:paraId="556D48A6" w14:textId="5557E4CB" w:rsidR="00156AFF" w:rsidRPr="00E17D61" w:rsidRDefault="00156AFF" w:rsidP="008D1DD4">
      <w:pPr>
        <w:pStyle w:val="a3"/>
        <w:spacing w:before="262"/>
        <w:ind w:left="567" w:right="388"/>
      </w:pPr>
      <w:r w:rsidRPr="00E17D61">
        <w:t>Далее найдем время коммутации для t</w:t>
      </w:r>
      <w:r w:rsidRPr="00E17D61">
        <w:rPr>
          <w:vertAlign w:val="subscript"/>
        </w:rPr>
        <w:t>α</w:t>
      </w:r>
      <w:r w:rsidRPr="00E17D61">
        <w:t>, для всех углов включения, все значения предоставим в таблице №8</w:t>
      </w:r>
      <w:r w:rsidR="0070278D" w:rsidRPr="00E17D61">
        <w:t xml:space="preserve">. Вычисление </w:t>
      </w:r>
      <w:r w:rsidR="0070278D" w:rsidRPr="00E17D61">
        <w:t>t</w:t>
      </w:r>
      <w:r w:rsidR="0070278D" w:rsidRPr="00E17D61">
        <w:rPr>
          <w:vertAlign w:val="subscript"/>
        </w:rPr>
        <w:t>α</w:t>
      </w:r>
      <w:r w:rsidR="0070278D" w:rsidRPr="00E17D61">
        <w:t>,</w:t>
      </w:r>
      <w:r w:rsidR="0070278D" w:rsidRPr="00E17D61">
        <w:t xml:space="preserve"> при </w:t>
      </w:r>
      <w:r w:rsidR="0070278D" w:rsidRPr="00E17D61">
        <w:t>α</w:t>
      </w:r>
      <w:r w:rsidR="0070278D" w:rsidRPr="00E17D61">
        <w:t xml:space="preserve">= </w:t>
      </w:r>
      <w:r w:rsidR="0070278D" w:rsidRPr="00E17D61">
        <w:t>φ</w:t>
      </w:r>
    </w:p>
    <w:p w14:paraId="27F11BAF" w14:textId="1C9D6207" w:rsidR="002C3B9B" w:rsidRPr="00E17D61" w:rsidRDefault="00870153" w:rsidP="00E17D61">
      <w:pPr>
        <w:pStyle w:val="a3"/>
        <w:spacing w:before="262"/>
        <w:ind w:left="567" w:right="388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1.49</m:t>
            </m:r>
          </m:num>
          <m:den>
            <m:r>
              <w:rPr>
                <w:rFonts w:ascii="Cambria Math" w:hAnsi="Cambria Math"/>
              </w:rPr>
              <m:t>738,78</m:t>
            </m:r>
          </m:den>
        </m:f>
        <m:r>
          <w:rPr>
            <w:rFonts w:ascii="Cambria Math" w:hAnsi="Cambria Math"/>
          </w:rPr>
          <m:t>=0,002</m:t>
        </m:r>
        <m:r>
          <w:rPr>
            <w:rFonts w:ascii="Cambria Math" w:hAnsi="Cambria Math"/>
          </w:rPr>
          <m:t xml:space="preserve"> </m:t>
        </m:r>
      </m:oMath>
      <w:r w:rsidR="00E17D61" w:rsidRPr="00E17D61">
        <w:rPr>
          <w:i/>
        </w:rPr>
        <w:t>с</w:t>
      </w:r>
    </w:p>
    <w:p w14:paraId="5B23DECD" w14:textId="34E3E041" w:rsidR="00156AFF" w:rsidRPr="00E17D61" w:rsidRDefault="00156AFF" w:rsidP="003E7CDD">
      <w:pPr>
        <w:pStyle w:val="a3"/>
        <w:spacing w:before="262"/>
        <w:ind w:right="388"/>
        <w:rPr>
          <w:b/>
          <w:bCs/>
        </w:rPr>
      </w:pPr>
      <w:r w:rsidRPr="00E17D61">
        <w:rPr>
          <w:b/>
          <w:bCs/>
        </w:rPr>
        <w:t xml:space="preserve"> Таблица №8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559"/>
        <w:gridCol w:w="1558"/>
        <w:gridCol w:w="1558"/>
        <w:gridCol w:w="1559"/>
        <w:gridCol w:w="1559"/>
      </w:tblGrid>
      <w:tr w:rsidR="00156AFF" w14:paraId="411D3B3C" w14:textId="77777777" w:rsidTr="00975286">
        <w:trPr>
          <w:trHeight w:val="323"/>
        </w:trPr>
        <w:tc>
          <w:tcPr>
            <w:tcW w:w="1558" w:type="dxa"/>
          </w:tcPr>
          <w:p w14:paraId="0A273CBC" w14:textId="77777777" w:rsidR="00156AFF" w:rsidRDefault="00156AFF" w:rsidP="00321867">
            <w:pPr>
              <w:pStyle w:val="TableParagraph"/>
              <w:rPr>
                <w:sz w:val="24"/>
              </w:rPr>
            </w:pPr>
          </w:p>
        </w:tc>
        <w:tc>
          <w:tcPr>
            <w:tcW w:w="7793" w:type="dxa"/>
            <w:gridSpan w:val="5"/>
            <w:vAlign w:val="center"/>
          </w:tcPr>
          <w:p w14:paraId="1E51BF1B" w14:textId="5BA0BE28" w:rsidR="00156AFF" w:rsidRPr="00975286" w:rsidRDefault="00975286" w:rsidP="00975286">
            <w:pPr>
              <w:pStyle w:val="TableParagraph"/>
              <w:spacing w:before="2" w:line="301" w:lineRule="exact"/>
              <w:ind w:right="341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α</w:t>
            </w:r>
          </w:p>
        </w:tc>
      </w:tr>
      <w:tr w:rsidR="00156AFF" w14:paraId="2B18C3FE" w14:textId="77777777" w:rsidTr="00975286">
        <w:trPr>
          <w:trHeight w:val="321"/>
        </w:trPr>
        <w:tc>
          <w:tcPr>
            <w:tcW w:w="1558" w:type="dxa"/>
          </w:tcPr>
          <w:p w14:paraId="19765121" w14:textId="77777777" w:rsidR="00156AFF" w:rsidRDefault="00156AFF" w:rsidP="005343A8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α</w:t>
            </w:r>
          </w:p>
        </w:tc>
        <w:tc>
          <w:tcPr>
            <w:tcW w:w="1559" w:type="dxa"/>
          </w:tcPr>
          <w:p w14:paraId="6B131AC7" w14:textId="77777777" w:rsidR="00156AFF" w:rsidRDefault="00156AFF" w:rsidP="005343A8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φ</w:t>
            </w:r>
          </w:p>
        </w:tc>
        <w:tc>
          <w:tcPr>
            <w:tcW w:w="1558" w:type="dxa"/>
          </w:tcPr>
          <w:p w14:paraId="56F7428C" w14:textId="77777777" w:rsidR="00156AFF" w:rsidRDefault="00156AFF" w:rsidP="005343A8">
            <w:pPr>
              <w:pStyle w:val="TableParagraph"/>
              <w:spacing w:line="301" w:lineRule="exact"/>
              <w:ind w:left="396"/>
              <w:jc w:val="center"/>
              <w:rPr>
                <w:sz w:val="28"/>
              </w:rPr>
            </w:pPr>
            <w:r>
              <w:rPr>
                <w:sz w:val="28"/>
              </w:rPr>
              <w:t>φ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π/4</w:t>
            </w:r>
          </w:p>
        </w:tc>
        <w:tc>
          <w:tcPr>
            <w:tcW w:w="1558" w:type="dxa"/>
          </w:tcPr>
          <w:p w14:paraId="66C0D13E" w14:textId="77777777" w:rsidR="00156AFF" w:rsidRDefault="00156AFF" w:rsidP="005343A8">
            <w:pPr>
              <w:pStyle w:val="TableParagraph"/>
              <w:spacing w:line="301" w:lineRule="exact"/>
              <w:ind w:left="367"/>
              <w:jc w:val="center"/>
              <w:rPr>
                <w:sz w:val="28"/>
              </w:rPr>
            </w:pPr>
            <w:r>
              <w:rPr>
                <w:sz w:val="28"/>
              </w:rPr>
              <w:t>φ 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π/4</w:t>
            </w:r>
          </w:p>
        </w:tc>
        <w:tc>
          <w:tcPr>
            <w:tcW w:w="1559" w:type="dxa"/>
          </w:tcPr>
          <w:p w14:paraId="0E28364E" w14:textId="77777777" w:rsidR="00156AFF" w:rsidRDefault="00156AFF" w:rsidP="005343A8">
            <w:pPr>
              <w:pStyle w:val="TableParagraph"/>
              <w:spacing w:line="301" w:lineRule="exact"/>
              <w:ind w:left="367"/>
              <w:jc w:val="center"/>
              <w:rPr>
                <w:sz w:val="28"/>
              </w:rPr>
            </w:pPr>
            <w:r>
              <w:rPr>
                <w:sz w:val="28"/>
              </w:rPr>
              <w:t>φ 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π/2</w:t>
            </w:r>
          </w:p>
        </w:tc>
        <w:tc>
          <w:tcPr>
            <w:tcW w:w="1559" w:type="dxa"/>
          </w:tcPr>
          <w:p w14:paraId="37B80EB3" w14:textId="77777777" w:rsidR="00156AFF" w:rsidRDefault="00156AFF" w:rsidP="005343A8">
            <w:pPr>
              <w:pStyle w:val="TableParagraph"/>
              <w:spacing w:line="301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π</w:t>
            </w:r>
          </w:p>
        </w:tc>
      </w:tr>
      <w:tr w:rsidR="00491BDB" w14:paraId="37E1EB28" w14:textId="77777777" w:rsidTr="00975286">
        <w:trPr>
          <w:trHeight w:val="321"/>
        </w:trPr>
        <w:tc>
          <w:tcPr>
            <w:tcW w:w="1558" w:type="dxa"/>
          </w:tcPr>
          <w:p w14:paraId="4CF6877A" w14:textId="008BB8F6" w:rsidR="00491BDB" w:rsidRDefault="00975286" w:rsidP="005343A8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τ/2</w:t>
            </w:r>
          </w:p>
        </w:tc>
        <w:tc>
          <w:tcPr>
            <w:tcW w:w="1559" w:type="dxa"/>
          </w:tcPr>
          <w:p w14:paraId="28B83268" w14:textId="0FEF5718" w:rsidR="00491BDB" w:rsidRDefault="00491BDB" w:rsidP="005343A8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sz w:val="24"/>
              </w:rPr>
              <w:t>1.49</w:t>
            </w:r>
          </w:p>
        </w:tc>
        <w:tc>
          <w:tcPr>
            <w:tcW w:w="1558" w:type="dxa"/>
          </w:tcPr>
          <w:p w14:paraId="3D728684" w14:textId="6BECDAE7" w:rsidR="00491BDB" w:rsidRDefault="00491BDB" w:rsidP="005343A8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 w:rsidRPr="00491BDB"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.</w:t>
            </w:r>
            <w:r w:rsidRPr="00491BDB">
              <w:rPr>
                <w:sz w:val="24"/>
                <w:lang w:val="en-US"/>
              </w:rPr>
              <w:t>705</w:t>
            </w:r>
          </w:p>
        </w:tc>
        <w:tc>
          <w:tcPr>
            <w:tcW w:w="1558" w:type="dxa"/>
          </w:tcPr>
          <w:p w14:paraId="6D9F3B69" w14:textId="7896D00B" w:rsidR="00491BDB" w:rsidRDefault="00491BDB" w:rsidP="005343A8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 w:rsidRPr="00491BDB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Pr="00491BDB">
              <w:rPr>
                <w:sz w:val="24"/>
              </w:rPr>
              <w:t>275</w:t>
            </w:r>
          </w:p>
        </w:tc>
        <w:tc>
          <w:tcPr>
            <w:tcW w:w="1559" w:type="dxa"/>
          </w:tcPr>
          <w:p w14:paraId="10B71399" w14:textId="4CB82736" w:rsidR="00491BDB" w:rsidRDefault="00491BDB" w:rsidP="005343A8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4"/>
              </w:rPr>
              <w:t>3.06</w:t>
            </w:r>
          </w:p>
        </w:tc>
        <w:tc>
          <w:tcPr>
            <w:tcW w:w="1559" w:type="dxa"/>
          </w:tcPr>
          <w:p w14:paraId="5A779026" w14:textId="4FC52E23" w:rsidR="00491BDB" w:rsidRDefault="00491BDB" w:rsidP="005343A8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4"/>
              </w:rPr>
              <w:t>3.14</w:t>
            </w:r>
          </w:p>
        </w:tc>
      </w:tr>
      <w:tr w:rsidR="00975286" w14:paraId="5CDBF219" w14:textId="77777777" w:rsidTr="00975286">
        <w:trPr>
          <w:trHeight w:val="321"/>
        </w:trPr>
        <w:tc>
          <w:tcPr>
            <w:tcW w:w="1558" w:type="dxa"/>
          </w:tcPr>
          <w:p w14:paraId="30193E62" w14:textId="17972A66" w:rsidR="00975286" w:rsidRDefault="00975286" w:rsidP="005343A8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2τ</w:t>
            </w:r>
          </w:p>
        </w:tc>
        <w:tc>
          <w:tcPr>
            <w:tcW w:w="1559" w:type="dxa"/>
          </w:tcPr>
          <w:p w14:paraId="5ED0041A" w14:textId="6B2371BC" w:rsidR="00975286" w:rsidRPr="00975286" w:rsidRDefault="00975286" w:rsidP="005343A8">
            <w:pPr>
              <w:pStyle w:val="TableParagraph"/>
              <w:spacing w:line="301" w:lineRule="exact"/>
              <w:ind w:left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1,26</w:t>
            </w:r>
          </w:p>
        </w:tc>
        <w:tc>
          <w:tcPr>
            <w:tcW w:w="1558" w:type="dxa"/>
          </w:tcPr>
          <w:p w14:paraId="6D3A3EF9" w14:textId="4D69CA47" w:rsidR="00975286" w:rsidRDefault="005343A8" w:rsidP="005343A8">
            <w:pPr>
              <w:pStyle w:val="TableParagraph"/>
              <w:spacing w:line="301" w:lineRule="exact"/>
              <w:ind w:left="2"/>
              <w:jc w:val="center"/>
              <w:rPr>
                <w:sz w:val="24"/>
              </w:rPr>
            </w:pPr>
            <w:r w:rsidRPr="005343A8">
              <w:rPr>
                <w:sz w:val="24"/>
              </w:rPr>
              <w:t>0,475</w:t>
            </w:r>
          </w:p>
        </w:tc>
        <w:tc>
          <w:tcPr>
            <w:tcW w:w="1558" w:type="dxa"/>
          </w:tcPr>
          <w:p w14:paraId="6E8EB504" w14:textId="3D29A156" w:rsidR="00975286" w:rsidRDefault="005343A8" w:rsidP="005343A8">
            <w:pPr>
              <w:pStyle w:val="TableParagraph"/>
              <w:spacing w:line="301" w:lineRule="exact"/>
              <w:ind w:left="2"/>
              <w:jc w:val="center"/>
              <w:rPr>
                <w:sz w:val="24"/>
              </w:rPr>
            </w:pPr>
            <w:r w:rsidRPr="005343A8">
              <w:rPr>
                <w:sz w:val="24"/>
              </w:rPr>
              <w:t>2,045</w:t>
            </w:r>
          </w:p>
        </w:tc>
        <w:tc>
          <w:tcPr>
            <w:tcW w:w="1559" w:type="dxa"/>
          </w:tcPr>
          <w:p w14:paraId="73C33D48" w14:textId="2B077F9B" w:rsidR="00975286" w:rsidRDefault="005343A8" w:rsidP="005343A8">
            <w:pPr>
              <w:pStyle w:val="TableParagraph"/>
              <w:spacing w:line="301" w:lineRule="exact"/>
              <w:ind w:left="2"/>
              <w:jc w:val="center"/>
              <w:rPr>
                <w:sz w:val="24"/>
              </w:rPr>
            </w:pPr>
            <w:r w:rsidRPr="005343A8">
              <w:rPr>
                <w:sz w:val="24"/>
              </w:rPr>
              <w:t>2,83</w:t>
            </w:r>
          </w:p>
        </w:tc>
        <w:tc>
          <w:tcPr>
            <w:tcW w:w="1559" w:type="dxa"/>
          </w:tcPr>
          <w:p w14:paraId="1C7F5B3D" w14:textId="7257ECFE" w:rsidR="00975286" w:rsidRDefault="005343A8" w:rsidP="005343A8">
            <w:pPr>
              <w:pStyle w:val="TableParagraph"/>
              <w:spacing w:line="301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3.14</w:t>
            </w:r>
          </w:p>
        </w:tc>
      </w:tr>
      <w:tr w:rsidR="00975286" w14:paraId="6AAEE189" w14:textId="77777777" w:rsidTr="00975286">
        <w:trPr>
          <w:trHeight w:val="321"/>
        </w:trPr>
        <w:tc>
          <w:tcPr>
            <w:tcW w:w="1558" w:type="dxa"/>
          </w:tcPr>
          <w:p w14:paraId="2A466DC0" w14:textId="77777777" w:rsidR="00975286" w:rsidRDefault="00975286" w:rsidP="005343A8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</w:p>
        </w:tc>
        <w:tc>
          <w:tcPr>
            <w:tcW w:w="7793" w:type="dxa"/>
            <w:gridSpan w:val="5"/>
            <w:vAlign w:val="center"/>
          </w:tcPr>
          <w:p w14:paraId="5D2B8C36" w14:textId="5E58A99E" w:rsidR="00975286" w:rsidRDefault="00975286" w:rsidP="005343A8">
            <w:pPr>
              <w:pStyle w:val="TableParagraph"/>
              <w:spacing w:line="301" w:lineRule="exact"/>
              <w:ind w:left="2"/>
              <w:jc w:val="center"/>
              <w:rPr>
                <w:sz w:val="24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α</w:t>
            </w:r>
          </w:p>
        </w:tc>
      </w:tr>
      <w:tr w:rsidR="00156AFF" w14:paraId="6A05CD76" w14:textId="77777777" w:rsidTr="00975286">
        <w:trPr>
          <w:trHeight w:val="321"/>
        </w:trPr>
        <w:tc>
          <w:tcPr>
            <w:tcW w:w="1558" w:type="dxa"/>
          </w:tcPr>
          <w:p w14:paraId="7023AE61" w14:textId="77777777" w:rsidR="00156AFF" w:rsidRDefault="00156AFF" w:rsidP="005343A8">
            <w:pPr>
              <w:pStyle w:val="TableParagraph"/>
              <w:spacing w:line="302" w:lineRule="exact"/>
              <w:ind w:left="360" w:right="349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τ/2</w:t>
            </w:r>
          </w:p>
        </w:tc>
        <w:tc>
          <w:tcPr>
            <w:tcW w:w="1559" w:type="dxa"/>
          </w:tcPr>
          <w:p w14:paraId="23E5A78A" w14:textId="0D7D4C74" w:rsidR="00156AFF" w:rsidRDefault="00870153" w:rsidP="005343A8">
            <w:pPr>
              <w:pStyle w:val="TableParagraph"/>
              <w:jc w:val="center"/>
              <w:rPr>
                <w:sz w:val="24"/>
              </w:rPr>
            </w:pPr>
            <w:r w:rsidRPr="00870153">
              <w:rPr>
                <w:sz w:val="24"/>
              </w:rPr>
              <w:t>0,002</w:t>
            </w:r>
          </w:p>
        </w:tc>
        <w:tc>
          <w:tcPr>
            <w:tcW w:w="1558" w:type="dxa"/>
          </w:tcPr>
          <w:p w14:paraId="3C592CFA" w14:textId="4811FDCA" w:rsidR="00156AFF" w:rsidRPr="00332773" w:rsidRDefault="00332773" w:rsidP="005343A8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0,00095</w:t>
            </w:r>
          </w:p>
        </w:tc>
        <w:tc>
          <w:tcPr>
            <w:tcW w:w="1558" w:type="dxa"/>
          </w:tcPr>
          <w:p w14:paraId="441F567A" w14:textId="5D1340F5" w:rsidR="00156AFF" w:rsidRPr="00332773" w:rsidRDefault="00332773" w:rsidP="005343A8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332773">
              <w:rPr>
                <w:sz w:val="24"/>
              </w:rPr>
              <w:t>0,003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1455021" w14:textId="0E7AA698" w:rsidR="00156AFF" w:rsidRPr="00332773" w:rsidRDefault="00332773" w:rsidP="005343A8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332773">
              <w:rPr>
                <w:sz w:val="24"/>
              </w:rPr>
              <w:t>0,004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5B1FB23E" w14:textId="31E79901" w:rsidR="00156AFF" w:rsidRPr="00332773" w:rsidRDefault="00332773" w:rsidP="005343A8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332773">
              <w:rPr>
                <w:sz w:val="24"/>
                <w:lang w:val="en-US"/>
              </w:rPr>
              <w:t>0,0042</w:t>
            </w:r>
          </w:p>
        </w:tc>
      </w:tr>
      <w:tr w:rsidR="00156AFF" w14:paraId="05D18989" w14:textId="77777777" w:rsidTr="00975286">
        <w:trPr>
          <w:trHeight w:val="323"/>
        </w:trPr>
        <w:tc>
          <w:tcPr>
            <w:tcW w:w="1558" w:type="dxa"/>
          </w:tcPr>
          <w:p w14:paraId="7BA82478" w14:textId="77777777" w:rsidR="00156AFF" w:rsidRDefault="00156AFF" w:rsidP="005343A8">
            <w:pPr>
              <w:pStyle w:val="TableParagraph"/>
              <w:spacing w:before="2" w:line="301" w:lineRule="exact"/>
              <w:ind w:left="358" w:right="349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2τ</w:t>
            </w:r>
          </w:p>
        </w:tc>
        <w:tc>
          <w:tcPr>
            <w:tcW w:w="1559" w:type="dxa"/>
          </w:tcPr>
          <w:p w14:paraId="7C8C126A" w14:textId="051862E1" w:rsidR="00156AFF" w:rsidRDefault="004B7EC3" w:rsidP="005343A8">
            <w:pPr>
              <w:pStyle w:val="TableParagraph"/>
              <w:jc w:val="center"/>
              <w:rPr>
                <w:sz w:val="24"/>
              </w:rPr>
            </w:pPr>
            <w:r w:rsidRPr="004B7EC3">
              <w:rPr>
                <w:sz w:val="24"/>
              </w:rPr>
              <w:t>0,0068</w:t>
            </w:r>
          </w:p>
        </w:tc>
        <w:tc>
          <w:tcPr>
            <w:tcW w:w="1558" w:type="dxa"/>
          </w:tcPr>
          <w:p w14:paraId="24AB7268" w14:textId="74FCB7AA" w:rsidR="00156AFF" w:rsidRDefault="006A3754" w:rsidP="005343A8">
            <w:pPr>
              <w:pStyle w:val="TableParagraph"/>
              <w:jc w:val="center"/>
              <w:rPr>
                <w:sz w:val="24"/>
              </w:rPr>
            </w:pPr>
            <w:r w:rsidRPr="006A3754">
              <w:rPr>
                <w:sz w:val="24"/>
              </w:rPr>
              <w:t>0,002</w:t>
            </w:r>
            <w:r>
              <w:rPr>
                <w:sz w:val="24"/>
              </w:rPr>
              <w:t>6</w:t>
            </w:r>
          </w:p>
        </w:tc>
        <w:tc>
          <w:tcPr>
            <w:tcW w:w="1558" w:type="dxa"/>
          </w:tcPr>
          <w:p w14:paraId="6050CA09" w14:textId="65380C31" w:rsidR="00156AFF" w:rsidRDefault="006A3754" w:rsidP="005343A8">
            <w:pPr>
              <w:pStyle w:val="TableParagraph"/>
              <w:jc w:val="center"/>
              <w:rPr>
                <w:sz w:val="24"/>
              </w:rPr>
            </w:pPr>
            <w:r w:rsidRPr="006A3754">
              <w:rPr>
                <w:sz w:val="24"/>
              </w:rPr>
              <w:t>0,011</w:t>
            </w:r>
          </w:p>
        </w:tc>
        <w:tc>
          <w:tcPr>
            <w:tcW w:w="1559" w:type="dxa"/>
          </w:tcPr>
          <w:p w14:paraId="16639556" w14:textId="610FB8C1" w:rsidR="00156AFF" w:rsidRDefault="006A3754" w:rsidP="005343A8">
            <w:pPr>
              <w:pStyle w:val="TableParagraph"/>
              <w:jc w:val="center"/>
              <w:rPr>
                <w:sz w:val="24"/>
              </w:rPr>
            </w:pPr>
            <w:r w:rsidRPr="006A3754">
              <w:rPr>
                <w:sz w:val="24"/>
              </w:rPr>
              <w:t>0,015</w:t>
            </w:r>
          </w:p>
        </w:tc>
        <w:tc>
          <w:tcPr>
            <w:tcW w:w="1559" w:type="dxa"/>
          </w:tcPr>
          <w:p w14:paraId="0564C476" w14:textId="0BB50A61" w:rsidR="00156AFF" w:rsidRDefault="006A3754" w:rsidP="005343A8">
            <w:pPr>
              <w:pStyle w:val="TableParagraph"/>
              <w:jc w:val="center"/>
              <w:rPr>
                <w:sz w:val="24"/>
              </w:rPr>
            </w:pPr>
            <w:r w:rsidRPr="006A3754">
              <w:rPr>
                <w:sz w:val="24"/>
              </w:rPr>
              <w:t>0,017</w:t>
            </w:r>
          </w:p>
        </w:tc>
      </w:tr>
    </w:tbl>
    <w:p w14:paraId="624721FF" w14:textId="61D73CB1" w:rsidR="00C87193" w:rsidRDefault="00C87193" w:rsidP="005343A8">
      <w:pPr>
        <w:pStyle w:val="a3"/>
        <w:spacing w:before="262"/>
        <w:ind w:left="142" w:right="388"/>
        <w:rPr>
          <w:b/>
          <w:bCs/>
        </w:rPr>
      </w:pPr>
      <w:r w:rsidRPr="00C87193">
        <w:rPr>
          <w:b/>
          <w:bCs/>
        </w:rPr>
        <w:t>Таблица №</w:t>
      </w:r>
      <w:r w:rsidR="00156AFF">
        <w:rPr>
          <w:b/>
          <w:bCs/>
        </w:rPr>
        <w:t>9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374"/>
      </w:tblGrid>
      <w:tr w:rsidR="00C87193" w14:paraId="598574D0" w14:textId="77777777" w:rsidTr="00052A15">
        <w:trPr>
          <w:trHeight w:val="323"/>
        </w:trPr>
        <w:tc>
          <w:tcPr>
            <w:tcW w:w="2972" w:type="dxa"/>
          </w:tcPr>
          <w:p w14:paraId="30877A3D" w14:textId="77777777" w:rsidR="00C87193" w:rsidRDefault="00C87193" w:rsidP="00052A1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Формула</w:t>
            </w:r>
          </w:p>
        </w:tc>
        <w:tc>
          <w:tcPr>
            <w:tcW w:w="6374" w:type="dxa"/>
          </w:tcPr>
          <w:p w14:paraId="586944E9" w14:textId="77777777" w:rsidR="00C87193" w:rsidRDefault="00C87193" w:rsidP="00052A1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Переменные</w:t>
            </w:r>
          </w:p>
        </w:tc>
      </w:tr>
      <w:tr w:rsidR="00C87193" w14:paraId="35CB7E99" w14:textId="77777777" w:rsidTr="00052A15">
        <w:trPr>
          <w:trHeight w:val="3542"/>
        </w:trPr>
        <w:tc>
          <w:tcPr>
            <w:tcW w:w="2972" w:type="dxa"/>
          </w:tcPr>
          <w:p w14:paraId="6D15A5ED" w14:textId="62A14DA6" w:rsidR="00C87193" w:rsidRDefault="007C0803" w:rsidP="00052A15">
            <w:pPr>
              <w:pStyle w:val="TableParagraph"/>
              <w:spacing w:line="318" w:lineRule="exact"/>
              <w:ind w:left="557"/>
              <w:rPr>
                <w:sz w:val="16"/>
              </w:rPr>
            </w:pPr>
            <w:r w:rsidRPr="007C0803">
              <w:rPr>
                <w:noProof/>
                <w:sz w:val="16"/>
              </w:rPr>
              <w:drawing>
                <wp:anchor distT="0" distB="0" distL="114300" distR="114300" simplePos="0" relativeHeight="251664384" behindDoc="0" locked="0" layoutInCell="1" allowOverlap="1" wp14:anchorId="707AC561" wp14:editId="7B27593B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225083</wp:posOffset>
                  </wp:positionV>
                  <wp:extent cx="1653540" cy="1790700"/>
                  <wp:effectExtent l="0" t="0" r="3810" b="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C0803">
              <w:rPr>
                <w:noProof/>
                <w:sz w:val="16"/>
              </w:rPr>
              <w:drawing>
                <wp:inline distT="0" distB="0" distL="0" distR="0" wp14:anchorId="2ED3B2C1" wp14:editId="06C669F5">
                  <wp:extent cx="1653683" cy="1790855"/>
                  <wp:effectExtent l="0" t="0" r="381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83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4" w:type="dxa"/>
          </w:tcPr>
          <w:p w14:paraId="728B6064" w14:textId="77777777" w:rsidR="00C87193" w:rsidRDefault="00C87193" w:rsidP="00052A15">
            <w:pPr>
              <w:pStyle w:val="TableParagraph"/>
              <w:ind w:left="107" w:right="3087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α</w:t>
            </w:r>
            <w:r>
              <w:rPr>
                <w:sz w:val="28"/>
              </w:rPr>
              <w:t xml:space="preserve"> [с] – время коммутации;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α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[рад]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угол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включения;</w:t>
            </w:r>
          </w:p>
          <w:p w14:paraId="67FDE0B9" w14:textId="77777777" w:rsidR="00C87193" w:rsidRDefault="00C87193" w:rsidP="00052A15">
            <w:pPr>
              <w:pStyle w:val="TableParagraph"/>
              <w:ind w:left="107" w:right="309" w:hanging="1"/>
              <w:rPr>
                <w:sz w:val="28"/>
              </w:rPr>
            </w:pPr>
            <w:proofErr w:type="spellStart"/>
            <w:r>
              <w:rPr>
                <w:sz w:val="28"/>
              </w:rPr>
              <w:t>φ</w:t>
            </w:r>
            <w:r>
              <w:rPr>
                <w:sz w:val="28"/>
                <w:vertAlign w:val="subscript"/>
              </w:rPr>
              <w:t>E</w:t>
            </w:r>
            <w:proofErr w:type="spellEnd"/>
            <w:r>
              <w:rPr>
                <w:sz w:val="28"/>
              </w:rPr>
              <w:t xml:space="preserve"> [рад] – начальная фаза источника напряжения;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φ [рад] – угол сдвига фаз между входным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напряжением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током;</w:t>
            </w:r>
          </w:p>
          <w:p w14:paraId="11A317EA" w14:textId="77777777" w:rsidR="00C87193" w:rsidRDefault="00C87193" w:rsidP="00052A15">
            <w:pPr>
              <w:pStyle w:val="TableParagraph"/>
              <w:spacing w:before="1"/>
              <w:ind w:left="107" w:right="280" w:hanging="1"/>
              <w:rPr>
                <w:sz w:val="28"/>
              </w:rPr>
            </w:pPr>
            <w:r>
              <w:rPr>
                <w:sz w:val="28"/>
              </w:rPr>
              <w:t>ω [рад/с] – угловая частота входного напряжения;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[Гц]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линейная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частота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входного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напряжения;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[Гн]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 индуктивность;</w:t>
            </w:r>
          </w:p>
          <w:p w14:paraId="38D92567" w14:textId="77777777" w:rsidR="00C87193" w:rsidRDefault="00C87193" w:rsidP="00052A1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[Ом]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сопротивление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резистора;</w:t>
            </w:r>
          </w:p>
          <w:p w14:paraId="7D7CBF80" w14:textId="77777777" w:rsidR="00C87193" w:rsidRDefault="00C87193" w:rsidP="00052A15">
            <w:pPr>
              <w:pStyle w:val="TableParagraph"/>
              <w:spacing w:line="322" w:lineRule="exact"/>
              <w:ind w:left="107" w:right="1014"/>
              <w:rPr>
                <w:sz w:val="28"/>
              </w:rPr>
            </w:pPr>
            <w:proofErr w:type="spellStart"/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k</w:t>
            </w:r>
            <w:proofErr w:type="spellEnd"/>
            <w:r>
              <w:rPr>
                <w:sz w:val="28"/>
              </w:rPr>
              <w:t xml:space="preserve"> [Ом] – активное сопротивление катушки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индуктивности.</w:t>
            </w:r>
          </w:p>
        </w:tc>
      </w:tr>
    </w:tbl>
    <w:p w14:paraId="6782DCD3" w14:textId="77777777" w:rsidR="00E17D61" w:rsidRDefault="00E17D61" w:rsidP="00A2046D">
      <w:pPr>
        <w:pStyle w:val="a3"/>
        <w:spacing w:before="262"/>
        <w:ind w:left="660" w:right="388"/>
        <w:rPr>
          <w:b/>
          <w:bCs/>
        </w:rPr>
      </w:pPr>
    </w:p>
    <w:p w14:paraId="1E6C7778" w14:textId="77777777" w:rsidR="00E17D61" w:rsidRDefault="00E17D61" w:rsidP="00A2046D">
      <w:pPr>
        <w:pStyle w:val="a3"/>
        <w:spacing w:before="262"/>
        <w:ind w:left="660" w:right="388"/>
        <w:rPr>
          <w:b/>
          <w:bCs/>
        </w:rPr>
      </w:pPr>
    </w:p>
    <w:p w14:paraId="1AD117E7" w14:textId="225E804B" w:rsidR="00C87193" w:rsidRDefault="00C87193" w:rsidP="00A2046D">
      <w:pPr>
        <w:pStyle w:val="a3"/>
        <w:spacing w:before="262"/>
        <w:ind w:left="660" w:right="388"/>
        <w:rPr>
          <w:b/>
          <w:bCs/>
        </w:rPr>
      </w:pPr>
      <w:r>
        <w:rPr>
          <w:b/>
          <w:bCs/>
        </w:rPr>
        <w:lastRenderedPageBreak/>
        <w:t>Таблица №</w:t>
      </w:r>
      <w:r w:rsidR="00156AFF">
        <w:rPr>
          <w:b/>
          <w:bCs/>
        </w:rPr>
        <w:t>10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559"/>
        <w:gridCol w:w="1556"/>
        <w:gridCol w:w="1558"/>
        <w:gridCol w:w="1559"/>
        <w:gridCol w:w="1559"/>
      </w:tblGrid>
      <w:tr w:rsidR="00C87193" w14:paraId="7455A57E" w14:textId="77777777" w:rsidTr="00052A15">
        <w:trPr>
          <w:trHeight w:val="323"/>
        </w:trPr>
        <w:tc>
          <w:tcPr>
            <w:tcW w:w="1558" w:type="dxa"/>
          </w:tcPr>
          <w:p w14:paraId="48CF67F4" w14:textId="77777777" w:rsidR="00C87193" w:rsidRDefault="00C87193" w:rsidP="00052A15">
            <w:pPr>
              <w:pStyle w:val="TableParagraph"/>
              <w:rPr>
                <w:sz w:val="24"/>
              </w:rPr>
            </w:pPr>
          </w:p>
        </w:tc>
        <w:tc>
          <w:tcPr>
            <w:tcW w:w="7791" w:type="dxa"/>
            <w:gridSpan w:val="5"/>
          </w:tcPr>
          <w:p w14:paraId="57D3D315" w14:textId="77777777" w:rsidR="00C87193" w:rsidRDefault="00C87193" w:rsidP="00052A15">
            <w:pPr>
              <w:pStyle w:val="TableParagraph"/>
              <w:spacing w:before="2" w:line="301" w:lineRule="exact"/>
              <w:ind w:left="3415" w:right="341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max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[A]</w:t>
            </w:r>
          </w:p>
        </w:tc>
      </w:tr>
      <w:tr w:rsidR="00C87193" w14:paraId="3FF617E6" w14:textId="77777777" w:rsidTr="00052A15">
        <w:trPr>
          <w:trHeight w:val="321"/>
        </w:trPr>
        <w:tc>
          <w:tcPr>
            <w:tcW w:w="1558" w:type="dxa"/>
          </w:tcPr>
          <w:p w14:paraId="14BABCF3" w14:textId="77777777" w:rsidR="00C87193" w:rsidRDefault="00C87193" w:rsidP="00052A15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α</w:t>
            </w:r>
          </w:p>
        </w:tc>
        <w:tc>
          <w:tcPr>
            <w:tcW w:w="1559" w:type="dxa"/>
          </w:tcPr>
          <w:p w14:paraId="5AEF7896" w14:textId="77777777" w:rsidR="00C87193" w:rsidRDefault="00C87193" w:rsidP="00052A15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φ</w:t>
            </w:r>
          </w:p>
        </w:tc>
        <w:tc>
          <w:tcPr>
            <w:tcW w:w="1556" w:type="dxa"/>
          </w:tcPr>
          <w:p w14:paraId="2FF2092E" w14:textId="77777777" w:rsidR="00C87193" w:rsidRDefault="00C87193" w:rsidP="00052A15">
            <w:pPr>
              <w:pStyle w:val="TableParagraph"/>
              <w:spacing w:line="301" w:lineRule="exact"/>
              <w:ind w:left="396"/>
              <w:rPr>
                <w:sz w:val="28"/>
              </w:rPr>
            </w:pPr>
            <w:r>
              <w:rPr>
                <w:sz w:val="28"/>
              </w:rPr>
              <w:t>φ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π/4</w:t>
            </w:r>
          </w:p>
        </w:tc>
        <w:tc>
          <w:tcPr>
            <w:tcW w:w="1558" w:type="dxa"/>
          </w:tcPr>
          <w:p w14:paraId="7356F8C2" w14:textId="77777777" w:rsidR="00C87193" w:rsidRDefault="00C87193" w:rsidP="00052A15">
            <w:pPr>
              <w:pStyle w:val="TableParagraph"/>
              <w:spacing w:line="301" w:lineRule="exact"/>
              <w:ind w:left="367"/>
              <w:rPr>
                <w:sz w:val="28"/>
              </w:rPr>
            </w:pPr>
            <w:r>
              <w:rPr>
                <w:sz w:val="28"/>
              </w:rPr>
              <w:t>φ 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π/4</w:t>
            </w:r>
          </w:p>
        </w:tc>
        <w:tc>
          <w:tcPr>
            <w:tcW w:w="1559" w:type="dxa"/>
          </w:tcPr>
          <w:p w14:paraId="6A921C84" w14:textId="77777777" w:rsidR="00C87193" w:rsidRDefault="00C87193" w:rsidP="00052A15">
            <w:pPr>
              <w:pStyle w:val="TableParagraph"/>
              <w:spacing w:line="301" w:lineRule="exact"/>
              <w:ind w:left="367"/>
              <w:rPr>
                <w:sz w:val="28"/>
              </w:rPr>
            </w:pPr>
            <w:r>
              <w:rPr>
                <w:sz w:val="28"/>
              </w:rPr>
              <w:t>φ 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π/2</w:t>
            </w:r>
          </w:p>
        </w:tc>
        <w:tc>
          <w:tcPr>
            <w:tcW w:w="1559" w:type="dxa"/>
          </w:tcPr>
          <w:p w14:paraId="025CDF7B" w14:textId="77777777" w:rsidR="00C87193" w:rsidRDefault="00C87193" w:rsidP="00052A15">
            <w:pPr>
              <w:pStyle w:val="TableParagraph"/>
              <w:spacing w:line="301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π</w:t>
            </w:r>
          </w:p>
        </w:tc>
      </w:tr>
      <w:tr w:rsidR="00C87193" w14:paraId="20E48DA9" w14:textId="77777777" w:rsidTr="00052A15">
        <w:trPr>
          <w:trHeight w:val="321"/>
        </w:trPr>
        <w:tc>
          <w:tcPr>
            <w:tcW w:w="1558" w:type="dxa"/>
          </w:tcPr>
          <w:p w14:paraId="5EFF9E75" w14:textId="77777777" w:rsidR="00C87193" w:rsidRDefault="00C87193" w:rsidP="00052A15">
            <w:pPr>
              <w:pStyle w:val="TableParagraph"/>
              <w:spacing w:line="302" w:lineRule="exact"/>
              <w:ind w:left="360" w:right="349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τ/2</w:t>
            </w:r>
          </w:p>
        </w:tc>
        <w:tc>
          <w:tcPr>
            <w:tcW w:w="1559" w:type="dxa"/>
          </w:tcPr>
          <w:p w14:paraId="0F6EDF6D" w14:textId="170036B4" w:rsidR="00C87193" w:rsidRDefault="00167020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1,2 мА</w:t>
            </w:r>
          </w:p>
        </w:tc>
        <w:tc>
          <w:tcPr>
            <w:tcW w:w="1556" w:type="dxa"/>
          </w:tcPr>
          <w:p w14:paraId="2B7E01CF" w14:textId="198DC6E2" w:rsidR="00C87193" w:rsidRDefault="00167020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0,7 мА</w:t>
            </w:r>
          </w:p>
        </w:tc>
        <w:tc>
          <w:tcPr>
            <w:tcW w:w="1558" w:type="dxa"/>
          </w:tcPr>
          <w:p w14:paraId="1C18384B" w14:textId="5C0031D4" w:rsidR="00C87193" w:rsidRDefault="00167020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0,2 мА</w:t>
            </w:r>
          </w:p>
        </w:tc>
        <w:tc>
          <w:tcPr>
            <w:tcW w:w="1559" w:type="dxa"/>
          </w:tcPr>
          <w:p w14:paraId="683463C5" w14:textId="7702A2BF" w:rsidR="00C87193" w:rsidRDefault="00167020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0,01мА</w:t>
            </w:r>
          </w:p>
        </w:tc>
        <w:tc>
          <w:tcPr>
            <w:tcW w:w="1559" w:type="dxa"/>
          </w:tcPr>
          <w:p w14:paraId="3CE46431" w14:textId="4E794106" w:rsidR="00C87193" w:rsidRDefault="00167020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0,01мА</w:t>
            </w:r>
          </w:p>
        </w:tc>
      </w:tr>
      <w:tr w:rsidR="00C87193" w14:paraId="077A06A3" w14:textId="77777777" w:rsidTr="00052A15">
        <w:trPr>
          <w:trHeight w:val="323"/>
        </w:trPr>
        <w:tc>
          <w:tcPr>
            <w:tcW w:w="1558" w:type="dxa"/>
          </w:tcPr>
          <w:p w14:paraId="7B1B4869" w14:textId="77777777" w:rsidR="00C87193" w:rsidRDefault="00C87193" w:rsidP="00052A15">
            <w:pPr>
              <w:pStyle w:val="TableParagraph"/>
              <w:spacing w:before="2" w:line="301" w:lineRule="exact"/>
              <w:ind w:left="358" w:right="349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2τ</w:t>
            </w:r>
          </w:p>
        </w:tc>
        <w:tc>
          <w:tcPr>
            <w:tcW w:w="1559" w:type="dxa"/>
          </w:tcPr>
          <w:p w14:paraId="60B5D0F0" w14:textId="61028ABF" w:rsidR="00C87193" w:rsidRPr="00173437" w:rsidRDefault="00173437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2,7 </w:t>
            </w:r>
            <w:r>
              <w:rPr>
                <w:sz w:val="24"/>
              </w:rPr>
              <w:t>мА</w:t>
            </w:r>
          </w:p>
        </w:tc>
        <w:tc>
          <w:tcPr>
            <w:tcW w:w="1556" w:type="dxa"/>
          </w:tcPr>
          <w:p w14:paraId="3A1D7D80" w14:textId="67B098D1" w:rsidR="00C87193" w:rsidRDefault="00811A3D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3,8 мА</w:t>
            </w:r>
          </w:p>
        </w:tc>
        <w:tc>
          <w:tcPr>
            <w:tcW w:w="1558" w:type="dxa"/>
          </w:tcPr>
          <w:p w14:paraId="18646A13" w14:textId="3B0CA127" w:rsidR="00C87193" w:rsidRDefault="00811A3D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0,2 мА</w:t>
            </w:r>
          </w:p>
        </w:tc>
        <w:tc>
          <w:tcPr>
            <w:tcW w:w="1559" w:type="dxa"/>
          </w:tcPr>
          <w:p w14:paraId="5F4614D2" w14:textId="54020924" w:rsidR="00C87193" w:rsidRDefault="00811A3D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0,1 мА</w:t>
            </w:r>
          </w:p>
        </w:tc>
        <w:tc>
          <w:tcPr>
            <w:tcW w:w="1559" w:type="dxa"/>
          </w:tcPr>
          <w:p w14:paraId="1E99A5CA" w14:textId="2A1F9721" w:rsidR="00C87193" w:rsidRDefault="00811A3D" w:rsidP="00052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</w:t>
            </w:r>
            <w:r>
              <w:rPr>
                <w:sz w:val="24"/>
              </w:rPr>
              <w:t xml:space="preserve">08 </w:t>
            </w:r>
            <w:r>
              <w:rPr>
                <w:sz w:val="24"/>
              </w:rPr>
              <w:t>мА</w:t>
            </w:r>
          </w:p>
        </w:tc>
      </w:tr>
    </w:tbl>
    <w:p w14:paraId="450A5AB7" w14:textId="77777777" w:rsidR="008B2413" w:rsidRDefault="008B2413" w:rsidP="008B2413">
      <w:pPr>
        <w:pStyle w:val="a3"/>
        <w:keepNext/>
        <w:spacing w:before="262"/>
        <w:ind w:left="660" w:right="388"/>
        <w:jc w:val="center"/>
      </w:pPr>
      <w:r w:rsidRPr="008B2413">
        <w:rPr>
          <w:lang w:val="en-US"/>
        </w:rPr>
        <w:drawing>
          <wp:inline distT="0" distB="0" distL="0" distR="0" wp14:anchorId="5C1F0C3A" wp14:editId="2E2506FB">
            <wp:extent cx="2857748" cy="241574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4D6D" w14:textId="49FA7C10" w:rsidR="00A008BF" w:rsidRDefault="008B2413" w:rsidP="008B2413">
      <w:pPr>
        <w:pStyle w:val="a8"/>
        <w:jc w:val="center"/>
        <w:rPr>
          <w:lang w:val="en-US"/>
        </w:rPr>
      </w:pPr>
      <w:r>
        <w:t>6.Схема замещения генератора синусоидального напряжения</w:t>
      </w:r>
    </w:p>
    <w:p w14:paraId="22E9EFE4" w14:textId="77777777" w:rsidR="008B2413" w:rsidRDefault="00491BDB" w:rsidP="008B2413">
      <w:pPr>
        <w:pStyle w:val="a3"/>
        <w:keepNext/>
        <w:spacing w:before="262"/>
        <w:ind w:left="660" w:right="388"/>
        <w:jc w:val="center"/>
      </w:pPr>
      <w:r w:rsidRPr="00491BDB">
        <w:rPr>
          <w:lang w:val="en-US"/>
        </w:rPr>
        <w:drawing>
          <wp:inline distT="0" distB="0" distL="0" distR="0" wp14:anchorId="678EC203" wp14:editId="77214E52">
            <wp:extent cx="4853353" cy="2471379"/>
            <wp:effectExtent l="0" t="0" r="444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0674" cy="24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E3EF" w14:textId="5B3EA616" w:rsidR="00491BDB" w:rsidRPr="008B2413" w:rsidRDefault="008B2413" w:rsidP="008B2413">
      <w:pPr>
        <w:pStyle w:val="a8"/>
        <w:jc w:val="center"/>
      </w:pPr>
      <w:r>
        <w:t>7</w:t>
      </w:r>
      <w:r w:rsidRPr="008B2413">
        <w:t xml:space="preserve">. </w:t>
      </w:r>
      <w:r>
        <w:t>График</w:t>
      </w:r>
      <w:r>
        <w:t xml:space="preserve"> E, Iα1, Iα2, Iα3, Iα4, Iα5 при T = τ/2</w:t>
      </w:r>
    </w:p>
    <w:p w14:paraId="0D7DA82D" w14:textId="42E51559" w:rsidR="00183514" w:rsidRDefault="00167020" w:rsidP="00525BA3">
      <w:pPr>
        <w:pStyle w:val="a3"/>
        <w:spacing w:before="262"/>
        <w:ind w:left="660" w:right="388"/>
        <w:jc w:val="both"/>
      </w:pPr>
      <w:r w:rsidRPr="00167020">
        <w:t>Далее считаем необходимые данны</w:t>
      </w:r>
      <w:r>
        <w:t>е, а именно</w:t>
      </w:r>
      <w:r w:rsidRPr="00C87193">
        <w:t xml:space="preserve"> τ и частоту </w:t>
      </w:r>
      <w:r>
        <w:t>для</w:t>
      </w:r>
      <w:r w:rsidRPr="00C87193">
        <w:t xml:space="preserve"> генератора, </w:t>
      </w:r>
      <w:r w:rsidR="00FE5FE7">
        <w:t>угловая частота</w:t>
      </w:r>
      <w:r w:rsidR="00FE5FE7">
        <w:t xml:space="preserve">, </w:t>
      </w:r>
      <w:r w:rsidR="00FE5FE7">
        <w:t>угол сдвига фаз между входным</w:t>
      </w:r>
      <w:r w:rsidR="00FE5FE7">
        <w:rPr>
          <w:spacing w:val="1"/>
        </w:rPr>
        <w:t xml:space="preserve"> </w:t>
      </w:r>
      <w:r w:rsidR="00FE5FE7">
        <w:t>напряжением</w:t>
      </w:r>
      <w:r w:rsidR="00FE5FE7">
        <w:rPr>
          <w:spacing w:val="-4"/>
        </w:rPr>
        <w:t xml:space="preserve"> </w:t>
      </w:r>
      <w:r w:rsidR="00FE5FE7">
        <w:t>и током</w:t>
      </w:r>
      <w:r w:rsidR="00FE5FE7">
        <w:t xml:space="preserve">, </w:t>
      </w:r>
      <w:r w:rsidRPr="00C87193">
        <w:t xml:space="preserve">соответствующую периоду </w:t>
      </w:r>
      <w:r w:rsidRPr="00C87193">
        <w:rPr>
          <w:lang w:val="en-US"/>
        </w:rPr>
        <w:t>T</w:t>
      </w:r>
      <w:r w:rsidRPr="00C87193">
        <w:t>=</w:t>
      </w:r>
      <w:r>
        <w:t>2τ</w:t>
      </w:r>
      <w:r>
        <w:t>.</w:t>
      </w:r>
    </w:p>
    <w:p w14:paraId="69D4A846" w14:textId="5F5CE3E6" w:rsidR="00FE5FE7" w:rsidRPr="00984983" w:rsidRDefault="00FE5FE7" w:rsidP="00FE5FE7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=0,017</m:t>
          </m:r>
          <m:r>
            <w:rPr>
              <w:rFonts w:ascii="Cambria Math" w:hAnsi="Cambria Math"/>
            </w:rPr>
            <m:t>*2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0,034</m:t>
          </m:r>
        </m:oMath>
      </m:oMathPara>
    </w:p>
    <w:p w14:paraId="1E486231" w14:textId="3564242D" w:rsidR="00FE5FE7" w:rsidRPr="003E7CDD" w:rsidRDefault="00FE5FE7" w:rsidP="00FE5FE7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0,034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29,4</m:t>
          </m:r>
        </m:oMath>
      </m:oMathPara>
    </w:p>
    <w:p w14:paraId="59EBC6B1" w14:textId="3D6D6380" w:rsidR="00FE5FE7" w:rsidRPr="008D1DD4" w:rsidRDefault="00FE5FE7" w:rsidP="00FE5FE7">
      <w:pPr>
        <w:pStyle w:val="a3"/>
        <w:spacing w:before="262"/>
        <w:ind w:right="388"/>
      </w:pPr>
      <m:oMathPara>
        <m:oMath>
          <m:r>
            <w:rPr>
              <w:rFonts w:ascii="Cambria Math" w:hAnsi="Cambria Math"/>
            </w:rPr>
            <m:t>ω=2πf=2*3,14*</m:t>
          </m:r>
          <m:r>
            <w:rPr>
              <w:rFonts w:ascii="Cambria Math" w:hAnsi="Cambria Math"/>
            </w:rPr>
            <m:t>29,4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184,632</m:t>
          </m:r>
        </m:oMath>
      </m:oMathPara>
    </w:p>
    <w:p w14:paraId="45326CC9" w14:textId="18F59A8B" w:rsidR="00FE5FE7" w:rsidRPr="00811A3D" w:rsidRDefault="00FE5FE7" w:rsidP="00FE5FE7">
      <w:pPr>
        <w:pStyle w:val="a3"/>
        <w:spacing w:before="262"/>
        <w:ind w:right="388"/>
        <w:rPr>
          <w:color w:val="000000"/>
          <w:sz w:val="30"/>
          <w:szCs w:val="30"/>
          <w:shd w:val="clear" w:color="auto" w:fill="F3F7F7"/>
        </w:rPr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184,632</m:t>
                      </m:r>
                      <m:r>
                        <w:rPr>
                          <w:rFonts w:ascii="Cambria Math" w:hAnsi="Cambria Math"/>
                        </w:rPr>
                        <m:t>*1,751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79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color w:val="000000"/>
              <w:sz w:val="30"/>
              <w:szCs w:val="30"/>
              <w:shd w:val="clear" w:color="auto" w:fill="F3F7F7"/>
            </w:rPr>
            <m:t>1.26</m:t>
          </m:r>
        </m:oMath>
      </m:oMathPara>
    </w:p>
    <w:p w14:paraId="55BC1B98" w14:textId="77777777" w:rsidR="00811A3D" w:rsidRDefault="00811A3D" w:rsidP="00811A3D">
      <w:pPr>
        <w:pStyle w:val="a3"/>
        <w:keepNext/>
        <w:spacing w:before="262"/>
        <w:ind w:right="388"/>
        <w:jc w:val="center"/>
      </w:pPr>
      <w:r w:rsidRPr="00811A3D">
        <w:lastRenderedPageBreak/>
        <w:drawing>
          <wp:inline distT="0" distB="0" distL="0" distR="0" wp14:anchorId="099F881E" wp14:editId="7E5828A8">
            <wp:extent cx="5857338" cy="1373296"/>
            <wp:effectExtent l="0" t="0" r="0" b="0"/>
            <wp:docPr id="19" name="Рисунок 19" descr="Изображение выглядит как текст, компьютер, внутренний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компьютер, внутренний, ноутбу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553" cy="13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79E6" w14:textId="66311698" w:rsidR="00811A3D" w:rsidRPr="00156AFF" w:rsidRDefault="00811A3D" w:rsidP="00811A3D">
      <w:pPr>
        <w:pStyle w:val="a8"/>
        <w:jc w:val="center"/>
      </w:pPr>
      <w:r>
        <w:t xml:space="preserve">8. </w:t>
      </w:r>
      <w:r w:rsidRPr="00D95836">
        <w:t>Схема замещения генератора синусоидального напряжения</w:t>
      </w:r>
    </w:p>
    <w:p w14:paraId="232B0CE6" w14:textId="77777777" w:rsidR="00173437" w:rsidRDefault="005343A8" w:rsidP="00811A3D">
      <w:pPr>
        <w:pStyle w:val="a3"/>
        <w:keepNext/>
        <w:spacing w:before="262"/>
        <w:ind w:left="660" w:right="388"/>
        <w:jc w:val="center"/>
      </w:pPr>
      <w:r w:rsidRPr="005343A8">
        <w:drawing>
          <wp:inline distT="0" distB="0" distL="0" distR="0" wp14:anchorId="26699FB2" wp14:editId="35732CAF">
            <wp:extent cx="4586068" cy="2316982"/>
            <wp:effectExtent l="0" t="0" r="508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59" cy="23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AD64" w14:textId="1127BC7E" w:rsidR="00FE5FE7" w:rsidRPr="00167020" w:rsidRDefault="00811A3D" w:rsidP="00173437">
      <w:pPr>
        <w:pStyle w:val="a8"/>
        <w:jc w:val="center"/>
      </w:pPr>
      <w:r>
        <w:t>9</w:t>
      </w:r>
      <w:r w:rsidR="00173437" w:rsidRPr="00EC74A7">
        <w:t xml:space="preserve">. График E, Iα1, Iα2, Iα3, Iα4, Iα5 при T = </w:t>
      </w:r>
      <w:r w:rsidR="00173437" w:rsidRPr="00173437">
        <w:t>2</w:t>
      </w:r>
      <w:r w:rsidR="00173437" w:rsidRPr="00EC74A7">
        <w:t>τ</w:t>
      </w:r>
    </w:p>
    <w:p w14:paraId="16F63399" w14:textId="01D94FF5" w:rsidR="00525BA3" w:rsidRPr="00525BA3" w:rsidRDefault="00525BA3" w:rsidP="00CF34D4">
      <w:pPr>
        <w:pStyle w:val="a3"/>
        <w:spacing w:before="262"/>
        <w:ind w:left="660" w:right="388"/>
        <w:jc w:val="both"/>
      </w:pPr>
      <w:r w:rsidRPr="00525BA3">
        <w:t xml:space="preserve">Вывод: в </w:t>
      </w:r>
      <w:r>
        <w:t>третьей части познакомились</w:t>
      </w:r>
      <w:r w:rsidR="00CF34D4">
        <w:t xml:space="preserve"> и поработали с </w:t>
      </w:r>
      <w:r w:rsidR="00CF34D4">
        <w:t>переходны</w:t>
      </w:r>
      <w:r w:rsidR="00CF34D4">
        <w:t>ми</w:t>
      </w:r>
      <w:r w:rsidR="00CF34D4">
        <w:t xml:space="preserve"> процесс</w:t>
      </w:r>
      <w:r w:rsidR="00CF34D4">
        <w:t>ами</w:t>
      </w:r>
      <w:r w:rsidR="00CF34D4">
        <w:t xml:space="preserve"> в цепи</w:t>
      </w:r>
      <w:r w:rsidR="00CF34D4">
        <w:t xml:space="preserve"> </w:t>
      </w:r>
      <w:r w:rsidR="00CF34D4">
        <w:t>с активно-индуктивной нагрузкой и источником синусоидального</w:t>
      </w:r>
      <w:r w:rsidR="00CF34D4">
        <w:t xml:space="preserve"> </w:t>
      </w:r>
      <w:r w:rsidR="00CF34D4">
        <w:t>напряжения.</w:t>
      </w:r>
      <w:r>
        <w:t xml:space="preserve"> </w:t>
      </w:r>
    </w:p>
    <w:p w14:paraId="411A3B18" w14:textId="63AB2976" w:rsidR="00167020" w:rsidRPr="00811A3D" w:rsidRDefault="00525BA3" w:rsidP="00811A3D">
      <w:pPr>
        <w:pStyle w:val="a3"/>
        <w:numPr>
          <w:ilvl w:val="0"/>
          <w:numId w:val="3"/>
        </w:numPr>
        <w:spacing w:before="262"/>
        <w:ind w:right="388"/>
        <w:jc w:val="both"/>
        <w:rPr>
          <w:b/>
          <w:bCs/>
        </w:rPr>
      </w:pPr>
      <w:r>
        <w:rPr>
          <w:b/>
          <w:bCs/>
        </w:rPr>
        <w:t>Итоги</w:t>
      </w:r>
      <w:r w:rsidR="00811A3D">
        <w:rPr>
          <w:b/>
          <w:bCs/>
        </w:rPr>
        <w:t xml:space="preserve">: </w:t>
      </w:r>
      <w:r w:rsidR="00811A3D" w:rsidRPr="00811A3D">
        <w:t xml:space="preserve">в процессе </w:t>
      </w:r>
      <w:r w:rsidR="00CF34D4">
        <w:t xml:space="preserve">выполнения </w:t>
      </w:r>
      <w:r w:rsidR="00811A3D" w:rsidRPr="00811A3D">
        <w:t xml:space="preserve">лабораторной работы №2 </w:t>
      </w:r>
      <w:r w:rsidR="00811A3D">
        <w:t xml:space="preserve">были исследованы </w:t>
      </w:r>
      <w:r w:rsidR="00811A3D" w:rsidRPr="00811A3D">
        <w:t>переходны</w:t>
      </w:r>
      <w:r w:rsidR="00811A3D">
        <w:t>е</w:t>
      </w:r>
      <w:r w:rsidR="00811A3D" w:rsidRPr="00811A3D">
        <w:t xml:space="preserve"> процесс</w:t>
      </w:r>
      <w:r w:rsidR="00811A3D">
        <w:t>ы</w:t>
      </w:r>
      <w:r w:rsidR="00811A3D" w:rsidRPr="00811A3D">
        <w:t xml:space="preserve"> в электрических цепях первого и второго порядков с источником постоянного и переменного напряжения.</w:t>
      </w:r>
      <w:r w:rsidR="00CC3900">
        <w:t xml:space="preserve"> </w:t>
      </w:r>
      <w:r w:rsidR="00CF34D4">
        <w:t xml:space="preserve">Также была освоена работа с ключом и </w:t>
      </w:r>
      <w:r w:rsidR="00CF34D4" w:rsidRPr="00CF34D4">
        <w:t xml:space="preserve">с источником </w:t>
      </w:r>
      <w:r w:rsidR="00E17D61" w:rsidRPr="00CF34D4">
        <w:t>синусоидального</w:t>
      </w:r>
      <w:r w:rsidR="00CF34D4" w:rsidRPr="00CF34D4">
        <w:t xml:space="preserve"> напряжени</w:t>
      </w:r>
      <w:r w:rsidR="00CF34D4">
        <w:t xml:space="preserve">я в программе </w:t>
      </w:r>
      <w:proofErr w:type="spellStart"/>
      <w:r w:rsidR="00CF34D4">
        <w:rPr>
          <w:lang w:val="en-US"/>
        </w:rPr>
        <w:t>LTspice</w:t>
      </w:r>
      <w:proofErr w:type="spellEnd"/>
      <w:r w:rsidR="00CF34D4" w:rsidRPr="00CF34D4">
        <w:t>.</w:t>
      </w:r>
      <w:r w:rsidR="00CF34D4" w:rsidRPr="00CF34D4">
        <w:cr/>
      </w:r>
    </w:p>
    <w:sectPr w:rsidR="00167020" w:rsidRPr="00811A3D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05B2"/>
    <w:multiLevelType w:val="hybridMultilevel"/>
    <w:tmpl w:val="6BE24250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2" w15:restartNumberingAfterBreak="0">
    <w:nsid w:val="7DC41400"/>
    <w:multiLevelType w:val="hybridMultilevel"/>
    <w:tmpl w:val="347002AA"/>
    <w:lvl w:ilvl="0" w:tplc="D33AE734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358509177">
    <w:abstractNumId w:val="1"/>
  </w:num>
  <w:num w:numId="2" w16cid:durableId="1646661216">
    <w:abstractNumId w:val="0"/>
  </w:num>
  <w:num w:numId="3" w16cid:durableId="30253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2034A"/>
    <w:rsid w:val="0003437B"/>
    <w:rsid w:val="00065C77"/>
    <w:rsid w:val="00076C11"/>
    <w:rsid w:val="000977BD"/>
    <w:rsid w:val="000A131C"/>
    <w:rsid w:val="000A7368"/>
    <w:rsid w:val="000B546C"/>
    <w:rsid w:val="000D6F19"/>
    <w:rsid w:val="0014120B"/>
    <w:rsid w:val="00156264"/>
    <w:rsid w:val="00156AFF"/>
    <w:rsid w:val="00167020"/>
    <w:rsid w:val="00173437"/>
    <w:rsid w:val="00182645"/>
    <w:rsid w:val="00183514"/>
    <w:rsid w:val="00196C7D"/>
    <w:rsid w:val="001C1CFB"/>
    <w:rsid w:val="001C2CB3"/>
    <w:rsid w:val="001D2479"/>
    <w:rsid w:val="002151FA"/>
    <w:rsid w:val="00222ECC"/>
    <w:rsid w:val="00242401"/>
    <w:rsid w:val="00257CAF"/>
    <w:rsid w:val="00266EA4"/>
    <w:rsid w:val="00297196"/>
    <w:rsid w:val="002976BC"/>
    <w:rsid w:val="002A415B"/>
    <w:rsid w:val="002C3B9B"/>
    <w:rsid w:val="002C6D55"/>
    <w:rsid w:val="002E67C5"/>
    <w:rsid w:val="002F3BA0"/>
    <w:rsid w:val="00303D92"/>
    <w:rsid w:val="00310BA3"/>
    <w:rsid w:val="0031338E"/>
    <w:rsid w:val="00327EB5"/>
    <w:rsid w:val="00332773"/>
    <w:rsid w:val="00375C29"/>
    <w:rsid w:val="00386264"/>
    <w:rsid w:val="003915CF"/>
    <w:rsid w:val="003E7CDD"/>
    <w:rsid w:val="003F6B8C"/>
    <w:rsid w:val="00416A08"/>
    <w:rsid w:val="0042403E"/>
    <w:rsid w:val="00442432"/>
    <w:rsid w:val="00487F4B"/>
    <w:rsid w:val="00491BDB"/>
    <w:rsid w:val="004B4D96"/>
    <w:rsid w:val="004B748A"/>
    <w:rsid w:val="004B7EC3"/>
    <w:rsid w:val="004D05CF"/>
    <w:rsid w:val="004D60A9"/>
    <w:rsid w:val="0050531F"/>
    <w:rsid w:val="0051733A"/>
    <w:rsid w:val="00525BA3"/>
    <w:rsid w:val="005343A8"/>
    <w:rsid w:val="00540A04"/>
    <w:rsid w:val="00552F34"/>
    <w:rsid w:val="00593E78"/>
    <w:rsid w:val="005E3DCF"/>
    <w:rsid w:val="005E6D51"/>
    <w:rsid w:val="006261F2"/>
    <w:rsid w:val="00660713"/>
    <w:rsid w:val="00672855"/>
    <w:rsid w:val="00693F8C"/>
    <w:rsid w:val="006A3754"/>
    <w:rsid w:val="006C73B2"/>
    <w:rsid w:val="006D0FC0"/>
    <w:rsid w:val="00701CF1"/>
    <w:rsid w:val="0070278D"/>
    <w:rsid w:val="007157B4"/>
    <w:rsid w:val="00720FC7"/>
    <w:rsid w:val="0074456C"/>
    <w:rsid w:val="00745F92"/>
    <w:rsid w:val="00754837"/>
    <w:rsid w:val="00755F20"/>
    <w:rsid w:val="00772563"/>
    <w:rsid w:val="00787264"/>
    <w:rsid w:val="007874B1"/>
    <w:rsid w:val="007928B5"/>
    <w:rsid w:val="007A1676"/>
    <w:rsid w:val="007A2595"/>
    <w:rsid w:val="007A4029"/>
    <w:rsid w:val="007B38C4"/>
    <w:rsid w:val="007C0803"/>
    <w:rsid w:val="00811A3D"/>
    <w:rsid w:val="00841535"/>
    <w:rsid w:val="008419E3"/>
    <w:rsid w:val="00870153"/>
    <w:rsid w:val="00876235"/>
    <w:rsid w:val="008762AD"/>
    <w:rsid w:val="0089224B"/>
    <w:rsid w:val="00895951"/>
    <w:rsid w:val="008A2E93"/>
    <w:rsid w:val="008B2413"/>
    <w:rsid w:val="008B3B97"/>
    <w:rsid w:val="008D1DD4"/>
    <w:rsid w:val="00900E90"/>
    <w:rsid w:val="00904408"/>
    <w:rsid w:val="00922568"/>
    <w:rsid w:val="0094299A"/>
    <w:rsid w:val="00956B40"/>
    <w:rsid w:val="00966806"/>
    <w:rsid w:val="009722B0"/>
    <w:rsid w:val="00975286"/>
    <w:rsid w:val="009755C7"/>
    <w:rsid w:val="009838A6"/>
    <w:rsid w:val="00984983"/>
    <w:rsid w:val="009A2DC1"/>
    <w:rsid w:val="009D51DB"/>
    <w:rsid w:val="009E2118"/>
    <w:rsid w:val="00A008BF"/>
    <w:rsid w:val="00A2046D"/>
    <w:rsid w:val="00A21014"/>
    <w:rsid w:val="00A53957"/>
    <w:rsid w:val="00AB79DE"/>
    <w:rsid w:val="00AF5629"/>
    <w:rsid w:val="00AF7630"/>
    <w:rsid w:val="00B072E4"/>
    <w:rsid w:val="00B13E05"/>
    <w:rsid w:val="00B31234"/>
    <w:rsid w:val="00B511EB"/>
    <w:rsid w:val="00B70DD5"/>
    <w:rsid w:val="00B914C9"/>
    <w:rsid w:val="00BA67F5"/>
    <w:rsid w:val="00BA74B7"/>
    <w:rsid w:val="00BC434E"/>
    <w:rsid w:val="00BE1E02"/>
    <w:rsid w:val="00BE2EE1"/>
    <w:rsid w:val="00BF741E"/>
    <w:rsid w:val="00C00850"/>
    <w:rsid w:val="00C14CEA"/>
    <w:rsid w:val="00C1619C"/>
    <w:rsid w:val="00C861B8"/>
    <w:rsid w:val="00C87193"/>
    <w:rsid w:val="00C92FC3"/>
    <w:rsid w:val="00CC3900"/>
    <w:rsid w:val="00CE31C3"/>
    <w:rsid w:val="00CF34D4"/>
    <w:rsid w:val="00D028CA"/>
    <w:rsid w:val="00D274AF"/>
    <w:rsid w:val="00D338A3"/>
    <w:rsid w:val="00D45C37"/>
    <w:rsid w:val="00D55009"/>
    <w:rsid w:val="00D716EE"/>
    <w:rsid w:val="00D72306"/>
    <w:rsid w:val="00DB1DAA"/>
    <w:rsid w:val="00DB232D"/>
    <w:rsid w:val="00DE3FE7"/>
    <w:rsid w:val="00E14252"/>
    <w:rsid w:val="00E17D61"/>
    <w:rsid w:val="00E3036F"/>
    <w:rsid w:val="00E46743"/>
    <w:rsid w:val="00E8153D"/>
    <w:rsid w:val="00E87D9E"/>
    <w:rsid w:val="00E9431D"/>
    <w:rsid w:val="00EA29C6"/>
    <w:rsid w:val="00EB467A"/>
    <w:rsid w:val="00EC3D76"/>
    <w:rsid w:val="00F1015A"/>
    <w:rsid w:val="00F11A27"/>
    <w:rsid w:val="00F255BF"/>
    <w:rsid w:val="00F35074"/>
    <w:rsid w:val="00F4470F"/>
    <w:rsid w:val="00F54058"/>
    <w:rsid w:val="00F677A4"/>
    <w:rsid w:val="00F67DA6"/>
    <w:rsid w:val="00FA21FE"/>
    <w:rsid w:val="00FB5933"/>
    <w:rsid w:val="00FB7432"/>
    <w:rsid w:val="00FE0150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57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0D6F19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0D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Plain Table 2"/>
    <w:basedOn w:val="a1"/>
    <w:uiPriority w:val="42"/>
    <w:rsid w:val="00BA74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BA74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4B7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26</cp:revision>
  <cp:lastPrinted>2022-05-07T21:03:00Z</cp:lastPrinted>
  <dcterms:created xsi:type="dcterms:W3CDTF">2021-12-17T20:39:00Z</dcterms:created>
  <dcterms:modified xsi:type="dcterms:W3CDTF">2022-05-07T21:07:00Z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