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669F" w14:textId="77777777" w:rsidR="00E5545A" w:rsidRPr="00D52A01" w:rsidRDefault="00E5545A" w:rsidP="00E5545A">
      <w:pPr>
        <w:pStyle w:val="Titrecentr"/>
        <w:ind w:left="2880" w:firstLine="720"/>
        <w:jc w:val="left"/>
        <w:rPr>
          <w:caps/>
          <w:sz w:val="24"/>
        </w:rPr>
      </w:pPr>
      <w:r w:rsidRPr="00D52A01">
        <w:rPr>
          <w:caps/>
          <w:sz w:val="24"/>
        </w:rPr>
        <w:t>OTHMANE SEDJARI</w:t>
      </w:r>
    </w:p>
    <w:p w14:paraId="15E4AC65" w14:textId="77777777" w:rsidR="00E5545A" w:rsidRPr="00D52A01" w:rsidRDefault="00E5545A" w:rsidP="00E5545A">
      <w:pPr>
        <w:pStyle w:val="Titrecentr"/>
        <w:rPr>
          <w:caps/>
          <w:sz w:val="24"/>
        </w:rPr>
      </w:pPr>
      <w:r w:rsidRPr="00D52A01">
        <w:rPr>
          <w:caps/>
          <w:sz w:val="24"/>
        </w:rPr>
        <w:t>Wissem benairaiba</w:t>
      </w:r>
    </w:p>
    <w:p w14:paraId="31D73110" w14:textId="77777777" w:rsidR="00E5545A" w:rsidRPr="00E5545A" w:rsidRDefault="00E5545A" w:rsidP="00E5545A">
      <w:pPr>
        <w:pStyle w:val="Titrecentr"/>
        <w:rPr>
          <w:rFonts w:ascii="Arial" w:hAnsi="Arial" w:cs="Arial"/>
          <w:color w:val="000000"/>
          <w:sz w:val="21"/>
          <w:szCs w:val="21"/>
          <w:shd w:val="clear" w:color="auto" w:fill="FFFFFF"/>
        </w:rPr>
      </w:pPr>
      <w:r w:rsidRPr="00E5545A">
        <w:rPr>
          <w:rFonts w:ascii="Arial" w:hAnsi="Arial" w:cs="Arial"/>
          <w:color w:val="000000"/>
          <w:sz w:val="21"/>
          <w:szCs w:val="21"/>
          <w:shd w:val="clear" w:color="auto" w:fill="FFFFFF"/>
        </w:rPr>
        <w:t>OBJETS CONNECTÉS</w:t>
      </w:r>
    </w:p>
    <w:p w14:paraId="7641B121" w14:textId="14A8FBF9" w:rsidR="00E5545A" w:rsidRDefault="00E5545A" w:rsidP="00E5545A">
      <w:pPr>
        <w:pStyle w:val="Titrecentr"/>
        <w:rPr>
          <w:sz w:val="24"/>
          <w:szCs w:val="24"/>
        </w:rPr>
      </w:pPr>
      <w:r w:rsidRPr="00E5545A">
        <w:rPr>
          <w:rFonts w:ascii="Arial" w:hAnsi="Arial" w:cs="Arial"/>
          <w:color w:val="000000"/>
          <w:sz w:val="21"/>
          <w:szCs w:val="21"/>
          <w:shd w:val="clear" w:color="auto" w:fill="FFFFFF"/>
        </w:rPr>
        <w:t>420-G74-RO</w:t>
      </w:r>
      <w:r>
        <w:rPr>
          <w:sz w:val="24"/>
          <w:szCs w:val="24"/>
        </w:rPr>
        <w:t>, gr.</w:t>
      </w:r>
      <w:r>
        <w:rPr>
          <w:rFonts w:ascii="Arial" w:hAnsi="Arial" w:cs="Arial"/>
          <w:color w:val="000000"/>
          <w:sz w:val="21"/>
          <w:szCs w:val="21"/>
          <w:shd w:val="clear" w:color="auto" w:fill="FFFFFF"/>
        </w:rPr>
        <w:t xml:space="preserve">  00001</w:t>
      </w:r>
    </w:p>
    <w:p w14:paraId="51353885" w14:textId="77777777" w:rsidR="00E5545A" w:rsidRDefault="00E5545A" w:rsidP="00E5545A">
      <w:pPr>
        <w:pStyle w:val="Titrecentr"/>
        <w:rPr>
          <w:sz w:val="24"/>
          <w:szCs w:val="24"/>
        </w:rPr>
      </w:pPr>
    </w:p>
    <w:p w14:paraId="01C63823" w14:textId="77777777" w:rsidR="00E5545A" w:rsidRDefault="00E5545A" w:rsidP="00E5545A">
      <w:pPr>
        <w:pStyle w:val="Titrecentr"/>
        <w:rPr>
          <w:sz w:val="24"/>
          <w:szCs w:val="24"/>
        </w:rPr>
      </w:pPr>
    </w:p>
    <w:p w14:paraId="2C6446D2" w14:textId="77777777" w:rsidR="00E5545A" w:rsidRDefault="00E5545A" w:rsidP="00E5545A">
      <w:pPr>
        <w:pStyle w:val="Titrecentr"/>
        <w:rPr>
          <w:sz w:val="24"/>
          <w:szCs w:val="24"/>
        </w:rPr>
      </w:pPr>
    </w:p>
    <w:p w14:paraId="1DFDB14C" w14:textId="77777777" w:rsidR="00E5545A" w:rsidRDefault="00E5545A" w:rsidP="00E5545A">
      <w:pPr>
        <w:pStyle w:val="Titrecentr"/>
        <w:rPr>
          <w:sz w:val="24"/>
          <w:szCs w:val="24"/>
        </w:rPr>
      </w:pPr>
    </w:p>
    <w:p w14:paraId="28877445" w14:textId="46756E59" w:rsidR="00E5545A" w:rsidRDefault="00E5545A" w:rsidP="00E5545A">
      <w:pPr>
        <w:pStyle w:val="Titrecentr"/>
        <w:rPr>
          <w:caps/>
          <w:sz w:val="24"/>
        </w:rPr>
      </w:pPr>
      <w:r>
        <w:rPr>
          <w:caps/>
          <w:sz w:val="24"/>
        </w:rPr>
        <w:t>pROJET DE SESSION</w:t>
      </w:r>
    </w:p>
    <w:p w14:paraId="221725A7" w14:textId="4BE6EEE5" w:rsidR="00B82823" w:rsidRDefault="00B82823" w:rsidP="00E5545A">
      <w:pPr>
        <w:pStyle w:val="Titrecentr"/>
        <w:rPr>
          <w:caps/>
          <w:sz w:val="24"/>
        </w:rPr>
      </w:pPr>
      <w:r>
        <w:rPr>
          <w:caps/>
          <w:sz w:val="24"/>
        </w:rPr>
        <w:t xml:space="preserve">climat tact </w:t>
      </w:r>
    </w:p>
    <w:p w14:paraId="7567AC57" w14:textId="67DE70D6" w:rsidR="00B82823" w:rsidRDefault="00B82823" w:rsidP="00E5545A">
      <w:pPr>
        <w:pStyle w:val="Titrecentr"/>
        <w:rPr>
          <w:caps/>
          <w:sz w:val="24"/>
        </w:rPr>
      </w:pPr>
      <w:r>
        <w:rPr>
          <w:caps/>
          <w:sz w:val="24"/>
        </w:rPr>
        <w:t xml:space="preserve">by </w:t>
      </w:r>
    </w:p>
    <w:p w14:paraId="5B9BB07C" w14:textId="43ACA308" w:rsidR="00B82823" w:rsidRDefault="00B82823" w:rsidP="00E5545A">
      <w:pPr>
        <w:pStyle w:val="Titrecentr"/>
        <w:rPr>
          <w:sz w:val="24"/>
          <w:szCs w:val="24"/>
        </w:rPr>
      </w:pPr>
      <w:r>
        <w:rPr>
          <w:caps/>
          <w:sz w:val="24"/>
        </w:rPr>
        <w:t>OTTOPROD</w:t>
      </w:r>
    </w:p>
    <w:p w14:paraId="6F8455BA" w14:textId="77777777" w:rsidR="00E5545A" w:rsidRDefault="00E5545A" w:rsidP="00E5545A">
      <w:pPr>
        <w:pStyle w:val="Titrecentr"/>
        <w:rPr>
          <w:sz w:val="24"/>
          <w:szCs w:val="24"/>
        </w:rPr>
      </w:pPr>
    </w:p>
    <w:p w14:paraId="42D9B888" w14:textId="77777777" w:rsidR="00E5545A" w:rsidRDefault="00E5545A" w:rsidP="00E5545A">
      <w:pPr>
        <w:pStyle w:val="Titrecentr"/>
        <w:rPr>
          <w:sz w:val="24"/>
          <w:szCs w:val="24"/>
        </w:rPr>
      </w:pPr>
    </w:p>
    <w:p w14:paraId="35890BE7" w14:textId="77777777" w:rsidR="00E5545A" w:rsidRDefault="00E5545A" w:rsidP="00E5545A">
      <w:pPr>
        <w:pStyle w:val="Titrecentr"/>
        <w:rPr>
          <w:sz w:val="24"/>
          <w:szCs w:val="24"/>
        </w:rPr>
      </w:pPr>
    </w:p>
    <w:p w14:paraId="659A763B" w14:textId="77777777" w:rsidR="00E5545A" w:rsidRDefault="00E5545A" w:rsidP="00E5545A">
      <w:pPr>
        <w:pStyle w:val="Titrecentr"/>
        <w:rPr>
          <w:sz w:val="24"/>
        </w:rPr>
      </w:pPr>
      <w:r>
        <w:rPr>
          <w:sz w:val="24"/>
        </w:rPr>
        <w:t xml:space="preserve">Travail présenté à </w:t>
      </w:r>
    </w:p>
    <w:p w14:paraId="71B6A30D" w14:textId="0E955E8D" w:rsidR="00E5545A" w:rsidRDefault="00E5545A" w:rsidP="00E5545A">
      <w:pPr>
        <w:pStyle w:val="Titrecentr"/>
        <w:rPr>
          <w:sz w:val="24"/>
          <w:szCs w:val="24"/>
        </w:rPr>
      </w:pPr>
      <w:r>
        <w:rPr>
          <w:sz w:val="24"/>
        </w:rPr>
        <w:t xml:space="preserve">M. </w:t>
      </w:r>
      <w:r w:rsidRPr="00E5545A">
        <w:rPr>
          <w:sz w:val="24"/>
        </w:rPr>
        <w:t xml:space="preserve">Florent </w:t>
      </w:r>
      <w:proofErr w:type="spellStart"/>
      <w:r w:rsidRPr="00E5545A">
        <w:rPr>
          <w:sz w:val="24"/>
        </w:rPr>
        <w:t>Kpassi</w:t>
      </w:r>
      <w:proofErr w:type="spellEnd"/>
      <w:r w:rsidRPr="00E5545A">
        <w:rPr>
          <w:sz w:val="24"/>
        </w:rPr>
        <w:t xml:space="preserve"> </w:t>
      </w:r>
      <w:proofErr w:type="spellStart"/>
      <w:r w:rsidRPr="00E5545A">
        <w:rPr>
          <w:sz w:val="24"/>
        </w:rPr>
        <w:t>Adima</w:t>
      </w:r>
      <w:proofErr w:type="spellEnd"/>
    </w:p>
    <w:p w14:paraId="069A1FF7" w14:textId="77777777" w:rsidR="00E5545A" w:rsidRDefault="00E5545A" w:rsidP="00E5545A">
      <w:pPr>
        <w:pStyle w:val="Titrecentr"/>
        <w:rPr>
          <w:sz w:val="24"/>
          <w:szCs w:val="24"/>
        </w:rPr>
      </w:pPr>
    </w:p>
    <w:p w14:paraId="61C8EC1E" w14:textId="77777777" w:rsidR="00E5545A" w:rsidRDefault="00E5545A" w:rsidP="00E5545A">
      <w:pPr>
        <w:pStyle w:val="Titrecentr"/>
        <w:rPr>
          <w:sz w:val="24"/>
          <w:szCs w:val="24"/>
        </w:rPr>
      </w:pPr>
    </w:p>
    <w:p w14:paraId="74172D3C" w14:textId="77777777" w:rsidR="00E5545A" w:rsidRDefault="00E5545A" w:rsidP="00E5545A">
      <w:pPr>
        <w:pStyle w:val="Titrecentr"/>
        <w:rPr>
          <w:sz w:val="24"/>
          <w:szCs w:val="24"/>
        </w:rPr>
      </w:pPr>
    </w:p>
    <w:p w14:paraId="382F5E0B" w14:textId="77777777" w:rsidR="00E5545A" w:rsidRDefault="00E5545A" w:rsidP="00E5545A">
      <w:pPr>
        <w:pStyle w:val="Titrecentr"/>
        <w:rPr>
          <w:sz w:val="24"/>
          <w:szCs w:val="24"/>
        </w:rPr>
      </w:pPr>
    </w:p>
    <w:p w14:paraId="0C37A098" w14:textId="77777777" w:rsidR="00E5545A" w:rsidRDefault="00E5545A" w:rsidP="00E5545A">
      <w:pPr>
        <w:pStyle w:val="Titrecentr"/>
        <w:rPr>
          <w:sz w:val="24"/>
        </w:rPr>
      </w:pPr>
      <w:r>
        <w:rPr>
          <w:sz w:val="24"/>
        </w:rPr>
        <w:t xml:space="preserve">Département d’INFORMATIQUE </w:t>
      </w:r>
    </w:p>
    <w:p w14:paraId="4D189D77" w14:textId="77777777" w:rsidR="00E5545A" w:rsidRDefault="00E5545A" w:rsidP="00E5545A">
      <w:pPr>
        <w:pStyle w:val="Titrecentr"/>
        <w:rPr>
          <w:sz w:val="24"/>
        </w:rPr>
      </w:pPr>
      <w:r>
        <w:rPr>
          <w:sz w:val="24"/>
        </w:rPr>
        <w:t xml:space="preserve">Collège de Rosemont </w:t>
      </w:r>
    </w:p>
    <w:p w14:paraId="445DCB8D" w14:textId="188FFE01" w:rsidR="00E5545A" w:rsidRDefault="00E5545A" w:rsidP="00E5545A">
      <w:pPr>
        <w:pStyle w:val="pavetexte2"/>
        <w:ind w:left="3590" w:firstLine="10"/>
        <w:rPr>
          <w:lang w:val="fr-CA"/>
        </w:rPr>
      </w:pPr>
      <w:r>
        <w:rPr>
          <w:lang w:val="fr-CA"/>
        </w:rPr>
        <w:t xml:space="preserve">Le </w:t>
      </w:r>
      <w:r>
        <w:rPr>
          <w:lang w:val="fr-CA"/>
        </w:rPr>
        <w:t>19</w:t>
      </w:r>
      <w:r>
        <w:rPr>
          <w:lang w:val="fr-CA"/>
        </w:rPr>
        <w:t xml:space="preserve"> décembre 2023 </w:t>
      </w:r>
    </w:p>
    <w:sdt>
      <w:sdtPr>
        <w:id w:val="10819503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2C5CEF1" w14:textId="15D0D518" w:rsidR="00B82823" w:rsidRPr="00B82823" w:rsidRDefault="00B82823">
          <w:pPr>
            <w:pStyle w:val="En-ttedetabledesmatires"/>
            <w:rPr>
              <w:lang w:val="fr-CA"/>
            </w:rPr>
          </w:pPr>
          <w:r w:rsidRPr="00B82823">
            <w:rPr>
              <w:lang w:val="fr-CA"/>
            </w:rPr>
            <w:t>Table de m</w:t>
          </w:r>
          <w:r>
            <w:rPr>
              <w:lang w:val="fr-CA"/>
            </w:rPr>
            <w:t>atière</w:t>
          </w:r>
        </w:p>
        <w:p w14:paraId="68199E47" w14:textId="4F3E325B" w:rsidR="00B82823" w:rsidRDefault="00B82823">
          <w:pPr>
            <w:pStyle w:val="TM1"/>
            <w:tabs>
              <w:tab w:val="right" w:leader="dot" w:pos="9350"/>
            </w:tabs>
            <w:rPr>
              <w:noProof/>
            </w:rPr>
          </w:pPr>
          <w:r>
            <w:fldChar w:fldCharType="begin"/>
          </w:r>
          <w:r>
            <w:instrText xml:space="preserve"> TOC \o "1-3" \h \z \u </w:instrText>
          </w:r>
          <w:r>
            <w:fldChar w:fldCharType="separate"/>
          </w:r>
          <w:hyperlink w:anchor="_Toc153836981" w:history="1">
            <w:r w:rsidRPr="00CC0FD9">
              <w:rPr>
                <w:rStyle w:val="Hyperlien"/>
                <w:noProof/>
                <w:lang w:val="fr-CA"/>
              </w:rPr>
              <w:t>Branchement :</w:t>
            </w:r>
            <w:r>
              <w:rPr>
                <w:noProof/>
                <w:webHidden/>
              </w:rPr>
              <w:tab/>
            </w:r>
            <w:r>
              <w:rPr>
                <w:noProof/>
                <w:webHidden/>
              </w:rPr>
              <w:fldChar w:fldCharType="begin"/>
            </w:r>
            <w:r>
              <w:rPr>
                <w:noProof/>
                <w:webHidden/>
              </w:rPr>
              <w:instrText xml:space="preserve"> PAGEREF _Toc153836981 \h </w:instrText>
            </w:r>
            <w:r>
              <w:rPr>
                <w:noProof/>
                <w:webHidden/>
              </w:rPr>
            </w:r>
            <w:r>
              <w:rPr>
                <w:noProof/>
                <w:webHidden/>
              </w:rPr>
              <w:fldChar w:fldCharType="separate"/>
            </w:r>
            <w:r>
              <w:rPr>
                <w:noProof/>
                <w:webHidden/>
              </w:rPr>
              <w:t>3</w:t>
            </w:r>
            <w:r>
              <w:rPr>
                <w:noProof/>
                <w:webHidden/>
              </w:rPr>
              <w:fldChar w:fldCharType="end"/>
            </w:r>
          </w:hyperlink>
        </w:p>
        <w:p w14:paraId="39D9EB0D" w14:textId="3E20BDD8" w:rsidR="00B82823" w:rsidRDefault="00B82823">
          <w:pPr>
            <w:pStyle w:val="TM1"/>
            <w:tabs>
              <w:tab w:val="right" w:leader="dot" w:pos="9350"/>
            </w:tabs>
            <w:rPr>
              <w:noProof/>
            </w:rPr>
          </w:pPr>
          <w:hyperlink w:anchor="_Toc153836982" w:history="1">
            <w:r w:rsidRPr="00CC0FD9">
              <w:rPr>
                <w:rStyle w:val="Hyperlien"/>
                <w:noProof/>
              </w:rPr>
              <w:t>Description du projet : CLIMAT TACT</w:t>
            </w:r>
            <w:r>
              <w:rPr>
                <w:noProof/>
                <w:webHidden/>
              </w:rPr>
              <w:tab/>
            </w:r>
            <w:r>
              <w:rPr>
                <w:noProof/>
                <w:webHidden/>
              </w:rPr>
              <w:fldChar w:fldCharType="begin"/>
            </w:r>
            <w:r>
              <w:rPr>
                <w:noProof/>
                <w:webHidden/>
              </w:rPr>
              <w:instrText xml:space="preserve"> PAGEREF _Toc153836982 \h </w:instrText>
            </w:r>
            <w:r>
              <w:rPr>
                <w:noProof/>
                <w:webHidden/>
              </w:rPr>
            </w:r>
            <w:r>
              <w:rPr>
                <w:noProof/>
                <w:webHidden/>
              </w:rPr>
              <w:fldChar w:fldCharType="separate"/>
            </w:r>
            <w:r>
              <w:rPr>
                <w:noProof/>
                <w:webHidden/>
              </w:rPr>
              <w:t>5</w:t>
            </w:r>
            <w:r>
              <w:rPr>
                <w:noProof/>
                <w:webHidden/>
              </w:rPr>
              <w:fldChar w:fldCharType="end"/>
            </w:r>
          </w:hyperlink>
        </w:p>
        <w:p w14:paraId="781B22B8" w14:textId="08E9D3BB" w:rsidR="00B82823" w:rsidRDefault="00B82823">
          <w:pPr>
            <w:pStyle w:val="TM1"/>
            <w:tabs>
              <w:tab w:val="right" w:leader="dot" w:pos="9350"/>
            </w:tabs>
            <w:rPr>
              <w:noProof/>
            </w:rPr>
          </w:pPr>
          <w:hyperlink w:anchor="_Toc153836983" w:history="1">
            <w:r w:rsidRPr="00CC0FD9">
              <w:rPr>
                <w:rStyle w:val="Hyperlien"/>
                <w:noProof/>
                <w:lang w:val="fr-CA"/>
              </w:rPr>
              <w:t>Description du code :</w:t>
            </w:r>
            <w:r>
              <w:rPr>
                <w:noProof/>
                <w:webHidden/>
              </w:rPr>
              <w:tab/>
            </w:r>
            <w:r>
              <w:rPr>
                <w:noProof/>
                <w:webHidden/>
              </w:rPr>
              <w:fldChar w:fldCharType="begin"/>
            </w:r>
            <w:r>
              <w:rPr>
                <w:noProof/>
                <w:webHidden/>
              </w:rPr>
              <w:instrText xml:space="preserve"> PAGEREF _Toc153836983 \h </w:instrText>
            </w:r>
            <w:r>
              <w:rPr>
                <w:noProof/>
                <w:webHidden/>
              </w:rPr>
            </w:r>
            <w:r>
              <w:rPr>
                <w:noProof/>
                <w:webHidden/>
              </w:rPr>
              <w:fldChar w:fldCharType="separate"/>
            </w:r>
            <w:r>
              <w:rPr>
                <w:noProof/>
                <w:webHidden/>
              </w:rPr>
              <w:t>5</w:t>
            </w:r>
            <w:r>
              <w:rPr>
                <w:noProof/>
                <w:webHidden/>
              </w:rPr>
              <w:fldChar w:fldCharType="end"/>
            </w:r>
          </w:hyperlink>
        </w:p>
        <w:p w14:paraId="440FD43F" w14:textId="6C7BAF67" w:rsidR="00B82823" w:rsidRDefault="00B82823">
          <w:pPr>
            <w:pStyle w:val="TM1"/>
            <w:tabs>
              <w:tab w:val="right" w:leader="dot" w:pos="9350"/>
            </w:tabs>
            <w:rPr>
              <w:noProof/>
            </w:rPr>
          </w:pPr>
          <w:hyperlink w:anchor="_Toc153836984" w:history="1">
            <w:r w:rsidRPr="00CC0FD9">
              <w:rPr>
                <w:rStyle w:val="Hyperlien"/>
                <w:noProof/>
                <w:lang w:val="fr-CA"/>
              </w:rPr>
              <w:t>Description de l’interface utilisateur : CLIMAT TACT</w:t>
            </w:r>
            <w:r>
              <w:rPr>
                <w:noProof/>
                <w:webHidden/>
              </w:rPr>
              <w:tab/>
            </w:r>
            <w:r>
              <w:rPr>
                <w:noProof/>
                <w:webHidden/>
              </w:rPr>
              <w:fldChar w:fldCharType="begin"/>
            </w:r>
            <w:r>
              <w:rPr>
                <w:noProof/>
                <w:webHidden/>
              </w:rPr>
              <w:instrText xml:space="preserve"> PAGEREF _Toc153836984 \h </w:instrText>
            </w:r>
            <w:r>
              <w:rPr>
                <w:noProof/>
                <w:webHidden/>
              </w:rPr>
            </w:r>
            <w:r>
              <w:rPr>
                <w:noProof/>
                <w:webHidden/>
              </w:rPr>
              <w:fldChar w:fldCharType="separate"/>
            </w:r>
            <w:r>
              <w:rPr>
                <w:noProof/>
                <w:webHidden/>
              </w:rPr>
              <w:t>7</w:t>
            </w:r>
            <w:r>
              <w:rPr>
                <w:noProof/>
                <w:webHidden/>
              </w:rPr>
              <w:fldChar w:fldCharType="end"/>
            </w:r>
          </w:hyperlink>
        </w:p>
        <w:p w14:paraId="49A0C17A" w14:textId="6004E9AB" w:rsidR="00B82823" w:rsidRDefault="00B82823">
          <w:r>
            <w:rPr>
              <w:b/>
              <w:bCs/>
              <w:noProof/>
            </w:rPr>
            <w:fldChar w:fldCharType="end"/>
          </w:r>
        </w:p>
      </w:sdtContent>
    </w:sdt>
    <w:p w14:paraId="62DE195B" w14:textId="77777777" w:rsidR="00E5545A" w:rsidRPr="00E5545A" w:rsidRDefault="00E5545A" w:rsidP="00834BB5">
      <w:pPr>
        <w:pStyle w:val="Titre"/>
        <w:jc w:val="center"/>
        <w:rPr>
          <w:color w:val="FF0000"/>
          <w:lang w:val="fr-CA"/>
        </w:rPr>
      </w:pPr>
    </w:p>
    <w:p w14:paraId="24A4F85B" w14:textId="77777777" w:rsidR="00E5545A" w:rsidRPr="00E5545A" w:rsidRDefault="00E5545A" w:rsidP="00834BB5">
      <w:pPr>
        <w:pStyle w:val="Titre"/>
        <w:jc w:val="center"/>
        <w:rPr>
          <w:color w:val="FF0000"/>
          <w:lang w:val="fr-CA"/>
        </w:rPr>
      </w:pPr>
    </w:p>
    <w:p w14:paraId="761803CD" w14:textId="77777777" w:rsidR="00E5545A" w:rsidRPr="00E5545A" w:rsidRDefault="00E5545A" w:rsidP="00834BB5">
      <w:pPr>
        <w:pStyle w:val="Titre"/>
        <w:jc w:val="center"/>
        <w:rPr>
          <w:color w:val="FF0000"/>
          <w:lang w:val="fr-CA"/>
        </w:rPr>
      </w:pPr>
    </w:p>
    <w:p w14:paraId="23819E9A" w14:textId="77777777" w:rsidR="00E5545A" w:rsidRPr="00E5545A" w:rsidRDefault="00E5545A" w:rsidP="00E5545A"/>
    <w:p w14:paraId="3E3ED54F" w14:textId="77777777" w:rsidR="00E5545A" w:rsidRPr="00E5545A" w:rsidRDefault="00E5545A" w:rsidP="00834BB5">
      <w:pPr>
        <w:pStyle w:val="Titre"/>
        <w:jc w:val="center"/>
        <w:rPr>
          <w:color w:val="FF0000"/>
          <w:lang w:val="fr-CA"/>
        </w:rPr>
      </w:pPr>
    </w:p>
    <w:p w14:paraId="48712818" w14:textId="77777777" w:rsidR="00E5545A" w:rsidRPr="00E5545A" w:rsidRDefault="00E5545A" w:rsidP="00834BB5">
      <w:pPr>
        <w:pStyle w:val="Titre"/>
        <w:jc w:val="center"/>
        <w:rPr>
          <w:color w:val="FF0000"/>
          <w:lang w:val="fr-CA"/>
        </w:rPr>
      </w:pPr>
    </w:p>
    <w:p w14:paraId="226B4884" w14:textId="77777777" w:rsidR="00E5545A" w:rsidRPr="00E5545A" w:rsidRDefault="00E5545A" w:rsidP="00834BB5">
      <w:pPr>
        <w:pStyle w:val="Titre"/>
        <w:jc w:val="center"/>
        <w:rPr>
          <w:color w:val="FF0000"/>
          <w:lang w:val="fr-CA"/>
        </w:rPr>
      </w:pPr>
    </w:p>
    <w:p w14:paraId="3A926481" w14:textId="77777777" w:rsidR="00E5545A" w:rsidRPr="00E5545A" w:rsidRDefault="00E5545A" w:rsidP="00834BB5">
      <w:pPr>
        <w:pStyle w:val="Titre"/>
        <w:jc w:val="center"/>
        <w:rPr>
          <w:color w:val="FF0000"/>
          <w:lang w:val="fr-CA"/>
        </w:rPr>
      </w:pPr>
    </w:p>
    <w:p w14:paraId="68C1ACF3" w14:textId="77777777" w:rsidR="00E5545A" w:rsidRPr="00E5545A" w:rsidRDefault="00E5545A" w:rsidP="00834BB5">
      <w:pPr>
        <w:pStyle w:val="Titre"/>
        <w:jc w:val="center"/>
        <w:rPr>
          <w:color w:val="FF0000"/>
          <w:lang w:val="fr-CA"/>
        </w:rPr>
      </w:pPr>
    </w:p>
    <w:p w14:paraId="7E7D06F1" w14:textId="1F67594E" w:rsidR="00E5545A" w:rsidRDefault="00E5545A" w:rsidP="00834BB5">
      <w:pPr>
        <w:pStyle w:val="Titre"/>
        <w:jc w:val="center"/>
        <w:rPr>
          <w:color w:val="FF0000"/>
          <w:lang w:val="fr-CA"/>
        </w:rPr>
      </w:pPr>
    </w:p>
    <w:p w14:paraId="5AD9CE9D" w14:textId="70D84F99" w:rsidR="00E5545A" w:rsidRDefault="00E5545A" w:rsidP="00E5545A">
      <w:pPr>
        <w:rPr>
          <w:lang w:val="fr-CA"/>
        </w:rPr>
      </w:pPr>
    </w:p>
    <w:p w14:paraId="3572965F" w14:textId="07FF82AC" w:rsidR="00E5545A" w:rsidRDefault="00E5545A" w:rsidP="00E5545A">
      <w:pPr>
        <w:rPr>
          <w:lang w:val="fr-CA"/>
        </w:rPr>
      </w:pPr>
    </w:p>
    <w:p w14:paraId="7044B0E3" w14:textId="1642DB58" w:rsidR="00E5545A" w:rsidRDefault="00E5545A" w:rsidP="00E5545A">
      <w:pPr>
        <w:rPr>
          <w:lang w:val="fr-CA"/>
        </w:rPr>
      </w:pPr>
    </w:p>
    <w:p w14:paraId="1DE58195" w14:textId="08A8F6F7" w:rsidR="00E5545A" w:rsidRDefault="00E5545A" w:rsidP="00E5545A">
      <w:pPr>
        <w:rPr>
          <w:lang w:val="fr-CA"/>
        </w:rPr>
      </w:pPr>
    </w:p>
    <w:p w14:paraId="5517204B" w14:textId="733ED0C8" w:rsidR="00E5545A" w:rsidRDefault="00E5545A" w:rsidP="00E5545A">
      <w:pPr>
        <w:rPr>
          <w:lang w:val="fr-CA"/>
        </w:rPr>
      </w:pPr>
    </w:p>
    <w:p w14:paraId="4BDC8C4E" w14:textId="77777777" w:rsidR="00E5545A" w:rsidRPr="00E5545A" w:rsidRDefault="00E5545A" w:rsidP="00E5545A">
      <w:pPr>
        <w:rPr>
          <w:lang w:val="fr-CA"/>
        </w:rPr>
      </w:pPr>
    </w:p>
    <w:p w14:paraId="08E5CE7F" w14:textId="77777777" w:rsidR="00E5545A" w:rsidRDefault="00E5545A" w:rsidP="00B82823">
      <w:pPr>
        <w:pStyle w:val="Titre"/>
        <w:rPr>
          <w:color w:val="FF0000"/>
          <w:lang w:val="fr-CA"/>
        </w:rPr>
      </w:pPr>
    </w:p>
    <w:p w14:paraId="04E34F56" w14:textId="02F277AD" w:rsidR="00E5545A" w:rsidRPr="00B82823" w:rsidRDefault="00E5545A" w:rsidP="00B82823">
      <w:pPr>
        <w:pStyle w:val="Titre"/>
      </w:pPr>
    </w:p>
    <w:p w14:paraId="2AE5C6DF" w14:textId="4C0B1422" w:rsidR="00B82823" w:rsidRDefault="00B82823" w:rsidP="00B82823">
      <w:pPr>
        <w:rPr>
          <w:lang w:val="fr-CA"/>
        </w:rPr>
      </w:pPr>
    </w:p>
    <w:p w14:paraId="601032E4" w14:textId="687D4D29" w:rsidR="00B82823" w:rsidRDefault="00B82823" w:rsidP="00B82823">
      <w:pPr>
        <w:rPr>
          <w:lang w:val="fr-CA"/>
        </w:rPr>
      </w:pPr>
    </w:p>
    <w:p w14:paraId="2A061329" w14:textId="4619C9A3" w:rsidR="00B82823" w:rsidRDefault="00B82823" w:rsidP="00B82823">
      <w:pPr>
        <w:rPr>
          <w:lang w:val="fr-CA"/>
        </w:rPr>
      </w:pPr>
    </w:p>
    <w:p w14:paraId="66593F77" w14:textId="08E49C7D" w:rsidR="00B82823" w:rsidRDefault="00B82823" w:rsidP="00B82823">
      <w:pPr>
        <w:rPr>
          <w:lang w:val="fr-CA"/>
        </w:rPr>
      </w:pPr>
    </w:p>
    <w:p w14:paraId="45541C3C" w14:textId="46CC05CF" w:rsidR="00B82823" w:rsidRDefault="00B82823" w:rsidP="00B82823">
      <w:pPr>
        <w:rPr>
          <w:lang w:val="fr-CA"/>
        </w:rPr>
      </w:pPr>
    </w:p>
    <w:p w14:paraId="1C07B224" w14:textId="6E49BDAE" w:rsidR="00B82823" w:rsidRDefault="00B82823" w:rsidP="00B82823">
      <w:pPr>
        <w:rPr>
          <w:lang w:val="fr-CA"/>
        </w:rPr>
      </w:pPr>
    </w:p>
    <w:p w14:paraId="1DFEBBAB" w14:textId="77777777" w:rsidR="00B82823" w:rsidRPr="00B82823" w:rsidRDefault="00B82823" w:rsidP="00B82823">
      <w:pPr>
        <w:rPr>
          <w:lang w:val="fr-CA"/>
        </w:rPr>
      </w:pPr>
    </w:p>
    <w:p w14:paraId="141FB6AC" w14:textId="732F9E92" w:rsidR="00553E56" w:rsidRPr="00E5545A" w:rsidRDefault="00834BB5" w:rsidP="00834BB5">
      <w:pPr>
        <w:pStyle w:val="Titre"/>
        <w:jc w:val="center"/>
        <w:rPr>
          <w:color w:val="FF0000"/>
          <w:lang w:val="fr-CA"/>
        </w:rPr>
      </w:pPr>
      <w:r w:rsidRPr="00E5545A">
        <w:rPr>
          <w:color w:val="FF0000"/>
          <w:lang w:val="fr-CA"/>
        </w:rPr>
        <w:t>Rapport projet final</w:t>
      </w:r>
    </w:p>
    <w:p w14:paraId="411FA1D4" w14:textId="5072418C" w:rsidR="00834BB5" w:rsidRDefault="00834BB5" w:rsidP="00B82823">
      <w:pPr>
        <w:pStyle w:val="Titre"/>
        <w:jc w:val="center"/>
        <w:rPr>
          <w:color w:val="FF0000"/>
          <w:lang w:val="fr-CA"/>
        </w:rPr>
      </w:pPr>
      <w:r w:rsidRPr="00E5545A">
        <w:rPr>
          <w:color w:val="FF0000"/>
          <w:lang w:val="fr-CA"/>
        </w:rPr>
        <w:t>Objets Connect</w:t>
      </w:r>
      <w:r w:rsidRPr="00834BB5">
        <w:rPr>
          <w:color w:val="FF0000"/>
          <w:lang w:val="fr-CA"/>
        </w:rPr>
        <w:t>és</w:t>
      </w:r>
    </w:p>
    <w:p w14:paraId="4A497B10" w14:textId="78AD384A" w:rsidR="00B82823" w:rsidRPr="00B82823" w:rsidRDefault="00B82823" w:rsidP="00B82823">
      <w:pPr>
        <w:pStyle w:val="Titre"/>
        <w:jc w:val="center"/>
        <w:rPr>
          <w:color w:val="FF0000"/>
          <w:lang w:val="fr-CA"/>
        </w:rPr>
      </w:pPr>
      <w:r w:rsidRPr="00B82823">
        <w:rPr>
          <w:color w:val="FF0000"/>
          <w:lang w:val="fr-CA"/>
        </w:rPr>
        <w:t>CLIMAT TACT</w:t>
      </w:r>
    </w:p>
    <w:p w14:paraId="69D247DF" w14:textId="431C26C7" w:rsidR="00B82823" w:rsidRDefault="00B82823" w:rsidP="00B82823">
      <w:pPr>
        <w:rPr>
          <w:lang w:val="fr-CA"/>
        </w:rPr>
      </w:pPr>
    </w:p>
    <w:p w14:paraId="2A08884C" w14:textId="24618395" w:rsidR="00B82823" w:rsidRDefault="00B82823" w:rsidP="00B82823">
      <w:pPr>
        <w:rPr>
          <w:lang w:val="fr-CA"/>
        </w:rPr>
      </w:pPr>
    </w:p>
    <w:p w14:paraId="4C01B8E7" w14:textId="791F6495" w:rsidR="00B82823" w:rsidRDefault="00B82823" w:rsidP="00B82823">
      <w:pPr>
        <w:rPr>
          <w:lang w:val="fr-CA"/>
        </w:rPr>
      </w:pPr>
    </w:p>
    <w:p w14:paraId="4462B332" w14:textId="198163CD" w:rsidR="00B82823" w:rsidRDefault="00B82823" w:rsidP="00B82823">
      <w:pPr>
        <w:rPr>
          <w:lang w:val="fr-CA"/>
        </w:rPr>
      </w:pPr>
    </w:p>
    <w:p w14:paraId="13DE72C3" w14:textId="57E55AA9" w:rsidR="00B82823" w:rsidRDefault="00B82823" w:rsidP="00B82823">
      <w:pPr>
        <w:rPr>
          <w:lang w:val="fr-CA"/>
        </w:rPr>
      </w:pPr>
    </w:p>
    <w:p w14:paraId="14D3EB9A" w14:textId="21021D22" w:rsidR="00B82823" w:rsidRDefault="00B82823" w:rsidP="00B82823">
      <w:pPr>
        <w:rPr>
          <w:lang w:val="fr-CA"/>
        </w:rPr>
      </w:pPr>
    </w:p>
    <w:p w14:paraId="69245EF1" w14:textId="335B293B" w:rsidR="00B82823" w:rsidRDefault="00B82823" w:rsidP="00B82823">
      <w:pPr>
        <w:rPr>
          <w:lang w:val="fr-CA"/>
        </w:rPr>
      </w:pPr>
    </w:p>
    <w:p w14:paraId="4B498291" w14:textId="5E22CF1D" w:rsidR="00B82823" w:rsidRDefault="00B82823" w:rsidP="00B82823">
      <w:pPr>
        <w:rPr>
          <w:lang w:val="fr-CA"/>
        </w:rPr>
      </w:pPr>
    </w:p>
    <w:p w14:paraId="78706E96" w14:textId="0C4F75A5" w:rsidR="00B82823" w:rsidRDefault="00B82823" w:rsidP="00B82823">
      <w:pPr>
        <w:rPr>
          <w:lang w:val="fr-CA"/>
        </w:rPr>
      </w:pPr>
    </w:p>
    <w:p w14:paraId="5F60E5E0" w14:textId="235F9F4A" w:rsidR="00B82823" w:rsidRDefault="00B82823" w:rsidP="00B82823">
      <w:pPr>
        <w:rPr>
          <w:lang w:val="fr-CA"/>
        </w:rPr>
      </w:pPr>
    </w:p>
    <w:p w14:paraId="266E965A" w14:textId="7B8AC492" w:rsidR="00B82823" w:rsidRDefault="00B82823" w:rsidP="00B82823">
      <w:pPr>
        <w:rPr>
          <w:lang w:val="fr-CA"/>
        </w:rPr>
      </w:pPr>
    </w:p>
    <w:p w14:paraId="15A418FE" w14:textId="535F76CE" w:rsidR="00B82823" w:rsidRDefault="00B82823" w:rsidP="00B82823">
      <w:pPr>
        <w:rPr>
          <w:lang w:val="fr-CA"/>
        </w:rPr>
      </w:pPr>
    </w:p>
    <w:p w14:paraId="105D8EF6" w14:textId="704229D6" w:rsidR="00B82823" w:rsidRDefault="00B82823" w:rsidP="00B82823">
      <w:pPr>
        <w:rPr>
          <w:lang w:val="fr-CA"/>
        </w:rPr>
      </w:pPr>
    </w:p>
    <w:p w14:paraId="354BF8F8" w14:textId="3E9B103F" w:rsidR="00B82823" w:rsidRDefault="00B82823" w:rsidP="00B82823">
      <w:pPr>
        <w:rPr>
          <w:lang w:val="fr-CA"/>
        </w:rPr>
      </w:pPr>
    </w:p>
    <w:p w14:paraId="5DCB05AB" w14:textId="50A56795" w:rsidR="00B82823" w:rsidRDefault="00B82823" w:rsidP="00B82823">
      <w:pPr>
        <w:rPr>
          <w:lang w:val="fr-CA"/>
        </w:rPr>
      </w:pPr>
    </w:p>
    <w:p w14:paraId="685794C0" w14:textId="77777777" w:rsidR="00B82823" w:rsidRPr="00B82823" w:rsidRDefault="00B82823" w:rsidP="00B82823">
      <w:pPr>
        <w:rPr>
          <w:lang w:val="fr-CA"/>
        </w:rPr>
      </w:pPr>
    </w:p>
    <w:p w14:paraId="317E7547" w14:textId="5B660287" w:rsidR="00834BB5" w:rsidRDefault="00834BB5" w:rsidP="00834BB5">
      <w:pPr>
        <w:rPr>
          <w:lang w:val="fr-CA"/>
        </w:rPr>
      </w:pPr>
    </w:p>
    <w:p w14:paraId="737BD7CC" w14:textId="61327E8D" w:rsidR="00834BB5" w:rsidRDefault="00834BB5" w:rsidP="00834BB5">
      <w:pPr>
        <w:pStyle w:val="Titre1"/>
        <w:rPr>
          <w:lang w:val="fr-CA"/>
        </w:rPr>
      </w:pPr>
      <w:bookmarkStart w:id="0" w:name="_Toc153836981"/>
      <w:r w:rsidRPr="00834BB5">
        <w:rPr>
          <w:sz w:val="40"/>
          <w:szCs w:val="40"/>
          <w:lang w:val="fr-CA"/>
        </w:rPr>
        <w:t>Branchement</w:t>
      </w:r>
      <w:r>
        <w:rPr>
          <w:lang w:val="fr-CA"/>
        </w:rPr>
        <w:t> :</w:t>
      </w:r>
      <w:bookmarkEnd w:id="0"/>
    </w:p>
    <w:p w14:paraId="692DC99A" w14:textId="1C9C05BE" w:rsidR="00834BB5" w:rsidRDefault="00834BB5" w:rsidP="00834BB5">
      <w:pPr>
        <w:rPr>
          <w:lang w:val="fr-CA"/>
        </w:rPr>
      </w:pPr>
    </w:p>
    <w:p w14:paraId="289519F9" w14:textId="426A3EF9" w:rsidR="00834BB5" w:rsidRDefault="00834BB5" w:rsidP="00834BB5">
      <w:pPr>
        <w:rPr>
          <w:lang w:val="fr-CA"/>
        </w:rPr>
      </w:pPr>
      <w:r w:rsidRPr="00834BB5">
        <w:rPr>
          <w:lang w:val="fr-CA"/>
        </w:rPr>
        <w:drawing>
          <wp:inline distT="0" distB="0" distL="0" distR="0" wp14:anchorId="18A2D41F" wp14:editId="08A52432">
            <wp:extent cx="5943600" cy="32918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91840"/>
                    </a:xfrm>
                    <a:prstGeom prst="rect">
                      <a:avLst/>
                    </a:prstGeom>
                  </pic:spPr>
                </pic:pic>
              </a:graphicData>
            </a:graphic>
          </wp:inline>
        </w:drawing>
      </w:r>
    </w:p>
    <w:p w14:paraId="00FEA1C4" w14:textId="43907E5F" w:rsidR="00834BB5" w:rsidRDefault="00834BB5" w:rsidP="00834BB5">
      <w:pPr>
        <w:rPr>
          <w:lang w:val="fr-CA"/>
        </w:rPr>
      </w:pPr>
    </w:p>
    <w:p w14:paraId="264B52A1" w14:textId="77777777" w:rsidR="00834BB5" w:rsidRPr="00834BB5" w:rsidRDefault="00834BB5" w:rsidP="00834BB5">
      <w:pPr>
        <w:rPr>
          <w:lang w:val="fr-CA"/>
        </w:rPr>
      </w:pPr>
      <w:r>
        <w:rPr>
          <w:lang w:val="fr-CA"/>
        </w:rPr>
        <w:t xml:space="preserve">Voici Un schéma d’une Raspberry pie et voici un tableau de notre branchement : </w:t>
      </w:r>
    </w:p>
    <w:tbl>
      <w:tblPr>
        <w:tblStyle w:val="Grilledutableau"/>
        <w:tblW w:w="0" w:type="auto"/>
        <w:tblLook w:val="04A0" w:firstRow="1" w:lastRow="0" w:firstColumn="1" w:lastColumn="0" w:noHBand="0" w:noVBand="1"/>
      </w:tblPr>
      <w:tblGrid>
        <w:gridCol w:w="2394"/>
        <w:gridCol w:w="2394"/>
        <w:gridCol w:w="2394"/>
      </w:tblGrid>
      <w:tr w:rsidR="00834BB5" w14:paraId="511F2EAB" w14:textId="77777777" w:rsidTr="00834BB5">
        <w:tc>
          <w:tcPr>
            <w:tcW w:w="2394" w:type="dxa"/>
          </w:tcPr>
          <w:p w14:paraId="2440767C" w14:textId="5F9371FF" w:rsidR="00834BB5" w:rsidRPr="004469B5" w:rsidRDefault="00834BB5" w:rsidP="00834BB5">
            <w:pPr>
              <w:rPr>
                <w:color w:val="FF0000"/>
                <w:lang w:val="fr-CA"/>
              </w:rPr>
            </w:pPr>
            <w:r w:rsidRPr="004469B5">
              <w:rPr>
                <w:color w:val="FF0000"/>
                <w:lang w:val="fr-CA"/>
              </w:rPr>
              <w:t>Nom du capteur</w:t>
            </w:r>
          </w:p>
        </w:tc>
        <w:tc>
          <w:tcPr>
            <w:tcW w:w="2394" w:type="dxa"/>
          </w:tcPr>
          <w:p w14:paraId="580E2D57" w14:textId="4BD35255" w:rsidR="00834BB5" w:rsidRPr="004469B5" w:rsidRDefault="00834BB5" w:rsidP="00834BB5">
            <w:pPr>
              <w:rPr>
                <w:color w:val="FF0000"/>
                <w:lang w:val="fr-CA"/>
              </w:rPr>
            </w:pPr>
            <w:r w:rsidRPr="004469B5">
              <w:rPr>
                <w:color w:val="FF0000"/>
                <w:lang w:val="fr-CA"/>
              </w:rPr>
              <w:t xml:space="preserve">GPIO BCM </w:t>
            </w:r>
          </w:p>
        </w:tc>
        <w:tc>
          <w:tcPr>
            <w:tcW w:w="2394" w:type="dxa"/>
          </w:tcPr>
          <w:p w14:paraId="32EE4896" w14:textId="70A39A29" w:rsidR="00834BB5" w:rsidRPr="004469B5" w:rsidRDefault="00686BAB" w:rsidP="00834BB5">
            <w:pPr>
              <w:rPr>
                <w:color w:val="FF0000"/>
                <w:lang w:val="fr-CA"/>
              </w:rPr>
            </w:pPr>
            <w:r w:rsidRPr="004469B5">
              <w:rPr>
                <w:color w:val="FF0000"/>
                <w:lang w:val="fr-CA"/>
              </w:rPr>
              <w:t>Branchement</w:t>
            </w:r>
          </w:p>
        </w:tc>
      </w:tr>
      <w:tr w:rsidR="00834BB5" w14:paraId="0DAE95AC" w14:textId="77777777" w:rsidTr="00834BB5">
        <w:tc>
          <w:tcPr>
            <w:tcW w:w="2394" w:type="dxa"/>
          </w:tcPr>
          <w:p w14:paraId="344E3AC0" w14:textId="7757F92D" w:rsidR="00834BB5" w:rsidRPr="004469B5" w:rsidRDefault="00686BAB" w:rsidP="00834BB5">
            <w:pPr>
              <w:rPr>
                <w:color w:val="00B050"/>
                <w:lang w:val="fr-CA"/>
              </w:rPr>
            </w:pPr>
            <w:r w:rsidRPr="004469B5">
              <w:rPr>
                <w:color w:val="00B050"/>
                <w:lang w:val="fr-CA"/>
              </w:rPr>
              <w:t>Capteur d’humidité</w:t>
            </w:r>
          </w:p>
        </w:tc>
        <w:tc>
          <w:tcPr>
            <w:tcW w:w="2394" w:type="dxa"/>
          </w:tcPr>
          <w:p w14:paraId="3830AF6B" w14:textId="618C4E13" w:rsidR="00834BB5" w:rsidRDefault="00686BAB" w:rsidP="00834BB5">
            <w:pPr>
              <w:rPr>
                <w:lang w:val="fr-CA"/>
              </w:rPr>
            </w:pPr>
            <w:r>
              <w:rPr>
                <w:lang w:val="fr-CA"/>
              </w:rPr>
              <w:t>GPIO 23</w:t>
            </w:r>
          </w:p>
        </w:tc>
        <w:tc>
          <w:tcPr>
            <w:tcW w:w="2394" w:type="dxa"/>
          </w:tcPr>
          <w:p w14:paraId="3EC66347" w14:textId="135CF6F1" w:rsidR="00834BB5" w:rsidRDefault="00686BAB" w:rsidP="00834BB5">
            <w:pPr>
              <w:rPr>
                <w:lang w:val="fr-CA"/>
              </w:rPr>
            </w:pPr>
            <w:r>
              <w:rPr>
                <w:lang w:val="fr-CA"/>
              </w:rPr>
              <w:t>3.3 V</w:t>
            </w:r>
          </w:p>
        </w:tc>
      </w:tr>
      <w:tr w:rsidR="00834BB5" w14:paraId="0CC41E04" w14:textId="77777777" w:rsidTr="00834BB5">
        <w:tc>
          <w:tcPr>
            <w:tcW w:w="2394" w:type="dxa"/>
          </w:tcPr>
          <w:p w14:paraId="7DB0A645" w14:textId="302CE912" w:rsidR="00834BB5" w:rsidRPr="004469B5" w:rsidRDefault="004469B5" w:rsidP="00834BB5">
            <w:pPr>
              <w:rPr>
                <w:color w:val="00B050"/>
                <w:lang w:val="fr-CA"/>
              </w:rPr>
            </w:pPr>
            <w:r w:rsidRPr="004469B5">
              <w:rPr>
                <w:color w:val="00B050"/>
                <w:lang w:val="fr-CA"/>
              </w:rPr>
              <w:t>Baromètre</w:t>
            </w:r>
          </w:p>
        </w:tc>
        <w:tc>
          <w:tcPr>
            <w:tcW w:w="2394" w:type="dxa"/>
          </w:tcPr>
          <w:p w14:paraId="7CE7AD82" w14:textId="74D0E714" w:rsidR="00834BB5" w:rsidRDefault="00686BAB" w:rsidP="00834BB5">
            <w:pPr>
              <w:rPr>
                <w:lang w:val="fr-CA"/>
              </w:rPr>
            </w:pPr>
            <w:r>
              <w:rPr>
                <w:lang w:val="fr-CA"/>
              </w:rPr>
              <w:t>GPIO 19</w:t>
            </w:r>
          </w:p>
        </w:tc>
        <w:tc>
          <w:tcPr>
            <w:tcW w:w="2394" w:type="dxa"/>
          </w:tcPr>
          <w:p w14:paraId="5EF84B96" w14:textId="101B6505" w:rsidR="00834BB5" w:rsidRDefault="00686BAB" w:rsidP="00834BB5">
            <w:pPr>
              <w:rPr>
                <w:lang w:val="fr-CA"/>
              </w:rPr>
            </w:pPr>
            <w:r>
              <w:rPr>
                <w:lang w:val="fr-CA"/>
              </w:rPr>
              <w:t>SDA1/SCL1</w:t>
            </w:r>
          </w:p>
        </w:tc>
      </w:tr>
      <w:tr w:rsidR="00834BB5" w14:paraId="7D3817A7" w14:textId="77777777" w:rsidTr="00834BB5">
        <w:tc>
          <w:tcPr>
            <w:tcW w:w="2394" w:type="dxa"/>
          </w:tcPr>
          <w:p w14:paraId="5AC043B6" w14:textId="6A75812B" w:rsidR="00834BB5" w:rsidRPr="004469B5" w:rsidRDefault="00686BAB" w:rsidP="00834BB5">
            <w:pPr>
              <w:rPr>
                <w:color w:val="00B050"/>
                <w:lang w:val="fr-CA"/>
              </w:rPr>
            </w:pPr>
            <w:r w:rsidRPr="004469B5">
              <w:rPr>
                <w:color w:val="00B050"/>
                <w:lang w:val="fr-CA"/>
              </w:rPr>
              <w:t>Vibration switch</w:t>
            </w:r>
          </w:p>
        </w:tc>
        <w:tc>
          <w:tcPr>
            <w:tcW w:w="2394" w:type="dxa"/>
          </w:tcPr>
          <w:p w14:paraId="1CF2892B" w14:textId="70C29B68" w:rsidR="00834BB5" w:rsidRDefault="00686BAB" w:rsidP="00834BB5">
            <w:pPr>
              <w:rPr>
                <w:lang w:val="fr-CA"/>
              </w:rPr>
            </w:pPr>
            <w:r>
              <w:rPr>
                <w:lang w:val="fr-CA"/>
              </w:rPr>
              <w:t>GPIO 18</w:t>
            </w:r>
          </w:p>
        </w:tc>
        <w:tc>
          <w:tcPr>
            <w:tcW w:w="2394" w:type="dxa"/>
          </w:tcPr>
          <w:p w14:paraId="1F84E740" w14:textId="2DA51DA6" w:rsidR="00834BB5" w:rsidRDefault="00686BAB" w:rsidP="00834BB5">
            <w:pPr>
              <w:rPr>
                <w:lang w:val="fr-CA"/>
              </w:rPr>
            </w:pPr>
            <w:r>
              <w:rPr>
                <w:lang w:val="fr-CA"/>
              </w:rPr>
              <w:t>3.3 V</w:t>
            </w:r>
          </w:p>
        </w:tc>
      </w:tr>
      <w:tr w:rsidR="00834BB5" w14:paraId="52208EAD" w14:textId="77777777" w:rsidTr="00834BB5">
        <w:tc>
          <w:tcPr>
            <w:tcW w:w="2394" w:type="dxa"/>
          </w:tcPr>
          <w:p w14:paraId="6BF06E62" w14:textId="38B330FB" w:rsidR="00834BB5" w:rsidRPr="004469B5" w:rsidRDefault="00686BAB" w:rsidP="00834BB5">
            <w:pPr>
              <w:rPr>
                <w:color w:val="00B050"/>
                <w:lang w:val="fr-CA"/>
              </w:rPr>
            </w:pPr>
            <w:r w:rsidRPr="004469B5">
              <w:rPr>
                <w:color w:val="00B050"/>
                <w:lang w:val="fr-CA"/>
              </w:rPr>
              <w:t>BUZZER</w:t>
            </w:r>
          </w:p>
        </w:tc>
        <w:tc>
          <w:tcPr>
            <w:tcW w:w="2394" w:type="dxa"/>
          </w:tcPr>
          <w:p w14:paraId="01C7843D" w14:textId="37D13A9E" w:rsidR="00834BB5" w:rsidRDefault="00686BAB" w:rsidP="00834BB5">
            <w:pPr>
              <w:rPr>
                <w:lang w:val="fr-CA"/>
              </w:rPr>
            </w:pPr>
            <w:r>
              <w:rPr>
                <w:lang w:val="fr-CA"/>
              </w:rPr>
              <w:t>GPIO 24</w:t>
            </w:r>
          </w:p>
        </w:tc>
        <w:tc>
          <w:tcPr>
            <w:tcW w:w="2394" w:type="dxa"/>
          </w:tcPr>
          <w:p w14:paraId="5E28DB85" w14:textId="38EEA710" w:rsidR="00834BB5" w:rsidRDefault="00686BAB" w:rsidP="00834BB5">
            <w:pPr>
              <w:rPr>
                <w:lang w:val="fr-CA"/>
              </w:rPr>
            </w:pPr>
            <w:r>
              <w:rPr>
                <w:lang w:val="fr-CA"/>
              </w:rPr>
              <w:t>5.0 V</w:t>
            </w:r>
          </w:p>
        </w:tc>
      </w:tr>
      <w:tr w:rsidR="00834BB5" w14:paraId="123D9EC1" w14:textId="77777777" w:rsidTr="00834BB5">
        <w:tc>
          <w:tcPr>
            <w:tcW w:w="2394" w:type="dxa"/>
          </w:tcPr>
          <w:p w14:paraId="460E7111" w14:textId="229CD10D" w:rsidR="00834BB5" w:rsidRPr="004469B5" w:rsidRDefault="00686BAB" w:rsidP="00834BB5">
            <w:pPr>
              <w:rPr>
                <w:color w:val="00B050"/>
                <w:lang w:val="fr-CA"/>
              </w:rPr>
            </w:pPr>
            <w:r w:rsidRPr="004469B5">
              <w:rPr>
                <w:color w:val="00B050"/>
                <w:lang w:val="fr-CA"/>
              </w:rPr>
              <w:t>RGB LED</w:t>
            </w:r>
          </w:p>
        </w:tc>
        <w:tc>
          <w:tcPr>
            <w:tcW w:w="2394" w:type="dxa"/>
          </w:tcPr>
          <w:p w14:paraId="33147A6F" w14:textId="3FB9218B" w:rsidR="00834BB5" w:rsidRDefault="00686BAB" w:rsidP="00834BB5">
            <w:pPr>
              <w:rPr>
                <w:lang w:val="fr-CA"/>
              </w:rPr>
            </w:pPr>
            <w:r>
              <w:rPr>
                <w:lang w:val="fr-CA"/>
              </w:rPr>
              <w:t>R :17 G :27 B :22</w:t>
            </w:r>
          </w:p>
        </w:tc>
        <w:tc>
          <w:tcPr>
            <w:tcW w:w="2394" w:type="dxa"/>
          </w:tcPr>
          <w:p w14:paraId="33A9C553" w14:textId="4E3A5004" w:rsidR="00834BB5" w:rsidRDefault="00686BAB" w:rsidP="00834BB5">
            <w:pPr>
              <w:rPr>
                <w:lang w:val="fr-CA"/>
              </w:rPr>
            </w:pPr>
            <w:r>
              <w:rPr>
                <w:lang w:val="fr-CA"/>
              </w:rPr>
              <w:t>3.3 V</w:t>
            </w:r>
          </w:p>
        </w:tc>
      </w:tr>
      <w:tr w:rsidR="00834BB5" w14:paraId="334357ED" w14:textId="77777777" w:rsidTr="00834BB5">
        <w:tc>
          <w:tcPr>
            <w:tcW w:w="2394" w:type="dxa"/>
          </w:tcPr>
          <w:p w14:paraId="61001A7E" w14:textId="0C652C9B" w:rsidR="00834BB5" w:rsidRPr="004469B5" w:rsidRDefault="00686BAB" w:rsidP="00834BB5">
            <w:pPr>
              <w:rPr>
                <w:color w:val="00B050"/>
                <w:lang w:val="fr-CA"/>
              </w:rPr>
            </w:pPr>
            <w:r w:rsidRPr="004469B5">
              <w:rPr>
                <w:color w:val="00B050"/>
                <w:lang w:val="fr-CA"/>
              </w:rPr>
              <w:t>PCF8591</w:t>
            </w:r>
          </w:p>
        </w:tc>
        <w:tc>
          <w:tcPr>
            <w:tcW w:w="2394" w:type="dxa"/>
          </w:tcPr>
          <w:p w14:paraId="5C053F72" w14:textId="3B7446D3" w:rsidR="00834BB5" w:rsidRDefault="00686BAB" w:rsidP="00834BB5">
            <w:pPr>
              <w:rPr>
                <w:lang w:val="fr-CA"/>
              </w:rPr>
            </w:pPr>
            <w:r>
              <w:rPr>
                <w:lang w:val="fr-CA"/>
              </w:rPr>
              <w:t>ND</w:t>
            </w:r>
          </w:p>
        </w:tc>
        <w:tc>
          <w:tcPr>
            <w:tcW w:w="2394" w:type="dxa"/>
          </w:tcPr>
          <w:p w14:paraId="505FD2ED" w14:textId="3A7C60CA" w:rsidR="00834BB5" w:rsidRDefault="00686BAB" w:rsidP="00834BB5">
            <w:pPr>
              <w:rPr>
                <w:lang w:val="fr-CA"/>
              </w:rPr>
            </w:pPr>
            <w:r>
              <w:rPr>
                <w:lang w:val="fr-CA"/>
              </w:rPr>
              <w:t>5.0 V</w:t>
            </w:r>
          </w:p>
        </w:tc>
      </w:tr>
      <w:tr w:rsidR="00834BB5" w14:paraId="30BB900C" w14:textId="77777777" w:rsidTr="00834BB5">
        <w:tc>
          <w:tcPr>
            <w:tcW w:w="2394" w:type="dxa"/>
          </w:tcPr>
          <w:p w14:paraId="3990F0B2" w14:textId="73129CF4" w:rsidR="00834BB5" w:rsidRPr="004469B5" w:rsidRDefault="00686BAB" w:rsidP="00834BB5">
            <w:pPr>
              <w:rPr>
                <w:color w:val="00B050"/>
                <w:lang w:val="fr-CA"/>
              </w:rPr>
            </w:pPr>
            <w:r w:rsidRPr="004469B5">
              <w:rPr>
                <w:color w:val="00B050"/>
                <w:lang w:val="fr-CA"/>
              </w:rPr>
              <w:t>Capteur de pluie</w:t>
            </w:r>
          </w:p>
        </w:tc>
        <w:tc>
          <w:tcPr>
            <w:tcW w:w="2394" w:type="dxa"/>
          </w:tcPr>
          <w:p w14:paraId="086EAF17" w14:textId="57F26F93" w:rsidR="00834BB5" w:rsidRDefault="004469B5" w:rsidP="00834BB5">
            <w:pPr>
              <w:rPr>
                <w:lang w:val="fr-CA"/>
              </w:rPr>
            </w:pPr>
            <w:r>
              <w:rPr>
                <w:lang w:val="fr-CA"/>
              </w:rPr>
              <w:t>GPIO 12</w:t>
            </w:r>
          </w:p>
        </w:tc>
        <w:tc>
          <w:tcPr>
            <w:tcW w:w="2394" w:type="dxa"/>
          </w:tcPr>
          <w:p w14:paraId="193FB157" w14:textId="5D27CF29" w:rsidR="00834BB5" w:rsidRDefault="004469B5" w:rsidP="00834BB5">
            <w:pPr>
              <w:rPr>
                <w:lang w:val="fr-CA"/>
              </w:rPr>
            </w:pPr>
            <w:r>
              <w:rPr>
                <w:lang w:val="fr-CA"/>
              </w:rPr>
              <w:t>5.0 V</w:t>
            </w:r>
          </w:p>
        </w:tc>
      </w:tr>
      <w:tr w:rsidR="00834BB5" w14:paraId="4B9485A5" w14:textId="77777777" w:rsidTr="00834BB5">
        <w:tc>
          <w:tcPr>
            <w:tcW w:w="2394" w:type="dxa"/>
          </w:tcPr>
          <w:p w14:paraId="2691EB7C" w14:textId="4CAEA7E5" w:rsidR="00834BB5" w:rsidRPr="004469B5" w:rsidRDefault="004469B5" w:rsidP="00834BB5">
            <w:pPr>
              <w:rPr>
                <w:color w:val="00B050"/>
                <w:lang w:val="fr-CA"/>
              </w:rPr>
            </w:pPr>
            <w:r w:rsidRPr="004469B5">
              <w:rPr>
                <w:color w:val="00B050"/>
                <w:lang w:val="fr-CA"/>
              </w:rPr>
              <w:t>Capteur de feu</w:t>
            </w:r>
          </w:p>
        </w:tc>
        <w:tc>
          <w:tcPr>
            <w:tcW w:w="2394" w:type="dxa"/>
          </w:tcPr>
          <w:p w14:paraId="4703C6B1" w14:textId="435A8998" w:rsidR="00834BB5" w:rsidRDefault="004469B5" w:rsidP="00834BB5">
            <w:pPr>
              <w:rPr>
                <w:lang w:val="fr-CA"/>
              </w:rPr>
            </w:pPr>
            <w:r>
              <w:rPr>
                <w:lang w:val="fr-CA"/>
              </w:rPr>
              <w:t>GPIO 14</w:t>
            </w:r>
          </w:p>
        </w:tc>
        <w:tc>
          <w:tcPr>
            <w:tcW w:w="2394" w:type="dxa"/>
          </w:tcPr>
          <w:p w14:paraId="76EA5B8D" w14:textId="08007D15" w:rsidR="00834BB5" w:rsidRDefault="004469B5" w:rsidP="00834BB5">
            <w:pPr>
              <w:rPr>
                <w:lang w:val="fr-CA"/>
              </w:rPr>
            </w:pPr>
            <w:r>
              <w:rPr>
                <w:lang w:val="fr-CA"/>
              </w:rPr>
              <w:t>3.3 V</w:t>
            </w:r>
          </w:p>
        </w:tc>
      </w:tr>
    </w:tbl>
    <w:p w14:paraId="194CD5C3" w14:textId="2522C3B5" w:rsidR="00834BB5" w:rsidRDefault="00834BB5" w:rsidP="00834BB5">
      <w:pPr>
        <w:rPr>
          <w:lang w:val="fr-CA"/>
        </w:rPr>
      </w:pPr>
    </w:p>
    <w:p w14:paraId="41BAB146" w14:textId="322F9EF3" w:rsidR="004469B5" w:rsidRDefault="004469B5" w:rsidP="00834BB5">
      <w:pPr>
        <w:rPr>
          <w:lang w:val="fr-CA"/>
        </w:rPr>
      </w:pPr>
    </w:p>
    <w:p w14:paraId="67F1A5EB" w14:textId="3C7719D0" w:rsidR="004469B5" w:rsidRDefault="004469B5" w:rsidP="00834BB5">
      <w:pPr>
        <w:rPr>
          <w:lang w:val="fr-CA"/>
        </w:rPr>
      </w:pPr>
    </w:p>
    <w:p w14:paraId="40261A8D" w14:textId="53B4B792" w:rsidR="004469B5" w:rsidRDefault="004469B5" w:rsidP="00834BB5">
      <w:r>
        <w:lastRenderedPageBreak/>
        <w:fldChar w:fldCharType="begin"/>
      </w:r>
      <w:r>
        <w:instrText xml:space="preserve"> INCLUDEPICTURE "blob:https://web.whatsapp.com/d408bf8d-a57f-48f9-b6a4-dead131ef302" \* MERGEFORMATINET </w:instrText>
      </w:r>
      <w:r>
        <w:fldChar w:fldCharType="separate"/>
      </w:r>
      <w:r>
        <w:pict w14:anchorId="7CE22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4pt;height:24pt"/>
        </w:pict>
      </w:r>
      <w:r>
        <w:fldChar w:fldCharType="end"/>
      </w:r>
      <w:r w:rsidRPr="004469B5">
        <w:drawing>
          <wp:inline distT="0" distB="0" distL="0" distR="0" wp14:anchorId="0DFFA6F1" wp14:editId="23B43728">
            <wp:extent cx="5077534" cy="682085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7534" cy="6820852"/>
                    </a:xfrm>
                    <a:prstGeom prst="rect">
                      <a:avLst/>
                    </a:prstGeom>
                  </pic:spPr>
                </pic:pic>
              </a:graphicData>
            </a:graphic>
          </wp:inline>
        </w:drawing>
      </w:r>
    </w:p>
    <w:p w14:paraId="56F3452A" w14:textId="4DB13007" w:rsidR="004469B5" w:rsidRDefault="004469B5" w:rsidP="00834BB5"/>
    <w:p w14:paraId="218C593B" w14:textId="2047FA5C" w:rsidR="004469B5" w:rsidRDefault="004469B5" w:rsidP="00834BB5"/>
    <w:p w14:paraId="045C71AB" w14:textId="047F74BD" w:rsidR="004469B5" w:rsidRDefault="004469B5" w:rsidP="004469B5">
      <w:pPr>
        <w:pStyle w:val="Titre1"/>
        <w:rPr>
          <w:sz w:val="40"/>
          <w:szCs w:val="40"/>
        </w:rPr>
      </w:pPr>
      <w:bookmarkStart w:id="1" w:name="_Toc153836982"/>
      <w:r w:rsidRPr="004469B5">
        <w:rPr>
          <w:sz w:val="40"/>
          <w:szCs w:val="40"/>
        </w:rPr>
        <w:t xml:space="preserve">Description du </w:t>
      </w:r>
      <w:proofErr w:type="spellStart"/>
      <w:r w:rsidRPr="004469B5">
        <w:rPr>
          <w:sz w:val="40"/>
          <w:szCs w:val="40"/>
        </w:rPr>
        <w:t>projet</w:t>
      </w:r>
      <w:proofErr w:type="spellEnd"/>
      <w:r w:rsidRPr="004469B5">
        <w:rPr>
          <w:sz w:val="40"/>
          <w:szCs w:val="40"/>
        </w:rPr>
        <w:t xml:space="preserve"> </w:t>
      </w:r>
      <w:r>
        <w:rPr>
          <w:sz w:val="40"/>
          <w:szCs w:val="40"/>
        </w:rPr>
        <w:t>: CLIMAT TACT</w:t>
      </w:r>
      <w:bookmarkEnd w:id="1"/>
    </w:p>
    <w:p w14:paraId="28AE3B99" w14:textId="6F402F6B" w:rsidR="004469B5" w:rsidRDefault="004469B5" w:rsidP="004469B5"/>
    <w:p w14:paraId="0C67FEDB" w14:textId="107718B1" w:rsidR="008D53ED" w:rsidRDefault="008D53ED" w:rsidP="004469B5">
      <w:pPr>
        <w:rPr>
          <w:sz w:val="28"/>
          <w:szCs w:val="28"/>
          <w:lang w:val="fr-CA"/>
        </w:rPr>
      </w:pPr>
      <w:r w:rsidRPr="008D53ED">
        <w:rPr>
          <w:sz w:val="28"/>
          <w:szCs w:val="28"/>
          <w:lang w:val="fr-CA"/>
        </w:rPr>
        <w:lastRenderedPageBreak/>
        <w:t>Le projet CLIMAT TACT est une application basée sur un Raspberry Pi qui intègre divers capteurs pour surveiller les conditions environnementales. Les capteurs incluent des détecteurs de feu, des capteurs de vibrations, des capteurs de pluie, un capteur DHT11 pour mesurer la température et l'humidité, ainsi qu'un capteur de pression pour mesurer la pression atmosphérique. L'application fournit en temps réel les statuts de ces capteurs, alertant les utilisateurs en cas d'incidents tels que la détection de feu, de vibrations, de pluie ou de variations de pression. De plus, les données de température, d'humidité et de pression sont enregistrées dans une base de données, permettant aux utilisateurs de suivre les tendances climatiques passées. L'interface utilisateur offre une expérience conviviale avec un tableau récapitulatif des dernières captures de capteurs et des informations essentielles sur les conditions climatiques. En résumé, CLIMAT TACT est un système de surveillance environnementale polyvalent conçu pour sensibiliser et protéger contre divers phénomènes climatiques.</w:t>
      </w:r>
    </w:p>
    <w:p w14:paraId="43FAE770" w14:textId="0B8D82D1" w:rsidR="008D53ED" w:rsidRDefault="008D53ED" w:rsidP="004469B5">
      <w:pPr>
        <w:rPr>
          <w:sz w:val="28"/>
          <w:szCs w:val="28"/>
          <w:lang w:val="fr-CA"/>
        </w:rPr>
      </w:pPr>
    </w:p>
    <w:p w14:paraId="4EE03835" w14:textId="6611AF56" w:rsidR="008D53ED" w:rsidRDefault="008D53ED" w:rsidP="008D53ED">
      <w:pPr>
        <w:pStyle w:val="Titre1"/>
        <w:rPr>
          <w:sz w:val="40"/>
          <w:szCs w:val="40"/>
          <w:lang w:val="fr-CA"/>
        </w:rPr>
      </w:pPr>
      <w:bookmarkStart w:id="2" w:name="_Toc153836983"/>
      <w:r w:rsidRPr="008D53ED">
        <w:rPr>
          <w:sz w:val="40"/>
          <w:szCs w:val="40"/>
          <w:lang w:val="fr-CA"/>
        </w:rPr>
        <w:t>Description du code :</w:t>
      </w:r>
      <w:bookmarkEnd w:id="2"/>
      <w:r w:rsidRPr="008D53ED">
        <w:rPr>
          <w:sz w:val="40"/>
          <w:szCs w:val="40"/>
          <w:lang w:val="fr-CA"/>
        </w:rPr>
        <w:t xml:space="preserve"> </w:t>
      </w:r>
    </w:p>
    <w:p w14:paraId="4F806B81" w14:textId="0CA917F9" w:rsidR="008D53ED" w:rsidRDefault="008D53ED" w:rsidP="008D53ED">
      <w:pPr>
        <w:rPr>
          <w:lang w:val="fr-CA"/>
        </w:rPr>
      </w:pPr>
    </w:p>
    <w:p w14:paraId="7C6368D2" w14:textId="77777777" w:rsidR="00581865" w:rsidRPr="00581865" w:rsidRDefault="00581865" w:rsidP="00581865">
      <w:pPr>
        <w:rPr>
          <w:sz w:val="28"/>
          <w:szCs w:val="28"/>
          <w:lang w:val="fr-CA"/>
        </w:rPr>
      </w:pPr>
      <w:r w:rsidRPr="00581865">
        <w:rPr>
          <w:sz w:val="28"/>
          <w:szCs w:val="28"/>
          <w:lang w:val="fr-CA"/>
        </w:rPr>
        <w:t xml:space="preserve">Le code du projet est organisé en deux parties distinctes qui s'exécutent de manière simultanée grâce à l'utilisation de </w:t>
      </w:r>
      <w:proofErr w:type="spellStart"/>
      <w:r w:rsidRPr="00581865">
        <w:rPr>
          <w:sz w:val="28"/>
          <w:szCs w:val="28"/>
          <w:lang w:val="fr-CA"/>
        </w:rPr>
        <w:t>couroutines</w:t>
      </w:r>
      <w:proofErr w:type="spellEnd"/>
      <w:r w:rsidRPr="00581865">
        <w:rPr>
          <w:sz w:val="28"/>
          <w:szCs w:val="28"/>
          <w:lang w:val="fr-CA"/>
        </w:rPr>
        <w:t xml:space="preserve">, facilitée par la bibliothèque threading. Cette approche permet de lancer la fonction </w:t>
      </w:r>
      <w:proofErr w:type="spellStart"/>
      <w:r w:rsidRPr="00581865">
        <w:rPr>
          <w:sz w:val="28"/>
          <w:szCs w:val="28"/>
          <w:lang w:val="fr-CA"/>
        </w:rPr>
        <w:t>loop</w:t>
      </w:r>
      <w:proofErr w:type="spellEnd"/>
      <w:r w:rsidRPr="00581865">
        <w:rPr>
          <w:sz w:val="28"/>
          <w:szCs w:val="28"/>
          <w:lang w:val="fr-CA"/>
        </w:rPr>
        <w:t xml:space="preserve">(), responsable de la capture des données et de la gestion des incidents, et l'application Flask (app) qui s'occupe de l'affichage en temps réel. Ces deux entités fonctionnent en parallèle tant en entrée qu'en sortie. Par exemple, le programme capture les données et les incidents, les stocke dans la base de données, tandis que simultanément, l'application affiche ces données en temps réel grâce à AJAX et Javascript, tirant les informations d'une base de données comportant deux tables : </w:t>
      </w:r>
      <w:proofErr w:type="spellStart"/>
      <w:r w:rsidRPr="00581865">
        <w:rPr>
          <w:sz w:val="28"/>
          <w:szCs w:val="28"/>
          <w:lang w:val="fr-CA"/>
        </w:rPr>
        <w:t>dhtsensor</w:t>
      </w:r>
      <w:proofErr w:type="spellEnd"/>
      <w:r w:rsidRPr="00581865">
        <w:rPr>
          <w:sz w:val="28"/>
          <w:szCs w:val="28"/>
          <w:lang w:val="fr-CA"/>
        </w:rPr>
        <w:t xml:space="preserve"> et </w:t>
      </w:r>
      <w:proofErr w:type="spellStart"/>
      <w:r w:rsidRPr="00581865">
        <w:rPr>
          <w:sz w:val="28"/>
          <w:szCs w:val="28"/>
          <w:lang w:val="fr-CA"/>
        </w:rPr>
        <w:t>barometre</w:t>
      </w:r>
      <w:proofErr w:type="spellEnd"/>
      <w:r w:rsidRPr="00581865">
        <w:rPr>
          <w:sz w:val="28"/>
          <w:szCs w:val="28"/>
          <w:lang w:val="fr-CA"/>
        </w:rPr>
        <w:t>.</w:t>
      </w:r>
    </w:p>
    <w:p w14:paraId="0CB93076" w14:textId="77777777" w:rsidR="00581865" w:rsidRPr="00581865" w:rsidRDefault="00581865" w:rsidP="00581865">
      <w:pPr>
        <w:rPr>
          <w:sz w:val="28"/>
          <w:szCs w:val="28"/>
          <w:lang w:val="fr-CA"/>
        </w:rPr>
      </w:pPr>
    </w:p>
    <w:p w14:paraId="3784CF32" w14:textId="77777777" w:rsidR="00581865" w:rsidRPr="00581865" w:rsidRDefault="00581865" w:rsidP="00581865">
      <w:pPr>
        <w:rPr>
          <w:sz w:val="28"/>
          <w:szCs w:val="28"/>
          <w:lang w:val="fr-CA"/>
        </w:rPr>
      </w:pPr>
      <w:r w:rsidRPr="00581865">
        <w:rPr>
          <w:sz w:val="28"/>
          <w:szCs w:val="28"/>
          <w:lang w:val="fr-CA"/>
        </w:rPr>
        <w:t xml:space="preserve">Un aspect crucial de cette synchronisation est la gestion des incidents. En cas de détection de feu, de vibrations, d'anomalies de température, ou de pluie, la LED correspondante s'allume et le statut du capteur est mis à jour dans l'application en temps réel. Cette coordination permet au code de fonctionner de manière </w:t>
      </w:r>
      <w:r w:rsidRPr="00581865">
        <w:rPr>
          <w:sz w:val="28"/>
          <w:szCs w:val="28"/>
          <w:lang w:val="fr-CA"/>
        </w:rPr>
        <w:lastRenderedPageBreak/>
        <w:t>cohérente et efficace, garantissant une réponse immédiate aux événements environnementaux détectés.</w:t>
      </w:r>
    </w:p>
    <w:p w14:paraId="7D0D9112" w14:textId="455440DF" w:rsidR="00581865" w:rsidRPr="00581865" w:rsidRDefault="00E5545A" w:rsidP="00581865">
      <w:pPr>
        <w:rPr>
          <w:sz w:val="28"/>
          <w:szCs w:val="28"/>
          <w:lang w:val="fr-CA"/>
        </w:rPr>
      </w:pPr>
      <w:r w:rsidRPr="00E5545A">
        <w:rPr>
          <w:sz w:val="28"/>
          <w:szCs w:val="28"/>
          <w:lang w:val="fr-CA"/>
        </w:rPr>
        <w:drawing>
          <wp:inline distT="0" distB="0" distL="0" distR="0" wp14:anchorId="4C499316" wp14:editId="5D0DB31F">
            <wp:extent cx="5943600" cy="42830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83075"/>
                    </a:xfrm>
                    <a:prstGeom prst="rect">
                      <a:avLst/>
                    </a:prstGeom>
                  </pic:spPr>
                </pic:pic>
              </a:graphicData>
            </a:graphic>
          </wp:inline>
        </w:drawing>
      </w:r>
    </w:p>
    <w:p w14:paraId="4E095258" w14:textId="7F54FC1A" w:rsidR="008D53ED" w:rsidRDefault="00581865" w:rsidP="00581865">
      <w:pPr>
        <w:rPr>
          <w:sz w:val="28"/>
          <w:szCs w:val="28"/>
          <w:lang w:val="fr-CA"/>
        </w:rPr>
      </w:pPr>
      <w:r w:rsidRPr="00581865">
        <w:rPr>
          <w:sz w:val="28"/>
          <w:szCs w:val="28"/>
          <w:lang w:val="fr-CA"/>
        </w:rPr>
        <w:t xml:space="preserve">En outre, le système enregistre les données dans </w:t>
      </w:r>
      <w:proofErr w:type="spellStart"/>
      <w:r w:rsidRPr="00581865">
        <w:rPr>
          <w:sz w:val="28"/>
          <w:szCs w:val="28"/>
          <w:lang w:val="fr-CA"/>
        </w:rPr>
        <w:t>ThingSpeak</w:t>
      </w:r>
      <w:proofErr w:type="spellEnd"/>
      <w:r w:rsidRPr="00581865">
        <w:rPr>
          <w:sz w:val="28"/>
          <w:szCs w:val="28"/>
          <w:lang w:val="fr-CA"/>
        </w:rPr>
        <w:t xml:space="preserve"> en utilisant des requêtes HTTP et la clé de la chaîne spécifiée. Cette fonctionnalité offre une solution complète en permettant le suivi des tendances climatiques passées tout en assurant une sauvegarde sécurisée des données collectées. L'ensemble de ces fonctionnalités combine synchronisation, réactivité, et enregistrement robuste pour créer un système de surveillance environnementale polyvalent et fiable.</w:t>
      </w:r>
    </w:p>
    <w:p w14:paraId="7A586655" w14:textId="2C5AB282" w:rsidR="00581865" w:rsidRDefault="00581865" w:rsidP="00581865">
      <w:pPr>
        <w:rPr>
          <w:sz w:val="28"/>
          <w:szCs w:val="28"/>
          <w:lang w:val="fr-CA"/>
        </w:rPr>
      </w:pPr>
    </w:p>
    <w:p w14:paraId="2E7EE0CC" w14:textId="7FCA58EE" w:rsidR="00581865" w:rsidRDefault="00581865" w:rsidP="00581865">
      <w:pPr>
        <w:pStyle w:val="Titre1"/>
        <w:rPr>
          <w:lang w:val="fr-CA"/>
        </w:rPr>
      </w:pPr>
      <w:bookmarkStart w:id="3" w:name="_Toc153836984"/>
      <w:r>
        <w:rPr>
          <w:lang w:val="fr-CA"/>
        </w:rPr>
        <w:t>Description de l’interface utilisateur : CLIMAT TACT</w:t>
      </w:r>
      <w:bookmarkEnd w:id="3"/>
    </w:p>
    <w:p w14:paraId="10C2A630" w14:textId="166E3F81" w:rsidR="00581865" w:rsidRDefault="00581865" w:rsidP="00581865">
      <w:pPr>
        <w:rPr>
          <w:lang w:val="fr-CA"/>
        </w:rPr>
      </w:pPr>
    </w:p>
    <w:p w14:paraId="6CF36FAC" w14:textId="45D67B3C" w:rsidR="00581865" w:rsidRDefault="00581865" w:rsidP="00581865">
      <w:pPr>
        <w:rPr>
          <w:sz w:val="28"/>
          <w:szCs w:val="28"/>
          <w:lang w:val="fr-CA"/>
        </w:rPr>
      </w:pPr>
      <w:r w:rsidRPr="00581865">
        <w:rPr>
          <w:sz w:val="28"/>
          <w:szCs w:val="28"/>
          <w:lang w:val="fr-CA"/>
        </w:rPr>
        <w:t xml:space="preserve">En allumant l'application, la première interface que l'on voit, qui accueille l'utilisateur, est une page demandant le code PIN pour accéder au système, ainsi </w:t>
      </w:r>
      <w:r w:rsidRPr="00581865">
        <w:rPr>
          <w:sz w:val="28"/>
          <w:szCs w:val="28"/>
          <w:lang w:val="fr-CA"/>
        </w:rPr>
        <w:lastRenderedPageBreak/>
        <w:t>qu'une description détaillée des caractéristiques du système :</w:t>
      </w:r>
      <w:r w:rsidRPr="00581865">
        <w:rPr>
          <w:sz w:val="28"/>
          <w:szCs w:val="28"/>
          <w:lang w:val="fr-CA"/>
        </w:rPr>
        <w:drawing>
          <wp:inline distT="0" distB="0" distL="0" distR="0" wp14:anchorId="460FD54D" wp14:editId="13B4E249">
            <wp:extent cx="5943600" cy="28219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1940"/>
                    </a:xfrm>
                    <a:prstGeom prst="rect">
                      <a:avLst/>
                    </a:prstGeom>
                  </pic:spPr>
                </pic:pic>
              </a:graphicData>
            </a:graphic>
          </wp:inline>
        </w:drawing>
      </w:r>
    </w:p>
    <w:p w14:paraId="4EF80175" w14:textId="68232455" w:rsidR="0018006C" w:rsidRDefault="0018006C" w:rsidP="0018006C">
      <w:pPr>
        <w:rPr>
          <w:sz w:val="28"/>
          <w:szCs w:val="28"/>
          <w:lang w:val="fr-CA"/>
        </w:rPr>
      </w:pPr>
      <w:r w:rsidRPr="0018006C">
        <w:rPr>
          <w:sz w:val="28"/>
          <w:szCs w:val="28"/>
          <w:lang w:val="fr-CA"/>
        </w:rPr>
        <w:t>Ensuite, lorsque l'utilisateur saisit un code PIN incorrect, la LED s'affiche en rouge et une alerte apparaît sur la page web, informant l'utilisateur que le code PIN est incorrect. Sinon, la LED s'allume en vert, attend trois secondes, puis ramène l'utilisateur à la page d'étude</w:t>
      </w:r>
      <w:r>
        <w:rPr>
          <w:sz w:val="28"/>
          <w:szCs w:val="28"/>
          <w:lang w:val="fr-CA"/>
        </w:rPr>
        <w:t xml:space="preserve"> : </w:t>
      </w:r>
    </w:p>
    <w:p w14:paraId="2735BB81" w14:textId="587001D6" w:rsidR="0018006C" w:rsidRDefault="0018006C" w:rsidP="0018006C">
      <w:pPr>
        <w:rPr>
          <w:sz w:val="28"/>
          <w:szCs w:val="28"/>
          <w:lang w:val="fr-CA"/>
        </w:rPr>
      </w:pPr>
      <w:r>
        <w:rPr>
          <w:sz w:val="28"/>
          <w:szCs w:val="28"/>
          <w:lang w:val="fr-CA"/>
        </w:rPr>
        <w:t xml:space="preserve">Cette page contient les états des capteurs et aussi les dernières cinq captures enregistres en temps réel dans la base de données par le capteurs d’humidité et le baromètre : </w:t>
      </w:r>
    </w:p>
    <w:p w14:paraId="5A0E32E5" w14:textId="1400BEE8" w:rsidR="0018006C" w:rsidRDefault="0018006C" w:rsidP="0018006C">
      <w:pPr>
        <w:rPr>
          <w:sz w:val="28"/>
          <w:szCs w:val="28"/>
          <w:lang w:val="fr-CA"/>
        </w:rPr>
      </w:pPr>
      <w:r w:rsidRPr="0018006C">
        <w:rPr>
          <w:sz w:val="28"/>
          <w:szCs w:val="28"/>
          <w:lang w:val="fr-CA"/>
        </w:rPr>
        <w:drawing>
          <wp:inline distT="0" distB="0" distL="0" distR="0" wp14:anchorId="4C14628F" wp14:editId="634CCA7B">
            <wp:extent cx="5943600" cy="28371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7180"/>
                    </a:xfrm>
                    <a:prstGeom prst="rect">
                      <a:avLst/>
                    </a:prstGeom>
                  </pic:spPr>
                </pic:pic>
              </a:graphicData>
            </a:graphic>
          </wp:inline>
        </w:drawing>
      </w:r>
    </w:p>
    <w:p w14:paraId="7BA8852C" w14:textId="0B09E059" w:rsidR="0018006C" w:rsidRDefault="0018006C" w:rsidP="0018006C">
      <w:pPr>
        <w:rPr>
          <w:sz w:val="28"/>
          <w:szCs w:val="28"/>
          <w:lang w:val="fr-CA"/>
        </w:rPr>
      </w:pPr>
    </w:p>
    <w:p w14:paraId="1B5CD440" w14:textId="74B27A2A" w:rsidR="0018006C" w:rsidRPr="0018006C" w:rsidRDefault="0018006C" w:rsidP="0018006C">
      <w:pPr>
        <w:rPr>
          <w:sz w:val="28"/>
          <w:szCs w:val="28"/>
          <w:lang w:val="fr-CA"/>
        </w:rPr>
      </w:pPr>
      <w:r w:rsidRPr="0018006C">
        <w:rPr>
          <w:sz w:val="28"/>
          <w:szCs w:val="28"/>
          <w:lang w:val="fr-CA"/>
        </w:rPr>
        <w:lastRenderedPageBreak/>
        <w:drawing>
          <wp:inline distT="0" distB="0" distL="0" distR="0" wp14:anchorId="7E0580AF" wp14:editId="3F54026F">
            <wp:extent cx="5943600" cy="28435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3530"/>
                    </a:xfrm>
                    <a:prstGeom prst="rect">
                      <a:avLst/>
                    </a:prstGeom>
                  </pic:spPr>
                </pic:pic>
              </a:graphicData>
            </a:graphic>
          </wp:inline>
        </w:drawing>
      </w:r>
    </w:p>
    <w:p w14:paraId="5347608F" w14:textId="77777777" w:rsidR="0018006C" w:rsidRPr="0018006C" w:rsidRDefault="0018006C" w:rsidP="0018006C">
      <w:pPr>
        <w:rPr>
          <w:sz w:val="28"/>
          <w:szCs w:val="28"/>
          <w:lang w:val="fr-CA"/>
        </w:rPr>
      </w:pPr>
    </w:p>
    <w:p w14:paraId="74502876" w14:textId="77777777" w:rsidR="0018006C" w:rsidRPr="0018006C" w:rsidRDefault="0018006C" w:rsidP="0018006C">
      <w:pPr>
        <w:rPr>
          <w:sz w:val="28"/>
          <w:szCs w:val="28"/>
          <w:lang w:val="fr-CA"/>
        </w:rPr>
      </w:pPr>
    </w:p>
    <w:p w14:paraId="422D20E4" w14:textId="77777777" w:rsidR="0018006C" w:rsidRPr="0018006C" w:rsidRDefault="0018006C" w:rsidP="0018006C">
      <w:pPr>
        <w:rPr>
          <w:sz w:val="28"/>
          <w:szCs w:val="28"/>
          <w:lang w:val="fr-CA"/>
        </w:rPr>
      </w:pPr>
    </w:p>
    <w:p w14:paraId="5853A591" w14:textId="77777777" w:rsidR="0018006C" w:rsidRPr="0018006C" w:rsidRDefault="0018006C" w:rsidP="0018006C">
      <w:pPr>
        <w:rPr>
          <w:sz w:val="28"/>
          <w:szCs w:val="28"/>
          <w:lang w:val="fr-CA"/>
        </w:rPr>
      </w:pPr>
    </w:p>
    <w:p w14:paraId="158D4050" w14:textId="27316277" w:rsidR="00581865" w:rsidRDefault="0018006C" w:rsidP="0018006C">
      <w:pPr>
        <w:rPr>
          <w:sz w:val="28"/>
          <w:szCs w:val="28"/>
          <w:lang w:val="fr-CA"/>
        </w:rPr>
      </w:pPr>
      <w:r w:rsidRPr="0018006C">
        <w:rPr>
          <w:sz w:val="28"/>
          <w:szCs w:val="28"/>
          <w:lang w:val="fr-CA"/>
        </w:rPr>
        <w:drawing>
          <wp:inline distT="0" distB="0" distL="0" distR="0" wp14:anchorId="2C9B2C86" wp14:editId="0360ACCF">
            <wp:extent cx="5943600" cy="2843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3530"/>
                    </a:xfrm>
                    <a:prstGeom prst="rect">
                      <a:avLst/>
                    </a:prstGeom>
                  </pic:spPr>
                </pic:pic>
              </a:graphicData>
            </a:graphic>
          </wp:inline>
        </w:drawing>
      </w:r>
    </w:p>
    <w:p w14:paraId="68CD609F" w14:textId="77777777" w:rsidR="0028090D" w:rsidRDefault="0028090D" w:rsidP="0018006C">
      <w:pPr>
        <w:rPr>
          <w:sz w:val="28"/>
          <w:szCs w:val="28"/>
          <w:lang w:val="fr-CA"/>
        </w:rPr>
      </w:pPr>
    </w:p>
    <w:p w14:paraId="72CC3889" w14:textId="024726C7" w:rsidR="0028090D" w:rsidRDefault="0028090D" w:rsidP="0018006C">
      <w:pPr>
        <w:rPr>
          <w:sz w:val="28"/>
          <w:szCs w:val="28"/>
          <w:lang w:val="fr-CA"/>
        </w:rPr>
      </w:pPr>
    </w:p>
    <w:p w14:paraId="3EB48002" w14:textId="1DBC06C9" w:rsidR="00941346" w:rsidRPr="00581865" w:rsidRDefault="00941346" w:rsidP="0018006C">
      <w:pPr>
        <w:rPr>
          <w:sz w:val="28"/>
          <w:szCs w:val="28"/>
          <w:lang w:val="fr-CA"/>
        </w:rPr>
      </w:pPr>
      <w:r w:rsidRPr="00941346">
        <w:rPr>
          <w:sz w:val="28"/>
          <w:szCs w:val="28"/>
          <w:lang w:val="fr-CA"/>
        </w:rPr>
        <w:lastRenderedPageBreak/>
        <w:drawing>
          <wp:inline distT="0" distB="0" distL="0" distR="0" wp14:anchorId="515D0511" wp14:editId="789831EB">
            <wp:extent cx="3181794" cy="760201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794" cy="7602011"/>
                    </a:xfrm>
                    <a:prstGeom prst="rect">
                      <a:avLst/>
                    </a:prstGeom>
                  </pic:spPr>
                </pic:pic>
              </a:graphicData>
            </a:graphic>
          </wp:inline>
        </w:drawing>
      </w:r>
    </w:p>
    <w:sectPr w:rsidR="00941346" w:rsidRPr="00581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34BB5"/>
    <w:rsid w:val="0018006C"/>
    <w:rsid w:val="0028090D"/>
    <w:rsid w:val="004469B5"/>
    <w:rsid w:val="00553E56"/>
    <w:rsid w:val="00581865"/>
    <w:rsid w:val="00686BAB"/>
    <w:rsid w:val="00834BB5"/>
    <w:rsid w:val="008D53ED"/>
    <w:rsid w:val="00941346"/>
    <w:rsid w:val="00A47504"/>
    <w:rsid w:val="00B82823"/>
    <w:rsid w:val="00CC420A"/>
    <w:rsid w:val="00E55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A9157"/>
  <w15:chartTrackingRefBased/>
  <w15:docId w15:val="{429970B3-80EE-4D9B-AE42-D763AD284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34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34B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4BB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34BB5"/>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834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centr">
    <w:name w:val="Titre centré"/>
    <w:basedOn w:val="Corpsdetexte"/>
    <w:rsid w:val="00E5545A"/>
    <w:pPr>
      <w:spacing w:after="0" w:line="480" w:lineRule="auto"/>
      <w:jc w:val="center"/>
    </w:pPr>
    <w:rPr>
      <w:rFonts w:ascii="Times New Roman" w:eastAsia="Times New Roman" w:hAnsi="Times New Roman" w:cs="Times New Roman"/>
      <w:szCs w:val="20"/>
      <w:lang w:val="fr-CA" w:eastAsia="fr-FR"/>
    </w:rPr>
  </w:style>
  <w:style w:type="character" w:customStyle="1" w:styleId="pavetexte2Car">
    <w:name w:val="pavetexte2 Car"/>
    <w:basedOn w:val="Policepardfaut"/>
    <w:link w:val="pavetexte2"/>
    <w:uiPriority w:val="1"/>
    <w:locked/>
    <w:rsid w:val="00E5545A"/>
    <w:rPr>
      <w:rFonts w:ascii="Arial" w:eastAsia="Times New Roman" w:hAnsi="Arial" w:cs="Arial"/>
      <w:color w:val="000000"/>
      <w:sz w:val="24"/>
      <w:lang w:val="fr-FR" w:eastAsia="fr-FR"/>
    </w:rPr>
  </w:style>
  <w:style w:type="paragraph" w:customStyle="1" w:styleId="pavetexte2">
    <w:name w:val="pavetexte2"/>
    <w:basedOn w:val="Normal"/>
    <w:link w:val="pavetexte2Car"/>
    <w:uiPriority w:val="1"/>
    <w:qFormat/>
    <w:rsid w:val="00E5545A"/>
    <w:pPr>
      <w:spacing w:after="0" w:line="249" w:lineRule="auto"/>
      <w:ind w:left="710" w:right="18" w:hanging="10"/>
      <w:jc w:val="both"/>
    </w:pPr>
    <w:rPr>
      <w:rFonts w:ascii="Arial" w:eastAsia="Times New Roman" w:hAnsi="Arial" w:cs="Arial"/>
      <w:color w:val="000000"/>
      <w:sz w:val="24"/>
      <w:lang w:val="fr-FR" w:eastAsia="fr-FR"/>
    </w:rPr>
  </w:style>
  <w:style w:type="paragraph" w:styleId="Corpsdetexte">
    <w:name w:val="Body Text"/>
    <w:basedOn w:val="Normal"/>
    <w:link w:val="CorpsdetexteCar"/>
    <w:uiPriority w:val="99"/>
    <w:semiHidden/>
    <w:unhideWhenUsed/>
    <w:rsid w:val="00E5545A"/>
    <w:pPr>
      <w:spacing w:after="120"/>
    </w:pPr>
  </w:style>
  <w:style w:type="character" w:customStyle="1" w:styleId="CorpsdetexteCar">
    <w:name w:val="Corps de texte Car"/>
    <w:basedOn w:val="Policepardfaut"/>
    <w:link w:val="Corpsdetexte"/>
    <w:uiPriority w:val="99"/>
    <w:semiHidden/>
    <w:rsid w:val="00E5545A"/>
  </w:style>
  <w:style w:type="paragraph" w:styleId="En-ttedetabledesmatires">
    <w:name w:val="TOC Heading"/>
    <w:basedOn w:val="Titre1"/>
    <w:next w:val="Normal"/>
    <w:uiPriority w:val="39"/>
    <w:unhideWhenUsed/>
    <w:qFormat/>
    <w:rsid w:val="00B82823"/>
    <w:pPr>
      <w:outlineLvl w:val="9"/>
    </w:pPr>
  </w:style>
  <w:style w:type="paragraph" w:styleId="TM1">
    <w:name w:val="toc 1"/>
    <w:basedOn w:val="Normal"/>
    <w:next w:val="Normal"/>
    <w:autoRedefine/>
    <w:uiPriority w:val="39"/>
    <w:unhideWhenUsed/>
    <w:rsid w:val="00B82823"/>
    <w:pPr>
      <w:spacing w:after="100"/>
    </w:pPr>
  </w:style>
  <w:style w:type="character" w:styleId="Hyperlien">
    <w:name w:val="Hyperlink"/>
    <w:basedOn w:val="Policepardfaut"/>
    <w:uiPriority w:val="99"/>
    <w:unhideWhenUsed/>
    <w:rsid w:val="00B828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137063">
      <w:bodyDiv w:val="1"/>
      <w:marLeft w:val="0"/>
      <w:marRight w:val="0"/>
      <w:marTop w:val="0"/>
      <w:marBottom w:val="0"/>
      <w:divBdr>
        <w:top w:val="none" w:sz="0" w:space="0" w:color="auto"/>
        <w:left w:val="none" w:sz="0" w:space="0" w:color="auto"/>
        <w:bottom w:val="none" w:sz="0" w:space="0" w:color="auto"/>
        <w:right w:val="none" w:sz="0" w:space="0" w:color="auto"/>
      </w:divBdr>
      <w:divsChild>
        <w:div w:id="10037086">
          <w:marLeft w:val="0"/>
          <w:marRight w:val="0"/>
          <w:marTop w:val="0"/>
          <w:marBottom w:val="0"/>
          <w:divBdr>
            <w:top w:val="single" w:sz="2" w:space="0" w:color="D9D9E3"/>
            <w:left w:val="single" w:sz="2" w:space="0" w:color="D9D9E3"/>
            <w:bottom w:val="single" w:sz="2" w:space="0" w:color="D9D9E3"/>
            <w:right w:val="single" w:sz="2" w:space="0" w:color="D9D9E3"/>
          </w:divBdr>
          <w:divsChild>
            <w:div w:id="1841115046">
              <w:marLeft w:val="0"/>
              <w:marRight w:val="0"/>
              <w:marTop w:val="0"/>
              <w:marBottom w:val="0"/>
              <w:divBdr>
                <w:top w:val="single" w:sz="2" w:space="0" w:color="D9D9E3"/>
                <w:left w:val="single" w:sz="2" w:space="0" w:color="D9D9E3"/>
                <w:bottom w:val="single" w:sz="2" w:space="0" w:color="D9D9E3"/>
                <w:right w:val="single" w:sz="2" w:space="0" w:color="D9D9E3"/>
              </w:divBdr>
              <w:divsChild>
                <w:div w:id="928198075">
                  <w:marLeft w:val="0"/>
                  <w:marRight w:val="0"/>
                  <w:marTop w:val="0"/>
                  <w:marBottom w:val="0"/>
                  <w:divBdr>
                    <w:top w:val="single" w:sz="2" w:space="0" w:color="D9D9E3"/>
                    <w:left w:val="single" w:sz="2" w:space="0" w:color="D9D9E3"/>
                    <w:bottom w:val="single" w:sz="2" w:space="0" w:color="D9D9E3"/>
                    <w:right w:val="single" w:sz="2" w:space="0" w:color="D9D9E3"/>
                  </w:divBdr>
                  <w:divsChild>
                    <w:div w:id="1239898730">
                      <w:marLeft w:val="0"/>
                      <w:marRight w:val="0"/>
                      <w:marTop w:val="0"/>
                      <w:marBottom w:val="0"/>
                      <w:divBdr>
                        <w:top w:val="single" w:sz="2" w:space="0" w:color="D9D9E3"/>
                        <w:left w:val="single" w:sz="2" w:space="0" w:color="D9D9E3"/>
                        <w:bottom w:val="single" w:sz="2" w:space="0" w:color="D9D9E3"/>
                        <w:right w:val="single" w:sz="2" w:space="0" w:color="D9D9E3"/>
                      </w:divBdr>
                      <w:divsChild>
                        <w:div w:id="124584648">
                          <w:marLeft w:val="0"/>
                          <w:marRight w:val="0"/>
                          <w:marTop w:val="0"/>
                          <w:marBottom w:val="0"/>
                          <w:divBdr>
                            <w:top w:val="single" w:sz="2" w:space="0" w:color="D9D9E3"/>
                            <w:left w:val="single" w:sz="2" w:space="0" w:color="D9D9E3"/>
                            <w:bottom w:val="single" w:sz="2" w:space="0" w:color="D9D9E3"/>
                            <w:right w:val="single" w:sz="2" w:space="0" w:color="D9D9E3"/>
                          </w:divBdr>
                          <w:divsChild>
                            <w:div w:id="1218053197">
                              <w:marLeft w:val="0"/>
                              <w:marRight w:val="0"/>
                              <w:marTop w:val="100"/>
                              <w:marBottom w:val="100"/>
                              <w:divBdr>
                                <w:top w:val="single" w:sz="2" w:space="0" w:color="D9D9E3"/>
                                <w:left w:val="single" w:sz="2" w:space="0" w:color="D9D9E3"/>
                                <w:bottom w:val="single" w:sz="2" w:space="0" w:color="D9D9E3"/>
                                <w:right w:val="single" w:sz="2" w:space="0" w:color="D9D9E3"/>
                              </w:divBdr>
                              <w:divsChild>
                                <w:div w:id="575481924">
                                  <w:marLeft w:val="0"/>
                                  <w:marRight w:val="0"/>
                                  <w:marTop w:val="0"/>
                                  <w:marBottom w:val="0"/>
                                  <w:divBdr>
                                    <w:top w:val="single" w:sz="2" w:space="0" w:color="D9D9E3"/>
                                    <w:left w:val="single" w:sz="2" w:space="0" w:color="D9D9E3"/>
                                    <w:bottom w:val="single" w:sz="2" w:space="0" w:color="D9D9E3"/>
                                    <w:right w:val="single" w:sz="2" w:space="0" w:color="D9D9E3"/>
                                  </w:divBdr>
                                  <w:divsChild>
                                    <w:div w:id="594940703">
                                      <w:marLeft w:val="0"/>
                                      <w:marRight w:val="0"/>
                                      <w:marTop w:val="0"/>
                                      <w:marBottom w:val="0"/>
                                      <w:divBdr>
                                        <w:top w:val="single" w:sz="2" w:space="0" w:color="D9D9E3"/>
                                        <w:left w:val="single" w:sz="2" w:space="0" w:color="D9D9E3"/>
                                        <w:bottom w:val="single" w:sz="2" w:space="0" w:color="D9D9E3"/>
                                        <w:right w:val="single" w:sz="2" w:space="0" w:color="D9D9E3"/>
                                      </w:divBdr>
                                      <w:divsChild>
                                        <w:div w:id="200746835">
                                          <w:marLeft w:val="0"/>
                                          <w:marRight w:val="0"/>
                                          <w:marTop w:val="0"/>
                                          <w:marBottom w:val="0"/>
                                          <w:divBdr>
                                            <w:top w:val="single" w:sz="2" w:space="0" w:color="D9D9E3"/>
                                            <w:left w:val="single" w:sz="2" w:space="0" w:color="D9D9E3"/>
                                            <w:bottom w:val="single" w:sz="2" w:space="0" w:color="D9D9E3"/>
                                            <w:right w:val="single" w:sz="2" w:space="0" w:color="D9D9E3"/>
                                          </w:divBdr>
                                          <w:divsChild>
                                            <w:div w:id="440877691">
                                              <w:marLeft w:val="0"/>
                                              <w:marRight w:val="0"/>
                                              <w:marTop w:val="0"/>
                                              <w:marBottom w:val="0"/>
                                              <w:divBdr>
                                                <w:top w:val="single" w:sz="2" w:space="0" w:color="D9D9E3"/>
                                                <w:left w:val="single" w:sz="2" w:space="0" w:color="D9D9E3"/>
                                                <w:bottom w:val="single" w:sz="2" w:space="0" w:color="D9D9E3"/>
                                                <w:right w:val="single" w:sz="2" w:space="0" w:color="D9D9E3"/>
                                              </w:divBdr>
                                              <w:divsChild>
                                                <w:div w:id="1883128751">
                                                  <w:marLeft w:val="0"/>
                                                  <w:marRight w:val="0"/>
                                                  <w:marTop w:val="0"/>
                                                  <w:marBottom w:val="0"/>
                                                  <w:divBdr>
                                                    <w:top w:val="single" w:sz="2" w:space="0" w:color="D9D9E3"/>
                                                    <w:left w:val="single" w:sz="2" w:space="0" w:color="D9D9E3"/>
                                                    <w:bottom w:val="single" w:sz="2" w:space="0" w:color="D9D9E3"/>
                                                    <w:right w:val="single" w:sz="2" w:space="0" w:color="D9D9E3"/>
                                                  </w:divBdr>
                                                  <w:divsChild>
                                                    <w:div w:id="1794900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5805708">
          <w:marLeft w:val="0"/>
          <w:marRight w:val="0"/>
          <w:marTop w:val="0"/>
          <w:marBottom w:val="0"/>
          <w:divBdr>
            <w:top w:val="none" w:sz="0" w:space="0" w:color="auto"/>
            <w:left w:val="none" w:sz="0" w:space="0" w:color="auto"/>
            <w:bottom w:val="none" w:sz="0" w:space="0" w:color="auto"/>
            <w:right w:val="none" w:sz="0" w:space="0" w:color="auto"/>
          </w:divBdr>
        </w:div>
      </w:divsChild>
    </w:div>
    <w:div w:id="1499886883">
      <w:bodyDiv w:val="1"/>
      <w:marLeft w:val="0"/>
      <w:marRight w:val="0"/>
      <w:marTop w:val="0"/>
      <w:marBottom w:val="0"/>
      <w:divBdr>
        <w:top w:val="none" w:sz="0" w:space="0" w:color="auto"/>
        <w:left w:val="none" w:sz="0" w:space="0" w:color="auto"/>
        <w:bottom w:val="none" w:sz="0" w:space="0" w:color="auto"/>
        <w:right w:val="none" w:sz="0" w:space="0" w:color="auto"/>
      </w:divBdr>
    </w:div>
    <w:div w:id="203365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0927F-1816-44DE-AE44-72EE6AB28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10</Pages>
  <Words>714</Words>
  <Characters>4075</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Sedjari Othmane</dc:creator>
  <cp:keywords/>
  <dc:description/>
  <cp:lastModifiedBy>Sedjari Othmane</cp:lastModifiedBy>
  <cp:revision>3</cp:revision>
  <dcterms:created xsi:type="dcterms:W3CDTF">2023-12-19T03:57:00Z</dcterms:created>
  <dcterms:modified xsi:type="dcterms:W3CDTF">2023-12-19T05:33:00Z</dcterms:modified>
</cp:coreProperties>
</file>