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52"/>
          <w:szCs w:val="52"/>
        </w:rPr>
        <w:t>OTime Online Judge(在线评测系统)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功能说明：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点1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向题库中提交</w:t>
      </w: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69865" cy="66471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在提及题目时，需填写题目名称， 题目描述， 题目输入输出格式，以及单点时间限制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（单位：ms) , 单点空间限制（单位：mb） 以及样例数据（1 -- 2组），测试数据（1 -- 6组），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每组测试样例应包含输入和输出两部分，若样例数据不足2组或者测试数据不足6组，则将网页上不需要填写的测试数据留白即可。所有数据争取输入后，点击Submit 按钮则可提交题目。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功能点二：查看题库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查看题库页面可以查看题库中的所有题目，包括题目id和题目名称两部分。按照id排序。可以通过点击超链接查看某一道题目的具体具体信息。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功能点3：查看题目及用户代码提交</w:t>
      </w:r>
    </w:p>
    <w:p>
      <w:r>
        <w:drawing>
          <wp:inline distT="0" distB="0" distL="114300" distR="114300">
            <wp:extent cx="5261610" cy="4995545"/>
            <wp:effectExtent l="0" t="0" r="152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756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此界面向用户展示了题库中一道题目的详细信息，包括题目名称， 题目描述， 题目输入输出格式，以及样例数据（1 -- 2组）。</w:t>
      </w:r>
    </w:p>
    <w:p>
      <w:pPr>
        <w:tabs>
          <w:tab w:val="left" w:pos="7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用户可在界面下方的代码输入框中输入自己的解题代码，其中类名必须为 Main，程序从标准输入输出中读写数据。代码样例如下图所示。</w:t>
      </w:r>
    </w:p>
    <w:p>
      <w:pPr>
        <w:tabs>
          <w:tab w:val="left" w:pos="75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用户在完成代码后，可以点击Submit提交自己的代码。随后服务器会尝试编译并运行用户的代码。并返回相关页面。</w:t>
      </w:r>
    </w:p>
    <w:p>
      <w:pPr>
        <w:tabs>
          <w:tab w:val="left" w:pos="75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034915"/>
            <wp:effectExtent l="0" t="0" r="38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6"/>
        </w:tabs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功能点4：查看用户解题代码运行结果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在用户提交了某道题的解题代码后，可能的运行结果有以下几种：</w:t>
      </w:r>
    </w:p>
    <w:p>
      <w:r>
        <w:drawing>
          <wp:inline distT="0" distB="0" distL="114300" distR="114300">
            <wp:extent cx="5238750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1450" cy="2381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7150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其中，AC 表示 Accept，用户代码的执行结果正确。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WA表示 Wrong Answer，用户代码的执行结果错误。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TLE表示 Time Limit Exceed，用户代码执行超时，未在题目给定时限内结束。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 表示 RunTIme Error，用户代码在执行过程中出现异常。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Compiler Error : 用户代码编译未通过。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mian Method Not Found Error :  在用户代码中没有找到主函数</w:t>
      </w:r>
    </w:p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运行环境说明：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Jdk: jdk1.8.0_121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Tomcat: apache-tomcat-7.0.62-windows-x64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开发工具：eclipse-jee-mars-2-win32-x86_64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操作系统：win10 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所需目录和文件：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D:\OnlineJudgeFile\SourceFile                //存放用户提交的源代码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D:\OnlineJudgeFile\ClassFile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//存放用户代码编译后生成的class文件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D:\OnlineJudgeFile\DataBase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//存放题库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D:\OnlineJudgeFile\ProblemsFile\InputFile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//存放用户代码运行的输入数据文件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D:\OnlineJudgeFile\ProblemsFile\OutputFile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//存放用户代码运行的输出数据文件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71E7"/>
    <w:rsid w:val="077B748E"/>
    <w:rsid w:val="1DDA19ED"/>
    <w:rsid w:val="48D40CBD"/>
    <w:rsid w:val="4A6C524C"/>
    <w:rsid w:val="507E4A60"/>
    <w:rsid w:val="5BA64976"/>
    <w:rsid w:val="6F73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2019-05-18T08:04:00Z</dcterms:created>
  <dc:creator>OTime</dc:creator>
  <cp:lastModifiedBy>旧时光</cp:lastModifiedBy>
  <dcterms:modified xsi:type="dcterms:W3CDTF">2019-05-25T23:00:26Z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