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7C" w:rsidRDefault="0093627C" w:rsidP="00014F6C">
      <w:pPr>
        <w:pStyle w:val="En-tte"/>
        <w:jc w:val="center"/>
        <w:rPr>
          <w:rFonts w:ascii="Rockwell" w:hAnsi="Rockwell"/>
        </w:rPr>
      </w:pPr>
      <w:r w:rsidRPr="0093627C">
        <w:rPr>
          <w:rFonts w:ascii="Rockwell" w:hAnsi="Rockwell"/>
        </w:rPr>
        <w:t>Université IBN KHALDOUN –TIARET- Faculté Des Mathématiques et de l’informatique</w:t>
      </w:r>
    </w:p>
    <w:p w:rsidR="00100E64" w:rsidRPr="00D62D0D" w:rsidRDefault="0093627C" w:rsidP="00F9657A">
      <w:pPr>
        <w:pStyle w:val="En-tte"/>
        <w:jc w:val="center"/>
        <w:rPr>
          <w:rFonts w:ascii="Rockwell" w:hAnsi="Rockwell"/>
        </w:rPr>
      </w:pPr>
      <w:r>
        <w:rPr>
          <w:rFonts w:ascii="Rockwell" w:hAnsi="Rockwell"/>
        </w:rPr>
        <w:t>1</w:t>
      </w:r>
      <w:r>
        <w:rPr>
          <w:rFonts w:ascii="Rockwell" w:hAnsi="Rockwell"/>
          <w:vertAlign w:val="superscript"/>
        </w:rPr>
        <w:t>èr</w:t>
      </w:r>
      <w:r w:rsidR="00014F6C" w:rsidRPr="00D62D0D">
        <w:rPr>
          <w:rFonts w:ascii="Rockwell" w:hAnsi="Rockwell"/>
          <w:vertAlign w:val="superscript"/>
        </w:rPr>
        <w:t xml:space="preserve">e </w:t>
      </w:r>
      <w:r>
        <w:rPr>
          <w:rFonts w:ascii="Rockwell" w:hAnsi="Rockwell"/>
        </w:rPr>
        <w:t>Master</w:t>
      </w:r>
      <w:r w:rsidR="00014F6C" w:rsidRPr="00D62D0D">
        <w:rPr>
          <w:rFonts w:ascii="Rockwell" w:hAnsi="Rockwell"/>
        </w:rPr>
        <w:t xml:space="preserve"> </w:t>
      </w:r>
      <w:r w:rsidR="00025F09">
        <w:rPr>
          <w:rFonts w:ascii="Rockwell" w:hAnsi="Rockwell"/>
        </w:rPr>
        <w:t xml:space="preserve">RT </w:t>
      </w:r>
      <w:r w:rsidR="006073F2">
        <w:rPr>
          <w:rFonts w:ascii="Rockwell" w:hAnsi="Rockwell"/>
        </w:rPr>
        <w:t>201</w:t>
      </w:r>
      <w:r w:rsidR="00F9657A">
        <w:rPr>
          <w:rFonts w:ascii="Rockwell" w:hAnsi="Rockwell"/>
        </w:rPr>
        <w:t>8</w:t>
      </w:r>
      <w:r w:rsidR="006073F2">
        <w:rPr>
          <w:rFonts w:ascii="Rockwell" w:hAnsi="Rockwell"/>
        </w:rPr>
        <w:t>/201</w:t>
      </w:r>
      <w:r w:rsidR="00F9657A">
        <w:rPr>
          <w:rFonts w:ascii="Rockwell" w:hAnsi="Rockwell"/>
        </w:rPr>
        <w:t>9</w:t>
      </w:r>
    </w:p>
    <w:p w:rsidR="00014F6C" w:rsidRPr="00D62D0D" w:rsidRDefault="002D3258" w:rsidP="00B66D11">
      <w:pPr>
        <w:pStyle w:val="En-tte"/>
        <w:jc w:val="center"/>
        <w:rPr>
          <w:rFonts w:ascii="Rockwell" w:hAnsi="Rockwell"/>
        </w:rPr>
      </w:pPr>
      <w:r>
        <w:rPr>
          <w:rFonts w:ascii="Rockwell" w:hAnsi="Rockwell"/>
        </w:rPr>
        <w:t xml:space="preserve">Durée : 1h </w:t>
      </w:r>
      <w:r w:rsidR="00014F6C" w:rsidRPr="00D62D0D">
        <w:rPr>
          <w:rFonts w:ascii="Rockwell" w:hAnsi="Rockwell"/>
        </w:rPr>
        <w:t xml:space="preserve"> – Documents interdits</w:t>
      </w:r>
    </w:p>
    <w:p w:rsidR="00100E64" w:rsidRPr="00D62D0D" w:rsidRDefault="000E3B0B" w:rsidP="00544CB3">
      <w:pPr>
        <w:pStyle w:val="En-tte"/>
        <w:jc w:val="center"/>
        <w:rPr>
          <w:rFonts w:ascii="Rockwell" w:hAnsi="Rockwell"/>
          <w:b/>
          <w:bCs/>
        </w:rPr>
      </w:pPr>
      <w:r>
        <w:rPr>
          <w:rFonts w:ascii="Rockwell" w:hAnsi="Rockwell"/>
          <w:b/>
          <w:bCs/>
        </w:rPr>
        <w:t>Examen</w:t>
      </w:r>
      <w:bookmarkStart w:id="0" w:name="_GoBack"/>
      <w:bookmarkEnd w:id="0"/>
      <w:r w:rsidR="00014F6C" w:rsidRPr="00D62D0D">
        <w:rPr>
          <w:rFonts w:ascii="Rockwell" w:hAnsi="Rockwell"/>
          <w:b/>
          <w:bCs/>
        </w:rPr>
        <w:t xml:space="preserve"> </w:t>
      </w:r>
      <w:r w:rsidR="00100E64" w:rsidRPr="00D62D0D">
        <w:rPr>
          <w:rFonts w:ascii="Rockwell" w:hAnsi="Rockwell"/>
          <w:b/>
          <w:bCs/>
        </w:rPr>
        <w:t xml:space="preserve">: </w:t>
      </w:r>
      <w:r w:rsidR="0093627C">
        <w:rPr>
          <w:rFonts w:ascii="Rockwell" w:hAnsi="Rockwell"/>
          <w:b/>
          <w:bCs/>
        </w:rPr>
        <w:t xml:space="preserve">Base de données avancées </w:t>
      </w:r>
    </w:p>
    <w:p w:rsidR="00FA11EB" w:rsidRPr="00946A30" w:rsidRDefault="00014F6C" w:rsidP="00BA5974">
      <w:pPr>
        <w:spacing w:after="0" w:line="240" w:lineRule="auto"/>
        <w:rPr>
          <w:rFonts w:ascii="Rockwell" w:hAnsi="Rockwell"/>
        </w:rPr>
      </w:pPr>
      <w:r w:rsidRPr="00946A30">
        <w:rPr>
          <w:rFonts w:ascii="Rockwell" w:hAnsi="Rockwel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724525" cy="95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6CABC" id="Connecteur droit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9.55pt,4pt" to="850.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45D99" w:rsidRPr="00AB14D4" w:rsidRDefault="00C45D99" w:rsidP="008B7192">
      <w:pPr>
        <w:spacing w:after="0" w:line="240" w:lineRule="auto"/>
        <w:rPr>
          <w:rFonts w:ascii="Rockwell" w:hAnsi="Rockwell"/>
        </w:rPr>
      </w:pPr>
      <w:r>
        <w:rPr>
          <w:rFonts w:ascii="Rockwell" w:hAnsi="Rockwell"/>
          <w:b/>
          <w:bCs/>
          <w:u w:val="single"/>
        </w:rPr>
        <w:t>Exercice 01</w:t>
      </w:r>
      <w:r w:rsidRPr="00FB58F0">
        <w:rPr>
          <w:rFonts w:ascii="Rockwell" w:hAnsi="Rockwell"/>
          <w:b/>
          <w:bCs/>
          <w:u w:val="single"/>
        </w:rPr>
        <w:t> :</w:t>
      </w:r>
      <w:r w:rsidRPr="00FB58F0">
        <w:rPr>
          <w:rFonts w:ascii="Rockwell" w:hAnsi="Rockwell"/>
          <w:b/>
          <w:bCs/>
        </w:rPr>
        <w:t xml:space="preserve"> </w:t>
      </w:r>
      <w:r w:rsidR="001451F9">
        <w:rPr>
          <w:rFonts w:ascii="Rockwell" w:hAnsi="Rockwell"/>
        </w:rPr>
        <w:t>(</w:t>
      </w:r>
      <w:r w:rsidR="008B7192">
        <w:rPr>
          <w:rFonts w:ascii="Rockwell" w:hAnsi="Rockwell"/>
        </w:rPr>
        <w:t>16</w:t>
      </w:r>
      <w:r w:rsidRPr="00FB58F0">
        <w:rPr>
          <w:rFonts w:ascii="Rockwell" w:hAnsi="Rockwell"/>
        </w:rPr>
        <w:t xml:space="preserve"> points)</w:t>
      </w:r>
    </w:p>
    <w:p w:rsidR="00ED0D78" w:rsidRPr="00F709F9" w:rsidRDefault="00ED0D78" w:rsidP="00ED0D78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Citez 2 règles principales dans l’approche RBO ?</w:t>
      </w:r>
    </w:p>
    <w:p w:rsidR="00887912" w:rsidRPr="00F709F9" w:rsidRDefault="00887912" w:rsidP="00887912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</w:t>
      </w:r>
    </w:p>
    <w:p w:rsidR="00ED0D78" w:rsidRPr="00F709F9" w:rsidRDefault="00ED0D78" w:rsidP="00ED0D78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Citez les propriétés des transactions des bases de données ?</w:t>
      </w:r>
    </w:p>
    <w:p w:rsidR="00E21491" w:rsidRPr="00F709F9" w:rsidRDefault="00E21491" w:rsidP="00F709F9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471A31" w:rsidRPr="00F709F9" w:rsidRDefault="00471A31" w:rsidP="00471A31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Définissez les termes COMMIT, ROLLBACK et SAVEPOINT ?</w:t>
      </w:r>
    </w:p>
    <w:p w:rsidR="00956D27" w:rsidRPr="00F709F9" w:rsidRDefault="00956D27" w:rsidP="00956D27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</w:t>
      </w:r>
    </w:p>
    <w:p w:rsidR="00956D27" w:rsidRPr="00F709F9" w:rsidRDefault="00DC0F1B" w:rsidP="00DC0F1B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ED0D78" w:rsidRPr="00F709F9" w:rsidRDefault="0023368B" w:rsidP="003933A0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Quelle est la différence</w:t>
      </w:r>
      <w:r w:rsidR="003933A0" w:rsidRPr="00F709F9">
        <w:rPr>
          <w:rFonts w:ascii="Arial Narrow" w:hAnsi="Arial Narrow"/>
          <w:sz w:val="24"/>
          <w:szCs w:val="20"/>
        </w:rPr>
        <w:t xml:space="preserve"> entre une </w:t>
      </w:r>
      <w:r w:rsidR="001C2995">
        <w:rPr>
          <w:rFonts w:ascii="Arial Narrow" w:hAnsi="Arial Narrow"/>
          <w:sz w:val="24"/>
          <w:szCs w:val="20"/>
        </w:rPr>
        <w:t>BD parallèle</w:t>
      </w:r>
      <w:r w:rsidR="003933A0" w:rsidRPr="00F709F9">
        <w:rPr>
          <w:rFonts w:ascii="Arial Narrow" w:hAnsi="Arial Narrow"/>
          <w:sz w:val="24"/>
          <w:szCs w:val="20"/>
        </w:rPr>
        <w:t xml:space="preserve"> et BD </w:t>
      </w:r>
      <w:r w:rsidR="001C2995">
        <w:rPr>
          <w:rFonts w:ascii="Arial Narrow" w:hAnsi="Arial Narrow"/>
          <w:sz w:val="24"/>
          <w:szCs w:val="20"/>
        </w:rPr>
        <w:t>répartie</w:t>
      </w:r>
      <w:r w:rsidRPr="00F709F9">
        <w:rPr>
          <w:rFonts w:ascii="Arial Narrow" w:hAnsi="Arial Narrow"/>
          <w:sz w:val="24"/>
          <w:szCs w:val="20"/>
        </w:rPr>
        <w:t xml:space="preserve"> ?</w:t>
      </w:r>
      <w:r w:rsidR="00B373C7" w:rsidRPr="00F709F9">
        <w:rPr>
          <w:rFonts w:ascii="Arial Narrow" w:hAnsi="Arial Narrow"/>
          <w:sz w:val="24"/>
          <w:szCs w:val="20"/>
        </w:rPr>
        <w:t>.</w:t>
      </w:r>
      <w:r w:rsidR="00ED0D78" w:rsidRPr="00F709F9">
        <w:rPr>
          <w:rFonts w:ascii="Arial Narrow" w:hAnsi="Arial Narrow"/>
          <w:sz w:val="24"/>
          <w:szCs w:val="20"/>
        </w:rPr>
        <w:t xml:space="preserve"> </w:t>
      </w:r>
    </w:p>
    <w:p w:rsidR="00E21491" w:rsidRPr="00F709F9" w:rsidRDefault="00E21491" w:rsidP="00E21491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E21491" w:rsidRPr="00F709F9" w:rsidRDefault="00E21491" w:rsidP="00E21491">
      <w:pPr>
        <w:pStyle w:val="Paragraphedeliste"/>
        <w:rPr>
          <w:rFonts w:ascii="Arial Narrow" w:hAnsi="Arial Narrow"/>
          <w:sz w:val="24"/>
          <w:szCs w:val="20"/>
        </w:rPr>
      </w:pPr>
    </w:p>
    <w:p w:rsidR="00B373C7" w:rsidRPr="00F709F9" w:rsidRDefault="00B373C7" w:rsidP="00B373C7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Quels sont les intérêts de magasins de données (Data Mart) ?</w:t>
      </w:r>
    </w:p>
    <w:p w:rsidR="00E21491" w:rsidRPr="00F709F9" w:rsidRDefault="00E21491" w:rsidP="00E21491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704989" w:rsidRPr="00F709F9" w:rsidRDefault="00704989" w:rsidP="001F07C1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 xml:space="preserve">Que </w:t>
      </w:r>
      <w:r w:rsidR="001F07C1" w:rsidRPr="00F709F9">
        <w:rPr>
          <w:rFonts w:ascii="Arial Narrow" w:hAnsi="Arial Narrow"/>
          <w:sz w:val="24"/>
          <w:szCs w:val="20"/>
        </w:rPr>
        <w:t xml:space="preserve">veut dire un plan d’exécution </w:t>
      </w:r>
      <w:r w:rsidR="008439B4" w:rsidRPr="00F709F9">
        <w:rPr>
          <w:rFonts w:ascii="Arial Narrow" w:hAnsi="Arial Narrow"/>
          <w:sz w:val="24"/>
          <w:szCs w:val="20"/>
        </w:rPr>
        <w:t>optimale ?</w:t>
      </w:r>
    </w:p>
    <w:p w:rsidR="00704989" w:rsidRPr="00F709F9" w:rsidRDefault="00704989" w:rsidP="00704989">
      <w:pPr>
        <w:spacing w:after="0" w:line="240" w:lineRule="auto"/>
        <w:ind w:left="360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……………………………………………………………………………………………………………………</w:t>
      </w:r>
    </w:p>
    <w:p w:rsidR="00704989" w:rsidRPr="00F709F9" w:rsidRDefault="00704989" w:rsidP="00704989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</w:p>
    <w:p w:rsidR="00704989" w:rsidRPr="00F709F9" w:rsidRDefault="00704989" w:rsidP="001C2995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Citez trois modes d’utilisations d</w:t>
      </w:r>
      <w:r w:rsidR="001C2995">
        <w:rPr>
          <w:rFonts w:ascii="Arial Narrow" w:hAnsi="Arial Narrow"/>
          <w:sz w:val="24"/>
          <w:szCs w:val="20"/>
        </w:rPr>
        <w:t>u</w:t>
      </w:r>
      <w:r w:rsidRPr="00F709F9">
        <w:rPr>
          <w:rFonts w:ascii="Arial Narrow" w:hAnsi="Arial Narrow"/>
          <w:sz w:val="24"/>
          <w:szCs w:val="20"/>
        </w:rPr>
        <w:t xml:space="preserve"> journal de base de données ?</w:t>
      </w:r>
    </w:p>
    <w:p w:rsidR="00704989" w:rsidRPr="00F709F9" w:rsidRDefault="00704989" w:rsidP="00704989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704989" w:rsidRPr="00F709F9" w:rsidRDefault="00704989" w:rsidP="00704989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</w:p>
    <w:p w:rsidR="00704989" w:rsidRPr="00F709F9" w:rsidRDefault="00704989" w:rsidP="00704989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Les inconvénients de l’approche virtuelle (ou le non-entrepôt) ?</w:t>
      </w:r>
    </w:p>
    <w:p w:rsidR="00704989" w:rsidRPr="00F709F9" w:rsidRDefault="00704989" w:rsidP="00704989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48598E" w:rsidRPr="00F709F9" w:rsidRDefault="0057606C" w:rsidP="0057606C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A quel moment on pense aux bases de données réparties</w:t>
      </w:r>
      <w:r w:rsidR="0048598E" w:rsidRPr="00F709F9">
        <w:rPr>
          <w:rFonts w:ascii="Arial Narrow" w:hAnsi="Arial Narrow"/>
          <w:sz w:val="24"/>
          <w:szCs w:val="20"/>
        </w:rPr>
        <w:t> ?</w:t>
      </w:r>
    </w:p>
    <w:p w:rsidR="0048598E" w:rsidRPr="00F709F9" w:rsidRDefault="0048598E" w:rsidP="0048598E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4C6F81" w:rsidRPr="00F709F9" w:rsidRDefault="00EE5D10" w:rsidP="000E5DB5">
      <w:pPr>
        <w:pStyle w:val="Paragraphedeliste"/>
        <w:numPr>
          <w:ilvl w:val="0"/>
          <w:numId w:val="14"/>
        </w:numPr>
        <w:rPr>
          <w:rFonts w:ascii="Arial Narrow" w:hAnsi="Arial Narrow"/>
          <w:sz w:val="24"/>
          <w:szCs w:val="20"/>
        </w:rPr>
      </w:pPr>
      <w:r>
        <w:rPr>
          <w:rFonts w:ascii="Arial Narrow" w:hAnsi="Arial Narrow"/>
          <w:sz w:val="24"/>
          <w:szCs w:val="20"/>
        </w:rPr>
        <w:t>Dans l’approche KDD de datamining, pourquoi on normalise les valeurs</w:t>
      </w:r>
      <w:r w:rsidR="004C6F81" w:rsidRPr="00F709F9">
        <w:rPr>
          <w:rFonts w:ascii="Arial Narrow" w:hAnsi="Arial Narrow"/>
          <w:sz w:val="24"/>
          <w:szCs w:val="20"/>
        </w:rPr>
        <w:t>?</w:t>
      </w:r>
    </w:p>
    <w:p w:rsidR="004C6F81" w:rsidRPr="00F709F9" w:rsidRDefault="004C6F81" w:rsidP="004C6F81">
      <w:pPr>
        <w:pStyle w:val="Paragraphedeliste"/>
        <w:spacing w:after="0" w:line="240" w:lineRule="auto"/>
        <w:rPr>
          <w:rFonts w:ascii="Arial Narrow" w:hAnsi="Arial Narrow"/>
          <w:sz w:val="24"/>
          <w:szCs w:val="20"/>
        </w:rPr>
      </w:pPr>
      <w:r w:rsidRPr="00F709F9">
        <w:rPr>
          <w:rFonts w:ascii="Arial Narrow" w:hAnsi="Arial Narrow"/>
          <w:sz w:val="24"/>
          <w:szCs w:val="20"/>
        </w:rPr>
        <w:t>………………………………………………………………………………………………………………</w:t>
      </w:r>
    </w:p>
    <w:p w:rsidR="004C6F81" w:rsidRPr="0048598E" w:rsidRDefault="004C6F81" w:rsidP="0048598E">
      <w:pPr>
        <w:pStyle w:val="Paragraphedeliste"/>
        <w:spacing w:after="0" w:line="240" w:lineRule="auto"/>
        <w:rPr>
          <w:rFonts w:ascii="Arial Narrow" w:hAnsi="Arial Narrow"/>
          <w:szCs w:val="18"/>
        </w:rPr>
      </w:pPr>
    </w:p>
    <w:p w:rsidR="00C45D99" w:rsidRDefault="00C45D99" w:rsidP="00C45D99">
      <w:pPr>
        <w:autoSpaceDE w:val="0"/>
        <w:autoSpaceDN w:val="0"/>
        <w:adjustRightInd w:val="0"/>
        <w:spacing w:after="0" w:line="240" w:lineRule="auto"/>
        <w:rPr>
          <w:rFonts w:ascii="Rockwell" w:hAnsi="Rockwell"/>
          <w:b/>
          <w:bCs/>
          <w:u w:val="single"/>
        </w:rPr>
      </w:pPr>
    </w:p>
    <w:p w:rsidR="00C45D99" w:rsidRDefault="00C45D99" w:rsidP="00293BE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C45D99">
        <w:rPr>
          <w:rFonts w:ascii="Rockwell" w:hAnsi="Rockwell"/>
          <w:b/>
          <w:bCs/>
          <w:u w:val="single"/>
        </w:rPr>
        <w:t>Exercice 0</w:t>
      </w:r>
      <w:r w:rsidR="00080C78">
        <w:rPr>
          <w:rFonts w:ascii="Rockwell" w:hAnsi="Rockwell"/>
          <w:b/>
          <w:bCs/>
          <w:u w:val="single"/>
        </w:rPr>
        <w:t>2</w:t>
      </w:r>
      <w:r w:rsidRPr="00C45D99">
        <w:rPr>
          <w:rFonts w:ascii="Rockwell" w:hAnsi="Rockwell"/>
          <w:b/>
          <w:bCs/>
          <w:u w:val="single"/>
        </w:rPr>
        <w:t> :</w:t>
      </w:r>
      <w:r w:rsidRPr="00C45D99">
        <w:rPr>
          <w:rFonts w:ascii="Rockwell" w:hAnsi="Rockwell"/>
          <w:b/>
          <w:bCs/>
        </w:rPr>
        <w:t xml:space="preserve"> </w:t>
      </w:r>
      <w:r w:rsidR="008D1508" w:rsidRPr="00F709F9">
        <w:rPr>
          <w:rFonts w:ascii="Rockwell" w:hAnsi="Rockwell"/>
          <w:sz w:val="24"/>
          <w:szCs w:val="24"/>
        </w:rPr>
        <w:t>(</w:t>
      </w:r>
      <w:r w:rsidR="00293BE8" w:rsidRPr="00F709F9">
        <w:rPr>
          <w:rFonts w:ascii="Rockwell" w:hAnsi="Rockwell"/>
          <w:sz w:val="24"/>
          <w:szCs w:val="24"/>
        </w:rPr>
        <w:t>4</w:t>
      </w:r>
      <w:r w:rsidRPr="00F709F9">
        <w:rPr>
          <w:rFonts w:ascii="Rockwell" w:hAnsi="Rockwell"/>
          <w:sz w:val="24"/>
          <w:szCs w:val="24"/>
        </w:rPr>
        <w:t xml:space="preserve"> points)</w:t>
      </w:r>
      <w:r w:rsidR="00EC4536" w:rsidRPr="00F709F9">
        <w:rPr>
          <w:rFonts w:ascii="CMR10" w:hAnsi="CMR10" w:cs="CMR10"/>
          <w:sz w:val="24"/>
          <w:szCs w:val="24"/>
        </w:rPr>
        <w:t xml:space="preserve"> </w:t>
      </w:r>
      <w:r w:rsidRPr="00F709F9">
        <w:rPr>
          <w:rFonts w:ascii="Arial Narrow" w:hAnsi="Arial Narrow" w:cs="Arial Narrow"/>
          <w:sz w:val="24"/>
          <w:szCs w:val="24"/>
        </w:rPr>
        <w:t>Chaque groupe de mots ci-dessous appartient à une catégorie. A vous de trouver la catégorie en essayant d’être le plus précis que possible. La première ligne est un exemple.</w:t>
      </w:r>
    </w:p>
    <w:tbl>
      <w:tblPr>
        <w:tblStyle w:val="TableGrid1"/>
        <w:tblW w:w="9209" w:type="dxa"/>
        <w:jc w:val="center"/>
        <w:tblLook w:val="04A0" w:firstRow="1" w:lastRow="0" w:firstColumn="1" w:lastColumn="0" w:noHBand="0" w:noVBand="1"/>
      </w:tblPr>
      <w:tblGrid>
        <w:gridCol w:w="6091"/>
        <w:gridCol w:w="3118"/>
      </w:tblGrid>
      <w:tr w:rsidR="00704989" w:rsidRPr="00F709F9" w:rsidTr="00713611">
        <w:trPr>
          <w:jc w:val="center"/>
        </w:trPr>
        <w:tc>
          <w:tcPr>
            <w:tcW w:w="6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989" w:rsidRPr="00F709F9" w:rsidRDefault="00704989" w:rsidP="009A4B35">
            <w:pPr>
              <w:jc w:val="center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F709F9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Catégorie</w:t>
            </w: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989" w:rsidRPr="00F709F9" w:rsidRDefault="00704989" w:rsidP="009A4B3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09F9">
              <w:rPr>
                <w:rStyle w:val="st"/>
                <w:rFonts w:ascii="Times New Roman" w:hAnsi="Times New Roman" w:cs="Times New Roman"/>
                <w:bCs/>
                <w:sz w:val="24"/>
                <w:szCs w:val="24"/>
              </w:rPr>
              <w:t>Entités</w:t>
            </w:r>
            <w:r w:rsidRPr="00F709F9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09F9">
              <w:rPr>
                <w:rStyle w:val="st"/>
                <w:rFonts w:ascii="Times New Roman" w:hAnsi="Times New Roman" w:cs="Times New Roman"/>
                <w:bCs/>
                <w:sz w:val="24"/>
                <w:szCs w:val="24"/>
              </w:rPr>
              <w:t>Relation</w:t>
            </w:r>
            <w:r w:rsidRPr="00F709F9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09F9">
              <w:rPr>
                <w:rStyle w:val="st"/>
                <w:rFonts w:ascii="Times New Roman" w:hAnsi="Times New Roman" w:cs="Times New Roman"/>
                <w:bCs/>
                <w:sz w:val="24"/>
                <w:szCs w:val="24"/>
              </w:rPr>
              <w:t>cardinalités, attributs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989" w:rsidRPr="00F709F9" w:rsidRDefault="00704989" w:rsidP="009A4B35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hAnsiTheme="majorBidi" w:cstheme="majorBidi"/>
                <w:sz w:val="24"/>
                <w:szCs w:val="24"/>
              </w:rPr>
              <w:t>MCD</w:t>
            </w:r>
          </w:p>
        </w:tc>
      </w:tr>
      <w:tr w:rsidR="00704989" w:rsidRPr="00F709F9" w:rsidTr="00713611">
        <w:trPr>
          <w:jc w:val="center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>Faciliter la visualisation, Compréhension visuelle, décrire la réalité perçue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Règles Logiques, Heuristiques, Optimisation de Requêtes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13611" w:rsidP="00713611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13611">
              <w:rPr>
                <w:rFonts w:asciiTheme="majorBidi" w:eastAsia="Calibri" w:hAnsiTheme="majorBidi" w:cstheme="majorBidi"/>
                <w:sz w:val="24"/>
                <w:szCs w:val="24"/>
              </w:rPr>
              <w:t>Analyses graphiques</w:t>
            </w: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, </w:t>
            </w:r>
            <w:r w:rsidRPr="00713611">
              <w:rPr>
                <w:rFonts w:asciiTheme="majorBidi" w:eastAsia="Calibri" w:hAnsiTheme="majorBidi" w:cstheme="majorBidi"/>
                <w:sz w:val="24"/>
                <w:szCs w:val="24"/>
              </w:rPr>
              <w:t>Analyses de corrélation</w:t>
            </w: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>, Analyse en composantes principales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>SDDS, RAID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hAnsiTheme="majorBidi" w:cstheme="majorBidi"/>
                <w:sz w:val="24"/>
                <w:szCs w:val="24"/>
              </w:rPr>
              <w:t>COMMIT, RULLBACK, Checkpoint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eastAsia="Calibri" w:hAnsiTheme="majorBidi" w:cstheme="majorBidi"/>
                <w:sz w:val="24"/>
                <w:szCs w:val="24"/>
              </w:rPr>
              <w:t>Orienté sujet, Intégré, Non volatile, Historisé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D4736E" w:rsidP="00D4736E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F709F9">
              <w:rPr>
                <w:rFonts w:asciiTheme="majorBidi" w:hAnsiTheme="majorBidi" w:cstheme="majorBidi"/>
                <w:sz w:val="24"/>
                <w:szCs w:val="24"/>
                <w:lang w:val="fr-CA"/>
              </w:rPr>
              <w:t>Photocopie</w:t>
            </w:r>
            <w:r w:rsidR="00704989"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F709F9">
              <w:rPr>
                <w:rFonts w:asciiTheme="majorBidi" w:hAnsiTheme="majorBidi" w:cstheme="majorBidi"/>
                <w:sz w:val="24"/>
                <w:szCs w:val="24"/>
              </w:rPr>
              <w:t>Copie vivante</w:t>
            </w:r>
            <w:r w:rsidR="00704989"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F709F9">
              <w:rPr>
                <w:rFonts w:asciiTheme="majorBidi" w:hAnsiTheme="majorBidi" w:cstheme="majorBidi"/>
                <w:sz w:val="24"/>
                <w:szCs w:val="24"/>
                <w:lang w:val="fr-CA"/>
              </w:rPr>
              <w:t>Fragmentation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704989" w:rsidRPr="00F709F9" w:rsidTr="00713611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989" w:rsidRPr="00F709F9" w:rsidRDefault="004D0B53" w:rsidP="001866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0B53">
              <w:rPr>
                <w:rFonts w:asciiTheme="majorBidi" w:hAnsiTheme="majorBidi" w:cstheme="majorBidi"/>
                <w:sz w:val="24"/>
                <w:szCs w:val="24"/>
              </w:rPr>
              <w:t>Classification</w:t>
            </w:r>
            <w:r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4D0B53">
              <w:rPr>
                <w:rFonts w:asciiTheme="majorBidi" w:hAnsiTheme="majorBidi" w:cstheme="majorBidi"/>
                <w:sz w:val="24"/>
                <w:szCs w:val="24"/>
              </w:rPr>
              <w:t>Prédiction</w:t>
            </w:r>
            <w:r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4D0B53">
              <w:rPr>
                <w:rFonts w:asciiTheme="majorBidi" w:hAnsiTheme="majorBidi" w:cstheme="majorBidi"/>
                <w:sz w:val="24"/>
                <w:szCs w:val="24"/>
              </w:rPr>
              <w:t>Discrimination</w:t>
            </w:r>
            <w:r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1866AB" w:rsidRPr="00F709F9">
              <w:rPr>
                <w:rFonts w:asciiTheme="majorBidi" w:hAnsiTheme="majorBidi" w:cstheme="majorBidi"/>
                <w:sz w:val="24"/>
                <w:szCs w:val="24"/>
              </w:rPr>
              <w:t xml:space="preserve">Association, </w:t>
            </w:r>
            <w:r w:rsidRPr="00F709F9">
              <w:rPr>
                <w:rFonts w:asciiTheme="majorBidi" w:hAnsiTheme="majorBidi" w:cstheme="majorBidi"/>
                <w:sz w:val="24"/>
                <w:szCs w:val="24"/>
              </w:rPr>
              <w:t>Clustering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989" w:rsidRPr="00F709F9" w:rsidRDefault="00704989" w:rsidP="009A4B35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</w:tbl>
    <w:p w:rsidR="002365A9" w:rsidRDefault="002365A9" w:rsidP="000C51B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sectPr w:rsidR="002365A9" w:rsidSect="001C2950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96" w:rsidRDefault="008F4796" w:rsidP="00943F0D">
      <w:pPr>
        <w:spacing w:after="0" w:line="240" w:lineRule="auto"/>
      </w:pPr>
      <w:r>
        <w:separator/>
      </w:r>
    </w:p>
  </w:endnote>
  <w:endnote w:type="continuationSeparator" w:id="0">
    <w:p w:rsidR="008F4796" w:rsidRDefault="008F4796" w:rsidP="0094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E85" w:rsidRPr="00976E85" w:rsidRDefault="001C2950" w:rsidP="00976E85">
    <w:pPr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504875">
      <w:rPr>
        <w:noProof/>
        <w:sz w:val="18"/>
        <w:szCs w:val="18"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8CDB54" wp14:editId="38C70546">
              <wp:simplePos x="0" y="0"/>
              <wp:positionH relativeFrom="margin">
                <wp:align>right</wp:align>
              </wp:positionH>
              <wp:positionV relativeFrom="paragraph">
                <wp:posOffset>-48895</wp:posOffset>
              </wp:positionV>
              <wp:extent cx="5724525" cy="9525"/>
              <wp:effectExtent l="0" t="0" r="28575" b="28575"/>
              <wp:wrapNone/>
              <wp:docPr id="20" name="Connecteur droit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04DE5D" id="Connecteur droit 20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-3.85pt" to="850.3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" strokecolor="black [3200]" strokeweight=".5pt">
              <v:stroke joinstyle="miter"/>
              <w10:wrap anchorx="margin"/>
            </v:line>
          </w:pict>
        </mc:Fallback>
      </mc:AlternateContent>
    </w:r>
    <w:r w:rsidR="00976E85" w:rsidRPr="00976E85">
      <w:rPr>
        <w:rFonts w:asciiTheme="minorBidi" w:eastAsia="Times New Roman" w:hAnsiTheme="minorBidi" w:cs="Times New Roman"/>
        <w:sz w:val="24"/>
        <w:szCs w:val="18"/>
        <w:u w:val="single"/>
        <w:lang w:eastAsia="fr-FR"/>
      </w:rPr>
      <w:t xml:space="preserve">                             </w:t>
    </w:r>
    <w:r w:rsidR="00976E85" w:rsidRPr="00976E85">
      <w:rPr>
        <w:rFonts w:ascii="Arial Black" w:eastAsia="Times New Roman" w:hAnsi="Arial Black" w:cs="Times New Roman"/>
        <w:i/>
        <w:iCs/>
        <w:sz w:val="24"/>
        <w:szCs w:val="18"/>
        <w:u w:val="single"/>
        <w:lang w:eastAsia="fr-FR"/>
      </w:rPr>
      <w:t xml:space="preserve">                                                              BON COURAGE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96" w:rsidRDefault="008F4796" w:rsidP="00943F0D">
      <w:pPr>
        <w:spacing w:after="0" w:line="240" w:lineRule="auto"/>
      </w:pPr>
      <w:r>
        <w:separator/>
      </w:r>
    </w:p>
  </w:footnote>
  <w:footnote w:type="continuationSeparator" w:id="0">
    <w:p w:rsidR="008F4796" w:rsidRDefault="008F4796" w:rsidP="0094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4" w:rsidRPr="00504875" w:rsidRDefault="000E3B0B" w:rsidP="00943F0D">
    <w:pPr>
      <w:pStyle w:val="En-tte"/>
      <w:rPr>
        <w:rFonts w:ascii="Rockwell" w:hAnsi="Rockwell"/>
        <w:sz w:val="18"/>
        <w:szCs w:val="18"/>
      </w:rPr>
    </w:pPr>
    <w:r>
      <w:rPr>
        <w:rFonts w:ascii="Rockwell" w:hAnsi="Rockwell"/>
        <w:sz w:val="18"/>
        <w:szCs w:val="18"/>
      </w:rPr>
      <w:t>Examen</w:t>
    </w:r>
    <w:r w:rsidR="000674C8" w:rsidRPr="000674C8">
      <w:rPr>
        <w:rFonts w:ascii="Rockwell" w:hAnsi="Rockwell"/>
        <w:sz w:val="18"/>
        <w:szCs w:val="18"/>
      </w:rPr>
      <w:t xml:space="preserve"> </w:t>
    </w:r>
    <w:r w:rsidR="00DA32CA">
      <w:rPr>
        <w:rFonts w:ascii="Rockwell" w:hAnsi="Rockwell"/>
        <w:sz w:val="18"/>
        <w:szCs w:val="18"/>
      </w:rPr>
      <w:t>de BDA</w:t>
    </w:r>
    <w:r w:rsidR="00100E64" w:rsidRPr="00504875">
      <w:rPr>
        <w:rFonts w:ascii="Rockwell" w:hAnsi="Rockwell"/>
        <w:sz w:val="18"/>
        <w:szCs w:val="18"/>
      </w:rPr>
      <w:t xml:space="preserve">                                                                                                                         </w:t>
    </w:r>
    <w:r w:rsidR="00DA32CA">
      <w:rPr>
        <w:rFonts w:ascii="Rockwell" w:hAnsi="Rockwell"/>
        <w:sz w:val="18"/>
        <w:szCs w:val="18"/>
      </w:rPr>
      <w:t xml:space="preserve">    UIK</w:t>
    </w:r>
    <w:r w:rsidR="00B55AFE">
      <w:rPr>
        <w:rFonts w:ascii="Rockwell" w:hAnsi="Rockwell"/>
        <w:sz w:val="18"/>
        <w:szCs w:val="18"/>
      </w:rPr>
      <w:t>, 2018-2019</w:t>
    </w:r>
  </w:p>
  <w:p w:rsidR="00100E64" w:rsidRPr="00504875" w:rsidRDefault="00100E64" w:rsidP="00943F0D">
    <w:pPr>
      <w:pStyle w:val="En-tte"/>
      <w:rPr>
        <w:rFonts w:ascii="Rockwell" w:hAnsi="Rockwell"/>
        <w:sz w:val="18"/>
        <w:szCs w:val="18"/>
      </w:rPr>
    </w:pPr>
    <w:r w:rsidRPr="00504875">
      <w:rPr>
        <w:rFonts w:ascii="Rockwell" w:hAnsi="Rockwell"/>
        <w:noProof/>
        <w:sz w:val="18"/>
        <w:szCs w:val="18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1E7E8" wp14:editId="1CCA9590">
              <wp:simplePos x="0" y="0"/>
              <wp:positionH relativeFrom="column">
                <wp:posOffset>3175</wp:posOffset>
              </wp:positionH>
              <wp:positionV relativeFrom="paragraph">
                <wp:posOffset>39370</wp:posOffset>
              </wp:positionV>
              <wp:extent cx="5753745" cy="19050"/>
              <wp:effectExtent l="0" t="0" r="37465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74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00B4E8" id="Connecteur droit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.1pt" to="453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31AB"/>
    <w:multiLevelType w:val="hybridMultilevel"/>
    <w:tmpl w:val="D160E3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E1CF7"/>
    <w:multiLevelType w:val="hybridMultilevel"/>
    <w:tmpl w:val="B1B4C5DA"/>
    <w:lvl w:ilvl="0" w:tplc="E9620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C8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01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A1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41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CD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A6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49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64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1A4B69"/>
    <w:multiLevelType w:val="hybridMultilevel"/>
    <w:tmpl w:val="85847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57FCE"/>
    <w:multiLevelType w:val="hybridMultilevel"/>
    <w:tmpl w:val="93025C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722B3"/>
    <w:multiLevelType w:val="hybridMultilevel"/>
    <w:tmpl w:val="B1E29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14A16"/>
    <w:multiLevelType w:val="hybridMultilevel"/>
    <w:tmpl w:val="7ABCE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F5FF4"/>
    <w:multiLevelType w:val="hybridMultilevel"/>
    <w:tmpl w:val="B2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20E1C"/>
    <w:multiLevelType w:val="hybridMultilevel"/>
    <w:tmpl w:val="1B086E28"/>
    <w:lvl w:ilvl="0" w:tplc="040C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>
    <w:nsid w:val="452A298D"/>
    <w:multiLevelType w:val="hybridMultilevel"/>
    <w:tmpl w:val="916A2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F0E69"/>
    <w:multiLevelType w:val="hybridMultilevel"/>
    <w:tmpl w:val="2E361242"/>
    <w:lvl w:ilvl="0" w:tplc="BD8C1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E8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6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0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1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0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C4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C8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02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C001A8"/>
    <w:multiLevelType w:val="hybridMultilevel"/>
    <w:tmpl w:val="19182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50762"/>
    <w:multiLevelType w:val="hybridMultilevel"/>
    <w:tmpl w:val="402425F6"/>
    <w:lvl w:ilvl="0" w:tplc="C8E2259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C525B"/>
    <w:multiLevelType w:val="hybridMultilevel"/>
    <w:tmpl w:val="8DFC5FE0"/>
    <w:lvl w:ilvl="0" w:tplc="98F0C0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4E37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8EA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E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6CD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49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0BB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46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21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F4048B"/>
    <w:multiLevelType w:val="hybridMultilevel"/>
    <w:tmpl w:val="FE9E93B6"/>
    <w:lvl w:ilvl="0" w:tplc="04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4">
    <w:nsid w:val="6A1D2AE8"/>
    <w:multiLevelType w:val="hybridMultilevel"/>
    <w:tmpl w:val="80A6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57861"/>
    <w:multiLevelType w:val="hybridMultilevel"/>
    <w:tmpl w:val="D70EE7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96C93"/>
    <w:multiLevelType w:val="hybridMultilevel"/>
    <w:tmpl w:val="27C4FF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A7977"/>
    <w:multiLevelType w:val="hybridMultilevel"/>
    <w:tmpl w:val="EEACE52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72B1070"/>
    <w:multiLevelType w:val="hybridMultilevel"/>
    <w:tmpl w:val="07DE16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883554"/>
    <w:multiLevelType w:val="hybridMultilevel"/>
    <w:tmpl w:val="11287D9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18"/>
  </w:num>
  <w:num w:numId="8">
    <w:abstractNumId w:val="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5"/>
  </w:num>
  <w:num w:numId="14">
    <w:abstractNumId w:val="16"/>
  </w:num>
  <w:num w:numId="15">
    <w:abstractNumId w:val="15"/>
  </w:num>
  <w:num w:numId="16">
    <w:abstractNumId w:val="19"/>
  </w:num>
  <w:num w:numId="17">
    <w:abstractNumId w:val="9"/>
  </w:num>
  <w:num w:numId="18">
    <w:abstractNumId w:val="14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0"/>
    <w:rsid w:val="00002219"/>
    <w:rsid w:val="00014F6C"/>
    <w:rsid w:val="000222BE"/>
    <w:rsid w:val="00025F09"/>
    <w:rsid w:val="00037BB8"/>
    <w:rsid w:val="000611CF"/>
    <w:rsid w:val="000622AC"/>
    <w:rsid w:val="00064001"/>
    <w:rsid w:val="000674C8"/>
    <w:rsid w:val="00075029"/>
    <w:rsid w:val="00080C78"/>
    <w:rsid w:val="00083143"/>
    <w:rsid w:val="0009383B"/>
    <w:rsid w:val="00097B24"/>
    <w:rsid w:val="000A3743"/>
    <w:rsid w:val="000A5EE8"/>
    <w:rsid w:val="000C45D0"/>
    <w:rsid w:val="000C51B3"/>
    <w:rsid w:val="000C7754"/>
    <w:rsid w:val="000D69D8"/>
    <w:rsid w:val="000E3B0B"/>
    <w:rsid w:val="000E5DB5"/>
    <w:rsid w:val="00100E64"/>
    <w:rsid w:val="00112BDC"/>
    <w:rsid w:val="00117354"/>
    <w:rsid w:val="001331BE"/>
    <w:rsid w:val="001339D1"/>
    <w:rsid w:val="00137C36"/>
    <w:rsid w:val="00141040"/>
    <w:rsid w:val="001451F9"/>
    <w:rsid w:val="00145510"/>
    <w:rsid w:val="0016006F"/>
    <w:rsid w:val="001736D0"/>
    <w:rsid w:val="001866AB"/>
    <w:rsid w:val="00192552"/>
    <w:rsid w:val="001B3A35"/>
    <w:rsid w:val="001B761B"/>
    <w:rsid w:val="001C2950"/>
    <w:rsid w:val="001C2995"/>
    <w:rsid w:val="001E1509"/>
    <w:rsid w:val="001E2D7D"/>
    <w:rsid w:val="001E3A04"/>
    <w:rsid w:val="001E7D2C"/>
    <w:rsid w:val="001F07C1"/>
    <w:rsid w:val="00201855"/>
    <w:rsid w:val="00202C05"/>
    <w:rsid w:val="00210841"/>
    <w:rsid w:val="002314D1"/>
    <w:rsid w:val="00231FF5"/>
    <w:rsid w:val="0023368B"/>
    <w:rsid w:val="002365A9"/>
    <w:rsid w:val="00245515"/>
    <w:rsid w:val="00251F0D"/>
    <w:rsid w:val="002539C8"/>
    <w:rsid w:val="00266E70"/>
    <w:rsid w:val="00283241"/>
    <w:rsid w:val="00290418"/>
    <w:rsid w:val="00293BE8"/>
    <w:rsid w:val="00297D13"/>
    <w:rsid w:val="002D3258"/>
    <w:rsid w:val="002D33E4"/>
    <w:rsid w:val="00350D7A"/>
    <w:rsid w:val="00357867"/>
    <w:rsid w:val="00371F7F"/>
    <w:rsid w:val="00383FB6"/>
    <w:rsid w:val="003933A0"/>
    <w:rsid w:val="003940C8"/>
    <w:rsid w:val="003A0C40"/>
    <w:rsid w:val="003B45AD"/>
    <w:rsid w:val="003E49A3"/>
    <w:rsid w:val="003E7526"/>
    <w:rsid w:val="003F0678"/>
    <w:rsid w:val="00416AF7"/>
    <w:rsid w:val="004252F3"/>
    <w:rsid w:val="0042554B"/>
    <w:rsid w:val="00431DBD"/>
    <w:rsid w:val="00441BC2"/>
    <w:rsid w:val="00445AAB"/>
    <w:rsid w:val="004507C9"/>
    <w:rsid w:val="004677B8"/>
    <w:rsid w:val="00471A31"/>
    <w:rsid w:val="00476765"/>
    <w:rsid w:val="00477E9B"/>
    <w:rsid w:val="0048598E"/>
    <w:rsid w:val="00493D08"/>
    <w:rsid w:val="004A4360"/>
    <w:rsid w:val="004A49F6"/>
    <w:rsid w:val="004B1226"/>
    <w:rsid w:val="004C227D"/>
    <w:rsid w:val="004C6F81"/>
    <w:rsid w:val="004D0B53"/>
    <w:rsid w:val="004D2A5E"/>
    <w:rsid w:val="004F7E3E"/>
    <w:rsid w:val="00504875"/>
    <w:rsid w:val="00520B6B"/>
    <w:rsid w:val="00544CB3"/>
    <w:rsid w:val="00551335"/>
    <w:rsid w:val="00563CE2"/>
    <w:rsid w:val="0057606C"/>
    <w:rsid w:val="00583E31"/>
    <w:rsid w:val="00592561"/>
    <w:rsid w:val="005933E4"/>
    <w:rsid w:val="00597BED"/>
    <w:rsid w:val="005A77D6"/>
    <w:rsid w:val="005B3667"/>
    <w:rsid w:val="005B6D58"/>
    <w:rsid w:val="005D6921"/>
    <w:rsid w:val="005E5B1D"/>
    <w:rsid w:val="00601A76"/>
    <w:rsid w:val="00605D90"/>
    <w:rsid w:val="006073F2"/>
    <w:rsid w:val="006324DF"/>
    <w:rsid w:val="00660175"/>
    <w:rsid w:val="00664591"/>
    <w:rsid w:val="00675E0A"/>
    <w:rsid w:val="00683249"/>
    <w:rsid w:val="00690212"/>
    <w:rsid w:val="006A3FA9"/>
    <w:rsid w:val="006C32B7"/>
    <w:rsid w:val="006E3874"/>
    <w:rsid w:val="006F1568"/>
    <w:rsid w:val="006F7568"/>
    <w:rsid w:val="00700F4C"/>
    <w:rsid w:val="00704989"/>
    <w:rsid w:val="00713611"/>
    <w:rsid w:val="00726DFC"/>
    <w:rsid w:val="00760CC7"/>
    <w:rsid w:val="0077148C"/>
    <w:rsid w:val="007B1EB5"/>
    <w:rsid w:val="007C1740"/>
    <w:rsid w:val="007D40B0"/>
    <w:rsid w:val="007D5352"/>
    <w:rsid w:val="007E3B25"/>
    <w:rsid w:val="007E4649"/>
    <w:rsid w:val="007F1D05"/>
    <w:rsid w:val="007F432F"/>
    <w:rsid w:val="0081313B"/>
    <w:rsid w:val="008134F0"/>
    <w:rsid w:val="008216A0"/>
    <w:rsid w:val="00827C8D"/>
    <w:rsid w:val="0083084A"/>
    <w:rsid w:val="00837C71"/>
    <w:rsid w:val="008439B4"/>
    <w:rsid w:val="00883974"/>
    <w:rsid w:val="00887912"/>
    <w:rsid w:val="008A0A1F"/>
    <w:rsid w:val="008B3821"/>
    <w:rsid w:val="008B7192"/>
    <w:rsid w:val="008C0E77"/>
    <w:rsid w:val="008D1508"/>
    <w:rsid w:val="008D53BE"/>
    <w:rsid w:val="008D5529"/>
    <w:rsid w:val="008E418F"/>
    <w:rsid w:val="008F4796"/>
    <w:rsid w:val="008F68DD"/>
    <w:rsid w:val="00907195"/>
    <w:rsid w:val="00907D70"/>
    <w:rsid w:val="00915345"/>
    <w:rsid w:val="00926987"/>
    <w:rsid w:val="0093411D"/>
    <w:rsid w:val="0093627C"/>
    <w:rsid w:val="00943F0D"/>
    <w:rsid w:val="00946A30"/>
    <w:rsid w:val="0095551E"/>
    <w:rsid w:val="00956D27"/>
    <w:rsid w:val="00967FB6"/>
    <w:rsid w:val="00976E85"/>
    <w:rsid w:val="00981EF3"/>
    <w:rsid w:val="00986585"/>
    <w:rsid w:val="00986905"/>
    <w:rsid w:val="00993CE1"/>
    <w:rsid w:val="009943E4"/>
    <w:rsid w:val="00996CAC"/>
    <w:rsid w:val="009B725A"/>
    <w:rsid w:val="009C4841"/>
    <w:rsid w:val="009D26E9"/>
    <w:rsid w:val="009E0271"/>
    <w:rsid w:val="009F127A"/>
    <w:rsid w:val="009F3AFE"/>
    <w:rsid w:val="00A00015"/>
    <w:rsid w:val="00A06FAC"/>
    <w:rsid w:val="00A53F1F"/>
    <w:rsid w:val="00A55006"/>
    <w:rsid w:val="00A66055"/>
    <w:rsid w:val="00A81D06"/>
    <w:rsid w:val="00AA14DE"/>
    <w:rsid w:val="00AB14D4"/>
    <w:rsid w:val="00AC15E6"/>
    <w:rsid w:val="00AD5D5B"/>
    <w:rsid w:val="00AE44CD"/>
    <w:rsid w:val="00AE5C9F"/>
    <w:rsid w:val="00AE72D0"/>
    <w:rsid w:val="00AF497C"/>
    <w:rsid w:val="00B04D37"/>
    <w:rsid w:val="00B13ECB"/>
    <w:rsid w:val="00B24686"/>
    <w:rsid w:val="00B36D8C"/>
    <w:rsid w:val="00B373C7"/>
    <w:rsid w:val="00B55AFE"/>
    <w:rsid w:val="00B60593"/>
    <w:rsid w:val="00B66D11"/>
    <w:rsid w:val="00B96167"/>
    <w:rsid w:val="00BA3C49"/>
    <w:rsid w:val="00BA5974"/>
    <w:rsid w:val="00BA63C7"/>
    <w:rsid w:val="00BD048F"/>
    <w:rsid w:val="00BE4905"/>
    <w:rsid w:val="00BE58C1"/>
    <w:rsid w:val="00C17444"/>
    <w:rsid w:val="00C372FB"/>
    <w:rsid w:val="00C4068D"/>
    <w:rsid w:val="00C429A5"/>
    <w:rsid w:val="00C45D99"/>
    <w:rsid w:val="00C460D3"/>
    <w:rsid w:val="00C46172"/>
    <w:rsid w:val="00C81EF8"/>
    <w:rsid w:val="00C92ECC"/>
    <w:rsid w:val="00C94A91"/>
    <w:rsid w:val="00C9549F"/>
    <w:rsid w:val="00CA692A"/>
    <w:rsid w:val="00CB0A9C"/>
    <w:rsid w:val="00CB7AFA"/>
    <w:rsid w:val="00CE3122"/>
    <w:rsid w:val="00CE776D"/>
    <w:rsid w:val="00CF3FB7"/>
    <w:rsid w:val="00D02B78"/>
    <w:rsid w:val="00D23356"/>
    <w:rsid w:val="00D25654"/>
    <w:rsid w:val="00D412C4"/>
    <w:rsid w:val="00D41534"/>
    <w:rsid w:val="00D4736E"/>
    <w:rsid w:val="00D62D0D"/>
    <w:rsid w:val="00D64705"/>
    <w:rsid w:val="00D7173D"/>
    <w:rsid w:val="00D975FE"/>
    <w:rsid w:val="00DA0B4F"/>
    <w:rsid w:val="00DA32CA"/>
    <w:rsid w:val="00DC0F1B"/>
    <w:rsid w:val="00DC76D5"/>
    <w:rsid w:val="00DD0955"/>
    <w:rsid w:val="00DD2962"/>
    <w:rsid w:val="00DE247F"/>
    <w:rsid w:val="00DE3E25"/>
    <w:rsid w:val="00E001C9"/>
    <w:rsid w:val="00E02A46"/>
    <w:rsid w:val="00E20008"/>
    <w:rsid w:val="00E20433"/>
    <w:rsid w:val="00E21491"/>
    <w:rsid w:val="00E24364"/>
    <w:rsid w:val="00E309B9"/>
    <w:rsid w:val="00E43F8E"/>
    <w:rsid w:val="00E456AF"/>
    <w:rsid w:val="00E66767"/>
    <w:rsid w:val="00E92DE6"/>
    <w:rsid w:val="00E93199"/>
    <w:rsid w:val="00E93E78"/>
    <w:rsid w:val="00EA48CF"/>
    <w:rsid w:val="00EC4536"/>
    <w:rsid w:val="00ED0D78"/>
    <w:rsid w:val="00EE4234"/>
    <w:rsid w:val="00EE5D10"/>
    <w:rsid w:val="00EF434A"/>
    <w:rsid w:val="00EF6AEF"/>
    <w:rsid w:val="00F3056B"/>
    <w:rsid w:val="00F328A5"/>
    <w:rsid w:val="00F50EA9"/>
    <w:rsid w:val="00F52323"/>
    <w:rsid w:val="00F60738"/>
    <w:rsid w:val="00F64AA9"/>
    <w:rsid w:val="00F709F9"/>
    <w:rsid w:val="00F70ED4"/>
    <w:rsid w:val="00F72EC9"/>
    <w:rsid w:val="00F9657A"/>
    <w:rsid w:val="00FA11EB"/>
    <w:rsid w:val="00FA4D86"/>
    <w:rsid w:val="00FB58F0"/>
    <w:rsid w:val="00FB5E27"/>
    <w:rsid w:val="00FC306A"/>
    <w:rsid w:val="00FC4CB7"/>
    <w:rsid w:val="00FC66A9"/>
    <w:rsid w:val="00FC725C"/>
    <w:rsid w:val="00FD0957"/>
    <w:rsid w:val="00FD2A40"/>
    <w:rsid w:val="00FE5BC0"/>
    <w:rsid w:val="00FE76A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092B62-79AB-430A-B9C2-7E0A8D0B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F0D"/>
  </w:style>
  <w:style w:type="paragraph" w:styleId="Pieddepage">
    <w:name w:val="footer"/>
    <w:basedOn w:val="Normal"/>
    <w:link w:val="PieddepageCar"/>
    <w:uiPriority w:val="99"/>
    <w:unhideWhenUsed/>
    <w:rsid w:val="00943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F0D"/>
  </w:style>
  <w:style w:type="table" w:styleId="Grilledutableau">
    <w:name w:val="Table Grid"/>
    <w:basedOn w:val="TableauNormal"/>
    <w:uiPriority w:val="39"/>
    <w:rsid w:val="0069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5E27"/>
    <w:pPr>
      <w:ind w:left="720"/>
      <w:contextualSpacing/>
    </w:pPr>
  </w:style>
  <w:style w:type="character" w:customStyle="1" w:styleId="st">
    <w:name w:val="st"/>
    <w:basedOn w:val="Policepardfaut"/>
    <w:rsid w:val="00C45D99"/>
  </w:style>
  <w:style w:type="table" w:customStyle="1" w:styleId="TableGrid1">
    <w:name w:val="Table Grid1"/>
    <w:basedOn w:val="TableauNormal"/>
    <w:uiPriority w:val="59"/>
    <w:rsid w:val="00C45D9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A53F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eintense">
    <w:name w:val="Intense Emphasis"/>
    <w:basedOn w:val="Policepardfaut"/>
    <w:uiPriority w:val="21"/>
    <w:qFormat/>
    <w:rsid w:val="00B373C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848">
          <w:marLeft w:val="3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276">
          <w:marLeft w:val="3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954">
          <w:marLeft w:val="3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710">
          <w:marLeft w:val="3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7999">
          <w:marLeft w:val="3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3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1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SIMA / HADDOU   Youcef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76A4DC-67CD-4B01-89C4-6E14DC75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</dc:creator>
  <cp:keywords/>
  <dc:description/>
  <cp:lastModifiedBy>OUARED</cp:lastModifiedBy>
  <cp:revision>3</cp:revision>
  <cp:lastPrinted>2019-01-14T21:58:00Z</cp:lastPrinted>
  <dcterms:created xsi:type="dcterms:W3CDTF">2019-01-20T18:19:00Z</dcterms:created>
  <dcterms:modified xsi:type="dcterms:W3CDTF">2019-01-20T18:21:00Z</dcterms:modified>
</cp:coreProperties>
</file>