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83860" w14:textId="7129E5B4" w:rsidR="00EE732D" w:rsidRDefault="00EE732D" w:rsidP="00AA2769">
      <w:pPr>
        <w:pStyle w:val="1"/>
        <w:rPr>
          <w:rFonts w:hint="eastAsia"/>
        </w:rPr>
      </w:pPr>
      <w:r>
        <w:rPr>
          <w:rFonts w:hint="eastAsia"/>
        </w:rPr>
        <w:t>Create_dataset.py</w:t>
      </w:r>
    </w:p>
    <w:p w14:paraId="1DB793E4" w14:textId="4B2AD50C" w:rsidR="00EE732D" w:rsidRDefault="00EE732D" w:rsidP="00EE732D">
      <w:r>
        <w:t>函数定义部分</w:t>
      </w:r>
    </w:p>
    <w:p w14:paraId="770A664E" w14:textId="355D3130" w:rsidR="00EE732D" w:rsidRDefault="00EE732D" w:rsidP="00EE732D">
      <w:r w:rsidRPr="00EE732D">
        <w:drawing>
          <wp:inline distT="0" distB="0" distL="0" distR="0" wp14:anchorId="4AAE61E4" wp14:editId="77072DDC">
            <wp:extent cx="5274310" cy="908685"/>
            <wp:effectExtent l="0" t="0" r="0" b="0"/>
            <wp:docPr id="174269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57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定义函数 populate_train_list，用于处理图像数据。</w:t>
      </w:r>
    </w:p>
    <w:p w14:paraId="6503BB77" w14:textId="5334BF8D" w:rsidR="00EE732D" w:rsidRDefault="00EE732D" w:rsidP="00EE732D">
      <w:r>
        <w:t>images_path 是图像文件的路径。</w:t>
      </w:r>
    </w:p>
    <w:p w14:paraId="5B3BAB41" w14:textId="29A55825" w:rsidR="00EE732D" w:rsidRDefault="00EE732D" w:rsidP="00EE732D">
      <w:r>
        <w:t>train 是一个布尔值，表示是否用于训练数据。</w:t>
      </w:r>
    </w:p>
    <w:p w14:paraId="1B25D374" w14:textId="473347B3" w:rsidR="00EE732D" w:rsidRDefault="00EE732D" w:rsidP="00EE732D">
      <w:r>
        <w:t>初始化一个空的 NumPy 数组 imgs_np，形状为 [1, 4, 512, 512, 6]。</w:t>
      </w:r>
    </w:p>
    <w:p w14:paraId="1AB23331" w14:textId="15528A14" w:rsidR="00EE732D" w:rsidRDefault="00EE732D" w:rsidP="00EE732D">
      <w:r>
        <w:t>列出 images_path 目录下的所有文件和文件夹，并进行排序。</w:t>
      </w:r>
    </w:p>
    <w:p w14:paraId="751B67EA" w14:textId="1A87D1E6" w:rsidR="00EE732D" w:rsidRDefault="00EE732D" w:rsidP="00EE732D">
      <w:r w:rsidRPr="00EE732D">
        <w:drawing>
          <wp:inline distT="0" distB="0" distL="0" distR="0" wp14:anchorId="105BBFED" wp14:editId="2DC36C62">
            <wp:extent cx="5274310" cy="584835"/>
            <wp:effectExtent l="0" t="0" r="0" b="0"/>
            <wp:docPr id="769614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14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遍历目录列表 list_dir，获取每个文件夹的索引 i 和名称 folder。</w:t>
      </w:r>
    </w:p>
    <w:p w14:paraId="376E76D1" w14:textId="678C139C" w:rsidR="00EE732D" w:rsidRDefault="00EE732D" w:rsidP="00EE732D">
      <w:r>
        <w:t>打印当前文件夹的索引 i。</w:t>
      </w:r>
    </w:p>
    <w:p w14:paraId="23D0FEAD" w14:textId="03D92436" w:rsidR="00EE732D" w:rsidRDefault="00EE732D" w:rsidP="00EE732D">
      <w:r>
        <w:t>检查当前文件夹是否是目录。</w:t>
      </w:r>
    </w:p>
    <w:p w14:paraId="2D097DDE" w14:textId="3C4EEB9B" w:rsidR="00EE732D" w:rsidRDefault="00EE732D" w:rsidP="00EE732D">
      <w:r w:rsidRPr="00EE732D">
        <w:drawing>
          <wp:inline distT="0" distB="0" distL="0" distR="0" wp14:anchorId="43BF63D1" wp14:editId="2307D0C7">
            <wp:extent cx="5274310" cy="490220"/>
            <wp:effectExtent l="0" t="0" r="0" b="0"/>
            <wp:docPr id="1407421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1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打开当前文件夹中的 exposure.txt 文件并读取其内容。</w:t>
      </w:r>
    </w:p>
    <w:p w14:paraId="602E6E9C" w14:textId="3AB177CB" w:rsidR="00EE732D" w:rsidRDefault="00EE732D" w:rsidP="00EE732D">
      <w:r>
        <w:t>将文件中的每一行转换为浮点数并存储在列表 t 中。</w:t>
      </w:r>
    </w:p>
    <w:p w14:paraId="2AFAFE9F" w14:textId="454D8275" w:rsidR="00EE732D" w:rsidRDefault="00EE732D" w:rsidP="00EE732D">
      <w:r w:rsidRPr="00EE732D">
        <w:drawing>
          <wp:inline distT="0" distB="0" distL="0" distR="0" wp14:anchorId="3B5B7E13" wp14:editId="230778BC">
            <wp:extent cx="5274310" cy="1225550"/>
            <wp:effectExtent l="0" t="0" r="0" b="0"/>
            <wp:docPr id="1507357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57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双重循环用于处理图像的不同部分。</w:t>
      </w:r>
    </w:p>
    <w:p w14:paraId="7A06E6EF" w14:textId="4992A8EE" w:rsidR="00EE732D" w:rsidRDefault="00EE732D" w:rsidP="00EE732D">
      <w:r>
        <w:t>计算当前块的起始坐标 a 和 b。</w:t>
      </w:r>
    </w:p>
    <w:p w14:paraId="75D66278" w14:textId="1A6797EB" w:rsidR="00EE732D" w:rsidRDefault="00EE732D" w:rsidP="00EE732D">
      <w:r>
        <w:t>打印当前处理的块的坐标。</w:t>
      </w:r>
    </w:p>
    <w:p w14:paraId="3C8C9B57" w14:textId="133BC39A" w:rsidR="00EE732D" w:rsidRDefault="00EE732D" w:rsidP="00EE732D">
      <w:r>
        <w:t>初始化两个批量数组 batch_np 和 batch_np_rt，形状为 [4, 512, 512, 6]。</w:t>
      </w:r>
    </w:p>
    <w:p w14:paraId="71F1053C" w14:textId="76CBAB61" w:rsidR="00EE732D" w:rsidRDefault="00EE732D" w:rsidP="00EE732D">
      <w:r w:rsidRPr="00EE732D">
        <w:drawing>
          <wp:inline distT="0" distB="0" distL="0" distR="0" wp14:anchorId="6D1563C6" wp14:editId="4047216E">
            <wp:extent cx="5274310" cy="1278255"/>
            <wp:effectExtent l="0" t="0" r="0" b="0"/>
            <wp:docPr id="1311879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9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列出当前文件夹中的所有 .tif 文件并排序。</w:t>
      </w:r>
    </w:p>
    <w:p w14:paraId="4662C123" w14:textId="7E7AB088" w:rsidR="00EE732D" w:rsidRDefault="00EE732D" w:rsidP="00EE732D">
      <w:r>
        <w:t>遍历这些文件，读取每个文件 f。</w:t>
      </w:r>
    </w:p>
    <w:p w14:paraId="55983CBF" w14:textId="43D33AD5" w:rsidR="00EE732D" w:rsidRDefault="00EE732D" w:rsidP="00EE732D">
      <w:r>
        <w:t>如果读取失败，打印错误消息并继续下一个文件。</w:t>
      </w:r>
    </w:p>
    <w:p w14:paraId="4C5F4DD8" w14:textId="1984C6BD" w:rsidR="00EE732D" w:rsidRDefault="00EE732D" w:rsidP="00EE732D">
      <w:r>
        <w:t>将图像转换为 float32 类型并归一化。</w:t>
      </w:r>
    </w:p>
    <w:p w14:paraId="7F3A24DE" w14:textId="15C8ED78" w:rsidR="00EE732D" w:rsidRDefault="00EE732D" w:rsidP="00EE732D">
      <w:r>
        <w:t>截取图像的指定块。</w:t>
      </w:r>
    </w:p>
    <w:p w14:paraId="711AA6B6" w14:textId="584ADFE5" w:rsidR="00EE732D" w:rsidRDefault="00EE732D" w:rsidP="00EE732D">
      <w:r w:rsidRPr="00EE732D">
        <w:drawing>
          <wp:inline distT="0" distB="0" distL="0" distR="0" wp14:anchorId="081863A6" wp14:editId="12CD395D">
            <wp:extent cx="5274310" cy="208915"/>
            <wp:effectExtent l="0" t="0" r="0" b="0"/>
            <wp:docPr id="615081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1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计算对应的 HDR 图像。</w:t>
      </w:r>
    </w:p>
    <w:p w14:paraId="76D21AEC" w14:textId="4B7C4316" w:rsidR="00EE732D" w:rsidRDefault="00EE732D" w:rsidP="00EE732D">
      <w:r w:rsidRPr="00EE732D">
        <w:drawing>
          <wp:inline distT="0" distB="0" distL="0" distR="0" wp14:anchorId="4501F428" wp14:editId="22FC3DD5">
            <wp:extent cx="5274310" cy="913765"/>
            <wp:effectExtent l="0" t="0" r="0" b="0"/>
            <wp:docPr id="1981800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00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将 LDR 和 HDR 图像沿最后一个轴拼接。</w:t>
      </w:r>
    </w:p>
    <w:p w14:paraId="755FB40F" w14:textId="7926763C" w:rsidR="00EE732D" w:rsidRDefault="00EE732D" w:rsidP="00EE732D">
      <w:r>
        <w:t>对拼接的图像进行数据增强（distortion 函数）。</w:t>
      </w:r>
    </w:p>
    <w:p w14:paraId="738BAC0A" w14:textId="5392D46E" w:rsidR="00EE732D" w:rsidRDefault="00EE732D" w:rsidP="00EE732D">
      <w:r>
        <w:t>扩展维度以匹配批处理大小。</w:t>
      </w:r>
    </w:p>
    <w:p w14:paraId="505400EE" w14:textId="42EC6AE2" w:rsidR="00EE732D" w:rsidRDefault="00EE732D" w:rsidP="00EE732D">
      <w:r>
        <w:t>将处理后的图像存入批处理数组。</w:t>
      </w:r>
    </w:p>
    <w:p w14:paraId="1CEE013F" w14:textId="02CD41AA" w:rsidR="00EE732D" w:rsidRDefault="00EE732D" w:rsidP="00EE732D">
      <w:r w:rsidRPr="00EE732D">
        <w:drawing>
          <wp:inline distT="0" distB="0" distL="0" distR="0" wp14:anchorId="2BD8086F" wp14:editId="4C255B5E">
            <wp:extent cx="5274310" cy="2087880"/>
            <wp:effectExtent l="0" t="0" r="0" b="0"/>
            <wp:docPr id="827266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6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对 HDR 图像进行类似处理（读取、转换、截取、拼接、数据增强）。</w:t>
      </w:r>
    </w:p>
    <w:p w14:paraId="71B29F7B" w14:textId="175CB6E8" w:rsidR="00EE732D" w:rsidRDefault="00EE732D" w:rsidP="00EE732D">
      <w:r>
        <w:t>将处理后的 HDR 图像存入批处理数组的最后一个位置。</w:t>
      </w:r>
    </w:p>
    <w:p w14:paraId="43118E5B" w14:textId="5AE192D6" w:rsidR="00EE732D" w:rsidRDefault="00EE732D" w:rsidP="00EE732D">
      <w:r w:rsidRPr="00EE732D">
        <w:drawing>
          <wp:inline distT="0" distB="0" distL="0" distR="0" wp14:anchorId="0E207E97" wp14:editId="076367C9">
            <wp:extent cx="5274310" cy="818515"/>
            <wp:effectExtent l="0" t="0" r="0" b="0"/>
            <wp:docPr id="1152631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31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对整个批处理数组进行数据增强。</w:t>
      </w:r>
    </w:p>
    <w:p w14:paraId="138F1260" w14:textId="1ACB0133" w:rsidR="00EE732D" w:rsidRDefault="00EE732D" w:rsidP="00EE732D">
      <w:r>
        <w:t>扩展批处理数组的维度。</w:t>
      </w:r>
    </w:p>
    <w:p w14:paraId="72C0B421" w14:textId="78F9B2C1" w:rsidR="00EE732D" w:rsidRDefault="00EE732D" w:rsidP="00EE732D">
      <w:r>
        <w:t>将批处理数组追加到 imgs_np 中。</w:t>
      </w:r>
    </w:p>
    <w:p w14:paraId="6EF812F7" w14:textId="1E4B7CEB" w:rsidR="00EE732D" w:rsidRDefault="00EE732D" w:rsidP="00EE732D">
      <w:r w:rsidRPr="00EE732D">
        <w:drawing>
          <wp:inline distT="0" distB="0" distL="0" distR="0" wp14:anchorId="4E75F738" wp14:editId="4099F39A">
            <wp:extent cx="5274310" cy="1080770"/>
            <wp:effectExtent l="0" t="0" r="0" b="0"/>
            <wp:docPr id="601941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41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去掉初始的空数组。</w:t>
      </w:r>
    </w:p>
    <w:p w14:paraId="3DFC8312" w14:textId="5103FEF0" w:rsidR="00EE732D" w:rsidRDefault="00EE732D" w:rsidP="00EE732D">
      <w:r>
        <w:t>根据 train 参数保存处理后的数据为 .npy 文件。</w:t>
      </w:r>
    </w:p>
    <w:p w14:paraId="1B3D0E67" w14:textId="2158268A" w:rsidR="00EE732D" w:rsidRDefault="00EE732D" w:rsidP="00EE732D">
      <w:r>
        <w:t>打印保存的图像数量。</w:t>
      </w:r>
    </w:p>
    <w:p w14:paraId="094F1FA7" w14:textId="1D2225BA" w:rsidR="00EE732D" w:rsidRDefault="00EE732D" w:rsidP="00EE732D">
      <w:r>
        <w:t>数据增强函数</w:t>
      </w:r>
    </w:p>
    <w:p w14:paraId="51EB1BCC" w14:textId="4DCB3E72" w:rsidR="00EE732D" w:rsidRDefault="00EE732D" w:rsidP="00EE732D">
      <w:r w:rsidRPr="00EE732D">
        <w:drawing>
          <wp:inline distT="0" distB="0" distL="0" distR="0" wp14:anchorId="4FEBF954" wp14:editId="33E381C1">
            <wp:extent cx="5274310" cy="1558290"/>
            <wp:effectExtent l="0" t="0" r="0" b="0"/>
            <wp:docPr id="1105597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7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定义数据增强函数 distortion。</w:t>
      </w:r>
    </w:p>
    <w:p w14:paraId="43964B6F" w14:textId="09276BBE" w:rsidR="00EE732D" w:rsidRDefault="00EE732D" w:rsidP="00EE732D">
      <w:r>
        <w:t>生成两个随机数用于控制数据增强操作。</w:t>
      </w:r>
    </w:p>
    <w:p w14:paraId="77D8B17F" w14:textId="485D00B6" w:rsidR="00EE732D" w:rsidRDefault="00EE732D" w:rsidP="00EE732D">
      <w:r>
        <w:t>根据第一个随机数决定是否水平翻转图像。</w:t>
      </w:r>
    </w:p>
    <w:p w14:paraId="4F1E3C9D" w14:textId="32F111CC" w:rsidR="00EE732D" w:rsidRDefault="00EE732D" w:rsidP="00EE732D">
      <w:r>
        <w:t>根据第二个随机数决定旋转图像的次数。</w:t>
      </w:r>
    </w:p>
    <w:p w14:paraId="56082707" w14:textId="6544841E" w:rsidR="00EE732D" w:rsidRDefault="00EE732D" w:rsidP="00EE732D">
      <w:r>
        <w:t>返回增强后的图像。</w:t>
      </w:r>
    </w:p>
    <w:p w14:paraId="2D0CE547" w14:textId="420E0F83" w:rsidR="00EE732D" w:rsidRDefault="00EE732D" w:rsidP="00EE732D">
      <w:r>
        <w:t>调用函数</w:t>
      </w:r>
    </w:p>
    <w:p w14:paraId="3B650AC6" w14:textId="77777777" w:rsidR="00E35BB6" w:rsidRDefault="00EE732D" w:rsidP="00EE732D">
      <w:r w:rsidRPr="00EE732D">
        <w:drawing>
          <wp:inline distT="0" distB="0" distL="0" distR="0" wp14:anchorId="6BB76D76" wp14:editId="5E875E9E">
            <wp:extent cx="5274310" cy="301625"/>
            <wp:effectExtent l="0" t="0" r="0" b="0"/>
            <wp:docPr id="313572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72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AAA4" w14:textId="77777777" w:rsidR="00E35BB6" w:rsidRDefault="00E35BB6" w:rsidP="00EE732D"/>
    <w:p w14:paraId="22058D45" w14:textId="1FE0F120" w:rsidR="00E35BB6" w:rsidRDefault="00E35BB6" w:rsidP="00E35BB6">
      <w:pPr>
        <w:pStyle w:val="1"/>
        <w:rPr>
          <w:rFonts w:hint="eastAsia"/>
        </w:rPr>
      </w:pPr>
      <w:r>
        <w:t>G</w:t>
      </w:r>
      <w:r>
        <w:rPr>
          <w:rFonts w:hint="eastAsia"/>
        </w:rPr>
        <w:t>enerate_HDR_dataset</w:t>
      </w:r>
    </w:p>
    <w:p w14:paraId="7AAE1CFA" w14:textId="0CDD54A9" w:rsidR="008A7E4B" w:rsidRDefault="00EE732D" w:rsidP="00EE732D">
      <w:r>
        <w:t>调用 populate_train_list 函数，处理指定路径下的图像数据，并保存为训练数据。</w:t>
      </w:r>
    </w:p>
    <w:p w14:paraId="7CCA2D34" w14:textId="7B0218C2" w:rsidR="001703FF" w:rsidRDefault="001703FF" w:rsidP="001703FF">
      <w:pPr>
        <w:rPr>
          <w:rFonts w:hint="eastAsia"/>
        </w:rPr>
      </w:pPr>
      <w:r>
        <w:rPr>
          <w:rFonts w:hint="eastAsia"/>
        </w:rPr>
        <w:t>这段代码主要定义了一个数据生成器类</w:t>
      </w:r>
      <w:r>
        <w:t xml:space="preserve"> DataGenerator，用于加载和生成批量数据。</w:t>
      </w:r>
    </w:p>
    <w:p w14:paraId="569CF693" w14:textId="3075DE3F" w:rsidR="001703FF" w:rsidRDefault="001703FF" w:rsidP="001703FF">
      <w:r>
        <w:t>函数定义部分</w:t>
      </w:r>
    </w:p>
    <w:p w14:paraId="0B627DAA" w14:textId="19720D11" w:rsidR="001703FF" w:rsidRDefault="001703FF" w:rsidP="001703FF">
      <w:r w:rsidRPr="001703FF">
        <w:drawing>
          <wp:inline distT="0" distB="0" distL="0" distR="0" wp14:anchorId="5FE210D0" wp14:editId="2979E101">
            <wp:extent cx="5274310" cy="654050"/>
            <wp:effectExtent l="0" t="0" r="0" b="0"/>
            <wp:docPr id="725136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36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定义函数 load_data，用于从指定路径加载 .npy 文件并返回其内容（一个 NumPy 数组）。</w:t>
      </w:r>
    </w:p>
    <w:p w14:paraId="0D08846B" w14:textId="34DBDF91" w:rsidR="001703FF" w:rsidRDefault="001703FF" w:rsidP="001703FF">
      <w:r>
        <w:t>类定义部分</w:t>
      </w:r>
    </w:p>
    <w:p w14:paraId="6A9933E0" w14:textId="476BF7FA" w:rsidR="001703FF" w:rsidRDefault="001703FF" w:rsidP="001703FF">
      <w:r w:rsidRPr="001703FF">
        <w:drawing>
          <wp:inline distT="0" distB="0" distL="0" distR="0" wp14:anchorId="0954665A" wp14:editId="5F526027">
            <wp:extent cx="5274310" cy="1078230"/>
            <wp:effectExtent l="0" t="0" r="0" b="0"/>
            <wp:docPr id="1531784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4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定义一个数据生成器类 DataGenerator。</w:t>
      </w:r>
    </w:p>
    <w:p w14:paraId="1267FA3C" w14:textId="14151182" w:rsidR="001703FF" w:rsidRDefault="001703FF" w:rsidP="001703FF">
      <w:r>
        <w:t>__init__ 是类的初始化方法。</w:t>
      </w:r>
    </w:p>
    <w:p w14:paraId="39F78BD1" w14:textId="074D59FC" w:rsidR="001703FF" w:rsidRDefault="001703FF" w:rsidP="001703FF">
      <w:r>
        <w:t>images_path 是存储图像数据的 .npy 文件的路径。</w:t>
      </w:r>
    </w:p>
    <w:p w14:paraId="68BB975B" w14:textId="3D81BD0A" w:rsidR="001703FF" w:rsidRDefault="001703FF" w:rsidP="001703FF">
      <w:r>
        <w:t>batch_size 是每个批次的大小。</w:t>
      </w:r>
    </w:p>
    <w:p w14:paraId="7FAA745E" w14:textId="353DEDB8" w:rsidR="001703FF" w:rsidRDefault="001703FF" w:rsidP="001703FF">
      <w:r>
        <w:lastRenderedPageBreak/>
        <w:t>初始化一个属性 self.shuffle 为 True，表示是否在每个epoch结束时打乱数据。</w:t>
      </w:r>
    </w:p>
    <w:p w14:paraId="493F3315" w14:textId="23D57174" w:rsidR="001703FF" w:rsidRDefault="001703FF" w:rsidP="001703FF">
      <w:r>
        <w:t>调用 load_data 函数加载图像数据，并将其存储在 self.imgs 属性中。</w:t>
      </w:r>
    </w:p>
    <w:p w14:paraId="18978D10" w14:textId="4E6E3F2A" w:rsidR="001703FF" w:rsidRDefault="001703FF" w:rsidP="001703FF">
      <w:r>
        <w:t>将 batch_size 存储在 self.batch_size 属性中。</w:t>
      </w:r>
    </w:p>
    <w:p w14:paraId="7B5AB78E" w14:textId="767A07CB" w:rsidR="001703FF" w:rsidRDefault="001703FF" w:rsidP="001703FF">
      <w:r w:rsidRPr="001703FF">
        <w:drawing>
          <wp:inline distT="0" distB="0" distL="0" distR="0" wp14:anchorId="7F09EF1C" wp14:editId="1C4907BB">
            <wp:extent cx="5274310" cy="498475"/>
            <wp:effectExtent l="0" t="0" r="0" b="0"/>
            <wp:docPr id="26805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2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 __len__ 方法，返回数据生成器的长度，即总批次数。</w:t>
      </w:r>
    </w:p>
    <w:p w14:paraId="6240AE7B" w14:textId="4289F945" w:rsidR="001703FF" w:rsidRDefault="001703FF" w:rsidP="001703FF">
      <w:r>
        <w:t>使用 math.ceil 计算数据生成器的长度，确保任何剩余的图像也会被包含在最后一个批次中。</w:t>
      </w:r>
    </w:p>
    <w:p w14:paraId="3746556E" w14:textId="422CB617" w:rsidR="001703FF" w:rsidRDefault="001703FF" w:rsidP="001703FF">
      <w:r w:rsidRPr="001703FF">
        <w:drawing>
          <wp:inline distT="0" distB="0" distL="0" distR="0" wp14:anchorId="1767C0C5" wp14:editId="1AF72444">
            <wp:extent cx="5274310" cy="1009650"/>
            <wp:effectExtent l="0" t="0" r="0" b="0"/>
            <wp:docPr id="742852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52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 __getitem__ 方法，用于获取指定批次的图像数据。</w:t>
      </w:r>
    </w:p>
    <w:p w14:paraId="2048324E" w14:textId="48526B05" w:rsidR="001703FF" w:rsidRDefault="001703FF" w:rsidP="001703FF">
      <w:r>
        <w:t>生成一个数组 self.indices，包含图像数据的索引，并转换为无符号32位整数类型。</w:t>
      </w:r>
    </w:p>
    <w:p w14:paraId="0CBEAFE8" w14:textId="1CE0706A" w:rsidR="001703FF" w:rsidRDefault="001703FF" w:rsidP="001703FF">
      <w:r>
        <w:t>使用 np.random.shuffle 随机打乱索引数组。</w:t>
      </w:r>
    </w:p>
    <w:p w14:paraId="0A6F1B65" w14:textId="694564ED" w:rsidR="001703FF" w:rsidRDefault="001703FF" w:rsidP="001703FF">
      <w:r>
        <w:t>计算当前批次的索引范围 inds。</w:t>
      </w:r>
    </w:p>
    <w:p w14:paraId="637AA970" w14:textId="263DD0CF" w:rsidR="001703FF" w:rsidRDefault="001703FF" w:rsidP="001703FF">
      <w:r>
        <w:t>从图像数据中选择对应的图像 imgs_x。</w:t>
      </w:r>
    </w:p>
    <w:p w14:paraId="73C30CEB" w14:textId="2C806094" w:rsidR="001703FF" w:rsidRDefault="001703FF" w:rsidP="001703FF">
      <w:r>
        <w:t>返回当前批次的图像数据 imgs_x。</w:t>
      </w:r>
    </w:p>
    <w:p w14:paraId="4B3F42B9" w14:textId="5405DD43" w:rsidR="001703FF" w:rsidRDefault="001703FF" w:rsidP="001703FF">
      <w:r w:rsidRPr="001703FF">
        <w:drawing>
          <wp:inline distT="0" distB="0" distL="0" distR="0" wp14:anchorId="5CD55694" wp14:editId="3F29C171">
            <wp:extent cx="5274310" cy="890270"/>
            <wp:effectExtent l="0" t="0" r="0" b="0"/>
            <wp:docPr id="369206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06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定义 on_epoch_end 方法，在每个epoch结束时调用。</w:t>
      </w:r>
    </w:p>
    <w:p w14:paraId="54EF875A" w14:textId="000648D5" w:rsidR="001703FF" w:rsidRDefault="001703FF" w:rsidP="001703FF">
      <w:r>
        <w:t>生成一个新的索引数组 self.indices，包含所有图像数据的索引，并转换为无符号32位整数类型。</w:t>
      </w:r>
    </w:p>
    <w:p w14:paraId="042860DD" w14:textId="0C24BFAA" w:rsidR="001703FF" w:rsidRDefault="001703FF" w:rsidP="001703FF">
      <w:r>
        <w:t>如果 self.shuffle 为 True，使用 np.random.shuffle 随机打乱索引数组。</w:t>
      </w:r>
    </w:p>
    <w:p w14:paraId="29665974" w14:textId="78D99DA5" w:rsidR="001703FF" w:rsidRDefault="001703FF" w:rsidP="001703FF">
      <w:r>
        <w:t>load_data 函数用于加载图像数据。</w:t>
      </w:r>
    </w:p>
    <w:p w14:paraId="56827C4C" w14:textId="4F81B5F9" w:rsidR="001703FF" w:rsidRDefault="001703FF" w:rsidP="001703FF">
      <w:r>
        <w:t>DataGenerator 类用于创建一个数据生成器对象，能够按批次加载和返回图像数据，并在每个epoch结束时随机打乱数据。</w:t>
      </w:r>
    </w:p>
    <w:p w14:paraId="6D5A07DF" w14:textId="3E2F02F9" w:rsidR="00EE732D" w:rsidRDefault="001703FF" w:rsidP="001703FF">
      <w:r>
        <w:t>该生成器类实现了 __len__ 和 __getitem__ 方法，使其能够与 Keras 等深度学习框架兼容。</w:t>
      </w:r>
    </w:p>
    <w:p w14:paraId="58BEF743" w14:textId="77777777" w:rsidR="00AA2769" w:rsidRDefault="00933C2E" w:rsidP="00AA2769">
      <w:pPr>
        <w:pStyle w:val="1"/>
      </w:pPr>
      <w:r>
        <w:rPr>
          <w:rFonts w:hint="eastAsia"/>
        </w:rPr>
        <w:t>HDR</w:t>
      </w:r>
    </w:p>
    <w:p w14:paraId="66F2609A" w14:textId="3E0ECC43" w:rsidR="00933C2E" w:rsidRDefault="00933C2E" w:rsidP="00933C2E">
      <w:r>
        <w:rPr>
          <w:rFonts w:hint="eastAsia"/>
        </w:rPr>
        <w:t>以下是逐行解释</w:t>
      </w:r>
      <w:r>
        <w:t xml:space="preserve"> NHDRRNet 类的代码，该类继承了 TensorFlow 的 Model 类：</w:t>
      </w:r>
    </w:p>
    <w:p w14:paraId="34340B6E" w14:textId="721C9EDB" w:rsidR="00933C2E" w:rsidRDefault="00933C2E" w:rsidP="00933C2E">
      <w:r>
        <w:t>导入所需的库</w:t>
      </w:r>
    </w:p>
    <w:p w14:paraId="7B318582" w14:textId="4E3CD550" w:rsidR="00933C2E" w:rsidRDefault="00933C2E" w:rsidP="00933C2E">
      <w:r w:rsidRPr="00933C2E">
        <w:drawing>
          <wp:inline distT="0" distB="0" distL="0" distR="0" wp14:anchorId="0ED0313C" wp14:editId="77A2172F">
            <wp:extent cx="5274310" cy="847725"/>
            <wp:effectExtent l="0" t="0" r="0" b="0"/>
            <wp:docPr id="2109484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4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这些导入了</w:t>
      </w:r>
      <w:r>
        <w:t>TensorFlow和Keras中常用的模块和层，包括卷积层、反卷积层、激活函数和批标准化层。</w:t>
      </w:r>
    </w:p>
    <w:p w14:paraId="4CEDC1BE" w14:textId="4F0727F3" w:rsidR="00933C2E" w:rsidRDefault="00933C2E" w:rsidP="00933C2E">
      <w:r>
        <w:t>NHDRRNet 类定义</w:t>
      </w:r>
    </w:p>
    <w:p w14:paraId="74EF2978" w14:textId="62877DEE" w:rsidR="00933C2E" w:rsidRDefault="00933C2E" w:rsidP="00933C2E">
      <w:r w:rsidRPr="00933C2E">
        <w:drawing>
          <wp:inline distT="0" distB="0" distL="0" distR="0" wp14:anchorId="02F701D6" wp14:editId="0574CA18">
            <wp:extent cx="5274310" cy="1513840"/>
            <wp:effectExtent l="0" t="0" r="0" b="0"/>
            <wp:docPr id="72498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87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构造函数初始化了网络的配置参数，例如滤波器数量、编码器和解码器的卷积核大小、三重通过滤波器的数量。</w:t>
      </w:r>
    </w:p>
    <w:p w14:paraId="077E3B11" w14:textId="609480CC" w:rsidR="00933C2E" w:rsidRDefault="00933C2E" w:rsidP="00933C2E">
      <w:r>
        <w:t>自适应插值方法</w:t>
      </w:r>
    </w:p>
    <w:p w14:paraId="366E4137" w14:textId="005C4984" w:rsidR="00933C2E" w:rsidRDefault="00933C2E" w:rsidP="00933C2E">
      <w:r w:rsidRPr="00933C2E">
        <w:drawing>
          <wp:inline distT="0" distB="0" distL="0" distR="0" wp14:anchorId="6F7D090B" wp14:editId="1BA2A838">
            <wp:extent cx="5274310" cy="878840"/>
            <wp:effectExtent l="0" t="0" r="0" b="0"/>
            <wp:docPr id="1496034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4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该方法用于自适应地插值图像，将其放大到所需尺寸。</w:t>
      </w:r>
    </w:p>
    <w:p w14:paraId="35D34231" w14:textId="3C1E050D" w:rsidR="00933C2E" w:rsidRDefault="00933C2E" w:rsidP="00933C2E">
      <w:r>
        <w:t>编码器部分</w:t>
      </w:r>
    </w:p>
    <w:p w14:paraId="6522FE7A" w14:textId="762F9A77" w:rsidR="00933C2E" w:rsidRDefault="00933C2E" w:rsidP="00933C2E">
      <w:r w:rsidRPr="00933C2E">
        <w:drawing>
          <wp:inline distT="0" distB="0" distL="0" distR="0" wp14:anchorId="5E9A8439" wp14:editId="7497B826">
            <wp:extent cx="5274310" cy="2494280"/>
            <wp:effectExtent l="0" t="0" r="0" b="0"/>
            <wp:docPr id="1401825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25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编码器函数</w:t>
      </w:r>
      <w:r>
        <w:t xml:space="preserve"> encoder_1 将输入 X 进行卷积、批标准化和 ReLU 激活。其他的 encoder_2 和 encoder_3 与此类似。</w:t>
      </w:r>
    </w:p>
    <w:p w14:paraId="55621393" w14:textId="66B48F9F" w:rsidR="00933C2E" w:rsidRDefault="00933C2E" w:rsidP="00933C2E">
      <w:r>
        <w:t>解码器部分</w:t>
      </w:r>
    </w:p>
    <w:p w14:paraId="48A229B2" w14:textId="77AEC7D5" w:rsidR="00933C2E" w:rsidRDefault="00933C2E" w:rsidP="00933C2E">
      <w:r w:rsidRPr="00933C2E">
        <w:lastRenderedPageBreak/>
        <w:drawing>
          <wp:inline distT="0" distB="0" distL="0" distR="0" wp14:anchorId="2266D520" wp14:editId="430EE68B">
            <wp:extent cx="5274310" cy="1818640"/>
            <wp:effectExtent l="0" t="0" r="0" b="0"/>
            <wp:docPr id="471305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05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解码器函数</w:t>
      </w:r>
      <w:r>
        <w:t xml:space="preserve"> decoder 和 decoder_last 用于对特征图进行反卷积操作，将其还原到原始图像的尺寸。不同的是，decoder_last 输出3个通道，而 decoder 的输出通道数根据 i 动态变化。</w:t>
      </w:r>
    </w:p>
    <w:p w14:paraId="2C504D0A" w14:textId="37F6C70A" w:rsidR="00933C2E" w:rsidRDefault="00933C2E" w:rsidP="00933C2E">
      <w:r>
        <w:t>三重通过模块</w:t>
      </w:r>
    </w:p>
    <w:p w14:paraId="6874C211" w14:textId="208717C7" w:rsidR="00933C2E" w:rsidRDefault="00933C2E" w:rsidP="00933C2E">
      <w:r w:rsidRPr="00933C2E">
        <w:drawing>
          <wp:inline distT="0" distB="0" distL="0" distR="0" wp14:anchorId="57209B5F" wp14:editId="1848F2E7">
            <wp:extent cx="5274310" cy="2176145"/>
            <wp:effectExtent l="0" t="0" r="0" b="0"/>
            <wp:docPr id="2136121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21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三重通过模块将输入</w:t>
      </w:r>
      <w:r>
        <w:t xml:space="preserve"> T0 通过三个不同尺寸的卷积核（1x1, 3x3, 5x5）进行卷积操作，并将结果相加。然后进行一次3x3卷积并与原始输入相加。</w:t>
      </w:r>
    </w:p>
    <w:p w14:paraId="2F5EF7BA" w14:textId="113EA347" w:rsidR="00933C2E" w:rsidRDefault="00933C2E" w:rsidP="00933C2E">
      <w:r>
        <w:t>全局非局部模块</w:t>
      </w:r>
    </w:p>
    <w:p w14:paraId="0BDDF49B" w14:textId="3863D75E" w:rsidR="00933C2E" w:rsidRDefault="00933C2E" w:rsidP="00933C2E">
      <w:r w:rsidRPr="00933C2E">
        <w:drawing>
          <wp:inline distT="0" distB="0" distL="0" distR="0" wp14:anchorId="40496BBB" wp14:editId="11A394D8">
            <wp:extent cx="5274310" cy="2825115"/>
            <wp:effectExtent l="0" t="0" r="0" b="0"/>
            <wp:docPr id="148298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全局非局部模块通过计算特征图的相似性来捕获长距离依赖关系。首先将输入</w:t>
      </w:r>
      <w:r>
        <w:t xml:space="preserve"> X 通过1x1</w:t>
      </w:r>
      <w:r>
        <w:lastRenderedPageBreak/>
        <w:t>卷积，然后重塑为适合矩阵乘法的形状。计算相似性矩阵并与特征图相乘，最后通过1x1卷积恢复维度并与输入相加。</w:t>
      </w:r>
    </w:p>
    <w:p w14:paraId="06CE9DB2" w14:textId="2B0A89B3" w:rsidR="00933C2E" w:rsidRDefault="00933C2E" w:rsidP="00933C2E">
      <w:r>
        <w:t>主模型定义</w:t>
      </w:r>
    </w:p>
    <w:p w14:paraId="387A3854" w14:textId="77777777" w:rsidR="00933C2E" w:rsidRDefault="00933C2E" w:rsidP="00933C2E">
      <w:r w:rsidRPr="00933C2E">
        <w:drawing>
          <wp:inline distT="0" distB="0" distL="0" distR="0" wp14:anchorId="680931D7" wp14:editId="32EC3020">
            <wp:extent cx="5274310" cy="2642235"/>
            <wp:effectExtent l="0" t="0" r="0" b="0"/>
            <wp:docPr id="469887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87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D52D" w14:textId="1197802F" w:rsidR="00933C2E" w:rsidRDefault="00933C2E" w:rsidP="00933C2E">
      <w:r w:rsidRPr="00933C2E">
        <w:drawing>
          <wp:inline distT="0" distB="0" distL="0" distR="0" wp14:anchorId="7C1D53C0" wp14:editId="1B8CB058">
            <wp:extent cx="5274310" cy="2910205"/>
            <wp:effectExtent l="0" t="0" r="0" b="0"/>
            <wp:docPr id="800353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53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063B" w14:textId="5060A8E9" w:rsidR="00933C2E" w:rsidRDefault="00933C2E" w:rsidP="00933C2E">
      <w:pPr>
        <w:rPr>
          <w:rFonts w:hint="eastAsia"/>
        </w:rPr>
      </w:pPr>
      <w:r w:rsidRPr="00933C2E">
        <w:drawing>
          <wp:inline distT="0" distB="0" distL="0" distR="0" wp14:anchorId="422E39CA" wp14:editId="00D39751">
            <wp:extent cx="5274310" cy="1807210"/>
            <wp:effectExtent l="0" t="0" r="0" b="0"/>
            <wp:docPr id="266025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50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8EC" w14:textId="0FE8FE8D" w:rsidR="00933C2E" w:rsidRDefault="00933C2E" w:rsidP="00933C2E">
      <w:r>
        <w:t>main_model 方法是整个网络的主架构。首先对输入 X 的三个通道分别进行编码，然后将编码结果拼接，经过一个1x1卷积得到 encoder_last。接着，通过三重通过模块和全局非</w:t>
      </w:r>
      <w:r>
        <w:lastRenderedPageBreak/>
        <w:t>局部模块进行特征提取，并将两者结果拼接。最后通过解码器逐步恢复到原始图像尺寸，并得到最终输出。</w:t>
      </w:r>
    </w:p>
    <w:p w14:paraId="0708E8F7" w14:textId="4BE9D247" w:rsidR="00933C2E" w:rsidRDefault="00933C2E" w:rsidP="00AA2769">
      <w:pPr>
        <w:pStyle w:val="1"/>
      </w:pPr>
      <w:r>
        <w:t>M</w:t>
      </w:r>
      <w:r>
        <w:rPr>
          <w:rFonts w:hint="eastAsia"/>
        </w:rPr>
        <w:t>ain</w:t>
      </w:r>
    </w:p>
    <w:p w14:paraId="59B1BB62" w14:textId="02F6ED52" w:rsidR="00933C2E" w:rsidRDefault="00933C2E" w:rsidP="00933C2E">
      <w:r>
        <w:rPr>
          <w:rFonts w:hint="eastAsia"/>
        </w:rPr>
        <w:t>以下是</w:t>
      </w:r>
      <w:r>
        <w:t xml:space="preserve"> train.py 文件的逐行解释：</w:t>
      </w:r>
    </w:p>
    <w:p w14:paraId="0C855E5C" w14:textId="4E5166A0" w:rsidR="00933C2E" w:rsidRDefault="00933C2E" w:rsidP="00933C2E">
      <w:r>
        <w:t>进度条函数</w:t>
      </w:r>
    </w:p>
    <w:p w14:paraId="72C6032A" w14:textId="7A4075AA" w:rsidR="00933C2E" w:rsidRDefault="00933C2E" w:rsidP="00933C2E">
      <w:r w:rsidRPr="00933C2E">
        <w:drawing>
          <wp:inline distT="0" distB="0" distL="0" distR="0" wp14:anchorId="15EEFFFC" wp14:editId="35202438">
            <wp:extent cx="5274310" cy="756920"/>
            <wp:effectExtent l="0" t="0" r="0" b="0"/>
            <wp:docPr id="1115959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594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该函数用于显示训练进度条。根据训练样本的百分比，显示当前训练的进度和损失值。</w:t>
      </w:r>
    </w:p>
    <w:p w14:paraId="56151B84" w14:textId="23DAF6B9" w:rsidR="00933C2E" w:rsidRDefault="00933C2E" w:rsidP="00933C2E">
      <w:r>
        <w:t>数据增强函数</w:t>
      </w:r>
    </w:p>
    <w:p w14:paraId="2230B742" w14:textId="193E8E13" w:rsidR="00933C2E" w:rsidRDefault="00933C2E" w:rsidP="00933C2E">
      <w:r w:rsidRPr="00933C2E">
        <w:drawing>
          <wp:inline distT="0" distB="0" distL="0" distR="0" wp14:anchorId="0FDD2AEC" wp14:editId="2ECBD024">
            <wp:extent cx="5274310" cy="1785620"/>
            <wp:effectExtent l="0" t="0" r="0" b="0"/>
            <wp:docPr id="677546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69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该函数用于对输入数据进行随机增强，包括水平翻转、垂直翻转和旋转</w:t>
      </w:r>
      <w:r>
        <w:t>90度，以提高模型的泛化能力。</w:t>
      </w:r>
    </w:p>
    <w:p w14:paraId="26EC48BC" w14:textId="2237CE95" w:rsidR="00933C2E" w:rsidRDefault="00933C2E" w:rsidP="00933C2E">
      <w:r>
        <w:t>训练函数</w:t>
      </w:r>
    </w:p>
    <w:p w14:paraId="0739ABB2" w14:textId="77777777" w:rsidR="00933C2E" w:rsidRDefault="00933C2E" w:rsidP="00933C2E">
      <w:r w:rsidRPr="00933C2E">
        <w:drawing>
          <wp:inline distT="0" distB="0" distL="0" distR="0" wp14:anchorId="3376490D" wp14:editId="5C09FD65">
            <wp:extent cx="5274310" cy="1925955"/>
            <wp:effectExtent l="0" t="0" r="0" b="0"/>
            <wp:docPr id="28211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8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8FAA" w14:textId="150D9373" w:rsidR="00933C2E" w:rsidRDefault="00AA2769" w:rsidP="00933C2E">
      <w:r w:rsidRPr="00AA2769">
        <w:lastRenderedPageBreak/>
        <w:drawing>
          <wp:inline distT="0" distB="0" distL="0" distR="0" wp14:anchorId="44DE5D4C" wp14:editId="1D441C63">
            <wp:extent cx="5274310" cy="3114675"/>
            <wp:effectExtent l="0" t="0" r="0" b="0"/>
            <wp:docPr id="1797562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27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CE83" w14:textId="2316A79E" w:rsidR="00AA2769" w:rsidRDefault="00AA2769" w:rsidP="00933C2E">
      <w:pPr>
        <w:rPr>
          <w:rFonts w:hint="eastAsia"/>
        </w:rPr>
      </w:pPr>
      <w:r w:rsidRPr="00AA2769">
        <w:drawing>
          <wp:inline distT="0" distB="0" distL="0" distR="0" wp14:anchorId="37292952" wp14:editId="2A54097C">
            <wp:extent cx="5274310" cy="2167890"/>
            <wp:effectExtent l="0" t="0" r="0" b="0"/>
            <wp:docPr id="1932690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08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C40" w14:textId="2C91EB6A" w:rsidR="00933C2E" w:rsidRDefault="00933C2E" w:rsidP="00933C2E">
      <w:r>
        <w:t>设置训练使用的GPU设备。</w:t>
      </w:r>
    </w:p>
    <w:p w14:paraId="6B4E2045" w14:textId="75011CFE" w:rsidR="00933C2E" w:rsidRDefault="00933C2E" w:rsidP="00933C2E">
      <w:r>
        <w:t>初始化常数 MU 和数据生成器 SDR。</w:t>
      </w:r>
    </w:p>
    <w:p w14:paraId="2F38DBEC" w14:textId="46C23429" w:rsidR="00933C2E" w:rsidRDefault="00933C2E" w:rsidP="00933C2E">
      <w:r>
        <w:t>初始化学习率 lr。</w:t>
      </w:r>
    </w:p>
    <w:p w14:paraId="3359B318" w14:textId="2357D459" w:rsidR="00933C2E" w:rsidRDefault="00933C2E" w:rsidP="00933C2E">
      <w:r>
        <w:t>创建 NHDRRNet 模型并定义输入和输出。</w:t>
      </w:r>
    </w:p>
    <w:p w14:paraId="133868B4" w14:textId="7B7A30CC" w:rsidR="00933C2E" w:rsidRDefault="00933C2E" w:rsidP="00933C2E">
      <w:r>
        <w:t>如果配置中设置了加载预训练模型，则加载预训练权重。</w:t>
      </w:r>
    </w:p>
    <w:p w14:paraId="761571B7" w14:textId="19AEF37B" w:rsidR="00933C2E" w:rsidRDefault="00933C2E" w:rsidP="00933C2E">
      <w:r>
        <w:t>开始训练，遍历所有epoch：</w:t>
      </w:r>
    </w:p>
    <w:p w14:paraId="2FB87FC1" w14:textId="67BF626A" w:rsidR="00933C2E" w:rsidRDefault="00933C2E" w:rsidP="00933C2E">
      <w:r>
        <w:t xml:space="preserve">  动态调整学习率。</w:t>
      </w:r>
    </w:p>
    <w:p w14:paraId="5409D5C5" w14:textId="342F6735" w:rsidR="00933C2E" w:rsidRDefault="00933C2E" w:rsidP="00933C2E">
      <w:r>
        <w:t xml:space="preserve">  使用 tf.GradientTape 记录前向传播，以计算梯度。</w:t>
      </w:r>
    </w:p>
    <w:p w14:paraId="185ACB6C" w14:textId="199728E9" w:rsidR="00933C2E" w:rsidRDefault="00933C2E" w:rsidP="00933C2E">
      <w:r>
        <w:t xml:space="preserve">  从数据生成器中获取低光图像并进行数据增强。</w:t>
      </w:r>
    </w:p>
    <w:p w14:paraId="6E3AB471" w14:textId="57091F27" w:rsidR="00933C2E" w:rsidRDefault="00933C2E" w:rsidP="00933C2E">
      <w:r>
        <w:t xml:space="preserve">  将前3个通道作为输入，将第4个通道作为GT（Ground Truth）。</w:t>
      </w:r>
    </w:p>
    <w:p w14:paraId="5D293475" w14:textId="13FCF0F7" w:rsidR="00933C2E" w:rsidRDefault="00933C2E" w:rsidP="00933C2E">
      <w:r>
        <w:t xml:space="preserve">  将输入和GT转换为浮点型。</w:t>
      </w:r>
    </w:p>
    <w:p w14:paraId="10CE4B71" w14:textId="69B4E661" w:rsidR="00933C2E" w:rsidRDefault="00933C2E" w:rsidP="00933C2E">
      <w:r>
        <w:t xml:space="preserve">  通过模型前向传播，计算输出。</w:t>
      </w:r>
    </w:p>
    <w:p w14:paraId="5530E6D8" w14:textId="5BF70F59" w:rsidR="00933C2E" w:rsidRDefault="00933C2E" w:rsidP="00933C2E">
      <w:r>
        <w:t xml:space="preserve">  使用对数变换和常数 MU 进行处理。</w:t>
      </w:r>
    </w:p>
    <w:p w14:paraId="5014E088" w14:textId="3014A9B1" w:rsidR="00933C2E" w:rsidRDefault="00933C2E" w:rsidP="00933C2E">
      <w:r>
        <w:t xml:space="preserve">  计算均方误差（MSE）损失。</w:t>
      </w:r>
    </w:p>
    <w:p w14:paraId="4BF6A91B" w14:textId="23BEB568" w:rsidR="00933C2E" w:rsidRDefault="00933C2E" w:rsidP="00933C2E">
      <w:r>
        <w:t xml:space="preserve">  计算梯度并更新模型权重。</w:t>
      </w:r>
    </w:p>
    <w:p w14:paraId="50C259A2" w14:textId="664222E8" w:rsidR="00933C2E" w:rsidRDefault="00933C2E" w:rsidP="00933C2E">
      <w:r>
        <w:t xml:space="preserve">  定期保存最优模型权重并更新进度条。</w:t>
      </w:r>
    </w:p>
    <w:p w14:paraId="4AF57A1C" w14:textId="12420D1A" w:rsidR="00933C2E" w:rsidRDefault="00933C2E" w:rsidP="00933C2E">
      <w:r>
        <w:t xml:space="preserve">  定期调用 run 函数进行模型评估。</w:t>
      </w:r>
    </w:p>
    <w:p w14:paraId="16BB0966" w14:textId="51FCE685" w:rsidR="00933C2E" w:rsidRDefault="00933C2E" w:rsidP="00933C2E">
      <w:r>
        <w:lastRenderedPageBreak/>
        <w:t>参数解析和主函数</w:t>
      </w:r>
    </w:p>
    <w:p w14:paraId="5F2FA872" w14:textId="77777777" w:rsidR="00AA2769" w:rsidRDefault="00AA2769" w:rsidP="00933C2E">
      <w:r w:rsidRPr="00AA2769">
        <w:drawing>
          <wp:inline distT="0" distB="0" distL="0" distR="0" wp14:anchorId="04697F6D" wp14:editId="4DDC685D">
            <wp:extent cx="5274310" cy="3339465"/>
            <wp:effectExtent l="0" t="0" r="0" b="0"/>
            <wp:docPr id="525219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96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2B31" w14:textId="7A10F873" w:rsidR="00AA2769" w:rsidRPr="00AA2769" w:rsidRDefault="00AA2769" w:rsidP="00933C2E">
      <w:pPr>
        <w:rPr>
          <w:b/>
          <w:bCs/>
        </w:rPr>
      </w:pPr>
      <w:r w:rsidRPr="00AA2769">
        <w:rPr>
          <w:b/>
          <w:bCs/>
        </w:rPr>
        <w:drawing>
          <wp:inline distT="0" distB="0" distL="0" distR="0" wp14:anchorId="781859AC" wp14:editId="41710CD6">
            <wp:extent cx="5274310" cy="497840"/>
            <wp:effectExtent l="0" t="0" r="0" b="0"/>
            <wp:docPr id="1873094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4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66D5" w14:textId="0AFD6ABA" w:rsidR="00933C2E" w:rsidRDefault="00933C2E" w:rsidP="00933C2E">
      <w:r>
        <w:t>使用 argparse 模块解析命令行参数，设置默认值。</w:t>
      </w:r>
    </w:p>
    <w:p w14:paraId="734ABB9D" w14:textId="36F4119A" w:rsidR="00933C2E" w:rsidRDefault="00933C2E" w:rsidP="00933C2E">
      <w:r>
        <w:t>检查并创建检查点文件夹。</w:t>
      </w:r>
    </w:p>
    <w:p w14:paraId="071FAE99" w14:textId="4C5404FB" w:rsidR="00933C2E" w:rsidRDefault="00933C2E" w:rsidP="00933C2E">
      <w:r>
        <w:t>调用 train 函数开始训练模型。</w:t>
      </w:r>
    </w:p>
    <w:p w14:paraId="11E603D6" w14:textId="7F578257" w:rsidR="00AA2769" w:rsidRDefault="00AA2769" w:rsidP="00AA2769">
      <w:pPr>
        <w:pStyle w:val="1"/>
        <w:rPr>
          <w:rFonts w:hint="eastAsia"/>
        </w:rPr>
      </w:pPr>
      <w:r>
        <w:t>T</w:t>
      </w:r>
      <w:r>
        <w:rPr>
          <w:rFonts w:hint="eastAsia"/>
        </w:rPr>
        <w:t>est</w:t>
      </w:r>
    </w:p>
    <w:p w14:paraId="137BBDA6" w14:textId="185B1C2A" w:rsidR="00AA2769" w:rsidRDefault="00AA2769" w:rsidP="00AA2769">
      <w:r>
        <w:rPr>
          <w:rFonts w:hint="eastAsia"/>
        </w:rPr>
        <w:t>以下是更新后的</w:t>
      </w:r>
      <w:r>
        <w:t xml:space="preserve"> run.py 文件的逐行解释：</w:t>
      </w:r>
    </w:p>
    <w:p w14:paraId="7B07C11D" w14:textId="6E246597" w:rsidR="00AA2769" w:rsidRDefault="00AA2769" w:rsidP="00AA2769">
      <w:r>
        <w:t>读取测试数据函数</w:t>
      </w:r>
    </w:p>
    <w:p w14:paraId="20C71837" w14:textId="75E03390" w:rsidR="00AA2769" w:rsidRDefault="00AA2769" w:rsidP="00AA2769">
      <w:r w:rsidRPr="00AA2769">
        <w:drawing>
          <wp:inline distT="0" distB="0" distL="0" distR="0" wp14:anchorId="3526FF31" wp14:editId="221F6AF2">
            <wp:extent cx="5274310" cy="2495550"/>
            <wp:effectExtent l="0" t="0" r="0" b="0"/>
            <wp:docPr id="208393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84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该函数用于读取和预处理测试数据：</w:t>
      </w:r>
    </w:p>
    <w:p w14:paraId="10F8B06E" w14:textId="4E4FE853" w:rsidR="00AA2769" w:rsidRDefault="00AA2769" w:rsidP="00AA2769">
      <w:r>
        <w:lastRenderedPageBreak/>
        <w:t>创建一个空的NumPy数组来存储图像数据。</w:t>
      </w:r>
    </w:p>
    <w:p w14:paraId="2F951326" w14:textId="6A909B81" w:rsidR="00AA2769" w:rsidRDefault="00AA2769" w:rsidP="00AA2769">
      <w:r>
        <w:t>读取曝光时间文件 exposure.txt，获取曝光时间列表。</w:t>
      </w:r>
    </w:p>
    <w:p w14:paraId="050C7293" w14:textId="48AA9E85" w:rsidR="00AA2769" w:rsidRDefault="00AA2769" w:rsidP="00AA2769">
      <w:r>
        <w:t>遍历所有 .tif 格式的图像文件，读取图像并进行预处理（归一化、调整大小、颜色转换）。</w:t>
      </w:r>
    </w:p>
    <w:p w14:paraId="499415BE" w14:textId="54903B6B" w:rsidR="00AA2769" w:rsidRDefault="00AA2769" w:rsidP="00AA2769">
      <w:r>
        <w:t>根据曝光时间计算HDR图像，将LDR和HDR图像拼接在一起，存入NumPy数组。</w:t>
      </w:r>
    </w:p>
    <w:p w14:paraId="5FAF109E" w14:textId="055A3391" w:rsidR="00AA2769" w:rsidRDefault="00AA2769" w:rsidP="00AA2769">
      <w:r>
        <w:t>运行模型并保存结果</w:t>
      </w:r>
    </w:p>
    <w:p w14:paraId="542679FD" w14:textId="0FD08EC8" w:rsidR="00AA2769" w:rsidRDefault="00AA2769" w:rsidP="00AA2769">
      <w:r w:rsidRPr="00AA2769">
        <w:drawing>
          <wp:inline distT="0" distB="0" distL="0" distR="0" wp14:anchorId="4F02547D" wp14:editId="09FE2E90">
            <wp:extent cx="5274310" cy="1182370"/>
            <wp:effectExtent l="0" t="0" r="0" b="0"/>
            <wp:docPr id="46686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653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该函数用于运行模型并保存生成的</w:t>
      </w:r>
      <w:r>
        <w:t>HDR图像：</w:t>
      </w:r>
    </w:p>
    <w:p w14:paraId="6322B6E0" w14:textId="3C444F50" w:rsidR="00AA2769" w:rsidRDefault="00AA2769" w:rsidP="00AA2769">
      <w:r>
        <w:t>调用 get_test_data_real 函数读取测试数据。</w:t>
      </w:r>
    </w:p>
    <w:p w14:paraId="45CE92A8" w14:textId="23A388EE" w:rsidR="00AA2769" w:rsidRDefault="00AA2769" w:rsidP="00AA2769">
      <w:r>
        <w:t>使用模型进行预测，获取输出。</w:t>
      </w:r>
    </w:p>
    <w:p w14:paraId="20DD045C" w14:textId="53C8D645" w:rsidR="00AA2769" w:rsidRDefault="00AA2769" w:rsidP="00AA2769">
      <w:r>
        <w:t>使用Reinhard色调映射处理输出。</w:t>
      </w:r>
    </w:p>
    <w:p w14:paraId="59FD0248" w14:textId="5AD0FDAA" w:rsidR="00AA2769" w:rsidRDefault="00AA2769" w:rsidP="00AA2769">
      <w:r>
        <w:t>将处理后的图像保存为 hdr.jpg。</w:t>
      </w:r>
    </w:p>
    <w:p w14:paraId="64B17617" w14:textId="7078EFC1" w:rsidR="00AA2769" w:rsidRDefault="00AA2769" w:rsidP="00AA2769">
      <w:r>
        <w:t>主函数</w:t>
      </w:r>
    </w:p>
    <w:p w14:paraId="5915ABF1" w14:textId="77777777" w:rsidR="00AA2769" w:rsidRDefault="00AA2769" w:rsidP="00AA2769">
      <w:r w:rsidRPr="00AA2769">
        <w:drawing>
          <wp:inline distT="0" distB="0" distL="0" distR="0" wp14:anchorId="34F5EC76" wp14:editId="4D25244A">
            <wp:extent cx="5274310" cy="2411730"/>
            <wp:effectExtent l="0" t="0" r="0" b="0"/>
            <wp:docPr id="569631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313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6BC" w14:textId="360A61B6" w:rsidR="00AA2769" w:rsidRDefault="00AA2769" w:rsidP="00AA2769">
      <w:r w:rsidRPr="00AA2769">
        <w:drawing>
          <wp:inline distT="0" distB="0" distL="0" distR="0" wp14:anchorId="47536174" wp14:editId="794A9E34">
            <wp:extent cx="5274310" cy="1908175"/>
            <wp:effectExtent l="0" t="0" r="0" b="0"/>
            <wp:docPr id="197160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009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28E6" w14:textId="1EA0527A" w:rsidR="00AA2769" w:rsidRDefault="00AA2769" w:rsidP="00AA2769">
      <w:r>
        <w:t>使用 argparse 模块解析命令行参数，设置默认值。</w:t>
      </w:r>
    </w:p>
    <w:p w14:paraId="556DE2C2" w14:textId="0788E57F" w:rsidR="00AA2769" w:rsidRDefault="00AA2769" w:rsidP="00AA2769">
      <w:r>
        <w:t>设置CUDA设备，以指定使用的GPU。</w:t>
      </w:r>
    </w:p>
    <w:p w14:paraId="73A11932" w14:textId="29D8DE14" w:rsidR="00AA2769" w:rsidRDefault="00AA2769" w:rsidP="00AA2769">
      <w:r>
        <w:t>创建 NHDRRNet 模型实例并定义输入和输出。</w:t>
      </w:r>
    </w:p>
    <w:p w14:paraId="06508283" w14:textId="7FCC6DCB" w:rsidR="00AA2769" w:rsidRDefault="00AA2769" w:rsidP="00AA2769">
      <w:r>
        <w:t>加载预训练的模型权重。</w:t>
      </w:r>
    </w:p>
    <w:p w14:paraId="59AB8C11" w14:textId="609CFE5A" w:rsidR="00AA2769" w:rsidRDefault="00AA2769" w:rsidP="00AA2769">
      <w:r>
        <w:lastRenderedPageBreak/>
        <w:t>打印模型结构。</w:t>
      </w:r>
    </w:p>
    <w:p w14:paraId="1B24AEFD" w14:textId="01D6BB69" w:rsidR="00AA2769" w:rsidRDefault="00AA2769" w:rsidP="00AA2769">
      <w:r>
        <w:t>调用 run 函数运行模型并保存结果。</w:t>
      </w:r>
    </w:p>
    <w:p w14:paraId="09308A13" w14:textId="08CB7A98" w:rsidR="00AA2769" w:rsidRDefault="00AA2769" w:rsidP="00AA2769">
      <w:pPr>
        <w:pStyle w:val="1"/>
      </w:pPr>
      <w:r>
        <w:t>V</w:t>
      </w:r>
      <w:r>
        <w:rPr>
          <w:rFonts w:hint="eastAsia"/>
        </w:rPr>
        <w:t>al</w:t>
      </w:r>
    </w:p>
    <w:p w14:paraId="7125DA35" w14:textId="77777777" w:rsidR="00AA2769" w:rsidRDefault="00AA2769" w:rsidP="00AA2769">
      <w:r>
        <w:rPr>
          <w:rFonts w:hint="eastAsia"/>
        </w:rPr>
        <w:t>以下是上述代码的逐行解释：</w:t>
      </w:r>
    </w:p>
    <w:p w14:paraId="54729511" w14:textId="6A92B426" w:rsidR="00AA2769" w:rsidRDefault="00AA2769" w:rsidP="00AA2769">
      <w:r>
        <w:t>定义测试数据获取函数</w:t>
      </w:r>
    </w:p>
    <w:p w14:paraId="0A6EBD96" w14:textId="604D684F" w:rsidR="00AA2769" w:rsidRDefault="00AA2769" w:rsidP="00AA2769">
      <w:r w:rsidRPr="00AA2769">
        <w:drawing>
          <wp:inline distT="0" distB="0" distL="0" distR="0" wp14:anchorId="14A796E3" wp14:editId="570C91A7">
            <wp:extent cx="5274310" cy="2565400"/>
            <wp:effectExtent l="0" t="0" r="0" b="0"/>
            <wp:docPr id="491837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377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该函数用于获取测试数据：</w:t>
      </w:r>
    </w:p>
    <w:p w14:paraId="556BDC96" w14:textId="25E05029" w:rsidR="00AA2769" w:rsidRDefault="00AA2769" w:rsidP="00AA2769">
      <w:r>
        <w:t>初始化一个空的NumPy数组 imgs_np 来存储图像数据。</w:t>
      </w:r>
    </w:p>
    <w:p w14:paraId="25FA5011" w14:textId="29700466" w:rsidR="00AA2769" w:rsidRDefault="00AA2769" w:rsidP="00AA2769">
      <w:r>
        <w:t>打开并读取曝光时间文件 exposure.txt，将曝光时间保存到列表 t 中。</w:t>
      </w:r>
    </w:p>
    <w:p w14:paraId="0EDE7365" w14:textId="49657CD2" w:rsidR="00AA2769" w:rsidRDefault="00AA2769" w:rsidP="00AA2769">
      <w:r>
        <w:t>遍历所有 .tif 格式的图像文件，读取图像并进行预处理（归一化、调整大小）。</w:t>
      </w:r>
    </w:p>
    <w:p w14:paraId="06FDADA8" w14:textId="55724DDE" w:rsidR="00AA2769" w:rsidRDefault="00AA2769" w:rsidP="00AA2769">
      <w:r>
        <w:t>根据曝光时间计算HDR图像，将LDR和HDR图像拼接在一起，存入NumPy数组 imgs_np。</w:t>
      </w:r>
    </w:p>
    <w:p w14:paraId="6E95B294" w14:textId="19160B85" w:rsidR="00AA2769" w:rsidRDefault="00AA2769" w:rsidP="00AA2769">
      <w:r>
        <w:t>定义运行模型并保存结果的函数</w:t>
      </w:r>
    </w:p>
    <w:p w14:paraId="3404507F" w14:textId="2E5A6AED" w:rsidR="00AA2769" w:rsidRDefault="00AA2769" w:rsidP="00AA2769">
      <w:r w:rsidRPr="00AA2769">
        <w:drawing>
          <wp:inline distT="0" distB="0" distL="0" distR="0" wp14:anchorId="5DC4D692" wp14:editId="0C44DAE4">
            <wp:extent cx="5274310" cy="1567815"/>
            <wp:effectExtent l="0" t="0" r="0" b="0"/>
            <wp:docPr id="441878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80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该函数用于运行模型并保存生成的</w:t>
      </w:r>
      <w:r>
        <w:t>HDR图像：</w:t>
      </w:r>
    </w:p>
    <w:p w14:paraId="2490F413" w14:textId="3BDF714D" w:rsidR="00AA2769" w:rsidRDefault="00AA2769" w:rsidP="00AA2769">
      <w:r>
        <w:t>设置一个常数 MU。</w:t>
      </w:r>
    </w:p>
    <w:p w14:paraId="67F051DE" w14:textId="060A766F" w:rsidR="00AA2769" w:rsidRDefault="00AA2769" w:rsidP="00AA2769">
      <w:r>
        <w:t>调用 get_test_data 函数读取测试数据 SDR。</w:t>
      </w:r>
    </w:p>
    <w:p w14:paraId="0981B11B" w14:textId="5A6E4389" w:rsidR="00AA2769" w:rsidRDefault="00AA2769" w:rsidP="00AA2769">
      <w:r>
        <w:t>使用模型进行预测，获取输出 rs。</w:t>
      </w:r>
    </w:p>
    <w:p w14:paraId="4F740B29" w14:textId="5321B5FC" w:rsidR="00AA2769" w:rsidRDefault="00AA2769" w:rsidP="00AA2769">
      <w:r>
        <w:t>对输出进行处理，将其转换为HDR图像。</w:t>
      </w:r>
    </w:p>
    <w:p w14:paraId="31DD0022" w14:textId="4F4F6EDF" w:rsidR="00AA2769" w:rsidRDefault="00AA2769" w:rsidP="00AA2769">
      <w:r>
        <w:t>将处理后的图像保存为 hdr.jpg。</w:t>
      </w:r>
    </w:p>
    <w:sectPr w:rsidR="00AA2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3A3B"/>
    <w:rsid w:val="001703FF"/>
    <w:rsid w:val="002025D2"/>
    <w:rsid w:val="008A7E4B"/>
    <w:rsid w:val="00933C2E"/>
    <w:rsid w:val="009A3A3B"/>
    <w:rsid w:val="00AA2769"/>
    <w:rsid w:val="00E35BB6"/>
    <w:rsid w:val="00EE732D"/>
    <w:rsid w:val="00F7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DF912"/>
  <w15:docId w15:val="{D26F7F35-88EB-43A0-8BF0-428BC6A3F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27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276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587</Words>
  <Characters>3348</Characters>
  <Application>Microsoft Office Word</Application>
  <DocSecurity>0</DocSecurity>
  <Lines>27</Lines>
  <Paragraphs>7</Paragraphs>
  <ScaleCrop>false</ScaleCrop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文子正 王</dc:creator>
  <cp:keywords/>
  <dc:description/>
  <cp:lastModifiedBy>文子正 王</cp:lastModifiedBy>
  <cp:revision>2</cp:revision>
  <dcterms:created xsi:type="dcterms:W3CDTF">2024-06-21T07:48:00Z</dcterms:created>
  <dcterms:modified xsi:type="dcterms:W3CDTF">2024-06-21T08:56:00Z</dcterms:modified>
</cp:coreProperties>
</file>