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4B4C84" w:rsidRDefault="00315A4C" w:rsidP="004B4C84">
      <w:pPr>
        <w:jc w:val="right"/>
        <w:rPr>
          <w:b/>
          <w:color w:val="000000"/>
          <w:sz w:val="22"/>
          <w:szCs w:val="18"/>
        </w:rPr>
      </w:pPr>
      <w:bookmarkStart w:id="0" w:name="_GoBack"/>
      <w:bookmarkEnd w:id="0"/>
      <w:r w:rsidRPr="004B4C84">
        <w:rPr>
          <w:b/>
          <w:i/>
          <w:iCs/>
          <w:color w:val="000000"/>
          <w:sz w:val="22"/>
          <w:szCs w:val="18"/>
        </w:rPr>
        <w:t>dimanche 30 juillet 2023</w:t>
      </w:r>
    </w:p>
    <w:p w:rsidR="00BC18CE" w:rsidRPr="004B4C84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2"/>
          <w:szCs w:val="18"/>
          <w:u w:val="single"/>
        </w:rPr>
      </w:pPr>
      <w:r w:rsidRPr="004B4C84">
        <w:rPr>
          <w:b/>
          <w:color w:val="000000"/>
          <w:sz w:val="22"/>
          <w:szCs w:val="18"/>
          <w:u w:val="single"/>
        </w:rPr>
        <w:t xml:space="preserve">IDENTIFICATION DU PATIENT: </w:t>
      </w:r>
    </w:p>
    <w:p w:rsidR="009D38EA" w:rsidRPr="004B4C84" w:rsidRDefault="004817F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>
        <w:rPr>
          <w:rFonts w:ascii="Bookman Old Style" w:hAnsi="Bookman Old Style"/>
          <w:sz w:val="22"/>
          <w:szCs w:val="22"/>
        </w:rPr>
        <w:t xml:space="preserve">Nom, Prénom : pat-100 48 ANS </w:t>
      </w:r>
      <w:r w:rsidR="00EB2A23" w:rsidRPr="004B4C84">
        <w:rPr>
          <w:b/>
          <w:color w:val="000000"/>
          <w:sz w:val="22"/>
          <w:szCs w:val="18"/>
        </w:rPr>
        <w:t>COMPTE-RENDU D</w:t>
      </w:r>
      <w:r w:rsidR="00BC18CE" w:rsidRPr="004B4C84">
        <w:rPr>
          <w:b/>
          <w:color w:val="000000"/>
          <w:sz w:val="22"/>
          <w:szCs w:val="18"/>
        </w:rPr>
        <w:t xml:space="preserve">'EXAMEN </w:t>
      </w:r>
      <w:r w:rsidR="00BE1C55" w:rsidRPr="004B4C84">
        <w:rPr>
          <w:b/>
          <w:color w:val="000000"/>
          <w:sz w:val="22"/>
          <w:szCs w:val="18"/>
        </w:rPr>
        <w:t>RADIOLOGIQUE :</w:t>
      </w:r>
      <w:r w:rsidR="00BC18CE" w:rsidRPr="004B4C84">
        <w:rPr>
          <w:b/>
          <w:color w:val="000000"/>
          <w:sz w:val="22"/>
          <w:szCs w:val="18"/>
        </w:rPr>
        <w:t xml:space="preserve"> </w:t>
      </w:r>
    </w:p>
    <w:p w:rsidR="00EB2A23" w:rsidRPr="004B4C84" w:rsidRDefault="00315A4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4B4C84">
        <w:rPr>
          <w:b/>
          <w:color w:val="000000"/>
          <w:sz w:val="22"/>
          <w:szCs w:val="18"/>
        </w:rPr>
        <w:t>MAMMOGRAPHIE/ ECHO COMPRISE</w:t>
      </w:r>
    </w:p>
    <w:p w:rsidR="00EB2A23" w:rsidRPr="004B4C84" w:rsidRDefault="00EB2A23">
      <w:pPr>
        <w:rPr>
          <w:b/>
          <w:color w:val="000000"/>
          <w:sz w:val="22"/>
          <w:szCs w:val="18"/>
        </w:rPr>
      </w:pPr>
    </w:p>
    <w:p w:rsidR="00EB2A23" w:rsidRPr="004B4C84" w:rsidRDefault="009D38EA" w:rsidP="000D3149">
      <w:pPr>
        <w:rPr>
          <w:b/>
          <w:color w:val="000000"/>
          <w:sz w:val="22"/>
          <w:szCs w:val="18"/>
          <w:u w:val="single"/>
        </w:rPr>
      </w:pPr>
      <w:r w:rsidRPr="004B4C84">
        <w:rPr>
          <w:b/>
          <w:color w:val="000000"/>
          <w:sz w:val="22"/>
          <w:szCs w:val="18"/>
          <w:u w:val="single"/>
        </w:rPr>
        <w:t>MOTIF :</w:t>
      </w:r>
      <w:r w:rsidR="000D3149" w:rsidRPr="004B4C84">
        <w:rPr>
          <w:b/>
          <w:color w:val="000000"/>
          <w:sz w:val="22"/>
          <w:szCs w:val="18"/>
          <w:u w:val="single"/>
        </w:rPr>
        <w:t xml:space="preserve"> </w:t>
      </w:r>
      <w:r w:rsidRPr="004B4C84">
        <w:rPr>
          <w:bCs/>
          <w:color w:val="000000"/>
          <w:sz w:val="22"/>
          <w:szCs w:val="18"/>
        </w:rPr>
        <w:t>Bilan d’un nodule du QMInt droit dont la microbiopsie est revenue en faveur d’une adénose avec métaplasie cylindrique simple.</w:t>
      </w:r>
    </w:p>
    <w:p w:rsidR="009D38EA" w:rsidRPr="004B4C84" w:rsidRDefault="009D38EA" w:rsidP="000A24F3">
      <w:pPr>
        <w:rPr>
          <w:b/>
          <w:iCs/>
          <w:color w:val="000000"/>
          <w:sz w:val="24"/>
          <w:szCs w:val="18"/>
          <w:u w:val="single"/>
        </w:rPr>
      </w:pPr>
    </w:p>
    <w:p w:rsidR="000A24F3" w:rsidRPr="004B4C84" w:rsidRDefault="000A24F3" w:rsidP="000A24F3">
      <w:pPr>
        <w:rPr>
          <w:b/>
          <w:color w:val="000000"/>
          <w:sz w:val="22"/>
          <w:szCs w:val="18"/>
        </w:rPr>
      </w:pPr>
      <w:r w:rsidRPr="004B4C84">
        <w:rPr>
          <w:b/>
          <w:iCs/>
          <w:color w:val="000000"/>
          <w:sz w:val="24"/>
          <w:szCs w:val="18"/>
          <w:u w:val="single"/>
        </w:rPr>
        <w:t>RESULTATS</w:t>
      </w:r>
      <w:r w:rsidRPr="004B4C84">
        <w:rPr>
          <w:b/>
          <w:i/>
          <w:color w:val="000000"/>
          <w:sz w:val="22"/>
          <w:szCs w:val="18"/>
        </w:rPr>
        <w:t>:</w:t>
      </w:r>
      <w:r w:rsidRPr="004B4C84">
        <w:rPr>
          <w:b/>
          <w:color w:val="000000"/>
          <w:sz w:val="22"/>
          <w:szCs w:val="18"/>
        </w:rPr>
        <w:t xml:space="preserve"> </w:t>
      </w:r>
    </w:p>
    <w:p w:rsidR="000A24F3" w:rsidRPr="004B4C84" w:rsidRDefault="000A24F3" w:rsidP="009D38EA">
      <w:pPr>
        <w:rPr>
          <w:bCs/>
          <w:color w:val="000000"/>
          <w:sz w:val="22"/>
          <w:szCs w:val="18"/>
        </w:rPr>
      </w:pPr>
      <w:r w:rsidRPr="004B4C84">
        <w:rPr>
          <w:bCs/>
          <w:color w:val="000000"/>
          <w:sz w:val="22"/>
          <w:szCs w:val="18"/>
        </w:rPr>
        <w:t xml:space="preserve">Seins </w:t>
      </w:r>
      <w:r w:rsidR="009D38EA" w:rsidRPr="004B4C84">
        <w:rPr>
          <w:bCs/>
          <w:color w:val="000000"/>
          <w:sz w:val="22"/>
          <w:szCs w:val="18"/>
        </w:rPr>
        <w:t>denses hétérogène</w:t>
      </w:r>
      <w:r w:rsidRPr="004B4C84">
        <w:rPr>
          <w:bCs/>
          <w:color w:val="000000"/>
          <w:sz w:val="22"/>
          <w:szCs w:val="18"/>
        </w:rPr>
        <w:t xml:space="preserve"> type </w:t>
      </w:r>
      <w:r w:rsidR="009D38EA" w:rsidRPr="004B4C84">
        <w:rPr>
          <w:bCs/>
          <w:color w:val="000000"/>
          <w:sz w:val="22"/>
          <w:szCs w:val="18"/>
        </w:rPr>
        <w:t>c</w:t>
      </w:r>
      <w:r w:rsidRPr="004B4C84">
        <w:rPr>
          <w:bCs/>
          <w:color w:val="000000"/>
          <w:sz w:val="22"/>
          <w:szCs w:val="18"/>
        </w:rPr>
        <w:t xml:space="preserve"> de l’ACR.</w:t>
      </w:r>
    </w:p>
    <w:p w:rsidR="000A24F3" w:rsidRPr="004B4C84" w:rsidRDefault="0008258D" w:rsidP="0008258D">
      <w:pPr>
        <w:rPr>
          <w:bCs/>
          <w:color w:val="000000"/>
          <w:sz w:val="22"/>
          <w:szCs w:val="18"/>
        </w:rPr>
      </w:pPr>
      <w:r w:rsidRPr="004B4C84">
        <w:rPr>
          <w:bCs/>
          <w:color w:val="000000"/>
          <w:sz w:val="22"/>
          <w:szCs w:val="18"/>
        </w:rPr>
        <w:t>Opacité de taille variable de tonalité hydrique de contours noyés dans l’opacité mammaire de taille péri-centimétrique.</w:t>
      </w:r>
    </w:p>
    <w:p w:rsidR="000A24F3" w:rsidRPr="004B4C84" w:rsidRDefault="000A24F3" w:rsidP="0008258D">
      <w:pPr>
        <w:rPr>
          <w:bCs/>
          <w:color w:val="000000"/>
          <w:sz w:val="22"/>
          <w:szCs w:val="18"/>
        </w:rPr>
      </w:pPr>
      <w:r w:rsidRPr="004B4C84">
        <w:rPr>
          <w:bCs/>
          <w:color w:val="000000"/>
          <w:sz w:val="22"/>
          <w:szCs w:val="18"/>
        </w:rPr>
        <w:t>Absence d’image d’opacité nodulo-stellaire</w:t>
      </w:r>
      <w:r w:rsidR="0008258D" w:rsidRPr="004B4C84">
        <w:rPr>
          <w:bCs/>
          <w:color w:val="000000"/>
          <w:sz w:val="22"/>
          <w:szCs w:val="18"/>
        </w:rPr>
        <w:t xml:space="preserve"> ou de distorsion architecturale</w:t>
      </w:r>
      <w:r w:rsidRPr="004B4C84">
        <w:rPr>
          <w:bCs/>
          <w:color w:val="000000"/>
          <w:sz w:val="22"/>
          <w:szCs w:val="18"/>
        </w:rPr>
        <w:t>.</w:t>
      </w:r>
    </w:p>
    <w:p w:rsidR="000A24F3" w:rsidRPr="004B4C84" w:rsidRDefault="000A24F3" w:rsidP="000A24F3">
      <w:pPr>
        <w:rPr>
          <w:bCs/>
          <w:color w:val="000000"/>
          <w:sz w:val="22"/>
          <w:szCs w:val="18"/>
        </w:rPr>
      </w:pPr>
      <w:r w:rsidRPr="004B4C84">
        <w:rPr>
          <w:bCs/>
          <w:color w:val="000000"/>
          <w:sz w:val="22"/>
          <w:szCs w:val="18"/>
        </w:rPr>
        <w:t>Absence de foyer de micro-calcifications péjoratif.</w:t>
      </w:r>
    </w:p>
    <w:p w:rsidR="000A24F3" w:rsidRPr="004B4C84" w:rsidRDefault="0008258D" w:rsidP="000A24F3">
      <w:pPr>
        <w:rPr>
          <w:bCs/>
          <w:color w:val="000000"/>
          <w:sz w:val="22"/>
          <w:szCs w:val="18"/>
        </w:rPr>
      </w:pPr>
      <w:r w:rsidRPr="004B4C84">
        <w:rPr>
          <w:bCs/>
          <w:color w:val="000000"/>
          <w:sz w:val="22"/>
          <w:szCs w:val="18"/>
        </w:rPr>
        <w:t>Micro-calcifications régulières éparses plus nombreuses à gauche, sédimentées sur l’incidence de profil.</w:t>
      </w:r>
    </w:p>
    <w:p w:rsidR="000A24F3" w:rsidRPr="004B4C84" w:rsidRDefault="000A24F3" w:rsidP="0008258D">
      <w:pPr>
        <w:rPr>
          <w:bCs/>
          <w:color w:val="000000"/>
          <w:sz w:val="22"/>
          <w:szCs w:val="18"/>
        </w:rPr>
      </w:pPr>
      <w:r w:rsidRPr="004B4C84">
        <w:rPr>
          <w:bCs/>
          <w:color w:val="000000"/>
          <w:sz w:val="22"/>
          <w:szCs w:val="18"/>
        </w:rPr>
        <w:t xml:space="preserve">Liseré cutané fin et régulier. </w:t>
      </w:r>
    </w:p>
    <w:p w:rsidR="000A24F3" w:rsidRPr="004B4C84" w:rsidRDefault="0008258D" w:rsidP="000A24F3">
      <w:pPr>
        <w:rPr>
          <w:bCs/>
          <w:color w:val="000000"/>
          <w:sz w:val="22"/>
          <w:szCs w:val="18"/>
        </w:rPr>
      </w:pPr>
      <w:r w:rsidRPr="004B4C84">
        <w:rPr>
          <w:bCs/>
          <w:color w:val="000000"/>
          <w:sz w:val="22"/>
          <w:szCs w:val="18"/>
        </w:rPr>
        <w:t>Absence d’adénopathies axillaires</w:t>
      </w:r>
    </w:p>
    <w:p w:rsidR="00FC2B27" w:rsidRPr="004B4C84" w:rsidRDefault="00FC2B27" w:rsidP="000A24F3">
      <w:pPr>
        <w:ind w:firstLine="708"/>
        <w:rPr>
          <w:b/>
          <w:bCs/>
          <w:i/>
          <w:color w:val="000000"/>
          <w:sz w:val="22"/>
          <w:szCs w:val="18"/>
        </w:rPr>
      </w:pPr>
    </w:p>
    <w:p w:rsidR="000A24F3" w:rsidRPr="004B4C84" w:rsidRDefault="000A24F3" w:rsidP="000A24F3">
      <w:pPr>
        <w:ind w:firstLine="708"/>
        <w:rPr>
          <w:b/>
          <w:bCs/>
          <w:i/>
          <w:color w:val="000000"/>
          <w:sz w:val="22"/>
          <w:szCs w:val="18"/>
        </w:rPr>
      </w:pPr>
      <w:r w:rsidRPr="004B4C84">
        <w:rPr>
          <w:b/>
          <w:bCs/>
          <w:i/>
          <w:color w:val="000000"/>
          <w:sz w:val="22"/>
          <w:szCs w:val="18"/>
        </w:rPr>
        <w:t xml:space="preserve">Le complément échographique, </w:t>
      </w:r>
    </w:p>
    <w:p w:rsidR="000A24F3" w:rsidRPr="004B4C84" w:rsidRDefault="00FC2B27" w:rsidP="000D3149">
      <w:pPr>
        <w:rPr>
          <w:bCs/>
          <w:color w:val="000000"/>
          <w:sz w:val="22"/>
          <w:szCs w:val="18"/>
        </w:rPr>
      </w:pPr>
      <w:r w:rsidRPr="004B4C84">
        <w:rPr>
          <w:bCs/>
          <w:color w:val="000000"/>
          <w:sz w:val="22"/>
          <w:szCs w:val="18"/>
        </w:rPr>
        <w:t xml:space="preserve">Formation nodulaire du QMInt du sein droit à grand axe horizontal, de contours réguliers, d’échostructure hypoéchogène homogène </w:t>
      </w:r>
      <w:r w:rsidR="00B70B29" w:rsidRPr="004B4C84">
        <w:rPr>
          <w:bCs/>
          <w:color w:val="000000"/>
          <w:sz w:val="22"/>
          <w:szCs w:val="18"/>
        </w:rPr>
        <w:t xml:space="preserve">non atténuante, mesurée à </w:t>
      </w:r>
      <w:r w:rsidR="000D3149" w:rsidRPr="004B4C84">
        <w:rPr>
          <w:bCs/>
          <w:color w:val="000000"/>
          <w:sz w:val="22"/>
          <w:szCs w:val="18"/>
        </w:rPr>
        <w:t>12x04mm</w:t>
      </w:r>
      <w:r w:rsidR="00B65A22" w:rsidRPr="004B4C84">
        <w:rPr>
          <w:bCs/>
          <w:color w:val="000000"/>
          <w:sz w:val="22"/>
          <w:szCs w:val="18"/>
        </w:rPr>
        <w:t>.</w:t>
      </w:r>
    </w:p>
    <w:p w:rsidR="00B65A22" w:rsidRPr="004B4C84" w:rsidRDefault="00B65A22" w:rsidP="00B65A22">
      <w:pPr>
        <w:rPr>
          <w:bCs/>
          <w:color w:val="000000"/>
          <w:sz w:val="22"/>
          <w:szCs w:val="18"/>
        </w:rPr>
      </w:pPr>
      <w:r w:rsidRPr="004B4C84">
        <w:rPr>
          <w:bCs/>
          <w:color w:val="000000"/>
          <w:sz w:val="22"/>
          <w:szCs w:val="18"/>
        </w:rPr>
        <w:t xml:space="preserve">Il s’y associe de multiples formations kystiques éparses bilatérales bien circonscrites dont certaines sont simples et d’autres </w:t>
      </w:r>
      <w:r w:rsidR="00A514B4" w:rsidRPr="004B4C84">
        <w:rPr>
          <w:bCs/>
          <w:color w:val="000000"/>
          <w:sz w:val="22"/>
          <w:szCs w:val="18"/>
        </w:rPr>
        <w:t>fines à contenu discrètement remanié finement échogène pour cible :</w:t>
      </w:r>
    </w:p>
    <w:p w:rsidR="00A514B4" w:rsidRPr="004B4C84" w:rsidRDefault="00A514B4" w:rsidP="00A514B4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4B4C84">
        <w:rPr>
          <w:b/>
          <w:i/>
          <w:iCs/>
          <w:color w:val="000000"/>
          <w:sz w:val="22"/>
          <w:szCs w:val="18"/>
        </w:rPr>
        <w:t>QSE gauche : 04mm et 4.5mm.</w:t>
      </w:r>
    </w:p>
    <w:p w:rsidR="00A514B4" w:rsidRPr="004B4C84" w:rsidRDefault="00A514B4" w:rsidP="00A514B4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4B4C84">
        <w:rPr>
          <w:b/>
          <w:i/>
          <w:iCs/>
          <w:color w:val="000000"/>
          <w:sz w:val="22"/>
          <w:szCs w:val="18"/>
        </w:rPr>
        <w:t>QME gauche : 4.6mm.</w:t>
      </w:r>
    </w:p>
    <w:p w:rsidR="00A514B4" w:rsidRPr="004B4C84" w:rsidRDefault="00A514B4" w:rsidP="00A514B4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4B4C84">
        <w:rPr>
          <w:b/>
          <w:i/>
          <w:iCs/>
          <w:color w:val="000000"/>
          <w:sz w:val="22"/>
          <w:szCs w:val="18"/>
        </w:rPr>
        <w:t>Sus aréolaire externe gauche de 07mm.</w:t>
      </w:r>
    </w:p>
    <w:p w:rsidR="00A514B4" w:rsidRPr="004B4C84" w:rsidRDefault="00A514B4" w:rsidP="00A514B4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4B4C84">
        <w:rPr>
          <w:b/>
          <w:i/>
          <w:iCs/>
          <w:color w:val="000000"/>
          <w:sz w:val="22"/>
          <w:szCs w:val="18"/>
        </w:rPr>
        <w:t>Para aréolaire externe gauche : 6.4mm.</w:t>
      </w:r>
    </w:p>
    <w:p w:rsidR="00A514B4" w:rsidRPr="004B4C84" w:rsidRDefault="00A514B4" w:rsidP="00A514B4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4B4C84">
        <w:rPr>
          <w:b/>
          <w:i/>
          <w:iCs/>
          <w:color w:val="000000"/>
          <w:sz w:val="22"/>
          <w:szCs w:val="18"/>
        </w:rPr>
        <w:t>QSI gauche : 04mm et 05mm.</w:t>
      </w:r>
    </w:p>
    <w:p w:rsidR="00A514B4" w:rsidRPr="004B4C84" w:rsidRDefault="00A514B4" w:rsidP="00A514B4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4B4C84">
        <w:rPr>
          <w:b/>
          <w:i/>
          <w:iCs/>
          <w:color w:val="000000"/>
          <w:sz w:val="22"/>
          <w:szCs w:val="18"/>
        </w:rPr>
        <w:t>Sus aréolaire droit : 5.5mm.</w:t>
      </w:r>
    </w:p>
    <w:p w:rsidR="00A514B4" w:rsidRPr="004B4C84" w:rsidRDefault="00A514B4" w:rsidP="00A514B4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4B4C84">
        <w:rPr>
          <w:b/>
          <w:i/>
          <w:iCs/>
          <w:color w:val="000000"/>
          <w:sz w:val="22"/>
          <w:szCs w:val="18"/>
        </w:rPr>
        <w:t>QMInt droit : 07mm.</w:t>
      </w:r>
    </w:p>
    <w:p w:rsidR="00A514B4" w:rsidRPr="004B4C84" w:rsidRDefault="00695D0E" w:rsidP="00A514B4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4B4C84">
        <w:rPr>
          <w:b/>
          <w:i/>
          <w:iCs/>
          <w:color w:val="000000"/>
          <w:sz w:val="22"/>
          <w:szCs w:val="18"/>
        </w:rPr>
        <w:t>QMInf droit en sus aréolaire : 09mm et 07mm.</w:t>
      </w:r>
    </w:p>
    <w:p w:rsidR="00695D0E" w:rsidRPr="004B4C84" w:rsidRDefault="00695D0E" w:rsidP="00A514B4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4B4C84">
        <w:rPr>
          <w:b/>
          <w:i/>
          <w:iCs/>
          <w:color w:val="000000"/>
          <w:sz w:val="22"/>
          <w:szCs w:val="18"/>
        </w:rPr>
        <w:t>QSE droit : 5.6mm et 07mm.</w:t>
      </w:r>
    </w:p>
    <w:p w:rsidR="00695D0E" w:rsidRPr="004B4C84" w:rsidRDefault="00695D0E" w:rsidP="00A514B4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4B4C84">
        <w:rPr>
          <w:b/>
          <w:i/>
          <w:iCs/>
          <w:color w:val="000000"/>
          <w:sz w:val="22"/>
          <w:szCs w:val="18"/>
        </w:rPr>
        <w:t>QME droit : 10mm.</w:t>
      </w:r>
    </w:p>
    <w:p w:rsidR="00695D0E" w:rsidRPr="004B4C84" w:rsidRDefault="00695D0E" w:rsidP="00695D0E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4B4C84">
        <w:rPr>
          <w:b/>
          <w:i/>
          <w:iCs/>
          <w:color w:val="000000"/>
          <w:sz w:val="22"/>
          <w:szCs w:val="18"/>
        </w:rPr>
        <w:t xml:space="preserve">QSE droit : amas de micro-kystes groupé de 07mm. </w:t>
      </w:r>
    </w:p>
    <w:p w:rsidR="00695D0E" w:rsidRPr="004B4C84" w:rsidRDefault="00695D0E" w:rsidP="00695D0E">
      <w:pPr>
        <w:rPr>
          <w:bCs/>
          <w:color w:val="000000"/>
          <w:sz w:val="22"/>
          <w:szCs w:val="18"/>
        </w:rPr>
      </w:pPr>
    </w:p>
    <w:p w:rsidR="000A24F3" w:rsidRPr="004B4C84" w:rsidRDefault="00695D0E" w:rsidP="00695D0E">
      <w:pPr>
        <w:rPr>
          <w:bCs/>
          <w:color w:val="000000"/>
          <w:sz w:val="22"/>
          <w:szCs w:val="18"/>
        </w:rPr>
      </w:pPr>
      <w:r w:rsidRPr="004B4C84">
        <w:rPr>
          <w:bCs/>
          <w:color w:val="000000"/>
          <w:sz w:val="22"/>
          <w:szCs w:val="18"/>
        </w:rPr>
        <w:t>Discrète ectasie canalaire simple bilatérale.</w:t>
      </w:r>
    </w:p>
    <w:p w:rsidR="000A24F3" w:rsidRPr="004B4C84" w:rsidRDefault="000A24F3" w:rsidP="000A24F3">
      <w:pPr>
        <w:rPr>
          <w:bCs/>
          <w:color w:val="000000"/>
          <w:sz w:val="22"/>
          <w:szCs w:val="18"/>
        </w:rPr>
      </w:pPr>
      <w:r w:rsidRPr="004B4C84">
        <w:rPr>
          <w:bCs/>
          <w:color w:val="000000"/>
          <w:sz w:val="22"/>
          <w:szCs w:val="18"/>
        </w:rPr>
        <w:t>Revêtement cutané fin et régulier.</w:t>
      </w:r>
    </w:p>
    <w:p w:rsidR="000A24F3" w:rsidRPr="004B4C84" w:rsidRDefault="00695D0E" w:rsidP="000A24F3">
      <w:pPr>
        <w:rPr>
          <w:bCs/>
          <w:color w:val="000000"/>
          <w:sz w:val="22"/>
          <w:szCs w:val="18"/>
        </w:rPr>
      </w:pPr>
      <w:r w:rsidRPr="004B4C84">
        <w:rPr>
          <w:bCs/>
          <w:color w:val="000000"/>
          <w:sz w:val="22"/>
          <w:szCs w:val="18"/>
        </w:rPr>
        <w:t xml:space="preserve">Respect des plans graisseux sous cutanés. </w:t>
      </w:r>
    </w:p>
    <w:p w:rsidR="00695D0E" w:rsidRPr="004B4C84" w:rsidRDefault="00695D0E" w:rsidP="000A24F3">
      <w:pPr>
        <w:rPr>
          <w:bCs/>
          <w:color w:val="000000"/>
          <w:sz w:val="22"/>
          <w:szCs w:val="18"/>
        </w:rPr>
      </w:pPr>
      <w:r w:rsidRPr="004B4C84">
        <w:rPr>
          <w:bCs/>
          <w:color w:val="000000"/>
          <w:sz w:val="22"/>
          <w:szCs w:val="18"/>
        </w:rPr>
        <w:t xml:space="preserve">Ganglions axillaires bilatéraux de morphologie conservée, d'allure inflammatoire. </w:t>
      </w:r>
    </w:p>
    <w:p w:rsidR="000A24F3" w:rsidRPr="004B4C84" w:rsidRDefault="000A24F3" w:rsidP="000A24F3">
      <w:pPr>
        <w:rPr>
          <w:bCs/>
          <w:color w:val="000000"/>
          <w:sz w:val="22"/>
          <w:szCs w:val="18"/>
        </w:rPr>
      </w:pPr>
    </w:p>
    <w:p w:rsidR="000A24F3" w:rsidRPr="004B4C84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4B4C84">
        <w:rPr>
          <w:b/>
          <w:bCs/>
          <w:i/>
          <w:color w:val="000000"/>
          <w:sz w:val="22"/>
          <w:szCs w:val="18"/>
          <w:u w:val="single"/>
        </w:rPr>
        <w:t>Conclusion</w:t>
      </w:r>
      <w:r w:rsidRPr="004B4C84">
        <w:rPr>
          <w:b/>
          <w:bCs/>
          <w:i/>
          <w:color w:val="000000"/>
          <w:sz w:val="22"/>
          <w:szCs w:val="18"/>
        </w:rPr>
        <w:t xml:space="preserve"> :</w:t>
      </w:r>
    </w:p>
    <w:p w:rsidR="000A24F3" w:rsidRPr="004B4C84" w:rsidRDefault="000A24F3" w:rsidP="000D3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4B4C84">
        <w:rPr>
          <w:b/>
          <w:bCs/>
          <w:i/>
          <w:color w:val="000000"/>
          <w:sz w:val="22"/>
          <w:szCs w:val="18"/>
        </w:rPr>
        <w:t xml:space="preserve">Mammographie bilatérale et échographie mammaire </w:t>
      </w:r>
      <w:r w:rsidR="00695D0E" w:rsidRPr="004B4C84">
        <w:rPr>
          <w:b/>
          <w:bCs/>
          <w:i/>
          <w:color w:val="000000"/>
          <w:sz w:val="22"/>
          <w:szCs w:val="18"/>
        </w:rPr>
        <w:t>en faveur d’une mastopathie fibro-kystique bilatérale avec formation nodulaire du QMInt droit de sémiologie bénigne</w:t>
      </w:r>
      <w:r w:rsidR="004B4C84">
        <w:rPr>
          <w:b/>
          <w:bCs/>
          <w:i/>
          <w:color w:val="000000"/>
          <w:sz w:val="22"/>
          <w:szCs w:val="18"/>
        </w:rPr>
        <w:t>,</w:t>
      </w:r>
      <w:r w:rsidR="00695D0E" w:rsidRPr="004B4C84">
        <w:rPr>
          <w:b/>
          <w:bCs/>
          <w:i/>
          <w:color w:val="000000"/>
          <w:sz w:val="22"/>
          <w:szCs w:val="18"/>
        </w:rPr>
        <w:t xml:space="preserve"> dont l’étude </w:t>
      </w:r>
      <w:r w:rsidR="000D3149" w:rsidRPr="004B4C84">
        <w:rPr>
          <w:b/>
          <w:bCs/>
          <w:i/>
          <w:color w:val="000000"/>
          <w:sz w:val="22"/>
          <w:szCs w:val="18"/>
        </w:rPr>
        <w:t>histopathologique est revenue en faveur d’un adénose avec hyperplasie canalaire et métaplasie cylindrique simples.</w:t>
      </w:r>
    </w:p>
    <w:p w:rsidR="000D3149" w:rsidRPr="004B4C84" w:rsidRDefault="000D3149" w:rsidP="000D3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4B4C84">
        <w:rPr>
          <w:b/>
          <w:bCs/>
          <w:i/>
          <w:color w:val="000000"/>
          <w:sz w:val="22"/>
          <w:szCs w:val="18"/>
        </w:rPr>
        <w:t xml:space="preserve">Examen classé BI-RADS 3 de l'ACR de façon bilatérale.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4B4C84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</w:t>
      </w:r>
    </w:p>
    <w:sectPr w:rsidR="004B4C84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208" w:rsidRDefault="007D4208" w:rsidP="00FF41A6">
      <w:r>
        <w:separator/>
      </w:r>
    </w:p>
  </w:endnote>
  <w:endnote w:type="continuationSeparator" w:id="0">
    <w:p w:rsidR="007D4208" w:rsidRDefault="007D420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D0E" w:rsidRDefault="00695D0E" w:rsidP="00F515B5">
    <w:pPr>
      <w:jc w:val="center"/>
      <w:rPr>
        <w:rFonts w:eastAsia="Calibri"/>
        <w:i/>
        <w:iCs/>
        <w:sz w:val="18"/>
        <w:szCs w:val="18"/>
      </w:rPr>
    </w:pPr>
  </w:p>
  <w:p w:rsidR="00695D0E" w:rsidRDefault="00695D0E" w:rsidP="00F515B5">
    <w:pPr>
      <w:tabs>
        <w:tab w:val="center" w:pos="4536"/>
        <w:tab w:val="right" w:pos="9072"/>
      </w:tabs>
      <w:jc w:val="center"/>
    </w:pPr>
  </w:p>
  <w:p w:rsidR="00695D0E" w:rsidRPr="00F515B5" w:rsidRDefault="00695D0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208" w:rsidRDefault="007D4208" w:rsidP="00FF41A6">
      <w:r>
        <w:separator/>
      </w:r>
    </w:p>
  </w:footnote>
  <w:footnote w:type="continuationSeparator" w:id="0">
    <w:p w:rsidR="007D4208" w:rsidRDefault="007D420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D0E" w:rsidRDefault="00695D0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95D0E" w:rsidRPr="00426781" w:rsidRDefault="00695D0E" w:rsidP="00FF41A6">
    <w:pPr>
      <w:pStyle w:val="NoSpacing"/>
      <w:jc w:val="center"/>
      <w:rPr>
        <w:rFonts w:ascii="Tw Cen MT" w:hAnsi="Tw Cen MT"/>
      </w:rPr>
    </w:pPr>
  </w:p>
  <w:p w:rsidR="00695D0E" w:rsidRDefault="00695D0E" w:rsidP="00FF41A6">
    <w:pPr>
      <w:pStyle w:val="NoSpacing"/>
      <w:jc w:val="center"/>
      <w:rPr>
        <w:rFonts w:ascii="Tw Cen MT" w:hAnsi="Tw Cen MT"/>
      </w:rPr>
    </w:pPr>
  </w:p>
  <w:p w:rsidR="00695D0E" w:rsidRPr="00D104DB" w:rsidRDefault="00695D0E" w:rsidP="00FF41A6">
    <w:pPr>
      <w:pStyle w:val="NoSpacing"/>
      <w:jc w:val="center"/>
      <w:rPr>
        <w:sz w:val="16"/>
        <w:szCs w:val="16"/>
      </w:rPr>
    </w:pPr>
  </w:p>
  <w:p w:rsidR="00695D0E" w:rsidRDefault="00695D0E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4631"/>
    <w:multiLevelType w:val="hybridMultilevel"/>
    <w:tmpl w:val="0BF8A3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8258D"/>
    <w:rsid w:val="00094E5E"/>
    <w:rsid w:val="000A24F3"/>
    <w:rsid w:val="000A78EE"/>
    <w:rsid w:val="000B7A8F"/>
    <w:rsid w:val="000D3149"/>
    <w:rsid w:val="00136EEF"/>
    <w:rsid w:val="00266C96"/>
    <w:rsid w:val="00291FF6"/>
    <w:rsid w:val="002B58CC"/>
    <w:rsid w:val="00315A4C"/>
    <w:rsid w:val="00320AF6"/>
    <w:rsid w:val="0038353D"/>
    <w:rsid w:val="00397A26"/>
    <w:rsid w:val="004038CE"/>
    <w:rsid w:val="00413297"/>
    <w:rsid w:val="00425DD9"/>
    <w:rsid w:val="004817F7"/>
    <w:rsid w:val="00483B47"/>
    <w:rsid w:val="00487E9D"/>
    <w:rsid w:val="004B4C84"/>
    <w:rsid w:val="004E0DFB"/>
    <w:rsid w:val="004E1488"/>
    <w:rsid w:val="005018C7"/>
    <w:rsid w:val="0052687A"/>
    <w:rsid w:val="0055089C"/>
    <w:rsid w:val="006925A3"/>
    <w:rsid w:val="00695D0E"/>
    <w:rsid w:val="006A5983"/>
    <w:rsid w:val="006E396B"/>
    <w:rsid w:val="007571A5"/>
    <w:rsid w:val="007D4208"/>
    <w:rsid w:val="007F2AFE"/>
    <w:rsid w:val="008B1520"/>
    <w:rsid w:val="00915587"/>
    <w:rsid w:val="00991837"/>
    <w:rsid w:val="009D38EA"/>
    <w:rsid w:val="00A11F2B"/>
    <w:rsid w:val="00A50A2E"/>
    <w:rsid w:val="00A514B4"/>
    <w:rsid w:val="00A76F00"/>
    <w:rsid w:val="00AB3DCA"/>
    <w:rsid w:val="00AF6EEF"/>
    <w:rsid w:val="00B00E2E"/>
    <w:rsid w:val="00B511D7"/>
    <w:rsid w:val="00B625CF"/>
    <w:rsid w:val="00B65A22"/>
    <w:rsid w:val="00B70B29"/>
    <w:rsid w:val="00B75A57"/>
    <w:rsid w:val="00B90949"/>
    <w:rsid w:val="00BB7310"/>
    <w:rsid w:val="00BC18CE"/>
    <w:rsid w:val="00BE1C55"/>
    <w:rsid w:val="00C72DF0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C2B27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7D6E3F-24B5-4534-936E-06C653D6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B4C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4C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2056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2023-07-30T14:15:00Z</cp:lastPrinted>
  <dcterms:created xsi:type="dcterms:W3CDTF">2023-09-18T22:05:00Z</dcterms:created>
  <dcterms:modified xsi:type="dcterms:W3CDTF">2023-09-18T22:05:00Z</dcterms:modified>
</cp:coreProperties>
</file>