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C2E0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D5E7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pat-1096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1132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C2E0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8F21D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8F21D3">
        <w:rPr>
          <w:rFonts w:ascii="Georgia" w:hAnsi="Georgia"/>
          <w:bCs/>
          <w:color w:val="000000"/>
          <w:sz w:val="24"/>
        </w:rPr>
        <w:t xml:space="preserve">homogènes </w:t>
      </w:r>
      <w:r>
        <w:rPr>
          <w:rFonts w:ascii="Georgia" w:hAnsi="Georgia"/>
          <w:bCs/>
          <w:color w:val="000000"/>
          <w:sz w:val="24"/>
        </w:rPr>
        <w:t xml:space="preserve">de type </w:t>
      </w:r>
      <w:r w:rsidR="008F21D3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3D439F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3D439F">
        <w:rPr>
          <w:rFonts w:ascii="Georgia" w:hAnsi="Georgia"/>
          <w:bCs/>
          <w:color w:val="000000"/>
          <w:sz w:val="24"/>
        </w:rPr>
        <w:t>droits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072F2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072F20">
        <w:rPr>
          <w:rFonts w:ascii="Georgia" w:hAnsi="Georgia"/>
          <w:bCs/>
          <w:color w:val="000000"/>
          <w:sz w:val="24"/>
        </w:rPr>
        <w:t>droits</w:t>
      </w:r>
      <w:r>
        <w:rPr>
          <w:rFonts w:ascii="Georgia" w:hAnsi="Georgia"/>
          <w:bCs/>
          <w:color w:val="000000"/>
          <w:sz w:val="24"/>
        </w:rPr>
        <w:t xml:space="preserve">, de </w:t>
      </w:r>
      <w:r w:rsidR="00072F20">
        <w:rPr>
          <w:rFonts w:ascii="Georgia" w:hAnsi="Georgia"/>
          <w:bCs/>
          <w:color w:val="000000"/>
          <w:sz w:val="24"/>
        </w:rPr>
        <w:t>morphologie conservée,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072F20">
        <w:rPr>
          <w:rFonts w:ascii="Georgia" w:hAnsi="Georgia"/>
          <w:bCs/>
          <w:color w:val="000000"/>
          <w:sz w:val="24"/>
        </w:rPr>
        <w:t xml:space="preserve">aux hiles hyperéchogènes, et à cortex fin hypoéchogène et à contours réguliers.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12A" w:rsidRDefault="0092312A" w:rsidP="00FF41A6">
      <w:r>
        <w:separator/>
      </w:r>
    </w:p>
  </w:endnote>
  <w:endnote w:type="continuationSeparator" w:id="0">
    <w:p w:rsidR="0092312A" w:rsidRDefault="0092312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12A" w:rsidRDefault="0092312A" w:rsidP="00FF41A6">
      <w:r>
        <w:separator/>
      </w:r>
    </w:p>
  </w:footnote>
  <w:footnote w:type="continuationSeparator" w:id="0">
    <w:p w:rsidR="0092312A" w:rsidRDefault="0092312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72F20"/>
    <w:rsid w:val="00094E5E"/>
    <w:rsid w:val="000A78EE"/>
    <w:rsid w:val="000B7A8F"/>
    <w:rsid w:val="00136EEF"/>
    <w:rsid w:val="001C2E01"/>
    <w:rsid w:val="00215563"/>
    <w:rsid w:val="00266C96"/>
    <w:rsid w:val="00271C54"/>
    <w:rsid w:val="00291FF6"/>
    <w:rsid w:val="002B58CC"/>
    <w:rsid w:val="00320AF6"/>
    <w:rsid w:val="0038353D"/>
    <w:rsid w:val="00397A26"/>
    <w:rsid w:val="003D439F"/>
    <w:rsid w:val="004038CE"/>
    <w:rsid w:val="0041132A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6925A3"/>
    <w:rsid w:val="006A5983"/>
    <w:rsid w:val="006E396B"/>
    <w:rsid w:val="007571A5"/>
    <w:rsid w:val="00777C76"/>
    <w:rsid w:val="007F2AFE"/>
    <w:rsid w:val="008828D9"/>
    <w:rsid w:val="008B1520"/>
    <w:rsid w:val="008F21D3"/>
    <w:rsid w:val="00915587"/>
    <w:rsid w:val="0092312A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7CAC"/>
    <w:rsid w:val="00C7676D"/>
    <w:rsid w:val="00CD057F"/>
    <w:rsid w:val="00CD5E7A"/>
    <w:rsid w:val="00CF5184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4F1C67-F924-4A47-B8F1-1A434A1B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