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3752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8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36A1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pat-110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C3752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CB221A" w:rsidRDefault="00CB221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Microcalcification régulière mammaire droite.</w:t>
      </w:r>
    </w:p>
    <w:p w:rsidR="00CB221A" w:rsidRDefault="00CB221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CB221A" w:rsidRDefault="00CB221A" w:rsidP="00CB22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forme ovalaire aux contours circonscrits, hypoéchogène, contenant quelques formations microkystiques en son sein, siégeant au niveau du QSE gauche mesurant 8,4mm.</w:t>
      </w:r>
    </w:p>
    <w:p w:rsidR="00CB221A" w:rsidRDefault="00CB221A" w:rsidP="00CB221A">
      <w:pPr>
        <w:rPr>
          <w:bCs/>
          <w:color w:val="000000"/>
          <w:sz w:val="24"/>
        </w:rPr>
      </w:pPr>
    </w:p>
    <w:p w:rsidR="00CB221A" w:rsidRDefault="00CB221A" w:rsidP="00CB221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d’une formation kystique, à paroi fine et régulière à contenu homogène anéchogène du QSE droit mesurant 04mm.</w:t>
      </w:r>
    </w:p>
    <w:p w:rsidR="00CB221A" w:rsidRDefault="00CB221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CB2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B221A">
        <w:rPr>
          <w:b/>
          <w:bCs/>
          <w:i/>
          <w:color w:val="000000"/>
          <w:sz w:val="24"/>
        </w:rPr>
        <w:t>en faveur d’une masse mammaire gauche associée à un kyste simple mammaire droit.</w:t>
      </w:r>
    </w:p>
    <w:p w:rsidR="00CB221A" w:rsidRDefault="00A90B0A" w:rsidP="00CB2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CB221A">
        <w:rPr>
          <w:b/>
          <w:bCs/>
          <w:i/>
          <w:color w:val="000000"/>
          <w:sz w:val="24"/>
        </w:rPr>
        <w:t>3 d</w:t>
      </w:r>
      <w:r>
        <w:rPr>
          <w:b/>
          <w:bCs/>
          <w:i/>
          <w:color w:val="000000"/>
          <w:sz w:val="24"/>
        </w:rPr>
        <w:t>e l’ACR</w:t>
      </w:r>
      <w:r w:rsidR="00CB221A">
        <w:rPr>
          <w:b/>
          <w:bCs/>
          <w:i/>
          <w:color w:val="000000"/>
          <w:sz w:val="24"/>
        </w:rPr>
        <w:t xml:space="preserve"> et de 2 à droite.</w:t>
      </w:r>
    </w:p>
    <w:p w:rsidR="00EB2A23" w:rsidRDefault="00CB221A" w:rsidP="00CB221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b/>
          <w:bCs/>
          <w:i/>
          <w:color w:val="000000"/>
          <w:sz w:val="24"/>
        </w:rPr>
        <w:t>Prévoir un contrôle échographique dans 04 à 06 mois.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35A" w:rsidRDefault="0011335A" w:rsidP="00FF41A6">
      <w:r>
        <w:separator/>
      </w:r>
    </w:p>
  </w:endnote>
  <w:endnote w:type="continuationSeparator" w:id="0">
    <w:p w:rsidR="0011335A" w:rsidRDefault="0011335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571" w:rsidRDefault="00C62571" w:rsidP="00F515B5">
    <w:pPr>
      <w:jc w:val="center"/>
      <w:rPr>
        <w:rFonts w:eastAsia="Calibri"/>
        <w:i/>
        <w:iCs/>
        <w:sz w:val="18"/>
        <w:szCs w:val="18"/>
      </w:rPr>
    </w:pPr>
  </w:p>
  <w:p w:rsidR="00C62571" w:rsidRDefault="00C62571" w:rsidP="00F515B5">
    <w:pPr>
      <w:tabs>
        <w:tab w:val="center" w:pos="4536"/>
        <w:tab w:val="right" w:pos="9072"/>
      </w:tabs>
      <w:jc w:val="center"/>
    </w:pPr>
  </w:p>
  <w:p w:rsidR="00C62571" w:rsidRPr="00F515B5" w:rsidRDefault="00C6257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35A" w:rsidRDefault="0011335A" w:rsidP="00FF41A6">
      <w:r>
        <w:separator/>
      </w:r>
    </w:p>
  </w:footnote>
  <w:footnote w:type="continuationSeparator" w:id="0">
    <w:p w:rsidR="0011335A" w:rsidRDefault="0011335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571" w:rsidRDefault="00C6257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62571" w:rsidRPr="00426781" w:rsidRDefault="00C62571" w:rsidP="00FF41A6">
    <w:pPr>
      <w:pStyle w:val="NoSpacing"/>
      <w:jc w:val="center"/>
      <w:rPr>
        <w:rFonts w:ascii="Tw Cen MT" w:hAnsi="Tw Cen MT"/>
      </w:rPr>
    </w:pPr>
  </w:p>
  <w:p w:rsidR="00C62571" w:rsidRDefault="00C62571" w:rsidP="00FF41A6">
    <w:pPr>
      <w:pStyle w:val="NoSpacing"/>
      <w:jc w:val="center"/>
      <w:rPr>
        <w:rFonts w:ascii="Tw Cen MT" w:hAnsi="Tw Cen MT"/>
      </w:rPr>
    </w:pPr>
  </w:p>
  <w:p w:rsidR="00C62571" w:rsidRPr="00D104DB" w:rsidRDefault="00C62571" w:rsidP="00FF41A6">
    <w:pPr>
      <w:pStyle w:val="NoSpacing"/>
      <w:jc w:val="center"/>
      <w:rPr>
        <w:sz w:val="16"/>
        <w:szCs w:val="16"/>
      </w:rPr>
    </w:pPr>
  </w:p>
  <w:p w:rsidR="00C62571" w:rsidRDefault="00C6257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1335A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36A1E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7524"/>
    <w:rsid w:val="00C62571"/>
    <w:rsid w:val="00C7676D"/>
    <w:rsid w:val="00CB221A"/>
    <w:rsid w:val="00CD057F"/>
    <w:rsid w:val="00CE2491"/>
    <w:rsid w:val="00D159C3"/>
    <w:rsid w:val="00D5475F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63C3AC1-317A-48DF-AEB0-70BAF8C1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2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2023-08-08T07:28:00Z</cp:lastPrinted>
  <dcterms:created xsi:type="dcterms:W3CDTF">2023-09-18T22:06:00Z</dcterms:created>
  <dcterms:modified xsi:type="dcterms:W3CDTF">2023-09-18T22:06:00Z</dcterms:modified>
</cp:coreProperties>
</file>