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BC2EB1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22 mars 2023</w:t>
      </w:r>
    </w:p>
    <w:p w:rsidR="00511678" w:rsidRDefault="00511678">
      <w:pPr>
        <w:jc w:val="right"/>
        <w:rPr>
          <w:b/>
          <w:color w:val="000000"/>
          <w:sz w:val="24"/>
        </w:rPr>
      </w:pPr>
    </w:p>
    <w:p w:rsidR="00BC18CE" w:rsidRPr="00511678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511678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511678" w:rsidRDefault="005614DA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pat-1135 59 ANS </w:t>
      </w:r>
    </w:p>
    <w:p w:rsidR="00EB2A23" w:rsidRPr="00511678" w:rsidRDefault="00EB2A23">
      <w:pPr>
        <w:rPr>
          <w:b/>
          <w:i/>
          <w:iCs/>
          <w:color w:val="000000"/>
          <w:sz w:val="24"/>
        </w:rPr>
      </w:pPr>
    </w:p>
    <w:p w:rsidR="00511678" w:rsidRPr="0051167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11678">
        <w:rPr>
          <w:b/>
          <w:i/>
          <w:iCs/>
          <w:color w:val="000000"/>
          <w:sz w:val="24"/>
        </w:rPr>
        <w:t>COMPTE-RENDU D</w:t>
      </w:r>
      <w:r w:rsidR="00BC18CE" w:rsidRPr="00511678">
        <w:rPr>
          <w:b/>
          <w:i/>
          <w:iCs/>
          <w:color w:val="000000"/>
          <w:sz w:val="24"/>
        </w:rPr>
        <w:t xml:space="preserve">'EXAMEN </w:t>
      </w:r>
      <w:r w:rsidR="00BE1C55" w:rsidRPr="00511678">
        <w:rPr>
          <w:b/>
          <w:i/>
          <w:iCs/>
          <w:color w:val="000000"/>
          <w:sz w:val="24"/>
        </w:rPr>
        <w:t>RADIOLOGIQUE :</w:t>
      </w:r>
    </w:p>
    <w:p w:rsidR="00EB2A23" w:rsidRPr="002D7506" w:rsidRDefault="00BC18CE" w:rsidP="002D750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11678">
        <w:rPr>
          <w:b/>
          <w:i/>
          <w:iCs/>
          <w:color w:val="000000"/>
          <w:sz w:val="24"/>
        </w:rPr>
        <w:t xml:space="preserve"> </w:t>
      </w:r>
      <w:r w:rsidR="00BC2EB1" w:rsidRPr="00511678">
        <w:rPr>
          <w:b/>
          <w:i/>
          <w:iCs/>
          <w:color w:val="000000"/>
          <w:sz w:val="24"/>
        </w:rPr>
        <w:t>MAMMOGRAPHIE UNILATERALE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8A6D92" w:rsidRDefault="008A6D92" w:rsidP="00990E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 </w:t>
      </w:r>
      <w:r w:rsidR="00990EF2">
        <w:rPr>
          <w:bCs/>
          <w:color w:val="000000"/>
          <w:sz w:val="24"/>
        </w:rPr>
        <w:t>gauche</w:t>
      </w:r>
      <w:r>
        <w:rPr>
          <w:bCs/>
          <w:color w:val="000000"/>
          <w:sz w:val="24"/>
        </w:rPr>
        <w:t xml:space="preserve"> à trame fibro-graisseuse type b de l’ACR.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 de malignité.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990EF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Status de mastectomie </w:t>
      </w:r>
      <w:r w:rsidR="00990EF2">
        <w:rPr>
          <w:bCs/>
          <w:color w:val="000000"/>
          <w:sz w:val="24"/>
        </w:rPr>
        <w:t>droite</w:t>
      </w:r>
      <w:r>
        <w:rPr>
          <w:bCs/>
          <w:color w:val="000000"/>
          <w:sz w:val="24"/>
        </w:rPr>
        <w:t>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mammaire gauche.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lésion sous cicatricielle.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990EF2">
      <w:pP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Sein  </w:t>
      </w:r>
      <w:r w:rsidR="00990EF2">
        <w:rPr>
          <w:b/>
          <w:bCs/>
          <w:i/>
          <w:color w:val="000000"/>
          <w:sz w:val="24"/>
        </w:rPr>
        <w:t>gauche</w:t>
      </w:r>
      <w:r>
        <w:rPr>
          <w:b/>
          <w:bCs/>
          <w:i/>
          <w:color w:val="000000"/>
          <w:sz w:val="24"/>
        </w:rPr>
        <w:t xml:space="preserve"> : 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kystique.</w:t>
      </w:r>
    </w:p>
    <w:p w:rsidR="00722B7E" w:rsidRDefault="00722B7E" w:rsidP="008A6D92">
      <w:pPr>
        <w:rPr>
          <w:bCs/>
          <w:color w:val="000000"/>
          <w:sz w:val="24"/>
        </w:rPr>
      </w:pPr>
    </w:p>
    <w:p w:rsidR="00990EF2" w:rsidRDefault="00990EF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du prolongement axillaire, de morphologie conservée.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8A6D92" w:rsidP="008A6D9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8A6D92" w:rsidRDefault="008A6D92" w:rsidP="008A6D92">
      <w:pPr>
        <w:rPr>
          <w:bCs/>
          <w:color w:val="000000"/>
          <w:sz w:val="24"/>
        </w:rPr>
      </w:pPr>
    </w:p>
    <w:p w:rsidR="008A6D92" w:rsidRDefault="00575F83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A6D92" w:rsidRDefault="008A6D92" w:rsidP="008A6D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unilatérale et échographie mammaire sans lésion péjorative décelable ce jour.</w:t>
      </w:r>
    </w:p>
    <w:p w:rsidR="008A6D92" w:rsidRDefault="008A6D92" w:rsidP="00F919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Sein droit classé BI-RADS 1 de l’ACR, absence de signes de récidive pariétale </w:t>
      </w:r>
      <w:r w:rsidR="00F919B7">
        <w:rPr>
          <w:b/>
          <w:bCs/>
          <w:i/>
          <w:color w:val="000000"/>
          <w:sz w:val="24"/>
        </w:rPr>
        <w:t>droite</w:t>
      </w:r>
      <w:r>
        <w:rPr>
          <w:b/>
          <w:bCs/>
          <w:i/>
          <w:color w:val="000000"/>
          <w:sz w:val="24"/>
        </w:rPr>
        <w:t>, à confronter aux données mammo et échographiques antérieures.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B06" w:rsidRDefault="00401B06" w:rsidP="00FF41A6">
      <w:r>
        <w:separator/>
      </w:r>
    </w:p>
  </w:endnote>
  <w:endnote w:type="continuationSeparator" w:id="0">
    <w:p w:rsidR="00401B06" w:rsidRDefault="00401B0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B06" w:rsidRDefault="00401B06" w:rsidP="00FF41A6">
      <w:r>
        <w:separator/>
      </w:r>
    </w:p>
  </w:footnote>
  <w:footnote w:type="continuationSeparator" w:id="0">
    <w:p w:rsidR="00401B06" w:rsidRDefault="00401B0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D92"/>
    <w:rsid w:val="00013B16"/>
    <w:rsid w:val="00094E5E"/>
    <w:rsid w:val="000A2EB0"/>
    <w:rsid w:val="000A78EE"/>
    <w:rsid w:val="000B7A8F"/>
    <w:rsid w:val="00136EEF"/>
    <w:rsid w:val="00166ADD"/>
    <w:rsid w:val="00266C96"/>
    <w:rsid w:val="00291FF6"/>
    <w:rsid w:val="002B58CC"/>
    <w:rsid w:val="002D7506"/>
    <w:rsid w:val="003100B6"/>
    <w:rsid w:val="00320AF6"/>
    <w:rsid w:val="00335AD7"/>
    <w:rsid w:val="003601B9"/>
    <w:rsid w:val="0038353D"/>
    <w:rsid w:val="00397A26"/>
    <w:rsid w:val="00401B06"/>
    <w:rsid w:val="004038CE"/>
    <w:rsid w:val="00413297"/>
    <w:rsid w:val="00425DD9"/>
    <w:rsid w:val="00483B47"/>
    <w:rsid w:val="00487E9D"/>
    <w:rsid w:val="004E0DFB"/>
    <w:rsid w:val="004E1488"/>
    <w:rsid w:val="004F6F9C"/>
    <w:rsid w:val="005018C7"/>
    <w:rsid w:val="00511678"/>
    <w:rsid w:val="0055089C"/>
    <w:rsid w:val="005614DA"/>
    <w:rsid w:val="00575F83"/>
    <w:rsid w:val="005919E7"/>
    <w:rsid w:val="00636BFC"/>
    <w:rsid w:val="006925A3"/>
    <w:rsid w:val="006A5983"/>
    <w:rsid w:val="006E396B"/>
    <w:rsid w:val="00722B7E"/>
    <w:rsid w:val="007571A5"/>
    <w:rsid w:val="007A05D9"/>
    <w:rsid w:val="007F2AFE"/>
    <w:rsid w:val="008A6D92"/>
    <w:rsid w:val="008B1520"/>
    <w:rsid w:val="00915587"/>
    <w:rsid w:val="00961B16"/>
    <w:rsid w:val="00990EF2"/>
    <w:rsid w:val="00991837"/>
    <w:rsid w:val="009B5AD7"/>
    <w:rsid w:val="00A11F2B"/>
    <w:rsid w:val="00A22FAF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C2EB1"/>
    <w:rsid w:val="00BE1C55"/>
    <w:rsid w:val="00C7676D"/>
    <w:rsid w:val="00CD057F"/>
    <w:rsid w:val="00D159C3"/>
    <w:rsid w:val="00DC7E65"/>
    <w:rsid w:val="00DE3E17"/>
    <w:rsid w:val="00DE5246"/>
    <w:rsid w:val="00DF57A2"/>
    <w:rsid w:val="00E25639"/>
    <w:rsid w:val="00E31EF8"/>
    <w:rsid w:val="00EB2A23"/>
    <w:rsid w:val="00EE4ACF"/>
    <w:rsid w:val="00F0295E"/>
    <w:rsid w:val="00F20E2E"/>
    <w:rsid w:val="00F45755"/>
    <w:rsid w:val="00F515B5"/>
    <w:rsid w:val="00F7627E"/>
    <w:rsid w:val="00F919B7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D1989D-4D64-4362-967C-1D2E94ED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994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2023-09-19T19:10:00Z</dcterms:created>
  <dcterms:modified xsi:type="dcterms:W3CDTF">2023-09-19T19:10:00Z</dcterms:modified>
</cp:coreProperties>
</file>