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116E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20 mars 2023</w:t>
      </w:r>
    </w:p>
    <w:p w:rsidR="007B23FB" w:rsidRDefault="007B23FB">
      <w:pPr>
        <w:jc w:val="right"/>
        <w:rPr>
          <w:b/>
          <w:color w:val="000000"/>
          <w:sz w:val="24"/>
        </w:rPr>
      </w:pPr>
    </w:p>
    <w:p w:rsidR="00BC18CE" w:rsidRPr="00246E5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46E5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61323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pat-1147 68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46E59" w:rsidRDefault="000116E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46E59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Densité mammaire de type a</w:t>
      </w:r>
      <w:r w:rsidR="0035514B">
        <w:rPr>
          <w:color w:val="000000"/>
          <w:sz w:val="24"/>
          <w:szCs w:val="24"/>
        </w:rPr>
        <w:t xml:space="preserve"> de l’ACR</w:t>
      </w:r>
      <w:r>
        <w:rPr>
          <w:color w:val="000000"/>
          <w:sz w:val="24"/>
          <w:szCs w:val="24"/>
        </w:rPr>
        <w:t xml:space="preserve">. </w:t>
      </w:r>
    </w:p>
    <w:p w:rsidR="0072636A" w:rsidRDefault="0072636A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72636A" w:rsidRDefault="0072636A" w:rsidP="0035514B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Absence de nodule </w:t>
      </w:r>
      <w:r w:rsidR="0035514B">
        <w:rPr>
          <w:color w:val="000000"/>
          <w:sz w:val="24"/>
          <w:szCs w:val="24"/>
        </w:rPr>
        <w:t>radio-visible</w:t>
      </w:r>
      <w:r>
        <w:rPr>
          <w:color w:val="000000"/>
          <w:sz w:val="24"/>
          <w:szCs w:val="24"/>
        </w:rPr>
        <w:t xml:space="preserve">. </w:t>
      </w: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de micro-calcifications.</w:t>
      </w:r>
    </w:p>
    <w:p w:rsidR="0035514B" w:rsidRDefault="0035514B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35514B" w:rsidRDefault="0035514B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Les calcifications présentes sont du type vasculaire. </w:t>
      </w: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 prolongements axillaires sont libres.</w:t>
      </w:r>
    </w:p>
    <w:p w:rsidR="0072636A" w:rsidRDefault="0072636A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72636A" w:rsidRDefault="0035514B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Les ganglions axillaires sont sans caractère pathologique. </w:t>
      </w: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7B23FB" w:rsidRDefault="00DA02B6" w:rsidP="0035514B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Le complément échographique</w:t>
      </w:r>
      <w:r>
        <w:rPr>
          <w:color w:val="000000"/>
          <w:sz w:val="24"/>
          <w:szCs w:val="24"/>
        </w:rPr>
        <w:t xml:space="preserve"> </w:t>
      </w:r>
      <w:r w:rsidR="0035514B">
        <w:rPr>
          <w:color w:val="000000"/>
          <w:sz w:val="24"/>
          <w:szCs w:val="24"/>
        </w:rPr>
        <w:t xml:space="preserve">ne montre pas d’anomalie </w:t>
      </w:r>
      <w:r w:rsidR="007B23FB">
        <w:rPr>
          <w:color w:val="000000"/>
          <w:sz w:val="24"/>
          <w:szCs w:val="24"/>
        </w:rPr>
        <w:t>mammaire ou axillaire.</w:t>
      </w:r>
    </w:p>
    <w:p w:rsidR="0072636A" w:rsidRDefault="0072636A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72636A" w:rsidRDefault="007B23FB" w:rsidP="007263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Système canalaire non dilaté. </w:t>
      </w: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DA02B6" w:rsidRDefault="00DA02B6" w:rsidP="00DA0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i/>
          <w:color w:val="000000"/>
          <w:sz w:val="24"/>
          <w:szCs w:val="24"/>
          <w:u w:val="words"/>
        </w:rPr>
      </w:pPr>
      <w:r>
        <w:rPr>
          <w:b/>
          <w:i/>
          <w:color w:val="000000"/>
          <w:sz w:val="24"/>
          <w:szCs w:val="24"/>
          <w:u w:val="single"/>
        </w:rPr>
        <w:t xml:space="preserve">CONCLUSION </w:t>
      </w:r>
      <w:r>
        <w:rPr>
          <w:b/>
          <w:i/>
          <w:color w:val="000000"/>
          <w:sz w:val="24"/>
          <w:szCs w:val="24"/>
          <w:u w:val="words"/>
        </w:rPr>
        <w:t>:</w:t>
      </w:r>
    </w:p>
    <w:p w:rsidR="00DA02B6" w:rsidRDefault="0072636A" w:rsidP="00DA0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Mammographie et échographie mammaire sans particularité.</w:t>
      </w:r>
    </w:p>
    <w:p w:rsidR="0072636A" w:rsidRDefault="0072636A" w:rsidP="00DA0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Examen classé </w:t>
      </w:r>
      <w:r w:rsidR="0035514B">
        <w:rPr>
          <w:b/>
          <w:i/>
          <w:color w:val="000000"/>
          <w:sz w:val="24"/>
          <w:szCs w:val="24"/>
        </w:rPr>
        <w:t>BI-RADS 2 de l’ACR</w:t>
      </w:r>
      <w:r>
        <w:rPr>
          <w:b/>
          <w:i/>
          <w:color w:val="000000"/>
          <w:sz w:val="24"/>
          <w:szCs w:val="24"/>
        </w:rPr>
        <w:t xml:space="preserve">. 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C39" w:rsidRDefault="000D4C39" w:rsidP="00FF41A6">
      <w:r>
        <w:separator/>
      </w:r>
    </w:p>
  </w:endnote>
  <w:endnote w:type="continuationSeparator" w:id="0">
    <w:p w:rsidR="000D4C39" w:rsidRDefault="000D4C3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C39" w:rsidRDefault="000D4C39" w:rsidP="00FF41A6">
      <w:r>
        <w:separator/>
      </w:r>
    </w:p>
  </w:footnote>
  <w:footnote w:type="continuationSeparator" w:id="0">
    <w:p w:rsidR="000D4C39" w:rsidRDefault="000D4C3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2B6"/>
    <w:rsid w:val="000116E9"/>
    <w:rsid w:val="00013B16"/>
    <w:rsid w:val="00094E5E"/>
    <w:rsid w:val="000A78EE"/>
    <w:rsid w:val="000B7A8F"/>
    <w:rsid w:val="000D4C39"/>
    <w:rsid w:val="00116119"/>
    <w:rsid w:val="00136EEF"/>
    <w:rsid w:val="00246E59"/>
    <w:rsid w:val="00266C96"/>
    <w:rsid w:val="00291FF6"/>
    <w:rsid w:val="002B58CC"/>
    <w:rsid w:val="00320AF6"/>
    <w:rsid w:val="0035514B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13236"/>
    <w:rsid w:val="006925A3"/>
    <w:rsid w:val="006A5983"/>
    <w:rsid w:val="006E396B"/>
    <w:rsid w:val="0072636A"/>
    <w:rsid w:val="007571A5"/>
    <w:rsid w:val="007B23FB"/>
    <w:rsid w:val="007F2AFE"/>
    <w:rsid w:val="008B1520"/>
    <w:rsid w:val="00915587"/>
    <w:rsid w:val="00991837"/>
    <w:rsid w:val="009E064F"/>
    <w:rsid w:val="00A11F2B"/>
    <w:rsid w:val="00A76F00"/>
    <w:rsid w:val="00AB3DCA"/>
    <w:rsid w:val="00AF6EEF"/>
    <w:rsid w:val="00B00E2E"/>
    <w:rsid w:val="00B511D7"/>
    <w:rsid w:val="00B625CF"/>
    <w:rsid w:val="00B75A57"/>
    <w:rsid w:val="00B86699"/>
    <w:rsid w:val="00B90949"/>
    <w:rsid w:val="00BB7310"/>
    <w:rsid w:val="00BC18CE"/>
    <w:rsid w:val="00BE1C55"/>
    <w:rsid w:val="00C7676D"/>
    <w:rsid w:val="00CD057F"/>
    <w:rsid w:val="00D159C3"/>
    <w:rsid w:val="00DA02B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9C81B1-67DE-440A-AC3B-BAE59328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619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