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E745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E42BD0" w:rsidRDefault="00E42BD0">
      <w:pPr>
        <w:jc w:val="right"/>
        <w:rPr>
          <w:b/>
          <w:color w:val="000000"/>
          <w:sz w:val="24"/>
        </w:rPr>
      </w:pPr>
    </w:p>
    <w:p w:rsidR="00BC18CE" w:rsidRPr="00E42BD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42BD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E42BD0" w:rsidRDefault="00176C1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pat-1157 50 ANS </w:t>
      </w:r>
    </w:p>
    <w:p w:rsidR="00E42BD0" w:rsidRPr="00E42BD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2BD0">
        <w:rPr>
          <w:b/>
          <w:i/>
          <w:iCs/>
          <w:color w:val="000000"/>
          <w:sz w:val="24"/>
        </w:rPr>
        <w:t>COMPTE-RENDU D</w:t>
      </w:r>
      <w:r w:rsidR="00BC18CE" w:rsidRPr="00E42BD0">
        <w:rPr>
          <w:b/>
          <w:i/>
          <w:iCs/>
          <w:color w:val="000000"/>
          <w:sz w:val="24"/>
        </w:rPr>
        <w:t xml:space="preserve">'EXAMEN </w:t>
      </w:r>
      <w:r w:rsidR="00BE1C55" w:rsidRPr="00E42BD0">
        <w:rPr>
          <w:b/>
          <w:i/>
          <w:iCs/>
          <w:color w:val="000000"/>
          <w:sz w:val="24"/>
        </w:rPr>
        <w:t>RADIOLOGIQUE :</w:t>
      </w:r>
    </w:p>
    <w:p w:rsidR="00EB2A23" w:rsidRPr="00E42BD0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2BD0">
        <w:rPr>
          <w:b/>
          <w:i/>
          <w:iCs/>
          <w:color w:val="000000"/>
          <w:sz w:val="24"/>
        </w:rPr>
        <w:t xml:space="preserve"> </w:t>
      </w:r>
      <w:r w:rsidR="000E7457" w:rsidRPr="00E42BD0">
        <w:rPr>
          <w:b/>
          <w:i/>
          <w:iCs/>
          <w:color w:val="000000"/>
          <w:sz w:val="24"/>
        </w:rPr>
        <w:t>MAMMOGRAPHIE/ ECHO COMPRISE</w:t>
      </w:r>
    </w:p>
    <w:p w:rsidR="00EB2A23" w:rsidRPr="00E42BD0" w:rsidRDefault="00EB2A23">
      <w:pPr>
        <w:rPr>
          <w:b/>
          <w:i/>
          <w:iCs/>
          <w:color w:val="000000"/>
          <w:sz w:val="24"/>
        </w:rPr>
      </w:pPr>
    </w:p>
    <w:p w:rsidR="00E42BD0" w:rsidRPr="0027521B" w:rsidRDefault="00E42BD0" w:rsidP="00E42BD0">
      <w:pPr>
        <w:rPr>
          <w:b/>
          <w:color w:val="000000"/>
          <w:sz w:val="28"/>
          <w:szCs w:val="28"/>
          <w:u w:val="single"/>
        </w:rPr>
      </w:pPr>
      <w:r w:rsidRPr="0027521B">
        <w:rPr>
          <w:b/>
          <w:color w:val="000000"/>
          <w:sz w:val="28"/>
          <w:szCs w:val="28"/>
          <w:u w:val="single"/>
        </w:rPr>
        <w:t>INDICATION :</w:t>
      </w:r>
    </w:p>
    <w:p w:rsidR="00E42BD0" w:rsidRDefault="00E42B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Ecoulement mammaire sanglant unilatéral gauche.</w:t>
      </w:r>
    </w:p>
    <w:p w:rsidR="00EB2A23" w:rsidRPr="00E42BD0" w:rsidRDefault="00E42B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E42B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E42BD0">
        <w:rPr>
          <w:bCs/>
          <w:color w:val="000000"/>
          <w:sz w:val="24"/>
        </w:rPr>
        <w:t xml:space="preserve">dense, hétérogène </w:t>
      </w:r>
      <w:r>
        <w:rPr>
          <w:bCs/>
          <w:color w:val="000000"/>
          <w:sz w:val="24"/>
        </w:rPr>
        <w:t xml:space="preserve">type </w:t>
      </w:r>
      <w:r w:rsidR="00E42BD0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F87A51" w:rsidRDefault="00F87A51" w:rsidP="00F87A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mammaire du QSE gauche, ovalaire bien limitée, hyperdense, hétérogène par la présence de calcifications centrales en son sein, d’allure dystrophique.</w:t>
      </w:r>
    </w:p>
    <w:p w:rsidR="00F87A51" w:rsidRDefault="00F87A51" w:rsidP="00F87A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masse mammaire du QSE gauche, de densité hyperdense, aux contours masqués par la trame, homogène.</w:t>
      </w:r>
    </w:p>
    <w:p w:rsidR="008E1FF8" w:rsidRPr="00A31D37" w:rsidRDefault="008E1FF8" w:rsidP="008E1FF8">
      <w:pPr>
        <w:rPr>
          <w:bCs/>
          <w:color w:val="000000"/>
          <w:sz w:val="24"/>
        </w:rPr>
      </w:pPr>
      <w:r w:rsidRPr="00A31D37"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 w:rsidRPr="00A31D37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EA0969" w:rsidRDefault="00EA0969" w:rsidP="008D1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sus-décrite correspond à une formation nodulaire du QSE gauche, ovalaire, parallèle au plan cutané, bien limitée, hypoéchogène, hétérogène, partiellement calcifiée, mesurant </w:t>
      </w:r>
      <w:r w:rsidR="008D1ED9">
        <w:rPr>
          <w:bCs/>
          <w:color w:val="000000"/>
          <w:sz w:val="24"/>
        </w:rPr>
        <w:t>9,7x5,2</w:t>
      </w:r>
      <w:r>
        <w:rPr>
          <w:bCs/>
          <w:color w:val="000000"/>
          <w:sz w:val="24"/>
        </w:rPr>
        <w:t>mm.</w:t>
      </w:r>
    </w:p>
    <w:p w:rsidR="00E20A13" w:rsidRDefault="00EA0969" w:rsidP="008D1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2</w:t>
      </w:r>
      <w:r w:rsidRPr="00EA0969">
        <w:rPr>
          <w:bCs/>
          <w:color w:val="000000"/>
          <w:sz w:val="24"/>
          <w:vertAlign w:val="superscript"/>
        </w:rPr>
        <w:t>ème</w:t>
      </w:r>
      <w:r>
        <w:rPr>
          <w:bCs/>
          <w:color w:val="000000"/>
          <w:sz w:val="24"/>
        </w:rPr>
        <w:t xml:space="preserve"> masse correspond à une formation liquidienne de l’union des quadrants externes gauches, grossièrement ovalaire, à paroi épaisse, à contenu anéchogène homogène, entourée d’une </w:t>
      </w:r>
      <w:r w:rsidR="00E20A13">
        <w:rPr>
          <w:bCs/>
          <w:color w:val="000000"/>
          <w:sz w:val="24"/>
        </w:rPr>
        <w:t xml:space="preserve">discrète infiltration de la graisse péri-lésionnelle, mesurant </w:t>
      </w:r>
      <w:r w:rsidR="008D1ED9">
        <w:rPr>
          <w:bCs/>
          <w:color w:val="000000"/>
          <w:sz w:val="24"/>
        </w:rPr>
        <w:t>19x11</w:t>
      </w:r>
      <w:r w:rsidR="00E20A13">
        <w:rPr>
          <w:bCs/>
          <w:color w:val="000000"/>
          <w:sz w:val="24"/>
        </w:rPr>
        <w:t>mm.</w:t>
      </w:r>
    </w:p>
    <w:p w:rsidR="008E1FF8" w:rsidRDefault="00E20A13" w:rsidP="00E20A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anéchogène homogène.</w:t>
      </w:r>
    </w:p>
    <w:p w:rsidR="008E1FF8" w:rsidRPr="00A31D37" w:rsidRDefault="008E1FF8" w:rsidP="00E20A13">
      <w:pPr>
        <w:rPr>
          <w:bCs/>
          <w:color w:val="000000"/>
          <w:sz w:val="24"/>
        </w:rPr>
      </w:pPr>
      <w:r w:rsidRPr="00A31D37">
        <w:rPr>
          <w:bCs/>
          <w:color w:val="000000"/>
          <w:sz w:val="24"/>
        </w:rPr>
        <w:t>Absence d’ombre acoustique pathologique.</w:t>
      </w:r>
    </w:p>
    <w:p w:rsidR="003C5628" w:rsidRDefault="008E1FF8" w:rsidP="003C5628">
      <w:pPr>
        <w:rPr>
          <w:bCs/>
          <w:color w:val="000000"/>
          <w:sz w:val="24"/>
        </w:rPr>
      </w:pPr>
      <w:r w:rsidRPr="00A31D37">
        <w:rPr>
          <w:bCs/>
          <w:color w:val="000000"/>
          <w:sz w:val="24"/>
        </w:rPr>
        <w:t>Revêtement cutané fin et régulier.</w:t>
      </w:r>
    </w:p>
    <w:p w:rsidR="0088713F" w:rsidRDefault="00E20A1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88713F">
        <w:rPr>
          <w:bCs/>
          <w:color w:val="000000"/>
          <w:sz w:val="24"/>
        </w:rPr>
        <w:t>ovalaires, à cortex</w:t>
      </w:r>
      <w:r w:rsidR="008609E0">
        <w:rPr>
          <w:bCs/>
          <w:color w:val="000000"/>
          <w:sz w:val="24"/>
        </w:rPr>
        <w:t xml:space="preserve"> fin et hile graisseux, d’allure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60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609E0">
        <w:rPr>
          <w:b/>
          <w:bCs/>
          <w:i/>
          <w:color w:val="000000"/>
          <w:sz w:val="24"/>
        </w:rPr>
        <w:t>en faveur  d’une formation kystique de l’union des quadrants externes gauches, compliquée : prévoir une cytoponction.</w:t>
      </w:r>
    </w:p>
    <w:p w:rsidR="008609E0" w:rsidRDefault="008609E0" w:rsidP="00860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8609E0">
        <w:rPr>
          <w:b/>
          <w:bCs/>
          <w:i/>
          <w:color w:val="000000"/>
          <w:sz w:val="24"/>
        </w:rPr>
        <w:t>Ectasie canalaire rétro-aréolaire</w:t>
      </w:r>
      <w:r>
        <w:rPr>
          <w:b/>
          <w:bCs/>
          <w:i/>
          <w:color w:val="000000"/>
          <w:sz w:val="24"/>
        </w:rPr>
        <w:t xml:space="preserve"> simple</w:t>
      </w:r>
      <w:r w:rsidRPr="008609E0">
        <w:rPr>
          <w:b/>
          <w:bCs/>
          <w:i/>
          <w:color w:val="000000"/>
          <w:sz w:val="24"/>
        </w:rPr>
        <w:t xml:space="preserve"> bilatérale</w:t>
      </w:r>
      <w:r>
        <w:rPr>
          <w:b/>
          <w:bCs/>
          <w:i/>
          <w:color w:val="000000"/>
          <w:sz w:val="24"/>
        </w:rPr>
        <w:t>.</w:t>
      </w:r>
    </w:p>
    <w:p w:rsidR="008609E0" w:rsidRDefault="008609E0" w:rsidP="00860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Nodule partiellement calcifié du QS</w:t>
      </w:r>
      <w:r w:rsidR="009051B4">
        <w:rPr>
          <w:b/>
          <w:bCs/>
          <w:i/>
          <w:color w:val="000000"/>
          <w:sz w:val="24"/>
        </w:rPr>
        <w:t>E gauche, de sémiologie bénigne.</w:t>
      </w:r>
    </w:p>
    <w:p w:rsidR="009051B4" w:rsidRDefault="009051B4" w:rsidP="0090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droit classé BI-RADS 2 de l’ACR.</w:t>
      </w:r>
    </w:p>
    <w:p w:rsidR="009051B4" w:rsidRDefault="009051B4" w:rsidP="004D4A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du sein gauche classé BI-RADS </w:t>
      </w:r>
      <w:r w:rsidR="004D4A81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4BE" w:rsidRDefault="007B54BE" w:rsidP="00FF41A6">
      <w:r>
        <w:separator/>
      </w:r>
    </w:p>
  </w:endnote>
  <w:endnote w:type="continuationSeparator" w:id="0">
    <w:p w:rsidR="007B54BE" w:rsidRDefault="007B54B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1B4" w:rsidRDefault="009051B4" w:rsidP="00F515B5">
    <w:pPr>
      <w:jc w:val="center"/>
      <w:rPr>
        <w:rFonts w:eastAsia="Calibri"/>
        <w:i/>
        <w:iCs/>
        <w:sz w:val="18"/>
        <w:szCs w:val="18"/>
      </w:rPr>
    </w:pPr>
  </w:p>
  <w:p w:rsidR="009051B4" w:rsidRDefault="009051B4" w:rsidP="00F515B5">
    <w:pPr>
      <w:tabs>
        <w:tab w:val="center" w:pos="4536"/>
        <w:tab w:val="right" w:pos="9072"/>
      </w:tabs>
      <w:jc w:val="center"/>
    </w:pPr>
  </w:p>
  <w:p w:rsidR="009051B4" w:rsidRPr="00F515B5" w:rsidRDefault="009051B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4BE" w:rsidRDefault="007B54BE" w:rsidP="00FF41A6">
      <w:r>
        <w:separator/>
      </w:r>
    </w:p>
  </w:footnote>
  <w:footnote w:type="continuationSeparator" w:id="0">
    <w:p w:rsidR="007B54BE" w:rsidRDefault="007B54B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1B4" w:rsidRDefault="009051B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051B4" w:rsidRPr="00426781" w:rsidRDefault="009051B4" w:rsidP="00FF41A6">
    <w:pPr>
      <w:pStyle w:val="NoSpacing"/>
      <w:jc w:val="center"/>
      <w:rPr>
        <w:rFonts w:ascii="Tw Cen MT" w:hAnsi="Tw Cen MT"/>
      </w:rPr>
    </w:pPr>
  </w:p>
  <w:p w:rsidR="009051B4" w:rsidRDefault="009051B4" w:rsidP="00FF41A6">
    <w:pPr>
      <w:pStyle w:val="NoSpacing"/>
      <w:jc w:val="center"/>
      <w:rPr>
        <w:rFonts w:ascii="Tw Cen MT" w:hAnsi="Tw Cen MT"/>
      </w:rPr>
    </w:pPr>
  </w:p>
  <w:p w:rsidR="009051B4" w:rsidRPr="00D104DB" w:rsidRDefault="009051B4" w:rsidP="00FF41A6">
    <w:pPr>
      <w:pStyle w:val="NoSpacing"/>
      <w:jc w:val="center"/>
      <w:rPr>
        <w:sz w:val="16"/>
        <w:szCs w:val="16"/>
      </w:rPr>
    </w:pPr>
  </w:p>
  <w:p w:rsidR="009051B4" w:rsidRDefault="009051B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E7457"/>
    <w:rsid w:val="00136EEF"/>
    <w:rsid w:val="00176C16"/>
    <w:rsid w:val="00266C96"/>
    <w:rsid w:val="00291FF6"/>
    <w:rsid w:val="002B58CC"/>
    <w:rsid w:val="00320AF6"/>
    <w:rsid w:val="003264CA"/>
    <w:rsid w:val="0038353D"/>
    <w:rsid w:val="00397A26"/>
    <w:rsid w:val="003C5628"/>
    <w:rsid w:val="004038CE"/>
    <w:rsid w:val="00413297"/>
    <w:rsid w:val="00425DD9"/>
    <w:rsid w:val="00483B47"/>
    <w:rsid w:val="00487E9D"/>
    <w:rsid w:val="004D4A81"/>
    <w:rsid w:val="004E0DFB"/>
    <w:rsid w:val="004E1488"/>
    <w:rsid w:val="005018C7"/>
    <w:rsid w:val="0055089C"/>
    <w:rsid w:val="006465E3"/>
    <w:rsid w:val="006925A3"/>
    <w:rsid w:val="006A5983"/>
    <w:rsid w:val="006E396B"/>
    <w:rsid w:val="00742CE8"/>
    <w:rsid w:val="007571A5"/>
    <w:rsid w:val="007B54BE"/>
    <w:rsid w:val="007F2AFE"/>
    <w:rsid w:val="008609E0"/>
    <w:rsid w:val="0088713F"/>
    <w:rsid w:val="008B1520"/>
    <w:rsid w:val="008D1ED9"/>
    <w:rsid w:val="008E1FF8"/>
    <w:rsid w:val="009051B4"/>
    <w:rsid w:val="00915587"/>
    <w:rsid w:val="00991837"/>
    <w:rsid w:val="00995425"/>
    <w:rsid w:val="00A0458F"/>
    <w:rsid w:val="00A11F2B"/>
    <w:rsid w:val="00A31D37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C106D"/>
    <w:rsid w:val="00CD057F"/>
    <w:rsid w:val="00D159C3"/>
    <w:rsid w:val="00DC7E65"/>
    <w:rsid w:val="00DE3E17"/>
    <w:rsid w:val="00E20A13"/>
    <w:rsid w:val="00E25639"/>
    <w:rsid w:val="00E31EF8"/>
    <w:rsid w:val="00E42BD0"/>
    <w:rsid w:val="00EA0969"/>
    <w:rsid w:val="00EB2A23"/>
    <w:rsid w:val="00EE4ACF"/>
    <w:rsid w:val="00F45755"/>
    <w:rsid w:val="00F515B5"/>
    <w:rsid w:val="00F7627E"/>
    <w:rsid w:val="00F87A5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9DC107-8292-4C08-9C87-DA95FA1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31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1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1850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2023-03-18T10:19:00Z</cp:lastPrinted>
  <dcterms:created xsi:type="dcterms:W3CDTF">2023-09-19T19:11:00Z</dcterms:created>
  <dcterms:modified xsi:type="dcterms:W3CDTF">2023-09-19T19:11:00Z</dcterms:modified>
</cp:coreProperties>
</file>