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807451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3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4D495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pat-196 47 ANS </w:t>
      </w:r>
    </w:p>
    <w:p w:rsidR="00EB2A23" w:rsidRPr="00164558" w:rsidRDefault="008A622F" w:rsidP="008A622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  <w:szCs w:val="24"/>
        </w:rPr>
      </w:pPr>
      <w:r w:rsidRPr="00164558">
        <w:rPr>
          <w:b/>
          <w:color w:val="000000"/>
          <w:sz w:val="24"/>
          <w:szCs w:val="24"/>
        </w:rPr>
        <w:t xml:space="preserve">    </w:t>
      </w:r>
      <w:r w:rsidR="00807451" w:rsidRPr="00164558">
        <w:rPr>
          <w:b/>
          <w:color w:val="000000"/>
          <w:sz w:val="24"/>
          <w:szCs w:val="24"/>
        </w:rPr>
        <w:t>MAMMOGRAPHIE</w:t>
      </w:r>
    </w:p>
    <w:p w:rsidR="00EB2A23" w:rsidRPr="002840C2" w:rsidRDefault="00EB2A23">
      <w:pPr>
        <w:rPr>
          <w:b/>
          <w:color w:val="000000"/>
          <w:sz w:val="12"/>
          <w:szCs w:val="12"/>
        </w:rPr>
      </w:pPr>
    </w:p>
    <w:p w:rsidR="008A622F" w:rsidRPr="002D535E" w:rsidRDefault="008A622F">
      <w:pPr>
        <w:rPr>
          <w:b/>
          <w:color w:val="000000"/>
          <w:u w:val="single"/>
        </w:rPr>
      </w:pPr>
      <w:r w:rsidRPr="002D535E">
        <w:rPr>
          <w:b/>
          <w:color w:val="000000"/>
          <w:u w:val="single"/>
        </w:rPr>
        <w:t>MOTIF :</w:t>
      </w:r>
    </w:p>
    <w:p w:rsidR="008A622F" w:rsidRPr="002D535E" w:rsidRDefault="008A622F" w:rsidP="005A6076">
      <w:pPr>
        <w:rPr>
          <w:bCs/>
          <w:color w:val="000000"/>
        </w:rPr>
      </w:pPr>
      <w:r w:rsidRPr="002D535E">
        <w:rPr>
          <w:bCs/>
          <w:color w:val="000000"/>
        </w:rPr>
        <w:t>Bilan d’une masse du QSE droit dont l’étude</w:t>
      </w:r>
      <w:r w:rsidR="00D66509" w:rsidRPr="002D535E">
        <w:rPr>
          <w:bCs/>
          <w:color w:val="000000"/>
        </w:rPr>
        <w:t xml:space="preserve"> histologique est revenue</w:t>
      </w:r>
      <w:r w:rsidR="00570499" w:rsidRPr="002D535E">
        <w:rPr>
          <w:bCs/>
          <w:color w:val="000000"/>
        </w:rPr>
        <w:t xml:space="preserve"> en faveur d’un carcinome infiltrant</w:t>
      </w:r>
      <w:r w:rsidR="005A6076" w:rsidRPr="002D535E">
        <w:rPr>
          <w:bCs/>
          <w:color w:val="000000"/>
        </w:rPr>
        <w:t xml:space="preserve"> de type non spécifique</w:t>
      </w:r>
      <w:r w:rsidR="00570499" w:rsidRPr="002D535E">
        <w:rPr>
          <w:bCs/>
          <w:color w:val="000000"/>
        </w:rPr>
        <w:t>.</w:t>
      </w:r>
    </w:p>
    <w:p w:rsidR="008A622F" w:rsidRPr="002840C2" w:rsidRDefault="008A622F">
      <w:pPr>
        <w:rPr>
          <w:b/>
          <w:color w:val="000000"/>
          <w:sz w:val="22"/>
          <w:szCs w:val="22"/>
          <w:u w:val="single"/>
        </w:rPr>
      </w:pPr>
    </w:p>
    <w:p w:rsidR="00EB2A23" w:rsidRPr="00164558" w:rsidRDefault="00EB2A23">
      <w:pPr>
        <w:rPr>
          <w:b/>
          <w:color w:val="000000"/>
          <w:sz w:val="24"/>
          <w:szCs w:val="24"/>
        </w:rPr>
      </w:pPr>
      <w:r w:rsidRPr="00164558">
        <w:rPr>
          <w:b/>
          <w:color w:val="000000"/>
          <w:sz w:val="24"/>
          <w:szCs w:val="24"/>
          <w:u w:val="single"/>
        </w:rPr>
        <w:t>RESULTATS</w:t>
      </w:r>
      <w:r w:rsidRPr="00164558">
        <w:rPr>
          <w:b/>
          <w:color w:val="000000"/>
          <w:sz w:val="24"/>
          <w:szCs w:val="24"/>
        </w:rPr>
        <w:t xml:space="preserve">: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Pr="00164558" w:rsidRDefault="00B32AB7" w:rsidP="005A6076">
      <w:pPr>
        <w:rPr>
          <w:bCs/>
          <w:color w:val="000000"/>
        </w:rPr>
      </w:pPr>
      <w:r w:rsidRPr="00164558">
        <w:rPr>
          <w:bCs/>
          <w:color w:val="000000"/>
        </w:rPr>
        <w:t xml:space="preserve">Seins à trame fibro-glandulaire et graisseuse type </w:t>
      </w:r>
      <w:r w:rsidR="005A6076" w:rsidRPr="00164558">
        <w:rPr>
          <w:bCs/>
          <w:color w:val="000000"/>
        </w:rPr>
        <w:t>b</w:t>
      </w:r>
      <w:r w:rsidRPr="00164558">
        <w:rPr>
          <w:bCs/>
          <w:color w:val="000000"/>
        </w:rPr>
        <w:t xml:space="preserve"> de l’ACR.</w:t>
      </w:r>
    </w:p>
    <w:p w:rsidR="00B32AB7" w:rsidRPr="00164558" w:rsidRDefault="00B32AB7" w:rsidP="00B32AB7">
      <w:pPr>
        <w:rPr>
          <w:bCs/>
          <w:color w:val="000000"/>
        </w:rPr>
      </w:pPr>
    </w:p>
    <w:p w:rsidR="00E238CA" w:rsidRPr="00164558" w:rsidRDefault="00E238CA" w:rsidP="002E7D3D">
      <w:pPr>
        <w:numPr>
          <w:ilvl w:val="0"/>
          <w:numId w:val="1"/>
        </w:numPr>
        <w:rPr>
          <w:b/>
          <w:i/>
          <w:iCs/>
          <w:color w:val="000000"/>
        </w:rPr>
      </w:pPr>
      <w:r w:rsidRPr="00164558">
        <w:rPr>
          <w:b/>
          <w:i/>
          <w:iCs/>
          <w:color w:val="000000"/>
        </w:rPr>
        <w:t>Sein gauche :</w:t>
      </w:r>
    </w:p>
    <w:p w:rsidR="00A5462F" w:rsidRPr="00164558" w:rsidRDefault="00570499" w:rsidP="00A5462F">
      <w:pPr>
        <w:rPr>
          <w:bCs/>
          <w:color w:val="000000"/>
        </w:rPr>
      </w:pPr>
      <w:r w:rsidRPr="00164558">
        <w:rPr>
          <w:bCs/>
          <w:color w:val="000000"/>
        </w:rPr>
        <w:t xml:space="preserve">Masse stellaire </w:t>
      </w:r>
      <w:r w:rsidR="008A50E3" w:rsidRPr="00164558">
        <w:rPr>
          <w:bCs/>
          <w:color w:val="000000"/>
        </w:rPr>
        <w:t>du QSE du sein gauche, irrégulière</w:t>
      </w:r>
      <w:r w:rsidR="0018202A" w:rsidRPr="00164558">
        <w:rPr>
          <w:bCs/>
          <w:color w:val="000000"/>
        </w:rPr>
        <w:t>, de contours spiculés, dense, sans micro calcifications associées, de taille supra centimétrique</w:t>
      </w:r>
      <w:r w:rsidR="00A5462F" w:rsidRPr="00164558">
        <w:rPr>
          <w:bCs/>
          <w:color w:val="000000"/>
        </w:rPr>
        <w:t>, associée à une o</w:t>
      </w:r>
      <w:r w:rsidR="0018202A" w:rsidRPr="00164558">
        <w:rPr>
          <w:bCs/>
          <w:color w:val="000000"/>
        </w:rPr>
        <w:t xml:space="preserve">pacité </w:t>
      </w:r>
      <w:r w:rsidR="00A5462F" w:rsidRPr="00164558">
        <w:rPr>
          <w:bCs/>
          <w:color w:val="000000"/>
        </w:rPr>
        <w:t>nodulo-stellaire contiguë de même sémiologie.</w:t>
      </w:r>
    </w:p>
    <w:p w:rsidR="002E7D3D" w:rsidRPr="00164558" w:rsidRDefault="002E7D3D" w:rsidP="002E7D3D">
      <w:pPr>
        <w:rPr>
          <w:bCs/>
          <w:color w:val="000000"/>
        </w:rPr>
      </w:pPr>
      <w:r w:rsidRPr="00164558">
        <w:rPr>
          <w:bCs/>
          <w:color w:val="000000"/>
        </w:rPr>
        <w:t xml:space="preserve">Liseré cutané fin et régulier. </w:t>
      </w:r>
    </w:p>
    <w:p w:rsidR="002E7D3D" w:rsidRPr="00164558" w:rsidRDefault="002E7D3D" w:rsidP="005A6076">
      <w:pPr>
        <w:rPr>
          <w:bCs/>
          <w:color w:val="000000"/>
        </w:rPr>
      </w:pPr>
      <w:r w:rsidRPr="00164558">
        <w:rPr>
          <w:bCs/>
          <w:color w:val="000000"/>
        </w:rPr>
        <w:t xml:space="preserve">Ganglion </w:t>
      </w:r>
      <w:r w:rsidR="005C4B8C" w:rsidRPr="00164558">
        <w:rPr>
          <w:bCs/>
          <w:color w:val="000000"/>
        </w:rPr>
        <w:t>axillaire gauche</w:t>
      </w:r>
      <w:r w:rsidR="006F24A2" w:rsidRPr="00164558">
        <w:rPr>
          <w:bCs/>
          <w:color w:val="000000"/>
        </w:rPr>
        <w:t xml:space="preserve">, </w:t>
      </w:r>
      <w:r w:rsidR="005C4B8C" w:rsidRPr="00164558">
        <w:rPr>
          <w:bCs/>
          <w:color w:val="000000"/>
        </w:rPr>
        <w:t xml:space="preserve">à centre graisseux. </w:t>
      </w:r>
    </w:p>
    <w:p w:rsidR="005C4B8C" w:rsidRPr="00164558" w:rsidRDefault="005C4B8C" w:rsidP="005C4B8C">
      <w:pPr>
        <w:numPr>
          <w:ilvl w:val="0"/>
          <w:numId w:val="1"/>
        </w:numPr>
        <w:rPr>
          <w:b/>
          <w:i/>
          <w:iCs/>
          <w:color w:val="000000"/>
        </w:rPr>
      </w:pPr>
      <w:r w:rsidRPr="00164558">
        <w:rPr>
          <w:b/>
          <w:i/>
          <w:iCs/>
          <w:color w:val="000000"/>
        </w:rPr>
        <w:t>Sein droit :</w:t>
      </w:r>
    </w:p>
    <w:p w:rsidR="0071147D" w:rsidRPr="00164558" w:rsidRDefault="0071147D" w:rsidP="0071147D">
      <w:pPr>
        <w:rPr>
          <w:bCs/>
          <w:color w:val="000000"/>
        </w:rPr>
      </w:pPr>
      <w:r w:rsidRPr="00164558">
        <w:rPr>
          <w:bCs/>
          <w:color w:val="000000"/>
        </w:rPr>
        <w:t>Absence de syndrome de masse ou de désorganisation architecturale.</w:t>
      </w:r>
    </w:p>
    <w:p w:rsidR="0071147D" w:rsidRPr="00164558" w:rsidRDefault="0071147D" w:rsidP="0071147D">
      <w:pPr>
        <w:rPr>
          <w:bCs/>
          <w:color w:val="000000"/>
        </w:rPr>
      </w:pPr>
      <w:r w:rsidRPr="00164558">
        <w:rPr>
          <w:bCs/>
          <w:color w:val="000000"/>
        </w:rPr>
        <w:t>Absence de foyer de micro-calcifications péjoratif.</w:t>
      </w:r>
    </w:p>
    <w:p w:rsidR="006F24A2" w:rsidRPr="00164558" w:rsidRDefault="0071147D" w:rsidP="006F24A2">
      <w:pPr>
        <w:rPr>
          <w:bCs/>
          <w:color w:val="000000"/>
        </w:rPr>
      </w:pPr>
      <w:r w:rsidRPr="00164558">
        <w:rPr>
          <w:bCs/>
          <w:color w:val="000000"/>
        </w:rPr>
        <w:t xml:space="preserve">Image </w:t>
      </w:r>
      <w:r w:rsidR="006F24A2" w:rsidRPr="00164558">
        <w:rPr>
          <w:bCs/>
          <w:color w:val="000000"/>
        </w:rPr>
        <w:t>de ganglions intra mammaires du QSE de taille péri centimétrique.</w:t>
      </w:r>
    </w:p>
    <w:p w:rsidR="006F24A2" w:rsidRPr="00164558" w:rsidRDefault="006F24A2" w:rsidP="006F24A2">
      <w:pPr>
        <w:rPr>
          <w:bCs/>
          <w:color w:val="000000"/>
        </w:rPr>
      </w:pPr>
      <w:r w:rsidRPr="00164558">
        <w:rPr>
          <w:bCs/>
          <w:color w:val="000000"/>
        </w:rPr>
        <w:t xml:space="preserve">Liseré cutané fin et régulier. </w:t>
      </w:r>
    </w:p>
    <w:p w:rsidR="006F24A2" w:rsidRPr="00164558" w:rsidRDefault="006F24A2" w:rsidP="002F388B">
      <w:pPr>
        <w:rPr>
          <w:bCs/>
          <w:color w:val="000000"/>
        </w:rPr>
      </w:pPr>
      <w:r w:rsidRPr="00164558">
        <w:rPr>
          <w:bCs/>
          <w:color w:val="000000"/>
        </w:rPr>
        <w:t>Ganglion</w:t>
      </w:r>
      <w:r w:rsidR="00660D13" w:rsidRPr="00164558">
        <w:rPr>
          <w:bCs/>
          <w:color w:val="000000"/>
        </w:rPr>
        <w:t>s</w:t>
      </w:r>
      <w:r w:rsidRPr="00164558">
        <w:rPr>
          <w:bCs/>
          <w:color w:val="000000"/>
        </w:rPr>
        <w:t xml:space="preserve"> axillaire</w:t>
      </w:r>
      <w:r w:rsidR="00660D13" w:rsidRPr="00164558">
        <w:rPr>
          <w:bCs/>
          <w:color w:val="000000"/>
        </w:rPr>
        <w:t>s</w:t>
      </w:r>
      <w:r w:rsidRPr="00164558">
        <w:rPr>
          <w:bCs/>
          <w:color w:val="000000"/>
        </w:rPr>
        <w:t xml:space="preserve"> droit</w:t>
      </w:r>
      <w:r w:rsidR="00660D13" w:rsidRPr="00164558">
        <w:rPr>
          <w:bCs/>
          <w:color w:val="000000"/>
        </w:rPr>
        <w:t>s</w:t>
      </w:r>
      <w:r w:rsidRPr="00164558">
        <w:rPr>
          <w:bCs/>
          <w:color w:val="000000"/>
        </w:rPr>
        <w:t>,  à centre graisseux.</w:t>
      </w:r>
    </w:p>
    <w:p w:rsidR="0071147D" w:rsidRPr="00164558" w:rsidRDefault="0071147D" w:rsidP="006F24A2">
      <w:pPr>
        <w:rPr>
          <w:bCs/>
          <w:color w:val="000000"/>
        </w:rPr>
      </w:pPr>
    </w:p>
    <w:p w:rsidR="00B32AB7" w:rsidRPr="00164558" w:rsidRDefault="00B32AB7" w:rsidP="00B32AB7">
      <w:pPr>
        <w:ind w:firstLine="708"/>
        <w:rPr>
          <w:b/>
          <w:bCs/>
          <w:i/>
          <w:color w:val="000000"/>
        </w:rPr>
      </w:pPr>
      <w:r w:rsidRPr="00164558">
        <w:rPr>
          <w:b/>
          <w:bCs/>
          <w:i/>
          <w:color w:val="000000"/>
        </w:rPr>
        <w:t xml:space="preserve">Le complément échographique, </w:t>
      </w:r>
    </w:p>
    <w:p w:rsidR="002840C2" w:rsidRPr="00164558" w:rsidRDefault="002840C2" w:rsidP="002840C2">
      <w:pPr>
        <w:numPr>
          <w:ilvl w:val="0"/>
          <w:numId w:val="1"/>
        </w:numPr>
        <w:rPr>
          <w:b/>
          <w:i/>
          <w:iCs/>
          <w:color w:val="000000"/>
        </w:rPr>
      </w:pPr>
      <w:r w:rsidRPr="00164558">
        <w:rPr>
          <w:b/>
          <w:i/>
          <w:iCs/>
          <w:color w:val="000000"/>
        </w:rPr>
        <w:t>Sein gauche :</w:t>
      </w:r>
    </w:p>
    <w:p w:rsidR="002F388B" w:rsidRPr="00164558" w:rsidRDefault="00EA200F" w:rsidP="00EA200F">
      <w:pPr>
        <w:rPr>
          <w:bCs/>
          <w:color w:val="000000"/>
        </w:rPr>
      </w:pPr>
      <w:r w:rsidRPr="00164558">
        <w:rPr>
          <w:bCs/>
          <w:color w:val="000000"/>
        </w:rPr>
        <w:t xml:space="preserve">Masse du QSE </w:t>
      </w:r>
      <w:r w:rsidR="002840C2" w:rsidRPr="00164558">
        <w:rPr>
          <w:bCs/>
          <w:color w:val="000000"/>
        </w:rPr>
        <w:t xml:space="preserve">de forme et de contours </w:t>
      </w:r>
      <w:r w:rsidR="00155EE8" w:rsidRPr="00164558">
        <w:rPr>
          <w:bCs/>
          <w:color w:val="000000"/>
        </w:rPr>
        <w:t xml:space="preserve">irréguliers, </w:t>
      </w:r>
      <w:r w:rsidR="002840C2" w:rsidRPr="00164558">
        <w:rPr>
          <w:bCs/>
          <w:color w:val="000000"/>
        </w:rPr>
        <w:t xml:space="preserve">spiculés, d’échostructure fortement </w:t>
      </w:r>
      <w:r w:rsidR="004805BA" w:rsidRPr="00164558">
        <w:rPr>
          <w:bCs/>
          <w:color w:val="000000"/>
        </w:rPr>
        <w:t>hypoéchogène hétérogène, atténuante, mesurant</w:t>
      </w:r>
      <w:r w:rsidR="00155EE8" w:rsidRPr="00164558">
        <w:rPr>
          <w:bCs/>
          <w:color w:val="000000"/>
        </w:rPr>
        <w:t xml:space="preserve"> 23x17 mm de grands axes, associée à un foyer </w:t>
      </w:r>
      <w:r w:rsidR="00F44E71" w:rsidRPr="00164558">
        <w:rPr>
          <w:bCs/>
          <w:color w:val="000000"/>
        </w:rPr>
        <w:t>contigu</w:t>
      </w:r>
      <w:r w:rsidR="00155EE8" w:rsidRPr="00164558">
        <w:rPr>
          <w:bCs/>
          <w:color w:val="000000"/>
        </w:rPr>
        <w:t xml:space="preserve"> de </w:t>
      </w:r>
      <w:r w:rsidR="00F44E71" w:rsidRPr="00164558">
        <w:rPr>
          <w:bCs/>
          <w:color w:val="000000"/>
        </w:rPr>
        <w:t>même</w:t>
      </w:r>
      <w:r w:rsidR="002F388B" w:rsidRPr="00164558">
        <w:rPr>
          <w:bCs/>
          <w:color w:val="000000"/>
        </w:rPr>
        <w:t xml:space="preserve"> sémiologie plus bas situé au niveau du QSE de situation para aréolaire externe, mesuré 11,5x03,5 mm.</w:t>
      </w:r>
    </w:p>
    <w:p w:rsidR="002F388B" w:rsidRPr="00164558" w:rsidRDefault="002F388B" w:rsidP="002F388B">
      <w:pPr>
        <w:rPr>
          <w:bCs/>
          <w:color w:val="000000"/>
        </w:rPr>
      </w:pPr>
      <w:r w:rsidRPr="00164558">
        <w:rPr>
          <w:bCs/>
          <w:color w:val="000000"/>
        </w:rPr>
        <w:t>Système canalaire non dilaté.</w:t>
      </w:r>
    </w:p>
    <w:p w:rsidR="002F388B" w:rsidRPr="00164558" w:rsidRDefault="002F388B" w:rsidP="002F388B">
      <w:pPr>
        <w:rPr>
          <w:bCs/>
          <w:color w:val="000000"/>
        </w:rPr>
      </w:pPr>
      <w:r w:rsidRPr="00164558">
        <w:rPr>
          <w:bCs/>
          <w:color w:val="000000"/>
        </w:rPr>
        <w:t xml:space="preserve">Revêtement cutané fin et régulier. </w:t>
      </w:r>
    </w:p>
    <w:p w:rsidR="002F388B" w:rsidRPr="00164558" w:rsidRDefault="002F388B" w:rsidP="002F388B">
      <w:pPr>
        <w:rPr>
          <w:bCs/>
          <w:color w:val="000000"/>
        </w:rPr>
      </w:pPr>
      <w:r w:rsidRPr="00164558">
        <w:rPr>
          <w:bCs/>
          <w:color w:val="000000"/>
        </w:rPr>
        <w:t>Ganglion axillaire gauche, de morphologie conservée, à centre graisseux et cortex hypoéchogène régulier, mesuré à 18,5x05 mm de grands axes.</w:t>
      </w:r>
    </w:p>
    <w:p w:rsidR="002F388B" w:rsidRPr="00164558" w:rsidRDefault="002F388B" w:rsidP="002F388B">
      <w:pPr>
        <w:numPr>
          <w:ilvl w:val="0"/>
          <w:numId w:val="1"/>
        </w:numPr>
        <w:rPr>
          <w:b/>
          <w:i/>
          <w:iCs/>
          <w:color w:val="000000"/>
        </w:rPr>
      </w:pPr>
      <w:r w:rsidRPr="00164558">
        <w:rPr>
          <w:b/>
          <w:i/>
          <w:iCs/>
          <w:color w:val="000000"/>
        </w:rPr>
        <w:t>Sein droit :</w:t>
      </w:r>
    </w:p>
    <w:p w:rsidR="002F388B" w:rsidRPr="00164558" w:rsidRDefault="002F388B" w:rsidP="00021C33">
      <w:pPr>
        <w:rPr>
          <w:bCs/>
          <w:color w:val="000000"/>
        </w:rPr>
      </w:pPr>
      <w:r w:rsidRPr="00164558">
        <w:rPr>
          <w:bCs/>
          <w:color w:val="000000"/>
        </w:rPr>
        <w:t>Absence de syndrome de masse solid</w:t>
      </w:r>
      <w:r w:rsidR="00021C33" w:rsidRPr="00164558">
        <w:rPr>
          <w:bCs/>
          <w:color w:val="000000"/>
        </w:rPr>
        <w:t xml:space="preserve">e ou </w:t>
      </w:r>
      <w:r w:rsidRPr="00164558">
        <w:rPr>
          <w:bCs/>
          <w:color w:val="000000"/>
        </w:rPr>
        <w:t>kystique suspecte.</w:t>
      </w:r>
    </w:p>
    <w:p w:rsidR="00021C33" w:rsidRPr="00164558" w:rsidRDefault="00021C33" w:rsidP="00021C33">
      <w:pPr>
        <w:rPr>
          <w:bCs/>
          <w:color w:val="000000"/>
        </w:rPr>
      </w:pPr>
      <w:r w:rsidRPr="00164558">
        <w:rPr>
          <w:bCs/>
          <w:color w:val="000000"/>
        </w:rPr>
        <w:t>Absence d’ombre acoustique pathologique.</w:t>
      </w:r>
    </w:p>
    <w:p w:rsidR="00021C33" w:rsidRPr="00164558" w:rsidRDefault="00021C33" w:rsidP="00021C33">
      <w:pPr>
        <w:rPr>
          <w:bCs/>
          <w:color w:val="000000"/>
        </w:rPr>
      </w:pPr>
      <w:r w:rsidRPr="00164558">
        <w:rPr>
          <w:bCs/>
          <w:color w:val="000000"/>
        </w:rPr>
        <w:t>Système canalaire non dilaté.</w:t>
      </w:r>
    </w:p>
    <w:p w:rsidR="008322FB" w:rsidRPr="00164558" w:rsidRDefault="008322FB" w:rsidP="008322FB">
      <w:pPr>
        <w:rPr>
          <w:bCs/>
          <w:color w:val="000000"/>
        </w:rPr>
      </w:pPr>
      <w:r w:rsidRPr="00164558">
        <w:rPr>
          <w:bCs/>
          <w:color w:val="000000"/>
        </w:rPr>
        <w:t xml:space="preserve">Revêtement cutané fin et régulier. </w:t>
      </w:r>
    </w:p>
    <w:p w:rsidR="00660D13" w:rsidRPr="00164558" w:rsidRDefault="008322FB" w:rsidP="00660D13">
      <w:pPr>
        <w:rPr>
          <w:bCs/>
          <w:color w:val="000000"/>
        </w:rPr>
      </w:pPr>
      <w:r w:rsidRPr="00164558">
        <w:rPr>
          <w:bCs/>
          <w:color w:val="000000"/>
        </w:rPr>
        <w:t xml:space="preserve">Ganglion intra mammaire, de morphologie conservée </w:t>
      </w:r>
      <w:r w:rsidR="002F388B" w:rsidRPr="00164558">
        <w:rPr>
          <w:bCs/>
          <w:color w:val="000000"/>
        </w:rPr>
        <w:t xml:space="preserve">du QSE </w:t>
      </w:r>
      <w:r w:rsidR="00660D13" w:rsidRPr="00164558">
        <w:rPr>
          <w:bCs/>
          <w:color w:val="000000"/>
        </w:rPr>
        <w:t>droit, à centre graisseux et cortex hypoéchogène régulier, mesuré à 08mm.</w:t>
      </w:r>
    </w:p>
    <w:p w:rsidR="002F388B" w:rsidRPr="00164558" w:rsidRDefault="002F388B" w:rsidP="00660D13">
      <w:pPr>
        <w:rPr>
          <w:bCs/>
          <w:color w:val="000000"/>
        </w:rPr>
      </w:pPr>
      <w:r w:rsidRPr="00164558">
        <w:rPr>
          <w:bCs/>
          <w:color w:val="000000"/>
        </w:rPr>
        <w:t>Ganglion</w:t>
      </w:r>
      <w:r w:rsidR="00660D13" w:rsidRPr="00164558">
        <w:rPr>
          <w:bCs/>
          <w:color w:val="000000"/>
        </w:rPr>
        <w:t>s</w:t>
      </w:r>
      <w:r w:rsidRPr="00164558">
        <w:rPr>
          <w:bCs/>
          <w:color w:val="000000"/>
        </w:rPr>
        <w:t xml:space="preserve"> axillaire</w:t>
      </w:r>
      <w:r w:rsidR="00660D13" w:rsidRPr="00164558">
        <w:rPr>
          <w:bCs/>
          <w:color w:val="000000"/>
        </w:rPr>
        <w:t>s</w:t>
      </w:r>
      <w:r w:rsidRPr="00164558">
        <w:rPr>
          <w:bCs/>
          <w:color w:val="000000"/>
        </w:rPr>
        <w:t xml:space="preserve"> droit</w:t>
      </w:r>
      <w:r w:rsidR="00660D13" w:rsidRPr="00164558">
        <w:rPr>
          <w:bCs/>
          <w:color w:val="000000"/>
        </w:rPr>
        <w:t>s</w:t>
      </w:r>
      <w:r w:rsidRPr="00164558">
        <w:rPr>
          <w:bCs/>
          <w:color w:val="000000"/>
        </w:rPr>
        <w:t xml:space="preserve">, </w:t>
      </w:r>
      <w:r w:rsidR="00660D13" w:rsidRPr="00164558">
        <w:rPr>
          <w:bCs/>
          <w:color w:val="000000"/>
        </w:rPr>
        <w:t>de morphologie conservée, le plus volumineux mesure 18,5x05mm.</w:t>
      </w:r>
    </w:p>
    <w:p w:rsidR="00B32AB7" w:rsidRPr="00164558" w:rsidRDefault="002F388B" w:rsidP="002F388B">
      <w:pPr>
        <w:rPr>
          <w:bCs/>
          <w:color w:val="000000"/>
        </w:rPr>
      </w:pPr>
      <w:r w:rsidRPr="00164558">
        <w:rPr>
          <w:bCs/>
          <w:color w:val="000000"/>
        </w:rPr>
        <w:t xml:space="preserve"> </w:t>
      </w:r>
    </w:p>
    <w:p w:rsidR="00B32AB7" w:rsidRPr="00164558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164558">
        <w:rPr>
          <w:b/>
          <w:bCs/>
          <w:i/>
          <w:color w:val="000000"/>
          <w:u w:val="single"/>
        </w:rPr>
        <w:t>Conclusion</w:t>
      </w:r>
      <w:r w:rsidRPr="00164558">
        <w:rPr>
          <w:b/>
          <w:bCs/>
          <w:i/>
          <w:color w:val="000000"/>
        </w:rPr>
        <w:t xml:space="preserve"> :</w:t>
      </w:r>
    </w:p>
    <w:p w:rsidR="00BF4903" w:rsidRPr="00164558" w:rsidRDefault="00B32AB7" w:rsidP="008A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164558">
        <w:rPr>
          <w:b/>
          <w:bCs/>
          <w:i/>
          <w:color w:val="000000"/>
        </w:rPr>
        <w:t xml:space="preserve">Mammographie bilatérale et échographie mammaire </w:t>
      </w:r>
      <w:r w:rsidR="00660D13" w:rsidRPr="00164558">
        <w:rPr>
          <w:b/>
          <w:bCs/>
          <w:i/>
          <w:color w:val="000000"/>
        </w:rPr>
        <w:t>en faveur d’une masse bifocale</w:t>
      </w:r>
      <w:r w:rsidR="00FE765B" w:rsidRPr="00164558">
        <w:rPr>
          <w:b/>
          <w:bCs/>
          <w:i/>
          <w:color w:val="000000"/>
        </w:rPr>
        <w:t xml:space="preserve"> de sémiologie suspecte</w:t>
      </w:r>
      <w:r w:rsidR="00660D13" w:rsidRPr="00164558">
        <w:rPr>
          <w:b/>
          <w:bCs/>
          <w:i/>
          <w:color w:val="000000"/>
        </w:rPr>
        <w:t xml:space="preserve"> du QSE </w:t>
      </w:r>
      <w:r w:rsidR="00EB643E" w:rsidRPr="00164558">
        <w:rPr>
          <w:b/>
          <w:bCs/>
          <w:i/>
          <w:color w:val="000000"/>
        </w:rPr>
        <w:t xml:space="preserve">du sein gauche </w:t>
      </w:r>
      <w:r w:rsidR="00EA200F" w:rsidRPr="00164558">
        <w:rPr>
          <w:b/>
          <w:bCs/>
          <w:i/>
          <w:color w:val="000000"/>
        </w:rPr>
        <w:t xml:space="preserve">(deux </w:t>
      </w:r>
      <w:r w:rsidR="00EB643E" w:rsidRPr="00164558">
        <w:rPr>
          <w:b/>
          <w:bCs/>
          <w:i/>
          <w:color w:val="000000"/>
        </w:rPr>
        <w:t>masse</w:t>
      </w:r>
      <w:r w:rsidR="00EA200F" w:rsidRPr="00164558">
        <w:rPr>
          <w:b/>
          <w:bCs/>
          <w:i/>
          <w:color w:val="000000"/>
        </w:rPr>
        <w:t>s</w:t>
      </w:r>
      <w:r w:rsidR="00EB643E" w:rsidRPr="00164558">
        <w:rPr>
          <w:b/>
          <w:bCs/>
          <w:i/>
          <w:color w:val="000000"/>
        </w:rPr>
        <w:t xml:space="preserve"> contiguë</w:t>
      </w:r>
      <w:r w:rsidR="008A6615" w:rsidRPr="00164558">
        <w:rPr>
          <w:b/>
          <w:bCs/>
          <w:i/>
          <w:color w:val="000000"/>
        </w:rPr>
        <w:t xml:space="preserve">), </w:t>
      </w:r>
      <w:r w:rsidR="00EA200F" w:rsidRPr="00164558">
        <w:rPr>
          <w:b/>
          <w:bCs/>
          <w:i/>
          <w:color w:val="000000"/>
        </w:rPr>
        <w:t xml:space="preserve"> </w:t>
      </w:r>
      <w:r w:rsidR="00BF4903" w:rsidRPr="00164558">
        <w:rPr>
          <w:b/>
          <w:bCs/>
          <w:i/>
          <w:color w:val="000000"/>
        </w:rPr>
        <w:t>associée</w:t>
      </w:r>
      <w:r w:rsidR="00EB643E" w:rsidRPr="00164558">
        <w:rPr>
          <w:b/>
          <w:bCs/>
          <w:i/>
          <w:color w:val="000000"/>
        </w:rPr>
        <w:t xml:space="preserve"> à des </w:t>
      </w:r>
      <w:r w:rsidR="00BF4903" w:rsidRPr="00164558">
        <w:rPr>
          <w:b/>
          <w:bCs/>
          <w:i/>
          <w:color w:val="000000"/>
        </w:rPr>
        <w:t>ganglions</w:t>
      </w:r>
      <w:r w:rsidR="00EB643E" w:rsidRPr="00164558">
        <w:rPr>
          <w:b/>
          <w:bCs/>
          <w:i/>
          <w:color w:val="000000"/>
        </w:rPr>
        <w:t xml:space="preserve"> axillaires homolatéraux de morphologie </w:t>
      </w:r>
      <w:r w:rsidR="00BF4903" w:rsidRPr="00164558">
        <w:rPr>
          <w:b/>
          <w:bCs/>
          <w:i/>
          <w:color w:val="000000"/>
        </w:rPr>
        <w:t>conservée.</w:t>
      </w:r>
    </w:p>
    <w:p w:rsidR="00EE4ACF" w:rsidRPr="00164558" w:rsidRDefault="008A6615" w:rsidP="0016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</w:rPr>
      </w:pPr>
      <w:r w:rsidRPr="00164558">
        <w:rPr>
          <w:b/>
          <w:bCs/>
          <w:i/>
          <w:color w:val="000000"/>
        </w:rPr>
        <w:t>Examen classé BIRADS 6 de l’ACR à gauche</w:t>
      </w:r>
      <w:r w:rsidR="00164558" w:rsidRPr="00164558">
        <w:rPr>
          <w:b/>
          <w:bCs/>
          <w:i/>
          <w:color w:val="000000"/>
        </w:rPr>
        <w:t>,</w:t>
      </w:r>
      <w:r w:rsidRPr="00164558">
        <w:rPr>
          <w:b/>
          <w:bCs/>
          <w:i/>
          <w:color w:val="000000"/>
        </w:rPr>
        <w:t xml:space="preserve"> et  BI-RADS 2 de l’ACR à droite par </w:t>
      </w:r>
      <w:r w:rsidR="006E3A06" w:rsidRPr="00164558">
        <w:rPr>
          <w:b/>
          <w:bCs/>
          <w:i/>
          <w:color w:val="000000"/>
        </w:rPr>
        <w:t xml:space="preserve">la présence d’un ganglion intra mammaire </w:t>
      </w:r>
      <w:r w:rsidR="00EA200F" w:rsidRPr="00164558">
        <w:rPr>
          <w:b/>
          <w:bCs/>
          <w:i/>
          <w:color w:val="000000"/>
        </w:rPr>
        <w:t>d’aspect bénin</w:t>
      </w:r>
      <w:r w:rsidR="006E3A06" w:rsidRPr="00164558">
        <w:rPr>
          <w:b/>
          <w:bCs/>
          <w:i/>
          <w:color w:val="000000"/>
        </w:rPr>
        <w:t xml:space="preserve"> du QSE</w:t>
      </w:r>
      <w:r w:rsidRPr="00164558">
        <w:rPr>
          <w:b/>
          <w:bCs/>
          <w:i/>
          <w:color w:val="000000"/>
        </w:rPr>
        <w:t xml:space="preserve"> droit</w:t>
      </w:r>
      <w:r w:rsidR="006E3A06" w:rsidRPr="00164558">
        <w:rPr>
          <w:b/>
          <w:bCs/>
          <w:i/>
          <w:color w:val="000000"/>
        </w:rPr>
        <w:t>.</w:t>
      </w:r>
    </w:p>
    <w:p w:rsidR="00EB2A23" w:rsidRPr="00164558" w:rsidRDefault="00B00E2E" w:rsidP="00B32AB7">
      <w:pPr>
        <w:rPr>
          <w:b/>
          <w:i/>
          <w:iCs/>
          <w:color w:val="000000"/>
        </w:rPr>
      </w:pPr>
      <w:r w:rsidRPr="00164558">
        <w:rPr>
          <w:bCs/>
          <w:color w:val="000000"/>
        </w:rPr>
        <w:t xml:space="preserve"> </w:t>
      </w:r>
    </w:p>
    <w:p w:rsidR="00EB2A23" w:rsidRPr="005A6076" w:rsidRDefault="00EB2A23">
      <w:pPr>
        <w:rPr>
          <w:b/>
          <w:color w:val="000000"/>
          <w:sz w:val="22"/>
          <w:szCs w:val="22"/>
        </w:rPr>
      </w:pPr>
    </w:p>
    <w:p w:rsidR="00EB2A23" w:rsidRPr="005A6076" w:rsidRDefault="00EB2A23">
      <w:pPr>
        <w:rPr>
          <w:sz w:val="22"/>
          <w:szCs w:val="22"/>
        </w:rPr>
      </w:pPr>
    </w:p>
    <w:p w:rsidR="00EB2A23" w:rsidRPr="005A6076" w:rsidRDefault="00EB2A23">
      <w:pPr>
        <w:rPr>
          <w:sz w:val="22"/>
          <w:szCs w:val="22"/>
        </w:rPr>
      </w:pPr>
    </w:p>
    <w:p w:rsidR="00320AF6" w:rsidRPr="005A6076" w:rsidRDefault="00320AF6">
      <w:pPr>
        <w:rPr>
          <w:sz w:val="22"/>
          <w:szCs w:val="22"/>
        </w:rPr>
      </w:pPr>
    </w:p>
    <w:sectPr w:rsidR="00320AF6" w:rsidRPr="005A607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0D4" w:rsidRDefault="006F30D4" w:rsidP="00FF41A6">
      <w:r>
        <w:separator/>
      </w:r>
    </w:p>
  </w:endnote>
  <w:endnote w:type="continuationSeparator" w:id="0">
    <w:p w:rsidR="006F30D4" w:rsidRDefault="006F30D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35E" w:rsidRDefault="002D535E" w:rsidP="00F515B5">
    <w:pPr>
      <w:jc w:val="center"/>
      <w:rPr>
        <w:rFonts w:eastAsia="Calibri"/>
        <w:i/>
        <w:iCs/>
        <w:sz w:val="18"/>
        <w:szCs w:val="18"/>
      </w:rPr>
    </w:pPr>
  </w:p>
  <w:p w:rsidR="002D535E" w:rsidRDefault="002D535E" w:rsidP="00F515B5">
    <w:pPr>
      <w:tabs>
        <w:tab w:val="center" w:pos="4536"/>
        <w:tab w:val="right" w:pos="9072"/>
      </w:tabs>
      <w:jc w:val="center"/>
    </w:pPr>
  </w:p>
  <w:p w:rsidR="002D535E" w:rsidRPr="00F515B5" w:rsidRDefault="002D535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0D4" w:rsidRDefault="006F30D4" w:rsidP="00FF41A6">
      <w:r>
        <w:separator/>
      </w:r>
    </w:p>
  </w:footnote>
  <w:footnote w:type="continuationSeparator" w:id="0">
    <w:p w:rsidR="006F30D4" w:rsidRDefault="006F30D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35E" w:rsidRDefault="002D535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D535E" w:rsidRPr="00426781" w:rsidRDefault="002D535E" w:rsidP="00FF41A6">
    <w:pPr>
      <w:pStyle w:val="NoSpacing"/>
      <w:jc w:val="center"/>
      <w:rPr>
        <w:rFonts w:ascii="Tw Cen MT" w:hAnsi="Tw Cen MT"/>
      </w:rPr>
    </w:pPr>
  </w:p>
  <w:p w:rsidR="002D535E" w:rsidRDefault="002D535E" w:rsidP="00FF41A6">
    <w:pPr>
      <w:pStyle w:val="NoSpacing"/>
      <w:jc w:val="center"/>
      <w:rPr>
        <w:rFonts w:ascii="Tw Cen MT" w:hAnsi="Tw Cen MT"/>
      </w:rPr>
    </w:pPr>
  </w:p>
  <w:p w:rsidR="002D535E" w:rsidRPr="00D104DB" w:rsidRDefault="002D535E" w:rsidP="00FF41A6">
    <w:pPr>
      <w:pStyle w:val="NoSpacing"/>
      <w:jc w:val="center"/>
      <w:rPr>
        <w:sz w:val="16"/>
        <w:szCs w:val="16"/>
      </w:rPr>
    </w:pPr>
  </w:p>
  <w:p w:rsidR="002D535E" w:rsidRDefault="002D535E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639E0"/>
    <w:multiLevelType w:val="hybridMultilevel"/>
    <w:tmpl w:val="A7445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21C33"/>
    <w:rsid w:val="00094E5E"/>
    <w:rsid w:val="000A78EE"/>
    <w:rsid w:val="000B7A8F"/>
    <w:rsid w:val="00136EEF"/>
    <w:rsid w:val="00155EE8"/>
    <w:rsid w:val="00164558"/>
    <w:rsid w:val="0018202A"/>
    <w:rsid w:val="00266C96"/>
    <w:rsid w:val="002840C2"/>
    <w:rsid w:val="00291FF6"/>
    <w:rsid w:val="002B58CC"/>
    <w:rsid w:val="002D535E"/>
    <w:rsid w:val="002E7D3D"/>
    <w:rsid w:val="002F388B"/>
    <w:rsid w:val="00320AF6"/>
    <w:rsid w:val="0038353D"/>
    <w:rsid w:val="00397A26"/>
    <w:rsid w:val="004038CE"/>
    <w:rsid w:val="00413297"/>
    <w:rsid w:val="00425DD9"/>
    <w:rsid w:val="004805BA"/>
    <w:rsid w:val="004833E6"/>
    <w:rsid w:val="00483B47"/>
    <w:rsid w:val="00487E9D"/>
    <w:rsid w:val="004D4957"/>
    <w:rsid w:val="004E0DFB"/>
    <w:rsid w:val="004E1488"/>
    <w:rsid w:val="005018C7"/>
    <w:rsid w:val="0055089C"/>
    <w:rsid w:val="00570499"/>
    <w:rsid w:val="005A6076"/>
    <w:rsid w:val="005C4B8C"/>
    <w:rsid w:val="00660D13"/>
    <w:rsid w:val="006925A3"/>
    <w:rsid w:val="006A5983"/>
    <w:rsid w:val="006E396B"/>
    <w:rsid w:val="006E3A06"/>
    <w:rsid w:val="006F24A2"/>
    <w:rsid w:val="006F30D4"/>
    <w:rsid w:val="0071147D"/>
    <w:rsid w:val="007571A5"/>
    <w:rsid w:val="007F2AFE"/>
    <w:rsid w:val="00807451"/>
    <w:rsid w:val="008322FB"/>
    <w:rsid w:val="008A50E3"/>
    <w:rsid w:val="008A622F"/>
    <w:rsid w:val="008A6615"/>
    <w:rsid w:val="008B1520"/>
    <w:rsid w:val="00915587"/>
    <w:rsid w:val="0097545C"/>
    <w:rsid w:val="00991837"/>
    <w:rsid w:val="00A11F2B"/>
    <w:rsid w:val="00A5462F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C5A70"/>
    <w:rsid w:val="00BE1C55"/>
    <w:rsid w:val="00BF4903"/>
    <w:rsid w:val="00C7676D"/>
    <w:rsid w:val="00C821F0"/>
    <w:rsid w:val="00CD057F"/>
    <w:rsid w:val="00D159C3"/>
    <w:rsid w:val="00D66509"/>
    <w:rsid w:val="00DC7E65"/>
    <w:rsid w:val="00DE3E17"/>
    <w:rsid w:val="00E238CA"/>
    <w:rsid w:val="00E25639"/>
    <w:rsid w:val="00E31EF8"/>
    <w:rsid w:val="00EA200F"/>
    <w:rsid w:val="00EB2A23"/>
    <w:rsid w:val="00EB643E"/>
    <w:rsid w:val="00EE4ACF"/>
    <w:rsid w:val="00F44E71"/>
    <w:rsid w:val="00F45755"/>
    <w:rsid w:val="00F515B5"/>
    <w:rsid w:val="00F7627E"/>
    <w:rsid w:val="00FB18E1"/>
    <w:rsid w:val="00FE765B"/>
    <w:rsid w:val="00FF3487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01F4B2-7AB4-4BB8-8E3A-2CA23A0F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2243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2023-09-18T22:12:00Z</dcterms:created>
  <dcterms:modified xsi:type="dcterms:W3CDTF">2023-09-18T22:12:00Z</dcterms:modified>
</cp:coreProperties>
</file>