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F12A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7 août 2023</w:t>
      </w:r>
    </w:p>
    <w:p w:rsidR="008D1BB3" w:rsidRDefault="008D1BB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D588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pat-20 60 ANS </w:t>
      </w:r>
    </w:p>
    <w:p w:rsidR="00EB2A23" w:rsidRPr="008D1BB3" w:rsidRDefault="00EB2A23">
      <w:pPr>
        <w:rPr>
          <w:b/>
          <w:color w:val="000000"/>
          <w:sz w:val="24"/>
          <w:szCs w:val="24"/>
        </w:rPr>
      </w:pPr>
    </w:p>
    <w:p w:rsidR="008D1BB3" w:rsidRPr="008D1BB3" w:rsidRDefault="001F12A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  <w:szCs w:val="24"/>
        </w:rPr>
      </w:pPr>
      <w:r w:rsidRPr="008D1BB3">
        <w:rPr>
          <w:b/>
          <w:color w:val="000000"/>
          <w:sz w:val="24"/>
          <w:szCs w:val="24"/>
        </w:rPr>
        <w:t>MAMMOGRAPHIE</w:t>
      </w:r>
    </w:p>
    <w:p w:rsidR="00EB2A23" w:rsidRPr="008D1BB3" w:rsidRDefault="00EB2A23">
      <w:pPr>
        <w:rPr>
          <w:b/>
          <w:color w:val="000000"/>
          <w:sz w:val="24"/>
          <w:szCs w:val="24"/>
        </w:rPr>
      </w:pPr>
    </w:p>
    <w:p w:rsidR="00EB2A23" w:rsidRPr="008D1BB3" w:rsidRDefault="00EB2A23">
      <w:pPr>
        <w:rPr>
          <w:b/>
          <w:color w:val="000000"/>
          <w:sz w:val="24"/>
          <w:szCs w:val="24"/>
        </w:rPr>
      </w:pPr>
    </w:p>
    <w:p w:rsidR="000A24F3" w:rsidRPr="008D1BB3" w:rsidRDefault="000A24F3" w:rsidP="000A24F3">
      <w:pPr>
        <w:rPr>
          <w:b/>
          <w:color w:val="000000"/>
          <w:sz w:val="24"/>
          <w:szCs w:val="24"/>
        </w:rPr>
      </w:pPr>
      <w:r w:rsidRPr="008D1BB3">
        <w:rPr>
          <w:b/>
          <w:color w:val="000000"/>
          <w:sz w:val="24"/>
          <w:szCs w:val="24"/>
          <w:u w:val="single"/>
        </w:rPr>
        <w:t>RESULTATS</w:t>
      </w:r>
      <w:r w:rsidRPr="008D1BB3">
        <w:rPr>
          <w:b/>
          <w:color w:val="000000"/>
          <w:sz w:val="24"/>
          <w:szCs w:val="24"/>
        </w:rPr>
        <w:t xml:space="preserve">: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8D1B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8D1BB3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</w:t>
      </w:r>
      <w:r w:rsidR="008D1BB3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type b de l’ACR.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8D1BB3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8D1BB3" w:rsidRDefault="008D1BB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</w:t>
      </w:r>
      <w:r w:rsidR="00AE4BCB">
        <w:rPr>
          <w:bCs/>
          <w:color w:val="000000"/>
          <w:sz w:val="24"/>
        </w:rPr>
        <w:t>architecturale</w:t>
      </w:r>
      <w:r>
        <w:rPr>
          <w:bCs/>
          <w:color w:val="000000"/>
          <w:sz w:val="24"/>
        </w:rPr>
        <w:t xml:space="preserve"> ou de foyer de micro-calcifications péjoratif.</w:t>
      </w:r>
    </w:p>
    <w:p w:rsidR="000A24F3" w:rsidRDefault="00AE4BCB" w:rsidP="002146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circonscrite du QME gauche, de tonalité  hydrique homogène, de taille millimétrique.</w:t>
      </w:r>
    </w:p>
    <w:p w:rsidR="0090529A" w:rsidRDefault="0090529A" w:rsidP="004636A1">
      <w:pPr>
        <w:ind w:right="-144"/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</w:t>
      </w:r>
      <w:r w:rsidR="004636A1">
        <w:rPr>
          <w:bCs/>
          <w:color w:val="000000"/>
          <w:sz w:val="24"/>
        </w:rPr>
        <w:t>-</w:t>
      </w:r>
      <w:r>
        <w:rPr>
          <w:bCs/>
          <w:color w:val="000000"/>
          <w:sz w:val="24"/>
        </w:rPr>
        <w:t>calcifications dystrophiques éparses bilatérales, bénignes, associées à des calcifications vasculaires débutantes en « rai</w:t>
      </w:r>
      <w:r w:rsidR="0021466C">
        <w:rPr>
          <w:bCs/>
          <w:color w:val="000000"/>
          <w:sz w:val="24"/>
        </w:rPr>
        <w:t>l</w:t>
      </w:r>
      <w:r>
        <w:rPr>
          <w:bCs/>
          <w:color w:val="000000"/>
          <w:sz w:val="24"/>
        </w:rPr>
        <w:t> », d’origine  athéromateuse.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</w:t>
      </w:r>
      <w:r w:rsidR="00E17AE1">
        <w:rPr>
          <w:bCs/>
          <w:color w:val="000000"/>
          <w:sz w:val="24"/>
        </w:rPr>
        <w:t xml:space="preserve"> droits</w:t>
      </w:r>
      <w:r>
        <w:rPr>
          <w:bCs/>
          <w:color w:val="000000"/>
          <w:sz w:val="24"/>
        </w:rPr>
        <w:t xml:space="preserve">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E17AE1" w:rsidRDefault="00E17AE1" w:rsidP="00E17AE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Micro-kyste simple du QME gauche, mesurant  04mm</w:t>
      </w:r>
      <w:r w:rsidR="004636A1">
        <w:rPr>
          <w:bCs/>
          <w:color w:val="000000"/>
          <w:sz w:val="24"/>
        </w:rPr>
        <w:t>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E17AE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D054E0" w:rsidRDefault="00D054E0" w:rsidP="00D054E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</w:t>
      </w:r>
      <w:r w:rsidR="00E17AE1">
        <w:rPr>
          <w:bCs/>
          <w:color w:val="000000"/>
          <w:sz w:val="24"/>
        </w:rPr>
        <w:t xml:space="preserve"> axillaires </w:t>
      </w:r>
      <w:r>
        <w:rPr>
          <w:bCs/>
          <w:color w:val="000000"/>
          <w:sz w:val="24"/>
        </w:rPr>
        <w:t>de morphologie conservée, d’allure inflammatoire.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636A1" w:rsidRDefault="000A24F3" w:rsidP="00463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054E0">
        <w:rPr>
          <w:b/>
          <w:bCs/>
          <w:i/>
          <w:color w:val="000000"/>
          <w:sz w:val="24"/>
        </w:rPr>
        <w:t xml:space="preserve">ne retrouve pas d’anomalie </w:t>
      </w:r>
      <w:r>
        <w:rPr>
          <w:b/>
          <w:bCs/>
          <w:i/>
          <w:color w:val="000000"/>
          <w:sz w:val="24"/>
        </w:rPr>
        <w:t>péjorative décelable ce jour</w:t>
      </w:r>
      <w:r w:rsidR="00D054E0">
        <w:rPr>
          <w:b/>
          <w:bCs/>
          <w:i/>
          <w:color w:val="000000"/>
          <w:sz w:val="24"/>
        </w:rPr>
        <w:t xml:space="preserve">, </w:t>
      </w:r>
      <w:r>
        <w:rPr>
          <w:b/>
          <w:bCs/>
          <w:i/>
          <w:color w:val="000000"/>
          <w:sz w:val="24"/>
        </w:rPr>
        <w:t>classé</w:t>
      </w:r>
      <w:r w:rsidR="00D054E0">
        <w:rPr>
          <w:b/>
          <w:bCs/>
          <w:i/>
          <w:color w:val="000000"/>
          <w:sz w:val="24"/>
        </w:rPr>
        <w:t>e</w:t>
      </w:r>
      <w:r>
        <w:rPr>
          <w:b/>
          <w:bCs/>
          <w:i/>
          <w:color w:val="000000"/>
          <w:sz w:val="24"/>
        </w:rPr>
        <w:t xml:space="preserve"> BI-RADS </w:t>
      </w:r>
      <w:r w:rsidR="00D054E0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D054E0">
        <w:rPr>
          <w:b/>
          <w:bCs/>
          <w:i/>
          <w:color w:val="000000"/>
          <w:sz w:val="24"/>
        </w:rPr>
        <w:t xml:space="preserve"> à droite comme à gauche par la présence d</w:t>
      </w:r>
      <w:r w:rsidR="004636A1">
        <w:rPr>
          <w:b/>
          <w:bCs/>
          <w:i/>
          <w:color w:val="000000"/>
          <w:sz w:val="24"/>
        </w:rPr>
        <w:t>’un</w:t>
      </w:r>
      <w:r w:rsidR="00D054E0">
        <w:rPr>
          <w:b/>
          <w:bCs/>
          <w:i/>
          <w:color w:val="000000"/>
          <w:sz w:val="24"/>
        </w:rPr>
        <w:t xml:space="preserve"> </w:t>
      </w:r>
      <w:r w:rsidR="0021466C">
        <w:rPr>
          <w:b/>
          <w:bCs/>
          <w:i/>
          <w:color w:val="000000"/>
          <w:sz w:val="24"/>
        </w:rPr>
        <w:t>micro-</w:t>
      </w:r>
      <w:r w:rsidR="00D054E0">
        <w:rPr>
          <w:b/>
          <w:bCs/>
          <w:i/>
          <w:color w:val="000000"/>
          <w:sz w:val="24"/>
        </w:rPr>
        <w:t>kyste simple du QME gauche, de mac</w:t>
      </w:r>
      <w:r w:rsidR="004636A1">
        <w:rPr>
          <w:b/>
          <w:bCs/>
          <w:i/>
          <w:color w:val="000000"/>
          <w:sz w:val="24"/>
        </w:rPr>
        <w:t>ro-calcifications</w:t>
      </w:r>
      <w:r w:rsidR="00D054E0">
        <w:rPr>
          <w:b/>
          <w:bCs/>
          <w:i/>
          <w:color w:val="000000"/>
          <w:sz w:val="24"/>
        </w:rPr>
        <w:t xml:space="preserve"> </w:t>
      </w:r>
      <w:r w:rsidR="004636A1">
        <w:rPr>
          <w:b/>
          <w:bCs/>
          <w:i/>
          <w:color w:val="000000"/>
          <w:sz w:val="24"/>
        </w:rPr>
        <w:t xml:space="preserve">dystrophiques </w:t>
      </w:r>
      <w:r w:rsidR="0021466C">
        <w:rPr>
          <w:b/>
          <w:bCs/>
          <w:i/>
          <w:color w:val="000000"/>
          <w:sz w:val="24"/>
        </w:rPr>
        <w:t xml:space="preserve">bénignes </w:t>
      </w:r>
      <w:r w:rsidR="004636A1">
        <w:rPr>
          <w:b/>
          <w:bCs/>
          <w:i/>
          <w:color w:val="000000"/>
          <w:sz w:val="24"/>
        </w:rPr>
        <w:t xml:space="preserve">et de calcifications vasculaires athéromateuses </w:t>
      </w:r>
      <w:r w:rsidR="0021466C">
        <w:rPr>
          <w:b/>
          <w:bCs/>
          <w:i/>
          <w:color w:val="000000"/>
          <w:sz w:val="24"/>
        </w:rPr>
        <w:t xml:space="preserve">débutantes </w:t>
      </w:r>
      <w:r w:rsidR="004636A1">
        <w:rPr>
          <w:b/>
          <w:bCs/>
          <w:i/>
          <w:color w:val="000000"/>
          <w:sz w:val="24"/>
        </w:rPr>
        <w:t>bénignes.</w:t>
      </w:r>
    </w:p>
    <w:p w:rsidR="00EB2A23" w:rsidRPr="00EE4ACF" w:rsidRDefault="000A24F3" w:rsidP="00463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7A0" w:rsidRDefault="00B227A0" w:rsidP="00FF41A6">
      <w:r>
        <w:separator/>
      </w:r>
    </w:p>
  </w:endnote>
  <w:endnote w:type="continuationSeparator" w:id="0">
    <w:p w:rsidR="00B227A0" w:rsidRDefault="00B227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7A0" w:rsidRDefault="00B227A0" w:rsidP="00FF41A6">
      <w:r>
        <w:separator/>
      </w:r>
    </w:p>
  </w:footnote>
  <w:footnote w:type="continuationSeparator" w:id="0">
    <w:p w:rsidR="00B227A0" w:rsidRDefault="00B227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1D7026"/>
    <w:rsid w:val="001F12AB"/>
    <w:rsid w:val="0021466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36A1"/>
    <w:rsid w:val="00483B47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8D1BB3"/>
    <w:rsid w:val="0090529A"/>
    <w:rsid w:val="00915587"/>
    <w:rsid w:val="00991837"/>
    <w:rsid w:val="00994163"/>
    <w:rsid w:val="00A11F2B"/>
    <w:rsid w:val="00A50A2E"/>
    <w:rsid w:val="00A76F00"/>
    <w:rsid w:val="00AB3DCA"/>
    <w:rsid w:val="00AE4BCB"/>
    <w:rsid w:val="00AF6EEF"/>
    <w:rsid w:val="00B00E2E"/>
    <w:rsid w:val="00B227A0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54E0"/>
    <w:rsid w:val="00D159C3"/>
    <w:rsid w:val="00DC7E65"/>
    <w:rsid w:val="00DD5888"/>
    <w:rsid w:val="00DE3E17"/>
    <w:rsid w:val="00E17AE1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5A5019-AC63-48CB-911F-50A2741D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2023-09-18T22:00:00Z</dcterms:created>
  <dcterms:modified xsi:type="dcterms:W3CDTF">2023-09-18T22:00:00Z</dcterms:modified>
</cp:coreProperties>
</file>