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05746F" w:rsidRDefault="0005746F" w:rsidP="00EB565C">
      <w:pPr>
        <w:rPr>
          <w:bCs/>
          <w:color w:val="000000"/>
          <w:sz w:val="24"/>
        </w:rPr>
      </w:pPr>
    </w:p>
    <w:p w:rsidR="00EB2A23" w:rsidRDefault="00D2670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juillet 2023</w:t>
      </w:r>
    </w:p>
    <w:p w:rsidR="0005746F" w:rsidRDefault="0005746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370D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pat-342 38 ANS </w:t>
      </w:r>
    </w:p>
    <w:p w:rsidR="0005746F" w:rsidRDefault="0005746F">
      <w:pPr>
        <w:rPr>
          <w:b/>
          <w:color w:val="000000"/>
          <w:sz w:val="24"/>
        </w:rPr>
      </w:pPr>
    </w:p>
    <w:p w:rsidR="00CE163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2670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CE1635" w:rsidRDefault="00CE1635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</w:t>
      </w:r>
      <w:r w:rsidR="00EB565C">
        <w:rPr>
          <w:rFonts w:ascii="Georgia" w:hAnsi="Georgia"/>
          <w:bCs/>
          <w:color w:val="000000"/>
          <w:sz w:val="24"/>
        </w:rPr>
        <w:t xml:space="preserve"> de désorganisation architecturale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4757A0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4757A0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0C34B3" w:rsidP="000C34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0574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05746F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 xml:space="preserve">, fusiformes, </w:t>
      </w:r>
      <w:r w:rsidR="0005746F">
        <w:rPr>
          <w:rFonts w:ascii="Georgia" w:hAnsi="Georgia"/>
          <w:bCs/>
          <w:color w:val="000000"/>
          <w:sz w:val="24"/>
        </w:rPr>
        <w:t>de morphologie conservée,</w:t>
      </w:r>
      <w:r>
        <w:rPr>
          <w:rFonts w:ascii="Georgia" w:hAnsi="Georgia"/>
          <w:bCs/>
          <w:color w:val="000000"/>
          <w:sz w:val="24"/>
        </w:rPr>
        <w:t xml:space="preserve"> d’allure inflammatoire.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05746F" w:rsidRPr="00EB565C" w:rsidRDefault="0005746F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42E" w:rsidRDefault="003D742E" w:rsidP="00FF41A6">
      <w:r>
        <w:separator/>
      </w:r>
    </w:p>
  </w:endnote>
  <w:endnote w:type="continuationSeparator" w:id="0">
    <w:p w:rsidR="003D742E" w:rsidRDefault="003D742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42E" w:rsidRDefault="003D742E" w:rsidP="00FF41A6">
      <w:r>
        <w:separator/>
      </w:r>
    </w:p>
  </w:footnote>
  <w:footnote w:type="continuationSeparator" w:id="0">
    <w:p w:rsidR="003D742E" w:rsidRDefault="003D742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5746F"/>
    <w:rsid w:val="00094E5E"/>
    <w:rsid w:val="000A78EE"/>
    <w:rsid w:val="000B7A8F"/>
    <w:rsid w:val="000C34B3"/>
    <w:rsid w:val="000C652C"/>
    <w:rsid w:val="00136EEF"/>
    <w:rsid w:val="00266C96"/>
    <w:rsid w:val="00291FF6"/>
    <w:rsid w:val="002B58CC"/>
    <w:rsid w:val="00320AF6"/>
    <w:rsid w:val="003370D3"/>
    <w:rsid w:val="0038353D"/>
    <w:rsid w:val="00397A26"/>
    <w:rsid w:val="003D742E"/>
    <w:rsid w:val="004038CE"/>
    <w:rsid w:val="00413297"/>
    <w:rsid w:val="00425DD9"/>
    <w:rsid w:val="004757A0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00CE"/>
    <w:rsid w:val="00C7676D"/>
    <w:rsid w:val="00CC5CEF"/>
    <w:rsid w:val="00CD057F"/>
    <w:rsid w:val="00CE1635"/>
    <w:rsid w:val="00D159C3"/>
    <w:rsid w:val="00D26704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5A8C71-67DC-4396-8E77-868A166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