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A52DA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28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E67253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pat-593 28 ANS 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A52DAF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567E19" w:rsidRDefault="00567E19" w:rsidP="008E1FF8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Indication :</w:t>
      </w:r>
    </w:p>
    <w:p w:rsidR="00567E19" w:rsidRPr="00567E19" w:rsidRDefault="00567E19" w:rsidP="008E1FF8">
      <w:pPr>
        <w:rPr>
          <w:iCs/>
          <w:color w:val="000000"/>
          <w:sz w:val="28"/>
        </w:rPr>
      </w:pPr>
      <w:r w:rsidRPr="00567E19">
        <w:rPr>
          <w:iCs/>
          <w:color w:val="000000"/>
          <w:sz w:val="28"/>
        </w:rPr>
        <w:t>Antécédents de mastite traitée il ya 10 jours.</w:t>
      </w: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Pr="00047CC1" w:rsidRDefault="008E1FF8" w:rsidP="00047CC1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047CC1" w:rsidRDefault="008E1FF8" w:rsidP="00047CC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047CC1" w:rsidRDefault="00567E19" w:rsidP="00047CC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Surcroit de densité</w:t>
      </w:r>
      <w:r w:rsidR="00047CC1">
        <w:rPr>
          <w:bCs/>
          <w:color w:val="000000"/>
          <w:sz w:val="24"/>
        </w:rPr>
        <w:t xml:space="preserve"> du QSE droit.</w:t>
      </w:r>
    </w:p>
    <w:p w:rsidR="008E1FF8" w:rsidRDefault="00047CC1" w:rsidP="00047CC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Aspect d’un ganglion intra-mammaire du QSE droit, situé sur un trajet vasculaire.</w:t>
      </w:r>
    </w:p>
    <w:p w:rsidR="008E1FF8" w:rsidRDefault="008E1FF8" w:rsidP="00047CC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047CC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047CC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047CC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47CC1" w:rsidRDefault="00567E19" w:rsidP="00047CC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Le surcroit de densité  sus-décrit</w:t>
      </w:r>
      <w:r w:rsidR="00047CC1">
        <w:rPr>
          <w:bCs/>
          <w:color w:val="000000"/>
          <w:sz w:val="24"/>
        </w:rPr>
        <w:t xml:space="preserve"> correspond à une plage mammaire du QIE  droit, à rayon horaire de 7h, hypoéchogène hétérogène, </w:t>
      </w:r>
      <w:r>
        <w:rPr>
          <w:bCs/>
          <w:color w:val="000000"/>
          <w:sz w:val="24"/>
        </w:rPr>
        <w:t xml:space="preserve">non </w:t>
      </w:r>
      <w:r w:rsidR="00047CC1">
        <w:rPr>
          <w:bCs/>
          <w:color w:val="000000"/>
          <w:sz w:val="24"/>
        </w:rPr>
        <w:t xml:space="preserve">atténuante, non vascularisée au Doppler, étendue sur </w:t>
      </w:r>
      <w:r>
        <w:rPr>
          <w:bCs/>
          <w:color w:val="000000"/>
          <w:sz w:val="24"/>
        </w:rPr>
        <w:t>15x6</w:t>
      </w:r>
      <w:r w:rsidR="00047CC1">
        <w:rPr>
          <w:bCs/>
          <w:color w:val="000000"/>
          <w:sz w:val="24"/>
        </w:rPr>
        <w:t>.</w:t>
      </w:r>
    </w:p>
    <w:p w:rsidR="00047CC1" w:rsidRDefault="00047CC1" w:rsidP="00047CC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 intra-mammaire du QSE droit de morphologie conservée, de </w:t>
      </w:r>
      <w:r w:rsidR="00567E19">
        <w:rPr>
          <w:bCs/>
          <w:color w:val="000000"/>
          <w:sz w:val="24"/>
        </w:rPr>
        <w:t>08x05</w:t>
      </w:r>
      <w:r>
        <w:rPr>
          <w:bCs/>
          <w:color w:val="000000"/>
          <w:sz w:val="24"/>
        </w:rPr>
        <w:t>mm.</w:t>
      </w:r>
    </w:p>
    <w:p w:rsidR="008E1FF8" w:rsidRDefault="008E1FF8" w:rsidP="00047CC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047CC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047CC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047CC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047CC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  <w:r w:rsidR="001E0177">
        <w:rPr>
          <w:bCs/>
          <w:color w:val="000000"/>
          <w:sz w:val="24"/>
        </w:rPr>
        <w:t xml:space="preserve"> 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567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567E19">
        <w:rPr>
          <w:b/>
          <w:bCs/>
          <w:i/>
          <w:color w:val="000000"/>
          <w:sz w:val="24"/>
        </w:rPr>
        <w:t>en faveur d’une plage mammaire du QIE droit qui correspond à une surdensité en mammographie classée</w:t>
      </w:r>
      <w:r>
        <w:rPr>
          <w:b/>
          <w:bCs/>
          <w:i/>
          <w:color w:val="000000"/>
          <w:sz w:val="24"/>
        </w:rPr>
        <w:t xml:space="preserve"> BI-RADS </w:t>
      </w:r>
      <w:r w:rsidR="00567E19">
        <w:rPr>
          <w:b/>
          <w:bCs/>
          <w:i/>
          <w:color w:val="000000"/>
          <w:sz w:val="24"/>
        </w:rPr>
        <w:t>4</w:t>
      </w:r>
      <w:r>
        <w:rPr>
          <w:b/>
          <w:bCs/>
          <w:i/>
          <w:color w:val="000000"/>
          <w:sz w:val="24"/>
        </w:rPr>
        <w:t xml:space="preserve"> de l’ACR</w:t>
      </w:r>
      <w:r w:rsidR="00567E19">
        <w:rPr>
          <w:b/>
          <w:bCs/>
          <w:i/>
          <w:color w:val="000000"/>
          <w:sz w:val="24"/>
        </w:rPr>
        <w:t xml:space="preserve"> : à compléter par microbiopsie. </w:t>
      </w:r>
    </w:p>
    <w:p w:rsidR="008E1FF8" w:rsidRDefault="00567E19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Absence de lésion focale péjorative du sein droit, classé BI-RADS 1 de l’ACR.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440" w:rsidRDefault="002A4440" w:rsidP="00FF41A6">
      <w:r>
        <w:separator/>
      </w:r>
    </w:p>
  </w:endnote>
  <w:endnote w:type="continuationSeparator" w:id="0">
    <w:p w:rsidR="002A4440" w:rsidRDefault="002A444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177" w:rsidRDefault="001E0177" w:rsidP="00F515B5">
    <w:pPr>
      <w:jc w:val="center"/>
      <w:rPr>
        <w:rFonts w:eastAsia="Calibri"/>
        <w:i/>
        <w:iCs/>
        <w:sz w:val="18"/>
        <w:szCs w:val="18"/>
      </w:rPr>
    </w:pPr>
  </w:p>
  <w:p w:rsidR="001E0177" w:rsidRDefault="001E0177" w:rsidP="00F515B5">
    <w:pPr>
      <w:tabs>
        <w:tab w:val="center" w:pos="4536"/>
        <w:tab w:val="right" w:pos="9072"/>
      </w:tabs>
      <w:jc w:val="center"/>
    </w:pPr>
  </w:p>
  <w:p w:rsidR="001E0177" w:rsidRPr="00F515B5" w:rsidRDefault="001E017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440" w:rsidRDefault="002A4440" w:rsidP="00FF41A6">
      <w:r>
        <w:separator/>
      </w:r>
    </w:p>
  </w:footnote>
  <w:footnote w:type="continuationSeparator" w:id="0">
    <w:p w:rsidR="002A4440" w:rsidRDefault="002A444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177" w:rsidRDefault="001E017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E0177" w:rsidRPr="00426781" w:rsidRDefault="001E0177" w:rsidP="00FF41A6">
    <w:pPr>
      <w:pStyle w:val="NoSpacing"/>
      <w:jc w:val="center"/>
      <w:rPr>
        <w:rFonts w:ascii="Tw Cen MT" w:hAnsi="Tw Cen MT"/>
      </w:rPr>
    </w:pPr>
  </w:p>
  <w:p w:rsidR="001E0177" w:rsidRDefault="001E0177" w:rsidP="00FF41A6">
    <w:pPr>
      <w:pStyle w:val="NoSpacing"/>
      <w:jc w:val="center"/>
      <w:rPr>
        <w:rFonts w:ascii="Tw Cen MT" w:hAnsi="Tw Cen MT"/>
      </w:rPr>
    </w:pPr>
  </w:p>
  <w:p w:rsidR="001E0177" w:rsidRPr="00D104DB" w:rsidRDefault="001E0177" w:rsidP="00FF41A6">
    <w:pPr>
      <w:pStyle w:val="NoSpacing"/>
      <w:jc w:val="center"/>
      <w:rPr>
        <w:sz w:val="16"/>
        <w:szCs w:val="16"/>
      </w:rPr>
    </w:pPr>
  </w:p>
  <w:p w:rsidR="001E0177" w:rsidRDefault="001E017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47CC1"/>
    <w:rsid w:val="00094E5E"/>
    <w:rsid w:val="000A78EE"/>
    <w:rsid w:val="000B7A8F"/>
    <w:rsid w:val="00136EEF"/>
    <w:rsid w:val="001E0177"/>
    <w:rsid w:val="00266C96"/>
    <w:rsid w:val="00291FF6"/>
    <w:rsid w:val="002A4440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7E19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52DAF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627D9"/>
    <w:rsid w:val="00DC7E65"/>
    <w:rsid w:val="00DE3E17"/>
    <w:rsid w:val="00E25639"/>
    <w:rsid w:val="00E31EF8"/>
    <w:rsid w:val="00E67253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485BDF-FC07-4397-BB75-444C8EE0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1313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Mamm2</dc:creator>
  <cp:keywords/>
  <dc:description/>
  <cp:lastModifiedBy>PC-RAYANE</cp:lastModifiedBy>
  <cp:revision>2</cp:revision>
  <cp:lastPrinted>2023-05-28T14:05:00Z</cp:lastPrinted>
  <dcterms:created xsi:type="dcterms:W3CDTF">2023-09-18T22:35:00Z</dcterms:created>
  <dcterms:modified xsi:type="dcterms:W3CDTF">2023-09-18T22:35:00Z</dcterms:modified>
</cp:coreProperties>
</file>