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50E1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17 mai 2023</w:t>
      </w:r>
    </w:p>
    <w:p w:rsidR="007C0921" w:rsidRDefault="007C0921">
      <w:pPr>
        <w:jc w:val="right"/>
        <w:rPr>
          <w:b/>
          <w:color w:val="000000"/>
          <w:sz w:val="24"/>
        </w:rPr>
      </w:pPr>
    </w:p>
    <w:p w:rsidR="00BC18CE" w:rsidRPr="007C092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C092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C0921" w:rsidRDefault="00133D0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pat-690 44 ANS </w:t>
      </w:r>
    </w:p>
    <w:p w:rsidR="007C0921" w:rsidRPr="007C092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C0921">
        <w:rPr>
          <w:b/>
          <w:i/>
          <w:iCs/>
          <w:color w:val="000000"/>
          <w:sz w:val="24"/>
        </w:rPr>
        <w:t>COMPTE-RENDU D</w:t>
      </w:r>
      <w:r w:rsidR="00BC18CE" w:rsidRPr="007C0921">
        <w:rPr>
          <w:b/>
          <w:i/>
          <w:iCs/>
          <w:color w:val="000000"/>
          <w:sz w:val="24"/>
        </w:rPr>
        <w:t xml:space="preserve">'EXAMEN </w:t>
      </w:r>
      <w:r w:rsidR="00BE1C55" w:rsidRPr="007C0921">
        <w:rPr>
          <w:b/>
          <w:i/>
          <w:iCs/>
          <w:color w:val="000000"/>
          <w:sz w:val="24"/>
        </w:rPr>
        <w:t>RADIOLOGIQUE :</w:t>
      </w:r>
    </w:p>
    <w:p w:rsidR="00EB2A23" w:rsidRPr="00D41F11" w:rsidRDefault="00BC18CE" w:rsidP="00D41F1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C0921">
        <w:rPr>
          <w:b/>
          <w:i/>
          <w:iCs/>
          <w:color w:val="000000"/>
          <w:sz w:val="24"/>
        </w:rPr>
        <w:t xml:space="preserve"> </w:t>
      </w:r>
      <w:r w:rsidR="00C50E18" w:rsidRPr="007C092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7C0921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7C0921">
        <w:rPr>
          <w:bCs/>
          <w:color w:val="000000"/>
          <w:sz w:val="24"/>
        </w:rPr>
        <w:t>denses hétérogènes type c de l’ACR.</w:t>
      </w:r>
    </w:p>
    <w:p w:rsidR="00422C47" w:rsidRDefault="00422C47" w:rsidP="00B32AB7">
      <w:pPr>
        <w:rPr>
          <w:bCs/>
          <w:color w:val="000000"/>
          <w:sz w:val="24"/>
        </w:rPr>
      </w:pPr>
    </w:p>
    <w:p w:rsidR="00B32AB7" w:rsidRDefault="007C092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7C0921" w:rsidRDefault="007C0921" w:rsidP="00B32AB7">
      <w:pPr>
        <w:rPr>
          <w:bCs/>
          <w:color w:val="000000"/>
          <w:sz w:val="24"/>
        </w:rPr>
      </w:pPr>
    </w:p>
    <w:p w:rsidR="00B32AB7" w:rsidRDefault="00422C4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suspect.</w:t>
      </w:r>
    </w:p>
    <w:p w:rsidR="00422C47" w:rsidRDefault="00422C47" w:rsidP="00B32AB7">
      <w:pPr>
        <w:rPr>
          <w:bCs/>
          <w:color w:val="000000"/>
          <w:sz w:val="24"/>
        </w:rPr>
      </w:pPr>
    </w:p>
    <w:p w:rsidR="00422C47" w:rsidRDefault="00422C47" w:rsidP="00422C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</w:t>
      </w:r>
      <w:r w:rsidR="00973320">
        <w:rPr>
          <w:bCs/>
          <w:color w:val="000000"/>
          <w:sz w:val="24"/>
        </w:rPr>
        <w:t xml:space="preserve"> suspecte</w:t>
      </w:r>
      <w:r>
        <w:rPr>
          <w:bCs/>
          <w:color w:val="000000"/>
          <w:sz w:val="24"/>
        </w:rPr>
        <w:t>.</w:t>
      </w:r>
    </w:p>
    <w:p w:rsidR="00907DF1" w:rsidRDefault="00907DF1" w:rsidP="00B32AB7">
      <w:pPr>
        <w:rPr>
          <w:bCs/>
          <w:color w:val="000000"/>
          <w:sz w:val="24"/>
        </w:rPr>
      </w:pPr>
    </w:p>
    <w:p w:rsidR="00973320" w:rsidRDefault="00973320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7E3A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microky</w:t>
      </w:r>
      <w:r w:rsidR="007E3ACC">
        <w:rPr>
          <w:bCs/>
          <w:color w:val="000000"/>
          <w:sz w:val="24"/>
        </w:rPr>
        <w:t>stiques simples bien circonscrites, à paroi fine, à contenu transonore homogène, situées et mesurées comme suit :</w:t>
      </w:r>
    </w:p>
    <w:p w:rsidR="007E3ACC" w:rsidRDefault="007E3ACC" w:rsidP="007E3AC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04mm.</w:t>
      </w:r>
    </w:p>
    <w:p w:rsidR="007E3ACC" w:rsidRDefault="007E3ACC" w:rsidP="007E3AC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06mm.</w:t>
      </w:r>
    </w:p>
    <w:p w:rsidR="007E3ACC" w:rsidRDefault="007E3ACC" w:rsidP="007E3AC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05mm.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D4519" w:rsidRDefault="00ED4519" w:rsidP="00B32AB7">
      <w:pPr>
        <w:rPr>
          <w:bCs/>
          <w:color w:val="000000"/>
          <w:sz w:val="24"/>
        </w:rPr>
      </w:pPr>
    </w:p>
    <w:p w:rsidR="00ED4519" w:rsidRDefault="00ED4519" w:rsidP="00ED451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ED451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D4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41F11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décelable ce jour</w:t>
      </w:r>
      <w:r w:rsidR="00D41F11">
        <w:rPr>
          <w:b/>
          <w:bCs/>
          <w:i/>
          <w:color w:val="000000"/>
          <w:sz w:val="24"/>
        </w:rPr>
        <w:t>, en dehors de microformations kystiques simples bilatérales</w:t>
      </w:r>
      <w:r>
        <w:rPr>
          <w:b/>
          <w:bCs/>
          <w:i/>
          <w:color w:val="000000"/>
          <w:sz w:val="24"/>
        </w:rPr>
        <w:t>.</w:t>
      </w:r>
    </w:p>
    <w:p w:rsidR="00B32AB7" w:rsidRDefault="00B32AB7" w:rsidP="00D4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41F11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D41F11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07" w:rsidRDefault="005D0807" w:rsidP="00FF41A6">
      <w:r>
        <w:separator/>
      </w:r>
    </w:p>
  </w:endnote>
  <w:endnote w:type="continuationSeparator" w:id="0">
    <w:p w:rsidR="005D0807" w:rsidRDefault="005D08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07" w:rsidRDefault="005D0807" w:rsidP="00FF41A6">
      <w:r>
        <w:separator/>
      </w:r>
    </w:p>
  </w:footnote>
  <w:footnote w:type="continuationSeparator" w:id="0">
    <w:p w:rsidR="005D0807" w:rsidRDefault="005D08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A25A6"/>
    <w:multiLevelType w:val="hybridMultilevel"/>
    <w:tmpl w:val="0346F4C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3D06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2C47"/>
    <w:rsid w:val="00425DD9"/>
    <w:rsid w:val="00483B47"/>
    <w:rsid w:val="00487E9D"/>
    <w:rsid w:val="004E0DFB"/>
    <w:rsid w:val="004E1488"/>
    <w:rsid w:val="004F734B"/>
    <w:rsid w:val="005018C7"/>
    <w:rsid w:val="0055089C"/>
    <w:rsid w:val="005D0807"/>
    <w:rsid w:val="006925A3"/>
    <w:rsid w:val="006A5983"/>
    <w:rsid w:val="006E396B"/>
    <w:rsid w:val="007571A5"/>
    <w:rsid w:val="007C0921"/>
    <w:rsid w:val="007E3ACC"/>
    <w:rsid w:val="007F2AFE"/>
    <w:rsid w:val="008B1520"/>
    <w:rsid w:val="00907DF1"/>
    <w:rsid w:val="00915587"/>
    <w:rsid w:val="00973320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50E18"/>
    <w:rsid w:val="00C7676D"/>
    <w:rsid w:val="00C821F0"/>
    <w:rsid w:val="00CD057F"/>
    <w:rsid w:val="00D159C3"/>
    <w:rsid w:val="00D41F11"/>
    <w:rsid w:val="00DC7E65"/>
    <w:rsid w:val="00DE3E17"/>
    <w:rsid w:val="00E25639"/>
    <w:rsid w:val="00E31EF8"/>
    <w:rsid w:val="00EB2A23"/>
    <w:rsid w:val="00ED4519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61E15F-EA9F-44EA-8739-5CFAEDE7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7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2023-05-17T11:25:00Z</cp:lastPrinted>
  <dcterms:created xsi:type="dcterms:W3CDTF">2023-09-18T22:41:00Z</dcterms:created>
  <dcterms:modified xsi:type="dcterms:W3CDTF">2023-09-18T22:41:00Z</dcterms:modified>
</cp:coreProperties>
</file>