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9190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7 août 2023</w:t>
      </w:r>
    </w:p>
    <w:p w:rsidR="00465F58" w:rsidRDefault="00465F58">
      <w:pPr>
        <w:jc w:val="right"/>
        <w:rPr>
          <w:b/>
          <w:i/>
          <w:iCs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A10E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pat-84 47 ANS </w:t>
      </w:r>
    </w:p>
    <w:p w:rsidR="00EB2A23" w:rsidRDefault="00A2546C" w:rsidP="00A2546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A2546C" w:rsidRPr="00465F58" w:rsidRDefault="00A2546C" w:rsidP="00F16AD7">
      <w:pPr>
        <w:rPr>
          <w:b/>
          <w:iCs/>
          <w:color w:val="000000"/>
          <w:sz w:val="24"/>
          <w:szCs w:val="24"/>
          <w:u w:val="single"/>
        </w:rPr>
      </w:pPr>
      <w:r w:rsidRPr="00465F58">
        <w:rPr>
          <w:b/>
          <w:iCs/>
          <w:color w:val="000000"/>
          <w:sz w:val="24"/>
          <w:szCs w:val="24"/>
          <w:u w:val="single"/>
        </w:rPr>
        <w:t>MOTIF :</w:t>
      </w:r>
    </w:p>
    <w:p w:rsidR="00A2546C" w:rsidRPr="00465F58" w:rsidRDefault="00A2546C" w:rsidP="00A2546C">
      <w:pPr>
        <w:rPr>
          <w:bCs/>
          <w:iCs/>
          <w:color w:val="000000"/>
          <w:sz w:val="24"/>
          <w:szCs w:val="24"/>
        </w:rPr>
      </w:pPr>
      <w:r w:rsidRPr="00465F58">
        <w:rPr>
          <w:bCs/>
          <w:iCs/>
          <w:color w:val="000000"/>
          <w:sz w:val="24"/>
          <w:szCs w:val="24"/>
        </w:rPr>
        <w:t xml:space="preserve">Patiente opéré pour néoplasie du sein gauche de façon radicale. </w:t>
      </w:r>
    </w:p>
    <w:p w:rsidR="00A2546C" w:rsidRPr="00465F58" w:rsidRDefault="00A2546C" w:rsidP="00F16AD7">
      <w:pPr>
        <w:rPr>
          <w:b/>
          <w:iCs/>
          <w:color w:val="000000"/>
          <w:sz w:val="24"/>
          <w:szCs w:val="24"/>
          <w:u w:val="single"/>
        </w:rPr>
      </w:pPr>
    </w:p>
    <w:p w:rsidR="00F16AD7" w:rsidRPr="00465F58" w:rsidRDefault="00F16AD7" w:rsidP="00F16AD7">
      <w:pPr>
        <w:rPr>
          <w:b/>
          <w:color w:val="000000"/>
          <w:sz w:val="24"/>
          <w:szCs w:val="24"/>
        </w:rPr>
      </w:pPr>
      <w:r w:rsidRPr="00465F58">
        <w:rPr>
          <w:b/>
          <w:iCs/>
          <w:color w:val="000000"/>
          <w:sz w:val="24"/>
          <w:szCs w:val="24"/>
          <w:u w:val="single"/>
        </w:rPr>
        <w:t>RESULTATS</w:t>
      </w:r>
      <w:r w:rsidRPr="00465F58">
        <w:rPr>
          <w:b/>
          <w:i/>
          <w:color w:val="000000"/>
          <w:sz w:val="24"/>
          <w:szCs w:val="24"/>
        </w:rPr>
        <w:t>:</w:t>
      </w:r>
      <w:r w:rsidRPr="00465F58">
        <w:rPr>
          <w:b/>
          <w:color w:val="000000"/>
          <w:sz w:val="24"/>
          <w:szCs w:val="24"/>
        </w:rPr>
        <w:t xml:space="preserve">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1E7D51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Mammographie</w:t>
      </w:r>
      <w:r w:rsidR="001E7D51">
        <w:rPr>
          <w:b/>
          <w:bCs/>
          <w:i/>
          <w:color w:val="000000"/>
          <w:sz w:val="24"/>
        </w:rPr>
        <w:t xml:space="preserve"> unila</w:t>
      </w:r>
      <w:r>
        <w:rPr>
          <w:b/>
          <w:bCs/>
          <w:i/>
          <w:color w:val="000000"/>
          <w:sz w:val="24"/>
        </w:rPr>
        <w:t xml:space="preserve">térale, </w:t>
      </w:r>
    </w:p>
    <w:p w:rsidR="00F16AD7" w:rsidRDefault="00F16AD7" w:rsidP="00F16AD7">
      <w:pPr>
        <w:rPr>
          <w:b/>
          <w:color w:val="000000"/>
          <w:sz w:val="24"/>
        </w:rPr>
      </w:pPr>
    </w:p>
    <w:p w:rsidR="00F16AD7" w:rsidRDefault="00F16AD7" w:rsidP="00B565C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 à trame </w:t>
      </w:r>
      <w:r w:rsidR="001E7D51">
        <w:rPr>
          <w:bCs/>
          <w:color w:val="000000"/>
          <w:sz w:val="24"/>
        </w:rPr>
        <w:t>dense</w:t>
      </w:r>
      <w:r w:rsidR="00B565C4">
        <w:rPr>
          <w:bCs/>
          <w:color w:val="000000"/>
          <w:sz w:val="24"/>
        </w:rPr>
        <w:t xml:space="preserve">, </w:t>
      </w:r>
      <w:r>
        <w:rPr>
          <w:bCs/>
          <w:color w:val="000000"/>
          <w:sz w:val="24"/>
        </w:rPr>
        <w:t>hétérogène</w:t>
      </w:r>
      <w:r w:rsidR="00B565C4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type </w:t>
      </w:r>
      <w:r w:rsidR="00B565C4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3C0FD7" w:rsidRDefault="00F16A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</w:t>
      </w:r>
      <w:r w:rsidR="003C0FD7">
        <w:rPr>
          <w:bCs/>
          <w:color w:val="000000"/>
          <w:sz w:val="24"/>
        </w:rPr>
        <w:t>décelable.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micro-calcifications éparses, rondes, sans distribution péjorative.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mal dégagé.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3C0FD7" w:rsidRDefault="00F16AD7" w:rsidP="00F16AD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Le complément échographique</w:t>
      </w:r>
      <w:r w:rsidR="003C0FD7">
        <w:rPr>
          <w:b/>
          <w:bCs/>
          <w:i/>
          <w:color w:val="000000"/>
          <w:sz w:val="24"/>
        </w:rPr>
        <w:t> :</w:t>
      </w:r>
    </w:p>
    <w:p w:rsidR="003C0FD7" w:rsidRDefault="003C0FD7" w:rsidP="003C0FD7">
      <w:pPr>
        <w:rPr>
          <w:b/>
          <w:i/>
          <w:iCs/>
          <w:color w:val="000000"/>
          <w:sz w:val="24"/>
        </w:rPr>
      </w:pPr>
    </w:p>
    <w:p w:rsidR="003C0FD7" w:rsidRPr="003C0FD7" w:rsidRDefault="003C0FD7" w:rsidP="003C0FD7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C0FD7">
        <w:rPr>
          <w:b/>
          <w:i/>
          <w:iCs/>
          <w:color w:val="000000"/>
          <w:sz w:val="24"/>
        </w:rPr>
        <w:t>Sous cicatriciel gauche :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collection.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Prolongement axillaire libre.</w:t>
      </w:r>
    </w:p>
    <w:p w:rsidR="003C0FD7" w:rsidRDefault="003C0FD7" w:rsidP="003C0FD7">
      <w:pPr>
        <w:rPr>
          <w:b/>
          <w:bCs/>
          <w:i/>
          <w:color w:val="000000"/>
          <w:sz w:val="24"/>
        </w:rPr>
      </w:pPr>
    </w:p>
    <w:p w:rsidR="00F16AD7" w:rsidRDefault="003C0FD7" w:rsidP="003C0FD7">
      <w:pPr>
        <w:numPr>
          <w:ilvl w:val="0"/>
          <w:numId w:val="1"/>
        </w:num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droit :</w:t>
      </w:r>
      <w:r w:rsidR="00F16AD7">
        <w:rPr>
          <w:b/>
          <w:bCs/>
          <w:i/>
          <w:color w:val="000000"/>
          <w:sz w:val="24"/>
        </w:rPr>
        <w:t xml:space="preserve"> 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conjonctivo-glandulaire dense. </w:t>
      </w:r>
    </w:p>
    <w:p w:rsidR="003C0FD7" w:rsidRDefault="003C0FD7" w:rsidP="003C0F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formations micro-kystiques mammaires, à paroi fine</w:t>
      </w:r>
      <w:r w:rsidR="008A6679">
        <w:rPr>
          <w:bCs/>
          <w:color w:val="000000"/>
          <w:sz w:val="24"/>
        </w:rPr>
        <w:t xml:space="preserve"> et</w:t>
      </w:r>
      <w:r>
        <w:rPr>
          <w:bCs/>
          <w:color w:val="000000"/>
          <w:sz w:val="24"/>
        </w:rPr>
        <w:t xml:space="preserve"> irrégulière, à contenu anéchogène homogène, la plus volumineuse est rétro-aréolaire mesurant 05 mm.</w:t>
      </w:r>
    </w:p>
    <w:p w:rsidR="008A6679" w:rsidRDefault="003C0FD7" w:rsidP="00463E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</w:t>
      </w:r>
      <w:r w:rsidR="00463E13">
        <w:rPr>
          <w:bCs/>
          <w:color w:val="000000"/>
          <w:sz w:val="24"/>
        </w:rPr>
        <w:t>ctasie</w:t>
      </w:r>
      <w:r>
        <w:rPr>
          <w:bCs/>
          <w:color w:val="000000"/>
          <w:sz w:val="24"/>
        </w:rPr>
        <w:t xml:space="preserve"> canal</w:t>
      </w:r>
      <w:r w:rsidR="00463E13">
        <w:rPr>
          <w:bCs/>
          <w:color w:val="000000"/>
          <w:sz w:val="24"/>
        </w:rPr>
        <w:t>ai</w:t>
      </w:r>
      <w:r>
        <w:rPr>
          <w:bCs/>
          <w:color w:val="000000"/>
          <w:sz w:val="24"/>
        </w:rPr>
        <w:t>re kystisée rétro-aréolaire</w:t>
      </w:r>
      <w:r w:rsidR="008A6679">
        <w:rPr>
          <w:bCs/>
          <w:color w:val="000000"/>
          <w:sz w:val="24"/>
        </w:rPr>
        <w:t xml:space="preserve"> droite focale,</w:t>
      </w:r>
      <w:r w:rsidR="008A6679" w:rsidRPr="008A6679">
        <w:rPr>
          <w:bCs/>
          <w:color w:val="000000"/>
          <w:sz w:val="24"/>
        </w:rPr>
        <w:t xml:space="preserve"> </w:t>
      </w:r>
      <w:r w:rsidR="008A6679">
        <w:rPr>
          <w:bCs/>
          <w:color w:val="000000"/>
          <w:sz w:val="24"/>
        </w:rPr>
        <w:t>à paroi fine et irrégulière, à contenu anéchogène homogène, étendue sur 19 mm.</w:t>
      </w:r>
    </w:p>
    <w:p w:rsidR="008A16BF" w:rsidRDefault="008A16BF" w:rsidP="008A16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2F1546" w:rsidRDefault="002F1546" w:rsidP="00463E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axillaires, de morphologie conservée, d’allure réactionnelle, inflammatoire</w:t>
      </w:r>
    </w:p>
    <w:p w:rsidR="00F16AD7" w:rsidRDefault="002F1546" w:rsidP="008A16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F16AD7" w:rsidRDefault="00F16AD7" w:rsidP="00465F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16BF" w:rsidRPr="00AA2AFF" w:rsidRDefault="00F16AD7" w:rsidP="008A18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A16BF">
        <w:rPr>
          <w:b/>
          <w:bCs/>
          <w:i/>
          <w:color w:val="000000"/>
          <w:sz w:val="24"/>
        </w:rPr>
        <w:t xml:space="preserve">en faveur d’une </w:t>
      </w:r>
      <w:r w:rsidR="008A16BF" w:rsidRPr="00AA2AFF">
        <w:rPr>
          <w:b/>
          <w:i/>
          <w:iCs/>
          <w:color w:val="000000"/>
          <w:sz w:val="24"/>
        </w:rPr>
        <w:t>ectasie canalaire</w:t>
      </w:r>
      <w:r w:rsidR="008A16BF">
        <w:rPr>
          <w:bCs/>
          <w:color w:val="000000"/>
          <w:sz w:val="24"/>
        </w:rPr>
        <w:t xml:space="preserve"> </w:t>
      </w:r>
      <w:r w:rsidR="008A16BF" w:rsidRPr="00AA2AFF">
        <w:rPr>
          <w:b/>
          <w:i/>
          <w:iCs/>
          <w:color w:val="000000"/>
          <w:sz w:val="24"/>
        </w:rPr>
        <w:t xml:space="preserve">focale rétro-aréolaire droite, associée à quelques </w:t>
      </w:r>
      <w:r w:rsidR="00465F58">
        <w:rPr>
          <w:b/>
          <w:i/>
          <w:iCs/>
          <w:color w:val="000000"/>
          <w:sz w:val="24"/>
        </w:rPr>
        <w:t>micro-</w:t>
      </w:r>
      <w:r w:rsidR="008A16BF" w:rsidRPr="00AA2AFF">
        <w:rPr>
          <w:b/>
          <w:i/>
          <w:iCs/>
          <w:color w:val="000000"/>
          <w:sz w:val="24"/>
        </w:rPr>
        <w:t>kystes épar</w:t>
      </w:r>
      <w:r w:rsidR="008A184A">
        <w:rPr>
          <w:b/>
          <w:i/>
          <w:iCs/>
          <w:color w:val="000000"/>
          <w:sz w:val="24"/>
        </w:rPr>
        <w:t>s</w:t>
      </w:r>
      <w:r w:rsidR="008A16BF" w:rsidRPr="00AA2AFF">
        <w:rPr>
          <w:b/>
          <w:i/>
          <w:iCs/>
          <w:color w:val="000000"/>
          <w:sz w:val="24"/>
        </w:rPr>
        <w:t xml:space="preserve"> droit</w:t>
      </w:r>
      <w:r w:rsidR="00465F58">
        <w:rPr>
          <w:b/>
          <w:i/>
          <w:iCs/>
          <w:color w:val="000000"/>
          <w:sz w:val="24"/>
        </w:rPr>
        <w:t>s</w:t>
      </w:r>
      <w:r w:rsidR="008A16BF" w:rsidRPr="00AA2AFF">
        <w:rPr>
          <w:b/>
          <w:i/>
          <w:iCs/>
          <w:color w:val="000000"/>
          <w:sz w:val="24"/>
        </w:rPr>
        <w:t>.</w:t>
      </w:r>
    </w:p>
    <w:p w:rsidR="008A16BF" w:rsidRPr="00AA2AFF" w:rsidRDefault="00AA2AFF" w:rsidP="00465F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  <w:sz w:val="24"/>
        </w:rPr>
      </w:pPr>
      <w:r w:rsidRPr="00AA2AFF">
        <w:rPr>
          <w:b/>
          <w:i/>
          <w:iCs/>
          <w:color w:val="000000"/>
          <w:sz w:val="24"/>
        </w:rPr>
        <w:t>Absence</w:t>
      </w:r>
      <w:r w:rsidR="008A16BF" w:rsidRPr="00AA2AFF">
        <w:rPr>
          <w:b/>
          <w:i/>
          <w:iCs/>
          <w:color w:val="000000"/>
          <w:sz w:val="24"/>
        </w:rPr>
        <w:t xml:space="preserve"> de lésion</w:t>
      </w:r>
      <w:r w:rsidRPr="00AA2AFF">
        <w:rPr>
          <w:b/>
          <w:i/>
          <w:iCs/>
          <w:color w:val="000000"/>
          <w:sz w:val="24"/>
        </w:rPr>
        <w:t xml:space="preserve"> focale péjorative</w:t>
      </w:r>
      <w:r w:rsidR="008A16BF" w:rsidRPr="00AA2AFF">
        <w:rPr>
          <w:b/>
          <w:i/>
          <w:iCs/>
          <w:color w:val="000000"/>
          <w:sz w:val="24"/>
        </w:rPr>
        <w:t xml:space="preserve"> </w:t>
      </w:r>
      <w:r w:rsidRPr="00AA2AFF">
        <w:rPr>
          <w:b/>
          <w:i/>
          <w:iCs/>
          <w:color w:val="000000"/>
          <w:sz w:val="24"/>
        </w:rPr>
        <w:t>sous cicatricielle gauche.</w:t>
      </w:r>
    </w:p>
    <w:p w:rsidR="00AA2AFF" w:rsidRDefault="00F16AD7" w:rsidP="00465F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AA2AFF">
        <w:rPr>
          <w:b/>
          <w:bCs/>
          <w:i/>
          <w:color w:val="000000"/>
          <w:sz w:val="24"/>
        </w:rPr>
        <w:t>3 de l’ACR à droite.</w:t>
      </w:r>
    </w:p>
    <w:p w:rsidR="00EB2A23" w:rsidRPr="00397A26" w:rsidRDefault="00465F58" w:rsidP="001B0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>Pré</w:t>
      </w:r>
      <w:r w:rsidR="001B0E09">
        <w:rPr>
          <w:b/>
          <w:bCs/>
          <w:i/>
          <w:color w:val="000000"/>
          <w:sz w:val="24"/>
        </w:rPr>
        <w:t xml:space="preserve">voir un contrôle échographique </w:t>
      </w:r>
      <w:r>
        <w:rPr>
          <w:b/>
          <w:bCs/>
          <w:i/>
          <w:color w:val="000000"/>
          <w:sz w:val="24"/>
        </w:rPr>
        <w:t>dans si</w:t>
      </w:r>
      <w:r w:rsidR="001B0E09">
        <w:rPr>
          <w:b/>
          <w:bCs/>
          <w:i/>
          <w:color w:val="000000"/>
          <w:sz w:val="24"/>
        </w:rPr>
        <w:t>x</w:t>
      </w:r>
      <w:r>
        <w:rPr>
          <w:b/>
          <w:bCs/>
          <w:i/>
          <w:color w:val="000000"/>
          <w:sz w:val="24"/>
        </w:rPr>
        <w:t xml:space="preserve"> mois.</w:t>
      </w:r>
    </w:p>
    <w:p w:rsidR="00465F58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538" w:rsidRDefault="00222538" w:rsidP="00FF41A6">
      <w:r>
        <w:separator/>
      </w:r>
    </w:p>
  </w:endnote>
  <w:endnote w:type="continuationSeparator" w:id="0">
    <w:p w:rsidR="00222538" w:rsidRDefault="0022253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546" w:rsidRDefault="002F1546" w:rsidP="00F515B5">
    <w:pPr>
      <w:jc w:val="center"/>
      <w:rPr>
        <w:rFonts w:eastAsia="Calibri"/>
        <w:i/>
        <w:iCs/>
        <w:sz w:val="18"/>
        <w:szCs w:val="18"/>
      </w:rPr>
    </w:pPr>
  </w:p>
  <w:p w:rsidR="002F1546" w:rsidRDefault="002F1546" w:rsidP="00F515B5">
    <w:pPr>
      <w:tabs>
        <w:tab w:val="center" w:pos="4536"/>
        <w:tab w:val="right" w:pos="9072"/>
      </w:tabs>
      <w:jc w:val="center"/>
    </w:pPr>
  </w:p>
  <w:p w:rsidR="002F1546" w:rsidRPr="00F515B5" w:rsidRDefault="002F154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538" w:rsidRDefault="00222538" w:rsidP="00FF41A6">
      <w:r>
        <w:separator/>
      </w:r>
    </w:p>
  </w:footnote>
  <w:footnote w:type="continuationSeparator" w:id="0">
    <w:p w:rsidR="00222538" w:rsidRDefault="0022253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546" w:rsidRDefault="002F154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F1546" w:rsidRPr="00426781" w:rsidRDefault="002F1546" w:rsidP="00FF41A6">
    <w:pPr>
      <w:pStyle w:val="NoSpacing"/>
      <w:jc w:val="center"/>
      <w:rPr>
        <w:rFonts w:ascii="Tw Cen MT" w:hAnsi="Tw Cen MT"/>
      </w:rPr>
    </w:pPr>
  </w:p>
  <w:p w:rsidR="002F1546" w:rsidRDefault="002F1546" w:rsidP="00FF41A6">
    <w:pPr>
      <w:pStyle w:val="NoSpacing"/>
      <w:jc w:val="center"/>
      <w:rPr>
        <w:rFonts w:ascii="Tw Cen MT" w:hAnsi="Tw Cen MT"/>
      </w:rPr>
    </w:pPr>
  </w:p>
  <w:p w:rsidR="002F1546" w:rsidRPr="00D104DB" w:rsidRDefault="002F1546" w:rsidP="00FF41A6">
    <w:pPr>
      <w:pStyle w:val="NoSpacing"/>
      <w:jc w:val="center"/>
      <w:rPr>
        <w:sz w:val="16"/>
        <w:szCs w:val="16"/>
      </w:rPr>
    </w:pPr>
  </w:p>
  <w:p w:rsidR="002F1546" w:rsidRDefault="002F154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06EDF"/>
    <w:multiLevelType w:val="hybridMultilevel"/>
    <w:tmpl w:val="1358911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6AD7"/>
    <w:rsid w:val="00013B16"/>
    <w:rsid w:val="000507A6"/>
    <w:rsid w:val="00094E5E"/>
    <w:rsid w:val="000A78EE"/>
    <w:rsid w:val="000B7A8F"/>
    <w:rsid w:val="00136EEF"/>
    <w:rsid w:val="001B0E09"/>
    <w:rsid w:val="001E7D51"/>
    <w:rsid w:val="00222538"/>
    <w:rsid w:val="00264AC9"/>
    <w:rsid w:val="00266C96"/>
    <w:rsid w:val="00291901"/>
    <w:rsid w:val="00291FF6"/>
    <w:rsid w:val="002B58CC"/>
    <w:rsid w:val="002F1546"/>
    <w:rsid w:val="00320AF6"/>
    <w:rsid w:val="0038353D"/>
    <w:rsid w:val="00397A26"/>
    <w:rsid w:val="003C0FD7"/>
    <w:rsid w:val="004038CE"/>
    <w:rsid w:val="00413297"/>
    <w:rsid w:val="00425DD9"/>
    <w:rsid w:val="00463E13"/>
    <w:rsid w:val="00465F58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137F"/>
    <w:rsid w:val="00854DF7"/>
    <w:rsid w:val="008A16BF"/>
    <w:rsid w:val="008A184A"/>
    <w:rsid w:val="008A6679"/>
    <w:rsid w:val="008B1520"/>
    <w:rsid w:val="00915587"/>
    <w:rsid w:val="00991837"/>
    <w:rsid w:val="00A11F2B"/>
    <w:rsid w:val="00A2546C"/>
    <w:rsid w:val="00A76F00"/>
    <w:rsid w:val="00AA2AFF"/>
    <w:rsid w:val="00AB3DCA"/>
    <w:rsid w:val="00AF6EEF"/>
    <w:rsid w:val="00B00E2E"/>
    <w:rsid w:val="00B511D7"/>
    <w:rsid w:val="00B565C4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DF0383"/>
    <w:rsid w:val="00E25639"/>
    <w:rsid w:val="00E31EF8"/>
    <w:rsid w:val="00EB2A23"/>
    <w:rsid w:val="00EE4ACF"/>
    <w:rsid w:val="00F16AD7"/>
    <w:rsid w:val="00F45755"/>
    <w:rsid w:val="00F515B5"/>
    <w:rsid w:val="00F7627E"/>
    <w:rsid w:val="00FA10E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649A80-31FB-4644-8A1B-BBF7DC44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