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2A23" w:rsidRDefault="001306A5">
      <w:pPr>
        <w:jc w:val="right"/>
        <w:rPr>
          <w:b/>
          <w:color w:val="000000"/>
          <w:sz w:val="24"/>
        </w:rPr>
      </w:pPr>
      <w:bookmarkStart w:id="0" w:name="_GoBack"/>
      <w:bookmarkEnd w:id="0"/>
      <w:r>
        <w:rPr>
          <w:b/>
          <w:i/>
          <w:iCs/>
          <w:color w:val="000000"/>
          <w:sz w:val="24"/>
        </w:rPr>
        <w:t>lundi 24 juillet 2023</w:t>
      </w:r>
    </w:p>
    <w:p w:rsidR="00BC18CE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color w:val="000000"/>
          <w:sz w:val="24"/>
          <w:u w:val="single"/>
        </w:rPr>
      </w:pPr>
      <w:r>
        <w:rPr>
          <w:b/>
          <w:color w:val="000000"/>
          <w:sz w:val="24"/>
          <w:u w:val="single"/>
        </w:rPr>
        <w:t xml:space="preserve">IDENTIFICATION DU PATIENT: </w:t>
      </w:r>
    </w:p>
    <w:p w:rsidR="00EB2A23" w:rsidRDefault="00DC1597">
      <w:pPr>
        <w:rPr>
          <w:b/>
          <w:color w:val="000000"/>
          <w:sz w:val="24"/>
        </w:rPr>
      </w:pPr>
      <w:r>
        <w:rPr>
          <w:rFonts w:ascii="Bookman Old Style" w:hAnsi="Bookman Old Style"/>
          <w:i/>
          <w:iCs/>
          <w:sz w:val="24"/>
          <w:szCs w:val="24"/>
        </w:rPr>
        <w:t xml:space="preserve">Nom, Prénom : pat-88 48 ANS </w:t>
      </w:r>
    </w:p>
    <w:p w:rsidR="00EB2A23" w:rsidRPr="00AE5A33" w:rsidRDefault="00BC18CE" w:rsidP="00AE5A33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i/>
          <w:iCs/>
          <w:color w:val="000000"/>
          <w:sz w:val="24"/>
        </w:rPr>
      </w:pPr>
      <w:r w:rsidRPr="00AE5A33">
        <w:rPr>
          <w:b/>
          <w:i/>
          <w:iCs/>
          <w:color w:val="000000"/>
          <w:sz w:val="24"/>
        </w:rPr>
        <w:t xml:space="preserve"> </w:t>
      </w:r>
      <w:r w:rsidR="001306A5" w:rsidRPr="00AE5A33">
        <w:rPr>
          <w:b/>
          <w:i/>
          <w:iCs/>
          <w:color w:val="000000"/>
          <w:sz w:val="24"/>
        </w:rPr>
        <w:t>MAMMOGRAPHIE</w:t>
      </w:r>
      <w:r w:rsidR="00AE5A33" w:rsidRPr="00AE5A33">
        <w:rPr>
          <w:b/>
          <w:i/>
          <w:iCs/>
          <w:color w:val="000000"/>
          <w:sz w:val="24"/>
        </w:rPr>
        <w:t xml:space="preserve"> BILATERALE</w:t>
      </w:r>
    </w:p>
    <w:p w:rsidR="00EB2A23" w:rsidRDefault="00EB2A23">
      <w:pPr>
        <w:rPr>
          <w:b/>
          <w:color w:val="000000"/>
          <w:sz w:val="24"/>
        </w:rPr>
      </w:pPr>
    </w:p>
    <w:p w:rsidR="00EB2A23" w:rsidRPr="006A44DE" w:rsidRDefault="00945F14">
      <w:pPr>
        <w:rPr>
          <w:b/>
          <w:color w:val="000000"/>
          <w:sz w:val="21"/>
          <w:szCs w:val="21"/>
          <w:u w:val="single"/>
        </w:rPr>
      </w:pPr>
      <w:r w:rsidRPr="006A44DE">
        <w:rPr>
          <w:b/>
          <w:color w:val="000000"/>
          <w:sz w:val="21"/>
          <w:szCs w:val="21"/>
          <w:u w:val="single"/>
        </w:rPr>
        <w:t>INDICATION :</w:t>
      </w:r>
    </w:p>
    <w:p w:rsidR="00945F14" w:rsidRPr="006A44DE" w:rsidRDefault="00945F14">
      <w:pPr>
        <w:rPr>
          <w:bCs/>
          <w:color w:val="000000"/>
          <w:sz w:val="21"/>
          <w:szCs w:val="21"/>
        </w:rPr>
      </w:pPr>
      <w:r w:rsidRPr="006A44DE">
        <w:rPr>
          <w:bCs/>
          <w:color w:val="000000"/>
          <w:sz w:val="21"/>
          <w:szCs w:val="21"/>
        </w:rPr>
        <w:t>Contrôle d’une néoplasie du sein gauche traitée de façon conservatrice.</w:t>
      </w:r>
    </w:p>
    <w:p w:rsidR="00945F14" w:rsidRPr="006A44DE" w:rsidRDefault="00945F14">
      <w:pPr>
        <w:rPr>
          <w:bCs/>
          <w:color w:val="000000"/>
          <w:sz w:val="12"/>
          <w:szCs w:val="12"/>
        </w:rPr>
      </w:pPr>
    </w:p>
    <w:p w:rsidR="00EB2A23" w:rsidRPr="006A44DE" w:rsidRDefault="00EB2A23">
      <w:pPr>
        <w:rPr>
          <w:b/>
          <w:color w:val="000000"/>
          <w:sz w:val="21"/>
          <w:szCs w:val="21"/>
        </w:rPr>
      </w:pPr>
      <w:r w:rsidRPr="006A44DE">
        <w:rPr>
          <w:b/>
          <w:iCs/>
          <w:color w:val="000000"/>
          <w:sz w:val="21"/>
          <w:szCs w:val="21"/>
          <w:u w:val="single"/>
        </w:rPr>
        <w:t>RESULTATS</w:t>
      </w:r>
      <w:r w:rsidRPr="006A44DE">
        <w:rPr>
          <w:b/>
          <w:i/>
          <w:color w:val="000000"/>
          <w:sz w:val="21"/>
          <w:szCs w:val="21"/>
        </w:rPr>
        <w:t>:</w:t>
      </w:r>
      <w:r w:rsidRPr="006A44DE">
        <w:rPr>
          <w:b/>
          <w:color w:val="000000"/>
          <w:sz w:val="21"/>
          <w:szCs w:val="21"/>
        </w:rPr>
        <w:t xml:space="preserve"> </w:t>
      </w:r>
    </w:p>
    <w:p w:rsidR="00B32AB7" w:rsidRPr="006A44DE" w:rsidRDefault="00B32AB7" w:rsidP="00B32AB7">
      <w:pPr>
        <w:rPr>
          <w:bCs/>
          <w:color w:val="000000"/>
          <w:sz w:val="12"/>
          <w:szCs w:val="12"/>
        </w:rPr>
      </w:pPr>
    </w:p>
    <w:p w:rsidR="00945F14" w:rsidRPr="006A44DE" w:rsidRDefault="00945F14" w:rsidP="00B32AB7">
      <w:pPr>
        <w:rPr>
          <w:bCs/>
          <w:color w:val="000000"/>
          <w:sz w:val="21"/>
          <w:szCs w:val="21"/>
        </w:rPr>
      </w:pPr>
      <w:r w:rsidRPr="006A44DE">
        <w:rPr>
          <w:bCs/>
          <w:color w:val="000000"/>
          <w:sz w:val="21"/>
          <w:szCs w:val="21"/>
        </w:rPr>
        <w:t>Asymétrie de volume aux dépens du sein gauche en rapport avec le status de tumorectomie.</w:t>
      </w:r>
    </w:p>
    <w:p w:rsidR="00945F14" w:rsidRPr="006A44DE" w:rsidRDefault="00945F14" w:rsidP="00B32AB7">
      <w:pPr>
        <w:rPr>
          <w:b/>
          <w:i/>
          <w:iCs/>
          <w:color w:val="000000"/>
          <w:sz w:val="21"/>
          <w:szCs w:val="21"/>
          <w:u w:val="single"/>
        </w:rPr>
      </w:pPr>
      <w:r w:rsidRPr="006A44DE">
        <w:rPr>
          <w:b/>
          <w:i/>
          <w:iCs/>
          <w:color w:val="000000"/>
          <w:sz w:val="21"/>
          <w:szCs w:val="21"/>
          <w:u w:val="single"/>
        </w:rPr>
        <w:t>Sein gauche :</w:t>
      </w:r>
    </w:p>
    <w:p w:rsidR="00945F14" w:rsidRPr="006A44DE" w:rsidRDefault="00945F14" w:rsidP="00B32AB7">
      <w:pPr>
        <w:rPr>
          <w:bCs/>
          <w:color w:val="000000"/>
          <w:sz w:val="21"/>
          <w:szCs w:val="21"/>
        </w:rPr>
      </w:pPr>
      <w:r w:rsidRPr="006A44DE">
        <w:rPr>
          <w:bCs/>
          <w:color w:val="000000"/>
          <w:sz w:val="21"/>
          <w:szCs w:val="21"/>
        </w:rPr>
        <w:t>Désorganisation architecturale du QIE associée à des macro-calcifications dystrophiques à centre clair.</w:t>
      </w:r>
    </w:p>
    <w:p w:rsidR="00945F14" w:rsidRPr="006A44DE" w:rsidRDefault="007F6DF6" w:rsidP="00B32AB7">
      <w:pPr>
        <w:rPr>
          <w:bCs/>
          <w:color w:val="000000"/>
          <w:sz w:val="21"/>
          <w:szCs w:val="21"/>
        </w:rPr>
      </w:pPr>
      <w:r w:rsidRPr="006A44DE">
        <w:rPr>
          <w:bCs/>
          <w:color w:val="000000"/>
          <w:sz w:val="21"/>
          <w:szCs w:val="21"/>
        </w:rPr>
        <w:t>Absence de syndrome de masse ou de foyer de micro-calcifications péjoratif.</w:t>
      </w:r>
    </w:p>
    <w:p w:rsidR="007F6DF6" w:rsidRPr="006A44DE" w:rsidRDefault="007F6DF6" w:rsidP="00B32AB7">
      <w:pPr>
        <w:rPr>
          <w:bCs/>
          <w:color w:val="000000"/>
          <w:sz w:val="21"/>
          <w:szCs w:val="21"/>
        </w:rPr>
      </w:pPr>
      <w:r w:rsidRPr="006A44DE">
        <w:rPr>
          <w:bCs/>
          <w:color w:val="000000"/>
          <w:sz w:val="21"/>
          <w:szCs w:val="21"/>
        </w:rPr>
        <w:t>On note une opacité en projection rétro-aréolaire de tonalité hydrique homogène, de contours noyés dans l’opacité mammaire.</w:t>
      </w:r>
    </w:p>
    <w:p w:rsidR="007F6DF6" w:rsidRPr="006A44DE" w:rsidRDefault="007F6DF6" w:rsidP="00F17399">
      <w:pPr>
        <w:rPr>
          <w:bCs/>
          <w:color w:val="000000"/>
          <w:sz w:val="21"/>
          <w:szCs w:val="21"/>
        </w:rPr>
      </w:pPr>
      <w:r w:rsidRPr="006A44DE">
        <w:rPr>
          <w:bCs/>
          <w:color w:val="000000"/>
          <w:sz w:val="21"/>
          <w:szCs w:val="21"/>
        </w:rPr>
        <w:t>Absence d’adénopathies axillaires.</w:t>
      </w:r>
    </w:p>
    <w:p w:rsidR="00875776" w:rsidRPr="006A44DE" w:rsidRDefault="00875776" w:rsidP="00B32AB7">
      <w:pPr>
        <w:rPr>
          <w:b/>
          <w:i/>
          <w:iCs/>
          <w:color w:val="000000"/>
          <w:sz w:val="21"/>
          <w:szCs w:val="21"/>
          <w:u w:val="single"/>
        </w:rPr>
      </w:pPr>
      <w:r w:rsidRPr="006A44DE">
        <w:rPr>
          <w:b/>
          <w:i/>
          <w:iCs/>
          <w:color w:val="000000"/>
          <w:sz w:val="21"/>
          <w:szCs w:val="21"/>
          <w:u w:val="single"/>
        </w:rPr>
        <w:t>Sein droit :</w:t>
      </w:r>
    </w:p>
    <w:p w:rsidR="00875776" w:rsidRPr="006A44DE" w:rsidRDefault="00FC4E9E" w:rsidP="00FC4E9E">
      <w:pPr>
        <w:rPr>
          <w:bCs/>
          <w:color w:val="000000"/>
          <w:sz w:val="21"/>
          <w:szCs w:val="21"/>
        </w:rPr>
      </w:pPr>
      <w:r w:rsidRPr="006A44DE">
        <w:rPr>
          <w:bCs/>
          <w:color w:val="000000"/>
          <w:sz w:val="21"/>
          <w:szCs w:val="21"/>
        </w:rPr>
        <w:t>Absence de syndrome de masse ou d’image d’opacité nodulo-stellaire.</w:t>
      </w:r>
    </w:p>
    <w:p w:rsidR="00FA17BC" w:rsidRPr="006A44DE" w:rsidRDefault="00FA17BC" w:rsidP="00FC4E9E">
      <w:pPr>
        <w:rPr>
          <w:bCs/>
          <w:color w:val="000000"/>
          <w:sz w:val="21"/>
          <w:szCs w:val="21"/>
        </w:rPr>
      </w:pPr>
      <w:r w:rsidRPr="006A44DE">
        <w:rPr>
          <w:bCs/>
          <w:color w:val="000000"/>
          <w:sz w:val="21"/>
          <w:szCs w:val="21"/>
        </w:rPr>
        <w:t>Opacités de tonalité hydrique éparses, de contours noyés dans l’opacité mammaire, de taille millimétrique.</w:t>
      </w:r>
    </w:p>
    <w:p w:rsidR="00FC4E9E" w:rsidRPr="006A44DE" w:rsidRDefault="00FC4E9E" w:rsidP="00FC4E9E">
      <w:pPr>
        <w:rPr>
          <w:bCs/>
          <w:color w:val="000000"/>
          <w:sz w:val="21"/>
          <w:szCs w:val="21"/>
        </w:rPr>
      </w:pPr>
      <w:r w:rsidRPr="006A44DE">
        <w:rPr>
          <w:bCs/>
          <w:color w:val="000000"/>
          <w:sz w:val="21"/>
          <w:szCs w:val="21"/>
        </w:rPr>
        <w:t>Absence de distorsion architecturale ou de foyer de micro-calcifications péjoratif.</w:t>
      </w:r>
    </w:p>
    <w:p w:rsidR="005168B6" w:rsidRPr="006A44DE" w:rsidRDefault="005168B6" w:rsidP="005168B6">
      <w:pPr>
        <w:rPr>
          <w:bCs/>
          <w:color w:val="000000"/>
          <w:sz w:val="21"/>
          <w:szCs w:val="21"/>
        </w:rPr>
      </w:pPr>
      <w:r w:rsidRPr="006A44DE">
        <w:rPr>
          <w:bCs/>
          <w:color w:val="000000"/>
          <w:sz w:val="21"/>
          <w:szCs w:val="21"/>
        </w:rPr>
        <w:t xml:space="preserve">Liseré cutané fin et régulier. </w:t>
      </w:r>
    </w:p>
    <w:p w:rsidR="00FC4E9E" w:rsidRPr="006A44DE" w:rsidRDefault="005168B6" w:rsidP="00B32AB7">
      <w:pPr>
        <w:rPr>
          <w:bCs/>
          <w:color w:val="000000"/>
          <w:sz w:val="21"/>
          <w:szCs w:val="21"/>
        </w:rPr>
      </w:pPr>
      <w:r w:rsidRPr="006A44DE">
        <w:rPr>
          <w:bCs/>
          <w:color w:val="000000"/>
          <w:sz w:val="21"/>
          <w:szCs w:val="21"/>
        </w:rPr>
        <w:t>Ganglions axillaires droits à centre clair.</w:t>
      </w:r>
    </w:p>
    <w:p w:rsidR="00B32AB7" w:rsidRPr="006A44DE" w:rsidRDefault="00B32AB7" w:rsidP="00B32AB7">
      <w:pPr>
        <w:rPr>
          <w:bCs/>
          <w:color w:val="000000"/>
          <w:sz w:val="12"/>
          <w:szCs w:val="12"/>
        </w:rPr>
      </w:pPr>
    </w:p>
    <w:p w:rsidR="00B32AB7" w:rsidRPr="006A44DE" w:rsidRDefault="00B32AB7" w:rsidP="00AE5A33">
      <w:pPr>
        <w:ind w:firstLine="708"/>
        <w:rPr>
          <w:bCs/>
          <w:color w:val="000000"/>
          <w:sz w:val="21"/>
          <w:szCs w:val="21"/>
          <w:u w:val="single"/>
        </w:rPr>
      </w:pPr>
      <w:r w:rsidRPr="006A44DE">
        <w:rPr>
          <w:b/>
          <w:bCs/>
          <w:i/>
          <w:color w:val="000000"/>
          <w:sz w:val="21"/>
          <w:szCs w:val="21"/>
          <w:u w:val="single"/>
        </w:rPr>
        <w:t>Le complément échographique</w:t>
      </w:r>
      <w:r w:rsidR="00AE5A33" w:rsidRPr="006A44DE">
        <w:rPr>
          <w:b/>
          <w:bCs/>
          <w:i/>
          <w:color w:val="000000"/>
          <w:sz w:val="21"/>
          <w:szCs w:val="21"/>
          <w:u w:val="single"/>
        </w:rPr>
        <w:t> :</w:t>
      </w:r>
      <w:r w:rsidRPr="006A44DE">
        <w:rPr>
          <w:b/>
          <w:bCs/>
          <w:i/>
          <w:color w:val="000000"/>
          <w:sz w:val="21"/>
          <w:szCs w:val="21"/>
          <w:u w:val="single"/>
        </w:rPr>
        <w:t xml:space="preserve"> </w:t>
      </w:r>
    </w:p>
    <w:p w:rsidR="005D5228" w:rsidRPr="006A44DE" w:rsidRDefault="005D5228" w:rsidP="00B32AB7">
      <w:pPr>
        <w:rPr>
          <w:b/>
          <w:i/>
          <w:iCs/>
          <w:color w:val="000000"/>
          <w:sz w:val="21"/>
          <w:szCs w:val="21"/>
          <w:u w:val="single"/>
        </w:rPr>
      </w:pPr>
      <w:r w:rsidRPr="006A44DE">
        <w:rPr>
          <w:b/>
          <w:i/>
          <w:iCs/>
          <w:color w:val="000000"/>
          <w:sz w:val="21"/>
          <w:szCs w:val="21"/>
          <w:u w:val="single"/>
        </w:rPr>
        <w:t>Sein gauche :</w:t>
      </w:r>
    </w:p>
    <w:p w:rsidR="00EB6267" w:rsidRPr="006A44DE" w:rsidRDefault="00EB6267" w:rsidP="00B32AB7">
      <w:pPr>
        <w:rPr>
          <w:bCs/>
          <w:color w:val="000000"/>
          <w:sz w:val="21"/>
          <w:szCs w:val="21"/>
        </w:rPr>
      </w:pPr>
      <w:r w:rsidRPr="006A44DE">
        <w:rPr>
          <w:bCs/>
          <w:color w:val="000000"/>
          <w:sz w:val="21"/>
          <w:szCs w:val="21"/>
        </w:rPr>
        <w:t>Désorganisation architecturale du prolongement axillaire</w:t>
      </w:r>
      <w:r w:rsidR="004357E9" w:rsidRPr="006A44DE">
        <w:rPr>
          <w:bCs/>
          <w:color w:val="000000"/>
          <w:sz w:val="21"/>
          <w:szCs w:val="21"/>
        </w:rPr>
        <w:t xml:space="preserve"> au site de curage</w:t>
      </w:r>
      <w:r w:rsidR="005A3E58" w:rsidRPr="006A44DE">
        <w:rPr>
          <w:bCs/>
          <w:color w:val="000000"/>
          <w:sz w:val="21"/>
          <w:szCs w:val="21"/>
        </w:rPr>
        <w:t>, sans adénopathies associées.</w:t>
      </w:r>
    </w:p>
    <w:p w:rsidR="005A3E58" w:rsidRPr="006A44DE" w:rsidRDefault="005A3E58" w:rsidP="00B32AB7">
      <w:pPr>
        <w:rPr>
          <w:bCs/>
          <w:color w:val="000000"/>
          <w:sz w:val="21"/>
          <w:szCs w:val="21"/>
        </w:rPr>
      </w:pPr>
      <w:r w:rsidRPr="006A44DE">
        <w:rPr>
          <w:bCs/>
          <w:color w:val="000000"/>
          <w:sz w:val="21"/>
          <w:szCs w:val="21"/>
        </w:rPr>
        <w:t>Foyer de désorganisation architecturale du QIE en plage d’allure fibro-séquellaire, stable.</w:t>
      </w:r>
    </w:p>
    <w:p w:rsidR="005A3E58" w:rsidRPr="006A44DE" w:rsidRDefault="00B13E80" w:rsidP="00B32AB7">
      <w:pPr>
        <w:rPr>
          <w:bCs/>
          <w:color w:val="000000"/>
          <w:sz w:val="21"/>
          <w:szCs w:val="21"/>
        </w:rPr>
      </w:pPr>
      <w:r w:rsidRPr="006A44DE">
        <w:rPr>
          <w:bCs/>
          <w:color w:val="000000"/>
          <w:sz w:val="21"/>
          <w:szCs w:val="21"/>
        </w:rPr>
        <w:t>Persistance de la formation nodulaire sus-aréolaire hypoéchogène hétérogène, discrètement atténuante, mal circonscrite, mesurée 7x4 mm de grands axes, stable par rapport aux données antérieures.</w:t>
      </w:r>
    </w:p>
    <w:p w:rsidR="00670BA9" w:rsidRPr="006A44DE" w:rsidRDefault="005D5228" w:rsidP="00B32AB7">
      <w:pPr>
        <w:rPr>
          <w:bCs/>
          <w:color w:val="000000"/>
          <w:sz w:val="21"/>
          <w:szCs w:val="21"/>
        </w:rPr>
      </w:pPr>
      <w:r w:rsidRPr="006A44DE">
        <w:rPr>
          <w:bCs/>
          <w:color w:val="000000"/>
          <w:sz w:val="21"/>
          <w:szCs w:val="21"/>
        </w:rPr>
        <w:t>On note la présence de calcifications atténuantes du QSE en corrélation avec celles décrites en mammographie.</w:t>
      </w:r>
    </w:p>
    <w:p w:rsidR="00B13E80" w:rsidRPr="006A44DE" w:rsidRDefault="00B9644F" w:rsidP="00B32AB7">
      <w:pPr>
        <w:rPr>
          <w:b/>
          <w:i/>
          <w:iCs/>
          <w:color w:val="000000"/>
          <w:sz w:val="21"/>
          <w:szCs w:val="21"/>
          <w:u w:val="single"/>
        </w:rPr>
      </w:pPr>
      <w:r w:rsidRPr="006A44DE">
        <w:rPr>
          <w:b/>
          <w:i/>
          <w:iCs/>
          <w:color w:val="000000"/>
          <w:sz w:val="21"/>
          <w:szCs w:val="21"/>
          <w:u w:val="single"/>
        </w:rPr>
        <w:t>Sin droit :</w:t>
      </w:r>
    </w:p>
    <w:p w:rsidR="00B9644F" w:rsidRPr="006A44DE" w:rsidRDefault="00B9644F" w:rsidP="00B32AB7">
      <w:pPr>
        <w:rPr>
          <w:bCs/>
          <w:color w:val="000000"/>
          <w:sz w:val="21"/>
          <w:szCs w:val="21"/>
        </w:rPr>
      </w:pPr>
      <w:r w:rsidRPr="006A44DE">
        <w:rPr>
          <w:bCs/>
          <w:color w:val="000000"/>
          <w:sz w:val="21"/>
          <w:szCs w:val="21"/>
        </w:rPr>
        <w:t>Formations micro-kystiques éparses, bien circonscrites, à contenu transonore homogène, avec net renforcement acoustique postérieur, situées et mesurées comme suit :</w:t>
      </w:r>
    </w:p>
    <w:p w:rsidR="00B9644F" w:rsidRPr="006A44DE" w:rsidRDefault="009A31F9" w:rsidP="005F06D5">
      <w:pPr>
        <w:numPr>
          <w:ilvl w:val="0"/>
          <w:numId w:val="1"/>
        </w:numPr>
        <w:rPr>
          <w:bCs/>
          <w:i/>
          <w:iCs/>
          <w:color w:val="000000"/>
          <w:sz w:val="21"/>
          <w:szCs w:val="21"/>
        </w:rPr>
      </w:pPr>
      <w:r w:rsidRPr="006A44DE">
        <w:rPr>
          <w:bCs/>
          <w:i/>
          <w:iCs/>
          <w:color w:val="000000"/>
          <w:sz w:val="21"/>
          <w:szCs w:val="21"/>
        </w:rPr>
        <w:t>QSE droit de 4 mm et 5 mm.</w:t>
      </w:r>
    </w:p>
    <w:p w:rsidR="009A31F9" w:rsidRPr="006A44DE" w:rsidRDefault="009A31F9" w:rsidP="005F06D5">
      <w:pPr>
        <w:numPr>
          <w:ilvl w:val="0"/>
          <w:numId w:val="1"/>
        </w:numPr>
        <w:rPr>
          <w:bCs/>
          <w:i/>
          <w:iCs/>
          <w:color w:val="000000"/>
          <w:sz w:val="21"/>
          <w:szCs w:val="21"/>
        </w:rPr>
      </w:pPr>
      <w:r w:rsidRPr="006A44DE">
        <w:rPr>
          <w:bCs/>
          <w:i/>
          <w:iCs/>
          <w:color w:val="000000"/>
          <w:sz w:val="21"/>
          <w:szCs w:val="21"/>
        </w:rPr>
        <w:t>QME droit de 6 mm.</w:t>
      </w:r>
    </w:p>
    <w:p w:rsidR="009A31F9" w:rsidRPr="006A44DE" w:rsidRDefault="009A31F9" w:rsidP="009A31F9">
      <w:pPr>
        <w:rPr>
          <w:bCs/>
          <w:color w:val="000000"/>
          <w:sz w:val="21"/>
          <w:szCs w:val="21"/>
        </w:rPr>
      </w:pPr>
      <w:r w:rsidRPr="006A44DE">
        <w:rPr>
          <w:bCs/>
          <w:color w:val="000000"/>
          <w:sz w:val="21"/>
          <w:szCs w:val="21"/>
        </w:rPr>
        <w:t>Plage sous-aréolaire externe hypoéchogène discrètement hétérogène et modérément atténuante, mesurée 13x5 mm, entou</w:t>
      </w:r>
      <w:r w:rsidR="008A5D54" w:rsidRPr="006A44DE">
        <w:rPr>
          <w:bCs/>
          <w:color w:val="000000"/>
          <w:sz w:val="21"/>
          <w:szCs w:val="21"/>
        </w:rPr>
        <w:t xml:space="preserve">rant une formation </w:t>
      </w:r>
      <w:r w:rsidR="00C648AB" w:rsidRPr="006A44DE">
        <w:rPr>
          <w:bCs/>
          <w:color w:val="000000"/>
          <w:sz w:val="21"/>
          <w:szCs w:val="21"/>
        </w:rPr>
        <w:t>micro-</w:t>
      </w:r>
      <w:r w:rsidR="008A5D54" w:rsidRPr="006A44DE">
        <w:rPr>
          <w:bCs/>
          <w:color w:val="000000"/>
          <w:sz w:val="21"/>
          <w:szCs w:val="21"/>
        </w:rPr>
        <w:t>kystique résiduelle</w:t>
      </w:r>
      <w:r w:rsidR="00C648AB" w:rsidRPr="006A44DE">
        <w:rPr>
          <w:bCs/>
          <w:color w:val="000000"/>
          <w:sz w:val="21"/>
          <w:szCs w:val="21"/>
        </w:rPr>
        <w:t xml:space="preserve"> de 7,5 mm</w:t>
      </w:r>
      <w:r w:rsidR="00B42576" w:rsidRPr="006A44DE">
        <w:rPr>
          <w:bCs/>
          <w:color w:val="000000"/>
          <w:sz w:val="21"/>
          <w:szCs w:val="21"/>
        </w:rPr>
        <w:t>.</w:t>
      </w:r>
    </w:p>
    <w:p w:rsidR="00B42576" w:rsidRPr="006A44DE" w:rsidRDefault="00B42576" w:rsidP="00B42576">
      <w:pPr>
        <w:rPr>
          <w:bCs/>
          <w:color w:val="000000"/>
          <w:sz w:val="21"/>
          <w:szCs w:val="21"/>
        </w:rPr>
      </w:pPr>
      <w:r w:rsidRPr="006A44DE">
        <w:rPr>
          <w:bCs/>
          <w:color w:val="000000"/>
          <w:sz w:val="21"/>
          <w:szCs w:val="21"/>
        </w:rPr>
        <w:t>Système canalaire non dilaté.</w:t>
      </w:r>
    </w:p>
    <w:p w:rsidR="00EB6267" w:rsidRPr="006A44DE" w:rsidRDefault="00B42576" w:rsidP="00B32AB7">
      <w:pPr>
        <w:rPr>
          <w:bCs/>
          <w:color w:val="000000"/>
          <w:sz w:val="21"/>
          <w:szCs w:val="21"/>
        </w:rPr>
      </w:pPr>
      <w:r w:rsidRPr="006A44DE">
        <w:rPr>
          <w:bCs/>
          <w:color w:val="000000"/>
          <w:sz w:val="21"/>
          <w:szCs w:val="21"/>
        </w:rPr>
        <w:t>Revêtement cutané fin et régulier.</w:t>
      </w:r>
    </w:p>
    <w:p w:rsidR="00B42576" w:rsidRPr="006A44DE" w:rsidRDefault="00B42576" w:rsidP="00B32AB7">
      <w:pPr>
        <w:rPr>
          <w:bCs/>
          <w:color w:val="000000"/>
          <w:sz w:val="21"/>
          <w:szCs w:val="21"/>
        </w:rPr>
      </w:pPr>
      <w:r w:rsidRPr="006A44DE">
        <w:rPr>
          <w:bCs/>
          <w:color w:val="000000"/>
          <w:sz w:val="21"/>
          <w:szCs w:val="21"/>
        </w:rPr>
        <w:t>Respect des plans graisseux sous cutanés.</w:t>
      </w:r>
    </w:p>
    <w:p w:rsidR="00B42576" w:rsidRPr="006A44DE" w:rsidRDefault="00B42576" w:rsidP="00B42576">
      <w:pPr>
        <w:rPr>
          <w:bCs/>
          <w:color w:val="000000"/>
          <w:sz w:val="21"/>
          <w:szCs w:val="21"/>
        </w:rPr>
      </w:pPr>
      <w:r w:rsidRPr="006A44DE">
        <w:rPr>
          <w:bCs/>
          <w:color w:val="000000"/>
          <w:sz w:val="21"/>
          <w:szCs w:val="21"/>
        </w:rPr>
        <w:t xml:space="preserve">Ganglions axillaires droits de morphologie conservée, d'allure inflammatoire. </w:t>
      </w:r>
    </w:p>
    <w:p w:rsidR="00B32AB7" w:rsidRPr="006A44DE" w:rsidRDefault="00B32AB7" w:rsidP="00B32AB7">
      <w:pPr>
        <w:rPr>
          <w:bCs/>
          <w:color w:val="000000"/>
          <w:sz w:val="12"/>
          <w:szCs w:val="12"/>
        </w:rPr>
      </w:pPr>
    </w:p>
    <w:p w:rsidR="00B32AB7" w:rsidRPr="006A44DE" w:rsidRDefault="00AE5A33" w:rsidP="00B32A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Cs/>
          <w:color w:val="000000"/>
          <w:sz w:val="21"/>
          <w:szCs w:val="21"/>
        </w:rPr>
      </w:pPr>
      <w:r w:rsidRPr="006A44DE">
        <w:rPr>
          <w:b/>
          <w:bCs/>
          <w:iCs/>
          <w:color w:val="000000"/>
          <w:sz w:val="21"/>
          <w:szCs w:val="21"/>
          <w:u w:val="single"/>
        </w:rPr>
        <w:t>CONCLUSION</w:t>
      </w:r>
      <w:r w:rsidRPr="006A44DE">
        <w:rPr>
          <w:b/>
          <w:bCs/>
          <w:iCs/>
          <w:color w:val="000000"/>
          <w:sz w:val="21"/>
          <w:szCs w:val="21"/>
        </w:rPr>
        <w:t xml:space="preserve"> :</w:t>
      </w:r>
    </w:p>
    <w:p w:rsidR="009D61BD" w:rsidRPr="006A44DE" w:rsidRDefault="002C3387" w:rsidP="00380D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1"/>
          <w:szCs w:val="21"/>
        </w:rPr>
      </w:pPr>
      <w:r w:rsidRPr="006A44DE">
        <w:rPr>
          <w:b/>
          <w:bCs/>
          <w:i/>
          <w:color w:val="000000"/>
          <w:sz w:val="21"/>
          <w:szCs w:val="21"/>
        </w:rPr>
        <w:t xml:space="preserve"> </w:t>
      </w:r>
      <w:r w:rsidR="009D61BD" w:rsidRPr="006A44DE">
        <w:rPr>
          <w:b/>
          <w:bCs/>
          <w:i/>
          <w:color w:val="000000"/>
          <w:sz w:val="21"/>
          <w:szCs w:val="21"/>
        </w:rPr>
        <w:t>Remaniements fibro-cicatriciels mammaire et axillaire gauche</w:t>
      </w:r>
      <w:r w:rsidR="006A44DE" w:rsidRPr="006A44DE">
        <w:rPr>
          <w:b/>
          <w:bCs/>
          <w:i/>
          <w:color w:val="000000"/>
          <w:sz w:val="21"/>
          <w:szCs w:val="21"/>
        </w:rPr>
        <w:t>s</w:t>
      </w:r>
      <w:r w:rsidR="009D61BD" w:rsidRPr="006A44DE">
        <w:rPr>
          <w:b/>
          <w:bCs/>
          <w:i/>
          <w:color w:val="000000"/>
          <w:sz w:val="21"/>
          <w:szCs w:val="21"/>
        </w:rPr>
        <w:t xml:space="preserve">, associés à une formation nodulaire sus-aréolaire du sein gauche </w:t>
      </w:r>
      <w:r w:rsidR="00380D82" w:rsidRPr="006A44DE">
        <w:rPr>
          <w:b/>
          <w:bCs/>
          <w:i/>
          <w:color w:val="000000"/>
          <w:sz w:val="21"/>
          <w:szCs w:val="21"/>
        </w:rPr>
        <w:t xml:space="preserve">stable par rapport aux données antérieures, </w:t>
      </w:r>
      <w:r w:rsidR="009D61BD" w:rsidRPr="006A44DE">
        <w:rPr>
          <w:b/>
          <w:bCs/>
          <w:i/>
          <w:color w:val="000000"/>
          <w:sz w:val="21"/>
          <w:szCs w:val="21"/>
        </w:rPr>
        <w:t>précédemment biopsiée et étiquetée bénigne selon la patiente :</w:t>
      </w:r>
      <w:r w:rsidR="00380D82" w:rsidRPr="006A44DE">
        <w:rPr>
          <w:b/>
          <w:bCs/>
          <w:i/>
          <w:color w:val="000000"/>
          <w:sz w:val="21"/>
          <w:szCs w:val="21"/>
        </w:rPr>
        <w:t xml:space="preserve"> sein gauche classé BI-RADS 3 de l'ACR</w:t>
      </w:r>
      <w:r w:rsidR="00A86DDF" w:rsidRPr="006A44DE">
        <w:rPr>
          <w:b/>
          <w:bCs/>
          <w:i/>
          <w:color w:val="000000"/>
          <w:sz w:val="21"/>
          <w:szCs w:val="21"/>
        </w:rPr>
        <w:t>.</w:t>
      </w:r>
    </w:p>
    <w:p w:rsidR="00BE005A" w:rsidRPr="006A44DE" w:rsidRDefault="002C3387" w:rsidP="00BE00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1"/>
          <w:szCs w:val="21"/>
        </w:rPr>
      </w:pPr>
      <w:r w:rsidRPr="006A44DE">
        <w:rPr>
          <w:b/>
          <w:bCs/>
          <w:i/>
          <w:color w:val="000000"/>
          <w:sz w:val="21"/>
          <w:szCs w:val="21"/>
        </w:rPr>
        <w:t xml:space="preserve"> </w:t>
      </w:r>
      <w:r w:rsidR="00BE005A" w:rsidRPr="006A44DE">
        <w:rPr>
          <w:b/>
          <w:bCs/>
          <w:i/>
          <w:color w:val="000000"/>
          <w:sz w:val="21"/>
          <w:szCs w:val="21"/>
        </w:rPr>
        <w:t>Régression de la volumineuse formation kystique mammaire droite avec persistance de micro-kystes éparses et d’une plage sous-aréolaire ento</w:t>
      </w:r>
      <w:r w:rsidR="006A44DE" w:rsidRPr="006A44DE">
        <w:rPr>
          <w:b/>
          <w:bCs/>
          <w:i/>
          <w:color w:val="000000"/>
          <w:sz w:val="21"/>
          <w:szCs w:val="21"/>
        </w:rPr>
        <w:t>urant un kyste résiduel, classés</w:t>
      </w:r>
      <w:r w:rsidR="00BE005A" w:rsidRPr="006A44DE">
        <w:rPr>
          <w:b/>
          <w:bCs/>
          <w:i/>
          <w:color w:val="000000"/>
          <w:sz w:val="21"/>
          <w:szCs w:val="21"/>
        </w:rPr>
        <w:t xml:space="preserve"> BI-</w:t>
      </w:r>
      <w:r w:rsidRPr="006A44DE">
        <w:rPr>
          <w:b/>
          <w:bCs/>
          <w:i/>
          <w:color w:val="000000"/>
          <w:sz w:val="21"/>
          <w:szCs w:val="21"/>
        </w:rPr>
        <w:t xml:space="preserve"> </w:t>
      </w:r>
      <w:r w:rsidR="00BE005A" w:rsidRPr="006A44DE">
        <w:rPr>
          <w:b/>
          <w:bCs/>
          <w:i/>
          <w:color w:val="000000"/>
          <w:sz w:val="21"/>
          <w:szCs w:val="21"/>
        </w:rPr>
        <w:t>RADS 4a de l'ACR</w:t>
      </w:r>
      <w:r w:rsidR="007073B9" w:rsidRPr="006A44DE">
        <w:rPr>
          <w:b/>
          <w:bCs/>
          <w:i/>
          <w:color w:val="000000"/>
          <w:sz w:val="21"/>
          <w:szCs w:val="21"/>
        </w:rPr>
        <w:t>.</w:t>
      </w:r>
    </w:p>
    <w:p w:rsidR="007073B9" w:rsidRPr="006A44DE" w:rsidRDefault="002C3387" w:rsidP="00BE00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1"/>
          <w:szCs w:val="21"/>
        </w:rPr>
      </w:pPr>
      <w:r w:rsidRPr="006A44DE">
        <w:rPr>
          <w:b/>
          <w:bCs/>
          <w:i/>
          <w:color w:val="000000"/>
          <w:sz w:val="21"/>
          <w:szCs w:val="21"/>
        </w:rPr>
        <w:t xml:space="preserve"> </w:t>
      </w:r>
      <w:r w:rsidR="007073B9" w:rsidRPr="006A44DE">
        <w:rPr>
          <w:b/>
          <w:bCs/>
          <w:i/>
          <w:color w:val="000000"/>
          <w:sz w:val="21"/>
          <w:szCs w:val="21"/>
        </w:rPr>
        <w:t>Une vérification histologique par micro-biopsie échoguidée sur la plage sous-aréolaire du sein droit est souhaitable dans ce contexte.</w:t>
      </w:r>
    </w:p>
    <w:p w:rsidR="00EB2A23" w:rsidRPr="006A44DE" w:rsidRDefault="00B00E2E" w:rsidP="00B32AB7">
      <w:pPr>
        <w:rPr>
          <w:b/>
          <w:i/>
          <w:iCs/>
          <w:color w:val="000000"/>
          <w:sz w:val="12"/>
          <w:szCs w:val="12"/>
        </w:rPr>
      </w:pPr>
      <w:r w:rsidRPr="006A44DE">
        <w:rPr>
          <w:bCs/>
          <w:color w:val="000000"/>
          <w:sz w:val="12"/>
          <w:szCs w:val="12"/>
        </w:rPr>
        <w:t xml:space="preserve"> </w:t>
      </w:r>
    </w:p>
    <w:sectPr w:rsidR="00EB2A23" w:rsidRPr="006A44DE" w:rsidSect="000A78EE">
      <w:headerReference w:type="default" r:id="rId7"/>
      <w:footerReference w:type="default" r:id="rId8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82943" w:rsidRDefault="00182943" w:rsidP="00FF41A6">
      <w:r>
        <w:separator/>
      </w:r>
    </w:p>
  </w:endnote>
  <w:endnote w:type="continuationSeparator" w:id="0">
    <w:p w:rsidR="00182943" w:rsidRDefault="00182943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A31F9" w:rsidRDefault="009A31F9" w:rsidP="00F515B5">
    <w:pPr>
      <w:jc w:val="center"/>
      <w:rPr>
        <w:rFonts w:eastAsia="Calibri"/>
        <w:i/>
        <w:iCs/>
        <w:sz w:val="18"/>
        <w:szCs w:val="18"/>
      </w:rPr>
    </w:pPr>
  </w:p>
  <w:p w:rsidR="009A31F9" w:rsidRDefault="009A31F9" w:rsidP="00F515B5">
    <w:pPr>
      <w:tabs>
        <w:tab w:val="center" w:pos="4536"/>
        <w:tab w:val="right" w:pos="9072"/>
      </w:tabs>
      <w:jc w:val="center"/>
    </w:pPr>
  </w:p>
  <w:p w:rsidR="009A31F9" w:rsidRPr="00F515B5" w:rsidRDefault="009A31F9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82943" w:rsidRDefault="00182943" w:rsidP="00FF41A6">
      <w:r>
        <w:separator/>
      </w:r>
    </w:p>
  </w:footnote>
  <w:footnote w:type="continuationSeparator" w:id="0">
    <w:p w:rsidR="00182943" w:rsidRDefault="00182943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A31F9" w:rsidRDefault="009A31F9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9A31F9" w:rsidRPr="00426781" w:rsidRDefault="009A31F9" w:rsidP="00FF41A6">
    <w:pPr>
      <w:pStyle w:val="NoSpacing"/>
      <w:jc w:val="center"/>
      <w:rPr>
        <w:rFonts w:ascii="Tw Cen MT" w:hAnsi="Tw Cen MT"/>
      </w:rPr>
    </w:pPr>
  </w:p>
  <w:p w:rsidR="009A31F9" w:rsidRDefault="009A31F9" w:rsidP="00FF41A6">
    <w:pPr>
      <w:pStyle w:val="NoSpacing"/>
      <w:jc w:val="center"/>
      <w:rPr>
        <w:rFonts w:ascii="Tw Cen MT" w:hAnsi="Tw Cen MT"/>
      </w:rPr>
    </w:pPr>
  </w:p>
  <w:p w:rsidR="009A31F9" w:rsidRPr="00D104DB" w:rsidRDefault="009A31F9" w:rsidP="00FF41A6">
    <w:pPr>
      <w:pStyle w:val="NoSpacing"/>
      <w:jc w:val="center"/>
      <w:rPr>
        <w:sz w:val="16"/>
        <w:szCs w:val="16"/>
      </w:rPr>
    </w:pPr>
  </w:p>
  <w:p w:rsidR="009A31F9" w:rsidRDefault="009A31F9" w:rsidP="00FF41A6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1825D0"/>
    <w:multiLevelType w:val="hybridMultilevel"/>
    <w:tmpl w:val="A3043BB4"/>
    <w:lvl w:ilvl="0" w:tplc="98EC026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32AB7"/>
    <w:rsid w:val="00013B16"/>
    <w:rsid w:val="00094E5E"/>
    <w:rsid w:val="000A78EE"/>
    <w:rsid w:val="000B7A8F"/>
    <w:rsid w:val="001306A5"/>
    <w:rsid w:val="00136EEF"/>
    <w:rsid w:val="00182943"/>
    <w:rsid w:val="001A2E64"/>
    <w:rsid w:val="00266C96"/>
    <w:rsid w:val="00291FF6"/>
    <w:rsid w:val="002B58CC"/>
    <w:rsid w:val="002B6478"/>
    <w:rsid w:val="002C3387"/>
    <w:rsid w:val="00320AF6"/>
    <w:rsid w:val="00380D82"/>
    <w:rsid w:val="0038353D"/>
    <w:rsid w:val="00397A26"/>
    <w:rsid w:val="004038CE"/>
    <w:rsid w:val="00413297"/>
    <w:rsid w:val="00425DD9"/>
    <w:rsid w:val="004357E9"/>
    <w:rsid w:val="00483B47"/>
    <w:rsid w:val="00487E9D"/>
    <w:rsid w:val="004E0DFB"/>
    <w:rsid w:val="004E1488"/>
    <w:rsid w:val="005018C7"/>
    <w:rsid w:val="005168B6"/>
    <w:rsid w:val="0055089C"/>
    <w:rsid w:val="005A3E58"/>
    <w:rsid w:val="005D5228"/>
    <w:rsid w:val="005F06D5"/>
    <w:rsid w:val="006632C1"/>
    <w:rsid w:val="00670BA9"/>
    <w:rsid w:val="006925A3"/>
    <w:rsid w:val="006A44DE"/>
    <w:rsid w:val="006A5983"/>
    <w:rsid w:val="006C6BE9"/>
    <w:rsid w:val="006E396B"/>
    <w:rsid w:val="007073B9"/>
    <w:rsid w:val="007571A5"/>
    <w:rsid w:val="007F2AFE"/>
    <w:rsid w:val="007F6DF6"/>
    <w:rsid w:val="00830A83"/>
    <w:rsid w:val="00875776"/>
    <w:rsid w:val="008A5D54"/>
    <w:rsid w:val="008B1520"/>
    <w:rsid w:val="008F257C"/>
    <w:rsid w:val="00915587"/>
    <w:rsid w:val="00945F14"/>
    <w:rsid w:val="0097545C"/>
    <w:rsid w:val="00991837"/>
    <w:rsid w:val="009A31F9"/>
    <w:rsid w:val="009C1787"/>
    <w:rsid w:val="009D61BD"/>
    <w:rsid w:val="00A11F2B"/>
    <w:rsid w:val="00A47BE2"/>
    <w:rsid w:val="00A76F00"/>
    <w:rsid w:val="00A86DDF"/>
    <w:rsid w:val="00AB3786"/>
    <w:rsid w:val="00AB3DCA"/>
    <w:rsid w:val="00AE5A33"/>
    <w:rsid w:val="00AF6EEF"/>
    <w:rsid w:val="00B00E2E"/>
    <w:rsid w:val="00B13E80"/>
    <w:rsid w:val="00B32AB7"/>
    <w:rsid w:val="00B42576"/>
    <w:rsid w:val="00B511D7"/>
    <w:rsid w:val="00B625CF"/>
    <w:rsid w:val="00B75A57"/>
    <w:rsid w:val="00B9644F"/>
    <w:rsid w:val="00BB7310"/>
    <w:rsid w:val="00BC18CE"/>
    <w:rsid w:val="00BD051F"/>
    <w:rsid w:val="00BE005A"/>
    <w:rsid w:val="00BE1C55"/>
    <w:rsid w:val="00C648AB"/>
    <w:rsid w:val="00C7676D"/>
    <w:rsid w:val="00C821F0"/>
    <w:rsid w:val="00CD057F"/>
    <w:rsid w:val="00D14547"/>
    <w:rsid w:val="00D159C3"/>
    <w:rsid w:val="00DC1597"/>
    <w:rsid w:val="00DC7E65"/>
    <w:rsid w:val="00DE3E17"/>
    <w:rsid w:val="00E25639"/>
    <w:rsid w:val="00E31EF8"/>
    <w:rsid w:val="00EB2A23"/>
    <w:rsid w:val="00EB6267"/>
    <w:rsid w:val="00EE4ACF"/>
    <w:rsid w:val="00F17399"/>
    <w:rsid w:val="00F45755"/>
    <w:rsid w:val="00F515B5"/>
    <w:rsid w:val="00F7627E"/>
    <w:rsid w:val="00FA17BC"/>
    <w:rsid w:val="00FB18E1"/>
    <w:rsid w:val="00FC4E9E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CE93792F-0DBF-4E11-A4C8-8E681BE6B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4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409</Words>
  <Characters>2333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2737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2009-10-31T14:02:00Z</cp:lastPrinted>
  <dcterms:created xsi:type="dcterms:W3CDTF">2023-09-18T22:05:00Z</dcterms:created>
  <dcterms:modified xsi:type="dcterms:W3CDTF">2023-09-18T22:05:00Z</dcterms:modified>
</cp:coreProperties>
</file>