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B2BB" w14:textId="77777777" w:rsidR="00A43340" w:rsidRDefault="00A43340" w:rsidP="00A43340">
      <w:pPr>
        <w:rPr>
          <w:b/>
        </w:rPr>
      </w:pPr>
      <w:r>
        <w:rPr>
          <w:b/>
        </w:rPr>
        <w:t>A.3.26.0100.100 Enable/Disable file repository public links via Control Center</w:t>
      </w:r>
    </w:p>
    <w:p w14:paraId="325AB190" w14:textId="77777777" w:rsidR="00A43340" w:rsidRDefault="00A43340" w:rsidP="00A4334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9DCBEC" wp14:editId="1BA4CCB1">
            <wp:extent cx="5731200" cy="4114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A9E14" w14:textId="77777777" w:rsidR="00A43340" w:rsidRDefault="00A43340" w:rsidP="00A4334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4D5F5F" wp14:editId="5F507469">
            <wp:extent cx="5731200" cy="38227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F4B05" w14:textId="77777777" w:rsidR="00A43340" w:rsidRDefault="00A43340" w:rsidP="00A43340">
      <w:pPr>
        <w:rPr>
          <w:b/>
        </w:rPr>
      </w:pPr>
    </w:p>
    <w:p w14:paraId="4BB537D3" w14:textId="77777777" w:rsidR="00D662A9" w:rsidRDefault="00A43340"/>
    <w:sectPr w:rsidR="00D66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340"/>
    <w:rsid w:val="005262FD"/>
    <w:rsid w:val="00A17CFF"/>
    <w:rsid w:val="00A43340"/>
    <w:rsid w:val="00F1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5F7D"/>
  <w15:chartTrackingRefBased/>
  <w15:docId w15:val="{DD447228-2052-4B1A-A07B-792D545A2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340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Duong Minh</dc:creator>
  <cp:keywords/>
  <dc:description/>
  <cp:lastModifiedBy>Tam Duong Minh</cp:lastModifiedBy>
  <cp:revision>1</cp:revision>
  <dcterms:created xsi:type="dcterms:W3CDTF">2025-09-08T04:23:00Z</dcterms:created>
  <dcterms:modified xsi:type="dcterms:W3CDTF">2025-09-08T04:24:00Z</dcterms:modified>
</cp:coreProperties>
</file>