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FF59" w14:textId="77777777" w:rsidR="00BE5AB7" w:rsidRDefault="00BE5AB7" w:rsidP="00BE5AB7">
      <w:r w:rsidRPr="00BE5AB7">
        <w:t>Scenario: #FUNCTIONAL_REQUIREMENT C.3.30.0600.0100. Users within a DAG can randomize records only within their assigned DAG, ensuring they cannot view or randomize records outside their group.</w:t>
      </w:r>
    </w:p>
    <w:p w14:paraId="249B3040" w14:textId="77777777" w:rsidR="00BE5AB7" w:rsidRDefault="00BE5AB7">
      <w:r w:rsidRPr="00BE5AB7">
        <w:drawing>
          <wp:inline distT="0" distB="0" distL="0" distR="0" wp14:anchorId="3EF28D3D" wp14:editId="3877CA4F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ACE" w14:textId="0A804587" w:rsidR="00D662A9" w:rsidRDefault="00BE5AB7">
      <w:r w:rsidRPr="00BE5AB7">
        <w:lastRenderedPageBreak/>
        <w:drawing>
          <wp:inline distT="0" distB="0" distL="0" distR="0" wp14:anchorId="75F8043C" wp14:editId="7295D76A">
            <wp:extent cx="5943600" cy="464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AB7">
        <w:t xml:space="preserve"> </w:t>
      </w:r>
    </w:p>
    <w:p w14:paraId="4BD5892E" w14:textId="386A27E3" w:rsidR="00BE5AB7" w:rsidRDefault="00BE5AB7">
      <w:r w:rsidRPr="00BE5AB7">
        <w:lastRenderedPageBreak/>
        <w:drawing>
          <wp:inline distT="0" distB="0" distL="0" distR="0" wp14:anchorId="566FE918" wp14:editId="75361FAD">
            <wp:extent cx="5943600" cy="466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F991" w14:textId="55D4CF81" w:rsidR="00BE5AB7" w:rsidRDefault="00BE5AB7">
      <w:r w:rsidRPr="00BE5AB7">
        <w:lastRenderedPageBreak/>
        <w:drawing>
          <wp:inline distT="0" distB="0" distL="0" distR="0" wp14:anchorId="7DCEA973" wp14:editId="72EDFFD4">
            <wp:extent cx="5943600" cy="602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6586" w14:textId="5022ECE0" w:rsidR="00BE5AB7" w:rsidRDefault="00BE5AB7">
      <w:r w:rsidRPr="00BE5AB7">
        <w:t>Scenario: #FUNCTIONAL_REQUIREMENT C.3.30.0600.0200: The randomization model shall support stratification by DAG, allowing independent randomization assignments within each DAG.</w:t>
      </w:r>
    </w:p>
    <w:sectPr w:rsidR="00BE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E1A3" w14:textId="77777777" w:rsidR="00693F6B" w:rsidRDefault="00693F6B" w:rsidP="00BE5AB7">
      <w:pPr>
        <w:spacing w:after="0" w:line="240" w:lineRule="auto"/>
      </w:pPr>
      <w:r>
        <w:separator/>
      </w:r>
    </w:p>
  </w:endnote>
  <w:endnote w:type="continuationSeparator" w:id="0">
    <w:p w14:paraId="4CC66B61" w14:textId="77777777" w:rsidR="00693F6B" w:rsidRDefault="00693F6B" w:rsidP="00BE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3D38" w14:textId="77777777" w:rsidR="00693F6B" w:rsidRDefault="00693F6B" w:rsidP="00BE5AB7">
      <w:pPr>
        <w:spacing w:after="0" w:line="240" w:lineRule="auto"/>
      </w:pPr>
      <w:r>
        <w:separator/>
      </w:r>
    </w:p>
  </w:footnote>
  <w:footnote w:type="continuationSeparator" w:id="0">
    <w:p w14:paraId="7397EB7E" w14:textId="77777777" w:rsidR="00693F6B" w:rsidRDefault="00693F6B" w:rsidP="00BE5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7"/>
    <w:rsid w:val="005262FD"/>
    <w:rsid w:val="00693F6B"/>
    <w:rsid w:val="00A17CFF"/>
    <w:rsid w:val="00BE5AB7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8B90"/>
  <w15:chartTrackingRefBased/>
  <w15:docId w15:val="{27764A11-EC1B-40C7-806D-8F005D58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B7"/>
  </w:style>
  <w:style w:type="paragraph" w:styleId="Footer">
    <w:name w:val="footer"/>
    <w:basedOn w:val="Normal"/>
    <w:link w:val="FooterChar"/>
    <w:uiPriority w:val="99"/>
    <w:unhideWhenUsed/>
    <w:rsid w:val="00BE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1</cp:revision>
  <dcterms:created xsi:type="dcterms:W3CDTF">2025-09-08T04:53:00Z</dcterms:created>
  <dcterms:modified xsi:type="dcterms:W3CDTF">2025-09-08T05:06:00Z</dcterms:modified>
</cp:coreProperties>
</file>