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7859E" w14:textId="4D7DFDB3" w:rsidR="009515AA" w:rsidRDefault="00A7055A" w:rsidP="009515AA">
      <w:pPr>
        <w:pStyle w:val="Heading1"/>
      </w:pPr>
      <w:r>
        <w:t>A.2.2.0500.100 Users in tabular form</w:t>
      </w:r>
      <w:bookmarkStart w:id="0" w:name="_GoBack"/>
      <w:bookmarkEnd w:id="0"/>
    </w:p>
    <w:p w14:paraId="6780A5F3" w14:textId="22BE58F5" w:rsidR="00A7055A" w:rsidRDefault="00A7055A" w:rsidP="00A7055A">
      <w:r>
        <w:rPr>
          <w:noProof/>
        </w:rPr>
        <w:drawing>
          <wp:inline distT="0" distB="0" distL="0" distR="0" wp14:anchorId="4D6B48BF" wp14:editId="782AC4B7">
            <wp:extent cx="5943600" cy="3277210"/>
            <wp:effectExtent l="0" t="0" r="0" b="0"/>
            <wp:docPr id="183427700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77002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88"/>
                    <a:stretch/>
                  </pic:blipFill>
                  <pic:spPr bwMode="auto">
                    <a:xfrm>
                      <a:off x="0" y="0"/>
                      <a:ext cx="5943600" cy="327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EB466" w14:textId="77777777" w:rsidR="00F36468" w:rsidRDefault="009515AA"/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99"/>
    <w:rsid w:val="000A1799"/>
    <w:rsid w:val="00533EC1"/>
    <w:rsid w:val="009515AA"/>
    <w:rsid w:val="009A2AA8"/>
    <w:rsid w:val="00A7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AB53"/>
  <w15:chartTrackingRefBased/>
  <w15:docId w15:val="{01D42757-EE38-4C9E-BC4B-FFE8C3CA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55A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5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3</cp:revision>
  <dcterms:created xsi:type="dcterms:W3CDTF">2025-08-21T03:45:00Z</dcterms:created>
  <dcterms:modified xsi:type="dcterms:W3CDTF">2025-08-21T03:45:00Z</dcterms:modified>
</cp:coreProperties>
</file>