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Ngày 14/05/2024, lớp DH22IT03, gv Hồ Quang Khải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Nội dung: SQL</w:t>
      </w:r>
    </w:p>
    <w:p w:rsidR="00000000" w:rsidDel="00000000" w:rsidP="00000000" w:rsidRDefault="00000000" w:rsidRPr="00000000" w14:paraId="00000004">
      <w:pPr>
        <w:rPr>
          <w:i w:val="1"/>
        </w:rPr>
      </w:pPr>
      <w:r w:rsidDel="00000000" w:rsidR="00000000" w:rsidRPr="00000000">
        <w:rPr>
          <w:b w:val="1"/>
          <w:rtl w:val="0"/>
        </w:rPr>
        <w:t xml:space="preserve">Phần 1: DDL &amp; DML với Northwind </w:t>
      </w:r>
      <w:r w:rsidDel="00000000" w:rsidR="00000000" w:rsidRPr="00000000">
        <w:rPr>
          <w:i w:val="1"/>
          <w:rtl w:val="0"/>
        </w:rPr>
        <w:t xml:space="preserve">6đ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Câu 1: Tạo view PhanLoai gồm ProductID, ProductName, CompanyName có CategoryName là “Seafood”. Kiểm chứng view ra màn hình.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Câu 2: Tạo view ChiTietCacDonHang gồm OrderID, ProductName, ThanhTien; với ThanhTien tính bằng số lượng * đơn giá (chưa giảm giá). Kiểm chứng view ra màn hình.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Câu 3: Lấy top 20 các Customer có số đơn mua nhiều nhất giảm dần. (Không nhớ rõ yêu cầu cột nào, sử dụng Count và Group By để đếm)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Câu 4: Tính tổng số tiền các đơn mua của từng Khách Hàng riêng biệt có giảm giá (ThanhTien = Quantity* UnitPrice* (1 - Discount) ), sắp xếp giảm dần (Sử dụng SUM + Group By)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Câu 5: Chèn thêm 1 hàng dữ liệu gồm ID, Ho, Ten, NgaySinh, QueQuan vào bảng Employees (thông tin của mình).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Câu 6: Đổi tên các quốc gia “Spain” thành “Tây Ban Nha” ở bản Customers.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Bài giải sẽ cập nhật sau…</w:t>
      </w:r>
    </w:p>
    <w:p w:rsidR="00000000" w:rsidDel="00000000" w:rsidP="00000000" w:rsidRDefault="00000000" w:rsidRPr="00000000" w14:paraId="0000000E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(Copy code từng bài paste vào Word / Wordpad bài làm)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i w:val="1"/>
        </w:rPr>
      </w:pPr>
      <w:r w:rsidDel="00000000" w:rsidR="00000000" w:rsidRPr="00000000">
        <w:rPr>
          <w:b w:val="1"/>
          <w:rtl w:val="0"/>
        </w:rPr>
        <w:t xml:space="preserve">Phần 2: Tạo Database (dùng giao diện hay code đều được) bài Quản lý chuyến bay (Giống nội dung thực hành, có thêm 1 bảng)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4đ</w:t>
      </w:r>
    </w:p>
    <w:p w:rsidR="00000000" w:rsidDel="00000000" w:rsidP="00000000" w:rsidRDefault="00000000" w:rsidRPr="00000000" w14:paraId="00000011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(Nộp bằng cách chụp cái Diagram như ảnh dưới)</w:t>
      </w:r>
    </w:p>
    <w:p w:rsidR="00000000" w:rsidDel="00000000" w:rsidP="00000000" w:rsidRDefault="00000000" w:rsidRPr="00000000" w14:paraId="00000012">
      <w:pPr>
        <w:rPr>
          <w:i w:val="1"/>
        </w:rPr>
      </w:pPr>
      <w:r w:rsidDel="00000000" w:rsidR="00000000" w:rsidRPr="00000000">
        <w:rPr>
          <w:i w:val="1"/>
        </w:rPr>
        <w:drawing>
          <wp:inline distB="114300" distT="114300" distL="114300" distR="114300">
            <wp:extent cx="5731200" cy="3225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Một số lưu ý khi thi môn của thầy: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Chỉ làm và lưu trên ổ S (Could, có sập máy thì bài vẫn còn được lưu)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Chỉnh Owner Database thành user “se”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Tắt “Prevent saving changes that require table re-creation” để có thể sửa bảng sau khi tạo nếu gặp lỗi “Action is denied” lúc làm bài.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Chụp code to rõ qua ảnh, </w:t>
      </w:r>
      <w:r w:rsidDel="00000000" w:rsidR="00000000" w:rsidRPr="00000000">
        <w:rPr>
          <w:b w:val="1"/>
          <w:i w:val="1"/>
          <w:rtl w:val="0"/>
        </w:rPr>
        <w:t xml:space="preserve">lúc chụp Diagram để Table view ở chế độ Standard.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