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98D" w:rsidRDefault="005B598D" w:rsidP="005B598D">
      <w:pPr>
        <w:shd w:val="clear" w:color="auto" w:fill="FFFFFF"/>
        <w:spacing w:after="225" w:line="720" w:lineRule="atLeast"/>
        <w:jc w:val="center"/>
        <w:outlineLvl w:val="1"/>
        <w:rPr>
          <w:rFonts w:ascii="Galano" w:eastAsia="Times New Roman" w:hAnsi="Galano" w:cs="Times New Roman"/>
          <w:b/>
          <w:bCs/>
          <w:color w:val="222222"/>
          <w:sz w:val="48"/>
          <w:szCs w:val="60"/>
          <w:lang w:eastAsia="fr-FR"/>
        </w:rPr>
      </w:pPr>
      <w:r>
        <w:rPr>
          <w:rFonts w:ascii="Galano" w:eastAsia="Times New Roman" w:hAnsi="Galano" w:cs="Times New Roman"/>
          <w:b/>
          <w:bCs/>
          <w:color w:val="222222"/>
          <w:sz w:val="48"/>
          <w:szCs w:val="60"/>
          <w:lang w:eastAsia="fr-FR"/>
        </w:rPr>
        <w:t>Exo 1</w:t>
      </w:r>
    </w:p>
    <w:p w:rsidR="008A6E1E" w:rsidRPr="008A6E1E" w:rsidRDefault="008A6E1E" w:rsidP="008A6E1E">
      <w:pPr>
        <w:shd w:val="clear" w:color="auto" w:fill="FFFFFF"/>
        <w:spacing w:after="225" w:line="720" w:lineRule="atLeast"/>
        <w:outlineLvl w:val="1"/>
        <w:rPr>
          <w:rFonts w:ascii="Galano" w:eastAsia="Times New Roman" w:hAnsi="Galano" w:cs="Times New Roman"/>
          <w:b/>
          <w:bCs/>
          <w:color w:val="222222"/>
          <w:sz w:val="48"/>
          <w:szCs w:val="60"/>
          <w:lang w:eastAsia="fr-FR"/>
        </w:rPr>
      </w:pPr>
      <w:r w:rsidRPr="008A6E1E">
        <w:rPr>
          <w:rFonts w:ascii="Galano" w:eastAsia="Times New Roman" w:hAnsi="Galano" w:cs="Times New Roman"/>
          <w:b/>
          <w:bCs/>
          <w:color w:val="222222"/>
          <w:sz w:val="48"/>
          <w:szCs w:val="60"/>
          <w:lang w:eastAsia="fr-FR"/>
        </w:rPr>
        <w:t>Qu’est-ce que le responsive design ?</w:t>
      </w:r>
    </w:p>
    <w:p w:rsidR="008A6E1E" w:rsidRDefault="008A6E1E" w:rsidP="008A6E1E">
      <w:pPr>
        <w:shd w:val="clear" w:color="auto" w:fill="FFFFFF"/>
        <w:spacing w:after="150" w:line="240" w:lineRule="auto"/>
        <w:rPr>
          <w:rFonts w:ascii="Arial" w:eastAsia="Times New Roman" w:hAnsi="Arial" w:cs="Arial"/>
          <w:color w:val="222222"/>
          <w:sz w:val="27"/>
          <w:szCs w:val="27"/>
          <w:lang w:eastAsia="fr-FR"/>
        </w:rPr>
      </w:pPr>
      <w:r w:rsidRPr="008A6E1E">
        <w:rPr>
          <w:rFonts w:ascii="Arial" w:eastAsia="Times New Roman" w:hAnsi="Arial" w:cs="Arial"/>
          <w:color w:val="222222"/>
          <w:sz w:val="27"/>
          <w:szCs w:val="27"/>
          <w:lang w:eastAsia="fr-FR"/>
        </w:rPr>
        <w:t>Le Responsive Design ou plus précisément le Responsive Web Design (RWD) est une technique de conception d’interface digitale qui fait en sorte que l’affichage d’une quelconque page d’un site s’adapte de façon automatique à la taille de l’écran du terminal qui le lit. Il est différent de l’Adaptative Design bien que les deux concepts aient pour but d’améliorer l’ergonomie mobile du site web.</w:t>
      </w:r>
    </w:p>
    <w:p w:rsidR="005B598D" w:rsidRPr="008A6E1E" w:rsidRDefault="005B598D" w:rsidP="005B598D">
      <w:pPr>
        <w:shd w:val="clear" w:color="auto" w:fill="FFFFFF"/>
        <w:spacing w:after="150" w:line="240" w:lineRule="auto"/>
        <w:jc w:val="center"/>
        <w:rPr>
          <w:rFonts w:ascii="Galano" w:eastAsia="Times New Roman" w:hAnsi="Galano" w:cs="Times New Roman"/>
          <w:b/>
          <w:bCs/>
          <w:color w:val="222222"/>
          <w:sz w:val="48"/>
          <w:szCs w:val="60"/>
          <w:lang w:eastAsia="fr-FR"/>
        </w:rPr>
      </w:pPr>
      <w:r w:rsidRPr="005B598D">
        <w:rPr>
          <w:rFonts w:ascii="Galano" w:eastAsia="Times New Roman" w:hAnsi="Galano" w:cs="Times New Roman"/>
          <w:b/>
          <w:bCs/>
          <w:color w:val="222222"/>
          <w:sz w:val="48"/>
          <w:szCs w:val="60"/>
          <w:lang w:eastAsia="fr-FR"/>
        </w:rPr>
        <w:t>Exo 2</w:t>
      </w:r>
    </w:p>
    <w:p w:rsidR="00C350B8" w:rsidRPr="005B598D" w:rsidRDefault="00A73202">
      <w:pPr>
        <w:rPr>
          <w:rFonts w:ascii="Galano" w:eastAsia="Times New Roman" w:hAnsi="Galano" w:cs="Times New Roman"/>
          <w:b/>
          <w:bCs/>
          <w:color w:val="222222"/>
          <w:sz w:val="48"/>
          <w:szCs w:val="60"/>
          <w:lang w:eastAsia="fr-FR"/>
        </w:rPr>
      </w:pPr>
      <w:r w:rsidRPr="005B598D">
        <w:rPr>
          <w:rFonts w:ascii="Galano" w:eastAsia="Times New Roman" w:hAnsi="Galano" w:cs="Times New Roman"/>
          <w:b/>
          <w:bCs/>
          <w:color w:val="222222"/>
          <w:sz w:val="48"/>
          <w:szCs w:val="60"/>
          <w:lang w:eastAsia="fr-FR"/>
        </w:rPr>
        <w:t xml:space="preserve">2) l’arborescence d’un site : </w:t>
      </w:r>
    </w:p>
    <w:p w:rsidR="00500C66" w:rsidRDefault="00C350B8">
      <w:pPr>
        <w:rPr>
          <w:rFonts w:ascii="Arial" w:eastAsia="Times New Roman" w:hAnsi="Arial" w:cs="Arial"/>
          <w:color w:val="222222"/>
          <w:sz w:val="27"/>
          <w:szCs w:val="27"/>
          <w:lang w:eastAsia="fr-FR"/>
        </w:rPr>
      </w:pPr>
      <w:r w:rsidRPr="00B143FE">
        <w:rPr>
          <w:rFonts w:ascii="Arial" w:eastAsia="Times New Roman" w:hAnsi="Arial" w:cs="Arial"/>
          <w:color w:val="222222"/>
          <w:sz w:val="27"/>
          <w:szCs w:val="27"/>
          <w:lang w:eastAsia="fr-FR"/>
        </w:rPr>
        <w:t>C’est</w:t>
      </w:r>
      <w:r w:rsidR="00A73202" w:rsidRPr="00B143FE">
        <w:rPr>
          <w:rFonts w:ascii="Arial" w:eastAsia="Times New Roman" w:hAnsi="Arial" w:cs="Arial"/>
          <w:color w:val="222222"/>
          <w:sz w:val="27"/>
          <w:szCs w:val="27"/>
          <w:lang w:eastAsia="fr-FR"/>
        </w:rPr>
        <w:t xml:space="preserve"> l’ensemble des éléments qui permet à l’utilisateur du site de naviguer facilement sur le site juste en cliquant sur les liens.</w:t>
      </w:r>
    </w:p>
    <w:p w:rsidR="005B598D" w:rsidRPr="005B598D" w:rsidRDefault="005B598D" w:rsidP="005B598D">
      <w:pPr>
        <w:shd w:val="clear" w:color="auto" w:fill="FFFFFF"/>
        <w:spacing w:after="150" w:line="240" w:lineRule="auto"/>
        <w:jc w:val="center"/>
        <w:rPr>
          <w:rFonts w:ascii="Galano" w:eastAsia="Times New Roman" w:hAnsi="Galano" w:cs="Times New Roman"/>
          <w:b/>
          <w:bCs/>
          <w:color w:val="222222"/>
          <w:sz w:val="48"/>
          <w:szCs w:val="60"/>
          <w:lang w:eastAsia="fr-FR"/>
        </w:rPr>
      </w:pPr>
      <w:r w:rsidRPr="005B598D">
        <w:rPr>
          <w:rFonts w:ascii="Galano" w:eastAsia="Times New Roman" w:hAnsi="Galano" w:cs="Times New Roman"/>
          <w:b/>
          <w:bCs/>
          <w:color w:val="222222"/>
          <w:sz w:val="48"/>
          <w:szCs w:val="60"/>
          <w:lang w:eastAsia="fr-FR"/>
        </w:rPr>
        <w:t xml:space="preserve">Exo </w:t>
      </w:r>
      <w:r>
        <w:rPr>
          <w:rFonts w:ascii="Galano" w:eastAsia="Times New Roman" w:hAnsi="Galano" w:cs="Times New Roman"/>
          <w:b/>
          <w:bCs/>
          <w:color w:val="222222"/>
          <w:sz w:val="48"/>
          <w:szCs w:val="60"/>
          <w:lang w:eastAsia="fr-FR"/>
        </w:rPr>
        <w:t>3</w:t>
      </w:r>
    </w:p>
    <w:p w:rsidR="00C350B8" w:rsidRPr="00B143FE" w:rsidRDefault="00C350B8">
      <w:pPr>
        <w:rPr>
          <w:rFonts w:ascii="Arial" w:eastAsia="Times New Roman" w:hAnsi="Arial" w:cs="Arial"/>
          <w:color w:val="222222"/>
          <w:sz w:val="27"/>
          <w:szCs w:val="27"/>
          <w:lang w:eastAsia="fr-FR"/>
        </w:rPr>
      </w:pPr>
      <w:r w:rsidRPr="00B143FE">
        <w:rPr>
          <w:rFonts w:ascii="Arial" w:eastAsia="Times New Roman" w:hAnsi="Arial" w:cs="Arial"/>
          <w:color w:val="222222"/>
          <w:sz w:val="27"/>
          <w:szCs w:val="27"/>
          <w:lang w:eastAsia="fr-FR"/>
        </w:rPr>
        <w:t>3) L’ergonomie d’un site Web et le métier :</w:t>
      </w:r>
    </w:p>
    <w:p w:rsidR="00C350B8" w:rsidRPr="00C51B5C" w:rsidRDefault="00C23911" w:rsidP="00C23911">
      <w:pPr>
        <w:spacing w:line="360" w:lineRule="auto"/>
        <w:rPr>
          <w:rFonts w:ascii="Montserrat" w:hAnsi="Montserrat"/>
          <w:color w:val="0A0A0A"/>
          <w:sz w:val="24"/>
          <w:shd w:val="clear" w:color="auto" w:fill="FFFFFF"/>
        </w:rPr>
      </w:pPr>
      <w:r w:rsidRPr="00C51B5C">
        <w:rPr>
          <w:rFonts w:ascii="Montserrat" w:hAnsi="Montserrat"/>
          <w:color w:val="0A0A0A"/>
          <w:sz w:val="24"/>
          <w:shd w:val="clear" w:color="auto" w:fill="FFFFFF"/>
        </w:rPr>
        <w:t>On dit qu’un site web est </w:t>
      </w:r>
      <w:r w:rsidRPr="00C51B5C">
        <w:rPr>
          <w:rStyle w:val="lev"/>
          <w:rFonts w:ascii="Montserrat" w:hAnsi="Montserrat"/>
          <w:color w:val="0A0A0A"/>
          <w:sz w:val="24"/>
          <w:bdr w:val="none" w:sz="0" w:space="0" w:color="auto" w:frame="1"/>
          <w:shd w:val="clear" w:color="auto" w:fill="FFFFFF"/>
        </w:rPr>
        <w:t>ergonomique </w:t>
      </w:r>
      <w:r w:rsidRPr="00C51B5C">
        <w:rPr>
          <w:rFonts w:ascii="Montserrat" w:hAnsi="Montserrat"/>
          <w:color w:val="0A0A0A"/>
          <w:sz w:val="24"/>
          <w:shd w:val="clear" w:color="auto" w:fill="FFFFFF"/>
        </w:rPr>
        <w:t>lorsque l’internaute trouve ce qu’il recherche rapidement et simplement. Elle a pour objectif d’adapter un site internet à ses visiteurs, de sorte que son utilisation soit ressentie comme facile, confortable et que ceux-ci aient envie d’y revenir. L’ergonomie d’un site web est lié à de nombreux points dont la simplicité d’utilisation, l’amélioration de la lecture, la rapidité d’exécution et aussi à l’accessibilité.</w:t>
      </w:r>
    </w:p>
    <w:p w:rsidR="00C23911" w:rsidRPr="00C23911" w:rsidRDefault="00C23911" w:rsidP="00C23911">
      <w:pPr>
        <w:shd w:val="clear" w:color="auto" w:fill="FFFFFF"/>
        <w:spacing w:after="0" w:line="360" w:lineRule="auto"/>
        <w:textAlignment w:val="baseline"/>
        <w:rPr>
          <w:rFonts w:ascii="Montserrat" w:eastAsia="Times New Roman" w:hAnsi="Montserrat" w:cs="Times New Roman"/>
          <w:color w:val="0A0A0A"/>
          <w:sz w:val="28"/>
          <w:szCs w:val="24"/>
          <w:lang w:eastAsia="fr-FR"/>
        </w:rPr>
      </w:pPr>
      <w:r w:rsidRPr="00C23911">
        <w:rPr>
          <w:rFonts w:ascii="Montserrat" w:eastAsia="Times New Roman" w:hAnsi="Montserrat" w:cs="Times New Roman"/>
          <w:color w:val="0A0A0A"/>
          <w:sz w:val="28"/>
          <w:szCs w:val="24"/>
          <w:lang w:eastAsia="fr-FR"/>
        </w:rPr>
        <w:t>On dit qu’un site web est </w:t>
      </w:r>
      <w:r w:rsidRPr="00C51B5C">
        <w:rPr>
          <w:rFonts w:ascii="Montserrat" w:eastAsia="Times New Roman" w:hAnsi="Montserrat" w:cs="Times New Roman"/>
          <w:b/>
          <w:bCs/>
          <w:color w:val="0A0A0A"/>
          <w:sz w:val="28"/>
          <w:szCs w:val="24"/>
          <w:bdr w:val="none" w:sz="0" w:space="0" w:color="auto" w:frame="1"/>
          <w:lang w:eastAsia="fr-FR"/>
        </w:rPr>
        <w:t>ergonomique </w:t>
      </w:r>
      <w:r w:rsidRPr="00C23911">
        <w:rPr>
          <w:rFonts w:ascii="Montserrat" w:eastAsia="Times New Roman" w:hAnsi="Montserrat" w:cs="Times New Roman"/>
          <w:color w:val="0A0A0A"/>
          <w:sz w:val="28"/>
          <w:szCs w:val="24"/>
          <w:lang w:eastAsia="fr-FR"/>
        </w:rPr>
        <w:t>lorsque l’internaute trouve ce qu’il recherche rapidement et simplement. Elle a pour objectif d’adapter un site internet à ses visiteurs, de sorte que son utilisation soit ressentie comme facile, confortable et que ceux-ci aient envie d’y revenir. L’ergonomie d’un site web est lié à de nombreux points dont la simplicité d’utilisation, l’amélioration de la lecture, la rapidité d’exécution et aussi à l’accessibilité.</w:t>
      </w:r>
    </w:p>
    <w:p w:rsidR="00C23911" w:rsidRPr="00C23911" w:rsidRDefault="00C23911" w:rsidP="00C23911">
      <w:pPr>
        <w:shd w:val="clear" w:color="auto" w:fill="FFFFFF"/>
        <w:spacing w:after="0" w:line="360" w:lineRule="auto"/>
        <w:textAlignment w:val="baseline"/>
        <w:rPr>
          <w:rFonts w:ascii="Montserrat" w:eastAsia="Times New Roman" w:hAnsi="Montserrat" w:cs="Times New Roman"/>
          <w:color w:val="0A0A0A"/>
          <w:sz w:val="28"/>
          <w:szCs w:val="24"/>
          <w:lang w:eastAsia="fr-FR"/>
        </w:rPr>
      </w:pPr>
      <w:r w:rsidRPr="00C23911">
        <w:rPr>
          <w:rFonts w:ascii="Montserrat" w:eastAsia="Times New Roman" w:hAnsi="Montserrat" w:cs="Times New Roman"/>
          <w:color w:val="0A0A0A"/>
          <w:sz w:val="28"/>
          <w:szCs w:val="24"/>
          <w:lang w:eastAsia="fr-FR"/>
        </w:rPr>
        <w:t>L’ergonomie d’un site web se caractérise par :</w:t>
      </w:r>
    </w:p>
    <w:p w:rsidR="00C23911" w:rsidRPr="00C23911" w:rsidRDefault="00C23911" w:rsidP="00C23911">
      <w:pPr>
        <w:numPr>
          <w:ilvl w:val="0"/>
          <w:numId w:val="1"/>
        </w:numPr>
        <w:shd w:val="clear" w:color="auto" w:fill="FFFFFF"/>
        <w:spacing w:after="0" w:line="360" w:lineRule="auto"/>
        <w:ind w:left="450"/>
        <w:textAlignment w:val="baseline"/>
        <w:rPr>
          <w:rFonts w:ascii="inherit" w:eastAsia="Times New Roman" w:hAnsi="inherit" w:cs="Times New Roman"/>
          <w:color w:val="0A0A0A"/>
          <w:sz w:val="26"/>
          <w:szCs w:val="24"/>
          <w:lang w:eastAsia="fr-FR"/>
        </w:rPr>
      </w:pPr>
      <w:r w:rsidRPr="00C51B5C">
        <w:rPr>
          <w:rFonts w:ascii="Montserrat" w:eastAsia="Times New Roman" w:hAnsi="Montserrat" w:cs="Times New Roman"/>
          <w:b/>
          <w:bCs/>
          <w:color w:val="0A0A0A"/>
          <w:sz w:val="28"/>
          <w:szCs w:val="24"/>
          <w:bdr w:val="none" w:sz="0" w:space="0" w:color="auto" w:frame="1"/>
          <w:lang w:eastAsia="fr-FR"/>
        </w:rPr>
        <w:t>L’utilité du site internet</w:t>
      </w:r>
      <w:r w:rsidRPr="00C23911">
        <w:rPr>
          <w:rFonts w:ascii="inherit" w:eastAsia="Times New Roman" w:hAnsi="inherit" w:cs="Times New Roman"/>
          <w:color w:val="0A0A0A"/>
          <w:sz w:val="26"/>
          <w:szCs w:val="24"/>
          <w:lang w:eastAsia="fr-FR"/>
        </w:rPr>
        <w:t>: savoir rendre les contenus d’un site intéressants, lisible et compréhensible.</w:t>
      </w:r>
    </w:p>
    <w:p w:rsidR="00C23911" w:rsidRPr="00C23911" w:rsidRDefault="00C23911" w:rsidP="00C23911">
      <w:pPr>
        <w:numPr>
          <w:ilvl w:val="0"/>
          <w:numId w:val="1"/>
        </w:numPr>
        <w:shd w:val="clear" w:color="auto" w:fill="FFFFFF"/>
        <w:spacing w:after="0" w:line="360" w:lineRule="auto"/>
        <w:ind w:left="450"/>
        <w:textAlignment w:val="baseline"/>
        <w:rPr>
          <w:rFonts w:ascii="inherit" w:eastAsia="Times New Roman" w:hAnsi="inherit" w:cs="Times New Roman"/>
          <w:color w:val="0A0A0A"/>
          <w:sz w:val="26"/>
          <w:szCs w:val="24"/>
          <w:lang w:eastAsia="fr-FR"/>
        </w:rPr>
      </w:pPr>
      <w:r w:rsidRPr="00C23911">
        <w:rPr>
          <w:rFonts w:ascii="Montserrat" w:eastAsia="Times New Roman" w:hAnsi="Montserrat" w:cs="Times New Roman"/>
          <w:b/>
          <w:bCs/>
          <w:color w:val="0A0A0A"/>
          <w:sz w:val="26"/>
          <w:szCs w:val="24"/>
          <w:bdr w:val="none" w:sz="0" w:space="0" w:color="auto" w:frame="1"/>
          <w:lang w:eastAsia="fr-FR"/>
        </w:rPr>
        <w:lastRenderedPageBreak/>
        <w:t>L’efficacité</w:t>
      </w:r>
      <w:r w:rsidRPr="00C23911">
        <w:rPr>
          <w:rFonts w:ascii="inherit" w:eastAsia="Times New Roman" w:hAnsi="inherit" w:cs="Times New Roman"/>
          <w:color w:val="0A0A0A"/>
          <w:sz w:val="26"/>
          <w:szCs w:val="24"/>
          <w:lang w:eastAsia="fr-FR"/>
        </w:rPr>
        <w:t>: le site Internet permet à ses utilisateurs d’atteindre un résultat prévu. C’est le degré de réalisation d’un objectif visé ;</w:t>
      </w:r>
    </w:p>
    <w:p w:rsidR="00C23911" w:rsidRPr="00C23911" w:rsidRDefault="00C23911" w:rsidP="00C23911">
      <w:pPr>
        <w:numPr>
          <w:ilvl w:val="0"/>
          <w:numId w:val="1"/>
        </w:numPr>
        <w:shd w:val="clear" w:color="auto" w:fill="FFFFFF"/>
        <w:spacing w:after="0" w:line="360" w:lineRule="auto"/>
        <w:ind w:left="450"/>
        <w:textAlignment w:val="baseline"/>
        <w:rPr>
          <w:rFonts w:ascii="inherit" w:eastAsia="Times New Roman" w:hAnsi="inherit" w:cs="Times New Roman"/>
          <w:color w:val="0A0A0A"/>
          <w:sz w:val="26"/>
          <w:szCs w:val="24"/>
          <w:lang w:eastAsia="fr-FR"/>
        </w:rPr>
      </w:pPr>
      <w:r w:rsidRPr="00C23911">
        <w:rPr>
          <w:rFonts w:ascii="Montserrat" w:eastAsia="Times New Roman" w:hAnsi="Montserrat" w:cs="Times New Roman"/>
          <w:b/>
          <w:bCs/>
          <w:color w:val="0A0A0A"/>
          <w:sz w:val="26"/>
          <w:szCs w:val="24"/>
          <w:bdr w:val="none" w:sz="0" w:space="0" w:color="auto" w:frame="1"/>
          <w:lang w:eastAsia="fr-FR"/>
        </w:rPr>
        <w:t>L’utilisabilité </w:t>
      </w:r>
      <w:r w:rsidRPr="00C23911">
        <w:rPr>
          <w:rFonts w:ascii="inherit" w:eastAsia="Times New Roman" w:hAnsi="inherit" w:cs="Times New Roman"/>
          <w:color w:val="0A0A0A"/>
          <w:sz w:val="26"/>
          <w:szCs w:val="24"/>
          <w:lang w:eastAsia="fr-FR"/>
        </w:rPr>
        <w:t>: savoir rendre un site simple d’accès et surtout facile à utiliser.</w:t>
      </w:r>
    </w:p>
    <w:p w:rsidR="00C23911" w:rsidRDefault="00C23911" w:rsidP="00C23911">
      <w:pPr>
        <w:numPr>
          <w:ilvl w:val="0"/>
          <w:numId w:val="1"/>
        </w:numPr>
        <w:shd w:val="clear" w:color="auto" w:fill="FFFFFF"/>
        <w:spacing w:after="0" w:line="360" w:lineRule="auto"/>
        <w:ind w:left="450"/>
        <w:textAlignment w:val="baseline"/>
        <w:rPr>
          <w:rFonts w:ascii="inherit" w:eastAsia="Times New Roman" w:hAnsi="inherit" w:cs="Times New Roman"/>
          <w:color w:val="0A0A0A"/>
          <w:sz w:val="26"/>
          <w:szCs w:val="24"/>
          <w:lang w:eastAsia="fr-FR"/>
        </w:rPr>
      </w:pPr>
      <w:r w:rsidRPr="00C23911">
        <w:rPr>
          <w:rFonts w:ascii="Montserrat" w:eastAsia="Times New Roman" w:hAnsi="Montserrat" w:cs="Times New Roman"/>
          <w:b/>
          <w:bCs/>
          <w:color w:val="0A0A0A"/>
          <w:sz w:val="26"/>
          <w:szCs w:val="24"/>
          <w:bdr w:val="none" w:sz="0" w:space="0" w:color="auto" w:frame="1"/>
          <w:lang w:eastAsia="fr-FR"/>
        </w:rPr>
        <w:t>Sécurité du site web,</w:t>
      </w:r>
      <w:r w:rsidRPr="00C23911">
        <w:rPr>
          <w:rFonts w:ascii="inherit" w:eastAsia="Times New Roman" w:hAnsi="inherit" w:cs="Times New Roman"/>
          <w:color w:val="0A0A0A"/>
          <w:sz w:val="26"/>
          <w:szCs w:val="24"/>
          <w:lang w:eastAsia="fr-FR"/>
        </w:rPr>
        <w:t> consistant à choisir des solutions adéquates pour protéger l’utilisateur ;</w:t>
      </w:r>
    </w:p>
    <w:p w:rsidR="005B598D" w:rsidRPr="00C51B5C" w:rsidRDefault="00C51B5C" w:rsidP="00C51B5C">
      <w:pPr>
        <w:pStyle w:val="Paragraphedeliste"/>
        <w:numPr>
          <w:ilvl w:val="0"/>
          <w:numId w:val="2"/>
        </w:numPr>
        <w:shd w:val="clear" w:color="auto" w:fill="FFFFFF"/>
        <w:spacing w:after="0" w:line="360" w:lineRule="auto"/>
        <w:textAlignment w:val="baseline"/>
        <w:rPr>
          <w:rFonts w:ascii="inherit" w:eastAsia="Times New Roman" w:hAnsi="inherit" w:cs="Times New Roman"/>
          <w:color w:val="0A0A0A"/>
          <w:sz w:val="30"/>
          <w:szCs w:val="24"/>
          <w:lang w:eastAsia="fr-FR"/>
        </w:rPr>
      </w:pPr>
      <w:r w:rsidRPr="00C51B5C">
        <w:rPr>
          <w:rFonts w:ascii="Arial" w:hAnsi="Arial" w:cs="Arial"/>
          <w:color w:val="444444"/>
          <w:sz w:val="28"/>
          <w:shd w:val="clear" w:color="auto" w:fill="FFFFFF"/>
        </w:rPr>
        <w:t>Le UX design consiste à penser et à concevoir un site web de manière à ce que l’expérience utilisateur soit la meilleure possible. </w:t>
      </w:r>
    </w:p>
    <w:p w:rsidR="00C51B5C" w:rsidRPr="0017599B" w:rsidRDefault="00C51B5C" w:rsidP="00C51B5C">
      <w:pPr>
        <w:pStyle w:val="Paragraphedeliste"/>
        <w:numPr>
          <w:ilvl w:val="0"/>
          <w:numId w:val="2"/>
        </w:numPr>
        <w:shd w:val="clear" w:color="auto" w:fill="FFFFFF"/>
        <w:spacing w:after="0" w:line="360" w:lineRule="auto"/>
        <w:textAlignment w:val="baseline"/>
        <w:rPr>
          <w:rFonts w:ascii="inherit" w:eastAsia="Times New Roman" w:hAnsi="inherit" w:cs="Times New Roman"/>
          <w:color w:val="0A0A0A"/>
          <w:sz w:val="32"/>
          <w:szCs w:val="24"/>
          <w:lang w:eastAsia="fr-FR"/>
        </w:rPr>
      </w:pPr>
      <w:r w:rsidRPr="00C51B5C">
        <w:rPr>
          <w:rFonts w:ascii="Arial" w:hAnsi="Arial" w:cs="Arial"/>
          <w:color w:val="444444"/>
          <w:sz w:val="24"/>
          <w:shd w:val="clear" w:color="auto" w:fill="FFFFFF"/>
        </w:rPr>
        <w:t>L’UI Designer doit concevoir une interface qui réponde aux besoins des utilisateurs, en renvoyant une image positive de l’entreprise. Cette mission implique de travailler en équipe avec les UX designers, les intégrateurs et les développeurs.</w:t>
      </w:r>
    </w:p>
    <w:p w:rsidR="0017599B" w:rsidRPr="0017599B" w:rsidRDefault="0017599B" w:rsidP="0017599B">
      <w:pPr>
        <w:shd w:val="clear" w:color="auto" w:fill="FFFFFF"/>
        <w:spacing w:before="360" w:after="240" w:line="240" w:lineRule="auto"/>
        <w:outlineLvl w:val="1"/>
        <w:rPr>
          <w:rFonts w:ascii="Segoe UI" w:eastAsia="Times New Roman" w:hAnsi="Segoe UI" w:cs="Segoe UI"/>
          <w:b/>
          <w:bCs/>
          <w:color w:val="24292F"/>
          <w:sz w:val="36"/>
          <w:szCs w:val="36"/>
          <w:lang w:eastAsia="fr-FR"/>
        </w:rPr>
      </w:pPr>
      <w:r w:rsidRPr="0017599B">
        <w:rPr>
          <w:rFonts w:ascii="Segoe UI" w:eastAsia="Times New Roman" w:hAnsi="Segoe UI" w:cs="Segoe UI"/>
          <w:b/>
          <w:bCs/>
          <w:color w:val="24292F"/>
          <w:sz w:val="36"/>
          <w:szCs w:val="36"/>
          <w:lang w:eastAsia="fr-FR"/>
        </w:rPr>
        <w:t>EXO 6 : Maquettage</w:t>
      </w:r>
    </w:p>
    <w:p w:rsidR="0017599B" w:rsidRPr="0014416B" w:rsidRDefault="0017599B" w:rsidP="0017599B">
      <w:pPr>
        <w:numPr>
          <w:ilvl w:val="0"/>
          <w:numId w:val="2"/>
        </w:numPr>
        <w:shd w:val="clear" w:color="auto" w:fill="FFFFFF"/>
        <w:spacing w:before="100" w:beforeAutospacing="1" w:after="100" w:afterAutospacing="1" w:line="240" w:lineRule="auto"/>
        <w:rPr>
          <w:rFonts w:ascii="Segoe UI" w:eastAsia="Times New Roman" w:hAnsi="Segoe UI" w:cs="Segoe UI"/>
          <w:b/>
          <w:color w:val="24292F"/>
          <w:sz w:val="24"/>
          <w:szCs w:val="24"/>
          <w:lang w:eastAsia="fr-FR"/>
        </w:rPr>
      </w:pPr>
      <w:r w:rsidRPr="0017599B">
        <w:rPr>
          <w:rFonts w:ascii="Segoe UI" w:eastAsia="Times New Roman" w:hAnsi="Segoe UI" w:cs="Segoe UI"/>
          <w:b/>
          <w:color w:val="24292F"/>
          <w:sz w:val="24"/>
          <w:szCs w:val="24"/>
          <w:lang w:eastAsia="fr-FR"/>
        </w:rPr>
        <w:t>Maquette de site web : qu’est-ce que c’est ?</w:t>
      </w:r>
    </w:p>
    <w:p w:rsidR="0017599B" w:rsidRPr="0017599B" w:rsidRDefault="0017599B" w:rsidP="0017599B">
      <w:pPr>
        <w:shd w:val="clear" w:color="auto" w:fill="FFFFFF"/>
        <w:spacing w:before="100" w:beforeAutospacing="1" w:after="100" w:afterAutospacing="1" w:line="240" w:lineRule="auto"/>
        <w:ind w:left="450"/>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L</w:t>
      </w:r>
      <w:r w:rsidR="0034221F">
        <w:rPr>
          <w:rFonts w:ascii="Segoe UI" w:eastAsia="Times New Roman" w:hAnsi="Segoe UI" w:cs="Segoe UI"/>
          <w:color w:val="24292F"/>
          <w:sz w:val="24"/>
          <w:szCs w:val="24"/>
          <w:lang w:eastAsia="fr-FR"/>
        </w:rPr>
        <w:t>a maquette</w:t>
      </w:r>
      <w:r>
        <w:rPr>
          <w:rFonts w:ascii="Segoe UI" w:eastAsia="Times New Roman" w:hAnsi="Segoe UI" w:cs="Segoe UI"/>
          <w:color w:val="24292F"/>
          <w:sz w:val="24"/>
          <w:szCs w:val="24"/>
          <w:lang w:eastAsia="fr-FR"/>
        </w:rPr>
        <w:t xml:space="preserve"> d’un site web c’est le design c’est-à-dire l’interface graphique du site</w:t>
      </w:r>
      <w:r w:rsidR="002818D7">
        <w:rPr>
          <w:rFonts w:ascii="Segoe UI" w:eastAsia="Times New Roman" w:hAnsi="Segoe UI" w:cs="Segoe UI"/>
          <w:color w:val="24292F"/>
          <w:sz w:val="24"/>
          <w:szCs w:val="24"/>
          <w:lang w:eastAsia="fr-FR"/>
        </w:rPr>
        <w:t xml:space="preserve"> qui reflète l’image de l’entreprise</w:t>
      </w:r>
      <w:r>
        <w:rPr>
          <w:rFonts w:ascii="Segoe UI" w:eastAsia="Times New Roman" w:hAnsi="Segoe UI" w:cs="Segoe UI"/>
          <w:color w:val="24292F"/>
          <w:sz w:val="24"/>
          <w:szCs w:val="24"/>
          <w:lang w:eastAsia="fr-FR"/>
        </w:rPr>
        <w:t>.</w:t>
      </w:r>
      <w:r w:rsidR="0014416B">
        <w:rPr>
          <w:rFonts w:ascii="Segoe UI" w:eastAsia="Times New Roman" w:hAnsi="Segoe UI" w:cs="Segoe UI"/>
          <w:color w:val="24292F"/>
          <w:sz w:val="24"/>
          <w:szCs w:val="24"/>
          <w:lang w:eastAsia="fr-FR"/>
        </w:rPr>
        <w:t xml:space="preserve"> En plus du design, la maquette donne les fonctionnalités du site.</w:t>
      </w:r>
    </w:p>
    <w:p w:rsidR="0017599B" w:rsidRPr="0017599B" w:rsidRDefault="0017599B" w:rsidP="0017599B">
      <w:pPr>
        <w:numPr>
          <w:ilvl w:val="0"/>
          <w:numId w:val="2"/>
        </w:numPr>
        <w:shd w:val="clear" w:color="auto" w:fill="FFFFFF"/>
        <w:spacing w:before="60" w:after="100" w:afterAutospacing="1" w:line="240" w:lineRule="auto"/>
        <w:rPr>
          <w:rFonts w:ascii="Segoe UI" w:eastAsia="Times New Roman" w:hAnsi="Segoe UI" w:cs="Segoe UI"/>
          <w:b/>
          <w:color w:val="24292F"/>
          <w:sz w:val="24"/>
          <w:szCs w:val="24"/>
          <w:lang w:eastAsia="fr-FR"/>
        </w:rPr>
      </w:pPr>
      <w:r w:rsidRPr="0017599B">
        <w:rPr>
          <w:rFonts w:ascii="Segoe UI" w:eastAsia="Times New Roman" w:hAnsi="Segoe UI" w:cs="Segoe UI"/>
          <w:b/>
          <w:color w:val="24292F"/>
          <w:sz w:val="24"/>
          <w:szCs w:val="24"/>
          <w:lang w:eastAsia="fr-FR"/>
        </w:rPr>
        <w:t>Pourquoi réaliser une maquette de site internet ?</w:t>
      </w:r>
    </w:p>
    <w:p w:rsidR="0017599B" w:rsidRDefault="0017599B" w:rsidP="0017599B">
      <w:pPr>
        <w:pStyle w:val="Paragraphedeliste"/>
        <w:shd w:val="clear" w:color="auto" w:fill="FFFFFF"/>
        <w:spacing w:after="0" w:line="360" w:lineRule="auto"/>
        <w:ind w:left="450"/>
        <w:textAlignment w:val="baseline"/>
        <w:rPr>
          <w:rFonts w:ascii="Segoe UI" w:eastAsia="Times New Roman" w:hAnsi="Segoe UI" w:cs="Segoe UI"/>
          <w:color w:val="24292F"/>
          <w:sz w:val="24"/>
          <w:szCs w:val="24"/>
          <w:lang w:eastAsia="fr-FR"/>
        </w:rPr>
      </w:pPr>
      <w:r w:rsidRPr="0017599B">
        <w:rPr>
          <w:rFonts w:ascii="Segoe UI" w:eastAsia="Times New Roman" w:hAnsi="Segoe UI" w:cs="Segoe UI"/>
          <w:color w:val="24292F"/>
          <w:sz w:val="24"/>
          <w:szCs w:val="24"/>
          <w:lang w:eastAsia="fr-FR"/>
        </w:rPr>
        <w:t>On réalise une maquette pour pouvoir naviguer dans le site et voir toutes les informations nécessaires du site par des simples clips à l’aide des boutons.</w:t>
      </w:r>
    </w:p>
    <w:p w:rsidR="0014416B" w:rsidRDefault="0014416B" w:rsidP="0014416B">
      <w:pPr>
        <w:pStyle w:val="Paragraphedeliste"/>
        <w:numPr>
          <w:ilvl w:val="1"/>
          <w:numId w:val="1"/>
        </w:numPr>
        <w:shd w:val="clear" w:color="auto" w:fill="FFFFFF"/>
        <w:spacing w:after="0" w:line="360" w:lineRule="auto"/>
        <w:textAlignment w:val="baseline"/>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Pour gagner du temps</w:t>
      </w:r>
    </w:p>
    <w:p w:rsidR="0014416B" w:rsidRDefault="0014416B" w:rsidP="0014416B">
      <w:pPr>
        <w:pStyle w:val="Paragraphedeliste"/>
        <w:numPr>
          <w:ilvl w:val="1"/>
          <w:numId w:val="1"/>
        </w:numPr>
        <w:shd w:val="clear" w:color="auto" w:fill="FFFFFF"/>
        <w:spacing w:after="0" w:line="360" w:lineRule="auto"/>
        <w:textAlignment w:val="baseline"/>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Pour réfléchir à l’idée du consommateur</w:t>
      </w:r>
    </w:p>
    <w:p w:rsidR="0014416B" w:rsidRPr="0017599B" w:rsidRDefault="0014416B" w:rsidP="0014416B">
      <w:pPr>
        <w:pStyle w:val="Paragraphedeliste"/>
        <w:numPr>
          <w:ilvl w:val="1"/>
          <w:numId w:val="1"/>
        </w:numPr>
        <w:shd w:val="clear" w:color="auto" w:fill="FFFFFF"/>
        <w:spacing w:after="0" w:line="360" w:lineRule="auto"/>
        <w:textAlignment w:val="baseline"/>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Pour détecter les éventuels problèmes</w:t>
      </w:r>
    </w:p>
    <w:p w:rsidR="00C23911" w:rsidRPr="006F508E" w:rsidRDefault="0042604D" w:rsidP="0042604D">
      <w:pPr>
        <w:jc w:val="center"/>
        <w:rPr>
          <w:rFonts w:ascii="Segoe UI" w:eastAsia="Times New Roman" w:hAnsi="Segoe UI" w:cs="Segoe UI"/>
          <w:b/>
          <w:bCs/>
          <w:color w:val="24292F"/>
          <w:sz w:val="36"/>
          <w:szCs w:val="36"/>
          <w:lang w:eastAsia="fr-FR"/>
        </w:rPr>
      </w:pPr>
      <w:r w:rsidRPr="006F508E">
        <w:rPr>
          <w:rFonts w:ascii="Segoe UI" w:eastAsia="Times New Roman" w:hAnsi="Segoe UI" w:cs="Segoe UI"/>
          <w:b/>
          <w:bCs/>
          <w:color w:val="24292F"/>
          <w:sz w:val="36"/>
          <w:szCs w:val="36"/>
          <w:lang w:eastAsia="fr-FR"/>
        </w:rPr>
        <w:t>Exercice 7</w:t>
      </w:r>
    </w:p>
    <w:p w:rsidR="0042604D" w:rsidRPr="0042604D" w:rsidRDefault="0042604D" w:rsidP="0042604D">
      <w:pPr>
        <w:shd w:val="clear" w:color="auto" w:fill="FFFFFF"/>
        <w:spacing w:after="0" w:line="300" w:lineRule="atLeast"/>
        <w:textAlignment w:val="center"/>
        <w:rPr>
          <w:rFonts w:ascii="Helvetica" w:eastAsia="Times New Roman" w:hAnsi="Helvetica" w:cs="Times New Roman"/>
          <w:b/>
          <w:bCs/>
          <w:color w:val="111111"/>
          <w:sz w:val="24"/>
          <w:szCs w:val="24"/>
          <w:lang w:eastAsia="fr-FR"/>
        </w:rPr>
      </w:pPr>
      <w:r w:rsidRPr="0042604D">
        <w:rPr>
          <w:rFonts w:ascii="Helvetica" w:eastAsia="Times New Roman" w:hAnsi="Helvetica" w:cs="Times New Roman"/>
          <w:b/>
          <w:bCs/>
          <w:color w:val="111111"/>
          <w:sz w:val="24"/>
          <w:szCs w:val="24"/>
          <w:lang w:eastAsia="fr-FR"/>
        </w:rPr>
        <w:t>Qu'est-ce que le zoning web?</w:t>
      </w:r>
    </w:p>
    <w:p w:rsidR="0042604D" w:rsidRPr="0042604D" w:rsidRDefault="0042604D" w:rsidP="0042604D">
      <w:pPr>
        <w:shd w:val="clear" w:color="auto" w:fill="FFFFFF"/>
        <w:spacing w:after="0" w:line="330" w:lineRule="atLeast"/>
        <w:rPr>
          <w:rFonts w:ascii="Arial" w:eastAsia="Times New Roman" w:hAnsi="Arial" w:cs="Arial"/>
          <w:color w:val="444444"/>
          <w:sz w:val="24"/>
          <w:szCs w:val="24"/>
          <w:lang w:eastAsia="fr-FR"/>
        </w:rPr>
      </w:pPr>
      <w:r w:rsidRPr="0042604D">
        <w:rPr>
          <w:rFonts w:ascii="Arial" w:eastAsia="Times New Roman" w:hAnsi="Arial" w:cs="Arial"/>
          <w:color w:val="444444"/>
          <w:sz w:val="24"/>
          <w:szCs w:val="24"/>
          <w:lang w:eastAsia="fr-FR"/>
        </w:rPr>
        <w:t>La définition du zoning. Pour faire simple, le zoning web est l’organisation visuelle d’une page web. Concrètement, il s’agit de découper visuellement la page en plusieurs zones en fonction des besoins.</w:t>
      </w:r>
    </w:p>
    <w:p w:rsidR="00D412C7" w:rsidRDefault="00D412C7" w:rsidP="00D412C7">
      <w:pPr>
        <w:pStyle w:val="Titre2"/>
        <w:shd w:val="clear" w:color="auto" w:fill="FFFFFF"/>
        <w:spacing w:before="360" w:beforeAutospacing="0" w:after="240" w:afterAutospacing="0"/>
        <w:rPr>
          <w:rFonts w:ascii="Segoe UI" w:hAnsi="Segoe UI" w:cs="Segoe UI"/>
          <w:color w:val="24292F"/>
        </w:rPr>
      </w:pPr>
    </w:p>
    <w:p w:rsidR="00D412C7" w:rsidRDefault="00D412C7" w:rsidP="00D412C7">
      <w:pPr>
        <w:pStyle w:val="Titre2"/>
        <w:shd w:val="clear" w:color="auto" w:fill="FFFFFF"/>
        <w:spacing w:before="360" w:beforeAutospacing="0" w:after="240" w:afterAutospacing="0"/>
        <w:jc w:val="center"/>
        <w:rPr>
          <w:rFonts w:ascii="Segoe UI" w:hAnsi="Segoe UI" w:cs="Segoe UI"/>
          <w:color w:val="24292F"/>
        </w:rPr>
      </w:pPr>
      <w:r>
        <w:rPr>
          <w:rFonts w:ascii="Segoe UI" w:hAnsi="Segoe UI" w:cs="Segoe UI"/>
          <w:color w:val="24292F"/>
        </w:rPr>
        <w:lastRenderedPageBreak/>
        <w:t>EXO 8 : Wireframing</w:t>
      </w:r>
    </w:p>
    <w:p w:rsidR="00D412C7" w:rsidRPr="00260266" w:rsidRDefault="00D412C7" w:rsidP="00D412C7">
      <w:pPr>
        <w:pStyle w:val="NormalWeb"/>
        <w:shd w:val="clear" w:color="auto" w:fill="FFFFFF"/>
        <w:spacing w:before="0" w:beforeAutospacing="0" w:after="240" w:afterAutospacing="0"/>
        <w:rPr>
          <w:rFonts w:ascii="Segoe UI" w:hAnsi="Segoe UI" w:cs="Segoe UI"/>
          <w:color w:val="24292F"/>
          <w:sz w:val="32"/>
        </w:rPr>
      </w:pPr>
      <w:r w:rsidRPr="00260266">
        <w:rPr>
          <w:rFonts w:ascii="Segoe UI" w:hAnsi="Segoe UI" w:cs="Segoe UI"/>
          <w:color w:val="24292F"/>
          <w:sz w:val="32"/>
        </w:rPr>
        <w:t>A quoi sert un wireframe ?</w:t>
      </w:r>
    </w:p>
    <w:p w:rsidR="00260266" w:rsidRPr="00260266" w:rsidRDefault="00260266" w:rsidP="00260266">
      <w:pPr>
        <w:shd w:val="clear" w:color="auto" w:fill="FFFFFF"/>
        <w:spacing w:after="0" w:line="240" w:lineRule="auto"/>
        <w:rPr>
          <w:rFonts w:ascii="Arial" w:eastAsia="Times New Roman" w:hAnsi="Arial" w:cs="Arial"/>
          <w:color w:val="111111"/>
          <w:sz w:val="24"/>
          <w:szCs w:val="24"/>
          <w:lang w:eastAsia="fr-FR"/>
        </w:rPr>
      </w:pPr>
      <w:r w:rsidRPr="00260266">
        <w:rPr>
          <w:rFonts w:ascii="Arial" w:eastAsia="Times New Roman" w:hAnsi="Arial" w:cs="Arial"/>
          <w:b/>
          <w:bCs/>
          <w:color w:val="111111"/>
          <w:sz w:val="30"/>
          <w:szCs w:val="30"/>
          <w:lang w:eastAsia="fr-FR"/>
        </w:rPr>
        <w:t>Les avantages du wireframe</w:t>
      </w:r>
    </w:p>
    <w:p w:rsidR="00260266" w:rsidRPr="00260266" w:rsidRDefault="00D15514" w:rsidP="00260266">
      <w:pPr>
        <w:numPr>
          <w:ilvl w:val="0"/>
          <w:numId w:val="4"/>
        </w:numPr>
        <w:shd w:val="clear" w:color="auto" w:fill="FFFFFF"/>
        <w:spacing w:after="0" w:line="330" w:lineRule="atLeast"/>
        <w:ind w:left="300"/>
        <w:rPr>
          <w:rFonts w:ascii="Arial" w:eastAsia="Times New Roman" w:hAnsi="Arial" w:cs="Arial"/>
          <w:color w:val="111111"/>
          <w:sz w:val="24"/>
          <w:szCs w:val="24"/>
          <w:lang w:eastAsia="fr-FR"/>
        </w:rPr>
      </w:pPr>
      <w:r w:rsidRPr="00260266">
        <w:rPr>
          <w:rFonts w:ascii="Arial" w:eastAsia="Times New Roman" w:hAnsi="Arial" w:cs="Arial"/>
          <w:color w:val="111111"/>
          <w:sz w:val="24"/>
          <w:szCs w:val="24"/>
          <w:lang w:eastAsia="fr-FR"/>
        </w:rPr>
        <w:t>Facilite</w:t>
      </w:r>
      <w:r w:rsidR="00260266" w:rsidRPr="00260266">
        <w:rPr>
          <w:rFonts w:ascii="Arial" w:eastAsia="Times New Roman" w:hAnsi="Arial" w:cs="Arial"/>
          <w:color w:val="111111"/>
          <w:sz w:val="24"/>
          <w:szCs w:val="24"/>
          <w:lang w:eastAsia="fr-FR"/>
        </w:rPr>
        <w:t xml:space="preserve"> la communication sur le début du design</w:t>
      </w:r>
    </w:p>
    <w:p w:rsidR="00260266" w:rsidRPr="00260266" w:rsidRDefault="00D15514" w:rsidP="00260266">
      <w:pPr>
        <w:numPr>
          <w:ilvl w:val="0"/>
          <w:numId w:val="4"/>
        </w:numPr>
        <w:shd w:val="clear" w:color="auto" w:fill="FFFFFF"/>
        <w:spacing w:after="0" w:line="330" w:lineRule="atLeast"/>
        <w:ind w:left="300"/>
        <w:rPr>
          <w:rFonts w:ascii="Arial" w:eastAsia="Times New Roman" w:hAnsi="Arial" w:cs="Arial"/>
          <w:color w:val="111111"/>
          <w:sz w:val="24"/>
          <w:szCs w:val="24"/>
          <w:lang w:eastAsia="fr-FR"/>
        </w:rPr>
      </w:pPr>
      <w:r w:rsidRPr="00260266">
        <w:rPr>
          <w:rFonts w:ascii="Arial" w:eastAsia="Times New Roman" w:hAnsi="Arial" w:cs="Arial"/>
          <w:color w:val="111111"/>
          <w:sz w:val="24"/>
          <w:szCs w:val="24"/>
          <w:lang w:eastAsia="fr-FR"/>
        </w:rPr>
        <w:t>Permet</w:t>
      </w:r>
      <w:r w:rsidR="00260266" w:rsidRPr="00260266">
        <w:rPr>
          <w:rFonts w:ascii="Arial" w:eastAsia="Times New Roman" w:hAnsi="Arial" w:cs="Arial"/>
          <w:color w:val="111111"/>
          <w:sz w:val="24"/>
          <w:szCs w:val="24"/>
          <w:lang w:eastAsia="fr-FR"/>
        </w:rPr>
        <w:t xml:space="preserve"> de valider l’architecture des maquettes</w:t>
      </w:r>
    </w:p>
    <w:p w:rsidR="00260266" w:rsidRPr="00260266" w:rsidRDefault="00D15514" w:rsidP="00260266">
      <w:pPr>
        <w:numPr>
          <w:ilvl w:val="0"/>
          <w:numId w:val="4"/>
        </w:numPr>
        <w:shd w:val="clear" w:color="auto" w:fill="FFFFFF"/>
        <w:spacing w:after="0" w:line="330" w:lineRule="atLeast"/>
        <w:ind w:left="300"/>
        <w:rPr>
          <w:rFonts w:ascii="Arial" w:eastAsia="Times New Roman" w:hAnsi="Arial" w:cs="Arial"/>
          <w:color w:val="111111"/>
          <w:sz w:val="24"/>
          <w:szCs w:val="24"/>
          <w:lang w:eastAsia="fr-FR"/>
        </w:rPr>
      </w:pPr>
      <w:r w:rsidRPr="00260266">
        <w:rPr>
          <w:rFonts w:ascii="Arial" w:eastAsia="Times New Roman" w:hAnsi="Arial" w:cs="Arial"/>
          <w:color w:val="111111"/>
          <w:sz w:val="24"/>
          <w:szCs w:val="24"/>
          <w:lang w:eastAsia="fr-FR"/>
        </w:rPr>
        <w:t>Permet</w:t>
      </w:r>
      <w:r w:rsidR="00260266" w:rsidRPr="00260266">
        <w:rPr>
          <w:rFonts w:ascii="Arial" w:eastAsia="Times New Roman" w:hAnsi="Arial" w:cs="Arial"/>
          <w:color w:val="111111"/>
          <w:sz w:val="24"/>
          <w:szCs w:val="24"/>
          <w:lang w:eastAsia="fr-FR"/>
        </w:rPr>
        <w:t xml:space="preserve"> de hiérarchiser l’information</w:t>
      </w:r>
    </w:p>
    <w:p w:rsidR="00260266" w:rsidRPr="00260266" w:rsidRDefault="00D15514" w:rsidP="00260266">
      <w:pPr>
        <w:numPr>
          <w:ilvl w:val="0"/>
          <w:numId w:val="4"/>
        </w:numPr>
        <w:shd w:val="clear" w:color="auto" w:fill="FFFFFF"/>
        <w:spacing w:after="0" w:line="330" w:lineRule="atLeast"/>
        <w:ind w:left="300"/>
        <w:rPr>
          <w:rFonts w:ascii="Arial" w:eastAsia="Times New Roman" w:hAnsi="Arial" w:cs="Arial"/>
          <w:color w:val="111111"/>
          <w:sz w:val="24"/>
          <w:szCs w:val="24"/>
          <w:lang w:eastAsia="fr-FR"/>
        </w:rPr>
      </w:pPr>
      <w:r w:rsidRPr="00260266">
        <w:rPr>
          <w:rFonts w:ascii="Arial" w:eastAsia="Times New Roman" w:hAnsi="Arial" w:cs="Arial"/>
          <w:color w:val="111111"/>
          <w:sz w:val="24"/>
          <w:szCs w:val="24"/>
          <w:lang w:eastAsia="fr-FR"/>
        </w:rPr>
        <w:t>Permet</w:t>
      </w:r>
      <w:r w:rsidR="00260266" w:rsidRPr="00260266">
        <w:rPr>
          <w:rFonts w:ascii="Arial" w:eastAsia="Times New Roman" w:hAnsi="Arial" w:cs="Arial"/>
          <w:color w:val="111111"/>
          <w:sz w:val="24"/>
          <w:szCs w:val="24"/>
          <w:lang w:eastAsia="fr-FR"/>
        </w:rPr>
        <w:t xml:space="preserve"> d’anticiper les problématiques de navigation</w:t>
      </w:r>
    </w:p>
    <w:p w:rsidR="00260266" w:rsidRPr="00260266" w:rsidRDefault="00D15514" w:rsidP="00260266">
      <w:pPr>
        <w:numPr>
          <w:ilvl w:val="0"/>
          <w:numId w:val="4"/>
        </w:numPr>
        <w:shd w:val="clear" w:color="auto" w:fill="FFFFFF"/>
        <w:spacing w:after="0" w:line="330" w:lineRule="atLeast"/>
        <w:ind w:left="300"/>
        <w:rPr>
          <w:rFonts w:ascii="Arial" w:eastAsia="Times New Roman" w:hAnsi="Arial" w:cs="Arial"/>
          <w:color w:val="111111"/>
          <w:sz w:val="24"/>
          <w:szCs w:val="24"/>
          <w:lang w:eastAsia="fr-FR"/>
        </w:rPr>
      </w:pPr>
      <w:r w:rsidRPr="00260266">
        <w:rPr>
          <w:rFonts w:ascii="Arial" w:eastAsia="Times New Roman" w:hAnsi="Arial" w:cs="Arial"/>
          <w:color w:val="111111"/>
          <w:sz w:val="24"/>
          <w:szCs w:val="24"/>
          <w:lang w:eastAsia="fr-FR"/>
        </w:rPr>
        <w:t>Fournit</w:t>
      </w:r>
      <w:r w:rsidR="00260266" w:rsidRPr="00260266">
        <w:rPr>
          <w:rFonts w:ascii="Arial" w:eastAsia="Times New Roman" w:hAnsi="Arial" w:cs="Arial"/>
          <w:color w:val="111111"/>
          <w:sz w:val="24"/>
          <w:szCs w:val="24"/>
          <w:lang w:eastAsia="fr-FR"/>
        </w:rPr>
        <w:t xml:space="preserve"> davantage de souplesse quant à la faisabilité de la réalisation du site</w:t>
      </w:r>
    </w:p>
    <w:p w:rsidR="00263564" w:rsidRDefault="00263564" w:rsidP="00263564">
      <w:pPr>
        <w:pStyle w:val="Titre2"/>
        <w:shd w:val="clear" w:color="auto" w:fill="FFFFFF"/>
        <w:spacing w:before="360" w:beforeAutospacing="0" w:after="240" w:afterAutospacing="0"/>
        <w:jc w:val="center"/>
        <w:rPr>
          <w:rFonts w:ascii="Segoe UI" w:hAnsi="Segoe UI" w:cs="Segoe UI"/>
          <w:color w:val="24292F"/>
        </w:rPr>
      </w:pPr>
      <w:r>
        <w:rPr>
          <w:rFonts w:ascii="Segoe UI" w:hAnsi="Segoe UI" w:cs="Segoe UI"/>
          <w:color w:val="24292F"/>
        </w:rPr>
        <w:t>EXO 9 : La planche de style</w:t>
      </w:r>
    </w:p>
    <w:p w:rsidR="00263564" w:rsidRPr="00354E28" w:rsidRDefault="00263564" w:rsidP="00263564">
      <w:pPr>
        <w:pStyle w:val="NormalWeb"/>
        <w:shd w:val="clear" w:color="auto" w:fill="FFFFFF"/>
        <w:spacing w:before="0" w:beforeAutospacing="0" w:after="240" w:afterAutospacing="0"/>
        <w:rPr>
          <w:rFonts w:ascii="Segoe UI" w:hAnsi="Segoe UI" w:cs="Segoe UI"/>
          <w:b/>
          <w:color w:val="24292F"/>
        </w:rPr>
      </w:pPr>
      <w:r w:rsidRPr="00354E28">
        <w:rPr>
          <w:rFonts w:ascii="Segoe UI" w:hAnsi="Segoe UI" w:cs="Segoe UI"/>
          <w:b/>
          <w:color w:val="24292F"/>
        </w:rPr>
        <w:t>Qu’est-ce que la planche de style dans les techniques de maquettage ?</w:t>
      </w:r>
    </w:p>
    <w:p w:rsidR="0042604D" w:rsidRDefault="00354E28" w:rsidP="0042604D">
      <w:pPr>
        <w:rPr>
          <w:color w:val="393939"/>
          <w:sz w:val="23"/>
          <w:szCs w:val="23"/>
          <w:shd w:val="clear" w:color="auto" w:fill="FCFCFC"/>
        </w:rPr>
      </w:pPr>
      <w:r>
        <w:rPr>
          <w:color w:val="393939"/>
          <w:sz w:val="23"/>
          <w:szCs w:val="23"/>
          <w:shd w:val="clear" w:color="auto" w:fill="FCFCFC"/>
        </w:rPr>
        <w:t>La planche de style est un outil qui permet au Décorateur de partager avec son client l’univers qu’il souhaite créer.</w:t>
      </w:r>
    </w:p>
    <w:p w:rsidR="00354E28" w:rsidRPr="00354E28" w:rsidRDefault="00354E28" w:rsidP="00354E28">
      <w:pPr>
        <w:shd w:val="clear" w:color="auto" w:fill="FCFCFC"/>
        <w:spacing w:after="300" w:line="240" w:lineRule="auto"/>
        <w:rPr>
          <w:rFonts w:ascii="Times New Roman" w:eastAsia="Times New Roman" w:hAnsi="Times New Roman" w:cs="Times New Roman"/>
          <w:color w:val="393939"/>
          <w:sz w:val="24"/>
          <w:szCs w:val="24"/>
          <w:lang w:eastAsia="fr-FR"/>
        </w:rPr>
      </w:pPr>
      <w:r w:rsidRPr="00354E28">
        <w:rPr>
          <w:rFonts w:ascii="Times New Roman" w:eastAsia="Times New Roman" w:hAnsi="Times New Roman" w:cs="Times New Roman"/>
          <w:color w:val="393939"/>
          <w:sz w:val="24"/>
          <w:szCs w:val="24"/>
          <w:lang w:eastAsia="fr-FR"/>
        </w:rPr>
        <w:t>La planche de style permet également au décorateur de valider certaines modifications : “est-ce qu’en modifiant la couleur d’un mur, je conserve toujours l’harmonie de l’ensemble?”, “Ce matériau me permet-il de marquer le contraste souhaité avec les autres éléments de la décoration </w:t>
      </w:r>
      <w:r w:rsidR="00F939A6">
        <w:rPr>
          <w:rFonts w:ascii="Times New Roman" w:eastAsia="Times New Roman" w:hAnsi="Times New Roman" w:cs="Times New Roman"/>
          <w:color w:val="393939"/>
          <w:sz w:val="24"/>
          <w:szCs w:val="24"/>
          <w:lang w:eastAsia="fr-FR"/>
        </w:rPr>
        <w:t>(logos, police…)</w:t>
      </w:r>
      <w:r w:rsidRPr="00354E28">
        <w:rPr>
          <w:rFonts w:ascii="Times New Roman" w:eastAsia="Times New Roman" w:hAnsi="Times New Roman" w:cs="Times New Roman"/>
          <w:color w:val="393939"/>
          <w:sz w:val="24"/>
          <w:szCs w:val="24"/>
          <w:lang w:eastAsia="fr-FR"/>
        </w:rPr>
        <w:t>?”.</w:t>
      </w:r>
    </w:p>
    <w:p w:rsidR="008C2513" w:rsidRDefault="008C2513" w:rsidP="008C2513">
      <w:pPr>
        <w:pStyle w:val="Titre2"/>
        <w:shd w:val="clear" w:color="auto" w:fill="FFFFFF"/>
        <w:spacing w:before="360" w:beforeAutospacing="0" w:after="240" w:afterAutospacing="0"/>
        <w:jc w:val="center"/>
        <w:rPr>
          <w:rFonts w:ascii="Segoe UI" w:hAnsi="Segoe UI" w:cs="Segoe UI"/>
          <w:color w:val="24292F"/>
        </w:rPr>
      </w:pPr>
      <w:r>
        <w:rPr>
          <w:rFonts w:ascii="Segoe UI" w:hAnsi="Segoe UI" w:cs="Segoe UI"/>
          <w:color w:val="24292F"/>
        </w:rPr>
        <w:t>EXO 10 : La maquette graphique</w:t>
      </w:r>
    </w:p>
    <w:p w:rsidR="00354E28" w:rsidRPr="008C2513" w:rsidRDefault="008C2513" w:rsidP="008C251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Qu’est-ce que la maquette graphique dans </w:t>
      </w:r>
      <w:r>
        <w:rPr>
          <w:rFonts w:ascii="Segoe UI" w:hAnsi="Segoe UI" w:cs="Segoe UI"/>
          <w:color w:val="24292F"/>
        </w:rPr>
        <w:t>les techniques</w:t>
      </w:r>
      <w:r>
        <w:rPr>
          <w:rFonts w:ascii="Segoe UI" w:hAnsi="Segoe UI" w:cs="Segoe UI"/>
          <w:color w:val="24292F"/>
        </w:rPr>
        <w:t xml:space="preserve"> de maquettage ?</w:t>
      </w:r>
    </w:p>
    <w:p w:rsidR="008C2513" w:rsidRDefault="008C2513" w:rsidP="0042604D">
      <w:pPr>
        <w:rPr>
          <w:rFonts w:ascii="Verdana" w:hAnsi="Verdana"/>
          <w:color w:val="333333"/>
          <w:sz w:val="21"/>
          <w:szCs w:val="21"/>
          <w:shd w:val="clear" w:color="auto" w:fill="FFFFFF"/>
        </w:rPr>
      </w:pPr>
      <w:r>
        <w:rPr>
          <w:rFonts w:ascii="Verdana" w:hAnsi="Verdana"/>
          <w:color w:val="333333"/>
          <w:sz w:val="21"/>
          <w:szCs w:val="21"/>
          <w:shd w:val="clear" w:color="auto" w:fill="FFFFFF"/>
        </w:rPr>
        <w:t>Les maquettes graphiques mettent en musique les </w:t>
      </w:r>
      <w:r w:rsidRPr="008C2513">
        <w:rPr>
          <w:rFonts w:ascii="Verdana" w:hAnsi="Verdana"/>
          <w:sz w:val="21"/>
          <w:szCs w:val="21"/>
          <w:shd w:val="clear" w:color="auto" w:fill="FFFFFF"/>
        </w:rPr>
        <w:t>maquettes fonctionnelles</w:t>
      </w:r>
      <w:r>
        <w:rPr>
          <w:rFonts w:ascii="Verdana" w:hAnsi="Verdana"/>
          <w:color w:val="333333"/>
          <w:sz w:val="21"/>
          <w:szCs w:val="21"/>
          <w:shd w:val="clear" w:color="auto" w:fill="FFFFFF"/>
        </w:rPr>
        <w:t>. Elles apportent toute la finition et le sens du détail : couleurs, choix typographiques, arrondis, etc.</w:t>
      </w:r>
    </w:p>
    <w:p w:rsidR="008C2513" w:rsidRDefault="008C2513" w:rsidP="008C2513">
      <w:pPr>
        <w:pStyle w:val="Titre2"/>
        <w:shd w:val="clear" w:color="auto" w:fill="FFFFFF"/>
        <w:spacing w:before="360" w:beforeAutospacing="0" w:after="240" w:afterAutospacing="0"/>
        <w:jc w:val="center"/>
        <w:rPr>
          <w:rFonts w:ascii="Segoe UI" w:hAnsi="Segoe UI" w:cs="Segoe UI"/>
          <w:color w:val="24292F"/>
        </w:rPr>
      </w:pPr>
      <w:r>
        <w:rPr>
          <w:rFonts w:ascii="Segoe UI" w:hAnsi="Segoe UI" w:cs="Segoe UI"/>
          <w:color w:val="24292F"/>
        </w:rPr>
        <w:t>EXO 11 : Les outils</w:t>
      </w:r>
    </w:p>
    <w:p w:rsidR="008C2513" w:rsidRPr="008C2513" w:rsidRDefault="008C2513" w:rsidP="008C251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Quels sont les outils pour créer une maquette de site internet ?</w:t>
      </w:r>
    </w:p>
    <w:p w:rsidR="008C2513" w:rsidRPr="008C2513" w:rsidRDefault="008C2513" w:rsidP="008C2513">
      <w:pPr>
        <w:spacing w:after="420" w:line="240" w:lineRule="auto"/>
        <w:rPr>
          <w:rFonts w:ascii="Arial" w:eastAsia="Times New Roman" w:hAnsi="Arial" w:cs="Arial"/>
          <w:color w:val="555555"/>
          <w:sz w:val="24"/>
          <w:szCs w:val="24"/>
          <w:lang w:eastAsia="fr-FR"/>
        </w:rPr>
      </w:pPr>
      <w:r w:rsidRPr="008C2513">
        <w:rPr>
          <w:rFonts w:ascii="Arial" w:eastAsia="Times New Roman" w:hAnsi="Arial" w:cs="Arial"/>
          <w:b/>
          <w:bCs/>
          <w:color w:val="555555"/>
          <w:sz w:val="24"/>
          <w:szCs w:val="24"/>
          <w:lang w:eastAsia="fr-FR"/>
        </w:rPr>
        <w:t>Top 10 des outils en ligne pour créer les maquettes de votre site web (</w:t>
      </w:r>
      <w:proofErr w:type="spellStart"/>
      <w:r w:rsidRPr="008C2513">
        <w:rPr>
          <w:rFonts w:ascii="Arial" w:eastAsia="Times New Roman" w:hAnsi="Arial" w:cs="Arial"/>
          <w:b/>
          <w:bCs/>
          <w:color w:val="555555"/>
          <w:sz w:val="24"/>
          <w:szCs w:val="24"/>
          <w:lang w:eastAsia="fr-FR"/>
        </w:rPr>
        <w:t>wireframes</w:t>
      </w:r>
      <w:proofErr w:type="spellEnd"/>
      <w:r w:rsidRPr="008C2513">
        <w:rPr>
          <w:rFonts w:ascii="Arial" w:eastAsia="Times New Roman" w:hAnsi="Arial" w:cs="Arial"/>
          <w:b/>
          <w:bCs/>
          <w:color w:val="555555"/>
          <w:sz w:val="24"/>
          <w:szCs w:val="24"/>
          <w:lang w:eastAsia="fr-FR"/>
        </w:rPr>
        <w:t>)</w:t>
      </w:r>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 xml:space="preserve">1 </w:t>
      </w:r>
      <w:proofErr w:type="spellStart"/>
      <w:r w:rsidRPr="009D3E23">
        <w:rPr>
          <w:rFonts w:ascii="Arial" w:eastAsia="Times New Roman" w:hAnsi="Arial" w:cs="Arial"/>
          <w:sz w:val="24"/>
          <w:szCs w:val="24"/>
          <w:lang w:eastAsia="fr-FR"/>
        </w:rPr>
        <w:t>Wireframes</w:t>
      </w:r>
      <w:proofErr w:type="spellEnd"/>
      <w:r w:rsidRPr="009D3E23">
        <w:rPr>
          <w:rFonts w:ascii="Arial" w:eastAsia="Times New Roman" w:hAnsi="Arial" w:cs="Arial"/>
          <w:sz w:val="24"/>
          <w:szCs w:val="24"/>
          <w:lang w:eastAsia="fr-FR"/>
        </w:rPr>
        <w:t xml:space="preserve"> </w:t>
      </w:r>
      <w:proofErr w:type="spellStart"/>
      <w:r w:rsidRPr="009D3E23">
        <w:rPr>
          <w:rFonts w:ascii="Arial" w:eastAsia="Times New Roman" w:hAnsi="Arial" w:cs="Arial"/>
          <w:sz w:val="24"/>
          <w:szCs w:val="24"/>
          <w:lang w:eastAsia="fr-FR"/>
        </w:rPr>
        <w:t>Balsamiq</w:t>
      </w:r>
      <w:proofErr w:type="spellEnd"/>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2 Wireframe.CC</w:t>
      </w:r>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 xml:space="preserve">3 </w:t>
      </w:r>
      <w:proofErr w:type="spellStart"/>
      <w:r w:rsidRPr="009D3E23">
        <w:rPr>
          <w:rFonts w:ascii="Arial" w:eastAsia="Times New Roman" w:hAnsi="Arial" w:cs="Arial"/>
          <w:sz w:val="24"/>
          <w:szCs w:val="24"/>
          <w:lang w:eastAsia="fr-FR"/>
        </w:rPr>
        <w:t>Figma</w:t>
      </w:r>
      <w:proofErr w:type="spellEnd"/>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 xml:space="preserve">4 </w:t>
      </w:r>
      <w:proofErr w:type="spellStart"/>
      <w:r w:rsidRPr="009D3E23">
        <w:rPr>
          <w:rFonts w:ascii="Arial" w:eastAsia="Times New Roman" w:hAnsi="Arial" w:cs="Arial"/>
          <w:sz w:val="24"/>
          <w:szCs w:val="24"/>
          <w:lang w:eastAsia="fr-FR"/>
        </w:rPr>
        <w:t>Pencil</w:t>
      </w:r>
      <w:proofErr w:type="spellEnd"/>
      <w:r w:rsidRPr="009D3E23">
        <w:rPr>
          <w:rFonts w:ascii="Arial" w:eastAsia="Times New Roman" w:hAnsi="Arial" w:cs="Arial"/>
          <w:sz w:val="24"/>
          <w:szCs w:val="24"/>
          <w:lang w:eastAsia="fr-FR"/>
        </w:rPr>
        <w:t xml:space="preserve"> Project</w:t>
      </w:r>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 xml:space="preserve">5 </w:t>
      </w:r>
      <w:proofErr w:type="spellStart"/>
      <w:r w:rsidRPr="009D3E23">
        <w:rPr>
          <w:rFonts w:ascii="Arial" w:eastAsia="Times New Roman" w:hAnsi="Arial" w:cs="Arial"/>
          <w:sz w:val="24"/>
          <w:szCs w:val="24"/>
          <w:lang w:eastAsia="fr-FR"/>
        </w:rPr>
        <w:t>NinjaMock</w:t>
      </w:r>
      <w:proofErr w:type="spellEnd"/>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lastRenderedPageBreak/>
        <w:t xml:space="preserve">6 </w:t>
      </w:r>
      <w:proofErr w:type="spellStart"/>
      <w:r w:rsidRPr="009D3E23">
        <w:rPr>
          <w:rFonts w:ascii="Arial" w:eastAsia="Times New Roman" w:hAnsi="Arial" w:cs="Arial"/>
          <w:sz w:val="24"/>
          <w:szCs w:val="24"/>
          <w:lang w:eastAsia="fr-FR"/>
        </w:rPr>
        <w:t>FluidUI</w:t>
      </w:r>
      <w:proofErr w:type="spellEnd"/>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 xml:space="preserve">7 </w:t>
      </w:r>
      <w:proofErr w:type="spellStart"/>
      <w:r w:rsidRPr="009D3E23">
        <w:rPr>
          <w:rFonts w:ascii="Arial" w:eastAsia="Times New Roman" w:hAnsi="Arial" w:cs="Arial"/>
          <w:sz w:val="24"/>
          <w:szCs w:val="24"/>
          <w:lang w:eastAsia="fr-FR"/>
        </w:rPr>
        <w:t>Mockflow</w:t>
      </w:r>
      <w:proofErr w:type="spellEnd"/>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 xml:space="preserve">8 </w:t>
      </w:r>
      <w:proofErr w:type="spellStart"/>
      <w:r w:rsidRPr="009D3E23">
        <w:rPr>
          <w:rFonts w:ascii="Arial" w:eastAsia="Times New Roman" w:hAnsi="Arial" w:cs="Arial"/>
          <w:sz w:val="24"/>
          <w:szCs w:val="24"/>
          <w:lang w:eastAsia="fr-FR"/>
        </w:rPr>
        <w:t>Cacoo</w:t>
      </w:r>
      <w:proofErr w:type="spellEnd"/>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 xml:space="preserve">9 </w:t>
      </w:r>
      <w:proofErr w:type="spellStart"/>
      <w:r w:rsidRPr="009D3E23">
        <w:rPr>
          <w:rFonts w:ascii="Arial" w:eastAsia="Times New Roman" w:hAnsi="Arial" w:cs="Arial"/>
          <w:sz w:val="24"/>
          <w:szCs w:val="24"/>
          <w:lang w:eastAsia="fr-FR"/>
        </w:rPr>
        <w:t>Pidoco</w:t>
      </w:r>
      <w:proofErr w:type="spellEnd"/>
    </w:p>
    <w:p w:rsidR="008C2513" w:rsidRPr="008C2513" w:rsidRDefault="008C2513" w:rsidP="008C2513">
      <w:pPr>
        <w:numPr>
          <w:ilvl w:val="0"/>
          <w:numId w:val="5"/>
        </w:numPr>
        <w:spacing w:before="75" w:after="150" w:line="240" w:lineRule="auto"/>
        <w:ind w:left="900" w:right="300"/>
        <w:rPr>
          <w:rFonts w:ascii="Arial" w:eastAsia="Times New Roman" w:hAnsi="Arial" w:cs="Arial"/>
          <w:sz w:val="24"/>
          <w:szCs w:val="24"/>
          <w:lang w:eastAsia="fr-FR"/>
        </w:rPr>
      </w:pPr>
      <w:r w:rsidRPr="009D3E23">
        <w:rPr>
          <w:rFonts w:ascii="Arial" w:eastAsia="Times New Roman" w:hAnsi="Arial" w:cs="Arial"/>
          <w:sz w:val="24"/>
          <w:szCs w:val="24"/>
          <w:lang w:eastAsia="fr-FR"/>
        </w:rPr>
        <w:t xml:space="preserve">10 </w:t>
      </w:r>
      <w:proofErr w:type="spellStart"/>
      <w:r w:rsidRPr="009D3E23">
        <w:rPr>
          <w:rFonts w:ascii="Arial" w:eastAsia="Times New Roman" w:hAnsi="Arial" w:cs="Arial"/>
          <w:sz w:val="24"/>
          <w:szCs w:val="24"/>
          <w:lang w:eastAsia="fr-FR"/>
        </w:rPr>
        <w:t>Axure</w:t>
      </w:r>
      <w:proofErr w:type="spellEnd"/>
    </w:p>
    <w:p w:rsidR="008C2513" w:rsidRPr="00B143FE" w:rsidRDefault="008C2513" w:rsidP="00AA143E">
      <w:pPr>
        <w:ind w:left="708"/>
        <w:rPr>
          <w:rFonts w:ascii="Arial" w:eastAsia="Times New Roman" w:hAnsi="Arial" w:cs="Arial"/>
          <w:color w:val="222222"/>
          <w:sz w:val="27"/>
          <w:szCs w:val="27"/>
          <w:lang w:eastAsia="fr-FR"/>
        </w:rPr>
      </w:pPr>
      <w:bookmarkStart w:id="0" w:name="_GoBack"/>
      <w:bookmarkEnd w:id="0"/>
    </w:p>
    <w:sectPr w:rsidR="008C2513" w:rsidRPr="00B143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an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38ED"/>
    <w:multiLevelType w:val="multilevel"/>
    <w:tmpl w:val="200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F659A"/>
    <w:multiLevelType w:val="hybridMultilevel"/>
    <w:tmpl w:val="44EC8B4A"/>
    <w:lvl w:ilvl="0" w:tplc="C87A74F4">
      <w:start w:val="2"/>
      <w:numFmt w:val="bullet"/>
      <w:lvlText w:val="-"/>
      <w:lvlJc w:val="left"/>
      <w:pPr>
        <w:ind w:left="450" w:hanging="360"/>
      </w:pPr>
      <w:rPr>
        <w:rFonts w:ascii="Arial" w:eastAsiaTheme="minorHAnsi" w:hAnsi="Arial" w:cs="Arial" w:hint="default"/>
        <w:color w:val="444444"/>
        <w:sz w:val="28"/>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2" w15:restartNumberingAfterBreak="0">
    <w:nsid w:val="3B502935"/>
    <w:multiLevelType w:val="multilevel"/>
    <w:tmpl w:val="302A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F1073"/>
    <w:multiLevelType w:val="multilevel"/>
    <w:tmpl w:val="CD6AD71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642F9"/>
    <w:multiLevelType w:val="multilevel"/>
    <w:tmpl w:val="278A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1E"/>
    <w:rsid w:val="0003107E"/>
    <w:rsid w:val="0014416B"/>
    <w:rsid w:val="0017599B"/>
    <w:rsid w:val="001C05D5"/>
    <w:rsid w:val="00260266"/>
    <w:rsid w:val="00263564"/>
    <w:rsid w:val="002818D7"/>
    <w:rsid w:val="0034221F"/>
    <w:rsid w:val="00354E28"/>
    <w:rsid w:val="0042604D"/>
    <w:rsid w:val="00500C66"/>
    <w:rsid w:val="005B598D"/>
    <w:rsid w:val="006F508E"/>
    <w:rsid w:val="008A6E1E"/>
    <w:rsid w:val="008C2513"/>
    <w:rsid w:val="009D3E23"/>
    <w:rsid w:val="00A73202"/>
    <w:rsid w:val="00AA143E"/>
    <w:rsid w:val="00B143FE"/>
    <w:rsid w:val="00C23911"/>
    <w:rsid w:val="00C350B8"/>
    <w:rsid w:val="00C51B5C"/>
    <w:rsid w:val="00CB378B"/>
    <w:rsid w:val="00CB49DF"/>
    <w:rsid w:val="00D15514"/>
    <w:rsid w:val="00D412C7"/>
    <w:rsid w:val="00DA4007"/>
    <w:rsid w:val="00F939A6"/>
    <w:rsid w:val="00FE6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706C"/>
  <w15:chartTrackingRefBased/>
  <w15:docId w15:val="{F86C1950-C5D7-45FC-80FB-C4779173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A6E1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A6E1E"/>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8A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911"/>
    <w:rPr>
      <w:b/>
      <w:bCs/>
    </w:rPr>
  </w:style>
  <w:style w:type="paragraph" w:styleId="Paragraphedeliste">
    <w:name w:val="List Paragraph"/>
    <w:basedOn w:val="Normal"/>
    <w:uiPriority w:val="34"/>
    <w:qFormat/>
    <w:rsid w:val="00C51B5C"/>
    <w:pPr>
      <w:ind w:left="720"/>
      <w:contextualSpacing/>
    </w:pPr>
  </w:style>
  <w:style w:type="character" w:styleId="Lienhypertexte">
    <w:name w:val="Hyperlink"/>
    <w:basedOn w:val="Policepardfaut"/>
    <w:uiPriority w:val="99"/>
    <w:semiHidden/>
    <w:unhideWhenUsed/>
    <w:rsid w:val="008C2513"/>
    <w:rPr>
      <w:color w:val="0000FF"/>
      <w:u w:val="single"/>
    </w:rPr>
  </w:style>
  <w:style w:type="character" w:customStyle="1" w:styleId="title">
    <w:name w:val="title"/>
    <w:basedOn w:val="Policepardfaut"/>
    <w:rsid w:val="008C2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13543">
      <w:bodyDiv w:val="1"/>
      <w:marLeft w:val="0"/>
      <w:marRight w:val="0"/>
      <w:marTop w:val="0"/>
      <w:marBottom w:val="0"/>
      <w:divBdr>
        <w:top w:val="none" w:sz="0" w:space="0" w:color="auto"/>
        <w:left w:val="none" w:sz="0" w:space="0" w:color="auto"/>
        <w:bottom w:val="none" w:sz="0" w:space="0" w:color="auto"/>
        <w:right w:val="none" w:sz="0" w:space="0" w:color="auto"/>
      </w:divBdr>
    </w:div>
    <w:div w:id="765275259">
      <w:bodyDiv w:val="1"/>
      <w:marLeft w:val="0"/>
      <w:marRight w:val="0"/>
      <w:marTop w:val="0"/>
      <w:marBottom w:val="0"/>
      <w:divBdr>
        <w:top w:val="none" w:sz="0" w:space="0" w:color="auto"/>
        <w:left w:val="none" w:sz="0" w:space="0" w:color="auto"/>
        <w:bottom w:val="none" w:sz="0" w:space="0" w:color="auto"/>
        <w:right w:val="none" w:sz="0" w:space="0" w:color="auto"/>
      </w:divBdr>
    </w:div>
    <w:div w:id="843936938">
      <w:bodyDiv w:val="1"/>
      <w:marLeft w:val="0"/>
      <w:marRight w:val="0"/>
      <w:marTop w:val="0"/>
      <w:marBottom w:val="0"/>
      <w:divBdr>
        <w:top w:val="none" w:sz="0" w:space="0" w:color="auto"/>
        <w:left w:val="none" w:sz="0" w:space="0" w:color="auto"/>
        <w:bottom w:val="none" w:sz="0" w:space="0" w:color="auto"/>
        <w:right w:val="none" w:sz="0" w:space="0" w:color="auto"/>
      </w:divBdr>
    </w:div>
    <w:div w:id="973409004">
      <w:bodyDiv w:val="1"/>
      <w:marLeft w:val="0"/>
      <w:marRight w:val="0"/>
      <w:marTop w:val="0"/>
      <w:marBottom w:val="0"/>
      <w:divBdr>
        <w:top w:val="none" w:sz="0" w:space="0" w:color="auto"/>
        <w:left w:val="none" w:sz="0" w:space="0" w:color="auto"/>
        <w:bottom w:val="none" w:sz="0" w:space="0" w:color="auto"/>
        <w:right w:val="none" w:sz="0" w:space="0" w:color="auto"/>
      </w:divBdr>
    </w:div>
    <w:div w:id="1075975498">
      <w:bodyDiv w:val="1"/>
      <w:marLeft w:val="0"/>
      <w:marRight w:val="0"/>
      <w:marTop w:val="0"/>
      <w:marBottom w:val="0"/>
      <w:divBdr>
        <w:top w:val="none" w:sz="0" w:space="0" w:color="auto"/>
        <w:left w:val="none" w:sz="0" w:space="0" w:color="auto"/>
        <w:bottom w:val="none" w:sz="0" w:space="0" w:color="auto"/>
        <w:right w:val="none" w:sz="0" w:space="0" w:color="auto"/>
      </w:divBdr>
    </w:div>
    <w:div w:id="1089738187">
      <w:bodyDiv w:val="1"/>
      <w:marLeft w:val="0"/>
      <w:marRight w:val="0"/>
      <w:marTop w:val="0"/>
      <w:marBottom w:val="0"/>
      <w:divBdr>
        <w:top w:val="none" w:sz="0" w:space="0" w:color="auto"/>
        <w:left w:val="none" w:sz="0" w:space="0" w:color="auto"/>
        <w:bottom w:val="none" w:sz="0" w:space="0" w:color="auto"/>
        <w:right w:val="none" w:sz="0" w:space="0" w:color="auto"/>
      </w:divBdr>
    </w:div>
    <w:div w:id="1317880321">
      <w:bodyDiv w:val="1"/>
      <w:marLeft w:val="0"/>
      <w:marRight w:val="0"/>
      <w:marTop w:val="0"/>
      <w:marBottom w:val="0"/>
      <w:divBdr>
        <w:top w:val="none" w:sz="0" w:space="0" w:color="auto"/>
        <w:left w:val="none" w:sz="0" w:space="0" w:color="auto"/>
        <w:bottom w:val="none" w:sz="0" w:space="0" w:color="auto"/>
        <w:right w:val="none" w:sz="0" w:space="0" w:color="auto"/>
      </w:divBdr>
      <w:divsChild>
        <w:div w:id="1346201679">
          <w:marLeft w:val="0"/>
          <w:marRight w:val="0"/>
          <w:marTop w:val="0"/>
          <w:marBottom w:val="0"/>
          <w:divBdr>
            <w:top w:val="none" w:sz="0" w:space="0" w:color="auto"/>
            <w:left w:val="none" w:sz="0" w:space="0" w:color="DDDDDD"/>
            <w:bottom w:val="none" w:sz="0" w:space="7" w:color="DDDDDD"/>
            <w:right w:val="none" w:sz="0" w:space="0" w:color="DDDDDD"/>
          </w:divBdr>
          <w:divsChild>
            <w:div w:id="464934640">
              <w:marLeft w:val="0"/>
              <w:marRight w:val="240"/>
              <w:marTop w:val="0"/>
              <w:marBottom w:val="0"/>
              <w:divBdr>
                <w:top w:val="none" w:sz="0" w:space="0" w:color="auto"/>
                <w:left w:val="none" w:sz="0" w:space="0" w:color="auto"/>
                <w:bottom w:val="none" w:sz="0" w:space="0" w:color="auto"/>
                <w:right w:val="none" w:sz="0" w:space="0" w:color="auto"/>
              </w:divBdr>
            </w:div>
          </w:divsChild>
        </w:div>
        <w:div w:id="1396389617">
          <w:marLeft w:val="0"/>
          <w:marRight w:val="0"/>
          <w:marTop w:val="0"/>
          <w:marBottom w:val="0"/>
          <w:divBdr>
            <w:top w:val="none" w:sz="0" w:space="0" w:color="auto"/>
            <w:left w:val="none" w:sz="0" w:space="0" w:color="auto"/>
            <w:bottom w:val="none" w:sz="0" w:space="0" w:color="auto"/>
            <w:right w:val="none" w:sz="0" w:space="0" w:color="auto"/>
          </w:divBdr>
          <w:divsChild>
            <w:div w:id="968173006">
              <w:marLeft w:val="0"/>
              <w:marRight w:val="0"/>
              <w:marTop w:val="0"/>
              <w:marBottom w:val="0"/>
              <w:divBdr>
                <w:top w:val="none" w:sz="0" w:space="0" w:color="auto"/>
                <w:left w:val="none" w:sz="0" w:space="0" w:color="auto"/>
                <w:bottom w:val="none" w:sz="0" w:space="0" w:color="auto"/>
                <w:right w:val="none" w:sz="0" w:space="0" w:color="auto"/>
              </w:divBdr>
              <w:divsChild>
                <w:div w:id="9180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1963">
      <w:bodyDiv w:val="1"/>
      <w:marLeft w:val="0"/>
      <w:marRight w:val="0"/>
      <w:marTop w:val="0"/>
      <w:marBottom w:val="0"/>
      <w:divBdr>
        <w:top w:val="none" w:sz="0" w:space="0" w:color="auto"/>
        <w:left w:val="none" w:sz="0" w:space="0" w:color="auto"/>
        <w:bottom w:val="none" w:sz="0" w:space="0" w:color="auto"/>
        <w:right w:val="none" w:sz="0" w:space="0" w:color="auto"/>
      </w:divBdr>
    </w:div>
    <w:div w:id="1503010356">
      <w:bodyDiv w:val="1"/>
      <w:marLeft w:val="0"/>
      <w:marRight w:val="0"/>
      <w:marTop w:val="0"/>
      <w:marBottom w:val="0"/>
      <w:divBdr>
        <w:top w:val="none" w:sz="0" w:space="0" w:color="auto"/>
        <w:left w:val="none" w:sz="0" w:space="0" w:color="auto"/>
        <w:bottom w:val="none" w:sz="0" w:space="0" w:color="auto"/>
        <w:right w:val="none" w:sz="0" w:space="0" w:color="auto"/>
      </w:divBdr>
    </w:div>
    <w:div w:id="1745569882">
      <w:bodyDiv w:val="1"/>
      <w:marLeft w:val="0"/>
      <w:marRight w:val="0"/>
      <w:marTop w:val="0"/>
      <w:marBottom w:val="0"/>
      <w:divBdr>
        <w:top w:val="none" w:sz="0" w:space="0" w:color="auto"/>
        <w:left w:val="none" w:sz="0" w:space="0" w:color="auto"/>
        <w:bottom w:val="none" w:sz="0" w:space="0" w:color="auto"/>
        <w:right w:val="none" w:sz="0" w:space="0" w:color="auto"/>
      </w:divBdr>
    </w:div>
    <w:div w:id="1827474935">
      <w:bodyDiv w:val="1"/>
      <w:marLeft w:val="0"/>
      <w:marRight w:val="0"/>
      <w:marTop w:val="0"/>
      <w:marBottom w:val="0"/>
      <w:divBdr>
        <w:top w:val="none" w:sz="0" w:space="0" w:color="auto"/>
        <w:left w:val="none" w:sz="0" w:space="0" w:color="auto"/>
        <w:bottom w:val="none" w:sz="0" w:space="0" w:color="auto"/>
        <w:right w:val="none" w:sz="0" w:space="0" w:color="auto"/>
      </w:divBdr>
    </w:div>
    <w:div w:id="195397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Infans</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Osengo 01</dc:creator>
  <cp:keywords/>
  <dc:description/>
  <cp:lastModifiedBy>Stagiaire Osengo 01</cp:lastModifiedBy>
  <cp:revision>35</cp:revision>
  <dcterms:created xsi:type="dcterms:W3CDTF">2022-03-30T06:49:00Z</dcterms:created>
  <dcterms:modified xsi:type="dcterms:W3CDTF">2022-03-31T14:28:00Z</dcterms:modified>
</cp:coreProperties>
</file>