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A6C0" w14:textId="3055C25A" w:rsidR="00006AA1" w:rsidRPr="00006AA1" w:rsidRDefault="00006AA1" w:rsidP="00006AA1">
      <w:pPr>
        <w:spacing w:line="360" w:lineRule="atLeast"/>
        <w:rPr>
          <w:rFonts w:ascii="inherit" w:eastAsia="Times New Roman" w:hAnsi="inherit" w:cs="Segoe UI"/>
          <w:color w:val="000000"/>
          <w:kern w:val="0"/>
          <w:sz w:val="20"/>
          <w:szCs w:val="20"/>
          <w:lang w:val="en-GB" w:eastAsia="fr-FR"/>
          <w14:ligatures w14:val="none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iThemes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Security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 :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Ne plaisantez pas avec la sécurité de WordPress. </w:t>
      </w:r>
      <w:proofErr w:type="spellStart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iThemes</w:t>
      </w:r>
      <w:proofErr w:type="spellEnd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 Security offre plus de 30 façons de sécuriser WordPress avec une extension facile à utiliser.</w:t>
      </w:r>
      <w:r w:rsidRPr="00006AA1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eastAsia="fr-FR"/>
          <w14:ligatures w14:val="none"/>
        </w:rPr>
        <w:br/>
      </w:r>
      <w:proofErr w:type="spellStart"/>
      <w:r w:rsidRPr="00006AA1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val="en-GB" w:eastAsia="fr-FR"/>
          <w14:ligatures w14:val="none"/>
        </w:rPr>
        <w:t>iubenda</w:t>
      </w:r>
      <w:proofErr w:type="spellEnd"/>
      <w:r w:rsidRPr="00006AA1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val="en-GB" w:eastAsia="fr-FR"/>
          <w14:ligatures w14:val="none"/>
        </w:rPr>
        <w:t xml:space="preserve"> | All-in-one Compliance for GDPR / CCPA Cookie Consent + more</w:t>
      </w:r>
    </w:p>
    <w:p w14:paraId="7D1F227E" w14:textId="1855D840" w:rsidR="00006AA1" w:rsidRP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</w:pPr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L’extension </w:t>
      </w:r>
      <w:proofErr w:type="spellStart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iubenda</w:t>
      </w:r>
      <w:proofErr w:type="spellEnd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 est une solution de conformité 360° tout-en-un extrêmement facile à utiliser dont les textes sont rédigés par des juristes. Elle scanne votre site en quelques instants et adopte automatiquement la configuration adaptée à votre situation particulière. Elle est compatible avec le RGPD (aussi appelé DSGVO ou GDPR) et la directive </w:t>
      </w:r>
      <w:proofErr w:type="spellStart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ePrivacy</w:t>
      </w:r>
      <w:proofErr w:type="spellEnd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, mais aussi avec les lois d’États américains, les lois UK-GDPR, LGPD, </w:t>
      </w:r>
      <w:proofErr w:type="spellStart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CalOPPA</w:t>
      </w:r>
      <w:proofErr w:type="spellEnd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, PECR et plus encore.</w:t>
      </w:r>
      <w:r w:rsidRPr="00006AA1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eastAsia="fr-FR"/>
          <w14:ligatures w14:val="none"/>
        </w:rPr>
        <w:br/>
      </w:r>
      <w:proofErr w:type="spellStart"/>
      <w:r w:rsidRPr="00006AA1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eastAsia="fr-FR"/>
          <w14:ligatures w14:val="none"/>
        </w:rPr>
        <w:t>MailPoet</w:t>
      </w:r>
      <w:proofErr w:type="spellEnd"/>
      <w:r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eastAsia="fr-FR"/>
          <w14:ligatures w14:val="none"/>
        </w:rPr>
        <w:t> :</w:t>
      </w:r>
      <w:r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lang w:eastAsia="fr-FR"/>
          <w14:ligatures w14:val="none"/>
        </w:rPr>
        <w:br/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Créez et envoyez des bulletins d’information, des notifications de publication et des e-mails de bienvenue depuis votre WordPress.</w:t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WooCommerce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 :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Une boîte à outils </w:t>
      </w:r>
      <w:proofErr w:type="spellStart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eCommerce</w:t>
      </w:r>
      <w:proofErr w:type="spellEnd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 qui vous aide à tout vendre. </w:t>
      </w:r>
      <w:proofErr w:type="spellStart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  <w:t>Magnifiquement</w:t>
      </w:r>
      <w:proofErr w:type="spellEnd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  <w:t>.</w:t>
      </w:r>
    </w:p>
    <w:p w14:paraId="6F6FDB2A" w14:textId="7AA1DB49" w:rsid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</w:pPr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 xml:space="preserve">WooCommerce Google Analytics </w:t>
      </w:r>
      <w:proofErr w:type="gramStart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>Integration</w:t>
      </w:r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> :</w:t>
      </w:r>
      <w:proofErr w:type="gramEnd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br/>
      </w:r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  <w:t>Allows Google Analytics tracking code to be inserted into WooCommerce store pages.</w:t>
      </w:r>
    </w:p>
    <w:p w14:paraId="2C0DFBAA" w14:textId="45953224" w:rsid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WooCommerce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Stripe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Gateway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 :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Acceptez les paiements par carte de paiement dans votre boutique en utilisant </w:t>
      </w:r>
      <w:proofErr w:type="spellStart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Stripe</w:t>
      </w:r>
      <w:proofErr w:type="spellEnd"/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.</w:t>
      </w:r>
    </w:p>
    <w:p w14:paraId="3E013ACD" w14:textId="24DD6B61" w:rsid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</w:pPr>
      <w:proofErr w:type="spellStart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>Wordfence</w:t>
      </w:r>
      <w:proofErr w:type="spellEnd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 xml:space="preserve"> </w:t>
      </w:r>
      <w:proofErr w:type="gramStart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>Security</w:t>
      </w:r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t> :</w:t>
      </w:r>
      <w:proofErr w:type="gramEnd"/>
      <w:r w:rsidRPr="00006AA1">
        <w:rPr>
          <w:rStyle w:val="Strong"/>
          <w:rFonts w:ascii="Segoe UI" w:hAnsi="Segoe UI" w:cs="Segoe UI"/>
          <w:color w:val="000000"/>
          <w:sz w:val="21"/>
          <w:szCs w:val="21"/>
          <w:lang w:val="en-GB"/>
        </w:rPr>
        <w:br/>
      </w:r>
      <w:proofErr w:type="spellStart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  <w:t>Wordfence</w:t>
      </w:r>
      <w:proofErr w:type="spellEnd"/>
      <w:r w:rsidRPr="00006AA1">
        <w:rPr>
          <w:rFonts w:ascii="Segoe UI" w:hAnsi="Segoe UI" w:cs="Segoe UI"/>
          <w:color w:val="2C3338"/>
          <w:sz w:val="20"/>
          <w:szCs w:val="20"/>
          <w:shd w:val="clear" w:color="auto" w:fill="F0F6FC"/>
          <w:lang w:val="en-GB"/>
        </w:rPr>
        <w:t xml:space="preserve"> Security - Anti-virus, Firewall and Malware Scan</w:t>
      </w:r>
    </w:p>
    <w:p w14:paraId="3F1D5E06" w14:textId="5E187581" w:rsidR="00006AA1" w:rsidRDefault="00006AA1" w:rsidP="00006AA1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WP Super Cache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 :</w:t>
      </w:r>
    </w:p>
    <w:p w14:paraId="77EAF66E" w14:textId="4C911DC2" w:rsid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</w:rPr>
      </w:pP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Une extension de cache très rapide pour WordPress.</w:t>
      </w:r>
    </w:p>
    <w:p w14:paraId="19354DC0" w14:textId="09F9E0BD" w:rsidR="00006AA1" w:rsidRPr="00006AA1" w:rsidRDefault="00006AA1" w:rsidP="00006AA1">
      <w:pPr>
        <w:rPr>
          <w:rFonts w:ascii="Segoe UI" w:hAnsi="Segoe UI" w:cs="Segoe UI"/>
          <w:color w:val="2C3338"/>
          <w:sz w:val="20"/>
          <w:szCs w:val="20"/>
          <w:shd w:val="clear" w:color="auto" w:fill="F0F6FC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Yoast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SEO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 :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La première solution SEO tout-en-un pour WordPress, y compris l’analyse des pages de contenu, les plans de site XML et bien plus encore.</w:t>
      </w:r>
    </w:p>
    <w:sectPr w:rsidR="00006AA1" w:rsidRPr="00006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A1"/>
    <w:rsid w:val="00006AA1"/>
    <w:rsid w:val="002F560C"/>
    <w:rsid w:val="00D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A68F"/>
  <w15:chartTrackingRefBased/>
  <w15:docId w15:val="{381B7EF9-F1B7-48FE-8515-D906A382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OUSSADI</dc:creator>
  <cp:keywords/>
  <dc:description/>
  <cp:lastModifiedBy>Karim OUSSADI</cp:lastModifiedBy>
  <cp:revision>1</cp:revision>
  <dcterms:created xsi:type="dcterms:W3CDTF">2023-06-22T14:55:00Z</dcterms:created>
  <dcterms:modified xsi:type="dcterms:W3CDTF">2023-06-22T14:59:00Z</dcterms:modified>
</cp:coreProperties>
</file>