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EndPr/>
              <w:sdtContent>
                <w:tc>
                  <w:tcPr>
                    <w:tcW w:w="5000" w:type="pct"/>
                    <w:vAlign w:val="center"/>
                  </w:tcPr>
                  <w:p w:rsidR="00D41E8A" w:rsidRDefault="00C054F6" w:rsidP="00C054F6">
                    <w:pPr>
                      <w:pStyle w:val="NoSpacing"/>
                      <w:jc w:val="center"/>
                      <w:rPr>
                        <w:b/>
                        <w:bCs/>
                      </w:rPr>
                    </w:pPr>
                    <w:r>
                      <w:rPr>
                        <w:b/>
                        <w:bCs/>
                      </w:rPr>
                      <w:t>2</w:t>
                    </w:r>
                    <w:r w:rsidR="00C33132">
                      <w:rPr>
                        <w:b/>
                        <w:bCs/>
                      </w:rPr>
                      <w:t>/20</w:t>
                    </w:r>
                    <w:r w:rsidR="00C62EEB">
                      <w:rPr>
                        <w:b/>
                        <w:bCs/>
                      </w:rPr>
                      <w:t>/201</w:t>
                    </w:r>
                    <w:r>
                      <w:rPr>
                        <w:b/>
                        <w:bCs/>
                      </w:rPr>
                      <w:t>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252173">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252173">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252173">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252173">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252173">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252173">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252173">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252173">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252173">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252173">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252173">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252173">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252173">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252173">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252173">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252173">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Malware and Threat Indicator Sharing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252173">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252173">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252173">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252173">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252173">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252173">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252173">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252173">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252173">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252173">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252173">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252173">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252173">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252173">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252173">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252173">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252173">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252173">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252173">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252173">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252173">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252173">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252173">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252173">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252173">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252173">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252173">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252173">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252173">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252173">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252173">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252173">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252173">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252173">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252173">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252173">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252173">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252173">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252173">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252173">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252173">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252173">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252173">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252173">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Malware and Threat Indicator Sharing</w:t>
      </w:r>
      <w:bookmarkEnd w:id="50"/>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r w:rsidR="00252173">
        <w:fldChar w:fldCharType="begin"/>
      </w:r>
      <w:r w:rsidR="00252173">
        <w:instrText xml:space="preserve"> STYLEREF 1 \s </w:instrText>
      </w:r>
      <w:r w:rsidR="00252173">
        <w:fldChar w:fldCharType="separate"/>
      </w:r>
      <w:r w:rsidR="00082012">
        <w:rPr>
          <w:noProof/>
        </w:rPr>
        <w:t>4</w:t>
      </w:r>
      <w:r w:rsidR="00252173">
        <w:rPr>
          <w:noProof/>
        </w:rPr>
        <w:fldChar w:fldCharType="end"/>
      </w:r>
      <w:r>
        <w:noBreakHyphen/>
      </w:r>
      <w:r w:rsidR="00252173">
        <w:fldChar w:fldCharType="begin"/>
      </w:r>
      <w:r w:rsidR="00252173">
        <w:instrText xml:space="preserve"> SEQ Figure \* ARABIC \s 1 </w:instrText>
      </w:r>
      <w:r w:rsidR="00252173">
        <w:fldChar w:fldCharType="separate"/>
      </w:r>
      <w:r w:rsidR="00082012">
        <w:rPr>
          <w:noProof/>
        </w:rPr>
        <w:t>1</w:t>
      </w:r>
      <w:r w:rsidR="00252173">
        <w:rPr>
          <w:noProof/>
        </w:rPr>
        <w:fldChar w:fldCharType="end"/>
      </w:r>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18FD96EA" wp14:editId="53934BDA">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r w:rsidR="00252173">
        <w:fldChar w:fldCharType="begin"/>
      </w:r>
      <w:r w:rsidR="00252173">
        <w:instrText xml:space="preserve"> STYLEREF 1 \s </w:instrText>
      </w:r>
      <w:r w:rsidR="00252173">
        <w:fldChar w:fldCharType="separate"/>
      </w:r>
      <w:r w:rsidR="00082012">
        <w:rPr>
          <w:noProof/>
        </w:rPr>
        <w:t>4</w:t>
      </w:r>
      <w:r w:rsidR="00252173">
        <w:rPr>
          <w:noProof/>
        </w:rPr>
        <w:fldChar w:fldCharType="end"/>
      </w:r>
      <w:r>
        <w:noBreakHyphen/>
      </w:r>
      <w:r w:rsidR="00252173">
        <w:fldChar w:fldCharType="begin"/>
      </w:r>
      <w:r w:rsidR="00252173">
        <w:instrText xml:space="preserve"> SEQ Table \* ARABIC \s 1 </w:instrText>
      </w:r>
      <w:r w:rsidR="00252173">
        <w:fldChar w:fldCharType="separate"/>
      </w:r>
      <w:r w:rsidR="00082012">
        <w:rPr>
          <w:noProof/>
        </w:rPr>
        <w:t>1</w:t>
      </w:r>
      <w:r w:rsidR="00252173">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54D1C78E" wp14:editId="0EE178DE">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7AE68DCC" wp14:editId="79DAD14E">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lastRenderedPageBreak/>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5A9C8376" wp14:editId="416C35E3">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lastRenderedPageBreak/>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6F5C0E25" wp14:editId="399782A0">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47AFE3C" wp14:editId="7D77E98F">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C4801C4" wp14:editId="7178AEE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set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lastRenderedPageBreak/>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lastRenderedPageBreak/>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lastRenderedPageBreak/>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t>
            </w:r>
            <w:r>
              <w:lastRenderedPageBreak/>
              <w:t xml:space="preserve">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t>s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4pt;height:104pt" o:ole="">
            <v:imagedata r:id="rId47" o:title=""/>
          </v:shape>
          <o:OLEObject Type="Embed" ProgID="Visio.Drawing.11" ShapeID="_x0000_i1025" DrawAspect="Content" ObjectID="_1422877120"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lastRenderedPageBreak/>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unique identifier of an OVAL Item.</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string</w:t>
            </w:r>
            <w:r w:rsidR="00D5316B" w:rsidRPr="00D5316B">
              <w:rPr>
                <w:rFonts w:ascii="Calibri" w:hAnsi="Calibri"/>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lastRenderedPageBreak/>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lastRenderedPageBreak/>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lastRenderedPageBreak/>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r w:rsidR="00252173">
        <w:fldChar w:fldCharType="begin"/>
      </w:r>
      <w:r w:rsidR="00252173">
        <w:instrText xml:space="preserve"> STYLEREF 1 \s </w:instrText>
      </w:r>
      <w:r w:rsidR="00252173">
        <w:fldChar w:fldCharType="separate"/>
      </w:r>
      <w:r w:rsidR="00082012">
        <w:rPr>
          <w:noProof/>
        </w:rPr>
        <w:t>5</w:t>
      </w:r>
      <w:r w:rsidR="00252173">
        <w:rPr>
          <w:noProof/>
        </w:rPr>
        <w:fldChar w:fldCharType="end"/>
      </w:r>
      <w:r w:rsidR="00A80170">
        <w:noBreakHyphen/>
      </w:r>
      <w:r w:rsidR="00252173">
        <w:fldChar w:fldCharType="begin"/>
      </w:r>
      <w:r w:rsidR="00252173">
        <w:instrText xml:space="preserve"> SEQ Table \* ARABIC \s 1 </w:instrText>
      </w:r>
      <w:r w:rsidR="00252173">
        <w:fldChar w:fldCharType="separate"/>
      </w:r>
      <w:r w:rsidR="00082012">
        <w:rPr>
          <w:noProof/>
        </w:rPr>
        <w:t>1</w:t>
      </w:r>
      <w:r w:rsidR="00252173">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r w:rsidR="00252173">
        <w:fldChar w:fldCharType="begin"/>
      </w:r>
      <w:r w:rsidR="00252173">
        <w:instrText xml:space="preserve"> STYLEREF 1 \s </w:instrText>
      </w:r>
      <w:r w:rsidR="00252173">
        <w:fldChar w:fldCharType="separate"/>
      </w:r>
      <w:r w:rsidR="00082012">
        <w:rPr>
          <w:noProof/>
        </w:rPr>
        <w:t>5</w:t>
      </w:r>
      <w:r w:rsidR="00252173">
        <w:rPr>
          <w:noProof/>
        </w:rPr>
        <w:fldChar w:fldCharType="end"/>
      </w:r>
      <w:r w:rsidR="00A80170">
        <w:noBreakHyphen/>
      </w:r>
      <w:r w:rsidR="00252173">
        <w:fldChar w:fldCharType="begin"/>
      </w:r>
      <w:r w:rsidR="00252173">
        <w:instrText xml:space="preserve"> SEQ Table \* ARABIC \s 1 </w:instrText>
      </w:r>
      <w:r w:rsidR="00252173">
        <w:fldChar w:fldCharType="separate"/>
      </w:r>
      <w:r w:rsidR="00082012">
        <w:rPr>
          <w:noProof/>
        </w:rPr>
        <w:t>2</w:t>
      </w:r>
      <w:r w:rsidR="00252173">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r w:rsidR="00252173">
        <w:fldChar w:fldCharType="begin"/>
      </w:r>
      <w:r w:rsidR="00252173">
        <w:instrText xml:space="preserve"> STYLEREF 1 \s </w:instrText>
      </w:r>
      <w:r w:rsidR="00252173">
        <w:fldChar w:fldCharType="separate"/>
      </w:r>
      <w:r w:rsidR="00082012">
        <w:rPr>
          <w:noProof/>
        </w:rPr>
        <w:t>5</w:t>
      </w:r>
      <w:r w:rsidR="00252173">
        <w:rPr>
          <w:noProof/>
        </w:rPr>
        <w:fldChar w:fldCharType="end"/>
      </w:r>
      <w:r w:rsidR="00A80170">
        <w:noBreakHyphen/>
      </w:r>
      <w:r w:rsidR="00252173">
        <w:fldChar w:fldCharType="begin"/>
      </w:r>
      <w:r w:rsidR="00252173">
        <w:instrText xml:space="preserve"> SEQ Table \* ARABIC \s 1 </w:instrText>
      </w:r>
      <w:r w:rsidR="00252173">
        <w:fldChar w:fldCharType="separate"/>
      </w:r>
      <w:r w:rsidR="00082012">
        <w:rPr>
          <w:noProof/>
        </w:rPr>
        <w:t>3</w:t>
      </w:r>
      <w:r w:rsidR="00252173">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The collected string value will match the specified string value only if the collected string value matches the specified string value when the specified string is interpreted as a Perl 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xsi:nil</w:t>
      </w:r>
      <w:bookmarkEnd w:id="370"/>
      <w:bookmarkEnd w:id="371"/>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252173"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252173"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252173"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252173"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252173"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252173"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252173"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252173"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252173"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252173"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252173"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252173"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252173"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252173"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[17] Cisco iOS Reference Manual</w:t>
      </w:r>
    </w:p>
    <w:p w:rsidR="00432B10" w:rsidRDefault="00252173" w:rsidP="007A59E7">
      <w:pPr>
        <w:pStyle w:val="NoSpacing"/>
      </w:pPr>
      <w:hyperlink r:id="rId109" w:history="1">
        <w:r w:rsidR="00432B10">
          <w:rPr>
            <w:rStyle w:val="Hyperlink"/>
          </w:rPr>
          <w:t>http://www.cisco.com/en/US/products/ps6350/products_white_paper09186a0080b1351e.shtml</w:t>
        </w:r>
      </w:hyperlink>
    </w:p>
    <w:p w:rsidR="00432B10" w:rsidRDefault="00432B10" w:rsidP="007A59E7">
      <w:pPr>
        <w:pStyle w:val="NoSpacing"/>
      </w:pPr>
    </w:p>
    <w:p w:rsidR="00AE13A7" w:rsidRDefault="00AE13A7" w:rsidP="007A59E7">
      <w:pPr>
        <w:pStyle w:val="NoSpacing"/>
      </w:pPr>
      <w:r>
        <w:t xml:space="preserve">[18] RFC 4632 - </w:t>
      </w:r>
      <w:r w:rsidRPr="00AE13A7">
        <w:t>Classless Inter-domain Routing (CIDR)</w:t>
      </w:r>
    </w:p>
    <w:p w:rsidR="00AE13A7" w:rsidRDefault="00252173"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252173"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252173"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252173"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bookmarkStart w:id="407"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4"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bookmarkStart w:id="408" w:name="_GoBack"/>
      <w:bookmarkEnd w:id="408"/>
      <w:r w:rsidR="00252173">
        <w:fldChar w:fldCharType="begin"/>
      </w:r>
      <w:r w:rsidR="00252173">
        <w:instrText xml:space="preserve"> HYPERLINK "https://github.com/OVALProject/Language/issues/3" </w:instrText>
      </w:r>
      <w:r w:rsidR="00252173">
        <w:fldChar w:fldCharType="separate"/>
      </w:r>
      <w:r w:rsidR="005C2D48" w:rsidRPr="009579A3">
        <w:rPr>
          <w:rStyle w:val="Hyperlink"/>
        </w:rPr>
        <w:t>https://github.com/OVALProject/Language/issues/3</w:t>
      </w:r>
      <w:r w:rsidR="00252173">
        <w:rPr>
          <w:rStyle w:val="Hyperlink"/>
        </w:rPr>
        <w:fldChar w:fldCharType="end"/>
      </w:r>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lastRenderedPageBreak/>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lastRenderedPageBreak/>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even" r:id="rId115"/>
      <w:headerReference w:type="default" r:id="rId116"/>
      <w:footerReference w:type="even" r:id="rId117"/>
      <w:footerReference w:type="default" r:id="rId118"/>
      <w:headerReference w:type="first" r:id="rId119"/>
      <w:footerReference w:type="first" r:id="rId1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252173">
          <w:rPr>
            <w:noProof/>
          </w:rPr>
          <w:t>141</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252173"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252173">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B634F6" w:rsidP="000434F9">
    <w:pPr>
      <w:pStyle w:val="Header"/>
      <w:jc w:val="right"/>
    </w:pPr>
    <w:sdt>
      <w:sdtPr>
        <w:id w:val="-1827039531"/>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46048" w:rsidRPr="001B78AF">
      <w:t xml:space="preserve"> The OVAL® Language Specification: Version 5.1</w:t>
    </w:r>
    <w:r w:rsidR="001B78AF">
      <w:t xml:space="preserve">1 Revision 1 </w:t>
    </w:r>
    <w:r w:rsidR="001B78AF">
      <w:br/>
      <w:t>Date: 02</w:t>
    </w:r>
    <w:r w:rsidR="00246048" w:rsidRPr="001B78AF">
      <w:t>-20-201</w:t>
    </w:r>
    <w:r w:rsidR="001B78AF">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165D"/>
    <w:rsid w:val="00252173"/>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footer" Target="foot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32" Type="http://schemas.openxmlformats.org/officeDocument/2006/relationships/image" Target="media/image20.emf"/><Relationship Id="rId37" Type="http://schemas.openxmlformats.org/officeDocument/2006/relationships/image" Target="media/image25.emf"/><Relationship Id="rId53" Type="http://schemas.openxmlformats.org/officeDocument/2006/relationships/image" Target="media/image40.emf"/><Relationship Id="rId58" Type="http://schemas.openxmlformats.org/officeDocument/2006/relationships/image" Target="media/image45.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102" Type="http://schemas.openxmlformats.org/officeDocument/2006/relationships/hyperlink" Target="http://www.gnu.org/software/guile/manual/html_node/String-Comparison.html"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oleObject1.bin"/><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2.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eader" Target="header2.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s://github.com/OVALProject/Language/issues/8" TargetMode="External"/><Relationship Id="rId119" Type="http://schemas.openxmlformats.org/officeDocument/2006/relationships/header" Target="header3.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12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en/US/products/ps6350/products_white_paper09186a0080b1351e.s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footer" Target="footer3.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 Id="rId24" Type="http://schemas.openxmlformats.org/officeDocument/2006/relationships/image" Target="media/image12.emf"/><Relationship Id="rId40" Type="http://schemas.openxmlformats.org/officeDocument/2006/relationships/image" Target="media/image28.emf"/><Relationship Id="rId45" Type="http://schemas.openxmlformats.org/officeDocument/2006/relationships/image" Target="media/image33.emf"/><Relationship Id="rId66" Type="http://schemas.openxmlformats.org/officeDocument/2006/relationships/image" Target="media/image53.emf"/><Relationship Id="rId87" Type="http://schemas.openxmlformats.org/officeDocument/2006/relationships/hyperlink" Target="http://oval.mitre.org/language/version5.10.1/ovaldefinition/complete/macos-definitions-schema.xsd" TargetMode="External"/><Relationship Id="rId110" Type="http://schemas.openxmlformats.org/officeDocument/2006/relationships/hyperlink" Target="http://tools.ietf.org/html/rfc4632" TargetMode="External"/><Relationship Id="rId115"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84C3F-47F9-416C-AE54-58F4BC99B109}">
  <ds:schemaRefs>
    <ds:schemaRef ds:uri="http://schemas.openxmlformats.org/officeDocument/2006/bibliography"/>
  </ds:schemaRefs>
</ds:datastoreItem>
</file>

<file path=customXml/itemProps3.xml><?xml version="1.0" encoding="utf-8"?>
<ds:datastoreItem xmlns:ds="http://schemas.openxmlformats.org/officeDocument/2006/customXml" ds:itemID="{B7680150-12C2-4018-9E93-3F809A7DF7F1}">
  <ds:schemaRefs>
    <ds:schemaRef ds:uri="http://schemas.openxmlformats.org/officeDocument/2006/bibliography"/>
  </ds:schemaRefs>
</ds:datastoreItem>
</file>

<file path=customXml/itemProps4.xml><?xml version="1.0" encoding="utf-8"?>
<ds:datastoreItem xmlns:ds="http://schemas.openxmlformats.org/officeDocument/2006/customXml" ds:itemID="{750F0D1D-AE56-4C8D-9A68-668E50C141CA}">
  <ds:schemaRefs>
    <ds:schemaRef ds:uri="http://schemas.openxmlformats.org/officeDocument/2006/bibliography"/>
  </ds:schemaRefs>
</ds:datastoreItem>
</file>

<file path=customXml/itemProps5.xml><?xml version="1.0" encoding="utf-8"?>
<ds:datastoreItem xmlns:ds="http://schemas.openxmlformats.org/officeDocument/2006/customXml" ds:itemID="{D562A40E-6D10-4C9C-8A94-10C22AEDA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143</Pages>
  <Words>42214</Words>
  <Characters>240623</Characters>
  <Application>Microsoft Office Word</Application>
  <DocSecurity>0</DocSecurity>
  <Lines>2005</Lines>
  <Paragraphs>564</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206</cp:revision>
  <cp:lastPrinted>2011-09-15T11:22:00Z</cp:lastPrinted>
  <dcterms:created xsi:type="dcterms:W3CDTF">2011-08-22T02:14:00Z</dcterms:created>
  <dcterms:modified xsi:type="dcterms:W3CDTF">2013-02-20T19:52:00Z</dcterms:modified>
</cp:coreProperties>
</file>