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97F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学生综测成绩系统需求规格说明</w:t>
      </w:r>
    </w:p>
    <w:p w14:paraId="2895F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系统概述</w:t>
      </w:r>
    </w:p>
    <w:p w14:paraId="0BCDEF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本系统用于管理学生综合测评成绩，支持学生信息维护、活动信息管理、学生参与活动记录管理、成绩计算、Excel导入导出等功能。系统运行于Windows 11平台，采用Web应用架构（用户要求为Web应用，见第5题选B）。</w:t>
      </w:r>
    </w:p>
    <w:p w14:paraId="12C17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功能需求</w:t>
      </w:r>
    </w:p>
    <w:p w14:paraId="160D039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2.1 学生成绩管理</w:t>
      </w:r>
    </w:p>
    <w:p w14:paraId="0D31813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增删改查</w:t>
      </w:r>
      <w:r>
        <w:rPr>
          <w:rFonts w:hint="default"/>
          <w:lang w:val="en-US" w:eastAsia="zh-CN"/>
        </w:rPr>
        <w:t>：对学生基本信息（学号、姓名、院系、年级、班级、学业水平成绩、备注）进行增加、删除、修改、查询。</w:t>
      </w:r>
    </w:p>
    <w:p w14:paraId="57EC2E4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批量操作</w:t>
      </w:r>
      <w:r>
        <w:rPr>
          <w:rFonts w:hint="default"/>
          <w:lang w:val="en-US" w:eastAsia="zh-CN"/>
        </w:rPr>
        <w:t>：支持导入/导出学生数据（含活动参与记录）。</w:t>
      </w:r>
    </w:p>
    <w:p w14:paraId="3C15226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成绩计算</w:t>
      </w:r>
      <w:r>
        <w:rPr>
          <w:rFonts w:hint="default"/>
          <w:lang w:val="en-US" w:eastAsia="zh-CN"/>
        </w:rPr>
        <w:t>：自动计算素质总分、综合分值，并支持手动调整参与活动的实际得分。</w:t>
      </w:r>
    </w:p>
    <w:p w14:paraId="42AAFB5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 活动管理</w:t>
      </w:r>
    </w:p>
    <w:p w14:paraId="742E08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活动表维护</w:t>
      </w:r>
      <w:r>
        <w:rPr>
          <w:rFonts w:hint="default"/>
          <w:lang w:val="en-US" w:eastAsia="zh-CN"/>
        </w:rPr>
        <w:t>：对活动信息（活动编号、活动名称、所属类别、活动分值、是否为进阶）进行增删改查。</w:t>
      </w:r>
    </w:p>
    <w:p w14:paraId="6046435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所属类别</w:t>
      </w:r>
      <w:r>
        <w:rPr>
          <w:rFonts w:hint="default"/>
          <w:lang w:val="en-US" w:eastAsia="zh-CN"/>
        </w:rPr>
        <w:t>：固定为“身心素养”“文艺素养”“劳动素养”“创新素养”四类。</w:t>
      </w:r>
    </w:p>
    <w:p w14:paraId="728D333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2.3 学生活动参与记录管理</w:t>
      </w:r>
    </w:p>
    <w:p w14:paraId="7B84F2A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记录维护</w:t>
      </w:r>
      <w:r>
        <w:rPr>
          <w:rFonts w:hint="default"/>
          <w:lang w:val="en-US" w:eastAsia="zh-CN"/>
        </w:rPr>
        <w:t>：为学生添加、修改、删除参与的活动记录（学号、活动编号、实际得分）。</w:t>
      </w:r>
    </w:p>
    <w:p w14:paraId="1297DF6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同一活动允许多次参与：同一学生可多次参加同一活动，每次参与独立记录。</w:t>
      </w:r>
    </w:p>
    <w:p w14:paraId="1BEF10D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实际得分可调：记录中的“实际得分”字段允许与活动表标准分值不同，若为空则默认使用活动表分值。</w:t>
      </w:r>
    </w:p>
    <w:p w14:paraId="12C92A4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关联计算：各素养总分 = 该生在该素养下所有参与记录的实际得分之和（实际得分若为空则取活动表分值）。</w:t>
      </w:r>
    </w:p>
    <w:p w14:paraId="7C5A551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2.4 成绩汇总与查询</w:t>
      </w:r>
    </w:p>
    <w:p w14:paraId="1E23480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列表展示：展示学生汇总信息，包括学号、姓名、院系、年级、班级、学业水平成绩、身心素养总分、文艺素养总分、劳动素养总分、创新素养总分、素质总分、综合分值、备注。</w:t>
      </w:r>
    </w:p>
    <w:p w14:paraId="6CA7E02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排序与筛选：支持按年级、班级、学号、各素养总分、综合分值等进行排序；支持按年级、班级、学号范围、各素养总分范围、综合分值范围筛选。</w:t>
      </w:r>
    </w:p>
    <w:p w14:paraId="31372B8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详情查看：点击某学生可查看该生所有素养下的详细活动参与记录（活动名称、实际得分、活动分值、是否为进阶等）。</w:t>
      </w:r>
    </w:p>
    <w:p w14:paraId="668E25E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2.5 导入导出功能</w:t>
      </w:r>
    </w:p>
    <w:p w14:paraId="4B871C0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入：从用户指定路径的Excel文件（.xlsx）导入数据。支持学生基本信息、学业水平成绩、活动参与记录（以多行文本格式内嵌在素养单元格中）的导入。导入前预览冲突数据，用户可批量选择“覆盖”或“跳过”。</w:t>
      </w:r>
    </w:p>
    <w:p w14:paraId="09B12F8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导出：将当前筛选条件下的学生汇总信息及详细活动参与记录导出为Excel文件（可多sheet）。</w:t>
      </w:r>
    </w:p>
    <w:p w14:paraId="7B72E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数据库设计</w:t>
      </w:r>
    </w:p>
    <w:p w14:paraId="0350F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表结构</w:t>
      </w:r>
    </w:p>
    <w:p w14:paraId="66C41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学生表 (students)</w:t>
      </w:r>
    </w:p>
    <w:tbl>
      <w:tblPr>
        <w:tblW w:w="70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4"/>
        <w:gridCol w:w="1508"/>
        <w:gridCol w:w="3548"/>
      </w:tblGrid>
      <w:tr w14:paraId="0BADE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E299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860E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3548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8E08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431E7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1E6F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student_id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05D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E75A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学号，主键</w:t>
            </w:r>
          </w:p>
        </w:tc>
      </w:tr>
      <w:tr w14:paraId="0234D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4361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0DD2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B8C2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</w:tr>
      <w:tr w14:paraId="58AC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FCBA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department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9333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DD59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院系</w:t>
            </w:r>
          </w:p>
        </w:tc>
      </w:tr>
      <w:tr w14:paraId="222E3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F9FB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grade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8AD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10A6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年级（如“2023级”）</w:t>
            </w:r>
          </w:p>
        </w:tc>
      </w:tr>
      <w:tr w14:paraId="00C2E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FBB0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BF2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D69C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班级</w:t>
            </w:r>
          </w:p>
        </w:tc>
      </w:tr>
      <w:tr w14:paraId="1EC8D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E653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academic_score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F423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6182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学业水平成绩，默认0</w:t>
            </w:r>
          </w:p>
        </w:tc>
      </w:tr>
      <w:tr w14:paraId="3BC9D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FF1B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25BB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B2AB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3BA27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D86F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quality_total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A57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2EE9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素质总分，由系统自动计算更新</w:t>
            </w:r>
          </w:p>
        </w:tc>
      </w:tr>
      <w:tr w14:paraId="7B2F5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840E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comprehensive_score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5CCC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35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3EE4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综合分值，由系统自动计算更新</w:t>
            </w:r>
          </w:p>
        </w:tc>
      </w:tr>
    </w:tbl>
    <w:p w14:paraId="5D3A3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活动表 (activities)</w:t>
      </w:r>
    </w:p>
    <w:tbl>
      <w:tblPr>
        <w:tblW w:w="7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2280"/>
        <w:gridCol w:w="3753"/>
      </w:tblGrid>
      <w:tr w14:paraId="2021C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CE12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F0A3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3753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26A9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7423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AC2F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activity_id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0FE7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375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A548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活动编号，主键</w:t>
            </w:r>
          </w:p>
        </w:tc>
      </w:tr>
      <w:tr w14:paraId="1DDCC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52FD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DC1A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VARCHAR(200)</w:t>
            </w:r>
          </w:p>
        </w:tc>
        <w:tc>
          <w:tcPr>
            <w:tcW w:w="375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052F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活动名称</w:t>
            </w:r>
          </w:p>
        </w:tc>
      </w:tr>
      <w:tr w14:paraId="1480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D1A5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2588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ENUM('身心素养','文艺素养','劳动素养','创新素养')</w:t>
            </w:r>
          </w:p>
        </w:tc>
        <w:tc>
          <w:tcPr>
            <w:tcW w:w="375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8EAA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所属类别</w:t>
            </w:r>
          </w:p>
        </w:tc>
      </w:tr>
      <w:tr w14:paraId="77CD6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BFE6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score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3F85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375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FBD3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标准分值</w:t>
            </w:r>
          </w:p>
        </w:tc>
      </w:tr>
      <w:tr w14:paraId="36E04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E5D2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is_advanced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E31B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375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7168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是否为进阶（仅标记，不影响计算）</w:t>
            </w:r>
          </w:p>
        </w:tc>
      </w:tr>
    </w:tbl>
    <w:p w14:paraId="6EC23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学生活动参与表 (student_activities)</w:t>
      </w:r>
    </w:p>
    <w:tbl>
      <w:tblPr>
        <w:tblW w:w="70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417"/>
        <w:gridCol w:w="4082"/>
      </w:tblGrid>
      <w:tr w14:paraId="0AECE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5E58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B508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4082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E601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5594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564D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D594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408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E447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自增主键</w:t>
            </w:r>
          </w:p>
        </w:tc>
      </w:tr>
      <w:tr w14:paraId="1CFA8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041E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student_id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9CF5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408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CB33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学号，外键关联students(student_id)</w:t>
            </w:r>
          </w:p>
        </w:tc>
      </w:tr>
      <w:tr w14:paraId="3ECF0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3426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activity_id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4867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408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4A13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活动编号，外键关联activities(activity_id)</w:t>
            </w:r>
          </w:p>
        </w:tc>
      </w:tr>
      <w:tr w14:paraId="4AFC7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BE1B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actual_score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302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408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4AE0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实际得分，为空时取活动表score</w:t>
            </w:r>
          </w:p>
        </w:tc>
      </w:tr>
      <w:tr w14:paraId="754F7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BFEF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participate_date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BC44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408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0B85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参与时间（可选，默认当前日期）</w:t>
            </w:r>
          </w:p>
        </w:tc>
      </w:tr>
    </w:tbl>
    <w:p w14:paraId="0221019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3.2 计算逻辑</w:t>
      </w:r>
    </w:p>
    <w:p w14:paraId="16B69A7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素质总分 = SUM(该生所有参与记录的实际得分或活动表分值)</w:t>
      </w:r>
    </w:p>
    <w:p w14:paraId="3EE4D07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综合分值 = 学业水平成绩 × 0.9 + 素质总分 × 0.1</w:t>
      </w:r>
    </w:p>
    <w:p w14:paraId="7C9ADB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四个素养总分分别按category汇总计算，不单独存储，查询时实时计算或使用缓存。</w:t>
      </w:r>
    </w:p>
    <w:p w14:paraId="3364E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导入导出规则</w:t>
      </w:r>
    </w:p>
    <w:p w14:paraId="0A4D9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导入文件格式</w:t>
      </w:r>
    </w:p>
    <w:p w14:paraId="0A86A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使用一个Excel sheet，结构如下（与“学生综测评分表示例.xlsx”类似，但修改活动列格式）：</w:t>
      </w:r>
    </w:p>
    <w:tbl>
      <w:tblPr>
        <w:tblW w:w="46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3979"/>
      </w:tblGrid>
      <w:tr w14:paraId="23579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1695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列名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50CE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F9DC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6FCE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FF52F1">
            <w:pPr>
              <w:rPr>
                <w:rFonts w:hint="default"/>
                <w:lang w:val="en-US" w:eastAsia="zh-CN"/>
              </w:rPr>
            </w:pPr>
          </w:p>
        </w:tc>
      </w:tr>
      <w:tr w14:paraId="3A144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A964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院系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DAAB65">
            <w:pPr>
              <w:rPr>
                <w:rFonts w:hint="default"/>
                <w:lang w:val="en-US" w:eastAsia="zh-CN"/>
              </w:rPr>
            </w:pPr>
          </w:p>
        </w:tc>
      </w:tr>
      <w:tr w14:paraId="75EB5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EB37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C5516F">
            <w:pPr>
              <w:rPr>
                <w:rFonts w:hint="default"/>
                <w:lang w:val="en-US" w:eastAsia="zh-CN"/>
              </w:rPr>
            </w:pPr>
          </w:p>
        </w:tc>
      </w:tr>
      <w:tr w14:paraId="533F4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4BB8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0085AE">
            <w:pPr>
              <w:rPr>
                <w:rFonts w:hint="default"/>
                <w:lang w:val="en-US" w:eastAsia="zh-CN"/>
              </w:rPr>
            </w:pPr>
          </w:p>
        </w:tc>
      </w:tr>
      <w:tr w14:paraId="6DAA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E6D6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班级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8CBDA6">
            <w:pPr>
              <w:rPr>
                <w:rFonts w:hint="default"/>
                <w:lang w:val="en-US" w:eastAsia="zh-CN"/>
              </w:rPr>
            </w:pPr>
          </w:p>
        </w:tc>
      </w:tr>
      <w:tr w14:paraId="37F19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C77C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学业水平成绩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D3D833">
            <w:pPr>
              <w:rPr>
                <w:rFonts w:hint="default"/>
                <w:lang w:val="en-US" w:eastAsia="zh-CN"/>
              </w:rPr>
            </w:pPr>
          </w:p>
        </w:tc>
      </w:tr>
      <w:tr w14:paraId="35FC2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217E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身心素养活动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7674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单元格内用换行符（\n）分隔多个“活动名称（分值）”条目，如“志愿者活动（2.5）\n心理讲座（1.0）”</w:t>
            </w:r>
          </w:p>
        </w:tc>
      </w:tr>
      <w:tr w14:paraId="5F414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4EDE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文艺素养活动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08C8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同上格式</w:t>
            </w:r>
          </w:p>
        </w:tc>
      </w:tr>
      <w:tr w14:paraId="57757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4A10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劳动素养活动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26A5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同上格式</w:t>
            </w:r>
          </w:p>
        </w:tc>
      </w:tr>
      <w:tr w14:paraId="584F4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AC8F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创新素养活动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E71EC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同上格式</w:t>
            </w:r>
          </w:p>
        </w:tc>
      </w:tr>
      <w:tr w14:paraId="0F8CC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3FB1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素质总分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C963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导入时可忽略，系统自动计算</w:t>
            </w:r>
          </w:p>
        </w:tc>
      </w:tr>
      <w:tr w14:paraId="37C7D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DAAC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综合分值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EA84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导入时可忽略，系统自动计算</w:t>
            </w:r>
          </w:p>
        </w:tc>
      </w:tr>
      <w:tr w14:paraId="34B97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B601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9DF395">
            <w:pPr>
              <w:rPr>
                <w:rFonts w:hint="default"/>
                <w:lang w:val="en-US" w:eastAsia="zh-CN"/>
              </w:rPr>
            </w:pPr>
          </w:p>
        </w:tc>
      </w:tr>
    </w:tbl>
    <w:p w14:paraId="436661F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 w14:paraId="3011E57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入时，系统解析每个素养活动单元格，提取活动名称和分值（括号内数字）。若活动表中不存在该名称，则自动创建活动（活动编号自动生成，所属类别根据列标题确定，分值取括号内数字，is_advanced默认false）。</w:t>
      </w:r>
    </w:p>
    <w:p w14:paraId="12FA065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若活动已存在，则使用已有活动编号建立学生参与记录。</w:t>
      </w:r>
    </w:p>
    <w:p w14:paraId="1602FB7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同一学生在同一素养下的多条活动记录，将生成多条student_activities记录。</w:t>
      </w:r>
    </w:p>
    <w:p w14:paraId="23EB8A4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学生基本信息（学号、姓名、院系、年级、班级、学业水平成绩、备注）按学号更新或插入。</w:t>
      </w:r>
    </w:p>
    <w:p w14:paraId="78A3A29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4.2 导入冲突处理</w:t>
      </w:r>
    </w:p>
    <w:p w14:paraId="142468B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学生信息冲突：以学号为唯一标识。导入时，系统对比现有学生，生成冲突列表，展示新旧数据对比，管理员可勾选每条冲突记录选择“覆盖”（用新数据覆盖原学生信息及活动参与记录）或“跳过”（保留原数据，不处理该学生）。若选择覆盖，原有活动参与记录将被删除并替换为新导入的记录。</w:t>
      </w:r>
    </w:p>
    <w:p w14:paraId="74B829C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活动参与记录冲突：由于覆盖策略中已删除原参与记录，不存在单独的活动记录冲突。</w:t>
      </w:r>
    </w:p>
    <w:p w14:paraId="5812940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4.3 导出功能</w:t>
      </w:r>
    </w:p>
    <w:p w14:paraId="2385BC1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筛选条件：支持按年级、班级、学号范围、各素养总分范围、综合分值范围筛选。</w:t>
      </w:r>
    </w:p>
    <w:p w14:paraId="207469D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导出内容：包含两个sheet：</w:t>
      </w:r>
    </w:p>
    <w:p w14:paraId="777B1B5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Sheet1“学生成绩汇总”：字段同学生成绩列表（含备注）。</w:t>
      </w:r>
    </w:p>
    <w:p w14:paraId="4C941BF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Sheet2“活动参与明细”：字段包括学号、姓名、活动名称、所属类别、标准分值、实际得分、是否为进阶、参与时间。</w:t>
      </w:r>
    </w:p>
    <w:p w14:paraId="0DEF8CD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导出格式：.xlsx文件，文件名包含导出时间戳。</w:t>
      </w:r>
    </w:p>
    <w:p w14:paraId="511CA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界面设计</w:t>
      </w:r>
    </w:p>
    <w:p w14:paraId="0DF82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整体布局</w:t>
      </w:r>
    </w:p>
    <w:p w14:paraId="60609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采用Web页面，顶部导航栏包含“学生管理”“活动管理”“导入/导出”等入口。主区域为数据展示和操作区。</w:t>
      </w:r>
    </w:p>
    <w:p w14:paraId="1207352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5.2 学生成绩列表页</w:t>
      </w:r>
    </w:p>
    <w:p w14:paraId="7731DE4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默认显示所有学生，表格列（按顺序）：学号、姓名、院系、年级、班级、学业水平成绩、身心素养总分、文艺素养总分、劳动素养总分、创新素养总分、素质总分、综合分值、备注。</w:t>
      </w:r>
    </w:p>
    <w:p w14:paraId="5E143B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每行末尾有“详情”“编辑”“删除”按钮。</w:t>
      </w:r>
    </w:p>
    <w:p w14:paraId="24A9B34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支持排序：点击列标题可排序（默认按学号升序）。</w:t>
      </w:r>
    </w:p>
    <w:p w14:paraId="7BD43DC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支持筛选：顶部提供筛选条件输入框（年级、班级、学号范围、各素养总分范围、综合分值范围），点击“搜索”刷新列表。</w:t>
      </w:r>
    </w:p>
    <w:p w14:paraId="7914B72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支持批量导入导出按钮。</w:t>
      </w:r>
    </w:p>
    <w:p w14:paraId="4AAB7B4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备注列支持显示多行文本，鼠标悬停或点击展开。</w:t>
      </w:r>
    </w:p>
    <w:p w14:paraId="0DBFBBF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5.3 学生详情页</w:t>
      </w:r>
    </w:p>
    <w:p w14:paraId="0E69205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展示学生基本信息（可编辑）。</w:t>
      </w:r>
    </w:p>
    <w:p w14:paraId="35E430A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四个素养标签页，每个标签页显示该素养下的活动参与记录列表（活动名称、标准分值、实际得分、参与时间、操作按钮）。</w:t>
      </w:r>
    </w:p>
    <w:p w14:paraId="62A00D8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支持添加、修改、删除参与记录。修改实际得分时需校验非负。</w:t>
      </w:r>
    </w:p>
    <w:p w14:paraId="5094CCF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保存后自动重新计算素质总分和综合分值并更新学生表。</w:t>
      </w:r>
    </w:p>
    <w:p w14:paraId="7A48B77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5.4 活动管理页</w:t>
      </w:r>
    </w:p>
    <w:p w14:paraId="5D75D72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独立页面，活动列表展示活动编号、名称、类别、标准分值、是否为进阶。</w:t>
      </w:r>
    </w:p>
    <w:p w14:paraId="1E52AC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支持增删改查。删除活动时，若存在学生参与记录，则提示并阻止删除（或级联删除参与记录，由管理员选择）。</w:t>
      </w:r>
    </w:p>
    <w:p w14:paraId="1058E84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5.5 导入导出页面</w:t>
      </w:r>
    </w:p>
    <w:p w14:paraId="5C38C11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导入：提供文件选择器，选择Excel文件后，系统解析并展示冲突预览（如有），用户可勾选每条冲突的覆盖/跳过操作，确认后执行导入。</w:t>
      </w:r>
    </w:p>
    <w:p w14:paraId="6EC4A15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导出：提供筛选条件表单，用户设定后点击“导出”按钮下载文件。</w:t>
      </w:r>
    </w:p>
    <w:p w14:paraId="270F32E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6. 错误处理机制</w:t>
      </w:r>
    </w:p>
    <w:p w14:paraId="6894D0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界面提示：所有操作（增删改查、导入导出、计算等）如发生错误（如数据验证失败、数据库操作异常、文件格式错误等），弹出模态框显示具体错误信息。</w:t>
      </w:r>
    </w:p>
    <w:p w14:paraId="5D7F00E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日志记录：系统自动记录错误日志到文件（如log.txt），包含时间、错误类型、堆栈信息，便于排查。</w:t>
      </w:r>
    </w:p>
    <w:p w14:paraId="65378EB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导入异常：如文件格式不符合要求，提示用户并中止导入；如解析部分数据出错，记录错误行到日志，并提示用户检查后重试。</w:t>
      </w:r>
    </w:p>
    <w:p w14:paraId="2ACA067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7. 技术选型建议（供开发参考）</w:t>
      </w:r>
    </w:p>
    <w:p w14:paraId="2DE21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后端：Python Django </w:t>
      </w:r>
    </w:p>
    <w:p w14:paraId="44F8D2A3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 xml:space="preserve">前端：Vue.js + Element UI </w:t>
      </w:r>
    </w:p>
    <w:p w14:paraId="3AAF3C3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数据库：SQLite（轻量级，便于部署）或 MySQL（性能更强）。</w:t>
      </w:r>
    </w:p>
    <w:p w14:paraId="69B0F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Excel处理：openpyxl</w:t>
      </w:r>
    </w:p>
    <w:p w14:paraId="54CD8157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运行环境：Windows 11，Python 3.8+，浏览器建议使用Chrome/Edge。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2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2026-03-27T08:10:59Z</dcterms:created>
  <dc:creator>39905</dc:creator>
  <cp:lastModifiedBy>蔡镇泽</cp:lastModifiedBy>
  <dcterms:modified xsi:type="dcterms:W3CDTF">2026-03-27T08:22:16Z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eyJoZGlkIjoiODE3YTRhYzliMGM0YzYzYTg4ZTA3MmQ5OWQ4ODZjZjIiLCJ1c2VySWQiOiIxNjIwNjM0NjMxIn0=</vt:lpwstr>
  </property>
  <property fmtid="{D5CDD505-2E9C-101B-9397-08002B2CF9AE}" pid="4" name="ICV">
    <vt:lpwstr>BE2766BC752E497785B6974917A5CF0F_12</vt:lpwstr>
  </property>
</Properties>
</file>