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Teilnahmebescheinigung</w:t>
      </w:r>
    </w:p>
    <w:p>
      <w:pPr>
        <w:spacing w:after="120"/>
      </w:pPr>
      <w:r>
        <w:t xml:space="preserve">Hiermit wird bescheinigt, dass</w:t>
      </w:r>
    </w:p>
    <w:p>
      <w:pPr>
        <w:spacing w:after="120"/>
      </w:pPr>
      <w:r>
        <w:rPr>
          <w:b/>
          <w:bCs/>
        </w:rPr>
        <w:t xml:space="preserve">[Vorname Name]</w:t>
      </w:r>
      <w:r>
        <w:t xml:space="preserve"> [Schule, Ort]</w:t>
      </w:r>
    </w:p>
    <w:p>
      <w:pPr>
        <w:spacing w:after="120"/>
      </w:pPr>
      <w:r>
        <w:t xml:space="preserve">an der Fortbildungsreihe</w:t>
      </w:r>
    </w:p>
    <w:p>
      <w:pPr>
        <w:spacing w:after="120"/>
      </w:pPr>
      <w:r>
        <w:rPr>
          <w:b/>
          <w:bCs/>
        </w:rPr>
        <w:t xml:space="preserve">Der mBot2 im Fachunterricht – vom Bausatz zum Unterrichtsprojekt</w:t>
      </w:r>
    </w:p>
    <w:p>
      <w:pPr>
        <w:spacing w:after="120"/>
      </w:pPr>
      <w:r>
        <w:t xml:space="preserve">der Otto-von-Guericke-Universität Magdeburg, Fakultät für Humanwissenschaften, Lehrstuhl für Ingenieurpädagogik und Technische Berufsbildung (ITVET), erfolgreich teilgenommen hat.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47"/>
        <w:gridCol w:w="1747"/>
        <w:gridCol w:w="6018"/>
      </w:tblGrid>
      <w:tr>
        <w:trPr>
          <w:tblHeader/>
        </w:trPr>
        <w:tc>
          <w:tcPr>
            <w:tcW w:type="dxa" w:w="1747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Sitzung</w:t>
            </w:r>
          </w:p>
        </w:tc>
        <w:tc>
          <w:tcPr>
            <w:tcW w:type="dxa" w:w="1747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6018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1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[Datum]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 mBot2 kennenlernen: Aufbau, EVA-Prinzip und erstes Programm</w:t>
            </w:r>
          </w:p>
        </w:tc>
      </w:tr>
      <w:tr>
        <w:tc>
          <w:tcPr>
            <w:tcW w:type="dxa" w:w="1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[Datum]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Programmieren mit Open Roberta: Sequenz, Schleife, Bedingung und Sensoren</w:t>
            </w:r>
          </w:p>
        </w:tc>
      </w:tr>
      <w:tr>
        <w:tc>
          <w:tcPr>
            <w:tcW w:type="dxa" w:w="1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[Datum]</w:t>
            </w:r>
          </w:p>
        </w:tc>
        <w:tc>
          <w:tcPr>
            <w:tcW w:type="dxa" w:w="6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Vom Roboter zum Unterricht: fachbezogene Erprobung und Planung einer Projektwoche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Umfang:</w:t>
      </w:r>
      <w:r>
        <w:t xml:space="preserve"> 6 Unterrichtsstunden in Präsenz (3 × 90 Minuten) sowie Selbstlernphasen und Praxisauftrag</w:t>
      </w:r>
    </w:p>
    <w:p>
      <w:pPr>
        <w:spacing w:after="120"/>
      </w:pPr>
      <w:r>
        <w:rPr>
          <w:b/>
          <w:bCs/>
        </w:rPr>
        <w:t xml:space="preserve">Schwerpunkte:</w:t>
      </w:r>
      <w:r>
        <w:t xml:space="preserve"> technisches Systemverständnis (EVA-Prinzip), blockbasierte Programmierung mit Open Roberta Lab, Sensoren und Algorithmen, fachdidaktische Planung und Binnendifferenzierung für die Sekundarstufe</w:t>
      </w:r>
    </w:p>
    <w:p>
      <w:pPr>
        <w:spacing w:after="120"/>
      </w:pPr>
      <w:r>
        <w:rPr>
          <w:b/>
          <w:bCs/>
        </w:rPr>
        <w:t xml:space="preserve">Erbrachte Leistungen:</w:t>
      </w:r>
      <w:r>
        <w:t xml:space="preserve"> Teilnahme an allen Sitzungen ☐ · Selbstlernmodule mit Wissenschecks ☐ · Praxisauftrag (Unterrichtsplanung mit Reflexion) ☐</w:t>
      </w:r>
    </w:p>
    <w:p>
      <w:pPr>
        <w:spacing w:after="120"/>
      </w:pPr>
      <w:r>
        <w:t xml:space="preserve">LISA-Registriernummer (falls vergeben): ____________________</w:t>
      </w:r>
    </w:p>
    <w:p>
      <w:pPr>
        <w:spacing w:after="120"/>
      </w:pPr>
      <w:r>
        <w:t xml:space="preserve">Magdeburg, [Datum]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spacing w:after="120"/>
      </w:pPr>
      <w:r>
        <w:t xml:space="preserve">[Name], Fortbildungsleitung Otto-von-Guericke-Universität Magdeburg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Teilnahmebescheinigung  ·  mBot2-Fortbildung Magdeburg  ·  CC BY 4.0  · 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00025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ucida Sans" w:cs="Lucida Sans" w:eastAsia="Lucida Sans" w:hAnsi="Lucida Sans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Lucida Sans" w:cs="Lucida Sans" w:eastAsia="Lucida Sans" w:hAnsi="Lucida Sans"/>
      <w:b/>
      <w:bCs/>
      <w:color w:val="7A003F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Lucida Sans" w:cs="Lucida Sans" w:eastAsia="Lucida Sans" w:hAnsi="Lucida Sans"/>
      <w:b/>
      <w:bCs/>
      <w:color w:val="7A003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20"/>
    </w:pPr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a84975429fa1d78469acb3efd84469ea7f17c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Teilnahmebescheinigung</dc:title>
  <dc:creator>ITVET – OVGU Magdeburg</dc:creator>
  <cp:lastModifiedBy>Un-named</cp:lastModifiedBy>
  <cp:revision>1</cp:revision>
  <dcterms:created xsi:type="dcterms:W3CDTF">2026-10-04T17:57:07.588Z</dcterms:created>
  <dcterms:modified xsi:type="dcterms:W3CDTF">2026-10-04T17:57:07.589Z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