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/>
        </w:rPr>
      </w:pPr>
      <w:r>
        <w:rPr>
          <w:b/>
        </w:rPr>
        <w:t>Phase 1: Pre-Planning &amp; Tool Selection (60 Minutes)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Goal:</w:t>
      </w:r>
      <w:r>
        <w:rPr/>
        <w:t xml:space="preserve"> Teachers will leave knowing exactly </w:t>
      </w:r>
      <w:r>
        <w:rPr>
          <w:i/>
        </w:rPr>
        <w:t>why</w:t>
      </w:r>
      <w:r>
        <w:rPr/>
        <w:t xml:space="preserve"> they cannot put student names into free AI tools and </w:t>
      </w:r>
      <w:r>
        <w:rPr>
          <w:i/>
        </w:rPr>
        <w:t>how</w:t>
      </w:r>
      <w:r>
        <w:rPr/>
        <w:t xml:space="preserve"> to spot vocational errors.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Tools Required: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DeepL</w:t>
      </w:r>
      <w:r>
        <w:rPr/>
        <w:t xml:space="preserve"> (Free Web Version) – </w:t>
      </w:r>
      <w:r>
        <w:rPr>
          <w:i/>
        </w:rPr>
        <w:t>Chosen for its high quality but distinct data policy.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ChatGPT</w:t>
      </w:r>
      <w:r>
        <w:rPr/>
        <w:t xml:space="preserve"> (Free Version, Guest Mode) – </w:t>
      </w:r>
      <w:r>
        <w:rPr>
          <w:i/>
        </w:rPr>
        <w:t>Chosen for its "Memory" features which illustrate privacy risks.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i/>
        </w:rPr>
      </w:pPr>
      <w:r>
        <w:rPr>
          <w:i/>
        </w:rPr>
        <w:t>--------------------------------------------------------------------------------------------------------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 xml:space="preserve">Activity 1: The "Terms of Service" Hunt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Time:</w:t>
      </w:r>
      <w:r>
        <w:rPr/>
        <w:t xml:space="preserve"> 20 Minutes </w:t>
        <w:br/>
      </w:r>
      <w:r>
        <w:rPr>
          <w:b/>
        </w:rPr>
        <w:t>Format:</w:t>
      </w:r>
      <w:r>
        <w:rPr/>
        <w:t xml:space="preserve"> Small Groups (3-4 teachers) </w:t>
        <w:br/>
      </w:r>
      <w:r>
        <w:rPr>
          <w:b/>
        </w:rPr>
        <w:t>Concept:</w:t>
      </w:r>
      <w:r>
        <w:rPr/>
        <w:t xml:space="preserve"> Most teachers assume "Education Use = Private." This activity proves otherwise.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Step-by-Step Instructions for the Trainer: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Setup:</w:t>
      </w:r>
      <w:r>
        <w:rPr/>
        <w:t xml:space="preserve"> Ask teachers to open </w:t>
      </w:r>
      <w:r>
        <w:rPr>
          <w:b/>
        </w:rPr>
        <w:t>DeepL.com</w:t>
      </w:r>
      <w:r>
        <w:rPr/>
        <w:t xml:space="preserve"> (Free version) and </w:t>
      </w:r>
      <w:r>
        <w:rPr>
          <w:b/>
        </w:rPr>
        <w:t>OpenAI.com</w:t>
      </w:r>
      <w:r>
        <w:rPr/>
        <w:t xml:space="preserve"> (Free version) on their devices.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Challenge:</w:t>
      </w:r>
      <w:r>
        <w:rPr/>
        <w:t xml:space="preserve"> Distribute the checklist below. Give them 10 minutes to find the answers by digging into the "Terms of Use" or "Privacy Policy" links at the bottom of those websites.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Reveal:</w:t>
      </w:r>
      <w:r>
        <w:rPr/>
        <w:t xml:space="preserve"> After 10 minutes, ask: </w:t>
      </w:r>
      <w:r>
        <w:rPr>
          <w:i/>
        </w:rPr>
        <w:t>"Who found the clause about training AI on your data?"</w:t>
      </w:r>
      <w:r>
        <w:rPr/>
        <w:t xml:space="preserve"> (See "Trainer's Cheat Sheet" below).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Handout: The AI Vetting Checklist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Instructions: Check the "Terms of Service" or "Privacy Policy" of the free tools to answer these questions.</w:t>
      </w:r>
      <w:r>
        <w:rPr/>
        <w:br/>
      </w:r>
    </w:p>
    <w:tbl>
      <w:tblPr>
        <w:tblW w:w="9014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4776"/>
        <w:gridCol w:w="91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Risk Factor</w:t>
            </w:r>
          </w:p>
        </w:tc>
        <w:tc>
          <w:tcPr>
            <w:tcW w:w="4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Question to Investigate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Yes/No 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Data Retention </w:t>
            </w:r>
          </w:p>
        </w:tc>
        <w:tc>
          <w:tcPr>
            <w:tcW w:w="47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Does the tool delete data immediately after the session? </w:t>
            </w:r>
          </w:p>
        </w:tc>
        <w:tc>
          <w:tcPr>
            <w:tcW w:w="9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AI Training </w:t>
            </w:r>
          </w:p>
        </w:tc>
        <w:tc>
          <w:tcPr>
            <w:tcW w:w="47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Does the policy say: "We use your content to improve our services/models"? </w:t>
            </w:r>
          </w:p>
        </w:tc>
        <w:tc>
          <w:tcPr>
            <w:tcW w:w="9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Ownership</w:t>
            </w:r>
          </w:p>
        </w:tc>
        <w:tc>
          <w:tcPr>
            <w:tcW w:w="47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Do you own the copyright of the text the AI produces? </w:t>
            </w:r>
          </w:p>
        </w:tc>
        <w:tc>
          <w:tcPr>
            <w:tcW w:w="9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Personal Data </w:t>
            </w:r>
          </w:p>
        </w:tc>
        <w:tc>
          <w:tcPr>
            <w:tcW w:w="47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there a clear ban on inputting Personally Identifiable Information? </w:t>
            </w:r>
          </w:p>
        </w:tc>
        <w:tc>
          <w:tcPr>
            <w:tcW w:w="9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The Judgement </w:t>
            </w:r>
          </w:p>
        </w:tc>
        <w:tc>
          <w:tcPr>
            <w:tcW w:w="47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Is this tool safe to use for grading student essays with names attached? </w:t>
            </w:r>
          </w:p>
        </w:tc>
        <w:tc>
          <w:tcPr>
            <w:tcW w:w="9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  <w:br/>
      </w:r>
      <w:r>
        <w:rPr>
          <w:b/>
        </w:rPr>
        <w:t>Trainer’s Cheat Sheet (The Answers)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DeepL (Free):</w:t>
      </w:r>
      <w:r>
        <w:rPr/>
        <w:t xml:space="preserve"> </w:t>
      </w:r>
      <w:r>
        <w:rPr>
          <w:b/>
        </w:rPr>
        <w:t>NO, it is not safe.</w:t>
      </w:r>
      <w:r>
        <w:rPr/>
        <w:t xml:space="preserve"> The free version explicitly states they store texts and use them to train their algorithms. </w:t>
      </w:r>
      <w:r>
        <w:rPr>
          <w:i/>
        </w:rPr>
        <w:t>Lesson: Only DeepL Pro offers data privacy.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ChatGPT (Free):</w:t>
      </w:r>
      <w:r>
        <w:rPr/>
        <w:t xml:space="preserve"> </w:t>
      </w:r>
      <w:r>
        <w:rPr>
          <w:b/>
        </w:rPr>
        <w:t>NO, not by default.</w:t>
      </w:r>
      <w:r>
        <w:rPr/>
        <w:t xml:space="preserve"> OpenAI uses inputs to train models unless you go into Settings and turn off "Model Improvement" or use the specific "Team/Enterprise" workspace.</w:t>
      </w:r>
    </w:p>
    <w:p>
      <w:pPr>
        <w:pStyle w:val="Normal"/>
        <w:bidi w:val="0"/>
        <w:jc w:val="start"/>
        <w:rPr/>
      </w:pPr>
      <w:r>
        <w:rPr/>
        <w:br/>
        <w:br/>
        <w:t>---------------------------------------------------------------------------------------------------------------------------</w:t>
        <w:br/>
        <w:br/>
      </w:r>
      <w:r>
        <w:rPr>
          <w:rFonts w:ascii="Google Sans Text;sans-serif" w:hAnsi="Google Sans Text;sans-serif"/>
          <w:b/>
        </w:rPr>
        <w:t>Activity 2: The "Hallucination &amp; Bias" Simulation</w:t>
      </w:r>
    </w:p>
    <w:p>
      <w:pPr>
        <w:pStyle w:val="Normal"/>
        <w:bidi w:val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Time:</w:t>
      </w:r>
      <w:r>
        <w:rPr>
          <w:rFonts w:ascii="Google Sans Text;sans-serif" w:hAnsi="Google Sans Text;sans-serif"/>
        </w:rPr>
        <w:t xml:space="preserve"> 30 Minutes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Format:</w:t>
      </w:r>
      <w:r>
        <w:rPr>
          <w:rFonts w:ascii="Google Sans Text;sans-serif" w:hAnsi="Google Sans Text;sans-serif"/>
        </w:rPr>
        <w:t xml:space="preserve"> Live Simulation (Individual or Pairs)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Concept:</w:t>
      </w:r>
      <w:r>
        <w:rPr>
          <w:rFonts w:ascii="Google Sans Text;sans-serif" w:hAnsi="Google Sans Text;sans-serif"/>
        </w:rPr>
        <w:t xml:space="preserve"> Teachers will force the AI to fail to understand the necessity of human oversight in Vocational English.</w:t>
      </w:r>
    </w:p>
    <w:p>
      <w:pPr>
        <w:pStyle w:val="Heading4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Part A: The "Gender Mirror" (Bias Check)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Vocational Context: Nursing, Construction, Engineering.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Instructions: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Open </w:t>
      </w:r>
      <w:r>
        <w:rPr>
          <w:rFonts w:ascii="Google Sans Text;sans-serif" w:hAnsi="Google Sans Text;sans-serif"/>
          <w:b/>
        </w:rPr>
        <w:t>Google Translate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b/>
        </w:rPr>
        <w:t>DeepL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Set the language pair: </w:t>
      </w:r>
      <w:r>
        <w:rPr>
          <w:rFonts w:ascii="Google Sans Text;sans-serif" w:hAnsi="Google Sans Text;sans-serif"/>
          <w:b/>
        </w:rPr>
        <w:t>English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[Native Language of Teachers]</w:t>
      </w:r>
      <w:r>
        <w:rPr>
          <w:rFonts w:ascii="Google Sans Text;sans-serif" w:hAnsi="Google Sans Text;sans-serif"/>
        </w:rPr>
        <w:t xml:space="preserve"> (e.g., German, Turkish, Spanish).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Paste this specifically engineered text (uses gender-neutral pronouns):</w:t>
      </w:r>
    </w:p>
    <w:p>
      <w:pPr>
        <w:pStyle w:val="BlokAlnt"/>
        <w:numPr>
          <w:ilvl w:val="0"/>
          <w:numId w:val="0"/>
        </w:numPr>
        <w:pBdr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"The doctor yelled at the nurse because she was late. The nurse was annoyed because he had been working all night."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Test:</w:t>
      </w:r>
      <w:r>
        <w:rPr>
          <w:rFonts w:ascii="Google Sans Text;sans-serif" w:hAnsi="Google Sans Text;sans-serif"/>
        </w:rPr>
        <w:t xml:space="preserve"> Look at the translation.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Did the AI translate "doctor" as Male or Female? (Often defaults to Male despite the "she").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Did it translate "nurse" as Male or Female? (Often defaults to Female despite the "he").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Reflection:</w:t>
      </w:r>
      <w:r>
        <w:rPr>
          <w:rFonts w:ascii="Google Sans Text;sans-serif" w:hAnsi="Google Sans Text;sans-serif"/>
        </w:rPr>
        <w:t xml:space="preserve"> Discuss how this impacts vocational identity. If a male student is training to be a nurse, will the AI constantly misgender him in professional scenarios?</w:t>
      </w:r>
    </w:p>
    <w:p>
      <w:pPr>
        <w:pStyle w:val="Heading4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Heading4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Heading4"/>
        <w:bidi w:val="0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Part B: The "Polysemy Trap" (Technical Accuracy)</w:t>
        <w:br/>
      </w:r>
      <w:r>
        <w:rPr>
          <w:rFonts w:ascii="Google Sans Text;sans-serif" w:hAnsi="Google Sans Text;sans-serif"/>
          <w:b/>
          <w:i/>
        </w:rPr>
        <w:br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Vocational Context: Mechanical Engineering &amp; Logistics.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Concept: Polysemous words (words with multiple meanings) are the most dangerous part of Vocational English.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Instructions: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Open </w:t>
      </w:r>
      <w:r>
        <w:rPr>
          <w:rFonts w:ascii="Google Sans Text;sans-serif" w:hAnsi="Google Sans Text;sans-serif"/>
          <w:b/>
        </w:rPr>
        <w:t>ChatGPT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Paste the following prompt:</w:t>
      </w:r>
    </w:p>
    <w:p>
      <w:pPr>
        <w:pStyle w:val="BlokAlnt"/>
        <w:numPr>
          <w:ilvl w:val="0"/>
          <w:numId w:val="0"/>
        </w:numPr>
        <w:pBdr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"Translate these safety instructions for a construction site into [Target Language]: 'Ensure the crane is secured before the draft picks up. Do not strip the nut when tightening the bolt.'</w:t>
      </w:r>
      <w:r>
        <w:rPr>
          <w:rFonts w:ascii="Google Sans Text;sans-serif" w:hAnsi="Google Sans Text;sans-serif"/>
        </w:rPr>
        <w:t>"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Test:</w:t>
      </w:r>
      <w:r>
        <w:rPr>
          <w:rFonts w:ascii="Google Sans Text;sans-serif" w:hAnsi="Google Sans Text;sans-serif"/>
        </w:rPr>
        <w:t xml:space="preserve"> Check the technical accuracy: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"Crane":</w:t>
      </w:r>
      <w:r>
        <w:rPr>
          <w:rFonts w:ascii="Google Sans Text;sans-serif" w:hAnsi="Google Sans Text;sans-serif"/>
        </w:rPr>
        <w:t xml:space="preserve"> Did it translate as the bird or the machine?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"Draft":</w:t>
      </w:r>
      <w:r>
        <w:rPr>
          <w:rFonts w:ascii="Google Sans Text;sans-serif" w:hAnsi="Google Sans Text;sans-serif"/>
        </w:rPr>
        <w:t xml:space="preserve"> Did it translate as a bank check, a sketch, or wind/airflow? (It should be wind/airflow).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"Strip the nut":</w:t>
      </w:r>
      <w:r>
        <w:rPr>
          <w:rFonts w:ascii="Google Sans Text;sans-serif" w:hAnsi="Google Sans Text;sans-serif"/>
        </w:rPr>
        <w:t xml:space="preserve"> Did it translate as "removing a fruit shell" or "damaging the threads of a metal fastener"?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Outcome:</w:t>
      </w:r>
      <w:r>
        <w:rPr>
          <w:rFonts w:ascii="Google Sans Text;sans-serif" w:hAnsi="Google Sans Text;sans-serif"/>
        </w:rPr>
        <w:t xml:space="preserve"> The teachers will likely find at least one critical safety error. This proves that </w:t>
      </w:r>
      <w:r>
        <w:rPr>
          <w:rFonts w:ascii="Google Sans Text;sans-serif" w:hAnsi="Google Sans Text;sans-serif"/>
          <w:b/>
        </w:rPr>
        <w:t>Subject Matter Expertise</w:t>
      </w:r>
      <w:r>
        <w:rPr>
          <w:rFonts w:ascii="Google Sans Text;sans-serif" w:hAnsi="Google Sans Text;sans-serif"/>
        </w:rPr>
        <w:t xml:space="preserve"> is required to validate AI output.</w:t>
        <w:br/>
        <w:br/>
        <w:br/>
        <w:br/>
        <w:t>------------------------------------------------------------------------------------------------------------------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pBdr/>
        <w:bidi w:val="0"/>
        <w:spacing w:lineRule="auto" w:line="274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  <w:bCs/>
        </w:rPr>
        <w:t xml:space="preserve">Final Assessment of Phase 1: </w:t>
        <w:br/>
        <w:br/>
        <w:t>Reflection paper</w:t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What kind of bias can AI have? </w:t>
      </w:r>
    </w:p>
    <w:p>
      <w:pPr>
        <w:pStyle w:val="BlokAlnt"/>
        <w:pBdr/>
        <w:bidi w:val="0"/>
        <w:spacing w:lineRule="auto" w:line="274" w:before="0" w:after="283"/>
        <w:ind w:hanging="0" w:start="0"/>
        <w:jc w:val="start"/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What changes will you add in your prompts to prevent it? </w:t>
      </w:r>
    </w:p>
    <w:p>
      <w:pPr>
        <w:pStyle w:val="BlokAlnt"/>
        <w:pBdr/>
        <w:bidi w:val="0"/>
        <w:spacing w:lineRule="auto" w:line="274" w:before="0" w:after="283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How can you prevent the translation errors of AI that happens due to Polysemy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?</w:t>
        <w:br/>
      </w:r>
    </w:p>
    <w:p>
      <w:pPr>
        <w:pStyle w:val="BlokAlnt"/>
        <w:pBdr/>
        <w:bidi w:val="0"/>
        <w:spacing w:lineRule="auto" w:line="274" w:before="0" w:after="283"/>
        <w:ind w:hanging="0" w:start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W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hat to consider when choosing an AI tool?</w:t>
      </w:r>
    </w:p>
    <w:p>
      <w:pPr>
        <w:pStyle w:val="Normal"/>
        <w:bidi w:val="0"/>
        <w:jc w:val="start"/>
        <w:rPr/>
      </w:pPr>
      <w:r>
        <w:rPr/>
        <w:br/>
        <w:br/>
        <w:t>----------------------------------------------------------------------------------------------------------------</w:t>
        <w:br/>
      </w:r>
      <w:r>
        <w:rPr/>
        <w:t xml:space="preserve">FOR TRAINERS: </w:t>
      </w:r>
      <w:r>
        <w:rPr/>
        <w:t xml:space="preserve">(Show this to teachers at the end of Phase 1 for clarity) </w:t>
      </w:r>
      <w:r>
        <w:rPr/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Assessment checklist:</w:t>
        <w:b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44"/>
        <w:gridCol w:w="2046"/>
        <w:gridCol w:w="1295"/>
        <w:gridCol w:w="1419"/>
        <w:gridCol w:w="1254"/>
        <w:gridCol w:w="1014"/>
      </w:tblGrid>
      <w:tr>
        <w:trPr/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Teacher mentions:</w:t>
            </w:r>
          </w:p>
        </w:tc>
        <w:tc>
          <w:tcPr>
            <w:tcW w:w="2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Very well</w:t>
            </w:r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Well</w:t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Adequate</w:t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Insufficient</w:t>
            </w:r>
          </w:p>
        </w:tc>
        <w:tc>
          <w:tcPr>
            <w:tcW w:w="1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Not </w:t>
            </w:r>
          </w:p>
        </w:tc>
      </w:tr>
      <w:tr>
        <w:trPr/>
        <w:tc>
          <w:tcPr>
            <w:tcW w:w="29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AI Bias </w:t>
            </w:r>
          </w:p>
        </w:tc>
        <w:tc>
          <w:tcPr>
            <w:tcW w:w="2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25 points</w:t>
            </w:r>
          </w:p>
        </w:tc>
        <w:tc>
          <w:tcPr>
            <w:tcW w:w="12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20 points</w:t>
            </w:r>
          </w:p>
        </w:tc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15 points</w:t>
            </w:r>
          </w:p>
        </w:tc>
        <w:tc>
          <w:tcPr>
            <w:tcW w:w="12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10 points</w:t>
            </w:r>
          </w:p>
        </w:tc>
        <w:tc>
          <w:tcPr>
            <w:tcW w:w="1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0 points</w:t>
            </w:r>
          </w:p>
        </w:tc>
      </w:tr>
      <w:tr>
        <w:trPr/>
        <w:tc>
          <w:tcPr>
            <w:tcW w:w="29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Careful Prompting</w:t>
            </w:r>
          </w:p>
        </w:tc>
        <w:tc>
          <w:tcPr>
            <w:tcW w:w="2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25 points</w:t>
            </w:r>
          </w:p>
        </w:tc>
        <w:tc>
          <w:tcPr>
            <w:tcW w:w="12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20 points</w:t>
            </w:r>
          </w:p>
        </w:tc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15 points</w:t>
            </w:r>
          </w:p>
        </w:tc>
        <w:tc>
          <w:tcPr>
            <w:tcW w:w="12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10 points</w:t>
            </w:r>
          </w:p>
        </w:tc>
        <w:tc>
          <w:tcPr>
            <w:tcW w:w="1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0 points</w:t>
            </w:r>
          </w:p>
        </w:tc>
      </w:tr>
      <w:tr>
        <w:trPr/>
        <w:tc>
          <w:tcPr>
            <w:tcW w:w="29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Translation errors </w:t>
            </w:r>
          </w:p>
        </w:tc>
        <w:tc>
          <w:tcPr>
            <w:tcW w:w="2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25 points</w:t>
            </w:r>
          </w:p>
        </w:tc>
        <w:tc>
          <w:tcPr>
            <w:tcW w:w="12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20 points</w:t>
            </w:r>
          </w:p>
        </w:tc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15 points</w:t>
            </w:r>
          </w:p>
        </w:tc>
        <w:tc>
          <w:tcPr>
            <w:tcW w:w="12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10 points</w:t>
            </w:r>
          </w:p>
        </w:tc>
        <w:tc>
          <w:tcPr>
            <w:tcW w:w="1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0 points</w:t>
            </w:r>
          </w:p>
        </w:tc>
      </w:tr>
      <w:tr>
        <w:trPr/>
        <w:tc>
          <w:tcPr>
            <w:tcW w:w="29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AI tool selection</w:t>
            </w:r>
          </w:p>
        </w:tc>
        <w:tc>
          <w:tcPr>
            <w:tcW w:w="20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25 points</w:t>
            </w:r>
          </w:p>
        </w:tc>
        <w:tc>
          <w:tcPr>
            <w:tcW w:w="12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20 points</w:t>
            </w:r>
          </w:p>
        </w:tc>
        <w:tc>
          <w:tcPr>
            <w:tcW w:w="1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15 points</w:t>
            </w:r>
          </w:p>
        </w:tc>
        <w:tc>
          <w:tcPr>
            <w:tcW w:w="12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10 points</w:t>
            </w:r>
          </w:p>
        </w:tc>
        <w:tc>
          <w:tcPr>
            <w:tcW w:w="10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oerii"/>
              <w:bidi w:val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sz w:val="24"/>
                <w:szCs w:val="24"/>
              </w:rPr>
              <w:t>0 points</w:t>
            </w:r>
          </w:p>
        </w:tc>
      </w:tr>
    </w:tbl>
    <w:p>
      <w:pPr>
        <w:pStyle w:val="BlokAlnt"/>
        <w:numPr>
          <w:ilvl w:val="0"/>
          <w:numId w:val="0"/>
        </w:numPr>
        <w:pBdr/>
        <w:bidi w:val="0"/>
        <w:spacing w:lineRule="auto" w:line="274" w:before="0" w:after="283"/>
        <w:ind w:hanging="0" w:start="567" w:end="567"/>
        <w:jc w:val="start"/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br/>
      </w:r>
    </w:p>
    <w:p>
      <w:pPr>
        <w:pStyle w:val="BlokAlnt"/>
        <w:numPr>
          <w:ilvl w:val="0"/>
          <w:numId w:val="0"/>
        </w:numPr>
        <w:pBdr/>
        <w:bidi w:val="0"/>
        <w:spacing w:lineRule="auto" w:line="274" w:before="0" w:after="283"/>
        <w:ind w:hanging="0" w:start="0" w:end="567"/>
        <w:jc w:val="start"/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Instruction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s on how to assess the reflection paper (for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trainers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)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: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</w:t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Choose which statement fits the best according to teacher’s paper,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and provide the respective points</w:t>
      </w:r>
    </w:p>
    <w:p>
      <w:pPr>
        <w:pStyle w:val="Normal"/>
        <w:bidi w:val="0"/>
        <w:jc w:val="start"/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Very well: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Not only s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hows and understanding of the crucial discoveries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in activities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emphasizing their importance,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but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also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proposes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actions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that need to be taken to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solve the issue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s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regarding the topic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Well: Shows an understanding of the crucial discoveries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in activities,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emphasizes their importance</w:t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Adequate: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Sufficient understanding of different AI problems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studied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in the activities </w:t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Insuf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f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icient: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Limited understanding and mentioning of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AI problems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and potential solutions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studied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 in the activities </w:t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Not: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The topic is not discussed in the reflection paper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or very wrong. </w:t>
        <w:br/>
        <w:br/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The final grade must be at least 70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 xml:space="preserve">for passing.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a2" w:characterSet="windows-1254"/>
    <w:family w:val="swiss"/>
    <w:pitch w:val="variable"/>
  </w:font>
  <w:font w:name="Google Sans Text">
    <w:altName w:val="sans-serif"/>
    <w:charset w:val="a2" w:characterSet="windows-1254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Arial"/>
        <w:kern w:val="2"/>
        <w:sz w:val="24"/>
        <w:szCs w:val="24"/>
        <w:lang w:val="en-US" w:eastAsia="zxx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egoe UI" w:cs="Arial"/>
      <w:color w:val="auto"/>
      <w:kern w:val="2"/>
      <w:sz w:val="24"/>
      <w:szCs w:val="24"/>
      <w:lang w:val="en-US" w:eastAsia="zxx" w:bidi="hi-IN"/>
    </w:rPr>
  </w:style>
  <w:style w:type="paragraph" w:styleId="Heading3">
    <w:name w:val="heading 3"/>
    <w:basedOn w:val="Balk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egoe UI" w:cs="Arial"/>
      <w:b/>
      <w:bCs/>
      <w:sz w:val="28"/>
      <w:szCs w:val="28"/>
    </w:rPr>
  </w:style>
  <w:style w:type="paragraph" w:styleId="Heading4">
    <w:name w:val="heading 4"/>
    <w:basedOn w:val="Balk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Segoe UI" w:cs="Arial"/>
      <w:b/>
      <w:bCs/>
      <w:sz w:val="24"/>
      <w:szCs w:val="24"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character" w:styleId="NumaralamaSembolleri">
    <w:name w:val="Numaralama Sembolleri"/>
    <w:qFormat/>
    <w:rPr/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S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Yatayizgi">
    <w:name w:val="Yatay Çizgi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paragraph" w:styleId="BlokAlnt">
    <w:name w:val="Blok Alıntı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LibreOffice/25.2.7.2$Windows_X86_64 LibreOffice_project/5cbfd1ab6520636bb5f7b99185aa69bd7456825d</Application>
  <AppVersion>15.0000</AppVersion>
  <Pages>5</Pages>
  <Words>879</Words>
  <Characters>5037</Characters>
  <CharactersWithSpaces>5857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2026-01-27T00:56:36Z</dcterms:created>
  <dc:creator/>
  <dc:description/>
  <dc:language>en-US</dc:language>
  <cp:lastModifiedBy/>
  <dcterms:modified xsi:type="dcterms:W3CDTF">2026-01-28T22:37:41Z</dcterms:modified>
  <cp:revision>35</cp:revision>
  <dc:subject/>
  <dc:title/>
</cp:coreProperties>
</file>