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6C" w:rsidRDefault="002C5A6C"/>
    <w:p w:rsidR="004917C1" w:rsidRDefault="004917C1"/>
    <w:p w:rsidR="004917C1" w:rsidRPr="00367E8E" w:rsidRDefault="004917C1">
      <w:pPr>
        <w:rPr>
          <w:b/>
          <w:sz w:val="36"/>
          <w:szCs w:val="36"/>
        </w:rPr>
      </w:pPr>
      <w:r>
        <w:t xml:space="preserve">                              </w:t>
      </w:r>
      <w:r>
        <w:tab/>
      </w:r>
      <w:r>
        <w:tab/>
      </w:r>
      <w:r>
        <w:tab/>
      </w:r>
      <w:r w:rsidRPr="00367E8E">
        <w:rPr>
          <w:b/>
          <w:sz w:val="36"/>
          <w:szCs w:val="36"/>
        </w:rPr>
        <w:t xml:space="preserve">   ABOUT ME</w:t>
      </w:r>
    </w:p>
    <w:p w:rsidR="004917C1" w:rsidRDefault="004917C1"/>
    <w:p w:rsidR="004917C1" w:rsidRDefault="004917C1"/>
    <w:p w:rsidR="004917C1" w:rsidRPr="00367E8E" w:rsidRDefault="004917C1" w:rsidP="004917C1">
      <w:pPr>
        <w:spacing w:line="360" w:lineRule="auto"/>
        <w:rPr>
          <w:sz w:val="24"/>
          <w:szCs w:val="24"/>
        </w:rPr>
      </w:pPr>
      <w:r w:rsidRPr="00367E8E">
        <w:rPr>
          <w:rFonts w:ascii="Segoe UI" w:hAnsi="Segoe UI" w:cs="Segoe UI"/>
          <w:sz w:val="24"/>
          <w:szCs w:val="24"/>
        </w:rPr>
        <w:t xml:space="preserve">I am a </w:t>
      </w:r>
      <w:r w:rsidR="004B2AC2" w:rsidRPr="00367E8E">
        <w:rPr>
          <w:rFonts w:ascii="Segoe UI" w:hAnsi="Segoe UI" w:cs="Segoe UI"/>
          <w:sz w:val="24"/>
          <w:szCs w:val="24"/>
        </w:rPr>
        <w:t>skilled</w:t>
      </w:r>
      <w:r w:rsidRPr="00367E8E">
        <w:rPr>
          <w:rFonts w:ascii="Segoe UI" w:hAnsi="Segoe UI" w:cs="Segoe UI"/>
          <w:sz w:val="24"/>
          <w:szCs w:val="24"/>
        </w:rPr>
        <w:t xml:space="preserve"> public relations professional with nea</w:t>
      </w:r>
      <w:r w:rsidR="00367E8E">
        <w:rPr>
          <w:rFonts w:ascii="Segoe UI" w:hAnsi="Segoe UI" w:cs="Segoe UI"/>
          <w:sz w:val="24"/>
          <w:szCs w:val="24"/>
        </w:rPr>
        <w:t xml:space="preserve">rly five years of experience in </w:t>
      </w:r>
      <w:r w:rsidRPr="00367E8E">
        <w:rPr>
          <w:rFonts w:ascii="Segoe UI" w:hAnsi="Segoe UI" w:cs="Segoe UI"/>
          <w:sz w:val="24"/>
          <w:szCs w:val="24"/>
        </w:rPr>
        <w:t>promoting positive relationships b</w:t>
      </w:r>
      <w:r w:rsidR="00367E8E">
        <w:rPr>
          <w:rFonts w:ascii="Segoe UI" w:hAnsi="Segoe UI" w:cs="Segoe UI"/>
          <w:sz w:val="24"/>
          <w:szCs w:val="24"/>
        </w:rPr>
        <w:t>etween organizations and media.</w:t>
      </w:r>
      <w:r w:rsidR="00367E8E" w:rsidRPr="00367E8E">
        <w:rPr>
          <w:rFonts w:ascii="Segoe UI" w:hAnsi="Segoe UI" w:cs="Segoe UI"/>
          <w:sz w:val="24"/>
          <w:szCs w:val="24"/>
        </w:rPr>
        <w:t xml:space="preserve"> Strong</w:t>
      </w:r>
      <w:bookmarkStart w:id="0" w:name="_GoBack"/>
      <w:bookmarkEnd w:id="0"/>
      <w:r w:rsidRPr="00367E8E">
        <w:rPr>
          <w:rFonts w:ascii="Segoe UI" w:hAnsi="Segoe UI" w:cs="Segoe UI"/>
          <w:sz w:val="24"/>
          <w:szCs w:val="24"/>
        </w:rPr>
        <w:t xml:space="preserve"> communication skills and confident presentation abilities to deliver promotional campaigns, media addresses, and reports to executive management.</w:t>
      </w:r>
    </w:p>
    <w:sectPr w:rsidR="004917C1" w:rsidRPr="00367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7C1"/>
    <w:rsid w:val="002C5A6C"/>
    <w:rsid w:val="00367E8E"/>
    <w:rsid w:val="004917C1"/>
    <w:rsid w:val="004B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40DA09-8151-43AD-A89D-7FB7D7EB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2023-02-28T15:17:00Z</dcterms:created>
  <dcterms:modified xsi:type="dcterms:W3CDTF">2023-02-28T15:17:00Z</dcterms:modified>
</cp:coreProperties>
</file>