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2E" w:rsidRDefault="00D60D2E" w:rsidP="00D60D2E">
      <w:pPr>
        <w:spacing w:line="240" w:lineRule="auto"/>
      </w:pPr>
      <w:r>
        <w:t xml:space="preserve">                                        </w:t>
      </w:r>
      <w:r w:rsidR="004E154A">
        <w:t xml:space="preserve">   </w:t>
      </w:r>
      <w:r>
        <w:t xml:space="preserve">      </w:t>
      </w:r>
      <w:r w:rsidRPr="00D60D2E">
        <w:rPr>
          <w:sz w:val="32"/>
          <w:szCs w:val="32"/>
        </w:rPr>
        <w:t>JUSTIFICACIÓN DEL SLOGAN</w:t>
      </w:r>
    </w:p>
    <w:p w:rsidR="00D60D2E" w:rsidRDefault="00D60D2E" w:rsidP="00D60D2E">
      <w:pPr>
        <w:spacing w:line="240" w:lineRule="auto"/>
      </w:pPr>
      <w:r w:rsidRPr="00D60D2E">
        <w:rPr>
          <w:color w:val="FF0000"/>
        </w:rPr>
        <w:t>FLOWDRILL:</w:t>
      </w:r>
      <w:r>
        <w:t xml:space="preserve"> SISTEMA DE TALADRADO POR FRICCIÓN TÉRMICA QUE EVITA EL USO DE TUERCA SOLDADADA Ó INSERTOS EN PAREDES DELGADAS DE METAL. </w:t>
      </w:r>
    </w:p>
    <w:p w:rsidR="00D60D2E" w:rsidRDefault="00D60D2E" w:rsidP="00D60D2E">
      <w:pPr>
        <w:spacing w:line="240" w:lineRule="auto"/>
      </w:pPr>
      <w:r>
        <w:t xml:space="preserve">FORMANDO CASQUILLOS PERFECTAMENTE DEFINIDOS DEL MATERIAL BASE. </w:t>
      </w:r>
    </w:p>
    <w:p w:rsidR="00D60D2E" w:rsidRDefault="00D60D2E" w:rsidP="00D60D2E">
      <w:pPr>
        <w:spacing w:line="240" w:lineRule="auto"/>
      </w:pPr>
    </w:p>
    <w:p w:rsidR="00D60D2E" w:rsidRDefault="00D60D2E" w:rsidP="00D60D2E">
      <w:pPr>
        <w:spacing w:line="240" w:lineRule="auto"/>
      </w:pPr>
      <w:r w:rsidRPr="00D60D2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</w:t>
      </w:r>
      <w:r w:rsidR="004E154A">
        <w:rPr>
          <w:sz w:val="32"/>
          <w:szCs w:val="32"/>
        </w:rPr>
        <w:t xml:space="preserve">      </w:t>
      </w:r>
      <w:r w:rsidRPr="00D60D2E">
        <w:rPr>
          <w:sz w:val="32"/>
          <w:szCs w:val="32"/>
        </w:rPr>
        <w:t xml:space="preserve"> SECTOR AL QUE SE PRENTENDE SATISFACER</w:t>
      </w:r>
    </w:p>
    <w:p w:rsidR="00C05344" w:rsidRDefault="00B65AE6" w:rsidP="00D60D2E">
      <w:pPr>
        <w:spacing w:line="240" w:lineRule="auto"/>
      </w:pPr>
      <w:r>
        <w:t>SECTOR: INDUSTRIA METAL-</w:t>
      </w:r>
      <w:r w:rsidR="00C05344">
        <w:t>MECÁNICA</w:t>
      </w:r>
    </w:p>
    <w:p w:rsidR="00C05344" w:rsidRDefault="00C05344" w:rsidP="00D60D2E">
      <w:pPr>
        <w:spacing w:line="240" w:lineRule="auto"/>
      </w:pPr>
      <w:r>
        <w:t>INDUSTRIAS</w:t>
      </w:r>
      <w:r w:rsidR="00B65AE6">
        <w:t xml:space="preserve"> MANUFACTURERAS</w:t>
      </w:r>
      <w:r>
        <w:t xml:space="preserve">: </w:t>
      </w:r>
    </w:p>
    <w:p w:rsidR="00C05344" w:rsidRDefault="00C05344" w:rsidP="00C05344">
      <w:pPr>
        <w:pStyle w:val="Prrafodelista"/>
        <w:numPr>
          <w:ilvl w:val="0"/>
          <w:numId w:val="1"/>
        </w:numPr>
        <w:spacing w:line="240" w:lineRule="auto"/>
      </w:pPr>
      <w:r>
        <w:t>AUTOMITRIZ (MOFLES, BALATAS, CARROCERÍAS)</w:t>
      </w:r>
    </w:p>
    <w:p w:rsidR="00C05344" w:rsidRDefault="00C05344" w:rsidP="00B65AE6">
      <w:pPr>
        <w:pStyle w:val="Prrafodelista"/>
        <w:numPr>
          <w:ilvl w:val="0"/>
          <w:numId w:val="1"/>
        </w:numPr>
        <w:spacing w:line="240" w:lineRule="auto"/>
      </w:pPr>
      <w:r>
        <w:t>MUEBLES DE OFICINAS</w:t>
      </w:r>
    </w:p>
    <w:p w:rsidR="00E62DDC" w:rsidRDefault="00B65AE6" w:rsidP="00D60D2E">
      <w:pPr>
        <w:pStyle w:val="Prrafodelista"/>
        <w:numPr>
          <w:ilvl w:val="0"/>
          <w:numId w:val="1"/>
        </w:numPr>
        <w:spacing w:line="240" w:lineRule="auto"/>
      </w:pPr>
      <w:r>
        <w:t>FABRICACIÓN DE RACKS</w:t>
      </w:r>
    </w:p>
    <w:p w:rsidR="00B65AE6" w:rsidRDefault="00B65AE6" w:rsidP="00D60D2E">
      <w:pPr>
        <w:pStyle w:val="Prrafodelista"/>
        <w:numPr>
          <w:ilvl w:val="0"/>
          <w:numId w:val="1"/>
        </w:numPr>
        <w:spacing w:line="240" w:lineRule="auto"/>
      </w:pPr>
      <w:r>
        <w:t xml:space="preserve">FABRICACIÓN DE TUBERIAS </w:t>
      </w:r>
    </w:p>
    <w:p w:rsidR="00E62DDC" w:rsidRDefault="00E62DDC" w:rsidP="00D60D2E">
      <w:pPr>
        <w:spacing w:line="240" w:lineRule="auto"/>
      </w:pPr>
      <w:r>
        <w:t xml:space="preserve">                              </w:t>
      </w:r>
      <w:r w:rsidR="004E154A">
        <w:t xml:space="preserve">       </w:t>
      </w:r>
      <w:r>
        <w:t xml:space="preserve"> </w:t>
      </w:r>
      <w:r w:rsidRPr="00E62DDC">
        <w:rPr>
          <w:sz w:val="32"/>
          <w:szCs w:val="32"/>
        </w:rPr>
        <w:t>MEDIOS DE DISTRIBUCIÓN DEL PRODUCTO</w:t>
      </w:r>
    </w:p>
    <w:p w:rsidR="00E62DDC" w:rsidRDefault="00E62DDC" w:rsidP="00D60D2E">
      <w:pPr>
        <w:spacing w:line="240" w:lineRule="auto"/>
      </w:pPr>
      <w:r>
        <w:t xml:space="preserve">ACTUALMENTE LA COMPAÑÍA </w:t>
      </w:r>
      <w:r w:rsidRPr="00E62DDC">
        <w:rPr>
          <w:color w:val="FF0000"/>
          <w:sz w:val="24"/>
        </w:rPr>
        <w:t>SHIFTTEC S.A. DE C</w:t>
      </w:r>
      <w:bookmarkStart w:id="0" w:name="_GoBack"/>
      <w:bookmarkEnd w:id="0"/>
      <w:r w:rsidRPr="00B65AE6">
        <w:rPr>
          <w:color w:val="FF0000"/>
          <w:sz w:val="24"/>
        </w:rPr>
        <w:t>.V</w:t>
      </w:r>
      <w:r w:rsidRPr="00B65AE6">
        <w:t>.</w:t>
      </w:r>
      <w:r>
        <w:t xml:space="preserve"> ES REPRESENTANTE EXCLUSIVO DE LOS PRODUCTOS FLOWDRILL EN LA REPÚBLICA MEXICANA.</w:t>
      </w:r>
      <w:r w:rsidR="001858E1">
        <w:t xml:space="preserve"> ESTAMOS UBICADOS EN EL ESTADO DE MÉXICO Y DE AQUÍ DISTRIBUIMOS A TODO EL PAÍS POR MENSAJERÍA ESPECIALIZADA.</w:t>
      </w:r>
    </w:p>
    <w:p w:rsidR="004E154A" w:rsidRDefault="004E154A" w:rsidP="00D60D2E">
      <w:pPr>
        <w:spacing w:line="240" w:lineRule="auto"/>
      </w:pPr>
    </w:p>
    <w:p w:rsidR="00B93E61" w:rsidRDefault="004E154A" w:rsidP="00D60D2E">
      <w:pPr>
        <w:spacing w:line="240" w:lineRule="auto"/>
      </w:pPr>
      <w:r w:rsidRPr="004E154A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</w:t>
      </w:r>
      <w:r w:rsidRPr="004E154A">
        <w:rPr>
          <w:sz w:val="32"/>
          <w:szCs w:val="32"/>
        </w:rPr>
        <w:t xml:space="preserve">   DIFERENCIA CON LA OTRA EMPRESA</w:t>
      </w:r>
    </w:p>
    <w:p w:rsidR="00671B20" w:rsidRDefault="00B93E61" w:rsidP="00D60D2E">
      <w:pPr>
        <w:spacing w:line="240" w:lineRule="auto"/>
      </w:pPr>
      <w:r>
        <w:t>PRINCIPALMENTE EL SERVICIO A NUE</w:t>
      </w:r>
      <w:r w:rsidR="00994A7B">
        <w:t>STROS CLIENTE ES</w:t>
      </w:r>
      <w:r w:rsidR="00671B20">
        <w:t>:</w:t>
      </w:r>
    </w:p>
    <w:p w:rsidR="00B93E61" w:rsidRDefault="00B93E61" w:rsidP="00D60D2E">
      <w:pPr>
        <w:spacing w:line="240" w:lineRule="auto"/>
      </w:pPr>
      <w:r>
        <w:t xml:space="preserve"> EXISTENCIAS EN STOCK PARA ENTREGA INMEDIATA Y MAYOR PRESENCIA EN LA REPUBLICA MEXICANA. </w:t>
      </w:r>
    </w:p>
    <w:p w:rsidR="00B93E61" w:rsidRDefault="00B93E61" w:rsidP="00D60D2E">
      <w:pPr>
        <w:spacing w:line="240" w:lineRule="auto"/>
      </w:pPr>
      <w:r>
        <w:t xml:space="preserve">ADEMAS FLOWDRILL TIENE MÁS DE 25 AÑOS EN EL MERCADO INTERNACIONAL Y ESTA COMPAÑÍA FUE QUIÉN DISEÑO Y PATENTO ESTE SISTEMA. </w:t>
      </w:r>
    </w:p>
    <w:p w:rsidR="00B93E61" w:rsidRDefault="00B93E61" w:rsidP="00D60D2E">
      <w:pPr>
        <w:spacing w:line="240" w:lineRule="auto"/>
      </w:pPr>
      <w:r>
        <w:t>OTRA VENTAJA ES QUE FLOWDRILL TIENE LA CAPACIDAD TÉCNICA DE ASERORAR A SUS CLIENTES SOBRE DISEÑOS CON FABRICACIÓN ESPECIAL DE ACUERDO A LA NECESIDAD</w:t>
      </w:r>
      <w:r w:rsidR="00671B20">
        <w:t xml:space="preserve"> Ó DISEÑO</w:t>
      </w:r>
      <w:r>
        <w:t xml:space="preserve"> DEL CLIENTE.</w:t>
      </w:r>
    </w:p>
    <w:p w:rsidR="00157C07" w:rsidRDefault="00157C07" w:rsidP="00D60D2E">
      <w:pPr>
        <w:spacing w:line="240" w:lineRule="auto"/>
      </w:pPr>
    </w:p>
    <w:p w:rsidR="00B93B0D" w:rsidRDefault="00B93B0D" w:rsidP="00D60D2E">
      <w:pPr>
        <w:spacing w:line="240" w:lineRule="auto"/>
      </w:pPr>
    </w:p>
    <w:p w:rsidR="00B93B0D" w:rsidRDefault="00B93B0D" w:rsidP="00D60D2E">
      <w:pPr>
        <w:spacing w:line="240" w:lineRule="auto"/>
      </w:pPr>
    </w:p>
    <w:p w:rsidR="00B93B0D" w:rsidRDefault="00B93B0D" w:rsidP="00D60D2E">
      <w:pPr>
        <w:spacing w:line="240" w:lineRule="auto"/>
      </w:pPr>
    </w:p>
    <w:p w:rsidR="00B93B0D" w:rsidRDefault="00B93B0D" w:rsidP="00D60D2E">
      <w:pPr>
        <w:spacing w:line="240" w:lineRule="auto"/>
      </w:pPr>
    </w:p>
    <w:p w:rsidR="00B93B0D" w:rsidRDefault="00B93B0D" w:rsidP="00D60D2E">
      <w:pPr>
        <w:spacing w:line="240" w:lineRule="auto"/>
      </w:pPr>
    </w:p>
    <w:p w:rsidR="00157C07" w:rsidRPr="00B93B0D" w:rsidRDefault="00B93B0D" w:rsidP="00D60D2E">
      <w:pPr>
        <w:spacing w:line="240" w:lineRule="auto"/>
        <w:rPr>
          <w:sz w:val="36"/>
          <w:szCs w:val="36"/>
          <w:u w:val="single"/>
        </w:rPr>
      </w:pPr>
      <w:r>
        <w:t xml:space="preserve">                                                                     </w:t>
      </w:r>
      <w:r w:rsidRPr="00B93B0D">
        <w:rPr>
          <w:sz w:val="36"/>
          <w:szCs w:val="36"/>
          <w:u w:val="single"/>
        </w:rPr>
        <w:t>T E X T O S</w:t>
      </w:r>
    </w:p>
    <w:p w:rsidR="00B93B0D" w:rsidRDefault="00B93B0D" w:rsidP="00D60D2E">
      <w:pPr>
        <w:spacing w:line="240" w:lineRule="auto"/>
      </w:pPr>
      <w:r>
        <w:t xml:space="preserve">DESCRIPCIÓN GENERAL:  </w:t>
      </w:r>
    </w:p>
    <w:p w:rsidR="00B93B0D" w:rsidRDefault="00B93B0D" w:rsidP="00D60D2E">
      <w:pPr>
        <w:spacing w:line="240" w:lineRule="auto"/>
      </w:pPr>
      <w:r>
        <w:t>PRODUCTOS QUE OFRECE SHIFTTEC SA DE CV</w:t>
      </w:r>
    </w:p>
    <w:p w:rsidR="00B93B0D" w:rsidRDefault="00F00EBE" w:rsidP="00D60D2E">
      <w:pPr>
        <w:spacing w:line="240" w:lineRule="auto"/>
      </w:pPr>
      <w:r>
        <w:t>1.- BROCAS FLOWDRILL EN</w:t>
      </w:r>
      <w:r w:rsidR="00B93B0D">
        <w:t xml:space="preserve"> TODAS LAS MEDIDAS (ESTÁNDAR, METRICA, NPT Y ROSCA FINA)</w:t>
      </w:r>
    </w:p>
    <w:p w:rsidR="00B93B0D" w:rsidRDefault="00B93B0D" w:rsidP="00D60D2E">
      <w:pPr>
        <w:spacing w:line="240" w:lineRule="auto"/>
      </w:pPr>
      <w:r>
        <w:t>2.- MACHUELOS FORMADORES TODAS LAS MEDIDAS</w:t>
      </w:r>
    </w:p>
    <w:p w:rsidR="00B93B0D" w:rsidRDefault="00B93B0D" w:rsidP="00D60D2E">
      <w:pPr>
        <w:spacing w:line="240" w:lineRule="auto"/>
      </w:pPr>
      <w:r>
        <w:t xml:space="preserve">3.- PORTAHERRAMIENTAS CON DISIPADOR DE CALOR (TOOLHOLDER) </w:t>
      </w:r>
    </w:p>
    <w:p w:rsidR="00B93B0D" w:rsidRDefault="00B93B0D" w:rsidP="00D60D2E">
      <w:pPr>
        <w:spacing w:line="240" w:lineRule="auto"/>
      </w:pPr>
      <w:r>
        <w:t xml:space="preserve">4.- PASTA REFRIGERANTE SÓLIDA Ó LÍQUIDA SEGÚN SEA EL CASO. </w:t>
      </w:r>
    </w:p>
    <w:p w:rsidR="00A870A4" w:rsidRDefault="00B93B0D" w:rsidP="00D60D2E">
      <w:pPr>
        <w:spacing w:line="240" w:lineRule="auto"/>
      </w:pPr>
      <w:r>
        <w:t xml:space="preserve">5.- </w:t>
      </w:r>
      <w:r w:rsidR="00A870A4">
        <w:t xml:space="preserve">ACEITE PARA MACHUELO FORMADOR </w:t>
      </w:r>
    </w:p>
    <w:p w:rsidR="00A870A4" w:rsidRDefault="00A870A4" w:rsidP="00D60D2E">
      <w:pPr>
        <w:spacing w:line="240" w:lineRule="auto"/>
      </w:pPr>
      <w:r>
        <w:t xml:space="preserve">6.- </w:t>
      </w:r>
      <w:r w:rsidR="00B93B0D">
        <w:t xml:space="preserve">KIT DE PORTAHERRAMIENTAS Y JUEGOS DE BROCAS </w:t>
      </w:r>
      <w:r>
        <w:t>Y MACHUELOS PARA VARIAS MEDIDAS</w:t>
      </w:r>
    </w:p>
    <w:p w:rsidR="00B93B0D" w:rsidRDefault="00A870A4" w:rsidP="00D60D2E">
      <w:pPr>
        <w:spacing w:line="240" w:lineRule="auto"/>
      </w:pPr>
      <w:r>
        <w:t xml:space="preserve">7.- </w:t>
      </w:r>
      <w:r w:rsidR="00B93B0D">
        <w:t>KIT DE TALADRO CON BASE PARA TRABAJAR EN CAMPO</w:t>
      </w:r>
      <w:r>
        <w:t xml:space="preserve"> MEDIDAS (1/4, 5/16) Ó (M6 Y M8)</w:t>
      </w:r>
    </w:p>
    <w:p w:rsidR="00A870A4" w:rsidRDefault="00A870A4" w:rsidP="00D60D2E">
      <w:pPr>
        <w:spacing w:line="240" w:lineRule="auto"/>
      </w:pPr>
      <w:r>
        <w:t>8.- TALADROS MARCA VIMALERT HECHO EN MÉXICO</w:t>
      </w:r>
    </w:p>
    <w:p w:rsidR="00A870A4" w:rsidRDefault="00A870A4" w:rsidP="00D60D2E">
      <w:pPr>
        <w:spacing w:line="240" w:lineRule="auto"/>
      </w:pPr>
    </w:p>
    <w:p w:rsidR="001E2BCB" w:rsidRDefault="00A870A4" w:rsidP="00D60D2E">
      <w:pPr>
        <w:spacing w:line="240" w:lineRule="auto"/>
        <w:rPr>
          <w:b/>
          <w:sz w:val="32"/>
          <w:szCs w:val="32"/>
        </w:rPr>
      </w:pPr>
      <w:r>
        <w:t xml:space="preserve">                            </w:t>
      </w:r>
      <w:r w:rsidRPr="00A870A4">
        <w:rPr>
          <w:sz w:val="32"/>
          <w:szCs w:val="32"/>
        </w:rPr>
        <w:t>DESCRIPCIÓN INDIVIDUAL DE LOS PRODUCTOS.</w:t>
      </w:r>
      <w:r w:rsidR="001E2BCB">
        <w:rPr>
          <w:b/>
          <w:sz w:val="32"/>
          <w:szCs w:val="32"/>
        </w:rPr>
        <w:t xml:space="preserve">                                                      </w:t>
      </w:r>
    </w:p>
    <w:p w:rsidR="006A4673" w:rsidRDefault="00A36728" w:rsidP="00D60D2E">
      <w:pPr>
        <w:spacing w:line="240" w:lineRule="auto"/>
      </w:pPr>
      <w:r>
        <w:t>1.-  Broca Flowdrill</w:t>
      </w:r>
      <w:r w:rsidR="002636F9">
        <w:t xml:space="preserve"> STANDAR</w:t>
      </w:r>
      <w:r>
        <w:t xml:space="preserve"> Corta</w:t>
      </w:r>
      <w:r w:rsidR="00014457">
        <w:t xml:space="preserve">: </w:t>
      </w:r>
    </w:p>
    <w:p w:rsidR="00A36728" w:rsidRPr="00A36728" w:rsidRDefault="00A36728" w:rsidP="00D60D2E">
      <w:pPr>
        <w:spacing w:line="240" w:lineRule="auto"/>
      </w:pPr>
      <w:r>
        <w:t>Deja un Collar ó Rondana en la parte superior de la perforación</w:t>
      </w:r>
      <w:r w:rsidR="00014457">
        <w:t>.</w:t>
      </w:r>
    </w:p>
    <w:p w:rsidR="002636F9" w:rsidRDefault="006A4673" w:rsidP="00D60D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2636F9">
        <w:rPr>
          <w:noProof/>
          <w:color w:val="202020"/>
          <w:lang w:eastAsia="es-MX"/>
        </w:rPr>
        <w:drawing>
          <wp:inline distT="0" distB="0" distL="0" distR="0">
            <wp:extent cx="2028497" cy="1681655"/>
            <wp:effectExtent l="19050" t="0" r="0" b="0"/>
            <wp:docPr id="34" name="image" descr="Flowdrill short">
              <a:hlinkClick xmlns:a="http://schemas.openxmlformats.org/drawingml/2006/main" r:id="rId7" tooltip="&quot;Flowdrill sho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Flowdrill short">
                      <a:hlinkClick r:id="rId7" tooltip="&quot;Flowdrill sho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77" cy="16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76" w:rsidRDefault="00955F76" w:rsidP="00D60D2E">
      <w:pPr>
        <w:spacing w:line="240" w:lineRule="auto"/>
        <w:rPr>
          <w:sz w:val="32"/>
          <w:szCs w:val="32"/>
        </w:rPr>
      </w:pPr>
    </w:p>
    <w:p w:rsidR="00955F76" w:rsidRDefault="00955F76" w:rsidP="00D60D2E">
      <w:pPr>
        <w:spacing w:line="240" w:lineRule="auto"/>
        <w:rPr>
          <w:sz w:val="32"/>
          <w:szCs w:val="32"/>
        </w:rPr>
      </w:pPr>
    </w:p>
    <w:p w:rsidR="00955F76" w:rsidRDefault="00955F76" w:rsidP="00D60D2E">
      <w:pPr>
        <w:spacing w:line="240" w:lineRule="auto"/>
        <w:rPr>
          <w:sz w:val="32"/>
          <w:szCs w:val="32"/>
        </w:rPr>
      </w:pPr>
    </w:p>
    <w:p w:rsidR="00955F76" w:rsidRDefault="00955F76" w:rsidP="00D60D2E">
      <w:pPr>
        <w:spacing w:line="240" w:lineRule="auto"/>
        <w:rPr>
          <w:sz w:val="32"/>
          <w:szCs w:val="32"/>
        </w:rPr>
      </w:pPr>
    </w:p>
    <w:p w:rsidR="00955F76" w:rsidRDefault="00955F76" w:rsidP="00D60D2E">
      <w:pPr>
        <w:spacing w:line="240" w:lineRule="auto"/>
        <w:rPr>
          <w:sz w:val="32"/>
          <w:szCs w:val="32"/>
        </w:rPr>
      </w:pPr>
    </w:p>
    <w:p w:rsidR="006A4673" w:rsidRPr="006A4673" w:rsidRDefault="00A36728" w:rsidP="00D60D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14457">
        <w:t>2.- Broca Flowdrill</w:t>
      </w:r>
      <w:r w:rsidR="002636F9">
        <w:t xml:space="preserve"> STANDAR</w:t>
      </w:r>
      <w:r w:rsidR="00014457">
        <w:t xml:space="preserve"> Larga: </w:t>
      </w:r>
    </w:p>
    <w:p w:rsidR="00A36728" w:rsidRDefault="00014457" w:rsidP="00D60D2E">
      <w:pPr>
        <w:spacing w:line="240" w:lineRule="auto"/>
      </w:pPr>
      <w:r>
        <w:t xml:space="preserve">Deja </w:t>
      </w:r>
      <w:r w:rsidR="0035173E">
        <w:t>igualmente un Collar ó Rondana en la parte superior de la perforación y se utiliza cuando el material base es de mayor espesor.</w:t>
      </w:r>
    </w:p>
    <w:p w:rsidR="00955F76" w:rsidRPr="00A36728" w:rsidRDefault="00955F76" w:rsidP="00D60D2E">
      <w:pPr>
        <w:spacing w:line="240" w:lineRule="auto"/>
      </w:pPr>
    </w:p>
    <w:p w:rsidR="001E2BCB" w:rsidRDefault="00955F76" w:rsidP="00D60D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rFonts w:ascii="Open Sans" w:hAnsi="Open Sans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3070992" cy="1114097"/>
            <wp:effectExtent l="19050" t="0" r="0" b="0"/>
            <wp:docPr id="36" name="Imagen 20" descr="http://www.flowdrill.com/media/catalog/product/cache/3/image/9df78eab33525d08d6e5fb8d27136e95/f/l/flowdrill_long_2__6_1_1_1_1_1_1_1_1_1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flowdrill.com/media/catalog/product/cache/3/image/9df78eab33525d08d6e5fb8d27136e95/f/l/flowdrill_long_2__6_1_1_1_1_1_1_1_1_1_1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65" cy="111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57" w:rsidRPr="00493E12" w:rsidRDefault="00014457" w:rsidP="00D60D2E">
      <w:pPr>
        <w:spacing w:line="240" w:lineRule="auto"/>
        <w:rPr>
          <w:sz w:val="32"/>
          <w:szCs w:val="32"/>
          <w:lang w:val="en-US"/>
        </w:rPr>
      </w:pPr>
      <w:r w:rsidRPr="00493E12">
        <w:rPr>
          <w:sz w:val="32"/>
          <w:szCs w:val="32"/>
          <w:lang w:val="en-US"/>
        </w:rPr>
        <w:t xml:space="preserve">    </w:t>
      </w:r>
      <w:r w:rsidR="006A4673" w:rsidRPr="00493E12">
        <w:rPr>
          <w:sz w:val="32"/>
          <w:szCs w:val="32"/>
          <w:lang w:val="en-US"/>
        </w:rPr>
        <w:t xml:space="preserve">                              </w:t>
      </w:r>
      <w:r w:rsidRPr="00493E12">
        <w:rPr>
          <w:sz w:val="32"/>
          <w:szCs w:val="32"/>
          <w:lang w:val="en-US"/>
        </w:rPr>
        <w:t xml:space="preserve">      </w:t>
      </w:r>
    </w:p>
    <w:p w:rsidR="006A4673" w:rsidRPr="00493E12" w:rsidRDefault="009C563B" w:rsidP="00D60D2E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35173E" w:rsidRPr="00493E12">
        <w:rPr>
          <w:lang w:val="en-US"/>
        </w:rPr>
        <w:t xml:space="preserve">.-  Broca Flowdrill Flat ó Plana: </w:t>
      </w:r>
    </w:p>
    <w:p w:rsidR="0035173E" w:rsidRDefault="006A4673" w:rsidP="00D60D2E">
      <w:pPr>
        <w:spacing w:line="240" w:lineRule="auto"/>
      </w:pPr>
      <w:r>
        <w:t>Esta broca</w:t>
      </w:r>
      <w:r w:rsidR="0035173E" w:rsidRPr="0035173E">
        <w:t xml:space="preserve"> la tenemos igualmente en</w:t>
      </w:r>
      <w:r>
        <w:t xml:space="preserve"> presentación</w:t>
      </w:r>
      <w:r w:rsidR="0035173E" w:rsidRPr="0035173E">
        <w:t xml:space="preserve"> </w:t>
      </w:r>
      <w:r>
        <w:t>corta y larga, el acabado que deja esta broca es plan</w:t>
      </w:r>
      <w:r w:rsidR="00955F76">
        <w:t>o dejando la superficie LISA</w:t>
      </w:r>
      <w:r>
        <w:t xml:space="preserve"> a nivel del material base.  </w:t>
      </w:r>
      <w:r w:rsidR="00F00EBE">
        <w:t xml:space="preserve"> </w:t>
      </w:r>
      <w:r>
        <w:t xml:space="preserve">                                                       </w:t>
      </w:r>
      <w:r w:rsidR="00955F76">
        <w:t xml:space="preserve">     </w:t>
      </w:r>
      <w:r>
        <w:t xml:space="preserve">  (Quita el collar ó r</w:t>
      </w:r>
      <w:r w:rsidR="00955F76">
        <w:t>ondana que deja la broca STANDAR</w:t>
      </w:r>
      <w:r>
        <w:t>)</w:t>
      </w:r>
      <w:r w:rsidR="00F00EBE">
        <w:t>.</w:t>
      </w:r>
    </w:p>
    <w:p w:rsidR="00955F76" w:rsidRDefault="00955F76" w:rsidP="00D60D2E">
      <w:pPr>
        <w:spacing w:line="240" w:lineRule="auto"/>
      </w:pPr>
    </w:p>
    <w:p w:rsidR="00955F76" w:rsidRDefault="00955F76" w:rsidP="00D60D2E">
      <w:pPr>
        <w:spacing w:line="240" w:lineRule="auto"/>
      </w:pPr>
    </w:p>
    <w:p w:rsidR="00955F76" w:rsidRDefault="00955F76" w:rsidP="00D60D2E">
      <w:pPr>
        <w:spacing w:line="240" w:lineRule="auto"/>
      </w:pPr>
      <w:r>
        <w:t xml:space="preserve">                                </w:t>
      </w:r>
      <w:r>
        <w:rPr>
          <w:rFonts w:ascii="Open Sans" w:hAnsi="Open Sans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3258207" cy="1608083"/>
            <wp:effectExtent l="19050" t="0" r="0" b="0"/>
            <wp:docPr id="37" name="Imagen 23" descr="http://www.flowdrill.com/media/catalog/product/cache/3/image/9df78eab33525d08d6e5fb8d27136e95/f/l/flowdrill_short-flat_2__1_2_2_1_1_1_2_1_1_1_1_1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flowdrill.com/media/catalog/product/cache/3/image/9df78eab33525d08d6e5fb8d27136e95/f/l/flowdrill_short-flat_2__1_2_2_1_1_1_2_1_1_1_1_1_1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0" cy="161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76" w:rsidRDefault="00955F76" w:rsidP="00D60D2E">
      <w:pPr>
        <w:spacing w:line="240" w:lineRule="auto"/>
      </w:pPr>
    </w:p>
    <w:p w:rsidR="006A4673" w:rsidRDefault="006A4673" w:rsidP="00D60D2E">
      <w:pPr>
        <w:spacing w:line="240" w:lineRule="auto"/>
      </w:pPr>
    </w:p>
    <w:p w:rsidR="00955F76" w:rsidRDefault="00955F76" w:rsidP="00D60D2E">
      <w:pPr>
        <w:spacing w:line="240" w:lineRule="auto"/>
      </w:pPr>
    </w:p>
    <w:p w:rsidR="006A4673" w:rsidRDefault="006A4673" w:rsidP="00D60D2E">
      <w:pPr>
        <w:spacing w:line="240" w:lineRule="auto"/>
      </w:pPr>
      <w:r>
        <w:t xml:space="preserve">                   </w:t>
      </w:r>
      <w:r w:rsidR="00955F76">
        <w:t xml:space="preserve">                             </w:t>
      </w:r>
    </w:p>
    <w:p w:rsidR="00955F76" w:rsidRDefault="00955F76" w:rsidP="00D60D2E">
      <w:pPr>
        <w:spacing w:line="240" w:lineRule="auto"/>
      </w:pPr>
    </w:p>
    <w:p w:rsidR="00955F76" w:rsidRDefault="00955F76" w:rsidP="00D60D2E">
      <w:pPr>
        <w:spacing w:line="240" w:lineRule="auto"/>
      </w:pPr>
    </w:p>
    <w:p w:rsidR="00955F76" w:rsidRDefault="00955F76" w:rsidP="00D60D2E">
      <w:pPr>
        <w:spacing w:line="240" w:lineRule="auto"/>
      </w:pPr>
    </w:p>
    <w:p w:rsidR="00955F76" w:rsidRDefault="00955F76" w:rsidP="00D60D2E">
      <w:pPr>
        <w:spacing w:line="240" w:lineRule="auto"/>
      </w:pPr>
    </w:p>
    <w:p w:rsidR="006A4673" w:rsidRDefault="009C563B" w:rsidP="00D60D2E">
      <w:pPr>
        <w:spacing w:line="240" w:lineRule="auto"/>
      </w:pPr>
      <w:r>
        <w:t>4</w:t>
      </w:r>
      <w:r w:rsidR="00014457">
        <w:t>.- Machuelos Formadores:</w:t>
      </w:r>
    </w:p>
    <w:p w:rsidR="005F57DA" w:rsidRPr="0023542A" w:rsidRDefault="00014457" w:rsidP="00D60D2E">
      <w:pPr>
        <w:spacing w:line="240" w:lineRule="auto"/>
        <w:rPr>
          <w:rFonts w:ascii="Castellar" w:hAnsi="Castellar" w:cs="Calibri"/>
          <w:color w:val="333333"/>
        </w:rPr>
      </w:pPr>
      <w:r>
        <w:t xml:space="preserve"> Los machuelos de forma hacen la cuerda sin</w:t>
      </w:r>
      <w:r w:rsidR="006A4673">
        <w:t xml:space="preserve"> co</w:t>
      </w:r>
      <w:r w:rsidR="00F0087C">
        <w:t>rtar ni dejar viruta</w:t>
      </w:r>
      <w:r w:rsidR="006A4673">
        <w:t xml:space="preserve"> en e</w:t>
      </w:r>
      <w:r>
        <w:t>l casquillo ó buje que deja la broca flowdrill.</w:t>
      </w:r>
      <w:r w:rsidR="006A4673">
        <w:t xml:space="preserve"> (Rola</w:t>
      </w:r>
      <w:r w:rsidR="0023542A">
        <w:t xml:space="preserve"> el material). Funciona con cualquier machueleadora automática como un machuelo normal. </w:t>
      </w:r>
    </w:p>
    <w:p w:rsidR="005F57DA" w:rsidRPr="0023542A" w:rsidRDefault="005F57DA" w:rsidP="00D60D2E">
      <w:pPr>
        <w:spacing w:line="240" w:lineRule="auto"/>
        <w:rPr>
          <w:rFonts w:ascii="Open Sans" w:hAnsi="Open Sans"/>
          <w:color w:val="333333"/>
          <w:sz w:val="20"/>
          <w:szCs w:val="20"/>
        </w:rPr>
      </w:pPr>
    </w:p>
    <w:p w:rsidR="005F57DA" w:rsidRPr="0023542A" w:rsidRDefault="005F57DA" w:rsidP="00D60D2E">
      <w:pPr>
        <w:spacing w:line="240" w:lineRule="auto"/>
        <w:rPr>
          <w:rFonts w:ascii="Open Sans" w:hAnsi="Open Sans"/>
          <w:color w:val="333333"/>
          <w:sz w:val="20"/>
          <w:szCs w:val="20"/>
        </w:rPr>
      </w:pPr>
    </w:p>
    <w:p w:rsidR="005F57DA" w:rsidRPr="0023542A" w:rsidRDefault="005F57DA" w:rsidP="00D60D2E">
      <w:pPr>
        <w:spacing w:line="240" w:lineRule="auto"/>
        <w:rPr>
          <w:rFonts w:ascii="Open Sans" w:hAnsi="Open Sans"/>
          <w:color w:val="333333"/>
          <w:sz w:val="20"/>
          <w:szCs w:val="20"/>
        </w:rPr>
      </w:pPr>
    </w:p>
    <w:p w:rsidR="005F57DA" w:rsidRDefault="005F57DA" w:rsidP="00D60D2E">
      <w:pPr>
        <w:spacing w:line="240" w:lineRule="auto"/>
      </w:pPr>
      <w:r>
        <w:rPr>
          <w:rFonts w:ascii="Open Sans" w:hAnsi="Open Sans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5612130" cy="1048346"/>
            <wp:effectExtent l="19050" t="0" r="7620" b="0"/>
            <wp:docPr id="38" name="Imagen 26" descr="http://www.flowdrill.com/media/catalog/product/cache/3/image/9df78eab33525d08d6e5fb8d27136e95/f/l/flowtap_unc_unf_m_13_1_1_1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flowdrill.com/media/catalog/product/cache/3/image/9df78eab33525d08d6e5fb8d27136e95/f/l/flowtap_unc_unf_m_13_1_1_1_1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DA" w:rsidRDefault="005F57DA" w:rsidP="00D60D2E">
      <w:pPr>
        <w:spacing w:line="240" w:lineRule="auto"/>
      </w:pPr>
    </w:p>
    <w:p w:rsidR="005F57DA" w:rsidRDefault="005F57DA" w:rsidP="00D60D2E">
      <w:pPr>
        <w:spacing w:line="240" w:lineRule="auto"/>
      </w:pPr>
    </w:p>
    <w:p w:rsidR="0035173E" w:rsidRDefault="005F57DA" w:rsidP="00D60D2E">
      <w:pPr>
        <w:spacing w:line="240" w:lineRule="auto"/>
      </w:pPr>
      <w:r>
        <w:rPr>
          <w:rFonts w:ascii="Open Sans" w:hAnsi="Open Sans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5612130" cy="1010840"/>
            <wp:effectExtent l="19050" t="0" r="7620" b="0"/>
            <wp:docPr id="39" name="Imagen 29" descr="http://www.flowdrill.com/media/catalog/product/cache/3/image/9df78eab33525d08d6e5fb8d27136e95/f/l/flowtap_bsp_2_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flowdrill.com/media/catalog/product/cache/3/image/9df78eab33525d08d6e5fb8d27136e95/f/l/flowtap_bsp_2__1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DA" w:rsidRDefault="005F57DA" w:rsidP="00D60D2E">
      <w:pPr>
        <w:spacing w:line="240" w:lineRule="auto"/>
      </w:pPr>
    </w:p>
    <w:p w:rsidR="005F57DA" w:rsidRDefault="005F57DA" w:rsidP="00D60D2E">
      <w:pPr>
        <w:spacing w:line="240" w:lineRule="auto"/>
      </w:pPr>
    </w:p>
    <w:p w:rsidR="005F57DA" w:rsidRDefault="005F57DA" w:rsidP="00D60D2E">
      <w:pPr>
        <w:spacing w:line="240" w:lineRule="auto"/>
      </w:pPr>
    </w:p>
    <w:p w:rsidR="005F57DA" w:rsidRDefault="005F57DA" w:rsidP="00D60D2E">
      <w:pPr>
        <w:spacing w:line="240" w:lineRule="auto"/>
      </w:pPr>
    </w:p>
    <w:p w:rsidR="006A4673" w:rsidRDefault="006924DD" w:rsidP="00D60D2E">
      <w:pPr>
        <w:spacing w:line="240" w:lineRule="auto"/>
      </w:pPr>
      <w:r>
        <w:t xml:space="preserve">                                                </w:t>
      </w:r>
    </w:p>
    <w:p w:rsidR="001E2BCB" w:rsidRDefault="00014457" w:rsidP="00D60D2E">
      <w:pPr>
        <w:spacing w:line="240" w:lineRule="auto"/>
      </w:pPr>
      <w:r>
        <w:t xml:space="preserve"> </w:t>
      </w:r>
    </w:p>
    <w:p w:rsidR="00FC5DE8" w:rsidRDefault="00FC5DE8" w:rsidP="00D60D2E">
      <w:pPr>
        <w:spacing w:line="240" w:lineRule="auto"/>
      </w:pPr>
    </w:p>
    <w:p w:rsidR="00FC5DE8" w:rsidRDefault="00FC5DE8" w:rsidP="00D60D2E">
      <w:pPr>
        <w:spacing w:line="240" w:lineRule="auto"/>
      </w:pPr>
    </w:p>
    <w:p w:rsidR="00FC5DE8" w:rsidRDefault="00FC5DE8" w:rsidP="00D60D2E">
      <w:pPr>
        <w:spacing w:line="240" w:lineRule="auto"/>
      </w:pPr>
    </w:p>
    <w:p w:rsidR="00FC5DE8" w:rsidRDefault="00FC5DE8" w:rsidP="00D60D2E">
      <w:pPr>
        <w:spacing w:line="240" w:lineRule="auto"/>
      </w:pPr>
    </w:p>
    <w:p w:rsidR="00FC5DE8" w:rsidRDefault="00FC5DE8" w:rsidP="00D60D2E">
      <w:pPr>
        <w:spacing w:line="240" w:lineRule="auto"/>
      </w:pPr>
    </w:p>
    <w:p w:rsidR="0023542A" w:rsidRDefault="0023542A" w:rsidP="00D60D2E">
      <w:pPr>
        <w:spacing w:line="240" w:lineRule="auto"/>
      </w:pPr>
    </w:p>
    <w:p w:rsidR="00FC5DE8" w:rsidRDefault="009C563B" w:rsidP="00D60D2E">
      <w:pPr>
        <w:spacing w:line="240" w:lineRule="auto"/>
      </w:pPr>
      <w:r>
        <w:t>5</w:t>
      </w:r>
      <w:r w:rsidR="00712BA8">
        <w:t>.- Portaherramientas (Too</w:t>
      </w:r>
      <w:r w:rsidR="00FC5DE8">
        <w:t>lholder) .</w:t>
      </w:r>
    </w:p>
    <w:p w:rsidR="00993037" w:rsidRDefault="00A376A5" w:rsidP="00D60D2E">
      <w:pPr>
        <w:spacing w:line="240" w:lineRule="auto"/>
        <w:rPr>
          <w:noProof/>
          <w:sz w:val="32"/>
          <w:szCs w:val="32"/>
          <w:lang w:eastAsia="es-MX"/>
        </w:rPr>
      </w:pPr>
      <w:r>
        <w:t>Portaherramientas</w:t>
      </w:r>
      <w:r w:rsidR="00C578D0">
        <w:t xml:space="preserve"> con</w:t>
      </w:r>
      <w:r>
        <w:t xml:space="preserve"> disco de aluminio</w:t>
      </w:r>
      <w:r w:rsidR="00FC5DE8">
        <w:t xml:space="preserve"> incluye llaves  para fijar las brocas.                                        Ayuda a disipar el calor que genera la broca flowdrill al trabajar</w:t>
      </w:r>
      <w:r w:rsidR="00F00EBE">
        <w:t>,</w:t>
      </w:r>
      <w:r w:rsidR="00FC5DE8">
        <w:t xml:space="preserve"> pr</w:t>
      </w:r>
      <w:r w:rsidR="00F677D0">
        <w:t>ot</w:t>
      </w:r>
      <w:r w:rsidR="00F00EBE">
        <w:t>egiendo su taladro, fresadora ó CNC.</w:t>
      </w:r>
      <w:r w:rsidR="00C578D0">
        <w:rPr>
          <w:noProof/>
          <w:sz w:val="32"/>
          <w:szCs w:val="32"/>
          <w:lang w:eastAsia="es-MX"/>
        </w:rPr>
        <w:t xml:space="preserve"> </w:t>
      </w:r>
      <w:r w:rsidR="00C578D0">
        <w:rPr>
          <w:noProof/>
          <w:lang w:eastAsia="es-MX"/>
        </w:rPr>
        <w:t>Tenemos con entrada CN2; CN3; CAT 40 y más.</w:t>
      </w:r>
      <w:r w:rsidR="00F677D0">
        <w:rPr>
          <w:noProof/>
          <w:sz w:val="32"/>
          <w:szCs w:val="32"/>
          <w:lang w:eastAsia="es-MX"/>
        </w:rPr>
        <w:t xml:space="preserve">                 </w:t>
      </w:r>
    </w:p>
    <w:p w:rsidR="0023542A" w:rsidRDefault="00993037" w:rsidP="00D60D2E">
      <w:pPr>
        <w:spacing w:line="240" w:lineRule="auto"/>
        <w:rPr>
          <w:noProof/>
          <w:sz w:val="32"/>
          <w:szCs w:val="32"/>
          <w:lang w:eastAsia="es-MX"/>
        </w:rPr>
      </w:pPr>
      <w:r>
        <w:rPr>
          <w:noProof/>
          <w:sz w:val="32"/>
          <w:szCs w:val="32"/>
          <w:lang w:eastAsia="es-MX"/>
        </w:rPr>
        <w:t xml:space="preserve">                               </w:t>
      </w:r>
    </w:p>
    <w:p w:rsidR="0023542A" w:rsidRDefault="0023542A" w:rsidP="00D60D2E">
      <w:pPr>
        <w:spacing w:line="240" w:lineRule="auto"/>
        <w:rPr>
          <w:noProof/>
          <w:sz w:val="32"/>
          <w:szCs w:val="32"/>
          <w:lang w:eastAsia="es-MX"/>
        </w:rPr>
      </w:pPr>
    </w:p>
    <w:p w:rsidR="0023542A" w:rsidRDefault="009152B9" w:rsidP="00D60D2E">
      <w:pPr>
        <w:spacing w:line="240" w:lineRule="auto"/>
        <w:rPr>
          <w:noProof/>
          <w:sz w:val="32"/>
          <w:szCs w:val="32"/>
          <w:lang w:eastAsia="es-MX"/>
        </w:rPr>
      </w:pPr>
      <w:r>
        <w:rPr>
          <w:noProof/>
          <w:sz w:val="32"/>
          <w:szCs w:val="32"/>
          <w:lang w:eastAsia="es-MX"/>
        </w:rPr>
        <w:t xml:space="preserve">                            </w:t>
      </w:r>
      <w:r>
        <w:rPr>
          <w:noProof/>
          <w:color w:val="202020"/>
          <w:lang w:eastAsia="es-MX"/>
        </w:rPr>
        <w:drawing>
          <wp:inline distT="0" distB="0" distL="0" distR="0">
            <wp:extent cx="2900680" cy="2900680"/>
            <wp:effectExtent l="19050" t="0" r="0" b="0"/>
            <wp:docPr id="45" name="image" descr="Tool holder">
              <a:hlinkClick xmlns:a="http://schemas.openxmlformats.org/drawingml/2006/main" r:id="rId13" tooltip="&quot;Tool hold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Tool holder">
                      <a:hlinkClick r:id="rId13" tooltip="&quot;Tool hold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2A" w:rsidRDefault="0023542A" w:rsidP="00D60D2E">
      <w:pPr>
        <w:spacing w:line="240" w:lineRule="auto"/>
        <w:rPr>
          <w:noProof/>
          <w:sz w:val="32"/>
          <w:szCs w:val="32"/>
          <w:lang w:eastAsia="es-MX"/>
        </w:rPr>
      </w:pPr>
    </w:p>
    <w:p w:rsidR="0023542A" w:rsidRDefault="009152B9" w:rsidP="00D60D2E">
      <w:pPr>
        <w:spacing w:line="240" w:lineRule="auto"/>
        <w:rPr>
          <w:noProof/>
          <w:sz w:val="32"/>
          <w:szCs w:val="32"/>
          <w:lang w:eastAsia="es-MX"/>
        </w:rPr>
      </w:pPr>
      <w:r>
        <w:rPr>
          <w:noProof/>
          <w:sz w:val="32"/>
          <w:szCs w:val="32"/>
          <w:lang w:eastAsia="es-MX"/>
        </w:rPr>
        <w:lastRenderedPageBreak/>
        <w:t xml:space="preserve">                               </w:t>
      </w:r>
      <w:r>
        <w:rPr>
          <w:noProof/>
          <w:color w:val="202020"/>
          <w:lang w:eastAsia="es-MX"/>
        </w:rPr>
        <w:drawing>
          <wp:inline distT="0" distB="0" distL="0" distR="0">
            <wp:extent cx="2900680" cy="2900680"/>
            <wp:effectExtent l="19050" t="0" r="0" b="0"/>
            <wp:docPr id="46" name="image" descr="Tool holder">
              <a:hlinkClick xmlns:a="http://schemas.openxmlformats.org/drawingml/2006/main" r:id="rId15" tooltip="&quot;Tool hold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Tool holder">
                      <a:hlinkClick r:id="rId15" tooltip="&quot;Tool hold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CB" w:rsidRDefault="009C563B" w:rsidP="00D60D2E">
      <w:pPr>
        <w:spacing w:line="240" w:lineRule="auto"/>
      </w:pPr>
      <w:r>
        <w:t>6</w:t>
      </w:r>
      <w:r w:rsidR="006D76EA">
        <w:t>.- Boquillas ER25</w:t>
      </w:r>
      <w:r w:rsidR="00727F03">
        <w:t xml:space="preserve"> y ER32</w:t>
      </w:r>
      <w:r w:rsidR="006D76EA">
        <w:t xml:space="preserve"> para el porta</w:t>
      </w:r>
      <w:r w:rsidR="00A376A5">
        <w:t>-</w:t>
      </w:r>
      <w:r w:rsidR="006D76EA">
        <w:t>herramienta</w:t>
      </w:r>
      <w:r w:rsidR="00F677D0">
        <w:t>.</w:t>
      </w:r>
    </w:p>
    <w:p w:rsidR="00F677D0" w:rsidRDefault="00F677D0" w:rsidP="00D60D2E">
      <w:pPr>
        <w:spacing w:line="240" w:lineRule="auto"/>
        <w:rPr>
          <w:noProof/>
          <w:lang w:eastAsia="es-MX"/>
        </w:rPr>
      </w:pPr>
      <w:r>
        <w:t>Estas boquillas ó anillos metálicos sujetan las brocas flowdrill.</w:t>
      </w:r>
      <w:r w:rsidRPr="00F677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</w:t>
      </w:r>
    </w:p>
    <w:p w:rsidR="00993037" w:rsidRDefault="00F677D0" w:rsidP="00D60D2E">
      <w:pPr>
        <w:spacing w:line="240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                                                 </w:t>
      </w:r>
    </w:p>
    <w:p w:rsidR="00993037" w:rsidRDefault="00727F03" w:rsidP="00D60D2E">
      <w:pPr>
        <w:spacing w:line="240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                 </w:t>
      </w:r>
      <w:r w:rsidR="00D9052A">
        <w:rPr>
          <w:noProof/>
          <w:lang w:eastAsia="es-MX"/>
        </w:rPr>
        <w:t xml:space="preserve">               </w:t>
      </w:r>
      <w:r>
        <w:rPr>
          <w:noProof/>
          <w:lang w:eastAsia="es-MX"/>
        </w:rPr>
        <w:t xml:space="preserve">                        </w:t>
      </w:r>
      <w:r w:rsidR="000056CD">
        <w:rPr>
          <w:noProof/>
          <w:color w:val="202020"/>
          <w:lang w:eastAsia="es-MX"/>
        </w:rPr>
        <w:drawing>
          <wp:inline distT="0" distB="0" distL="0" distR="0">
            <wp:extent cx="1551152" cy="1650124"/>
            <wp:effectExtent l="19050" t="0" r="0" b="0"/>
            <wp:docPr id="48" name="image" descr="Collet">
              <a:hlinkClick xmlns:a="http://schemas.openxmlformats.org/drawingml/2006/main" r:id="rId17" tooltip="&quot;Coll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Collet">
                      <a:hlinkClick r:id="rId17" tooltip="&quot;Coll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49" cy="165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37" w:rsidRDefault="00993037" w:rsidP="00D60D2E">
      <w:pPr>
        <w:spacing w:line="240" w:lineRule="auto"/>
        <w:rPr>
          <w:noProof/>
          <w:lang w:eastAsia="es-MX"/>
        </w:rPr>
      </w:pPr>
    </w:p>
    <w:p w:rsidR="00F0087C" w:rsidRDefault="009C563B" w:rsidP="00D60D2E">
      <w:pPr>
        <w:spacing w:line="240" w:lineRule="auto"/>
        <w:rPr>
          <w:noProof/>
          <w:lang w:eastAsia="es-MX"/>
        </w:rPr>
      </w:pPr>
      <w:r>
        <w:rPr>
          <w:noProof/>
          <w:lang w:eastAsia="es-MX"/>
        </w:rPr>
        <w:t>7</w:t>
      </w:r>
      <w:r w:rsidR="002636F9">
        <w:rPr>
          <w:noProof/>
          <w:lang w:eastAsia="es-MX"/>
        </w:rPr>
        <w:t xml:space="preserve">.- PASTA FLOWDRILL </w:t>
      </w:r>
      <w:r w:rsidR="002636F9" w:rsidRPr="002636F9">
        <w:rPr>
          <w:noProof/>
          <w:color w:val="FF0000"/>
          <w:u w:val="single"/>
          <w:lang w:eastAsia="es-MX"/>
        </w:rPr>
        <w:t>FDKS</w:t>
      </w:r>
    </w:p>
    <w:p w:rsidR="00F0087C" w:rsidRDefault="00F0087C" w:rsidP="00D60D2E">
      <w:pPr>
        <w:spacing w:line="240" w:lineRule="auto"/>
        <w:rPr>
          <w:noProof/>
          <w:lang w:eastAsia="es-MX"/>
        </w:rPr>
      </w:pPr>
      <w:r>
        <w:rPr>
          <w:noProof/>
          <w:lang w:eastAsia="es-MX"/>
        </w:rPr>
        <w:t>LA PASTA FLOWDRILL</w:t>
      </w:r>
      <w:r w:rsidR="002636F9">
        <w:rPr>
          <w:noProof/>
          <w:lang w:eastAsia="es-MX"/>
        </w:rPr>
        <w:t xml:space="preserve"> FDKS</w:t>
      </w:r>
      <w:r>
        <w:rPr>
          <w:noProof/>
          <w:lang w:eastAsia="es-MX"/>
        </w:rPr>
        <w:t xml:space="preserve"> AYUDA A PROLONGAR LA VIDA DE SU BROCA FLOWDRILL, SIRVIENDO DE REFRIGERANTE Y ADEMÁS EVITA QUE SE ADIRERAN PARTÍCULAS DEL MATERIAL QUE SE ESTE PERFORANDO.</w:t>
      </w:r>
    </w:p>
    <w:p w:rsidR="00F0087C" w:rsidRDefault="00A25C52" w:rsidP="00D60D2E">
      <w:pPr>
        <w:spacing w:line="240" w:lineRule="auto"/>
      </w:pPr>
      <w:r>
        <w:lastRenderedPageBreak/>
        <w:t xml:space="preserve">                                         </w:t>
      </w:r>
      <w:r>
        <w:rPr>
          <w:noProof/>
          <w:color w:val="202020"/>
          <w:lang w:eastAsia="es-MX"/>
        </w:rPr>
        <w:drawing>
          <wp:inline distT="0" distB="0" distL="0" distR="0">
            <wp:extent cx="2900855" cy="3510455"/>
            <wp:effectExtent l="19050" t="0" r="0" b="0"/>
            <wp:docPr id="31" name="image" descr="FDKS">
              <a:hlinkClick xmlns:a="http://schemas.openxmlformats.org/drawingml/2006/main" r:id="rId19" tooltip="&quot;FDK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FDKS">
                      <a:hlinkClick r:id="rId19" tooltip="&quot;FDK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351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52" w:rsidRDefault="00A25C52" w:rsidP="00D60D2E">
      <w:pPr>
        <w:spacing w:line="240" w:lineRule="auto"/>
      </w:pPr>
    </w:p>
    <w:p w:rsidR="00D9052A" w:rsidRDefault="00D9052A" w:rsidP="00D60D2E">
      <w:pPr>
        <w:spacing w:line="240" w:lineRule="auto"/>
      </w:pPr>
    </w:p>
    <w:p w:rsidR="00A25C52" w:rsidRDefault="009C563B" w:rsidP="00D60D2E">
      <w:pPr>
        <w:spacing w:line="240" w:lineRule="auto"/>
        <w:rPr>
          <w:color w:val="FF0000"/>
          <w:u w:val="single"/>
        </w:rPr>
      </w:pPr>
      <w:r>
        <w:t>8</w:t>
      </w:r>
      <w:r w:rsidR="00A25C52">
        <w:t xml:space="preserve">.- </w:t>
      </w:r>
      <w:r w:rsidR="002636F9">
        <w:t xml:space="preserve">ACEITE LUBRICANTE PARA MACHUELO </w:t>
      </w:r>
      <w:r w:rsidR="002636F9" w:rsidRPr="002636F9">
        <w:rPr>
          <w:color w:val="FF0000"/>
          <w:u w:val="single"/>
        </w:rPr>
        <w:t>FTMZ</w:t>
      </w:r>
      <w:r w:rsidR="002636F9">
        <w:rPr>
          <w:color w:val="FF0000"/>
          <w:u w:val="single"/>
        </w:rPr>
        <w:t>:</w:t>
      </w:r>
    </w:p>
    <w:p w:rsidR="002636F9" w:rsidRPr="002636F9" w:rsidRDefault="002636F9" w:rsidP="00D60D2E">
      <w:pPr>
        <w:spacing w:line="240" w:lineRule="auto"/>
      </w:pPr>
      <w:r>
        <w:t>RECOMENDAMOS NUESTRO ACEITE LUBRICANTE PARA MACHUELO QUE AYUDA AL MOMENTO DEL ROSCADO A GENERAR MENOR ESFUERZO AL MACHUELO Y DAR MAYOR DURACIÓN A ESTA HERRAMIENTA.</w:t>
      </w:r>
    </w:p>
    <w:p w:rsidR="002636F9" w:rsidRDefault="002636F9" w:rsidP="00D60D2E">
      <w:pPr>
        <w:spacing w:line="240" w:lineRule="auto"/>
      </w:pPr>
    </w:p>
    <w:p w:rsidR="00A25C52" w:rsidRDefault="002636F9" w:rsidP="00D60D2E">
      <w:pPr>
        <w:spacing w:line="240" w:lineRule="auto"/>
      </w:pPr>
      <w:r>
        <w:rPr>
          <w:rFonts w:ascii="Open Sans" w:hAnsi="Open Sans"/>
          <w:noProof/>
          <w:color w:val="333333"/>
          <w:sz w:val="20"/>
          <w:szCs w:val="20"/>
          <w:lang w:eastAsia="es-MX"/>
        </w:rPr>
        <w:lastRenderedPageBreak/>
        <w:t xml:space="preserve">                                  </w:t>
      </w:r>
      <w:r>
        <w:rPr>
          <w:rFonts w:ascii="Open Sans" w:hAnsi="Open Sans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3158534" cy="4820946"/>
            <wp:effectExtent l="19050" t="0" r="3766" b="0"/>
            <wp:docPr id="33" name="Imagen 14" descr="http://www.flowdrill.com/media/catalog/product/cache/3/image/9df78eab33525d08d6e5fb8d27136e95/f/l/flowdrill_ftm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lowdrill.com/media/catalog/product/cache/3/image/9df78eab33525d08d6e5fb8d27136e95/f/l/flowdrill_ftmz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01" cy="487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1D" w:rsidRDefault="005F2C1D" w:rsidP="00D60D2E">
      <w:pPr>
        <w:spacing w:line="240" w:lineRule="auto"/>
      </w:pPr>
    </w:p>
    <w:p w:rsidR="005F2C1D" w:rsidRDefault="005F2C1D" w:rsidP="00D60D2E">
      <w:pPr>
        <w:spacing w:line="240" w:lineRule="auto"/>
      </w:pPr>
    </w:p>
    <w:p w:rsidR="005F2C1D" w:rsidRDefault="005F2C1D" w:rsidP="00D60D2E">
      <w:pPr>
        <w:spacing w:line="240" w:lineRule="auto"/>
      </w:pPr>
    </w:p>
    <w:p w:rsidR="005F2C1D" w:rsidRDefault="005F2C1D" w:rsidP="00D60D2E">
      <w:pPr>
        <w:spacing w:line="240" w:lineRule="auto"/>
      </w:pPr>
    </w:p>
    <w:p w:rsidR="00F677D0" w:rsidRPr="006D76EA" w:rsidRDefault="00F677D0" w:rsidP="00D60D2E">
      <w:pPr>
        <w:spacing w:line="240" w:lineRule="auto"/>
      </w:pPr>
    </w:p>
    <w:p w:rsidR="000450FA" w:rsidRDefault="000450FA" w:rsidP="00D60D2E">
      <w:pPr>
        <w:spacing w:line="240" w:lineRule="auto"/>
        <w:rPr>
          <w:sz w:val="32"/>
          <w:szCs w:val="32"/>
        </w:rPr>
      </w:pPr>
    </w:p>
    <w:p w:rsidR="00493E12" w:rsidRDefault="001E2BCB" w:rsidP="00D60D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450FA" w:rsidRPr="009C563B" w:rsidRDefault="009C563B" w:rsidP="00D60D2E">
      <w:pPr>
        <w:spacing w:line="240" w:lineRule="auto"/>
        <w:rPr>
          <w:sz w:val="32"/>
          <w:szCs w:val="32"/>
        </w:rPr>
      </w:pPr>
      <w:r w:rsidRPr="009C563B">
        <w:t>9</w:t>
      </w:r>
      <w:r w:rsidR="000450FA" w:rsidRPr="009C563B">
        <w:t>.- SET DE INICIO:</w:t>
      </w:r>
    </w:p>
    <w:p w:rsidR="000450FA" w:rsidRDefault="000450FA" w:rsidP="00D60D2E">
      <w:pPr>
        <w:spacing w:line="240" w:lineRule="auto"/>
      </w:pPr>
      <w:r>
        <w:t>El set de inicio incluye:</w:t>
      </w:r>
    </w:p>
    <w:p w:rsidR="001E2BCB" w:rsidRDefault="000450FA" w:rsidP="00D60D2E">
      <w:pPr>
        <w:spacing w:line="240" w:lineRule="auto"/>
      </w:pPr>
      <w:r>
        <w:t>Portafolio con Porta-herramienta, juego de llaves</w:t>
      </w:r>
      <w:r w:rsidR="00493E12">
        <w:t xml:space="preserve"> para porta-herramienta</w:t>
      </w:r>
      <w:r>
        <w:t>, Pasta lubricante 100 Grs. , Aceite para Machuelo 100 Ml. Y dos medidas de flowdrill y su machuelos correspondientes.</w:t>
      </w:r>
    </w:p>
    <w:p w:rsidR="00A376A5" w:rsidRDefault="00493E12" w:rsidP="00D60D2E">
      <w:pPr>
        <w:spacing w:line="240" w:lineRule="auto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100330</wp:posOffset>
            </wp:positionV>
            <wp:extent cx="2902585" cy="2785110"/>
            <wp:effectExtent l="19050" t="0" r="0" b="0"/>
            <wp:wrapSquare wrapText="bothSides"/>
            <wp:docPr id="47" name="image" descr="Starterset MC2">
              <a:hlinkClick xmlns:a="http://schemas.openxmlformats.org/drawingml/2006/main" r:id="rId22" tooltip="&quot;Starterset MC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Starterset MC2">
                      <a:hlinkClick r:id="rId22" tooltip="&quot;Starterset MC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76A5" w:rsidRDefault="00A376A5" w:rsidP="00D60D2E">
      <w:pPr>
        <w:spacing w:line="240" w:lineRule="auto"/>
      </w:pPr>
    </w:p>
    <w:p w:rsidR="00A376A5" w:rsidRDefault="00D16200" w:rsidP="00D60D2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A376A5">
        <w:rPr>
          <w:sz w:val="32"/>
          <w:szCs w:val="32"/>
        </w:rPr>
        <w:t xml:space="preserve">  </w:t>
      </w:r>
    </w:p>
    <w:p w:rsidR="00D16200" w:rsidRDefault="00D16200" w:rsidP="00D16200">
      <w:pPr>
        <w:spacing w:line="240" w:lineRule="auto"/>
        <w:rPr>
          <w:sz w:val="32"/>
          <w:szCs w:val="32"/>
        </w:rPr>
      </w:pPr>
    </w:p>
    <w:p w:rsidR="00D16200" w:rsidRDefault="001E2BCB" w:rsidP="00D1620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870A4" w:rsidRPr="001E2BCB" w:rsidRDefault="00A870A4" w:rsidP="001E2BCB">
      <w:pPr>
        <w:spacing w:line="240" w:lineRule="auto"/>
        <w:rPr>
          <w:sz w:val="32"/>
          <w:szCs w:val="32"/>
        </w:rPr>
      </w:pPr>
    </w:p>
    <w:p w:rsidR="00D16200" w:rsidRDefault="00D16200">
      <w:pPr>
        <w:spacing w:line="240" w:lineRule="auto"/>
        <w:rPr>
          <w:sz w:val="32"/>
          <w:szCs w:val="32"/>
        </w:rPr>
      </w:pPr>
    </w:p>
    <w:p w:rsidR="00D16200" w:rsidRDefault="00D16200">
      <w:pPr>
        <w:spacing w:line="240" w:lineRule="auto"/>
        <w:rPr>
          <w:sz w:val="32"/>
          <w:szCs w:val="32"/>
        </w:rPr>
      </w:pPr>
    </w:p>
    <w:p w:rsidR="00D16200" w:rsidRPr="009C563B" w:rsidRDefault="009C563B">
      <w:pPr>
        <w:spacing w:line="240" w:lineRule="auto"/>
      </w:pPr>
      <w:r w:rsidRPr="009C563B">
        <w:t>10</w:t>
      </w:r>
      <w:r w:rsidR="00D16200" w:rsidRPr="009C563B">
        <w:t>.- FLOW 2GO:</w:t>
      </w:r>
    </w:p>
    <w:p w:rsidR="00D16200" w:rsidRDefault="00D16200">
      <w:pPr>
        <w:spacing w:line="240" w:lineRule="auto"/>
      </w:pPr>
      <w:r>
        <w:t>JUEGO DE TALADRO METABO CON BASE PARA TRABAJAR EN CAMPO CON MEDIDAS PEQUEÑAS (M6 – M8) Y (1/4 – 5/16)</w:t>
      </w:r>
    </w:p>
    <w:p w:rsidR="00D16200" w:rsidRPr="00D16200" w:rsidRDefault="00D16200">
      <w:pPr>
        <w:spacing w:line="240" w:lineRule="auto"/>
      </w:pPr>
      <w:r>
        <w:t>SE PUEDEN UTILIZAR LAS BROCAS FLOWDRILL Y MACHUELEAR CON ESTE MISMO EQUÍPO.</w:t>
      </w:r>
    </w:p>
    <w:p w:rsidR="00A5553C" w:rsidRDefault="00A5553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6985</wp:posOffset>
            </wp:positionV>
            <wp:extent cx="2807970" cy="3373755"/>
            <wp:effectExtent l="19050" t="0" r="0" b="0"/>
            <wp:wrapSquare wrapText="bothSides"/>
            <wp:docPr id="50" name="Imagen 47" descr="C:\Users\Gerardo\AppData\Local\Microsoft\Windows\Temporary Internet Files\Content.Word\Flow2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erardo\AppData\Local\Microsoft\Windows\Temporary Internet Files\Content.Word\Flow2G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53C" w:rsidRDefault="00A5553C">
      <w:pPr>
        <w:spacing w:line="240" w:lineRule="auto"/>
        <w:rPr>
          <w:sz w:val="32"/>
          <w:szCs w:val="32"/>
        </w:rPr>
      </w:pPr>
    </w:p>
    <w:p w:rsidR="00A5553C" w:rsidRDefault="00A5553C">
      <w:pPr>
        <w:spacing w:line="240" w:lineRule="auto"/>
        <w:rPr>
          <w:sz w:val="32"/>
          <w:szCs w:val="32"/>
        </w:rPr>
      </w:pPr>
    </w:p>
    <w:p w:rsidR="00A5553C" w:rsidRDefault="00A5553C">
      <w:pPr>
        <w:spacing w:line="240" w:lineRule="auto"/>
        <w:rPr>
          <w:sz w:val="32"/>
          <w:szCs w:val="32"/>
        </w:rPr>
      </w:pPr>
    </w:p>
    <w:p w:rsidR="00A5553C" w:rsidRDefault="00A5553C">
      <w:pPr>
        <w:spacing w:line="240" w:lineRule="auto"/>
        <w:rPr>
          <w:sz w:val="32"/>
          <w:szCs w:val="32"/>
        </w:rPr>
      </w:pPr>
    </w:p>
    <w:p w:rsidR="00D16200" w:rsidRPr="001E2BCB" w:rsidRDefault="00D16200">
      <w:pPr>
        <w:spacing w:line="240" w:lineRule="auto"/>
        <w:rPr>
          <w:sz w:val="32"/>
          <w:szCs w:val="32"/>
        </w:rPr>
      </w:pPr>
    </w:p>
    <w:p w:rsidR="00A5553C" w:rsidRDefault="00A5553C">
      <w:pPr>
        <w:spacing w:line="240" w:lineRule="auto"/>
        <w:rPr>
          <w:sz w:val="32"/>
          <w:szCs w:val="32"/>
        </w:rPr>
      </w:pPr>
    </w:p>
    <w:p w:rsidR="00A5553C" w:rsidRDefault="009C563B">
      <w:pPr>
        <w:spacing w:line="240" w:lineRule="auto"/>
      </w:pPr>
      <w:r>
        <w:t>11</w:t>
      </w:r>
      <w:r w:rsidR="00A5553C">
        <w:t>.- TALADROS  VIMALERT</w:t>
      </w:r>
    </w:p>
    <w:p w:rsidR="00A5553C" w:rsidRDefault="00A5553C">
      <w:pPr>
        <w:spacing w:line="240" w:lineRule="auto"/>
      </w:pPr>
      <w:r>
        <w:t xml:space="preserve">Para utilizar la broca Flowdrill se necesita un Taladro, Fresadora ó CNC con velocidades altas y motor con un buen rango de potencias en HP ó KW. Por esta razón somos distribuidores de la </w:t>
      </w:r>
      <w:r w:rsidR="00CB60C5">
        <w:t xml:space="preserve">Taladros </w:t>
      </w:r>
      <w:r>
        <w:t>Marca Vimalert. Hecho</w:t>
      </w:r>
      <w:r w:rsidR="00CB60C5">
        <w:t>s</w:t>
      </w:r>
      <w:r>
        <w:t xml:space="preserve"> en México</w:t>
      </w:r>
      <w:r w:rsidR="00CB60C5">
        <w:t>.  Con una excelente calidad.</w:t>
      </w:r>
    </w:p>
    <w:p w:rsidR="00CB60C5" w:rsidRDefault="00CB60C5">
      <w:pPr>
        <w:spacing w:line="240" w:lineRule="auto"/>
      </w:pPr>
    </w:p>
    <w:p w:rsidR="00CB60C5" w:rsidRDefault="00CB60C5">
      <w:pPr>
        <w:spacing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1429385" cy="1429385"/>
            <wp:effectExtent l="19050" t="0" r="0" b="0"/>
            <wp:docPr id="1" name="Imagen 1" descr="https://image.jimcdn.com/app/cms/image/transf/dimension=150x150:mode=crop:format=jpg/path/s80b084c89a51c1cb/image/i02a2bcb92dadbdf1/version/1390341502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jimcdn.com/app/cms/image/transf/dimension=150x150:mode=crop:format=jpg/path/s80b084c89a51c1cb/image/i02a2bcb92dadbdf1/version/1390341502/imag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429385" cy="1429385"/>
            <wp:effectExtent l="19050" t="0" r="0" b="0"/>
            <wp:docPr id="4" name="Imagen 4" descr="https://image.jimcdn.com/app/cms/image/transf/dimension=150x150:mode=crop:format=jpg/path/s80b084c89a51c1cb/image/i1dc3f1f835a4f5df/version/1390341502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jimcdn.com/app/cms/image/transf/dimension=150x150:mode=crop:format=jpg/path/s80b084c89a51c1cb/image/i1dc3f1f835a4f5df/version/1390341502/imag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429385" cy="1429385"/>
            <wp:effectExtent l="19050" t="0" r="0" b="0"/>
            <wp:docPr id="7" name="Imagen 7" descr="https://image.jimcdn.com/app/cms/image/transf/dimension=150x150:mode=crop:format=jpg/path/s80b084c89a51c1cb/image/i59b8a485ba136e94/version/1390341502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jimcdn.com/app/cms/image/transf/dimension=150x150:mode=crop:format=jpg/path/s80b084c89a51c1cb/image/i59b8a485ba136e94/version/1390341502/imag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E3" w:rsidRDefault="00AD7BE3">
      <w:pPr>
        <w:spacing w:line="240" w:lineRule="auto"/>
      </w:pPr>
    </w:p>
    <w:p w:rsidR="00AD7BE3" w:rsidRDefault="0007755A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</w:t>
      </w:r>
      <w:r w:rsidRPr="0007755A">
        <w:rPr>
          <w:sz w:val="40"/>
          <w:szCs w:val="40"/>
          <w:u w:val="single"/>
        </w:rPr>
        <w:t>CLASIFICACIÓN PARA EL SITIO WEB</w:t>
      </w:r>
    </w:p>
    <w:p w:rsidR="0007755A" w:rsidRDefault="0007755A">
      <w:pPr>
        <w:spacing w:line="240" w:lineRule="auto"/>
      </w:pPr>
    </w:p>
    <w:p w:rsidR="0007755A" w:rsidRDefault="0007755A">
      <w:pPr>
        <w:spacing w:line="240" w:lineRule="auto"/>
      </w:pPr>
      <w:r>
        <w:t>SUPONGO SE PUEDEN CLASIFICAR EN GRUPOS:</w:t>
      </w:r>
    </w:p>
    <w:p w:rsidR="0007755A" w:rsidRPr="0007755A" w:rsidRDefault="0007755A">
      <w:pPr>
        <w:spacing w:line="240" w:lineRule="auto"/>
        <w:rPr>
          <w:u w:val="single"/>
        </w:rPr>
      </w:pPr>
      <w:r w:rsidRPr="0007755A">
        <w:rPr>
          <w:u w:val="single"/>
        </w:rPr>
        <w:t>1.- BROCAS FLOWDRILL DONDE ESTARÍAN LOS 4 TIPOS DE BROCAS FLOWDRILL</w:t>
      </w:r>
    </w:p>
    <w:p w:rsidR="0007755A" w:rsidRDefault="0007755A">
      <w:pPr>
        <w:spacing w:line="240" w:lineRule="auto"/>
      </w:pPr>
      <w:r>
        <w:t>A.- PUNTA FLOWDRILL ESTÁNDAR CORTA</w:t>
      </w:r>
    </w:p>
    <w:p w:rsidR="0007755A" w:rsidRDefault="0007755A">
      <w:pPr>
        <w:spacing w:line="240" w:lineRule="auto"/>
      </w:pPr>
      <w:r>
        <w:t>B.- PUNTA FLOWDRILL ESTÁNDAR LARGA</w:t>
      </w:r>
    </w:p>
    <w:p w:rsidR="0007755A" w:rsidRPr="0007755A" w:rsidRDefault="0007755A">
      <w:pPr>
        <w:spacing w:line="240" w:lineRule="auto"/>
        <w:rPr>
          <w:lang w:val="en-US"/>
        </w:rPr>
      </w:pPr>
      <w:r w:rsidRPr="0007755A">
        <w:rPr>
          <w:lang w:val="en-US"/>
        </w:rPr>
        <w:t>C.- PUNTA FLOWDRILL FLAT CORTA</w:t>
      </w:r>
    </w:p>
    <w:p w:rsidR="0007755A" w:rsidRDefault="0007755A">
      <w:pPr>
        <w:spacing w:line="240" w:lineRule="auto"/>
        <w:rPr>
          <w:lang w:val="en-US"/>
        </w:rPr>
      </w:pPr>
      <w:r w:rsidRPr="0007755A">
        <w:rPr>
          <w:lang w:val="en-US"/>
        </w:rPr>
        <w:t>D.</w:t>
      </w:r>
      <w:r>
        <w:rPr>
          <w:lang w:val="en-US"/>
        </w:rPr>
        <w:t>- PUNTA FLOWDRILL FLAT LARGA</w:t>
      </w:r>
    </w:p>
    <w:p w:rsidR="0007755A" w:rsidRPr="0007755A" w:rsidRDefault="0007755A">
      <w:pPr>
        <w:spacing w:line="240" w:lineRule="auto"/>
        <w:rPr>
          <w:u w:val="single"/>
        </w:rPr>
      </w:pPr>
      <w:r w:rsidRPr="0007755A">
        <w:rPr>
          <w:u w:val="single"/>
        </w:rPr>
        <w:t>2.- MACHUELOS FORMADORES</w:t>
      </w:r>
    </w:p>
    <w:p w:rsidR="0007755A" w:rsidRDefault="0007755A">
      <w:pPr>
        <w:spacing w:line="240" w:lineRule="auto"/>
      </w:pPr>
      <w:r w:rsidRPr="0007755A">
        <w:t xml:space="preserve">  A.-</w:t>
      </w:r>
      <w:r>
        <w:t xml:space="preserve">ESPECIFICAR QUE PODEMOS MANEJAR </w:t>
      </w:r>
      <w:r w:rsidR="000212EA">
        <w:t xml:space="preserve">TODO TIPO DE MEDIDAS YA QUE LLENARLOS DE TABLAS DE TODAS LAS MEDIDAS QUE HAY  NO TIENE CASO. </w:t>
      </w:r>
    </w:p>
    <w:p w:rsidR="000212EA" w:rsidRDefault="000212EA">
      <w:pPr>
        <w:spacing w:line="240" w:lineRule="auto"/>
      </w:pPr>
      <w:r>
        <w:t>MACHUELOS FORMADORES EN TODAS LAS MEDIDAS: ESTANDAR, MÉTRICA, NPT, ETC.</w:t>
      </w:r>
    </w:p>
    <w:p w:rsidR="000212EA" w:rsidRPr="000212EA" w:rsidRDefault="000212EA">
      <w:pPr>
        <w:spacing w:line="240" w:lineRule="auto"/>
        <w:rPr>
          <w:u w:val="single"/>
        </w:rPr>
      </w:pPr>
      <w:r w:rsidRPr="000212EA">
        <w:rPr>
          <w:u w:val="single"/>
        </w:rPr>
        <w:t>3.- LUBRICANTES:</w:t>
      </w:r>
    </w:p>
    <w:p w:rsidR="000212EA" w:rsidRDefault="000212EA">
      <w:pPr>
        <w:spacing w:line="240" w:lineRule="auto"/>
      </w:pPr>
      <w:r>
        <w:t xml:space="preserve">A.- PASTA FLOWDRILL DE 900 GRAMOS </w:t>
      </w:r>
    </w:p>
    <w:p w:rsidR="000212EA" w:rsidRDefault="000212EA">
      <w:pPr>
        <w:spacing w:line="240" w:lineRule="auto"/>
      </w:pPr>
      <w:r>
        <w:t>B.- ACEITE LUBRICANTE FLOWDRILL PARA MACHUELOS PRESENTACIÓN DE  1 LITRO</w:t>
      </w:r>
    </w:p>
    <w:p w:rsidR="003E7B72" w:rsidRDefault="003E7B72">
      <w:pPr>
        <w:spacing w:line="240" w:lineRule="auto"/>
      </w:pPr>
    </w:p>
    <w:p w:rsidR="003E7B72" w:rsidRPr="000212EA" w:rsidRDefault="003E7B72">
      <w:pPr>
        <w:spacing w:line="240" w:lineRule="auto"/>
        <w:rPr>
          <w:u w:val="single"/>
        </w:rPr>
      </w:pPr>
    </w:p>
    <w:p w:rsidR="000212EA" w:rsidRDefault="000212EA">
      <w:pPr>
        <w:spacing w:line="240" w:lineRule="auto"/>
        <w:rPr>
          <w:u w:val="single"/>
        </w:rPr>
      </w:pPr>
      <w:r w:rsidRPr="000212EA">
        <w:rPr>
          <w:u w:val="single"/>
        </w:rPr>
        <w:t>4.-  ACCESORIOS</w:t>
      </w:r>
    </w:p>
    <w:p w:rsidR="000212EA" w:rsidRDefault="004D1433">
      <w:pPr>
        <w:spacing w:line="240" w:lineRule="auto"/>
      </w:pPr>
      <w:r>
        <w:t>A.- PORTAHERRAMIENTAS PARA CONO MORSE</w:t>
      </w:r>
      <w:r w:rsidR="003E7B72">
        <w:t xml:space="preserve"> 2, CONO MORSE 3 , CAT 40 Ó CNC Y MÁS  INCLUYEN LLAVES PARA FIJAR LA BROCA </w:t>
      </w:r>
    </w:p>
    <w:p w:rsidR="003E7B72" w:rsidRDefault="003E7B72">
      <w:pPr>
        <w:spacing w:line="240" w:lineRule="auto"/>
      </w:pPr>
      <w:r>
        <w:t>B.- BOQUILLAS ER25 Y ER32 PARA LOS TOOLHOLDERS.</w:t>
      </w:r>
    </w:p>
    <w:p w:rsidR="003E7B72" w:rsidRDefault="003E7B72">
      <w:pPr>
        <w:spacing w:line="240" w:lineRule="auto"/>
      </w:pPr>
      <w:r>
        <w:lastRenderedPageBreak/>
        <w:t>C.- SET DE INICIO: INCLUYE: TOOLHODER, LLAVE, BOQUILLAS ,2 BROCAS, 2 MACHUELOS, 100 GRS. DE PASTA FLOWDRILL, 100 ML. DE ACEITE Y PORTAFLOLIO</w:t>
      </w:r>
    </w:p>
    <w:p w:rsidR="003E7B72" w:rsidRDefault="003E7B72">
      <w:pPr>
        <w:spacing w:line="240" w:lineRule="auto"/>
      </w:pPr>
      <w:r>
        <w:t>D.- FLOW2GO : INCLUYE TALADRO, B</w:t>
      </w:r>
      <w:r w:rsidR="00D30739">
        <w:t>ASE Y PRENSA.</w:t>
      </w:r>
    </w:p>
    <w:p w:rsidR="00D30739" w:rsidRPr="00C14466" w:rsidRDefault="00D30739">
      <w:pPr>
        <w:spacing w:line="240" w:lineRule="auto"/>
        <w:rPr>
          <w:u w:val="single"/>
        </w:rPr>
      </w:pPr>
      <w:r w:rsidRPr="00C14466">
        <w:rPr>
          <w:u w:val="single"/>
        </w:rPr>
        <w:t xml:space="preserve">5.- TALADROS </w:t>
      </w:r>
    </w:p>
    <w:p w:rsidR="00D30739" w:rsidRDefault="00D30739">
      <w:pPr>
        <w:spacing w:line="240" w:lineRule="auto"/>
      </w:pPr>
      <w:r>
        <w:t>A.- MANEJAMOS TALADROS MARCA VIMALERT.</w:t>
      </w:r>
      <w:r w:rsidR="00C14466">
        <w:t xml:space="preserve"> HECHO EN MÉXICO.</w:t>
      </w:r>
    </w:p>
    <w:p w:rsidR="003E7B72" w:rsidRPr="000212EA" w:rsidRDefault="003E7B72">
      <w:pPr>
        <w:spacing w:line="240" w:lineRule="auto"/>
      </w:pPr>
    </w:p>
    <w:p w:rsidR="000212EA" w:rsidRDefault="000212EA">
      <w:pPr>
        <w:spacing w:line="240" w:lineRule="auto"/>
      </w:pPr>
    </w:p>
    <w:p w:rsidR="0007755A" w:rsidRPr="0007755A" w:rsidRDefault="0007755A">
      <w:pPr>
        <w:spacing w:line="240" w:lineRule="auto"/>
      </w:pPr>
    </w:p>
    <w:p w:rsidR="0007755A" w:rsidRPr="0007755A" w:rsidRDefault="0007755A">
      <w:pPr>
        <w:spacing w:line="240" w:lineRule="auto"/>
      </w:pPr>
      <w:r w:rsidRPr="0007755A">
        <w:t xml:space="preserve"> </w:t>
      </w:r>
    </w:p>
    <w:p w:rsidR="00A5553C" w:rsidRPr="0007755A" w:rsidRDefault="00A5553C">
      <w:pPr>
        <w:spacing w:line="240" w:lineRule="auto"/>
      </w:pPr>
    </w:p>
    <w:sectPr w:rsidR="00A5553C" w:rsidRPr="0007755A" w:rsidSect="00FB3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441" w:rsidRDefault="004A6441" w:rsidP="00A5553C">
      <w:pPr>
        <w:spacing w:after="0" w:line="240" w:lineRule="auto"/>
      </w:pPr>
      <w:r>
        <w:separator/>
      </w:r>
    </w:p>
  </w:endnote>
  <w:endnote w:type="continuationSeparator" w:id="0">
    <w:p w:rsidR="004A6441" w:rsidRDefault="004A6441" w:rsidP="00A5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441" w:rsidRDefault="004A6441" w:rsidP="00A5553C">
      <w:pPr>
        <w:spacing w:after="0" w:line="240" w:lineRule="auto"/>
      </w:pPr>
      <w:r>
        <w:separator/>
      </w:r>
    </w:p>
  </w:footnote>
  <w:footnote w:type="continuationSeparator" w:id="0">
    <w:p w:rsidR="004A6441" w:rsidRDefault="004A6441" w:rsidP="00A55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524E"/>
    <w:multiLevelType w:val="hybridMultilevel"/>
    <w:tmpl w:val="84F88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E"/>
    <w:rsid w:val="000056CD"/>
    <w:rsid w:val="00014457"/>
    <w:rsid w:val="000212EA"/>
    <w:rsid w:val="000450FA"/>
    <w:rsid w:val="0007755A"/>
    <w:rsid w:val="000B78FB"/>
    <w:rsid w:val="00157C07"/>
    <w:rsid w:val="001858E1"/>
    <w:rsid w:val="001E2BCB"/>
    <w:rsid w:val="00235164"/>
    <w:rsid w:val="0023542A"/>
    <w:rsid w:val="002636F9"/>
    <w:rsid w:val="0035173E"/>
    <w:rsid w:val="003607AD"/>
    <w:rsid w:val="003D5A95"/>
    <w:rsid w:val="003E7B72"/>
    <w:rsid w:val="00493E12"/>
    <w:rsid w:val="004A6441"/>
    <w:rsid w:val="004D1433"/>
    <w:rsid w:val="004E154A"/>
    <w:rsid w:val="004F0826"/>
    <w:rsid w:val="005F2C1D"/>
    <w:rsid w:val="005F57DA"/>
    <w:rsid w:val="00671B20"/>
    <w:rsid w:val="006924DD"/>
    <w:rsid w:val="006A4673"/>
    <w:rsid w:val="006A68F9"/>
    <w:rsid w:val="006D76EA"/>
    <w:rsid w:val="00712BA8"/>
    <w:rsid w:val="00723888"/>
    <w:rsid w:val="00727F03"/>
    <w:rsid w:val="008211A4"/>
    <w:rsid w:val="009152B9"/>
    <w:rsid w:val="00940F95"/>
    <w:rsid w:val="009532DF"/>
    <w:rsid w:val="00955F76"/>
    <w:rsid w:val="00993037"/>
    <w:rsid w:val="00994A7B"/>
    <w:rsid w:val="009C563B"/>
    <w:rsid w:val="00A25C52"/>
    <w:rsid w:val="00A36728"/>
    <w:rsid w:val="00A376A5"/>
    <w:rsid w:val="00A5553C"/>
    <w:rsid w:val="00A870A4"/>
    <w:rsid w:val="00AD7BE3"/>
    <w:rsid w:val="00B65AE6"/>
    <w:rsid w:val="00B93B0D"/>
    <w:rsid w:val="00B93E61"/>
    <w:rsid w:val="00C05344"/>
    <w:rsid w:val="00C14466"/>
    <w:rsid w:val="00C578D0"/>
    <w:rsid w:val="00CB60C5"/>
    <w:rsid w:val="00D16200"/>
    <w:rsid w:val="00D30739"/>
    <w:rsid w:val="00D60D2E"/>
    <w:rsid w:val="00D9052A"/>
    <w:rsid w:val="00DD4826"/>
    <w:rsid w:val="00E62DDC"/>
    <w:rsid w:val="00F0087C"/>
    <w:rsid w:val="00F00EBE"/>
    <w:rsid w:val="00F677D0"/>
    <w:rsid w:val="00F80300"/>
    <w:rsid w:val="00FB3A4E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80E70-FDB7-4BC9-85BF-1C9BED00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CB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1E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E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A55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553C"/>
  </w:style>
  <w:style w:type="paragraph" w:styleId="Piedepgina">
    <w:name w:val="footer"/>
    <w:basedOn w:val="Normal"/>
    <w:link w:val="PiedepginaCar"/>
    <w:uiPriority w:val="99"/>
    <w:semiHidden/>
    <w:unhideWhenUsed/>
    <w:rsid w:val="00A55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553C"/>
  </w:style>
  <w:style w:type="paragraph" w:styleId="Prrafodelista">
    <w:name w:val="List Paragraph"/>
    <w:basedOn w:val="Normal"/>
    <w:uiPriority w:val="34"/>
    <w:qFormat/>
    <w:rsid w:val="00C0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lowdrill.com/media/catalog/product/cache/3/image/9df78eab33525d08d6e5fb8d27136e95/t/o/tool_holder_bt40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flowdrill.com/media/catalog/product/cache/3/image/9df78eab33525d08d6e5fb8d27136e95/f/l/flowdrill_short_2__1_1_1_1_1_1_1_3_2_1_1_1_1_1_1_2_1_1_1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flowdrill.com/media/catalog/product/cache/3/image/9df78eab33525d08d6e5fb8d27136e95/c/o/collet2.jpg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yperlink" Target="http://www.flowdrill.com/media/catalog/product/cache/3/image/9df78eab33525d08d6e5fb8d27136e95/t/o/tool_holder_mc2_1.jpg" TargetMode="External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flowdrill.com/media/catalog/product/cache/3/image/9df78eab33525d08d6e5fb8d27136e95/f/l/flowdrill_fdks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://www.flowdrill.com/media/catalog/product/cache/3/image/9df78eab33525d08d6e5fb8d27136e95/s/t/starterset_mk2_inkl._fd_ft_1_2.jpg" TargetMode="External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Otto Dorff</cp:lastModifiedBy>
  <cp:revision>2</cp:revision>
  <dcterms:created xsi:type="dcterms:W3CDTF">2016-09-28T18:22:00Z</dcterms:created>
  <dcterms:modified xsi:type="dcterms:W3CDTF">2016-09-28T18:22:00Z</dcterms:modified>
</cp:coreProperties>
</file>