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0C5E" w14:textId="01D3BD61" w:rsidR="005A3789" w:rsidRPr="006F495E" w:rsidRDefault="006F495E" w:rsidP="006F495E">
      <w:pPr>
        <w:pStyle w:val="Title"/>
      </w:pPr>
      <w:r>
        <w:t>USER GUIDE</w:t>
      </w:r>
    </w:p>
    <w:p w14:paraId="3348D914" w14:textId="6EBABB34" w:rsidR="006F495E" w:rsidRDefault="006F495E" w:rsidP="006F495E">
      <w:pPr>
        <w:pStyle w:val="Subtitle"/>
      </w:pPr>
      <w:r>
        <w:t>SDG publication labelling using Ramirez et al. thesaurus</w:t>
      </w:r>
    </w:p>
    <w:p w14:paraId="0CACB932" w14:textId="59497E04" w:rsidR="006F495E" w:rsidRDefault="006F495E" w:rsidP="006F495E"/>
    <w:p w14:paraId="73744AE6" w14:textId="0328ED89" w:rsidR="006F495E" w:rsidRDefault="006F495E" w:rsidP="006F495E">
      <w:r>
        <w:rPr>
          <w:b/>
          <w:bCs/>
        </w:rPr>
        <w:t xml:space="preserve">Step 0 – </w:t>
      </w:r>
      <w:r w:rsidR="0075308B">
        <w:rPr>
          <w:b/>
          <w:bCs/>
        </w:rPr>
        <w:t>Prepare working location</w:t>
      </w:r>
      <w:r>
        <w:rPr>
          <w:b/>
          <w:bCs/>
        </w:rPr>
        <w:t xml:space="preserve"> </w:t>
      </w:r>
    </w:p>
    <w:p w14:paraId="4B65DE01" w14:textId="1BF92803" w:rsidR="006F495E" w:rsidRDefault="006F495E" w:rsidP="006F495E">
      <w:r>
        <w:t>Define a folder where you will work</w:t>
      </w:r>
      <w:r w:rsidR="0075308B">
        <w:t xml:space="preserve"> (the working directory)</w:t>
      </w:r>
      <w:r>
        <w:t>. Inside this folder you have to create a folder called ‘Data’ in which the publication data, downloaded from Web of Science in .txt format, is located. Open R and set the working directory to the folder where you will work. You can load the functions into R by using the line “load(‘</w:t>
      </w:r>
      <w:proofErr w:type="spellStart"/>
      <w:r>
        <w:t>Commands.RData</w:t>
      </w:r>
      <w:proofErr w:type="spellEnd"/>
      <w:r>
        <w:t xml:space="preserve">’)”. Make sure </w:t>
      </w:r>
      <w:r w:rsidR="00380E5F">
        <w:t>that</w:t>
      </w:r>
      <w:r>
        <w:t xml:space="preserve"> the following packages are installed: “parallel”, “Matrix”, “</w:t>
      </w:r>
      <w:proofErr w:type="spellStart"/>
      <w:r>
        <w:t>igraph</w:t>
      </w:r>
      <w:proofErr w:type="spellEnd"/>
      <w:r>
        <w:t>”, “</w:t>
      </w:r>
      <w:proofErr w:type="spellStart"/>
      <w:r>
        <w:t>textstem</w:t>
      </w:r>
      <w:proofErr w:type="spellEnd"/>
      <w:r>
        <w:t>”</w:t>
      </w:r>
      <w:r w:rsidR="0042781A">
        <w:t>, “</w:t>
      </w:r>
      <w:proofErr w:type="spellStart"/>
      <w:r w:rsidR="0042781A">
        <w:t>plyr</w:t>
      </w:r>
      <w:proofErr w:type="spellEnd"/>
      <w:r w:rsidR="0042781A">
        <w:t>”, “</w:t>
      </w:r>
      <w:proofErr w:type="spellStart"/>
      <w:r w:rsidR="0042781A">
        <w:t>dplyr</w:t>
      </w:r>
      <w:proofErr w:type="spellEnd"/>
      <w:r w:rsidR="0042781A">
        <w:t>”</w:t>
      </w:r>
      <w:r w:rsidR="00380E5F">
        <w:t>, “ggplot2”</w:t>
      </w:r>
      <w:r>
        <w:t xml:space="preserve"> and “tm”. </w:t>
      </w:r>
    </w:p>
    <w:p w14:paraId="76F0C10E" w14:textId="542D519F" w:rsidR="006F495E" w:rsidRDefault="006F495E" w:rsidP="006F495E"/>
    <w:p w14:paraId="69A12B16" w14:textId="34EB076E" w:rsidR="0075308B" w:rsidRDefault="0075308B" w:rsidP="006F495E">
      <w:r>
        <w:rPr>
          <w:b/>
          <w:bCs/>
        </w:rPr>
        <w:t>Step 1 – Data preparation</w:t>
      </w:r>
    </w:p>
    <w:p w14:paraId="274077CD" w14:textId="064BCC1C" w:rsidR="0075308B" w:rsidRDefault="0075308B" w:rsidP="0075308B">
      <w:r>
        <w:t xml:space="preserve">First, for analysing information in </w:t>
      </w:r>
      <w:proofErr w:type="spellStart"/>
      <w:r>
        <w:t>WoS</w:t>
      </w:r>
      <w:proofErr w:type="spellEnd"/>
      <w:r>
        <w:t xml:space="preserve"> we start from the files (in plain text) as exported by </w:t>
      </w:r>
      <w:proofErr w:type="spellStart"/>
      <w:r>
        <w:t>WoS</w:t>
      </w:r>
      <w:proofErr w:type="spellEnd"/>
      <w:r>
        <w:t>. In this first step a matrix is created with the information r</w:t>
      </w:r>
      <w:r w:rsidR="00720D5E">
        <w:t xml:space="preserve"> </w:t>
      </w:r>
      <w:r>
        <w:t xml:space="preserve">elated to each paper, where each publication is defined by its “UT” (accession number), a unique identifier. </w:t>
      </w:r>
    </w:p>
    <w:p w14:paraId="2364CF7F" w14:textId="77777777" w:rsidR="0075308B" w:rsidRDefault="0075308B" w:rsidP="0075308B"/>
    <w:p w14:paraId="5564E226" w14:textId="1C6506DC" w:rsidR="0075308B" w:rsidRDefault="0075308B" w:rsidP="0075308B">
      <w:r>
        <w:t xml:space="preserve">If your data is already in matrix form, you can skip this step. However, make sure “##” is used as split character between bibliographic items (BI). Usually, </w:t>
      </w:r>
      <w:proofErr w:type="spellStart"/>
      <w:r>
        <w:t>WoS</w:t>
      </w:r>
      <w:proofErr w:type="spellEnd"/>
      <w:r>
        <w:t xml:space="preserve"> uses a semicolon to separate individual BI, but sometimes some BI may have semicolons as part of their structure (e.g. </w:t>
      </w:r>
      <w:proofErr w:type="spellStart"/>
      <w:r>
        <w:t>Author.Year.Journal,Serie;volume</w:t>
      </w:r>
      <w:proofErr w:type="spellEnd"/>
      <w:r>
        <w:t xml:space="preserve">) which would cause conflicts. If you omit this step, make sure that your matrix is located in a folder named ‘Analysis’ in your working directory. </w:t>
      </w:r>
    </w:p>
    <w:p w14:paraId="146B8C07" w14:textId="7CE7AB9A" w:rsidR="0075308B" w:rsidRDefault="0075308B" w:rsidP="0075308B"/>
    <w:p w14:paraId="5EAF2296" w14:textId="5B91B02C" w:rsidR="0075308B" w:rsidRDefault="0075308B" w:rsidP="0075308B">
      <w:r>
        <w:t xml:space="preserve">In this step you will use the function </w:t>
      </w:r>
      <w:proofErr w:type="spellStart"/>
      <w:r>
        <w:t>ReadFiles</w:t>
      </w:r>
      <w:proofErr w:type="spellEnd"/>
      <w:r>
        <w:t xml:space="preserve">() to read and organise the plain text files. The function requires as input the desired name for the output file. Notice that you must </w:t>
      </w:r>
      <w:r>
        <w:rPr>
          <w:i/>
          <w:iCs/>
        </w:rPr>
        <w:t>not</w:t>
      </w:r>
      <w:r>
        <w:t xml:space="preserve"> indicate the extension of the file (this will be .csv by default). For example, you can use </w:t>
      </w:r>
      <w:proofErr w:type="spellStart"/>
      <w:r>
        <w:t>ReadFiles</w:t>
      </w:r>
      <w:proofErr w:type="spellEnd"/>
      <w:r>
        <w:t>(‘</w:t>
      </w:r>
      <w:proofErr w:type="spellStart"/>
      <w:r>
        <w:t>output</w:t>
      </w:r>
      <w:r w:rsidR="00B93518">
        <w:t>_name</w:t>
      </w:r>
      <w:proofErr w:type="spellEnd"/>
      <w:r>
        <w:t xml:space="preserve">’), but not </w:t>
      </w:r>
      <w:proofErr w:type="spellStart"/>
      <w:r>
        <w:t>ReadFiles</w:t>
      </w:r>
      <w:proofErr w:type="spellEnd"/>
      <w:r>
        <w:t>(‘output</w:t>
      </w:r>
      <w:r w:rsidR="00B93518">
        <w:t>_name</w:t>
      </w:r>
      <w:r>
        <w:t xml:space="preserve">.csv’). After executing the </w:t>
      </w:r>
      <w:r w:rsidR="005B224C">
        <w:t>function,</w:t>
      </w:r>
      <w:r>
        <w:t xml:space="preserve"> the output file can be found in a folder named ‘Analysis’, inside your working direction, that is generated by the function in this </w:t>
      </w:r>
      <w:commentRangeStart w:id="0"/>
      <w:r>
        <w:t>step</w:t>
      </w:r>
      <w:commentRangeEnd w:id="0"/>
      <w:r w:rsidR="006E7D8A">
        <w:rPr>
          <w:rStyle w:val="CommentReference"/>
        </w:rPr>
        <w:commentReference w:id="0"/>
      </w:r>
      <w:r>
        <w:t xml:space="preserve">. </w:t>
      </w:r>
    </w:p>
    <w:p w14:paraId="336CC69C" w14:textId="6F0C2E81" w:rsidR="002D5E43" w:rsidRDefault="002D5E43" w:rsidP="0075308B"/>
    <w:p w14:paraId="4160F0EA" w14:textId="27C4D060" w:rsidR="002D5E43" w:rsidRPr="002D5E43" w:rsidRDefault="002D5E43" w:rsidP="0075308B">
      <w:pPr>
        <w:rPr>
          <w:i/>
          <w:iCs/>
        </w:rPr>
      </w:pPr>
      <w:r w:rsidRPr="002D5E43">
        <w:rPr>
          <w:i/>
          <w:iCs/>
          <w:highlight w:val="lightGray"/>
        </w:rPr>
        <w:t>In your R environment execute the function “</w:t>
      </w:r>
      <w:proofErr w:type="spellStart"/>
      <w:r w:rsidRPr="002D5E43">
        <w:rPr>
          <w:i/>
          <w:iCs/>
          <w:highlight w:val="lightGray"/>
        </w:rPr>
        <w:t>ReadFiles</w:t>
      </w:r>
      <w:proofErr w:type="spellEnd"/>
      <w:r w:rsidRPr="002D5E43">
        <w:rPr>
          <w:i/>
          <w:iCs/>
          <w:highlight w:val="lightGray"/>
        </w:rPr>
        <w:t>(‘</w:t>
      </w:r>
      <w:proofErr w:type="spellStart"/>
      <w:r w:rsidR="00B93518">
        <w:rPr>
          <w:i/>
          <w:iCs/>
          <w:highlight w:val="lightGray"/>
        </w:rPr>
        <w:t>output_name</w:t>
      </w:r>
      <w:proofErr w:type="spellEnd"/>
      <w:r w:rsidR="00B93518">
        <w:rPr>
          <w:i/>
          <w:iCs/>
          <w:highlight w:val="lightGray"/>
        </w:rPr>
        <w:t>’</w:t>
      </w:r>
      <w:r w:rsidRPr="002D5E43">
        <w:rPr>
          <w:i/>
          <w:iCs/>
          <w:highlight w:val="lightGray"/>
        </w:rPr>
        <w:t>)”</w:t>
      </w:r>
      <w:r w:rsidRPr="002D5E43">
        <w:rPr>
          <w:i/>
          <w:iCs/>
        </w:rPr>
        <w:t xml:space="preserve"> </w:t>
      </w:r>
    </w:p>
    <w:p w14:paraId="316ED480" w14:textId="03DB0407" w:rsidR="002D5E43" w:rsidRDefault="002D5E43" w:rsidP="0075308B"/>
    <w:p w14:paraId="043625A3" w14:textId="433DA8C6" w:rsidR="002D5E43" w:rsidRDefault="002D5E43" w:rsidP="0075308B">
      <w:r>
        <w:rPr>
          <w:b/>
          <w:bCs/>
        </w:rPr>
        <w:t>Step 2 – Co-bibliography network</w:t>
      </w:r>
    </w:p>
    <w:p w14:paraId="2F8094AA" w14:textId="64D383FD" w:rsidR="002D5E43" w:rsidRDefault="00421368" w:rsidP="0075308B">
      <w:r>
        <w:t>Once the data matrix is created, the next step is to create the co-bibliography network. For this purpose we will use the function “</w:t>
      </w:r>
      <w:proofErr w:type="spellStart"/>
      <w:r>
        <w:t>CoBibMatrix</w:t>
      </w:r>
      <w:proofErr w:type="spellEnd"/>
      <w:r>
        <w:t>()”, which requires two inputs. First, you must include the name of the matrix which contains the data, i.e., the matrix we created in the first step (e.g., ‘</w:t>
      </w:r>
      <w:proofErr w:type="spellStart"/>
      <w:r w:rsidR="00B93518">
        <w:t>output_name</w:t>
      </w:r>
      <w:proofErr w:type="spellEnd"/>
      <w:r w:rsidR="00B93518">
        <w:t>’</w:t>
      </w:r>
      <w:r>
        <w:t>). Notice that the extension is not included in the input. The second input in this function is the number er of processing cores that you use. Given that many of the calculations included in this guide are computationally intensive, the code is designed to use parallel computing. In this part, for each core you will require 1-2 Gb or RAM memory depending on the size of your dataset. If you are working in a Unix-based OS (e.g., MAC-OS, Linux) you can use as many cores as available in your computer, otherwise (i.e., Windows) you can only use 1 core. After executing this function you will find a “*</w:t>
      </w:r>
      <w:r w:rsidR="004A6970">
        <w:t>_</w:t>
      </w:r>
      <w:proofErr w:type="spellStart"/>
      <w:r w:rsidR="004A6970">
        <w:t>network_full</w:t>
      </w:r>
      <w:r>
        <w:t>.graphml</w:t>
      </w:r>
      <w:proofErr w:type="spellEnd"/>
      <w:r>
        <w:t xml:space="preserve">” file that contains the co-bibliography network including all the links possible. </w:t>
      </w:r>
    </w:p>
    <w:p w14:paraId="039ABD28" w14:textId="62574F04" w:rsidR="00421368" w:rsidRDefault="00421368" w:rsidP="0075308B"/>
    <w:p w14:paraId="4A7F4217" w14:textId="0B3F36E6" w:rsidR="00421368" w:rsidRDefault="00421368" w:rsidP="0075308B">
      <w:r w:rsidRPr="00421368">
        <w:rPr>
          <w:i/>
          <w:iCs/>
          <w:highlight w:val="lightGray"/>
        </w:rPr>
        <w:t>In your R environment execute the function “</w:t>
      </w:r>
      <w:proofErr w:type="spellStart"/>
      <w:r w:rsidRPr="00421368">
        <w:rPr>
          <w:i/>
          <w:iCs/>
          <w:highlight w:val="lightGray"/>
        </w:rPr>
        <w:t>CoBibMatrix</w:t>
      </w:r>
      <w:proofErr w:type="spellEnd"/>
      <w:r w:rsidRPr="00421368">
        <w:rPr>
          <w:i/>
          <w:iCs/>
          <w:highlight w:val="lightGray"/>
        </w:rPr>
        <w:t>(‘</w:t>
      </w:r>
      <w:proofErr w:type="spellStart"/>
      <w:r w:rsidRPr="00421368">
        <w:rPr>
          <w:i/>
          <w:iCs/>
          <w:highlight w:val="lightGray"/>
        </w:rPr>
        <w:t>matrix_name</w:t>
      </w:r>
      <w:proofErr w:type="spellEnd"/>
      <w:r w:rsidRPr="00421368">
        <w:rPr>
          <w:i/>
          <w:iCs/>
          <w:highlight w:val="lightGray"/>
        </w:rPr>
        <w:t>’, ‘cores’)</w:t>
      </w:r>
    </w:p>
    <w:p w14:paraId="1329D3AC" w14:textId="46AA3737" w:rsidR="00421368" w:rsidRDefault="00421368" w:rsidP="0075308B"/>
    <w:p w14:paraId="48998C45" w14:textId="77777777" w:rsidR="00421368" w:rsidRDefault="00421368" w:rsidP="0075308B">
      <w:r>
        <w:rPr>
          <w:b/>
          <w:bCs/>
        </w:rPr>
        <w:t>Step 3 – Analysing the co-bibliography network links</w:t>
      </w:r>
    </w:p>
    <w:p w14:paraId="0B1508A2" w14:textId="6E11692E" w:rsidR="00421368" w:rsidRDefault="00421368" w:rsidP="0075308B">
      <w:r>
        <w:t>Not all the links in the co-bibliography network are meaningful, which means you need to define a threshold value that indicates after which value you will consider a link as meaningful. The function “</w:t>
      </w:r>
      <w:proofErr w:type="spellStart"/>
      <w:r>
        <w:t>Threshold.Eval</w:t>
      </w:r>
      <w:proofErr w:type="spellEnd"/>
      <w:r>
        <w:t xml:space="preserve">()” is used to evaluate different thresholds. This </w:t>
      </w:r>
      <w:r>
        <w:lastRenderedPageBreak/>
        <w:t xml:space="preserve">function requires five input values. The first input is the network file to be analysed, i.e., the network created in step 2. The second input is the number of cores you will use. For Unix-based OS users it is recommended to use half or a quarter of the cores that are available. For Windows use 1 core. The last three input values indicate the sequence of values to evaluate as threshold. Input three is the initial value, input four the final value. Input five is the </w:t>
      </w:r>
      <w:r w:rsidR="00380E5F">
        <w:t>step size</w:t>
      </w:r>
      <w:r>
        <w:t xml:space="preserve"> in the sequence. For instance, if you use “</w:t>
      </w:r>
      <w:proofErr w:type="spellStart"/>
      <w:r>
        <w:t>Threshold.Eval</w:t>
      </w:r>
      <w:proofErr w:type="spellEnd"/>
      <w:r>
        <w:t>(‘</w:t>
      </w:r>
      <w:proofErr w:type="spellStart"/>
      <w:r w:rsidR="00A25309">
        <w:t>network_name</w:t>
      </w:r>
      <w:proofErr w:type="spellEnd"/>
      <w:r w:rsidR="00A25309">
        <w:t xml:space="preserve">’, ‘cores’, 0, 100, 0.1)” the analysis will output the results for 1100 threshold values between 0 and 100. </w:t>
      </w:r>
      <w:r w:rsidR="00B74638">
        <w:t>It is recommended to use “</w:t>
      </w:r>
      <w:proofErr w:type="spellStart"/>
      <w:r w:rsidR="00B74638">
        <w:t>Threshold.Eval</w:t>
      </w:r>
      <w:proofErr w:type="spellEnd"/>
      <w:r w:rsidR="00B74638">
        <w:t>(‘</w:t>
      </w:r>
      <w:proofErr w:type="spellStart"/>
      <w:r w:rsidR="00B74638">
        <w:t>network_name</w:t>
      </w:r>
      <w:proofErr w:type="spellEnd"/>
      <w:r w:rsidR="00B74638">
        <w:t>’, ‘cores’, 10, 25, 0.5)” for experimentation and “</w:t>
      </w:r>
      <w:proofErr w:type="spellStart"/>
      <w:r w:rsidR="00B74638">
        <w:t>Threshold.Eval</w:t>
      </w:r>
      <w:proofErr w:type="spellEnd"/>
      <w:r w:rsidR="00B74638">
        <w:t>(‘</w:t>
      </w:r>
      <w:proofErr w:type="spellStart"/>
      <w:r w:rsidR="00B74638">
        <w:t>network_name</w:t>
      </w:r>
      <w:proofErr w:type="spellEnd"/>
      <w:r w:rsidR="00B74638">
        <w:t xml:space="preserve">’, ‘cores’, 5, 30, 0.1)” for the final analysis. </w:t>
      </w:r>
    </w:p>
    <w:p w14:paraId="55FE862C" w14:textId="206E1EDA" w:rsidR="00B74638" w:rsidRDefault="00B74638" w:rsidP="0075308B"/>
    <w:p w14:paraId="3BA25502" w14:textId="63E3B943" w:rsidR="00B74638" w:rsidRDefault="00B74638" w:rsidP="0075308B">
      <w:r>
        <w:t>The output of the function is a file name</w:t>
      </w:r>
      <w:r w:rsidR="005B224C">
        <w:t>d</w:t>
      </w:r>
      <w:r>
        <w:t xml:space="preserve"> “*_T-Eval.csv</w:t>
      </w:r>
      <w:r w:rsidR="00380E5F">
        <w:t>”</w:t>
      </w:r>
      <w:r>
        <w:t xml:space="preserve"> in which you find how the network properties vary as a function of the different threshold values. Typically, the threshold is identified using a </w:t>
      </w:r>
      <w:r w:rsidRPr="001D63C8">
        <w:rPr>
          <w:highlight w:val="yellow"/>
        </w:rPr>
        <w:t>balance between the maximum number of communities (</w:t>
      </w:r>
      <w:r w:rsidR="00380E5F" w:rsidRPr="001D63C8">
        <w:rPr>
          <w:highlight w:val="yellow"/>
        </w:rPr>
        <w:t xml:space="preserve">column </w:t>
      </w:r>
      <w:r w:rsidR="00DE2E09" w:rsidRPr="001D63C8">
        <w:rPr>
          <w:highlight w:val="yellow"/>
        </w:rPr>
        <w:t>‘#Com’</w:t>
      </w:r>
      <w:r w:rsidRPr="001D63C8">
        <w:rPr>
          <w:highlight w:val="yellow"/>
        </w:rPr>
        <w:t>), the maximum modularity (</w:t>
      </w:r>
      <w:r w:rsidR="00380E5F" w:rsidRPr="001D63C8">
        <w:rPr>
          <w:highlight w:val="yellow"/>
        </w:rPr>
        <w:t xml:space="preserve">column </w:t>
      </w:r>
      <w:r w:rsidR="00DE2E09" w:rsidRPr="001D63C8">
        <w:rPr>
          <w:highlight w:val="yellow"/>
        </w:rPr>
        <w:t>‘Modularity’</w:t>
      </w:r>
      <w:r w:rsidRPr="001D63C8">
        <w:rPr>
          <w:highlight w:val="yellow"/>
        </w:rPr>
        <w:t>) and the number of nodes (</w:t>
      </w:r>
      <w:r w:rsidR="00380E5F" w:rsidRPr="001D63C8">
        <w:rPr>
          <w:highlight w:val="yellow"/>
        </w:rPr>
        <w:t xml:space="preserve">column </w:t>
      </w:r>
      <w:r w:rsidR="00DE2E09" w:rsidRPr="001D63C8">
        <w:rPr>
          <w:highlight w:val="yellow"/>
        </w:rPr>
        <w:t>‘Nodes’</w:t>
      </w:r>
      <w:r w:rsidRPr="001D63C8">
        <w:rPr>
          <w:highlight w:val="yellow"/>
        </w:rPr>
        <w:t>).</w:t>
      </w:r>
      <w:r>
        <w:t xml:space="preserve"> Frequently, the value for the threshold is around 17-19. </w:t>
      </w:r>
      <w:r w:rsidR="00B4377E">
        <w:t xml:space="preserve">The columns of the output file are defined as follows: ‘Nodes’ are the number of nodes in the cleaned graph, ‘#Com’ is the number of communities (based on the Louvain clustering algorithm) in the cleaned graph, ‘Modularity’ is the modularity score of the communities in the cleaned graph, </w:t>
      </w:r>
      <w:r w:rsidR="00B4377E" w:rsidRPr="00BB4B9B">
        <w:rPr>
          <w:highlight w:val="yellow"/>
        </w:rPr>
        <w:t>‘#Com.10’ is the number of communities that have more than 10 publications, ‘NodesCom</w:t>
      </w:r>
      <w:r w:rsidR="00B4377E">
        <w:t xml:space="preserve">.10’ is the number of publications in the graph if all communities with less than 10 publications are removed, ‘Triangles’ are the number of triangles in the cleaned graph. </w:t>
      </w:r>
    </w:p>
    <w:p w14:paraId="6011EEA6" w14:textId="51182B7D" w:rsidR="00B74638" w:rsidRDefault="00B74638" w:rsidP="0075308B"/>
    <w:p w14:paraId="27493680" w14:textId="0B4E1CA7" w:rsidR="00B74638" w:rsidRPr="0043449E" w:rsidRDefault="00B74638" w:rsidP="0075308B">
      <w:pPr>
        <w:rPr>
          <w:lang w:val="en-US"/>
        </w:rPr>
      </w:pPr>
      <w:r w:rsidRPr="00B74638">
        <w:rPr>
          <w:i/>
          <w:iCs/>
          <w:highlight w:val="lightGray"/>
        </w:rPr>
        <w:t>In your R environment execute the function “</w:t>
      </w:r>
      <w:proofErr w:type="spellStart"/>
      <w:r w:rsidRPr="00B74638">
        <w:rPr>
          <w:i/>
          <w:iCs/>
          <w:highlight w:val="lightGray"/>
        </w:rPr>
        <w:t>Threshold</w:t>
      </w:r>
      <w:r w:rsidR="00252E36">
        <w:rPr>
          <w:i/>
          <w:iCs/>
          <w:highlight w:val="lightGray"/>
        </w:rPr>
        <w:t>_</w:t>
      </w:r>
      <w:r w:rsidRPr="00B74638">
        <w:rPr>
          <w:i/>
          <w:iCs/>
          <w:highlight w:val="lightGray"/>
        </w:rPr>
        <w:t>Eval</w:t>
      </w:r>
      <w:proofErr w:type="spellEnd"/>
      <w:r w:rsidRPr="00B74638">
        <w:rPr>
          <w:i/>
          <w:iCs/>
          <w:highlight w:val="lightGray"/>
        </w:rPr>
        <w:t>(‘</w:t>
      </w:r>
      <w:proofErr w:type="spellStart"/>
      <w:r w:rsidRPr="00B74638">
        <w:rPr>
          <w:i/>
          <w:iCs/>
          <w:highlight w:val="lightGray"/>
        </w:rPr>
        <w:t>network_name</w:t>
      </w:r>
      <w:proofErr w:type="spellEnd"/>
      <w:r w:rsidRPr="00B74638">
        <w:rPr>
          <w:i/>
          <w:iCs/>
          <w:highlight w:val="lightGray"/>
        </w:rPr>
        <w:t>’, ‘cores’, ‘</w:t>
      </w:r>
      <w:proofErr w:type="spellStart"/>
      <w:r w:rsidR="00883CAF">
        <w:rPr>
          <w:i/>
          <w:iCs/>
          <w:highlight w:val="lightGray"/>
        </w:rPr>
        <w:t>min</w:t>
      </w:r>
      <w:r w:rsidRPr="00B74638">
        <w:rPr>
          <w:i/>
          <w:iCs/>
          <w:highlight w:val="lightGray"/>
        </w:rPr>
        <w:t>_val</w:t>
      </w:r>
      <w:proofErr w:type="spellEnd"/>
      <w:r w:rsidRPr="00B74638">
        <w:rPr>
          <w:i/>
          <w:iCs/>
          <w:highlight w:val="lightGray"/>
        </w:rPr>
        <w:t>’, ‘</w:t>
      </w:r>
      <w:proofErr w:type="spellStart"/>
      <w:r w:rsidR="00883CAF">
        <w:rPr>
          <w:i/>
          <w:iCs/>
          <w:highlight w:val="lightGray"/>
        </w:rPr>
        <w:t>max</w:t>
      </w:r>
      <w:r w:rsidRPr="00B74638">
        <w:rPr>
          <w:i/>
          <w:iCs/>
          <w:highlight w:val="lightGray"/>
        </w:rPr>
        <w:t>_val</w:t>
      </w:r>
      <w:proofErr w:type="spellEnd"/>
      <w:r w:rsidRPr="00B74638">
        <w:rPr>
          <w:i/>
          <w:iCs/>
          <w:highlight w:val="lightGray"/>
        </w:rPr>
        <w:t>’, ‘step’)”</w:t>
      </w:r>
    </w:p>
    <w:p w14:paraId="136FC307" w14:textId="4199B0DF" w:rsidR="00B74638" w:rsidRDefault="00B74638" w:rsidP="0075308B"/>
    <w:p w14:paraId="357DF710" w14:textId="2996BECE" w:rsidR="00B74638" w:rsidRDefault="00B74638" w:rsidP="0075308B">
      <w:pPr>
        <w:rPr>
          <w:b/>
          <w:bCs/>
        </w:rPr>
      </w:pPr>
      <w:r>
        <w:rPr>
          <w:b/>
          <w:bCs/>
        </w:rPr>
        <w:t>Step 4 – Clean</w:t>
      </w:r>
      <w:r w:rsidR="00106F43">
        <w:rPr>
          <w:b/>
          <w:bCs/>
        </w:rPr>
        <w:t>ing</w:t>
      </w:r>
      <w:r>
        <w:rPr>
          <w:b/>
          <w:bCs/>
        </w:rPr>
        <w:t xml:space="preserve"> the data</w:t>
      </w:r>
    </w:p>
    <w:p w14:paraId="5A93227D" w14:textId="29229D67" w:rsidR="00380E5F" w:rsidRDefault="00B74638" w:rsidP="0075308B">
      <w:r>
        <w:t xml:space="preserve">After establishing the threshold value for the meaningful links, the data needs to be cleaned (i.e., removing non-meaningful links and the related publications). </w:t>
      </w:r>
      <w:r w:rsidR="00380E5F">
        <w:t xml:space="preserve">In this step the communities are added to the data as well, based on the Louvain clustering algorithm. </w:t>
      </w:r>
    </w:p>
    <w:p w14:paraId="41197E40" w14:textId="77777777" w:rsidR="00380E5F" w:rsidRDefault="00380E5F" w:rsidP="0075308B"/>
    <w:p w14:paraId="56A6D378" w14:textId="19D151AD" w:rsidR="00B74638" w:rsidRDefault="00B74638" w:rsidP="0075308B">
      <w:r>
        <w:t>The function “</w:t>
      </w:r>
      <w:proofErr w:type="spellStart"/>
      <w:r>
        <w:t>Threshold_Cleaner</w:t>
      </w:r>
      <w:proofErr w:type="spellEnd"/>
      <w:r>
        <w:t>()” cleans the data. It requires three inputs, first the name of the network file to be cleaned, i.e., the network created in step 2. Second, the threshold value</w:t>
      </w:r>
      <w:r w:rsidR="00B93518">
        <w:t xml:space="preserve"> (</w:t>
      </w:r>
      <w:r w:rsidR="00380E5F">
        <w:t>based on the threshold evaluation in step 3, e.g., 17.8</w:t>
      </w:r>
      <w:r w:rsidR="00B93518">
        <w:t>) and third, the name of the output file for the cleaned data (e.g., ‘clean’). You can use the same name for input and output, but it is not recommended as the data will be overwritten in that case. As a result, you will find a .</w:t>
      </w:r>
      <w:r w:rsidR="00B93518" w:rsidRPr="006668D9">
        <w:rPr>
          <w:highlight w:val="yellow"/>
        </w:rPr>
        <w:t>csv (matrix file with the publication data)</w:t>
      </w:r>
      <w:r w:rsidR="00B93518">
        <w:t xml:space="preserve"> and </w:t>
      </w:r>
      <w:r w:rsidR="00B93518" w:rsidRPr="00362158">
        <w:rPr>
          <w:highlight w:val="yellow"/>
        </w:rPr>
        <w:t>.</w:t>
      </w:r>
      <w:proofErr w:type="spellStart"/>
      <w:r w:rsidR="00B93518" w:rsidRPr="00362158">
        <w:rPr>
          <w:highlight w:val="yellow"/>
        </w:rPr>
        <w:t>graphml</w:t>
      </w:r>
      <w:proofErr w:type="spellEnd"/>
      <w:r w:rsidR="00B93518" w:rsidRPr="00362158">
        <w:rPr>
          <w:highlight w:val="yellow"/>
        </w:rPr>
        <w:t xml:space="preserve"> (network file)</w:t>
      </w:r>
      <w:r w:rsidR="00B93518">
        <w:t xml:space="preserve"> file with the name of output. </w:t>
      </w:r>
    </w:p>
    <w:p w14:paraId="4FD4BB49" w14:textId="2F21B3E4" w:rsidR="00B93518" w:rsidRDefault="00B93518" w:rsidP="0075308B"/>
    <w:p w14:paraId="3AFEF989" w14:textId="6DEB4B85" w:rsidR="00B93518" w:rsidRPr="00B93518" w:rsidRDefault="00B93518" w:rsidP="0075308B">
      <w:r w:rsidRPr="00B93518">
        <w:rPr>
          <w:i/>
          <w:iCs/>
          <w:highlight w:val="lightGray"/>
        </w:rPr>
        <w:t>In your R environment execute the function “</w:t>
      </w:r>
      <w:proofErr w:type="spellStart"/>
      <w:r w:rsidRPr="00B93518">
        <w:rPr>
          <w:i/>
          <w:iCs/>
          <w:highlight w:val="lightGray"/>
        </w:rPr>
        <w:t>Threshold_Cleaner</w:t>
      </w:r>
      <w:proofErr w:type="spellEnd"/>
      <w:r w:rsidRPr="00B93518">
        <w:rPr>
          <w:i/>
          <w:iCs/>
          <w:highlight w:val="lightGray"/>
        </w:rPr>
        <w:t>(</w:t>
      </w:r>
      <w:r>
        <w:rPr>
          <w:i/>
          <w:iCs/>
          <w:highlight w:val="lightGray"/>
        </w:rPr>
        <w:t>‘</w:t>
      </w:r>
      <w:proofErr w:type="spellStart"/>
      <w:r>
        <w:rPr>
          <w:i/>
          <w:iCs/>
          <w:highlight w:val="lightGray"/>
        </w:rPr>
        <w:t>network_name</w:t>
      </w:r>
      <w:proofErr w:type="spellEnd"/>
      <w:r>
        <w:rPr>
          <w:i/>
          <w:iCs/>
          <w:highlight w:val="lightGray"/>
        </w:rPr>
        <w:t>’, ‘</w:t>
      </w:r>
      <w:proofErr w:type="spellStart"/>
      <w:r>
        <w:rPr>
          <w:i/>
          <w:iCs/>
          <w:highlight w:val="lightGray"/>
        </w:rPr>
        <w:t>threshold_value</w:t>
      </w:r>
      <w:proofErr w:type="spellEnd"/>
      <w:r>
        <w:rPr>
          <w:i/>
          <w:iCs/>
          <w:highlight w:val="lightGray"/>
        </w:rPr>
        <w:t>’, ‘</w:t>
      </w:r>
      <w:proofErr w:type="spellStart"/>
      <w:r>
        <w:rPr>
          <w:i/>
          <w:iCs/>
          <w:highlight w:val="lightGray"/>
        </w:rPr>
        <w:t>output_name</w:t>
      </w:r>
      <w:proofErr w:type="spellEnd"/>
      <w:r>
        <w:rPr>
          <w:i/>
          <w:iCs/>
          <w:highlight w:val="lightGray"/>
        </w:rPr>
        <w:t>’</w:t>
      </w:r>
      <w:r w:rsidRPr="00B93518">
        <w:rPr>
          <w:i/>
          <w:iCs/>
          <w:highlight w:val="lightGray"/>
        </w:rPr>
        <w:t>)”</w:t>
      </w:r>
    </w:p>
    <w:p w14:paraId="3788C9DF" w14:textId="76BD11A4" w:rsidR="0075308B" w:rsidRDefault="0075308B" w:rsidP="006F495E"/>
    <w:p w14:paraId="4E5AC92C" w14:textId="19A49BBC" w:rsidR="00B93518" w:rsidRDefault="00B93518" w:rsidP="006F495E">
      <w:pPr>
        <w:rPr>
          <w:b/>
          <w:bCs/>
        </w:rPr>
      </w:pPr>
      <w:r>
        <w:rPr>
          <w:b/>
          <w:bCs/>
        </w:rPr>
        <w:t xml:space="preserve">Step 5 – </w:t>
      </w:r>
      <w:r w:rsidR="006932CE">
        <w:rPr>
          <w:b/>
          <w:bCs/>
        </w:rPr>
        <w:t xml:space="preserve">Keyword </w:t>
      </w:r>
      <w:commentRangeStart w:id="1"/>
      <w:r w:rsidR="006932CE">
        <w:rPr>
          <w:b/>
          <w:bCs/>
        </w:rPr>
        <w:t>search</w:t>
      </w:r>
      <w:commentRangeEnd w:id="1"/>
      <w:r w:rsidR="002247E0">
        <w:rPr>
          <w:rStyle w:val="CommentReference"/>
        </w:rPr>
        <w:commentReference w:id="1"/>
      </w:r>
      <w:r w:rsidR="006932CE">
        <w:rPr>
          <w:b/>
          <w:bCs/>
        </w:rPr>
        <w:t xml:space="preserve"> </w:t>
      </w:r>
      <w:r>
        <w:rPr>
          <w:b/>
          <w:bCs/>
        </w:rPr>
        <w:t xml:space="preserve"> </w:t>
      </w:r>
    </w:p>
    <w:p w14:paraId="1D7BF041" w14:textId="0D759FEA" w:rsidR="00B93518" w:rsidRDefault="00B93518" w:rsidP="006F495E">
      <w:r>
        <w:t>In this step we will search the publication data for the keywords related to the SDGs, as defined in the thesaurus developed by Ramirez et al. (2019). The function searches for the keywords in the title, abstract and keywords (TI, AB, DE) of the publications. This step can be concatenated with step 1 or step 4,</w:t>
      </w:r>
      <w:r w:rsidR="006932CE">
        <w:t xml:space="preserve"> depending on whether all publications should be searched or only publications in the cleaned network.</w:t>
      </w:r>
    </w:p>
    <w:p w14:paraId="2DAC348E" w14:textId="41401D38" w:rsidR="00B93518" w:rsidRDefault="00B93518" w:rsidP="006F495E"/>
    <w:p w14:paraId="1578203F" w14:textId="579DA503" w:rsidR="00BF6E35" w:rsidRDefault="00B93518" w:rsidP="006F495E">
      <w:r>
        <w:t>The function “</w:t>
      </w:r>
      <w:proofErr w:type="spellStart"/>
      <w:r>
        <w:t>Search_function</w:t>
      </w:r>
      <w:proofErr w:type="spellEnd"/>
      <w:r>
        <w:t xml:space="preserve">()” is used to search for the keywords in the publications. It requires </w:t>
      </w:r>
      <w:r w:rsidR="00BF6E35">
        <w:t>three</w:t>
      </w:r>
      <w:r>
        <w:t xml:space="preserve"> inputs. First, the name of </w:t>
      </w:r>
      <w:r w:rsidRPr="00362158">
        <w:rPr>
          <w:highlight w:val="green"/>
        </w:rPr>
        <w:t xml:space="preserve">the </w:t>
      </w:r>
      <w:r w:rsidR="00BF6E35" w:rsidRPr="00362158">
        <w:rPr>
          <w:highlight w:val="green"/>
        </w:rPr>
        <w:t xml:space="preserve">cleaned </w:t>
      </w:r>
      <w:r w:rsidRPr="00362158">
        <w:rPr>
          <w:highlight w:val="green"/>
        </w:rPr>
        <w:t>dataset (in matrix form</w:t>
      </w:r>
      <w:r>
        <w:t xml:space="preserve">, which has the extension .csv, e.g., ‘clean’ from step 4), then the name of the </w:t>
      </w:r>
      <w:r w:rsidRPr="00362158">
        <w:rPr>
          <w:highlight w:val="green"/>
        </w:rPr>
        <w:t>CSV file with the thesaurus</w:t>
      </w:r>
      <w:r>
        <w:t xml:space="preserve"> (this file must be in the ‘Analysis’ folder)</w:t>
      </w:r>
      <w:r w:rsidR="00BF6E35">
        <w:t>, and finally the number of cores you will use. You can use as many as you have available, except for Windows (use 1</w:t>
      </w:r>
      <w:r w:rsidR="00BF6E35" w:rsidRPr="004478C4">
        <w:rPr>
          <w:highlight w:val="yellow"/>
        </w:rPr>
        <w:t xml:space="preserve">). The function </w:t>
      </w:r>
      <w:r w:rsidR="006932CE" w:rsidRPr="004478C4">
        <w:rPr>
          <w:highlight w:val="yellow"/>
        </w:rPr>
        <w:t xml:space="preserve">output is a dataset </w:t>
      </w:r>
      <w:r w:rsidR="00BF6E35" w:rsidRPr="004478C4">
        <w:rPr>
          <w:highlight w:val="yellow"/>
        </w:rPr>
        <w:t>with</w:t>
      </w:r>
      <w:r w:rsidR="007414A9" w:rsidRPr="004478C4">
        <w:rPr>
          <w:highlight w:val="yellow"/>
        </w:rPr>
        <w:t xml:space="preserve"> </w:t>
      </w:r>
      <w:r w:rsidR="00BF6E35" w:rsidRPr="004478C4">
        <w:rPr>
          <w:highlight w:val="yellow"/>
        </w:rPr>
        <w:t>the number of keywords per SDG</w:t>
      </w:r>
      <w:r w:rsidR="00BF6E35">
        <w:t xml:space="preserve"> for each publication and the most probable </w:t>
      </w:r>
      <w:r w:rsidR="00BF6E35">
        <w:lastRenderedPageBreak/>
        <w:t>SDG assigned to each publication</w:t>
      </w:r>
      <w:r w:rsidR="00380E5F">
        <w:t xml:space="preserve">, up to a maximum of three SDGs (for details see </w:t>
      </w:r>
      <w:r w:rsidR="006C1184">
        <w:rPr>
          <w:color w:val="FF0000"/>
        </w:rPr>
        <w:t>the SDG r</w:t>
      </w:r>
      <w:r w:rsidR="00380E5F" w:rsidRPr="00380E5F">
        <w:rPr>
          <w:color w:val="FF0000"/>
        </w:rPr>
        <w:t>eport</w:t>
      </w:r>
      <w:r w:rsidR="000D4677">
        <w:rPr>
          <w:color w:val="FF0000"/>
        </w:rPr>
        <w:t xml:space="preserve"> – Method</w:t>
      </w:r>
      <w:r w:rsidR="00380E5F">
        <w:t>)</w:t>
      </w:r>
      <w:r w:rsidR="007414A9">
        <w:t>. Notice that only the publications in which keywords are found are in this dataset</w:t>
      </w:r>
      <w:r w:rsidR="00BF6E35">
        <w:t xml:space="preserve">. </w:t>
      </w:r>
      <w:r w:rsidR="00BF6E35" w:rsidRPr="00874D3E">
        <w:rPr>
          <w:highlight w:val="yellow"/>
        </w:rPr>
        <w:t>Furthermore, the function gives as output a file named ‘*-</w:t>
      </w:r>
      <w:proofErr w:type="spellStart"/>
      <w:r w:rsidR="00BF6E35" w:rsidRPr="00874D3E">
        <w:rPr>
          <w:highlight w:val="yellow"/>
        </w:rPr>
        <w:t>Words_Searched</w:t>
      </w:r>
      <w:proofErr w:type="spellEnd"/>
      <w:r w:rsidR="00BF6E35" w:rsidRPr="00874D3E">
        <w:rPr>
          <w:highlight w:val="yellow"/>
        </w:rPr>
        <w:t>’ which identifies which word was mapped in which publication.</w:t>
      </w:r>
      <w:r w:rsidR="00BF6E35">
        <w:t xml:space="preserve"> </w:t>
      </w:r>
    </w:p>
    <w:p w14:paraId="3A6D8B39" w14:textId="77777777" w:rsidR="00380E5F" w:rsidRDefault="00380E5F" w:rsidP="006F495E"/>
    <w:p w14:paraId="26BC91F8" w14:textId="2E396A81" w:rsidR="00BF6E35" w:rsidRDefault="00BF6E35" w:rsidP="006F495E">
      <w:commentRangeStart w:id="2"/>
      <w:r w:rsidRPr="00BF6E35">
        <w:rPr>
          <w:i/>
          <w:iCs/>
          <w:highlight w:val="lightGray"/>
        </w:rPr>
        <w:t>In your R environment execute the function “</w:t>
      </w:r>
      <w:proofErr w:type="spellStart"/>
      <w:r w:rsidRPr="00BF6E35">
        <w:rPr>
          <w:i/>
          <w:iCs/>
          <w:highlight w:val="lightGray"/>
        </w:rPr>
        <w:t>Search_Function</w:t>
      </w:r>
      <w:proofErr w:type="spellEnd"/>
      <w:r w:rsidRPr="00BF6E35">
        <w:rPr>
          <w:i/>
          <w:iCs/>
          <w:highlight w:val="lightGray"/>
        </w:rPr>
        <w:t>(</w:t>
      </w:r>
      <w:r>
        <w:rPr>
          <w:i/>
          <w:iCs/>
          <w:highlight w:val="lightGray"/>
        </w:rPr>
        <w:t>‘</w:t>
      </w:r>
      <w:proofErr w:type="spellStart"/>
      <w:r>
        <w:rPr>
          <w:i/>
          <w:iCs/>
          <w:highlight w:val="lightGray"/>
        </w:rPr>
        <w:t>matrix_name</w:t>
      </w:r>
      <w:proofErr w:type="spellEnd"/>
      <w:r>
        <w:rPr>
          <w:i/>
          <w:iCs/>
          <w:highlight w:val="lightGray"/>
        </w:rPr>
        <w:t>’, ‘</w:t>
      </w:r>
      <w:proofErr w:type="spellStart"/>
      <w:r>
        <w:rPr>
          <w:i/>
          <w:iCs/>
          <w:highlight w:val="lightGray"/>
        </w:rPr>
        <w:t>thesaurus_name</w:t>
      </w:r>
      <w:proofErr w:type="spellEnd"/>
      <w:r>
        <w:rPr>
          <w:i/>
          <w:iCs/>
          <w:highlight w:val="lightGray"/>
        </w:rPr>
        <w:t>’, ‘cores’</w:t>
      </w:r>
      <w:r w:rsidRPr="00BF6E35">
        <w:rPr>
          <w:i/>
          <w:iCs/>
          <w:highlight w:val="lightGray"/>
        </w:rPr>
        <w:t>)”</w:t>
      </w:r>
      <w:commentRangeEnd w:id="2"/>
      <w:r w:rsidR="00CD108B">
        <w:rPr>
          <w:rStyle w:val="CommentReference"/>
        </w:rPr>
        <w:commentReference w:id="2"/>
      </w:r>
    </w:p>
    <w:p w14:paraId="6BB79C8B" w14:textId="18E2020E" w:rsidR="00BF6E35" w:rsidRDefault="00BF6E35" w:rsidP="006F495E"/>
    <w:p w14:paraId="3864E101" w14:textId="022FCC40" w:rsidR="001D7F68" w:rsidRDefault="001D7F68" w:rsidP="006F495E">
      <w:r>
        <w:rPr>
          <w:b/>
          <w:bCs/>
        </w:rPr>
        <w:t xml:space="preserve">Step 6 – </w:t>
      </w:r>
      <w:r w:rsidR="009D62EB">
        <w:rPr>
          <w:b/>
          <w:bCs/>
        </w:rPr>
        <w:t>SDG t</w:t>
      </w:r>
      <w:r>
        <w:rPr>
          <w:b/>
          <w:bCs/>
        </w:rPr>
        <w:t>riads in the network</w:t>
      </w:r>
    </w:p>
    <w:p w14:paraId="6D96A1E7" w14:textId="3E5FF31E" w:rsidR="001D7F68" w:rsidRDefault="009D62EB" w:rsidP="006F495E">
      <w:r>
        <w:t xml:space="preserve">In this step the SDG triads in the network are determined, </w:t>
      </w:r>
      <w:r w:rsidR="008A60EA">
        <w:t xml:space="preserve">i.e., the relations between the different SDGs and their categories </w:t>
      </w:r>
      <w:r>
        <w:t xml:space="preserve">according to the transformative lens framework by Schot et al. (2018). </w:t>
      </w:r>
      <w:r w:rsidR="008A60EA">
        <w:t>The function “</w:t>
      </w:r>
      <w:proofErr w:type="spellStart"/>
      <w:r w:rsidR="008A60EA">
        <w:t>SDG_Triads</w:t>
      </w:r>
      <w:proofErr w:type="spellEnd"/>
      <w:r w:rsidR="008A60EA">
        <w:t xml:space="preserve">()” determines the SDG triads in the network and the corresponding categories (Sociotechnical Systems (ST), Transversal Directionalities (TD), Framework Conditions (FC)). </w:t>
      </w:r>
    </w:p>
    <w:p w14:paraId="289DAAF5" w14:textId="43B43BB1" w:rsidR="009D62EB" w:rsidRDefault="009D62EB" w:rsidP="006F495E"/>
    <w:p w14:paraId="7462C219" w14:textId="37BB058A" w:rsidR="009D62EB" w:rsidRDefault="009D62EB" w:rsidP="006F495E">
      <w:r>
        <w:t xml:space="preserve">The function </w:t>
      </w:r>
      <w:r w:rsidR="008A60EA">
        <w:t xml:space="preserve">requires four input values. First </w:t>
      </w:r>
      <w:r w:rsidR="008A60EA" w:rsidRPr="005B7A94">
        <w:rPr>
          <w:highlight w:val="green"/>
        </w:rPr>
        <w:t>the database with the SDG publications from step 5</w:t>
      </w:r>
      <w:r w:rsidR="008A60EA">
        <w:t xml:space="preserve">. The second input is the </w:t>
      </w:r>
      <w:r w:rsidR="008A60EA" w:rsidRPr="00D85013">
        <w:rPr>
          <w:highlight w:val="green"/>
        </w:rPr>
        <w:t>network file</w:t>
      </w:r>
      <w:r w:rsidR="008A60EA">
        <w:t xml:space="preserve"> which contains at least </w:t>
      </w:r>
      <w:r w:rsidR="008A60EA" w:rsidRPr="008A60EA">
        <w:t>all</w:t>
      </w:r>
      <w:r w:rsidR="008A60EA">
        <w:t xml:space="preserve"> the SDG publications from the database (</w:t>
      </w:r>
      <w:r w:rsidR="009D7EE6">
        <w:t>i</w:t>
      </w:r>
      <w:r w:rsidR="008A60EA">
        <w:t>.</w:t>
      </w:r>
      <w:r w:rsidR="009D7EE6">
        <w:t>e</w:t>
      </w:r>
      <w:r w:rsidR="008A60EA">
        <w:t xml:space="preserve">., the full network from step 2, when for step 5 the full database is used, or the cleaned network from step 4, when for step 5 the cleaned database is used). The third input value is the output name, and the fourth input value is the number of cores. </w:t>
      </w:r>
    </w:p>
    <w:p w14:paraId="1CD04259" w14:textId="2FFD44C5" w:rsidR="009D7EE6" w:rsidRDefault="009D7EE6" w:rsidP="006F495E"/>
    <w:p w14:paraId="6ED05265" w14:textId="3FF49C62" w:rsidR="009D7EE6" w:rsidRPr="005B224C" w:rsidRDefault="00380E5F" w:rsidP="006F495E">
      <w:r>
        <w:t xml:space="preserve">The output of the function are two datasets, one with the </w:t>
      </w:r>
      <w:r w:rsidR="00E91DB7" w:rsidRPr="008C699C">
        <w:rPr>
          <w:highlight w:val="yellow"/>
        </w:rPr>
        <w:t>SDG triads in the whole network</w:t>
      </w:r>
      <w:r w:rsidR="00E91DB7">
        <w:t xml:space="preserve"> and one with the </w:t>
      </w:r>
      <w:r w:rsidR="00E91DB7" w:rsidRPr="008C699C">
        <w:rPr>
          <w:highlight w:val="yellow"/>
        </w:rPr>
        <w:t>SDG triads in each community</w:t>
      </w:r>
      <w:r w:rsidR="00E91DB7">
        <w:t xml:space="preserve">. </w:t>
      </w:r>
      <w:r w:rsidR="009D7EE6" w:rsidRPr="00FC5AF6">
        <w:rPr>
          <w:color w:val="FF0000"/>
        </w:rPr>
        <w:t>Notice that if in step 5 the full database from step 1 is used, the network from step 2 does not contain communities and the</w:t>
      </w:r>
      <w:r w:rsidR="003F547B" w:rsidRPr="00FC5AF6">
        <w:rPr>
          <w:color w:val="FF0000"/>
        </w:rPr>
        <w:t xml:space="preserve"> file with the</w:t>
      </w:r>
      <w:r w:rsidR="009D7EE6" w:rsidRPr="00FC5AF6">
        <w:rPr>
          <w:color w:val="FF0000"/>
        </w:rPr>
        <w:t xml:space="preserve"> triads per community </w:t>
      </w:r>
      <w:r w:rsidR="003F547B" w:rsidRPr="00FC5AF6">
        <w:rPr>
          <w:color w:val="FF0000"/>
        </w:rPr>
        <w:t>will not be created</w:t>
      </w:r>
      <w:r w:rsidR="009D7EE6" w:rsidRPr="005B224C">
        <w:t xml:space="preserve">. </w:t>
      </w:r>
    </w:p>
    <w:p w14:paraId="4DBD16A7" w14:textId="6A1AF698" w:rsidR="008A60EA" w:rsidRDefault="008A60EA" w:rsidP="006F495E"/>
    <w:p w14:paraId="2773195C" w14:textId="1432550B" w:rsidR="008A60EA" w:rsidRPr="008A60EA" w:rsidRDefault="008A60EA" w:rsidP="006F495E">
      <w:pPr>
        <w:rPr>
          <w:i/>
          <w:iCs/>
        </w:rPr>
      </w:pPr>
      <w:r w:rsidRPr="008A60EA">
        <w:rPr>
          <w:i/>
          <w:iCs/>
          <w:highlight w:val="lightGray"/>
        </w:rPr>
        <w:t>In your R environment execute the function “</w:t>
      </w:r>
      <w:proofErr w:type="spellStart"/>
      <w:r w:rsidRPr="008A60EA">
        <w:rPr>
          <w:i/>
          <w:iCs/>
          <w:highlight w:val="lightGray"/>
        </w:rPr>
        <w:t>SDG_Triads</w:t>
      </w:r>
      <w:proofErr w:type="spellEnd"/>
      <w:r w:rsidRPr="008A60EA">
        <w:rPr>
          <w:i/>
          <w:iCs/>
          <w:highlight w:val="lightGray"/>
        </w:rPr>
        <w:t>(‘</w:t>
      </w:r>
      <w:proofErr w:type="spellStart"/>
      <w:r w:rsidRPr="008A60EA">
        <w:rPr>
          <w:i/>
          <w:iCs/>
          <w:highlight w:val="lightGray"/>
        </w:rPr>
        <w:t>input_file</w:t>
      </w:r>
      <w:proofErr w:type="spellEnd"/>
      <w:r w:rsidRPr="008A60EA">
        <w:rPr>
          <w:i/>
          <w:iCs/>
          <w:highlight w:val="lightGray"/>
        </w:rPr>
        <w:t>’, ‘</w:t>
      </w:r>
      <w:proofErr w:type="spellStart"/>
      <w:r w:rsidRPr="008A60EA">
        <w:rPr>
          <w:i/>
          <w:iCs/>
          <w:highlight w:val="lightGray"/>
        </w:rPr>
        <w:t>input_network</w:t>
      </w:r>
      <w:proofErr w:type="spellEnd"/>
      <w:r w:rsidRPr="008A60EA">
        <w:rPr>
          <w:i/>
          <w:iCs/>
          <w:highlight w:val="lightGray"/>
        </w:rPr>
        <w:t>’, ‘output’, ‘cores’)”</w:t>
      </w:r>
    </w:p>
    <w:p w14:paraId="7B3F3B28" w14:textId="77777777" w:rsidR="001D7F68" w:rsidRDefault="001D7F68" w:rsidP="006F495E"/>
    <w:p w14:paraId="00D1E9B1" w14:textId="206BBACA" w:rsidR="00BF6E35" w:rsidRDefault="00BF6E35" w:rsidP="006F495E">
      <w:pPr>
        <w:rPr>
          <w:b/>
          <w:bCs/>
        </w:rPr>
      </w:pPr>
      <w:r>
        <w:rPr>
          <w:b/>
          <w:bCs/>
        </w:rPr>
        <w:t xml:space="preserve">Step </w:t>
      </w:r>
      <w:r w:rsidR="009178E3">
        <w:rPr>
          <w:b/>
          <w:bCs/>
        </w:rPr>
        <w:t>7</w:t>
      </w:r>
      <w:r>
        <w:rPr>
          <w:b/>
          <w:bCs/>
        </w:rPr>
        <w:t xml:space="preserve"> – Define SDG </w:t>
      </w:r>
      <w:commentRangeStart w:id="3"/>
      <w:r>
        <w:rPr>
          <w:b/>
          <w:bCs/>
        </w:rPr>
        <w:t>communities</w:t>
      </w:r>
      <w:commentRangeEnd w:id="3"/>
      <w:r w:rsidR="00735552">
        <w:rPr>
          <w:rStyle w:val="CommentReference"/>
        </w:rPr>
        <w:commentReference w:id="3"/>
      </w:r>
    </w:p>
    <w:p w14:paraId="0385FA38" w14:textId="6F39E413" w:rsidR="003F547B" w:rsidRDefault="003F547B" w:rsidP="006F495E">
      <w:r>
        <w:t>In this step the SDG communities are defined. The requirements for a community to be labelled as SDG community depends on the share of SDG publications</w:t>
      </w:r>
      <w:r w:rsidR="00883692">
        <w:t xml:space="preserve">, both over all the years in the analysis and the </w:t>
      </w:r>
      <w:r w:rsidR="006C1184">
        <w:t>share</w:t>
      </w:r>
      <w:r w:rsidR="00883692">
        <w:t xml:space="preserve"> of SDG publications in the last quarter of the years in the analysis (e.g., for an analysis from 2000-2020</w:t>
      </w:r>
      <w:r w:rsidR="006C1184">
        <w:t xml:space="preserve"> the share of </w:t>
      </w:r>
      <w:r w:rsidR="00883692">
        <w:t>SDG publications</w:t>
      </w:r>
      <w:r w:rsidR="006C1184">
        <w:t xml:space="preserve"> from</w:t>
      </w:r>
      <w:r w:rsidR="00883692">
        <w:t xml:space="preserve"> 2015-2020). </w:t>
      </w:r>
    </w:p>
    <w:p w14:paraId="49925179" w14:textId="77777777" w:rsidR="003F547B" w:rsidRDefault="003F547B" w:rsidP="006F495E"/>
    <w:p w14:paraId="4AC4B92D" w14:textId="6947DFB5" w:rsidR="009D7EE6" w:rsidRDefault="006C1184" w:rsidP="006F495E">
      <w:r>
        <w:t>The f</w:t>
      </w:r>
      <w:r w:rsidR="00685FCE">
        <w:t>u</w:t>
      </w:r>
      <w:r w:rsidR="009B76F8">
        <w:t>nction “</w:t>
      </w:r>
      <w:proofErr w:type="spellStart"/>
      <w:r w:rsidR="009B76F8">
        <w:t>SDG_Communities</w:t>
      </w:r>
      <w:proofErr w:type="spellEnd"/>
      <w:r w:rsidR="009B76F8">
        <w:t>()”</w:t>
      </w:r>
      <w:r>
        <w:t xml:space="preserve"> requires six inputs. F</w:t>
      </w:r>
      <w:r w:rsidR="009D7EE6">
        <w:t xml:space="preserve">irst, the </w:t>
      </w:r>
      <w:r w:rsidR="009D7EE6" w:rsidRPr="00E91383">
        <w:rPr>
          <w:highlight w:val="green"/>
        </w:rPr>
        <w:t xml:space="preserve">database with </w:t>
      </w:r>
      <w:r w:rsidRPr="00E91383">
        <w:rPr>
          <w:highlight w:val="green"/>
        </w:rPr>
        <w:t xml:space="preserve">the labelled </w:t>
      </w:r>
      <w:r w:rsidR="009D7EE6" w:rsidRPr="00E91383">
        <w:rPr>
          <w:highlight w:val="green"/>
        </w:rPr>
        <w:t xml:space="preserve">SDG publications </w:t>
      </w:r>
      <w:r w:rsidRPr="00E91383">
        <w:rPr>
          <w:highlight w:val="green"/>
        </w:rPr>
        <w:t>(as created in</w:t>
      </w:r>
      <w:r w:rsidR="009D7EE6" w:rsidRPr="00E91383">
        <w:rPr>
          <w:highlight w:val="green"/>
        </w:rPr>
        <w:t xml:space="preserve"> step 5</w:t>
      </w:r>
      <w:r w:rsidRPr="00E91383">
        <w:rPr>
          <w:highlight w:val="green"/>
        </w:rPr>
        <w:t>)</w:t>
      </w:r>
      <w:r w:rsidR="009D7EE6" w:rsidRPr="00E91383">
        <w:rPr>
          <w:highlight w:val="green"/>
        </w:rPr>
        <w:t>.</w:t>
      </w:r>
      <w:r w:rsidR="009D7EE6">
        <w:t xml:space="preserve"> Second, the cleaned database which includes all </w:t>
      </w:r>
      <w:r>
        <w:t xml:space="preserve">publications and </w:t>
      </w:r>
      <w:r w:rsidR="009D7EE6">
        <w:t>communities in the network</w:t>
      </w:r>
      <w:r>
        <w:t xml:space="preserve"> (as created in step 4)</w:t>
      </w:r>
      <w:r w:rsidR="009D7EE6">
        <w:t xml:space="preserve">. Third and fourth are the cut-off points for the SDG publication share in a community (for details </w:t>
      </w:r>
      <w:r w:rsidR="00054E73" w:rsidRPr="00883692">
        <w:rPr>
          <w:color w:val="FF0000"/>
        </w:rPr>
        <w:t xml:space="preserve">SDG </w:t>
      </w:r>
      <w:r w:rsidR="009D7EE6">
        <w:t>see</w:t>
      </w:r>
      <w:r w:rsidR="00883692">
        <w:t xml:space="preserve"> </w:t>
      </w:r>
      <w:r w:rsidR="00883692" w:rsidRPr="00883692">
        <w:rPr>
          <w:color w:val="FF0000"/>
        </w:rPr>
        <w:t xml:space="preserve">the </w:t>
      </w:r>
      <w:r w:rsidR="009D7EE6" w:rsidRPr="00883692">
        <w:rPr>
          <w:color w:val="FF0000"/>
        </w:rPr>
        <w:t xml:space="preserve">report – Appendix </w:t>
      </w:r>
      <w:commentRangeStart w:id="4"/>
      <w:r w:rsidR="009D7EE6" w:rsidRPr="00883692">
        <w:rPr>
          <w:color w:val="FF0000"/>
        </w:rPr>
        <w:t>XXX</w:t>
      </w:r>
      <w:commentRangeEnd w:id="4"/>
      <w:r w:rsidR="00D3303C">
        <w:rPr>
          <w:rStyle w:val="CommentReference"/>
        </w:rPr>
        <w:commentReference w:id="4"/>
      </w:r>
      <w:r w:rsidR="009D7EE6">
        <w:t xml:space="preserve">). For an initial analysis these cut-off points can be set to 0 and the </w:t>
      </w:r>
      <w:proofErr w:type="spellStart"/>
      <w:r w:rsidR="009D7EE6">
        <w:t>barplots</w:t>
      </w:r>
      <w:proofErr w:type="spellEnd"/>
      <w:r w:rsidR="009D7EE6">
        <w:t xml:space="preserve"> will be plotted, allowing for a visual analysis to determine the cut-off points. The fifth and sixth one are for the </w:t>
      </w:r>
      <w:proofErr w:type="spellStart"/>
      <w:r w:rsidR="009D7EE6">
        <w:t>barplots</w:t>
      </w:r>
      <w:proofErr w:type="spellEnd"/>
      <w:r w:rsidR="009D7EE6">
        <w:t>, whether these should be saved</w:t>
      </w:r>
      <w:r w:rsidR="00DC39F0">
        <w:t xml:space="preserve"> (default is ‘yes’)</w:t>
      </w:r>
      <w:r w:rsidR="009D7EE6">
        <w:t xml:space="preserve"> and if yes, the name for the figure</w:t>
      </w:r>
      <w:r w:rsidR="00DC39F0">
        <w:t xml:space="preserve"> (default is ‘</w:t>
      </w:r>
      <w:proofErr w:type="spellStart"/>
      <w:r w:rsidR="00DC39F0">
        <w:t>sdg_share</w:t>
      </w:r>
      <w:proofErr w:type="spellEnd"/>
      <w:r w:rsidR="00DC39F0">
        <w:t>’).</w:t>
      </w:r>
      <w:r w:rsidR="000D4677">
        <w:t xml:space="preserve"> </w:t>
      </w:r>
    </w:p>
    <w:p w14:paraId="42C32CA6" w14:textId="5494AE6D" w:rsidR="009D7EE6" w:rsidRDefault="009D7EE6" w:rsidP="006F495E"/>
    <w:p w14:paraId="66F4686F" w14:textId="5D2A4747" w:rsidR="009D7EE6" w:rsidRDefault="000D4677" w:rsidP="006F495E">
      <w:r>
        <w:t xml:space="preserve">The function creates the file </w:t>
      </w:r>
      <w:r w:rsidRPr="007D743F">
        <w:rPr>
          <w:highlight w:val="yellow"/>
        </w:rPr>
        <w:t>“*_sdg_com.csv”</w:t>
      </w:r>
      <w:r w:rsidRPr="007D743F">
        <w:t xml:space="preserve"> </w:t>
      </w:r>
      <w:r>
        <w:t>for both input files, where the column ‘</w:t>
      </w:r>
      <w:proofErr w:type="spellStart"/>
      <w:r>
        <w:t>sdg_com</w:t>
      </w:r>
      <w:proofErr w:type="spellEnd"/>
      <w:r>
        <w:t xml:space="preserve">’ is added, marking the SDG communities. </w:t>
      </w:r>
      <w:r w:rsidR="009D7EE6">
        <w:t xml:space="preserve">The function </w:t>
      </w:r>
      <w:r>
        <w:t>also</w:t>
      </w:r>
      <w:r w:rsidR="009D7EE6">
        <w:t xml:space="preserve"> create</w:t>
      </w:r>
      <w:r>
        <w:t>s</w:t>
      </w:r>
      <w:r w:rsidR="009D7EE6">
        <w:t xml:space="preserve"> a folder ‘Images’ in the working directory and if </w:t>
      </w:r>
      <w:r w:rsidR="00C51EEB">
        <w:t>‘</w:t>
      </w:r>
      <w:proofErr w:type="spellStart"/>
      <w:r w:rsidR="00C51EEB">
        <w:t>save_fig</w:t>
      </w:r>
      <w:proofErr w:type="spellEnd"/>
      <w:r w:rsidR="00C51EEB">
        <w:t xml:space="preserve">’ is ‘yes’ </w:t>
      </w:r>
      <w:r w:rsidR="009D7EE6">
        <w:t xml:space="preserve">it will be placed in this folder. </w:t>
      </w:r>
    </w:p>
    <w:p w14:paraId="22E2AD06" w14:textId="6D147833" w:rsidR="009D7EE6" w:rsidRDefault="009D7EE6" w:rsidP="006F495E"/>
    <w:p w14:paraId="45541F22" w14:textId="26056890" w:rsidR="009D7EE6" w:rsidRDefault="009D7EE6" w:rsidP="006F495E">
      <w:pPr>
        <w:rPr>
          <w:i/>
          <w:iCs/>
        </w:rPr>
      </w:pPr>
      <w:r w:rsidRPr="009D7EE6">
        <w:rPr>
          <w:i/>
          <w:iCs/>
          <w:highlight w:val="lightGray"/>
        </w:rPr>
        <w:t>In your R environment execute the function “</w:t>
      </w:r>
      <w:proofErr w:type="spellStart"/>
      <w:r w:rsidRPr="009D7EE6">
        <w:rPr>
          <w:i/>
          <w:iCs/>
          <w:highlight w:val="lightGray"/>
        </w:rPr>
        <w:t>SDG_Communities</w:t>
      </w:r>
      <w:proofErr w:type="spellEnd"/>
      <w:r w:rsidRPr="009D7EE6">
        <w:rPr>
          <w:i/>
          <w:iCs/>
          <w:highlight w:val="lightGray"/>
        </w:rPr>
        <w:t>(‘</w:t>
      </w:r>
      <w:proofErr w:type="spellStart"/>
      <w:r w:rsidRPr="009D7EE6">
        <w:rPr>
          <w:i/>
          <w:iCs/>
          <w:highlight w:val="lightGray"/>
        </w:rPr>
        <w:t>file_sdg</w:t>
      </w:r>
      <w:proofErr w:type="spellEnd"/>
      <w:r w:rsidRPr="009D7EE6">
        <w:rPr>
          <w:i/>
          <w:iCs/>
          <w:highlight w:val="lightGray"/>
        </w:rPr>
        <w:t>’, ‘</w:t>
      </w:r>
      <w:proofErr w:type="spellStart"/>
      <w:r w:rsidRPr="009D7EE6">
        <w:rPr>
          <w:i/>
          <w:iCs/>
          <w:highlight w:val="lightGray"/>
        </w:rPr>
        <w:t>file_data</w:t>
      </w:r>
      <w:proofErr w:type="spellEnd"/>
      <w:r w:rsidRPr="009D7EE6">
        <w:rPr>
          <w:i/>
          <w:iCs/>
          <w:highlight w:val="lightGray"/>
        </w:rPr>
        <w:t>’, ‘T4_Cut’, ‘</w:t>
      </w:r>
      <w:proofErr w:type="spellStart"/>
      <w:r w:rsidRPr="009D7EE6">
        <w:rPr>
          <w:i/>
          <w:iCs/>
          <w:highlight w:val="lightGray"/>
        </w:rPr>
        <w:t>Total_Cut</w:t>
      </w:r>
      <w:proofErr w:type="spellEnd"/>
      <w:r w:rsidRPr="009D7EE6">
        <w:rPr>
          <w:i/>
          <w:iCs/>
          <w:highlight w:val="lightGray"/>
        </w:rPr>
        <w:t>’, ‘</w:t>
      </w:r>
      <w:proofErr w:type="spellStart"/>
      <w:r w:rsidR="00C51EEB">
        <w:rPr>
          <w:i/>
          <w:iCs/>
          <w:highlight w:val="lightGray"/>
        </w:rPr>
        <w:t>save_fig</w:t>
      </w:r>
      <w:proofErr w:type="spellEnd"/>
      <w:r w:rsidRPr="009D7EE6">
        <w:rPr>
          <w:i/>
          <w:iCs/>
          <w:highlight w:val="lightGray"/>
        </w:rPr>
        <w:t>, ‘</w:t>
      </w:r>
      <w:proofErr w:type="spellStart"/>
      <w:r w:rsidRPr="009D7EE6">
        <w:rPr>
          <w:i/>
          <w:iCs/>
          <w:highlight w:val="lightGray"/>
        </w:rPr>
        <w:t>figname</w:t>
      </w:r>
      <w:proofErr w:type="spellEnd"/>
      <w:r w:rsidRPr="009D7EE6">
        <w:rPr>
          <w:i/>
          <w:iCs/>
          <w:highlight w:val="lightGray"/>
        </w:rPr>
        <w:t>’)”</w:t>
      </w:r>
      <w:r>
        <w:t xml:space="preserve"> </w:t>
      </w:r>
      <w:r>
        <w:rPr>
          <w:i/>
          <w:iCs/>
        </w:rPr>
        <w:t xml:space="preserve"> </w:t>
      </w:r>
    </w:p>
    <w:p w14:paraId="3D4C9A44" w14:textId="161327EF" w:rsidR="009D7EE6" w:rsidRDefault="009D7EE6" w:rsidP="006F495E"/>
    <w:p w14:paraId="749F1D79" w14:textId="1DCE881B" w:rsidR="009D7EE6" w:rsidRDefault="009D7EE6" w:rsidP="006F495E">
      <w:pPr>
        <w:rPr>
          <w:b/>
          <w:bCs/>
        </w:rPr>
      </w:pPr>
      <w:r>
        <w:rPr>
          <w:b/>
          <w:bCs/>
        </w:rPr>
        <w:t xml:space="preserve">Step </w:t>
      </w:r>
      <w:r w:rsidR="009178E3">
        <w:rPr>
          <w:b/>
          <w:bCs/>
        </w:rPr>
        <w:t>8</w:t>
      </w:r>
      <w:r>
        <w:rPr>
          <w:b/>
          <w:bCs/>
        </w:rPr>
        <w:t xml:space="preserve"> – HCPC </w:t>
      </w:r>
      <w:commentRangeStart w:id="5"/>
      <w:r>
        <w:rPr>
          <w:b/>
          <w:bCs/>
        </w:rPr>
        <w:t>clustering</w:t>
      </w:r>
      <w:commentRangeEnd w:id="5"/>
      <w:r w:rsidR="00D40010">
        <w:rPr>
          <w:rStyle w:val="CommentReference"/>
        </w:rPr>
        <w:commentReference w:id="5"/>
      </w:r>
      <w:r>
        <w:rPr>
          <w:b/>
          <w:bCs/>
        </w:rPr>
        <w:t xml:space="preserve"> </w:t>
      </w:r>
    </w:p>
    <w:p w14:paraId="04C1B396" w14:textId="74E27516" w:rsidR="009D7EE6" w:rsidRDefault="009D7EE6" w:rsidP="006F495E">
      <w:r>
        <w:t xml:space="preserve">To determine the high-level clusters </w:t>
      </w:r>
      <w:r w:rsidR="0010678B">
        <w:t xml:space="preserve">of both the SDG and the non-SDG communities and their top 3 of most frequent research areas, according to </w:t>
      </w:r>
      <w:proofErr w:type="spellStart"/>
      <w:r w:rsidR="0010678B">
        <w:t>WoS</w:t>
      </w:r>
      <w:proofErr w:type="spellEnd"/>
      <w:r w:rsidR="0010678B">
        <w:t xml:space="preserve">. </w:t>
      </w:r>
    </w:p>
    <w:p w14:paraId="2EB2BD3C" w14:textId="790C1031" w:rsidR="0010678B" w:rsidRDefault="0010678B" w:rsidP="006F495E"/>
    <w:p w14:paraId="24E98969" w14:textId="17267AC9" w:rsidR="00FA7087" w:rsidRDefault="0010678B" w:rsidP="006F495E">
      <w:r>
        <w:t>Make sure to i</w:t>
      </w:r>
      <w:r w:rsidR="0042781A">
        <w:t>nstall the package “</w:t>
      </w:r>
      <w:proofErr w:type="spellStart"/>
      <w:r w:rsidR="0042781A">
        <w:t>FactoMineR</w:t>
      </w:r>
      <w:proofErr w:type="spellEnd"/>
      <w:r w:rsidR="0042781A">
        <w:t>”</w:t>
      </w:r>
      <w:r>
        <w:t xml:space="preserve"> before executing the function. The function </w:t>
      </w:r>
      <w:proofErr w:type="spellStart"/>
      <w:r w:rsidR="00FA7087">
        <w:t>HCPC_Clustering</w:t>
      </w:r>
      <w:proofErr w:type="spellEnd"/>
      <w:r w:rsidR="00FA7087">
        <w:t>() takes three input values. First the database which includes the SDG communities, i.e., the database from step 7. Second and third are the number of SDG and non-SDG clusters that should be created</w:t>
      </w:r>
      <w:r>
        <w:t>, which is by default set to six clusters</w:t>
      </w:r>
      <w:r w:rsidR="00FA7087">
        <w:t xml:space="preserve">. </w:t>
      </w:r>
      <w:r>
        <w:t>Typically,</w:t>
      </w:r>
      <w:r w:rsidR="00FA7087">
        <w:t xml:space="preserve"> this number is around 6-7 clusters. </w:t>
      </w:r>
    </w:p>
    <w:p w14:paraId="416E0738" w14:textId="3517D4B9" w:rsidR="0010678B" w:rsidRDefault="0010678B" w:rsidP="006F495E"/>
    <w:p w14:paraId="6E488DD4" w14:textId="5AAC562F" w:rsidR="0010678B" w:rsidRDefault="0010678B" w:rsidP="006F495E">
      <w:r>
        <w:t xml:space="preserve">The function updates the input dataset with four columns, ‘Cluster’ – which includes a ‘Y’ if it is a high-level SDG cluster and a ‘N’ if not, and the number of the cluster, and ‘SC1-3’ – three columns including the three main research areas of the cluster (where SC1 is the most prominent one). </w:t>
      </w:r>
    </w:p>
    <w:p w14:paraId="207322C4" w14:textId="7C097CEF" w:rsidR="0010678B" w:rsidRDefault="0010678B" w:rsidP="006F495E"/>
    <w:p w14:paraId="130AE4D2" w14:textId="03710F0F" w:rsidR="0043449E" w:rsidRDefault="0010678B" w:rsidP="006F495E">
      <w:r w:rsidRPr="0010678B">
        <w:rPr>
          <w:i/>
          <w:iCs/>
          <w:highlight w:val="lightGray"/>
        </w:rPr>
        <w:t>In your R environment execute the function “</w:t>
      </w:r>
      <w:proofErr w:type="spellStart"/>
      <w:r w:rsidRPr="0010678B">
        <w:rPr>
          <w:i/>
          <w:iCs/>
          <w:highlight w:val="lightGray"/>
        </w:rPr>
        <w:t>HCPC_Clustering</w:t>
      </w:r>
      <w:proofErr w:type="spellEnd"/>
      <w:r w:rsidRPr="0010678B">
        <w:rPr>
          <w:i/>
          <w:iCs/>
          <w:highlight w:val="lightGray"/>
        </w:rPr>
        <w:t>(‘</w:t>
      </w:r>
      <w:proofErr w:type="spellStart"/>
      <w:r w:rsidRPr="0010678B">
        <w:rPr>
          <w:i/>
          <w:iCs/>
          <w:highlight w:val="lightGray"/>
        </w:rPr>
        <w:t>input_file</w:t>
      </w:r>
      <w:proofErr w:type="spellEnd"/>
      <w:r w:rsidRPr="0010678B">
        <w:rPr>
          <w:i/>
          <w:iCs/>
          <w:highlight w:val="lightGray"/>
        </w:rPr>
        <w:t>’, ‘</w:t>
      </w:r>
      <w:proofErr w:type="spellStart"/>
      <w:r w:rsidRPr="0010678B">
        <w:rPr>
          <w:i/>
          <w:iCs/>
          <w:highlight w:val="lightGray"/>
        </w:rPr>
        <w:t>Clust_SDG</w:t>
      </w:r>
      <w:proofErr w:type="spellEnd"/>
      <w:r w:rsidRPr="0010678B">
        <w:rPr>
          <w:i/>
          <w:iCs/>
          <w:highlight w:val="lightGray"/>
        </w:rPr>
        <w:t>’, ‘</w:t>
      </w:r>
      <w:proofErr w:type="spellStart"/>
      <w:r w:rsidRPr="0010678B">
        <w:rPr>
          <w:i/>
          <w:iCs/>
          <w:highlight w:val="lightGray"/>
        </w:rPr>
        <w:t>Clust_noSDG</w:t>
      </w:r>
      <w:proofErr w:type="spellEnd"/>
      <w:r w:rsidRPr="0010678B">
        <w:rPr>
          <w:i/>
          <w:iCs/>
          <w:highlight w:val="lightGray"/>
        </w:rPr>
        <w:t>’)”</w:t>
      </w:r>
      <w:r>
        <w:t xml:space="preserve"> </w:t>
      </w:r>
    </w:p>
    <w:p w14:paraId="235B524C" w14:textId="77777777" w:rsidR="0043449E" w:rsidRDefault="0043449E">
      <w:r>
        <w:br w:type="page"/>
      </w:r>
    </w:p>
    <w:p w14:paraId="0170F707" w14:textId="77777777" w:rsidR="0043449E" w:rsidRPr="002022BD" w:rsidRDefault="0043449E" w:rsidP="0043449E">
      <w:pPr>
        <w:rPr>
          <w:b/>
          <w:bCs/>
        </w:rPr>
      </w:pPr>
      <w:r w:rsidRPr="002022BD">
        <w:rPr>
          <w:b/>
          <w:bCs/>
        </w:rPr>
        <w:lastRenderedPageBreak/>
        <w:t>Annex</w:t>
      </w:r>
      <w:r>
        <w:rPr>
          <w:b/>
          <w:bCs/>
        </w:rPr>
        <w:t xml:space="preserve"> A. Inputs required and outputs obtained from each function </w:t>
      </w:r>
    </w:p>
    <w:tbl>
      <w:tblPr>
        <w:tblStyle w:val="TableGrid"/>
        <w:tblW w:w="0" w:type="auto"/>
        <w:tblLook w:val="04A0" w:firstRow="1" w:lastRow="0" w:firstColumn="1" w:lastColumn="0" w:noHBand="0" w:noVBand="1"/>
      </w:tblPr>
      <w:tblGrid>
        <w:gridCol w:w="2531"/>
        <w:gridCol w:w="3100"/>
        <w:gridCol w:w="3379"/>
      </w:tblGrid>
      <w:tr w:rsidR="0043449E" w:rsidRPr="002022BD" w14:paraId="1428B988" w14:textId="77777777" w:rsidTr="007960B5">
        <w:tc>
          <w:tcPr>
            <w:tcW w:w="2547" w:type="dxa"/>
          </w:tcPr>
          <w:p w14:paraId="65C18ACA" w14:textId="77777777" w:rsidR="0043449E" w:rsidRPr="002022BD" w:rsidRDefault="0043449E" w:rsidP="007960B5">
            <w:pPr>
              <w:rPr>
                <w:b/>
                <w:bCs/>
                <w:sz w:val="18"/>
                <w:szCs w:val="18"/>
              </w:rPr>
            </w:pPr>
            <w:r>
              <w:rPr>
                <w:b/>
                <w:bCs/>
                <w:sz w:val="18"/>
                <w:szCs w:val="18"/>
              </w:rPr>
              <w:t>Function</w:t>
            </w:r>
          </w:p>
        </w:tc>
        <w:tc>
          <w:tcPr>
            <w:tcW w:w="3118" w:type="dxa"/>
          </w:tcPr>
          <w:p w14:paraId="4CF65544" w14:textId="77777777" w:rsidR="0043449E" w:rsidRPr="002022BD" w:rsidRDefault="0043449E" w:rsidP="007960B5">
            <w:pPr>
              <w:rPr>
                <w:b/>
                <w:bCs/>
                <w:sz w:val="18"/>
                <w:szCs w:val="18"/>
              </w:rPr>
            </w:pPr>
            <w:r w:rsidRPr="002022BD">
              <w:rPr>
                <w:b/>
                <w:bCs/>
                <w:sz w:val="18"/>
                <w:szCs w:val="18"/>
              </w:rPr>
              <w:t>Inputs</w:t>
            </w:r>
          </w:p>
        </w:tc>
        <w:tc>
          <w:tcPr>
            <w:tcW w:w="3397" w:type="dxa"/>
          </w:tcPr>
          <w:p w14:paraId="2131F24A" w14:textId="77777777" w:rsidR="0043449E" w:rsidRPr="002022BD" w:rsidRDefault="0043449E" w:rsidP="007960B5">
            <w:pPr>
              <w:rPr>
                <w:b/>
                <w:bCs/>
                <w:sz w:val="18"/>
                <w:szCs w:val="18"/>
              </w:rPr>
            </w:pPr>
            <w:r w:rsidRPr="002022BD">
              <w:rPr>
                <w:b/>
                <w:bCs/>
                <w:sz w:val="18"/>
                <w:szCs w:val="18"/>
              </w:rPr>
              <w:t>Outputs</w:t>
            </w:r>
          </w:p>
        </w:tc>
      </w:tr>
      <w:tr w:rsidR="0043449E" w:rsidRPr="002022BD" w14:paraId="3E235A81" w14:textId="77777777" w:rsidTr="007960B5">
        <w:tc>
          <w:tcPr>
            <w:tcW w:w="2547" w:type="dxa"/>
          </w:tcPr>
          <w:p w14:paraId="7962562B" w14:textId="2C9C003D" w:rsidR="0043449E" w:rsidRPr="001C4BB0" w:rsidRDefault="0043449E" w:rsidP="007960B5">
            <w:pPr>
              <w:rPr>
                <w:b/>
                <w:bCs/>
                <w:sz w:val="18"/>
                <w:szCs w:val="18"/>
              </w:rPr>
            </w:pPr>
            <w:r w:rsidRPr="002022BD">
              <w:rPr>
                <w:b/>
                <w:bCs/>
                <w:sz w:val="18"/>
                <w:szCs w:val="18"/>
              </w:rPr>
              <w:t>1</w:t>
            </w:r>
            <w:r w:rsidR="00992356">
              <w:rPr>
                <w:b/>
                <w:bCs/>
                <w:sz w:val="18"/>
                <w:szCs w:val="18"/>
              </w:rPr>
              <w:t xml:space="preserve"> </w:t>
            </w:r>
            <w:r w:rsidR="00992356" w:rsidRPr="002022BD">
              <w:rPr>
                <w:b/>
                <w:bCs/>
                <w:sz w:val="18"/>
                <w:szCs w:val="18"/>
              </w:rPr>
              <w:t xml:space="preserve">– </w:t>
            </w:r>
            <w:proofErr w:type="spellStart"/>
            <w:r w:rsidRPr="00371BBD">
              <w:rPr>
                <w:b/>
                <w:bCs/>
                <w:sz w:val="18"/>
                <w:szCs w:val="18"/>
              </w:rPr>
              <w:t>ReadFiles</w:t>
            </w:r>
            <w:proofErr w:type="spellEnd"/>
          </w:p>
        </w:tc>
        <w:tc>
          <w:tcPr>
            <w:tcW w:w="3118" w:type="dxa"/>
          </w:tcPr>
          <w:p w14:paraId="4C909F90" w14:textId="77777777" w:rsidR="0043449E" w:rsidRPr="002022BD" w:rsidRDefault="0043449E" w:rsidP="007960B5">
            <w:pPr>
              <w:rPr>
                <w:sz w:val="18"/>
                <w:szCs w:val="18"/>
              </w:rPr>
            </w:pPr>
            <w:r w:rsidRPr="002022BD">
              <w:rPr>
                <w:noProof/>
                <w:sz w:val="18"/>
                <w:szCs w:val="18"/>
              </w:rPr>
              <w:drawing>
                <wp:inline distT="0" distB="0" distL="0" distR="0" wp14:anchorId="0000172B" wp14:editId="1E8578E6">
                  <wp:extent cx="327660" cy="327660"/>
                  <wp:effectExtent l="0" t="0" r="0" b="0"/>
                  <wp:docPr id="5" name="Graphic 5"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7660" cy="327660"/>
                          </a:xfrm>
                          <a:prstGeom prst="rect">
                            <a:avLst/>
                          </a:prstGeom>
                        </pic:spPr>
                      </pic:pic>
                    </a:graphicData>
                  </a:graphic>
                </wp:inline>
              </w:drawing>
            </w:r>
            <w:r w:rsidRPr="002022BD">
              <w:rPr>
                <w:sz w:val="18"/>
                <w:szCs w:val="18"/>
              </w:rPr>
              <w:t xml:space="preserve"> File (s) exported from </w:t>
            </w:r>
            <w:proofErr w:type="spellStart"/>
            <w:r w:rsidRPr="002022BD">
              <w:rPr>
                <w:sz w:val="18"/>
                <w:szCs w:val="18"/>
              </w:rPr>
              <w:t>WoS</w:t>
            </w:r>
            <w:proofErr w:type="spellEnd"/>
          </w:p>
        </w:tc>
        <w:tc>
          <w:tcPr>
            <w:tcW w:w="3397" w:type="dxa"/>
          </w:tcPr>
          <w:p w14:paraId="63463F89" w14:textId="77777777" w:rsidR="0043449E" w:rsidRPr="002022BD" w:rsidRDefault="0043449E" w:rsidP="007960B5">
            <w:pPr>
              <w:rPr>
                <w:noProof/>
                <w:sz w:val="18"/>
                <w:szCs w:val="18"/>
              </w:rPr>
            </w:pPr>
            <w:r w:rsidRPr="002022BD">
              <w:rPr>
                <w:noProof/>
                <w:sz w:val="18"/>
                <w:szCs w:val="18"/>
              </w:rPr>
              <w:drawing>
                <wp:inline distT="0" distB="0" distL="0" distR="0" wp14:anchorId="017BC131" wp14:editId="03AF2090">
                  <wp:extent cx="358140" cy="358140"/>
                  <wp:effectExtent l="0" t="0" r="3810" b="0"/>
                  <wp:docPr id="3" name="Graphic 3"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folder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8140" cy="358140"/>
                          </a:xfrm>
                          <a:prstGeom prst="rect">
                            <a:avLst/>
                          </a:prstGeom>
                        </pic:spPr>
                      </pic:pic>
                    </a:graphicData>
                  </a:graphic>
                </wp:inline>
              </w:drawing>
            </w:r>
            <w:r w:rsidRPr="002022BD">
              <w:rPr>
                <w:noProof/>
                <w:sz w:val="18"/>
                <w:szCs w:val="18"/>
              </w:rPr>
              <w:t>’Analysis’ folder</w:t>
            </w:r>
          </w:p>
          <w:p w14:paraId="19005E03" w14:textId="77777777" w:rsidR="0043449E" w:rsidRPr="002022BD" w:rsidRDefault="0043449E" w:rsidP="007960B5">
            <w:pPr>
              <w:rPr>
                <w:noProof/>
                <w:sz w:val="18"/>
                <w:szCs w:val="18"/>
              </w:rPr>
            </w:pPr>
            <w:r w:rsidRPr="002022BD">
              <w:rPr>
                <w:noProof/>
                <w:sz w:val="18"/>
                <w:szCs w:val="18"/>
              </w:rPr>
              <w:drawing>
                <wp:inline distT="0" distB="0" distL="0" distR="0" wp14:anchorId="7080EAC9" wp14:editId="1CBC0862">
                  <wp:extent cx="327660" cy="327660"/>
                  <wp:effectExtent l="0" t="0" r="0" b="0"/>
                  <wp:docPr id="2" name="Graphic 2"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7660" cy="327660"/>
                          </a:xfrm>
                          <a:prstGeom prst="rect">
                            <a:avLst/>
                          </a:prstGeom>
                        </pic:spPr>
                      </pic:pic>
                    </a:graphicData>
                  </a:graphic>
                </wp:inline>
              </w:drawing>
            </w:r>
            <w:r w:rsidRPr="002022BD">
              <w:rPr>
                <w:sz w:val="18"/>
                <w:szCs w:val="18"/>
              </w:rPr>
              <w:t>’output’ (UT attributes)</w:t>
            </w:r>
          </w:p>
        </w:tc>
      </w:tr>
      <w:tr w:rsidR="0043449E" w:rsidRPr="002022BD" w14:paraId="346559E2" w14:textId="77777777" w:rsidTr="007960B5">
        <w:tc>
          <w:tcPr>
            <w:tcW w:w="2547" w:type="dxa"/>
          </w:tcPr>
          <w:p w14:paraId="6D53D04A" w14:textId="7E30AE4F" w:rsidR="0043449E" w:rsidRPr="001C4BB0" w:rsidRDefault="0043449E" w:rsidP="007960B5">
            <w:pPr>
              <w:rPr>
                <w:sz w:val="18"/>
                <w:szCs w:val="18"/>
              </w:rPr>
            </w:pPr>
            <w:r w:rsidRPr="002022BD">
              <w:rPr>
                <w:b/>
                <w:bCs/>
                <w:sz w:val="18"/>
                <w:szCs w:val="18"/>
              </w:rPr>
              <w:t>2</w:t>
            </w:r>
            <w:r w:rsidR="00992356">
              <w:rPr>
                <w:b/>
                <w:bCs/>
                <w:sz w:val="18"/>
                <w:szCs w:val="18"/>
              </w:rPr>
              <w:t xml:space="preserve"> </w:t>
            </w:r>
            <w:r w:rsidR="00992356" w:rsidRPr="002022BD">
              <w:rPr>
                <w:b/>
                <w:bCs/>
                <w:sz w:val="18"/>
                <w:szCs w:val="18"/>
              </w:rPr>
              <w:t xml:space="preserve">– </w:t>
            </w:r>
            <w:r>
              <w:rPr>
                <w:b/>
                <w:bCs/>
                <w:sz w:val="18"/>
                <w:szCs w:val="18"/>
              </w:rPr>
              <w:t xml:space="preserve"> </w:t>
            </w:r>
            <w:proofErr w:type="spellStart"/>
            <w:r w:rsidRPr="00371BBD">
              <w:rPr>
                <w:b/>
                <w:bCs/>
                <w:sz w:val="18"/>
                <w:szCs w:val="18"/>
              </w:rPr>
              <w:t>CoBibMatrix</w:t>
            </w:r>
            <w:proofErr w:type="spellEnd"/>
          </w:p>
          <w:p w14:paraId="436AA763" w14:textId="77777777" w:rsidR="0043449E" w:rsidRPr="002022BD" w:rsidRDefault="0043449E" w:rsidP="007960B5">
            <w:pPr>
              <w:rPr>
                <w:b/>
                <w:bCs/>
                <w:sz w:val="18"/>
                <w:szCs w:val="18"/>
              </w:rPr>
            </w:pPr>
          </w:p>
        </w:tc>
        <w:tc>
          <w:tcPr>
            <w:tcW w:w="3118" w:type="dxa"/>
          </w:tcPr>
          <w:p w14:paraId="6DA44838" w14:textId="77777777" w:rsidR="0043449E" w:rsidRPr="002022BD" w:rsidRDefault="0043449E" w:rsidP="007960B5">
            <w:pPr>
              <w:rPr>
                <w:sz w:val="18"/>
                <w:szCs w:val="18"/>
              </w:rPr>
            </w:pPr>
            <w:r w:rsidRPr="002022BD">
              <w:rPr>
                <w:noProof/>
                <w:sz w:val="18"/>
                <w:szCs w:val="18"/>
              </w:rPr>
              <w:drawing>
                <wp:inline distT="0" distB="0" distL="0" distR="0" wp14:anchorId="749A4647" wp14:editId="5D871836">
                  <wp:extent cx="327660" cy="327660"/>
                  <wp:effectExtent l="0" t="0" r="0" b="0"/>
                  <wp:docPr id="6" name="Graphic 6"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7660" cy="327660"/>
                          </a:xfrm>
                          <a:prstGeom prst="rect">
                            <a:avLst/>
                          </a:prstGeom>
                        </pic:spPr>
                      </pic:pic>
                    </a:graphicData>
                  </a:graphic>
                </wp:inline>
              </w:drawing>
            </w:r>
            <w:r w:rsidRPr="002022BD">
              <w:rPr>
                <w:sz w:val="18"/>
                <w:szCs w:val="18"/>
              </w:rPr>
              <w:t>’output’ (UT attributes)</w:t>
            </w:r>
          </w:p>
        </w:tc>
        <w:tc>
          <w:tcPr>
            <w:tcW w:w="3397" w:type="dxa"/>
          </w:tcPr>
          <w:p w14:paraId="52738294" w14:textId="77777777" w:rsidR="0043449E" w:rsidRPr="002022BD" w:rsidRDefault="0043449E" w:rsidP="007960B5">
            <w:pPr>
              <w:rPr>
                <w:sz w:val="18"/>
                <w:szCs w:val="18"/>
              </w:rPr>
            </w:pPr>
            <w:r>
              <w:rPr>
                <w:noProof/>
                <w:sz w:val="18"/>
                <w:szCs w:val="18"/>
              </w:rPr>
              <w:drawing>
                <wp:inline distT="0" distB="0" distL="0" distR="0" wp14:anchorId="22B8CABA" wp14:editId="264605C2">
                  <wp:extent cx="335280" cy="335280"/>
                  <wp:effectExtent l="0" t="0" r="7620" b="7620"/>
                  <wp:docPr id="4" name="Graphic 4"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output_network_full</w:t>
            </w:r>
            <w:proofErr w:type="spellEnd"/>
            <w:r>
              <w:rPr>
                <w:sz w:val="18"/>
                <w:szCs w:val="18"/>
              </w:rPr>
              <w:t>’</w:t>
            </w:r>
          </w:p>
        </w:tc>
      </w:tr>
      <w:tr w:rsidR="0043449E" w:rsidRPr="002022BD" w14:paraId="4F0E3343" w14:textId="77777777" w:rsidTr="007960B5">
        <w:tc>
          <w:tcPr>
            <w:tcW w:w="2547" w:type="dxa"/>
          </w:tcPr>
          <w:p w14:paraId="45878326" w14:textId="0B3B54CB" w:rsidR="0043449E" w:rsidRPr="002022BD" w:rsidRDefault="0043449E" w:rsidP="00B25B92">
            <w:pPr>
              <w:rPr>
                <w:b/>
                <w:bCs/>
                <w:sz w:val="18"/>
                <w:szCs w:val="18"/>
              </w:rPr>
            </w:pPr>
            <w:r w:rsidRPr="002022BD">
              <w:rPr>
                <w:b/>
                <w:bCs/>
                <w:sz w:val="18"/>
                <w:szCs w:val="18"/>
              </w:rPr>
              <w:t>3</w:t>
            </w:r>
            <w:r w:rsidR="00992356">
              <w:rPr>
                <w:b/>
                <w:bCs/>
                <w:sz w:val="18"/>
                <w:szCs w:val="18"/>
              </w:rPr>
              <w:t xml:space="preserve"> </w:t>
            </w:r>
            <w:r w:rsidR="00992356" w:rsidRPr="002022BD">
              <w:rPr>
                <w:b/>
                <w:bCs/>
                <w:sz w:val="18"/>
                <w:szCs w:val="18"/>
              </w:rPr>
              <w:t xml:space="preserve">– </w:t>
            </w:r>
            <w:proofErr w:type="spellStart"/>
            <w:r w:rsidRPr="001C4BB0">
              <w:rPr>
                <w:b/>
                <w:bCs/>
                <w:sz w:val="18"/>
                <w:szCs w:val="18"/>
              </w:rPr>
              <w:t>Threshold_Eval</w:t>
            </w:r>
            <w:proofErr w:type="spellEnd"/>
          </w:p>
        </w:tc>
        <w:tc>
          <w:tcPr>
            <w:tcW w:w="3118" w:type="dxa"/>
          </w:tcPr>
          <w:p w14:paraId="7ABF1D52" w14:textId="77777777" w:rsidR="0043449E" w:rsidRPr="002022BD" w:rsidRDefault="0043449E" w:rsidP="007960B5">
            <w:pPr>
              <w:rPr>
                <w:sz w:val="18"/>
                <w:szCs w:val="18"/>
              </w:rPr>
            </w:pPr>
            <w:r>
              <w:rPr>
                <w:noProof/>
                <w:sz w:val="18"/>
                <w:szCs w:val="18"/>
              </w:rPr>
              <w:drawing>
                <wp:inline distT="0" distB="0" distL="0" distR="0" wp14:anchorId="6757A231" wp14:editId="27F60CEA">
                  <wp:extent cx="335280" cy="335280"/>
                  <wp:effectExtent l="0" t="0" r="7620" b="7620"/>
                  <wp:docPr id="7" name="Graphic 7"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output_network_full.graphl</w:t>
            </w:r>
            <w:proofErr w:type="spellEnd"/>
            <w:r>
              <w:rPr>
                <w:sz w:val="18"/>
                <w:szCs w:val="18"/>
              </w:rPr>
              <w:t>’</w:t>
            </w:r>
          </w:p>
        </w:tc>
        <w:tc>
          <w:tcPr>
            <w:tcW w:w="3397" w:type="dxa"/>
          </w:tcPr>
          <w:p w14:paraId="10D4CECC" w14:textId="77777777" w:rsidR="0043449E" w:rsidRPr="002022BD" w:rsidRDefault="0043449E" w:rsidP="007960B5">
            <w:pPr>
              <w:rPr>
                <w:sz w:val="18"/>
                <w:szCs w:val="18"/>
              </w:rPr>
            </w:pPr>
            <w:r w:rsidRPr="002022BD">
              <w:rPr>
                <w:noProof/>
                <w:sz w:val="18"/>
                <w:szCs w:val="18"/>
              </w:rPr>
              <w:drawing>
                <wp:inline distT="0" distB="0" distL="0" distR="0" wp14:anchorId="255A420E" wp14:editId="12A4CCC9">
                  <wp:extent cx="327660" cy="327660"/>
                  <wp:effectExtent l="0" t="0" r="0" b="0"/>
                  <wp:docPr id="8" name="Graphic 8"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output_T</w:t>
            </w:r>
            <w:proofErr w:type="spellEnd"/>
            <w:r>
              <w:rPr>
                <w:sz w:val="18"/>
                <w:szCs w:val="18"/>
              </w:rPr>
              <w:t xml:space="preserve">-Eval’ </w:t>
            </w:r>
          </w:p>
        </w:tc>
      </w:tr>
      <w:tr w:rsidR="0043449E" w:rsidRPr="002022BD" w14:paraId="30097027" w14:textId="77777777" w:rsidTr="007960B5">
        <w:tc>
          <w:tcPr>
            <w:tcW w:w="2547" w:type="dxa"/>
          </w:tcPr>
          <w:p w14:paraId="6ED1724B" w14:textId="354E1497" w:rsidR="0043449E" w:rsidRPr="002022BD" w:rsidRDefault="0043449E" w:rsidP="007960B5">
            <w:pPr>
              <w:rPr>
                <w:b/>
                <w:bCs/>
                <w:sz w:val="18"/>
                <w:szCs w:val="18"/>
              </w:rPr>
            </w:pPr>
            <w:r w:rsidRPr="002022BD">
              <w:rPr>
                <w:b/>
                <w:bCs/>
                <w:sz w:val="18"/>
                <w:szCs w:val="18"/>
              </w:rPr>
              <w:t xml:space="preserve">4 – </w:t>
            </w:r>
            <w:proofErr w:type="spellStart"/>
            <w:r w:rsidRPr="003B1874">
              <w:rPr>
                <w:b/>
                <w:bCs/>
                <w:sz w:val="18"/>
                <w:szCs w:val="18"/>
              </w:rPr>
              <w:t>Threshold_Cleaner</w:t>
            </w:r>
            <w:proofErr w:type="spellEnd"/>
            <w:r>
              <w:rPr>
                <w:b/>
                <w:bCs/>
                <w:sz w:val="18"/>
                <w:szCs w:val="18"/>
              </w:rPr>
              <w:t xml:space="preserve">: </w:t>
            </w:r>
          </w:p>
        </w:tc>
        <w:tc>
          <w:tcPr>
            <w:tcW w:w="3118" w:type="dxa"/>
          </w:tcPr>
          <w:p w14:paraId="741AA918" w14:textId="77777777" w:rsidR="0043449E" w:rsidRDefault="0043449E" w:rsidP="007960B5">
            <w:pPr>
              <w:rPr>
                <w:sz w:val="18"/>
                <w:szCs w:val="18"/>
              </w:rPr>
            </w:pPr>
            <w:r>
              <w:rPr>
                <w:noProof/>
                <w:sz w:val="18"/>
                <w:szCs w:val="18"/>
              </w:rPr>
              <w:drawing>
                <wp:inline distT="0" distB="0" distL="0" distR="0" wp14:anchorId="5750E940" wp14:editId="561118DC">
                  <wp:extent cx="335280" cy="335280"/>
                  <wp:effectExtent l="0" t="0" r="7620" b="7620"/>
                  <wp:docPr id="13" name="Graphic 13"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output_network_full</w:t>
            </w:r>
            <w:proofErr w:type="spellEnd"/>
            <w:r>
              <w:rPr>
                <w:sz w:val="18"/>
                <w:szCs w:val="18"/>
              </w:rPr>
              <w:t>’</w:t>
            </w:r>
          </w:p>
          <w:p w14:paraId="3DD5F5AE" w14:textId="77777777" w:rsidR="0043449E" w:rsidRDefault="0043449E" w:rsidP="007960B5">
            <w:pPr>
              <w:rPr>
                <w:sz w:val="18"/>
                <w:szCs w:val="18"/>
              </w:rPr>
            </w:pPr>
            <w:r w:rsidRPr="002022BD">
              <w:rPr>
                <w:noProof/>
                <w:sz w:val="18"/>
                <w:szCs w:val="18"/>
              </w:rPr>
              <w:drawing>
                <wp:inline distT="0" distB="0" distL="0" distR="0" wp14:anchorId="68F39D3D" wp14:editId="64E42DE3">
                  <wp:extent cx="327660" cy="327660"/>
                  <wp:effectExtent l="0" t="0" r="0" b="0"/>
                  <wp:docPr id="12" name="Graphic 12"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7660" cy="327660"/>
                          </a:xfrm>
                          <a:prstGeom prst="rect">
                            <a:avLst/>
                          </a:prstGeom>
                        </pic:spPr>
                      </pic:pic>
                    </a:graphicData>
                  </a:graphic>
                </wp:inline>
              </w:drawing>
            </w:r>
            <w:r w:rsidRPr="002022BD">
              <w:rPr>
                <w:sz w:val="18"/>
                <w:szCs w:val="18"/>
              </w:rPr>
              <w:t>’output’</w:t>
            </w:r>
          </w:p>
          <w:p w14:paraId="543EE6B5" w14:textId="77777777" w:rsidR="0043449E" w:rsidRPr="002022BD" w:rsidRDefault="0043449E" w:rsidP="007960B5">
            <w:pPr>
              <w:rPr>
                <w:sz w:val="18"/>
                <w:szCs w:val="18"/>
              </w:rPr>
            </w:pPr>
          </w:p>
        </w:tc>
        <w:tc>
          <w:tcPr>
            <w:tcW w:w="3397" w:type="dxa"/>
          </w:tcPr>
          <w:p w14:paraId="0C258712" w14:textId="77777777" w:rsidR="0043449E" w:rsidRDefault="0043449E" w:rsidP="007960B5">
            <w:pPr>
              <w:rPr>
                <w:sz w:val="18"/>
                <w:szCs w:val="18"/>
              </w:rPr>
            </w:pPr>
            <w:r>
              <w:rPr>
                <w:noProof/>
                <w:sz w:val="18"/>
                <w:szCs w:val="18"/>
              </w:rPr>
              <w:drawing>
                <wp:inline distT="0" distB="0" distL="0" distR="0" wp14:anchorId="20C1398E" wp14:editId="2FC9B921">
                  <wp:extent cx="335280" cy="335280"/>
                  <wp:effectExtent l="0" t="0" r="7620" b="7620"/>
                  <wp:docPr id="30" name="Graphic 30"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w:t>
            </w:r>
          </w:p>
          <w:p w14:paraId="16BB84CC" w14:textId="77777777" w:rsidR="0043449E" w:rsidRDefault="0043449E" w:rsidP="007960B5">
            <w:pPr>
              <w:rPr>
                <w:sz w:val="18"/>
                <w:szCs w:val="18"/>
              </w:rPr>
            </w:pPr>
            <w:r w:rsidRPr="002022BD">
              <w:rPr>
                <w:noProof/>
                <w:sz w:val="18"/>
                <w:szCs w:val="18"/>
              </w:rPr>
              <w:drawing>
                <wp:inline distT="0" distB="0" distL="0" distR="0" wp14:anchorId="68CFF7D5" wp14:editId="0D63A636">
                  <wp:extent cx="327660" cy="327660"/>
                  <wp:effectExtent l="0" t="0" r="0" b="0"/>
                  <wp:docPr id="14" name="Graphic 14"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 xml:space="preserve">’ </w:t>
            </w:r>
          </w:p>
          <w:p w14:paraId="32E255FC" w14:textId="77777777" w:rsidR="0043449E" w:rsidRPr="002022BD" w:rsidRDefault="0043449E" w:rsidP="007960B5">
            <w:pPr>
              <w:rPr>
                <w:sz w:val="18"/>
                <w:szCs w:val="18"/>
              </w:rPr>
            </w:pPr>
          </w:p>
        </w:tc>
      </w:tr>
      <w:tr w:rsidR="0043449E" w:rsidRPr="00DD7A78" w14:paraId="1982E8B6" w14:textId="77777777" w:rsidTr="007960B5">
        <w:tc>
          <w:tcPr>
            <w:tcW w:w="2547" w:type="dxa"/>
          </w:tcPr>
          <w:p w14:paraId="75204635" w14:textId="031CBA1E" w:rsidR="0043449E" w:rsidRPr="002022BD" w:rsidRDefault="0043449E" w:rsidP="007960B5">
            <w:pPr>
              <w:rPr>
                <w:b/>
                <w:bCs/>
                <w:sz w:val="18"/>
                <w:szCs w:val="18"/>
              </w:rPr>
            </w:pPr>
            <w:r w:rsidRPr="002022BD">
              <w:rPr>
                <w:b/>
                <w:bCs/>
                <w:sz w:val="18"/>
                <w:szCs w:val="18"/>
              </w:rPr>
              <w:t xml:space="preserve">5 – </w:t>
            </w:r>
            <w:proofErr w:type="spellStart"/>
            <w:r w:rsidR="00891B91">
              <w:rPr>
                <w:b/>
                <w:bCs/>
                <w:sz w:val="18"/>
                <w:szCs w:val="18"/>
              </w:rPr>
              <w:t>Search_Function</w:t>
            </w:r>
            <w:proofErr w:type="spellEnd"/>
          </w:p>
        </w:tc>
        <w:tc>
          <w:tcPr>
            <w:tcW w:w="3118" w:type="dxa"/>
          </w:tcPr>
          <w:p w14:paraId="72324860" w14:textId="77777777" w:rsidR="0043449E" w:rsidRDefault="0043449E" w:rsidP="007960B5">
            <w:pPr>
              <w:rPr>
                <w:sz w:val="18"/>
                <w:szCs w:val="18"/>
              </w:rPr>
            </w:pPr>
            <w:r w:rsidRPr="002022BD">
              <w:rPr>
                <w:noProof/>
                <w:sz w:val="18"/>
                <w:szCs w:val="18"/>
              </w:rPr>
              <w:drawing>
                <wp:inline distT="0" distB="0" distL="0" distR="0" wp14:anchorId="42EC1473" wp14:editId="75D94768">
                  <wp:extent cx="327660" cy="327660"/>
                  <wp:effectExtent l="0" t="0" r="0" b="0"/>
                  <wp:docPr id="16" name="Graphic 16"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w:t>
            </w:r>
          </w:p>
          <w:p w14:paraId="0E0F8516" w14:textId="77777777" w:rsidR="0043449E" w:rsidRDefault="0043449E" w:rsidP="007960B5">
            <w:pPr>
              <w:rPr>
                <w:sz w:val="18"/>
                <w:szCs w:val="18"/>
              </w:rPr>
            </w:pPr>
            <w:r w:rsidRPr="002022BD">
              <w:rPr>
                <w:noProof/>
                <w:sz w:val="18"/>
                <w:szCs w:val="18"/>
              </w:rPr>
              <w:drawing>
                <wp:inline distT="0" distB="0" distL="0" distR="0" wp14:anchorId="2B95537F" wp14:editId="1AB10C93">
                  <wp:extent cx="327660" cy="327660"/>
                  <wp:effectExtent l="0" t="0" r="0" b="0"/>
                  <wp:docPr id="15" name="Graphic 15"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ramirez_thesaurus</w:t>
            </w:r>
            <w:proofErr w:type="spellEnd"/>
            <w:r>
              <w:rPr>
                <w:sz w:val="18"/>
                <w:szCs w:val="18"/>
              </w:rPr>
              <w:t xml:space="preserve">’ </w:t>
            </w:r>
          </w:p>
          <w:p w14:paraId="04715A5D" w14:textId="77777777" w:rsidR="0043449E" w:rsidRPr="002022BD" w:rsidRDefault="0043449E" w:rsidP="007960B5">
            <w:pPr>
              <w:rPr>
                <w:sz w:val="18"/>
                <w:szCs w:val="18"/>
              </w:rPr>
            </w:pPr>
          </w:p>
        </w:tc>
        <w:tc>
          <w:tcPr>
            <w:tcW w:w="3397" w:type="dxa"/>
          </w:tcPr>
          <w:p w14:paraId="0BA44C33" w14:textId="77777777" w:rsidR="0043449E" w:rsidRDefault="0043449E" w:rsidP="007960B5">
            <w:pPr>
              <w:rPr>
                <w:sz w:val="18"/>
                <w:szCs w:val="18"/>
              </w:rPr>
            </w:pPr>
            <w:r w:rsidRPr="002022BD">
              <w:rPr>
                <w:noProof/>
                <w:sz w:val="18"/>
                <w:szCs w:val="18"/>
              </w:rPr>
              <w:drawing>
                <wp:inline distT="0" distB="0" distL="0" distR="0" wp14:anchorId="153C2A4A" wp14:editId="402F05EA">
                  <wp:extent cx="327660" cy="327660"/>
                  <wp:effectExtent l="0" t="0" r="0" b="0"/>
                  <wp:docPr id="17" name="Graphic 17"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7660" cy="327660"/>
                          </a:xfrm>
                          <a:prstGeom prst="rect">
                            <a:avLst/>
                          </a:prstGeom>
                        </pic:spPr>
                      </pic:pic>
                    </a:graphicData>
                  </a:graphic>
                </wp:inline>
              </w:drawing>
            </w:r>
            <w:r>
              <w:rPr>
                <w:sz w:val="18"/>
                <w:szCs w:val="18"/>
              </w:rPr>
              <w:t>’SDG pubs’</w:t>
            </w:r>
          </w:p>
          <w:p w14:paraId="390BECA9" w14:textId="77777777" w:rsidR="0043449E" w:rsidRPr="002022BD" w:rsidRDefault="0043449E" w:rsidP="007960B5">
            <w:pPr>
              <w:rPr>
                <w:sz w:val="18"/>
                <w:szCs w:val="18"/>
              </w:rPr>
            </w:pPr>
            <w:r w:rsidRPr="002022BD">
              <w:rPr>
                <w:noProof/>
                <w:sz w:val="18"/>
                <w:szCs w:val="18"/>
              </w:rPr>
              <w:drawing>
                <wp:inline distT="0" distB="0" distL="0" distR="0" wp14:anchorId="6702C237" wp14:editId="6FE19A82">
                  <wp:extent cx="327660" cy="327660"/>
                  <wp:effectExtent l="0" t="0" r="0" b="0"/>
                  <wp:docPr id="18" name="Graphic 18"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SDG_pubs_Words_Searched</w:t>
            </w:r>
            <w:proofErr w:type="spellEnd"/>
            <w:r>
              <w:rPr>
                <w:sz w:val="18"/>
                <w:szCs w:val="18"/>
              </w:rPr>
              <w:t>’</w:t>
            </w:r>
          </w:p>
        </w:tc>
      </w:tr>
      <w:tr w:rsidR="0043449E" w:rsidRPr="002022BD" w14:paraId="043918DF" w14:textId="77777777" w:rsidTr="007960B5">
        <w:tc>
          <w:tcPr>
            <w:tcW w:w="2547" w:type="dxa"/>
          </w:tcPr>
          <w:p w14:paraId="4E265560" w14:textId="38A120DB" w:rsidR="0043449E" w:rsidRPr="002022BD" w:rsidRDefault="0043449E" w:rsidP="007960B5">
            <w:pPr>
              <w:rPr>
                <w:b/>
                <w:bCs/>
                <w:sz w:val="18"/>
                <w:szCs w:val="18"/>
              </w:rPr>
            </w:pPr>
            <w:r w:rsidRPr="002022BD">
              <w:rPr>
                <w:b/>
                <w:bCs/>
                <w:sz w:val="18"/>
                <w:szCs w:val="18"/>
              </w:rPr>
              <w:t xml:space="preserve">6 – </w:t>
            </w:r>
            <w:proofErr w:type="spellStart"/>
            <w:r w:rsidRPr="002022BD">
              <w:rPr>
                <w:b/>
                <w:bCs/>
                <w:sz w:val="18"/>
                <w:szCs w:val="18"/>
              </w:rPr>
              <w:t>SDG</w:t>
            </w:r>
            <w:r w:rsidR="002C5EB5">
              <w:rPr>
                <w:b/>
                <w:bCs/>
                <w:sz w:val="18"/>
                <w:szCs w:val="18"/>
              </w:rPr>
              <w:t>_T</w:t>
            </w:r>
            <w:r w:rsidRPr="002022BD">
              <w:rPr>
                <w:b/>
                <w:bCs/>
                <w:sz w:val="18"/>
                <w:szCs w:val="18"/>
              </w:rPr>
              <w:t>riads</w:t>
            </w:r>
            <w:proofErr w:type="spellEnd"/>
            <w:r w:rsidRPr="002022BD">
              <w:rPr>
                <w:b/>
                <w:bCs/>
                <w:sz w:val="18"/>
                <w:szCs w:val="18"/>
              </w:rPr>
              <w:t xml:space="preserve"> </w:t>
            </w:r>
          </w:p>
        </w:tc>
        <w:tc>
          <w:tcPr>
            <w:tcW w:w="3118" w:type="dxa"/>
          </w:tcPr>
          <w:p w14:paraId="2FA613C0" w14:textId="77777777" w:rsidR="0043449E" w:rsidRDefault="0043449E" w:rsidP="007960B5">
            <w:pPr>
              <w:rPr>
                <w:sz w:val="18"/>
                <w:szCs w:val="18"/>
              </w:rPr>
            </w:pPr>
            <w:r w:rsidRPr="002022BD">
              <w:rPr>
                <w:noProof/>
                <w:sz w:val="18"/>
                <w:szCs w:val="18"/>
              </w:rPr>
              <w:drawing>
                <wp:inline distT="0" distB="0" distL="0" distR="0" wp14:anchorId="3CF167F6" wp14:editId="142E103A">
                  <wp:extent cx="327660" cy="327660"/>
                  <wp:effectExtent l="0" t="0" r="0" b="0"/>
                  <wp:docPr id="19" name="Graphic 19"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7660" cy="327660"/>
                          </a:xfrm>
                          <a:prstGeom prst="rect">
                            <a:avLst/>
                          </a:prstGeom>
                        </pic:spPr>
                      </pic:pic>
                    </a:graphicData>
                  </a:graphic>
                </wp:inline>
              </w:drawing>
            </w:r>
            <w:r>
              <w:rPr>
                <w:sz w:val="18"/>
                <w:szCs w:val="18"/>
              </w:rPr>
              <w:t>’SDG pubs’</w:t>
            </w:r>
          </w:p>
          <w:p w14:paraId="1150785B" w14:textId="77777777" w:rsidR="0043449E" w:rsidRDefault="0043449E" w:rsidP="007960B5">
            <w:pPr>
              <w:rPr>
                <w:sz w:val="18"/>
                <w:szCs w:val="18"/>
              </w:rPr>
            </w:pPr>
            <w:r>
              <w:rPr>
                <w:noProof/>
                <w:sz w:val="18"/>
                <w:szCs w:val="18"/>
              </w:rPr>
              <w:drawing>
                <wp:inline distT="0" distB="0" distL="0" distR="0" wp14:anchorId="46313BF7" wp14:editId="69D643BA">
                  <wp:extent cx="335280" cy="335280"/>
                  <wp:effectExtent l="0" t="0" r="7620" b="7620"/>
                  <wp:docPr id="20" name="Graphic 20"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output_network_full</w:t>
            </w:r>
            <w:proofErr w:type="spellEnd"/>
            <w:r>
              <w:rPr>
                <w:sz w:val="18"/>
                <w:szCs w:val="18"/>
              </w:rPr>
              <w:t>’</w:t>
            </w:r>
          </w:p>
          <w:p w14:paraId="5725F919" w14:textId="77777777" w:rsidR="0043449E" w:rsidRPr="002022BD" w:rsidRDefault="0043449E" w:rsidP="007960B5">
            <w:pPr>
              <w:rPr>
                <w:sz w:val="18"/>
                <w:szCs w:val="18"/>
              </w:rPr>
            </w:pPr>
          </w:p>
        </w:tc>
        <w:tc>
          <w:tcPr>
            <w:tcW w:w="3397" w:type="dxa"/>
          </w:tcPr>
          <w:p w14:paraId="66D21D34" w14:textId="77777777" w:rsidR="0043449E" w:rsidRDefault="0043449E" w:rsidP="007960B5">
            <w:pPr>
              <w:rPr>
                <w:sz w:val="18"/>
                <w:szCs w:val="18"/>
              </w:rPr>
            </w:pPr>
            <w:r w:rsidRPr="002022BD">
              <w:rPr>
                <w:noProof/>
                <w:sz w:val="18"/>
                <w:szCs w:val="18"/>
              </w:rPr>
              <w:drawing>
                <wp:inline distT="0" distB="0" distL="0" distR="0" wp14:anchorId="5BF11DF8" wp14:editId="4C17A668">
                  <wp:extent cx="327660" cy="327660"/>
                  <wp:effectExtent l="0" t="0" r="0" b="0"/>
                  <wp:docPr id="21" name="Graphic 21"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SDG_triadsfull_network</w:t>
            </w:r>
            <w:proofErr w:type="spellEnd"/>
            <w:r>
              <w:rPr>
                <w:sz w:val="18"/>
                <w:szCs w:val="18"/>
              </w:rPr>
              <w:t xml:space="preserve">’ </w:t>
            </w:r>
          </w:p>
          <w:p w14:paraId="25B74E07" w14:textId="77777777" w:rsidR="0043449E" w:rsidRPr="002022BD" w:rsidRDefault="0043449E" w:rsidP="007960B5">
            <w:pPr>
              <w:rPr>
                <w:sz w:val="18"/>
                <w:szCs w:val="18"/>
              </w:rPr>
            </w:pPr>
            <w:r w:rsidRPr="002022BD">
              <w:rPr>
                <w:noProof/>
                <w:sz w:val="18"/>
                <w:szCs w:val="18"/>
              </w:rPr>
              <w:drawing>
                <wp:inline distT="0" distB="0" distL="0" distR="0" wp14:anchorId="4257D287" wp14:editId="3E344A5A">
                  <wp:extent cx="327660" cy="327660"/>
                  <wp:effectExtent l="0" t="0" r="0" b="0"/>
                  <wp:docPr id="22" name="Graphic 22"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SDG_triads_communities</w:t>
            </w:r>
            <w:proofErr w:type="spellEnd"/>
            <w:r>
              <w:rPr>
                <w:sz w:val="18"/>
                <w:szCs w:val="18"/>
              </w:rPr>
              <w:t>’</w:t>
            </w:r>
          </w:p>
        </w:tc>
      </w:tr>
      <w:tr w:rsidR="0043449E" w:rsidRPr="002022BD" w14:paraId="443E31E5" w14:textId="77777777" w:rsidTr="007960B5">
        <w:tc>
          <w:tcPr>
            <w:tcW w:w="2547" w:type="dxa"/>
          </w:tcPr>
          <w:p w14:paraId="1D7BCA94" w14:textId="1DDCE0E1" w:rsidR="0043449E" w:rsidRPr="002022BD" w:rsidRDefault="0043449E" w:rsidP="007960B5">
            <w:pPr>
              <w:rPr>
                <w:b/>
                <w:bCs/>
                <w:sz w:val="18"/>
                <w:szCs w:val="18"/>
              </w:rPr>
            </w:pPr>
            <w:r w:rsidRPr="002022BD">
              <w:rPr>
                <w:b/>
                <w:bCs/>
                <w:sz w:val="18"/>
                <w:szCs w:val="18"/>
              </w:rPr>
              <w:t xml:space="preserve">7 </w:t>
            </w:r>
            <w:r w:rsidR="00992356" w:rsidRPr="002022BD">
              <w:rPr>
                <w:b/>
                <w:bCs/>
                <w:sz w:val="18"/>
                <w:szCs w:val="18"/>
              </w:rPr>
              <w:t xml:space="preserve">– </w:t>
            </w:r>
            <w:proofErr w:type="spellStart"/>
            <w:r w:rsidRPr="002022BD">
              <w:rPr>
                <w:b/>
                <w:bCs/>
                <w:sz w:val="18"/>
                <w:szCs w:val="18"/>
              </w:rPr>
              <w:t>SDG</w:t>
            </w:r>
            <w:r w:rsidR="00891B91">
              <w:rPr>
                <w:b/>
                <w:bCs/>
                <w:sz w:val="18"/>
                <w:szCs w:val="18"/>
              </w:rPr>
              <w:t>_C</w:t>
            </w:r>
            <w:r w:rsidRPr="002022BD">
              <w:rPr>
                <w:b/>
                <w:bCs/>
                <w:sz w:val="18"/>
                <w:szCs w:val="18"/>
              </w:rPr>
              <w:t>ommunities</w:t>
            </w:r>
            <w:proofErr w:type="spellEnd"/>
          </w:p>
        </w:tc>
        <w:tc>
          <w:tcPr>
            <w:tcW w:w="3118" w:type="dxa"/>
          </w:tcPr>
          <w:p w14:paraId="31173FA5" w14:textId="77777777" w:rsidR="0043449E" w:rsidRDefault="0043449E" w:rsidP="007960B5">
            <w:pPr>
              <w:rPr>
                <w:sz w:val="18"/>
                <w:szCs w:val="18"/>
              </w:rPr>
            </w:pPr>
            <w:r w:rsidRPr="002022BD">
              <w:rPr>
                <w:noProof/>
                <w:sz w:val="18"/>
                <w:szCs w:val="18"/>
              </w:rPr>
              <w:drawing>
                <wp:inline distT="0" distB="0" distL="0" distR="0" wp14:anchorId="77153935" wp14:editId="04409048">
                  <wp:extent cx="327660" cy="327660"/>
                  <wp:effectExtent l="0" t="0" r="0" b="0"/>
                  <wp:docPr id="31" name="Graphic 31"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7660" cy="327660"/>
                          </a:xfrm>
                          <a:prstGeom prst="rect">
                            <a:avLst/>
                          </a:prstGeom>
                        </pic:spPr>
                      </pic:pic>
                    </a:graphicData>
                  </a:graphic>
                </wp:inline>
              </w:drawing>
            </w:r>
            <w:r>
              <w:rPr>
                <w:sz w:val="18"/>
                <w:szCs w:val="18"/>
              </w:rPr>
              <w:t>’SDG pubs’</w:t>
            </w:r>
          </w:p>
          <w:p w14:paraId="63F17967" w14:textId="77777777" w:rsidR="0043449E" w:rsidRPr="002022BD" w:rsidRDefault="0043449E" w:rsidP="007960B5">
            <w:pPr>
              <w:rPr>
                <w:sz w:val="18"/>
                <w:szCs w:val="18"/>
              </w:rPr>
            </w:pPr>
            <w:r w:rsidRPr="002022BD">
              <w:rPr>
                <w:noProof/>
                <w:sz w:val="18"/>
                <w:szCs w:val="18"/>
              </w:rPr>
              <w:drawing>
                <wp:inline distT="0" distB="0" distL="0" distR="0" wp14:anchorId="3BEBCE88" wp14:editId="605F0FF8">
                  <wp:extent cx="327660" cy="327660"/>
                  <wp:effectExtent l="0" t="0" r="0" b="0"/>
                  <wp:docPr id="24" name="Graphic 24"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w:t>
            </w:r>
          </w:p>
        </w:tc>
        <w:tc>
          <w:tcPr>
            <w:tcW w:w="3397" w:type="dxa"/>
          </w:tcPr>
          <w:p w14:paraId="41CB43CD" w14:textId="77777777" w:rsidR="0043449E" w:rsidRDefault="0043449E" w:rsidP="007960B5">
            <w:pPr>
              <w:rPr>
                <w:noProof/>
                <w:sz w:val="18"/>
                <w:szCs w:val="18"/>
              </w:rPr>
            </w:pPr>
            <w:r w:rsidRPr="002022BD">
              <w:rPr>
                <w:noProof/>
                <w:sz w:val="18"/>
                <w:szCs w:val="18"/>
              </w:rPr>
              <w:drawing>
                <wp:inline distT="0" distB="0" distL="0" distR="0" wp14:anchorId="39F491C2" wp14:editId="76889232">
                  <wp:extent cx="358140" cy="358140"/>
                  <wp:effectExtent l="0" t="0" r="3810" b="0"/>
                  <wp:docPr id="32" name="Graphic 32"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folder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8140" cy="358140"/>
                          </a:xfrm>
                          <a:prstGeom prst="rect">
                            <a:avLst/>
                          </a:prstGeom>
                        </pic:spPr>
                      </pic:pic>
                    </a:graphicData>
                  </a:graphic>
                </wp:inline>
              </w:drawing>
            </w:r>
            <w:r>
              <w:rPr>
                <w:noProof/>
                <w:sz w:val="18"/>
                <w:szCs w:val="18"/>
              </w:rPr>
              <w:t>’Images’</w:t>
            </w:r>
            <w:r w:rsidRPr="002022BD">
              <w:rPr>
                <w:noProof/>
                <w:sz w:val="18"/>
                <w:szCs w:val="18"/>
              </w:rPr>
              <w:t xml:space="preserve"> folder</w:t>
            </w:r>
          </w:p>
          <w:p w14:paraId="2DF4F214" w14:textId="77777777" w:rsidR="0043449E" w:rsidRDefault="0043449E" w:rsidP="007960B5">
            <w:pPr>
              <w:rPr>
                <w:sz w:val="18"/>
                <w:szCs w:val="18"/>
              </w:rPr>
            </w:pPr>
            <w:r w:rsidRPr="002022BD">
              <w:rPr>
                <w:noProof/>
                <w:sz w:val="18"/>
                <w:szCs w:val="18"/>
              </w:rPr>
              <w:drawing>
                <wp:inline distT="0" distB="0" distL="0" distR="0" wp14:anchorId="705D7662" wp14:editId="4C936EEF">
                  <wp:extent cx="327660" cy="327660"/>
                  <wp:effectExtent l="0" t="0" r="0" b="0"/>
                  <wp:docPr id="25" name="Graphic 25"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27660" cy="327660"/>
                          </a:xfrm>
                          <a:prstGeom prst="rect">
                            <a:avLst/>
                          </a:prstGeom>
                        </pic:spPr>
                      </pic:pic>
                    </a:graphicData>
                  </a:graphic>
                </wp:inline>
              </w:drawing>
            </w:r>
            <w:proofErr w:type="spellStart"/>
            <w:r>
              <w:rPr>
                <w:sz w:val="18"/>
                <w:szCs w:val="18"/>
              </w:rPr>
              <w:t>SDG_pubs_sdg_com</w:t>
            </w:r>
            <w:proofErr w:type="spellEnd"/>
            <w:r>
              <w:rPr>
                <w:sz w:val="18"/>
                <w:szCs w:val="18"/>
              </w:rPr>
              <w:t>’</w:t>
            </w:r>
          </w:p>
          <w:p w14:paraId="28F7C49B" w14:textId="77777777" w:rsidR="0043449E" w:rsidRPr="002022BD" w:rsidRDefault="0043449E" w:rsidP="007960B5">
            <w:pPr>
              <w:rPr>
                <w:sz w:val="18"/>
                <w:szCs w:val="18"/>
              </w:rPr>
            </w:pPr>
            <w:r w:rsidRPr="002022BD">
              <w:rPr>
                <w:noProof/>
                <w:sz w:val="18"/>
                <w:szCs w:val="18"/>
              </w:rPr>
              <w:drawing>
                <wp:inline distT="0" distB="0" distL="0" distR="0" wp14:anchorId="4F139EDD" wp14:editId="3EC26E89">
                  <wp:extent cx="327660" cy="327660"/>
                  <wp:effectExtent l="0" t="0" r="0" b="0"/>
                  <wp:docPr id="26" name="Graphic 26"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output_cleaned_sdg_com</w:t>
            </w:r>
            <w:proofErr w:type="spellEnd"/>
            <w:r>
              <w:rPr>
                <w:sz w:val="18"/>
                <w:szCs w:val="18"/>
              </w:rPr>
              <w:t>’</w:t>
            </w:r>
          </w:p>
        </w:tc>
      </w:tr>
      <w:tr w:rsidR="0043449E" w:rsidRPr="002022BD" w14:paraId="5D5AA321" w14:textId="77777777" w:rsidTr="007960B5">
        <w:tc>
          <w:tcPr>
            <w:tcW w:w="2547" w:type="dxa"/>
          </w:tcPr>
          <w:p w14:paraId="210CF1E3" w14:textId="313F24EC" w:rsidR="0043449E" w:rsidRPr="002022BD" w:rsidRDefault="0043449E" w:rsidP="007960B5">
            <w:pPr>
              <w:rPr>
                <w:b/>
                <w:bCs/>
                <w:sz w:val="18"/>
                <w:szCs w:val="18"/>
              </w:rPr>
            </w:pPr>
            <w:r w:rsidRPr="002022BD">
              <w:rPr>
                <w:b/>
                <w:bCs/>
                <w:sz w:val="18"/>
                <w:szCs w:val="18"/>
              </w:rPr>
              <w:t xml:space="preserve">8 – </w:t>
            </w:r>
            <w:proofErr w:type="spellStart"/>
            <w:r w:rsidRPr="002022BD">
              <w:rPr>
                <w:b/>
                <w:bCs/>
                <w:sz w:val="18"/>
                <w:szCs w:val="18"/>
              </w:rPr>
              <w:t>HCPC</w:t>
            </w:r>
            <w:r w:rsidR="00891B91">
              <w:rPr>
                <w:b/>
                <w:bCs/>
                <w:sz w:val="18"/>
                <w:szCs w:val="18"/>
              </w:rPr>
              <w:t>_</w:t>
            </w:r>
            <w:r w:rsidRPr="002022BD">
              <w:rPr>
                <w:b/>
                <w:bCs/>
                <w:sz w:val="18"/>
                <w:szCs w:val="18"/>
              </w:rPr>
              <w:t>Clustering</w:t>
            </w:r>
            <w:proofErr w:type="spellEnd"/>
          </w:p>
        </w:tc>
        <w:tc>
          <w:tcPr>
            <w:tcW w:w="3118" w:type="dxa"/>
          </w:tcPr>
          <w:p w14:paraId="08A86730" w14:textId="77777777" w:rsidR="0043449E" w:rsidRPr="002022BD" w:rsidRDefault="0043449E" w:rsidP="007960B5">
            <w:pPr>
              <w:rPr>
                <w:sz w:val="18"/>
                <w:szCs w:val="18"/>
              </w:rPr>
            </w:pPr>
            <w:r w:rsidRPr="002022BD">
              <w:rPr>
                <w:noProof/>
                <w:sz w:val="18"/>
                <w:szCs w:val="18"/>
              </w:rPr>
              <w:drawing>
                <wp:inline distT="0" distB="0" distL="0" distR="0" wp14:anchorId="441746F9" wp14:editId="4C0AAA0E">
                  <wp:extent cx="327660" cy="327660"/>
                  <wp:effectExtent l="0" t="0" r="0" b="0"/>
                  <wp:docPr id="27" name="Graphic 27"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output_cleaned_sdg_com</w:t>
            </w:r>
            <w:proofErr w:type="spellEnd"/>
            <w:r>
              <w:rPr>
                <w:sz w:val="18"/>
                <w:szCs w:val="18"/>
              </w:rPr>
              <w:t>’</w:t>
            </w:r>
          </w:p>
        </w:tc>
        <w:tc>
          <w:tcPr>
            <w:tcW w:w="3397" w:type="dxa"/>
          </w:tcPr>
          <w:p w14:paraId="3F8B481F" w14:textId="77777777" w:rsidR="0043449E" w:rsidRPr="002022BD" w:rsidRDefault="0043449E" w:rsidP="007960B5">
            <w:pPr>
              <w:rPr>
                <w:sz w:val="18"/>
                <w:szCs w:val="18"/>
              </w:rPr>
            </w:pPr>
            <w:r w:rsidRPr="002022BD">
              <w:rPr>
                <w:noProof/>
                <w:sz w:val="18"/>
                <w:szCs w:val="18"/>
              </w:rPr>
              <w:drawing>
                <wp:inline distT="0" distB="0" distL="0" distR="0" wp14:anchorId="502AAEA1" wp14:editId="107A44A3">
                  <wp:extent cx="327660" cy="327660"/>
                  <wp:effectExtent l="0" t="0" r="0" b="0"/>
                  <wp:docPr id="29" name="Graphic 29"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output_cleaned_sdg_com</w:t>
            </w:r>
            <w:proofErr w:type="spellEnd"/>
            <w:r>
              <w:rPr>
                <w:sz w:val="18"/>
                <w:szCs w:val="18"/>
              </w:rPr>
              <w:t>’ (it overwrites previous file)</w:t>
            </w:r>
          </w:p>
        </w:tc>
      </w:tr>
    </w:tbl>
    <w:p w14:paraId="793108F8" w14:textId="77777777" w:rsidR="0043449E" w:rsidRDefault="0043449E" w:rsidP="0043449E">
      <w:pPr>
        <w:rPr>
          <w:b/>
          <w:bCs/>
        </w:rPr>
      </w:pPr>
    </w:p>
    <w:p w14:paraId="69320615" w14:textId="77777777" w:rsidR="0043449E" w:rsidRDefault="0043449E" w:rsidP="0043449E">
      <w:r w:rsidRPr="002022BD">
        <w:rPr>
          <w:noProof/>
          <w:sz w:val="18"/>
          <w:szCs w:val="18"/>
        </w:rPr>
        <w:drawing>
          <wp:inline distT="0" distB="0" distL="0" distR="0" wp14:anchorId="3DA7D524" wp14:editId="6AA89B32">
            <wp:extent cx="327660" cy="327660"/>
            <wp:effectExtent l="0" t="0" r="0" b="0"/>
            <wp:docPr id="9" name="Graphic 9"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7660" cy="327660"/>
                    </a:xfrm>
                    <a:prstGeom prst="rect">
                      <a:avLst/>
                    </a:prstGeom>
                  </pic:spPr>
                </pic:pic>
              </a:graphicData>
            </a:graphic>
          </wp:inline>
        </w:drawing>
      </w:r>
      <w:r>
        <w:t>csv file</w:t>
      </w:r>
    </w:p>
    <w:p w14:paraId="3F20345D" w14:textId="77777777" w:rsidR="0043449E" w:rsidRDefault="0043449E" w:rsidP="0043449E">
      <w:r>
        <w:rPr>
          <w:noProof/>
          <w:sz w:val="18"/>
          <w:szCs w:val="18"/>
        </w:rPr>
        <w:drawing>
          <wp:inline distT="0" distB="0" distL="0" distR="0" wp14:anchorId="6156B430" wp14:editId="564B8C46">
            <wp:extent cx="335280" cy="335280"/>
            <wp:effectExtent l="0" t="0" r="7620" b="7620"/>
            <wp:docPr id="10" name="Graphic 10"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proofErr w:type="spellStart"/>
      <w:r>
        <w:t>graphl</w:t>
      </w:r>
      <w:proofErr w:type="spellEnd"/>
      <w:r>
        <w:t xml:space="preserve"> file</w:t>
      </w:r>
    </w:p>
    <w:p w14:paraId="51859A5E" w14:textId="77777777" w:rsidR="0043449E" w:rsidRDefault="0043449E" w:rsidP="0043449E">
      <w:r>
        <w:br w:type="page"/>
      </w:r>
    </w:p>
    <w:p w14:paraId="0D7FE609" w14:textId="77777777" w:rsidR="0043449E" w:rsidRPr="002022BD" w:rsidRDefault="0043449E" w:rsidP="0043449E">
      <w:pPr>
        <w:rPr>
          <w:b/>
          <w:bCs/>
        </w:rPr>
      </w:pPr>
      <w:r w:rsidRPr="002022BD">
        <w:rPr>
          <w:b/>
          <w:bCs/>
        </w:rPr>
        <w:lastRenderedPageBreak/>
        <w:t>Annex</w:t>
      </w:r>
      <w:r>
        <w:rPr>
          <w:b/>
          <w:bCs/>
        </w:rPr>
        <w:t xml:space="preserve"> B. Description of outputs obtained from each function </w:t>
      </w:r>
    </w:p>
    <w:tbl>
      <w:tblPr>
        <w:tblStyle w:val="TableGrid"/>
        <w:tblW w:w="9583" w:type="dxa"/>
        <w:tblLook w:val="04A0" w:firstRow="1" w:lastRow="0" w:firstColumn="1" w:lastColumn="0" w:noHBand="0" w:noVBand="1"/>
      </w:tblPr>
      <w:tblGrid>
        <w:gridCol w:w="1847"/>
        <w:gridCol w:w="2358"/>
        <w:gridCol w:w="5378"/>
      </w:tblGrid>
      <w:tr w:rsidR="0043449E" w:rsidRPr="002022BD" w14:paraId="75B8E70B" w14:textId="77777777" w:rsidTr="000A14F0">
        <w:tc>
          <w:tcPr>
            <w:tcW w:w="1847" w:type="dxa"/>
          </w:tcPr>
          <w:p w14:paraId="7EA8B198" w14:textId="77777777" w:rsidR="0043449E" w:rsidRPr="002022BD" w:rsidRDefault="0043449E" w:rsidP="007960B5">
            <w:pPr>
              <w:rPr>
                <w:b/>
                <w:bCs/>
                <w:sz w:val="18"/>
                <w:szCs w:val="18"/>
              </w:rPr>
            </w:pPr>
            <w:r>
              <w:rPr>
                <w:b/>
                <w:bCs/>
                <w:sz w:val="18"/>
                <w:szCs w:val="18"/>
              </w:rPr>
              <w:t>Function</w:t>
            </w:r>
          </w:p>
        </w:tc>
        <w:tc>
          <w:tcPr>
            <w:tcW w:w="2358" w:type="dxa"/>
          </w:tcPr>
          <w:p w14:paraId="28B21B9E" w14:textId="23A5D4A2" w:rsidR="0043449E" w:rsidRPr="002022BD" w:rsidRDefault="0043449E" w:rsidP="007960B5">
            <w:pPr>
              <w:rPr>
                <w:b/>
                <w:bCs/>
                <w:sz w:val="18"/>
                <w:szCs w:val="18"/>
              </w:rPr>
            </w:pPr>
            <w:r w:rsidRPr="002022BD">
              <w:rPr>
                <w:b/>
                <w:bCs/>
                <w:sz w:val="18"/>
                <w:szCs w:val="18"/>
              </w:rPr>
              <w:t>Output</w:t>
            </w:r>
          </w:p>
        </w:tc>
        <w:tc>
          <w:tcPr>
            <w:tcW w:w="5378" w:type="dxa"/>
          </w:tcPr>
          <w:p w14:paraId="53DA3891" w14:textId="77777777" w:rsidR="0043449E" w:rsidRPr="002022BD" w:rsidRDefault="0043449E" w:rsidP="007960B5">
            <w:pPr>
              <w:rPr>
                <w:b/>
                <w:bCs/>
                <w:sz w:val="18"/>
                <w:szCs w:val="18"/>
              </w:rPr>
            </w:pPr>
            <w:r>
              <w:rPr>
                <w:b/>
                <w:bCs/>
                <w:sz w:val="18"/>
                <w:szCs w:val="18"/>
              </w:rPr>
              <w:t>Description</w:t>
            </w:r>
          </w:p>
        </w:tc>
      </w:tr>
      <w:tr w:rsidR="0043449E" w:rsidRPr="002022BD" w14:paraId="77E68F58" w14:textId="77777777" w:rsidTr="000A14F0">
        <w:tc>
          <w:tcPr>
            <w:tcW w:w="1847" w:type="dxa"/>
          </w:tcPr>
          <w:p w14:paraId="51847F11" w14:textId="33BBFB13" w:rsidR="0043449E" w:rsidRPr="001C4BB0" w:rsidRDefault="0043449E" w:rsidP="007960B5">
            <w:pPr>
              <w:rPr>
                <w:b/>
                <w:bCs/>
                <w:sz w:val="18"/>
                <w:szCs w:val="18"/>
              </w:rPr>
            </w:pPr>
            <w:r w:rsidRPr="002022BD">
              <w:rPr>
                <w:b/>
                <w:bCs/>
                <w:sz w:val="18"/>
                <w:szCs w:val="18"/>
              </w:rPr>
              <w:t>1</w:t>
            </w:r>
            <w:r w:rsidR="00992356">
              <w:rPr>
                <w:b/>
                <w:bCs/>
                <w:sz w:val="18"/>
                <w:szCs w:val="18"/>
              </w:rPr>
              <w:t xml:space="preserve"> </w:t>
            </w:r>
            <w:r w:rsidR="00992356" w:rsidRPr="002022BD">
              <w:rPr>
                <w:b/>
                <w:bCs/>
                <w:sz w:val="18"/>
                <w:szCs w:val="18"/>
              </w:rPr>
              <w:t xml:space="preserve">– </w:t>
            </w:r>
            <w:r>
              <w:rPr>
                <w:b/>
                <w:bCs/>
                <w:sz w:val="18"/>
                <w:szCs w:val="18"/>
              </w:rPr>
              <w:t xml:space="preserve"> </w:t>
            </w:r>
            <w:proofErr w:type="spellStart"/>
            <w:r w:rsidRPr="00371BBD">
              <w:rPr>
                <w:b/>
                <w:bCs/>
                <w:sz w:val="18"/>
                <w:szCs w:val="18"/>
              </w:rPr>
              <w:t>ReadFiles</w:t>
            </w:r>
            <w:proofErr w:type="spellEnd"/>
          </w:p>
        </w:tc>
        <w:tc>
          <w:tcPr>
            <w:tcW w:w="2358" w:type="dxa"/>
          </w:tcPr>
          <w:p w14:paraId="630B8292" w14:textId="77777777" w:rsidR="0043449E" w:rsidRDefault="0043449E" w:rsidP="007960B5">
            <w:pPr>
              <w:rPr>
                <w:sz w:val="18"/>
                <w:szCs w:val="18"/>
              </w:rPr>
            </w:pPr>
            <w:r w:rsidRPr="002022BD">
              <w:rPr>
                <w:noProof/>
                <w:sz w:val="18"/>
                <w:szCs w:val="18"/>
              </w:rPr>
              <w:drawing>
                <wp:inline distT="0" distB="0" distL="0" distR="0" wp14:anchorId="2B51366B" wp14:editId="65A16A4E">
                  <wp:extent cx="327660" cy="327660"/>
                  <wp:effectExtent l="0" t="0" r="0" b="0"/>
                  <wp:docPr id="23" name="Graphic 23"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7660" cy="327660"/>
                          </a:xfrm>
                          <a:prstGeom prst="rect">
                            <a:avLst/>
                          </a:prstGeom>
                        </pic:spPr>
                      </pic:pic>
                    </a:graphicData>
                  </a:graphic>
                </wp:inline>
              </w:drawing>
            </w:r>
          </w:p>
          <w:p w14:paraId="4B9CFB3F" w14:textId="77777777" w:rsidR="0043449E" w:rsidRPr="002022BD" w:rsidRDefault="0043449E" w:rsidP="007960B5">
            <w:pPr>
              <w:rPr>
                <w:noProof/>
                <w:sz w:val="18"/>
                <w:szCs w:val="18"/>
              </w:rPr>
            </w:pPr>
            <w:r w:rsidRPr="002022BD">
              <w:rPr>
                <w:sz w:val="18"/>
                <w:szCs w:val="18"/>
              </w:rPr>
              <w:t>’output’ (UT attributes)</w:t>
            </w:r>
          </w:p>
        </w:tc>
        <w:tc>
          <w:tcPr>
            <w:tcW w:w="5378" w:type="dxa"/>
          </w:tcPr>
          <w:p w14:paraId="69576D3A" w14:textId="77777777" w:rsidR="0043449E" w:rsidRDefault="0043449E" w:rsidP="007960B5">
            <w:pPr>
              <w:rPr>
                <w:noProof/>
                <w:sz w:val="18"/>
                <w:szCs w:val="18"/>
              </w:rPr>
            </w:pPr>
            <w:r w:rsidRPr="003E54B0">
              <w:rPr>
                <w:noProof/>
                <w:sz w:val="18"/>
                <w:szCs w:val="18"/>
                <w:u w:val="single"/>
              </w:rPr>
              <w:t>No. of columns</w:t>
            </w:r>
            <w:r>
              <w:rPr>
                <w:noProof/>
                <w:sz w:val="18"/>
                <w:szCs w:val="18"/>
              </w:rPr>
              <w:t xml:space="preserve">: 16 </w:t>
            </w:r>
          </w:p>
          <w:p w14:paraId="3D621C5A" w14:textId="15AA847A" w:rsidR="0043449E" w:rsidRPr="002022BD" w:rsidRDefault="00891B91" w:rsidP="007960B5">
            <w:pPr>
              <w:rPr>
                <w:noProof/>
                <w:sz w:val="18"/>
                <w:szCs w:val="18"/>
              </w:rPr>
            </w:pPr>
            <w:r>
              <w:rPr>
                <w:noProof/>
                <w:sz w:val="18"/>
                <w:szCs w:val="18"/>
                <w:u w:val="single"/>
              </w:rPr>
              <w:t>C</w:t>
            </w:r>
            <w:r w:rsidR="0043449E" w:rsidRPr="003E54B0">
              <w:rPr>
                <w:noProof/>
                <w:sz w:val="18"/>
                <w:szCs w:val="18"/>
                <w:u w:val="single"/>
              </w:rPr>
              <w:t>omumns</w:t>
            </w:r>
            <w:r w:rsidR="0043449E">
              <w:rPr>
                <w:noProof/>
                <w:sz w:val="18"/>
                <w:szCs w:val="18"/>
              </w:rPr>
              <w:t xml:space="preserve">: </w:t>
            </w:r>
            <w:r w:rsidR="0055276E">
              <w:rPr>
                <w:noProof/>
                <w:sz w:val="18"/>
                <w:szCs w:val="18"/>
              </w:rPr>
              <w:t xml:space="preserve">X, </w:t>
            </w:r>
            <w:r w:rsidR="0043449E" w:rsidRPr="003E54B0">
              <w:rPr>
                <w:noProof/>
                <w:sz w:val="18"/>
                <w:szCs w:val="18"/>
              </w:rPr>
              <w:t>PT,"UT</w:t>
            </w:r>
            <w:r w:rsidR="00EC025D">
              <w:rPr>
                <w:noProof/>
                <w:sz w:val="18"/>
                <w:szCs w:val="18"/>
              </w:rPr>
              <w:t>”, “</w:t>
            </w:r>
            <w:r w:rsidR="0043449E" w:rsidRPr="003E54B0">
              <w:rPr>
                <w:noProof/>
                <w:sz w:val="18"/>
                <w:szCs w:val="18"/>
              </w:rPr>
              <w:t>PY</w:t>
            </w:r>
            <w:r w:rsidR="00EC025D">
              <w:rPr>
                <w:noProof/>
                <w:sz w:val="18"/>
                <w:szCs w:val="18"/>
              </w:rPr>
              <w:t>”, “</w:t>
            </w:r>
            <w:r w:rsidR="0043449E" w:rsidRPr="003E54B0">
              <w:rPr>
                <w:noProof/>
                <w:sz w:val="18"/>
                <w:szCs w:val="18"/>
              </w:rPr>
              <w:t>TI</w:t>
            </w:r>
            <w:r w:rsidR="00EC025D">
              <w:rPr>
                <w:noProof/>
                <w:sz w:val="18"/>
                <w:szCs w:val="18"/>
              </w:rPr>
              <w:t>”, “</w:t>
            </w:r>
            <w:r w:rsidR="0043449E" w:rsidRPr="003E54B0">
              <w:rPr>
                <w:noProof/>
                <w:sz w:val="18"/>
                <w:szCs w:val="18"/>
              </w:rPr>
              <w:t>AB</w:t>
            </w:r>
            <w:r w:rsidR="00EC025D">
              <w:rPr>
                <w:noProof/>
                <w:sz w:val="18"/>
                <w:szCs w:val="18"/>
              </w:rPr>
              <w:t>”, “</w:t>
            </w:r>
            <w:r w:rsidR="0043449E" w:rsidRPr="003E54B0">
              <w:rPr>
                <w:noProof/>
                <w:sz w:val="18"/>
                <w:szCs w:val="18"/>
              </w:rPr>
              <w:t>ID</w:t>
            </w:r>
            <w:r w:rsidR="00EC025D">
              <w:rPr>
                <w:noProof/>
                <w:sz w:val="18"/>
                <w:szCs w:val="18"/>
              </w:rPr>
              <w:t>”, “</w:t>
            </w:r>
            <w:r w:rsidR="0043449E" w:rsidRPr="003E54B0">
              <w:rPr>
                <w:noProof/>
                <w:sz w:val="18"/>
                <w:szCs w:val="18"/>
              </w:rPr>
              <w:t>DE</w:t>
            </w:r>
            <w:r w:rsidR="00EC025D">
              <w:rPr>
                <w:noProof/>
                <w:sz w:val="18"/>
                <w:szCs w:val="18"/>
              </w:rPr>
              <w:t>”, “</w:t>
            </w:r>
            <w:r w:rsidR="0043449E" w:rsidRPr="003E54B0">
              <w:rPr>
                <w:noProof/>
                <w:sz w:val="18"/>
                <w:szCs w:val="18"/>
              </w:rPr>
              <w:t>SO</w:t>
            </w:r>
            <w:r w:rsidR="00EC025D">
              <w:rPr>
                <w:noProof/>
                <w:sz w:val="18"/>
                <w:szCs w:val="18"/>
              </w:rPr>
              <w:t>”, “</w:t>
            </w:r>
            <w:r w:rsidR="0043449E" w:rsidRPr="003E54B0">
              <w:rPr>
                <w:noProof/>
                <w:sz w:val="18"/>
                <w:szCs w:val="18"/>
              </w:rPr>
              <w:t>AU</w:t>
            </w:r>
            <w:r w:rsidR="00EC025D">
              <w:rPr>
                <w:noProof/>
                <w:sz w:val="18"/>
                <w:szCs w:val="18"/>
              </w:rPr>
              <w:t>”, “</w:t>
            </w:r>
            <w:r w:rsidR="0043449E" w:rsidRPr="003E54B0">
              <w:rPr>
                <w:noProof/>
                <w:sz w:val="18"/>
                <w:szCs w:val="18"/>
              </w:rPr>
              <w:t>C1</w:t>
            </w:r>
            <w:r w:rsidR="00EC025D">
              <w:rPr>
                <w:noProof/>
                <w:sz w:val="18"/>
                <w:szCs w:val="18"/>
              </w:rPr>
              <w:t>”, “</w:t>
            </w:r>
            <w:r w:rsidR="0043449E" w:rsidRPr="003E54B0">
              <w:rPr>
                <w:noProof/>
                <w:sz w:val="18"/>
                <w:szCs w:val="18"/>
              </w:rPr>
              <w:t>WC</w:t>
            </w:r>
            <w:r w:rsidR="00EC025D">
              <w:rPr>
                <w:noProof/>
                <w:sz w:val="18"/>
                <w:szCs w:val="18"/>
              </w:rPr>
              <w:t>”, “</w:t>
            </w:r>
            <w:r w:rsidR="0043449E" w:rsidRPr="003E54B0">
              <w:rPr>
                <w:noProof/>
                <w:sz w:val="18"/>
                <w:szCs w:val="18"/>
              </w:rPr>
              <w:t>SC</w:t>
            </w:r>
            <w:r w:rsidR="00EC025D">
              <w:rPr>
                <w:noProof/>
                <w:sz w:val="18"/>
                <w:szCs w:val="18"/>
              </w:rPr>
              <w:t>”, “</w:t>
            </w:r>
            <w:r w:rsidR="0043449E" w:rsidRPr="003E54B0">
              <w:rPr>
                <w:noProof/>
                <w:sz w:val="18"/>
                <w:szCs w:val="18"/>
              </w:rPr>
              <w:t>CR</w:t>
            </w:r>
            <w:r w:rsidR="00EC025D">
              <w:rPr>
                <w:noProof/>
                <w:sz w:val="18"/>
                <w:szCs w:val="18"/>
              </w:rPr>
              <w:t>”, “</w:t>
            </w:r>
            <w:r w:rsidR="0043449E" w:rsidRPr="003E54B0">
              <w:rPr>
                <w:noProof/>
                <w:sz w:val="18"/>
                <w:szCs w:val="18"/>
              </w:rPr>
              <w:t>Z9",</w:t>
            </w:r>
            <w:r w:rsidR="00EC025D">
              <w:rPr>
                <w:noProof/>
                <w:sz w:val="18"/>
                <w:szCs w:val="18"/>
              </w:rPr>
              <w:t xml:space="preserve"> </w:t>
            </w:r>
            <w:r w:rsidR="0043449E" w:rsidRPr="003E54B0">
              <w:rPr>
                <w:noProof/>
                <w:sz w:val="18"/>
                <w:szCs w:val="18"/>
              </w:rPr>
              <w:t>"DA</w:t>
            </w:r>
            <w:r w:rsidR="00EC025D">
              <w:rPr>
                <w:noProof/>
                <w:sz w:val="18"/>
                <w:szCs w:val="18"/>
              </w:rPr>
              <w:t>”, “</w:t>
            </w:r>
            <w:r w:rsidR="0043449E" w:rsidRPr="003E54B0">
              <w:rPr>
                <w:noProof/>
                <w:sz w:val="18"/>
                <w:szCs w:val="18"/>
              </w:rPr>
              <w:t>FU"</w:t>
            </w:r>
          </w:p>
        </w:tc>
      </w:tr>
      <w:tr w:rsidR="0043449E" w:rsidRPr="002022BD" w14:paraId="61C6584A" w14:textId="77777777" w:rsidTr="000A14F0">
        <w:tc>
          <w:tcPr>
            <w:tcW w:w="1847" w:type="dxa"/>
          </w:tcPr>
          <w:p w14:paraId="626FEAD1" w14:textId="134A8C67" w:rsidR="0043449E" w:rsidRPr="002022BD" w:rsidRDefault="0043449E" w:rsidP="00B25B92">
            <w:pPr>
              <w:rPr>
                <w:b/>
                <w:bCs/>
                <w:sz w:val="18"/>
                <w:szCs w:val="18"/>
              </w:rPr>
            </w:pPr>
            <w:r w:rsidRPr="002022BD">
              <w:rPr>
                <w:b/>
                <w:bCs/>
                <w:sz w:val="18"/>
                <w:szCs w:val="18"/>
              </w:rPr>
              <w:t>2</w:t>
            </w:r>
            <w:r w:rsidR="00992356">
              <w:rPr>
                <w:b/>
                <w:bCs/>
                <w:sz w:val="18"/>
                <w:szCs w:val="18"/>
              </w:rPr>
              <w:t xml:space="preserve"> </w:t>
            </w:r>
            <w:r w:rsidR="00992356" w:rsidRPr="002022BD">
              <w:rPr>
                <w:b/>
                <w:bCs/>
                <w:sz w:val="18"/>
                <w:szCs w:val="18"/>
              </w:rPr>
              <w:t xml:space="preserve">– </w:t>
            </w:r>
            <w:proofErr w:type="spellStart"/>
            <w:r w:rsidRPr="00371BBD">
              <w:rPr>
                <w:b/>
                <w:bCs/>
                <w:sz w:val="18"/>
                <w:szCs w:val="18"/>
              </w:rPr>
              <w:t>CoBibMatrix</w:t>
            </w:r>
            <w:proofErr w:type="spellEnd"/>
          </w:p>
        </w:tc>
        <w:tc>
          <w:tcPr>
            <w:tcW w:w="2358" w:type="dxa"/>
          </w:tcPr>
          <w:p w14:paraId="7A9042D1" w14:textId="77777777" w:rsidR="0043449E" w:rsidRPr="002022BD" w:rsidRDefault="0043449E" w:rsidP="007960B5">
            <w:pPr>
              <w:rPr>
                <w:sz w:val="18"/>
                <w:szCs w:val="18"/>
              </w:rPr>
            </w:pPr>
            <w:r>
              <w:rPr>
                <w:noProof/>
                <w:sz w:val="18"/>
                <w:szCs w:val="18"/>
              </w:rPr>
              <w:drawing>
                <wp:inline distT="0" distB="0" distL="0" distR="0" wp14:anchorId="7C781E74" wp14:editId="27354C77">
                  <wp:extent cx="335280" cy="335280"/>
                  <wp:effectExtent l="0" t="0" r="7620" b="7620"/>
                  <wp:docPr id="35" name="Graphic 35"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output_network_full</w:t>
            </w:r>
            <w:proofErr w:type="spellEnd"/>
            <w:r>
              <w:rPr>
                <w:sz w:val="18"/>
                <w:szCs w:val="18"/>
              </w:rPr>
              <w:t>’</w:t>
            </w:r>
          </w:p>
        </w:tc>
        <w:tc>
          <w:tcPr>
            <w:tcW w:w="5378" w:type="dxa"/>
          </w:tcPr>
          <w:p w14:paraId="66122946" w14:textId="1B744FBF" w:rsidR="0043449E" w:rsidRPr="002022BD" w:rsidRDefault="0043449E" w:rsidP="007960B5">
            <w:pPr>
              <w:rPr>
                <w:sz w:val="18"/>
                <w:szCs w:val="18"/>
              </w:rPr>
            </w:pPr>
          </w:p>
        </w:tc>
      </w:tr>
      <w:tr w:rsidR="0043449E" w:rsidRPr="002022BD" w14:paraId="03238A70" w14:textId="77777777" w:rsidTr="000A14F0">
        <w:tc>
          <w:tcPr>
            <w:tcW w:w="1847" w:type="dxa"/>
          </w:tcPr>
          <w:p w14:paraId="60528328" w14:textId="7E43753B" w:rsidR="0043449E" w:rsidRPr="002022BD" w:rsidRDefault="0043449E" w:rsidP="00B25B92">
            <w:pPr>
              <w:rPr>
                <w:b/>
                <w:bCs/>
                <w:sz w:val="18"/>
                <w:szCs w:val="18"/>
              </w:rPr>
            </w:pPr>
            <w:r w:rsidRPr="002022BD">
              <w:rPr>
                <w:b/>
                <w:bCs/>
                <w:sz w:val="18"/>
                <w:szCs w:val="18"/>
              </w:rPr>
              <w:t>3</w:t>
            </w:r>
            <w:r w:rsidR="00992356">
              <w:rPr>
                <w:b/>
                <w:bCs/>
                <w:sz w:val="18"/>
                <w:szCs w:val="18"/>
              </w:rPr>
              <w:t xml:space="preserve"> </w:t>
            </w:r>
            <w:r w:rsidR="00992356" w:rsidRPr="002022BD">
              <w:rPr>
                <w:b/>
                <w:bCs/>
                <w:sz w:val="18"/>
                <w:szCs w:val="18"/>
              </w:rPr>
              <w:t xml:space="preserve">– </w:t>
            </w:r>
            <w:r>
              <w:t xml:space="preserve"> </w:t>
            </w:r>
            <w:proofErr w:type="spellStart"/>
            <w:r w:rsidRPr="001C4BB0">
              <w:rPr>
                <w:b/>
                <w:bCs/>
                <w:sz w:val="18"/>
                <w:szCs w:val="18"/>
              </w:rPr>
              <w:t>Threshold_Eval</w:t>
            </w:r>
            <w:proofErr w:type="spellEnd"/>
          </w:p>
        </w:tc>
        <w:tc>
          <w:tcPr>
            <w:tcW w:w="2358" w:type="dxa"/>
          </w:tcPr>
          <w:p w14:paraId="587E7CC8" w14:textId="77777777" w:rsidR="0043449E" w:rsidRDefault="0043449E" w:rsidP="007960B5">
            <w:pPr>
              <w:rPr>
                <w:sz w:val="18"/>
                <w:szCs w:val="18"/>
              </w:rPr>
            </w:pPr>
            <w:r w:rsidRPr="002022BD">
              <w:rPr>
                <w:noProof/>
                <w:sz w:val="18"/>
                <w:szCs w:val="18"/>
              </w:rPr>
              <w:drawing>
                <wp:inline distT="0" distB="0" distL="0" distR="0" wp14:anchorId="42C342AD" wp14:editId="57E1D1B2">
                  <wp:extent cx="327660" cy="327660"/>
                  <wp:effectExtent l="0" t="0" r="0" b="0"/>
                  <wp:docPr id="37" name="Graphic 37"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7660" cy="327660"/>
                          </a:xfrm>
                          <a:prstGeom prst="rect">
                            <a:avLst/>
                          </a:prstGeom>
                        </pic:spPr>
                      </pic:pic>
                    </a:graphicData>
                  </a:graphic>
                </wp:inline>
              </w:drawing>
            </w:r>
            <w:r>
              <w:rPr>
                <w:sz w:val="18"/>
                <w:szCs w:val="18"/>
              </w:rPr>
              <w:t>’</w:t>
            </w:r>
          </w:p>
          <w:p w14:paraId="0785EA0A" w14:textId="77777777" w:rsidR="0043449E" w:rsidRDefault="0043449E" w:rsidP="007960B5">
            <w:pPr>
              <w:rPr>
                <w:noProof/>
                <w:sz w:val="18"/>
                <w:szCs w:val="18"/>
              </w:rPr>
            </w:pPr>
            <w:proofErr w:type="spellStart"/>
            <w:r>
              <w:rPr>
                <w:sz w:val="18"/>
                <w:szCs w:val="18"/>
              </w:rPr>
              <w:t>output_T</w:t>
            </w:r>
            <w:proofErr w:type="spellEnd"/>
            <w:r>
              <w:rPr>
                <w:sz w:val="18"/>
                <w:szCs w:val="18"/>
              </w:rPr>
              <w:t>-Eval’</w:t>
            </w:r>
          </w:p>
        </w:tc>
        <w:tc>
          <w:tcPr>
            <w:tcW w:w="5378" w:type="dxa"/>
          </w:tcPr>
          <w:p w14:paraId="64330B4E" w14:textId="74252C70" w:rsidR="0043449E" w:rsidRDefault="0043449E" w:rsidP="007960B5">
            <w:pPr>
              <w:rPr>
                <w:sz w:val="18"/>
                <w:szCs w:val="18"/>
              </w:rPr>
            </w:pPr>
            <w:r w:rsidRPr="003E54B0">
              <w:rPr>
                <w:sz w:val="18"/>
                <w:szCs w:val="18"/>
                <w:u w:val="single"/>
              </w:rPr>
              <w:t>No</w:t>
            </w:r>
            <w:r w:rsidR="00891B91">
              <w:rPr>
                <w:sz w:val="18"/>
                <w:szCs w:val="18"/>
                <w:u w:val="single"/>
              </w:rPr>
              <w:t>.</w:t>
            </w:r>
            <w:r w:rsidRPr="003E54B0">
              <w:rPr>
                <w:sz w:val="18"/>
                <w:szCs w:val="18"/>
                <w:u w:val="single"/>
              </w:rPr>
              <w:t xml:space="preserve"> of columns</w:t>
            </w:r>
            <w:r>
              <w:rPr>
                <w:sz w:val="18"/>
                <w:szCs w:val="18"/>
              </w:rPr>
              <w:t>: 7</w:t>
            </w:r>
          </w:p>
          <w:p w14:paraId="15459C36" w14:textId="43518BA5" w:rsidR="0043449E" w:rsidRDefault="00891B91" w:rsidP="007960B5">
            <w:pPr>
              <w:rPr>
                <w:sz w:val="18"/>
                <w:szCs w:val="18"/>
              </w:rPr>
            </w:pPr>
            <w:r>
              <w:rPr>
                <w:sz w:val="18"/>
                <w:szCs w:val="18"/>
                <w:u w:val="single"/>
              </w:rPr>
              <w:t>C</w:t>
            </w:r>
            <w:r w:rsidR="0043449E" w:rsidRPr="003E54B0">
              <w:rPr>
                <w:sz w:val="18"/>
                <w:szCs w:val="18"/>
                <w:u w:val="single"/>
              </w:rPr>
              <w:t>olumns</w:t>
            </w:r>
            <w:r w:rsidR="0043449E">
              <w:rPr>
                <w:sz w:val="18"/>
                <w:szCs w:val="18"/>
              </w:rPr>
              <w:t xml:space="preserve">: </w:t>
            </w:r>
            <w:r w:rsidR="0043449E" w:rsidRPr="003E54B0">
              <w:rPr>
                <w:sz w:val="18"/>
                <w:szCs w:val="18"/>
              </w:rPr>
              <w:t>"Threshold"   "Nodes"       "#Com"        "Modularity"  "#Com.10"     "NodesCom.10" "Triangles"</w:t>
            </w:r>
          </w:p>
          <w:p w14:paraId="2A86742C" w14:textId="77777777" w:rsidR="0043449E" w:rsidRPr="002022BD" w:rsidRDefault="0043449E" w:rsidP="007960B5">
            <w:pPr>
              <w:rPr>
                <w:sz w:val="18"/>
                <w:szCs w:val="18"/>
              </w:rPr>
            </w:pPr>
            <w:r w:rsidRPr="004E0A6F">
              <w:rPr>
                <w:sz w:val="18"/>
                <w:szCs w:val="18"/>
              </w:rPr>
              <w:t>‘Nodes’ are the number of nodes in the cleaned graph, ‘#Com’ is the number of communities in the cleaned graph, ‘Modularity’ is the modularity score of the communities in the cleaned graph, ‘#Com.10’ is the number of communities that have more than 10 publications, ‘NodesCom.10’ is the number of publications in the graph if all communities with less than 10 publications are removed, ‘Triangles’ are the number of triangles in the cleaned graph.</w:t>
            </w:r>
          </w:p>
        </w:tc>
      </w:tr>
      <w:tr w:rsidR="000A14F0" w:rsidRPr="002022BD" w14:paraId="1BF1CD5B" w14:textId="77777777" w:rsidTr="000A14F0">
        <w:tc>
          <w:tcPr>
            <w:tcW w:w="1847" w:type="dxa"/>
            <w:vMerge w:val="restart"/>
          </w:tcPr>
          <w:p w14:paraId="1E458D7E" w14:textId="2C5687F1" w:rsidR="000A14F0" w:rsidRPr="002022BD" w:rsidRDefault="000A14F0" w:rsidP="007960B5">
            <w:pPr>
              <w:rPr>
                <w:b/>
                <w:bCs/>
                <w:sz w:val="18"/>
                <w:szCs w:val="18"/>
              </w:rPr>
            </w:pPr>
            <w:r w:rsidRPr="002022BD">
              <w:rPr>
                <w:b/>
                <w:bCs/>
                <w:sz w:val="18"/>
                <w:szCs w:val="18"/>
              </w:rPr>
              <w:t xml:space="preserve">4 – </w:t>
            </w:r>
            <w:proofErr w:type="spellStart"/>
            <w:r w:rsidRPr="003B1874">
              <w:rPr>
                <w:b/>
                <w:bCs/>
                <w:sz w:val="18"/>
                <w:szCs w:val="18"/>
              </w:rPr>
              <w:t>Threshold_Cleaner</w:t>
            </w:r>
            <w:proofErr w:type="spellEnd"/>
          </w:p>
        </w:tc>
        <w:tc>
          <w:tcPr>
            <w:tcW w:w="2358" w:type="dxa"/>
          </w:tcPr>
          <w:p w14:paraId="5C7E625A" w14:textId="77777777" w:rsidR="000A14F0" w:rsidRDefault="000A14F0" w:rsidP="00EC025D">
            <w:pPr>
              <w:rPr>
                <w:sz w:val="18"/>
                <w:szCs w:val="18"/>
              </w:rPr>
            </w:pPr>
            <w:r>
              <w:rPr>
                <w:noProof/>
                <w:sz w:val="18"/>
                <w:szCs w:val="18"/>
              </w:rPr>
              <w:drawing>
                <wp:inline distT="0" distB="0" distL="0" distR="0" wp14:anchorId="77900270" wp14:editId="6ABA8A88">
                  <wp:extent cx="335280" cy="335280"/>
                  <wp:effectExtent l="0" t="0" r="7620" b="7620"/>
                  <wp:docPr id="28" name="Graphic 28"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User netwo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35280" cy="33528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w:t>
            </w:r>
          </w:p>
          <w:p w14:paraId="6D51E147" w14:textId="77777777" w:rsidR="000A14F0" w:rsidRPr="002022BD" w:rsidRDefault="000A14F0" w:rsidP="00EC025D">
            <w:pPr>
              <w:rPr>
                <w:noProof/>
                <w:sz w:val="18"/>
                <w:szCs w:val="18"/>
              </w:rPr>
            </w:pPr>
          </w:p>
        </w:tc>
        <w:tc>
          <w:tcPr>
            <w:tcW w:w="5378" w:type="dxa"/>
          </w:tcPr>
          <w:p w14:paraId="793C5E12" w14:textId="3BB92E60" w:rsidR="000A14F0" w:rsidRPr="003E54B0" w:rsidRDefault="000A14F0" w:rsidP="007960B5">
            <w:pPr>
              <w:rPr>
                <w:sz w:val="18"/>
                <w:szCs w:val="18"/>
                <w:u w:val="single"/>
              </w:rPr>
            </w:pPr>
          </w:p>
        </w:tc>
      </w:tr>
      <w:tr w:rsidR="000A14F0" w:rsidRPr="002022BD" w14:paraId="06FEE038" w14:textId="77777777" w:rsidTr="000A14F0">
        <w:tc>
          <w:tcPr>
            <w:tcW w:w="1847" w:type="dxa"/>
            <w:vMerge/>
          </w:tcPr>
          <w:p w14:paraId="0FF7D34C" w14:textId="77777777" w:rsidR="000A14F0" w:rsidRPr="002022BD" w:rsidRDefault="000A14F0" w:rsidP="00EC025D">
            <w:pPr>
              <w:rPr>
                <w:b/>
                <w:bCs/>
                <w:sz w:val="18"/>
                <w:szCs w:val="18"/>
              </w:rPr>
            </w:pPr>
          </w:p>
        </w:tc>
        <w:tc>
          <w:tcPr>
            <w:tcW w:w="2358" w:type="dxa"/>
          </w:tcPr>
          <w:p w14:paraId="15AADABE" w14:textId="77777777" w:rsidR="000A14F0" w:rsidRDefault="000A14F0" w:rsidP="00EC025D">
            <w:pPr>
              <w:rPr>
                <w:sz w:val="18"/>
                <w:szCs w:val="18"/>
              </w:rPr>
            </w:pPr>
            <w:r w:rsidRPr="002022BD">
              <w:rPr>
                <w:noProof/>
                <w:sz w:val="18"/>
                <w:szCs w:val="18"/>
              </w:rPr>
              <w:drawing>
                <wp:inline distT="0" distB="0" distL="0" distR="0" wp14:anchorId="56966A1D" wp14:editId="6371B220">
                  <wp:extent cx="327660" cy="327660"/>
                  <wp:effectExtent l="0" t="0" r="0" b="0"/>
                  <wp:docPr id="11" name="Graphic 11"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w:t>
            </w:r>
            <w:proofErr w:type="spellEnd"/>
            <w:r>
              <w:rPr>
                <w:sz w:val="18"/>
                <w:szCs w:val="18"/>
              </w:rPr>
              <w:t xml:space="preserve">’ </w:t>
            </w:r>
          </w:p>
          <w:p w14:paraId="3171CA60" w14:textId="77777777" w:rsidR="000A14F0" w:rsidRPr="002022BD" w:rsidRDefault="000A14F0" w:rsidP="00EC025D">
            <w:pPr>
              <w:rPr>
                <w:noProof/>
                <w:sz w:val="18"/>
                <w:szCs w:val="18"/>
              </w:rPr>
            </w:pPr>
          </w:p>
        </w:tc>
        <w:tc>
          <w:tcPr>
            <w:tcW w:w="5378" w:type="dxa"/>
          </w:tcPr>
          <w:p w14:paraId="299CA09F" w14:textId="4E725754" w:rsidR="000A14F0" w:rsidRDefault="000A14F0" w:rsidP="00EC025D">
            <w:pPr>
              <w:rPr>
                <w:sz w:val="18"/>
                <w:szCs w:val="18"/>
                <w:u w:val="single"/>
              </w:rPr>
            </w:pPr>
            <w:r>
              <w:rPr>
                <w:sz w:val="18"/>
                <w:szCs w:val="18"/>
                <w:u w:val="single"/>
              </w:rPr>
              <w:t xml:space="preserve">No. of columns: </w:t>
            </w:r>
            <w:r w:rsidRPr="00EC025D">
              <w:rPr>
                <w:sz w:val="18"/>
                <w:szCs w:val="18"/>
              </w:rPr>
              <w:t>1</w:t>
            </w:r>
            <w:r w:rsidR="00B57149">
              <w:rPr>
                <w:sz w:val="18"/>
                <w:szCs w:val="18"/>
              </w:rPr>
              <w:t>8</w:t>
            </w:r>
          </w:p>
          <w:p w14:paraId="78CABDCA" w14:textId="6367915B" w:rsidR="000A14F0" w:rsidRPr="00A930A6" w:rsidRDefault="000A14F0" w:rsidP="00EC025D">
            <w:pPr>
              <w:rPr>
                <w:sz w:val="18"/>
                <w:szCs w:val="18"/>
              </w:rPr>
            </w:pPr>
            <w:r>
              <w:rPr>
                <w:sz w:val="18"/>
                <w:szCs w:val="18"/>
                <w:u w:val="single"/>
              </w:rPr>
              <w:t>Columns</w:t>
            </w:r>
            <w:r w:rsidRPr="00B57149">
              <w:rPr>
                <w:sz w:val="18"/>
                <w:szCs w:val="18"/>
              </w:rPr>
              <w:t>:</w:t>
            </w:r>
            <w:r w:rsidR="00B57149" w:rsidRPr="00B57149">
              <w:rPr>
                <w:sz w:val="18"/>
                <w:szCs w:val="18"/>
              </w:rPr>
              <w:t xml:space="preserve"> X,</w:t>
            </w:r>
            <w:r w:rsidRPr="00891B91">
              <w:rPr>
                <w:sz w:val="18"/>
                <w:szCs w:val="18"/>
              </w:rPr>
              <w:t xml:space="preserve"> PT,"UT</w:t>
            </w:r>
            <w:r>
              <w:rPr>
                <w:sz w:val="18"/>
                <w:szCs w:val="18"/>
              </w:rPr>
              <w:t>”, “</w:t>
            </w:r>
            <w:r w:rsidRPr="00891B91">
              <w:rPr>
                <w:sz w:val="18"/>
                <w:szCs w:val="18"/>
              </w:rPr>
              <w:t>PY</w:t>
            </w:r>
            <w:r>
              <w:rPr>
                <w:sz w:val="18"/>
                <w:szCs w:val="18"/>
              </w:rPr>
              <w:t>”, “</w:t>
            </w:r>
            <w:r w:rsidRPr="00891B91">
              <w:rPr>
                <w:sz w:val="18"/>
                <w:szCs w:val="18"/>
              </w:rPr>
              <w:t>TI</w:t>
            </w:r>
            <w:r>
              <w:rPr>
                <w:sz w:val="18"/>
                <w:szCs w:val="18"/>
              </w:rPr>
              <w:t>”, “</w:t>
            </w:r>
            <w:r w:rsidRPr="00891B91">
              <w:rPr>
                <w:sz w:val="18"/>
                <w:szCs w:val="18"/>
              </w:rPr>
              <w:t>AB</w:t>
            </w:r>
            <w:r>
              <w:rPr>
                <w:sz w:val="18"/>
                <w:szCs w:val="18"/>
              </w:rPr>
              <w:t>”, “</w:t>
            </w:r>
            <w:r w:rsidRPr="00891B91">
              <w:rPr>
                <w:sz w:val="18"/>
                <w:szCs w:val="18"/>
              </w:rPr>
              <w:t>ID</w:t>
            </w:r>
            <w:r>
              <w:rPr>
                <w:sz w:val="18"/>
                <w:szCs w:val="18"/>
              </w:rPr>
              <w:t>”, “</w:t>
            </w:r>
            <w:r w:rsidRPr="00891B91">
              <w:rPr>
                <w:sz w:val="18"/>
                <w:szCs w:val="18"/>
              </w:rPr>
              <w:t>DE</w:t>
            </w:r>
            <w:r>
              <w:rPr>
                <w:sz w:val="18"/>
                <w:szCs w:val="18"/>
              </w:rPr>
              <w:t>”, “</w:t>
            </w:r>
            <w:r w:rsidRPr="00891B91">
              <w:rPr>
                <w:sz w:val="18"/>
                <w:szCs w:val="18"/>
              </w:rPr>
              <w:t>SO</w:t>
            </w:r>
            <w:r>
              <w:rPr>
                <w:sz w:val="18"/>
                <w:szCs w:val="18"/>
              </w:rPr>
              <w:t>”, “</w:t>
            </w:r>
            <w:r w:rsidRPr="00891B91">
              <w:rPr>
                <w:sz w:val="18"/>
                <w:szCs w:val="18"/>
              </w:rPr>
              <w:t>AU</w:t>
            </w:r>
            <w:r>
              <w:rPr>
                <w:sz w:val="18"/>
                <w:szCs w:val="18"/>
              </w:rPr>
              <w:t>”, “</w:t>
            </w:r>
            <w:r w:rsidRPr="00891B91">
              <w:rPr>
                <w:sz w:val="18"/>
                <w:szCs w:val="18"/>
              </w:rPr>
              <w:t>C1</w:t>
            </w:r>
            <w:r>
              <w:rPr>
                <w:sz w:val="18"/>
                <w:szCs w:val="18"/>
              </w:rPr>
              <w:t>”, “</w:t>
            </w:r>
            <w:r w:rsidRPr="00891B91">
              <w:rPr>
                <w:sz w:val="18"/>
                <w:szCs w:val="18"/>
              </w:rPr>
              <w:t>WC</w:t>
            </w:r>
            <w:r>
              <w:rPr>
                <w:sz w:val="18"/>
                <w:szCs w:val="18"/>
              </w:rPr>
              <w:t>”, “</w:t>
            </w:r>
            <w:r w:rsidRPr="00891B91">
              <w:rPr>
                <w:sz w:val="18"/>
                <w:szCs w:val="18"/>
              </w:rPr>
              <w:t>SC</w:t>
            </w:r>
            <w:r>
              <w:rPr>
                <w:sz w:val="18"/>
                <w:szCs w:val="18"/>
              </w:rPr>
              <w:t>”, “</w:t>
            </w:r>
            <w:r w:rsidRPr="00891B91">
              <w:rPr>
                <w:sz w:val="18"/>
                <w:szCs w:val="18"/>
              </w:rPr>
              <w:t>CR</w:t>
            </w:r>
            <w:r>
              <w:rPr>
                <w:sz w:val="18"/>
                <w:szCs w:val="18"/>
              </w:rPr>
              <w:t>”, “</w:t>
            </w:r>
            <w:r w:rsidRPr="00891B91">
              <w:rPr>
                <w:sz w:val="18"/>
                <w:szCs w:val="18"/>
              </w:rPr>
              <w:t>Z9</w:t>
            </w:r>
            <w:r>
              <w:rPr>
                <w:sz w:val="18"/>
                <w:szCs w:val="18"/>
              </w:rPr>
              <w:t>”, “</w:t>
            </w:r>
            <w:r w:rsidRPr="00891B91">
              <w:rPr>
                <w:sz w:val="18"/>
                <w:szCs w:val="18"/>
              </w:rPr>
              <w:t>DA</w:t>
            </w:r>
            <w:r>
              <w:rPr>
                <w:sz w:val="18"/>
                <w:szCs w:val="18"/>
              </w:rPr>
              <w:t xml:space="preserve">”, </w:t>
            </w:r>
            <w:r w:rsidRPr="008C32E2">
              <w:rPr>
                <w:sz w:val="18"/>
                <w:szCs w:val="18"/>
              </w:rPr>
              <w:t xml:space="preserve">“FU”, </w:t>
            </w:r>
            <w:r>
              <w:rPr>
                <w:sz w:val="18"/>
                <w:szCs w:val="18"/>
              </w:rPr>
              <w:t>“</w:t>
            </w:r>
            <w:r w:rsidRPr="00891B91">
              <w:rPr>
                <w:sz w:val="18"/>
                <w:szCs w:val="18"/>
              </w:rPr>
              <w:t>COM"</w:t>
            </w:r>
          </w:p>
          <w:p w14:paraId="756D8E74" w14:textId="77777777" w:rsidR="000A14F0" w:rsidRPr="003E54B0" w:rsidRDefault="000A14F0" w:rsidP="00EC025D">
            <w:pPr>
              <w:rPr>
                <w:sz w:val="18"/>
                <w:szCs w:val="18"/>
                <w:u w:val="single"/>
              </w:rPr>
            </w:pPr>
          </w:p>
        </w:tc>
      </w:tr>
      <w:tr w:rsidR="00C958F5" w:rsidRPr="002022BD" w14:paraId="7D6FAAFB" w14:textId="77777777" w:rsidTr="000A14F0">
        <w:tc>
          <w:tcPr>
            <w:tcW w:w="1847" w:type="dxa"/>
            <w:vMerge w:val="restart"/>
          </w:tcPr>
          <w:p w14:paraId="198723EF" w14:textId="02FC2C16" w:rsidR="00C958F5" w:rsidRPr="002022BD" w:rsidRDefault="00C958F5" w:rsidP="00EC025D">
            <w:pPr>
              <w:rPr>
                <w:b/>
                <w:bCs/>
                <w:sz w:val="18"/>
                <w:szCs w:val="18"/>
              </w:rPr>
            </w:pPr>
            <w:r w:rsidRPr="002022BD">
              <w:rPr>
                <w:b/>
                <w:bCs/>
                <w:sz w:val="18"/>
                <w:szCs w:val="18"/>
              </w:rPr>
              <w:t xml:space="preserve">5 – </w:t>
            </w:r>
            <w:proofErr w:type="spellStart"/>
            <w:r>
              <w:rPr>
                <w:b/>
                <w:bCs/>
                <w:sz w:val="18"/>
                <w:szCs w:val="18"/>
              </w:rPr>
              <w:t>Search_Function</w:t>
            </w:r>
            <w:proofErr w:type="spellEnd"/>
            <w:r>
              <w:rPr>
                <w:b/>
                <w:bCs/>
                <w:sz w:val="18"/>
                <w:szCs w:val="18"/>
              </w:rPr>
              <w:t>*</w:t>
            </w:r>
          </w:p>
        </w:tc>
        <w:tc>
          <w:tcPr>
            <w:tcW w:w="2358" w:type="dxa"/>
            <w:vMerge w:val="restart"/>
          </w:tcPr>
          <w:p w14:paraId="44C7FDE1" w14:textId="77777777" w:rsidR="00C958F5" w:rsidRDefault="00C958F5" w:rsidP="00EC025D">
            <w:pPr>
              <w:rPr>
                <w:sz w:val="18"/>
                <w:szCs w:val="18"/>
              </w:rPr>
            </w:pPr>
            <w:r w:rsidRPr="002022BD">
              <w:rPr>
                <w:noProof/>
                <w:sz w:val="18"/>
                <w:szCs w:val="18"/>
              </w:rPr>
              <w:drawing>
                <wp:inline distT="0" distB="0" distL="0" distR="0" wp14:anchorId="47637D80" wp14:editId="4ED26C65">
                  <wp:extent cx="327660" cy="327660"/>
                  <wp:effectExtent l="0" t="0" r="0" b="0"/>
                  <wp:docPr id="1" name="Graphic 1"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7660" cy="327660"/>
                          </a:xfrm>
                          <a:prstGeom prst="rect">
                            <a:avLst/>
                          </a:prstGeom>
                        </pic:spPr>
                      </pic:pic>
                    </a:graphicData>
                  </a:graphic>
                </wp:inline>
              </w:drawing>
            </w:r>
            <w:r>
              <w:rPr>
                <w:sz w:val="18"/>
                <w:szCs w:val="18"/>
              </w:rPr>
              <w:t>’SDG pubs’</w:t>
            </w:r>
          </w:p>
          <w:p w14:paraId="707A427E" w14:textId="77777777" w:rsidR="00C958F5" w:rsidRPr="002022BD" w:rsidRDefault="00C958F5" w:rsidP="00EC025D">
            <w:pPr>
              <w:rPr>
                <w:noProof/>
                <w:sz w:val="18"/>
                <w:szCs w:val="18"/>
              </w:rPr>
            </w:pPr>
          </w:p>
        </w:tc>
        <w:tc>
          <w:tcPr>
            <w:tcW w:w="5378" w:type="dxa"/>
          </w:tcPr>
          <w:p w14:paraId="27644F26" w14:textId="1CBED6AB" w:rsidR="00C958F5" w:rsidRPr="00EC025D" w:rsidRDefault="00C958F5" w:rsidP="00EC025D">
            <w:pPr>
              <w:rPr>
                <w:sz w:val="18"/>
                <w:szCs w:val="18"/>
              </w:rPr>
            </w:pPr>
            <w:r>
              <w:rPr>
                <w:sz w:val="18"/>
                <w:szCs w:val="18"/>
                <w:u w:val="single"/>
              </w:rPr>
              <w:t xml:space="preserve">No. of columns: </w:t>
            </w:r>
            <w:r>
              <w:rPr>
                <w:sz w:val="18"/>
                <w:szCs w:val="18"/>
              </w:rPr>
              <w:t xml:space="preserve">37 </w:t>
            </w:r>
          </w:p>
          <w:p w14:paraId="1D55BE3B" w14:textId="7F7333A5" w:rsidR="00C958F5" w:rsidRPr="00EC025D" w:rsidRDefault="00C958F5" w:rsidP="00EC025D">
            <w:pPr>
              <w:rPr>
                <w:sz w:val="18"/>
                <w:szCs w:val="18"/>
              </w:rPr>
            </w:pPr>
            <w:r w:rsidRPr="00EC025D">
              <w:rPr>
                <w:sz w:val="18"/>
                <w:szCs w:val="18"/>
                <w:u w:val="single"/>
              </w:rPr>
              <w:t>Columns</w:t>
            </w:r>
            <w:r w:rsidRPr="00783BEC">
              <w:rPr>
                <w:sz w:val="18"/>
                <w:szCs w:val="18"/>
              </w:rPr>
              <w:t>: X</w:t>
            </w:r>
            <w:r>
              <w:rPr>
                <w:sz w:val="18"/>
                <w:szCs w:val="18"/>
              </w:rPr>
              <w:t xml:space="preserve">, </w:t>
            </w:r>
            <w:r w:rsidRPr="00EC025D">
              <w:rPr>
                <w:sz w:val="18"/>
                <w:szCs w:val="18"/>
              </w:rPr>
              <w:t>"PT”, “UT”, “PY”, “TI”, “AB”, “ID”, “DE”, “SO”, “AU”, “C1”, “WC”, “SC”, “CR”, “Z9”, “DA”, “FU”, “COM”, “SDG.1”, “SDG.2”, “SDG.3”, “SDG.4”, “SDG.5”, “SDG.6”, “SDG.7”, “SDG.8”, “SDG.9”, “SDG.10”, “SDG.11”, “SDG.12”, “SDG.13”, “SDG.14”, “SDG.15”, “SDG.16”, “SDG.17”, “</w:t>
            </w:r>
            <w:proofErr w:type="spellStart"/>
            <w:r w:rsidRPr="00EC025D">
              <w:rPr>
                <w:sz w:val="18"/>
                <w:szCs w:val="18"/>
              </w:rPr>
              <w:t>FreqT</w:t>
            </w:r>
            <w:proofErr w:type="spellEnd"/>
            <w:r w:rsidRPr="00EC025D">
              <w:rPr>
                <w:sz w:val="18"/>
                <w:szCs w:val="18"/>
              </w:rPr>
              <w:t>”, “SDG"</w:t>
            </w:r>
          </w:p>
        </w:tc>
      </w:tr>
      <w:tr w:rsidR="00C958F5" w:rsidRPr="002022BD" w14:paraId="2E6E9BE4" w14:textId="77777777" w:rsidTr="000A14F0">
        <w:tc>
          <w:tcPr>
            <w:tcW w:w="1847" w:type="dxa"/>
            <w:vMerge/>
          </w:tcPr>
          <w:p w14:paraId="20B0D6CA" w14:textId="77777777" w:rsidR="00C958F5" w:rsidRPr="002022BD" w:rsidRDefault="00C958F5" w:rsidP="00EC025D">
            <w:pPr>
              <w:rPr>
                <w:b/>
                <w:bCs/>
                <w:sz w:val="18"/>
                <w:szCs w:val="18"/>
              </w:rPr>
            </w:pPr>
          </w:p>
        </w:tc>
        <w:tc>
          <w:tcPr>
            <w:tcW w:w="2358" w:type="dxa"/>
            <w:vMerge/>
          </w:tcPr>
          <w:p w14:paraId="3B2CB968" w14:textId="77777777" w:rsidR="00C958F5" w:rsidRPr="002022BD" w:rsidRDefault="00C958F5" w:rsidP="00EC025D">
            <w:pPr>
              <w:rPr>
                <w:noProof/>
                <w:sz w:val="18"/>
                <w:szCs w:val="18"/>
              </w:rPr>
            </w:pPr>
          </w:p>
        </w:tc>
        <w:tc>
          <w:tcPr>
            <w:tcW w:w="5378" w:type="dxa"/>
          </w:tcPr>
          <w:p w14:paraId="3506529B" w14:textId="77777777" w:rsidR="00C958F5" w:rsidRDefault="00C958F5" w:rsidP="00EC025D">
            <w:pPr>
              <w:rPr>
                <w:sz w:val="18"/>
                <w:szCs w:val="18"/>
                <w:u w:val="single"/>
              </w:rPr>
            </w:pPr>
            <w:r>
              <w:rPr>
                <w:sz w:val="18"/>
                <w:szCs w:val="18"/>
                <w:u w:val="single"/>
              </w:rPr>
              <w:t>No. of columns: 5</w:t>
            </w:r>
          </w:p>
          <w:p w14:paraId="3DD1A332" w14:textId="590D0B8D" w:rsidR="00C958F5" w:rsidRDefault="00C958F5" w:rsidP="00EC025D">
            <w:pPr>
              <w:rPr>
                <w:sz w:val="18"/>
                <w:szCs w:val="18"/>
                <w:u w:val="single"/>
              </w:rPr>
            </w:pPr>
            <w:r>
              <w:rPr>
                <w:sz w:val="18"/>
                <w:szCs w:val="18"/>
                <w:u w:val="single"/>
              </w:rPr>
              <w:t xml:space="preserve">Columns: </w:t>
            </w:r>
            <w:r w:rsidRPr="00C958F5">
              <w:rPr>
                <w:sz w:val="18"/>
                <w:szCs w:val="18"/>
              </w:rPr>
              <w:t>UT,"</w:t>
            </w:r>
            <w:proofErr w:type="spellStart"/>
            <w:r w:rsidRPr="00C958F5">
              <w:rPr>
                <w:sz w:val="18"/>
                <w:szCs w:val="18"/>
              </w:rPr>
              <w:t>KeyWord</w:t>
            </w:r>
            <w:proofErr w:type="spellEnd"/>
            <w:r w:rsidRPr="00C958F5">
              <w:rPr>
                <w:sz w:val="18"/>
                <w:szCs w:val="18"/>
              </w:rPr>
              <w:t>","</w:t>
            </w:r>
            <w:proofErr w:type="spellStart"/>
            <w:r w:rsidRPr="00C958F5">
              <w:rPr>
                <w:sz w:val="18"/>
                <w:szCs w:val="18"/>
              </w:rPr>
              <w:t>SDG","Type","Freq</w:t>
            </w:r>
            <w:proofErr w:type="spellEnd"/>
            <w:r w:rsidRPr="00C958F5">
              <w:rPr>
                <w:sz w:val="18"/>
                <w:szCs w:val="18"/>
              </w:rPr>
              <w:t>"</w:t>
            </w:r>
          </w:p>
        </w:tc>
      </w:tr>
      <w:tr w:rsidR="0068539B" w:rsidRPr="002022BD" w14:paraId="716A8E92" w14:textId="77777777" w:rsidTr="000A14F0">
        <w:tc>
          <w:tcPr>
            <w:tcW w:w="1847" w:type="dxa"/>
            <w:vMerge w:val="restart"/>
          </w:tcPr>
          <w:p w14:paraId="3488F41D" w14:textId="081A08BE" w:rsidR="0068539B" w:rsidRPr="002022BD" w:rsidRDefault="0068539B" w:rsidP="00891B91">
            <w:pPr>
              <w:rPr>
                <w:b/>
                <w:bCs/>
                <w:sz w:val="18"/>
                <w:szCs w:val="18"/>
              </w:rPr>
            </w:pPr>
            <w:r w:rsidRPr="002022BD">
              <w:rPr>
                <w:b/>
                <w:bCs/>
                <w:sz w:val="18"/>
                <w:szCs w:val="18"/>
              </w:rPr>
              <w:t xml:space="preserve">6 – </w:t>
            </w:r>
            <w:proofErr w:type="spellStart"/>
            <w:r w:rsidRPr="002022BD">
              <w:rPr>
                <w:b/>
                <w:bCs/>
                <w:sz w:val="18"/>
                <w:szCs w:val="18"/>
              </w:rPr>
              <w:t>SDG</w:t>
            </w:r>
            <w:r>
              <w:rPr>
                <w:b/>
                <w:bCs/>
                <w:sz w:val="18"/>
                <w:szCs w:val="18"/>
              </w:rPr>
              <w:t>_Triads</w:t>
            </w:r>
            <w:proofErr w:type="spellEnd"/>
          </w:p>
        </w:tc>
        <w:tc>
          <w:tcPr>
            <w:tcW w:w="2358" w:type="dxa"/>
          </w:tcPr>
          <w:p w14:paraId="4B4D70FD" w14:textId="77777777" w:rsidR="0068539B" w:rsidRDefault="0068539B" w:rsidP="0068539B">
            <w:pPr>
              <w:rPr>
                <w:sz w:val="18"/>
                <w:szCs w:val="18"/>
              </w:rPr>
            </w:pPr>
            <w:r w:rsidRPr="002022BD">
              <w:rPr>
                <w:noProof/>
                <w:sz w:val="18"/>
                <w:szCs w:val="18"/>
              </w:rPr>
              <w:drawing>
                <wp:inline distT="0" distB="0" distL="0" distR="0" wp14:anchorId="74F47804" wp14:editId="61AD370C">
                  <wp:extent cx="327660" cy="327660"/>
                  <wp:effectExtent l="0" t="0" r="0" b="0"/>
                  <wp:docPr id="38" name="Graphic 38"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SDG_triadsfull_network</w:t>
            </w:r>
            <w:proofErr w:type="spellEnd"/>
            <w:r>
              <w:rPr>
                <w:sz w:val="18"/>
                <w:szCs w:val="18"/>
              </w:rPr>
              <w:t xml:space="preserve">’ </w:t>
            </w:r>
          </w:p>
          <w:p w14:paraId="0509CC90" w14:textId="77777777" w:rsidR="0068539B" w:rsidRPr="002022BD" w:rsidRDefault="0068539B" w:rsidP="00891B91">
            <w:pPr>
              <w:rPr>
                <w:noProof/>
                <w:sz w:val="18"/>
                <w:szCs w:val="18"/>
              </w:rPr>
            </w:pPr>
          </w:p>
        </w:tc>
        <w:tc>
          <w:tcPr>
            <w:tcW w:w="5378" w:type="dxa"/>
          </w:tcPr>
          <w:p w14:paraId="0E8594F6" w14:textId="368F6C5F" w:rsidR="0068539B" w:rsidRDefault="0068539B" w:rsidP="0068539B">
            <w:pPr>
              <w:rPr>
                <w:sz w:val="18"/>
                <w:szCs w:val="18"/>
                <w:u w:val="single"/>
              </w:rPr>
            </w:pPr>
            <w:r>
              <w:rPr>
                <w:sz w:val="18"/>
                <w:szCs w:val="18"/>
                <w:u w:val="single"/>
              </w:rPr>
              <w:t>No. of columns: 2</w:t>
            </w:r>
          </w:p>
          <w:p w14:paraId="63F9637D" w14:textId="35455747" w:rsidR="0068539B" w:rsidRPr="0068539B" w:rsidRDefault="0068539B" w:rsidP="0068539B">
            <w:pPr>
              <w:rPr>
                <w:sz w:val="18"/>
                <w:szCs w:val="18"/>
              </w:rPr>
            </w:pPr>
            <w:r>
              <w:rPr>
                <w:sz w:val="18"/>
                <w:szCs w:val="18"/>
                <w:u w:val="single"/>
              </w:rPr>
              <w:t>Columns:</w:t>
            </w:r>
            <w:r>
              <w:rPr>
                <w:sz w:val="18"/>
                <w:szCs w:val="18"/>
              </w:rPr>
              <w:t xml:space="preserve"> “V1” , “V2”</w:t>
            </w:r>
          </w:p>
        </w:tc>
      </w:tr>
      <w:tr w:rsidR="0068539B" w:rsidRPr="002022BD" w14:paraId="4FC46308" w14:textId="77777777" w:rsidTr="000A14F0">
        <w:tc>
          <w:tcPr>
            <w:tcW w:w="1847" w:type="dxa"/>
            <w:vMerge/>
          </w:tcPr>
          <w:p w14:paraId="72EB8D1E" w14:textId="77777777" w:rsidR="0068539B" w:rsidRPr="002022BD" w:rsidRDefault="0068539B" w:rsidP="0068539B">
            <w:pPr>
              <w:rPr>
                <w:b/>
                <w:bCs/>
                <w:sz w:val="18"/>
                <w:szCs w:val="18"/>
              </w:rPr>
            </w:pPr>
          </w:p>
        </w:tc>
        <w:tc>
          <w:tcPr>
            <w:tcW w:w="2358" w:type="dxa"/>
          </w:tcPr>
          <w:p w14:paraId="5191B2B5" w14:textId="69A23D51" w:rsidR="0068539B" w:rsidRPr="002022BD" w:rsidRDefault="0068539B" w:rsidP="0068539B">
            <w:pPr>
              <w:rPr>
                <w:noProof/>
                <w:sz w:val="18"/>
                <w:szCs w:val="18"/>
              </w:rPr>
            </w:pPr>
            <w:r w:rsidRPr="002022BD">
              <w:rPr>
                <w:noProof/>
                <w:sz w:val="18"/>
                <w:szCs w:val="18"/>
              </w:rPr>
              <w:drawing>
                <wp:inline distT="0" distB="0" distL="0" distR="0" wp14:anchorId="10174391" wp14:editId="6787BDCE">
                  <wp:extent cx="327660" cy="327660"/>
                  <wp:effectExtent l="0" t="0" r="0" b="0"/>
                  <wp:docPr id="39" name="Graphic 39"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SDG_triads_communities</w:t>
            </w:r>
            <w:proofErr w:type="spellEnd"/>
            <w:r>
              <w:rPr>
                <w:sz w:val="18"/>
                <w:szCs w:val="18"/>
              </w:rPr>
              <w:t>’</w:t>
            </w:r>
          </w:p>
        </w:tc>
        <w:tc>
          <w:tcPr>
            <w:tcW w:w="5378" w:type="dxa"/>
          </w:tcPr>
          <w:p w14:paraId="06E84B7E" w14:textId="659DBC18" w:rsidR="0068539B" w:rsidRDefault="0068539B" w:rsidP="0068539B">
            <w:pPr>
              <w:rPr>
                <w:sz w:val="18"/>
                <w:szCs w:val="18"/>
                <w:u w:val="single"/>
              </w:rPr>
            </w:pPr>
            <w:r>
              <w:rPr>
                <w:sz w:val="18"/>
                <w:szCs w:val="18"/>
                <w:u w:val="single"/>
              </w:rPr>
              <w:t>No. of columns: 3</w:t>
            </w:r>
          </w:p>
          <w:p w14:paraId="5D819881" w14:textId="6C2D5EA2" w:rsidR="0068539B" w:rsidRDefault="0068539B" w:rsidP="0068539B">
            <w:pPr>
              <w:rPr>
                <w:sz w:val="18"/>
                <w:szCs w:val="18"/>
                <w:u w:val="single"/>
              </w:rPr>
            </w:pPr>
            <w:r>
              <w:rPr>
                <w:sz w:val="18"/>
                <w:szCs w:val="18"/>
                <w:u w:val="single"/>
              </w:rPr>
              <w:t>Columns:</w:t>
            </w:r>
            <w:r>
              <w:rPr>
                <w:sz w:val="18"/>
                <w:szCs w:val="18"/>
              </w:rPr>
              <w:t xml:space="preserve"> “V1” , “V2”, “V3” </w:t>
            </w:r>
          </w:p>
        </w:tc>
      </w:tr>
      <w:tr w:rsidR="0068539B" w:rsidRPr="002022BD" w14:paraId="70766A2E" w14:textId="77777777" w:rsidTr="000A14F0">
        <w:tc>
          <w:tcPr>
            <w:tcW w:w="1847" w:type="dxa"/>
            <w:vMerge w:val="restart"/>
          </w:tcPr>
          <w:p w14:paraId="63365F38" w14:textId="441FBA21" w:rsidR="0068539B" w:rsidRPr="002022BD" w:rsidRDefault="0068539B" w:rsidP="0068539B">
            <w:pPr>
              <w:rPr>
                <w:b/>
                <w:bCs/>
                <w:sz w:val="18"/>
                <w:szCs w:val="18"/>
              </w:rPr>
            </w:pPr>
            <w:r w:rsidRPr="002022BD">
              <w:rPr>
                <w:b/>
                <w:bCs/>
                <w:sz w:val="18"/>
                <w:szCs w:val="18"/>
              </w:rPr>
              <w:t xml:space="preserve">7 – </w:t>
            </w:r>
            <w:proofErr w:type="spellStart"/>
            <w:r w:rsidRPr="002022BD">
              <w:rPr>
                <w:b/>
                <w:bCs/>
                <w:sz w:val="18"/>
                <w:szCs w:val="18"/>
              </w:rPr>
              <w:t>SDG</w:t>
            </w:r>
            <w:r>
              <w:rPr>
                <w:b/>
                <w:bCs/>
                <w:sz w:val="18"/>
                <w:szCs w:val="18"/>
              </w:rPr>
              <w:t>_C</w:t>
            </w:r>
            <w:r w:rsidRPr="002022BD">
              <w:rPr>
                <w:b/>
                <w:bCs/>
                <w:sz w:val="18"/>
                <w:szCs w:val="18"/>
              </w:rPr>
              <w:t>ommunities</w:t>
            </w:r>
            <w:proofErr w:type="spellEnd"/>
          </w:p>
        </w:tc>
        <w:tc>
          <w:tcPr>
            <w:tcW w:w="2358" w:type="dxa"/>
          </w:tcPr>
          <w:p w14:paraId="3B7BBD23" w14:textId="77777777" w:rsidR="0068539B" w:rsidRDefault="0068539B" w:rsidP="0068539B">
            <w:pPr>
              <w:rPr>
                <w:sz w:val="18"/>
                <w:szCs w:val="18"/>
              </w:rPr>
            </w:pPr>
            <w:r w:rsidRPr="002022BD">
              <w:rPr>
                <w:noProof/>
                <w:sz w:val="18"/>
                <w:szCs w:val="18"/>
              </w:rPr>
              <w:drawing>
                <wp:inline distT="0" distB="0" distL="0" distR="0" wp14:anchorId="1513B485" wp14:editId="30010CC3">
                  <wp:extent cx="327660" cy="327660"/>
                  <wp:effectExtent l="0" t="0" r="0" b="0"/>
                  <wp:docPr id="33" name="Graphic 33"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27660" cy="327660"/>
                          </a:xfrm>
                          <a:prstGeom prst="rect">
                            <a:avLst/>
                          </a:prstGeom>
                        </pic:spPr>
                      </pic:pic>
                    </a:graphicData>
                  </a:graphic>
                </wp:inline>
              </w:drawing>
            </w:r>
            <w:proofErr w:type="spellStart"/>
            <w:r>
              <w:rPr>
                <w:sz w:val="18"/>
                <w:szCs w:val="18"/>
              </w:rPr>
              <w:t>SDG_pubs_sdg_com</w:t>
            </w:r>
            <w:proofErr w:type="spellEnd"/>
            <w:r>
              <w:rPr>
                <w:sz w:val="18"/>
                <w:szCs w:val="18"/>
              </w:rPr>
              <w:t>’</w:t>
            </w:r>
          </w:p>
          <w:p w14:paraId="37EFE06E" w14:textId="77777777" w:rsidR="0068539B" w:rsidRPr="002022BD" w:rsidRDefault="0068539B" w:rsidP="0068539B">
            <w:pPr>
              <w:rPr>
                <w:noProof/>
                <w:sz w:val="18"/>
                <w:szCs w:val="18"/>
              </w:rPr>
            </w:pPr>
          </w:p>
        </w:tc>
        <w:tc>
          <w:tcPr>
            <w:tcW w:w="5378" w:type="dxa"/>
          </w:tcPr>
          <w:p w14:paraId="7DDC3AA5" w14:textId="7FBD46EE" w:rsidR="0068539B" w:rsidRDefault="0068539B" w:rsidP="0068539B">
            <w:pPr>
              <w:rPr>
                <w:sz w:val="18"/>
                <w:szCs w:val="18"/>
              </w:rPr>
            </w:pPr>
            <w:r w:rsidRPr="00D3303C">
              <w:rPr>
                <w:sz w:val="18"/>
                <w:szCs w:val="18"/>
                <w:u w:val="single"/>
              </w:rPr>
              <w:t>No. of columns</w:t>
            </w:r>
            <w:r>
              <w:rPr>
                <w:sz w:val="18"/>
                <w:szCs w:val="18"/>
              </w:rPr>
              <w:t>: 38</w:t>
            </w:r>
          </w:p>
          <w:p w14:paraId="0881A3D2" w14:textId="7EEACD6F" w:rsidR="0068539B" w:rsidRPr="008C32E2" w:rsidRDefault="0068539B" w:rsidP="0068539B">
            <w:pPr>
              <w:rPr>
                <w:sz w:val="18"/>
                <w:szCs w:val="18"/>
              </w:rPr>
            </w:pPr>
            <w:r w:rsidRPr="00D3303C">
              <w:rPr>
                <w:sz w:val="18"/>
                <w:szCs w:val="18"/>
                <w:u w:val="single"/>
              </w:rPr>
              <w:t>Columns</w:t>
            </w:r>
            <w:r>
              <w:rPr>
                <w:sz w:val="18"/>
                <w:szCs w:val="18"/>
              </w:rPr>
              <w:t xml:space="preserve">: X, </w:t>
            </w:r>
            <w:r w:rsidRPr="00D3303C">
              <w:rPr>
                <w:sz w:val="18"/>
                <w:szCs w:val="18"/>
              </w:rPr>
              <w:t>PT,"UT</w:t>
            </w:r>
            <w:r>
              <w:rPr>
                <w:sz w:val="18"/>
                <w:szCs w:val="18"/>
              </w:rPr>
              <w:t>”, “</w:t>
            </w:r>
            <w:r w:rsidRPr="00D3303C">
              <w:rPr>
                <w:sz w:val="18"/>
                <w:szCs w:val="18"/>
              </w:rPr>
              <w:t>PY</w:t>
            </w:r>
            <w:r>
              <w:rPr>
                <w:sz w:val="18"/>
                <w:szCs w:val="18"/>
              </w:rPr>
              <w:t>”, “</w:t>
            </w:r>
            <w:r w:rsidRPr="00D3303C">
              <w:rPr>
                <w:sz w:val="18"/>
                <w:szCs w:val="18"/>
              </w:rPr>
              <w:t>TI</w:t>
            </w:r>
            <w:r>
              <w:rPr>
                <w:sz w:val="18"/>
                <w:szCs w:val="18"/>
              </w:rPr>
              <w:t>”, “</w:t>
            </w:r>
            <w:r w:rsidRPr="00D3303C">
              <w:rPr>
                <w:sz w:val="18"/>
                <w:szCs w:val="18"/>
              </w:rPr>
              <w:t>AB</w:t>
            </w:r>
            <w:r>
              <w:rPr>
                <w:sz w:val="18"/>
                <w:szCs w:val="18"/>
              </w:rPr>
              <w:t>”, “</w:t>
            </w:r>
            <w:r w:rsidRPr="00D3303C">
              <w:rPr>
                <w:sz w:val="18"/>
                <w:szCs w:val="18"/>
              </w:rPr>
              <w:t>ID</w:t>
            </w:r>
            <w:r>
              <w:rPr>
                <w:sz w:val="18"/>
                <w:szCs w:val="18"/>
              </w:rPr>
              <w:t>”, “</w:t>
            </w:r>
            <w:r w:rsidRPr="00D3303C">
              <w:rPr>
                <w:sz w:val="18"/>
                <w:szCs w:val="18"/>
              </w:rPr>
              <w:t>DE</w:t>
            </w:r>
            <w:r>
              <w:rPr>
                <w:sz w:val="18"/>
                <w:szCs w:val="18"/>
              </w:rPr>
              <w:t>”, “</w:t>
            </w:r>
            <w:r w:rsidRPr="00D3303C">
              <w:rPr>
                <w:sz w:val="18"/>
                <w:szCs w:val="18"/>
              </w:rPr>
              <w:t>SO</w:t>
            </w:r>
            <w:r>
              <w:rPr>
                <w:sz w:val="18"/>
                <w:szCs w:val="18"/>
              </w:rPr>
              <w:t>”, “</w:t>
            </w:r>
            <w:r w:rsidRPr="00D3303C">
              <w:rPr>
                <w:sz w:val="18"/>
                <w:szCs w:val="18"/>
              </w:rPr>
              <w:t>AU</w:t>
            </w:r>
            <w:r>
              <w:rPr>
                <w:sz w:val="18"/>
                <w:szCs w:val="18"/>
              </w:rPr>
              <w:t>”, “</w:t>
            </w:r>
            <w:r w:rsidRPr="00D3303C">
              <w:rPr>
                <w:sz w:val="18"/>
                <w:szCs w:val="18"/>
              </w:rPr>
              <w:t>C1</w:t>
            </w:r>
            <w:r>
              <w:rPr>
                <w:sz w:val="18"/>
                <w:szCs w:val="18"/>
              </w:rPr>
              <w:t>”, “</w:t>
            </w:r>
            <w:r w:rsidRPr="00D3303C">
              <w:rPr>
                <w:sz w:val="18"/>
                <w:szCs w:val="18"/>
              </w:rPr>
              <w:t>WC</w:t>
            </w:r>
            <w:r>
              <w:rPr>
                <w:sz w:val="18"/>
                <w:szCs w:val="18"/>
              </w:rPr>
              <w:t>”, “</w:t>
            </w:r>
            <w:r w:rsidRPr="00D3303C">
              <w:rPr>
                <w:sz w:val="18"/>
                <w:szCs w:val="18"/>
              </w:rPr>
              <w:t>SC</w:t>
            </w:r>
            <w:r>
              <w:rPr>
                <w:sz w:val="18"/>
                <w:szCs w:val="18"/>
              </w:rPr>
              <w:t>”, “</w:t>
            </w:r>
            <w:r w:rsidRPr="00D3303C">
              <w:rPr>
                <w:sz w:val="18"/>
                <w:szCs w:val="18"/>
              </w:rPr>
              <w:t>CR</w:t>
            </w:r>
            <w:r>
              <w:rPr>
                <w:sz w:val="18"/>
                <w:szCs w:val="18"/>
              </w:rPr>
              <w:t>”, “</w:t>
            </w:r>
            <w:r w:rsidRPr="00D3303C">
              <w:rPr>
                <w:sz w:val="18"/>
                <w:szCs w:val="18"/>
              </w:rPr>
              <w:t>Z9</w:t>
            </w:r>
            <w:r>
              <w:rPr>
                <w:sz w:val="18"/>
                <w:szCs w:val="18"/>
              </w:rPr>
              <w:t>”, “</w:t>
            </w:r>
            <w:r w:rsidRPr="00D3303C">
              <w:rPr>
                <w:sz w:val="18"/>
                <w:szCs w:val="18"/>
              </w:rPr>
              <w:t>DA</w:t>
            </w:r>
            <w:r>
              <w:rPr>
                <w:sz w:val="18"/>
                <w:szCs w:val="18"/>
              </w:rPr>
              <w:t>”, “</w:t>
            </w:r>
            <w:r w:rsidRPr="00D3303C">
              <w:rPr>
                <w:sz w:val="18"/>
                <w:szCs w:val="18"/>
              </w:rPr>
              <w:t>FU</w:t>
            </w:r>
            <w:r>
              <w:rPr>
                <w:sz w:val="18"/>
                <w:szCs w:val="18"/>
              </w:rPr>
              <w:t>”, “</w:t>
            </w:r>
            <w:r w:rsidRPr="00D3303C">
              <w:rPr>
                <w:sz w:val="18"/>
                <w:szCs w:val="18"/>
              </w:rPr>
              <w:t>COM</w:t>
            </w:r>
            <w:r>
              <w:rPr>
                <w:sz w:val="18"/>
                <w:szCs w:val="18"/>
              </w:rPr>
              <w:t>”, “</w:t>
            </w:r>
            <w:r w:rsidRPr="00D3303C">
              <w:rPr>
                <w:sz w:val="18"/>
                <w:szCs w:val="18"/>
              </w:rPr>
              <w:t>SDG.1</w:t>
            </w:r>
            <w:r>
              <w:rPr>
                <w:sz w:val="18"/>
                <w:szCs w:val="18"/>
              </w:rPr>
              <w:t>”, “</w:t>
            </w:r>
            <w:r w:rsidRPr="00D3303C">
              <w:rPr>
                <w:sz w:val="18"/>
                <w:szCs w:val="18"/>
              </w:rPr>
              <w:t>SDG.2</w:t>
            </w:r>
            <w:r>
              <w:rPr>
                <w:sz w:val="18"/>
                <w:szCs w:val="18"/>
              </w:rPr>
              <w:t>”, “</w:t>
            </w:r>
            <w:r w:rsidRPr="00D3303C">
              <w:rPr>
                <w:sz w:val="18"/>
                <w:szCs w:val="18"/>
              </w:rPr>
              <w:t>SDG.3</w:t>
            </w:r>
            <w:r>
              <w:rPr>
                <w:sz w:val="18"/>
                <w:szCs w:val="18"/>
              </w:rPr>
              <w:t>”, “</w:t>
            </w:r>
            <w:r w:rsidRPr="00D3303C">
              <w:rPr>
                <w:sz w:val="18"/>
                <w:szCs w:val="18"/>
              </w:rPr>
              <w:t>SDG.4</w:t>
            </w:r>
            <w:r>
              <w:rPr>
                <w:sz w:val="18"/>
                <w:szCs w:val="18"/>
              </w:rPr>
              <w:t>”, “</w:t>
            </w:r>
            <w:r w:rsidRPr="00D3303C">
              <w:rPr>
                <w:sz w:val="18"/>
                <w:szCs w:val="18"/>
              </w:rPr>
              <w:t>SDG.5</w:t>
            </w:r>
            <w:r>
              <w:rPr>
                <w:sz w:val="18"/>
                <w:szCs w:val="18"/>
              </w:rPr>
              <w:t>”, “</w:t>
            </w:r>
            <w:r w:rsidRPr="00D3303C">
              <w:rPr>
                <w:sz w:val="18"/>
                <w:szCs w:val="18"/>
              </w:rPr>
              <w:t>SDG.6</w:t>
            </w:r>
            <w:r>
              <w:rPr>
                <w:sz w:val="18"/>
                <w:szCs w:val="18"/>
              </w:rPr>
              <w:t>”, “</w:t>
            </w:r>
            <w:r w:rsidRPr="00D3303C">
              <w:rPr>
                <w:sz w:val="18"/>
                <w:szCs w:val="18"/>
              </w:rPr>
              <w:t>SDG.7</w:t>
            </w:r>
            <w:r>
              <w:rPr>
                <w:sz w:val="18"/>
                <w:szCs w:val="18"/>
              </w:rPr>
              <w:t>”, “</w:t>
            </w:r>
            <w:r w:rsidRPr="00D3303C">
              <w:rPr>
                <w:sz w:val="18"/>
                <w:szCs w:val="18"/>
              </w:rPr>
              <w:t>SDG.8</w:t>
            </w:r>
            <w:r>
              <w:rPr>
                <w:sz w:val="18"/>
                <w:szCs w:val="18"/>
              </w:rPr>
              <w:t>”, “</w:t>
            </w:r>
            <w:r w:rsidRPr="00D3303C">
              <w:rPr>
                <w:sz w:val="18"/>
                <w:szCs w:val="18"/>
              </w:rPr>
              <w:t>SDG.9</w:t>
            </w:r>
            <w:r>
              <w:rPr>
                <w:sz w:val="18"/>
                <w:szCs w:val="18"/>
              </w:rPr>
              <w:t>”, “</w:t>
            </w:r>
            <w:r w:rsidRPr="00D3303C">
              <w:rPr>
                <w:sz w:val="18"/>
                <w:szCs w:val="18"/>
              </w:rPr>
              <w:t>SDG.10</w:t>
            </w:r>
            <w:r>
              <w:rPr>
                <w:sz w:val="18"/>
                <w:szCs w:val="18"/>
              </w:rPr>
              <w:t>”, “</w:t>
            </w:r>
            <w:r w:rsidRPr="00D3303C">
              <w:rPr>
                <w:sz w:val="18"/>
                <w:szCs w:val="18"/>
              </w:rPr>
              <w:t>SDG.11</w:t>
            </w:r>
            <w:r>
              <w:rPr>
                <w:sz w:val="18"/>
                <w:szCs w:val="18"/>
              </w:rPr>
              <w:t>”, “</w:t>
            </w:r>
            <w:r w:rsidRPr="00D3303C">
              <w:rPr>
                <w:sz w:val="18"/>
                <w:szCs w:val="18"/>
              </w:rPr>
              <w:t>SDG.12</w:t>
            </w:r>
            <w:r>
              <w:rPr>
                <w:sz w:val="18"/>
                <w:szCs w:val="18"/>
              </w:rPr>
              <w:t>”, “</w:t>
            </w:r>
            <w:r w:rsidRPr="00D3303C">
              <w:rPr>
                <w:sz w:val="18"/>
                <w:szCs w:val="18"/>
              </w:rPr>
              <w:t>SDG.13</w:t>
            </w:r>
            <w:r>
              <w:rPr>
                <w:sz w:val="18"/>
                <w:szCs w:val="18"/>
              </w:rPr>
              <w:t>”, “</w:t>
            </w:r>
            <w:r w:rsidRPr="00D3303C">
              <w:rPr>
                <w:sz w:val="18"/>
                <w:szCs w:val="18"/>
              </w:rPr>
              <w:t>SDG.14</w:t>
            </w:r>
            <w:r>
              <w:rPr>
                <w:sz w:val="18"/>
                <w:szCs w:val="18"/>
              </w:rPr>
              <w:t>”, “</w:t>
            </w:r>
            <w:r w:rsidRPr="00D3303C">
              <w:rPr>
                <w:sz w:val="18"/>
                <w:szCs w:val="18"/>
              </w:rPr>
              <w:t>SDG.15</w:t>
            </w:r>
            <w:r>
              <w:rPr>
                <w:sz w:val="18"/>
                <w:szCs w:val="18"/>
              </w:rPr>
              <w:t>”, “</w:t>
            </w:r>
            <w:r w:rsidRPr="00D3303C">
              <w:rPr>
                <w:sz w:val="18"/>
                <w:szCs w:val="18"/>
              </w:rPr>
              <w:t>SDG.16</w:t>
            </w:r>
            <w:r>
              <w:rPr>
                <w:sz w:val="18"/>
                <w:szCs w:val="18"/>
              </w:rPr>
              <w:t>”, “</w:t>
            </w:r>
            <w:r w:rsidRPr="00D3303C">
              <w:rPr>
                <w:sz w:val="18"/>
                <w:szCs w:val="18"/>
              </w:rPr>
              <w:t>SDG.17</w:t>
            </w:r>
            <w:r>
              <w:rPr>
                <w:sz w:val="18"/>
                <w:szCs w:val="18"/>
              </w:rPr>
              <w:t>”, “</w:t>
            </w:r>
            <w:proofErr w:type="spellStart"/>
            <w:r w:rsidRPr="00D3303C">
              <w:rPr>
                <w:sz w:val="18"/>
                <w:szCs w:val="18"/>
              </w:rPr>
              <w:t>FreqT</w:t>
            </w:r>
            <w:proofErr w:type="spellEnd"/>
            <w:r>
              <w:rPr>
                <w:sz w:val="18"/>
                <w:szCs w:val="18"/>
              </w:rPr>
              <w:t>”, “</w:t>
            </w:r>
            <w:r w:rsidRPr="00D3303C">
              <w:rPr>
                <w:sz w:val="18"/>
                <w:szCs w:val="18"/>
              </w:rPr>
              <w:t>SDG</w:t>
            </w:r>
            <w:r>
              <w:rPr>
                <w:sz w:val="18"/>
                <w:szCs w:val="18"/>
              </w:rPr>
              <w:t>”, “</w:t>
            </w:r>
            <w:proofErr w:type="spellStart"/>
            <w:r w:rsidRPr="00D3303C">
              <w:rPr>
                <w:sz w:val="18"/>
                <w:szCs w:val="18"/>
              </w:rPr>
              <w:t>sdg_com</w:t>
            </w:r>
            <w:proofErr w:type="spellEnd"/>
            <w:r w:rsidRPr="00D3303C">
              <w:rPr>
                <w:sz w:val="18"/>
                <w:szCs w:val="18"/>
              </w:rPr>
              <w:t>"</w:t>
            </w:r>
          </w:p>
        </w:tc>
      </w:tr>
      <w:tr w:rsidR="0068539B" w:rsidRPr="002022BD" w14:paraId="2D25F1BA" w14:textId="77777777" w:rsidTr="000A14F0">
        <w:tc>
          <w:tcPr>
            <w:tcW w:w="1847" w:type="dxa"/>
            <w:vMerge/>
          </w:tcPr>
          <w:p w14:paraId="3F41224F" w14:textId="77777777" w:rsidR="0068539B" w:rsidRPr="002022BD" w:rsidRDefault="0068539B" w:rsidP="0068539B">
            <w:pPr>
              <w:rPr>
                <w:b/>
                <w:bCs/>
                <w:sz w:val="18"/>
                <w:szCs w:val="18"/>
              </w:rPr>
            </w:pPr>
          </w:p>
        </w:tc>
        <w:tc>
          <w:tcPr>
            <w:tcW w:w="2358" w:type="dxa"/>
          </w:tcPr>
          <w:p w14:paraId="40CE0CF0" w14:textId="34B7169B" w:rsidR="0068539B" w:rsidRPr="002022BD" w:rsidRDefault="0068539B" w:rsidP="0068539B">
            <w:pPr>
              <w:rPr>
                <w:noProof/>
                <w:sz w:val="18"/>
                <w:szCs w:val="18"/>
              </w:rPr>
            </w:pPr>
            <w:r w:rsidRPr="002022BD">
              <w:rPr>
                <w:noProof/>
                <w:sz w:val="18"/>
                <w:szCs w:val="18"/>
              </w:rPr>
              <w:drawing>
                <wp:inline distT="0" distB="0" distL="0" distR="0" wp14:anchorId="6EEB113F" wp14:editId="4B018F07">
                  <wp:extent cx="327660" cy="327660"/>
                  <wp:effectExtent l="0" t="0" r="0" b="0"/>
                  <wp:docPr id="34" name="Graphic 34"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output_cleaned_sdg_com</w:t>
            </w:r>
            <w:proofErr w:type="spellEnd"/>
            <w:r>
              <w:rPr>
                <w:sz w:val="18"/>
                <w:szCs w:val="18"/>
              </w:rPr>
              <w:t>’</w:t>
            </w:r>
          </w:p>
        </w:tc>
        <w:tc>
          <w:tcPr>
            <w:tcW w:w="5378" w:type="dxa"/>
          </w:tcPr>
          <w:p w14:paraId="412931E5" w14:textId="646BD942" w:rsidR="0068539B" w:rsidRPr="00D40010" w:rsidRDefault="0068539B" w:rsidP="0068539B">
            <w:pPr>
              <w:rPr>
                <w:sz w:val="18"/>
                <w:szCs w:val="18"/>
                <w:lang w:val="en-US"/>
              </w:rPr>
            </w:pPr>
            <w:r w:rsidRPr="00D3303C">
              <w:rPr>
                <w:sz w:val="18"/>
                <w:szCs w:val="18"/>
                <w:u w:val="single"/>
              </w:rPr>
              <w:t>No. of columns</w:t>
            </w:r>
            <w:r>
              <w:rPr>
                <w:sz w:val="18"/>
                <w:szCs w:val="18"/>
              </w:rPr>
              <w:t>: 20</w:t>
            </w:r>
          </w:p>
          <w:p w14:paraId="3BD31DAB" w14:textId="673D8DF6" w:rsidR="0068539B" w:rsidRPr="00D3303C" w:rsidRDefault="0068539B" w:rsidP="0068539B">
            <w:pPr>
              <w:rPr>
                <w:sz w:val="18"/>
                <w:szCs w:val="18"/>
                <w:lang w:val="en-US"/>
              </w:rPr>
            </w:pPr>
            <w:r w:rsidRPr="00D3303C">
              <w:rPr>
                <w:sz w:val="18"/>
                <w:szCs w:val="18"/>
                <w:u w:val="single"/>
              </w:rPr>
              <w:t>Columns</w:t>
            </w:r>
            <w:r>
              <w:rPr>
                <w:sz w:val="18"/>
                <w:szCs w:val="18"/>
                <w:u w:val="single"/>
              </w:rPr>
              <w:t>**</w:t>
            </w:r>
            <w:r w:rsidRPr="00D3303C">
              <w:rPr>
                <w:sz w:val="18"/>
                <w:szCs w:val="18"/>
              </w:rPr>
              <w:t xml:space="preserve">: </w:t>
            </w:r>
            <w:r w:rsidR="009D29FA" w:rsidRPr="009D29FA">
              <w:rPr>
                <w:sz w:val="18"/>
                <w:szCs w:val="18"/>
              </w:rPr>
              <w:t>X,"PT</w:t>
            </w:r>
            <w:r w:rsidR="009D29FA">
              <w:rPr>
                <w:sz w:val="18"/>
                <w:szCs w:val="18"/>
              </w:rPr>
              <w:t>”, “</w:t>
            </w:r>
            <w:r w:rsidR="009D29FA" w:rsidRPr="009D29FA">
              <w:rPr>
                <w:sz w:val="18"/>
                <w:szCs w:val="18"/>
              </w:rPr>
              <w:t>UT</w:t>
            </w:r>
            <w:r w:rsidR="009D29FA">
              <w:rPr>
                <w:sz w:val="18"/>
                <w:szCs w:val="18"/>
              </w:rPr>
              <w:t>”, “</w:t>
            </w:r>
            <w:r w:rsidR="009D29FA" w:rsidRPr="009D29FA">
              <w:rPr>
                <w:sz w:val="18"/>
                <w:szCs w:val="18"/>
              </w:rPr>
              <w:t>PY</w:t>
            </w:r>
            <w:r w:rsidR="009D29FA">
              <w:rPr>
                <w:sz w:val="18"/>
                <w:szCs w:val="18"/>
              </w:rPr>
              <w:t>”, “</w:t>
            </w:r>
            <w:r w:rsidR="009D29FA" w:rsidRPr="009D29FA">
              <w:rPr>
                <w:sz w:val="18"/>
                <w:szCs w:val="18"/>
              </w:rPr>
              <w:t>TI</w:t>
            </w:r>
            <w:r w:rsidR="009D29FA">
              <w:rPr>
                <w:sz w:val="18"/>
                <w:szCs w:val="18"/>
              </w:rPr>
              <w:t>”, “</w:t>
            </w:r>
            <w:r w:rsidR="009D29FA" w:rsidRPr="009D29FA">
              <w:rPr>
                <w:sz w:val="18"/>
                <w:szCs w:val="18"/>
              </w:rPr>
              <w:t>AB</w:t>
            </w:r>
            <w:r w:rsidR="009D29FA">
              <w:rPr>
                <w:sz w:val="18"/>
                <w:szCs w:val="18"/>
              </w:rPr>
              <w:t>”, “</w:t>
            </w:r>
            <w:r w:rsidR="009D29FA" w:rsidRPr="009D29FA">
              <w:rPr>
                <w:sz w:val="18"/>
                <w:szCs w:val="18"/>
              </w:rPr>
              <w:t>ID</w:t>
            </w:r>
            <w:r w:rsidR="009D29FA">
              <w:rPr>
                <w:sz w:val="18"/>
                <w:szCs w:val="18"/>
              </w:rPr>
              <w:t>”, “</w:t>
            </w:r>
            <w:r w:rsidR="009D29FA" w:rsidRPr="009D29FA">
              <w:rPr>
                <w:sz w:val="18"/>
                <w:szCs w:val="18"/>
              </w:rPr>
              <w:t>DE</w:t>
            </w:r>
            <w:r w:rsidR="009D29FA">
              <w:rPr>
                <w:sz w:val="18"/>
                <w:szCs w:val="18"/>
              </w:rPr>
              <w:t>”, “</w:t>
            </w:r>
            <w:r w:rsidR="009D29FA" w:rsidRPr="009D29FA">
              <w:rPr>
                <w:sz w:val="18"/>
                <w:szCs w:val="18"/>
              </w:rPr>
              <w:t>SO</w:t>
            </w:r>
            <w:r w:rsidR="009D29FA">
              <w:rPr>
                <w:sz w:val="18"/>
                <w:szCs w:val="18"/>
              </w:rPr>
              <w:t>”, “</w:t>
            </w:r>
            <w:r w:rsidR="009D29FA" w:rsidRPr="009D29FA">
              <w:rPr>
                <w:sz w:val="18"/>
                <w:szCs w:val="18"/>
              </w:rPr>
              <w:t>AU</w:t>
            </w:r>
            <w:r w:rsidR="009D29FA">
              <w:rPr>
                <w:sz w:val="18"/>
                <w:szCs w:val="18"/>
              </w:rPr>
              <w:t>”, “</w:t>
            </w:r>
            <w:r w:rsidR="009D29FA" w:rsidRPr="009D29FA">
              <w:rPr>
                <w:sz w:val="18"/>
                <w:szCs w:val="18"/>
              </w:rPr>
              <w:t>C1</w:t>
            </w:r>
            <w:r w:rsidR="009D29FA">
              <w:rPr>
                <w:sz w:val="18"/>
                <w:szCs w:val="18"/>
              </w:rPr>
              <w:t>”, “</w:t>
            </w:r>
            <w:r w:rsidR="009D29FA" w:rsidRPr="009D29FA">
              <w:rPr>
                <w:sz w:val="18"/>
                <w:szCs w:val="18"/>
              </w:rPr>
              <w:t>WC</w:t>
            </w:r>
            <w:r w:rsidR="009D29FA">
              <w:rPr>
                <w:sz w:val="18"/>
                <w:szCs w:val="18"/>
              </w:rPr>
              <w:t>”, “</w:t>
            </w:r>
            <w:r w:rsidR="009D29FA" w:rsidRPr="009D29FA">
              <w:rPr>
                <w:sz w:val="18"/>
                <w:szCs w:val="18"/>
              </w:rPr>
              <w:t>SC</w:t>
            </w:r>
            <w:r w:rsidR="009D29FA">
              <w:rPr>
                <w:sz w:val="18"/>
                <w:szCs w:val="18"/>
              </w:rPr>
              <w:t>”, “</w:t>
            </w:r>
            <w:r w:rsidR="009D29FA" w:rsidRPr="009D29FA">
              <w:rPr>
                <w:sz w:val="18"/>
                <w:szCs w:val="18"/>
              </w:rPr>
              <w:t>CR</w:t>
            </w:r>
            <w:r w:rsidR="009D29FA">
              <w:rPr>
                <w:sz w:val="18"/>
                <w:szCs w:val="18"/>
              </w:rPr>
              <w:t>”, “</w:t>
            </w:r>
            <w:r w:rsidR="009D29FA" w:rsidRPr="009D29FA">
              <w:rPr>
                <w:sz w:val="18"/>
                <w:szCs w:val="18"/>
              </w:rPr>
              <w:t>Z9</w:t>
            </w:r>
            <w:r w:rsidR="009D29FA">
              <w:rPr>
                <w:sz w:val="18"/>
                <w:szCs w:val="18"/>
              </w:rPr>
              <w:t>”, “</w:t>
            </w:r>
            <w:r w:rsidR="009D29FA" w:rsidRPr="009D29FA">
              <w:rPr>
                <w:sz w:val="18"/>
                <w:szCs w:val="18"/>
              </w:rPr>
              <w:t>DA</w:t>
            </w:r>
            <w:r w:rsidR="009D29FA">
              <w:rPr>
                <w:sz w:val="18"/>
                <w:szCs w:val="18"/>
              </w:rPr>
              <w:t>”, “</w:t>
            </w:r>
            <w:r w:rsidR="009D29FA" w:rsidRPr="009D29FA">
              <w:rPr>
                <w:sz w:val="18"/>
                <w:szCs w:val="18"/>
              </w:rPr>
              <w:t>FU</w:t>
            </w:r>
            <w:r w:rsidR="009D29FA">
              <w:rPr>
                <w:sz w:val="18"/>
                <w:szCs w:val="18"/>
              </w:rPr>
              <w:t>”, “</w:t>
            </w:r>
            <w:r w:rsidR="009D29FA" w:rsidRPr="009D29FA">
              <w:rPr>
                <w:sz w:val="18"/>
                <w:szCs w:val="18"/>
              </w:rPr>
              <w:t>COM</w:t>
            </w:r>
            <w:r w:rsidR="009D29FA">
              <w:rPr>
                <w:sz w:val="18"/>
                <w:szCs w:val="18"/>
              </w:rPr>
              <w:t>”, “</w:t>
            </w:r>
            <w:proofErr w:type="spellStart"/>
            <w:r w:rsidR="009D29FA" w:rsidRPr="009D29FA">
              <w:rPr>
                <w:sz w:val="18"/>
                <w:szCs w:val="18"/>
              </w:rPr>
              <w:t>sdg_com</w:t>
            </w:r>
            <w:proofErr w:type="spellEnd"/>
            <w:r w:rsidR="009D29FA">
              <w:rPr>
                <w:sz w:val="18"/>
                <w:szCs w:val="18"/>
              </w:rPr>
              <w:t>”, “</w:t>
            </w:r>
            <w:r w:rsidR="009D29FA" w:rsidRPr="009D29FA">
              <w:rPr>
                <w:sz w:val="18"/>
                <w:szCs w:val="18"/>
              </w:rPr>
              <w:t>SDG"</w:t>
            </w:r>
          </w:p>
        </w:tc>
      </w:tr>
      <w:tr w:rsidR="0068539B" w:rsidRPr="002022BD" w14:paraId="484761FF" w14:textId="77777777" w:rsidTr="000A14F0">
        <w:tc>
          <w:tcPr>
            <w:tcW w:w="1847" w:type="dxa"/>
          </w:tcPr>
          <w:p w14:paraId="7A7F0D46" w14:textId="33683C14" w:rsidR="0068539B" w:rsidRPr="002022BD" w:rsidRDefault="0068539B" w:rsidP="0068539B">
            <w:pPr>
              <w:rPr>
                <w:b/>
                <w:bCs/>
                <w:sz w:val="18"/>
                <w:szCs w:val="18"/>
              </w:rPr>
            </w:pPr>
            <w:r w:rsidRPr="002022BD">
              <w:rPr>
                <w:b/>
                <w:bCs/>
                <w:sz w:val="18"/>
                <w:szCs w:val="18"/>
              </w:rPr>
              <w:t xml:space="preserve">8 – </w:t>
            </w:r>
            <w:proofErr w:type="spellStart"/>
            <w:r w:rsidRPr="002022BD">
              <w:rPr>
                <w:b/>
                <w:bCs/>
                <w:sz w:val="18"/>
                <w:szCs w:val="18"/>
              </w:rPr>
              <w:t>HCPC</w:t>
            </w:r>
            <w:r>
              <w:rPr>
                <w:b/>
                <w:bCs/>
                <w:sz w:val="18"/>
                <w:szCs w:val="18"/>
              </w:rPr>
              <w:t>_</w:t>
            </w:r>
            <w:r w:rsidRPr="002022BD">
              <w:rPr>
                <w:b/>
                <w:bCs/>
                <w:sz w:val="18"/>
                <w:szCs w:val="18"/>
              </w:rPr>
              <w:t>Clustering</w:t>
            </w:r>
            <w:proofErr w:type="spellEnd"/>
          </w:p>
        </w:tc>
        <w:tc>
          <w:tcPr>
            <w:tcW w:w="2358" w:type="dxa"/>
          </w:tcPr>
          <w:p w14:paraId="772D368E" w14:textId="128DD3EA" w:rsidR="0068539B" w:rsidRPr="002022BD" w:rsidRDefault="0068539B" w:rsidP="0068539B">
            <w:pPr>
              <w:rPr>
                <w:noProof/>
                <w:sz w:val="18"/>
                <w:szCs w:val="18"/>
              </w:rPr>
            </w:pPr>
            <w:r w:rsidRPr="002022BD">
              <w:rPr>
                <w:noProof/>
                <w:sz w:val="18"/>
                <w:szCs w:val="18"/>
              </w:rPr>
              <w:drawing>
                <wp:inline distT="0" distB="0" distL="0" distR="0" wp14:anchorId="408D1434" wp14:editId="7F4CF743">
                  <wp:extent cx="327660" cy="327660"/>
                  <wp:effectExtent l="0" t="0" r="0" b="0"/>
                  <wp:docPr id="36" name="Graphic 36" descr="Tab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ble outlin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7660" cy="327660"/>
                          </a:xfrm>
                          <a:prstGeom prst="rect">
                            <a:avLst/>
                          </a:prstGeom>
                        </pic:spPr>
                      </pic:pic>
                    </a:graphicData>
                  </a:graphic>
                </wp:inline>
              </w:drawing>
            </w:r>
            <w:r>
              <w:rPr>
                <w:sz w:val="18"/>
                <w:szCs w:val="18"/>
              </w:rPr>
              <w:t>’</w:t>
            </w:r>
            <w:proofErr w:type="spellStart"/>
            <w:r>
              <w:rPr>
                <w:sz w:val="18"/>
                <w:szCs w:val="18"/>
              </w:rPr>
              <w:t>output_cleaned_sdg_com</w:t>
            </w:r>
            <w:proofErr w:type="spellEnd"/>
            <w:r>
              <w:rPr>
                <w:sz w:val="18"/>
                <w:szCs w:val="18"/>
              </w:rPr>
              <w:t xml:space="preserve">’ </w:t>
            </w:r>
          </w:p>
        </w:tc>
        <w:tc>
          <w:tcPr>
            <w:tcW w:w="5378" w:type="dxa"/>
          </w:tcPr>
          <w:p w14:paraId="40B211C7" w14:textId="14C9FC59" w:rsidR="0068539B" w:rsidRDefault="0068539B" w:rsidP="0068539B">
            <w:pPr>
              <w:rPr>
                <w:sz w:val="18"/>
                <w:szCs w:val="18"/>
                <w:u w:val="single"/>
              </w:rPr>
            </w:pPr>
            <w:r>
              <w:rPr>
                <w:sz w:val="18"/>
                <w:szCs w:val="18"/>
                <w:u w:val="single"/>
              </w:rPr>
              <w:t>No. of columns: 23</w:t>
            </w:r>
          </w:p>
          <w:p w14:paraId="1C92D6CE" w14:textId="4352DFBC" w:rsidR="0068539B" w:rsidRPr="003E54B0" w:rsidRDefault="0068539B" w:rsidP="0068539B">
            <w:pPr>
              <w:rPr>
                <w:sz w:val="18"/>
                <w:szCs w:val="18"/>
                <w:u w:val="single"/>
              </w:rPr>
            </w:pPr>
            <w:r>
              <w:rPr>
                <w:sz w:val="18"/>
                <w:szCs w:val="18"/>
                <w:u w:val="single"/>
              </w:rPr>
              <w:t xml:space="preserve">Columns: </w:t>
            </w:r>
            <w:r w:rsidRPr="0068539B">
              <w:rPr>
                <w:sz w:val="18"/>
                <w:szCs w:val="18"/>
                <w:u w:val="single"/>
              </w:rPr>
              <w:t>PT,"UT</w:t>
            </w:r>
            <w:r>
              <w:rPr>
                <w:sz w:val="18"/>
                <w:szCs w:val="18"/>
                <w:u w:val="single"/>
              </w:rPr>
              <w:t>”, “</w:t>
            </w:r>
            <w:r w:rsidRPr="0068539B">
              <w:rPr>
                <w:sz w:val="18"/>
                <w:szCs w:val="18"/>
                <w:u w:val="single"/>
              </w:rPr>
              <w:t>PY</w:t>
            </w:r>
            <w:r>
              <w:rPr>
                <w:sz w:val="18"/>
                <w:szCs w:val="18"/>
                <w:u w:val="single"/>
              </w:rPr>
              <w:t>”, “</w:t>
            </w:r>
            <w:r w:rsidRPr="0068539B">
              <w:rPr>
                <w:sz w:val="18"/>
                <w:szCs w:val="18"/>
                <w:u w:val="single"/>
              </w:rPr>
              <w:t>TI</w:t>
            </w:r>
            <w:r>
              <w:rPr>
                <w:sz w:val="18"/>
                <w:szCs w:val="18"/>
                <w:u w:val="single"/>
              </w:rPr>
              <w:t>”, “</w:t>
            </w:r>
            <w:r w:rsidRPr="0068539B">
              <w:rPr>
                <w:sz w:val="18"/>
                <w:szCs w:val="18"/>
                <w:u w:val="single"/>
              </w:rPr>
              <w:t>AB</w:t>
            </w:r>
            <w:r>
              <w:rPr>
                <w:sz w:val="18"/>
                <w:szCs w:val="18"/>
                <w:u w:val="single"/>
              </w:rPr>
              <w:t>”, “</w:t>
            </w:r>
            <w:r w:rsidRPr="0068539B">
              <w:rPr>
                <w:sz w:val="18"/>
                <w:szCs w:val="18"/>
                <w:u w:val="single"/>
              </w:rPr>
              <w:t>ID</w:t>
            </w:r>
            <w:r>
              <w:rPr>
                <w:sz w:val="18"/>
                <w:szCs w:val="18"/>
                <w:u w:val="single"/>
              </w:rPr>
              <w:t>”, “</w:t>
            </w:r>
            <w:r w:rsidRPr="0068539B">
              <w:rPr>
                <w:sz w:val="18"/>
                <w:szCs w:val="18"/>
                <w:u w:val="single"/>
              </w:rPr>
              <w:t>DE</w:t>
            </w:r>
            <w:r>
              <w:rPr>
                <w:sz w:val="18"/>
                <w:szCs w:val="18"/>
                <w:u w:val="single"/>
              </w:rPr>
              <w:t>”, “</w:t>
            </w:r>
            <w:r w:rsidRPr="0068539B">
              <w:rPr>
                <w:sz w:val="18"/>
                <w:szCs w:val="18"/>
                <w:u w:val="single"/>
              </w:rPr>
              <w:t>SO</w:t>
            </w:r>
            <w:r>
              <w:rPr>
                <w:sz w:val="18"/>
                <w:szCs w:val="18"/>
                <w:u w:val="single"/>
              </w:rPr>
              <w:t>”, “</w:t>
            </w:r>
            <w:r w:rsidRPr="0068539B">
              <w:rPr>
                <w:sz w:val="18"/>
                <w:szCs w:val="18"/>
                <w:u w:val="single"/>
              </w:rPr>
              <w:t>AU</w:t>
            </w:r>
            <w:r>
              <w:rPr>
                <w:sz w:val="18"/>
                <w:szCs w:val="18"/>
                <w:u w:val="single"/>
              </w:rPr>
              <w:t>”, “</w:t>
            </w:r>
            <w:r w:rsidRPr="0068539B">
              <w:rPr>
                <w:sz w:val="18"/>
                <w:szCs w:val="18"/>
                <w:u w:val="single"/>
              </w:rPr>
              <w:t>C1</w:t>
            </w:r>
            <w:r>
              <w:rPr>
                <w:sz w:val="18"/>
                <w:szCs w:val="18"/>
                <w:u w:val="single"/>
              </w:rPr>
              <w:t>”, “</w:t>
            </w:r>
            <w:r w:rsidRPr="0068539B">
              <w:rPr>
                <w:sz w:val="18"/>
                <w:szCs w:val="18"/>
                <w:u w:val="single"/>
              </w:rPr>
              <w:t>WC</w:t>
            </w:r>
            <w:r>
              <w:rPr>
                <w:sz w:val="18"/>
                <w:szCs w:val="18"/>
                <w:u w:val="single"/>
              </w:rPr>
              <w:t>”, “</w:t>
            </w:r>
            <w:r w:rsidRPr="0068539B">
              <w:rPr>
                <w:sz w:val="18"/>
                <w:szCs w:val="18"/>
                <w:u w:val="single"/>
              </w:rPr>
              <w:t>SC</w:t>
            </w:r>
            <w:r>
              <w:rPr>
                <w:sz w:val="18"/>
                <w:szCs w:val="18"/>
                <w:u w:val="single"/>
              </w:rPr>
              <w:t>”, “</w:t>
            </w:r>
            <w:r w:rsidRPr="0068539B">
              <w:rPr>
                <w:sz w:val="18"/>
                <w:szCs w:val="18"/>
                <w:u w:val="single"/>
              </w:rPr>
              <w:t>CR</w:t>
            </w:r>
            <w:r>
              <w:rPr>
                <w:sz w:val="18"/>
                <w:szCs w:val="18"/>
                <w:u w:val="single"/>
              </w:rPr>
              <w:t>”, “</w:t>
            </w:r>
            <w:r w:rsidRPr="0068539B">
              <w:rPr>
                <w:sz w:val="18"/>
                <w:szCs w:val="18"/>
                <w:u w:val="single"/>
              </w:rPr>
              <w:t>Z9</w:t>
            </w:r>
            <w:r>
              <w:rPr>
                <w:sz w:val="18"/>
                <w:szCs w:val="18"/>
                <w:u w:val="single"/>
              </w:rPr>
              <w:t>”, “</w:t>
            </w:r>
            <w:r w:rsidRPr="0068539B">
              <w:rPr>
                <w:sz w:val="18"/>
                <w:szCs w:val="18"/>
                <w:u w:val="single"/>
              </w:rPr>
              <w:t>DA</w:t>
            </w:r>
            <w:r>
              <w:rPr>
                <w:sz w:val="18"/>
                <w:szCs w:val="18"/>
                <w:u w:val="single"/>
              </w:rPr>
              <w:t>”, “</w:t>
            </w:r>
            <w:r w:rsidRPr="0068539B">
              <w:rPr>
                <w:sz w:val="18"/>
                <w:szCs w:val="18"/>
                <w:u w:val="single"/>
              </w:rPr>
              <w:t>FU</w:t>
            </w:r>
            <w:r>
              <w:rPr>
                <w:sz w:val="18"/>
                <w:szCs w:val="18"/>
                <w:u w:val="single"/>
              </w:rPr>
              <w:t>”, “</w:t>
            </w:r>
            <w:r w:rsidRPr="0068539B">
              <w:rPr>
                <w:sz w:val="18"/>
                <w:szCs w:val="18"/>
                <w:u w:val="single"/>
              </w:rPr>
              <w:t>COM</w:t>
            </w:r>
            <w:r>
              <w:rPr>
                <w:sz w:val="18"/>
                <w:szCs w:val="18"/>
                <w:u w:val="single"/>
              </w:rPr>
              <w:t>”, “</w:t>
            </w:r>
            <w:proofErr w:type="spellStart"/>
            <w:r w:rsidRPr="0068539B">
              <w:rPr>
                <w:sz w:val="18"/>
                <w:szCs w:val="18"/>
                <w:u w:val="single"/>
              </w:rPr>
              <w:t>sdg_com</w:t>
            </w:r>
            <w:proofErr w:type="spellEnd"/>
            <w:r>
              <w:rPr>
                <w:sz w:val="18"/>
                <w:szCs w:val="18"/>
                <w:u w:val="single"/>
              </w:rPr>
              <w:t>”, “</w:t>
            </w:r>
            <w:r w:rsidRPr="0068539B">
              <w:rPr>
                <w:sz w:val="18"/>
                <w:szCs w:val="18"/>
                <w:u w:val="single"/>
              </w:rPr>
              <w:t>SDG</w:t>
            </w:r>
            <w:r>
              <w:rPr>
                <w:sz w:val="18"/>
                <w:szCs w:val="18"/>
                <w:u w:val="single"/>
              </w:rPr>
              <w:t>”, “</w:t>
            </w:r>
            <w:r w:rsidRPr="0068539B">
              <w:rPr>
                <w:sz w:val="18"/>
                <w:szCs w:val="18"/>
                <w:u w:val="single"/>
              </w:rPr>
              <w:t>Cluster</w:t>
            </w:r>
            <w:r>
              <w:rPr>
                <w:sz w:val="18"/>
                <w:szCs w:val="18"/>
                <w:u w:val="single"/>
              </w:rPr>
              <w:t>”, “</w:t>
            </w:r>
            <w:r w:rsidRPr="0068539B">
              <w:rPr>
                <w:sz w:val="18"/>
                <w:szCs w:val="18"/>
                <w:u w:val="single"/>
              </w:rPr>
              <w:t>SC1</w:t>
            </w:r>
            <w:r>
              <w:rPr>
                <w:sz w:val="18"/>
                <w:szCs w:val="18"/>
                <w:u w:val="single"/>
              </w:rPr>
              <w:t>”, “</w:t>
            </w:r>
            <w:r w:rsidRPr="0068539B">
              <w:rPr>
                <w:sz w:val="18"/>
                <w:szCs w:val="18"/>
                <w:u w:val="single"/>
              </w:rPr>
              <w:t>SC2</w:t>
            </w:r>
            <w:r>
              <w:rPr>
                <w:sz w:val="18"/>
                <w:szCs w:val="18"/>
                <w:u w:val="single"/>
              </w:rPr>
              <w:t>”, “</w:t>
            </w:r>
            <w:r w:rsidRPr="0068539B">
              <w:rPr>
                <w:sz w:val="18"/>
                <w:szCs w:val="18"/>
                <w:u w:val="single"/>
              </w:rPr>
              <w:t>SC3"</w:t>
            </w:r>
          </w:p>
        </w:tc>
      </w:tr>
    </w:tbl>
    <w:p w14:paraId="0582A4FC" w14:textId="77777777" w:rsidR="0043449E" w:rsidRPr="00144768" w:rsidRDefault="0043449E" w:rsidP="0043449E"/>
    <w:p w14:paraId="48D2FCF1" w14:textId="7E8EE234" w:rsidR="007C10F5" w:rsidRDefault="0068539B" w:rsidP="006F495E">
      <w:r>
        <w:t>*Rows without ‘PY’ need to deleted in the input ‘</w:t>
      </w:r>
      <w:proofErr w:type="spellStart"/>
      <w:r>
        <w:t>output_clean</w:t>
      </w:r>
      <w:proofErr w:type="spellEnd"/>
      <w:r>
        <w:t>’ before running this function</w:t>
      </w:r>
    </w:p>
    <w:p w14:paraId="4EF45318" w14:textId="0E24ABEB" w:rsidR="00DD7A78" w:rsidRDefault="00DD7A78" w:rsidP="006F495E"/>
    <w:p w14:paraId="2FE414F0" w14:textId="189EDA2D" w:rsidR="00DD7A78" w:rsidRDefault="00DD7A78" w:rsidP="006F495E"/>
    <w:p w14:paraId="6CDC929E" w14:textId="2D10965A" w:rsidR="007C10F5" w:rsidRDefault="007C10F5" w:rsidP="006F495E"/>
    <w:p w14:paraId="658572D6" w14:textId="4B936192" w:rsidR="00E4403E" w:rsidRDefault="00E4403E" w:rsidP="00E4403E"/>
    <w:p w14:paraId="7012F21B" w14:textId="4FB772B9" w:rsidR="00E4403E" w:rsidRDefault="00E4403E" w:rsidP="00E4403E"/>
    <w:p w14:paraId="5F8A69F1" w14:textId="77777777" w:rsidR="00F9592D" w:rsidRPr="0010678B" w:rsidRDefault="00F9592D" w:rsidP="00E4403E"/>
    <w:sectPr w:rsidR="00F9592D" w:rsidRPr="0010678B" w:rsidSect="00110E4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zquez Villegas, O.M. (Orlando)" w:date="2021-10-18T20:38:00Z" w:initials="O">
    <w:p w14:paraId="348C2419" w14:textId="411ED979" w:rsidR="006E7D8A" w:rsidRDefault="006E7D8A">
      <w:pPr>
        <w:pStyle w:val="CommentText"/>
      </w:pPr>
      <w:r>
        <w:rPr>
          <w:rStyle w:val="CommentReference"/>
        </w:rPr>
        <w:annotationRef/>
      </w:r>
      <w:r>
        <w:t>If you skip this step, then a folder called “Analysis” must be created and the file with the data must be put inside of that folder.</w:t>
      </w:r>
      <w:r w:rsidR="0012450D">
        <w:t xml:space="preserve"> For the same reason a Data file is not required to be created. </w:t>
      </w:r>
    </w:p>
  </w:comment>
  <w:comment w:id="1" w:author="Vazquez Villegas, O.M. (Orlando)" w:date="2022-01-07T21:16:00Z" w:initials="VVO(">
    <w:p w14:paraId="2E55083A" w14:textId="3099D11A" w:rsidR="002247E0" w:rsidRPr="00054E73" w:rsidRDefault="002247E0">
      <w:pPr>
        <w:pStyle w:val="CommentText"/>
        <w:rPr>
          <w:lang w:val="en-US"/>
        </w:rPr>
      </w:pPr>
      <w:r>
        <w:rPr>
          <w:rStyle w:val="CommentReference"/>
        </w:rPr>
        <w:annotationRef/>
      </w:r>
      <w:r>
        <w:rPr>
          <w:rStyle w:val="CommentReference"/>
        </w:rPr>
        <w:t xml:space="preserve">The following packages need to be installed: - -- </w:t>
      </w:r>
      <w:proofErr w:type="spellStart"/>
      <w:r>
        <w:rPr>
          <w:rStyle w:val="CommentReference"/>
        </w:rPr>
        <w:t>textstem</w:t>
      </w:r>
      <w:proofErr w:type="spellEnd"/>
      <w:r>
        <w:rPr>
          <w:rStyle w:val="CommentReference"/>
        </w:rPr>
        <w:t xml:space="preserve"> , tm </w:t>
      </w:r>
    </w:p>
  </w:comment>
  <w:comment w:id="2" w:author="Vazquez Villegas, O.M. (Orlando)" w:date="2021-09-17T09:33:00Z" w:initials="O">
    <w:p w14:paraId="69ACC27E" w14:textId="1AAD39A0" w:rsidR="00CD108B" w:rsidRDefault="00CD108B">
      <w:pPr>
        <w:pStyle w:val="CommentText"/>
      </w:pPr>
      <w:r>
        <w:rPr>
          <w:rStyle w:val="CommentReference"/>
        </w:rPr>
        <w:annotationRef/>
      </w:r>
      <w:r>
        <w:t>The code has 4 inputs (</w:t>
      </w:r>
      <w:r w:rsidRPr="00CD108B">
        <w:t>Search_Function('output_clean', 'SDG_pubs', 'ramirez_thesaurus', 16)</w:t>
      </w:r>
      <w:r w:rsidR="006B6873">
        <w:t xml:space="preserve">. Therefore, the third input would be the name of the output and then, the fourth input would be the number of cores. </w:t>
      </w:r>
    </w:p>
  </w:comment>
  <w:comment w:id="3" w:author="Vazquez Villegas, O.M. (Orlando)" w:date="2022-01-19T12:53:00Z" w:initials="VVO(">
    <w:p w14:paraId="7C182413" w14:textId="4CDB5FAB" w:rsidR="00735552" w:rsidRDefault="00735552">
      <w:pPr>
        <w:pStyle w:val="CommentText"/>
      </w:pPr>
      <w:r>
        <w:rPr>
          <w:rStyle w:val="CommentReference"/>
        </w:rPr>
        <w:annotationRef/>
      </w:r>
      <w:r>
        <w:t>If the dataset ‘</w:t>
      </w:r>
      <w:proofErr w:type="spellStart"/>
      <w:r>
        <w:t>output_clean</w:t>
      </w:r>
      <w:proofErr w:type="spellEnd"/>
      <w:r>
        <w:t xml:space="preserve">’ has NA in PY then this function cannot be ran. Thus, I </w:t>
      </w:r>
      <w:r w:rsidR="008C32E2">
        <w:t xml:space="preserve">cleaned NAs in PY </w:t>
      </w:r>
      <w:r w:rsidR="007423F3">
        <w:t xml:space="preserve">(column 3) </w:t>
      </w:r>
      <w:r w:rsidR="008C32E2">
        <w:t>in the output ‘</w:t>
      </w:r>
      <w:r w:rsidR="008C32E2" w:rsidRPr="008C32E2">
        <w:t>output_clean</w:t>
      </w:r>
      <w:r w:rsidR="008C32E2">
        <w:t xml:space="preserve">.csv’ and I saved it again. </w:t>
      </w:r>
      <w:r>
        <w:t xml:space="preserve"> </w:t>
      </w:r>
    </w:p>
  </w:comment>
  <w:comment w:id="4" w:author="Vazquez Villegas, O.M. (Orlando)" w:date="2022-01-19T17:08:00Z" w:initials="VVO(">
    <w:p w14:paraId="036CB39C" w14:textId="0EEFCC64" w:rsidR="00D3303C" w:rsidRDefault="00D3303C">
      <w:pPr>
        <w:pStyle w:val="CommentText"/>
      </w:pPr>
      <w:r>
        <w:rPr>
          <w:rStyle w:val="CommentReference"/>
        </w:rPr>
        <w:annotationRef/>
      </w:r>
      <w:r w:rsidR="007423F3">
        <w:t>Appendix</w:t>
      </w:r>
      <w:r>
        <w:t xml:space="preserve"> D</w:t>
      </w:r>
    </w:p>
  </w:comment>
  <w:comment w:id="5" w:author="Vazquez Villegas, O.M. (Orlando)" w:date="2022-01-21T09:15:00Z" w:initials="VVO(">
    <w:p w14:paraId="447AD69D" w14:textId="77777777" w:rsidR="00D40010" w:rsidRDefault="00D40010">
      <w:pPr>
        <w:pStyle w:val="CommentText"/>
      </w:pPr>
      <w:r>
        <w:rPr>
          <w:rStyle w:val="CommentReference"/>
        </w:rPr>
        <w:annotationRef/>
      </w:r>
      <w:r w:rsidRPr="00D40010">
        <w:t>Error in `[.</w:t>
      </w:r>
      <w:proofErr w:type="spellStart"/>
      <w:r w:rsidRPr="00D40010">
        <w:t>data.frame</w:t>
      </w:r>
      <w:proofErr w:type="spellEnd"/>
      <w:r w:rsidRPr="00D40010">
        <w:t>`(x, by) : undefined columns selected</w:t>
      </w:r>
    </w:p>
    <w:p w14:paraId="17A6CDAC" w14:textId="0934AA6D" w:rsidR="00D40010" w:rsidRDefault="00D400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C2419" w15:done="0"/>
  <w15:commentEx w15:paraId="2E55083A" w15:done="0"/>
  <w15:commentEx w15:paraId="69ACC27E" w15:done="0"/>
  <w15:commentEx w15:paraId="7C182413" w15:done="0"/>
  <w15:commentEx w15:paraId="036CB39C" w15:done="0"/>
  <w15:commentEx w15:paraId="17A6CD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59C4" w16cex:dateUtc="2021-10-18T18:38:00Z"/>
  <w16cex:commentExtensible w16cex:durableId="25832C2E" w16cex:dateUtc="2022-01-07T20:16:00Z"/>
  <w16cex:commentExtensible w16cex:durableId="24EEDF66" w16cex:dateUtc="2021-09-17T07:33:00Z"/>
  <w16cex:commentExtensible w16cex:durableId="25928844" w16cex:dateUtc="2022-01-19T11:53:00Z"/>
  <w16cex:commentExtensible w16cex:durableId="2592C3FA" w16cex:dateUtc="2022-01-19T16:08:00Z"/>
  <w16cex:commentExtensible w16cex:durableId="2594F84B" w16cex:dateUtc="2022-01-21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C2419" w16cid:durableId="251859C4"/>
  <w16cid:commentId w16cid:paraId="2E55083A" w16cid:durableId="25832C2E"/>
  <w16cid:commentId w16cid:paraId="69ACC27E" w16cid:durableId="24EEDF66"/>
  <w16cid:commentId w16cid:paraId="7C182413" w16cid:durableId="25928844"/>
  <w16cid:commentId w16cid:paraId="036CB39C" w16cid:durableId="2592C3FA"/>
  <w16cid:commentId w16cid:paraId="17A6CDAC" w16cid:durableId="2594F8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84D01"/>
    <w:multiLevelType w:val="hybridMultilevel"/>
    <w:tmpl w:val="F3F0BF48"/>
    <w:lvl w:ilvl="0" w:tplc="2C0418C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zquez Villegas, O.M. (Orlando)">
    <w15:presenceInfo w15:providerId="AD" w15:userId="S::o.m.vazquezvillegas@uu.nl::8821643d-7ed1-4ac4-8c02-b988ab9d7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5E"/>
    <w:rsid w:val="00054E73"/>
    <w:rsid w:val="000A14F0"/>
    <w:rsid w:val="000C5489"/>
    <w:rsid w:val="000D4677"/>
    <w:rsid w:val="0010678B"/>
    <w:rsid w:val="00106F43"/>
    <w:rsid w:val="00110E4F"/>
    <w:rsid w:val="0012450D"/>
    <w:rsid w:val="0012590D"/>
    <w:rsid w:val="00126FC3"/>
    <w:rsid w:val="001D63C8"/>
    <w:rsid w:val="001D7F68"/>
    <w:rsid w:val="001E68EC"/>
    <w:rsid w:val="002247E0"/>
    <w:rsid w:val="002273DC"/>
    <w:rsid w:val="00240036"/>
    <w:rsid w:val="00252E36"/>
    <w:rsid w:val="002C2834"/>
    <w:rsid w:val="002C5EB5"/>
    <w:rsid w:val="002D5E43"/>
    <w:rsid w:val="002F2FD8"/>
    <w:rsid w:val="003262F7"/>
    <w:rsid w:val="0033592D"/>
    <w:rsid w:val="00362158"/>
    <w:rsid w:val="00380E5F"/>
    <w:rsid w:val="00386929"/>
    <w:rsid w:val="003F4D19"/>
    <w:rsid w:val="003F547B"/>
    <w:rsid w:val="00421368"/>
    <w:rsid w:val="0042781A"/>
    <w:rsid w:val="0043449E"/>
    <w:rsid w:val="004478C4"/>
    <w:rsid w:val="00454C41"/>
    <w:rsid w:val="004A1B66"/>
    <w:rsid w:val="004A6970"/>
    <w:rsid w:val="004D3F16"/>
    <w:rsid w:val="004F09D7"/>
    <w:rsid w:val="0055276E"/>
    <w:rsid w:val="005A3789"/>
    <w:rsid w:val="005B224C"/>
    <w:rsid w:val="005B7A94"/>
    <w:rsid w:val="006668D9"/>
    <w:rsid w:val="0068539B"/>
    <w:rsid w:val="00685FCE"/>
    <w:rsid w:val="006932CE"/>
    <w:rsid w:val="006B6873"/>
    <w:rsid w:val="006C1184"/>
    <w:rsid w:val="006D5372"/>
    <w:rsid w:val="006E7D8A"/>
    <w:rsid w:val="006F495E"/>
    <w:rsid w:val="00720D5E"/>
    <w:rsid w:val="00735552"/>
    <w:rsid w:val="007414A9"/>
    <w:rsid w:val="007423F3"/>
    <w:rsid w:val="0074377F"/>
    <w:rsid w:val="0075308B"/>
    <w:rsid w:val="0077240A"/>
    <w:rsid w:val="00783BEC"/>
    <w:rsid w:val="007B1084"/>
    <w:rsid w:val="007C10F5"/>
    <w:rsid w:val="007D743F"/>
    <w:rsid w:val="00874D3E"/>
    <w:rsid w:val="00883692"/>
    <w:rsid w:val="00883CAF"/>
    <w:rsid w:val="00891B91"/>
    <w:rsid w:val="008A60EA"/>
    <w:rsid w:val="008C32E2"/>
    <w:rsid w:val="008C699C"/>
    <w:rsid w:val="009178E3"/>
    <w:rsid w:val="00992356"/>
    <w:rsid w:val="009B76F8"/>
    <w:rsid w:val="009D29FA"/>
    <w:rsid w:val="009D5204"/>
    <w:rsid w:val="009D62EB"/>
    <w:rsid w:val="009D6DE0"/>
    <w:rsid w:val="009D7EE6"/>
    <w:rsid w:val="009E596B"/>
    <w:rsid w:val="00A05709"/>
    <w:rsid w:val="00A25309"/>
    <w:rsid w:val="00A31E40"/>
    <w:rsid w:val="00A930A6"/>
    <w:rsid w:val="00AD3A06"/>
    <w:rsid w:val="00B25B92"/>
    <w:rsid w:val="00B4377E"/>
    <w:rsid w:val="00B57149"/>
    <w:rsid w:val="00B74638"/>
    <w:rsid w:val="00B92848"/>
    <w:rsid w:val="00B93518"/>
    <w:rsid w:val="00BB4B9B"/>
    <w:rsid w:val="00BF6E35"/>
    <w:rsid w:val="00C14195"/>
    <w:rsid w:val="00C51EEB"/>
    <w:rsid w:val="00C849D4"/>
    <w:rsid w:val="00C958F5"/>
    <w:rsid w:val="00CD108B"/>
    <w:rsid w:val="00D3303C"/>
    <w:rsid w:val="00D40010"/>
    <w:rsid w:val="00D85013"/>
    <w:rsid w:val="00DC39F0"/>
    <w:rsid w:val="00DD7A78"/>
    <w:rsid w:val="00DE2E09"/>
    <w:rsid w:val="00DE4B05"/>
    <w:rsid w:val="00E4403E"/>
    <w:rsid w:val="00E91383"/>
    <w:rsid w:val="00E91DB7"/>
    <w:rsid w:val="00EA49F6"/>
    <w:rsid w:val="00EC025D"/>
    <w:rsid w:val="00F02910"/>
    <w:rsid w:val="00F032B6"/>
    <w:rsid w:val="00F07E56"/>
    <w:rsid w:val="00F3757D"/>
    <w:rsid w:val="00F41BC3"/>
    <w:rsid w:val="00F9592D"/>
    <w:rsid w:val="00FA7087"/>
    <w:rsid w:val="00FC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4A5C"/>
  <w15:chartTrackingRefBased/>
  <w15:docId w15:val="{7E1D948F-C86A-974A-8905-C059F6A0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9B"/>
    <w:rPr>
      <w:rFonts w:ascii="Arial" w:hAnsi="Arial" w:cs="Arial"/>
      <w:sz w:val="22"/>
      <w:szCs w:val="22"/>
    </w:rPr>
  </w:style>
  <w:style w:type="paragraph" w:styleId="Heading1">
    <w:name w:val="heading 1"/>
    <w:basedOn w:val="Normal"/>
    <w:next w:val="Normal"/>
    <w:link w:val="Heading1Char"/>
    <w:uiPriority w:val="9"/>
    <w:qFormat/>
    <w:rsid w:val="006F4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D3A06"/>
    <w:tblPr/>
  </w:style>
  <w:style w:type="character" w:customStyle="1" w:styleId="Heading1Char">
    <w:name w:val="Heading 1 Char"/>
    <w:basedOn w:val="DefaultParagraphFont"/>
    <w:link w:val="Heading1"/>
    <w:uiPriority w:val="9"/>
    <w:rsid w:val="006F495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F495E"/>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link w:val="SubtitleChar"/>
    <w:uiPriority w:val="11"/>
    <w:qFormat/>
    <w:rsid w:val="006F4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495E"/>
    <w:rPr>
      <w:rFonts w:eastAsiaTheme="minorEastAsia"/>
      <w:color w:val="5A5A5A" w:themeColor="text1" w:themeTint="A5"/>
      <w:spacing w:val="15"/>
      <w:sz w:val="22"/>
      <w:szCs w:val="22"/>
      <w:lang w:val="en-GB"/>
    </w:rPr>
  </w:style>
  <w:style w:type="paragraph" w:styleId="Title">
    <w:name w:val="Title"/>
    <w:basedOn w:val="Normal"/>
    <w:next w:val="Normal"/>
    <w:link w:val="TitleChar"/>
    <w:uiPriority w:val="10"/>
    <w:qFormat/>
    <w:rsid w:val="006F49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5E"/>
    <w:rPr>
      <w:rFonts w:asciiTheme="majorHAnsi" w:eastAsiaTheme="majorEastAsia" w:hAnsiTheme="majorHAnsi" w:cstheme="majorBidi"/>
      <w:spacing w:val="-10"/>
      <w:kern w:val="28"/>
      <w:sz w:val="56"/>
      <w:szCs w:val="56"/>
      <w:lang w:val="en-GB"/>
    </w:rPr>
  </w:style>
  <w:style w:type="character" w:styleId="CommentReference">
    <w:name w:val="annotation reference"/>
    <w:basedOn w:val="DefaultParagraphFont"/>
    <w:uiPriority w:val="99"/>
    <w:semiHidden/>
    <w:unhideWhenUsed/>
    <w:rsid w:val="00B74638"/>
    <w:rPr>
      <w:sz w:val="16"/>
      <w:szCs w:val="16"/>
    </w:rPr>
  </w:style>
  <w:style w:type="paragraph" w:styleId="CommentText">
    <w:name w:val="annotation text"/>
    <w:basedOn w:val="Normal"/>
    <w:link w:val="CommentTextChar"/>
    <w:uiPriority w:val="99"/>
    <w:semiHidden/>
    <w:unhideWhenUsed/>
    <w:rsid w:val="00B74638"/>
    <w:rPr>
      <w:sz w:val="20"/>
      <w:szCs w:val="20"/>
    </w:rPr>
  </w:style>
  <w:style w:type="character" w:customStyle="1" w:styleId="CommentTextChar">
    <w:name w:val="Comment Text Char"/>
    <w:basedOn w:val="DefaultParagraphFont"/>
    <w:link w:val="CommentText"/>
    <w:uiPriority w:val="99"/>
    <w:semiHidden/>
    <w:rsid w:val="00B74638"/>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B74638"/>
    <w:rPr>
      <w:b/>
      <w:bCs/>
    </w:rPr>
  </w:style>
  <w:style w:type="character" w:customStyle="1" w:styleId="CommentSubjectChar">
    <w:name w:val="Comment Subject Char"/>
    <w:basedOn w:val="CommentTextChar"/>
    <w:link w:val="CommentSubject"/>
    <w:uiPriority w:val="99"/>
    <w:semiHidden/>
    <w:rsid w:val="00B74638"/>
    <w:rPr>
      <w:rFonts w:ascii="Arial" w:hAnsi="Arial" w:cs="Arial"/>
      <w:b/>
      <w:bCs/>
      <w:sz w:val="20"/>
      <w:szCs w:val="20"/>
      <w:lang w:val="en-GB"/>
    </w:rPr>
  </w:style>
  <w:style w:type="paragraph" w:styleId="ListParagraph">
    <w:name w:val="List Paragraph"/>
    <w:basedOn w:val="Normal"/>
    <w:uiPriority w:val="34"/>
    <w:qFormat/>
    <w:rsid w:val="009E596B"/>
    <w:pPr>
      <w:ind w:left="720"/>
      <w:contextualSpacing/>
    </w:pPr>
  </w:style>
  <w:style w:type="table" w:styleId="TableGrid">
    <w:name w:val="Table Grid"/>
    <w:basedOn w:val="TableNormal"/>
    <w:uiPriority w:val="39"/>
    <w:rsid w:val="004344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sv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svg"/><Relationship Id="rId7" Type="http://schemas.microsoft.com/office/2016/09/relationships/commentsIds" Target="commentsId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image" Target="media/image2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svg"/><Relationship Id="rId32" Type="http://schemas.openxmlformats.org/officeDocument/2006/relationships/image" Target="media/image24.svg"/><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svg"/><Relationship Id="rId36" Type="http://schemas.microsoft.com/office/2011/relationships/people" Target="people.xml"/><Relationship Id="rId10" Type="http://schemas.openxmlformats.org/officeDocument/2006/relationships/image" Target="media/image2.sv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sv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Jolynde Vis</dc:creator>
  <cp:keywords/>
  <dc:description/>
  <cp:lastModifiedBy>Vazquez Villegas, O.M. (Orlando)</cp:lastModifiedBy>
  <cp:revision>16</cp:revision>
  <dcterms:created xsi:type="dcterms:W3CDTF">2021-10-18T16:44:00Z</dcterms:created>
  <dcterms:modified xsi:type="dcterms:W3CDTF">2022-03-07T08:52:00Z</dcterms:modified>
</cp:coreProperties>
</file>