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8892" w14:textId="4BD3E53A" w:rsidR="00B968FC" w:rsidRDefault="00B968FC"/>
    <w:p w14:paraId="5C9625D6" w14:textId="77777777" w:rsidR="009C46D9" w:rsidRDefault="009C46D9" w:rsidP="00E32335">
      <w:pPr>
        <w:pStyle w:val="Heading1"/>
        <w:pageBreakBefore w:val="0"/>
      </w:pPr>
      <w:bookmarkStart w:id="0" w:name="X4b15012b0a1a63967138a06a4724fd0c665cbf4"/>
      <w:bookmarkStart w:id="1" w:name="_Toc89609408"/>
      <w:r>
        <w:rPr>
          <w:noProof/>
        </w:rPr>
        <w:drawing>
          <wp:inline distT="0" distB="0" distL="0" distR="0" wp14:anchorId="17159C52" wp14:editId="5EFEA994">
            <wp:extent cx="5727700" cy="17538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1753870"/>
                    </a:xfrm>
                    <a:prstGeom prst="rect">
                      <a:avLst/>
                    </a:prstGeom>
                    <a:noFill/>
                    <a:ln>
                      <a:noFill/>
                    </a:ln>
                  </pic:spPr>
                </pic:pic>
              </a:graphicData>
            </a:graphic>
          </wp:inline>
        </w:drawing>
      </w:r>
    </w:p>
    <w:p w14:paraId="4F282828" w14:textId="77777777" w:rsidR="009C46D9" w:rsidRDefault="009C46D9" w:rsidP="00E32335">
      <w:pPr>
        <w:pStyle w:val="Heading1"/>
        <w:pageBreakBefore w:val="0"/>
      </w:pPr>
    </w:p>
    <w:p w14:paraId="635D53CD" w14:textId="77777777" w:rsidR="009C46D9" w:rsidRDefault="009C46D9" w:rsidP="00E32335">
      <w:pPr>
        <w:pStyle w:val="Heading1"/>
        <w:pageBreakBefore w:val="0"/>
      </w:pPr>
    </w:p>
    <w:p w14:paraId="6AC92054" w14:textId="52996FA8" w:rsidR="00B968FC" w:rsidRDefault="00FE5346" w:rsidP="00E32335">
      <w:pPr>
        <w:pStyle w:val="Heading1"/>
        <w:pageBreakBefore w:val="0"/>
      </w:pPr>
      <w:r>
        <w:t>Application Security Verification Standard 4.0</w:t>
      </w:r>
      <w:bookmarkEnd w:id="0"/>
      <w:r w:rsidR="00E32335">
        <w:t>.1 (fr)</w:t>
      </w:r>
      <w:bookmarkEnd w:id="1"/>
    </w:p>
    <w:p w14:paraId="40EA27CF" w14:textId="77777777" w:rsidR="00B968FC" w:rsidRDefault="00FE5346">
      <w:pPr>
        <w:pStyle w:val="Heading2"/>
      </w:pPr>
      <w:bookmarkStart w:id="2" w:name="final"/>
      <w:bookmarkStart w:id="3" w:name="_Toc89609409"/>
      <w:r>
        <w:t>Final</w:t>
      </w:r>
      <w:bookmarkEnd w:id="2"/>
      <w:bookmarkEnd w:id="3"/>
    </w:p>
    <w:p w14:paraId="7205FC40" w14:textId="77777777" w:rsidR="00B968FC" w:rsidRDefault="00FE5346">
      <w:r>
        <w:t>Mars 2019</w:t>
      </w:r>
    </w:p>
    <w:bookmarkStart w:id="4" w:name="frontispice" w:displacedByCustomXml="next"/>
    <w:sdt>
      <w:sdtPr>
        <w:rPr>
          <w:rFonts w:asciiTheme="minorHAnsi" w:eastAsiaTheme="minorEastAsia" w:hAnsiTheme="minorHAnsi" w:cstheme="minorBidi"/>
          <w:b w:val="0"/>
          <w:bCs w:val="0"/>
          <w:color w:val="auto"/>
          <w:sz w:val="20"/>
          <w:szCs w:val="24"/>
          <w:lang w:val="en-AU"/>
        </w:rPr>
        <w:id w:val="-1019090074"/>
        <w:docPartObj>
          <w:docPartGallery w:val="Table of Contents"/>
          <w:docPartUnique/>
        </w:docPartObj>
      </w:sdtPr>
      <w:sdtContent>
        <w:p w14:paraId="361327B8" w14:textId="77777777" w:rsidR="00E32335" w:rsidRDefault="00E32335" w:rsidP="00E32335">
          <w:pPr>
            <w:pStyle w:val="TOCHeading"/>
          </w:pPr>
          <w:r>
            <w:t>Table of Contents</w:t>
          </w:r>
        </w:p>
        <w:p w14:paraId="0DA3DC12" w14:textId="25DA8841" w:rsidR="009C46D9" w:rsidRDefault="00E32335" w:rsidP="009C46D9">
          <w:pPr>
            <w:pStyle w:val="TOC1"/>
            <w:tabs>
              <w:tab w:val="right" w:leader="dot" w:pos="9010"/>
            </w:tabs>
            <w:rPr>
              <w:rFonts w:cstheme="minorBidi"/>
              <w:b w:val="0"/>
              <w:bCs w:val="0"/>
              <w:noProof/>
              <w:sz w:val="22"/>
              <w:szCs w:val="22"/>
              <w:lang w:val="en-US" w:bidi="he-IL"/>
            </w:rPr>
          </w:pPr>
          <w:r>
            <w:fldChar w:fldCharType="begin"/>
          </w:r>
          <w:r>
            <w:instrText>TOC \o "1-3" \h \z \u</w:instrText>
          </w:r>
          <w:r>
            <w:fldChar w:fldCharType="separate"/>
          </w:r>
          <w:hyperlink w:anchor="_Toc89609410" w:history="1">
            <w:r w:rsidR="009C46D9" w:rsidRPr="004F6FE1">
              <w:rPr>
                <w:rStyle w:val="Hyperlink"/>
                <w:noProof/>
              </w:rPr>
              <w:t>Frontispice</w:t>
            </w:r>
            <w:r w:rsidR="009C46D9">
              <w:rPr>
                <w:noProof/>
                <w:webHidden/>
              </w:rPr>
              <w:tab/>
            </w:r>
            <w:r w:rsidR="009C46D9">
              <w:rPr>
                <w:noProof/>
                <w:webHidden/>
              </w:rPr>
              <w:fldChar w:fldCharType="begin"/>
            </w:r>
            <w:r w:rsidR="009C46D9">
              <w:rPr>
                <w:noProof/>
                <w:webHidden/>
              </w:rPr>
              <w:instrText xml:space="preserve"> PAGEREF _Toc89609410 \h </w:instrText>
            </w:r>
            <w:r w:rsidR="009C46D9">
              <w:rPr>
                <w:noProof/>
                <w:webHidden/>
              </w:rPr>
            </w:r>
            <w:r w:rsidR="009C46D9">
              <w:rPr>
                <w:noProof/>
                <w:webHidden/>
              </w:rPr>
              <w:fldChar w:fldCharType="separate"/>
            </w:r>
            <w:r w:rsidR="0074374F">
              <w:rPr>
                <w:noProof/>
                <w:webHidden/>
              </w:rPr>
              <w:t>7</w:t>
            </w:r>
            <w:r w:rsidR="009C46D9">
              <w:rPr>
                <w:noProof/>
                <w:webHidden/>
              </w:rPr>
              <w:fldChar w:fldCharType="end"/>
            </w:r>
          </w:hyperlink>
        </w:p>
        <w:p w14:paraId="623E560F" w14:textId="083A6864" w:rsidR="009C46D9" w:rsidRDefault="009C46D9">
          <w:pPr>
            <w:pStyle w:val="TOC2"/>
            <w:tabs>
              <w:tab w:val="right" w:leader="dot" w:pos="9010"/>
            </w:tabs>
            <w:rPr>
              <w:rFonts w:cstheme="minorBidi"/>
              <w:i w:val="0"/>
              <w:iCs w:val="0"/>
              <w:noProof/>
              <w:sz w:val="22"/>
              <w:szCs w:val="22"/>
              <w:lang w:val="en-US" w:bidi="he-IL"/>
            </w:rPr>
          </w:pPr>
          <w:hyperlink w:anchor="_Toc89609411" w:history="1">
            <w:r w:rsidRPr="004F6FE1">
              <w:rPr>
                <w:rStyle w:val="Hyperlink"/>
                <w:noProof/>
              </w:rPr>
              <w:t>À propos de la norme</w:t>
            </w:r>
            <w:r>
              <w:rPr>
                <w:noProof/>
                <w:webHidden/>
              </w:rPr>
              <w:tab/>
            </w:r>
            <w:r>
              <w:rPr>
                <w:noProof/>
                <w:webHidden/>
              </w:rPr>
              <w:fldChar w:fldCharType="begin"/>
            </w:r>
            <w:r>
              <w:rPr>
                <w:noProof/>
                <w:webHidden/>
              </w:rPr>
              <w:instrText xml:space="preserve"> PAGEREF _Toc89609411 \h </w:instrText>
            </w:r>
            <w:r>
              <w:rPr>
                <w:noProof/>
                <w:webHidden/>
              </w:rPr>
            </w:r>
            <w:r>
              <w:rPr>
                <w:noProof/>
                <w:webHidden/>
              </w:rPr>
              <w:fldChar w:fldCharType="separate"/>
            </w:r>
            <w:r w:rsidR="0074374F">
              <w:rPr>
                <w:noProof/>
                <w:webHidden/>
              </w:rPr>
              <w:t>7</w:t>
            </w:r>
            <w:r>
              <w:rPr>
                <w:noProof/>
                <w:webHidden/>
              </w:rPr>
              <w:fldChar w:fldCharType="end"/>
            </w:r>
          </w:hyperlink>
        </w:p>
        <w:p w14:paraId="0C786E25" w14:textId="3AF7E11B" w:rsidR="009C46D9" w:rsidRDefault="009C46D9">
          <w:pPr>
            <w:pStyle w:val="TOC2"/>
            <w:tabs>
              <w:tab w:val="right" w:leader="dot" w:pos="9010"/>
            </w:tabs>
            <w:rPr>
              <w:rFonts w:cstheme="minorBidi"/>
              <w:i w:val="0"/>
              <w:iCs w:val="0"/>
              <w:noProof/>
              <w:sz w:val="22"/>
              <w:szCs w:val="22"/>
              <w:lang w:val="en-US" w:bidi="he-IL"/>
            </w:rPr>
          </w:pPr>
          <w:hyperlink w:anchor="_Toc89609412" w:history="1">
            <w:r w:rsidRPr="004F6FE1">
              <w:rPr>
                <w:rStyle w:val="Hyperlink"/>
                <w:noProof/>
              </w:rPr>
              <w:t>Copyright et licence</w:t>
            </w:r>
            <w:r>
              <w:rPr>
                <w:noProof/>
                <w:webHidden/>
              </w:rPr>
              <w:tab/>
            </w:r>
            <w:r>
              <w:rPr>
                <w:noProof/>
                <w:webHidden/>
              </w:rPr>
              <w:fldChar w:fldCharType="begin"/>
            </w:r>
            <w:r>
              <w:rPr>
                <w:noProof/>
                <w:webHidden/>
              </w:rPr>
              <w:instrText xml:space="preserve"> PAGEREF _Toc89609412 \h </w:instrText>
            </w:r>
            <w:r>
              <w:rPr>
                <w:noProof/>
                <w:webHidden/>
              </w:rPr>
            </w:r>
            <w:r>
              <w:rPr>
                <w:noProof/>
                <w:webHidden/>
              </w:rPr>
              <w:fldChar w:fldCharType="separate"/>
            </w:r>
            <w:r w:rsidR="0074374F">
              <w:rPr>
                <w:noProof/>
                <w:webHidden/>
              </w:rPr>
              <w:t>7</w:t>
            </w:r>
            <w:r>
              <w:rPr>
                <w:noProof/>
                <w:webHidden/>
              </w:rPr>
              <w:fldChar w:fldCharType="end"/>
            </w:r>
          </w:hyperlink>
        </w:p>
        <w:p w14:paraId="03263C1D" w14:textId="1E9930C4" w:rsidR="009C46D9" w:rsidRDefault="009C46D9">
          <w:pPr>
            <w:pStyle w:val="TOC2"/>
            <w:tabs>
              <w:tab w:val="right" w:leader="dot" w:pos="9010"/>
            </w:tabs>
            <w:rPr>
              <w:rFonts w:cstheme="minorBidi"/>
              <w:i w:val="0"/>
              <w:iCs w:val="0"/>
              <w:noProof/>
              <w:sz w:val="22"/>
              <w:szCs w:val="22"/>
              <w:lang w:val="en-US" w:bidi="he-IL"/>
            </w:rPr>
          </w:pPr>
          <w:hyperlink w:anchor="_Toc89609413" w:history="1">
            <w:r w:rsidRPr="004F6FE1">
              <w:rPr>
                <w:rStyle w:val="Hyperlink"/>
                <w:noProof/>
              </w:rPr>
              <w:t>Chefs de projet</w:t>
            </w:r>
            <w:r>
              <w:rPr>
                <w:noProof/>
                <w:webHidden/>
              </w:rPr>
              <w:tab/>
            </w:r>
            <w:r>
              <w:rPr>
                <w:noProof/>
                <w:webHidden/>
              </w:rPr>
              <w:fldChar w:fldCharType="begin"/>
            </w:r>
            <w:r>
              <w:rPr>
                <w:noProof/>
                <w:webHidden/>
              </w:rPr>
              <w:instrText xml:space="preserve"> PAGEREF _Toc89609413 \h </w:instrText>
            </w:r>
            <w:r>
              <w:rPr>
                <w:noProof/>
                <w:webHidden/>
              </w:rPr>
            </w:r>
            <w:r>
              <w:rPr>
                <w:noProof/>
                <w:webHidden/>
              </w:rPr>
              <w:fldChar w:fldCharType="separate"/>
            </w:r>
            <w:r w:rsidR="0074374F">
              <w:rPr>
                <w:noProof/>
                <w:webHidden/>
              </w:rPr>
              <w:t>7</w:t>
            </w:r>
            <w:r>
              <w:rPr>
                <w:noProof/>
                <w:webHidden/>
              </w:rPr>
              <w:fldChar w:fldCharType="end"/>
            </w:r>
          </w:hyperlink>
        </w:p>
        <w:p w14:paraId="6CDCE0A0" w14:textId="269B8158" w:rsidR="009C46D9" w:rsidRDefault="009C46D9">
          <w:pPr>
            <w:pStyle w:val="TOC2"/>
            <w:tabs>
              <w:tab w:val="right" w:leader="dot" w:pos="9010"/>
            </w:tabs>
            <w:rPr>
              <w:rFonts w:cstheme="minorBidi"/>
              <w:i w:val="0"/>
              <w:iCs w:val="0"/>
              <w:noProof/>
              <w:sz w:val="22"/>
              <w:szCs w:val="22"/>
              <w:lang w:val="en-US" w:bidi="he-IL"/>
            </w:rPr>
          </w:pPr>
          <w:hyperlink w:anchor="_Toc89609414" w:history="1">
            <w:r w:rsidRPr="004F6FE1">
              <w:rPr>
                <w:rStyle w:val="Hyperlink"/>
                <w:noProof/>
              </w:rPr>
              <w:t>Collaborateurs et relecteurs</w:t>
            </w:r>
            <w:r>
              <w:rPr>
                <w:noProof/>
                <w:webHidden/>
              </w:rPr>
              <w:tab/>
            </w:r>
            <w:r>
              <w:rPr>
                <w:noProof/>
                <w:webHidden/>
              </w:rPr>
              <w:fldChar w:fldCharType="begin"/>
            </w:r>
            <w:r>
              <w:rPr>
                <w:noProof/>
                <w:webHidden/>
              </w:rPr>
              <w:instrText xml:space="preserve"> PAGEREF _Toc89609414 \h </w:instrText>
            </w:r>
            <w:r>
              <w:rPr>
                <w:noProof/>
                <w:webHidden/>
              </w:rPr>
            </w:r>
            <w:r>
              <w:rPr>
                <w:noProof/>
                <w:webHidden/>
              </w:rPr>
              <w:fldChar w:fldCharType="separate"/>
            </w:r>
            <w:r w:rsidR="0074374F">
              <w:rPr>
                <w:noProof/>
                <w:webHidden/>
              </w:rPr>
              <w:t>7</w:t>
            </w:r>
            <w:r>
              <w:rPr>
                <w:noProof/>
                <w:webHidden/>
              </w:rPr>
              <w:fldChar w:fldCharType="end"/>
            </w:r>
          </w:hyperlink>
        </w:p>
        <w:p w14:paraId="70A24DE4" w14:textId="28BAA505" w:rsidR="009C46D9" w:rsidRDefault="009C46D9">
          <w:pPr>
            <w:pStyle w:val="TOC1"/>
            <w:tabs>
              <w:tab w:val="right" w:leader="dot" w:pos="9010"/>
            </w:tabs>
            <w:rPr>
              <w:rFonts w:cstheme="minorBidi"/>
              <w:b w:val="0"/>
              <w:bCs w:val="0"/>
              <w:noProof/>
              <w:sz w:val="22"/>
              <w:szCs w:val="22"/>
              <w:lang w:val="en-US" w:bidi="he-IL"/>
            </w:rPr>
          </w:pPr>
          <w:hyperlink w:anchor="_Toc89609415" w:history="1">
            <w:r w:rsidRPr="004F6FE1">
              <w:rPr>
                <w:rStyle w:val="Hyperlink"/>
                <w:noProof/>
              </w:rPr>
              <w:t>Préface</w:t>
            </w:r>
            <w:r>
              <w:rPr>
                <w:noProof/>
                <w:webHidden/>
              </w:rPr>
              <w:tab/>
            </w:r>
            <w:r>
              <w:rPr>
                <w:noProof/>
                <w:webHidden/>
              </w:rPr>
              <w:fldChar w:fldCharType="begin"/>
            </w:r>
            <w:r>
              <w:rPr>
                <w:noProof/>
                <w:webHidden/>
              </w:rPr>
              <w:instrText xml:space="preserve"> PAGEREF _Toc89609415 \h </w:instrText>
            </w:r>
            <w:r>
              <w:rPr>
                <w:noProof/>
                <w:webHidden/>
              </w:rPr>
            </w:r>
            <w:r>
              <w:rPr>
                <w:noProof/>
                <w:webHidden/>
              </w:rPr>
              <w:fldChar w:fldCharType="separate"/>
            </w:r>
            <w:r w:rsidR="0074374F">
              <w:rPr>
                <w:noProof/>
                <w:webHidden/>
              </w:rPr>
              <w:t>9</w:t>
            </w:r>
            <w:r>
              <w:rPr>
                <w:noProof/>
                <w:webHidden/>
              </w:rPr>
              <w:fldChar w:fldCharType="end"/>
            </w:r>
          </w:hyperlink>
        </w:p>
        <w:p w14:paraId="1D9306A9" w14:textId="50F61112" w:rsidR="009C46D9" w:rsidRDefault="009C46D9">
          <w:pPr>
            <w:pStyle w:val="TOC2"/>
            <w:tabs>
              <w:tab w:val="right" w:leader="dot" w:pos="9010"/>
            </w:tabs>
            <w:rPr>
              <w:rFonts w:cstheme="minorBidi"/>
              <w:i w:val="0"/>
              <w:iCs w:val="0"/>
              <w:noProof/>
              <w:sz w:val="22"/>
              <w:szCs w:val="22"/>
              <w:lang w:val="en-US" w:bidi="he-IL"/>
            </w:rPr>
          </w:pPr>
          <w:hyperlink w:anchor="_Toc89609416" w:history="1">
            <w:r w:rsidRPr="004F6FE1">
              <w:rPr>
                <w:rStyle w:val="Hyperlink"/>
                <w:noProof/>
              </w:rPr>
              <w:t>Quoi de neuf dans la version 4.0</w:t>
            </w:r>
            <w:r>
              <w:rPr>
                <w:noProof/>
                <w:webHidden/>
              </w:rPr>
              <w:tab/>
            </w:r>
            <w:r>
              <w:rPr>
                <w:noProof/>
                <w:webHidden/>
              </w:rPr>
              <w:fldChar w:fldCharType="begin"/>
            </w:r>
            <w:r>
              <w:rPr>
                <w:noProof/>
                <w:webHidden/>
              </w:rPr>
              <w:instrText xml:space="preserve"> PAGEREF _Toc89609416 \h </w:instrText>
            </w:r>
            <w:r>
              <w:rPr>
                <w:noProof/>
                <w:webHidden/>
              </w:rPr>
            </w:r>
            <w:r>
              <w:rPr>
                <w:noProof/>
                <w:webHidden/>
              </w:rPr>
              <w:fldChar w:fldCharType="separate"/>
            </w:r>
            <w:r w:rsidR="0074374F">
              <w:rPr>
                <w:noProof/>
                <w:webHidden/>
              </w:rPr>
              <w:t>9</w:t>
            </w:r>
            <w:r>
              <w:rPr>
                <w:noProof/>
                <w:webHidden/>
              </w:rPr>
              <w:fldChar w:fldCharType="end"/>
            </w:r>
          </w:hyperlink>
        </w:p>
        <w:p w14:paraId="2C734B5A" w14:textId="2A3B050C" w:rsidR="009C46D9" w:rsidRDefault="009C46D9">
          <w:pPr>
            <w:pStyle w:val="TOC1"/>
            <w:tabs>
              <w:tab w:val="right" w:leader="dot" w:pos="9010"/>
            </w:tabs>
            <w:rPr>
              <w:rFonts w:cstheme="minorBidi"/>
              <w:b w:val="0"/>
              <w:bCs w:val="0"/>
              <w:noProof/>
              <w:sz w:val="22"/>
              <w:szCs w:val="22"/>
              <w:lang w:val="en-US" w:bidi="he-IL"/>
            </w:rPr>
          </w:pPr>
          <w:hyperlink w:anchor="_Toc89609417" w:history="1">
            <w:r w:rsidRPr="004F6FE1">
              <w:rPr>
                <w:rStyle w:val="Hyperlink"/>
                <w:noProof/>
              </w:rPr>
              <w:t>Utiliser l'ASVS</w:t>
            </w:r>
            <w:r>
              <w:rPr>
                <w:noProof/>
                <w:webHidden/>
              </w:rPr>
              <w:tab/>
            </w:r>
            <w:r>
              <w:rPr>
                <w:noProof/>
                <w:webHidden/>
              </w:rPr>
              <w:fldChar w:fldCharType="begin"/>
            </w:r>
            <w:r>
              <w:rPr>
                <w:noProof/>
                <w:webHidden/>
              </w:rPr>
              <w:instrText xml:space="preserve"> PAGEREF _Toc89609417 \h </w:instrText>
            </w:r>
            <w:r>
              <w:rPr>
                <w:noProof/>
                <w:webHidden/>
              </w:rPr>
            </w:r>
            <w:r>
              <w:rPr>
                <w:noProof/>
                <w:webHidden/>
              </w:rPr>
              <w:fldChar w:fldCharType="separate"/>
            </w:r>
            <w:r w:rsidR="0074374F">
              <w:rPr>
                <w:noProof/>
                <w:webHidden/>
              </w:rPr>
              <w:t>11</w:t>
            </w:r>
            <w:r>
              <w:rPr>
                <w:noProof/>
                <w:webHidden/>
              </w:rPr>
              <w:fldChar w:fldCharType="end"/>
            </w:r>
          </w:hyperlink>
        </w:p>
        <w:p w14:paraId="5E1E79E2" w14:textId="11DEF388" w:rsidR="009C46D9" w:rsidRDefault="009C46D9">
          <w:pPr>
            <w:pStyle w:val="TOC2"/>
            <w:tabs>
              <w:tab w:val="right" w:leader="dot" w:pos="9010"/>
            </w:tabs>
            <w:rPr>
              <w:rFonts w:cstheme="minorBidi"/>
              <w:i w:val="0"/>
              <w:iCs w:val="0"/>
              <w:noProof/>
              <w:sz w:val="22"/>
              <w:szCs w:val="22"/>
              <w:lang w:val="en-US" w:bidi="he-IL"/>
            </w:rPr>
          </w:pPr>
          <w:hyperlink w:anchor="_Toc89609418" w:history="1">
            <w:r w:rsidRPr="004F6FE1">
              <w:rPr>
                <w:rStyle w:val="Hyperlink"/>
                <w:noProof/>
              </w:rPr>
              <w:t>Niveaux de vérification de la sécurité des applications</w:t>
            </w:r>
            <w:r>
              <w:rPr>
                <w:noProof/>
                <w:webHidden/>
              </w:rPr>
              <w:tab/>
            </w:r>
            <w:r>
              <w:rPr>
                <w:noProof/>
                <w:webHidden/>
              </w:rPr>
              <w:fldChar w:fldCharType="begin"/>
            </w:r>
            <w:r>
              <w:rPr>
                <w:noProof/>
                <w:webHidden/>
              </w:rPr>
              <w:instrText xml:space="preserve"> PAGEREF _Toc89609418 \h </w:instrText>
            </w:r>
            <w:r>
              <w:rPr>
                <w:noProof/>
                <w:webHidden/>
              </w:rPr>
            </w:r>
            <w:r>
              <w:rPr>
                <w:noProof/>
                <w:webHidden/>
              </w:rPr>
              <w:fldChar w:fldCharType="separate"/>
            </w:r>
            <w:r w:rsidR="0074374F">
              <w:rPr>
                <w:noProof/>
                <w:webHidden/>
              </w:rPr>
              <w:t>11</w:t>
            </w:r>
            <w:r>
              <w:rPr>
                <w:noProof/>
                <w:webHidden/>
              </w:rPr>
              <w:fldChar w:fldCharType="end"/>
            </w:r>
          </w:hyperlink>
        </w:p>
        <w:p w14:paraId="5236CA29" w14:textId="4D2BC3F2" w:rsidR="009C46D9" w:rsidRDefault="009C46D9">
          <w:pPr>
            <w:pStyle w:val="TOC2"/>
            <w:tabs>
              <w:tab w:val="right" w:leader="dot" w:pos="9010"/>
            </w:tabs>
            <w:rPr>
              <w:rFonts w:cstheme="minorBidi"/>
              <w:i w:val="0"/>
              <w:iCs w:val="0"/>
              <w:noProof/>
              <w:sz w:val="22"/>
              <w:szCs w:val="22"/>
              <w:lang w:val="en-US" w:bidi="he-IL"/>
            </w:rPr>
          </w:pPr>
          <w:hyperlink w:anchor="_Toc89609419" w:history="1">
            <w:r w:rsidRPr="004F6FE1">
              <w:rPr>
                <w:rStyle w:val="Hyperlink"/>
                <w:noProof/>
              </w:rPr>
              <w:t>Comment utiliser ce document</w:t>
            </w:r>
            <w:r>
              <w:rPr>
                <w:noProof/>
                <w:webHidden/>
              </w:rPr>
              <w:tab/>
            </w:r>
            <w:r>
              <w:rPr>
                <w:noProof/>
                <w:webHidden/>
              </w:rPr>
              <w:fldChar w:fldCharType="begin"/>
            </w:r>
            <w:r>
              <w:rPr>
                <w:noProof/>
                <w:webHidden/>
              </w:rPr>
              <w:instrText xml:space="preserve"> PAGEREF _Toc89609419 \h </w:instrText>
            </w:r>
            <w:r>
              <w:rPr>
                <w:noProof/>
                <w:webHidden/>
              </w:rPr>
            </w:r>
            <w:r>
              <w:rPr>
                <w:noProof/>
                <w:webHidden/>
              </w:rPr>
              <w:fldChar w:fldCharType="separate"/>
            </w:r>
            <w:r w:rsidR="0074374F">
              <w:rPr>
                <w:noProof/>
                <w:webHidden/>
              </w:rPr>
              <w:t>12</w:t>
            </w:r>
            <w:r>
              <w:rPr>
                <w:noProof/>
                <w:webHidden/>
              </w:rPr>
              <w:fldChar w:fldCharType="end"/>
            </w:r>
          </w:hyperlink>
        </w:p>
        <w:p w14:paraId="1AF678CA" w14:textId="2B460EE8" w:rsidR="009C46D9" w:rsidRDefault="009C46D9">
          <w:pPr>
            <w:pStyle w:val="TOC3"/>
            <w:tabs>
              <w:tab w:val="right" w:leader="dot" w:pos="9010"/>
            </w:tabs>
            <w:rPr>
              <w:rFonts w:cstheme="minorBidi"/>
              <w:noProof/>
              <w:sz w:val="22"/>
              <w:szCs w:val="22"/>
              <w:lang w:val="en-US" w:bidi="he-IL"/>
            </w:rPr>
          </w:pPr>
          <w:hyperlink w:anchor="_Toc89609420" w:history="1">
            <w:r w:rsidRPr="004F6FE1">
              <w:rPr>
                <w:rStyle w:val="Hyperlink"/>
                <w:noProof/>
              </w:rPr>
              <w:t>Niveau 1 - Premières étapes, automatisé, ou vue de l'ensemble du portefeuille</w:t>
            </w:r>
            <w:r>
              <w:rPr>
                <w:noProof/>
                <w:webHidden/>
              </w:rPr>
              <w:tab/>
            </w:r>
            <w:r>
              <w:rPr>
                <w:noProof/>
                <w:webHidden/>
              </w:rPr>
              <w:fldChar w:fldCharType="begin"/>
            </w:r>
            <w:r>
              <w:rPr>
                <w:noProof/>
                <w:webHidden/>
              </w:rPr>
              <w:instrText xml:space="preserve"> PAGEREF _Toc89609420 \h </w:instrText>
            </w:r>
            <w:r>
              <w:rPr>
                <w:noProof/>
                <w:webHidden/>
              </w:rPr>
            </w:r>
            <w:r>
              <w:rPr>
                <w:noProof/>
                <w:webHidden/>
              </w:rPr>
              <w:fldChar w:fldCharType="separate"/>
            </w:r>
            <w:r w:rsidR="0074374F">
              <w:rPr>
                <w:noProof/>
                <w:webHidden/>
              </w:rPr>
              <w:t>12</w:t>
            </w:r>
            <w:r>
              <w:rPr>
                <w:noProof/>
                <w:webHidden/>
              </w:rPr>
              <w:fldChar w:fldCharType="end"/>
            </w:r>
          </w:hyperlink>
        </w:p>
        <w:p w14:paraId="7C849474" w14:textId="2D2988FA" w:rsidR="009C46D9" w:rsidRDefault="009C46D9">
          <w:pPr>
            <w:pStyle w:val="TOC3"/>
            <w:tabs>
              <w:tab w:val="right" w:leader="dot" w:pos="9010"/>
            </w:tabs>
            <w:rPr>
              <w:rFonts w:cstheme="minorBidi"/>
              <w:noProof/>
              <w:sz w:val="22"/>
              <w:szCs w:val="22"/>
              <w:lang w:val="en-US" w:bidi="he-IL"/>
            </w:rPr>
          </w:pPr>
          <w:hyperlink w:anchor="_Toc89609421" w:history="1">
            <w:r w:rsidRPr="004F6FE1">
              <w:rPr>
                <w:rStyle w:val="Hyperlink"/>
                <w:noProof/>
              </w:rPr>
              <w:t>Niveau 2 - La plupart des demandes</w:t>
            </w:r>
            <w:r>
              <w:rPr>
                <w:noProof/>
                <w:webHidden/>
              </w:rPr>
              <w:tab/>
            </w:r>
            <w:r>
              <w:rPr>
                <w:noProof/>
                <w:webHidden/>
              </w:rPr>
              <w:fldChar w:fldCharType="begin"/>
            </w:r>
            <w:r>
              <w:rPr>
                <w:noProof/>
                <w:webHidden/>
              </w:rPr>
              <w:instrText xml:space="preserve"> PAGEREF _Toc89609421 \h </w:instrText>
            </w:r>
            <w:r>
              <w:rPr>
                <w:noProof/>
                <w:webHidden/>
              </w:rPr>
            </w:r>
            <w:r>
              <w:rPr>
                <w:noProof/>
                <w:webHidden/>
              </w:rPr>
              <w:fldChar w:fldCharType="separate"/>
            </w:r>
            <w:r w:rsidR="0074374F">
              <w:rPr>
                <w:noProof/>
                <w:webHidden/>
              </w:rPr>
              <w:t>12</w:t>
            </w:r>
            <w:r>
              <w:rPr>
                <w:noProof/>
                <w:webHidden/>
              </w:rPr>
              <w:fldChar w:fldCharType="end"/>
            </w:r>
          </w:hyperlink>
        </w:p>
        <w:p w14:paraId="05401364" w14:textId="06E47006" w:rsidR="009C46D9" w:rsidRDefault="009C46D9">
          <w:pPr>
            <w:pStyle w:val="TOC3"/>
            <w:tabs>
              <w:tab w:val="right" w:leader="dot" w:pos="9010"/>
            </w:tabs>
            <w:rPr>
              <w:rFonts w:cstheme="minorBidi"/>
              <w:noProof/>
              <w:sz w:val="22"/>
              <w:szCs w:val="22"/>
              <w:lang w:val="en-US" w:bidi="he-IL"/>
            </w:rPr>
          </w:pPr>
          <w:hyperlink w:anchor="_Toc89609422" w:history="1">
            <w:r w:rsidRPr="004F6FE1">
              <w:rPr>
                <w:rStyle w:val="Hyperlink"/>
                <w:noProof/>
              </w:rPr>
              <w:t>Niveau 3 - Haute valeur, haute assurance ou haute sécurité</w:t>
            </w:r>
            <w:r>
              <w:rPr>
                <w:noProof/>
                <w:webHidden/>
              </w:rPr>
              <w:tab/>
            </w:r>
            <w:r>
              <w:rPr>
                <w:noProof/>
                <w:webHidden/>
              </w:rPr>
              <w:fldChar w:fldCharType="begin"/>
            </w:r>
            <w:r>
              <w:rPr>
                <w:noProof/>
                <w:webHidden/>
              </w:rPr>
              <w:instrText xml:space="preserve"> PAGEREF _Toc89609422 \h </w:instrText>
            </w:r>
            <w:r>
              <w:rPr>
                <w:noProof/>
                <w:webHidden/>
              </w:rPr>
            </w:r>
            <w:r>
              <w:rPr>
                <w:noProof/>
                <w:webHidden/>
              </w:rPr>
              <w:fldChar w:fldCharType="separate"/>
            </w:r>
            <w:r w:rsidR="0074374F">
              <w:rPr>
                <w:noProof/>
                <w:webHidden/>
              </w:rPr>
              <w:t>12</w:t>
            </w:r>
            <w:r>
              <w:rPr>
                <w:noProof/>
                <w:webHidden/>
              </w:rPr>
              <w:fldChar w:fldCharType="end"/>
            </w:r>
          </w:hyperlink>
        </w:p>
        <w:p w14:paraId="06349084" w14:textId="15A46F04" w:rsidR="009C46D9" w:rsidRDefault="009C46D9">
          <w:pPr>
            <w:pStyle w:val="TOC2"/>
            <w:tabs>
              <w:tab w:val="right" w:leader="dot" w:pos="9010"/>
            </w:tabs>
            <w:rPr>
              <w:rFonts w:cstheme="minorBidi"/>
              <w:i w:val="0"/>
              <w:iCs w:val="0"/>
              <w:noProof/>
              <w:sz w:val="22"/>
              <w:szCs w:val="22"/>
              <w:lang w:val="en-US" w:bidi="he-IL"/>
            </w:rPr>
          </w:pPr>
          <w:hyperlink w:anchor="_Toc89609423" w:history="1">
            <w:r w:rsidRPr="004F6FE1">
              <w:rPr>
                <w:rStyle w:val="Hyperlink"/>
                <w:noProof/>
              </w:rPr>
              <w:t>Application de l'ASVS en pratique</w:t>
            </w:r>
            <w:r>
              <w:rPr>
                <w:noProof/>
                <w:webHidden/>
              </w:rPr>
              <w:tab/>
            </w:r>
            <w:r>
              <w:rPr>
                <w:noProof/>
                <w:webHidden/>
              </w:rPr>
              <w:fldChar w:fldCharType="begin"/>
            </w:r>
            <w:r>
              <w:rPr>
                <w:noProof/>
                <w:webHidden/>
              </w:rPr>
              <w:instrText xml:space="preserve"> PAGEREF _Toc89609423 \h </w:instrText>
            </w:r>
            <w:r>
              <w:rPr>
                <w:noProof/>
                <w:webHidden/>
              </w:rPr>
            </w:r>
            <w:r>
              <w:rPr>
                <w:noProof/>
                <w:webHidden/>
              </w:rPr>
              <w:fldChar w:fldCharType="separate"/>
            </w:r>
            <w:r w:rsidR="0074374F">
              <w:rPr>
                <w:noProof/>
                <w:webHidden/>
              </w:rPr>
              <w:t>13</w:t>
            </w:r>
            <w:r>
              <w:rPr>
                <w:noProof/>
                <w:webHidden/>
              </w:rPr>
              <w:fldChar w:fldCharType="end"/>
            </w:r>
          </w:hyperlink>
        </w:p>
        <w:p w14:paraId="2998B95F" w14:textId="1C360C54" w:rsidR="009C46D9" w:rsidRDefault="009C46D9">
          <w:pPr>
            <w:pStyle w:val="TOC1"/>
            <w:tabs>
              <w:tab w:val="right" w:leader="dot" w:pos="9010"/>
            </w:tabs>
            <w:rPr>
              <w:rFonts w:cstheme="minorBidi"/>
              <w:b w:val="0"/>
              <w:bCs w:val="0"/>
              <w:noProof/>
              <w:sz w:val="22"/>
              <w:szCs w:val="22"/>
              <w:lang w:val="en-US" w:bidi="he-IL"/>
            </w:rPr>
          </w:pPr>
          <w:hyperlink w:anchor="_Toc89609424" w:history="1">
            <w:r w:rsidRPr="004F6FE1">
              <w:rPr>
                <w:rStyle w:val="Hyperlink"/>
                <w:noProof/>
              </w:rPr>
              <w:t>Évaluation et certification</w:t>
            </w:r>
            <w:r>
              <w:rPr>
                <w:noProof/>
                <w:webHidden/>
              </w:rPr>
              <w:tab/>
            </w:r>
            <w:r>
              <w:rPr>
                <w:noProof/>
                <w:webHidden/>
              </w:rPr>
              <w:fldChar w:fldCharType="begin"/>
            </w:r>
            <w:r>
              <w:rPr>
                <w:noProof/>
                <w:webHidden/>
              </w:rPr>
              <w:instrText xml:space="preserve"> PAGEREF _Toc89609424 \h </w:instrText>
            </w:r>
            <w:r>
              <w:rPr>
                <w:noProof/>
                <w:webHidden/>
              </w:rPr>
            </w:r>
            <w:r>
              <w:rPr>
                <w:noProof/>
                <w:webHidden/>
              </w:rPr>
              <w:fldChar w:fldCharType="separate"/>
            </w:r>
            <w:r w:rsidR="0074374F">
              <w:rPr>
                <w:noProof/>
                <w:webHidden/>
              </w:rPr>
              <w:t>14</w:t>
            </w:r>
            <w:r>
              <w:rPr>
                <w:noProof/>
                <w:webHidden/>
              </w:rPr>
              <w:fldChar w:fldCharType="end"/>
            </w:r>
          </w:hyperlink>
        </w:p>
        <w:p w14:paraId="630C4BCC" w14:textId="35335691" w:rsidR="009C46D9" w:rsidRDefault="009C46D9">
          <w:pPr>
            <w:pStyle w:val="TOC2"/>
            <w:tabs>
              <w:tab w:val="right" w:leader="dot" w:pos="9010"/>
            </w:tabs>
            <w:rPr>
              <w:rFonts w:cstheme="minorBidi"/>
              <w:i w:val="0"/>
              <w:iCs w:val="0"/>
              <w:noProof/>
              <w:sz w:val="22"/>
              <w:szCs w:val="22"/>
              <w:lang w:val="en-US" w:bidi="he-IL"/>
            </w:rPr>
          </w:pPr>
          <w:hyperlink w:anchor="_Toc89609425" w:history="1">
            <w:r w:rsidRPr="004F6FE1">
              <w:rPr>
                <w:rStyle w:val="Hyperlink"/>
                <w:noProof/>
              </w:rPr>
              <w:t>Position de l'OWASP sur les certifications et marques de confiance ASVS</w:t>
            </w:r>
            <w:r>
              <w:rPr>
                <w:noProof/>
                <w:webHidden/>
              </w:rPr>
              <w:tab/>
            </w:r>
            <w:r>
              <w:rPr>
                <w:noProof/>
                <w:webHidden/>
              </w:rPr>
              <w:fldChar w:fldCharType="begin"/>
            </w:r>
            <w:r>
              <w:rPr>
                <w:noProof/>
                <w:webHidden/>
              </w:rPr>
              <w:instrText xml:space="preserve"> PAGEREF _Toc89609425 \h </w:instrText>
            </w:r>
            <w:r>
              <w:rPr>
                <w:noProof/>
                <w:webHidden/>
              </w:rPr>
            </w:r>
            <w:r>
              <w:rPr>
                <w:noProof/>
                <w:webHidden/>
              </w:rPr>
              <w:fldChar w:fldCharType="separate"/>
            </w:r>
            <w:r w:rsidR="0074374F">
              <w:rPr>
                <w:noProof/>
                <w:webHidden/>
              </w:rPr>
              <w:t>14</w:t>
            </w:r>
            <w:r>
              <w:rPr>
                <w:noProof/>
                <w:webHidden/>
              </w:rPr>
              <w:fldChar w:fldCharType="end"/>
            </w:r>
          </w:hyperlink>
        </w:p>
        <w:p w14:paraId="69C4CC97" w14:textId="6E6F23E2" w:rsidR="009C46D9" w:rsidRDefault="009C46D9">
          <w:pPr>
            <w:pStyle w:val="TOC2"/>
            <w:tabs>
              <w:tab w:val="right" w:leader="dot" w:pos="9010"/>
            </w:tabs>
            <w:rPr>
              <w:rFonts w:cstheme="minorBidi"/>
              <w:i w:val="0"/>
              <w:iCs w:val="0"/>
              <w:noProof/>
              <w:sz w:val="22"/>
              <w:szCs w:val="22"/>
              <w:lang w:val="en-US" w:bidi="he-IL"/>
            </w:rPr>
          </w:pPr>
          <w:hyperlink w:anchor="_Toc89609426" w:history="1">
            <w:r w:rsidRPr="004F6FE1">
              <w:rPr>
                <w:rStyle w:val="Hyperlink"/>
                <w:noProof/>
              </w:rPr>
              <w:t>Directives pour les organismes de certification</w:t>
            </w:r>
            <w:r>
              <w:rPr>
                <w:noProof/>
                <w:webHidden/>
              </w:rPr>
              <w:tab/>
            </w:r>
            <w:r>
              <w:rPr>
                <w:noProof/>
                <w:webHidden/>
              </w:rPr>
              <w:fldChar w:fldCharType="begin"/>
            </w:r>
            <w:r>
              <w:rPr>
                <w:noProof/>
                <w:webHidden/>
              </w:rPr>
              <w:instrText xml:space="preserve"> PAGEREF _Toc89609426 \h </w:instrText>
            </w:r>
            <w:r>
              <w:rPr>
                <w:noProof/>
                <w:webHidden/>
              </w:rPr>
            </w:r>
            <w:r>
              <w:rPr>
                <w:noProof/>
                <w:webHidden/>
              </w:rPr>
              <w:fldChar w:fldCharType="separate"/>
            </w:r>
            <w:r w:rsidR="0074374F">
              <w:rPr>
                <w:noProof/>
                <w:webHidden/>
              </w:rPr>
              <w:t>14</w:t>
            </w:r>
            <w:r>
              <w:rPr>
                <w:noProof/>
                <w:webHidden/>
              </w:rPr>
              <w:fldChar w:fldCharType="end"/>
            </w:r>
          </w:hyperlink>
        </w:p>
        <w:p w14:paraId="3DE9A3E2" w14:textId="4A97D7D9" w:rsidR="009C46D9" w:rsidRDefault="009C46D9">
          <w:pPr>
            <w:pStyle w:val="TOC3"/>
            <w:tabs>
              <w:tab w:val="right" w:leader="dot" w:pos="9010"/>
            </w:tabs>
            <w:rPr>
              <w:rFonts w:cstheme="minorBidi"/>
              <w:noProof/>
              <w:sz w:val="22"/>
              <w:szCs w:val="22"/>
              <w:lang w:val="en-US" w:bidi="he-IL"/>
            </w:rPr>
          </w:pPr>
          <w:hyperlink w:anchor="_Toc89609427" w:history="1">
            <w:r w:rsidRPr="004F6FE1">
              <w:rPr>
                <w:rStyle w:val="Hyperlink"/>
                <w:noProof/>
              </w:rPr>
              <w:t>Méthode de test</w:t>
            </w:r>
            <w:r>
              <w:rPr>
                <w:noProof/>
                <w:webHidden/>
              </w:rPr>
              <w:tab/>
            </w:r>
            <w:r>
              <w:rPr>
                <w:noProof/>
                <w:webHidden/>
              </w:rPr>
              <w:fldChar w:fldCharType="begin"/>
            </w:r>
            <w:r>
              <w:rPr>
                <w:noProof/>
                <w:webHidden/>
              </w:rPr>
              <w:instrText xml:space="preserve"> PAGEREF _Toc89609427 \h </w:instrText>
            </w:r>
            <w:r>
              <w:rPr>
                <w:noProof/>
                <w:webHidden/>
              </w:rPr>
            </w:r>
            <w:r>
              <w:rPr>
                <w:noProof/>
                <w:webHidden/>
              </w:rPr>
              <w:fldChar w:fldCharType="separate"/>
            </w:r>
            <w:r w:rsidR="0074374F">
              <w:rPr>
                <w:noProof/>
                <w:webHidden/>
              </w:rPr>
              <w:t>14</w:t>
            </w:r>
            <w:r>
              <w:rPr>
                <w:noProof/>
                <w:webHidden/>
              </w:rPr>
              <w:fldChar w:fldCharType="end"/>
            </w:r>
          </w:hyperlink>
        </w:p>
        <w:p w14:paraId="4740E593" w14:textId="4A85AD49" w:rsidR="009C46D9" w:rsidRDefault="009C46D9">
          <w:pPr>
            <w:pStyle w:val="TOC2"/>
            <w:tabs>
              <w:tab w:val="right" w:leader="dot" w:pos="9010"/>
            </w:tabs>
            <w:rPr>
              <w:rFonts w:cstheme="minorBidi"/>
              <w:i w:val="0"/>
              <w:iCs w:val="0"/>
              <w:noProof/>
              <w:sz w:val="22"/>
              <w:szCs w:val="22"/>
              <w:lang w:val="en-US" w:bidi="he-IL"/>
            </w:rPr>
          </w:pPr>
          <w:hyperlink w:anchor="_Toc89609428" w:history="1">
            <w:r w:rsidRPr="004F6FE1">
              <w:rPr>
                <w:rStyle w:val="Hyperlink"/>
                <w:noProof/>
              </w:rPr>
              <w:t>Autres utilisations de l'ASVS</w:t>
            </w:r>
            <w:r>
              <w:rPr>
                <w:noProof/>
                <w:webHidden/>
              </w:rPr>
              <w:tab/>
            </w:r>
            <w:r>
              <w:rPr>
                <w:noProof/>
                <w:webHidden/>
              </w:rPr>
              <w:fldChar w:fldCharType="begin"/>
            </w:r>
            <w:r>
              <w:rPr>
                <w:noProof/>
                <w:webHidden/>
              </w:rPr>
              <w:instrText xml:space="preserve"> PAGEREF _Toc89609428 \h </w:instrText>
            </w:r>
            <w:r>
              <w:rPr>
                <w:noProof/>
                <w:webHidden/>
              </w:rPr>
            </w:r>
            <w:r>
              <w:rPr>
                <w:noProof/>
                <w:webHidden/>
              </w:rPr>
              <w:fldChar w:fldCharType="separate"/>
            </w:r>
            <w:r w:rsidR="0074374F">
              <w:rPr>
                <w:noProof/>
                <w:webHidden/>
              </w:rPr>
              <w:t>15</w:t>
            </w:r>
            <w:r>
              <w:rPr>
                <w:noProof/>
                <w:webHidden/>
              </w:rPr>
              <w:fldChar w:fldCharType="end"/>
            </w:r>
          </w:hyperlink>
        </w:p>
        <w:p w14:paraId="1FB41564" w14:textId="41F5ABC2" w:rsidR="009C46D9" w:rsidRDefault="009C46D9">
          <w:pPr>
            <w:pStyle w:val="TOC3"/>
            <w:tabs>
              <w:tab w:val="right" w:leader="dot" w:pos="9010"/>
            </w:tabs>
            <w:rPr>
              <w:rFonts w:cstheme="minorBidi"/>
              <w:noProof/>
              <w:sz w:val="22"/>
              <w:szCs w:val="22"/>
              <w:lang w:val="en-US" w:bidi="he-IL"/>
            </w:rPr>
          </w:pPr>
          <w:hyperlink w:anchor="_Toc89609429" w:history="1">
            <w:r w:rsidRPr="004F6FE1">
              <w:rPr>
                <w:rStyle w:val="Hyperlink"/>
                <w:noProof/>
              </w:rPr>
              <w:t>Guide pour les tests unitaires et d'intégration automatisés</w:t>
            </w:r>
            <w:r>
              <w:rPr>
                <w:noProof/>
                <w:webHidden/>
              </w:rPr>
              <w:tab/>
            </w:r>
            <w:r>
              <w:rPr>
                <w:noProof/>
                <w:webHidden/>
              </w:rPr>
              <w:fldChar w:fldCharType="begin"/>
            </w:r>
            <w:r>
              <w:rPr>
                <w:noProof/>
                <w:webHidden/>
              </w:rPr>
              <w:instrText xml:space="preserve"> PAGEREF _Toc89609429 \h </w:instrText>
            </w:r>
            <w:r>
              <w:rPr>
                <w:noProof/>
                <w:webHidden/>
              </w:rPr>
            </w:r>
            <w:r>
              <w:rPr>
                <w:noProof/>
                <w:webHidden/>
              </w:rPr>
              <w:fldChar w:fldCharType="separate"/>
            </w:r>
            <w:r w:rsidR="0074374F">
              <w:rPr>
                <w:noProof/>
                <w:webHidden/>
              </w:rPr>
              <w:t>15</w:t>
            </w:r>
            <w:r>
              <w:rPr>
                <w:noProof/>
                <w:webHidden/>
              </w:rPr>
              <w:fldChar w:fldCharType="end"/>
            </w:r>
          </w:hyperlink>
        </w:p>
        <w:p w14:paraId="5AA560C3" w14:textId="6EE8A654" w:rsidR="009C46D9" w:rsidRDefault="009C46D9">
          <w:pPr>
            <w:pStyle w:val="TOC3"/>
            <w:tabs>
              <w:tab w:val="right" w:leader="dot" w:pos="9010"/>
            </w:tabs>
            <w:rPr>
              <w:rFonts w:cstheme="minorBidi"/>
              <w:noProof/>
              <w:sz w:val="22"/>
              <w:szCs w:val="22"/>
              <w:lang w:val="en-US" w:bidi="he-IL"/>
            </w:rPr>
          </w:pPr>
          <w:hyperlink w:anchor="_Toc89609430" w:history="1">
            <w:r w:rsidRPr="004F6FE1">
              <w:rPr>
                <w:rStyle w:val="Hyperlink"/>
                <w:noProof/>
              </w:rPr>
              <w:t>Pour la formation au développement sécurisé</w:t>
            </w:r>
            <w:r>
              <w:rPr>
                <w:noProof/>
                <w:webHidden/>
              </w:rPr>
              <w:tab/>
            </w:r>
            <w:r>
              <w:rPr>
                <w:noProof/>
                <w:webHidden/>
              </w:rPr>
              <w:fldChar w:fldCharType="begin"/>
            </w:r>
            <w:r>
              <w:rPr>
                <w:noProof/>
                <w:webHidden/>
              </w:rPr>
              <w:instrText xml:space="preserve"> PAGEREF _Toc89609430 \h </w:instrText>
            </w:r>
            <w:r>
              <w:rPr>
                <w:noProof/>
                <w:webHidden/>
              </w:rPr>
            </w:r>
            <w:r>
              <w:rPr>
                <w:noProof/>
                <w:webHidden/>
              </w:rPr>
              <w:fldChar w:fldCharType="separate"/>
            </w:r>
            <w:r w:rsidR="0074374F">
              <w:rPr>
                <w:noProof/>
                <w:webHidden/>
              </w:rPr>
              <w:t>15</w:t>
            </w:r>
            <w:r>
              <w:rPr>
                <w:noProof/>
                <w:webHidden/>
              </w:rPr>
              <w:fldChar w:fldCharType="end"/>
            </w:r>
          </w:hyperlink>
        </w:p>
        <w:p w14:paraId="157E04F7" w14:textId="71B68F97" w:rsidR="009C46D9" w:rsidRDefault="009C46D9">
          <w:pPr>
            <w:pStyle w:val="TOC3"/>
            <w:tabs>
              <w:tab w:val="right" w:leader="dot" w:pos="9010"/>
            </w:tabs>
            <w:rPr>
              <w:rFonts w:cstheme="minorBidi"/>
              <w:noProof/>
              <w:sz w:val="22"/>
              <w:szCs w:val="22"/>
              <w:lang w:val="en-US" w:bidi="he-IL"/>
            </w:rPr>
          </w:pPr>
          <w:hyperlink w:anchor="_Toc89609431" w:history="1">
            <w:r w:rsidRPr="004F6FE1">
              <w:rPr>
                <w:rStyle w:val="Hyperlink"/>
                <w:noProof/>
              </w:rPr>
              <w:t>En tant que pilote pour la sécurité des applications agiles</w:t>
            </w:r>
            <w:r>
              <w:rPr>
                <w:noProof/>
                <w:webHidden/>
              </w:rPr>
              <w:tab/>
            </w:r>
            <w:r>
              <w:rPr>
                <w:noProof/>
                <w:webHidden/>
              </w:rPr>
              <w:fldChar w:fldCharType="begin"/>
            </w:r>
            <w:r>
              <w:rPr>
                <w:noProof/>
                <w:webHidden/>
              </w:rPr>
              <w:instrText xml:space="preserve"> PAGEREF _Toc89609431 \h </w:instrText>
            </w:r>
            <w:r>
              <w:rPr>
                <w:noProof/>
                <w:webHidden/>
              </w:rPr>
            </w:r>
            <w:r>
              <w:rPr>
                <w:noProof/>
                <w:webHidden/>
              </w:rPr>
              <w:fldChar w:fldCharType="separate"/>
            </w:r>
            <w:r w:rsidR="0074374F">
              <w:rPr>
                <w:noProof/>
                <w:webHidden/>
              </w:rPr>
              <w:t>15</w:t>
            </w:r>
            <w:r>
              <w:rPr>
                <w:noProof/>
                <w:webHidden/>
              </w:rPr>
              <w:fldChar w:fldCharType="end"/>
            </w:r>
          </w:hyperlink>
        </w:p>
        <w:p w14:paraId="1E912F54" w14:textId="7F62F120" w:rsidR="009C46D9" w:rsidRDefault="009C46D9">
          <w:pPr>
            <w:pStyle w:val="TOC3"/>
            <w:tabs>
              <w:tab w:val="right" w:leader="dot" w:pos="9010"/>
            </w:tabs>
            <w:rPr>
              <w:rFonts w:cstheme="minorBidi"/>
              <w:noProof/>
              <w:sz w:val="22"/>
              <w:szCs w:val="22"/>
              <w:lang w:val="en-US" w:bidi="he-IL"/>
            </w:rPr>
          </w:pPr>
          <w:hyperlink w:anchor="_Toc89609432" w:history="1">
            <w:r w:rsidRPr="004F6FE1">
              <w:rPr>
                <w:rStyle w:val="Hyperlink"/>
                <w:noProof/>
              </w:rPr>
              <w:t>Comme cadre pour guider l'acquisition de logiciels sécurisés</w:t>
            </w:r>
            <w:r>
              <w:rPr>
                <w:noProof/>
                <w:webHidden/>
              </w:rPr>
              <w:tab/>
            </w:r>
            <w:r>
              <w:rPr>
                <w:noProof/>
                <w:webHidden/>
              </w:rPr>
              <w:fldChar w:fldCharType="begin"/>
            </w:r>
            <w:r>
              <w:rPr>
                <w:noProof/>
                <w:webHidden/>
              </w:rPr>
              <w:instrText xml:space="preserve"> PAGEREF _Toc89609432 \h </w:instrText>
            </w:r>
            <w:r>
              <w:rPr>
                <w:noProof/>
                <w:webHidden/>
              </w:rPr>
            </w:r>
            <w:r>
              <w:rPr>
                <w:noProof/>
                <w:webHidden/>
              </w:rPr>
              <w:fldChar w:fldCharType="separate"/>
            </w:r>
            <w:r w:rsidR="0074374F">
              <w:rPr>
                <w:noProof/>
                <w:webHidden/>
              </w:rPr>
              <w:t>15</w:t>
            </w:r>
            <w:r>
              <w:rPr>
                <w:noProof/>
                <w:webHidden/>
              </w:rPr>
              <w:fldChar w:fldCharType="end"/>
            </w:r>
          </w:hyperlink>
        </w:p>
        <w:p w14:paraId="42D17AD0" w14:textId="76869622" w:rsidR="009C46D9" w:rsidRDefault="009C46D9">
          <w:pPr>
            <w:pStyle w:val="TOC1"/>
            <w:tabs>
              <w:tab w:val="right" w:leader="dot" w:pos="9010"/>
            </w:tabs>
            <w:rPr>
              <w:rFonts w:cstheme="minorBidi"/>
              <w:b w:val="0"/>
              <w:bCs w:val="0"/>
              <w:noProof/>
              <w:sz w:val="22"/>
              <w:szCs w:val="22"/>
              <w:lang w:val="en-US" w:bidi="he-IL"/>
            </w:rPr>
          </w:pPr>
          <w:hyperlink w:anchor="_Toc89609433" w:history="1">
            <w:r w:rsidRPr="004F6FE1">
              <w:rPr>
                <w:rStyle w:val="Hyperlink"/>
                <w:noProof/>
              </w:rPr>
              <w:t>V1 : Architecture, conception et exigences en matière de modélisation des menaces</w:t>
            </w:r>
            <w:r>
              <w:rPr>
                <w:noProof/>
                <w:webHidden/>
              </w:rPr>
              <w:tab/>
            </w:r>
            <w:r>
              <w:rPr>
                <w:noProof/>
                <w:webHidden/>
              </w:rPr>
              <w:fldChar w:fldCharType="begin"/>
            </w:r>
            <w:r>
              <w:rPr>
                <w:noProof/>
                <w:webHidden/>
              </w:rPr>
              <w:instrText xml:space="preserve"> PAGEREF _Toc89609433 \h </w:instrText>
            </w:r>
            <w:r>
              <w:rPr>
                <w:noProof/>
                <w:webHidden/>
              </w:rPr>
            </w:r>
            <w:r>
              <w:rPr>
                <w:noProof/>
                <w:webHidden/>
              </w:rPr>
              <w:fldChar w:fldCharType="separate"/>
            </w:r>
            <w:r w:rsidR="0074374F">
              <w:rPr>
                <w:noProof/>
                <w:webHidden/>
              </w:rPr>
              <w:t>16</w:t>
            </w:r>
            <w:r>
              <w:rPr>
                <w:noProof/>
                <w:webHidden/>
              </w:rPr>
              <w:fldChar w:fldCharType="end"/>
            </w:r>
          </w:hyperlink>
        </w:p>
        <w:p w14:paraId="79615A78" w14:textId="75BA4266" w:rsidR="009C46D9" w:rsidRDefault="009C46D9">
          <w:pPr>
            <w:pStyle w:val="TOC2"/>
            <w:tabs>
              <w:tab w:val="right" w:leader="dot" w:pos="9010"/>
            </w:tabs>
            <w:rPr>
              <w:rFonts w:cstheme="minorBidi"/>
              <w:i w:val="0"/>
              <w:iCs w:val="0"/>
              <w:noProof/>
              <w:sz w:val="22"/>
              <w:szCs w:val="22"/>
              <w:lang w:val="en-US" w:bidi="he-IL"/>
            </w:rPr>
          </w:pPr>
          <w:hyperlink w:anchor="_Toc89609434" w:history="1">
            <w:r w:rsidRPr="004F6FE1">
              <w:rPr>
                <w:rStyle w:val="Hyperlink"/>
                <w:noProof/>
              </w:rPr>
              <w:t>Objectif de contrôle</w:t>
            </w:r>
            <w:r>
              <w:rPr>
                <w:noProof/>
                <w:webHidden/>
              </w:rPr>
              <w:tab/>
            </w:r>
            <w:r>
              <w:rPr>
                <w:noProof/>
                <w:webHidden/>
              </w:rPr>
              <w:fldChar w:fldCharType="begin"/>
            </w:r>
            <w:r>
              <w:rPr>
                <w:noProof/>
                <w:webHidden/>
              </w:rPr>
              <w:instrText xml:space="preserve"> PAGEREF _Toc89609434 \h </w:instrText>
            </w:r>
            <w:r>
              <w:rPr>
                <w:noProof/>
                <w:webHidden/>
              </w:rPr>
            </w:r>
            <w:r>
              <w:rPr>
                <w:noProof/>
                <w:webHidden/>
              </w:rPr>
              <w:fldChar w:fldCharType="separate"/>
            </w:r>
            <w:r w:rsidR="0074374F">
              <w:rPr>
                <w:noProof/>
                <w:webHidden/>
              </w:rPr>
              <w:t>16</w:t>
            </w:r>
            <w:r>
              <w:rPr>
                <w:noProof/>
                <w:webHidden/>
              </w:rPr>
              <w:fldChar w:fldCharType="end"/>
            </w:r>
          </w:hyperlink>
        </w:p>
        <w:p w14:paraId="26D8B6CA" w14:textId="54314F12" w:rsidR="009C46D9" w:rsidRDefault="009C46D9">
          <w:pPr>
            <w:pStyle w:val="TOC2"/>
            <w:tabs>
              <w:tab w:val="right" w:leader="dot" w:pos="9010"/>
            </w:tabs>
            <w:rPr>
              <w:rFonts w:cstheme="minorBidi"/>
              <w:i w:val="0"/>
              <w:iCs w:val="0"/>
              <w:noProof/>
              <w:sz w:val="22"/>
              <w:szCs w:val="22"/>
              <w:lang w:val="en-US" w:bidi="he-IL"/>
            </w:rPr>
          </w:pPr>
          <w:hyperlink w:anchor="_Toc89609435" w:history="1">
            <w:r w:rsidRPr="004F6FE1">
              <w:rPr>
                <w:rStyle w:val="Hyperlink"/>
                <w:noProof/>
              </w:rPr>
              <w:t>V1.1 Exigences relatives au cycle de vie du développement de logiciels sécurisés</w:t>
            </w:r>
            <w:r>
              <w:rPr>
                <w:noProof/>
                <w:webHidden/>
              </w:rPr>
              <w:tab/>
            </w:r>
            <w:r>
              <w:rPr>
                <w:noProof/>
                <w:webHidden/>
              </w:rPr>
              <w:fldChar w:fldCharType="begin"/>
            </w:r>
            <w:r>
              <w:rPr>
                <w:noProof/>
                <w:webHidden/>
              </w:rPr>
              <w:instrText xml:space="preserve"> PAGEREF _Toc89609435 \h </w:instrText>
            </w:r>
            <w:r>
              <w:rPr>
                <w:noProof/>
                <w:webHidden/>
              </w:rPr>
            </w:r>
            <w:r>
              <w:rPr>
                <w:noProof/>
                <w:webHidden/>
              </w:rPr>
              <w:fldChar w:fldCharType="separate"/>
            </w:r>
            <w:r w:rsidR="0074374F">
              <w:rPr>
                <w:noProof/>
                <w:webHidden/>
              </w:rPr>
              <w:t>16</w:t>
            </w:r>
            <w:r>
              <w:rPr>
                <w:noProof/>
                <w:webHidden/>
              </w:rPr>
              <w:fldChar w:fldCharType="end"/>
            </w:r>
          </w:hyperlink>
        </w:p>
        <w:p w14:paraId="62E92D56" w14:textId="3087E9F0" w:rsidR="009C46D9" w:rsidRDefault="009C46D9">
          <w:pPr>
            <w:pStyle w:val="TOC2"/>
            <w:tabs>
              <w:tab w:val="right" w:leader="dot" w:pos="9010"/>
            </w:tabs>
            <w:rPr>
              <w:rFonts w:cstheme="minorBidi"/>
              <w:i w:val="0"/>
              <w:iCs w:val="0"/>
              <w:noProof/>
              <w:sz w:val="22"/>
              <w:szCs w:val="22"/>
              <w:lang w:val="en-US" w:bidi="he-IL"/>
            </w:rPr>
          </w:pPr>
          <w:hyperlink w:anchor="_Toc89609436" w:history="1">
            <w:r w:rsidRPr="004F6FE1">
              <w:rPr>
                <w:rStyle w:val="Hyperlink"/>
                <w:noProof/>
              </w:rPr>
              <w:t>V1.2 Exigences architecturales d'authentification</w:t>
            </w:r>
            <w:r>
              <w:rPr>
                <w:noProof/>
                <w:webHidden/>
              </w:rPr>
              <w:tab/>
            </w:r>
            <w:r>
              <w:rPr>
                <w:noProof/>
                <w:webHidden/>
              </w:rPr>
              <w:fldChar w:fldCharType="begin"/>
            </w:r>
            <w:r>
              <w:rPr>
                <w:noProof/>
                <w:webHidden/>
              </w:rPr>
              <w:instrText xml:space="preserve"> PAGEREF _Toc89609436 \h </w:instrText>
            </w:r>
            <w:r>
              <w:rPr>
                <w:noProof/>
                <w:webHidden/>
              </w:rPr>
            </w:r>
            <w:r>
              <w:rPr>
                <w:noProof/>
                <w:webHidden/>
              </w:rPr>
              <w:fldChar w:fldCharType="separate"/>
            </w:r>
            <w:r w:rsidR="0074374F">
              <w:rPr>
                <w:noProof/>
                <w:webHidden/>
              </w:rPr>
              <w:t>17</w:t>
            </w:r>
            <w:r>
              <w:rPr>
                <w:noProof/>
                <w:webHidden/>
              </w:rPr>
              <w:fldChar w:fldCharType="end"/>
            </w:r>
          </w:hyperlink>
        </w:p>
        <w:p w14:paraId="267D20CC" w14:textId="036B34A5" w:rsidR="009C46D9" w:rsidRDefault="009C46D9">
          <w:pPr>
            <w:pStyle w:val="TOC2"/>
            <w:tabs>
              <w:tab w:val="right" w:leader="dot" w:pos="9010"/>
            </w:tabs>
            <w:rPr>
              <w:rFonts w:cstheme="minorBidi"/>
              <w:i w:val="0"/>
              <w:iCs w:val="0"/>
              <w:noProof/>
              <w:sz w:val="22"/>
              <w:szCs w:val="22"/>
              <w:lang w:val="en-US" w:bidi="he-IL"/>
            </w:rPr>
          </w:pPr>
          <w:hyperlink w:anchor="_Toc89609437" w:history="1">
            <w:r w:rsidRPr="004F6FE1">
              <w:rPr>
                <w:rStyle w:val="Hyperlink"/>
                <w:noProof/>
              </w:rPr>
              <w:t>V1.3 Exigences architecturales pour la gestion des sessions</w:t>
            </w:r>
            <w:r>
              <w:rPr>
                <w:noProof/>
                <w:webHidden/>
              </w:rPr>
              <w:tab/>
            </w:r>
            <w:r>
              <w:rPr>
                <w:noProof/>
                <w:webHidden/>
              </w:rPr>
              <w:fldChar w:fldCharType="begin"/>
            </w:r>
            <w:r>
              <w:rPr>
                <w:noProof/>
                <w:webHidden/>
              </w:rPr>
              <w:instrText xml:space="preserve"> PAGEREF _Toc89609437 \h </w:instrText>
            </w:r>
            <w:r>
              <w:rPr>
                <w:noProof/>
                <w:webHidden/>
              </w:rPr>
            </w:r>
            <w:r>
              <w:rPr>
                <w:noProof/>
                <w:webHidden/>
              </w:rPr>
              <w:fldChar w:fldCharType="separate"/>
            </w:r>
            <w:r w:rsidR="0074374F">
              <w:rPr>
                <w:noProof/>
                <w:webHidden/>
              </w:rPr>
              <w:t>17</w:t>
            </w:r>
            <w:r>
              <w:rPr>
                <w:noProof/>
                <w:webHidden/>
              </w:rPr>
              <w:fldChar w:fldCharType="end"/>
            </w:r>
          </w:hyperlink>
        </w:p>
        <w:p w14:paraId="296002CF" w14:textId="26118BF1" w:rsidR="009C46D9" w:rsidRDefault="009C46D9">
          <w:pPr>
            <w:pStyle w:val="TOC2"/>
            <w:tabs>
              <w:tab w:val="right" w:leader="dot" w:pos="9010"/>
            </w:tabs>
            <w:rPr>
              <w:rFonts w:cstheme="minorBidi"/>
              <w:i w:val="0"/>
              <w:iCs w:val="0"/>
              <w:noProof/>
              <w:sz w:val="22"/>
              <w:szCs w:val="22"/>
              <w:lang w:val="en-US" w:bidi="he-IL"/>
            </w:rPr>
          </w:pPr>
          <w:hyperlink w:anchor="_Toc89609438" w:history="1">
            <w:r w:rsidRPr="004F6FE1">
              <w:rPr>
                <w:rStyle w:val="Hyperlink"/>
                <w:noProof/>
              </w:rPr>
              <w:t>V1.4 Exigences architecturales en matière de contrôle d'accès</w:t>
            </w:r>
            <w:r>
              <w:rPr>
                <w:noProof/>
                <w:webHidden/>
              </w:rPr>
              <w:tab/>
            </w:r>
            <w:r>
              <w:rPr>
                <w:noProof/>
                <w:webHidden/>
              </w:rPr>
              <w:fldChar w:fldCharType="begin"/>
            </w:r>
            <w:r>
              <w:rPr>
                <w:noProof/>
                <w:webHidden/>
              </w:rPr>
              <w:instrText xml:space="preserve"> PAGEREF _Toc89609438 \h </w:instrText>
            </w:r>
            <w:r>
              <w:rPr>
                <w:noProof/>
                <w:webHidden/>
              </w:rPr>
            </w:r>
            <w:r>
              <w:rPr>
                <w:noProof/>
                <w:webHidden/>
              </w:rPr>
              <w:fldChar w:fldCharType="separate"/>
            </w:r>
            <w:r w:rsidR="0074374F">
              <w:rPr>
                <w:noProof/>
                <w:webHidden/>
              </w:rPr>
              <w:t>18</w:t>
            </w:r>
            <w:r>
              <w:rPr>
                <w:noProof/>
                <w:webHidden/>
              </w:rPr>
              <w:fldChar w:fldCharType="end"/>
            </w:r>
          </w:hyperlink>
        </w:p>
        <w:p w14:paraId="63588ABA" w14:textId="4AE3C3CC" w:rsidR="009C46D9" w:rsidRDefault="009C46D9">
          <w:pPr>
            <w:pStyle w:val="TOC2"/>
            <w:tabs>
              <w:tab w:val="right" w:leader="dot" w:pos="9010"/>
            </w:tabs>
            <w:rPr>
              <w:rFonts w:cstheme="minorBidi"/>
              <w:i w:val="0"/>
              <w:iCs w:val="0"/>
              <w:noProof/>
              <w:sz w:val="22"/>
              <w:szCs w:val="22"/>
              <w:lang w:val="en-US" w:bidi="he-IL"/>
            </w:rPr>
          </w:pPr>
          <w:hyperlink w:anchor="_Toc89609439" w:history="1">
            <w:r w:rsidRPr="004F6FE1">
              <w:rPr>
                <w:rStyle w:val="Hyperlink"/>
                <w:noProof/>
              </w:rPr>
              <w:t>V1.5 Exigences architecturales d'entrée et de sortie</w:t>
            </w:r>
            <w:r>
              <w:rPr>
                <w:noProof/>
                <w:webHidden/>
              </w:rPr>
              <w:tab/>
            </w:r>
            <w:r>
              <w:rPr>
                <w:noProof/>
                <w:webHidden/>
              </w:rPr>
              <w:fldChar w:fldCharType="begin"/>
            </w:r>
            <w:r>
              <w:rPr>
                <w:noProof/>
                <w:webHidden/>
              </w:rPr>
              <w:instrText xml:space="preserve"> PAGEREF _Toc89609439 \h </w:instrText>
            </w:r>
            <w:r>
              <w:rPr>
                <w:noProof/>
                <w:webHidden/>
              </w:rPr>
            </w:r>
            <w:r>
              <w:rPr>
                <w:noProof/>
                <w:webHidden/>
              </w:rPr>
              <w:fldChar w:fldCharType="separate"/>
            </w:r>
            <w:r w:rsidR="0074374F">
              <w:rPr>
                <w:noProof/>
                <w:webHidden/>
              </w:rPr>
              <w:t>18</w:t>
            </w:r>
            <w:r>
              <w:rPr>
                <w:noProof/>
                <w:webHidden/>
              </w:rPr>
              <w:fldChar w:fldCharType="end"/>
            </w:r>
          </w:hyperlink>
        </w:p>
        <w:p w14:paraId="56CEDF01" w14:textId="5B3A063E" w:rsidR="009C46D9" w:rsidRDefault="009C46D9">
          <w:pPr>
            <w:pStyle w:val="TOC2"/>
            <w:tabs>
              <w:tab w:val="right" w:leader="dot" w:pos="9010"/>
            </w:tabs>
            <w:rPr>
              <w:rFonts w:cstheme="minorBidi"/>
              <w:i w:val="0"/>
              <w:iCs w:val="0"/>
              <w:noProof/>
              <w:sz w:val="22"/>
              <w:szCs w:val="22"/>
              <w:lang w:val="en-US" w:bidi="he-IL"/>
            </w:rPr>
          </w:pPr>
          <w:hyperlink w:anchor="_Toc89609440" w:history="1">
            <w:r w:rsidRPr="004F6FE1">
              <w:rPr>
                <w:rStyle w:val="Hyperlink"/>
                <w:noProof/>
              </w:rPr>
              <w:t>V1.6 Exigences en matière d'architecture cryptographique</w:t>
            </w:r>
            <w:r>
              <w:rPr>
                <w:noProof/>
                <w:webHidden/>
              </w:rPr>
              <w:tab/>
            </w:r>
            <w:r>
              <w:rPr>
                <w:noProof/>
                <w:webHidden/>
              </w:rPr>
              <w:fldChar w:fldCharType="begin"/>
            </w:r>
            <w:r>
              <w:rPr>
                <w:noProof/>
                <w:webHidden/>
              </w:rPr>
              <w:instrText xml:space="preserve"> PAGEREF _Toc89609440 \h </w:instrText>
            </w:r>
            <w:r>
              <w:rPr>
                <w:noProof/>
                <w:webHidden/>
              </w:rPr>
            </w:r>
            <w:r>
              <w:rPr>
                <w:noProof/>
                <w:webHidden/>
              </w:rPr>
              <w:fldChar w:fldCharType="separate"/>
            </w:r>
            <w:r w:rsidR="0074374F">
              <w:rPr>
                <w:noProof/>
                <w:webHidden/>
              </w:rPr>
              <w:t>19</w:t>
            </w:r>
            <w:r>
              <w:rPr>
                <w:noProof/>
                <w:webHidden/>
              </w:rPr>
              <w:fldChar w:fldCharType="end"/>
            </w:r>
          </w:hyperlink>
        </w:p>
        <w:p w14:paraId="594E169C" w14:textId="2F7CE8CD" w:rsidR="009C46D9" w:rsidRDefault="009C46D9">
          <w:pPr>
            <w:pStyle w:val="TOC2"/>
            <w:tabs>
              <w:tab w:val="right" w:leader="dot" w:pos="9010"/>
            </w:tabs>
            <w:rPr>
              <w:rFonts w:cstheme="minorBidi"/>
              <w:i w:val="0"/>
              <w:iCs w:val="0"/>
              <w:noProof/>
              <w:sz w:val="22"/>
              <w:szCs w:val="22"/>
              <w:lang w:val="en-US" w:bidi="he-IL"/>
            </w:rPr>
          </w:pPr>
          <w:hyperlink w:anchor="_Toc89609441" w:history="1">
            <w:r w:rsidRPr="004F6FE1">
              <w:rPr>
                <w:rStyle w:val="Hyperlink"/>
                <w:noProof/>
              </w:rPr>
              <w:t>V1.7 Erreurs, enregistrement et vérification des exigences architecturales</w:t>
            </w:r>
            <w:r>
              <w:rPr>
                <w:noProof/>
                <w:webHidden/>
              </w:rPr>
              <w:tab/>
            </w:r>
            <w:r>
              <w:rPr>
                <w:noProof/>
                <w:webHidden/>
              </w:rPr>
              <w:fldChar w:fldCharType="begin"/>
            </w:r>
            <w:r>
              <w:rPr>
                <w:noProof/>
                <w:webHidden/>
              </w:rPr>
              <w:instrText xml:space="preserve"> PAGEREF _Toc89609441 \h </w:instrText>
            </w:r>
            <w:r>
              <w:rPr>
                <w:noProof/>
                <w:webHidden/>
              </w:rPr>
            </w:r>
            <w:r>
              <w:rPr>
                <w:noProof/>
                <w:webHidden/>
              </w:rPr>
              <w:fldChar w:fldCharType="separate"/>
            </w:r>
            <w:r w:rsidR="0074374F">
              <w:rPr>
                <w:noProof/>
                <w:webHidden/>
              </w:rPr>
              <w:t>19</w:t>
            </w:r>
            <w:r>
              <w:rPr>
                <w:noProof/>
                <w:webHidden/>
              </w:rPr>
              <w:fldChar w:fldCharType="end"/>
            </w:r>
          </w:hyperlink>
        </w:p>
        <w:p w14:paraId="23C63212" w14:textId="055875C3" w:rsidR="009C46D9" w:rsidRDefault="009C46D9">
          <w:pPr>
            <w:pStyle w:val="TOC2"/>
            <w:tabs>
              <w:tab w:val="right" w:leader="dot" w:pos="9010"/>
            </w:tabs>
            <w:rPr>
              <w:rFonts w:cstheme="minorBidi"/>
              <w:i w:val="0"/>
              <w:iCs w:val="0"/>
              <w:noProof/>
              <w:sz w:val="22"/>
              <w:szCs w:val="22"/>
              <w:lang w:val="en-US" w:bidi="he-IL"/>
            </w:rPr>
          </w:pPr>
          <w:hyperlink w:anchor="_Toc89609442" w:history="1">
            <w:r w:rsidRPr="004F6FE1">
              <w:rPr>
                <w:rStyle w:val="Hyperlink"/>
                <w:noProof/>
              </w:rPr>
              <w:t>V1.8 Exigences architecturales en matière de protection des données et de la vie privée</w:t>
            </w:r>
            <w:r>
              <w:rPr>
                <w:noProof/>
                <w:webHidden/>
              </w:rPr>
              <w:tab/>
            </w:r>
            <w:r>
              <w:rPr>
                <w:noProof/>
                <w:webHidden/>
              </w:rPr>
              <w:fldChar w:fldCharType="begin"/>
            </w:r>
            <w:r>
              <w:rPr>
                <w:noProof/>
                <w:webHidden/>
              </w:rPr>
              <w:instrText xml:space="preserve"> PAGEREF _Toc89609442 \h </w:instrText>
            </w:r>
            <w:r>
              <w:rPr>
                <w:noProof/>
                <w:webHidden/>
              </w:rPr>
            </w:r>
            <w:r>
              <w:rPr>
                <w:noProof/>
                <w:webHidden/>
              </w:rPr>
              <w:fldChar w:fldCharType="separate"/>
            </w:r>
            <w:r w:rsidR="0074374F">
              <w:rPr>
                <w:noProof/>
                <w:webHidden/>
              </w:rPr>
              <w:t>19</w:t>
            </w:r>
            <w:r>
              <w:rPr>
                <w:noProof/>
                <w:webHidden/>
              </w:rPr>
              <w:fldChar w:fldCharType="end"/>
            </w:r>
          </w:hyperlink>
        </w:p>
        <w:p w14:paraId="057B9663" w14:textId="7E5E8C06" w:rsidR="009C46D9" w:rsidRDefault="009C46D9">
          <w:pPr>
            <w:pStyle w:val="TOC2"/>
            <w:tabs>
              <w:tab w:val="right" w:leader="dot" w:pos="9010"/>
            </w:tabs>
            <w:rPr>
              <w:rFonts w:cstheme="minorBidi"/>
              <w:i w:val="0"/>
              <w:iCs w:val="0"/>
              <w:noProof/>
              <w:sz w:val="22"/>
              <w:szCs w:val="22"/>
              <w:lang w:val="en-US" w:bidi="he-IL"/>
            </w:rPr>
          </w:pPr>
          <w:hyperlink w:anchor="_Toc89609443" w:history="1">
            <w:r w:rsidRPr="004F6FE1">
              <w:rPr>
                <w:rStyle w:val="Hyperlink"/>
                <w:noProof/>
              </w:rPr>
              <w:t>V1.9 Exigences en matière d'architecture des communications</w:t>
            </w:r>
            <w:r>
              <w:rPr>
                <w:noProof/>
                <w:webHidden/>
              </w:rPr>
              <w:tab/>
            </w:r>
            <w:r>
              <w:rPr>
                <w:noProof/>
                <w:webHidden/>
              </w:rPr>
              <w:fldChar w:fldCharType="begin"/>
            </w:r>
            <w:r>
              <w:rPr>
                <w:noProof/>
                <w:webHidden/>
              </w:rPr>
              <w:instrText xml:space="preserve"> PAGEREF _Toc89609443 \h </w:instrText>
            </w:r>
            <w:r>
              <w:rPr>
                <w:noProof/>
                <w:webHidden/>
              </w:rPr>
            </w:r>
            <w:r>
              <w:rPr>
                <w:noProof/>
                <w:webHidden/>
              </w:rPr>
              <w:fldChar w:fldCharType="separate"/>
            </w:r>
            <w:r w:rsidR="0074374F">
              <w:rPr>
                <w:noProof/>
                <w:webHidden/>
              </w:rPr>
              <w:t>20</w:t>
            </w:r>
            <w:r>
              <w:rPr>
                <w:noProof/>
                <w:webHidden/>
              </w:rPr>
              <w:fldChar w:fldCharType="end"/>
            </w:r>
          </w:hyperlink>
        </w:p>
        <w:p w14:paraId="71451021" w14:textId="7A70A980" w:rsidR="009C46D9" w:rsidRDefault="009C46D9">
          <w:pPr>
            <w:pStyle w:val="TOC2"/>
            <w:tabs>
              <w:tab w:val="right" w:leader="dot" w:pos="9010"/>
            </w:tabs>
            <w:rPr>
              <w:rFonts w:cstheme="minorBidi"/>
              <w:i w:val="0"/>
              <w:iCs w:val="0"/>
              <w:noProof/>
              <w:sz w:val="22"/>
              <w:szCs w:val="22"/>
              <w:lang w:val="en-US" w:bidi="he-IL"/>
            </w:rPr>
          </w:pPr>
          <w:hyperlink w:anchor="_Toc89609444" w:history="1">
            <w:r w:rsidRPr="004F6FE1">
              <w:rPr>
                <w:rStyle w:val="Hyperlink"/>
                <w:noProof/>
              </w:rPr>
              <w:t>V1.10 Exigences en matière d'architecture des logiciels malveillants</w:t>
            </w:r>
            <w:r>
              <w:rPr>
                <w:noProof/>
                <w:webHidden/>
              </w:rPr>
              <w:tab/>
            </w:r>
            <w:r>
              <w:rPr>
                <w:noProof/>
                <w:webHidden/>
              </w:rPr>
              <w:fldChar w:fldCharType="begin"/>
            </w:r>
            <w:r>
              <w:rPr>
                <w:noProof/>
                <w:webHidden/>
              </w:rPr>
              <w:instrText xml:space="preserve"> PAGEREF _Toc89609444 \h </w:instrText>
            </w:r>
            <w:r>
              <w:rPr>
                <w:noProof/>
                <w:webHidden/>
              </w:rPr>
            </w:r>
            <w:r>
              <w:rPr>
                <w:noProof/>
                <w:webHidden/>
              </w:rPr>
              <w:fldChar w:fldCharType="separate"/>
            </w:r>
            <w:r w:rsidR="0074374F">
              <w:rPr>
                <w:noProof/>
                <w:webHidden/>
              </w:rPr>
              <w:t>20</w:t>
            </w:r>
            <w:r>
              <w:rPr>
                <w:noProof/>
                <w:webHidden/>
              </w:rPr>
              <w:fldChar w:fldCharType="end"/>
            </w:r>
          </w:hyperlink>
        </w:p>
        <w:p w14:paraId="0188BCBA" w14:textId="1F233D64" w:rsidR="009C46D9" w:rsidRDefault="009C46D9">
          <w:pPr>
            <w:pStyle w:val="TOC2"/>
            <w:tabs>
              <w:tab w:val="right" w:leader="dot" w:pos="9010"/>
            </w:tabs>
            <w:rPr>
              <w:rFonts w:cstheme="minorBidi"/>
              <w:i w:val="0"/>
              <w:iCs w:val="0"/>
              <w:noProof/>
              <w:sz w:val="22"/>
              <w:szCs w:val="22"/>
              <w:lang w:val="en-US" w:bidi="he-IL"/>
            </w:rPr>
          </w:pPr>
          <w:hyperlink w:anchor="_Toc89609445" w:history="1">
            <w:r w:rsidRPr="004F6FE1">
              <w:rPr>
                <w:rStyle w:val="Hyperlink"/>
                <w:noProof/>
              </w:rPr>
              <w:t>V1.11 Exigences en matière d'architecture de la logique d'entreprise</w:t>
            </w:r>
            <w:r>
              <w:rPr>
                <w:noProof/>
                <w:webHidden/>
              </w:rPr>
              <w:tab/>
            </w:r>
            <w:r>
              <w:rPr>
                <w:noProof/>
                <w:webHidden/>
              </w:rPr>
              <w:fldChar w:fldCharType="begin"/>
            </w:r>
            <w:r>
              <w:rPr>
                <w:noProof/>
                <w:webHidden/>
              </w:rPr>
              <w:instrText xml:space="preserve"> PAGEREF _Toc89609445 \h </w:instrText>
            </w:r>
            <w:r>
              <w:rPr>
                <w:noProof/>
                <w:webHidden/>
              </w:rPr>
            </w:r>
            <w:r>
              <w:rPr>
                <w:noProof/>
                <w:webHidden/>
              </w:rPr>
              <w:fldChar w:fldCharType="separate"/>
            </w:r>
            <w:r w:rsidR="0074374F">
              <w:rPr>
                <w:noProof/>
                <w:webHidden/>
              </w:rPr>
              <w:t>20</w:t>
            </w:r>
            <w:r>
              <w:rPr>
                <w:noProof/>
                <w:webHidden/>
              </w:rPr>
              <w:fldChar w:fldCharType="end"/>
            </w:r>
          </w:hyperlink>
        </w:p>
        <w:p w14:paraId="75BCCD0F" w14:textId="09C2CA31" w:rsidR="009C46D9" w:rsidRDefault="009C46D9">
          <w:pPr>
            <w:pStyle w:val="TOC2"/>
            <w:tabs>
              <w:tab w:val="right" w:leader="dot" w:pos="9010"/>
            </w:tabs>
            <w:rPr>
              <w:rFonts w:cstheme="minorBidi"/>
              <w:i w:val="0"/>
              <w:iCs w:val="0"/>
              <w:noProof/>
              <w:sz w:val="22"/>
              <w:szCs w:val="22"/>
              <w:lang w:val="en-US" w:bidi="he-IL"/>
            </w:rPr>
          </w:pPr>
          <w:hyperlink w:anchor="_Toc89609446" w:history="1">
            <w:r w:rsidRPr="004F6FE1">
              <w:rPr>
                <w:rStyle w:val="Hyperlink"/>
                <w:noProof/>
              </w:rPr>
              <w:t>V1.12 Téléchargement de fichiers sécurisés Exigences architecturales</w:t>
            </w:r>
            <w:r>
              <w:rPr>
                <w:noProof/>
                <w:webHidden/>
              </w:rPr>
              <w:tab/>
            </w:r>
            <w:r>
              <w:rPr>
                <w:noProof/>
                <w:webHidden/>
              </w:rPr>
              <w:fldChar w:fldCharType="begin"/>
            </w:r>
            <w:r>
              <w:rPr>
                <w:noProof/>
                <w:webHidden/>
              </w:rPr>
              <w:instrText xml:space="preserve"> PAGEREF _Toc89609446 \h </w:instrText>
            </w:r>
            <w:r>
              <w:rPr>
                <w:noProof/>
                <w:webHidden/>
              </w:rPr>
            </w:r>
            <w:r>
              <w:rPr>
                <w:noProof/>
                <w:webHidden/>
              </w:rPr>
              <w:fldChar w:fldCharType="separate"/>
            </w:r>
            <w:r w:rsidR="0074374F">
              <w:rPr>
                <w:noProof/>
                <w:webHidden/>
              </w:rPr>
              <w:t>20</w:t>
            </w:r>
            <w:r>
              <w:rPr>
                <w:noProof/>
                <w:webHidden/>
              </w:rPr>
              <w:fldChar w:fldCharType="end"/>
            </w:r>
          </w:hyperlink>
        </w:p>
        <w:p w14:paraId="6713C012" w14:textId="1C4A54FD" w:rsidR="009C46D9" w:rsidRDefault="009C46D9">
          <w:pPr>
            <w:pStyle w:val="TOC2"/>
            <w:tabs>
              <w:tab w:val="right" w:leader="dot" w:pos="9010"/>
            </w:tabs>
            <w:rPr>
              <w:rFonts w:cstheme="minorBidi"/>
              <w:i w:val="0"/>
              <w:iCs w:val="0"/>
              <w:noProof/>
              <w:sz w:val="22"/>
              <w:szCs w:val="22"/>
              <w:lang w:val="en-US" w:bidi="he-IL"/>
            </w:rPr>
          </w:pPr>
          <w:hyperlink w:anchor="_Toc89609447" w:history="1">
            <w:r w:rsidRPr="004F6FE1">
              <w:rPr>
                <w:rStyle w:val="Hyperlink"/>
                <w:noProof/>
              </w:rPr>
              <w:t>V1.13 Exigences architecturales de l'API</w:t>
            </w:r>
            <w:r>
              <w:rPr>
                <w:noProof/>
                <w:webHidden/>
              </w:rPr>
              <w:tab/>
            </w:r>
            <w:r>
              <w:rPr>
                <w:noProof/>
                <w:webHidden/>
              </w:rPr>
              <w:fldChar w:fldCharType="begin"/>
            </w:r>
            <w:r>
              <w:rPr>
                <w:noProof/>
                <w:webHidden/>
              </w:rPr>
              <w:instrText xml:space="preserve"> PAGEREF _Toc89609447 \h </w:instrText>
            </w:r>
            <w:r>
              <w:rPr>
                <w:noProof/>
                <w:webHidden/>
              </w:rPr>
            </w:r>
            <w:r>
              <w:rPr>
                <w:noProof/>
                <w:webHidden/>
              </w:rPr>
              <w:fldChar w:fldCharType="separate"/>
            </w:r>
            <w:r w:rsidR="0074374F">
              <w:rPr>
                <w:noProof/>
                <w:webHidden/>
              </w:rPr>
              <w:t>20</w:t>
            </w:r>
            <w:r>
              <w:rPr>
                <w:noProof/>
                <w:webHidden/>
              </w:rPr>
              <w:fldChar w:fldCharType="end"/>
            </w:r>
          </w:hyperlink>
        </w:p>
        <w:p w14:paraId="7BBC4F12" w14:textId="46EC8DEF" w:rsidR="009C46D9" w:rsidRDefault="009C46D9">
          <w:pPr>
            <w:pStyle w:val="TOC2"/>
            <w:tabs>
              <w:tab w:val="right" w:leader="dot" w:pos="9010"/>
            </w:tabs>
            <w:rPr>
              <w:rFonts w:cstheme="minorBidi"/>
              <w:i w:val="0"/>
              <w:iCs w:val="0"/>
              <w:noProof/>
              <w:sz w:val="22"/>
              <w:szCs w:val="22"/>
              <w:lang w:val="en-US" w:bidi="he-IL"/>
            </w:rPr>
          </w:pPr>
          <w:hyperlink w:anchor="_Toc89609448" w:history="1">
            <w:r w:rsidRPr="004F6FE1">
              <w:rPr>
                <w:rStyle w:val="Hyperlink"/>
                <w:noProof/>
              </w:rPr>
              <w:t>V1.14 Configuration des exigences architecturales</w:t>
            </w:r>
            <w:r>
              <w:rPr>
                <w:noProof/>
                <w:webHidden/>
              </w:rPr>
              <w:tab/>
            </w:r>
            <w:r>
              <w:rPr>
                <w:noProof/>
                <w:webHidden/>
              </w:rPr>
              <w:fldChar w:fldCharType="begin"/>
            </w:r>
            <w:r>
              <w:rPr>
                <w:noProof/>
                <w:webHidden/>
              </w:rPr>
              <w:instrText xml:space="preserve"> PAGEREF _Toc89609448 \h </w:instrText>
            </w:r>
            <w:r>
              <w:rPr>
                <w:noProof/>
                <w:webHidden/>
              </w:rPr>
            </w:r>
            <w:r>
              <w:rPr>
                <w:noProof/>
                <w:webHidden/>
              </w:rPr>
              <w:fldChar w:fldCharType="separate"/>
            </w:r>
            <w:r w:rsidR="0074374F">
              <w:rPr>
                <w:noProof/>
                <w:webHidden/>
              </w:rPr>
              <w:t>21</w:t>
            </w:r>
            <w:r>
              <w:rPr>
                <w:noProof/>
                <w:webHidden/>
              </w:rPr>
              <w:fldChar w:fldCharType="end"/>
            </w:r>
          </w:hyperlink>
        </w:p>
        <w:p w14:paraId="02327242" w14:textId="394BC04E" w:rsidR="009C46D9" w:rsidRDefault="009C46D9">
          <w:pPr>
            <w:pStyle w:val="TOC2"/>
            <w:tabs>
              <w:tab w:val="right" w:leader="dot" w:pos="9010"/>
            </w:tabs>
            <w:rPr>
              <w:rFonts w:cstheme="minorBidi"/>
              <w:i w:val="0"/>
              <w:iCs w:val="0"/>
              <w:noProof/>
              <w:sz w:val="22"/>
              <w:szCs w:val="22"/>
              <w:lang w:val="en-US" w:bidi="he-IL"/>
            </w:rPr>
          </w:pPr>
          <w:hyperlink w:anchor="_Toc89609449" w:history="1">
            <w:r w:rsidRPr="004F6FE1">
              <w:rPr>
                <w:rStyle w:val="Hyperlink"/>
                <w:noProof/>
              </w:rPr>
              <w:t>Références</w:t>
            </w:r>
            <w:r>
              <w:rPr>
                <w:noProof/>
                <w:webHidden/>
              </w:rPr>
              <w:tab/>
            </w:r>
            <w:r>
              <w:rPr>
                <w:noProof/>
                <w:webHidden/>
              </w:rPr>
              <w:fldChar w:fldCharType="begin"/>
            </w:r>
            <w:r>
              <w:rPr>
                <w:noProof/>
                <w:webHidden/>
              </w:rPr>
              <w:instrText xml:space="preserve"> PAGEREF _Toc89609449 \h </w:instrText>
            </w:r>
            <w:r>
              <w:rPr>
                <w:noProof/>
                <w:webHidden/>
              </w:rPr>
            </w:r>
            <w:r>
              <w:rPr>
                <w:noProof/>
                <w:webHidden/>
              </w:rPr>
              <w:fldChar w:fldCharType="separate"/>
            </w:r>
            <w:r w:rsidR="0074374F">
              <w:rPr>
                <w:noProof/>
                <w:webHidden/>
              </w:rPr>
              <w:t>21</w:t>
            </w:r>
            <w:r>
              <w:rPr>
                <w:noProof/>
                <w:webHidden/>
              </w:rPr>
              <w:fldChar w:fldCharType="end"/>
            </w:r>
          </w:hyperlink>
        </w:p>
        <w:p w14:paraId="6456063F" w14:textId="3F93FEF4" w:rsidR="009C46D9" w:rsidRDefault="009C46D9">
          <w:pPr>
            <w:pStyle w:val="TOC1"/>
            <w:tabs>
              <w:tab w:val="right" w:leader="dot" w:pos="9010"/>
            </w:tabs>
            <w:rPr>
              <w:rFonts w:cstheme="minorBidi"/>
              <w:b w:val="0"/>
              <w:bCs w:val="0"/>
              <w:noProof/>
              <w:sz w:val="22"/>
              <w:szCs w:val="22"/>
              <w:lang w:val="en-US" w:bidi="he-IL"/>
            </w:rPr>
          </w:pPr>
          <w:hyperlink w:anchor="_Toc89609450" w:history="1">
            <w:r w:rsidRPr="004F6FE1">
              <w:rPr>
                <w:rStyle w:val="Hyperlink"/>
                <w:noProof/>
              </w:rPr>
              <w:t>V2 : Exigences de vérification de l'authentification</w:t>
            </w:r>
            <w:r>
              <w:rPr>
                <w:noProof/>
                <w:webHidden/>
              </w:rPr>
              <w:tab/>
            </w:r>
            <w:r>
              <w:rPr>
                <w:noProof/>
                <w:webHidden/>
              </w:rPr>
              <w:fldChar w:fldCharType="begin"/>
            </w:r>
            <w:r>
              <w:rPr>
                <w:noProof/>
                <w:webHidden/>
              </w:rPr>
              <w:instrText xml:space="preserve"> PAGEREF _Toc89609450 \h </w:instrText>
            </w:r>
            <w:r>
              <w:rPr>
                <w:noProof/>
                <w:webHidden/>
              </w:rPr>
            </w:r>
            <w:r>
              <w:rPr>
                <w:noProof/>
                <w:webHidden/>
              </w:rPr>
              <w:fldChar w:fldCharType="separate"/>
            </w:r>
            <w:r w:rsidR="0074374F">
              <w:rPr>
                <w:noProof/>
                <w:webHidden/>
              </w:rPr>
              <w:t>22</w:t>
            </w:r>
            <w:r>
              <w:rPr>
                <w:noProof/>
                <w:webHidden/>
              </w:rPr>
              <w:fldChar w:fldCharType="end"/>
            </w:r>
          </w:hyperlink>
        </w:p>
        <w:p w14:paraId="533A8889" w14:textId="7FFA8233" w:rsidR="009C46D9" w:rsidRDefault="009C46D9">
          <w:pPr>
            <w:pStyle w:val="TOC2"/>
            <w:tabs>
              <w:tab w:val="right" w:leader="dot" w:pos="9010"/>
            </w:tabs>
            <w:rPr>
              <w:rFonts w:cstheme="minorBidi"/>
              <w:i w:val="0"/>
              <w:iCs w:val="0"/>
              <w:noProof/>
              <w:sz w:val="22"/>
              <w:szCs w:val="22"/>
              <w:lang w:val="en-US" w:bidi="he-IL"/>
            </w:rPr>
          </w:pPr>
          <w:hyperlink w:anchor="_Toc89609451" w:history="1">
            <w:r w:rsidRPr="004F6FE1">
              <w:rPr>
                <w:rStyle w:val="Hyperlink"/>
                <w:noProof/>
              </w:rPr>
              <w:t>Objectif de contrôle</w:t>
            </w:r>
            <w:r>
              <w:rPr>
                <w:noProof/>
                <w:webHidden/>
              </w:rPr>
              <w:tab/>
            </w:r>
            <w:r>
              <w:rPr>
                <w:noProof/>
                <w:webHidden/>
              </w:rPr>
              <w:fldChar w:fldCharType="begin"/>
            </w:r>
            <w:r>
              <w:rPr>
                <w:noProof/>
                <w:webHidden/>
              </w:rPr>
              <w:instrText xml:space="preserve"> PAGEREF _Toc89609451 \h </w:instrText>
            </w:r>
            <w:r>
              <w:rPr>
                <w:noProof/>
                <w:webHidden/>
              </w:rPr>
            </w:r>
            <w:r>
              <w:rPr>
                <w:noProof/>
                <w:webHidden/>
              </w:rPr>
              <w:fldChar w:fldCharType="separate"/>
            </w:r>
            <w:r w:rsidR="0074374F">
              <w:rPr>
                <w:noProof/>
                <w:webHidden/>
              </w:rPr>
              <w:t>22</w:t>
            </w:r>
            <w:r>
              <w:rPr>
                <w:noProof/>
                <w:webHidden/>
              </w:rPr>
              <w:fldChar w:fldCharType="end"/>
            </w:r>
          </w:hyperlink>
        </w:p>
        <w:p w14:paraId="0794E4F6" w14:textId="6C968A18" w:rsidR="009C46D9" w:rsidRDefault="009C46D9">
          <w:pPr>
            <w:pStyle w:val="TOC2"/>
            <w:tabs>
              <w:tab w:val="right" w:leader="dot" w:pos="9010"/>
            </w:tabs>
            <w:rPr>
              <w:rFonts w:cstheme="minorBidi"/>
              <w:i w:val="0"/>
              <w:iCs w:val="0"/>
              <w:noProof/>
              <w:sz w:val="22"/>
              <w:szCs w:val="22"/>
              <w:lang w:val="en-US" w:bidi="he-IL"/>
            </w:rPr>
          </w:pPr>
          <w:hyperlink w:anchor="_Toc89609452" w:history="1">
            <w:r w:rsidRPr="004F6FE1">
              <w:rPr>
                <w:rStyle w:val="Hyperlink"/>
                <w:noProof/>
              </w:rPr>
              <w:t>NIST 800-63 - Norme d'authentification moderne et fondée sur des preuves</w:t>
            </w:r>
            <w:r>
              <w:rPr>
                <w:noProof/>
                <w:webHidden/>
              </w:rPr>
              <w:tab/>
            </w:r>
            <w:r>
              <w:rPr>
                <w:noProof/>
                <w:webHidden/>
              </w:rPr>
              <w:fldChar w:fldCharType="begin"/>
            </w:r>
            <w:r>
              <w:rPr>
                <w:noProof/>
                <w:webHidden/>
              </w:rPr>
              <w:instrText xml:space="preserve"> PAGEREF _Toc89609452 \h </w:instrText>
            </w:r>
            <w:r>
              <w:rPr>
                <w:noProof/>
                <w:webHidden/>
              </w:rPr>
            </w:r>
            <w:r>
              <w:rPr>
                <w:noProof/>
                <w:webHidden/>
              </w:rPr>
              <w:fldChar w:fldCharType="separate"/>
            </w:r>
            <w:r w:rsidR="0074374F">
              <w:rPr>
                <w:noProof/>
                <w:webHidden/>
              </w:rPr>
              <w:t>22</w:t>
            </w:r>
            <w:r>
              <w:rPr>
                <w:noProof/>
                <w:webHidden/>
              </w:rPr>
              <w:fldChar w:fldCharType="end"/>
            </w:r>
          </w:hyperlink>
        </w:p>
        <w:p w14:paraId="76206823" w14:textId="3FE203D4" w:rsidR="009C46D9" w:rsidRDefault="009C46D9">
          <w:pPr>
            <w:pStyle w:val="TOC3"/>
            <w:tabs>
              <w:tab w:val="right" w:leader="dot" w:pos="9010"/>
            </w:tabs>
            <w:rPr>
              <w:rFonts w:cstheme="minorBidi"/>
              <w:noProof/>
              <w:sz w:val="22"/>
              <w:szCs w:val="22"/>
              <w:lang w:val="en-US" w:bidi="he-IL"/>
            </w:rPr>
          </w:pPr>
          <w:hyperlink w:anchor="_Toc89609453" w:history="1">
            <w:r w:rsidRPr="004F6FE1">
              <w:rPr>
                <w:rStyle w:val="Hyperlink"/>
                <w:noProof/>
              </w:rPr>
              <w:t>Sélection d'un niveau NIST AAL approprié</w:t>
            </w:r>
            <w:r>
              <w:rPr>
                <w:noProof/>
                <w:webHidden/>
              </w:rPr>
              <w:tab/>
            </w:r>
            <w:r>
              <w:rPr>
                <w:noProof/>
                <w:webHidden/>
              </w:rPr>
              <w:fldChar w:fldCharType="begin"/>
            </w:r>
            <w:r>
              <w:rPr>
                <w:noProof/>
                <w:webHidden/>
              </w:rPr>
              <w:instrText xml:space="preserve"> PAGEREF _Toc89609453 \h </w:instrText>
            </w:r>
            <w:r>
              <w:rPr>
                <w:noProof/>
                <w:webHidden/>
              </w:rPr>
            </w:r>
            <w:r>
              <w:rPr>
                <w:noProof/>
                <w:webHidden/>
              </w:rPr>
              <w:fldChar w:fldCharType="separate"/>
            </w:r>
            <w:r w:rsidR="0074374F">
              <w:rPr>
                <w:noProof/>
                <w:webHidden/>
              </w:rPr>
              <w:t>22</w:t>
            </w:r>
            <w:r>
              <w:rPr>
                <w:noProof/>
                <w:webHidden/>
              </w:rPr>
              <w:fldChar w:fldCharType="end"/>
            </w:r>
          </w:hyperlink>
        </w:p>
        <w:p w14:paraId="5447FE73" w14:textId="5A771042" w:rsidR="009C46D9" w:rsidRDefault="009C46D9">
          <w:pPr>
            <w:pStyle w:val="TOC2"/>
            <w:tabs>
              <w:tab w:val="right" w:leader="dot" w:pos="9010"/>
            </w:tabs>
            <w:rPr>
              <w:rFonts w:cstheme="minorBidi"/>
              <w:i w:val="0"/>
              <w:iCs w:val="0"/>
              <w:noProof/>
              <w:sz w:val="22"/>
              <w:szCs w:val="22"/>
              <w:lang w:val="en-US" w:bidi="he-IL"/>
            </w:rPr>
          </w:pPr>
          <w:hyperlink w:anchor="_Toc89609454" w:history="1">
            <w:r w:rsidRPr="004F6FE1">
              <w:rPr>
                <w:rStyle w:val="Hyperlink"/>
                <w:noProof/>
              </w:rPr>
              <w:t>Légende</w:t>
            </w:r>
            <w:r>
              <w:rPr>
                <w:noProof/>
                <w:webHidden/>
              </w:rPr>
              <w:tab/>
            </w:r>
            <w:r>
              <w:rPr>
                <w:noProof/>
                <w:webHidden/>
              </w:rPr>
              <w:fldChar w:fldCharType="begin"/>
            </w:r>
            <w:r>
              <w:rPr>
                <w:noProof/>
                <w:webHidden/>
              </w:rPr>
              <w:instrText xml:space="preserve"> PAGEREF _Toc89609454 \h </w:instrText>
            </w:r>
            <w:r>
              <w:rPr>
                <w:noProof/>
                <w:webHidden/>
              </w:rPr>
            </w:r>
            <w:r>
              <w:rPr>
                <w:noProof/>
                <w:webHidden/>
              </w:rPr>
              <w:fldChar w:fldCharType="separate"/>
            </w:r>
            <w:r w:rsidR="0074374F">
              <w:rPr>
                <w:noProof/>
                <w:webHidden/>
              </w:rPr>
              <w:t>23</w:t>
            </w:r>
            <w:r>
              <w:rPr>
                <w:noProof/>
                <w:webHidden/>
              </w:rPr>
              <w:fldChar w:fldCharType="end"/>
            </w:r>
          </w:hyperlink>
        </w:p>
        <w:p w14:paraId="68F965CE" w14:textId="30A8BE05" w:rsidR="009C46D9" w:rsidRDefault="009C46D9">
          <w:pPr>
            <w:pStyle w:val="TOC2"/>
            <w:tabs>
              <w:tab w:val="right" w:leader="dot" w:pos="9010"/>
            </w:tabs>
            <w:rPr>
              <w:rFonts w:cstheme="minorBidi"/>
              <w:i w:val="0"/>
              <w:iCs w:val="0"/>
              <w:noProof/>
              <w:sz w:val="22"/>
              <w:szCs w:val="22"/>
              <w:lang w:val="en-US" w:bidi="he-IL"/>
            </w:rPr>
          </w:pPr>
          <w:hyperlink w:anchor="_Toc89609455" w:history="1">
            <w:r w:rsidRPr="004F6FE1">
              <w:rPr>
                <w:rStyle w:val="Hyperlink"/>
                <w:noProof/>
              </w:rPr>
              <w:t>V2.1 Exigences en matière de sécurité des mots de passe</w:t>
            </w:r>
            <w:r>
              <w:rPr>
                <w:noProof/>
                <w:webHidden/>
              </w:rPr>
              <w:tab/>
            </w:r>
            <w:r>
              <w:rPr>
                <w:noProof/>
                <w:webHidden/>
              </w:rPr>
              <w:fldChar w:fldCharType="begin"/>
            </w:r>
            <w:r>
              <w:rPr>
                <w:noProof/>
                <w:webHidden/>
              </w:rPr>
              <w:instrText xml:space="preserve"> PAGEREF _Toc89609455 \h </w:instrText>
            </w:r>
            <w:r>
              <w:rPr>
                <w:noProof/>
                <w:webHidden/>
              </w:rPr>
            </w:r>
            <w:r>
              <w:rPr>
                <w:noProof/>
                <w:webHidden/>
              </w:rPr>
              <w:fldChar w:fldCharType="separate"/>
            </w:r>
            <w:r w:rsidR="0074374F">
              <w:rPr>
                <w:noProof/>
                <w:webHidden/>
              </w:rPr>
              <w:t>23</w:t>
            </w:r>
            <w:r>
              <w:rPr>
                <w:noProof/>
                <w:webHidden/>
              </w:rPr>
              <w:fldChar w:fldCharType="end"/>
            </w:r>
          </w:hyperlink>
        </w:p>
        <w:p w14:paraId="42C37C7B" w14:textId="7F89D673" w:rsidR="009C46D9" w:rsidRDefault="009C46D9">
          <w:pPr>
            <w:pStyle w:val="TOC2"/>
            <w:tabs>
              <w:tab w:val="right" w:leader="dot" w:pos="9010"/>
            </w:tabs>
            <w:rPr>
              <w:rFonts w:cstheme="minorBidi"/>
              <w:i w:val="0"/>
              <w:iCs w:val="0"/>
              <w:noProof/>
              <w:sz w:val="22"/>
              <w:szCs w:val="22"/>
              <w:lang w:val="en-US" w:bidi="he-IL"/>
            </w:rPr>
          </w:pPr>
          <w:hyperlink w:anchor="_Toc89609456" w:history="1">
            <w:r w:rsidRPr="004F6FE1">
              <w:rPr>
                <w:rStyle w:val="Hyperlink"/>
                <w:noProof/>
              </w:rPr>
              <w:t>V2.2 Exigences générales relatives aux authentificateurs</w:t>
            </w:r>
            <w:r>
              <w:rPr>
                <w:noProof/>
                <w:webHidden/>
              </w:rPr>
              <w:tab/>
            </w:r>
            <w:r>
              <w:rPr>
                <w:noProof/>
                <w:webHidden/>
              </w:rPr>
              <w:fldChar w:fldCharType="begin"/>
            </w:r>
            <w:r>
              <w:rPr>
                <w:noProof/>
                <w:webHidden/>
              </w:rPr>
              <w:instrText xml:space="preserve"> PAGEREF _Toc89609456 \h </w:instrText>
            </w:r>
            <w:r>
              <w:rPr>
                <w:noProof/>
                <w:webHidden/>
              </w:rPr>
            </w:r>
            <w:r>
              <w:rPr>
                <w:noProof/>
                <w:webHidden/>
              </w:rPr>
              <w:fldChar w:fldCharType="separate"/>
            </w:r>
            <w:r w:rsidR="0074374F">
              <w:rPr>
                <w:noProof/>
                <w:webHidden/>
              </w:rPr>
              <w:t>25</w:t>
            </w:r>
            <w:r>
              <w:rPr>
                <w:noProof/>
                <w:webHidden/>
              </w:rPr>
              <w:fldChar w:fldCharType="end"/>
            </w:r>
          </w:hyperlink>
        </w:p>
        <w:p w14:paraId="608B630F" w14:textId="0018DB87" w:rsidR="009C46D9" w:rsidRDefault="009C46D9">
          <w:pPr>
            <w:pStyle w:val="TOC2"/>
            <w:tabs>
              <w:tab w:val="right" w:leader="dot" w:pos="9010"/>
            </w:tabs>
            <w:rPr>
              <w:rFonts w:cstheme="minorBidi"/>
              <w:i w:val="0"/>
              <w:iCs w:val="0"/>
              <w:noProof/>
              <w:sz w:val="22"/>
              <w:szCs w:val="22"/>
              <w:lang w:val="en-US" w:bidi="he-IL"/>
            </w:rPr>
          </w:pPr>
          <w:hyperlink w:anchor="_Toc89609457" w:history="1">
            <w:r w:rsidRPr="004F6FE1">
              <w:rPr>
                <w:rStyle w:val="Hyperlink"/>
                <w:noProof/>
              </w:rPr>
              <w:t>V2.3 Exigences relatives au cycle de vie des authentificateurs</w:t>
            </w:r>
            <w:r>
              <w:rPr>
                <w:noProof/>
                <w:webHidden/>
              </w:rPr>
              <w:tab/>
            </w:r>
            <w:r>
              <w:rPr>
                <w:noProof/>
                <w:webHidden/>
              </w:rPr>
              <w:fldChar w:fldCharType="begin"/>
            </w:r>
            <w:r>
              <w:rPr>
                <w:noProof/>
                <w:webHidden/>
              </w:rPr>
              <w:instrText xml:space="preserve"> PAGEREF _Toc89609457 \h </w:instrText>
            </w:r>
            <w:r>
              <w:rPr>
                <w:noProof/>
                <w:webHidden/>
              </w:rPr>
            </w:r>
            <w:r>
              <w:rPr>
                <w:noProof/>
                <w:webHidden/>
              </w:rPr>
              <w:fldChar w:fldCharType="separate"/>
            </w:r>
            <w:r w:rsidR="0074374F">
              <w:rPr>
                <w:noProof/>
                <w:webHidden/>
              </w:rPr>
              <w:t>26</w:t>
            </w:r>
            <w:r>
              <w:rPr>
                <w:noProof/>
                <w:webHidden/>
              </w:rPr>
              <w:fldChar w:fldCharType="end"/>
            </w:r>
          </w:hyperlink>
        </w:p>
        <w:p w14:paraId="5E641143" w14:textId="2995E066" w:rsidR="009C46D9" w:rsidRDefault="009C46D9">
          <w:pPr>
            <w:pStyle w:val="TOC2"/>
            <w:tabs>
              <w:tab w:val="right" w:leader="dot" w:pos="9010"/>
            </w:tabs>
            <w:rPr>
              <w:rFonts w:cstheme="minorBidi"/>
              <w:i w:val="0"/>
              <w:iCs w:val="0"/>
              <w:noProof/>
              <w:sz w:val="22"/>
              <w:szCs w:val="22"/>
              <w:lang w:val="en-US" w:bidi="he-IL"/>
            </w:rPr>
          </w:pPr>
          <w:hyperlink w:anchor="_Toc89609458" w:history="1">
            <w:r w:rsidRPr="004F6FE1">
              <w:rPr>
                <w:rStyle w:val="Hyperlink"/>
                <w:noProof/>
              </w:rPr>
              <w:t>V2.4 Exigences en matière de stockage des identifiants</w:t>
            </w:r>
            <w:r>
              <w:rPr>
                <w:noProof/>
                <w:webHidden/>
              </w:rPr>
              <w:tab/>
            </w:r>
            <w:r>
              <w:rPr>
                <w:noProof/>
                <w:webHidden/>
              </w:rPr>
              <w:fldChar w:fldCharType="begin"/>
            </w:r>
            <w:r>
              <w:rPr>
                <w:noProof/>
                <w:webHidden/>
              </w:rPr>
              <w:instrText xml:space="preserve"> PAGEREF _Toc89609458 \h </w:instrText>
            </w:r>
            <w:r>
              <w:rPr>
                <w:noProof/>
                <w:webHidden/>
              </w:rPr>
            </w:r>
            <w:r>
              <w:rPr>
                <w:noProof/>
                <w:webHidden/>
              </w:rPr>
              <w:fldChar w:fldCharType="separate"/>
            </w:r>
            <w:r w:rsidR="0074374F">
              <w:rPr>
                <w:noProof/>
                <w:webHidden/>
              </w:rPr>
              <w:t>27</w:t>
            </w:r>
            <w:r>
              <w:rPr>
                <w:noProof/>
                <w:webHidden/>
              </w:rPr>
              <w:fldChar w:fldCharType="end"/>
            </w:r>
          </w:hyperlink>
        </w:p>
        <w:p w14:paraId="3FF716E0" w14:textId="0D470AF7" w:rsidR="009C46D9" w:rsidRDefault="009C46D9">
          <w:pPr>
            <w:pStyle w:val="TOC2"/>
            <w:tabs>
              <w:tab w:val="right" w:leader="dot" w:pos="9010"/>
            </w:tabs>
            <w:rPr>
              <w:rFonts w:cstheme="minorBidi"/>
              <w:i w:val="0"/>
              <w:iCs w:val="0"/>
              <w:noProof/>
              <w:sz w:val="22"/>
              <w:szCs w:val="22"/>
              <w:lang w:val="en-US" w:bidi="he-IL"/>
            </w:rPr>
          </w:pPr>
          <w:hyperlink w:anchor="_Toc89609459" w:history="1">
            <w:r w:rsidRPr="004F6FE1">
              <w:rPr>
                <w:rStyle w:val="Hyperlink"/>
                <w:noProof/>
              </w:rPr>
              <w:t>V2.5 Exigences en matière de récupération des identifiants</w:t>
            </w:r>
            <w:r>
              <w:rPr>
                <w:noProof/>
                <w:webHidden/>
              </w:rPr>
              <w:tab/>
            </w:r>
            <w:r>
              <w:rPr>
                <w:noProof/>
                <w:webHidden/>
              </w:rPr>
              <w:fldChar w:fldCharType="begin"/>
            </w:r>
            <w:r>
              <w:rPr>
                <w:noProof/>
                <w:webHidden/>
              </w:rPr>
              <w:instrText xml:space="preserve"> PAGEREF _Toc89609459 \h </w:instrText>
            </w:r>
            <w:r>
              <w:rPr>
                <w:noProof/>
                <w:webHidden/>
              </w:rPr>
            </w:r>
            <w:r>
              <w:rPr>
                <w:noProof/>
                <w:webHidden/>
              </w:rPr>
              <w:fldChar w:fldCharType="separate"/>
            </w:r>
            <w:r w:rsidR="0074374F">
              <w:rPr>
                <w:noProof/>
                <w:webHidden/>
              </w:rPr>
              <w:t>28</w:t>
            </w:r>
            <w:r>
              <w:rPr>
                <w:noProof/>
                <w:webHidden/>
              </w:rPr>
              <w:fldChar w:fldCharType="end"/>
            </w:r>
          </w:hyperlink>
        </w:p>
        <w:p w14:paraId="0535598F" w14:textId="30BC6BD8" w:rsidR="009C46D9" w:rsidRDefault="009C46D9">
          <w:pPr>
            <w:pStyle w:val="TOC2"/>
            <w:tabs>
              <w:tab w:val="right" w:leader="dot" w:pos="9010"/>
            </w:tabs>
            <w:rPr>
              <w:rFonts w:cstheme="minorBidi"/>
              <w:i w:val="0"/>
              <w:iCs w:val="0"/>
              <w:noProof/>
              <w:sz w:val="22"/>
              <w:szCs w:val="22"/>
              <w:lang w:val="en-US" w:bidi="he-IL"/>
            </w:rPr>
          </w:pPr>
          <w:hyperlink w:anchor="_Toc89609460" w:history="1">
            <w:r w:rsidRPr="004F6FE1">
              <w:rPr>
                <w:rStyle w:val="Hyperlink"/>
                <w:noProof/>
              </w:rPr>
              <w:t>V2.6 Exigences relatives aux vérificateurs des secrets</w:t>
            </w:r>
            <w:r>
              <w:rPr>
                <w:noProof/>
                <w:webHidden/>
              </w:rPr>
              <w:tab/>
            </w:r>
            <w:r>
              <w:rPr>
                <w:noProof/>
                <w:webHidden/>
              </w:rPr>
              <w:fldChar w:fldCharType="begin"/>
            </w:r>
            <w:r>
              <w:rPr>
                <w:noProof/>
                <w:webHidden/>
              </w:rPr>
              <w:instrText xml:space="preserve"> PAGEREF _Toc89609460 \h </w:instrText>
            </w:r>
            <w:r>
              <w:rPr>
                <w:noProof/>
                <w:webHidden/>
              </w:rPr>
            </w:r>
            <w:r>
              <w:rPr>
                <w:noProof/>
                <w:webHidden/>
              </w:rPr>
              <w:fldChar w:fldCharType="separate"/>
            </w:r>
            <w:r w:rsidR="0074374F">
              <w:rPr>
                <w:noProof/>
                <w:webHidden/>
              </w:rPr>
              <w:t>28</w:t>
            </w:r>
            <w:r>
              <w:rPr>
                <w:noProof/>
                <w:webHidden/>
              </w:rPr>
              <w:fldChar w:fldCharType="end"/>
            </w:r>
          </w:hyperlink>
        </w:p>
        <w:p w14:paraId="6AB96FAE" w14:textId="62132268" w:rsidR="009C46D9" w:rsidRDefault="009C46D9">
          <w:pPr>
            <w:pStyle w:val="TOC2"/>
            <w:tabs>
              <w:tab w:val="right" w:leader="dot" w:pos="9010"/>
            </w:tabs>
            <w:rPr>
              <w:rFonts w:cstheme="minorBidi"/>
              <w:i w:val="0"/>
              <w:iCs w:val="0"/>
              <w:noProof/>
              <w:sz w:val="22"/>
              <w:szCs w:val="22"/>
              <w:lang w:val="en-US" w:bidi="he-IL"/>
            </w:rPr>
          </w:pPr>
          <w:hyperlink w:anchor="_Toc89609461" w:history="1">
            <w:r w:rsidRPr="004F6FE1">
              <w:rPr>
                <w:rStyle w:val="Hyperlink"/>
                <w:noProof/>
              </w:rPr>
              <w:t>V2.7 Exigences relatives aux vérificateurs hors bande</w:t>
            </w:r>
            <w:r>
              <w:rPr>
                <w:noProof/>
                <w:webHidden/>
              </w:rPr>
              <w:tab/>
            </w:r>
            <w:r>
              <w:rPr>
                <w:noProof/>
                <w:webHidden/>
              </w:rPr>
              <w:fldChar w:fldCharType="begin"/>
            </w:r>
            <w:r>
              <w:rPr>
                <w:noProof/>
                <w:webHidden/>
              </w:rPr>
              <w:instrText xml:space="preserve"> PAGEREF _Toc89609461 \h </w:instrText>
            </w:r>
            <w:r>
              <w:rPr>
                <w:noProof/>
                <w:webHidden/>
              </w:rPr>
            </w:r>
            <w:r>
              <w:rPr>
                <w:noProof/>
                <w:webHidden/>
              </w:rPr>
              <w:fldChar w:fldCharType="separate"/>
            </w:r>
            <w:r w:rsidR="0074374F">
              <w:rPr>
                <w:noProof/>
                <w:webHidden/>
              </w:rPr>
              <w:t>29</w:t>
            </w:r>
            <w:r>
              <w:rPr>
                <w:noProof/>
                <w:webHidden/>
              </w:rPr>
              <w:fldChar w:fldCharType="end"/>
            </w:r>
          </w:hyperlink>
        </w:p>
        <w:p w14:paraId="66FE50E8" w14:textId="307F377B" w:rsidR="009C46D9" w:rsidRDefault="009C46D9">
          <w:pPr>
            <w:pStyle w:val="TOC2"/>
            <w:tabs>
              <w:tab w:val="right" w:leader="dot" w:pos="9010"/>
            </w:tabs>
            <w:rPr>
              <w:rFonts w:cstheme="minorBidi"/>
              <w:i w:val="0"/>
              <w:iCs w:val="0"/>
              <w:noProof/>
              <w:sz w:val="22"/>
              <w:szCs w:val="22"/>
              <w:lang w:val="en-US" w:bidi="he-IL"/>
            </w:rPr>
          </w:pPr>
          <w:hyperlink w:anchor="_Toc89609462" w:history="1">
            <w:r w:rsidRPr="004F6FE1">
              <w:rPr>
                <w:rStyle w:val="Hyperlink"/>
                <w:noProof/>
              </w:rPr>
              <w:t>V2.8 Exigences relatives aux vérificateurs uniques à facteur unique ou à facteurs multiples</w:t>
            </w:r>
            <w:r>
              <w:rPr>
                <w:noProof/>
                <w:webHidden/>
              </w:rPr>
              <w:tab/>
            </w:r>
            <w:r>
              <w:rPr>
                <w:noProof/>
                <w:webHidden/>
              </w:rPr>
              <w:fldChar w:fldCharType="begin"/>
            </w:r>
            <w:r>
              <w:rPr>
                <w:noProof/>
                <w:webHidden/>
              </w:rPr>
              <w:instrText xml:space="preserve"> PAGEREF _Toc89609462 \h </w:instrText>
            </w:r>
            <w:r>
              <w:rPr>
                <w:noProof/>
                <w:webHidden/>
              </w:rPr>
            </w:r>
            <w:r>
              <w:rPr>
                <w:noProof/>
                <w:webHidden/>
              </w:rPr>
              <w:fldChar w:fldCharType="separate"/>
            </w:r>
            <w:r w:rsidR="0074374F">
              <w:rPr>
                <w:noProof/>
                <w:webHidden/>
              </w:rPr>
              <w:t>30</w:t>
            </w:r>
            <w:r>
              <w:rPr>
                <w:noProof/>
                <w:webHidden/>
              </w:rPr>
              <w:fldChar w:fldCharType="end"/>
            </w:r>
          </w:hyperlink>
        </w:p>
        <w:p w14:paraId="4572C74C" w14:textId="20BCD399" w:rsidR="009C46D9" w:rsidRDefault="009C46D9">
          <w:pPr>
            <w:pStyle w:val="TOC2"/>
            <w:tabs>
              <w:tab w:val="right" w:leader="dot" w:pos="9010"/>
            </w:tabs>
            <w:rPr>
              <w:rFonts w:cstheme="minorBidi"/>
              <w:i w:val="0"/>
              <w:iCs w:val="0"/>
              <w:noProof/>
              <w:sz w:val="22"/>
              <w:szCs w:val="22"/>
              <w:lang w:val="en-US" w:bidi="he-IL"/>
            </w:rPr>
          </w:pPr>
          <w:hyperlink w:anchor="_Toc89609463" w:history="1">
            <w:r w:rsidRPr="004F6FE1">
              <w:rPr>
                <w:rStyle w:val="Hyperlink"/>
                <w:noProof/>
              </w:rPr>
              <w:t>V2.9 Exigences relatives aux vérificateurs de logiciels et d'appareils cryptographiques</w:t>
            </w:r>
            <w:r>
              <w:rPr>
                <w:noProof/>
                <w:webHidden/>
              </w:rPr>
              <w:tab/>
            </w:r>
            <w:r>
              <w:rPr>
                <w:noProof/>
                <w:webHidden/>
              </w:rPr>
              <w:fldChar w:fldCharType="begin"/>
            </w:r>
            <w:r>
              <w:rPr>
                <w:noProof/>
                <w:webHidden/>
              </w:rPr>
              <w:instrText xml:space="preserve"> PAGEREF _Toc89609463 \h </w:instrText>
            </w:r>
            <w:r>
              <w:rPr>
                <w:noProof/>
                <w:webHidden/>
              </w:rPr>
            </w:r>
            <w:r>
              <w:rPr>
                <w:noProof/>
                <w:webHidden/>
              </w:rPr>
              <w:fldChar w:fldCharType="separate"/>
            </w:r>
            <w:r w:rsidR="0074374F">
              <w:rPr>
                <w:noProof/>
                <w:webHidden/>
              </w:rPr>
              <w:t>30</w:t>
            </w:r>
            <w:r>
              <w:rPr>
                <w:noProof/>
                <w:webHidden/>
              </w:rPr>
              <w:fldChar w:fldCharType="end"/>
            </w:r>
          </w:hyperlink>
        </w:p>
        <w:p w14:paraId="5F54817A" w14:textId="4C9B5A57" w:rsidR="009C46D9" w:rsidRDefault="009C46D9">
          <w:pPr>
            <w:pStyle w:val="TOC2"/>
            <w:tabs>
              <w:tab w:val="right" w:leader="dot" w:pos="9010"/>
            </w:tabs>
            <w:rPr>
              <w:rFonts w:cstheme="minorBidi"/>
              <w:i w:val="0"/>
              <w:iCs w:val="0"/>
              <w:noProof/>
              <w:sz w:val="22"/>
              <w:szCs w:val="22"/>
              <w:lang w:val="en-US" w:bidi="he-IL"/>
            </w:rPr>
          </w:pPr>
          <w:hyperlink w:anchor="_Toc89609464" w:history="1">
            <w:r w:rsidRPr="004F6FE1">
              <w:rPr>
                <w:rStyle w:val="Hyperlink"/>
                <w:noProof/>
              </w:rPr>
              <w:t>V2.10 Exigences d'authentification des services</w:t>
            </w:r>
            <w:r>
              <w:rPr>
                <w:noProof/>
                <w:webHidden/>
              </w:rPr>
              <w:tab/>
            </w:r>
            <w:r>
              <w:rPr>
                <w:noProof/>
                <w:webHidden/>
              </w:rPr>
              <w:fldChar w:fldCharType="begin"/>
            </w:r>
            <w:r>
              <w:rPr>
                <w:noProof/>
                <w:webHidden/>
              </w:rPr>
              <w:instrText xml:space="preserve"> PAGEREF _Toc89609464 \h </w:instrText>
            </w:r>
            <w:r>
              <w:rPr>
                <w:noProof/>
                <w:webHidden/>
              </w:rPr>
            </w:r>
            <w:r>
              <w:rPr>
                <w:noProof/>
                <w:webHidden/>
              </w:rPr>
              <w:fldChar w:fldCharType="separate"/>
            </w:r>
            <w:r w:rsidR="0074374F">
              <w:rPr>
                <w:noProof/>
                <w:webHidden/>
              </w:rPr>
              <w:t>31</w:t>
            </w:r>
            <w:r>
              <w:rPr>
                <w:noProof/>
                <w:webHidden/>
              </w:rPr>
              <w:fldChar w:fldCharType="end"/>
            </w:r>
          </w:hyperlink>
        </w:p>
        <w:p w14:paraId="47F8217A" w14:textId="4B0FEC27" w:rsidR="009C46D9" w:rsidRDefault="009C46D9">
          <w:pPr>
            <w:pStyle w:val="TOC2"/>
            <w:tabs>
              <w:tab w:val="right" w:leader="dot" w:pos="9010"/>
            </w:tabs>
            <w:rPr>
              <w:rFonts w:cstheme="minorBidi"/>
              <w:i w:val="0"/>
              <w:iCs w:val="0"/>
              <w:noProof/>
              <w:sz w:val="22"/>
              <w:szCs w:val="22"/>
              <w:lang w:val="en-US" w:bidi="he-IL"/>
            </w:rPr>
          </w:pPr>
          <w:hyperlink w:anchor="_Toc89609465" w:history="1">
            <w:r w:rsidRPr="004F6FE1">
              <w:rPr>
                <w:rStyle w:val="Hyperlink"/>
                <w:noProof/>
              </w:rPr>
              <w:t>Exigences supplémentaires des agences américaines</w:t>
            </w:r>
            <w:r>
              <w:rPr>
                <w:noProof/>
                <w:webHidden/>
              </w:rPr>
              <w:tab/>
            </w:r>
            <w:r>
              <w:rPr>
                <w:noProof/>
                <w:webHidden/>
              </w:rPr>
              <w:fldChar w:fldCharType="begin"/>
            </w:r>
            <w:r>
              <w:rPr>
                <w:noProof/>
                <w:webHidden/>
              </w:rPr>
              <w:instrText xml:space="preserve"> PAGEREF _Toc89609465 \h </w:instrText>
            </w:r>
            <w:r>
              <w:rPr>
                <w:noProof/>
                <w:webHidden/>
              </w:rPr>
            </w:r>
            <w:r>
              <w:rPr>
                <w:noProof/>
                <w:webHidden/>
              </w:rPr>
              <w:fldChar w:fldCharType="separate"/>
            </w:r>
            <w:r w:rsidR="0074374F">
              <w:rPr>
                <w:noProof/>
                <w:webHidden/>
              </w:rPr>
              <w:t>31</w:t>
            </w:r>
            <w:r>
              <w:rPr>
                <w:noProof/>
                <w:webHidden/>
              </w:rPr>
              <w:fldChar w:fldCharType="end"/>
            </w:r>
          </w:hyperlink>
        </w:p>
        <w:p w14:paraId="15291E57" w14:textId="7AC9A25D" w:rsidR="009C46D9" w:rsidRDefault="009C46D9">
          <w:pPr>
            <w:pStyle w:val="TOC2"/>
            <w:tabs>
              <w:tab w:val="right" w:leader="dot" w:pos="9010"/>
            </w:tabs>
            <w:rPr>
              <w:rFonts w:cstheme="minorBidi"/>
              <w:i w:val="0"/>
              <w:iCs w:val="0"/>
              <w:noProof/>
              <w:sz w:val="22"/>
              <w:szCs w:val="22"/>
              <w:lang w:val="en-US" w:bidi="he-IL"/>
            </w:rPr>
          </w:pPr>
          <w:hyperlink w:anchor="_Toc89609466" w:history="1">
            <w:r w:rsidRPr="004F6FE1">
              <w:rPr>
                <w:rStyle w:val="Hyperlink"/>
                <w:noProof/>
              </w:rPr>
              <w:t>Glossaire des termes</w:t>
            </w:r>
            <w:r>
              <w:rPr>
                <w:noProof/>
                <w:webHidden/>
              </w:rPr>
              <w:tab/>
            </w:r>
            <w:r>
              <w:rPr>
                <w:noProof/>
                <w:webHidden/>
              </w:rPr>
              <w:fldChar w:fldCharType="begin"/>
            </w:r>
            <w:r>
              <w:rPr>
                <w:noProof/>
                <w:webHidden/>
              </w:rPr>
              <w:instrText xml:space="preserve"> PAGEREF _Toc89609466 \h </w:instrText>
            </w:r>
            <w:r>
              <w:rPr>
                <w:noProof/>
                <w:webHidden/>
              </w:rPr>
            </w:r>
            <w:r>
              <w:rPr>
                <w:noProof/>
                <w:webHidden/>
              </w:rPr>
              <w:fldChar w:fldCharType="separate"/>
            </w:r>
            <w:r w:rsidR="0074374F">
              <w:rPr>
                <w:noProof/>
                <w:webHidden/>
              </w:rPr>
              <w:t>33</w:t>
            </w:r>
            <w:r>
              <w:rPr>
                <w:noProof/>
                <w:webHidden/>
              </w:rPr>
              <w:fldChar w:fldCharType="end"/>
            </w:r>
          </w:hyperlink>
        </w:p>
        <w:p w14:paraId="657D9AFD" w14:textId="14041BD2" w:rsidR="009C46D9" w:rsidRDefault="009C46D9">
          <w:pPr>
            <w:pStyle w:val="TOC2"/>
            <w:tabs>
              <w:tab w:val="right" w:leader="dot" w:pos="9010"/>
            </w:tabs>
            <w:rPr>
              <w:rFonts w:cstheme="minorBidi"/>
              <w:i w:val="0"/>
              <w:iCs w:val="0"/>
              <w:noProof/>
              <w:sz w:val="22"/>
              <w:szCs w:val="22"/>
              <w:lang w:val="en-US" w:bidi="he-IL"/>
            </w:rPr>
          </w:pPr>
          <w:hyperlink w:anchor="_Toc89609467" w:history="1">
            <w:r w:rsidRPr="004F6FE1">
              <w:rPr>
                <w:rStyle w:val="Hyperlink"/>
                <w:noProof/>
              </w:rPr>
              <w:t>Références</w:t>
            </w:r>
            <w:r>
              <w:rPr>
                <w:noProof/>
                <w:webHidden/>
              </w:rPr>
              <w:tab/>
            </w:r>
            <w:r>
              <w:rPr>
                <w:noProof/>
                <w:webHidden/>
              </w:rPr>
              <w:fldChar w:fldCharType="begin"/>
            </w:r>
            <w:r>
              <w:rPr>
                <w:noProof/>
                <w:webHidden/>
              </w:rPr>
              <w:instrText xml:space="preserve"> PAGEREF _Toc89609467 \h </w:instrText>
            </w:r>
            <w:r>
              <w:rPr>
                <w:noProof/>
                <w:webHidden/>
              </w:rPr>
            </w:r>
            <w:r>
              <w:rPr>
                <w:noProof/>
                <w:webHidden/>
              </w:rPr>
              <w:fldChar w:fldCharType="separate"/>
            </w:r>
            <w:r w:rsidR="0074374F">
              <w:rPr>
                <w:noProof/>
                <w:webHidden/>
              </w:rPr>
              <w:t>33</w:t>
            </w:r>
            <w:r>
              <w:rPr>
                <w:noProof/>
                <w:webHidden/>
              </w:rPr>
              <w:fldChar w:fldCharType="end"/>
            </w:r>
          </w:hyperlink>
        </w:p>
        <w:p w14:paraId="1EAFBC45" w14:textId="6B3074D9" w:rsidR="009C46D9" w:rsidRDefault="009C46D9">
          <w:pPr>
            <w:pStyle w:val="TOC1"/>
            <w:tabs>
              <w:tab w:val="right" w:leader="dot" w:pos="9010"/>
            </w:tabs>
            <w:rPr>
              <w:rFonts w:cstheme="minorBidi"/>
              <w:b w:val="0"/>
              <w:bCs w:val="0"/>
              <w:noProof/>
              <w:sz w:val="22"/>
              <w:szCs w:val="22"/>
              <w:lang w:val="en-US" w:bidi="he-IL"/>
            </w:rPr>
          </w:pPr>
          <w:hyperlink w:anchor="_Toc89609468" w:history="1">
            <w:r w:rsidRPr="004F6FE1">
              <w:rPr>
                <w:rStyle w:val="Hyperlink"/>
                <w:noProof/>
              </w:rPr>
              <w:t>V3 : Exigences de vérification de la gestion des sessions</w:t>
            </w:r>
            <w:r>
              <w:rPr>
                <w:noProof/>
                <w:webHidden/>
              </w:rPr>
              <w:tab/>
            </w:r>
            <w:r>
              <w:rPr>
                <w:noProof/>
                <w:webHidden/>
              </w:rPr>
              <w:fldChar w:fldCharType="begin"/>
            </w:r>
            <w:r>
              <w:rPr>
                <w:noProof/>
                <w:webHidden/>
              </w:rPr>
              <w:instrText xml:space="preserve"> PAGEREF _Toc89609468 \h </w:instrText>
            </w:r>
            <w:r>
              <w:rPr>
                <w:noProof/>
                <w:webHidden/>
              </w:rPr>
            </w:r>
            <w:r>
              <w:rPr>
                <w:noProof/>
                <w:webHidden/>
              </w:rPr>
              <w:fldChar w:fldCharType="separate"/>
            </w:r>
            <w:r w:rsidR="0074374F">
              <w:rPr>
                <w:noProof/>
                <w:webHidden/>
              </w:rPr>
              <w:t>34</w:t>
            </w:r>
            <w:r>
              <w:rPr>
                <w:noProof/>
                <w:webHidden/>
              </w:rPr>
              <w:fldChar w:fldCharType="end"/>
            </w:r>
          </w:hyperlink>
        </w:p>
        <w:p w14:paraId="56D66D2B" w14:textId="36919531" w:rsidR="009C46D9" w:rsidRDefault="009C46D9">
          <w:pPr>
            <w:pStyle w:val="TOC2"/>
            <w:tabs>
              <w:tab w:val="right" w:leader="dot" w:pos="9010"/>
            </w:tabs>
            <w:rPr>
              <w:rFonts w:cstheme="minorBidi"/>
              <w:i w:val="0"/>
              <w:iCs w:val="0"/>
              <w:noProof/>
              <w:sz w:val="22"/>
              <w:szCs w:val="22"/>
              <w:lang w:val="en-US" w:bidi="he-IL"/>
            </w:rPr>
          </w:pPr>
          <w:hyperlink w:anchor="_Toc89609469" w:history="1">
            <w:r w:rsidRPr="004F6FE1">
              <w:rPr>
                <w:rStyle w:val="Hyperlink"/>
                <w:noProof/>
              </w:rPr>
              <w:t>Objectif de contrôle</w:t>
            </w:r>
            <w:r>
              <w:rPr>
                <w:noProof/>
                <w:webHidden/>
              </w:rPr>
              <w:tab/>
            </w:r>
            <w:r>
              <w:rPr>
                <w:noProof/>
                <w:webHidden/>
              </w:rPr>
              <w:fldChar w:fldCharType="begin"/>
            </w:r>
            <w:r>
              <w:rPr>
                <w:noProof/>
                <w:webHidden/>
              </w:rPr>
              <w:instrText xml:space="preserve"> PAGEREF _Toc89609469 \h </w:instrText>
            </w:r>
            <w:r>
              <w:rPr>
                <w:noProof/>
                <w:webHidden/>
              </w:rPr>
            </w:r>
            <w:r>
              <w:rPr>
                <w:noProof/>
                <w:webHidden/>
              </w:rPr>
              <w:fldChar w:fldCharType="separate"/>
            </w:r>
            <w:r w:rsidR="0074374F">
              <w:rPr>
                <w:noProof/>
                <w:webHidden/>
              </w:rPr>
              <w:t>34</w:t>
            </w:r>
            <w:r>
              <w:rPr>
                <w:noProof/>
                <w:webHidden/>
              </w:rPr>
              <w:fldChar w:fldCharType="end"/>
            </w:r>
          </w:hyperlink>
        </w:p>
        <w:p w14:paraId="7B26FD1C" w14:textId="6BFF728E" w:rsidR="009C46D9" w:rsidRDefault="009C46D9">
          <w:pPr>
            <w:pStyle w:val="TOC2"/>
            <w:tabs>
              <w:tab w:val="right" w:leader="dot" w:pos="9010"/>
            </w:tabs>
            <w:rPr>
              <w:rFonts w:cstheme="minorBidi"/>
              <w:i w:val="0"/>
              <w:iCs w:val="0"/>
              <w:noProof/>
              <w:sz w:val="22"/>
              <w:szCs w:val="22"/>
              <w:lang w:val="en-US" w:bidi="he-IL"/>
            </w:rPr>
          </w:pPr>
          <w:hyperlink w:anchor="_Toc89609470" w:history="1">
            <w:r w:rsidRPr="004F6FE1">
              <w:rPr>
                <w:rStyle w:val="Hyperlink"/>
                <w:noProof/>
              </w:rPr>
              <w:t>Exigences de vérification de sécurité</w:t>
            </w:r>
            <w:r>
              <w:rPr>
                <w:noProof/>
                <w:webHidden/>
              </w:rPr>
              <w:tab/>
            </w:r>
            <w:r>
              <w:rPr>
                <w:noProof/>
                <w:webHidden/>
              </w:rPr>
              <w:fldChar w:fldCharType="begin"/>
            </w:r>
            <w:r>
              <w:rPr>
                <w:noProof/>
                <w:webHidden/>
              </w:rPr>
              <w:instrText xml:space="preserve"> PAGEREF _Toc89609470 \h </w:instrText>
            </w:r>
            <w:r>
              <w:rPr>
                <w:noProof/>
                <w:webHidden/>
              </w:rPr>
            </w:r>
            <w:r>
              <w:rPr>
                <w:noProof/>
                <w:webHidden/>
              </w:rPr>
              <w:fldChar w:fldCharType="separate"/>
            </w:r>
            <w:r w:rsidR="0074374F">
              <w:rPr>
                <w:noProof/>
                <w:webHidden/>
              </w:rPr>
              <w:t>34</w:t>
            </w:r>
            <w:r>
              <w:rPr>
                <w:noProof/>
                <w:webHidden/>
              </w:rPr>
              <w:fldChar w:fldCharType="end"/>
            </w:r>
          </w:hyperlink>
        </w:p>
        <w:p w14:paraId="21C909FE" w14:textId="79F27172" w:rsidR="009C46D9" w:rsidRDefault="009C46D9">
          <w:pPr>
            <w:pStyle w:val="TOC2"/>
            <w:tabs>
              <w:tab w:val="right" w:leader="dot" w:pos="9010"/>
            </w:tabs>
            <w:rPr>
              <w:rFonts w:cstheme="minorBidi"/>
              <w:i w:val="0"/>
              <w:iCs w:val="0"/>
              <w:noProof/>
              <w:sz w:val="22"/>
              <w:szCs w:val="22"/>
              <w:lang w:val="en-US" w:bidi="he-IL"/>
            </w:rPr>
          </w:pPr>
          <w:hyperlink w:anchor="_Toc89609471" w:history="1">
            <w:r w:rsidRPr="004F6FE1">
              <w:rPr>
                <w:rStyle w:val="Hyperlink"/>
                <w:noProof/>
              </w:rPr>
              <w:t>V3.1 Exigences fondamentales en matière de gestion des sessions</w:t>
            </w:r>
            <w:r>
              <w:rPr>
                <w:noProof/>
                <w:webHidden/>
              </w:rPr>
              <w:tab/>
            </w:r>
            <w:r>
              <w:rPr>
                <w:noProof/>
                <w:webHidden/>
              </w:rPr>
              <w:fldChar w:fldCharType="begin"/>
            </w:r>
            <w:r>
              <w:rPr>
                <w:noProof/>
                <w:webHidden/>
              </w:rPr>
              <w:instrText xml:space="preserve"> PAGEREF _Toc89609471 \h </w:instrText>
            </w:r>
            <w:r>
              <w:rPr>
                <w:noProof/>
                <w:webHidden/>
              </w:rPr>
            </w:r>
            <w:r>
              <w:rPr>
                <w:noProof/>
                <w:webHidden/>
              </w:rPr>
              <w:fldChar w:fldCharType="separate"/>
            </w:r>
            <w:r w:rsidR="0074374F">
              <w:rPr>
                <w:noProof/>
                <w:webHidden/>
              </w:rPr>
              <w:t>34</w:t>
            </w:r>
            <w:r>
              <w:rPr>
                <w:noProof/>
                <w:webHidden/>
              </w:rPr>
              <w:fldChar w:fldCharType="end"/>
            </w:r>
          </w:hyperlink>
        </w:p>
        <w:p w14:paraId="389121A0" w14:textId="76348D85" w:rsidR="009C46D9" w:rsidRDefault="009C46D9">
          <w:pPr>
            <w:pStyle w:val="TOC2"/>
            <w:tabs>
              <w:tab w:val="right" w:leader="dot" w:pos="9010"/>
            </w:tabs>
            <w:rPr>
              <w:rFonts w:cstheme="minorBidi"/>
              <w:i w:val="0"/>
              <w:iCs w:val="0"/>
              <w:noProof/>
              <w:sz w:val="22"/>
              <w:szCs w:val="22"/>
              <w:lang w:val="en-US" w:bidi="he-IL"/>
            </w:rPr>
          </w:pPr>
          <w:hyperlink w:anchor="_Toc89609472" w:history="1">
            <w:r w:rsidRPr="004F6FE1">
              <w:rPr>
                <w:rStyle w:val="Hyperlink"/>
                <w:noProof/>
              </w:rPr>
              <w:t>V3.2 Exigences contraignantes de la session</w:t>
            </w:r>
            <w:r>
              <w:rPr>
                <w:noProof/>
                <w:webHidden/>
              </w:rPr>
              <w:tab/>
            </w:r>
            <w:r>
              <w:rPr>
                <w:noProof/>
                <w:webHidden/>
              </w:rPr>
              <w:fldChar w:fldCharType="begin"/>
            </w:r>
            <w:r>
              <w:rPr>
                <w:noProof/>
                <w:webHidden/>
              </w:rPr>
              <w:instrText xml:space="preserve"> PAGEREF _Toc89609472 \h </w:instrText>
            </w:r>
            <w:r>
              <w:rPr>
                <w:noProof/>
                <w:webHidden/>
              </w:rPr>
            </w:r>
            <w:r>
              <w:rPr>
                <w:noProof/>
                <w:webHidden/>
              </w:rPr>
              <w:fldChar w:fldCharType="separate"/>
            </w:r>
            <w:r w:rsidR="0074374F">
              <w:rPr>
                <w:noProof/>
                <w:webHidden/>
              </w:rPr>
              <w:t>34</w:t>
            </w:r>
            <w:r>
              <w:rPr>
                <w:noProof/>
                <w:webHidden/>
              </w:rPr>
              <w:fldChar w:fldCharType="end"/>
            </w:r>
          </w:hyperlink>
        </w:p>
        <w:p w14:paraId="32C3D47D" w14:textId="2905FCC9" w:rsidR="009C46D9" w:rsidRDefault="009C46D9">
          <w:pPr>
            <w:pStyle w:val="TOC2"/>
            <w:tabs>
              <w:tab w:val="right" w:leader="dot" w:pos="9010"/>
            </w:tabs>
            <w:rPr>
              <w:rFonts w:cstheme="minorBidi"/>
              <w:i w:val="0"/>
              <w:iCs w:val="0"/>
              <w:noProof/>
              <w:sz w:val="22"/>
              <w:szCs w:val="22"/>
              <w:lang w:val="en-US" w:bidi="he-IL"/>
            </w:rPr>
          </w:pPr>
          <w:hyperlink w:anchor="_Toc89609473" w:history="1">
            <w:r w:rsidRPr="004F6FE1">
              <w:rPr>
                <w:rStyle w:val="Hyperlink"/>
                <w:noProof/>
              </w:rPr>
              <w:t>V3.3 Exigences en matière de déconnexion et de temporisation des sessions</w:t>
            </w:r>
            <w:r>
              <w:rPr>
                <w:noProof/>
                <w:webHidden/>
              </w:rPr>
              <w:tab/>
            </w:r>
            <w:r>
              <w:rPr>
                <w:noProof/>
                <w:webHidden/>
              </w:rPr>
              <w:fldChar w:fldCharType="begin"/>
            </w:r>
            <w:r>
              <w:rPr>
                <w:noProof/>
                <w:webHidden/>
              </w:rPr>
              <w:instrText xml:space="preserve"> PAGEREF _Toc89609473 \h </w:instrText>
            </w:r>
            <w:r>
              <w:rPr>
                <w:noProof/>
                <w:webHidden/>
              </w:rPr>
            </w:r>
            <w:r>
              <w:rPr>
                <w:noProof/>
                <w:webHidden/>
              </w:rPr>
              <w:fldChar w:fldCharType="separate"/>
            </w:r>
            <w:r w:rsidR="0074374F">
              <w:rPr>
                <w:noProof/>
                <w:webHidden/>
              </w:rPr>
              <w:t>35</w:t>
            </w:r>
            <w:r>
              <w:rPr>
                <w:noProof/>
                <w:webHidden/>
              </w:rPr>
              <w:fldChar w:fldCharType="end"/>
            </w:r>
          </w:hyperlink>
        </w:p>
        <w:p w14:paraId="1DBB7F54" w14:textId="7C0E837C" w:rsidR="009C46D9" w:rsidRDefault="009C46D9">
          <w:pPr>
            <w:pStyle w:val="TOC2"/>
            <w:tabs>
              <w:tab w:val="right" w:leader="dot" w:pos="9010"/>
            </w:tabs>
            <w:rPr>
              <w:rFonts w:cstheme="minorBidi"/>
              <w:i w:val="0"/>
              <w:iCs w:val="0"/>
              <w:noProof/>
              <w:sz w:val="22"/>
              <w:szCs w:val="22"/>
              <w:lang w:val="en-US" w:bidi="he-IL"/>
            </w:rPr>
          </w:pPr>
          <w:hyperlink w:anchor="_Toc89609474" w:history="1">
            <w:r w:rsidRPr="004F6FE1">
              <w:rPr>
                <w:rStyle w:val="Hyperlink"/>
                <w:noProof/>
              </w:rPr>
              <w:t>V3.4 Gestion de session basée sur les cookies</w:t>
            </w:r>
            <w:r>
              <w:rPr>
                <w:noProof/>
                <w:webHidden/>
              </w:rPr>
              <w:tab/>
            </w:r>
            <w:r>
              <w:rPr>
                <w:noProof/>
                <w:webHidden/>
              </w:rPr>
              <w:fldChar w:fldCharType="begin"/>
            </w:r>
            <w:r>
              <w:rPr>
                <w:noProof/>
                <w:webHidden/>
              </w:rPr>
              <w:instrText xml:space="preserve"> PAGEREF _Toc89609474 \h </w:instrText>
            </w:r>
            <w:r>
              <w:rPr>
                <w:noProof/>
                <w:webHidden/>
              </w:rPr>
            </w:r>
            <w:r>
              <w:rPr>
                <w:noProof/>
                <w:webHidden/>
              </w:rPr>
              <w:fldChar w:fldCharType="separate"/>
            </w:r>
            <w:r w:rsidR="0074374F">
              <w:rPr>
                <w:noProof/>
                <w:webHidden/>
              </w:rPr>
              <w:t>35</w:t>
            </w:r>
            <w:r>
              <w:rPr>
                <w:noProof/>
                <w:webHidden/>
              </w:rPr>
              <w:fldChar w:fldCharType="end"/>
            </w:r>
          </w:hyperlink>
        </w:p>
        <w:p w14:paraId="3D106AAB" w14:textId="7DB2E87C" w:rsidR="009C46D9" w:rsidRDefault="009C46D9">
          <w:pPr>
            <w:pStyle w:val="TOC2"/>
            <w:tabs>
              <w:tab w:val="right" w:leader="dot" w:pos="9010"/>
            </w:tabs>
            <w:rPr>
              <w:rFonts w:cstheme="minorBidi"/>
              <w:i w:val="0"/>
              <w:iCs w:val="0"/>
              <w:noProof/>
              <w:sz w:val="22"/>
              <w:szCs w:val="22"/>
              <w:lang w:val="en-US" w:bidi="he-IL"/>
            </w:rPr>
          </w:pPr>
          <w:hyperlink w:anchor="_Toc89609475" w:history="1">
            <w:r w:rsidRPr="004F6FE1">
              <w:rPr>
                <w:rStyle w:val="Hyperlink"/>
                <w:noProof/>
              </w:rPr>
              <w:t>V3.5 Gestion de session à jetons</w:t>
            </w:r>
            <w:r>
              <w:rPr>
                <w:noProof/>
                <w:webHidden/>
              </w:rPr>
              <w:tab/>
            </w:r>
            <w:r>
              <w:rPr>
                <w:noProof/>
                <w:webHidden/>
              </w:rPr>
              <w:fldChar w:fldCharType="begin"/>
            </w:r>
            <w:r>
              <w:rPr>
                <w:noProof/>
                <w:webHidden/>
              </w:rPr>
              <w:instrText xml:space="preserve"> PAGEREF _Toc89609475 \h </w:instrText>
            </w:r>
            <w:r>
              <w:rPr>
                <w:noProof/>
                <w:webHidden/>
              </w:rPr>
            </w:r>
            <w:r>
              <w:rPr>
                <w:noProof/>
                <w:webHidden/>
              </w:rPr>
              <w:fldChar w:fldCharType="separate"/>
            </w:r>
            <w:r w:rsidR="0074374F">
              <w:rPr>
                <w:noProof/>
                <w:webHidden/>
              </w:rPr>
              <w:t>36</w:t>
            </w:r>
            <w:r>
              <w:rPr>
                <w:noProof/>
                <w:webHidden/>
              </w:rPr>
              <w:fldChar w:fldCharType="end"/>
            </w:r>
          </w:hyperlink>
        </w:p>
        <w:p w14:paraId="39D901F5" w14:textId="01B8F13E" w:rsidR="009C46D9" w:rsidRDefault="009C46D9">
          <w:pPr>
            <w:pStyle w:val="TOC2"/>
            <w:tabs>
              <w:tab w:val="right" w:leader="dot" w:pos="9010"/>
            </w:tabs>
            <w:rPr>
              <w:rFonts w:cstheme="minorBidi"/>
              <w:i w:val="0"/>
              <w:iCs w:val="0"/>
              <w:noProof/>
              <w:sz w:val="22"/>
              <w:szCs w:val="22"/>
              <w:lang w:val="en-US" w:bidi="he-IL"/>
            </w:rPr>
          </w:pPr>
          <w:hyperlink w:anchor="_Toc89609476" w:history="1">
            <w:r w:rsidRPr="004F6FE1">
              <w:rPr>
                <w:rStyle w:val="Hyperlink"/>
                <w:noProof/>
              </w:rPr>
              <w:t>V3.6 Re-authentification d'une fédération ou d'une assertion</w:t>
            </w:r>
            <w:r>
              <w:rPr>
                <w:noProof/>
                <w:webHidden/>
              </w:rPr>
              <w:tab/>
            </w:r>
            <w:r>
              <w:rPr>
                <w:noProof/>
                <w:webHidden/>
              </w:rPr>
              <w:fldChar w:fldCharType="begin"/>
            </w:r>
            <w:r>
              <w:rPr>
                <w:noProof/>
                <w:webHidden/>
              </w:rPr>
              <w:instrText xml:space="preserve"> PAGEREF _Toc89609476 \h </w:instrText>
            </w:r>
            <w:r>
              <w:rPr>
                <w:noProof/>
                <w:webHidden/>
              </w:rPr>
            </w:r>
            <w:r>
              <w:rPr>
                <w:noProof/>
                <w:webHidden/>
              </w:rPr>
              <w:fldChar w:fldCharType="separate"/>
            </w:r>
            <w:r w:rsidR="0074374F">
              <w:rPr>
                <w:noProof/>
                <w:webHidden/>
              </w:rPr>
              <w:t>36</w:t>
            </w:r>
            <w:r>
              <w:rPr>
                <w:noProof/>
                <w:webHidden/>
              </w:rPr>
              <w:fldChar w:fldCharType="end"/>
            </w:r>
          </w:hyperlink>
        </w:p>
        <w:p w14:paraId="552CD3B1" w14:textId="6A41E0C4" w:rsidR="009C46D9" w:rsidRDefault="009C46D9">
          <w:pPr>
            <w:pStyle w:val="TOC2"/>
            <w:tabs>
              <w:tab w:val="right" w:leader="dot" w:pos="9010"/>
            </w:tabs>
            <w:rPr>
              <w:rFonts w:cstheme="minorBidi"/>
              <w:i w:val="0"/>
              <w:iCs w:val="0"/>
              <w:noProof/>
              <w:sz w:val="22"/>
              <w:szCs w:val="22"/>
              <w:lang w:val="en-US" w:bidi="he-IL"/>
            </w:rPr>
          </w:pPr>
          <w:hyperlink w:anchor="_Toc89609477" w:history="1">
            <w:r w:rsidRPr="004F6FE1">
              <w:rPr>
                <w:rStyle w:val="Hyperlink"/>
                <w:noProof/>
              </w:rPr>
              <w:t>V3.7 Défenses contre l'exploitation de la gestion des sessions</w:t>
            </w:r>
            <w:r>
              <w:rPr>
                <w:noProof/>
                <w:webHidden/>
              </w:rPr>
              <w:tab/>
            </w:r>
            <w:r>
              <w:rPr>
                <w:noProof/>
                <w:webHidden/>
              </w:rPr>
              <w:fldChar w:fldCharType="begin"/>
            </w:r>
            <w:r>
              <w:rPr>
                <w:noProof/>
                <w:webHidden/>
              </w:rPr>
              <w:instrText xml:space="preserve"> PAGEREF _Toc89609477 \h </w:instrText>
            </w:r>
            <w:r>
              <w:rPr>
                <w:noProof/>
                <w:webHidden/>
              </w:rPr>
            </w:r>
            <w:r>
              <w:rPr>
                <w:noProof/>
                <w:webHidden/>
              </w:rPr>
              <w:fldChar w:fldCharType="separate"/>
            </w:r>
            <w:r w:rsidR="0074374F">
              <w:rPr>
                <w:noProof/>
                <w:webHidden/>
              </w:rPr>
              <w:t>37</w:t>
            </w:r>
            <w:r>
              <w:rPr>
                <w:noProof/>
                <w:webHidden/>
              </w:rPr>
              <w:fldChar w:fldCharType="end"/>
            </w:r>
          </w:hyperlink>
        </w:p>
        <w:p w14:paraId="33C21647" w14:textId="701BF3D6" w:rsidR="009C46D9" w:rsidRDefault="009C46D9">
          <w:pPr>
            <w:pStyle w:val="TOC3"/>
            <w:tabs>
              <w:tab w:val="right" w:leader="dot" w:pos="9010"/>
            </w:tabs>
            <w:rPr>
              <w:rFonts w:cstheme="minorBidi"/>
              <w:noProof/>
              <w:sz w:val="22"/>
              <w:szCs w:val="22"/>
              <w:lang w:val="en-US" w:bidi="he-IL"/>
            </w:rPr>
          </w:pPr>
          <w:hyperlink w:anchor="_Toc89609478" w:history="1">
            <w:r w:rsidRPr="004F6FE1">
              <w:rPr>
                <w:rStyle w:val="Hyperlink"/>
                <w:noProof/>
              </w:rPr>
              <w:t>Description de l'attaque semi-ouverte</w:t>
            </w:r>
            <w:r>
              <w:rPr>
                <w:noProof/>
                <w:webHidden/>
              </w:rPr>
              <w:tab/>
            </w:r>
            <w:r>
              <w:rPr>
                <w:noProof/>
                <w:webHidden/>
              </w:rPr>
              <w:fldChar w:fldCharType="begin"/>
            </w:r>
            <w:r>
              <w:rPr>
                <w:noProof/>
                <w:webHidden/>
              </w:rPr>
              <w:instrText xml:space="preserve"> PAGEREF _Toc89609478 \h </w:instrText>
            </w:r>
            <w:r>
              <w:rPr>
                <w:noProof/>
                <w:webHidden/>
              </w:rPr>
            </w:r>
            <w:r>
              <w:rPr>
                <w:noProof/>
                <w:webHidden/>
              </w:rPr>
              <w:fldChar w:fldCharType="separate"/>
            </w:r>
            <w:r w:rsidR="0074374F">
              <w:rPr>
                <w:noProof/>
                <w:webHidden/>
              </w:rPr>
              <w:t>37</w:t>
            </w:r>
            <w:r>
              <w:rPr>
                <w:noProof/>
                <w:webHidden/>
              </w:rPr>
              <w:fldChar w:fldCharType="end"/>
            </w:r>
          </w:hyperlink>
        </w:p>
        <w:p w14:paraId="37DD67A1" w14:textId="1CCBB791" w:rsidR="009C46D9" w:rsidRDefault="009C46D9">
          <w:pPr>
            <w:pStyle w:val="TOC2"/>
            <w:tabs>
              <w:tab w:val="right" w:leader="dot" w:pos="9010"/>
            </w:tabs>
            <w:rPr>
              <w:rFonts w:cstheme="minorBidi"/>
              <w:i w:val="0"/>
              <w:iCs w:val="0"/>
              <w:noProof/>
              <w:sz w:val="22"/>
              <w:szCs w:val="22"/>
              <w:lang w:val="en-US" w:bidi="he-IL"/>
            </w:rPr>
          </w:pPr>
          <w:hyperlink w:anchor="_Toc89609479" w:history="1">
            <w:r w:rsidRPr="004F6FE1">
              <w:rPr>
                <w:rStyle w:val="Hyperlink"/>
                <w:noProof/>
              </w:rPr>
              <w:t>Références</w:t>
            </w:r>
            <w:r>
              <w:rPr>
                <w:noProof/>
                <w:webHidden/>
              </w:rPr>
              <w:tab/>
            </w:r>
            <w:r>
              <w:rPr>
                <w:noProof/>
                <w:webHidden/>
              </w:rPr>
              <w:fldChar w:fldCharType="begin"/>
            </w:r>
            <w:r>
              <w:rPr>
                <w:noProof/>
                <w:webHidden/>
              </w:rPr>
              <w:instrText xml:space="preserve"> PAGEREF _Toc89609479 \h </w:instrText>
            </w:r>
            <w:r>
              <w:rPr>
                <w:noProof/>
                <w:webHidden/>
              </w:rPr>
            </w:r>
            <w:r>
              <w:rPr>
                <w:noProof/>
                <w:webHidden/>
              </w:rPr>
              <w:fldChar w:fldCharType="separate"/>
            </w:r>
            <w:r w:rsidR="0074374F">
              <w:rPr>
                <w:noProof/>
                <w:webHidden/>
              </w:rPr>
              <w:t>37</w:t>
            </w:r>
            <w:r>
              <w:rPr>
                <w:noProof/>
                <w:webHidden/>
              </w:rPr>
              <w:fldChar w:fldCharType="end"/>
            </w:r>
          </w:hyperlink>
        </w:p>
        <w:p w14:paraId="43DD4A0E" w14:textId="1DD3D065" w:rsidR="009C46D9" w:rsidRDefault="009C46D9">
          <w:pPr>
            <w:pStyle w:val="TOC1"/>
            <w:tabs>
              <w:tab w:val="right" w:leader="dot" w:pos="9010"/>
            </w:tabs>
            <w:rPr>
              <w:rFonts w:cstheme="minorBidi"/>
              <w:b w:val="0"/>
              <w:bCs w:val="0"/>
              <w:noProof/>
              <w:sz w:val="22"/>
              <w:szCs w:val="22"/>
              <w:lang w:val="en-US" w:bidi="he-IL"/>
            </w:rPr>
          </w:pPr>
          <w:hyperlink w:anchor="_Toc89609480" w:history="1">
            <w:r w:rsidRPr="004F6FE1">
              <w:rPr>
                <w:rStyle w:val="Hyperlink"/>
                <w:noProof/>
              </w:rPr>
              <w:t>V4 : Exigences de vérification du contrôle d'accès</w:t>
            </w:r>
            <w:r>
              <w:rPr>
                <w:noProof/>
                <w:webHidden/>
              </w:rPr>
              <w:tab/>
            </w:r>
            <w:r>
              <w:rPr>
                <w:noProof/>
                <w:webHidden/>
              </w:rPr>
              <w:fldChar w:fldCharType="begin"/>
            </w:r>
            <w:r>
              <w:rPr>
                <w:noProof/>
                <w:webHidden/>
              </w:rPr>
              <w:instrText xml:space="preserve"> PAGEREF _Toc89609480 \h </w:instrText>
            </w:r>
            <w:r>
              <w:rPr>
                <w:noProof/>
                <w:webHidden/>
              </w:rPr>
            </w:r>
            <w:r>
              <w:rPr>
                <w:noProof/>
                <w:webHidden/>
              </w:rPr>
              <w:fldChar w:fldCharType="separate"/>
            </w:r>
            <w:r w:rsidR="0074374F">
              <w:rPr>
                <w:noProof/>
                <w:webHidden/>
              </w:rPr>
              <w:t>38</w:t>
            </w:r>
            <w:r>
              <w:rPr>
                <w:noProof/>
                <w:webHidden/>
              </w:rPr>
              <w:fldChar w:fldCharType="end"/>
            </w:r>
          </w:hyperlink>
        </w:p>
        <w:p w14:paraId="1B6EC844" w14:textId="136A7EEF" w:rsidR="009C46D9" w:rsidRDefault="009C46D9">
          <w:pPr>
            <w:pStyle w:val="TOC2"/>
            <w:tabs>
              <w:tab w:val="right" w:leader="dot" w:pos="9010"/>
            </w:tabs>
            <w:rPr>
              <w:rFonts w:cstheme="minorBidi"/>
              <w:i w:val="0"/>
              <w:iCs w:val="0"/>
              <w:noProof/>
              <w:sz w:val="22"/>
              <w:szCs w:val="22"/>
              <w:lang w:val="en-US" w:bidi="he-IL"/>
            </w:rPr>
          </w:pPr>
          <w:hyperlink w:anchor="_Toc89609481" w:history="1">
            <w:r w:rsidRPr="004F6FE1">
              <w:rPr>
                <w:rStyle w:val="Hyperlink"/>
                <w:noProof/>
              </w:rPr>
              <w:t>Objectif de contrôle</w:t>
            </w:r>
            <w:r>
              <w:rPr>
                <w:noProof/>
                <w:webHidden/>
              </w:rPr>
              <w:tab/>
            </w:r>
            <w:r>
              <w:rPr>
                <w:noProof/>
                <w:webHidden/>
              </w:rPr>
              <w:fldChar w:fldCharType="begin"/>
            </w:r>
            <w:r>
              <w:rPr>
                <w:noProof/>
                <w:webHidden/>
              </w:rPr>
              <w:instrText xml:space="preserve"> PAGEREF _Toc89609481 \h </w:instrText>
            </w:r>
            <w:r>
              <w:rPr>
                <w:noProof/>
                <w:webHidden/>
              </w:rPr>
            </w:r>
            <w:r>
              <w:rPr>
                <w:noProof/>
                <w:webHidden/>
              </w:rPr>
              <w:fldChar w:fldCharType="separate"/>
            </w:r>
            <w:r w:rsidR="0074374F">
              <w:rPr>
                <w:noProof/>
                <w:webHidden/>
              </w:rPr>
              <w:t>38</w:t>
            </w:r>
            <w:r>
              <w:rPr>
                <w:noProof/>
                <w:webHidden/>
              </w:rPr>
              <w:fldChar w:fldCharType="end"/>
            </w:r>
          </w:hyperlink>
        </w:p>
        <w:p w14:paraId="04058FA1" w14:textId="0D6C4F3C" w:rsidR="009C46D9" w:rsidRDefault="009C46D9">
          <w:pPr>
            <w:pStyle w:val="TOC2"/>
            <w:tabs>
              <w:tab w:val="right" w:leader="dot" w:pos="9010"/>
            </w:tabs>
            <w:rPr>
              <w:rFonts w:cstheme="minorBidi"/>
              <w:i w:val="0"/>
              <w:iCs w:val="0"/>
              <w:noProof/>
              <w:sz w:val="22"/>
              <w:szCs w:val="22"/>
              <w:lang w:val="en-US" w:bidi="he-IL"/>
            </w:rPr>
          </w:pPr>
          <w:hyperlink w:anchor="_Toc89609482" w:history="1">
            <w:r w:rsidRPr="004F6FE1">
              <w:rPr>
                <w:rStyle w:val="Hyperlink"/>
                <w:noProof/>
              </w:rPr>
              <w:t>Exigences de vérification de la sécurité</w:t>
            </w:r>
            <w:r>
              <w:rPr>
                <w:noProof/>
                <w:webHidden/>
              </w:rPr>
              <w:tab/>
            </w:r>
            <w:r>
              <w:rPr>
                <w:noProof/>
                <w:webHidden/>
              </w:rPr>
              <w:fldChar w:fldCharType="begin"/>
            </w:r>
            <w:r>
              <w:rPr>
                <w:noProof/>
                <w:webHidden/>
              </w:rPr>
              <w:instrText xml:space="preserve"> PAGEREF _Toc89609482 \h </w:instrText>
            </w:r>
            <w:r>
              <w:rPr>
                <w:noProof/>
                <w:webHidden/>
              </w:rPr>
            </w:r>
            <w:r>
              <w:rPr>
                <w:noProof/>
                <w:webHidden/>
              </w:rPr>
              <w:fldChar w:fldCharType="separate"/>
            </w:r>
            <w:r w:rsidR="0074374F">
              <w:rPr>
                <w:noProof/>
                <w:webHidden/>
              </w:rPr>
              <w:t>38</w:t>
            </w:r>
            <w:r>
              <w:rPr>
                <w:noProof/>
                <w:webHidden/>
              </w:rPr>
              <w:fldChar w:fldCharType="end"/>
            </w:r>
          </w:hyperlink>
        </w:p>
        <w:p w14:paraId="6463CC6F" w14:textId="1F10FB46" w:rsidR="009C46D9" w:rsidRDefault="009C46D9">
          <w:pPr>
            <w:pStyle w:val="TOC2"/>
            <w:tabs>
              <w:tab w:val="right" w:leader="dot" w:pos="9010"/>
            </w:tabs>
            <w:rPr>
              <w:rFonts w:cstheme="minorBidi"/>
              <w:i w:val="0"/>
              <w:iCs w:val="0"/>
              <w:noProof/>
              <w:sz w:val="22"/>
              <w:szCs w:val="22"/>
              <w:lang w:val="en-US" w:bidi="he-IL"/>
            </w:rPr>
          </w:pPr>
          <w:hyperlink w:anchor="_Toc89609483" w:history="1">
            <w:r w:rsidRPr="004F6FE1">
              <w:rPr>
                <w:rStyle w:val="Hyperlink"/>
                <w:noProof/>
              </w:rPr>
              <w:t>V4.1 Conception générale du contrôle d'accès</w:t>
            </w:r>
            <w:r>
              <w:rPr>
                <w:noProof/>
                <w:webHidden/>
              </w:rPr>
              <w:tab/>
            </w:r>
            <w:r>
              <w:rPr>
                <w:noProof/>
                <w:webHidden/>
              </w:rPr>
              <w:fldChar w:fldCharType="begin"/>
            </w:r>
            <w:r>
              <w:rPr>
                <w:noProof/>
                <w:webHidden/>
              </w:rPr>
              <w:instrText xml:space="preserve"> PAGEREF _Toc89609483 \h </w:instrText>
            </w:r>
            <w:r>
              <w:rPr>
                <w:noProof/>
                <w:webHidden/>
              </w:rPr>
            </w:r>
            <w:r>
              <w:rPr>
                <w:noProof/>
                <w:webHidden/>
              </w:rPr>
              <w:fldChar w:fldCharType="separate"/>
            </w:r>
            <w:r w:rsidR="0074374F">
              <w:rPr>
                <w:noProof/>
                <w:webHidden/>
              </w:rPr>
              <w:t>38</w:t>
            </w:r>
            <w:r>
              <w:rPr>
                <w:noProof/>
                <w:webHidden/>
              </w:rPr>
              <w:fldChar w:fldCharType="end"/>
            </w:r>
          </w:hyperlink>
        </w:p>
        <w:p w14:paraId="63A699F6" w14:textId="15D05F6C" w:rsidR="009C46D9" w:rsidRDefault="009C46D9">
          <w:pPr>
            <w:pStyle w:val="TOC2"/>
            <w:tabs>
              <w:tab w:val="right" w:leader="dot" w:pos="9010"/>
            </w:tabs>
            <w:rPr>
              <w:rFonts w:cstheme="minorBidi"/>
              <w:i w:val="0"/>
              <w:iCs w:val="0"/>
              <w:noProof/>
              <w:sz w:val="22"/>
              <w:szCs w:val="22"/>
              <w:lang w:val="en-US" w:bidi="he-IL"/>
            </w:rPr>
          </w:pPr>
          <w:hyperlink w:anchor="_Toc89609484" w:history="1">
            <w:r w:rsidRPr="004F6FE1">
              <w:rPr>
                <w:rStyle w:val="Hyperlink"/>
                <w:noProof/>
              </w:rPr>
              <w:t>V4.2 Contrôle d'accès au niveau des opérations</w:t>
            </w:r>
            <w:r>
              <w:rPr>
                <w:noProof/>
                <w:webHidden/>
              </w:rPr>
              <w:tab/>
            </w:r>
            <w:r>
              <w:rPr>
                <w:noProof/>
                <w:webHidden/>
              </w:rPr>
              <w:fldChar w:fldCharType="begin"/>
            </w:r>
            <w:r>
              <w:rPr>
                <w:noProof/>
                <w:webHidden/>
              </w:rPr>
              <w:instrText xml:space="preserve"> PAGEREF _Toc89609484 \h </w:instrText>
            </w:r>
            <w:r>
              <w:rPr>
                <w:noProof/>
                <w:webHidden/>
              </w:rPr>
            </w:r>
            <w:r>
              <w:rPr>
                <w:noProof/>
                <w:webHidden/>
              </w:rPr>
              <w:fldChar w:fldCharType="separate"/>
            </w:r>
            <w:r w:rsidR="0074374F">
              <w:rPr>
                <w:noProof/>
                <w:webHidden/>
              </w:rPr>
              <w:t>38</w:t>
            </w:r>
            <w:r>
              <w:rPr>
                <w:noProof/>
                <w:webHidden/>
              </w:rPr>
              <w:fldChar w:fldCharType="end"/>
            </w:r>
          </w:hyperlink>
        </w:p>
        <w:p w14:paraId="096D51D4" w14:textId="1800B0FF" w:rsidR="009C46D9" w:rsidRDefault="009C46D9">
          <w:pPr>
            <w:pStyle w:val="TOC2"/>
            <w:tabs>
              <w:tab w:val="right" w:leader="dot" w:pos="9010"/>
            </w:tabs>
            <w:rPr>
              <w:rFonts w:cstheme="minorBidi"/>
              <w:i w:val="0"/>
              <w:iCs w:val="0"/>
              <w:noProof/>
              <w:sz w:val="22"/>
              <w:szCs w:val="22"/>
              <w:lang w:val="en-US" w:bidi="he-IL"/>
            </w:rPr>
          </w:pPr>
          <w:hyperlink w:anchor="_Toc89609485" w:history="1">
            <w:r w:rsidRPr="004F6FE1">
              <w:rPr>
                <w:rStyle w:val="Hyperlink"/>
                <w:noProof/>
              </w:rPr>
              <w:t>V4.3 Autres considérations relatives au contrôle d'accès</w:t>
            </w:r>
            <w:r>
              <w:rPr>
                <w:noProof/>
                <w:webHidden/>
              </w:rPr>
              <w:tab/>
            </w:r>
            <w:r>
              <w:rPr>
                <w:noProof/>
                <w:webHidden/>
              </w:rPr>
              <w:fldChar w:fldCharType="begin"/>
            </w:r>
            <w:r>
              <w:rPr>
                <w:noProof/>
                <w:webHidden/>
              </w:rPr>
              <w:instrText xml:space="preserve"> PAGEREF _Toc89609485 \h </w:instrText>
            </w:r>
            <w:r>
              <w:rPr>
                <w:noProof/>
                <w:webHidden/>
              </w:rPr>
            </w:r>
            <w:r>
              <w:rPr>
                <w:noProof/>
                <w:webHidden/>
              </w:rPr>
              <w:fldChar w:fldCharType="separate"/>
            </w:r>
            <w:r w:rsidR="0074374F">
              <w:rPr>
                <w:noProof/>
                <w:webHidden/>
              </w:rPr>
              <w:t>39</w:t>
            </w:r>
            <w:r>
              <w:rPr>
                <w:noProof/>
                <w:webHidden/>
              </w:rPr>
              <w:fldChar w:fldCharType="end"/>
            </w:r>
          </w:hyperlink>
        </w:p>
        <w:p w14:paraId="41E8F53A" w14:textId="3713CD35" w:rsidR="009C46D9" w:rsidRDefault="009C46D9">
          <w:pPr>
            <w:pStyle w:val="TOC2"/>
            <w:tabs>
              <w:tab w:val="right" w:leader="dot" w:pos="9010"/>
            </w:tabs>
            <w:rPr>
              <w:rFonts w:cstheme="minorBidi"/>
              <w:i w:val="0"/>
              <w:iCs w:val="0"/>
              <w:noProof/>
              <w:sz w:val="22"/>
              <w:szCs w:val="22"/>
              <w:lang w:val="en-US" w:bidi="he-IL"/>
            </w:rPr>
          </w:pPr>
          <w:hyperlink w:anchor="_Toc89609486" w:history="1">
            <w:r w:rsidRPr="004F6FE1">
              <w:rPr>
                <w:rStyle w:val="Hyperlink"/>
                <w:noProof/>
              </w:rPr>
              <w:t>Références</w:t>
            </w:r>
            <w:r>
              <w:rPr>
                <w:noProof/>
                <w:webHidden/>
              </w:rPr>
              <w:tab/>
            </w:r>
            <w:r>
              <w:rPr>
                <w:noProof/>
                <w:webHidden/>
              </w:rPr>
              <w:fldChar w:fldCharType="begin"/>
            </w:r>
            <w:r>
              <w:rPr>
                <w:noProof/>
                <w:webHidden/>
              </w:rPr>
              <w:instrText xml:space="preserve"> PAGEREF _Toc89609486 \h </w:instrText>
            </w:r>
            <w:r>
              <w:rPr>
                <w:noProof/>
                <w:webHidden/>
              </w:rPr>
            </w:r>
            <w:r>
              <w:rPr>
                <w:noProof/>
                <w:webHidden/>
              </w:rPr>
              <w:fldChar w:fldCharType="separate"/>
            </w:r>
            <w:r w:rsidR="0074374F">
              <w:rPr>
                <w:noProof/>
                <w:webHidden/>
              </w:rPr>
              <w:t>39</w:t>
            </w:r>
            <w:r>
              <w:rPr>
                <w:noProof/>
                <w:webHidden/>
              </w:rPr>
              <w:fldChar w:fldCharType="end"/>
            </w:r>
          </w:hyperlink>
        </w:p>
        <w:p w14:paraId="2114894A" w14:textId="54F33D6E" w:rsidR="009C46D9" w:rsidRDefault="009C46D9">
          <w:pPr>
            <w:pStyle w:val="TOC1"/>
            <w:tabs>
              <w:tab w:val="right" w:leader="dot" w:pos="9010"/>
            </w:tabs>
            <w:rPr>
              <w:rFonts w:cstheme="minorBidi"/>
              <w:b w:val="0"/>
              <w:bCs w:val="0"/>
              <w:noProof/>
              <w:sz w:val="22"/>
              <w:szCs w:val="22"/>
              <w:lang w:val="en-US" w:bidi="he-IL"/>
            </w:rPr>
          </w:pPr>
          <w:hyperlink w:anchor="_Toc89609487" w:history="1">
            <w:r w:rsidRPr="004F6FE1">
              <w:rPr>
                <w:rStyle w:val="Hyperlink"/>
                <w:noProof/>
              </w:rPr>
              <w:t>V5 : Exigences de validation, d'assainissement et de vérification de l'encodage</w:t>
            </w:r>
            <w:r>
              <w:rPr>
                <w:noProof/>
                <w:webHidden/>
              </w:rPr>
              <w:tab/>
            </w:r>
            <w:r>
              <w:rPr>
                <w:noProof/>
                <w:webHidden/>
              </w:rPr>
              <w:fldChar w:fldCharType="begin"/>
            </w:r>
            <w:r>
              <w:rPr>
                <w:noProof/>
                <w:webHidden/>
              </w:rPr>
              <w:instrText xml:space="preserve"> PAGEREF _Toc89609487 \h </w:instrText>
            </w:r>
            <w:r>
              <w:rPr>
                <w:noProof/>
                <w:webHidden/>
              </w:rPr>
            </w:r>
            <w:r>
              <w:rPr>
                <w:noProof/>
                <w:webHidden/>
              </w:rPr>
              <w:fldChar w:fldCharType="separate"/>
            </w:r>
            <w:r w:rsidR="0074374F">
              <w:rPr>
                <w:noProof/>
                <w:webHidden/>
              </w:rPr>
              <w:t>40</w:t>
            </w:r>
            <w:r>
              <w:rPr>
                <w:noProof/>
                <w:webHidden/>
              </w:rPr>
              <w:fldChar w:fldCharType="end"/>
            </w:r>
          </w:hyperlink>
        </w:p>
        <w:p w14:paraId="2BE39FD8" w14:textId="18221F68" w:rsidR="009C46D9" w:rsidRDefault="009C46D9">
          <w:pPr>
            <w:pStyle w:val="TOC2"/>
            <w:tabs>
              <w:tab w:val="right" w:leader="dot" w:pos="9010"/>
            </w:tabs>
            <w:rPr>
              <w:rFonts w:cstheme="minorBidi"/>
              <w:i w:val="0"/>
              <w:iCs w:val="0"/>
              <w:noProof/>
              <w:sz w:val="22"/>
              <w:szCs w:val="22"/>
              <w:lang w:val="en-US" w:bidi="he-IL"/>
            </w:rPr>
          </w:pPr>
          <w:hyperlink w:anchor="_Toc89609488" w:history="1">
            <w:r w:rsidRPr="004F6FE1">
              <w:rPr>
                <w:rStyle w:val="Hyperlink"/>
                <w:noProof/>
              </w:rPr>
              <w:t>Objectif de contrôle</w:t>
            </w:r>
            <w:r>
              <w:rPr>
                <w:noProof/>
                <w:webHidden/>
              </w:rPr>
              <w:tab/>
            </w:r>
            <w:r>
              <w:rPr>
                <w:noProof/>
                <w:webHidden/>
              </w:rPr>
              <w:fldChar w:fldCharType="begin"/>
            </w:r>
            <w:r>
              <w:rPr>
                <w:noProof/>
                <w:webHidden/>
              </w:rPr>
              <w:instrText xml:space="preserve"> PAGEREF _Toc89609488 \h </w:instrText>
            </w:r>
            <w:r>
              <w:rPr>
                <w:noProof/>
                <w:webHidden/>
              </w:rPr>
            </w:r>
            <w:r>
              <w:rPr>
                <w:noProof/>
                <w:webHidden/>
              </w:rPr>
              <w:fldChar w:fldCharType="separate"/>
            </w:r>
            <w:r w:rsidR="0074374F">
              <w:rPr>
                <w:noProof/>
                <w:webHidden/>
              </w:rPr>
              <w:t>40</w:t>
            </w:r>
            <w:r>
              <w:rPr>
                <w:noProof/>
                <w:webHidden/>
              </w:rPr>
              <w:fldChar w:fldCharType="end"/>
            </w:r>
          </w:hyperlink>
        </w:p>
        <w:p w14:paraId="5677F1A4" w14:textId="6FB1E5AD" w:rsidR="009C46D9" w:rsidRDefault="009C46D9">
          <w:pPr>
            <w:pStyle w:val="TOC2"/>
            <w:tabs>
              <w:tab w:val="right" w:leader="dot" w:pos="9010"/>
            </w:tabs>
            <w:rPr>
              <w:rFonts w:cstheme="minorBidi"/>
              <w:i w:val="0"/>
              <w:iCs w:val="0"/>
              <w:noProof/>
              <w:sz w:val="22"/>
              <w:szCs w:val="22"/>
              <w:lang w:val="en-US" w:bidi="he-IL"/>
            </w:rPr>
          </w:pPr>
          <w:hyperlink w:anchor="_Toc89609489" w:history="1">
            <w:r w:rsidRPr="004F6FE1">
              <w:rPr>
                <w:rStyle w:val="Hyperlink"/>
                <w:noProof/>
              </w:rPr>
              <w:t>V5.1 Exigences de validation des entrées</w:t>
            </w:r>
            <w:r>
              <w:rPr>
                <w:noProof/>
                <w:webHidden/>
              </w:rPr>
              <w:tab/>
            </w:r>
            <w:r>
              <w:rPr>
                <w:noProof/>
                <w:webHidden/>
              </w:rPr>
              <w:fldChar w:fldCharType="begin"/>
            </w:r>
            <w:r>
              <w:rPr>
                <w:noProof/>
                <w:webHidden/>
              </w:rPr>
              <w:instrText xml:space="preserve"> PAGEREF _Toc89609489 \h </w:instrText>
            </w:r>
            <w:r>
              <w:rPr>
                <w:noProof/>
                <w:webHidden/>
              </w:rPr>
            </w:r>
            <w:r>
              <w:rPr>
                <w:noProof/>
                <w:webHidden/>
              </w:rPr>
              <w:fldChar w:fldCharType="separate"/>
            </w:r>
            <w:r w:rsidR="0074374F">
              <w:rPr>
                <w:noProof/>
                <w:webHidden/>
              </w:rPr>
              <w:t>40</w:t>
            </w:r>
            <w:r>
              <w:rPr>
                <w:noProof/>
                <w:webHidden/>
              </w:rPr>
              <w:fldChar w:fldCharType="end"/>
            </w:r>
          </w:hyperlink>
        </w:p>
        <w:p w14:paraId="527E080E" w14:textId="2010CDA6" w:rsidR="009C46D9" w:rsidRDefault="009C46D9">
          <w:pPr>
            <w:pStyle w:val="TOC2"/>
            <w:tabs>
              <w:tab w:val="right" w:leader="dot" w:pos="9010"/>
            </w:tabs>
            <w:rPr>
              <w:rFonts w:cstheme="minorBidi"/>
              <w:i w:val="0"/>
              <w:iCs w:val="0"/>
              <w:noProof/>
              <w:sz w:val="22"/>
              <w:szCs w:val="22"/>
              <w:lang w:val="en-US" w:bidi="he-IL"/>
            </w:rPr>
          </w:pPr>
          <w:hyperlink w:anchor="_Toc89609490" w:history="1">
            <w:r w:rsidRPr="004F6FE1">
              <w:rPr>
                <w:rStyle w:val="Hyperlink"/>
                <w:noProof/>
              </w:rPr>
              <w:t>V5.2 Exigences en matière d'assainissement et de « bac à sable »</w:t>
            </w:r>
            <w:r>
              <w:rPr>
                <w:noProof/>
                <w:webHidden/>
              </w:rPr>
              <w:tab/>
            </w:r>
            <w:r>
              <w:rPr>
                <w:noProof/>
                <w:webHidden/>
              </w:rPr>
              <w:fldChar w:fldCharType="begin"/>
            </w:r>
            <w:r>
              <w:rPr>
                <w:noProof/>
                <w:webHidden/>
              </w:rPr>
              <w:instrText xml:space="preserve"> PAGEREF _Toc89609490 \h </w:instrText>
            </w:r>
            <w:r>
              <w:rPr>
                <w:noProof/>
                <w:webHidden/>
              </w:rPr>
            </w:r>
            <w:r>
              <w:rPr>
                <w:noProof/>
                <w:webHidden/>
              </w:rPr>
              <w:fldChar w:fldCharType="separate"/>
            </w:r>
            <w:r w:rsidR="0074374F">
              <w:rPr>
                <w:noProof/>
                <w:webHidden/>
              </w:rPr>
              <w:t>41</w:t>
            </w:r>
            <w:r>
              <w:rPr>
                <w:noProof/>
                <w:webHidden/>
              </w:rPr>
              <w:fldChar w:fldCharType="end"/>
            </w:r>
          </w:hyperlink>
        </w:p>
        <w:p w14:paraId="4807D501" w14:textId="15692C98" w:rsidR="009C46D9" w:rsidRDefault="009C46D9">
          <w:pPr>
            <w:pStyle w:val="TOC2"/>
            <w:tabs>
              <w:tab w:val="right" w:leader="dot" w:pos="9010"/>
            </w:tabs>
            <w:rPr>
              <w:rFonts w:cstheme="minorBidi"/>
              <w:i w:val="0"/>
              <w:iCs w:val="0"/>
              <w:noProof/>
              <w:sz w:val="22"/>
              <w:szCs w:val="22"/>
              <w:lang w:val="en-US" w:bidi="he-IL"/>
            </w:rPr>
          </w:pPr>
          <w:hyperlink w:anchor="_Toc89609491" w:history="1">
            <w:r w:rsidRPr="004F6FE1">
              <w:rPr>
                <w:rStyle w:val="Hyperlink"/>
                <w:noProof/>
              </w:rPr>
              <w:t>V5.3 Exigences en matière d'encodage de sortie et de prévention des injections</w:t>
            </w:r>
            <w:r>
              <w:rPr>
                <w:noProof/>
                <w:webHidden/>
              </w:rPr>
              <w:tab/>
            </w:r>
            <w:r>
              <w:rPr>
                <w:noProof/>
                <w:webHidden/>
              </w:rPr>
              <w:fldChar w:fldCharType="begin"/>
            </w:r>
            <w:r>
              <w:rPr>
                <w:noProof/>
                <w:webHidden/>
              </w:rPr>
              <w:instrText xml:space="preserve"> PAGEREF _Toc89609491 \h </w:instrText>
            </w:r>
            <w:r>
              <w:rPr>
                <w:noProof/>
                <w:webHidden/>
              </w:rPr>
            </w:r>
            <w:r>
              <w:rPr>
                <w:noProof/>
                <w:webHidden/>
              </w:rPr>
              <w:fldChar w:fldCharType="separate"/>
            </w:r>
            <w:r w:rsidR="0074374F">
              <w:rPr>
                <w:noProof/>
                <w:webHidden/>
              </w:rPr>
              <w:t>42</w:t>
            </w:r>
            <w:r>
              <w:rPr>
                <w:noProof/>
                <w:webHidden/>
              </w:rPr>
              <w:fldChar w:fldCharType="end"/>
            </w:r>
          </w:hyperlink>
        </w:p>
        <w:p w14:paraId="6F8371FC" w14:textId="07BA13DC" w:rsidR="009C46D9" w:rsidRDefault="009C46D9">
          <w:pPr>
            <w:pStyle w:val="TOC2"/>
            <w:tabs>
              <w:tab w:val="right" w:leader="dot" w:pos="9010"/>
            </w:tabs>
            <w:rPr>
              <w:rFonts w:cstheme="minorBidi"/>
              <w:i w:val="0"/>
              <w:iCs w:val="0"/>
              <w:noProof/>
              <w:sz w:val="22"/>
              <w:szCs w:val="22"/>
              <w:lang w:val="en-US" w:bidi="he-IL"/>
            </w:rPr>
          </w:pPr>
          <w:hyperlink w:anchor="_Toc89609492" w:history="1">
            <w:r w:rsidRPr="004F6FE1">
              <w:rPr>
                <w:rStyle w:val="Hyperlink"/>
                <w:noProof/>
              </w:rPr>
              <w:t>V5.4 Exigences en matière de mémoire, de chaînes de caractères et de code non géré</w:t>
            </w:r>
            <w:r>
              <w:rPr>
                <w:noProof/>
                <w:webHidden/>
              </w:rPr>
              <w:tab/>
            </w:r>
            <w:r>
              <w:rPr>
                <w:noProof/>
                <w:webHidden/>
              </w:rPr>
              <w:fldChar w:fldCharType="begin"/>
            </w:r>
            <w:r>
              <w:rPr>
                <w:noProof/>
                <w:webHidden/>
              </w:rPr>
              <w:instrText xml:space="preserve"> PAGEREF _Toc89609492 \h </w:instrText>
            </w:r>
            <w:r>
              <w:rPr>
                <w:noProof/>
                <w:webHidden/>
              </w:rPr>
            </w:r>
            <w:r>
              <w:rPr>
                <w:noProof/>
                <w:webHidden/>
              </w:rPr>
              <w:fldChar w:fldCharType="separate"/>
            </w:r>
            <w:r w:rsidR="0074374F">
              <w:rPr>
                <w:noProof/>
                <w:webHidden/>
              </w:rPr>
              <w:t>43</w:t>
            </w:r>
            <w:r>
              <w:rPr>
                <w:noProof/>
                <w:webHidden/>
              </w:rPr>
              <w:fldChar w:fldCharType="end"/>
            </w:r>
          </w:hyperlink>
        </w:p>
        <w:p w14:paraId="20B8BC99" w14:textId="62518C69" w:rsidR="009C46D9" w:rsidRDefault="009C46D9">
          <w:pPr>
            <w:pStyle w:val="TOC2"/>
            <w:tabs>
              <w:tab w:val="right" w:leader="dot" w:pos="9010"/>
            </w:tabs>
            <w:rPr>
              <w:rFonts w:cstheme="minorBidi"/>
              <w:i w:val="0"/>
              <w:iCs w:val="0"/>
              <w:noProof/>
              <w:sz w:val="22"/>
              <w:szCs w:val="22"/>
              <w:lang w:val="en-US" w:bidi="he-IL"/>
            </w:rPr>
          </w:pPr>
          <w:hyperlink w:anchor="_Toc89609493" w:history="1">
            <w:r w:rsidRPr="004F6FE1">
              <w:rPr>
                <w:rStyle w:val="Hyperlink"/>
                <w:noProof/>
              </w:rPr>
              <w:t>V5.5 Exigences de prévention de la désérialisation</w:t>
            </w:r>
            <w:r>
              <w:rPr>
                <w:noProof/>
                <w:webHidden/>
              </w:rPr>
              <w:tab/>
            </w:r>
            <w:r>
              <w:rPr>
                <w:noProof/>
                <w:webHidden/>
              </w:rPr>
              <w:fldChar w:fldCharType="begin"/>
            </w:r>
            <w:r>
              <w:rPr>
                <w:noProof/>
                <w:webHidden/>
              </w:rPr>
              <w:instrText xml:space="preserve"> PAGEREF _Toc89609493 \h </w:instrText>
            </w:r>
            <w:r>
              <w:rPr>
                <w:noProof/>
                <w:webHidden/>
              </w:rPr>
            </w:r>
            <w:r>
              <w:rPr>
                <w:noProof/>
                <w:webHidden/>
              </w:rPr>
              <w:fldChar w:fldCharType="separate"/>
            </w:r>
            <w:r w:rsidR="0074374F">
              <w:rPr>
                <w:noProof/>
                <w:webHidden/>
              </w:rPr>
              <w:t>43</w:t>
            </w:r>
            <w:r>
              <w:rPr>
                <w:noProof/>
                <w:webHidden/>
              </w:rPr>
              <w:fldChar w:fldCharType="end"/>
            </w:r>
          </w:hyperlink>
        </w:p>
        <w:p w14:paraId="6A27EA5C" w14:textId="11A4ADB7" w:rsidR="009C46D9" w:rsidRDefault="009C46D9">
          <w:pPr>
            <w:pStyle w:val="TOC2"/>
            <w:tabs>
              <w:tab w:val="right" w:leader="dot" w:pos="9010"/>
            </w:tabs>
            <w:rPr>
              <w:rFonts w:cstheme="minorBidi"/>
              <w:i w:val="0"/>
              <w:iCs w:val="0"/>
              <w:noProof/>
              <w:sz w:val="22"/>
              <w:szCs w:val="22"/>
              <w:lang w:val="en-US" w:bidi="he-IL"/>
            </w:rPr>
          </w:pPr>
          <w:hyperlink w:anchor="_Toc89609494" w:history="1">
            <w:r w:rsidRPr="004F6FE1">
              <w:rPr>
                <w:rStyle w:val="Hyperlink"/>
                <w:noProof/>
              </w:rPr>
              <w:t>Références</w:t>
            </w:r>
            <w:r>
              <w:rPr>
                <w:noProof/>
                <w:webHidden/>
              </w:rPr>
              <w:tab/>
            </w:r>
            <w:r>
              <w:rPr>
                <w:noProof/>
                <w:webHidden/>
              </w:rPr>
              <w:fldChar w:fldCharType="begin"/>
            </w:r>
            <w:r>
              <w:rPr>
                <w:noProof/>
                <w:webHidden/>
              </w:rPr>
              <w:instrText xml:space="preserve"> PAGEREF _Toc89609494 \h </w:instrText>
            </w:r>
            <w:r>
              <w:rPr>
                <w:noProof/>
                <w:webHidden/>
              </w:rPr>
            </w:r>
            <w:r>
              <w:rPr>
                <w:noProof/>
                <w:webHidden/>
              </w:rPr>
              <w:fldChar w:fldCharType="separate"/>
            </w:r>
            <w:r w:rsidR="0074374F">
              <w:rPr>
                <w:noProof/>
                <w:webHidden/>
              </w:rPr>
              <w:t>43</w:t>
            </w:r>
            <w:r>
              <w:rPr>
                <w:noProof/>
                <w:webHidden/>
              </w:rPr>
              <w:fldChar w:fldCharType="end"/>
            </w:r>
          </w:hyperlink>
        </w:p>
        <w:p w14:paraId="1856AEC8" w14:textId="708B87D8" w:rsidR="009C46D9" w:rsidRDefault="009C46D9">
          <w:pPr>
            <w:pStyle w:val="TOC1"/>
            <w:tabs>
              <w:tab w:val="right" w:leader="dot" w:pos="9010"/>
            </w:tabs>
            <w:rPr>
              <w:rFonts w:cstheme="minorBidi"/>
              <w:b w:val="0"/>
              <w:bCs w:val="0"/>
              <w:noProof/>
              <w:sz w:val="22"/>
              <w:szCs w:val="22"/>
              <w:lang w:val="en-US" w:bidi="he-IL"/>
            </w:rPr>
          </w:pPr>
          <w:hyperlink w:anchor="_Toc89609495" w:history="1">
            <w:r w:rsidRPr="004F6FE1">
              <w:rPr>
                <w:rStyle w:val="Hyperlink"/>
                <w:noProof/>
              </w:rPr>
              <w:t>V6 : Exigences de vérification de la cryptographie stockée</w:t>
            </w:r>
            <w:r>
              <w:rPr>
                <w:noProof/>
                <w:webHidden/>
              </w:rPr>
              <w:tab/>
            </w:r>
            <w:r>
              <w:rPr>
                <w:noProof/>
                <w:webHidden/>
              </w:rPr>
              <w:fldChar w:fldCharType="begin"/>
            </w:r>
            <w:r>
              <w:rPr>
                <w:noProof/>
                <w:webHidden/>
              </w:rPr>
              <w:instrText xml:space="preserve"> PAGEREF _Toc89609495 \h </w:instrText>
            </w:r>
            <w:r>
              <w:rPr>
                <w:noProof/>
                <w:webHidden/>
              </w:rPr>
            </w:r>
            <w:r>
              <w:rPr>
                <w:noProof/>
                <w:webHidden/>
              </w:rPr>
              <w:fldChar w:fldCharType="separate"/>
            </w:r>
            <w:r w:rsidR="0074374F">
              <w:rPr>
                <w:noProof/>
                <w:webHidden/>
              </w:rPr>
              <w:t>45</w:t>
            </w:r>
            <w:r>
              <w:rPr>
                <w:noProof/>
                <w:webHidden/>
              </w:rPr>
              <w:fldChar w:fldCharType="end"/>
            </w:r>
          </w:hyperlink>
        </w:p>
        <w:p w14:paraId="507BDC96" w14:textId="4C2A6722" w:rsidR="009C46D9" w:rsidRDefault="009C46D9">
          <w:pPr>
            <w:pStyle w:val="TOC2"/>
            <w:tabs>
              <w:tab w:val="right" w:leader="dot" w:pos="9010"/>
            </w:tabs>
            <w:rPr>
              <w:rFonts w:cstheme="minorBidi"/>
              <w:i w:val="0"/>
              <w:iCs w:val="0"/>
              <w:noProof/>
              <w:sz w:val="22"/>
              <w:szCs w:val="22"/>
              <w:lang w:val="en-US" w:bidi="he-IL"/>
            </w:rPr>
          </w:pPr>
          <w:hyperlink w:anchor="_Toc89609496" w:history="1">
            <w:r w:rsidRPr="004F6FE1">
              <w:rPr>
                <w:rStyle w:val="Hyperlink"/>
                <w:noProof/>
              </w:rPr>
              <w:t>Objectif de contrôle</w:t>
            </w:r>
            <w:r>
              <w:rPr>
                <w:noProof/>
                <w:webHidden/>
              </w:rPr>
              <w:tab/>
            </w:r>
            <w:r>
              <w:rPr>
                <w:noProof/>
                <w:webHidden/>
              </w:rPr>
              <w:fldChar w:fldCharType="begin"/>
            </w:r>
            <w:r>
              <w:rPr>
                <w:noProof/>
                <w:webHidden/>
              </w:rPr>
              <w:instrText xml:space="preserve"> PAGEREF _Toc89609496 \h </w:instrText>
            </w:r>
            <w:r>
              <w:rPr>
                <w:noProof/>
                <w:webHidden/>
              </w:rPr>
            </w:r>
            <w:r>
              <w:rPr>
                <w:noProof/>
                <w:webHidden/>
              </w:rPr>
              <w:fldChar w:fldCharType="separate"/>
            </w:r>
            <w:r w:rsidR="0074374F">
              <w:rPr>
                <w:noProof/>
                <w:webHidden/>
              </w:rPr>
              <w:t>45</w:t>
            </w:r>
            <w:r>
              <w:rPr>
                <w:noProof/>
                <w:webHidden/>
              </w:rPr>
              <w:fldChar w:fldCharType="end"/>
            </w:r>
          </w:hyperlink>
        </w:p>
        <w:p w14:paraId="3ACA4D98" w14:textId="0EB59428" w:rsidR="009C46D9" w:rsidRDefault="009C46D9">
          <w:pPr>
            <w:pStyle w:val="TOC2"/>
            <w:tabs>
              <w:tab w:val="right" w:leader="dot" w:pos="9010"/>
            </w:tabs>
            <w:rPr>
              <w:rFonts w:cstheme="minorBidi"/>
              <w:i w:val="0"/>
              <w:iCs w:val="0"/>
              <w:noProof/>
              <w:sz w:val="22"/>
              <w:szCs w:val="22"/>
              <w:lang w:val="en-US" w:bidi="he-IL"/>
            </w:rPr>
          </w:pPr>
          <w:hyperlink w:anchor="_Toc89609497" w:history="1">
            <w:r w:rsidRPr="004F6FE1">
              <w:rPr>
                <w:rStyle w:val="Hyperlink"/>
                <w:noProof/>
              </w:rPr>
              <w:t>V6.1 Classification des données</w:t>
            </w:r>
            <w:r>
              <w:rPr>
                <w:noProof/>
                <w:webHidden/>
              </w:rPr>
              <w:tab/>
            </w:r>
            <w:r>
              <w:rPr>
                <w:noProof/>
                <w:webHidden/>
              </w:rPr>
              <w:fldChar w:fldCharType="begin"/>
            </w:r>
            <w:r>
              <w:rPr>
                <w:noProof/>
                <w:webHidden/>
              </w:rPr>
              <w:instrText xml:space="preserve"> PAGEREF _Toc89609497 \h </w:instrText>
            </w:r>
            <w:r>
              <w:rPr>
                <w:noProof/>
                <w:webHidden/>
              </w:rPr>
            </w:r>
            <w:r>
              <w:rPr>
                <w:noProof/>
                <w:webHidden/>
              </w:rPr>
              <w:fldChar w:fldCharType="separate"/>
            </w:r>
            <w:r w:rsidR="0074374F">
              <w:rPr>
                <w:noProof/>
                <w:webHidden/>
              </w:rPr>
              <w:t>45</w:t>
            </w:r>
            <w:r>
              <w:rPr>
                <w:noProof/>
                <w:webHidden/>
              </w:rPr>
              <w:fldChar w:fldCharType="end"/>
            </w:r>
          </w:hyperlink>
        </w:p>
        <w:p w14:paraId="7E0F97A8" w14:textId="404F42EC" w:rsidR="009C46D9" w:rsidRDefault="009C46D9">
          <w:pPr>
            <w:pStyle w:val="TOC2"/>
            <w:tabs>
              <w:tab w:val="right" w:leader="dot" w:pos="9010"/>
            </w:tabs>
            <w:rPr>
              <w:rFonts w:cstheme="minorBidi"/>
              <w:i w:val="0"/>
              <w:iCs w:val="0"/>
              <w:noProof/>
              <w:sz w:val="22"/>
              <w:szCs w:val="22"/>
              <w:lang w:val="en-US" w:bidi="he-IL"/>
            </w:rPr>
          </w:pPr>
          <w:hyperlink w:anchor="_Toc89609498" w:history="1">
            <w:r w:rsidRPr="004F6FE1">
              <w:rPr>
                <w:rStyle w:val="Hyperlink"/>
                <w:noProof/>
              </w:rPr>
              <w:t>V6.2 Algorithmes</w:t>
            </w:r>
            <w:r>
              <w:rPr>
                <w:noProof/>
                <w:webHidden/>
              </w:rPr>
              <w:tab/>
            </w:r>
            <w:r>
              <w:rPr>
                <w:noProof/>
                <w:webHidden/>
              </w:rPr>
              <w:fldChar w:fldCharType="begin"/>
            </w:r>
            <w:r>
              <w:rPr>
                <w:noProof/>
                <w:webHidden/>
              </w:rPr>
              <w:instrText xml:space="preserve"> PAGEREF _Toc89609498 \h </w:instrText>
            </w:r>
            <w:r>
              <w:rPr>
                <w:noProof/>
                <w:webHidden/>
              </w:rPr>
            </w:r>
            <w:r>
              <w:rPr>
                <w:noProof/>
                <w:webHidden/>
              </w:rPr>
              <w:fldChar w:fldCharType="separate"/>
            </w:r>
            <w:r w:rsidR="0074374F">
              <w:rPr>
                <w:noProof/>
                <w:webHidden/>
              </w:rPr>
              <w:t>45</w:t>
            </w:r>
            <w:r>
              <w:rPr>
                <w:noProof/>
                <w:webHidden/>
              </w:rPr>
              <w:fldChar w:fldCharType="end"/>
            </w:r>
          </w:hyperlink>
        </w:p>
        <w:p w14:paraId="373A0743" w14:textId="62C5D195" w:rsidR="009C46D9" w:rsidRDefault="009C46D9">
          <w:pPr>
            <w:pStyle w:val="TOC2"/>
            <w:tabs>
              <w:tab w:val="right" w:leader="dot" w:pos="9010"/>
            </w:tabs>
            <w:rPr>
              <w:rFonts w:cstheme="minorBidi"/>
              <w:i w:val="0"/>
              <w:iCs w:val="0"/>
              <w:noProof/>
              <w:sz w:val="22"/>
              <w:szCs w:val="22"/>
              <w:lang w:val="en-US" w:bidi="he-IL"/>
            </w:rPr>
          </w:pPr>
          <w:hyperlink w:anchor="_Toc89609499" w:history="1">
            <w:r w:rsidRPr="004F6FE1">
              <w:rPr>
                <w:rStyle w:val="Hyperlink"/>
                <w:noProof/>
              </w:rPr>
              <w:t>V6.3 Valeurs aléatoires</w:t>
            </w:r>
            <w:r>
              <w:rPr>
                <w:noProof/>
                <w:webHidden/>
              </w:rPr>
              <w:tab/>
            </w:r>
            <w:r>
              <w:rPr>
                <w:noProof/>
                <w:webHidden/>
              </w:rPr>
              <w:fldChar w:fldCharType="begin"/>
            </w:r>
            <w:r>
              <w:rPr>
                <w:noProof/>
                <w:webHidden/>
              </w:rPr>
              <w:instrText xml:space="preserve"> PAGEREF _Toc89609499 \h </w:instrText>
            </w:r>
            <w:r>
              <w:rPr>
                <w:noProof/>
                <w:webHidden/>
              </w:rPr>
            </w:r>
            <w:r>
              <w:rPr>
                <w:noProof/>
                <w:webHidden/>
              </w:rPr>
              <w:fldChar w:fldCharType="separate"/>
            </w:r>
            <w:r w:rsidR="0074374F">
              <w:rPr>
                <w:noProof/>
                <w:webHidden/>
              </w:rPr>
              <w:t>46</w:t>
            </w:r>
            <w:r>
              <w:rPr>
                <w:noProof/>
                <w:webHidden/>
              </w:rPr>
              <w:fldChar w:fldCharType="end"/>
            </w:r>
          </w:hyperlink>
        </w:p>
        <w:p w14:paraId="4835594D" w14:textId="3A6D296D" w:rsidR="009C46D9" w:rsidRDefault="009C46D9">
          <w:pPr>
            <w:pStyle w:val="TOC2"/>
            <w:tabs>
              <w:tab w:val="right" w:leader="dot" w:pos="9010"/>
            </w:tabs>
            <w:rPr>
              <w:rFonts w:cstheme="minorBidi"/>
              <w:i w:val="0"/>
              <w:iCs w:val="0"/>
              <w:noProof/>
              <w:sz w:val="22"/>
              <w:szCs w:val="22"/>
              <w:lang w:val="en-US" w:bidi="he-IL"/>
            </w:rPr>
          </w:pPr>
          <w:hyperlink w:anchor="_Toc89609500" w:history="1">
            <w:r w:rsidRPr="004F6FE1">
              <w:rPr>
                <w:rStyle w:val="Hyperlink"/>
                <w:noProof/>
              </w:rPr>
              <w:t>V6.4 Gestion du secret</w:t>
            </w:r>
            <w:r>
              <w:rPr>
                <w:noProof/>
                <w:webHidden/>
              </w:rPr>
              <w:tab/>
            </w:r>
            <w:r>
              <w:rPr>
                <w:noProof/>
                <w:webHidden/>
              </w:rPr>
              <w:fldChar w:fldCharType="begin"/>
            </w:r>
            <w:r>
              <w:rPr>
                <w:noProof/>
                <w:webHidden/>
              </w:rPr>
              <w:instrText xml:space="preserve"> PAGEREF _Toc89609500 \h </w:instrText>
            </w:r>
            <w:r>
              <w:rPr>
                <w:noProof/>
                <w:webHidden/>
              </w:rPr>
            </w:r>
            <w:r>
              <w:rPr>
                <w:noProof/>
                <w:webHidden/>
              </w:rPr>
              <w:fldChar w:fldCharType="separate"/>
            </w:r>
            <w:r w:rsidR="0074374F">
              <w:rPr>
                <w:noProof/>
                <w:webHidden/>
              </w:rPr>
              <w:t>47</w:t>
            </w:r>
            <w:r>
              <w:rPr>
                <w:noProof/>
                <w:webHidden/>
              </w:rPr>
              <w:fldChar w:fldCharType="end"/>
            </w:r>
          </w:hyperlink>
        </w:p>
        <w:p w14:paraId="41AFAF25" w14:textId="56898B6C" w:rsidR="009C46D9" w:rsidRDefault="009C46D9">
          <w:pPr>
            <w:pStyle w:val="TOC2"/>
            <w:tabs>
              <w:tab w:val="right" w:leader="dot" w:pos="9010"/>
            </w:tabs>
            <w:rPr>
              <w:rFonts w:cstheme="minorBidi"/>
              <w:i w:val="0"/>
              <w:iCs w:val="0"/>
              <w:noProof/>
              <w:sz w:val="22"/>
              <w:szCs w:val="22"/>
              <w:lang w:val="en-US" w:bidi="he-IL"/>
            </w:rPr>
          </w:pPr>
          <w:hyperlink w:anchor="_Toc89609501" w:history="1">
            <w:r w:rsidRPr="004F6FE1">
              <w:rPr>
                <w:rStyle w:val="Hyperlink"/>
                <w:noProof/>
              </w:rPr>
              <w:t>Références</w:t>
            </w:r>
            <w:r>
              <w:rPr>
                <w:noProof/>
                <w:webHidden/>
              </w:rPr>
              <w:tab/>
            </w:r>
            <w:r>
              <w:rPr>
                <w:noProof/>
                <w:webHidden/>
              </w:rPr>
              <w:fldChar w:fldCharType="begin"/>
            </w:r>
            <w:r>
              <w:rPr>
                <w:noProof/>
                <w:webHidden/>
              </w:rPr>
              <w:instrText xml:space="preserve"> PAGEREF _Toc89609501 \h </w:instrText>
            </w:r>
            <w:r>
              <w:rPr>
                <w:noProof/>
                <w:webHidden/>
              </w:rPr>
            </w:r>
            <w:r>
              <w:rPr>
                <w:noProof/>
                <w:webHidden/>
              </w:rPr>
              <w:fldChar w:fldCharType="separate"/>
            </w:r>
            <w:r w:rsidR="0074374F">
              <w:rPr>
                <w:noProof/>
                <w:webHidden/>
              </w:rPr>
              <w:t>47</w:t>
            </w:r>
            <w:r>
              <w:rPr>
                <w:noProof/>
                <w:webHidden/>
              </w:rPr>
              <w:fldChar w:fldCharType="end"/>
            </w:r>
          </w:hyperlink>
        </w:p>
        <w:p w14:paraId="0BDF05EC" w14:textId="75A07D4E" w:rsidR="009C46D9" w:rsidRDefault="009C46D9">
          <w:pPr>
            <w:pStyle w:val="TOC1"/>
            <w:tabs>
              <w:tab w:val="right" w:leader="dot" w:pos="9010"/>
            </w:tabs>
            <w:rPr>
              <w:rFonts w:cstheme="minorBidi"/>
              <w:b w:val="0"/>
              <w:bCs w:val="0"/>
              <w:noProof/>
              <w:sz w:val="22"/>
              <w:szCs w:val="22"/>
              <w:lang w:val="en-US" w:bidi="he-IL"/>
            </w:rPr>
          </w:pPr>
          <w:hyperlink w:anchor="_Toc89609502" w:history="1">
            <w:r w:rsidRPr="004F6FE1">
              <w:rPr>
                <w:rStyle w:val="Hyperlink"/>
                <w:noProof/>
              </w:rPr>
              <w:t>V7 : Traitement des erreurs et exigences de vérification de l'enregistrement</w:t>
            </w:r>
            <w:r>
              <w:rPr>
                <w:noProof/>
                <w:webHidden/>
              </w:rPr>
              <w:tab/>
            </w:r>
            <w:r>
              <w:rPr>
                <w:noProof/>
                <w:webHidden/>
              </w:rPr>
              <w:fldChar w:fldCharType="begin"/>
            </w:r>
            <w:r>
              <w:rPr>
                <w:noProof/>
                <w:webHidden/>
              </w:rPr>
              <w:instrText xml:space="preserve"> PAGEREF _Toc89609502 \h </w:instrText>
            </w:r>
            <w:r>
              <w:rPr>
                <w:noProof/>
                <w:webHidden/>
              </w:rPr>
            </w:r>
            <w:r>
              <w:rPr>
                <w:noProof/>
                <w:webHidden/>
              </w:rPr>
              <w:fldChar w:fldCharType="separate"/>
            </w:r>
            <w:r w:rsidR="0074374F">
              <w:rPr>
                <w:noProof/>
                <w:webHidden/>
              </w:rPr>
              <w:t>48</w:t>
            </w:r>
            <w:r>
              <w:rPr>
                <w:noProof/>
                <w:webHidden/>
              </w:rPr>
              <w:fldChar w:fldCharType="end"/>
            </w:r>
          </w:hyperlink>
        </w:p>
        <w:p w14:paraId="05F2DC4B" w14:textId="36FA9B17" w:rsidR="009C46D9" w:rsidRDefault="009C46D9">
          <w:pPr>
            <w:pStyle w:val="TOC2"/>
            <w:tabs>
              <w:tab w:val="right" w:leader="dot" w:pos="9010"/>
            </w:tabs>
            <w:rPr>
              <w:rFonts w:cstheme="minorBidi"/>
              <w:i w:val="0"/>
              <w:iCs w:val="0"/>
              <w:noProof/>
              <w:sz w:val="22"/>
              <w:szCs w:val="22"/>
              <w:lang w:val="en-US" w:bidi="he-IL"/>
            </w:rPr>
          </w:pPr>
          <w:hyperlink w:anchor="_Toc89609503" w:history="1">
            <w:r w:rsidRPr="004F6FE1">
              <w:rPr>
                <w:rStyle w:val="Hyperlink"/>
                <w:noProof/>
              </w:rPr>
              <w:t>Objectif de contrôle</w:t>
            </w:r>
            <w:r>
              <w:rPr>
                <w:noProof/>
                <w:webHidden/>
              </w:rPr>
              <w:tab/>
            </w:r>
            <w:r>
              <w:rPr>
                <w:noProof/>
                <w:webHidden/>
              </w:rPr>
              <w:fldChar w:fldCharType="begin"/>
            </w:r>
            <w:r>
              <w:rPr>
                <w:noProof/>
                <w:webHidden/>
              </w:rPr>
              <w:instrText xml:space="preserve"> PAGEREF _Toc89609503 \h </w:instrText>
            </w:r>
            <w:r>
              <w:rPr>
                <w:noProof/>
                <w:webHidden/>
              </w:rPr>
            </w:r>
            <w:r>
              <w:rPr>
                <w:noProof/>
                <w:webHidden/>
              </w:rPr>
              <w:fldChar w:fldCharType="separate"/>
            </w:r>
            <w:r w:rsidR="0074374F">
              <w:rPr>
                <w:noProof/>
                <w:webHidden/>
              </w:rPr>
              <w:t>48</w:t>
            </w:r>
            <w:r>
              <w:rPr>
                <w:noProof/>
                <w:webHidden/>
              </w:rPr>
              <w:fldChar w:fldCharType="end"/>
            </w:r>
          </w:hyperlink>
        </w:p>
        <w:p w14:paraId="50F9ED81" w14:textId="2B9AEB74" w:rsidR="009C46D9" w:rsidRDefault="009C46D9">
          <w:pPr>
            <w:pStyle w:val="TOC2"/>
            <w:tabs>
              <w:tab w:val="right" w:leader="dot" w:pos="9010"/>
            </w:tabs>
            <w:rPr>
              <w:rFonts w:cstheme="minorBidi"/>
              <w:i w:val="0"/>
              <w:iCs w:val="0"/>
              <w:noProof/>
              <w:sz w:val="22"/>
              <w:szCs w:val="22"/>
              <w:lang w:val="en-US" w:bidi="he-IL"/>
            </w:rPr>
          </w:pPr>
          <w:hyperlink w:anchor="_Toc89609504" w:history="1">
            <w:r w:rsidRPr="004F6FE1">
              <w:rPr>
                <w:rStyle w:val="Hyperlink"/>
                <w:noProof/>
              </w:rPr>
              <w:t>V7.1 Exigences relatives au contenu des journaux</w:t>
            </w:r>
            <w:r>
              <w:rPr>
                <w:noProof/>
                <w:webHidden/>
              </w:rPr>
              <w:tab/>
            </w:r>
            <w:r>
              <w:rPr>
                <w:noProof/>
                <w:webHidden/>
              </w:rPr>
              <w:fldChar w:fldCharType="begin"/>
            </w:r>
            <w:r>
              <w:rPr>
                <w:noProof/>
                <w:webHidden/>
              </w:rPr>
              <w:instrText xml:space="preserve"> PAGEREF _Toc89609504 \h </w:instrText>
            </w:r>
            <w:r>
              <w:rPr>
                <w:noProof/>
                <w:webHidden/>
              </w:rPr>
            </w:r>
            <w:r>
              <w:rPr>
                <w:noProof/>
                <w:webHidden/>
              </w:rPr>
              <w:fldChar w:fldCharType="separate"/>
            </w:r>
            <w:r w:rsidR="0074374F">
              <w:rPr>
                <w:noProof/>
                <w:webHidden/>
              </w:rPr>
              <w:t>48</w:t>
            </w:r>
            <w:r>
              <w:rPr>
                <w:noProof/>
                <w:webHidden/>
              </w:rPr>
              <w:fldChar w:fldCharType="end"/>
            </w:r>
          </w:hyperlink>
        </w:p>
        <w:p w14:paraId="1F1959EA" w14:textId="63593D9F" w:rsidR="009C46D9" w:rsidRDefault="009C46D9">
          <w:pPr>
            <w:pStyle w:val="TOC2"/>
            <w:tabs>
              <w:tab w:val="right" w:leader="dot" w:pos="9010"/>
            </w:tabs>
            <w:rPr>
              <w:rFonts w:cstheme="minorBidi"/>
              <w:i w:val="0"/>
              <w:iCs w:val="0"/>
              <w:noProof/>
              <w:sz w:val="22"/>
              <w:szCs w:val="22"/>
              <w:lang w:val="en-US" w:bidi="he-IL"/>
            </w:rPr>
          </w:pPr>
          <w:hyperlink w:anchor="_Toc89609505" w:history="1">
            <w:r w:rsidRPr="004F6FE1">
              <w:rPr>
                <w:rStyle w:val="Hyperlink"/>
                <w:noProof/>
              </w:rPr>
              <w:t>V7.2 Exigences de traitement des journaux</w:t>
            </w:r>
            <w:r>
              <w:rPr>
                <w:noProof/>
                <w:webHidden/>
              </w:rPr>
              <w:tab/>
            </w:r>
            <w:r>
              <w:rPr>
                <w:noProof/>
                <w:webHidden/>
              </w:rPr>
              <w:fldChar w:fldCharType="begin"/>
            </w:r>
            <w:r>
              <w:rPr>
                <w:noProof/>
                <w:webHidden/>
              </w:rPr>
              <w:instrText xml:space="preserve"> PAGEREF _Toc89609505 \h </w:instrText>
            </w:r>
            <w:r>
              <w:rPr>
                <w:noProof/>
                <w:webHidden/>
              </w:rPr>
            </w:r>
            <w:r>
              <w:rPr>
                <w:noProof/>
                <w:webHidden/>
              </w:rPr>
              <w:fldChar w:fldCharType="separate"/>
            </w:r>
            <w:r w:rsidR="0074374F">
              <w:rPr>
                <w:noProof/>
                <w:webHidden/>
              </w:rPr>
              <w:t>49</w:t>
            </w:r>
            <w:r>
              <w:rPr>
                <w:noProof/>
                <w:webHidden/>
              </w:rPr>
              <w:fldChar w:fldCharType="end"/>
            </w:r>
          </w:hyperlink>
        </w:p>
        <w:p w14:paraId="2A9B16A3" w14:textId="50FF0F71" w:rsidR="009C46D9" w:rsidRDefault="009C46D9">
          <w:pPr>
            <w:pStyle w:val="TOC2"/>
            <w:tabs>
              <w:tab w:val="right" w:leader="dot" w:pos="9010"/>
            </w:tabs>
            <w:rPr>
              <w:rFonts w:cstheme="minorBidi"/>
              <w:i w:val="0"/>
              <w:iCs w:val="0"/>
              <w:noProof/>
              <w:sz w:val="22"/>
              <w:szCs w:val="22"/>
              <w:lang w:val="en-US" w:bidi="he-IL"/>
            </w:rPr>
          </w:pPr>
          <w:hyperlink w:anchor="_Toc89609506" w:history="1">
            <w:r w:rsidRPr="004F6FE1">
              <w:rPr>
                <w:rStyle w:val="Hyperlink"/>
                <w:noProof/>
              </w:rPr>
              <w:t>V7.3 Exigences en matière de protection des journaux</w:t>
            </w:r>
            <w:r>
              <w:rPr>
                <w:noProof/>
                <w:webHidden/>
              </w:rPr>
              <w:tab/>
            </w:r>
            <w:r>
              <w:rPr>
                <w:noProof/>
                <w:webHidden/>
              </w:rPr>
              <w:fldChar w:fldCharType="begin"/>
            </w:r>
            <w:r>
              <w:rPr>
                <w:noProof/>
                <w:webHidden/>
              </w:rPr>
              <w:instrText xml:space="preserve"> PAGEREF _Toc89609506 \h </w:instrText>
            </w:r>
            <w:r>
              <w:rPr>
                <w:noProof/>
                <w:webHidden/>
              </w:rPr>
            </w:r>
            <w:r>
              <w:rPr>
                <w:noProof/>
                <w:webHidden/>
              </w:rPr>
              <w:fldChar w:fldCharType="separate"/>
            </w:r>
            <w:r w:rsidR="0074374F">
              <w:rPr>
                <w:noProof/>
                <w:webHidden/>
              </w:rPr>
              <w:t>49</w:t>
            </w:r>
            <w:r>
              <w:rPr>
                <w:noProof/>
                <w:webHidden/>
              </w:rPr>
              <w:fldChar w:fldCharType="end"/>
            </w:r>
          </w:hyperlink>
        </w:p>
        <w:p w14:paraId="1AC040A3" w14:textId="795F5BFA" w:rsidR="009C46D9" w:rsidRDefault="009C46D9">
          <w:pPr>
            <w:pStyle w:val="TOC2"/>
            <w:tabs>
              <w:tab w:val="right" w:leader="dot" w:pos="9010"/>
            </w:tabs>
            <w:rPr>
              <w:rFonts w:cstheme="minorBidi"/>
              <w:i w:val="0"/>
              <w:iCs w:val="0"/>
              <w:noProof/>
              <w:sz w:val="22"/>
              <w:szCs w:val="22"/>
              <w:lang w:val="en-US" w:bidi="he-IL"/>
            </w:rPr>
          </w:pPr>
          <w:hyperlink w:anchor="_Toc89609507" w:history="1">
            <w:r w:rsidRPr="004F6FE1">
              <w:rPr>
                <w:rStyle w:val="Hyperlink"/>
                <w:noProof/>
              </w:rPr>
              <w:t>V7.4 Traitement des erreurs</w:t>
            </w:r>
            <w:r>
              <w:rPr>
                <w:noProof/>
                <w:webHidden/>
              </w:rPr>
              <w:tab/>
            </w:r>
            <w:r>
              <w:rPr>
                <w:noProof/>
                <w:webHidden/>
              </w:rPr>
              <w:fldChar w:fldCharType="begin"/>
            </w:r>
            <w:r>
              <w:rPr>
                <w:noProof/>
                <w:webHidden/>
              </w:rPr>
              <w:instrText xml:space="preserve"> PAGEREF _Toc89609507 \h </w:instrText>
            </w:r>
            <w:r>
              <w:rPr>
                <w:noProof/>
                <w:webHidden/>
              </w:rPr>
            </w:r>
            <w:r>
              <w:rPr>
                <w:noProof/>
                <w:webHidden/>
              </w:rPr>
              <w:fldChar w:fldCharType="separate"/>
            </w:r>
            <w:r w:rsidR="0074374F">
              <w:rPr>
                <w:noProof/>
                <w:webHidden/>
              </w:rPr>
              <w:t>50</w:t>
            </w:r>
            <w:r>
              <w:rPr>
                <w:noProof/>
                <w:webHidden/>
              </w:rPr>
              <w:fldChar w:fldCharType="end"/>
            </w:r>
          </w:hyperlink>
        </w:p>
        <w:p w14:paraId="5C7C6363" w14:textId="11AA1F77" w:rsidR="009C46D9" w:rsidRDefault="009C46D9">
          <w:pPr>
            <w:pStyle w:val="TOC2"/>
            <w:tabs>
              <w:tab w:val="right" w:leader="dot" w:pos="9010"/>
            </w:tabs>
            <w:rPr>
              <w:rFonts w:cstheme="minorBidi"/>
              <w:i w:val="0"/>
              <w:iCs w:val="0"/>
              <w:noProof/>
              <w:sz w:val="22"/>
              <w:szCs w:val="22"/>
              <w:lang w:val="en-US" w:bidi="he-IL"/>
            </w:rPr>
          </w:pPr>
          <w:hyperlink w:anchor="_Toc89609508" w:history="1">
            <w:r w:rsidRPr="004F6FE1">
              <w:rPr>
                <w:rStyle w:val="Hyperlink"/>
                <w:noProof/>
              </w:rPr>
              <w:t>Références</w:t>
            </w:r>
            <w:r>
              <w:rPr>
                <w:noProof/>
                <w:webHidden/>
              </w:rPr>
              <w:tab/>
            </w:r>
            <w:r>
              <w:rPr>
                <w:noProof/>
                <w:webHidden/>
              </w:rPr>
              <w:fldChar w:fldCharType="begin"/>
            </w:r>
            <w:r>
              <w:rPr>
                <w:noProof/>
                <w:webHidden/>
              </w:rPr>
              <w:instrText xml:space="preserve"> PAGEREF _Toc89609508 \h </w:instrText>
            </w:r>
            <w:r>
              <w:rPr>
                <w:noProof/>
                <w:webHidden/>
              </w:rPr>
            </w:r>
            <w:r>
              <w:rPr>
                <w:noProof/>
                <w:webHidden/>
              </w:rPr>
              <w:fldChar w:fldCharType="separate"/>
            </w:r>
            <w:r w:rsidR="0074374F">
              <w:rPr>
                <w:noProof/>
                <w:webHidden/>
              </w:rPr>
              <w:t>50</w:t>
            </w:r>
            <w:r>
              <w:rPr>
                <w:noProof/>
                <w:webHidden/>
              </w:rPr>
              <w:fldChar w:fldCharType="end"/>
            </w:r>
          </w:hyperlink>
        </w:p>
        <w:p w14:paraId="2AFDB352" w14:textId="14BC9DC0" w:rsidR="009C46D9" w:rsidRDefault="009C46D9">
          <w:pPr>
            <w:pStyle w:val="TOC1"/>
            <w:tabs>
              <w:tab w:val="right" w:leader="dot" w:pos="9010"/>
            </w:tabs>
            <w:rPr>
              <w:rFonts w:cstheme="minorBidi"/>
              <w:b w:val="0"/>
              <w:bCs w:val="0"/>
              <w:noProof/>
              <w:sz w:val="22"/>
              <w:szCs w:val="22"/>
              <w:lang w:val="en-US" w:bidi="he-IL"/>
            </w:rPr>
          </w:pPr>
          <w:hyperlink w:anchor="_Toc89609509" w:history="1">
            <w:r w:rsidRPr="004F6FE1">
              <w:rPr>
                <w:rStyle w:val="Hyperlink"/>
                <w:noProof/>
              </w:rPr>
              <w:t>V8 : Exigences de vérification de la protection des données</w:t>
            </w:r>
            <w:r>
              <w:rPr>
                <w:noProof/>
                <w:webHidden/>
              </w:rPr>
              <w:tab/>
            </w:r>
            <w:r>
              <w:rPr>
                <w:noProof/>
                <w:webHidden/>
              </w:rPr>
              <w:fldChar w:fldCharType="begin"/>
            </w:r>
            <w:r>
              <w:rPr>
                <w:noProof/>
                <w:webHidden/>
              </w:rPr>
              <w:instrText xml:space="preserve"> PAGEREF _Toc89609509 \h </w:instrText>
            </w:r>
            <w:r>
              <w:rPr>
                <w:noProof/>
                <w:webHidden/>
              </w:rPr>
            </w:r>
            <w:r>
              <w:rPr>
                <w:noProof/>
                <w:webHidden/>
              </w:rPr>
              <w:fldChar w:fldCharType="separate"/>
            </w:r>
            <w:r w:rsidR="0074374F">
              <w:rPr>
                <w:noProof/>
                <w:webHidden/>
              </w:rPr>
              <w:t>51</w:t>
            </w:r>
            <w:r>
              <w:rPr>
                <w:noProof/>
                <w:webHidden/>
              </w:rPr>
              <w:fldChar w:fldCharType="end"/>
            </w:r>
          </w:hyperlink>
        </w:p>
        <w:p w14:paraId="61D508E9" w14:textId="4C6A5940" w:rsidR="009C46D9" w:rsidRDefault="009C46D9">
          <w:pPr>
            <w:pStyle w:val="TOC2"/>
            <w:tabs>
              <w:tab w:val="right" w:leader="dot" w:pos="9010"/>
            </w:tabs>
            <w:rPr>
              <w:rFonts w:cstheme="minorBidi"/>
              <w:i w:val="0"/>
              <w:iCs w:val="0"/>
              <w:noProof/>
              <w:sz w:val="22"/>
              <w:szCs w:val="22"/>
              <w:lang w:val="en-US" w:bidi="he-IL"/>
            </w:rPr>
          </w:pPr>
          <w:hyperlink w:anchor="_Toc89609510" w:history="1">
            <w:r w:rsidRPr="004F6FE1">
              <w:rPr>
                <w:rStyle w:val="Hyperlink"/>
                <w:noProof/>
              </w:rPr>
              <w:t>Objectif de contrôle</w:t>
            </w:r>
            <w:r>
              <w:rPr>
                <w:noProof/>
                <w:webHidden/>
              </w:rPr>
              <w:tab/>
            </w:r>
            <w:r>
              <w:rPr>
                <w:noProof/>
                <w:webHidden/>
              </w:rPr>
              <w:fldChar w:fldCharType="begin"/>
            </w:r>
            <w:r>
              <w:rPr>
                <w:noProof/>
                <w:webHidden/>
              </w:rPr>
              <w:instrText xml:space="preserve"> PAGEREF _Toc89609510 \h </w:instrText>
            </w:r>
            <w:r>
              <w:rPr>
                <w:noProof/>
                <w:webHidden/>
              </w:rPr>
            </w:r>
            <w:r>
              <w:rPr>
                <w:noProof/>
                <w:webHidden/>
              </w:rPr>
              <w:fldChar w:fldCharType="separate"/>
            </w:r>
            <w:r w:rsidR="0074374F">
              <w:rPr>
                <w:noProof/>
                <w:webHidden/>
              </w:rPr>
              <w:t>51</w:t>
            </w:r>
            <w:r>
              <w:rPr>
                <w:noProof/>
                <w:webHidden/>
              </w:rPr>
              <w:fldChar w:fldCharType="end"/>
            </w:r>
          </w:hyperlink>
        </w:p>
        <w:p w14:paraId="44C3AE5B" w14:textId="31B38C35" w:rsidR="009C46D9" w:rsidRDefault="009C46D9">
          <w:pPr>
            <w:pStyle w:val="TOC2"/>
            <w:tabs>
              <w:tab w:val="right" w:leader="dot" w:pos="9010"/>
            </w:tabs>
            <w:rPr>
              <w:rFonts w:cstheme="minorBidi"/>
              <w:i w:val="0"/>
              <w:iCs w:val="0"/>
              <w:noProof/>
              <w:sz w:val="22"/>
              <w:szCs w:val="22"/>
              <w:lang w:val="en-US" w:bidi="he-IL"/>
            </w:rPr>
          </w:pPr>
          <w:hyperlink w:anchor="_Toc89609511" w:history="1">
            <w:r w:rsidRPr="004F6FE1">
              <w:rPr>
                <w:rStyle w:val="Hyperlink"/>
                <w:noProof/>
              </w:rPr>
              <w:t>V8.1 Protection générale des données</w:t>
            </w:r>
            <w:r>
              <w:rPr>
                <w:noProof/>
                <w:webHidden/>
              </w:rPr>
              <w:tab/>
            </w:r>
            <w:r>
              <w:rPr>
                <w:noProof/>
                <w:webHidden/>
              </w:rPr>
              <w:fldChar w:fldCharType="begin"/>
            </w:r>
            <w:r>
              <w:rPr>
                <w:noProof/>
                <w:webHidden/>
              </w:rPr>
              <w:instrText xml:space="preserve"> PAGEREF _Toc89609511 \h </w:instrText>
            </w:r>
            <w:r>
              <w:rPr>
                <w:noProof/>
                <w:webHidden/>
              </w:rPr>
            </w:r>
            <w:r>
              <w:rPr>
                <w:noProof/>
                <w:webHidden/>
              </w:rPr>
              <w:fldChar w:fldCharType="separate"/>
            </w:r>
            <w:r w:rsidR="0074374F">
              <w:rPr>
                <w:noProof/>
                <w:webHidden/>
              </w:rPr>
              <w:t>51</w:t>
            </w:r>
            <w:r>
              <w:rPr>
                <w:noProof/>
                <w:webHidden/>
              </w:rPr>
              <w:fldChar w:fldCharType="end"/>
            </w:r>
          </w:hyperlink>
        </w:p>
        <w:p w14:paraId="2204BF7D" w14:textId="10F82B2D" w:rsidR="009C46D9" w:rsidRDefault="009C46D9">
          <w:pPr>
            <w:pStyle w:val="TOC2"/>
            <w:tabs>
              <w:tab w:val="right" w:leader="dot" w:pos="9010"/>
            </w:tabs>
            <w:rPr>
              <w:rFonts w:cstheme="minorBidi"/>
              <w:i w:val="0"/>
              <w:iCs w:val="0"/>
              <w:noProof/>
              <w:sz w:val="22"/>
              <w:szCs w:val="22"/>
              <w:lang w:val="en-US" w:bidi="he-IL"/>
            </w:rPr>
          </w:pPr>
          <w:hyperlink w:anchor="_Toc89609512" w:history="1">
            <w:r w:rsidRPr="004F6FE1">
              <w:rPr>
                <w:rStyle w:val="Hyperlink"/>
                <w:noProof/>
              </w:rPr>
              <w:t>V8.2 Protection des données côté client</w:t>
            </w:r>
            <w:r>
              <w:rPr>
                <w:noProof/>
                <w:webHidden/>
              </w:rPr>
              <w:tab/>
            </w:r>
            <w:r>
              <w:rPr>
                <w:noProof/>
                <w:webHidden/>
              </w:rPr>
              <w:fldChar w:fldCharType="begin"/>
            </w:r>
            <w:r>
              <w:rPr>
                <w:noProof/>
                <w:webHidden/>
              </w:rPr>
              <w:instrText xml:space="preserve"> PAGEREF _Toc89609512 \h </w:instrText>
            </w:r>
            <w:r>
              <w:rPr>
                <w:noProof/>
                <w:webHidden/>
              </w:rPr>
            </w:r>
            <w:r>
              <w:rPr>
                <w:noProof/>
                <w:webHidden/>
              </w:rPr>
              <w:fldChar w:fldCharType="separate"/>
            </w:r>
            <w:r w:rsidR="0074374F">
              <w:rPr>
                <w:noProof/>
                <w:webHidden/>
              </w:rPr>
              <w:t>51</w:t>
            </w:r>
            <w:r>
              <w:rPr>
                <w:noProof/>
                <w:webHidden/>
              </w:rPr>
              <w:fldChar w:fldCharType="end"/>
            </w:r>
          </w:hyperlink>
        </w:p>
        <w:p w14:paraId="2B32DD80" w14:textId="767DFF16" w:rsidR="009C46D9" w:rsidRDefault="009C46D9">
          <w:pPr>
            <w:pStyle w:val="TOC2"/>
            <w:tabs>
              <w:tab w:val="right" w:leader="dot" w:pos="9010"/>
            </w:tabs>
            <w:rPr>
              <w:rFonts w:cstheme="minorBidi"/>
              <w:i w:val="0"/>
              <w:iCs w:val="0"/>
              <w:noProof/>
              <w:sz w:val="22"/>
              <w:szCs w:val="22"/>
              <w:lang w:val="en-US" w:bidi="he-IL"/>
            </w:rPr>
          </w:pPr>
          <w:hyperlink w:anchor="_Toc89609513" w:history="1">
            <w:r w:rsidRPr="004F6FE1">
              <w:rPr>
                <w:rStyle w:val="Hyperlink"/>
                <w:noProof/>
              </w:rPr>
              <w:t>V8.3 Données privées sensibles</w:t>
            </w:r>
            <w:r>
              <w:rPr>
                <w:noProof/>
                <w:webHidden/>
              </w:rPr>
              <w:tab/>
            </w:r>
            <w:r>
              <w:rPr>
                <w:noProof/>
                <w:webHidden/>
              </w:rPr>
              <w:fldChar w:fldCharType="begin"/>
            </w:r>
            <w:r>
              <w:rPr>
                <w:noProof/>
                <w:webHidden/>
              </w:rPr>
              <w:instrText xml:space="preserve"> PAGEREF _Toc89609513 \h </w:instrText>
            </w:r>
            <w:r>
              <w:rPr>
                <w:noProof/>
                <w:webHidden/>
              </w:rPr>
            </w:r>
            <w:r>
              <w:rPr>
                <w:noProof/>
                <w:webHidden/>
              </w:rPr>
              <w:fldChar w:fldCharType="separate"/>
            </w:r>
            <w:r w:rsidR="0074374F">
              <w:rPr>
                <w:noProof/>
                <w:webHidden/>
              </w:rPr>
              <w:t>52</w:t>
            </w:r>
            <w:r>
              <w:rPr>
                <w:noProof/>
                <w:webHidden/>
              </w:rPr>
              <w:fldChar w:fldCharType="end"/>
            </w:r>
          </w:hyperlink>
        </w:p>
        <w:p w14:paraId="59684F17" w14:textId="26E8EBFC" w:rsidR="009C46D9" w:rsidRDefault="009C46D9">
          <w:pPr>
            <w:pStyle w:val="TOC2"/>
            <w:tabs>
              <w:tab w:val="right" w:leader="dot" w:pos="9010"/>
            </w:tabs>
            <w:rPr>
              <w:rFonts w:cstheme="minorBidi"/>
              <w:i w:val="0"/>
              <w:iCs w:val="0"/>
              <w:noProof/>
              <w:sz w:val="22"/>
              <w:szCs w:val="22"/>
              <w:lang w:val="en-US" w:bidi="he-IL"/>
            </w:rPr>
          </w:pPr>
          <w:hyperlink w:anchor="_Toc89609514" w:history="1">
            <w:r w:rsidRPr="004F6FE1">
              <w:rPr>
                <w:rStyle w:val="Hyperlink"/>
                <w:noProof/>
              </w:rPr>
              <w:t>Références</w:t>
            </w:r>
            <w:r>
              <w:rPr>
                <w:noProof/>
                <w:webHidden/>
              </w:rPr>
              <w:tab/>
            </w:r>
            <w:r>
              <w:rPr>
                <w:noProof/>
                <w:webHidden/>
              </w:rPr>
              <w:fldChar w:fldCharType="begin"/>
            </w:r>
            <w:r>
              <w:rPr>
                <w:noProof/>
                <w:webHidden/>
              </w:rPr>
              <w:instrText xml:space="preserve"> PAGEREF _Toc89609514 \h </w:instrText>
            </w:r>
            <w:r>
              <w:rPr>
                <w:noProof/>
                <w:webHidden/>
              </w:rPr>
            </w:r>
            <w:r>
              <w:rPr>
                <w:noProof/>
                <w:webHidden/>
              </w:rPr>
              <w:fldChar w:fldCharType="separate"/>
            </w:r>
            <w:r w:rsidR="0074374F">
              <w:rPr>
                <w:noProof/>
                <w:webHidden/>
              </w:rPr>
              <w:t>53</w:t>
            </w:r>
            <w:r>
              <w:rPr>
                <w:noProof/>
                <w:webHidden/>
              </w:rPr>
              <w:fldChar w:fldCharType="end"/>
            </w:r>
          </w:hyperlink>
        </w:p>
        <w:p w14:paraId="11AF0C29" w14:textId="53BF7B15" w:rsidR="009C46D9" w:rsidRDefault="009C46D9">
          <w:pPr>
            <w:pStyle w:val="TOC1"/>
            <w:tabs>
              <w:tab w:val="right" w:leader="dot" w:pos="9010"/>
            </w:tabs>
            <w:rPr>
              <w:rFonts w:cstheme="minorBidi"/>
              <w:b w:val="0"/>
              <w:bCs w:val="0"/>
              <w:noProof/>
              <w:sz w:val="22"/>
              <w:szCs w:val="22"/>
              <w:lang w:val="en-US" w:bidi="he-IL"/>
            </w:rPr>
          </w:pPr>
          <w:hyperlink w:anchor="_Toc89609515" w:history="1">
            <w:r w:rsidRPr="004F6FE1">
              <w:rPr>
                <w:rStyle w:val="Hyperlink"/>
                <w:noProof/>
              </w:rPr>
              <w:t>V9 : Exigences de vérification des communications</w:t>
            </w:r>
            <w:r>
              <w:rPr>
                <w:noProof/>
                <w:webHidden/>
              </w:rPr>
              <w:tab/>
            </w:r>
            <w:r>
              <w:rPr>
                <w:noProof/>
                <w:webHidden/>
              </w:rPr>
              <w:fldChar w:fldCharType="begin"/>
            </w:r>
            <w:r>
              <w:rPr>
                <w:noProof/>
                <w:webHidden/>
              </w:rPr>
              <w:instrText xml:space="preserve"> PAGEREF _Toc89609515 \h </w:instrText>
            </w:r>
            <w:r>
              <w:rPr>
                <w:noProof/>
                <w:webHidden/>
              </w:rPr>
            </w:r>
            <w:r>
              <w:rPr>
                <w:noProof/>
                <w:webHidden/>
              </w:rPr>
              <w:fldChar w:fldCharType="separate"/>
            </w:r>
            <w:r w:rsidR="0074374F">
              <w:rPr>
                <w:noProof/>
                <w:webHidden/>
              </w:rPr>
              <w:t>54</w:t>
            </w:r>
            <w:r>
              <w:rPr>
                <w:noProof/>
                <w:webHidden/>
              </w:rPr>
              <w:fldChar w:fldCharType="end"/>
            </w:r>
          </w:hyperlink>
        </w:p>
        <w:p w14:paraId="03723C77" w14:textId="3281F3B1" w:rsidR="009C46D9" w:rsidRDefault="009C46D9">
          <w:pPr>
            <w:pStyle w:val="TOC2"/>
            <w:tabs>
              <w:tab w:val="right" w:leader="dot" w:pos="9010"/>
            </w:tabs>
            <w:rPr>
              <w:rFonts w:cstheme="minorBidi"/>
              <w:i w:val="0"/>
              <w:iCs w:val="0"/>
              <w:noProof/>
              <w:sz w:val="22"/>
              <w:szCs w:val="22"/>
              <w:lang w:val="en-US" w:bidi="he-IL"/>
            </w:rPr>
          </w:pPr>
          <w:hyperlink w:anchor="_Toc89609516" w:history="1">
            <w:r w:rsidRPr="004F6FE1">
              <w:rPr>
                <w:rStyle w:val="Hyperlink"/>
                <w:noProof/>
              </w:rPr>
              <w:t>Objectif de contrôle</w:t>
            </w:r>
            <w:r>
              <w:rPr>
                <w:noProof/>
                <w:webHidden/>
              </w:rPr>
              <w:tab/>
            </w:r>
            <w:r>
              <w:rPr>
                <w:noProof/>
                <w:webHidden/>
              </w:rPr>
              <w:fldChar w:fldCharType="begin"/>
            </w:r>
            <w:r>
              <w:rPr>
                <w:noProof/>
                <w:webHidden/>
              </w:rPr>
              <w:instrText xml:space="preserve"> PAGEREF _Toc89609516 \h </w:instrText>
            </w:r>
            <w:r>
              <w:rPr>
                <w:noProof/>
                <w:webHidden/>
              </w:rPr>
            </w:r>
            <w:r>
              <w:rPr>
                <w:noProof/>
                <w:webHidden/>
              </w:rPr>
              <w:fldChar w:fldCharType="separate"/>
            </w:r>
            <w:r w:rsidR="0074374F">
              <w:rPr>
                <w:noProof/>
                <w:webHidden/>
              </w:rPr>
              <w:t>54</w:t>
            </w:r>
            <w:r>
              <w:rPr>
                <w:noProof/>
                <w:webHidden/>
              </w:rPr>
              <w:fldChar w:fldCharType="end"/>
            </w:r>
          </w:hyperlink>
        </w:p>
        <w:p w14:paraId="50866437" w14:textId="33F27A10" w:rsidR="009C46D9" w:rsidRDefault="009C46D9">
          <w:pPr>
            <w:pStyle w:val="TOC2"/>
            <w:tabs>
              <w:tab w:val="right" w:leader="dot" w:pos="9010"/>
            </w:tabs>
            <w:rPr>
              <w:rFonts w:cstheme="minorBidi"/>
              <w:i w:val="0"/>
              <w:iCs w:val="0"/>
              <w:noProof/>
              <w:sz w:val="22"/>
              <w:szCs w:val="22"/>
              <w:lang w:val="en-US" w:bidi="he-IL"/>
            </w:rPr>
          </w:pPr>
          <w:hyperlink w:anchor="_Toc89609517" w:history="1">
            <w:r w:rsidRPr="004F6FE1">
              <w:rPr>
                <w:rStyle w:val="Hyperlink"/>
                <w:noProof/>
              </w:rPr>
              <w:t>V9.1 Exigences de sécurité des communications des clients</w:t>
            </w:r>
            <w:r>
              <w:rPr>
                <w:noProof/>
                <w:webHidden/>
              </w:rPr>
              <w:tab/>
            </w:r>
            <w:r>
              <w:rPr>
                <w:noProof/>
                <w:webHidden/>
              </w:rPr>
              <w:fldChar w:fldCharType="begin"/>
            </w:r>
            <w:r>
              <w:rPr>
                <w:noProof/>
                <w:webHidden/>
              </w:rPr>
              <w:instrText xml:space="preserve"> PAGEREF _Toc89609517 \h </w:instrText>
            </w:r>
            <w:r>
              <w:rPr>
                <w:noProof/>
                <w:webHidden/>
              </w:rPr>
            </w:r>
            <w:r>
              <w:rPr>
                <w:noProof/>
                <w:webHidden/>
              </w:rPr>
              <w:fldChar w:fldCharType="separate"/>
            </w:r>
            <w:r w:rsidR="0074374F">
              <w:rPr>
                <w:noProof/>
                <w:webHidden/>
              </w:rPr>
              <w:t>54</w:t>
            </w:r>
            <w:r>
              <w:rPr>
                <w:noProof/>
                <w:webHidden/>
              </w:rPr>
              <w:fldChar w:fldCharType="end"/>
            </w:r>
          </w:hyperlink>
        </w:p>
        <w:p w14:paraId="4EBF7AA8" w14:textId="078BB930" w:rsidR="009C46D9" w:rsidRDefault="009C46D9">
          <w:pPr>
            <w:pStyle w:val="TOC2"/>
            <w:tabs>
              <w:tab w:val="right" w:leader="dot" w:pos="9010"/>
            </w:tabs>
            <w:rPr>
              <w:rFonts w:cstheme="minorBidi"/>
              <w:i w:val="0"/>
              <w:iCs w:val="0"/>
              <w:noProof/>
              <w:sz w:val="22"/>
              <w:szCs w:val="22"/>
              <w:lang w:val="en-US" w:bidi="he-IL"/>
            </w:rPr>
          </w:pPr>
          <w:hyperlink w:anchor="_Toc89609518" w:history="1">
            <w:r w:rsidRPr="004F6FE1">
              <w:rPr>
                <w:rStyle w:val="Hyperlink"/>
                <w:noProof/>
              </w:rPr>
              <w:t>V9.2 Exigences de sécurité des communications du serveur</w:t>
            </w:r>
            <w:r>
              <w:rPr>
                <w:noProof/>
                <w:webHidden/>
              </w:rPr>
              <w:tab/>
            </w:r>
            <w:r>
              <w:rPr>
                <w:noProof/>
                <w:webHidden/>
              </w:rPr>
              <w:fldChar w:fldCharType="begin"/>
            </w:r>
            <w:r>
              <w:rPr>
                <w:noProof/>
                <w:webHidden/>
              </w:rPr>
              <w:instrText xml:space="preserve"> PAGEREF _Toc89609518 \h </w:instrText>
            </w:r>
            <w:r>
              <w:rPr>
                <w:noProof/>
                <w:webHidden/>
              </w:rPr>
            </w:r>
            <w:r>
              <w:rPr>
                <w:noProof/>
                <w:webHidden/>
              </w:rPr>
              <w:fldChar w:fldCharType="separate"/>
            </w:r>
            <w:r w:rsidR="0074374F">
              <w:rPr>
                <w:noProof/>
                <w:webHidden/>
              </w:rPr>
              <w:t>55</w:t>
            </w:r>
            <w:r>
              <w:rPr>
                <w:noProof/>
                <w:webHidden/>
              </w:rPr>
              <w:fldChar w:fldCharType="end"/>
            </w:r>
          </w:hyperlink>
        </w:p>
        <w:p w14:paraId="22D14F5B" w14:textId="7FE9FEEB" w:rsidR="009C46D9" w:rsidRDefault="009C46D9">
          <w:pPr>
            <w:pStyle w:val="TOC2"/>
            <w:tabs>
              <w:tab w:val="right" w:leader="dot" w:pos="9010"/>
            </w:tabs>
            <w:rPr>
              <w:rFonts w:cstheme="minorBidi"/>
              <w:i w:val="0"/>
              <w:iCs w:val="0"/>
              <w:noProof/>
              <w:sz w:val="22"/>
              <w:szCs w:val="22"/>
              <w:lang w:val="en-US" w:bidi="he-IL"/>
            </w:rPr>
          </w:pPr>
          <w:hyperlink w:anchor="_Toc89609519" w:history="1">
            <w:r w:rsidRPr="004F6FE1">
              <w:rPr>
                <w:rStyle w:val="Hyperlink"/>
                <w:noProof/>
              </w:rPr>
              <w:t>Références</w:t>
            </w:r>
            <w:r>
              <w:rPr>
                <w:noProof/>
                <w:webHidden/>
              </w:rPr>
              <w:tab/>
            </w:r>
            <w:r>
              <w:rPr>
                <w:noProof/>
                <w:webHidden/>
              </w:rPr>
              <w:fldChar w:fldCharType="begin"/>
            </w:r>
            <w:r>
              <w:rPr>
                <w:noProof/>
                <w:webHidden/>
              </w:rPr>
              <w:instrText xml:space="preserve"> PAGEREF _Toc89609519 \h </w:instrText>
            </w:r>
            <w:r>
              <w:rPr>
                <w:noProof/>
                <w:webHidden/>
              </w:rPr>
            </w:r>
            <w:r>
              <w:rPr>
                <w:noProof/>
                <w:webHidden/>
              </w:rPr>
              <w:fldChar w:fldCharType="separate"/>
            </w:r>
            <w:r w:rsidR="0074374F">
              <w:rPr>
                <w:noProof/>
                <w:webHidden/>
              </w:rPr>
              <w:t>55</w:t>
            </w:r>
            <w:r>
              <w:rPr>
                <w:noProof/>
                <w:webHidden/>
              </w:rPr>
              <w:fldChar w:fldCharType="end"/>
            </w:r>
          </w:hyperlink>
        </w:p>
        <w:p w14:paraId="52DE251B" w14:textId="551501E4" w:rsidR="009C46D9" w:rsidRDefault="009C46D9">
          <w:pPr>
            <w:pStyle w:val="TOC1"/>
            <w:tabs>
              <w:tab w:val="right" w:leader="dot" w:pos="9010"/>
            </w:tabs>
            <w:rPr>
              <w:rFonts w:cstheme="minorBidi"/>
              <w:b w:val="0"/>
              <w:bCs w:val="0"/>
              <w:noProof/>
              <w:sz w:val="22"/>
              <w:szCs w:val="22"/>
              <w:lang w:val="en-US" w:bidi="he-IL"/>
            </w:rPr>
          </w:pPr>
          <w:hyperlink w:anchor="_Toc89609520" w:history="1">
            <w:r w:rsidRPr="004F6FE1">
              <w:rPr>
                <w:rStyle w:val="Hyperlink"/>
                <w:noProof/>
              </w:rPr>
              <w:t>V10 : Exigences de vérification des codes malveillants</w:t>
            </w:r>
            <w:r>
              <w:rPr>
                <w:noProof/>
                <w:webHidden/>
              </w:rPr>
              <w:tab/>
            </w:r>
            <w:r>
              <w:rPr>
                <w:noProof/>
                <w:webHidden/>
              </w:rPr>
              <w:fldChar w:fldCharType="begin"/>
            </w:r>
            <w:r>
              <w:rPr>
                <w:noProof/>
                <w:webHidden/>
              </w:rPr>
              <w:instrText xml:space="preserve"> PAGEREF _Toc89609520 \h </w:instrText>
            </w:r>
            <w:r>
              <w:rPr>
                <w:noProof/>
                <w:webHidden/>
              </w:rPr>
            </w:r>
            <w:r>
              <w:rPr>
                <w:noProof/>
                <w:webHidden/>
              </w:rPr>
              <w:fldChar w:fldCharType="separate"/>
            </w:r>
            <w:r w:rsidR="0074374F">
              <w:rPr>
                <w:noProof/>
                <w:webHidden/>
              </w:rPr>
              <w:t>56</w:t>
            </w:r>
            <w:r>
              <w:rPr>
                <w:noProof/>
                <w:webHidden/>
              </w:rPr>
              <w:fldChar w:fldCharType="end"/>
            </w:r>
          </w:hyperlink>
        </w:p>
        <w:p w14:paraId="2F426EDA" w14:textId="03CB91C5" w:rsidR="009C46D9" w:rsidRDefault="009C46D9">
          <w:pPr>
            <w:pStyle w:val="TOC2"/>
            <w:tabs>
              <w:tab w:val="right" w:leader="dot" w:pos="9010"/>
            </w:tabs>
            <w:rPr>
              <w:rFonts w:cstheme="minorBidi"/>
              <w:i w:val="0"/>
              <w:iCs w:val="0"/>
              <w:noProof/>
              <w:sz w:val="22"/>
              <w:szCs w:val="22"/>
              <w:lang w:val="en-US" w:bidi="he-IL"/>
            </w:rPr>
          </w:pPr>
          <w:hyperlink w:anchor="_Toc89609521" w:history="1">
            <w:r w:rsidRPr="004F6FE1">
              <w:rPr>
                <w:rStyle w:val="Hyperlink"/>
                <w:noProof/>
              </w:rPr>
              <w:t>Objectif de contrôle</w:t>
            </w:r>
            <w:r>
              <w:rPr>
                <w:noProof/>
                <w:webHidden/>
              </w:rPr>
              <w:tab/>
            </w:r>
            <w:r>
              <w:rPr>
                <w:noProof/>
                <w:webHidden/>
              </w:rPr>
              <w:fldChar w:fldCharType="begin"/>
            </w:r>
            <w:r>
              <w:rPr>
                <w:noProof/>
                <w:webHidden/>
              </w:rPr>
              <w:instrText xml:space="preserve"> PAGEREF _Toc89609521 \h </w:instrText>
            </w:r>
            <w:r>
              <w:rPr>
                <w:noProof/>
                <w:webHidden/>
              </w:rPr>
            </w:r>
            <w:r>
              <w:rPr>
                <w:noProof/>
                <w:webHidden/>
              </w:rPr>
              <w:fldChar w:fldCharType="separate"/>
            </w:r>
            <w:r w:rsidR="0074374F">
              <w:rPr>
                <w:noProof/>
                <w:webHidden/>
              </w:rPr>
              <w:t>56</w:t>
            </w:r>
            <w:r>
              <w:rPr>
                <w:noProof/>
                <w:webHidden/>
              </w:rPr>
              <w:fldChar w:fldCharType="end"/>
            </w:r>
          </w:hyperlink>
        </w:p>
        <w:p w14:paraId="22A36635" w14:textId="34608747" w:rsidR="009C46D9" w:rsidRDefault="009C46D9">
          <w:pPr>
            <w:pStyle w:val="TOC2"/>
            <w:tabs>
              <w:tab w:val="right" w:leader="dot" w:pos="9010"/>
            </w:tabs>
            <w:rPr>
              <w:rFonts w:cstheme="minorBidi"/>
              <w:i w:val="0"/>
              <w:iCs w:val="0"/>
              <w:noProof/>
              <w:sz w:val="22"/>
              <w:szCs w:val="22"/>
              <w:lang w:val="en-US" w:bidi="he-IL"/>
            </w:rPr>
          </w:pPr>
          <w:hyperlink w:anchor="_Toc89609522" w:history="1">
            <w:r w:rsidRPr="004F6FE1">
              <w:rPr>
                <w:rStyle w:val="Hyperlink"/>
                <w:noProof/>
              </w:rPr>
              <w:t>V10.1 Contrôles de l'intégrité du code</w:t>
            </w:r>
            <w:r>
              <w:rPr>
                <w:noProof/>
                <w:webHidden/>
              </w:rPr>
              <w:tab/>
            </w:r>
            <w:r>
              <w:rPr>
                <w:noProof/>
                <w:webHidden/>
              </w:rPr>
              <w:fldChar w:fldCharType="begin"/>
            </w:r>
            <w:r>
              <w:rPr>
                <w:noProof/>
                <w:webHidden/>
              </w:rPr>
              <w:instrText xml:space="preserve"> PAGEREF _Toc89609522 \h </w:instrText>
            </w:r>
            <w:r>
              <w:rPr>
                <w:noProof/>
                <w:webHidden/>
              </w:rPr>
            </w:r>
            <w:r>
              <w:rPr>
                <w:noProof/>
                <w:webHidden/>
              </w:rPr>
              <w:fldChar w:fldCharType="separate"/>
            </w:r>
            <w:r w:rsidR="0074374F">
              <w:rPr>
                <w:noProof/>
                <w:webHidden/>
              </w:rPr>
              <w:t>56</w:t>
            </w:r>
            <w:r>
              <w:rPr>
                <w:noProof/>
                <w:webHidden/>
              </w:rPr>
              <w:fldChar w:fldCharType="end"/>
            </w:r>
          </w:hyperlink>
        </w:p>
        <w:p w14:paraId="7194BDE4" w14:textId="0A37F178" w:rsidR="009C46D9" w:rsidRDefault="009C46D9">
          <w:pPr>
            <w:pStyle w:val="TOC2"/>
            <w:tabs>
              <w:tab w:val="right" w:leader="dot" w:pos="9010"/>
            </w:tabs>
            <w:rPr>
              <w:rFonts w:cstheme="minorBidi"/>
              <w:i w:val="0"/>
              <w:iCs w:val="0"/>
              <w:noProof/>
              <w:sz w:val="22"/>
              <w:szCs w:val="22"/>
              <w:lang w:val="en-US" w:bidi="he-IL"/>
            </w:rPr>
          </w:pPr>
          <w:hyperlink w:anchor="_Toc89609523" w:history="1">
            <w:r w:rsidRPr="004F6FE1">
              <w:rPr>
                <w:rStyle w:val="Hyperlink"/>
                <w:noProof/>
              </w:rPr>
              <w:t>V10.2 Recherche de code malveillant</w:t>
            </w:r>
            <w:r>
              <w:rPr>
                <w:noProof/>
                <w:webHidden/>
              </w:rPr>
              <w:tab/>
            </w:r>
            <w:r>
              <w:rPr>
                <w:noProof/>
                <w:webHidden/>
              </w:rPr>
              <w:fldChar w:fldCharType="begin"/>
            </w:r>
            <w:r>
              <w:rPr>
                <w:noProof/>
                <w:webHidden/>
              </w:rPr>
              <w:instrText xml:space="preserve"> PAGEREF _Toc89609523 \h </w:instrText>
            </w:r>
            <w:r>
              <w:rPr>
                <w:noProof/>
                <w:webHidden/>
              </w:rPr>
            </w:r>
            <w:r>
              <w:rPr>
                <w:noProof/>
                <w:webHidden/>
              </w:rPr>
              <w:fldChar w:fldCharType="separate"/>
            </w:r>
            <w:r w:rsidR="0074374F">
              <w:rPr>
                <w:noProof/>
                <w:webHidden/>
              </w:rPr>
              <w:t>56</w:t>
            </w:r>
            <w:r>
              <w:rPr>
                <w:noProof/>
                <w:webHidden/>
              </w:rPr>
              <w:fldChar w:fldCharType="end"/>
            </w:r>
          </w:hyperlink>
        </w:p>
        <w:p w14:paraId="7245CE55" w14:textId="25644C13" w:rsidR="009C46D9" w:rsidRDefault="009C46D9">
          <w:pPr>
            <w:pStyle w:val="TOC2"/>
            <w:tabs>
              <w:tab w:val="right" w:leader="dot" w:pos="9010"/>
            </w:tabs>
            <w:rPr>
              <w:rFonts w:cstheme="minorBidi"/>
              <w:i w:val="0"/>
              <w:iCs w:val="0"/>
              <w:noProof/>
              <w:sz w:val="22"/>
              <w:szCs w:val="22"/>
              <w:lang w:val="en-US" w:bidi="he-IL"/>
            </w:rPr>
          </w:pPr>
          <w:hyperlink w:anchor="_Toc89609524" w:history="1">
            <w:r w:rsidRPr="004F6FE1">
              <w:rPr>
                <w:rStyle w:val="Hyperlink"/>
                <w:noProof/>
              </w:rPr>
              <w:t>V10.3 Contrôles d'intégrité des applications déployées</w:t>
            </w:r>
            <w:r>
              <w:rPr>
                <w:noProof/>
                <w:webHidden/>
              </w:rPr>
              <w:tab/>
            </w:r>
            <w:r>
              <w:rPr>
                <w:noProof/>
                <w:webHidden/>
              </w:rPr>
              <w:fldChar w:fldCharType="begin"/>
            </w:r>
            <w:r>
              <w:rPr>
                <w:noProof/>
                <w:webHidden/>
              </w:rPr>
              <w:instrText xml:space="preserve"> PAGEREF _Toc89609524 \h </w:instrText>
            </w:r>
            <w:r>
              <w:rPr>
                <w:noProof/>
                <w:webHidden/>
              </w:rPr>
            </w:r>
            <w:r>
              <w:rPr>
                <w:noProof/>
                <w:webHidden/>
              </w:rPr>
              <w:fldChar w:fldCharType="separate"/>
            </w:r>
            <w:r w:rsidR="0074374F">
              <w:rPr>
                <w:noProof/>
                <w:webHidden/>
              </w:rPr>
              <w:t>57</w:t>
            </w:r>
            <w:r>
              <w:rPr>
                <w:noProof/>
                <w:webHidden/>
              </w:rPr>
              <w:fldChar w:fldCharType="end"/>
            </w:r>
          </w:hyperlink>
        </w:p>
        <w:p w14:paraId="7B09927A" w14:textId="5D8F7E70" w:rsidR="009C46D9" w:rsidRDefault="009C46D9">
          <w:pPr>
            <w:pStyle w:val="TOC2"/>
            <w:tabs>
              <w:tab w:val="right" w:leader="dot" w:pos="9010"/>
            </w:tabs>
            <w:rPr>
              <w:rFonts w:cstheme="minorBidi"/>
              <w:i w:val="0"/>
              <w:iCs w:val="0"/>
              <w:noProof/>
              <w:sz w:val="22"/>
              <w:szCs w:val="22"/>
              <w:lang w:val="en-US" w:bidi="he-IL"/>
            </w:rPr>
          </w:pPr>
          <w:hyperlink w:anchor="_Toc89609525" w:history="1">
            <w:r w:rsidRPr="004F6FE1">
              <w:rPr>
                <w:rStyle w:val="Hyperlink"/>
                <w:noProof/>
              </w:rPr>
              <w:t>Références</w:t>
            </w:r>
            <w:r>
              <w:rPr>
                <w:noProof/>
                <w:webHidden/>
              </w:rPr>
              <w:tab/>
            </w:r>
            <w:r>
              <w:rPr>
                <w:noProof/>
                <w:webHidden/>
              </w:rPr>
              <w:fldChar w:fldCharType="begin"/>
            </w:r>
            <w:r>
              <w:rPr>
                <w:noProof/>
                <w:webHidden/>
              </w:rPr>
              <w:instrText xml:space="preserve"> PAGEREF _Toc89609525 \h </w:instrText>
            </w:r>
            <w:r>
              <w:rPr>
                <w:noProof/>
                <w:webHidden/>
              </w:rPr>
            </w:r>
            <w:r>
              <w:rPr>
                <w:noProof/>
                <w:webHidden/>
              </w:rPr>
              <w:fldChar w:fldCharType="separate"/>
            </w:r>
            <w:r w:rsidR="0074374F">
              <w:rPr>
                <w:noProof/>
                <w:webHidden/>
              </w:rPr>
              <w:t>57</w:t>
            </w:r>
            <w:r>
              <w:rPr>
                <w:noProof/>
                <w:webHidden/>
              </w:rPr>
              <w:fldChar w:fldCharType="end"/>
            </w:r>
          </w:hyperlink>
        </w:p>
        <w:p w14:paraId="39455F69" w14:textId="46A026AD" w:rsidR="009C46D9" w:rsidRDefault="009C46D9">
          <w:pPr>
            <w:pStyle w:val="TOC1"/>
            <w:tabs>
              <w:tab w:val="right" w:leader="dot" w:pos="9010"/>
            </w:tabs>
            <w:rPr>
              <w:rFonts w:cstheme="minorBidi"/>
              <w:b w:val="0"/>
              <w:bCs w:val="0"/>
              <w:noProof/>
              <w:sz w:val="22"/>
              <w:szCs w:val="22"/>
              <w:lang w:val="en-US" w:bidi="he-IL"/>
            </w:rPr>
          </w:pPr>
          <w:hyperlink w:anchor="_Toc89609526" w:history="1">
            <w:r w:rsidRPr="004F6FE1">
              <w:rPr>
                <w:rStyle w:val="Hyperlink"/>
                <w:noProof/>
              </w:rPr>
              <w:t>V11 : Exigences de vérification de la logique d'entreprise</w:t>
            </w:r>
            <w:r>
              <w:rPr>
                <w:noProof/>
                <w:webHidden/>
              </w:rPr>
              <w:tab/>
            </w:r>
            <w:r>
              <w:rPr>
                <w:noProof/>
                <w:webHidden/>
              </w:rPr>
              <w:fldChar w:fldCharType="begin"/>
            </w:r>
            <w:r>
              <w:rPr>
                <w:noProof/>
                <w:webHidden/>
              </w:rPr>
              <w:instrText xml:space="preserve"> PAGEREF _Toc89609526 \h </w:instrText>
            </w:r>
            <w:r>
              <w:rPr>
                <w:noProof/>
                <w:webHidden/>
              </w:rPr>
            </w:r>
            <w:r>
              <w:rPr>
                <w:noProof/>
                <w:webHidden/>
              </w:rPr>
              <w:fldChar w:fldCharType="separate"/>
            </w:r>
            <w:r w:rsidR="0074374F">
              <w:rPr>
                <w:noProof/>
                <w:webHidden/>
              </w:rPr>
              <w:t>58</w:t>
            </w:r>
            <w:r>
              <w:rPr>
                <w:noProof/>
                <w:webHidden/>
              </w:rPr>
              <w:fldChar w:fldCharType="end"/>
            </w:r>
          </w:hyperlink>
        </w:p>
        <w:p w14:paraId="356A1A2F" w14:textId="41F7466C" w:rsidR="009C46D9" w:rsidRDefault="009C46D9">
          <w:pPr>
            <w:pStyle w:val="TOC2"/>
            <w:tabs>
              <w:tab w:val="right" w:leader="dot" w:pos="9010"/>
            </w:tabs>
            <w:rPr>
              <w:rFonts w:cstheme="minorBidi"/>
              <w:i w:val="0"/>
              <w:iCs w:val="0"/>
              <w:noProof/>
              <w:sz w:val="22"/>
              <w:szCs w:val="22"/>
              <w:lang w:val="en-US" w:bidi="he-IL"/>
            </w:rPr>
          </w:pPr>
          <w:hyperlink w:anchor="_Toc89609527" w:history="1">
            <w:r w:rsidRPr="004F6FE1">
              <w:rPr>
                <w:rStyle w:val="Hyperlink"/>
                <w:noProof/>
              </w:rPr>
              <w:t>Objectif de contrôle</w:t>
            </w:r>
            <w:r>
              <w:rPr>
                <w:noProof/>
                <w:webHidden/>
              </w:rPr>
              <w:tab/>
            </w:r>
            <w:r>
              <w:rPr>
                <w:noProof/>
                <w:webHidden/>
              </w:rPr>
              <w:fldChar w:fldCharType="begin"/>
            </w:r>
            <w:r>
              <w:rPr>
                <w:noProof/>
                <w:webHidden/>
              </w:rPr>
              <w:instrText xml:space="preserve"> PAGEREF _Toc89609527 \h </w:instrText>
            </w:r>
            <w:r>
              <w:rPr>
                <w:noProof/>
                <w:webHidden/>
              </w:rPr>
            </w:r>
            <w:r>
              <w:rPr>
                <w:noProof/>
                <w:webHidden/>
              </w:rPr>
              <w:fldChar w:fldCharType="separate"/>
            </w:r>
            <w:r w:rsidR="0074374F">
              <w:rPr>
                <w:noProof/>
                <w:webHidden/>
              </w:rPr>
              <w:t>58</w:t>
            </w:r>
            <w:r>
              <w:rPr>
                <w:noProof/>
                <w:webHidden/>
              </w:rPr>
              <w:fldChar w:fldCharType="end"/>
            </w:r>
          </w:hyperlink>
        </w:p>
        <w:p w14:paraId="427B4B26" w14:textId="5780E8AD" w:rsidR="009C46D9" w:rsidRDefault="009C46D9">
          <w:pPr>
            <w:pStyle w:val="TOC2"/>
            <w:tabs>
              <w:tab w:val="right" w:leader="dot" w:pos="9010"/>
            </w:tabs>
            <w:rPr>
              <w:rFonts w:cstheme="minorBidi"/>
              <w:i w:val="0"/>
              <w:iCs w:val="0"/>
              <w:noProof/>
              <w:sz w:val="22"/>
              <w:szCs w:val="22"/>
              <w:lang w:val="en-US" w:bidi="he-IL"/>
            </w:rPr>
          </w:pPr>
          <w:hyperlink w:anchor="_Toc89609528" w:history="1">
            <w:r w:rsidRPr="004F6FE1">
              <w:rPr>
                <w:rStyle w:val="Hyperlink"/>
                <w:noProof/>
              </w:rPr>
              <w:t>V11.1 Exigences de sécurité de la logique d'entreprise</w:t>
            </w:r>
            <w:r>
              <w:rPr>
                <w:noProof/>
                <w:webHidden/>
              </w:rPr>
              <w:tab/>
            </w:r>
            <w:r>
              <w:rPr>
                <w:noProof/>
                <w:webHidden/>
              </w:rPr>
              <w:fldChar w:fldCharType="begin"/>
            </w:r>
            <w:r>
              <w:rPr>
                <w:noProof/>
                <w:webHidden/>
              </w:rPr>
              <w:instrText xml:space="preserve"> PAGEREF _Toc89609528 \h </w:instrText>
            </w:r>
            <w:r>
              <w:rPr>
                <w:noProof/>
                <w:webHidden/>
              </w:rPr>
            </w:r>
            <w:r>
              <w:rPr>
                <w:noProof/>
                <w:webHidden/>
              </w:rPr>
              <w:fldChar w:fldCharType="separate"/>
            </w:r>
            <w:r w:rsidR="0074374F">
              <w:rPr>
                <w:noProof/>
                <w:webHidden/>
              </w:rPr>
              <w:t>58</w:t>
            </w:r>
            <w:r>
              <w:rPr>
                <w:noProof/>
                <w:webHidden/>
              </w:rPr>
              <w:fldChar w:fldCharType="end"/>
            </w:r>
          </w:hyperlink>
        </w:p>
        <w:p w14:paraId="0EFED4FD" w14:textId="3460E21B" w:rsidR="009C46D9" w:rsidRDefault="009C46D9">
          <w:pPr>
            <w:pStyle w:val="TOC2"/>
            <w:tabs>
              <w:tab w:val="right" w:leader="dot" w:pos="9010"/>
            </w:tabs>
            <w:rPr>
              <w:rFonts w:cstheme="minorBidi"/>
              <w:i w:val="0"/>
              <w:iCs w:val="0"/>
              <w:noProof/>
              <w:sz w:val="22"/>
              <w:szCs w:val="22"/>
              <w:lang w:val="en-US" w:bidi="he-IL"/>
            </w:rPr>
          </w:pPr>
          <w:hyperlink w:anchor="_Toc89609529" w:history="1">
            <w:r w:rsidRPr="004F6FE1">
              <w:rPr>
                <w:rStyle w:val="Hyperlink"/>
                <w:noProof/>
              </w:rPr>
              <w:t>Références</w:t>
            </w:r>
            <w:r>
              <w:rPr>
                <w:noProof/>
                <w:webHidden/>
              </w:rPr>
              <w:tab/>
            </w:r>
            <w:r>
              <w:rPr>
                <w:noProof/>
                <w:webHidden/>
              </w:rPr>
              <w:fldChar w:fldCharType="begin"/>
            </w:r>
            <w:r>
              <w:rPr>
                <w:noProof/>
                <w:webHidden/>
              </w:rPr>
              <w:instrText xml:space="preserve"> PAGEREF _Toc89609529 \h </w:instrText>
            </w:r>
            <w:r>
              <w:rPr>
                <w:noProof/>
                <w:webHidden/>
              </w:rPr>
            </w:r>
            <w:r>
              <w:rPr>
                <w:noProof/>
                <w:webHidden/>
              </w:rPr>
              <w:fldChar w:fldCharType="separate"/>
            </w:r>
            <w:r w:rsidR="0074374F">
              <w:rPr>
                <w:noProof/>
                <w:webHidden/>
              </w:rPr>
              <w:t>59</w:t>
            </w:r>
            <w:r>
              <w:rPr>
                <w:noProof/>
                <w:webHidden/>
              </w:rPr>
              <w:fldChar w:fldCharType="end"/>
            </w:r>
          </w:hyperlink>
        </w:p>
        <w:p w14:paraId="613D9BC4" w14:textId="3640DFD7" w:rsidR="009C46D9" w:rsidRDefault="009C46D9">
          <w:pPr>
            <w:pStyle w:val="TOC1"/>
            <w:tabs>
              <w:tab w:val="right" w:leader="dot" w:pos="9010"/>
            </w:tabs>
            <w:rPr>
              <w:rFonts w:cstheme="minorBidi"/>
              <w:b w:val="0"/>
              <w:bCs w:val="0"/>
              <w:noProof/>
              <w:sz w:val="22"/>
              <w:szCs w:val="22"/>
              <w:lang w:val="en-US" w:bidi="he-IL"/>
            </w:rPr>
          </w:pPr>
          <w:hyperlink w:anchor="_Toc89609530" w:history="1">
            <w:r w:rsidRPr="004F6FE1">
              <w:rPr>
                <w:rStyle w:val="Hyperlink"/>
                <w:noProof/>
              </w:rPr>
              <w:t>V12 : Exigences de vérification des dossiers et des ressources</w:t>
            </w:r>
            <w:r>
              <w:rPr>
                <w:noProof/>
                <w:webHidden/>
              </w:rPr>
              <w:tab/>
            </w:r>
            <w:r>
              <w:rPr>
                <w:noProof/>
                <w:webHidden/>
              </w:rPr>
              <w:fldChar w:fldCharType="begin"/>
            </w:r>
            <w:r>
              <w:rPr>
                <w:noProof/>
                <w:webHidden/>
              </w:rPr>
              <w:instrText xml:space="preserve"> PAGEREF _Toc89609530 \h </w:instrText>
            </w:r>
            <w:r>
              <w:rPr>
                <w:noProof/>
                <w:webHidden/>
              </w:rPr>
            </w:r>
            <w:r>
              <w:rPr>
                <w:noProof/>
                <w:webHidden/>
              </w:rPr>
              <w:fldChar w:fldCharType="separate"/>
            </w:r>
            <w:r w:rsidR="0074374F">
              <w:rPr>
                <w:noProof/>
                <w:webHidden/>
              </w:rPr>
              <w:t>60</w:t>
            </w:r>
            <w:r>
              <w:rPr>
                <w:noProof/>
                <w:webHidden/>
              </w:rPr>
              <w:fldChar w:fldCharType="end"/>
            </w:r>
          </w:hyperlink>
        </w:p>
        <w:p w14:paraId="138D8E57" w14:textId="09B998D0" w:rsidR="009C46D9" w:rsidRDefault="009C46D9">
          <w:pPr>
            <w:pStyle w:val="TOC2"/>
            <w:tabs>
              <w:tab w:val="right" w:leader="dot" w:pos="9010"/>
            </w:tabs>
            <w:rPr>
              <w:rFonts w:cstheme="minorBidi"/>
              <w:i w:val="0"/>
              <w:iCs w:val="0"/>
              <w:noProof/>
              <w:sz w:val="22"/>
              <w:szCs w:val="22"/>
              <w:lang w:val="en-US" w:bidi="he-IL"/>
            </w:rPr>
          </w:pPr>
          <w:hyperlink w:anchor="_Toc89609531" w:history="1">
            <w:r w:rsidRPr="004F6FE1">
              <w:rPr>
                <w:rStyle w:val="Hyperlink"/>
                <w:noProof/>
              </w:rPr>
              <w:t>Objectif de contrôle</w:t>
            </w:r>
            <w:r>
              <w:rPr>
                <w:noProof/>
                <w:webHidden/>
              </w:rPr>
              <w:tab/>
            </w:r>
            <w:r>
              <w:rPr>
                <w:noProof/>
                <w:webHidden/>
              </w:rPr>
              <w:fldChar w:fldCharType="begin"/>
            </w:r>
            <w:r>
              <w:rPr>
                <w:noProof/>
                <w:webHidden/>
              </w:rPr>
              <w:instrText xml:space="preserve"> PAGEREF _Toc89609531 \h </w:instrText>
            </w:r>
            <w:r>
              <w:rPr>
                <w:noProof/>
                <w:webHidden/>
              </w:rPr>
            </w:r>
            <w:r>
              <w:rPr>
                <w:noProof/>
                <w:webHidden/>
              </w:rPr>
              <w:fldChar w:fldCharType="separate"/>
            </w:r>
            <w:r w:rsidR="0074374F">
              <w:rPr>
                <w:noProof/>
                <w:webHidden/>
              </w:rPr>
              <w:t>60</w:t>
            </w:r>
            <w:r>
              <w:rPr>
                <w:noProof/>
                <w:webHidden/>
              </w:rPr>
              <w:fldChar w:fldCharType="end"/>
            </w:r>
          </w:hyperlink>
        </w:p>
        <w:p w14:paraId="389A54CE" w14:textId="0F02958C" w:rsidR="009C46D9" w:rsidRDefault="009C46D9">
          <w:pPr>
            <w:pStyle w:val="TOC2"/>
            <w:tabs>
              <w:tab w:val="right" w:leader="dot" w:pos="9010"/>
            </w:tabs>
            <w:rPr>
              <w:rFonts w:cstheme="minorBidi"/>
              <w:i w:val="0"/>
              <w:iCs w:val="0"/>
              <w:noProof/>
              <w:sz w:val="22"/>
              <w:szCs w:val="22"/>
              <w:lang w:val="en-US" w:bidi="he-IL"/>
            </w:rPr>
          </w:pPr>
          <w:hyperlink w:anchor="_Toc89609532" w:history="1">
            <w:r w:rsidRPr="004F6FE1">
              <w:rPr>
                <w:rStyle w:val="Hyperlink"/>
                <w:noProof/>
              </w:rPr>
              <w:t>V12.1 Exigences pour le téléchargement de fichiers</w:t>
            </w:r>
            <w:r>
              <w:rPr>
                <w:noProof/>
                <w:webHidden/>
              </w:rPr>
              <w:tab/>
            </w:r>
            <w:r>
              <w:rPr>
                <w:noProof/>
                <w:webHidden/>
              </w:rPr>
              <w:fldChar w:fldCharType="begin"/>
            </w:r>
            <w:r>
              <w:rPr>
                <w:noProof/>
                <w:webHidden/>
              </w:rPr>
              <w:instrText xml:space="preserve"> PAGEREF _Toc89609532 \h </w:instrText>
            </w:r>
            <w:r>
              <w:rPr>
                <w:noProof/>
                <w:webHidden/>
              </w:rPr>
            </w:r>
            <w:r>
              <w:rPr>
                <w:noProof/>
                <w:webHidden/>
              </w:rPr>
              <w:fldChar w:fldCharType="separate"/>
            </w:r>
            <w:r w:rsidR="0074374F">
              <w:rPr>
                <w:noProof/>
                <w:webHidden/>
              </w:rPr>
              <w:t>60</w:t>
            </w:r>
            <w:r>
              <w:rPr>
                <w:noProof/>
                <w:webHidden/>
              </w:rPr>
              <w:fldChar w:fldCharType="end"/>
            </w:r>
          </w:hyperlink>
        </w:p>
        <w:p w14:paraId="13B43B54" w14:textId="52AAA27B" w:rsidR="009C46D9" w:rsidRDefault="009C46D9">
          <w:pPr>
            <w:pStyle w:val="TOC2"/>
            <w:tabs>
              <w:tab w:val="right" w:leader="dot" w:pos="9010"/>
            </w:tabs>
            <w:rPr>
              <w:rFonts w:cstheme="minorBidi"/>
              <w:i w:val="0"/>
              <w:iCs w:val="0"/>
              <w:noProof/>
              <w:sz w:val="22"/>
              <w:szCs w:val="22"/>
              <w:lang w:val="en-US" w:bidi="he-IL"/>
            </w:rPr>
          </w:pPr>
          <w:hyperlink w:anchor="_Toc89609533" w:history="1">
            <w:r w:rsidRPr="004F6FE1">
              <w:rPr>
                <w:rStyle w:val="Hyperlink"/>
                <w:noProof/>
              </w:rPr>
              <w:t>V12.2 Exigences en matière d'intégrité des fichiers</w:t>
            </w:r>
            <w:r>
              <w:rPr>
                <w:noProof/>
                <w:webHidden/>
              </w:rPr>
              <w:tab/>
            </w:r>
            <w:r>
              <w:rPr>
                <w:noProof/>
                <w:webHidden/>
              </w:rPr>
              <w:fldChar w:fldCharType="begin"/>
            </w:r>
            <w:r>
              <w:rPr>
                <w:noProof/>
                <w:webHidden/>
              </w:rPr>
              <w:instrText xml:space="preserve"> PAGEREF _Toc89609533 \h </w:instrText>
            </w:r>
            <w:r>
              <w:rPr>
                <w:noProof/>
                <w:webHidden/>
              </w:rPr>
            </w:r>
            <w:r>
              <w:rPr>
                <w:noProof/>
                <w:webHidden/>
              </w:rPr>
              <w:fldChar w:fldCharType="separate"/>
            </w:r>
            <w:r w:rsidR="0074374F">
              <w:rPr>
                <w:noProof/>
                <w:webHidden/>
              </w:rPr>
              <w:t>60</w:t>
            </w:r>
            <w:r>
              <w:rPr>
                <w:noProof/>
                <w:webHidden/>
              </w:rPr>
              <w:fldChar w:fldCharType="end"/>
            </w:r>
          </w:hyperlink>
        </w:p>
        <w:p w14:paraId="0454CCDA" w14:textId="5C7EA0CB" w:rsidR="009C46D9" w:rsidRDefault="009C46D9">
          <w:pPr>
            <w:pStyle w:val="TOC2"/>
            <w:tabs>
              <w:tab w:val="right" w:leader="dot" w:pos="9010"/>
            </w:tabs>
            <w:rPr>
              <w:rFonts w:cstheme="minorBidi"/>
              <w:i w:val="0"/>
              <w:iCs w:val="0"/>
              <w:noProof/>
              <w:sz w:val="22"/>
              <w:szCs w:val="22"/>
              <w:lang w:val="en-US" w:bidi="he-IL"/>
            </w:rPr>
          </w:pPr>
          <w:hyperlink w:anchor="_Toc89609534" w:history="1">
            <w:r w:rsidRPr="004F6FE1">
              <w:rPr>
                <w:rStyle w:val="Hyperlink"/>
                <w:noProof/>
              </w:rPr>
              <w:t>V12.3 Exigences relatives à l'exécution des fichiers</w:t>
            </w:r>
            <w:r>
              <w:rPr>
                <w:noProof/>
                <w:webHidden/>
              </w:rPr>
              <w:tab/>
            </w:r>
            <w:r>
              <w:rPr>
                <w:noProof/>
                <w:webHidden/>
              </w:rPr>
              <w:fldChar w:fldCharType="begin"/>
            </w:r>
            <w:r>
              <w:rPr>
                <w:noProof/>
                <w:webHidden/>
              </w:rPr>
              <w:instrText xml:space="preserve"> PAGEREF _Toc89609534 \h </w:instrText>
            </w:r>
            <w:r>
              <w:rPr>
                <w:noProof/>
                <w:webHidden/>
              </w:rPr>
            </w:r>
            <w:r>
              <w:rPr>
                <w:noProof/>
                <w:webHidden/>
              </w:rPr>
              <w:fldChar w:fldCharType="separate"/>
            </w:r>
            <w:r w:rsidR="0074374F">
              <w:rPr>
                <w:noProof/>
                <w:webHidden/>
              </w:rPr>
              <w:t>60</w:t>
            </w:r>
            <w:r>
              <w:rPr>
                <w:noProof/>
                <w:webHidden/>
              </w:rPr>
              <w:fldChar w:fldCharType="end"/>
            </w:r>
          </w:hyperlink>
        </w:p>
        <w:p w14:paraId="444377AD" w14:textId="6622C96F" w:rsidR="009C46D9" w:rsidRDefault="009C46D9">
          <w:pPr>
            <w:pStyle w:val="TOC2"/>
            <w:tabs>
              <w:tab w:val="right" w:leader="dot" w:pos="9010"/>
            </w:tabs>
            <w:rPr>
              <w:rFonts w:cstheme="minorBidi"/>
              <w:i w:val="0"/>
              <w:iCs w:val="0"/>
              <w:noProof/>
              <w:sz w:val="22"/>
              <w:szCs w:val="22"/>
              <w:lang w:val="en-US" w:bidi="he-IL"/>
            </w:rPr>
          </w:pPr>
          <w:hyperlink w:anchor="_Toc89609535" w:history="1">
            <w:r w:rsidRPr="004F6FE1">
              <w:rPr>
                <w:rStyle w:val="Hyperlink"/>
                <w:noProof/>
              </w:rPr>
              <w:t>V12.4 Exigences en matière de stockage des fichiers</w:t>
            </w:r>
            <w:r>
              <w:rPr>
                <w:noProof/>
                <w:webHidden/>
              </w:rPr>
              <w:tab/>
            </w:r>
            <w:r>
              <w:rPr>
                <w:noProof/>
                <w:webHidden/>
              </w:rPr>
              <w:fldChar w:fldCharType="begin"/>
            </w:r>
            <w:r>
              <w:rPr>
                <w:noProof/>
                <w:webHidden/>
              </w:rPr>
              <w:instrText xml:space="preserve"> PAGEREF _Toc89609535 \h </w:instrText>
            </w:r>
            <w:r>
              <w:rPr>
                <w:noProof/>
                <w:webHidden/>
              </w:rPr>
            </w:r>
            <w:r>
              <w:rPr>
                <w:noProof/>
                <w:webHidden/>
              </w:rPr>
              <w:fldChar w:fldCharType="separate"/>
            </w:r>
            <w:r w:rsidR="0074374F">
              <w:rPr>
                <w:noProof/>
                <w:webHidden/>
              </w:rPr>
              <w:t>61</w:t>
            </w:r>
            <w:r>
              <w:rPr>
                <w:noProof/>
                <w:webHidden/>
              </w:rPr>
              <w:fldChar w:fldCharType="end"/>
            </w:r>
          </w:hyperlink>
        </w:p>
        <w:p w14:paraId="6B52EF54" w14:textId="2C02C41A" w:rsidR="009C46D9" w:rsidRDefault="009C46D9">
          <w:pPr>
            <w:pStyle w:val="TOC2"/>
            <w:tabs>
              <w:tab w:val="right" w:leader="dot" w:pos="9010"/>
            </w:tabs>
            <w:rPr>
              <w:rFonts w:cstheme="minorBidi"/>
              <w:i w:val="0"/>
              <w:iCs w:val="0"/>
              <w:noProof/>
              <w:sz w:val="22"/>
              <w:szCs w:val="22"/>
              <w:lang w:val="en-US" w:bidi="he-IL"/>
            </w:rPr>
          </w:pPr>
          <w:hyperlink w:anchor="_Toc89609536" w:history="1">
            <w:r w:rsidRPr="004F6FE1">
              <w:rPr>
                <w:rStyle w:val="Hyperlink"/>
                <w:noProof/>
              </w:rPr>
              <w:t>V12.5 Exigences de téléchargement des fichiers</w:t>
            </w:r>
            <w:r>
              <w:rPr>
                <w:noProof/>
                <w:webHidden/>
              </w:rPr>
              <w:tab/>
            </w:r>
            <w:r>
              <w:rPr>
                <w:noProof/>
                <w:webHidden/>
              </w:rPr>
              <w:fldChar w:fldCharType="begin"/>
            </w:r>
            <w:r>
              <w:rPr>
                <w:noProof/>
                <w:webHidden/>
              </w:rPr>
              <w:instrText xml:space="preserve"> PAGEREF _Toc89609536 \h </w:instrText>
            </w:r>
            <w:r>
              <w:rPr>
                <w:noProof/>
                <w:webHidden/>
              </w:rPr>
            </w:r>
            <w:r>
              <w:rPr>
                <w:noProof/>
                <w:webHidden/>
              </w:rPr>
              <w:fldChar w:fldCharType="separate"/>
            </w:r>
            <w:r w:rsidR="0074374F">
              <w:rPr>
                <w:noProof/>
                <w:webHidden/>
              </w:rPr>
              <w:t>61</w:t>
            </w:r>
            <w:r>
              <w:rPr>
                <w:noProof/>
                <w:webHidden/>
              </w:rPr>
              <w:fldChar w:fldCharType="end"/>
            </w:r>
          </w:hyperlink>
        </w:p>
        <w:p w14:paraId="67B44E4B" w14:textId="3FB4FCB8" w:rsidR="009C46D9" w:rsidRDefault="009C46D9">
          <w:pPr>
            <w:pStyle w:val="TOC2"/>
            <w:tabs>
              <w:tab w:val="right" w:leader="dot" w:pos="9010"/>
            </w:tabs>
            <w:rPr>
              <w:rFonts w:cstheme="minorBidi"/>
              <w:i w:val="0"/>
              <w:iCs w:val="0"/>
              <w:noProof/>
              <w:sz w:val="22"/>
              <w:szCs w:val="22"/>
              <w:lang w:val="en-US" w:bidi="he-IL"/>
            </w:rPr>
          </w:pPr>
          <w:hyperlink w:anchor="_Toc89609537" w:history="1">
            <w:r w:rsidRPr="004F6FE1">
              <w:rPr>
                <w:rStyle w:val="Hyperlink"/>
                <w:noProof/>
              </w:rPr>
              <w:t>V12.6 Exigences de protection des SSRF</w:t>
            </w:r>
            <w:r>
              <w:rPr>
                <w:noProof/>
                <w:webHidden/>
              </w:rPr>
              <w:tab/>
            </w:r>
            <w:r>
              <w:rPr>
                <w:noProof/>
                <w:webHidden/>
              </w:rPr>
              <w:fldChar w:fldCharType="begin"/>
            </w:r>
            <w:r>
              <w:rPr>
                <w:noProof/>
                <w:webHidden/>
              </w:rPr>
              <w:instrText xml:space="preserve"> PAGEREF _Toc89609537 \h </w:instrText>
            </w:r>
            <w:r>
              <w:rPr>
                <w:noProof/>
                <w:webHidden/>
              </w:rPr>
            </w:r>
            <w:r>
              <w:rPr>
                <w:noProof/>
                <w:webHidden/>
              </w:rPr>
              <w:fldChar w:fldCharType="separate"/>
            </w:r>
            <w:r w:rsidR="0074374F">
              <w:rPr>
                <w:noProof/>
                <w:webHidden/>
              </w:rPr>
              <w:t>61</w:t>
            </w:r>
            <w:r>
              <w:rPr>
                <w:noProof/>
                <w:webHidden/>
              </w:rPr>
              <w:fldChar w:fldCharType="end"/>
            </w:r>
          </w:hyperlink>
        </w:p>
        <w:p w14:paraId="0B2C78ED" w14:textId="2137C0E0" w:rsidR="009C46D9" w:rsidRDefault="009C46D9">
          <w:pPr>
            <w:pStyle w:val="TOC2"/>
            <w:tabs>
              <w:tab w:val="right" w:leader="dot" w:pos="9010"/>
            </w:tabs>
            <w:rPr>
              <w:rFonts w:cstheme="minorBidi"/>
              <w:i w:val="0"/>
              <w:iCs w:val="0"/>
              <w:noProof/>
              <w:sz w:val="22"/>
              <w:szCs w:val="22"/>
              <w:lang w:val="en-US" w:bidi="he-IL"/>
            </w:rPr>
          </w:pPr>
          <w:hyperlink w:anchor="_Toc89609538" w:history="1">
            <w:r w:rsidRPr="004F6FE1">
              <w:rPr>
                <w:rStyle w:val="Hyperlink"/>
                <w:noProof/>
              </w:rPr>
              <w:t>Références</w:t>
            </w:r>
            <w:r>
              <w:rPr>
                <w:noProof/>
                <w:webHidden/>
              </w:rPr>
              <w:tab/>
            </w:r>
            <w:r>
              <w:rPr>
                <w:noProof/>
                <w:webHidden/>
              </w:rPr>
              <w:fldChar w:fldCharType="begin"/>
            </w:r>
            <w:r>
              <w:rPr>
                <w:noProof/>
                <w:webHidden/>
              </w:rPr>
              <w:instrText xml:space="preserve"> PAGEREF _Toc89609538 \h </w:instrText>
            </w:r>
            <w:r>
              <w:rPr>
                <w:noProof/>
                <w:webHidden/>
              </w:rPr>
            </w:r>
            <w:r>
              <w:rPr>
                <w:noProof/>
                <w:webHidden/>
              </w:rPr>
              <w:fldChar w:fldCharType="separate"/>
            </w:r>
            <w:r w:rsidR="0074374F">
              <w:rPr>
                <w:noProof/>
                <w:webHidden/>
              </w:rPr>
              <w:t>61</w:t>
            </w:r>
            <w:r>
              <w:rPr>
                <w:noProof/>
                <w:webHidden/>
              </w:rPr>
              <w:fldChar w:fldCharType="end"/>
            </w:r>
          </w:hyperlink>
        </w:p>
        <w:p w14:paraId="4427E23B" w14:textId="583D9DFC" w:rsidR="009C46D9" w:rsidRDefault="009C46D9">
          <w:pPr>
            <w:pStyle w:val="TOC1"/>
            <w:tabs>
              <w:tab w:val="right" w:leader="dot" w:pos="9010"/>
            </w:tabs>
            <w:rPr>
              <w:rFonts w:cstheme="minorBidi"/>
              <w:b w:val="0"/>
              <w:bCs w:val="0"/>
              <w:noProof/>
              <w:sz w:val="22"/>
              <w:szCs w:val="22"/>
              <w:lang w:val="en-US" w:bidi="he-IL"/>
            </w:rPr>
          </w:pPr>
          <w:hyperlink w:anchor="_Toc89609539" w:history="1">
            <w:r w:rsidRPr="004F6FE1">
              <w:rPr>
                <w:rStyle w:val="Hyperlink"/>
                <w:noProof/>
              </w:rPr>
              <w:t>V13 : Exigences de vérification des API et des services Web</w:t>
            </w:r>
            <w:r>
              <w:rPr>
                <w:noProof/>
                <w:webHidden/>
              </w:rPr>
              <w:tab/>
            </w:r>
            <w:r>
              <w:rPr>
                <w:noProof/>
                <w:webHidden/>
              </w:rPr>
              <w:fldChar w:fldCharType="begin"/>
            </w:r>
            <w:r>
              <w:rPr>
                <w:noProof/>
                <w:webHidden/>
              </w:rPr>
              <w:instrText xml:space="preserve"> PAGEREF _Toc89609539 \h </w:instrText>
            </w:r>
            <w:r>
              <w:rPr>
                <w:noProof/>
                <w:webHidden/>
              </w:rPr>
            </w:r>
            <w:r>
              <w:rPr>
                <w:noProof/>
                <w:webHidden/>
              </w:rPr>
              <w:fldChar w:fldCharType="separate"/>
            </w:r>
            <w:r w:rsidR="0074374F">
              <w:rPr>
                <w:noProof/>
                <w:webHidden/>
              </w:rPr>
              <w:t>63</w:t>
            </w:r>
            <w:r>
              <w:rPr>
                <w:noProof/>
                <w:webHidden/>
              </w:rPr>
              <w:fldChar w:fldCharType="end"/>
            </w:r>
          </w:hyperlink>
        </w:p>
        <w:p w14:paraId="491ECBDF" w14:textId="69D66176" w:rsidR="009C46D9" w:rsidRDefault="009C46D9">
          <w:pPr>
            <w:pStyle w:val="TOC2"/>
            <w:tabs>
              <w:tab w:val="right" w:leader="dot" w:pos="9010"/>
            </w:tabs>
            <w:rPr>
              <w:rFonts w:cstheme="minorBidi"/>
              <w:i w:val="0"/>
              <w:iCs w:val="0"/>
              <w:noProof/>
              <w:sz w:val="22"/>
              <w:szCs w:val="22"/>
              <w:lang w:val="en-US" w:bidi="he-IL"/>
            </w:rPr>
          </w:pPr>
          <w:hyperlink w:anchor="_Toc89609540" w:history="1">
            <w:r w:rsidRPr="004F6FE1">
              <w:rPr>
                <w:rStyle w:val="Hyperlink"/>
                <w:noProof/>
              </w:rPr>
              <w:t>Objectif de contrôle</w:t>
            </w:r>
            <w:r>
              <w:rPr>
                <w:noProof/>
                <w:webHidden/>
              </w:rPr>
              <w:tab/>
            </w:r>
            <w:r>
              <w:rPr>
                <w:noProof/>
                <w:webHidden/>
              </w:rPr>
              <w:fldChar w:fldCharType="begin"/>
            </w:r>
            <w:r>
              <w:rPr>
                <w:noProof/>
                <w:webHidden/>
              </w:rPr>
              <w:instrText xml:space="preserve"> PAGEREF _Toc89609540 \h </w:instrText>
            </w:r>
            <w:r>
              <w:rPr>
                <w:noProof/>
                <w:webHidden/>
              </w:rPr>
            </w:r>
            <w:r>
              <w:rPr>
                <w:noProof/>
                <w:webHidden/>
              </w:rPr>
              <w:fldChar w:fldCharType="separate"/>
            </w:r>
            <w:r w:rsidR="0074374F">
              <w:rPr>
                <w:noProof/>
                <w:webHidden/>
              </w:rPr>
              <w:t>63</w:t>
            </w:r>
            <w:r>
              <w:rPr>
                <w:noProof/>
                <w:webHidden/>
              </w:rPr>
              <w:fldChar w:fldCharType="end"/>
            </w:r>
          </w:hyperlink>
        </w:p>
        <w:p w14:paraId="3D800D11" w14:textId="3CB1B32A" w:rsidR="009C46D9" w:rsidRDefault="009C46D9">
          <w:pPr>
            <w:pStyle w:val="TOC2"/>
            <w:tabs>
              <w:tab w:val="right" w:leader="dot" w:pos="9010"/>
            </w:tabs>
            <w:rPr>
              <w:rFonts w:cstheme="minorBidi"/>
              <w:i w:val="0"/>
              <w:iCs w:val="0"/>
              <w:noProof/>
              <w:sz w:val="22"/>
              <w:szCs w:val="22"/>
              <w:lang w:val="en-US" w:bidi="he-IL"/>
            </w:rPr>
          </w:pPr>
          <w:hyperlink w:anchor="_Toc89609541" w:history="1">
            <w:r w:rsidRPr="004F6FE1">
              <w:rPr>
                <w:rStyle w:val="Hyperlink"/>
                <w:noProof/>
              </w:rPr>
              <w:t>V13.1 Exigences génériques de vérification de la sécurité des services web</w:t>
            </w:r>
            <w:r>
              <w:rPr>
                <w:noProof/>
                <w:webHidden/>
              </w:rPr>
              <w:tab/>
            </w:r>
            <w:r>
              <w:rPr>
                <w:noProof/>
                <w:webHidden/>
              </w:rPr>
              <w:fldChar w:fldCharType="begin"/>
            </w:r>
            <w:r>
              <w:rPr>
                <w:noProof/>
                <w:webHidden/>
              </w:rPr>
              <w:instrText xml:space="preserve"> PAGEREF _Toc89609541 \h </w:instrText>
            </w:r>
            <w:r>
              <w:rPr>
                <w:noProof/>
                <w:webHidden/>
              </w:rPr>
            </w:r>
            <w:r>
              <w:rPr>
                <w:noProof/>
                <w:webHidden/>
              </w:rPr>
              <w:fldChar w:fldCharType="separate"/>
            </w:r>
            <w:r w:rsidR="0074374F">
              <w:rPr>
                <w:noProof/>
                <w:webHidden/>
              </w:rPr>
              <w:t>63</w:t>
            </w:r>
            <w:r>
              <w:rPr>
                <w:noProof/>
                <w:webHidden/>
              </w:rPr>
              <w:fldChar w:fldCharType="end"/>
            </w:r>
          </w:hyperlink>
        </w:p>
        <w:p w14:paraId="748223F5" w14:textId="2FFB7810" w:rsidR="009C46D9" w:rsidRDefault="009C46D9">
          <w:pPr>
            <w:pStyle w:val="TOC2"/>
            <w:tabs>
              <w:tab w:val="right" w:leader="dot" w:pos="9010"/>
            </w:tabs>
            <w:rPr>
              <w:rFonts w:cstheme="minorBidi"/>
              <w:i w:val="0"/>
              <w:iCs w:val="0"/>
              <w:noProof/>
              <w:sz w:val="22"/>
              <w:szCs w:val="22"/>
              <w:lang w:val="en-US" w:bidi="he-IL"/>
            </w:rPr>
          </w:pPr>
          <w:hyperlink w:anchor="_Toc89609542" w:history="1">
            <w:r w:rsidRPr="004F6FE1">
              <w:rPr>
                <w:rStyle w:val="Hyperlink"/>
                <w:noProof/>
              </w:rPr>
              <w:t>V13.2 Exigences de védification pour les services web de type RESTful</w:t>
            </w:r>
            <w:r>
              <w:rPr>
                <w:noProof/>
                <w:webHidden/>
              </w:rPr>
              <w:tab/>
            </w:r>
            <w:r>
              <w:rPr>
                <w:noProof/>
                <w:webHidden/>
              </w:rPr>
              <w:fldChar w:fldCharType="begin"/>
            </w:r>
            <w:r>
              <w:rPr>
                <w:noProof/>
                <w:webHidden/>
              </w:rPr>
              <w:instrText xml:space="preserve"> PAGEREF _Toc89609542 \h </w:instrText>
            </w:r>
            <w:r>
              <w:rPr>
                <w:noProof/>
                <w:webHidden/>
              </w:rPr>
            </w:r>
            <w:r>
              <w:rPr>
                <w:noProof/>
                <w:webHidden/>
              </w:rPr>
              <w:fldChar w:fldCharType="separate"/>
            </w:r>
            <w:r w:rsidR="0074374F">
              <w:rPr>
                <w:noProof/>
                <w:webHidden/>
              </w:rPr>
              <w:t>64</w:t>
            </w:r>
            <w:r>
              <w:rPr>
                <w:noProof/>
                <w:webHidden/>
              </w:rPr>
              <w:fldChar w:fldCharType="end"/>
            </w:r>
          </w:hyperlink>
        </w:p>
        <w:p w14:paraId="3FAA6597" w14:textId="0DEDC089" w:rsidR="009C46D9" w:rsidRDefault="009C46D9">
          <w:pPr>
            <w:pStyle w:val="TOC2"/>
            <w:tabs>
              <w:tab w:val="right" w:leader="dot" w:pos="9010"/>
            </w:tabs>
            <w:rPr>
              <w:rFonts w:cstheme="minorBidi"/>
              <w:i w:val="0"/>
              <w:iCs w:val="0"/>
              <w:noProof/>
              <w:sz w:val="22"/>
              <w:szCs w:val="22"/>
              <w:lang w:val="en-US" w:bidi="he-IL"/>
            </w:rPr>
          </w:pPr>
          <w:hyperlink w:anchor="_Toc89609543" w:history="1">
            <w:r w:rsidRPr="004F6FE1">
              <w:rPr>
                <w:rStyle w:val="Hyperlink"/>
                <w:noProof/>
              </w:rPr>
              <w:t>V13.3 Exigences de vérification du service web SOAP</w:t>
            </w:r>
            <w:r>
              <w:rPr>
                <w:noProof/>
                <w:webHidden/>
              </w:rPr>
              <w:tab/>
            </w:r>
            <w:r>
              <w:rPr>
                <w:noProof/>
                <w:webHidden/>
              </w:rPr>
              <w:fldChar w:fldCharType="begin"/>
            </w:r>
            <w:r>
              <w:rPr>
                <w:noProof/>
                <w:webHidden/>
              </w:rPr>
              <w:instrText xml:space="preserve"> PAGEREF _Toc89609543 \h </w:instrText>
            </w:r>
            <w:r>
              <w:rPr>
                <w:noProof/>
                <w:webHidden/>
              </w:rPr>
            </w:r>
            <w:r>
              <w:rPr>
                <w:noProof/>
                <w:webHidden/>
              </w:rPr>
              <w:fldChar w:fldCharType="separate"/>
            </w:r>
            <w:r w:rsidR="0074374F">
              <w:rPr>
                <w:noProof/>
                <w:webHidden/>
              </w:rPr>
              <w:t>65</w:t>
            </w:r>
            <w:r>
              <w:rPr>
                <w:noProof/>
                <w:webHidden/>
              </w:rPr>
              <w:fldChar w:fldCharType="end"/>
            </w:r>
          </w:hyperlink>
        </w:p>
        <w:p w14:paraId="070827CD" w14:textId="1B05F52F" w:rsidR="009C46D9" w:rsidRDefault="009C46D9">
          <w:pPr>
            <w:pStyle w:val="TOC2"/>
            <w:tabs>
              <w:tab w:val="right" w:leader="dot" w:pos="9010"/>
            </w:tabs>
            <w:rPr>
              <w:rFonts w:cstheme="minorBidi"/>
              <w:i w:val="0"/>
              <w:iCs w:val="0"/>
              <w:noProof/>
              <w:sz w:val="22"/>
              <w:szCs w:val="22"/>
              <w:lang w:val="en-US" w:bidi="he-IL"/>
            </w:rPr>
          </w:pPr>
          <w:hyperlink w:anchor="_Toc89609544" w:history="1">
            <w:r w:rsidRPr="004F6FE1">
              <w:rPr>
                <w:rStyle w:val="Hyperlink"/>
                <w:noProof/>
              </w:rPr>
              <w:t>V13.4 GraphQL et autres exigences de sécurité de la couche de données des services Web</w:t>
            </w:r>
            <w:r>
              <w:rPr>
                <w:noProof/>
                <w:webHidden/>
              </w:rPr>
              <w:tab/>
            </w:r>
            <w:r>
              <w:rPr>
                <w:noProof/>
                <w:webHidden/>
              </w:rPr>
              <w:fldChar w:fldCharType="begin"/>
            </w:r>
            <w:r>
              <w:rPr>
                <w:noProof/>
                <w:webHidden/>
              </w:rPr>
              <w:instrText xml:space="preserve"> PAGEREF _Toc89609544 \h </w:instrText>
            </w:r>
            <w:r>
              <w:rPr>
                <w:noProof/>
                <w:webHidden/>
              </w:rPr>
            </w:r>
            <w:r>
              <w:rPr>
                <w:noProof/>
                <w:webHidden/>
              </w:rPr>
              <w:fldChar w:fldCharType="separate"/>
            </w:r>
            <w:r w:rsidR="0074374F">
              <w:rPr>
                <w:noProof/>
                <w:webHidden/>
              </w:rPr>
              <w:t>65</w:t>
            </w:r>
            <w:r>
              <w:rPr>
                <w:noProof/>
                <w:webHidden/>
              </w:rPr>
              <w:fldChar w:fldCharType="end"/>
            </w:r>
          </w:hyperlink>
        </w:p>
        <w:p w14:paraId="5EEBA40F" w14:textId="481055E5" w:rsidR="009C46D9" w:rsidRDefault="009C46D9">
          <w:pPr>
            <w:pStyle w:val="TOC2"/>
            <w:tabs>
              <w:tab w:val="right" w:leader="dot" w:pos="9010"/>
            </w:tabs>
            <w:rPr>
              <w:rFonts w:cstheme="minorBidi"/>
              <w:i w:val="0"/>
              <w:iCs w:val="0"/>
              <w:noProof/>
              <w:sz w:val="22"/>
              <w:szCs w:val="22"/>
              <w:lang w:val="en-US" w:bidi="he-IL"/>
            </w:rPr>
          </w:pPr>
          <w:hyperlink w:anchor="_Toc89609545" w:history="1">
            <w:r w:rsidRPr="004F6FE1">
              <w:rPr>
                <w:rStyle w:val="Hyperlink"/>
                <w:noProof/>
              </w:rPr>
              <w:t>Références</w:t>
            </w:r>
            <w:r>
              <w:rPr>
                <w:noProof/>
                <w:webHidden/>
              </w:rPr>
              <w:tab/>
            </w:r>
            <w:r>
              <w:rPr>
                <w:noProof/>
                <w:webHidden/>
              </w:rPr>
              <w:fldChar w:fldCharType="begin"/>
            </w:r>
            <w:r>
              <w:rPr>
                <w:noProof/>
                <w:webHidden/>
              </w:rPr>
              <w:instrText xml:space="preserve"> PAGEREF _Toc89609545 \h </w:instrText>
            </w:r>
            <w:r>
              <w:rPr>
                <w:noProof/>
                <w:webHidden/>
              </w:rPr>
            </w:r>
            <w:r>
              <w:rPr>
                <w:noProof/>
                <w:webHidden/>
              </w:rPr>
              <w:fldChar w:fldCharType="separate"/>
            </w:r>
            <w:r w:rsidR="0074374F">
              <w:rPr>
                <w:noProof/>
                <w:webHidden/>
              </w:rPr>
              <w:t>65</w:t>
            </w:r>
            <w:r>
              <w:rPr>
                <w:noProof/>
                <w:webHidden/>
              </w:rPr>
              <w:fldChar w:fldCharType="end"/>
            </w:r>
          </w:hyperlink>
        </w:p>
        <w:p w14:paraId="1101C352" w14:textId="0A15215C" w:rsidR="009C46D9" w:rsidRDefault="009C46D9">
          <w:pPr>
            <w:pStyle w:val="TOC1"/>
            <w:tabs>
              <w:tab w:val="right" w:leader="dot" w:pos="9010"/>
            </w:tabs>
            <w:rPr>
              <w:rFonts w:cstheme="minorBidi"/>
              <w:b w:val="0"/>
              <w:bCs w:val="0"/>
              <w:noProof/>
              <w:sz w:val="22"/>
              <w:szCs w:val="22"/>
              <w:lang w:val="en-US" w:bidi="he-IL"/>
            </w:rPr>
          </w:pPr>
          <w:hyperlink w:anchor="_Toc89609546" w:history="1">
            <w:r w:rsidRPr="004F6FE1">
              <w:rPr>
                <w:rStyle w:val="Hyperlink"/>
                <w:noProof/>
              </w:rPr>
              <w:t>V14 : Exigences de vérification de la configuration</w:t>
            </w:r>
            <w:r>
              <w:rPr>
                <w:noProof/>
                <w:webHidden/>
              </w:rPr>
              <w:tab/>
            </w:r>
            <w:r>
              <w:rPr>
                <w:noProof/>
                <w:webHidden/>
              </w:rPr>
              <w:fldChar w:fldCharType="begin"/>
            </w:r>
            <w:r>
              <w:rPr>
                <w:noProof/>
                <w:webHidden/>
              </w:rPr>
              <w:instrText xml:space="preserve"> PAGEREF _Toc89609546 \h </w:instrText>
            </w:r>
            <w:r>
              <w:rPr>
                <w:noProof/>
                <w:webHidden/>
              </w:rPr>
            </w:r>
            <w:r>
              <w:rPr>
                <w:noProof/>
                <w:webHidden/>
              </w:rPr>
              <w:fldChar w:fldCharType="separate"/>
            </w:r>
            <w:r w:rsidR="0074374F">
              <w:rPr>
                <w:noProof/>
                <w:webHidden/>
              </w:rPr>
              <w:t>66</w:t>
            </w:r>
            <w:r>
              <w:rPr>
                <w:noProof/>
                <w:webHidden/>
              </w:rPr>
              <w:fldChar w:fldCharType="end"/>
            </w:r>
          </w:hyperlink>
        </w:p>
        <w:p w14:paraId="0BAEDB89" w14:textId="030DD68B" w:rsidR="009C46D9" w:rsidRDefault="009C46D9">
          <w:pPr>
            <w:pStyle w:val="TOC2"/>
            <w:tabs>
              <w:tab w:val="right" w:leader="dot" w:pos="9010"/>
            </w:tabs>
            <w:rPr>
              <w:rFonts w:cstheme="minorBidi"/>
              <w:i w:val="0"/>
              <w:iCs w:val="0"/>
              <w:noProof/>
              <w:sz w:val="22"/>
              <w:szCs w:val="22"/>
              <w:lang w:val="en-US" w:bidi="he-IL"/>
            </w:rPr>
          </w:pPr>
          <w:hyperlink w:anchor="_Toc89609547" w:history="1">
            <w:r w:rsidRPr="004F6FE1">
              <w:rPr>
                <w:rStyle w:val="Hyperlink"/>
                <w:noProof/>
              </w:rPr>
              <w:t>Objectif de contrôle</w:t>
            </w:r>
            <w:r>
              <w:rPr>
                <w:noProof/>
                <w:webHidden/>
              </w:rPr>
              <w:tab/>
            </w:r>
            <w:r>
              <w:rPr>
                <w:noProof/>
                <w:webHidden/>
              </w:rPr>
              <w:fldChar w:fldCharType="begin"/>
            </w:r>
            <w:r>
              <w:rPr>
                <w:noProof/>
                <w:webHidden/>
              </w:rPr>
              <w:instrText xml:space="preserve"> PAGEREF _Toc89609547 \h </w:instrText>
            </w:r>
            <w:r>
              <w:rPr>
                <w:noProof/>
                <w:webHidden/>
              </w:rPr>
            </w:r>
            <w:r>
              <w:rPr>
                <w:noProof/>
                <w:webHidden/>
              </w:rPr>
              <w:fldChar w:fldCharType="separate"/>
            </w:r>
            <w:r w:rsidR="0074374F">
              <w:rPr>
                <w:noProof/>
                <w:webHidden/>
              </w:rPr>
              <w:t>66</w:t>
            </w:r>
            <w:r>
              <w:rPr>
                <w:noProof/>
                <w:webHidden/>
              </w:rPr>
              <w:fldChar w:fldCharType="end"/>
            </w:r>
          </w:hyperlink>
        </w:p>
        <w:p w14:paraId="4E28D9D4" w14:textId="385366FA" w:rsidR="009C46D9" w:rsidRDefault="009C46D9">
          <w:pPr>
            <w:pStyle w:val="TOC2"/>
            <w:tabs>
              <w:tab w:val="right" w:leader="dot" w:pos="9010"/>
            </w:tabs>
            <w:rPr>
              <w:rFonts w:cstheme="minorBidi"/>
              <w:i w:val="0"/>
              <w:iCs w:val="0"/>
              <w:noProof/>
              <w:sz w:val="22"/>
              <w:szCs w:val="22"/>
              <w:lang w:val="en-US" w:bidi="he-IL"/>
            </w:rPr>
          </w:pPr>
          <w:hyperlink w:anchor="_Toc89609548" w:history="1">
            <w:r w:rsidRPr="004F6FE1">
              <w:rPr>
                <w:rStyle w:val="Hyperlink"/>
                <w:noProof/>
              </w:rPr>
              <w:t>V14.1 Exigences sur les constructions</w:t>
            </w:r>
            <w:r>
              <w:rPr>
                <w:noProof/>
                <w:webHidden/>
              </w:rPr>
              <w:tab/>
            </w:r>
            <w:r>
              <w:rPr>
                <w:noProof/>
                <w:webHidden/>
              </w:rPr>
              <w:fldChar w:fldCharType="begin"/>
            </w:r>
            <w:r>
              <w:rPr>
                <w:noProof/>
                <w:webHidden/>
              </w:rPr>
              <w:instrText xml:space="preserve"> PAGEREF _Toc89609548 \h </w:instrText>
            </w:r>
            <w:r>
              <w:rPr>
                <w:noProof/>
                <w:webHidden/>
              </w:rPr>
            </w:r>
            <w:r>
              <w:rPr>
                <w:noProof/>
                <w:webHidden/>
              </w:rPr>
              <w:fldChar w:fldCharType="separate"/>
            </w:r>
            <w:r w:rsidR="0074374F">
              <w:rPr>
                <w:noProof/>
                <w:webHidden/>
              </w:rPr>
              <w:t>66</w:t>
            </w:r>
            <w:r>
              <w:rPr>
                <w:noProof/>
                <w:webHidden/>
              </w:rPr>
              <w:fldChar w:fldCharType="end"/>
            </w:r>
          </w:hyperlink>
        </w:p>
        <w:p w14:paraId="103989A9" w14:textId="57280CD2" w:rsidR="009C46D9" w:rsidRDefault="009C46D9">
          <w:pPr>
            <w:pStyle w:val="TOC2"/>
            <w:tabs>
              <w:tab w:val="right" w:leader="dot" w:pos="9010"/>
            </w:tabs>
            <w:rPr>
              <w:rFonts w:cstheme="minorBidi"/>
              <w:i w:val="0"/>
              <w:iCs w:val="0"/>
              <w:noProof/>
              <w:sz w:val="22"/>
              <w:szCs w:val="22"/>
              <w:lang w:val="en-US" w:bidi="he-IL"/>
            </w:rPr>
          </w:pPr>
          <w:hyperlink w:anchor="_Toc89609549" w:history="1">
            <w:r w:rsidRPr="004F6FE1">
              <w:rPr>
                <w:rStyle w:val="Hyperlink"/>
                <w:noProof/>
              </w:rPr>
              <w:t>V14.2 Exigences sur les dépendances</w:t>
            </w:r>
            <w:r>
              <w:rPr>
                <w:noProof/>
                <w:webHidden/>
              </w:rPr>
              <w:tab/>
            </w:r>
            <w:r>
              <w:rPr>
                <w:noProof/>
                <w:webHidden/>
              </w:rPr>
              <w:fldChar w:fldCharType="begin"/>
            </w:r>
            <w:r>
              <w:rPr>
                <w:noProof/>
                <w:webHidden/>
              </w:rPr>
              <w:instrText xml:space="preserve"> PAGEREF _Toc89609549 \h </w:instrText>
            </w:r>
            <w:r>
              <w:rPr>
                <w:noProof/>
                <w:webHidden/>
              </w:rPr>
            </w:r>
            <w:r>
              <w:rPr>
                <w:noProof/>
                <w:webHidden/>
              </w:rPr>
              <w:fldChar w:fldCharType="separate"/>
            </w:r>
            <w:r w:rsidR="0074374F">
              <w:rPr>
                <w:noProof/>
                <w:webHidden/>
              </w:rPr>
              <w:t>67</w:t>
            </w:r>
            <w:r>
              <w:rPr>
                <w:noProof/>
                <w:webHidden/>
              </w:rPr>
              <w:fldChar w:fldCharType="end"/>
            </w:r>
          </w:hyperlink>
        </w:p>
        <w:p w14:paraId="0A62E49A" w14:textId="01CD37DB" w:rsidR="009C46D9" w:rsidRDefault="009C46D9">
          <w:pPr>
            <w:pStyle w:val="TOC2"/>
            <w:tabs>
              <w:tab w:val="right" w:leader="dot" w:pos="9010"/>
            </w:tabs>
            <w:rPr>
              <w:rFonts w:cstheme="minorBidi"/>
              <w:i w:val="0"/>
              <w:iCs w:val="0"/>
              <w:noProof/>
              <w:sz w:val="22"/>
              <w:szCs w:val="22"/>
              <w:lang w:val="en-US" w:bidi="he-IL"/>
            </w:rPr>
          </w:pPr>
          <w:hyperlink w:anchor="_Toc89609550" w:history="1">
            <w:r w:rsidRPr="004F6FE1">
              <w:rPr>
                <w:rStyle w:val="Hyperlink"/>
                <w:noProof/>
              </w:rPr>
              <w:t>V14.3 Exigences de divulgation involontaire de renseignements sur la sécurité</w:t>
            </w:r>
            <w:r>
              <w:rPr>
                <w:noProof/>
                <w:webHidden/>
              </w:rPr>
              <w:tab/>
            </w:r>
            <w:r>
              <w:rPr>
                <w:noProof/>
                <w:webHidden/>
              </w:rPr>
              <w:fldChar w:fldCharType="begin"/>
            </w:r>
            <w:r>
              <w:rPr>
                <w:noProof/>
                <w:webHidden/>
              </w:rPr>
              <w:instrText xml:space="preserve"> PAGEREF _Toc89609550 \h </w:instrText>
            </w:r>
            <w:r>
              <w:rPr>
                <w:noProof/>
                <w:webHidden/>
              </w:rPr>
            </w:r>
            <w:r>
              <w:rPr>
                <w:noProof/>
                <w:webHidden/>
              </w:rPr>
              <w:fldChar w:fldCharType="separate"/>
            </w:r>
            <w:r w:rsidR="0074374F">
              <w:rPr>
                <w:noProof/>
                <w:webHidden/>
              </w:rPr>
              <w:t>68</w:t>
            </w:r>
            <w:r>
              <w:rPr>
                <w:noProof/>
                <w:webHidden/>
              </w:rPr>
              <w:fldChar w:fldCharType="end"/>
            </w:r>
          </w:hyperlink>
        </w:p>
        <w:p w14:paraId="0EE89102" w14:textId="2E19CD16" w:rsidR="009C46D9" w:rsidRDefault="009C46D9">
          <w:pPr>
            <w:pStyle w:val="TOC2"/>
            <w:tabs>
              <w:tab w:val="right" w:leader="dot" w:pos="9010"/>
            </w:tabs>
            <w:rPr>
              <w:rFonts w:cstheme="minorBidi"/>
              <w:i w:val="0"/>
              <w:iCs w:val="0"/>
              <w:noProof/>
              <w:sz w:val="22"/>
              <w:szCs w:val="22"/>
              <w:lang w:val="en-US" w:bidi="he-IL"/>
            </w:rPr>
          </w:pPr>
          <w:hyperlink w:anchor="_Toc89609551" w:history="1">
            <w:r w:rsidRPr="004F6FE1">
              <w:rPr>
                <w:rStyle w:val="Hyperlink"/>
                <w:noProof/>
              </w:rPr>
              <w:t>V14.4 Exigences relatives aux en-têtes de sécurité HTTP</w:t>
            </w:r>
            <w:r>
              <w:rPr>
                <w:noProof/>
                <w:webHidden/>
              </w:rPr>
              <w:tab/>
            </w:r>
            <w:r>
              <w:rPr>
                <w:noProof/>
                <w:webHidden/>
              </w:rPr>
              <w:fldChar w:fldCharType="begin"/>
            </w:r>
            <w:r>
              <w:rPr>
                <w:noProof/>
                <w:webHidden/>
              </w:rPr>
              <w:instrText xml:space="preserve"> PAGEREF _Toc89609551 \h </w:instrText>
            </w:r>
            <w:r>
              <w:rPr>
                <w:noProof/>
                <w:webHidden/>
              </w:rPr>
            </w:r>
            <w:r>
              <w:rPr>
                <w:noProof/>
                <w:webHidden/>
              </w:rPr>
              <w:fldChar w:fldCharType="separate"/>
            </w:r>
            <w:r w:rsidR="0074374F">
              <w:rPr>
                <w:noProof/>
                <w:webHidden/>
              </w:rPr>
              <w:t>68</w:t>
            </w:r>
            <w:r>
              <w:rPr>
                <w:noProof/>
                <w:webHidden/>
              </w:rPr>
              <w:fldChar w:fldCharType="end"/>
            </w:r>
          </w:hyperlink>
        </w:p>
        <w:p w14:paraId="0B0FC1E3" w14:textId="06D5868C" w:rsidR="009C46D9" w:rsidRDefault="009C46D9">
          <w:pPr>
            <w:pStyle w:val="TOC2"/>
            <w:tabs>
              <w:tab w:val="right" w:leader="dot" w:pos="9010"/>
            </w:tabs>
            <w:rPr>
              <w:rFonts w:cstheme="minorBidi"/>
              <w:i w:val="0"/>
              <w:iCs w:val="0"/>
              <w:noProof/>
              <w:sz w:val="22"/>
              <w:szCs w:val="22"/>
              <w:lang w:val="en-US" w:bidi="he-IL"/>
            </w:rPr>
          </w:pPr>
          <w:hyperlink w:anchor="_Toc89609552" w:history="1">
            <w:r w:rsidRPr="004F6FE1">
              <w:rPr>
                <w:rStyle w:val="Hyperlink"/>
                <w:noProof/>
              </w:rPr>
              <w:t>V14.5 Exigences sur la validation des en-têtes de requête HTTP</w:t>
            </w:r>
            <w:r>
              <w:rPr>
                <w:noProof/>
                <w:webHidden/>
              </w:rPr>
              <w:tab/>
            </w:r>
            <w:r>
              <w:rPr>
                <w:noProof/>
                <w:webHidden/>
              </w:rPr>
              <w:fldChar w:fldCharType="begin"/>
            </w:r>
            <w:r>
              <w:rPr>
                <w:noProof/>
                <w:webHidden/>
              </w:rPr>
              <w:instrText xml:space="preserve"> PAGEREF _Toc89609552 \h </w:instrText>
            </w:r>
            <w:r>
              <w:rPr>
                <w:noProof/>
                <w:webHidden/>
              </w:rPr>
            </w:r>
            <w:r>
              <w:rPr>
                <w:noProof/>
                <w:webHidden/>
              </w:rPr>
              <w:fldChar w:fldCharType="separate"/>
            </w:r>
            <w:r w:rsidR="0074374F">
              <w:rPr>
                <w:noProof/>
                <w:webHidden/>
              </w:rPr>
              <w:t>69</w:t>
            </w:r>
            <w:r>
              <w:rPr>
                <w:noProof/>
                <w:webHidden/>
              </w:rPr>
              <w:fldChar w:fldCharType="end"/>
            </w:r>
          </w:hyperlink>
        </w:p>
        <w:p w14:paraId="768DD1DE" w14:textId="711A4848" w:rsidR="009C46D9" w:rsidRDefault="009C46D9">
          <w:pPr>
            <w:pStyle w:val="TOC2"/>
            <w:tabs>
              <w:tab w:val="right" w:leader="dot" w:pos="9010"/>
            </w:tabs>
            <w:rPr>
              <w:rFonts w:cstheme="minorBidi"/>
              <w:i w:val="0"/>
              <w:iCs w:val="0"/>
              <w:noProof/>
              <w:sz w:val="22"/>
              <w:szCs w:val="22"/>
              <w:lang w:val="en-US" w:bidi="he-IL"/>
            </w:rPr>
          </w:pPr>
          <w:hyperlink w:anchor="_Toc89609553" w:history="1">
            <w:r w:rsidRPr="004F6FE1">
              <w:rPr>
                <w:rStyle w:val="Hyperlink"/>
                <w:noProof/>
              </w:rPr>
              <w:t>Références</w:t>
            </w:r>
            <w:r>
              <w:rPr>
                <w:noProof/>
                <w:webHidden/>
              </w:rPr>
              <w:tab/>
            </w:r>
            <w:r>
              <w:rPr>
                <w:noProof/>
                <w:webHidden/>
              </w:rPr>
              <w:fldChar w:fldCharType="begin"/>
            </w:r>
            <w:r>
              <w:rPr>
                <w:noProof/>
                <w:webHidden/>
              </w:rPr>
              <w:instrText xml:space="preserve"> PAGEREF _Toc89609553 \h </w:instrText>
            </w:r>
            <w:r>
              <w:rPr>
                <w:noProof/>
                <w:webHidden/>
              </w:rPr>
            </w:r>
            <w:r>
              <w:rPr>
                <w:noProof/>
                <w:webHidden/>
              </w:rPr>
              <w:fldChar w:fldCharType="separate"/>
            </w:r>
            <w:r w:rsidR="0074374F">
              <w:rPr>
                <w:noProof/>
                <w:webHidden/>
              </w:rPr>
              <w:t>69</w:t>
            </w:r>
            <w:r>
              <w:rPr>
                <w:noProof/>
                <w:webHidden/>
              </w:rPr>
              <w:fldChar w:fldCharType="end"/>
            </w:r>
          </w:hyperlink>
        </w:p>
        <w:p w14:paraId="39B91887" w14:textId="68295DB8" w:rsidR="009C46D9" w:rsidRDefault="009C46D9">
          <w:pPr>
            <w:pStyle w:val="TOC1"/>
            <w:tabs>
              <w:tab w:val="right" w:leader="dot" w:pos="9010"/>
            </w:tabs>
            <w:rPr>
              <w:rFonts w:cstheme="minorBidi"/>
              <w:b w:val="0"/>
              <w:bCs w:val="0"/>
              <w:noProof/>
              <w:sz w:val="22"/>
              <w:szCs w:val="22"/>
              <w:lang w:val="en-US" w:bidi="he-IL"/>
            </w:rPr>
          </w:pPr>
          <w:hyperlink w:anchor="_Toc89609554" w:history="1">
            <w:r w:rsidRPr="004F6FE1">
              <w:rPr>
                <w:rStyle w:val="Hyperlink"/>
                <w:noProof/>
              </w:rPr>
              <w:t>Annexe A : Glossaire</w:t>
            </w:r>
            <w:r>
              <w:rPr>
                <w:noProof/>
                <w:webHidden/>
              </w:rPr>
              <w:tab/>
            </w:r>
            <w:r>
              <w:rPr>
                <w:noProof/>
                <w:webHidden/>
              </w:rPr>
              <w:fldChar w:fldCharType="begin"/>
            </w:r>
            <w:r>
              <w:rPr>
                <w:noProof/>
                <w:webHidden/>
              </w:rPr>
              <w:instrText xml:space="preserve"> PAGEREF _Toc89609554 \h </w:instrText>
            </w:r>
            <w:r>
              <w:rPr>
                <w:noProof/>
                <w:webHidden/>
              </w:rPr>
            </w:r>
            <w:r>
              <w:rPr>
                <w:noProof/>
                <w:webHidden/>
              </w:rPr>
              <w:fldChar w:fldCharType="separate"/>
            </w:r>
            <w:r w:rsidR="0074374F">
              <w:rPr>
                <w:noProof/>
                <w:webHidden/>
              </w:rPr>
              <w:t>70</w:t>
            </w:r>
            <w:r>
              <w:rPr>
                <w:noProof/>
                <w:webHidden/>
              </w:rPr>
              <w:fldChar w:fldCharType="end"/>
            </w:r>
          </w:hyperlink>
        </w:p>
        <w:p w14:paraId="0CEEB5A8" w14:textId="32FAB2F5" w:rsidR="009C46D9" w:rsidRDefault="009C46D9">
          <w:pPr>
            <w:pStyle w:val="TOC1"/>
            <w:tabs>
              <w:tab w:val="right" w:leader="dot" w:pos="9010"/>
            </w:tabs>
            <w:rPr>
              <w:rFonts w:cstheme="minorBidi"/>
              <w:b w:val="0"/>
              <w:bCs w:val="0"/>
              <w:noProof/>
              <w:sz w:val="22"/>
              <w:szCs w:val="22"/>
              <w:lang w:val="en-US" w:bidi="he-IL"/>
            </w:rPr>
          </w:pPr>
          <w:hyperlink w:anchor="_Toc89609555" w:history="1">
            <w:r w:rsidRPr="004F6FE1">
              <w:rPr>
                <w:rStyle w:val="Hyperlink"/>
                <w:noProof/>
              </w:rPr>
              <w:t>Annexe B : Références</w:t>
            </w:r>
            <w:r>
              <w:rPr>
                <w:noProof/>
                <w:webHidden/>
              </w:rPr>
              <w:tab/>
            </w:r>
            <w:r>
              <w:rPr>
                <w:noProof/>
                <w:webHidden/>
              </w:rPr>
              <w:fldChar w:fldCharType="begin"/>
            </w:r>
            <w:r>
              <w:rPr>
                <w:noProof/>
                <w:webHidden/>
              </w:rPr>
              <w:instrText xml:space="preserve"> PAGEREF _Toc89609555 \h </w:instrText>
            </w:r>
            <w:r>
              <w:rPr>
                <w:noProof/>
                <w:webHidden/>
              </w:rPr>
            </w:r>
            <w:r>
              <w:rPr>
                <w:noProof/>
                <w:webHidden/>
              </w:rPr>
              <w:fldChar w:fldCharType="separate"/>
            </w:r>
            <w:r w:rsidR="0074374F">
              <w:rPr>
                <w:noProof/>
                <w:webHidden/>
              </w:rPr>
              <w:t>73</w:t>
            </w:r>
            <w:r>
              <w:rPr>
                <w:noProof/>
                <w:webHidden/>
              </w:rPr>
              <w:fldChar w:fldCharType="end"/>
            </w:r>
          </w:hyperlink>
        </w:p>
        <w:p w14:paraId="3CBBB3DD" w14:textId="3E5BC9D8" w:rsidR="009C46D9" w:rsidRDefault="009C46D9">
          <w:pPr>
            <w:pStyle w:val="TOC2"/>
            <w:tabs>
              <w:tab w:val="right" w:leader="dot" w:pos="9010"/>
            </w:tabs>
            <w:rPr>
              <w:rFonts w:cstheme="minorBidi"/>
              <w:i w:val="0"/>
              <w:iCs w:val="0"/>
              <w:noProof/>
              <w:sz w:val="22"/>
              <w:szCs w:val="22"/>
              <w:lang w:val="en-US" w:bidi="he-IL"/>
            </w:rPr>
          </w:pPr>
          <w:hyperlink w:anchor="_Toc89609556" w:history="1">
            <w:r w:rsidRPr="004F6FE1">
              <w:rPr>
                <w:rStyle w:val="Hyperlink"/>
                <w:noProof/>
              </w:rPr>
              <w:t>Projets de base de l'OWASP</w:t>
            </w:r>
            <w:r>
              <w:rPr>
                <w:noProof/>
                <w:webHidden/>
              </w:rPr>
              <w:tab/>
            </w:r>
            <w:r>
              <w:rPr>
                <w:noProof/>
                <w:webHidden/>
              </w:rPr>
              <w:fldChar w:fldCharType="begin"/>
            </w:r>
            <w:r>
              <w:rPr>
                <w:noProof/>
                <w:webHidden/>
              </w:rPr>
              <w:instrText xml:space="preserve"> PAGEREF _Toc89609556 \h </w:instrText>
            </w:r>
            <w:r>
              <w:rPr>
                <w:noProof/>
                <w:webHidden/>
              </w:rPr>
            </w:r>
            <w:r>
              <w:rPr>
                <w:noProof/>
                <w:webHidden/>
              </w:rPr>
              <w:fldChar w:fldCharType="separate"/>
            </w:r>
            <w:r w:rsidR="0074374F">
              <w:rPr>
                <w:noProof/>
                <w:webHidden/>
              </w:rPr>
              <w:t>73</w:t>
            </w:r>
            <w:r>
              <w:rPr>
                <w:noProof/>
                <w:webHidden/>
              </w:rPr>
              <w:fldChar w:fldCharType="end"/>
            </w:r>
          </w:hyperlink>
        </w:p>
        <w:p w14:paraId="07F00A38" w14:textId="611AF391" w:rsidR="009C46D9" w:rsidRDefault="009C46D9">
          <w:pPr>
            <w:pStyle w:val="TOC2"/>
            <w:tabs>
              <w:tab w:val="right" w:leader="dot" w:pos="9010"/>
            </w:tabs>
            <w:rPr>
              <w:rFonts w:cstheme="minorBidi"/>
              <w:i w:val="0"/>
              <w:iCs w:val="0"/>
              <w:noProof/>
              <w:sz w:val="22"/>
              <w:szCs w:val="22"/>
              <w:lang w:val="en-US" w:bidi="he-IL"/>
            </w:rPr>
          </w:pPr>
          <w:hyperlink w:anchor="_Toc89609557" w:history="1">
            <w:r w:rsidRPr="004F6FE1">
              <w:rPr>
                <w:rStyle w:val="Hyperlink"/>
                <w:noProof/>
              </w:rPr>
              <w:t>Projet OWASP Cheat Sheet Series</w:t>
            </w:r>
            <w:r>
              <w:rPr>
                <w:noProof/>
                <w:webHidden/>
              </w:rPr>
              <w:tab/>
            </w:r>
            <w:r>
              <w:rPr>
                <w:noProof/>
                <w:webHidden/>
              </w:rPr>
              <w:fldChar w:fldCharType="begin"/>
            </w:r>
            <w:r>
              <w:rPr>
                <w:noProof/>
                <w:webHidden/>
              </w:rPr>
              <w:instrText xml:space="preserve"> PAGEREF _Toc89609557 \h </w:instrText>
            </w:r>
            <w:r>
              <w:rPr>
                <w:noProof/>
                <w:webHidden/>
              </w:rPr>
            </w:r>
            <w:r>
              <w:rPr>
                <w:noProof/>
                <w:webHidden/>
              </w:rPr>
              <w:fldChar w:fldCharType="separate"/>
            </w:r>
            <w:r w:rsidR="0074374F">
              <w:rPr>
                <w:noProof/>
                <w:webHidden/>
              </w:rPr>
              <w:t>73</w:t>
            </w:r>
            <w:r>
              <w:rPr>
                <w:noProof/>
                <w:webHidden/>
              </w:rPr>
              <w:fldChar w:fldCharType="end"/>
            </w:r>
          </w:hyperlink>
        </w:p>
        <w:p w14:paraId="1EC4AD29" w14:textId="0DE6D2B3" w:rsidR="009C46D9" w:rsidRDefault="009C46D9">
          <w:pPr>
            <w:pStyle w:val="TOC2"/>
            <w:tabs>
              <w:tab w:val="right" w:leader="dot" w:pos="9010"/>
            </w:tabs>
            <w:rPr>
              <w:rFonts w:cstheme="minorBidi"/>
              <w:i w:val="0"/>
              <w:iCs w:val="0"/>
              <w:noProof/>
              <w:sz w:val="22"/>
              <w:szCs w:val="22"/>
              <w:lang w:val="en-US" w:bidi="he-IL"/>
            </w:rPr>
          </w:pPr>
          <w:hyperlink w:anchor="_Toc89609558" w:history="1">
            <w:r w:rsidRPr="004F6FE1">
              <w:rPr>
                <w:rStyle w:val="Hyperlink"/>
                <w:noProof/>
              </w:rPr>
              <w:t>Projets liés à la sécurité mobile</w:t>
            </w:r>
            <w:r>
              <w:rPr>
                <w:noProof/>
                <w:webHidden/>
              </w:rPr>
              <w:tab/>
            </w:r>
            <w:r>
              <w:rPr>
                <w:noProof/>
                <w:webHidden/>
              </w:rPr>
              <w:fldChar w:fldCharType="begin"/>
            </w:r>
            <w:r>
              <w:rPr>
                <w:noProof/>
                <w:webHidden/>
              </w:rPr>
              <w:instrText xml:space="preserve"> PAGEREF _Toc89609558 \h </w:instrText>
            </w:r>
            <w:r>
              <w:rPr>
                <w:noProof/>
                <w:webHidden/>
              </w:rPr>
            </w:r>
            <w:r>
              <w:rPr>
                <w:noProof/>
                <w:webHidden/>
              </w:rPr>
              <w:fldChar w:fldCharType="separate"/>
            </w:r>
            <w:r w:rsidR="0074374F">
              <w:rPr>
                <w:noProof/>
                <w:webHidden/>
              </w:rPr>
              <w:t>73</w:t>
            </w:r>
            <w:r>
              <w:rPr>
                <w:noProof/>
                <w:webHidden/>
              </w:rPr>
              <w:fldChar w:fldCharType="end"/>
            </w:r>
          </w:hyperlink>
        </w:p>
        <w:p w14:paraId="7A33B4D0" w14:textId="58C149BB" w:rsidR="009C46D9" w:rsidRDefault="009C46D9">
          <w:pPr>
            <w:pStyle w:val="TOC2"/>
            <w:tabs>
              <w:tab w:val="right" w:leader="dot" w:pos="9010"/>
            </w:tabs>
            <w:rPr>
              <w:rFonts w:cstheme="minorBidi"/>
              <w:i w:val="0"/>
              <w:iCs w:val="0"/>
              <w:noProof/>
              <w:sz w:val="22"/>
              <w:szCs w:val="22"/>
              <w:lang w:val="en-US" w:bidi="he-IL"/>
            </w:rPr>
          </w:pPr>
          <w:hyperlink w:anchor="_Toc89609559" w:history="1">
            <w:r w:rsidRPr="004F6FE1">
              <w:rPr>
                <w:rStyle w:val="Hyperlink"/>
                <w:noProof/>
              </w:rPr>
              <w:t>Projets liés à l'Internet des objets de l'OWASP</w:t>
            </w:r>
            <w:r>
              <w:rPr>
                <w:noProof/>
                <w:webHidden/>
              </w:rPr>
              <w:tab/>
            </w:r>
            <w:r>
              <w:rPr>
                <w:noProof/>
                <w:webHidden/>
              </w:rPr>
              <w:fldChar w:fldCharType="begin"/>
            </w:r>
            <w:r>
              <w:rPr>
                <w:noProof/>
                <w:webHidden/>
              </w:rPr>
              <w:instrText xml:space="preserve"> PAGEREF _Toc89609559 \h </w:instrText>
            </w:r>
            <w:r>
              <w:rPr>
                <w:noProof/>
                <w:webHidden/>
              </w:rPr>
            </w:r>
            <w:r>
              <w:rPr>
                <w:noProof/>
                <w:webHidden/>
              </w:rPr>
              <w:fldChar w:fldCharType="separate"/>
            </w:r>
            <w:r w:rsidR="0074374F">
              <w:rPr>
                <w:noProof/>
                <w:webHidden/>
              </w:rPr>
              <w:t>73</w:t>
            </w:r>
            <w:r>
              <w:rPr>
                <w:noProof/>
                <w:webHidden/>
              </w:rPr>
              <w:fldChar w:fldCharType="end"/>
            </w:r>
          </w:hyperlink>
        </w:p>
        <w:p w14:paraId="2CAC953C" w14:textId="65CFFA10" w:rsidR="009C46D9" w:rsidRDefault="009C46D9">
          <w:pPr>
            <w:pStyle w:val="TOC2"/>
            <w:tabs>
              <w:tab w:val="right" w:leader="dot" w:pos="9010"/>
            </w:tabs>
            <w:rPr>
              <w:rFonts w:cstheme="minorBidi"/>
              <w:i w:val="0"/>
              <w:iCs w:val="0"/>
              <w:noProof/>
              <w:sz w:val="22"/>
              <w:szCs w:val="22"/>
              <w:lang w:val="en-US" w:bidi="he-IL"/>
            </w:rPr>
          </w:pPr>
          <w:hyperlink w:anchor="_Toc89609560" w:history="1">
            <w:r w:rsidRPr="004F6FE1">
              <w:rPr>
                <w:rStyle w:val="Hyperlink"/>
                <w:noProof/>
              </w:rPr>
              <w:t>Projets OWASP sans serveur</w:t>
            </w:r>
            <w:r>
              <w:rPr>
                <w:noProof/>
                <w:webHidden/>
              </w:rPr>
              <w:tab/>
            </w:r>
            <w:r>
              <w:rPr>
                <w:noProof/>
                <w:webHidden/>
              </w:rPr>
              <w:fldChar w:fldCharType="begin"/>
            </w:r>
            <w:r>
              <w:rPr>
                <w:noProof/>
                <w:webHidden/>
              </w:rPr>
              <w:instrText xml:space="preserve"> PAGEREF _Toc89609560 \h </w:instrText>
            </w:r>
            <w:r>
              <w:rPr>
                <w:noProof/>
                <w:webHidden/>
              </w:rPr>
            </w:r>
            <w:r>
              <w:rPr>
                <w:noProof/>
                <w:webHidden/>
              </w:rPr>
              <w:fldChar w:fldCharType="separate"/>
            </w:r>
            <w:r w:rsidR="0074374F">
              <w:rPr>
                <w:noProof/>
                <w:webHidden/>
              </w:rPr>
              <w:t>73</w:t>
            </w:r>
            <w:r>
              <w:rPr>
                <w:noProof/>
                <w:webHidden/>
              </w:rPr>
              <w:fldChar w:fldCharType="end"/>
            </w:r>
          </w:hyperlink>
        </w:p>
        <w:p w14:paraId="73E5FA6E" w14:textId="376AE85F" w:rsidR="009C46D9" w:rsidRDefault="009C46D9">
          <w:pPr>
            <w:pStyle w:val="TOC2"/>
            <w:tabs>
              <w:tab w:val="right" w:leader="dot" w:pos="9010"/>
            </w:tabs>
            <w:rPr>
              <w:rFonts w:cstheme="minorBidi"/>
              <w:i w:val="0"/>
              <w:iCs w:val="0"/>
              <w:noProof/>
              <w:sz w:val="22"/>
              <w:szCs w:val="22"/>
              <w:lang w:val="en-US" w:bidi="he-IL"/>
            </w:rPr>
          </w:pPr>
          <w:hyperlink w:anchor="_Toc89609561" w:history="1">
            <w:r w:rsidRPr="004F6FE1">
              <w:rPr>
                <w:rStyle w:val="Hyperlink"/>
                <w:noProof/>
              </w:rPr>
              <w:t>Autres</w:t>
            </w:r>
            <w:r>
              <w:rPr>
                <w:noProof/>
                <w:webHidden/>
              </w:rPr>
              <w:tab/>
            </w:r>
            <w:r>
              <w:rPr>
                <w:noProof/>
                <w:webHidden/>
              </w:rPr>
              <w:fldChar w:fldCharType="begin"/>
            </w:r>
            <w:r>
              <w:rPr>
                <w:noProof/>
                <w:webHidden/>
              </w:rPr>
              <w:instrText xml:space="preserve"> PAGEREF _Toc89609561 \h </w:instrText>
            </w:r>
            <w:r>
              <w:rPr>
                <w:noProof/>
                <w:webHidden/>
              </w:rPr>
            </w:r>
            <w:r>
              <w:rPr>
                <w:noProof/>
                <w:webHidden/>
              </w:rPr>
              <w:fldChar w:fldCharType="separate"/>
            </w:r>
            <w:r w:rsidR="0074374F">
              <w:rPr>
                <w:noProof/>
                <w:webHidden/>
              </w:rPr>
              <w:t>73</w:t>
            </w:r>
            <w:r>
              <w:rPr>
                <w:noProof/>
                <w:webHidden/>
              </w:rPr>
              <w:fldChar w:fldCharType="end"/>
            </w:r>
          </w:hyperlink>
        </w:p>
        <w:p w14:paraId="58C553C8" w14:textId="0105F907" w:rsidR="009C46D9" w:rsidRDefault="009C46D9">
          <w:pPr>
            <w:pStyle w:val="TOC1"/>
            <w:tabs>
              <w:tab w:val="right" w:leader="dot" w:pos="9010"/>
            </w:tabs>
            <w:rPr>
              <w:rFonts w:cstheme="minorBidi"/>
              <w:b w:val="0"/>
              <w:bCs w:val="0"/>
              <w:noProof/>
              <w:sz w:val="22"/>
              <w:szCs w:val="22"/>
              <w:lang w:val="en-US" w:bidi="he-IL"/>
            </w:rPr>
          </w:pPr>
          <w:hyperlink w:anchor="_Toc89609562" w:history="1">
            <w:r w:rsidRPr="004F6FE1">
              <w:rPr>
                <w:rStyle w:val="Hyperlink"/>
                <w:noProof/>
              </w:rPr>
              <w:t>Annexe C : Exigences de vérification de l'Internet des objets</w:t>
            </w:r>
            <w:r>
              <w:rPr>
                <w:noProof/>
                <w:webHidden/>
              </w:rPr>
              <w:tab/>
            </w:r>
            <w:r>
              <w:rPr>
                <w:noProof/>
                <w:webHidden/>
              </w:rPr>
              <w:fldChar w:fldCharType="begin"/>
            </w:r>
            <w:r>
              <w:rPr>
                <w:noProof/>
                <w:webHidden/>
              </w:rPr>
              <w:instrText xml:space="preserve"> PAGEREF _Toc89609562 \h </w:instrText>
            </w:r>
            <w:r>
              <w:rPr>
                <w:noProof/>
                <w:webHidden/>
              </w:rPr>
            </w:r>
            <w:r>
              <w:rPr>
                <w:noProof/>
                <w:webHidden/>
              </w:rPr>
              <w:fldChar w:fldCharType="separate"/>
            </w:r>
            <w:r w:rsidR="0074374F">
              <w:rPr>
                <w:noProof/>
                <w:webHidden/>
              </w:rPr>
              <w:t>74</w:t>
            </w:r>
            <w:r>
              <w:rPr>
                <w:noProof/>
                <w:webHidden/>
              </w:rPr>
              <w:fldChar w:fldCharType="end"/>
            </w:r>
          </w:hyperlink>
        </w:p>
        <w:p w14:paraId="252C0962" w14:textId="763D1C0E" w:rsidR="009C46D9" w:rsidRDefault="009C46D9">
          <w:pPr>
            <w:pStyle w:val="TOC2"/>
            <w:tabs>
              <w:tab w:val="right" w:leader="dot" w:pos="9010"/>
            </w:tabs>
            <w:rPr>
              <w:rFonts w:cstheme="minorBidi"/>
              <w:i w:val="0"/>
              <w:iCs w:val="0"/>
              <w:noProof/>
              <w:sz w:val="22"/>
              <w:szCs w:val="22"/>
              <w:lang w:val="en-US" w:bidi="he-IL"/>
            </w:rPr>
          </w:pPr>
          <w:hyperlink w:anchor="_Toc89609563" w:history="1">
            <w:r w:rsidRPr="004F6FE1">
              <w:rPr>
                <w:rStyle w:val="Hyperlink"/>
                <w:noProof/>
              </w:rPr>
              <w:t>Objectif de contrôle</w:t>
            </w:r>
            <w:r>
              <w:rPr>
                <w:noProof/>
                <w:webHidden/>
              </w:rPr>
              <w:tab/>
            </w:r>
            <w:r>
              <w:rPr>
                <w:noProof/>
                <w:webHidden/>
              </w:rPr>
              <w:fldChar w:fldCharType="begin"/>
            </w:r>
            <w:r>
              <w:rPr>
                <w:noProof/>
                <w:webHidden/>
              </w:rPr>
              <w:instrText xml:space="preserve"> PAGEREF _Toc89609563 \h </w:instrText>
            </w:r>
            <w:r>
              <w:rPr>
                <w:noProof/>
                <w:webHidden/>
              </w:rPr>
            </w:r>
            <w:r>
              <w:rPr>
                <w:noProof/>
                <w:webHidden/>
              </w:rPr>
              <w:fldChar w:fldCharType="separate"/>
            </w:r>
            <w:r w:rsidR="0074374F">
              <w:rPr>
                <w:noProof/>
                <w:webHidden/>
              </w:rPr>
              <w:t>74</w:t>
            </w:r>
            <w:r>
              <w:rPr>
                <w:noProof/>
                <w:webHidden/>
              </w:rPr>
              <w:fldChar w:fldCharType="end"/>
            </w:r>
          </w:hyperlink>
        </w:p>
        <w:p w14:paraId="2570B365" w14:textId="064CC9E9" w:rsidR="009C46D9" w:rsidRDefault="009C46D9">
          <w:pPr>
            <w:pStyle w:val="TOC2"/>
            <w:tabs>
              <w:tab w:val="right" w:leader="dot" w:pos="9010"/>
            </w:tabs>
            <w:rPr>
              <w:rFonts w:cstheme="minorBidi"/>
              <w:i w:val="0"/>
              <w:iCs w:val="0"/>
              <w:noProof/>
              <w:sz w:val="22"/>
              <w:szCs w:val="22"/>
              <w:lang w:val="en-US" w:bidi="he-IL"/>
            </w:rPr>
          </w:pPr>
          <w:hyperlink w:anchor="_Toc89609564" w:history="1">
            <w:r w:rsidRPr="004F6FE1">
              <w:rPr>
                <w:rStyle w:val="Hyperlink"/>
                <w:noProof/>
              </w:rPr>
              <w:t>Exigences de vérification de la sécurité</w:t>
            </w:r>
            <w:r>
              <w:rPr>
                <w:noProof/>
                <w:webHidden/>
              </w:rPr>
              <w:tab/>
            </w:r>
            <w:r>
              <w:rPr>
                <w:noProof/>
                <w:webHidden/>
              </w:rPr>
              <w:fldChar w:fldCharType="begin"/>
            </w:r>
            <w:r>
              <w:rPr>
                <w:noProof/>
                <w:webHidden/>
              </w:rPr>
              <w:instrText xml:space="preserve"> PAGEREF _Toc89609564 \h </w:instrText>
            </w:r>
            <w:r>
              <w:rPr>
                <w:noProof/>
                <w:webHidden/>
              </w:rPr>
            </w:r>
            <w:r>
              <w:rPr>
                <w:noProof/>
                <w:webHidden/>
              </w:rPr>
              <w:fldChar w:fldCharType="separate"/>
            </w:r>
            <w:r w:rsidR="0074374F">
              <w:rPr>
                <w:noProof/>
                <w:webHidden/>
              </w:rPr>
              <w:t>74</w:t>
            </w:r>
            <w:r>
              <w:rPr>
                <w:noProof/>
                <w:webHidden/>
              </w:rPr>
              <w:fldChar w:fldCharType="end"/>
            </w:r>
          </w:hyperlink>
        </w:p>
        <w:p w14:paraId="6F9EE568" w14:textId="26724E95" w:rsidR="009C46D9" w:rsidRDefault="009C46D9">
          <w:pPr>
            <w:pStyle w:val="TOC2"/>
            <w:tabs>
              <w:tab w:val="right" w:leader="dot" w:pos="9010"/>
            </w:tabs>
            <w:rPr>
              <w:rFonts w:cstheme="minorBidi"/>
              <w:i w:val="0"/>
              <w:iCs w:val="0"/>
              <w:noProof/>
              <w:sz w:val="22"/>
              <w:szCs w:val="22"/>
              <w:lang w:val="en-US" w:bidi="he-IL"/>
            </w:rPr>
          </w:pPr>
          <w:hyperlink w:anchor="_Toc89609565" w:history="1">
            <w:r w:rsidRPr="004F6FE1">
              <w:rPr>
                <w:rStyle w:val="Hyperlink"/>
                <w:noProof/>
              </w:rPr>
              <w:t>Références</w:t>
            </w:r>
            <w:r>
              <w:rPr>
                <w:noProof/>
                <w:webHidden/>
              </w:rPr>
              <w:tab/>
            </w:r>
            <w:r>
              <w:rPr>
                <w:noProof/>
                <w:webHidden/>
              </w:rPr>
              <w:fldChar w:fldCharType="begin"/>
            </w:r>
            <w:r>
              <w:rPr>
                <w:noProof/>
                <w:webHidden/>
              </w:rPr>
              <w:instrText xml:space="preserve"> PAGEREF _Toc89609565 \h </w:instrText>
            </w:r>
            <w:r>
              <w:rPr>
                <w:noProof/>
                <w:webHidden/>
              </w:rPr>
            </w:r>
            <w:r>
              <w:rPr>
                <w:noProof/>
                <w:webHidden/>
              </w:rPr>
              <w:fldChar w:fldCharType="separate"/>
            </w:r>
            <w:r w:rsidR="0074374F">
              <w:rPr>
                <w:noProof/>
                <w:webHidden/>
              </w:rPr>
              <w:t>76</w:t>
            </w:r>
            <w:r>
              <w:rPr>
                <w:noProof/>
                <w:webHidden/>
              </w:rPr>
              <w:fldChar w:fldCharType="end"/>
            </w:r>
          </w:hyperlink>
        </w:p>
        <w:p w14:paraId="17E7924A" w14:textId="3DD3BE11" w:rsidR="00E32335" w:rsidRDefault="00E32335" w:rsidP="00E32335">
          <w:r>
            <w:fldChar w:fldCharType="end"/>
          </w:r>
        </w:p>
      </w:sdtContent>
    </w:sdt>
    <w:p w14:paraId="6AAB0B19" w14:textId="77777777" w:rsidR="00B968FC" w:rsidRDefault="00FE5346">
      <w:pPr>
        <w:pStyle w:val="Heading1"/>
      </w:pPr>
      <w:bookmarkStart w:id="5" w:name="section"/>
      <w:bookmarkStart w:id="6" w:name="_Toc89609410"/>
      <w:bookmarkEnd w:id="5"/>
      <w:r>
        <w:lastRenderedPageBreak/>
        <w:t>F</w:t>
      </w:r>
      <w:r>
        <w:t>rontispice</w:t>
      </w:r>
      <w:bookmarkEnd w:id="4"/>
      <w:bookmarkEnd w:id="6"/>
    </w:p>
    <w:p w14:paraId="3ED5B4FE" w14:textId="77777777" w:rsidR="00B968FC" w:rsidRDefault="00FE5346">
      <w:pPr>
        <w:pStyle w:val="Heading2"/>
      </w:pPr>
      <w:bookmarkStart w:id="7" w:name="à-propos-de-la-norme"/>
      <w:bookmarkStart w:id="8" w:name="_Toc89609411"/>
      <w:r>
        <w:t>À propos de la norme</w:t>
      </w:r>
      <w:bookmarkEnd w:id="7"/>
      <w:bookmarkEnd w:id="8"/>
    </w:p>
    <w:p w14:paraId="278D583B" w14:textId="77777777" w:rsidR="00B968FC" w:rsidRDefault="00FE5346">
      <w:r>
        <w:t>Le référentiel de vérification de la sécurité des applications est une liste d'exigences ou de tests de sécurité des applications qui peut être utilisée par les architectes, les développeurs, les testeurs, les professionnels de la sécurité, les fournisseur</w:t>
      </w:r>
      <w:r>
        <w:t>s d'outils et les utilisateurs pour définir, construire, tester et vérifier des applications sécurisées.</w:t>
      </w:r>
    </w:p>
    <w:p w14:paraId="747E8EBF" w14:textId="77777777" w:rsidR="00B968FC" w:rsidRDefault="00FE5346">
      <w:pPr>
        <w:pStyle w:val="Heading2"/>
      </w:pPr>
      <w:bookmarkStart w:id="9" w:name="copyright-et-licence"/>
      <w:bookmarkStart w:id="10" w:name="_Toc89609412"/>
      <w:r>
        <w:t>Copyright et licence</w:t>
      </w:r>
      <w:bookmarkEnd w:id="9"/>
      <w:bookmarkEnd w:id="10"/>
    </w:p>
    <w:p w14:paraId="363721E2" w14:textId="77777777" w:rsidR="00B968FC" w:rsidRDefault="00FE5346">
      <w:r>
        <w:t xml:space="preserve">! </w:t>
      </w:r>
      <w:hyperlink r:id="rId8">
        <w:r>
          <w:rPr>
            <w:rStyle w:val="Hyperlink"/>
          </w:rPr>
          <w:t>licence</w:t>
        </w:r>
      </w:hyperlink>
      <w:r>
        <w:t xml:space="preserve"> Copyright © 2008-2019 La Fondation OWASP. Ce document est publié sous la </w:t>
      </w:r>
      <w:hyperlink r:id="rId9">
        <w:r>
          <w:rPr>
            <w:rStyle w:val="Hyperlink"/>
          </w:rPr>
          <w:t>licence Creative Commons Attribution ShareAlike 3.0</w:t>
        </w:r>
      </w:hyperlink>
      <w:r>
        <w:t>. Pour toute réutilisation ou distribution, vous devez indiquer clairement aux autres les termes de la licence de ce travail.</w:t>
      </w:r>
    </w:p>
    <w:p w14:paraId="7C1BB589" w14:textId="77777777" w:rsidR="00B968FC" w:rsidRDefault="00FE5346">
      <w:r>
        <w:t>Version 4.0.1, mar</w:t>
      </w:r>
      <w:r>
        <w:t>s 2019</w:t>
      </w:r>
    </w:p>
    <w:p w14:paraId="4E105230" w14:textId="77777777" w:rsidR="00B968FC" w:rsidRDefault="00FE5346">
      <w:pPr>
        <w:pStyle w:val="Heading2"/>
      </w:pPr>
      <w:bookmarkStart w:id="11" w:name="chefs-de-projet"/>
      <w:bookmarkStart w:id="12" w:name="_Toc89609413"/>
      <w:r>
        <w:t>Chefs de projet</w:t>
      </w:r>
      <w:bookmarkEnd w:id="11"/>
      <w:bookmarkEnd w:id="12"/>
    </w:p>
    <w:p w14:paraId="632DDA5F" w14:textId="77777777" w:rsidR="00B968FC" w:rsidRDefault="00FE5346" w:rsidP="00FE5346">
      <w:pPr>
        <w:numPr>
          <w:ilvl w:val="0"/>
          <w:numId w:val="2"/>
        </w:numPr>
      </w:pPr>
      <w:r>
        <w:t>Andrew van der Stock</w:t>
      </w:r>
    </w:p>
    <w:p w14:paraId="711F4DAB" w14:textId="77777777" w:rsidR="00B968FC" w:rsidRDefault="00FE5346" w:rsidP="00FE5346">
      <w:pPr>
        <w:numPr>
          <w:ilvl w:val="0"/>
          <w:numId w:val="2"/>
        </w:numPr>
      </w:pPr>
      <w:r>
        <w:t>Daniel Cuthbert</w:t>
      </w:r>
    </w:p>
    <w:p w14:paraId="58F38D2F" w14:textId="77777777" w:rsidR="00B968FC" w:rsidRDefault="00FE5346" w:rsidP="00FE5346">
      <w:pPr>
        <w:numPr>
          <w:ilvl w:val="0"/>
          <w:numId w:val="2"/>
        </w:numPr>
      </w:pPr>
      <w:r>
        <w:t>Jim Manico</w:t>
      </w:r>
    </w:p>
    <w:p w14:paraId="127C2BDA" w14:textId="77777777" w:rsidR="00B968FC" w:rsidRDefault="00FE5346" w:rsidP="00FE5346">
      <w:pPr>
        <w:numPr>
          <w:ilvl w:val="0"/>
          <w:numId w:val="2"/>
        </w:numPr>
      </w:pPr>
      <w:r>
        <w:t>Josh C Grossman</w:t>
      </w:r>
    </w:p>
    <w:p w14:paraId="40AB13A0" w14:textId="77777777" w:rsidR="00B968FC" w:rsidRDefault="00FE5346" w:rsidP="00FE5346">
      <w:pPr>
        <w:numPr>
          <w:ilvl w:val="0"/>
          <w:numId w:val="2"/>
        </w:numPr>
      </w:pPr>
      <w:r>
        <w:t>Mark Burnett</w:t>
      </w:r>
    </w:p>
    <w:p w14:paraId="7E1CBB43" w14:textId="77777777" w:rsidR="00B968FC" w:rsidRDefault="00FE5346">
      <w:pPr>
        <w:pStyle w:val="Heading2"/>
      </w:pPr>
      <w:bookmarkStart w:id="13" w:name="collaborateurs-et-relecteurs"/>
      <w:bookmarkStart w:id="14" w:name="_Toc89609414"/>
      <w:r>
        <w:t>Collaborateurs et relecteurs</w:t>
      </w:r>
      <w:bookmarkEnd w:id="13"/>
      <w:bookmarkEnd w:id="14"/>
    </w:p>
    <w:p w14:paraId="2F48E6E3" w14:textId="77777777" w:rsidR="00B968FC" w:rsidRDefault="00FE5346" w:rsidP="00FE5346">
      <w:pPr>
        <w:numPr>
          <w:ilvl w:val="0"/>
          <w:numId w:val="3"/>
        </w:numPr>
      </w:pPr>
      <w:r>
        <w:t>Osama Elnaggar</w:t>
      </w:r>
    </w:p>
    <w:p w14:paraId="1ACE5B86" w14:textId="77777777" w:rsidR="00B968FC" w:rsidRDefault="00FE5346" w:rsidP="00FE5346">
      <w:pPr>
        <w:numPr>
          <w:ilvl w:val="0"/>
          <w:numId w:val="3"/>
        </w:numPr>
      </w:pPr>
      <w:r>
        <w:t>Erlend Oftedal</w:t>
      </w:r>
    </w:p>
    <w:p w14:paraId="7999DAF9" w14:textId="77777777" w:rsidR="00B968FC" w:rsidRDefault="00FE5346" w:rsidP="00FE5346">
      <w:pPr>
        <w:numPr>
          <w:ilvl w:val="0"/>
          <w:numId w:val="3"/>
        </w:numPr>
      </w:pPr>
      <w:r>
        <w:t>Serg Belkommen</w:t>
      </w:r>
    </w:p>
    <w:p w14:paraId="1E72849C" w14:textId="77777777" w:rsidR="00B968FC" w:rsidRDefault="00FE5346" w:rsidP="00FE5346">
      <w:pPr>
        <w:numPr>
          <w:ilvl w:val="0"/>
          <w:numId w:val="3"/>
        </w:numPr>
      </w:pPr>
      <w:r>
        <w:t>David Johansson</w:t>
      </w:r>
    </w:p>
    <w:p w14:paraId="2A561BC8" w14:textId="77777777" w:rsidR="00B968FC" w:rsidRDefault="00FE5346" w:rsidP="00FE5346">
      <w:pPr>
        <w:numPr>
          <w:ilvl w:val="0"/>
          <w:numId w:val="3"/>
        </w:numPr>
      </w:pPr>
      <w:r>
        <w:t>Tonimir Kisasondi</w:t>
      </w:r>
    </w:p>
    <w:p w14:paraId="44748998" w14:textId="77777777" w:rsidR="00B968FC" w:rsidRDefault="00FE5346" w:rsidP="00FE5346">
      <w:pPr>
        <w:numPr>
          <w:ilvl w:val="0"/>
          <w:numId w:val="3"/>
        </w:numPr>
      </w:pPr>
      <w:r>
        <w:t>Ron Perris</w:t>
      </w:r>
    </w:p>
    <w:p w14:paraId="45CF6010" w14:textId="77777777" w:rsidR="00B968FC" w:rsidRDefault="00FE5346" w:rsidP="00FE5346">
      <w:pPr>
        <w:numPr>
          <w:ilvl w:val="0"/>
          <w:numId w:val="3"/>
        </w:numPr>
      </w:pPr>
      <w:r>
        <w:t>Jason Axley</w:t>
      </w:r>
    </w:p>
    <w:p w14:paraId="3FA52978" w14:textId="77777777" w:rsidR="00B968FC" w:rsidRDefault="00FE5346" w:rsidP="00FE5346">
      <w:pPr>
        <w:numPr>
          <w:ilvl w:val="0"/>
          <w:numId w:val="3"/>
        </w:numPr>
      </w:pPr>
      <w:r>
        <w:t>Abhay Bhargav</w:t>
      </w:r>
    </w:p>
    <w:p w14:paraId="3E34AA66" w14:textId="77777777" w:rsidR="00B968FC" w:rsidRDefault="00FE5346" w:rsidP="00FE5346">
      <w:pPr>
        <w:numPr>
          <w:ilvl w:val="0"/>
          <w:numId w:val="3"/>
        </w:numPr>
      </w:pPr>
      <w:r>
        <w:t>Benedikt Bauer</w:t>
      </w:r>
    </w:p>
    <w:p w14:paraId="0579E1AD" w14:textId="77777777" w:rsidR="00B968FC" w:rsidRDefault="00FE5346" w:rsidP="00FE5346">
      <w:pPr>
        <w:numPr>
          <w:ilvl w:val="0"/>
          <w:numId w:val="3"/>
        </w:numPr>
      </w:pPr>
      <w:r>
        <w:t>Elar Lang</w:t>
      </w:r>
    </w:p>
    <w:p w14:paraId="2FD35C6D" w14:textId="77777777" w:rsidR="00B968FC" w:rsidRDefault="00FE5346" w:rsidP="00FE5346">
      <w:pPr>
        <w:numPr>
          <w:ilvl w:val="0"/>
          <w:numId w:val="3"/>
        </w:numPr>
      </w:pPr>
      <w:r>
        <w:t>ScriptingXSS</w:t>
      </w:r>
    </w:p>
    <w:p w14:paraId="5A8D8C60" w14:textId="77777777" w:rsidR="00B968FC" w:rsidRDefault="00FE5346" w:rsidP="00FE5346">
      <w:pPr>
        <w:numPr>
          <w:ilvl w:val="0"/>
          <w:numId w:val="3"/>
        </w:numPr>
      </w:pPr>
      <w:r>
        <w:t>Philippe De Ryck</w:t>
      </w:r>
    </w:p>
    <w:p w14:paraId="034F235C" w14:textId="77777777" w:rsidR="00B968FC" w:rsidRDefault="00FE5346" w:rsidP="00FE5346">
      <w:pPr>
        <w:numPr>
          <w:ilvl w:val="0"/>
          <w:numId w:val="3"/>
        </w:numPr>
      </w:pPr>
      <w:r>
        <w:t>Grog's Axle</w:t>
      </w:r>
    </w:p>
    <w:p w14:paraId="0E0C23CB" w14:textId="77777777" w:rsidR="00B968FC" w:rsidRDefault="00FE5346" w:rsidP="00FE5346">
      <w:pPr>
        <w:numPr>
          <w:ilvl w:val="0"/>
          <w:numId w:val="3"/>
        </w:numPr>
      </w:pPr>
      <w:r>
        <w:t>Marco Schnüriger</w:t>
      </w:r>
    </w:p>
    <w:p w14:paraId="02C5CC0A" w14:textId="77777777" w:rsidR="00B968FC" w:rsidRDefault="00FE5346" w:rsidP="00FE5346">
      <w:pPr>
        <w:numPr>
          <w:ilvl w:val="0"/>
          <w:numId w:val="3"/>
        </w:numPr>
      </w:pPr>
      <w:r>
        <w:t>Jacob Salassi</w:t>
      </w:r>
    </w:p>
    <w:p w14:paraId="793142F8" w14:textId="77777777" w:rsidR="00B968FC" w:rsidRDefault="00FE5346" w:rsidP="00FE5346">
      <w:pPr>
        <w:numPr>
          <w:ilvl w:val="0"/>
          <w:numId w:val="3"/>
        </w:numPr>
      </w:pPr>
      <w:r>
        <w:t>Glenn ten Cate</w:t>
      </w:r>
    </w:p>
    <w:p w14:paraId="71E30BCB" w14:textId="77777777" w:rsidR="00B968FC" w:rsidRDefault="00FE5346" w:rsidP="00FE5346">
      <w:pPr>
        <w:numPr>
          <w:ilvl w:val="0"/>
          <w:numId w:val="3"/>
        </w:numPr>
      </w:pPr>
      <w:r>
        <w:t>Anthony Weems</w:t>
      </w:r>
    </w:p>
    <w:p w14:paraId="2E486AA6" w14:textId="77777777" w:rsidR="00B968FC" w:rsidRDefault="00FE5346" w:rsidP="00FE5346">
      <w:pPr>
        <w:numPr>
          <w:ilvl w:val="0"/>
          <w:numId w:val="3"/>
        </w:numPr>
      </w:pPr>
      <w:r>
        <w:t>bschach</w:t>
      </w:r>
    </w:p>
    <w:p w14:paraId="2B303E8B" w14:textId="77777777" w:rsidR="00B968FC" w:rsidRDefault="00FE5346" w:rsidP="00FE5346">
      <w:pPr>
        <w:numPr>
          <w:ilvl w:val="0"/>
          <w:numId w:val="3"/>
        </w:numPr>
      </w:pPr>
      <w:r>
        <w:t>javixeneize</w:t>
      </w:r>
    </w:p>
    <w:p w14:paraId="74DC24F9" w14:textId="77777777" w:rsidR="00B968FC" w:rsidRDefault="00FE5346" w:rsidP="00FE5346">
      <w:pPr>
        <w:numPr>
          <w:ilvl w:val="0"/>
          <w:numId w:val="3"/>
        </w:numPr>
      </w:pPr>
      <w:r>
        <w:t>Dan Cornell</w:t>
      </w:r>
    </w:p>
    <w:p w14:paraId="3C83536D" w14:textId="77777777" w:rsidR="00B968FC" w:rsidRDefault="00FE5346" w:rsidP="00FE5346">
      <w:pPr>
        <w:numPr>
          <w:ilvl w:val="0"/>
          <w:numId w:val="3"/>
        </w:numPr>
      </w:pPr>
      <w:r>
        <w:lastRenderedPageBreak/>
        <w:t>hello7s</w:t>
      </w:r>
    </w:p>
    <w:p w14:paraId="152456E4" w14:textId="77777777" w:rsidR="00B968FC" w:rsidRDefault="00FE5346" w:rsidP="00FE5346">
      <w:pPr>
        <w:numPr>
          <w:ilvl w:val="0"/>
          <w:numId w:val="3"/>
        </w:numPr>
      </w:pPr>
      <w:r>
        <w:t>Lewis Ardern</w:t>
      </w:r>
    </w:p>
    <w:p w14:paraId="2E261796" w14:textId="77777777" w:rsidR="00B968FC" w:rsidRDefault="00FE5346" w:rsidP="00FE5346">
      <w:pPr>
        <w:numPr>
          <w:ilvl w:val="0"/>
          <w:numId w:val="3"/>
        </w:numPr>
      </w:pPr>
      <w:r>
        <w:t>Jim Newman</w:t>
      </w:r>
    </w:p>
    <w:p w14:paraId="06639629" w14:textId="77777777" w:rsidR="00B968FC" w:rsidRDefault="00FE5346" w:rsidP="00FE5346">
      <w:pPr>
        <w:numPr>
          <w:ilvl w:val="0"/>
          <w:numId w:val="3"/>
        </w:numPr>
      </w:pPr>
      <w:r>
        <w:t>Stuart Gunter</w:t>
      </w:r>
    </w:p>
    <w:p w14:paraId="35844D01" w14:textId="77777777" w:rsidR="00B968FC" w:rsidRDefault="00FE5346" w:rsidP="00FE5346">
      <w:pPr>
        <w:numPr>
          <w:ilvl w:val="0"/>
          <w:numId w:val="3"/>
        </w:numPr>
      </w:pPr>
      <w:r>
        <w:t>Geoff Baskwill</w:t>
      </w:r>
    </w:p>
    <w:p w14:paraId="2F8AFC5A" w14:textId="77777777" w:rsidR="00B968FC" w:rsidRDefault="00FE5346" w:rsidP="00FE5346">
      <w:pPr>
        <w:numPr>
          <w:ilvl w:val="0"/>
          <w:numId w:val="3"/>
        </w:numPr>
      </w:pPr>
      <w:r>
        <w:t>Talargoni</w:t>
      </w:r>
    </w:p>
    <w:p w14:paraId="01FFCC23" w14:textId="77777777" w:rsidR="00B968FC" w:rsidRDefault="00FE5346" w:rsidP="00FE5346">
      <w:pPr>
        <w:numPr>
          <w:ilvl w:val="0"/>
          <w:numId w:val="3"/>
        </w:numPr>
      </w:pPr>
      <w:r>
        <w:t>Ståle Pettersen</w:t>
      </w:r>
    </w:p>
    <w:p w14:paraId="4D46FA1C" w14:textId="77777777" w:rsidR="00B968FC" w:rsidRDefault="00FE5346" w:rsidP="00FE5346">
      <w:pPr>
        <w:numPr>
          <w:ilvl w:val="0"/>
          <w:numId w:val="3"/>
        </w:numPr>
      </w:pPr>
      <w:r>
        <w:t>Kelby Ludwig</w:t>
      </w:r>
    </w:p>
    <w:p w14:paraId="36F5E223" w14:textId="77777777" w:rsidR="00B968FC" w:rsidRDefault="00FE5346" w:rsidP="00FE5346">
      <w:pPr>
        <w:numPr>
          <w:ilvl w:val="0"/>
          <w:numId w:val="3"/>
        </w:numPr>
      </w:pPr>
      <w:r>
        <w:t>Jason Morrow</w:t>
      </w:r>
    </w:p>
    <w:p w14:paraId="11F11AA8" w14:textId="77777777" w:rsidR="00B968FC" w:rsidRDefault="00FE5346" w:rsidP="00FE5346">
      <w:pPr>
        <w:numPr>
          <w:ilvl w:val="0"/>
          <w:numId w:val="3"/>
        </w:numPr>
      </w:pPr>
      <w:r>
        <w:t>Rogan Dawes</w:t>
      </w:r>
    </w:p>
    <w:p w14:paraId="69984C83" w14:textId="77777777" w:rsidR="00B968FC" w:rsidRDefault="00FE5346" w:rsidP="00FE5346">
      <w:pPr>
        <w:numPr>
          <w:ilvl w:val="0"/>
          <w:numId w:val="3"/>
        </w:numPr>
      </w:pPr>
      <w:r>
        <w:t>Daniël Geerts</w:t>
      </w:r>
    </w:p>
    <w:p w14:paraId="12BC213F" w14:textId="77777777" w:rsidR="00B968FC" w:rsidRDefault="00FE5346">
      <w:r>
        <w:t xml:space="preserve">Le référentiel de vérification de la sécurité des applications repose sur les épaules des personnes concernées, de ASVS 1.0 en 2008 à 3.0 en 2016. Une grande partie de la structure et des </w:t>
      </w:r>
      <w:r>
        <w:t>éléments de vérification qui sont encore dans l'ASVS aujourd'hui ont été écrits à l'origine par Mike Boberski, Jeff Williams et Dave Wichers, mais il y a beaucoup plus de contributeurs. Merci à tous ceux qui y ont participé précédemment. Pour une liste com</w:t>
      </w:r>
      <w:r>
        <w:t>plète de tous ceux qui ont contribué aux versions précédentes, veuillez consulter chaque version antérieure.</w:t>
      </w:r>
    </w:p>
    <w:p w14:paraId="565437B1" w14:textId="77777777" w:rsidR="00B968FC" w:rsidRDefault="00FE5346">
      <w:r>
        <w:t xml:space="preserve">S'il manque un crédit dans la liste des crédits 4.0 ci-dessus, veuillez contacter </w:t>
      </w:r>
      <w:hyperlink r:id="rId10">
        <w:r>
          <w:rPr>
            <w:rStyle w:val="Hyperlink"/>
          </w:rPr>
          <w:t>vanderaj@owasp.org</w:t>
        </w:r>
      </w:hyperlink>
      <w:r>
        <w:t xml:space="preserve"> o</w:t>
      </w:r>
      <w:r>
        <w:t>u enregistrer un ticket sur GitHub pour être reconnu dans les futures mises à jour 4.x.</w:t>
      </w:r>
    </w:p>
    <w:p w14:paraId="77E957EA" w14:textId="77777777" w:rsidR="00B968FC" w:rsidRDefault="00FE5346">
      <w:pPr>
        <w:pStyle w:val="Heading1"/>
      </w:pPr>
      <w:bookmarkStart w:id="15" w:name="préface"/>
      <w:bookmarkStart w:id="16" w:name="_Toc89609415"/>
      <w:r>
        <w:lastRenderedPageBreak/>
        <w:t>Préface</w:t>
      </w:r>
      <w:bookmarkEnd w:id="15"/>
      <w:bookmarkEnd w:id="16"/>
    </w:p>
    <w:p w14:paraId="4DDEAB4F" w14:textId="77777777" w:rsidR="00B968FC" w:rsidRDefault="00FE5346">
      <w:r>
        <w:t>Bienvenue dans la version 4.0 du référentiel de vérification de la sécurité des applications (ASVS). L'ASVS est un effort communautaire visant à établir un cadr</w:t>
      </w:r>
      <w:r>
        <w:t>e d'exigences et de contrôles de sécurité qui se concentre sur la définition des contrôles de sécurité fonctionnels et non fonctionnels requis lors de la conception, du développement et du test d'applications et de services web modernes.</w:t>
      </w:r>
    </w:p>
    <w:p w14:paraId="725EE6EA" w14:textId="77777777" w:rsidR="00B968FC" w:rsidRDefault="00FE5346">
      <w:r>
        <w:t>La version 4.0.2 est la deuxième mise à jour mineure de la v4.0 destinée à corriger les erreurs d'orthographe et à rendre les exigences plus claires sans modifier les exigences ou ajouter/supprimer des exigences.</w:t>
      </w:r>
    </w:p>
    <w:p w14:paraId="3DCD8A75" w14:textId="77777777" w:rsidR="00B968FC" w:rsidRDefault="00FE5346">
      <w:r>
        <w:t>L'ASVS v4.0 est l'aboutissement des efforts</w:t>
      </w:r>
      <w:r>
        <w:t xml:space="preserve"> de la communauté et des réactions de l'industrie au cours de la dernière décennie. Nous avons tenté de faciliter l'adoption de l'ASVS pour une variété de cas d'utilisation différents tout au long du cycle de vie du développement de logiciels sécurisés.</w:t>
      </w:r>
    </w:p>
    <w:p w14:paraId="11457044" w14:textId="77777777" w:rsidR="00B968FC" w:rsidRDefault="00FE5346">
      <w:r>
        <w:t>No</w:t>
      </w:r>
      <w:r>
        <w:t>us pensons qu'il n'y aura très probablement jamais un accord à 100% sur le contenu de n'importe quel standard d'application web, y compris l'ASVS. L'analyse des risques est toujours subjective dans une certaine mesure, ce qui constitue un défi lorsque l'on</w:t>
      </w:r>
      <w:r>
        <w:t xml:space="preserve"> tente de généraliser dans une norme unique. Cependant, nous espérons que les dernières mises à jour effectuées dans cette version sont un pas dans la bonne direction, et qu'elles améliorent les concepts introduits dans cette norme industrielle essentielle</w:t>
      </w:r>
      <w:r>
        <w:t>.</w:t>
      </w:r>
    </w:p>
    <w:p w14:paraId="2FF0984D" w14:textId="77777777" w:rsidR="00B968FC" w:rsidRDefault="00FE5346">
      <w:pPr>
        <w:pStyle w:val="Heading2"/>
      </w:pPr>
      <w:bookmarkStart w:id="17" w:name="quoi-de-neuf-dans-la-version-40"/>
      <w:bookmarkStart w:id="18" w:name="_Toc89609416"/>
      <w:r>
        <w:t>Quoi de neuf dans la version 4.0</w:t>
      </w:r>
      <w:bookmarkEnd w:id="17"/>
      <w:bookmarkEnd w:id="18"/>
    </w:p>
    <w:p w14:paraId="3C0F9345" w14:textId="77777777" w:rsidR="00B968FC" w:rsidRDefault="00FE5346">
      <w:r>
        <w:t>Le changement le plus important dans cette version est l'adoption des directives NIST 800-63-3 sur l'identité numérique, introduisant des contrôles d'authentification modernes, basés sur des preuves et avancés. Bien que n</w:t>
      </w:r>
      <w:r>
        <w:t>ous nous attendions à un certain recul sur l'alignement avec une norme d'authentification avancée, nous estimons qu'il est essentiel que les normes soient alignées, principalement lorsqu'une autre norme de sécurité des applications bien considérée est fond</w:t>
      </w:r>
      <w:r>
        <w:t>ée sur des preuves.</w:t>
      </w:r>
    </w:p>
    <w:p w14:paraId="3C919AFA" w14:textId="77777777" w:rsidR="00B968FC" w:rsidRDefault="00FE5346">
      <w:r>
        <w:t>Les normes de sécurité de l'information devraient essayer de minimiser le nombre d'exigences uniques, afin que les organisations qui s'y conforment n'aient pas à décider de contrôles concurrents ou incompatibles. Le Top 10 2017 de l'OWA</w:t>
      </w:r>
      <w:r>
        <w:t>SP et maintenant la norme de vérification de la sécurité des applications de l'OWASP sont désormais alignés sur la norme NIST 800-63 pour l'authentification et la gestion des sessions. Nous encourageons les autres organismes de normalisation à travailler a</w:t>
      </w:r>
      <w:r>
        <w:t>vec nous, le NIST et d'autres organismes pour parvenir à un ensemble généralement accepté de contrôles de sécurité des applications afin de maximiser la sécurité et de minimiser les coûts de mise en conformité.</w:t>
      </w:r>
    </w:p>
    <w:p w14:paraId="38F34BA7" w14:textId="77777777" w:rsidR="00B968FC" w:rsidRDefault="00FE5346">
      <w:r>
        <w:t>ASVS 4.0 a été entièrement renuméroté du débu</w:t>
      </w:r>
      <w:r>
        <w:t>t à la fin. Le nouveau schéma de numérotation nous a permis de combler les lacunes de chapitres disparus depuis longtemps, et de segmenter les chapitres plus longs afin de minimiser le nombre de contrôles auxquels un développeur ou une équipe doit se confo</w:t>
      </w:r>
      <w:r>
        <w:t>rmer. Par exemple, si une application n'utilise pas JWT, toute la section sur JWT dans la gestion des sessions n'est pas applicable.</w:t>
      </w:r>
    </w:p>
    <w:p w14:paraId="68AA0F8C" w14:textId="77777777" w:rsidR="00B968FC" w:rsidRDefault="00FE5346">
      <w:r>
        <w:t>La nouveauté de la version 4.0 est une mise en correspondance complète avec le Common Weakness Enumeration (CWE), l'une des</w:t>
      </w:r>
      <w:r>
        <w:t xml:space="preserve"> demandes de fonctionnalités les plus souvent souhaitées que nous avons eues au cours de la dernière décennie. Le mappage CWE permet aux fabricants d'outils et à ceux qui utilisent un logiciel de gestion des vulnérabilités de faire correspondre les résulta</w:t>
      </w:r>
      <w:r>
        <w:t>ts d'autres outils et des versions ASVS précédentes à la version 4.0 et aux versions ultérieures. Pour faire place à l'entrée CWE, nous avons dû retirer la colonne "Depuis", qui, comme nous l'avons complètement renumérotée, est moins logique que dans les v</w:t>
      </w:r>
      <w:r>
        <w:t>ersions précédentes de l'ASVS. Tous les éléments de l'ASVS ne sont pas associés à une CWE, et comme la CWE comporte de nombreux doublons, nous avons essayé d'utiliser la correspondance la plus courante plutôt que la plus proche. Les contrôles de vérificati</w:t>
      </w:r>
      <w:r>
        <w:t xml:space="preserve">on ne peuvent pas toujours être mis en correspondance avec des faiblesses équivalentes. Nous nous félicitons des discussions en cours avec la communauté du CWE et, plus généralement, avec le secteur de la sécurité de l'information, en vue de combler cette </w:t>
      </w:r>
      <w:r>
        <w:t>lacune.</w:t>
      </w:r>
    </w:p>
    <w:p w14:paraId="5F234B71" w14:textId="77777777" w:rsidR="00B968FC" w:rsidRDefault="00FE5346">
      <w:r>
        <w:t>Nous nous sommes efforcés de satisfaire, voire de dépasser, les exigences relatives au Top 10 de l'OWASP 2017 et aux contrôles proactifs de l'OWASP 2018. Comme le Top 10 2017 de l'OWASP est le strict minimum pour éviter toute négligence, nous avons</w:t>
      </w:r>
      <w:r>
        <w:t xml:space="preserve"> délibérément fait tous les contrôles de niveau 1, sauf les contrôles spécifiques de journalisation des exigences du Top 10, ce qui permet aux adoptants du Top 10 de l'OWASP de passer plus facilement à une norme de sécurité réelle.</w:t>
      </w:r>
    </w:p>
    <w:p w14:paraId="6812293B" w14:textId="77777777" w:rsidR="00B968FC" w:rsidRDefault="00FE5346">
      <w:r>
        <w:lastRenderedPageBreak/>
        <w:t>Nous avons voulu faire e</w:t>
      </w:r>
      <w:r>
        <w:t>n sorte que l'ASVS 4.0 Niveau 1 soit un sur-ensemble complet des sections 6.5 de la norme PCI DSS 3.2.1, pour la conception d'applications, le codage, les tests, les examens de code sécurisé et les tests de pénétration. Cela a nécessité de couvrir les débo</w:t>
      </w:r>
      <w:r>
        <w:t xml:space="preserve">rdements de mémoire tampon et les opérations de mémoire non sécurisées dans la version 5, et les drapeaux de compilation liés à la mémoire non sécurisée dans la version 14, en plus des exigences de vérification des applications et des services web déjà en </w:t>
      </w:r>
      <w:r>
        <w:t>vigueur dans le secteur.</w:t>
      </w:r>
    </w:p>
    <w:p w14:paraId="1BC4ADF4" w14:textId="77777777" w:rsidR="00B968FC" w:rsidRDefault="00FE5346">
      <w:r>
        <w:t>Nous avons achevé le passage de l'ASVS des contrôles monolithiques côté serveur uniquement, à la fourniture de contrôles de sécurité pour toutes les applications et API modernes. À l'époque de la programmation fonctionnelle, des AP</w:t>
      </w:r>
      <w:r>
        <w:t>I sans serveur, des mobiles, du cloud, des conteneurs, des CI/CD et des DevSecOps, de la fédération et bien d'autres choses encore, nous ne pouvons pas continuer à ignorer l'architecture moderne des applications. Les applications modernes sont conçues de m</w:t>
      </w:r>
      <w:r>
        <w:t>anière très différente de celles construites lors de la sortie du premier ASVS en 2009. L'ASVS doit toujours être tournée vers l'avenir afin de fournir des conseils judicieux à notre public principal, les développeurs. Nous avons clarifié ou supprimé toute</w:t>
      </w:r>
      <w:r>
        <w:t xml:space="preserve"> exigence qui suppose que les applications sont exécutées sur des systèmes appartenant à une seule organisation.</w:t>
      </w:r>
    </w:p>
    <w:p w14:paraId="6352243C" w14:textId="77777777" w:rsidR="00B968FC" w:rsidRDefault="00FE5346">
      <w:r>
        <w:t>En raison de la taille de l'ASVS 4.0, ainsi que de notre désir de devenir l'ASVS de référence pour tous les autres efforts de l'ASVS, nous avon</w:t>
      </w:r>
      <w:r>
        <w:t>s retiré la section mobile, en faveur de la norme MASVS (Mobile Application Security Verification Standard). L'appendice "Internet of Things" apparaîtra dans un futur IoT ASVS du projet "Internet of Things" de l'OWASP. Nous avons inclus un premier aperçu d</w:t>
      </w:r>
      <w:r>
        <w:t>e l'IoT ASVS dans l'annexe C. Nous remercions l'équipe mobile de l'OWASP et l'équipe du projet IoT de l'OWASP pour leur soutien à l'ASVS, et nous nous réjouissons de travailler avec elles à l'avenir pour fournir des normes complémentaires.</w:t>
      </w:r>
    </w:p>
    <w:p w14:paraId="6144ED48" w14:textId="77777777" w:rsidR="00B968FC" w:rsidRDefault="00FE5346">
      <w:r>
        <w:t>Enfin, nous avon</w:t>
      </w:r>
      <w:r>
        <w:t xml:space="preserve">s supprimé et retiré les contrôles ayant moins d'impact. Avec le temps, l'ASVS a commencé à être un ensemble complet de contrôles, mais tous les contrôles ne sont pas égaux pour produire des logiciels sécurisés. Cet effort visant à éliminer les éléments à </w:t>
      </w:r>
      <w:r>
        <w:t>faible impact pourrait aller plus loin. Dans une prochaine édition de l'ASVS, le système de notation des faiblesses communes (CWSS) permettra de hiérarchiser davantage les contrôles qui sont vraiment importants et ceux qui devraient être retirés.</w:t>
      </w:r>
    </w:p>
    <w:p w14:paraId="2C4FDB0B" w14:textId="77777777" w:rsidR="00B968FC" w:rsidRDefault="00FE5346">
      <w:r>
        <w:t xml:space="preserve">À partir </w:t>
      </w:r>
      <w:r>
        <w:t>de la version 4.0, l'ASVS se concentrera uniquement sur le fait d'être le principal standard de services et d'applications web, couvrant l'architecture traditionnelle et moderne des applications, ainsi que les pratiques de sécurité agiles et la culture Dev</w:t>
      </w:r>
      <w:r>
        <w:t>SecOps.</w:t>
      </w:r>
    </w:p>
    <w:p w14:paraId="0E930074" w14:textId="77777777" w:rsidR="00B968FC" w:rsidRDefault="00FE5346">
      <w:pPr>
        <w:pStyle w:val="Heading1"/>
      </w:pPr>
      <w:bookmarkStart w:id="19" w:name="utiliser-lasvs"/>
      <w:bookmarkStart w:id="20" w:name="_Toc89609417"/>
      <w:r>
        <w:lastRenderedPageBreak/>
        <w:t>Utiliser l'ASVS</w:t>
      </w:r>
      <w:bookmarkEnd w:id="19"/>
      <w:bookmarkEnd w:id="20"/>
    </w:p>
    <w:p w14:paraId="3885123F" w14:textId="77777777" w:rsidR="00B968FC" w:rsidRDefault="00FE5346">
      <w:r>
        <w:t>L'ASVS a deux objectifs principaux :</w:t>
      </w:r>
    </w:p>
    <w:p w14:paraId="6419C5E3" w14:textId="77777777" w:rsidR="00B968FC" w:rsidRDefault="00FE5346" w:rsidP="00FE5346">
      <w:pPr>
        <w:numPr>
          <w:ilvl w:val="0"/>
          <w:numId w:val="4"/>
        </w:numPr>
      </w:pPr>
      <w:r>
        <w:t>aider les organisations à développer et à maintenir des applications sécurisées.</w:t>
      </w:r>
    </w:p>
    <w:p w14:paraId="4BC98ED9" w14:textId="77777777" w:rsidR="00B968FC" w:rsidRDefault="00FE5346" w:rsidP="00FE5346">
      <w:pPr>
        <w:numPr>
          <w:ilvl w:val="0"/>
          <w:numId w:val="4"/>
        </w:numPr>
      </w:pPr>
      <w:r>
        <w:t>permettre aux fournisseurs de services de sécurité, aux vendeurs d'outils de sécurité et aux consommateurs d'align</w:t>
      </w:r>
      <w:r>
        <w:t>er leurs exigences et leurs offres.</w:t>
      </w:r>
    </w:p>
    <w:p w14:paraId="0E79FE91" w14:textId="77777777" w:rsidR="00B968FC" w:rsidRDefault="00FE5346">
      <w:pPr>
        <w:pStyle w:val="Heading2"/>
      </w:pPr>
      <w:bookmarkStart w:id="21" w:name="X3f7f709de7565219e08ba11ec3ecff28ffa0fd9"/>
      <w:bookmarkStart w:id="22" w:name="_Toc89609418"/>
      <w:r>
        <w:t>Niveaux de vérification de la sécurité des applications</w:t>
      </w:r>
      <w:bookmarkEnd w:id="21"/>
      <w:bookmarkEnd w:id="22"/>
    </w:p>
    <w:p w14:paraId="7927AB15" w14:textId="77777777" w:rsidR="00B968FC" w:rsidRDefault="00FE5346">
      <w:r>
        <w:t>La norme de vérification de la sécurité des applications définit trois niveaux de vérification de la sécurité, chacun d'eux étant plus approfondi.</w:t>
      </w:r>
    </w:p>
    <w:p w14:paraId="01DB3D7E" w14:textId="77777777" w:rsidR="00B968FC" w:rsidRDefault="00FE5346" w:rsidP="00FE5346">
      <w:pPr>
        <w:numPr>
          <w:ilvl w:val="0"/>
          <w:numId w:val="5"/>
        </w:numPr>
      </w:pPr>
      <w:r>
        <w:t>Le niveau 1 de l'</w:t>
      </w:r>
      <w:r>
        <w:t>ASVS est destiné aux niveaux d'assurance faibles, et peut être testé via des tests d'intrusions classiques.</w:t>
      </w:r>
    </w:p>
    <w:p w14:paraId="52D2BDCC" w14:textId="77777777" w:rsidR="00B968FC" w:rsidRDefault="00FE5346" w:rsidP="00FE5346">
      <w:pPr>
        <w:numPr>
          <w:ilvl w:val="0"/>
          <w:numId w:val="5"/>
        </w:numPr>
      </w:pPr>
      <w:r>
        <w:t>Le niveau 2 de l'ASVS est destiné aux applications qui contiennent des données sensibles, ce qui nécessite une protection et constitue le niveau rec</w:t>
      </w:r>
      <w:r>
        <w:t>ommandé pour la plupart des applications</w:t>
      </w:r>
    </w:p>
    <w:p w14:paraId="79C82FB2" w14:textId="77777777" w:rsidR="00B968FC" w:rsidRDefault="00FE5346" w:rsidP="00FE5346">
      <w:pPr>
        <w:numPr>
          <w:ilvl w:val="0"/>
          <w:numId w:val="5"/>
        </w:numPr>
      </w:pPr>
      <w:r>
        <w:t>Le niveau 3 de l'ASVS est destiné aux applications les plus critiques - les applications qui effectuent des transactions de grande valeur, qui contiennent des données médicales sensibles, ou toute application qui re</w:t>
      </w:r>
      <w:r>
        <w:t>quiert le plus haut niveau de confiance.</w:t>
      </w:r>
    </w:p>
    <w:p w14:paraId="0FDAC8C9" w14:textId="77777777" w:rsidR="00B968FC" w:rsidRDefault="00FE5346">
      <w:r>
        <w:t xml:space="preserve">Chaque niveau ASVS contient une liste d'exigences de sécurité. Chacune de ces exigences peut également être mise en correspondance avec des caractéristiques et des capacités de sécurité spécifiques qui doivent être </w:t>
      </w:r>
      <w:r>
        <w:t>intégrées dans les logiciels par les développeurs.</w:t>
      </w:r>
    </w:p>
    <w:p w14:paraId="57558A14" w14:textId="77777777" w:rsidR="00B968FC" w:rsidRDefault="00FE5346">
      <w:r>
        <w:rPr>
          <w:noProof/>
        </w:rPr>
        <w:drawing>
          <wp:inline distT="0" distB="0" distL="0" distR="0" wp14:anchorId="77B4B405" wp14:editId="6A6B0B84">
            <wp:extent cx="5727700" cy="1494777"/>
            <wp:effectExtent l="0" t="0" r="0" b="0"/>
            <wp:docPr id="2" name="Picture" descr="Niveaux ASVS" title="ASVS Levels"/>
            <wp:cNvGraphicFramePr/>
            <a:graphic xmlns:a="http://schemas.openxmlformats.org/drawingml/2006/main">
              <a:graphicData uri="http://schemas.openxmlformats.org/drawingml/2006/picture">
                <pic:pic xmlns:pic="http://schemas.openxmlformats.org/drawingml/2006/picture">
                  <pic:nvPicPr>
                    <pic:cNvPr id="0" name="Picture" descr="../images/asvs_40_levels.png"/>
                    <pic:cNvPicPr>
                      <a:picLocks noChangeAspect="1" noChangeArrowheads="1"/>
                    </pic:cNvPicPr>
                  </pic:nvPicPr>
                  <pic:blipFill>
                    <a:blip r:embed="rId11"/>
                    <a:stretch>
                      <a:fillRect/>
                    </a:stretch>
                  </pic:blipFill>
                  <pic:spPr bwMode="auto">
                    <a:xfrm>
                      <a:off x="0" y="0"/>
                      <a:ext cx="5727700" cy="1494777"/>
                    </a:xfrm>
                    <a:prstGeom prst="rect">
                      <a:avLst/>
                    </a:prstGeom>
                    <a:noFill/>
                    <a:ln w="9525">
                      <a:noFill/>
                      <a:headEnd/>
                      <a:tailEnd/>
                    </a:ln>
                  </pic:spPr>
                </pic:pic>
              </a:graphicData>
            </a:graphic>
          </wp:inline>
        </w:drawing>
      </w:r>
    </w:p>
    <w:p w14:paraId="079F10EA" w14:textId="77777777" w:rsidR="00B968FC" w:rsidRDefault="00FE5346">
      <w:r>
        <w:t>Figure 1 - Niveaux de vérification de la sécurité des applications OWASP 4.0</w:t>
      </w:r>
    </w:p>
    <w:p w14:paraId="7C5886D8" w14:textId="77777777" w:rsidR="00B968FC" w:rsidRDefault="00FE5346">
      <w:r>
        <w:t>Le niveau 1 est le seul qui soit entièrement adéquat pour des tests d'intrusions fait par des humains. Tous les autres niveaux nécessitent l'accès à la documentation, au code source, à la configuration et aux personnes impliquées dans le processus de dével</w:t>
      </w:r>
      <w:r>
        <w:t>oppement. Cependant, même si le niveau 1 permet de réaliser des tests de "boîte noire" (pas de documentation et pas de source), ce n'est pas une activité d'assurance efficace et doit être activement découragée. Les attaquants malveillants ont beaucoup de t</w:t>
      </w:r>
      <w:r>
        <w:t>emps, la plupart des tests d'intrusions sont terminés en quelques semaines. Les défenseurs doivent mettre en place des contrôles de sécurité, protéger, trouver et résoudre toutes les faiblesses, et détecter et répondre aux acteurs malveillants dans un déla</w:t>
      </w:r>
      <w:r>
        <w:t>i raisonnable. Les acteurs malveillants disposent essentiellement d'un temps infini et n'ont besoin que d'une seule défense poreuse, d'une seule faiblesse ou d'une détection manquante pour réussir. Les tests de la boîte noire, souvent effectués en fin de d</w:t>
      </w:r>
      <w:r>
        <w:t>éveloppement, rapidement ou pas du tout, sont totalement incapables de faire face à cette asymétrie.</w:t>
      </w:r>
    </w:p>
    <w:p w14:paraId="6B3A0241" w14:textId="77777777" w:rsidR="00B968FC" w:rsidRDefault="00FE5346">
      <w:r>
        <w:t>Au cours des 30 dernières années, les tests en boîte noire ont prouvé à maintes reprises qu'ils passaient à côté de problèmes de sécurité critiques qui ont directement conduit à des violations de plus en plus massives. Nous encourageons vivement l'utilisat</w:t>
      </w:r>
      <w:r>
        <w:t>ion d'un large éventail de mesures d'assurance et de vérification de la sécurité, notamment le remplacement des tests d'intrusions par des tests d'intrusions (hybrides) de niveau 1 basés sur le code source, avec un accès complet aux développeurs et à la do</w:t>
      </w:r>
      <w:r>
        <w:t>cumentation tout au long du processus de développement. Les régulateurs financiers ne tolèrent pas les audits financiers externes sans accès aux livres, aux échantillons de transactions ou aux personnes effectuant les contrôles. L'industrie et les gouverne</w:t>
      </w:r>
      <w:r>
        <w:t>ments doivent exiger le même niveau de transparence dans le domaine du génie logiciel.</w:t>
      </w:r>
    </w:p>
    <w:p w14:paraId="2B756622" w14:textId="77777777" w:rsidR="00B968FC" w:rsidRDefault="00FE5346">
      <w:r>
        <w:lastRenderedPageBreak/>
        <w:t>Nous encourageons fortement l'utilisation d'outils de sécurité, mais dans le cadre du processus de développement lui-même, tels que les outils DAST et SAST utilisés en p</w:t>
      </w:r>
      <w:r>
        <w:t>ermanence par le pipeline de construction pour trouver facilement des problèmes de sécurité qui ne devraient jamais être présents.</w:t>
      </w:r>
    </w:p>
    <w:p w14:paraId="51DBFD31" w14:textId="77777777" w:rsidR="00B968FC" w:rsidRDefault="00FE5346">
      <w:r>
        <w:t>Les outils automatisés et les scanners en ligne ne permettent pas de réaliser plus de la moitié des contrôles ASVS sans assis</w:t>
      </w:r>
      <w:r>
        <w:t>tance humaine. Si une automatisation complète des tests pour chaque construction est nécessaire, on utilise alors une combinaison de tests unitaires et d'intégration personnalisés, ainsi que des scans en ligne initiés par la construction. Les failles de la</w:t>
      </w:r>
      <w:r>
        <w:t xml:space="preserve"> logique métier et les tests de contrôle d'accès ne sont possibles qu'avec l'aide d'une personne. Ces tests doivent être transformés en tests unitaires et d'intégration.</w:t>
      </w:r>
    </w:p>
    <w:p w14:paraId="7F8D2EA4" w14:textId="77777777" w:rsidR="00B968FC" w:rsidRDefault="00FE5346">
      <w:pPr>
        <w:pStyle w:val="Heading2"/>
      </w:pPr>
      <w:bookmarkStart w:id="23" w:name="comment-utiliser-ce-document"/>
      <w:bookmarkStart w:id="24" w:name="_Toc89609419"/>
      <w:r>
        <w:t>Comment utiliser ce document</w:t>
      </w:r>
      <w:bookmarkEnd w:id="23"/>
      <w:bookmarkEnd w:id="24"/>
    </w:p>
    <w:p w14:paraId="664354B8" w14:textId="77777777" w:rsidR="00B968FC" w:rsidRDefault="00FE5346">
      <w:r>
        <w:t xml:space="preserve">L'une des meilleures façons d'utiliser le référentiel de </w:t>
      </w:r>
      <w:r>
        <w:t>vérification de la sécurité des applications est de l'utiliser comme plan directeur pour créer une liste de contrôle de codage sécurisé spécifique à votre application, plate-forme ou organisation. En adaptant l'ASVS à vos cas d'utilisation, vous pourrez mi</w:t>
      </w:r>
      <w:r>
        <w:t>eux vous concentrer sur les exigences de sécurité les plus importantes pour vos projets et vos environnements.</w:t>
      </w:r>
    </w:p>
    <w:p w14:paraId="4015FC86" w14:textId="77777777" w:rsidR="00B968FC" w:rsidRDefault="00FE5346">
      <w:pPr>
        <w:pStyle w:val="Heading3"/>
      </w:pPr>
      <w:bookmarkStart w:id="25" w:name="X60b7b22430d7af0e4fee3abd0892a7fce1756e8"/>
      <w:bookmarkStart w:id="26" w:name="_Toc89609420"/>
      <w:r>
        <w:t>Niveau 1 - Premières étapes, automatisé, ou vue de l'ensemble du portefeuille</w:t>
      </w:r>
      <w:bookmarkEnd w:id="25"/>
      <w:bookmarkEnd w:id="26"/>
    </w:p>
    <w:p w14:paraId="268566D0" w14:textId="77777777" w:rsidR="00B968FC" w:rsidRDefault="00FE5346">
      <w:r>
        <w:t xml:space="preserve">Une application atteint le niveau 1 de l'ASVS si elle se défend de </w:t>
      </w:r>
      <w:r>
        <w:t>manière adéquate contre les vulnérabilités de sécurité des applications qui sont faciles à découvrir, et qui figurent dans le Top 10 de l'OWASP et d'autres listes de contrôle similaires.</w:t>
      </w:r>
    </w:p>
    <w:p w14:paraId="66C61400" w14:textId="77777777" w:rsidR="00B968FC" w:rsidRDefault="00FE5346">
      <w:r>
        <w:t>Le niveau 1 est le strict minimum que toutes les applications devraie</w:t>
      </w:r>
      <w:r>
        <w:t xml:space="preserve">nt s'efforcer d'atteindre. Il est également utile comme première étape dans un effort en plusieurs phases ou lorsque les applications ne stockent pas ou ne traitent pas de données sensibles et n'ont donc pas besoin des contrôles plus rigoureux du niveau 2 </w:t>
      </w:r>
      <w:r>
        <w:t>ou 3. Les contrôles de niveau 1 peuvent être vérifiés soit automatiquement par des outils, soit simplement manuellement sans accès au code source. Nous considérons que le niveau 1 est le minimum requis pour toutes les applications.</w:t>
      </w:r>
    </w:p>
    <w:p w14:paraId="57FA270E" w14:textId="77777777" w:rsidR="00B968FC" w:rsidRDefault="00FE5346">
      <w:r>
        <w:t>Les menaces pour l'appli</w:t>
      </w:r>
      <w:r>
        <w:t>cation proviendront très probablement d'attaquants qui utilisent des techniques simples et peu exigeantes pour identifier des vulnérabilités faciles à trouver et à exploiter. En revanche, un attaquant déterminé dépensera une énergie considérable pour cible</w:t>
      </w:r>
      <w:r>
        <w:t>r spécifiquement l'application. Si les données traitées par votre application ont une valeur élevée, vous voudrez rarement vous arrêter à un examen de niveau 1.</w:t>
      </w:r>
    </w:p>
    <w:p w14:paraId="32B922DF" w14:textId="77777777" w:rsidR="00B968FC" w:rsidRDefault="00FE5346">
      <w:pPr>
        <w:pStyle w:val="Heading3"/>
      </w:pPr>
      <w:bookmarkStart w:id="27" w:name="niveau-2---la-plupart-des-demandes"/>
      <w:bookmarkStart w:id="28" w:name="_Toc89609421"/>
      <w:r>
        <w:t>Niveau 2 - La plupart des demandes</w:t>
      </w:r>
      <w:bookmarkEnd w:id="27"/>
      <w:bookmarkEnd w:id="28"/>
    </w:p>
    <w:p w14:paraId="037B963D" w14:textId="77777777" w:rsidR="00B968FC" w:rsidRDefault="00FE5346">
      <w:r>
        <w:t xml:space="preserve">Une application atteint le niveau 2 (ou norme) de l'ASVS si </w:t>
      </w:r>
      <w:r>
        <w:t>elle se défend adéquatement contre la plupart des risques associés aux logiciels d'aujourd'hui.</w:t>
      </w:r>
    </w:p>
    <w:p w14:paraId="373F51BE" w14:textId="77777777" w:rsidR="00B968FC" w:rsidRDefault="00FE5346">
      <w:r>
        <w:t>Le niveau 2 garantit que les contrôles de sécurité sont en place, efficaces et utilisés au sein de l'application. Le niveau 2 est généralement approprié pour le</w:t>
      </w:r>
      <w:r>
        <w:t xml:space="preserve">s applications qui traitent des transactions interentreprises importantes, y compris celles qui traitent des informations sur les soins de santé, mettent en œuvre des fonctions critiques ou sensibles, traitent d'autres actifs sensibles, ou les secteurs où </w:t>
      </w:r>
      <w:r>
        <w:t>l'intégrité est une facette essentielle pour protéger leur activité, comme le secteur des jeux pour contrecarrer les tricheurs et les pirates.</w:t>
      </w:r>
    </w:p>
    <w:p w14:paraId="132FA69D" w14:textId="77777777" w:rsidR="00B968FC" w:rsidRDefault="00FE5346">
      <w:r>
        <w:t xml:space="preserve">Les menaces pesant sur les applications de niveau 2 seront généralement des attaquants compétents et motivés qui </w:t>
      </w:r>
      <w:r>
        <w:t>se concentrent sur des cibles spécifiques en utilisant des outils et des techniques très pratiques et efficaces pour découvrir et exploiter les faiblesses des applications.</w:t>
      </w:r>
    </w:p>
    <w:p w14:paraId="26179E8B" w14:textId="77777777" w:rsidR="00B968FC" w:rsidRDefault="00FE5346">
      <w:pPr>
        <w:pStyle w:val="Heading3"/>
      </w:pPr>
      <w:bookmarkStart w:id="29" w:name="Xd0ed23ca6a9905e20cbf57c39ab3f2dc9745b3c"/>
      <w:bookmarkStart w:id="30" w:name="_Toc89609422"/>
      <w:r>
        <w:t>Niveau 3 - Haute valeur, haute assurance ou haute sécurité</w:t>
      </w:r>
      <w:bookmarkEnd w:id="29"/>
      <w:bookmarkEnd w:id="30"/>
    </w:p>
    <w:p w14:paraId="7329F53D" w14:textId="77777777" w:rsidR="00B968FC" w:rsidRDefault="00FE5346">
      <w:r>
        <w:t>Le niveau 3 de l'ASVS es</w:t>
      </w:r>
      <w:r>
        <w:t>t le plus haut niveau de vérification au sein de l'ASVS. Ce niveau est généralement réservé aux applications qui nécessitent des niveaux de vérification de sécurité importants, comme celles qui peuvent se trouver dans les domaines de l'armée, de la santé e</w:t>
      </w:r>
      <w:r>
        <w:t>t de la sécurité, des infrastructures critiques, etc.</w:t>
      </w:r>
    </w:p>
    <w:p w14:paraId="2BB20E96" w14:textId="77777777" w:rsidR="00B968FC" w:rsidRDefault="00FE5346">
      <w:r>
        <w:t>Les organisations peuvent exiger le niveau 3 de l'ASVS pour les applications qui remplissent des fonctions critiques, où une défaillance pourrait avoir un impact significatif sur les opérations de l'org</w:t>
      </w:r>
      <w:r>
        <w:t xml:space="preserve">anisation, et même sur sa capacité de survie. Des exemples de conseils sur l'application de l'ASVS niveau 3 sont fournis ci-dessous. Une application atteint le niveau 3 ASVS (ou avancé) si elle se défend de manière adéquate contre les </w:t>
      </w:r>
      <w:r>
        <w:lastRenderedPageBreak/>
        <w:t>vulnérabilités de séc</w:t>
      </w:r>
      <w:r>
        <w:t>urité des applications avancées et si elle démontre également les principes d'une bonne conception de la sécurité.</w:t>
      </w:r>
    </w:p>
    <w:p w14:paraId="68E659D8" w14:textId="77777777" w:rsidR="00B968FC" w:rsidRDefault="00FE5346">
      <w:r>
        <w:t xml:space="preserve">Une application au niveau 3 ASVS nécessite une analyse plus approfondie de l'architecture, du code et des tests que tous les autres niveaux. </w:t>
      </w:r>
      <w:r>
        <w:t xml:space="preserve">Une application sécurisée est modulaire de manière significative (pour faciliter la résilience, l'évolutivité et, surtout, les couches de sécurité), et chaque module (séparé par une connexion réseau et/ou une instance physique) prend en charge ses propres </w:t>
      </w:r>
      <w:r>
        <w:t>responsabilités en matière de sécurité (défense en profondeur), qui doivent être correctement documentés. Les responsabilités comprennent des contrôles pour garantir la confidentialité (par exemple, le cryptage), l'intégrité (par exemple, les transactions,</w:t>
      </w:r>
      <w:r>
        <w:t xml:space="preserve"> la validation des entrées), la disponibilité (par exemple, gérer la charge avec élégance), l'authentification (y compris entre les systèmes), la non-répudiation, l'autorisation et l'audit (journalisation).</w:t>
      </w:r>
    </w:p>
    <w:p w14:paraId="6811AD00" w14:textId="77777777" w:rsidR="00B968FC" w:rsidRDefault="00FE5346">
      <w:pPr>
        <w:pStyle w:val="Heading2"/>
      </w:pPr>
      <w:bookmarkStart w:id="31" w:name="application-de-lasvs-en-pratique"/>
      <w:bookmarkStart w:id="32" w:name="_Toc89609423"/>
      <w:r>
        <w:t>Application de l'ASVS en pratique</w:t>
      </w:r>
      <w:bookmarkEnd w:id="31"/>
      <w:bookmarkEnd w:id="32"/>
    </w:p>
    <w:p w14:paraId="0926CAAB" w14:textId="77777777" w:rsidR="00B968FC" w:rsidRDefault="00FE5346">
      <w:r>
        <w:t>Les différentes</w:t>
      </w:r>
      <w:r>
        <w:t xml:space="preserve"> menaces ont des motivations différentes. Certains secteurs d'activité disposent d'atouts uniques en matière d'information et de technologie et ont des exigences de conformité réglementaire spécifiques à leur domaine.</w:t>
      </w:r>
    </w:p>
    <w:p w14:paraId="3039CAA7" w14:textId="77777777" w:rsidR="00B968FC" w:rsidRDefault="00FE5346">
      <w:r>
        <w:t>Les organisations sont fortement encou</w:t>
      </w:r>
      <w:r>
        <w:t>ragées à examiner en profondeur leurs caractéristiques de risque uniques en fonction de la nature de leur activité, et à déterminer le niveau ASVS approprié en fonction de ce risque et des exigences commerciales.</w:t>
      </w:r>
    </w:p>
    <w:p w14:paraId="34203BEA" w14:textId="77777777" w:rsidR="00B968FC" w:rsidRDefault="00FE5346">
      <w:pPr>
        <w:pStyle w:val="Heading1"/>
      </w:pPr>
      <w:bookmarkStart w:id="33" w:name="évaluation-et-certification"/>
      <w:bookmarkStart w:id="34" w:name="_Toc89609424"/>
      <w:r>
        <w:lastRenderedPageBreak/>
        <w:t>Évaluation et certification</w:t>
      </w:r>
      <w:bookmarkEnd w:id="33"/>
      <w:bookmarkEnd w:id="34"/>
    </w:p>
    <w:p w14:paraId="53A75247" w14:textId="77777777" w:rsidR="00B968FC" w:rsidRDefault="00FE5346">
      <w:pPr>
        <w:pStyle w:val="Heading2"/>
      </w:pPr>
      <w:bookmarkStart w:id="35" w:name="Xed435e7f6da500fa41893ca643bec9be94016bb"/>
      <w:bookmarkStart w:id="36" w:name="_Toc89609425"/>
      <w:r>
        <w:t>Position de l'O</w:t>
      </w:r>
      <w:r>
        <w:t>WASP sur les certifications et marques de confiance ASVS</w:t>
      </w:r>
      <w:bookmarkEnd w:id="35"/>
      <w:bookmarkEnd w:id="36"/>
    </w:p>
    <w:p w14:paraId="550C5891" w14:textId="77777777" w:rsidR="00B968FC" w:rsidRDefault="00FE5346">
      <w:r>
        <w:t>L'OWASP, en tant qu'organisation à but non lucratif neutre, ne certifie actuellement aucun vendeur, vérificateur ou logiciel.</w:t>
      </w:r>
    </w:p>
    <w:p w14:paraId="55AE864B" w14:textId="77777777" w:rsidR="00B968FC" w:rsidRDefault="00FE5346">
      <w:r>
        <w:t>Toutes ces assertions d'assurance, marques de confiance ou certifications</w:t>
      </w:r>
      <w:r>
        <w:t xml:space="preserve"> ne sont pas officiellement vérifiées, enregistrées ou certifiées par l'OWASP, de sorte qu'une organisation qui s'appuie sur ce point de vue doit être prudente quant à la confiance placée dans une tierce partie ou une marque de confiance revendiquant la ce</w:t>
      </w:r>
      <w:r>
        <w:t>rtification ASVS.</w:t>
      </w:r>
    </w:p>
    <w:p w14:paraId="2362E05C" w14:textId="77777777" w:rsidR="00B968FC" w:rsidRDefault="00FE5346">
      <w:r>
        <w:t>Cela ne devrait pas empêcher les organisations d'offrir de tels services d'assurance, tant qu'elles ne revendiquent pas la certification officielle de l'OWASP.</w:t>
      </w:r>
    </w:p>
    <w:p w14:paraId="2345FF97" w14:textId="77777777" w:rsidR="00B968FC" w:rsidRDefault="00FE5346">
      <w:pPr>
        <w:pStyle w:val="Heading2"/>
      </w:pPr>
      <w:bookmarkStart w:id="37" w:name="Xca754832d26098b62afe4e0826d799ba330a7e5"/>
      <w:bookmarkStart w:id="38" w:name="_Toc89609426"/>
      <w:r>
        <w:t>Directives pour les organismes de certification</w:t>
      </w:r>
      <w:bookmarkEnd w:id="37"/>
      <w:bookmarkEnd w:id="38"/>
    </w:p>
    <w:p w14:paraId="4F6B1959" w14:textId="77777777" w:rsidR="00B968FC" w:rsidRDefault="00FE5346">
      <w:r>
        <w:t>La norme de vérification de la</w:t>
      </w:r>
      <w:r>
        <w:t xml:space="preserve"> sécurité des applications peut être utilisée comme une vérification à livre ouvert de l'application, comprenant un accès ouvert et sans entrave aux ressources clés telles que les architectes et les développeurs, la documentation du projet, le code source,</w:t>
      </w:r>
      <w:r>
        <w:t xml:space="preserve"> l'accès authentifié aux systèmes de test (y compris l'accès à un ou plusieurs comptes dans chaque rôle), en particulier pour les vérifications de L2 et L3.</w:t>
      </w:r>
    </w:p>
    <w:p w14:paraId="5AB84ED6" w14:textId="77777777" w:rsidR="00B968FC" w:rsidRDefault="00FE5346">
      <w:r>
        <w:t>Historiquement, les tests de pénétration et les examens de code sécurisé ont inclus des questions "</w:t>
      </w:r>
      <w:r>
        <w:t>par exception" - c'est-à-dire que seuls les tests échoués apparaissent dans le rapport final. Un organisme de certification doit inclure dans tout rapport la portée de la vérification (en particulier si un élément clé est hors de portée, comme l'authentifi</w:t>
      </w:r>
      <w:r>
        <w:t>cation du SSO), un résumé des résultats de la vérification, y compris les tests réussis et les tests échoués, avec des indications claires sur la manière de résoudre les tests échoués.</w:t>
      </w:r>
    </w:p>
    <w:p w14:paraId="6BB549F9" w14:textId="77777777" w:rsidR="00B968FC" w:rsidRDefault="00FE5346">
      <w:r>
        <w:t>Certaines exigences de vérification peuvent ne pas être applicables à l'application testée. Par exemple, si vous fournissez à vos clients une API de couche de service sans état sans implémentation client, de nombreuses exigences de la gestion de session V3</w:t>
      </w:r>
      <w:r>
        <w:t xml:space="preserve"> ne sont pas directement applicables. Dans de tels cas, un organisme de certification peut toujours prétendre à une conformité totale aux ASVS, mais doit clairement indiquer dans tout rapport une raison de non-applicabilité de ces exigences de vérification</w:t>
      </w:r>
      <w:r>
        <w:t xml:space="preserve"> exclues.</w:t>
      </w:r>
    </w:p>
    <w:p w14:paraId="24E3B451" w14:textId="77777777" w:rsidR="00B968FC" w:rsidRDefault="00FE5346">
      <w:r>
        <w:t>La conservation de documents de travail détaillés, de captures d'écran ou de films, de scripts permettant d'exploiter un problème de manière fiable et répétée, ainsi que d'enregistrements électroniques des tests, tels que l'interception de journa</w:t>
      </w:r>
      <w:r>
        <w:t>ux de proxy et de notes associées comme une liste de nettoyage, est considérée comme une pratique standard de l'industrie et peut être vraiment utile comme preuve des résultats pour les développeurs les plus douteux. Il ne suffit pas de faire fonctionner u</w:t>
      </w:r>
      <w:r>
        <w:t>n outil et de signaler les échecs ; cela ne prouve pas (du tout) que tous les problèmes à un niveau de certification ont été testés et éprouvés de manière approfondie. En cas de litige, il doit y avoir suffisamment de preuves d'assurance pour démontrer que</w:t>
      </w:r>
      <w:r>
        <w:t xml:space="preserve"> chaque exigence vérifiée a bien été testée.</w:t>
      </w:r>
    </w:p>
    <w:p w14:paraId="4E895FC4" w14:textId="77777777" w:rsidR="00B968FC" w:rsidRDefault="00FE5346">
      <w:pPr>
        <w:pStyle w:val="Heading3"/>
      </w:pPr>
      <w:bookmarkStart w:id="39" w:name="méthode-de-test"/>
      <w:bookmarkStart w:id="40" w:name="_Toc89609427"/>
      <w:r>
        <w:t>Méthode de test</w:t>
      </w:r>
      <w:bookmarkEnd w:id="39"/>
      <w:bookmarkEnd w:id="40"/>
    </w:p>
    <w:p w14:paraId="072BC1F7" w14:textId="77777777" w:rsidR="00B968FC" w:rsidRDefault="00FE5346">
      <w:r>
        <w:t>Les organismes certificateurs sont libres de choisir la ou les méthodes d'essai appropriées, mais doivent les indiquer dans un rapport.</w:t>
      </w:r>
    </w:p>
    <w:p w14:paraId="34BCD974" w14:textId="77777777" w:rsidR="00B968FC" w:rsidRDefault="00FE5346">
      <w:r>
        <w:t>Selon l'application testée et l'exigence de vérification, d</w:t>
      </w:r>
      <w:r>
        <w:t>ifférentes méthodes de test peuvent être utilisées pour obtenir une confiance similaire dans les résultats. Par exemple, la validation de l'efficacité des mécanismes de vérification des entrées d'une application peut être analysée soit par un test d'intrus</w:t>
      </w:r>
      <w:r>
        <w:t>ion manuel, soit par des analyses du code source.</w:t>
      </w:r>
    </w:p>
    <w:p w14:paraId="4BEEFDDF" w14:textId="77777777" w:rsidR="00B968FC" w:rsidRDefault="00FE5346">
      <w:pPr>
        <w:pStyle w:val="Heading4"/>
      </w:pPr>
      <w:bookmarkStart w:id="41" w:name="Xc0c039978f98181a59ed52bc5e9019b37c7a936"/>
      <w:r>
        <w:t>Le rôle des outils de test de sécurité automatisés</w:t>
      </w:r>
      <w:bookmarkEnd w:id="41"/>
    </w:p>
    <w:p w14:paraId="2A8E3FD6" w14:textId="77777777" w:rsidR="00B968FC" w:rsidRDefault="00FE5346">
      <w:r>
        <w:t>L'utilisation d'outils automatisés de test de pénétration est encouragée afin d'assurer une couverture aussi large que possible.</w:t>
      </w:r>
    </w:p>
    <w:p w14:paraId="2E33B6D5" w14:textId="77777777" w:rsidR="00B968FC" w:rsidRDefault="00FE5346">
      <w:r>
        <w:t>Il n'est pas possible d'ef</w:t>
      </w:r>
      <w:r>
        <w:t>fectuer une vérification complète de l'ASVS en utilisant uniquement des outils de test de pénétration automatisés. Alors qu'une grande majorité des exigences de la L1 peuvent être réalisées à l'aide de tests automatisés, la majorité globale des exigences n</w:t>
      </w:r>
      <w:r>
        <w:t>e se prête pas à l'utilisation de tests d'intrusion automatisés.</w:t>
      </w:r>
    </w:p>
    <w:p w14:paraId="10F9C4CD" w14:textId="77777777" w:rsidR="00B968FC" w:rsidRDefault="00FE5346">
      <w:r>
        <w:lastRenderedPageBreak/>
        <w:t>Veuillez noter que les limites entre les tests automatisés et manuels se sont estompées au fur et à mesure que le secteur de la sécurité des applications a évolué. Les outils automatisés sont</w:t>
      </w:r>
      <w:r>
        <w:t xml:space="preserve"> souvent réglés manuellement par des experts et les testeurs manuels utilisent souvent une grande variété d'outils automatisés.</w:t>
      </w:r>
    </w:p>
    <w:p w14:paraId="58FFA185" w14:textId="77777777" w:rsidR="00B968FC" w:rsidRDefault="00FE5346">
      <w:pPr>
        <w:pStyle w:val="Heading4"/>
      </w:pPr>
      <w:bookmarkStart w:id="42" w:name="le-rôle-des-tests-de-pénétration"/>
      <w:r>
        <w:t>Le rôle des tests de pénétration</w:t>
      </w:r>
      <w:bookmarkEnd w:id="42"/>
    </w:p>
    <w:p w14:paraId="61E45C3B" w14:textId="77777777" w:rsidR="00B968FC" w:rsidRDefault="00FE5346">
      <w:r>
        <w:t>Dans la version 4.0, nous avons décidé de rendre la L1 entièrement testable par pénétration san</w:t>
      </w:r>
      <w:r>
        <w:t>s accès au code source, à la documentation ou aux développeurs. Deux éléments d'enregistrement, qui doivent être conformes au Top 10 2017 A10 de l'OWASP, nécessiteront des entretiens, des captures d'écran ou d'autres collectes de preuves, tout comme dans l</w:t>
      </w:r>
      <w:r>
        <w:t>e Top 10 2017 de l'OWASP. Cependant, les tests sans accès aux informations nécessaires ne constituent pas une méthode idéale de vérification de la sécurité, car ils laissent de côté la possibilité d'examiner la source, d'identifier les menaces et les contr</w:t>
      </w:r>
      <w:r>
        <w:t>ôles manquants, et de réaliser un test beaucoup plus approfondi dans un délai plus court.</w:t>
      </w:r>
    </w:p>
    <w:p w14:paraId="10B33960" w14:textId="77777777" w:rsidR="00B968FC" w:rsidRDefault="00FE5346">
      <w:r>
        <w:t>Dans la mesure du possible, l'accès aux développeurs, à la documentation, au code et l'accès à une application de test avec des données de non-production, est nécessa</w:t>
      </w:r>
      <w:r>
        <w:t>ire lors de l'exécution d'une évaluation de niveau 2 ou 3. Les tests de pénétration effectués à ces niveaux nécessitent ce niveau d'accès, que nous appelons "examens hybrides" ou "tests de pénétration hybrides".</w:t>
      </w:r>
    </w:p>
    <w:p w14:paraId="46ACC79B" w14:textId="77777777" w:rsidR="00B968FC" w:rsidRDefault="00FE5346">
      <w:pPr>
        <w:pStyle w:val="Heading2"/>
      </w:pPr>
      <w:bookmarkStart w:id="43" w:name="autres-utilisations-de-lasvs"/>
      <w:bookmarkStart w:id="44" w:name="_Toc89609428"/>
      <w:r>
        <w:t>Autres utilisations de l'ASVS</w:t>
      </w:r>
      <w:bookmarkEnd w:id="43"/>
      <w:bookmarkEnd w:id="44"/>
    </w:p>
    <w:p w14:paraId="6D7253D5" w14:textId="77777777" w:rsidR="00B968FC" w:rsidRDefault="00FE5346">
      <w:r>
        <w:t>En plus de ser</w:t>
      </w:r>
      <w:r>
        <w:t>vir à l'évaluation de la sécurité d'une application, nous avons identifié plusieurs autres potentielles utilisations de l'ASVS.</w:t>
      </w:r>
    </w:p>
    <w:p w14:paraId="5606FA01" w14:textId="77777777" w:rsidR="00B968FC" w:rsidRDefault="00FE5346">
      <w:pPr>
        <w:pStyle w:val="Heading3"/>
      </w:pPr>
      <w:bookmarkStart w:id="45" w:name="Xf2af2bfee132636080f40ae1faeaeee2036d110"/>
      <w:bookmarkStart w:id="46" w:name="_Toc89609429"/>
      <w:r>
        <w:t>Guide pour les tests unitaires et d'intégration automatisés</w:t>
      </w:r>
      <w:bookmarkEnd w:id="45"/>
      <w:bookmarkEnd w:id="46"/>
    </w:p>
    <w:p w14:paraId="64B1DA4B" w14:textId="77777777" w:rsidR="00B968FC" w:rsidRDefault="00FE5346">
      <w:r>
        <w:t xml:space="preserve">L'ASVS est conçu pour être hautement testable, à la seule exception </w:t>
      </w:r>
      <w:r>
        <w:t>des exigences en matière d'architecture et de code malveillant. Grâce à des tests unitaires et d'intégration qui permettent de détecter des variantes et des cas d'abus spécifiques et pertinents, l'application se vérifie pratiquement d'elle-même à chaque no</w:t>
      </w:r>
      <w:r>
        <w:t>uvelle itération. Par exemple, des tests supplémentaires peuvent être élaborés pour la suite de tests d'un contrôleur de connexion, en testant le paramètre de nom d'utilisateur pour les noms d'utilisateur communs par défaut, l'énumération des comptes, l'én</w:t>
      </w:r>
      <w:r>
        <w:t>umération exhaustive (brute-force), l'injection LDAP et SQL, et XSS. De plus, un test sur le paramètre du mot de passe devrait inclure les mots de passe communs, la longueur du mot de passe, l'injection d'octets nuls, la suppression du paramètre, XSS, et p</w:t>
      </w:r>
      <w:r>
        <w:t>lus encore.</w:t>
      </w:r>
    </w:p>
    <w:p w14:paraId="16105899" w14:textId="77777777" w:rsidR="00B968FC" w:rsidRDefault="00FE5346">
      <w:pPr>
        <w:pStyle w:val="Heading3"/>
      </w:pPr>
      <w:bookmarkStart w:id="47" w:name="X701c5a15d5659533575d32d886574d2aea1e107"/>
      <w:bookmarkStart w:id="48" w:name="_Toc89609430"/>
      <w:r>
        <w:t>Pour la formation au développement sécurisé</w:t>
      </w:r>
      <w:bookmarkEnd w:id="47"/>
      <w:bookmarkEnd w:id="48"/>
    </w:p>
    <w:p w14:paraId="0C23A7E6" w14:textId="77777777" w:rsidR="00B968FC" w:rsidRDefault="00FE5346">
      <w:r>
        <w:t>L'ASVS peut également être utilisé pour définir les caractéristiques des logiciels sécurisés. De nombreux cours de "codage sécurisé" sont simplement des cours de piratage éthique avec une légère trace de conseils de codage. Cela n'aide pas nécessairement l</w:t>
      </w:r>
      <w:r>
        <w:t>es développeurs à écrire un code plus sûr. Les cours de développement sécurisé peuvent plutôt utiliser l'ASVS en mettant l'accent sur les contrôles proactifs qu'il contient, plutôt que sur les dix principales erreurs à ne pas faire.</w:t>
      </w:r>
    </w:p>
    <w:p w14:paraId="4EECCC84" w14:textId="77777777" w:rsidR="00B968FC" w:rsidRDefault="00FE5346">
      <w:pPr>
        <w:pStyle w:val="Heading3"/>
      </w:pPr>
      <w:bookmarkStart w:id="49" w:name="X4c9491b01236dc562266e7486c58a2800423e51"/>
      <w:bookmarkStart w:id="50" w:name="_Toc89609431"/>
      <w:r>
        <w:t>En tant que pilote pour</w:t>
      </w:r>
      <w:r>
        <w:t xml:space="preserve"> la sécurité des applications agiles</w:t>
      </w:r>
      <w:bookmarkEnd w:id="49"/>
      <w:bookmarkEnd w:id="50"/>
    </w:p>
    <w:p w14:paraId="6D6EB300" w14:textId="77777777" w:rsidR="00B968FC" w:rsidRDefault="00FE5346">
      <w:r>
        <w:t>L'ASVS peut être utilisé dans un processus de développement agile comme cadre pour définir les tâches spécifiques qui doivent être mises en œuvre par l'équipe pour avoir un produit sécurisé. Une approche pourrait être :</w:t>
      </w:r>
      <w:r>
        <w:t xml:space="preserve"> En commençant par le niveau 1, vérifier l'application ou le système spécifique selon les exigences de l'ASVS pour le niveau spécifié, trouver les contrôles manquants et soulever des tickets/tâches spécifiques dans le backlog. Cela permet de hiérarchiser l</w:t>
      </w:r>
      <w:r>
        <w:t>es tâches spécifiques (ou grooming) et de rendre la sécurité visible dans le processus agile. Cela peut également être utilisé pour hiérarchiser les tâches d'audit et de révision dans l'organisation, où une exigence ASVS spécifique peut être un moteur de r</w:t>
      </w:r>
      <w:r>
        <w:t>évision, de remaniement ou d'audit pour un membre spécifique de l'équipe et être visible en tant que "dette" dans le backlog qui doit finalement être fait.</w:t>
      </w:r>
    </w:p>
    <w:p w14:paraId="4AD5F90A" w14:textId="77777777" w:rsidR="00B968FC" w:rsidRDefault="00FE5346">
      <w:pPr>
        <w:pStyle w:val="Heading3"/>
      </w:pPr>
      <w:bookmarkStart w:id="51" w:name="Xef76bbc8f2539c86c94705aaf7329d4107b341c"/>
      <w:bookmarkStart w:id="52" w:name="_Toc89609432"/>
      <w:r>
        <w:t>Comme cadre pour guider l'acquisition de logiciels sécurisés</w:t>
      </w:r>
      <w:bookmarkEnd w:id="51"/>
      <w:bookmarkEnd w:id="52"/>
    </w:p>
    <w:p w14:paraId="0DBFE029" w14:textId="77777777" w:rsidR="00B968FC" w:rsidRDefault="00FE5346">
      <w:r>
        <w:t xml:space="preserve">L'ASVS est un cadre idéal pour aider à </w:t>
      </w:r>
      <w:r>
        <w:t xml:space="preserve">sécuriser l'acquisition de logiciels ou de services de développement personnalisés. L'acheteur peut simplement exiger que le logiciel qu'il souhaite acquérir soit développé au niveau X de l'ASVS, et demander au vendeur de prouver que le logiciel satisfait </w:t>
      </w:r>
      <w:r>
        <w:t>au niveau X de l'ASVS. Cette procédure fonctionne bien lorsqu'elle est combinée avec l'annexe du contrat de logiciel sécurisé de l'OWASP.</w:t>
      </w:r>
    </w:p>
    <w:p w14:paraId="15072B1C" w14:textId="77777777" w:rsidR="00B968FC" w:rsidRDefault="00FE5346">
      <w:pPr>
        <w:pStyle w:val="Heading1"/>
      </w:pPr>
      <w:bookmarkStart w:id="53" w:name="X81b51a8a7947fb76c186309404f1a181cd2bc4d"/>
      <w:bookmarkStart w:id="54" w:name="_Toc89609433"/>
      <w:r>
        <w:lastRenderedPageBreak/>
        <w:t>V1 : Architecture, conception et exigences en matière de modélisation des menaces</w:t>
      </w:r>
      <w:bookmarkEnd w:id="53"/>
      <w:bookmarkEnd w:id="54"/>
    </w:p>
    <w:p w14:paraId="4F0D9D13" w14:textId="77777777" w:rsidR="00B968FC" w:rsidRDefault="00FE5346">
      <w:pPr>
        <w:pStyle w:val="Heading2"/>
      </w:pPr>
      <w:bookmarkStart w:id="55" w:name="objectif-de-contrôle"/>
      <w:bookmarkStart w:id="56" w:name="_Toc89609434"/>
      <w:r>
        <w:t>Objectif de contrôle</w:t>
      </w:r>
      <w:bookmarkEnd w:id="55"/>
      <w:bookmarkEnd w:id="56"/>
    </w:p>
    <w:p w14:paraId="584FBBD1" w14:textId="77777777" w:rsidR="00B968FC" w:rsidRDefault="00FE5346">
      <w:r>
        <w:t xml:space="preserve">L'architecture </w:t>
      </w:r>
      <w:r>
        <w:t>de sécurité est presque devenue un art perdu dans de nombreuses organisations. Les jours de l'architecte d'entreprise sont passés à l'ère des DevSecOps. Le domaine de la sécurité des applications doit rattraper son retard et adopter des principes de sécuri</w:t>
      </w:r>
      <w:r>
        <w:t xml:space="preserve">té agiles tout en réintroduisant les principes de l'architecture de sécurité de pointe auprès des praticiens du logiciel. L'architecture n'est pas une implémentation, mais une façon de penser à un problème qui peut avoir plusieurs réponses différentes, et </w:t>
      </w:r>
      <w:r>
        <w:t>pas une seule réponse "correcte". Trop souvent, la sécurité est considérée comme rigide et exige que les développeurs corrigent le code d'une manière particulière, alors qu'ils connaissent peut-être un bien meilleur moyen de résoudre le problème. Il n'exis</w:t>
      </w:r>
      <w:r>
        <w:t>te pas de solution unique et simple pour l'architecture, et prétendre le contraire est un mauvais service rendu au domaine du génie logiciel.</w:t>
      </w:r>
    </w:p>
    <w:p w14:paraId="05E51992" w14:textId="77777777" w:rsidR="00B968FC" w:rsidRDefault="00FE5346">
      <w:r>
        <w:t>Une implémentation spécifique d'une application web est susceptible d'être révisée continuellement tout au long de</w:t>
      </w:r>
      <w:r>
        <w:t xml:space="preserve"> sa vie, mais l'architecture globale ne changera probablement que rarement, mais évoluera lentement. L'architecture de sécurité est identique - nous avons besoin d'une authentification aujourd'hui, nous en aurons besoin demain, et nous en aurons besoin dan</w:t>
      </w:r>
      <w:r>
        <w:t>s cinq ans. Si nous prenons des décisions judicieuses aujourd'hui, nous pouvons économiser beaucoup d'efforts, de temps et d'argent si nous sélectionnons et réutilisons des solutions conformes à l'architecture. Par exemple, il y a dix ans, l'authentificati</w:t>
      </w:r>
      <w:r>
        <w:t>on multifactorielle était rarement mise en œuvre.</w:t>
      </w:r>
    </w:p>
    <w:p w14:paraId="4112A4F2" w14:textId="77777777" w:rsidR="00B968FC" w:rsidRDefault="00FE5346">
      <w:r>
        <w:t>Si les développeurs avaient investi dans un modèle de fournisseur d'identité unique et sécurisé, tel que l'identité fédérée SAML, le fournisseur d'identité pourrait être mis à jour pour intégrer de nouvelle</w:t>
      </w:r>
      <w:r>
        <w:t xml:space="preserve">s exigences telles que la conformité NIST 800-63, sans pour autant modifier les interfaces de l'application d'origine. Si de nombreuses applications partageaient la même architecture de sécurité et donc le même composant, elles bénéficient toutes de cette </w:t>
      </w:r>
      <w:r>
        <w:t>mise à jour en même temps. Toutefois, SAML ne restera pas toujours la meilleure ou la plus appropriée des solutions d'authentification - il pourrait être nécessaire de le remplacer par d'autres solutions au fur et à mesure que les exigences changent. De te</w:t>
      </w:r>
      <w:r>
        <w:t>lles modifications sont soit compliquées, si coûteuses qu'elles nécessitent une réécriture complète, soit carrément impossibles sans architecture de sécurité.</w:t>
      </w:r>
    </w:p>
    <w:p w14:paraId="034EA685" w14:textId="77777777" w:rsidR="00B968FC" w:rsidRDefault="00FE5346">
      <w:r>
        <w:t>Dans ce chapitre, l'ASVS couvre les principaux aspects de toute architecture de sécurité solide :</w:t>
      </w:r>
      <w:r>
        <w:t xml:space="preserve"> disponibilité, confidentialité, intégrité du traitement, non-répudiation et respect de la vie privée. Chacun de ces principes de sécurité doit être intégré et inné à toutes les applications. Il est essentiel de "tourner à gauche", en commençant par l'habi</w:t>
      </w:r>
      <w:r>
        <w:t>litation des développeurs avec des listes de contrôle de codage sécurisé, le mentorat et la formation, le codage et les tests, la construction, le déploiement, la configuration et les opérations, et en terminant par des tests indépendants de suivi pour s'a</w:t>
      </w:r>
      <w:r>
        <w:t>ssurer que tous les contrôles de sécurité sont présents et fonctionnels. La dernière étape était autrefois tout ce que nous faisions en tant qu'industrie, mais cela ne suffit plus lorsque les développeurs mettent le code en production des dizaines ou des c</w:t>
      </w:r>
      <w:r>
        <w:t>entaines de fois par jour. Les professionnels de la sécurité des applications doivent se tenir au courant des techniques agiles, ce qui signifie adopter les outils des développeurs, apprendre à coder et travailler avec eux plutôt que de critiquer le projet</w:t>
      </w:r>
      <w:r>
        <w:t xml:space="preserve"> des mois après que tout le monde est passé à autre chose.</w:t>
      </w:r>
    </w:p>
    <w:p w14:paraId="7B56DE2E" w14:textId="77777777" w:rsidR="00B968FC" w:rsidRDefault="00FE5346">
      <w:pPr>
        <w:pStyle w:val="Heading2"/>
      </w:pPr>
      <w:bookmarkStart w:id="57" w:name="X84f1666f49eeaee327c1a547ef1514f81f7d8b4"/>
      <w:bookmarkStart w:id="58" w:name="_Toc89609435"/>
      <w:r>
        <w:t>V1.1 Exigences relatives au cycle de vie du développement de logiciels sécurisés</w:t>
      </w:r>
      <w:bookmarkEnd w:id="57"/>
      <w:bookmarkEnd w:id="58"/>
    </w:p>
    <w:tbl>
      <w:tblPr>
        <w:tblW w:w="0" w:type="pct"/>
        <w:tblLook w:val="07E0" w:firstRow="1" w:lastRow="1" w:firstColumn="1" w:lastColumn="1" w:noHBand="1" w:noVBand="1"/>
      </w:tblPr>
      <w:tblGrid>
        <w:gridCol w:w="627"/>
        <w:gridCol w:w="6565"/>
        <w:gridCol w:w="402"/>
        <w:gridCol w:w="402"/>
        <w:gridCol w:w="402"/>
        <w:gridCol w:w="622"/>
      </w:tblGrid>
      <w:tr w:rsidR="00925C4E" w14:paraId="78A9AE6B" w14:textId="77777777" w:rsidTr="00E32335">
        <w:trPr>
          <w:cantSplit/>
          <w:tblHeader/>
        </w:trPr>
        <w:tc>
          <w:tcPr>
            <w:tcW w:w="0" w:type="auto"/>
            <w:vAlign w:val="bottom"/>
          </w:tcPr>
          <w:p w14:paraId="4E968ED0" w14:textId="77777777" w:rsidR="00B968FC" w:rsidRDefault="00FE5346">
            <w:pPr>
              <w:jc w:val="center"/>
            </w:pPr>
            <w:r>
              <w:t>#</w:t>
            </w:r>
          </w:p>
        </w:tc>
        <w:tc>
          <w:tcPr>
            <w:tcW w:w="0" w:type="auto"/>
            <w:vAlign w:val="bottom"/>
          </w:tcPr>
          <w:p w14:paraId="00F194F6" w14:textId="77777777" w:rsidR="00B968FC" w:rsidRDefault="00FE5346">
            <w:r>
              <w:t>Description</w:t>
            </w:r>
          </w:p>
        </w:tc>
        <w:tc>
          <w:tcPr>
            <w:tcW w:w="0" w:type="auto"/>
            <w:vAlign w:val="bottom"/>
          </w:tcPr>
          <w:p w14:paraId="4EEC5B36" w14:textId="77777777" w:rsidR="00B968FC" w:rsidRDefault="00FE5346">
            <w:pPr>
              <w:jc w:val="center"/>
            </w:pPr>
            <w:r>
              <w:t>L1</w:t>
            </w:r>
          </w:p>
        </w:tc>
        <w:tc>
          <w:tcPr>
            <w:tcW w:w="0" w:type="auto"/>
            <w:vAlign w:val="bottom"/>
          </w:tcPr>
          <w:p w14:paraId="5C740926" w14:textId="77777777" w:rsidR="00B968FC" w:rsidRDefault="00FE5346">
            <w:pPr>
              <w:jc w:val="center"/>
            </w:pPr>
            <w:r>
              <w:t>L2</w:t>
            </w:r>
          </w:p>
        </w:tc>
        <w:tc>
          <w:tcPr>
            <w:tcW w:w="0" w:type="auto"/>
            <w:vAlign w:val="bottom"/>
          </w:tcPr>
          <w:p w14:paraId="6A8FD6A3" w14:textId="77777777" w:rsidR="00B968FC" w:rsidRDefault="00FE5346">
            <w:pPr>
              <w:jc w:val="center"/>
            </w:pPr>
            <w:r>
              <w:t>L3</w:t>
            </w:r>
          </w:p>
        </w:tc>
        <w:tc>
          <w:tcPr>
            <w:tcW w:w="0" w:type="auto"/>
            <w:vAlign w:val="bottom"/>
          </w:tcPr>
          <w:p w14:paraId="2B2A1145" w14:textId="77777777" w:rsidR="00B968FC" w:rsidRDefault="00FE5346">
            <w:pPr>
              <w:jc w:val="center"/>
            </w:pPr>
            <w:r>
              <w:t>CWE</w:t>
            </w:r>
          </w:p>
        </w:tc>
      </w:tr>
      <w:tr w:rsidR="00B968FC" w14:paraId="64D6FB9E" w14:textId="77777777" w:rsidTr="00E32335">
        <w:trPr>
          <w:cantSplit/>
        </w:trPr>
        <w:tc>
          <w:tcPr>
            <w:tcW w:w="0" w:type="auto"/>
          </w:tcPr>
          <w:p w14:paraId="01D5470C" w14:textId="77777777" w:rsidR="00B968FC" w:rsidRDefault="00FE5346">
            <w:pPr>
              <w:jc w:val="center"/>
            </w:pPr>
            <w:r>
              <w:rPr>
                <w:b/>
              </w:rPr>
              <w:t>1.1.1</w:t>
            </w:r>
          </w:p>
        </w:tc>
        <w:tc>
          <w:tcPr>
            <w:tcW w:w="0" w:type="auto"/>
          </w:tcPr>
          <w:p w14:paraId="6E1355EC" w14:textId="77777777" w:rsidR="00B968FC" w:rsidRDefault="00FE5346">
            <w:r>
              <w:t>Vérifier l'utilisation d'un cycle de développement de logiciel sécurisé qui prend en compte la sécurité à tous les stades du développement. (</w:t>
            </w:r>
            <w:hyperlink r:id="rId12" w:anchor="div-numbering">
              <w:r>
                <w:rPr>
                  <w:rStyle w:val="Hyperlink"/>
                </w:rPr>
                <w:t>C1</w:t>
              </w:r>
            </w:hyperlink>
            <w:r>
              <w:t>)</w:t>
            </w:r>
          </w:p>
        </w:tc>
        <w:tc>
          <w:tcPr>
            <w:tcW w:w="0" w:type="auto"/>
          </w:tcPr>
          <w:p w14:paraId="76D43246" w14:textId="77777777" w:rsidR="00B968FC" w:rsidRDefault="00B968FC"/>
        </w:tc>
        <w:tc>
          <w:tcPr>
            <w:tcW w:w="0" w:type="auto"/>
          </w:tcPr>
          <w:p w14:paraId="45999BCB" w14:textId="77777777" w:rsidR="00B968FC" w:rsidRDefault="00FE5346">
            <w:pPr>
              <w:jc w:val="center"/>
            </w:pPr>
            <w:r>
              <w:t>✓</w:t>
            </w:r>
          </w:p>
        </w:tc>
        <w:tc>
          <w:tcPr>
            <w:tcW w:w="0" w:type="auto"/>
          </w:tcPr>
          <w:p w14:paraId="30FA9808" w14:textId="77777777" w:rsidR="00B968FC" w:rsidRDefault="00FE5346">
            <w:pPr>
              <w:jc w:val="center"/>
            </w:pPr>
            <w:r>
              <w:t>✓</w:t>
            </w:r>
          </w:p>
        </w:tc>
        <w:tc>
          <w:tcPr>
            <w:tcW w:w="0" w:type="auto"/>
          </w:tcPr>
          <w:p w14:paraId="18A74A38" w14:textId="77777777" w:rsidR="00B968FC" w:rsidRDefault="00B968FC"/>
        </w:tc>
      </w:tr>
      <w:tr w:rsidR="00B968FC" w14:paraId="0B22AFCB" w14:textId="77777777" w:rsidTr="00E32335">
        <w:trPr>
          <w:cantSplit/>
        </w:trPr>
        <w:tc>
          <w:tcPr>
            <w:tcW w:w="0" w:type="auto"/>
          </w:tcPr>
          <w:p w14:paraId="267FBBDC" w14:textId="77777777" w:rsidR="00B968FC" w:rsidRDefault="00FE5346">
            <w:pPr>
              <w:jc w:val="center"/>
            </w:pPr>
            <w:r>
              <w:rPr>
                <w:b/>
              </w:rPr>
              <w:t>1.1.2</w:t>
            </w:r>
          </w:p>
        </w:tc>
        <w:tc>
          <w:tcPr>
            <w:tcW w:w="0" w:type="auto"/>
          </w:tcPr>
          <w:p w14:paraId="0D56AA23" w14:textId="77777777" w:rsidR="00B968FC" w:rsidRDefault="00FE5346">
            <w:r>
              <w:t>Vérifier l'utilisation de la modélisation des menaces pour chaque modification de conception ou planification de sprint afin d'identifier les menaces, de planifier les contre-mesures, de faciliter les réponses appropriées aux risques et d'orienter les test</w:t>
            </w:r>
            <w:r>
              <w:t>s de sécurité.</w:t>
            </w:r>
          </w:p>
        </w:tc>
        <w:tc>
          <w:tcPr>
            <w:tcW w:w="0" w:type="auto"/>
          </w:tcPr>
          <w:p w14:paraId="50C9B191" w14:textId="77777777" w:rsidR="00B968FC" w:rsidRDefault="00B968FC"/>
        </w:tc>
        <w:tc>
          <w:tcPr>
            <w:tcW w:w="0" w:type="auto"/>
          </w:tcPr>
          <w:p w14:paraId="64ADF1FF" w14:textId="77777777" w:rsidR="00B968FC" w:rsidRDefault="00FE5346">
            <w:pPr>
              <w:jc w:val="center"/>
            </w:pPr>
            <w:r>
              <w:t>✓</w:t>
            </w:r>
          </w:p>
        </w:tc>
        <w:tc>
          <w:tcPr>
            <w:tcW w:w="0" w:type="auto"/>
          </w:tcPr>
          <w:p w14:paraId="0029BA2D" w14:textId="77777777" w:rsidR="00B968FC" w:rsidRDefault="00FE5346">
            <w:pPr>
              <w:jc w:val="center"/>
            </w:pPr>
            <w:r>
              <w:t>✓</w:t>
            </w:r>
          </w:p>
        </w:tc>
        <w:tc>
          <w:tcPr>
            <w:tcW w:w="0" w:type="auto"/>
          </w:tcPr>
          <w:p w14:paraId="5BD81175" w14:textId="77777777" w:rsidR="00B968FC" w:rsidRDefault="00FE5346">
            <w:pPr>
              <w:jc w:val="center"/>
            </w:pPr>
            <w:r>
              <w:t>1053</w:t>
            </w:r>
          </w:p>
        </w:tc>
      </w:tr>
      <w:tr w:rsidR="00B968FC" w14:paraId="7715B0FB" w14:textId="77777777" w:rsidTr="00E32335">
        <w:trPr>
          <w:cantSplit/>
        </w:trPr>
        <w:tc>
          <w:tcPr>
            <w:tcW w:w="0" w:type="auto"/>
          </w:tcPr>
          <w:p w14:paraId="4CBEAB07" w14:textId="77777777" w:rsidR="00B968FC" w:rsidRDefault="00FE5346">
            <w:pPr>
              <w:jc w:val="center"/>
            </w:pPr>
            <w:r>
              <w:rPr>
                <w:b/>
              </w:rPr>
              <w:lastRenderedPageBreak/>
              <w:t>1.1.3</w:t>
            </w:r>
          </w:p>
        </w:tc>
        <w:tc>
          <w:tcPr>
            <w:tcW w:w="0" w:type="auto"/>
          </w:tcPr>
          <w:p w14:paraId="49B412CB" w14:textId="77777777" w:rsidR="00B968FC" w:rsidRDefault="00FE5346">
            <w:r>
              <w:t>Vérifiez que toutes les récits utilisateurs et les fonctionnalités contiennent des contraintes de sécurité fonctionnelles, telles que "En tant qu'utilisateur, je devrais pouvoir consulter et modifier mon profil. Je ne devrai</w:t>
            </w:r>
            <w:r>
              <w:t>s pas pouvoir voir ou modifier le profil de quelqu'un d'autre"</w:t>
            </w:r>
          </w:p>
        </w:tc>
        <w:tc>
          <w:tcPr>
            <w:tcW w:w="0" w:type="auto"/>
          </w:tcPr>
          <w:p w14:paraId="1C41DB20" w14:textId="77777777" w:rsidR="00B968FC" w:rsidRDefault="00B968FC"/>
        </w:tc>
        <w:tc>
          <w:tcPr>
            <w:tcW w:w="0" w:type="auto"/>
          </w:tcPr>
          <w:p w14:paraId="25802B40" w14:textId="77777777" w:rsidR="00B968FC" w:rsidRDefault="00FE5346">
            <w:pPr>
              <w:jc w:val="center"/>
            </w:pPr>
            <w:r>
              <w:t>✓</w:t>
            </w:r>
          </w:p>
        </w:tc>
        <w:tc>
          <w:tcPr>
            <w:tcW w:w="0" w:type="auto"/>
          </w:tcPr>
          <w:p w14:paraId="4107FACF" w14:textId="77777777" w:rsidR="00B968FC" w:rsidRDefault="00FE5346">
            <w:pPr>
              <w:jc w:val="center"/>
            </w:pPr>
            <w:r>
              <w:t>✓</w:t>
            </w:r>
          </w:p>
        </w:tc>
        <w:tc>
          <w:tcPr>
            <w:tcW w:w="0" w:type="auto"/>
          </w:tcPr>
          <w:p w14:paraId="6A2DB8C1" w14:textId="77777777" w:rsidR="00B968FC" w:rsidRDefault="00FE5346">
            <w:pPr>
              <w:jc w:val="center"/>
            </w:pPr>
            <w:r>
              <w:t>1110</w:t>
            </w:r>
          </w:p>
        </w:tc>
      </w:tr>
      <w:tr w:rsidR="00B968FC" w14:paraId="40486AC8" w14:textId="77777777" w:rsidTr="00E32335">
        <w:trPr>
          <w:cantSplit/>
        </w:trPr>
        <w:tc>
          <w:tcPr>
            <w:tcW w:w="0" w:type="auto"/>
          </w:tcPr>
          <w:p w14:paraId="16338A77" w14:textId="77777777" w:rsidR="00B968FC" w:rsidRDefault="00FE5346">
            <w:pPr>
              <w:jc w:val="center"/>
            </w:pPr>
            <w:r>
              <w:rPr>
                <w:b/>
              </w:rPr>
              <w:t>1.1.4</w:t>
            </w:r>
          </w:p>
        </w:tc>
        <w:tc>
          <w:tcPr>
            <w:tcW w:w="0" w:type="auto"/>
          </w:tcPr>
          <w:p w14:paraId="5253C5AE" w14:textId="77777777" w:rsidR="00B968FC" w:rsidRDefault="00FE5346">
            <w:r>
              <w:t>Vérifier la documentation et la justification de toutes les frontières de confiance de la demande, de ses composantes et des flux de données importants.</w:t>
            </w:r>
          </w:p>
        </w:tc>
        <w:tc>
          <w:tcPr>
            <w:tcW w:w="0" w:type="auto"/>
          </w:tcPr>
          <w:p w14:paraId="72D384DE" w14:textId="77777777" w:rsidR="00B968FC" w:rsidRDefault="00B968FC"/>
        </w:tc>
        <w:tc>
          <w:tcPr>
            <w:tcW w:w="0" w:type="auto"/>
          </w:tcPr>
          <w:p w14:paraId="379D1EA0" w14:textId="77777777" w:rsidR="00B968FC" w:rsidRDefault="00FE5346">
            <w:pPr>
              <w:jc w:val="center"/>
            </w:pPr>
            <w:r>
              <w:t>✓</w:t>
            </w:r>
          </w:p>
        </w:tc>
        <w:tc>
          <w:tcPr>
            <w:tcW w:w="0" w:type="auto"/>
          </w:tcPr>
          <w:p w14:paraId="21ACC235" w14:textId="77777777" w:rsidR="00B968FC" w:rsidRDefault="00FE5346">
            <w:pPr>
              <w:jc w:val="center"/>
            </w:pPr>
            <w:r>
              <w:t>✓</w:t>
            </w:r>
          </w:p>
        </w:tc>
        <w:tc>
          <w:tcPr>
            <w:tcW w:w="0" w:type="auto"/>
          </w:tcPr>
          <w:p w14:paraId="7BA33C2C" w14:textId="77777777" w:rsidR="00B968FC" w:rsidRDefault="00FE5346">
            <w:pPr>
              <w:jc w:val="center"/>
            </w:pPr>
            <w:r>
              <w:t>1059</w:t>
            </w:r>
          </w:p>
        </w:tc>
      </w:tr>
      <w:tr w:rsidR="00B968FC" w14:paraId="074366BC" w14:textId="77777777" w:rsidTr="00E32335">
        <w:trPr>
          <w:cantSplit/>
        </w:trPr>
        <w:tc>
          <w:tcPr>
            <w:tcW w:w="0" w:type="auto"/>
          </w:tcPr>
          <w:p w14:paraId="35354BCE" w14:textId="77777777" w:rsidR="00B968FC" w:rsidRDefault="00FE5346">
            <w:pPr>
              <w:jc w:val="center"/>
            </w:pPr>
            <w:r>
              <w:rPr>
                <w:b/>
              </w:rPr>
              <w:t>1.1.5</w:t>
            </w:r>
          </w:p>
        </w:tc>
        <w:tc>
          <w:tcPr>
            <w:tcW w:w="0" w:type="auto"/>
          </w:tcPr>
          <w:p w14:paraId="58A9ECCF" w14:textId="77777777" w:rsidR="00B968FC" w:rsidRDefault="00FE5346">
            <w:r>
              <w:t>Vérifi</w:t>
            </w:r>
            <w:r>
              <w:t>er la définition et l'analyse de sécurité de l'architecture de haut niveau de l'application et de tous les services à distance connectés. (</w:t>
            </w:r>
            <w:hyperlink r:id="rId13" w:anchor="div-numbering">
              <w:r>
                <w:rPr>
                  <w:rStyle w:val="Hyperlink"/>
                </w:rPr>
                <w:t>C1</w:t>
              </w:r>
            </w:hyperlink>
            <w:r>
              <w:t>)</w:t>
            </w:r>
          </w:p>
        </w:tc>
        <w:tc>
          <w:tcPr>
            <w:tcW w:w="0" w:type="auto"/>
          </w:tcPr>
          <w:p w14:paraId="09EEAC46" w14:textId="77777777" w:rsidR="00B968FC" w:rsidRDefault="00B968FC"/>
        </w:tc>
        <w:tc>
          <w:tcPr>
            <w:tcW w:w="0" w:type="auto"/>
          </w:tcPr>
          <w:p w14:paraId="2453C290" w14:textId="77777777" w:rsidR="00B968FC" w:rsidRDefault="00FE5346">
            <w:pPr>
              <w:jc w:val="center"/>
            </w:pPr>
            <w:r>
              <w:t>✓</w:t>
            </w:r>
          </w:p>
        </w:tc>
        <w:tc>
          <w:tcPr>
            <w:tcW w:w="0" w:type="auto"/>
          </w:tcPr>
          <w:p w14:paraId="3C5BCC94" w14:textId="77777777" w:rsidR="00B968FC" w:rsidRDefault="00FE5346">
            <w:pPr>
              <w:jc w:val="center"/>
            </w:pPr>
            <w:r>
              <w:t>✓</w:t>
            </w:r>
          </w:p>
        </w:tc>
        <w:tc>
          <w:tcPr>
            <w:tcW w:w="0" w:type="auto"/>
          </w:tcPr>
          <w:p w14:paraId="28C4216F" w14:textId="77777777" w:rsidR="00B968FC" w:rsidRDefault="00FE5346">
            <w:pPr>
              <w:jc w:val="center"/>
            </w:pPr>
            <w:r>
              <w:t>1059</w:t>
            </w:r>
          </w:p>
        </w:tc>
      </w:tr>
      <w:tr w:rsidR="00B968FC" w14:paraId="72CCE8C4" w14:textId="77777777" w:rsidTr="00E32335">
        <w:trPr>
          <w:cantSplit/>
        </w:trPr>
        <w:tc>
          <w:tcPr>
            <w:tcW w:w="0" w:type="auto"/>
          </w:tcPr>
          <w:p w14:paraId="3FC8F1BF" w14:textId="77777777" w:rsidR="00B968FC" w:rsidRDefault="00FE5346">
            <w:pPr>
              <w:jc w:val="center"/>
            </w:pPr>
            <w:r>
              <w:rPr>
                <w:b/>
              </w:rPr>
              <w:t>1.1.6</w:t>
            </w:r>
          </w:p>
        </w:tc>
        <w:tc>
          <w:tcPr>
            <w:tcW w:w="0" w:type="auto"/>
          </w:tcPr>
          <w:p w14:paraId="1AEEEFC0" w14:textId="77777777" w:rsidR="00B968FC" w:rsidRDefault="00FE5346">
            <w:r>
              <w:t>Vérifier la mise en œuvre de contrôles de sécurité centralisés, simples (économie de conception), vérifiés, sécurisés et réutilisables pour éviter les contrôles en double, manquants, inefficaces ou peu sûrs. (</w:t>
            </w:r>
            <w:hyperlink r:id="rId14" w:anchor="div-numbering">
              <w:r>
                <w:rPr>
                  <w:rStyle w:val="Hyperlink"/>
                </w:rPr>
                <w:t>C10</w:t>
              </w:r>
            </w:hyperlink>
            <w:r>
              <w:t>)</w:t>
            </w:r>
          </w:p>
        </w:tc>
        <w:tc>
          <w:tcPr>
            <w:tcW w:w="0" w:type="auto"/>
          </w:tcPr>
          <w:p w14:paraId="5B70578A" w14:textId="77777777" w:rsidR="00B968FC" w:rsidRDefault="00B968FC"/>
        </w:tc>
        <w:tc>
          <w:tcPr>
            <w:tcW w:w="0" w:type="auto"/>
          </w:tcPr>
          <w:p w14:paraId="7FDB2B36" w14:textId="77777777" w:rsidR="00B968FC" w:rsidRDefault="00FE5346">
            <w:pPr>
              <w:jc w:val="center"/>
            </w:pPr>
            <w:r>
              <w:t>✓</w:t>
            </w:r>
          </w:p>
        </w:tc>
        <w:tc>
          <w:tcPr>
            <w:tcW w:w="0" w:type="auto"/>
          </w:tcPr>
          <w:p w14:paraId="1615ADE8" w14:textId="77777777" w:rsidR="00B968FC" w:rsidRDefault="00FE5346">
            <w:pPr>
              <w:jc w:val="center"/>
            </w:pPr>
            <w:r>
              <w:t>✓</w:t>
            </w:r>
          </w:p>
        </w:tc>
        <w:tc>
          <w:tcPr>
            <w:tcW w:w="0" w:type="auto"/>
          </w:tcPr>
          <w:p w14:paraId="58BD5759" w14:textId="77777777" w:rsidR="00B968FC" w:rsidRDefault="00FE5346">
            <w:pPr>
              <w:jc w:val="center"/>
            </w:pPr>
            <w:r>
              <w:t>637</w:t>
            </w:r>
          </w:p>
        </w:tc>
      </w:tr>
      <w:tr w:rsidR="00B968FC" w14:paraId="3305968B" w14:textId="77777777" w:rsidTr="00E32335">
        <w:trPr>
          <w:cantSplit/>
        </w:trPr>
        <w:tc>
          <w:tcPr>
            <w:tcW w:w="0" w:type="auto"/>
          </w:tcPr>
          <w:p w14:paraId="3A0A9593" w14:textId="77777777" w:rsidR="00B968FC" w:rsidRDefault="00FE5346">
            <w:pPr>
              <w:jc w:val="center"/>
            </w:pPr>
            <w:r>
              <w:rPr>
                <w:b/>
              </w:rPr>
              <w:t>1.1.7</w:t>
            </w:r>
          </w:p>
        </w:tc>
        <w:tc>
          <w:tcPr>
            <w:tcW w:w="0" w:type="auto"/>
          </w:tcPr>
          <w:p w14:paraId="4318F14F" w14:textId="77777777" w:rsidR="00B968FC" w:rsidRDefault="00FE5346">
            <w:r>
              <w:t>Vérifier que tous les développeurs et testeurs disposent d'une liste de contrôle de codage sécurisé, d'exigences de sécurité, de lignes directrices ou de politiques.</w:t>
            </w:r>
          </w:p>
        </w:tc>
        <w:tc>
          <w:tcPr>
            <w:tcW w:w="0" w:type="auto"/>
          </w:tcPr>
          <w:p w14:paraId="2EEE336D" w14:textId="77777777" w:rsidR="00B968FC" w:rsidRDefault="00B968FC"/>
        </w:tc>
        <w:tc>
          <w:tcPr>
            <w:tcW w:w="0" w:type="auto"/>
          </w:tcPr>
          <w:p w14:paraId="03379A45" w14:textId="77777777" w:rsidR="00B968FC" w:rsidRDefault="00FE5346">
            <w:pPr>
              <w:jc w:val="center"/>
            </w:pPr>
            <w:r>
              <w:t>✓</w:t>
            </w:r>
          </w:p>
        </w:tc>
        <w:tc>
          <w:tcPr>
            <w:tcW w:w="0" w:type="auto"/>
          </w:tcPr>
          <w:p w14:paraId="0725E8FD" w14:textId="77777777" w:rsidR="00B968FC" w:rsidRDefault="00FE5346">
            <w:pPr>
              <w:jc w:val="center"/>
            </w:pPr>
            <w:r>
              <w:t>✓</w:t>
            </w:r>
          </w:p>
        </w:tc>
        <w:tc>
          <w:tcPr>
            <w:tcW w:w="0" w:type="auto"/>
          </w:tcPr>
          <w:p w14:paraId="5467F3EC" w14:textId="77777777" w:rsidR="00B968FC" w:rsidRDefault="00FE5346">
            <w:pPr>
              <w:jc w:val="center"/>
            </w:pPr>
            <w:r>
              <w:t>637</w:t>
            </w:r>
          </w:p>
        </w:tc>
      </w:tr>
      <w:tr w:rsidR="00B968FC" w14:paraId="02A22D8F" w14:textId="77777777" w:rsidTr="00E32335">
        <w:trPr>
          <w:cantSplit/>
        </w:trPr>
        <w:tc>
          <w:tcPr>
            <w:tcW w:w="0" w:type="auto"/>
          </w:tcPr>
          <w:p w14:paraId="786D19AD" w14:textId="77777777" w:rsidR="00B968FC" w:rsidRDefault="00FE5346">
            <w:pPr>
              <w:jc w:val="center"/>
            </w:pPr>
            <w:r>
              <w:rPr>
                <w:b/>
              </w:rPr>
              <w:t>1.1.8</w:t>
            </w:r>
          </w:p>
        </w:tc>
        <w:tc>
          <w:tcPr>
            <w:tcW w:w="0" w:type="auto"/>
          </w:tcPr>
          <w:p w14:paraId="0C7EF11F" w14:textId="77777777" w:rsidR="00B968FC" w:rsidRDefault="00FE5346">
            <w:r>
              <w:t xml:space="preserve">Vérifier la </w:t>
            </w:r>
            <w:r>
              <w:t xml:space="preserve">disponibilité d'un fichier </w:t>
            </w:r>
            <w:hyperlink r:id="rId15">
              <w:r>
                <w:rPr>
                  <w:rStyle w:val="Hyperlink"/>
                </w:rPr>
                <w:t>security.txt</w:t>
              </w:r>
            </w:hyperlink>
            <w:r>
              <w:t xml:space="preserve"> accessible au public à la racine ou dans le répertoire .known de l'application, qui définit clairement un lien ou une adresse électronique permettant aux personnes de conta</w:t>
            </w:r>
            <w:r>
              <w:t>cter les propriétaires pour des questions de sécurité.</w:t>
            </w:r>
          </w:p>
        </w:tc>
        <w:tc>
          <w:tcPr>
            <w:tcW w:w="0" w:type="auto"/>
          </w:tcPr>
          <w:p w14:paraId="7CF4DBB2" w14:textId="77777777" w:rsidR="00B968FC" w:rsidRDefault="00B968FC"/>
        </w:tc>
        <w:tc>
          <w:tcPr>
            <w:tcW w:w="0" w:type="auto"/>
          </w:tcPr>
          <w:p w14:paraId="589D26A9" w14:textId="77777777" w:rsidR="00B968FC" w:rsidRDefault="00FE5346">
            <w:pPr>
              <w:jc w:val="center"/>
            </w:pPr>
            <w:r>
              <w:t>✓</w:t>
            </w:r>
          </w:p>
        </w:tc>
        <w:tc>
          <w:tcPr>
            <w:tcW w:w="0" w:type="auto"/>
          </w:tcPr>
          <w:p w14:paraId="1FE109EC" w14:textId="77777777" w:rsidR="00B968FC" w:rsidRDefault="00FE5346">
            <w:pPr>
              <w:jc w:val="center"/>
            </w:pPr>
            <w:r>
              <w:t>✓</w:t>
            </w:r>
          </w:p>
        </w:tc>
        <w:tc>
          <w:tcPr>
            <w:tcW w:w="0" w:type="auto"/>
          </w:tcPr>
          <w:p w14:paraId="17466520" w14:textId="77777777" w:rsidR="00B968FC" w:rsidRDefault="00FE5346">
            <w:pPr>
              <w:jc w:val="center"/>
            </w:pPr>
            <w:r>
              <w:t>1059</w:t>
            </w:r>
          </w:p>
        </w:tc>
      </w:tr>
    </w:tbl>
    <w:p w14:paraId="22BA6B84" w14:textId="77777777" w:rsidR="00B968FC" w:rsidRDefault="00FE5346">
      <w:pPr>
        <w:pStyle w:val="Heading2"/>
      </w:pPr>
      <w:bookmarkStart w:id="59" w:name="X77f1a8c15117409809c04db28660ea7ef2f2b0c"/>
      <w:bookmarkStart w:id="60" w:name="_Toc89609436"/>
      <w:r>
        <w:t>V1.2 Exigences architecturales d'authentification</w:t>
      </w:r>
      <w:bookmarkEnd w:id="59"/>
      <w:bookmarkEnd w:id="60"/>
    </w:p>
    <w:p w14:paraId="64BB7301" w14:textId="77777777" w:rsidR="00B968FC" w:rsidRDefault="00FE5346">
      <w:r>
        <w:t xml:space="preserve">Lors de la conception de l'authentification, il importe peu que vous disposiez d'un matériel solide permettant une authentification multifactorielle si un attaquant peut réinitialiser un compte en appelant un centre d'appel et en répondant à des questions </w:t>
      </w:r>
      <w:r>
        <w:t>courantes. Lors de la vérification de l'identité, toutes les méthodes d'authentification doivent avoir la même force.</w:t>
      </w:r>
    </w:p>
    <w:tbl>
      <w:tblPr>
        <w:tblW w:w="0" w:type="pct"/>
        <w:tblLook w:val="07E0" w:firstRow="1" w:lastRow="1" w:firstColumn="1" w:lastColumn="1" w:noHBand="1" w:noVBand="1"/>
      </w:tblPr>
      <w:tblGrid>
        <w:gridCol w:w="627"/>
        <w:gridCol w:w="6588"/>
        <w:gridCol w:w="402"/>
        <w:gridCol w:w="402"/>
        <w:gridCol w:w="402"/>
        <w:gridCol w:w="599"/>
      </w:tblGrid>
      <w:tr w:rsidR="00925C4E" w14:paraId="16236A5D" w14:textId="77777777" w:rsidTr="00E32335">
        <w:trPr>
          <w:cantSplit/>
          <w:tblHeader/>
        </w:trPr>
        <w:tc>
          <w:tcPr>
            <w:tcW w:w="0" w:type="auto"/>
            <w:vAlign w:val="bottom"/>
          </w:tcPr>
          <w:p w14:paraId="0637EC39" w14:textId="77777777" w:rsidR="00B968FC" w:rsidRDefault="00FE5346">
            <w:pPr>
              <w:jc w:val="center"/>
            </w:pPr>
            <w:r>
              <w:t>#</w:t>
            </w:r>
          </w:p>
        </w:tc>
        <w:tc>
          <w:tcPr>
            <w:tcW w:w="0" w:type="auto"/>
            <w:vAlign w:val="bottom"/>
          </w:tcPr>
          <w:p w14:paraId="2A6DE7AD" w14:textId="77777777" w:rsidR="00B968FC" w:rsidRDefault="00FE5346">
            <w:r>
              <w:t>Description</w:t>
            </w:r>
          </w:p>
        </w:tc>
        <w:tc>
          <w:tcPr>
            <w:tcW w:w="0" w:type="auto"/>
            <w:vAlign w:val="bottom"/>
          </w:tcPr>
          <w:p w14:paraId="555DAEB0" w14:textId="77777777" w:rsidR="00B968FC" w:rsidRDefault="00FE5346">
            <w:pPr>
              <w:jc w:val="center"/>
            </w:pPr>
            <w:r>
              <w:t>L1</w:t>
            </w:r>
          </w:p>
        </w:tc>
        <w:tc>
          <w:tcPr>
            <w:tcW w:w="0" w:type="auto"/>
            <w:vAlign w:val="bottom"/>
          </w:tcPr>
          <w:p w14:paraId="060383C9" w14:textId="77777777" w:rsidR="00B968FC" w:rsidRDefault="00FE5346">
            <w:pPr>
              <w:jc w:val="center"/>
            </w:pPr>
            <w:r>
              <w:t>L2</w:t>
            </w:r>
          </w:p>
        </w:tc>
        <w:tc>
          <w:tcPr>
            <w:tcW w:w="0" w:type="auto"/>
            <w:vAlign w:val="bottom"/>
          </w:tcPr>
          <w:p w14:paraId="4FE3746F" w14:textId="77777777" w:rsidR="00B968FC" w:rsidRDefault="00FE5346">
            <w:pPr>
              <w:jc w:val="center"/>
            </w:pPr>
            <w:r>
              <w:t>L3</w:t>
            </w:r>
          </w:p>
        </w:tc>
        <w:tc>
          <w:tcPr>
            <w:tcW w:w="0" w:type="auto"/>
            <w:vAlign w:val="bottom"/>
          </w:tcPr>
          <w:p w14:paraId="63F6ABED" w14:textId="77777777" w:rsidR="00B968FC" w:rsidRDefault="00FE5346">
            <w:pPr>
              <w:jc w:val="center"/>
            </w:pPr>
            <w:r>
              <w:t>CWE</w:t>
            </w:r>
          </w:p>
        </w:tc>
      </w:tr>
      <w:tr w:rsidR="00B968FC" w14:paraId="18E19CEB" w14:textId="77777777" w:rsidTr="00E32335">
        <w:trPr>
          <w:cantSplit/>
        </w:trPr>
        <w:tc>
          <w:tcPr>
            <w:tcW w:w="0" w:type="auto"/>
          </w:tcPr>
          <w:p w14:paraId="593C40AF" w14:textId="77777777" w:rsidR="00B968FC" w:rsidRDefault="00FE5346">
            <w:pPr>
              <w:jc w:val="center"/>
            </w:pPr>
            <w:r>
              <w:rPr>
                <w:b/>
              </w:rPr>
              <w:t>1.2.1</w:t>
            </w:r>
          </w:p>
        </w:tc>
        <w:tc>
          <w:tcPr>
            <w:tcW w:w="0" w:type="auto"/>
          </w:tcPr>
          <w:p w14:paraId="778A5C40" w14:textId="77777777" w:rsidR="00B968FC" w:rsidRDefault="00FE5346">
            <w:r>
              <w:t>Vérifier que les communications entre les composants de l'application, y compris les API, les intergicie</w:t>
            </w:r>
            <w:r>
              <w:t>ls et les couches de données, sont authentifiées et utilisent des comptes utilisateurs individuels. (</w:t>
            </w:r>
            <w:hyperlink r:id="rId16" w:anchor="div-numbering">
              <w:r>
                <w:rPr>
                  <w:rStyle w:val="Hyperlink"/>
                </w:rPr>
                <w:t>C3</w:t>
              </w:r>
            </w:hyperlink>
            <w:r>
              <w:t>)</w:t>
            </w:r>
          </w:p>
        </w:tc>
        <w:tc>
          <w:tcPr>
            <w:tcW w:w="0" w:type="auto"/>
          </w:tcPr>
          <w:p w14:paraId="12020BEC" w14:textId="77777777" w:rsidR="00B968FC" w:rsidRDefault="00B968FC"/>
        </w:tc>
        <w:tc>
          <w:tcPr>
            <w:tcW w:w="0" w:type="auto"/>
          </w:tcPr>
          <w:p w14:paraId="73901C32" w14:textId="77777777" w:rsidR="00B968FC" w:rsidRDefault="00FE5346">
            <w:pPr>
              <w:jc w:val="center"/>
            </w:pPr>
            <w:r>
              <w:t>✓</w:t>
            </w:r>
          </w:p>
        </w:tc>
        <w:tc>
          <w:tcPr>
            <w:tcW w:w="0" w:type="auto"/>
          </w:tcPr>
          <w:p w14:paraId="7A96A498" w14:textId="77777777" w:rsidR="00B968FC" w:rsidRDefault="00FE5346">
            <w:pPr>
              <w:jc w:val="center"/>
            </w:pPr>
            <w:r>
              <w:t>✓</w:t>
            </w:r>
          </w:p>
        </w:tc>
        <w:tc>
          <w:tcPr>
            <w:tcW w:w="0" w:type="auto"/>
          </w:tcPr>
          <w:p w14:paraId="003553EF" w14:textId="77777777" w:rsidR="00B968FC" w:rsidRDefault="00FE5346">
            <w:pPr>
              <w:jc w:val="center"/>
            </w:pPr>
            <w:r>
              <w:t>306</w:t>
            </w:r>
          </w:p>
        </w:tc>
      </w:tr>
      <w:tr w:rsidR="00B968FC" w14:paraId="744F1FA3" w14:textId="77777777" w:rsidTr="00E32335">
        <w:trPr>
          <w:cantSplit/>
        </w:trPr>
        <w:tc>
          <w:tcPr>
            <w:tcW w:w="0" w:type="auto"/>
          </w:tcPr>
          <w:p w14:paraId="224D937B" w14:textId="77777777" w:rsidR="00B968FC" w:rsidRDefault="00FE5346">
            <w:pPr>
              <w:jc w:val="center"/>
            </w:pPr>
            <w:r>
              <w:rPr>
                <w:b/>
              </w:rPr>
              <w:t>1.2.2</w:t>
            </w:r>
          </w:p>
        </w:tc>
        <w:tc>
          <w:tcPr>
            <w:tcW w:w="0" w:type="auto"/>
          </w:tcPr>
          <w:p w14:paraId="151F88B2" w14:textId="77777777" w:rsidR="00B968FC" w:rsidRDefault="00FE5346">
            <w:r>
              <w:t>Vérifiez que l'application utilise un mécanisme d'authentification unique et contrôlé qui est connu pour être sûr, qui peut être étendu pour inclure une authentification forte et qui dispose d'une journalisation et d'une surveillance suffisantes pour détec</w:t>
            </w:r>
            <w:r>
              <w:t>ter les abus ou les violations de compte.</w:t>
            </w:r>
          </w:p>
        </w:tc>
        <w:tc>
          <w:tcPr>
            <w:tcW w:w="0" w:type="auto"/>
          </w:tcPr>
          <w:p w14:paraId="75CBC464" w14:textId="77777777" w:rsidR="00B968FC" w:rsidRDefault="00B968FC"/>
        </w:tc>
        <w:tc>
          <w:tcPr>
            <w:tcW w:w="0" w:type="auto"/>
          </w:tcPr>
          <w:p w14:paraId="253A2538" w14:textId="77777777" w:rsidR="00B968FC" w:rsidRDefault="00FE5346">
            <w:pPr>
              <w:jc w:val="center"/>
            </w:pPr>
            <w:r>
              <w:t>✓</w:t>
            </w:r>
          </w:p>
        </w:tc>
        <w:tc>
          <w:tcPr>
            <w:tcW w:w="0" w:type="auto"/>
          </w:tcPr>
          <w:p w14:paraId="42B2969B" w14:textId="77777777" w:rsidR="00B968FC" w:rsidRDefault="00FE5346">
            <w:pPr>
              <w:jc w:val="center"/>
            </w:pPr>
            <w:r>
              <w:t>✓</w:t>
            </w:r>
          </w:p>
        </w:tc>
        <w:tc>
          <w:tcPr>
            <w:tcW w:w="0" w:type="auto"/>
          </w:tcPr>
          <w:p w14:paraId="58489A2A" w14:textId="77777777" w:rsidR="00B968FC" w:rsidRDefault="00FE5346">
            <w:pPr>
              <w:jc w:val="center"/>
            </w:pPr>
            <w:r>
              <w:t>306</w:t>
            </w:r>
          </w:p>
        </w:tc>
      </w:tr>
      <w:tr w:rsidR="00B968FC" w14:paraId="4708CAB1" w14:textId="77777777" w:rsidTr="00E32335">
        <w:trPr>
          <w:cantSplit/>
        </w:trPr>
        <w:tc>
          <w:tcPr>
            <w:tcW w:w="0" w:type="auto"/>
          </w:tcPr>
          <w:p w14:paraId="1A7D9D03" w14:textId="77777777" w:rsidR="00B968FC" w:rsidRDefault="00FE5346">
            <w:pPr>
              <w:jc w:val="center"/>
            </w:pPr>
            <w:r>
              <w:rPr>
                <w:b/>
              </w:rPr>
              <w:t>1.2.3</w:t>
            </w:r>
          </w:p>
        </w:tc>
        <w:tc>
          <w:tcPr>
            <w:tcW w:w="0" w:type="auto"/>
          </w:tcPr>
          <w:p w14:paraId="5FFD4C09" w14:textId="77777777" w:rsidR="00B968FC" w:rsidRDefault="00FE5346">
            <w:r>
              <w:t>Vérifier que toutes les méthodes d'authentification et les API de gestion de l'identité mettent en œuvre un contrôle de sécurité de l'authentification cohérent, de sorte qu'il n'y ait pas d'alternat</w:t>
            </w:r>
            <w:r>
              <w:t>ives plus faibles par rapport au risque de l'application.</w:t>
            </w:r>
          </w:p>
        </w:tc>
        <w:tc>
          <w:tcPr>
            <w:tcW w:w="0" w:type="auto"/>
          </w:tcPr>
          <w:p w14:paraId="135AEE35" w14:textId="77777777" w:rsidR="00B968FC" w:rsidRDefault="00B968FC"/>
        </w:tc>
        <w:tc>
          <w:tcPr>
            <w:tcW w:w="0" w:type="auto"/>
          </w:tcPr>
          <w:p w14:paraId="2271212D" w14:textId="77777777" w:rsidR="00B968FC" w:rsidRDefault="00FE5346">
            <w:pPr>
              <w:jc w:val="center"/>
            </w:pPr>
            <w:r>
              <w:t>✓</w:t>
            </w:r>
          </w:p>
        </w:tc>
        <w:tc>
          <w:tcPr>
            <w:tcW w:w="0" w:type="auto"/>
          </w:tcPr>
          <w:p w14:paraId="69127E7B" w14:textId="77777777" w:rsidR="00B968FC" w:rsidRDefault="00FE5346">
            <w:pPr>
              <w:jc w:val="center"/>
            </w:pPr>
            <w:r>
              <w:t>✓</w:t>
            </w:r>
          </w:p>
        </w:tc>
        <w:tc>
          <w:tcPr>
            <w:tcW w:w="0" w:type="auto"/>
          </w:tcPr>
          <w:p w14:paraId="058B2B4D" w14:textId="77777777" w:rsidR="00B968FC" w:rsidRDefault="00FE5346">
            <w:pPr>
              <w:jc w:val="center"/>
            </w:pPr>
            <w:r>
              <w:t>306</w:t>
            </w:r>
          </w:p>
        </w:tc>
      </w:tr>
    </w:tbl>
    <w:p w14:paraId="3754B81A" w14:textId="77777777" w:rsidR="00B968FC" w:rsidRDefault="00FE5346">
      <w:pPr>
        <w:pStyle w:val="Heading2"/>
      </w:pPr>
      <w:bookmarkStart w:id="61" w:name="Xfc6a0ab3245aecddc4e8da0a01f327a96625713"/>
      <w:bookmarkStart w:id="62" w:name="_Toc89609437"/>
      <w:r>
        <w:t>V1.3 Exigences architecturales pour la gestion des sessions</w:t>
      </w:r>
      <w:bookmarkEnd w:id="61"/>
      <w:bookmarkEnd w:id="62"/>
    </w:p>
    <w:p w14:paraId="48278214" w14:textId="77777777" w:rsidR="00B968FC" w:rsidRDefault="00FE5346">
      <w:r>
        <w:t>Il s'agit d'un point de repère pour les futures exigences architecturales.</w:t>
      </w:r>
    </w:p>
    <w:p w14:paraId="699305D1" w14:textId="77777777" w:rsidR="00E32335" w:rsidRDefault="00E32335">
      <w:pPr>
        <w:spacing w:before="0" w:after="0" w:line="240" w:lineRule="auto"/>
        <w:rPr>
          <w:rFonts w:asciiTheme="majorHAnsi" w:eastAsiaTheme="majorEastAsia" w:hAnsiTheme="majorHAnsi" w:cstheme="majorBidi"/>
          <w:color w:val="2E74B5" w:themeColor="accent1" w:themeShade="BF"/>
          <w:sz w:val="26"/>
          <w:szCs w:val="26"/>
        </w:rPr>
      </w:pPr>
      <w:bookmarkStart w:id="63" w:name="X1129645bfddf92d8fb308131e9fc059e393b4ea"/>
      <w:r>
        <w:br w:type="page"/>
      </w:r>
    </w:p>
    <w:p w14:paraId="2EB621CB" w14:textId="13F999EE" w:rsidR="00B968FC" w:rsidRDefault="00FE5346">
      <w:pPr>
        <w:pStyle w:val="Heading2"/>
      </w:pPr>
      <w:bookmarkStart w:id="64" w:name="_Toc89609438"/>
      <w:r>
        <w:lastRenderedPageBreak/>
        <w:t>V1.4 Exigences architecturales en matière de contrôle</w:t>
      </w:r>
      <w:r>
        <w:t xml:space="preserve"> d'accès</w:t>
      </w:r>
      <w:bookmarkEnd w:id="63"/>
      <w:bookmarkEnd w:id="64"/>
    </w:p>
    <w:tbl>
      <w:tblPr>
        <w:tblW w:w="0" w:type="pct"/>
        <w:tblLook w:val="07E0" w:firstRow="1" w:lastRow="1" w:firstColumn="1" w:lastColumn="1" w:noHBand="1" w:noVBand="1"/>
      </w:tblPr>
      <w:tblGrid>
        <w:gridCol w:w="627"/>
        <w:gridCol w:w="6588"/>
        <w:gridCol w:w="402"/>
        <w:gridCol w:w="402"/>
        <w:gridCol w:w="402"/>
        <w:gridCol w:w="599"/>
      </w:tblGrid>
      <w:tr w:rsidR="00925C4E" w14:paraId="05202BDA" w14:textId="77777777" w:rsidTr="00E32335">
        <w:trPr>
          <w:cantSplit/>
          <w:tblHeader/>
        </w:trPr>
        <w:tc>
          <w:tcPr>
            <w:tcW w:w="0" w:type="auto"/>
            <w:vAlign w:val="bottom"/>
          </w:tcPr>
          <w:p w14:paraId="1C3B2B23" w14:textId="77777777" w:rsidR="00B968FC" w:rsidRDefault="00FE5346">
            <w:pPr>
              <w:jc w:val="center"/>
            </w:pPr>
            <w:r>
              <w:t>#</w:t>
            </w:r>
          </w:p>
        </w:tc>
        <w:tc>
          <w:tcPr>
            <w:tcW w:w="0" w:type="auto"/>
            <w:vAlign w:val="bottom"/>
          </w:tcPr>
          <w:p w14:paraId="24F28EA5" w14:textId="77777777" w:rsidR="00B968FC" w:rsidRDefault="00FE5346">
            <w:r>
              <w:t>Description</w:t>
            </w:r>
          </w:p>
        </w:tc>
        <w:tc>
          <w:tcPr>
            <w:tcW w:w="0" w:type="auto"/>
            <w:vAlign w:val="bottom"/>
          </w:tcPr>
          <w:p w14:paraId="08571AE0" w14:textId="77777777" w:rsidR="00B968FC" w:rsidRDefault="00FE5346">
            <w:pPr>
              <w:jc w:val="center"/>
            </w:pPr>
            <w:r>
              <w:t>L1</w:t>
            </w:r>
          </w:p>
        </w:tc>
        <w:tc>
          <w:tcPr>
            <w:tcW w:w="0" w:type="auto"/>
            <w:vAlign w:val="bottom"/>
          </w:tcPr>
          <w:p w14:paraId="10AEA911" w14:textId="77777777" w:rsidR="00B968FC" w:rsidRDefault="00FE5346">
            <w:pPr>
              <w:jc w:val="center"/>
            </w:pPr>
            <w:r>
              <w:t>L2</w:t>
            </w:r>
          </w:p>
        </w:tc>
        <w:tc>
          <w:tcPr>
            <w:tcW w:w="0" w:type="auto"/>
            <w:vAlign w:val="bottom"/>
          </w:tcPr>
          <w:p w14:paraId="1798B2AA" w14:textId="77777777" w:rsidR="00B968FC" w:rsidRDefault="00FE5346">
            <w:pPr>
              <w:jc w:val="center"/>
            </w:pPr>
            <w:r>
              <w:t>L3</w:t>
            </w:r>
          </w:p>
        </w:tc>
        <w:tc>
          <w:tcPr>
            <w:tcW w:w="0" w:type="auto"/>
            <w:vAlign w:val="bottom"/>
          </w:tcPr>
          <w:p w14:paraId="580AF428" w14:textId="77777777" w:rsidR="00B968FC" w:rsidRDefault="00FE5346">
            <w:pPr>
              <w:jc w:val="center"/>
            </w:pPr>
            <w:r>
              <w:t>CWE</w:t>
            </w:r>
          </w:p>
        </w:tc>
      </w:tr>
      <w:tr w:rsidR="00B968FC" w14:paraId="57190A2E" w14:textId="77777777" w:rsidTr="00E32335">
        <w:trPr>
          <w:cantSplit/>
        </w:trPr>
        <w:tc>
          <w:tcPr>
            <w:tcW w:w="0" w:type="auto"/>
          </w:tcPr>
          <w:p w14:paraId="7F2E80C7" w14:textId="77777777" w:rsidR="00B968FC" w:rsidRDefault="00FE5346">
            <w:pPr>
              <w:jc w:val="center"/>
            </w:pPr>
            <w:r>
              <w:rPr>
                <w:b/>
              </w:rPr>
              <w:t>1.4.1</w:t>
            </w:r>
          </w:p>
        </w:tc>
        <w:tc>
          <w:tcPr>
            <w:tcW w:w="0" w:type="auto"/>
          </w:tcPr>
          <w:p w14:paraId="360F3E0A" w14:textId="77777777" w:rsidR="00B968FC" w:rsidRDefault="00FE5346">
            <w:r>
              <w:t>Vérifiez que des points d'application de confiance tels que les passerelles de contrôle d'accès, les serveurs et les fonctions sans serveur font respecter les contrôles d'accès. N'imposez jamais de contrôles d'accès au client.</w:t>
            </w:r>
          </w:p>
        </w:tc>
        <w:tc>
          <w:tcPr>
            <w:tcW w:w="0" w:type="auto"/>
          </w:tcPr>
          <w:p w14:paraId="01CBE745" w14:textId="77777777" w:rsidR="00B968FC" w:rsidRDefault="00B968FC"/>
        </w:tc>
        <w:tc>
          <w:tcPr>
            <w:tcW w:w="0" w:type="auto"/>
          </w:tcPr>
          <w:p w14:paraId="0673E92F" w14:textId="77777777" w:rsidR="00B968FC" w:rsidRDefault="00FE5346">
            <w:pPr>
              <w:jc w:val="center"/>
            </w:pPr>
            <w:r>
              <w:t>✓</w:t>
            </w:r>
          </w:p>
        </w:tc>
        <w:tc>
          <w:tcPr>
            <w:tcW w:w="0" w:type="auto"/>
          </w:tcPr>
          <w:p w14:paraId="27C55C83" w14:textId="77777777" w:rsidR="00B968FC" w:rsidRDefault="00FE5346">
            <w:pPr>
              <w:jc w:val="center"/>
            </w:pPr>
            <w:r>
              <w:t>✓</w:t>
            </w:r>
          </w:p>
        </w:tc>
        <w:tc>
          <w:tcPr>
            <w:tcW w:w="0" w:type="auto"/>
          </w:tcPr>
          <w:p w14:paraId="597ACD0B" w14:textId="77777777" w:rsidR="00B968FC" w:rsidRDefault="00FE5346">
            <w:pPr>
              <w:jc w:val="center"/>
            </w:pPr>
            <w:r>
              <w:t>602</w:t>
            </w:r>
          </w:p>
        </w:tc>
      </w:tr>
      <w:tr w:rsidR="00B968FC" w14:paraId="499EB81B" w14:textId="77777777" w:rsidTr="00E32335">
        <w:trPr>
          <w:cantSplit/>
        </w:trPr>
        <w:tc>
          <w:tcPr>
            <w:tcW w:w="0" w:type="auto"/>
          </w:tcPr>
          <w:p w14:paraId="76A86D82" w14:textId="77777777" w:rsidR="00B968FC" w:rsidRDefault="00FE5346">
            <w:pPr>
              <w:jc w:val="center"/>
            </w:pPr>
            <w:r>
              <w:rPr>
                <w:b/>
              </w:rPr>
              <w:t>1.4.2</w:t>
            </w:r>
          </w:p>
        </w:tc>
        <w:tc>
          <w:tcPr>
            <w:tcW w:w="0" w:type="auto"/>
          </w:tcPr>
          <w:p w14:paraId="367E1C86" w14:textId="77777777" w:rsidR="00B968FC" w:rsidRDefault="00FE5346">
            <w:r>
              <w:t>Vérifiez que la solution de contrôle d'accès choisie est suffisamment souple pour répondre aux besoins de l'application.</w:t>
            </w:r>
          </w:p>
        </w:tc>
        <w:tc>
          <w:tcPr>
            <w:tcW w:w="0" w:type="auto"/>
          </w:tcPr>
          <w:p w14:paraId="1F1903BE" w14:textId="77777777" w:rsidR="00B968FC" w:rsidRDefault="00B968FC"/>
        </w:tc>
        <w:tc>
          <w:tcPr>
            <w:tcW w:w="0" w:type="auto"/>
          </w:tcPr>
          <w:p w14:paraId="1DB1594E" w14:textId="77777777" w:rsidR="00B968FC" w:rsidRDefault="00FE5346">
            <w:pPr>
              <w:jc w:val="center"/>
            </w:pPr>
            <w:r>
              <w:t>✓</w:t>
            </w:r>
          </w:p>
        </w:tc>
        <w:tc>
          <w:tcPr>
            <w:tcW w:w="0" w:type="auto"/>
          </w:tcPr>
          <w:p w14:paraId="37BBD18A" w14:textId="77777777" w:rsidR="00B968FC" w:rsidRDefault="00FE5346">
            <w:pPr>
              <w:jc w:val="center"/>
            </w:pPr>
            <w:r>
              <w:t>✓</w:t>
            </w:r>
          </w:p>
        </w:tc>
        <w:tc>
          <w:tcPr>
            <w:tcW w:w="0" w:type="auto"/>
          </w:tcPr>
          <w:p w14:paraId="3B626A8F" w14:textId="77777777" w:rsidR="00B968FC" w:rsidRDefault="00FE5346">
            <w:pPr>
              <w:jc w:val="center"/>
            </w:pPr>
            <w:r>
              <w:t>284</w:t>
            </w:r>
          </w:p>
        </w:tc>
      </w:tr>
      <w:tr w:rsidR="00B968FC" w14:paraId="70C8A71F" w14:textId="77777777" w:rsidTr="00E32335">
        <w:trPr>
          <w:cantSplit/>
        </w:trPr>
        <w:tc>
          <w:tcPr>
            <w:tcW w:w="0" w:type="auto"/>
          </w:tcPr>
          <w:p w14:paraId="6909BA93" w14:textId="77777777" w:rsidR="00B968FC" w:rsidRDefault="00FE5346">
            <w:pPr>
              <w:jc w:val="center"/>
            </w:pPr>
            <w:r>
              <w:rPr>
                <w:b/>
              </w:rPr>
              <w:t>1.4.3</w:t>
            </w:r>
          </w:p>
        </w:tc>
        <w:tc>
          <w:tcPr>
            <w:tcW w:w="0" w:type="auto"/>
          </w:tcPr>
          <w:p w14:paraId="35478048" w14:textId="77777777" w:rsidR="00B968FC" w:rsidRDefault="00FE5346">
            <w:r>
              <w:t>Vérifier l'application du principe du moindre privilège dans les fonctions, fichiers de données, URL, contrôleurs, serv</w:t>
            </w:r>
            <w:r>
              <w:t>ices et autres ressources. Cela implique une protection contre l'usurpation et l'élévation des privilèges.</w:t>
            </w:r>
          </w:p>
        </w:tc>
        <w:tc>
          <w:tcPr>
            <w:tcW w:w="0" w:type="auto"/>
          </w:tcPr>
          <w:p w14:paraId="13110CB2" w14:textId="77777777" w:rsidR="00B968FC" w:rsidRDefault="00B968FC"/>
        </w:tc>
        <w:tc>
          <w:tcPr>
            <w:tcW w:w="0" w:type="auto"/>
          </w:tcPr>
          <w:p w14:paraId="1020C788" w14:textId="77777777" w:rsidR="00B968FC" w:rsidRDefault="00FE5346">
            <w:pPr>
              <w:jc w:val="center"/>
            </w:pPr>
            <w:r>
              <w:t>✓</w:t>
            </w:r>
          </w:p>
        </w:tc>
        <w:tc>
          <w:tcPr>
            <w:tcW w:w="0" w:type="auto"/>
          </w:tcPr>
          <w:p w14:paraId="54936F17" w14:textId="77777777" w:rsidR="00B968FC" w:rsidRDefault="00FE5346">
            <w:pPr>
              <w:jc w:val="center"/>
            </w:pPr>
            <w:r>
              <w:t>✓</w:t>
            </w:r>
          </w:p>
        </w:tc>
        <w:tc>
          <w:tcPr>
            <w:tcW w:w="0" w:type="auto"/>
          </w:tcPr>
          <w:p w14:paraId="3719B885" w14:textId="77777777" w:rsidR="00B968FC" w:rsidRDefault="00FE5346">
            <w:pPr>
              <w:jc w:val="center"/>
            </w:pPr>
            <w:r>
              <w:t>272</w:t>
            </w:r>
          </w:p>
        </w:tc>
      </w:tr>
      <w:tr w:rsidR="00B968FC" w14:paraId="0CE9BD85" w14:textId="77777777" w:rsidTr="00E32335">
        <w:trPr>
          <w:cantSplit/>
        </w:trPr>
        <w:tc>
          <w:tcPr>
            <w:tcW w:w="0" w:type="auto"/>
          </w:tcPr>
          <w:p w14:paraId="5CC0442D" w14:textId="77777777" w:rsidR="00B968FC" w:rsidRDefault="00FE5346">
            <w:pPr>
              <w:jc w:val="center"/>
            </w:pPr>
            <w:r>
              <w:rPr>
                <w:b/>
              </w:rPr>
              <w:t>1.4.4</w:t>
            </w:r>
          </w:p>
        </w:tc>
        <w:tc>
          <w:tcPr>
            <w:tcW w:w="0" w:type="auto"/>
          </w:tcPr>
          <w:p w14:paraId="57044C30" w14:textId="77777777" w:rsidR="00B968FC" w:rsidRDefault="00FE5346">
            <w:r>
              <w:t>Vérifier que les communications entre les composants de l'application, y compris les API, les intergiciels et les couches de données,</w:t>
            </w:r>
            <w:r>
              <w:t xml:space="preserve"> sont effectuées avec le moins de privilèges possibles. (</w:t>
            </w:r>
            <w:hyperlink r:id="rId17" w:anchor="div-numbering">
              <w:r>
                <w:rPr>
                  <w:rStyle w:val="Hyperlink"/>
                </w:rPr>
                <w:t>C3</w:t>
              </w:r>
            </w:hyperlink>
            <w:r>
              <w:t>)</w:t>
            </w:r>
          </w:p>
        </w:tc>
        <w:tc>
          <w:tcPr>
            <w:tcW w:w="0" w:type="auto"/>
          </w:tcPr>
          <w:p w14:paraId="5AEB9F1C" w14:textId="77777777" w:rsidR="00B968FC" w:rsidRDefault="00B968FC"/>
        </w:tc>
        <w:tc>
          <w:tcPr>
            <w:tcW w:w="0" w:type="auto"/>
          </w:tcPr>
          <w:p w14:paraId="1C43CE90" w14:textId="77777777" w:rsidR="00B968FC" w:rsidRDefault="00FE5346">
            <w:pPr>
              <w:jc w:val="center"/>
            </w:pPr>
            <w:r>
              <w:t>✓</w:t>
            </w:r>
          </w:p>
        </w:tc>
        <w:tc>
          <w:tcPr>
            <w:tcW w:w="0" w:type="auto"/>
          </w:tcPr>
          <w:p w14:paraId="70583889" w14:textId="77777777" w:rsidR="00B968FC" w:rsidRDefault="00FE5346">
            <w:pPr>
              <w:jc w:val="center"/>
            </w:pPr>
            <w:r>
              <w:t>✓</w:t>
            </w:r>
          </w:p>
        </w:tc>
        <w:tc>
          <w:tcPr>
            <w:tcW w:w="0" w:type="auto"/>
          </w:tcPr>
          <w:p w14:paraId="037DD1E4" w14:textId="77777777" w:rsidR="00B968FC" w:rsidRDefault="00FE5346">
            <w:pPr>
              <w:jc w:val="center"/>
            </w:pPr>
            <w:r>
              <w:t>272</w:t>
            </w:r>
          </w:p>
        </w:tc>
      </w:tr>
      <w:tr w:rsidR="00B968FC" w14:paraId="47377A52" w14:textId="77777777" w:rsidTr="00E32335">
        <w:trPr>
          <w:cantSplit/>
        </w:trPr>
        <w:tc>
          <w:tcPr>
            <w:tcW w:w="0" w:type="auto"/>
          </w:tcPr>
          <w:p w14:paraId="7E1858CD" w14:textId="77777777" w:rsidR="00B968FC" w:rsidRDefault="00FE5346">
            <w:pPr>
              <w:jc w:val="center"/>
            </w:pPr>
            <w:r>
              <w:rPr>
                <w:b/>
              </w:rPr>
              <w:t>1.4.5</w:t>
            </w:r>
          </w:p>
        </w:tc>
        <w:tc>
          <w:tcPr>
            <w:tcW w:w="0" w:type="auto"/>
          </w:tcPr>
          <w:p w14:paraId="0713A73D" w14:textId="77777777" w:rsidR="00B968FC" w:rsidRDefault="00FE5346">
            <w:r>
              <w:t>Vérifier que l'application utilise un mécanisme de contrôle d'accès unique et bien étudié p</w:t>
            </w:r>
            <w:r>
              <w:t>our accéder aux données et ressources protégées. Toutes les demandes doivent passer par ce mécanisme unique pour éviter le copier-coller ou les chemins alternatifs non sécurisés. (</w:t>
            </w:r>
            <w:hyperlink r:id="rId18" w:anchor="div-numbering">
              <w:r>
                <w:rPr>
                  <w:rStyle w:val="Hyperlink"/>
                </w:rPr>
                <w:t>C7</w:t>
              </w:r>
            </w:hyperlink>
            <w:r>
              <w:t>)</w:t>
            </w:r>
          </w:p>
        </w:tc>
        <w:tc>
          <w:tcPr>
            <w:tcW w:w="0" w:type="auto"/>
          </w:tcPr>
          <w:p w14:paraId="18037EE4" w14:textId="77777777" w:rsidR="00B968FC" w:rsidRDefault="00B968FC"/>
        </w:tc>
        <w:tc>
          <w:tcPr>
            <w:tcW w:w="0" w:type="auto"/>
          </w:tcPr>
          <w:p w14:paraId="5927BF5A" w14:textId="77777777" w:rsidR="00B968FC" w:rsidRDefault="00FE5346">
            <w:pPr>
              <w:jc w:val="center"/>
            </w:pPr>
            <w:r>
              <w:t>✓</w:t>
            </w:r>
          </w:p>
        </w:tc>
        <w:tc>
          <w:tcPr>
            <w:tcW w:w="0" w:type="auto"/>
          </w:tcPr>
          <w:p w14:paraId="64E4C752" w14:textId="77777777" w:rsidR="00B968FC" w:rsidRDefault="00FE5346">
            <w:pPr>
              <w:jc w:val="center"/>
            </w:pPr>
            <w:r>
              <w:t>✓</w:t>
            </w:r>
          </w:p>
        </w:tc>
        <w:tc>
          <w:tcPr>
            <w:tcW w:w="0" w:type="auto"/>
          </w:tcPr>
          <w:p w14:paraId="37BF76A5" w14:textId="77777777" w:rsidR="00B968FC" w:rsidRDefault="00FE5346">
            <w:pPr>
              <w:jc w:val="center"/>
            </w:pPr>
            <w:r>
              <w:t>284</w:t>
            </w:r>
          </w:p>
        </w:tc>
      </w:tr>
      <w:tr w:rsidR="00B968FC" w14:paraId="26943C0C" w14:textId="77777777" w:rsidTr="00E32335">
        <w:trPr>
          <w:cantSplit/>
        </w:trPr>
        <w:tc>
          <w:tcPr>
            <w:tcW w:w="0" w:type="auto"/>
          </w:tcPr>
          <w:p w14:paraId="365C8896" w14:textId="77777777" w:rsidR="00B968FC" w:rsidRDefault="00FE5346">
            <w:pPr>
              <w:jc w:val="center"/>
            </w:pPr>
            <w:r>
              <w:rPr>
                <w:b/>
              </w:rPr>
              <w:t>1.4.6</w:t>
            </w:r>
          </w:p>
        </w:tc>
        <w:tc>
          <w:tcPr>
            <w:tcW w:w="0" w:type="auto"/>
          </w:tcPr>
          <w:p w14:paraId="16F0B272" w14:textId="77777777" w:rsidR="00B968FC" w:rsidRDefault="00FE5346">
            <w:r>
              <w:t>Vérifiez que le contrôle d'accès basé sur les attributs ou les caractéristiques est utilisé, c'est-à-dire que le code vérifie l'autorisation de l'utilisateur pour une caractéristique ou une donnée plutôt que son seul rôle. Les autorisations doivent tout de</w:t>
            </w:r>
            <w:r>
              <w:t xml:space="preserve"> même être attribuées à l'aide de rôles. (</w:t>
            </w:r>
            <w:hyperlink r:id="rId19" w:anchor="div-numbering">
              <w:r>
                <w:rPr>
                  <w:rStyle w:val="Hyperlink"/>
                </w:rPr>
                <w:t>C7</w:t>
              </w:r>
            </w:hyperlink>
            <w:r>
              <w:t>)</w:t>
            </w:r>
          </w:p>
        </w:tc>
        <w:tc>
          <w:tcPr>
            <w:tcW w:w="0" w:type="auto"/>
          </w:tcPr>
          <w:p w14:paraId="2AFA6BA0" w14:textId="77777777" w:rsidR="00B968FC" w:rsidRDefault="00B968FC"/>
        </w:tc>
        <w:tc>
          <w:tcPr>
            <w:tcW w:w="0" w:type="auto"/>
          </w:tcPr>
          <w:p w14:paraId="63FF930B" w14:textId="77777777" w:rsidR="00B968FC" w:rsidRDefault="00FE5346">
            <w:pPr>
              <w:jc w:val="center"/>
            </w:pPr>
            <w:r>
              <w:t>✓</w:t>
            </w:r>
          </w:p>
        </w:tc>
        <w:tc>
          <w:tcPr>
            <w:tcW w:w="0" w:type="auto"/>
          </w:tcPr>
          <w:p w14:paraId="5EB8F67E" w14:textId="77777777" w:rsidR="00B968FC" w:rsidRDefault="00FE5346">
            <w:pPr>
              <w:jc w:val="center"/>
            </w:pPr>
            <w:r>
              <w:t>✓</w:t>
            </w:r>
          </w:p>
        </w:tc>
        <w:tc>
          <w:tcPr>
            <w:tcW w:w="0" w:type="auto"/>
          </w:tcPr>
          <w:p w14:paraId="78D53662" w14:textId="77777777" w:rsidR="00B968FC" w:rsidRDefault="00FE5346">
            <w:pPr>
              <w:jc w:val="center"/>
            </w:pPr>
            <w:r>
              <w:t>275</w:t>
            </w:r>
          </w:p>
        </w:tc>
      </w:tr>
    </w:tbl>
    <w:p w14:paraId="1FD0684F" w14:textId="77777777" w:rsidR="00B968FC" w:rsidRDefault="00FE5346">
      <w:pPr>
        <w:pStyle w:val="Heading2"/>
      </w:pPr>
      <w:bookmarkStart w:id="65" w:name="X7393cfff3aa621430f26b2d419c3800979d347e"/>
      <w:bookmarkStart w:id="66" w:name="_Toc89609439"/>
      <w:r>
        <w:t>V1.5 Exigences architecturales d'entrée et de sortie</w:t>
      </w:r>
      <w:bookmarkEnd w:id="65"/>
      <w:bookmarkEnd w:id="66"/>
    </w:p>
    <w:p w14:paraId="193E7146" w14:textId="77777777" w:rsidR="00B968FC" w:rsidRDefault="00FE5346">
      <w:r>
        <w:t>Dans la version 4.0, nous avons abandonné le terme "côté se</w:t>
      </w:r>
      <w:r>
        <w:t xml:space="preserve">rveur" ayant la connotation de limite de confiance. La limite de confiance est toujours un enjeu - il est possible de contourner les décisions prises sur des navigateurs ou des appareils clients non fiables. Cependant, dans les déploiements architecturaux </w:t>
      </w:r>
      <w:r>
        <w:t xml:space="preserve">courants d'aujourd'hui, le point d'application de la confiance a considérablement changé. Par conséquent, lorsque le terme "couche de service de confiance" est utilisé dans l'ASVS, nous entendons par là tout point d'application de confiance, quel que soit </w:t>
      </w:r>
      <w:r>
        <w:t>son emplacement, tel qu'un microservice, un API sans serveur, côté serveur, un API de confiance sur un périphérique client qui a un démarrage sécurisé, des API partenaires ou externes, etc.</w:t>
      </w:r>
    </w:p>
    <w:tbl>
      <w:tblPr>
        <w:tblW w:w="0" w:type="pct"/>
        <w:tblLook w:val="07E0" w:firstRow="1" w:lastRow="1" w:firstColumn="1" w:lastColumn="1" w:noHBand="1" w:noVBand="1"/>
      </w:tblPr>
      <w:tblGrid>
        <w:gridCol w:w="627"/>
        <w:gridCol w:w="6565"/>
        <w:gridCol w:w="402"/>
        <w:gridCol w:w="402"/>
        <w:gridCol w:w="402"/>
        <w:gridCol w:w="622"/>
      </w:tblGrid>
      <w:tr w:rsidR="00925C4E" w14:paraId="11B61FBD" w14:textId="77777777" w:rsidTr="00E32335">
        <w:trPr>
          <w:cantSplit/>
          <w:tblHeader/>
        </w:trPr>
        <w:tc>
          <w:tcPr>
            <w:tcW w:w="0" w:type="auto"/>
            <w:vAlign w:val="bottom"/>
          </w:tcPr>
          <w:p w14:paraId="0B8C445A" w14:textId="77777777" w:rsidR="00B968FC" w:rsidRDefault="00FE5346">
            <w:pPr>
              <w:jc w:val="center"/>
            </w:pPr>
            <w:r>
              <w:t>#</w:t>
            </w:r>
          </w:p>
        </w:tc>
        <w:tc>
          <w:tcPr>
            <w:tcW w:w="0" w:type="auto"/>
            <w:vAlign w:val="bottom"/>
          </w:tcPr>
          <w:p w14:paraId="1F26F3D5" w14:textId="77777777" w:rsidR="00B968FC" w:rsidRDefault="00FE5346">
            <w:r>
              <w:t>Description</w:t>
            </w:r>
          </w:p>
        </w:tc>
        <w:tc>
          <w:tcPr>
            <w:tcW w:w="0" w:type="auto"/>
            <w:vAlign w:val="bottom"/>
          </w:tcPr>
          <w:p w14:paraId="346502A1" w14:textId="77777777" w:rsidR="00B968FC" w:rsidRDefault="00FE5346">
            <w:pPr>
              <w:jc w:val="center"/>
            </w:pPr>
            <w:r>
              <w:t>L1</w:t>
            </w:r>
          </w:p>
        </w:tc>
        <w:tc>
          <w:tcPr>
            <w:tcW w:w="0" w:type="auto"/>
            <w:vAlign w:val="bottom"/>
          </w:tcPr>
          <w:p w14:paraId="2222A292" w14:textId="77777777" w:rsidR="00B968FC" w:rsidRDefault="00FE5346">
            <w:pPr>
              <w:jc w:val="center"/>
            </w:pPr>
            <w:r>
              <w:t>L2</w:t>
            </w:r>
          </w:p>
        </w:tc>
        <w:tc>
          <w:tcPr>
            <w:tcW w:w="0" w:type="auto"/>
            <w:vAlign w:val="bottom"/>
          </w:tcPr>
          <w:p w14:paraId="25C38AD7" w14:textId="77777777" w:rsidR="00B968FC" w:rsidRDefault="00FE5346">
            <w:pPr>
              <w:jc w:val="center"/>
            </w:pPr>
            <w:r>
              <w:t>L3</w:t>
            </w:r>
          </w:p>
        </w:tc>
        <w:tc>
          <w:tcPr>
            <w:tcW w:w="0" w:type="auto"/>
            <w:vAlign w:val="bottom"/>
          </w:tcPr>
          <w:p w14:paraId="59B21EBD" w14:textId="77777777" w:rsidR="00B968FC" w:rsidRDefault="00FE5346">
            <w:pPr>
              <w:jc w:val="center"/>
            </w:pPr>
            <w:r>
              <w:t>CWE</w:t>
            </w:r>
          </w:p>
        </w:tc>
      </w:tr>
      <w:tr w:rsidR="00B968FC" w14:paraId="216756A7" w14:textId="77777777" w:rsidTr="00E32335">
        <w:trPr>
          <w:cantSplit/>
        </w:trPr>
        <w:tc>
          <w:tcPr>
            <w:tcW w:w="0" w:type="auto"/>
          </w:tcPr>
          <w:p w14:paraId="66CFF0D2" w14:textId="77777777" w:rsidR="00B968FC" w:rsidRDefault="00FE5346">
            <w:pPr>
              <w:jc w:val="center"/>
            </w:pPr>
            <w:r>
              <w:rPr>
                <w:b/>
              </w:rPr>
              <w:t>1.5.1</w:t>
            </w:r>
          </w:p>
        </w:tc>
        <w:tc>
          <w:tcPr>
            <w:tcW w:w="0" w:type="auto"/>
          </w:tcPr>
          <w:p w14:paraId="5256A5F1" w14:textId="77777777" w:rsidR="00B968FC" w:rsidRDefault="00FE5346">
            <w:r>
              <w:t>Vérifier que les exigences en matière d'entrée et de sortie définissent clairement la manière de traiter et d'exploiter les données en fonction du type, du contenu et de la conformité aux lois, règlements et autres politiques applicables.</w:t>
            </w:r>
          </w:p>
        </w:tc>
        <w:tc>
          <w:tcPr>
            <w:tcW w:w="0" w:type="auto"/>
          </w:tcPr>
          <w:p w14:paraId="6128FFD7" w14:textId="77777777" w:rsidR="00B968FC" w:rsidRDefault="00B968FC"/>
        </w:tc>
        <w:tc>
          <w:tcPr>
            <w:tcW w:w="0" w:type="auto"/>
          </w:tcPr>
          <w:p w14:paraId="7CEBCD84" w14:textId="77777777" w:rsidR="00B968FC" w:rsidRDefault="00FE5346">
            <w:pPr>
              <w:jc w:val="center"/>
            </w:pPr>
            <w:r>
              <w:t>✓</w:t>
            </w:r>
          </w:p>
        </w:tc>
        <w:tc>
          <w:tcPr>
            <w:tcW w:w="0" w:type="auto"/>
          </w:tcPr>
          <w:p w14:paraId="7D384F2A" w14:textId="77777777" w:rsidR="00B968FC" w:rsidRDefault="00FE5346">
            <w:pPr>
              <w:jc w:val="center"/>
            </w:pPr>
            <w:r>
              <w:t>✓</w:t>
            </w:r>
          </w:p>
        </w:tc>
        <w:tc>
          <w:tcPr>
            <w:tcW w:w="0" w:type="auto"/>
          </w:tcPr>
          <w:p w14:paraId="7441F52B" w14:textId="77777777" w:rsidR="00B968FC" w:rsidRDefault="00FE5346">
            <w:pPr>
              <w:jc w:val="center"/>
            </w:pPr>
            <w:r>
              <w:t>1029</w:t>
            </w:r>
          </w:p>
        </w:tc>
      </w:tr>
      <w:tr w:rsidR="00B968FC" w14:paraId="746A7AC7" w14:textId="77777777" w:rsidTr="00E32335">
        <w:trPr>
          <w:cantSplit/>
        </w:trPr>
        <w:tc>
          <w:tcPr>
            <w:tcW w:w="0" w:type="auto"/>
          </w:tcPr>
          <w:p w14:paraId="14740B07" w14:textId="77777777" w:rsidR="00B968FC" w:rsidRDefault="00FE5346">
            <w:pPr>
              <w:jc w:val="center"/>
            </w:pPr>
            <w:r>
              <w:rPr>
                <w:b/>
              </w:rPr>
              <w:t>1.5.2</w:t>
            </w:r>
          </w:p>
        </w:tc>
        <w:tc>
          <w:tcPr>
            <w:tcW w:w="0" w:type="auto"/>
          </w:tcPr>
          <w:p w14:paraId="42D7D486" w14:textId="77777777" w:rsidR="00B968FC" w:rsidRDefault="00FE5346">
            <w:r>
              <w:t>Vérifiez que la sérialisation n'est pas utilisée lorsque vous communiquez avec des clients non fiables. Si cela n'est pas possible, assurez-vous que des contrôles d'intégrité adéquats (et éventuellement un cryptage si des données sensibles sont envoyées) s</w:t>
            </w:r>
            <w:r>
              <w:t>ont appliqués pour empêcher les attaques de désérialisation, y compris l'injection d'objets.</w:t>
            </w:r>
          </w:p>
        </w:tc>
        <w:tc>
          <w:tcPr>
            <w:tcW w:w="0" w:type="auto"/>
          </w:tcPr>
          <w:p w14:paraId="6D00EF5F" w14:textId="77777777" w:rsidR="00B968FC" w:rsidRDefault="00B968FC"/>
        </w:tc>
        <w:tc>
          <w:tcPr>
            <w:tcW w:w="0" w:type="auto"/>
          </w:tcPr>
          <w:p w14:paraId="57EBEF6B" w14:textId="77777777" w:rsidR="00B968FC" w:rsidRDefault="00FE5346">
            <w:pPr>
              <w:jc w:val="center"/>
            </w:pPr>
            <w:r>
              <w:t>✓</w:t>
            </w:r>
          </w:p>
        </w:tc>
        <w:tc>
          <w:tcPr>
            <w:tcW w:w="0" w:type="auto"/>
          </w:tcPr>
          <w:p w14:paraId="114CC8E5" w14:textId="77777777" w:rsidR="00B968FC" w:rsidRDefault="00FE5346">
            <w:pPr>
              <w:jc w:val="center"/>
            </w:pPr>
            <w:r>
              <w:t>✓</w:t>
            </w:r>
          </w:p>
        </w:tc>
        <w:tc>
          <w:tcPr>
            <w:tcW w:w="0" w:type="auto"/>
          </w:tcPr>
          <w:p w14:paraId="49C3B7AE" w14:textId="77777777" w:rsidR="00B968FC" w:rsidRDefault="00FE5346">
            <w:pPr>
              <w:jc w:val="center"/>
            </w:pPr>
            <w:r>
              <w:t>502</w:t>
            </w:r>
          </w:p>
        </w:tc>
      </w:tr>
      <w:tr w:rsidR="00B968FC" w14:paraId="25959841" w14:textId="77777777" w:rsidTr="00E32335">
        <w:trPr>
          <w:cantSplit/>
        </w:trPr>
        <w:tc>
          <w:tcPr>
            <w:tcW w:w="0" w:type="auto"/>
          </w:tcPr>
          <w:p w14:paraId="33F52C10" w14:textId="77777777" w:rsidR="00B968FC" w:rsidRDefault="00FE5346">
            <w:pPr>
              <w:jc w:val="center"/>
            </w:pPr>
            <w:r>
              <w:rPr>
                <w:b/>
              </w:rPr>
              <w:t>1.5.3</w:t>
            </w:r>
          </w:p>
        </w:tc>
        <w:tc>
          <w:tcPr>
            <w:tcW w:w="0" w:type="auto"/>
          </w:tcPr>
          <w:p w14:paraId="5FA840BF" w14:textId="77777777" w:rsidR="00B968FC" w:rsidRDefault="00FE5346">
            <w:r>
              <w:t>Vérifiez que la validation des entrées est appliquée sur une couche de service de confiance. (</w:t>
            </w:r>
            <w:hyperlink r:id="rId20" w:anchor="div-numbering">
              <w:r>
                <w:rPr>
                  <w:rStyle w:val="Hyperlink"/>
                </w:rPr>
                <w:t>C5</w:t>
              </w:r>
            </w:hyperlink>
            <w:r>
              <w:t>)</w:t>
            </w:r>
          </w:p>
        </w:tc>
        <w:tc>
          <w:tcPr>
            <w:tcW w:w="0" w:type="auto"/>
          </w:tcPr>
          <w:p w14:paraId="54C8BE8B" w14:textId="77777777" w:rsidR="00B968FC" w:rsidRDefault="00B968FC"/>
        </w:tc>
        <w:tc>
          <w:tcPr>
            <w:tcW w:w="0" w:type="auto"/>
          </w:tcPr>
          <w:p w14:paraId="3442CE90" w14:textId="77777777" w:rsidR="00B968FC" w:rsidRDefault="00FE5346">
            <w:pPr>
              <w:jc w:val="center"/>
            </w:pPr>
            <w:r>
              <w:t>✓</w:t>
            </w:r>
          </w:p>
        </w:tc>
        <w:tc>
          <w:tcPr>
            <w:tcW w:w="0" w:type="auto"/>
          </w:tcPr>
          <w:p w14:paraId="01FB2BA7" w14:textId="77777777" w:rsidR="00B968FC" w:rsidRDefault="00FE5346">
            <w:pPr>
              <w:jc w:val="center"/>
            </w:pPr>
            <w:r>
              <w:t>✓</w:t>
            </w:r>
          </w:p>
        </w:tc>
        <w:tc>
          <w:tcPr>
            <w:tcW w:w="0" w:type="auto"/>
          </w:tcPr>
          <w:p w14:paraId="1BC66822" w14:textId="77777777" w:rsidR="00B968FC" w:rsidRDefault="00FE5346">
            <w:pPr>
              <w:jc w:val="center"/>
            </w:pPr>
            <w:r>
              <w:t>602</w:t>
            </w:r>
          </w:p>
        </w:tc>
      </w:tr>
      <w:tr w:rsidR="00B968FC" w14:paraId="62F3DB0C" w14:textId="77777777" w:rsidTr="00E32335">
        <w:trPr>
          <w:cantSplit/>
        </w:trPr>
        <w:tc>
          <w:tcPr>
            <w:tcW w:w="0" w:type="auto"/>
          </w:tcPr>
          <w:p w14:paraId="76FEAD0F" w14:textId="77777777" w:rsidR="00B968FC" w:rsidRDefault="00FE5346">
            <w:pPr>
              <w:jc w:val="center"/>
            </w:pPr>
            <w:r>
              <w:rPr>
                <w:b/>
              </w:rPr>
              <w:t>1.5.4</w:t>
            </w:r>
          </w:p>
        </w:tc>
        <w:tc>
          <w:tcPr>
            <w:tcW w:w="0" w:type="auto"/>
          </w:tcPr>
          <w:p w14:paraId="2342022D" w14:textId="77777777" w:rsidR="00B968FC" w:rsidRDefault="00FE5346">
            <w:r>
              <w:t>Vérifiez que l'encodage de sortie se fait à proximité ou par l'interprète auquel il est destiné. (</w:t>
            </w:r>
            <w:hyperlink r:id="rId21" w:anchor="div-numbering">
              <w:r>
                <w:rPr>
                  <w:rStyle w:val="Hyperlink"/>
                </w:rPr>
                <w:t>C4</w:t>
              </w:r>
            </w:hyperlink>
            <w:r>
              <w:t>)</w:t>
            </w:r>
          </w:p>
        </w:tc>
        <w:tc>
          <w:tcPr>
            <w:tcW w:w="0" w:type="auto"/>
          </w:tcPr>
          <w:p w14:paraId="365A3737" w14:textId="77777777" w:rsidR="00B968FC" w:rsidRDefault="00B968FC"/>
        </w:tc>
        <w:tc>
          <w:tcPr>
            <w:tcW w:w="0" w:type="auto"/>
          </w:tcPr>
          <w:p w14:paraId="3E04FBAB" w14:textId="77777777" w:rsidR="00B968FC" w:rsidRDefault="00FE5346">
            <w:pPr>
              <w:jc w:val="center"/>
            </w:pPr>
            <w:r>
              <w:t>✓</w:t>
            </w:r>
          </w:p>
        </w:tc>
        <w:tc>
          <w:tcPr>
            <w:tcW w:w="0" w:type="auto"/>
          </w:tcPr>
          <w:p w14:paraId="60379BEC" w14:textId="77777777" w:rsidR="00B968FC" w:rsidRDefault="00FE5346">
            <w:pPr>
              <w:jc w:val="center"/>
            </w:pPr>
            <w:r>
              <w:t>✓</w:t>
            </w:r>
          </w:p>
        </w:tc>
        <w:tc>
          <w:tcPr>
            <w:tcW w:w="0" w:type="auto"/>
          </w:tcPr>
          <w:p w14:paraId="50658D8B" w14:textId="77777777" w:rsidR="00B968FC" w:rsidRDefault="00FE5346">
            <w:pPr>
              <w:jc w:val="center"/>
            </w:pPr>
            <w:r>
              <w:t>116</w:t>
            </w:r>
          </w:p>
        </w:tc>
      </w:tr>
    </w:tbl>
    <w:p w14:paraId="40273520" w14:textId="77777777" w:rsidR="00B968FC" w:rsidRDefault="00FE5346">
      <w:pPr>
        <w:pStyle w:val="Heading2"/>
      </w:pPr>
      <w:bookmarkStart w:id="67" w:name="X97fc218c1e816233f730bd66620c92fb4c9662b"/>
      <w:bookmarkStart w:id="68" w:name="_Toc89609440"/>
      <w:r>
        <w:lastRenderedPageBreak/>
        <w:t>V1.6 Exigences en matière d'architecture cryptographique</w:t>
      </w:r>
      <w:bookmarkEnd w:id="67"/>
      <w:bookmarkEnd w:id="68"/>
    </w:p>
    <w:p w14:paraId="3B2DD754" w14:textId="77777777" w:rsidR="00B968FC" w:rsidRDefault="00FE5346">
      <w:r>
        <w:t>Les applications doivent être conçues avec une architecture cryptographique solide pour protéger le</w:t>
      </w:r>
      <w:r>
        <w:t>s données selon leur classification. Tout chiffrer est un gaspillage, ne rien chiffrer est une négligence légale. Un équilibre doit être trouvé, généralement lors de la conception architecturale ou de haut niveau, des sprints de conception ou des pics arch</w:t>
      </w:r>
      <w:r>
        <w:t>itecturaux. Concevoir la cryptographie au fur et à mesure ou l'adapter coûtera inévitablement beaucoup plus cher à mettre en œuvre de manière sécurisée que de l'intégrer dès le départ.</w:t>
      </w:r>
    </w:p>
    <w:p w14:paraId="68AA8F06" w14:textId="77777777" w:rsidR="00B968FC" w:rsidRDefault="00FE5346">
      <w:r>
        <w:t>Les exigences architecturales sont intrinsèques au code, et donc diffic</w:t>
      </w:r>
      <w:r>
        <w:t>iles à unifier ou à intégrer dans les tests. Les exigences architecturales doivent être prises en compte dans les normes de codage, tout au long de la phase de codage, et doivent être examinées au cours de l'architecture de sécurité, des revues du code par</w:t>
      </w:r>
      <w:r>
        <w:t xml:space="preserve"> les pairs, ou des rétrospectives.</w:t>
      </w:r>
    </w:p>
    <w:tbl>
      <w:tblPr>
        <w:tblW w:w="0" w:type="pct"/>
        <w:tblLook w:val="07E0" w:firstRow="1" w:lastRow="1" w:firstColumn="1" w:lastColumn="1" w:noHBand="1" w:noVBand="1"/>
      </w:tblPr>
      <w:tblGrid>
        <w:gridCol w:w="627"/>
        <w:gridCol w:w="6588"/>
        <w:gridCol w:w="402"/>
        <w:gridCol w:w="402"/>
        <w:gridCol w:w="402"/>
        <w:gridCol w:w="599"/>
      </w:tblGrid>
      <w:tr w:rsidR="00925C4E" w14:paraId="0CA20232" w14:textId="77777777" w:rsidTr="00E32335">
        <w:trPr>
          <w:cantSplit/>
          <w:tblHeader/>
        </w:trPr>
        <w:tc>
          <w:tcPr>
            <w:tcW w:w="0" w:type="auto"/>
            <w:vAlign w:val="bottom"/>
          </w:tcPr>
          <w:p w14:paraId="723DCD64" w14:textId="77777777" w:rsidR="00B968FC" w:rsidRDefault="00FE5346">
            <w:pPr>
              <w:jc w:val="center"/>
            </w:pPr>
            <w:r>
              <w:t>#</w:t>
            </w:r>
          </w:p>
        </w:tc>
        <w:tc>
          <w:tcPr>
            <w:tcW w:w="0" w:type="auto"/>
            <w:vAlign w:val="bottom"/>
          </w:tcPr>
          <w:p w14:paraId="47FD6AF7" w14:textId="77777777" w:rsidR="00B968FC" w:rsidRDefault="00FE5346">
            <w:r>
              <w:t>Description</w:t>
            </w:r>
          </w:p>
        </w:tc>
        <w:tc>
          <w:tcPr>
            <w:tcW w:w="0" w:type="auto"/>
            <w:vAlign w:val="bottom"/>
          </w:tcPr>
          <w:p w14:paraId="5FFD6676" w14:textId="77777777" w:rsidR="00B968FC" w:rsidRDefault="00FE5346">
            <w:pPr>
              <w:jc w:val="center"/>
            </w:pPr>
            <w:r>
              <w:t>L1</w:t>
            </w:r>
          </w:p>
        </w:tc>
        <w:tc>
          <w:tcPr>
            <w:tcW w:w="0" w:type="auto"/>
            <w:vAlign w:val="bottom"/>
          </w:tcPr>
          <w:p w14:paraId="1750A9D1" w14:textId="77777777" w:rsidR="00B968FC" w:rsidRDefault="00FE5346">
            <w:pPr>
              <w:jc w:val="center"/>
            </w:pPr>
            <w:r>
              <w:t>L2</w:t>
            </w:r>
          </w:p>
        </w:tc>
        <w:tc>
          <w:tcPr>
            <w:tcW w:w="0" w:type="auto"/>
            <w:vAlign w:val="bottom"/>
          </w:tcPr>
          <w:p w14:paraId="0C8F6E73" w14:textId="77777777" w:rsidR="00B968FC" w:rsidRDefault="00FE5346">
            <w:pPr>
              <w:jc w:val="center"/>
            </w:pPr>
            <w:r>
              <w:t>L3</w:t>
            </w:r>
          </w:p>
        </w:tc>
        <w:tc>
          <w:tcPr>
            <w:tcW w:w="0" w:type="auto"/>
            <w:vAlign w:val="bottom"/>
          </w:tcPr>
          <w:p w14:paraId="758CFC1A" w14:textId="77777777" w:rsidR="00B968FC" w:rsidRDefault="00FE5346">
            <w:pPr>
              <w:jc w:val="center"/>
            </w:pPr>
            <w:r>
              <w:t>CWE</w:t>
            </w:r>
          </w:p>
        </w:tc>
      </w:tr>
      <w:tr w:rsidR="00B968FC" w14:paraId="517152CB" w14:textId="77777777" w:rsidTr="00E32335">
        <w:trPr>
          <w:cantSplit/>
        </w:trPr>
        <w:tc>
          <w:tcPr>
            <w:tcW w:w="0" w:type="auto"/>
          </w:tcPr>
          <w:p w14:paraId="5918B2A3" w14:textId="77777777" w:rsidR="00B968FC" w:rsidRDefault="00FE5346">
            <w:pPr>
              <w:jc w:val="center"/>
            </w:pPr>
            <w:r>
              <w:rPr>
                <w:b/>
              </w:rPr>
              <w:t>1.6.1</w:t>
            </w:r>
          </w:p>
        </w:tc>
        <w:tc>
          <w:tcPr>
            <w:tcW w:w="0" w:type="auto"/>
          </w:tcPr>
          <w:p w14:paraId="2389EB96" w14:textId="77777777" w:rsidR="00B968FC" w:rsidRDefault="00FE5346">
            <w:r>
              <w:t>Vérifier qu'il existe une politique explicite de gestion des clés cryptographiques et que le cycle de vie d'une clé cryptographique suit une norme de gestion des clés telle que NIST SP 800-57.</w:t>
            </w:r>
          </w:p>
        </w:tc>
        <w:tc>
          <w:tcPr>
            <w:tcW w:w="0" w:type="auto"/>
          </w:tcPr>
          <w:p w14:paraId="7D1FA132" w14:textId="77777777" w:rsidR="00B968FC" w:rsidRDefault="00B968FC"/>
        </w:tc>
        <w:tc>
          <w:tcPr>
            <w:tcW w:w="0" w:type="auto"/>
          </w:tcPr>
          <w:p w14:paraId="4177F4D9" w14:textId="77777777" w:rsidR="00B968FC" w:rsidRDefault="00FE5346">
            <w:pPr>
              <w:jc w:val="center"/>
            </w:pPr>
            <w:r>
              <w:t>✓</w:t>
            </w:r>
          </w:p>
        </w:tc>
        <w:tc>
          <w:tcPr>
            <w:tcW w:w="0" w:type="auto"/>
          </w:tcPr>
          <w:p w14:paraId="31F90213" w14:textId="77777777" w:rsidR="00B968FC" w:rsidRDefault="00FE5346">
            <w:pPr>
              <w:jc w:val="center"/>
            </w:pPr>
            <w:r>
              <w:t>✓</w:t>
            </w:r>
          </w:p>
        </w:tc>
        <w:tc>
          <w:tcPr>
            <w:tcW w:w="0" w:type="auto"/>
          </w:tcPr>
          <w:p w14:paraId="38D15331" w14:textId="77777777" w:rsidR="00B968FC" w:rsidRDefault="00FE5346">
            <w:pPr>
              <w:jc w:val="center"/>
            </w:pPr>
            <w:r>
              <w:t>320</w:t>
            </w:r>
          </w:p>
        </w:tc>
      </w:tr>
      <w:tr w:rsidR="00B968FC" w14:paraId="39D05EDC" w14:textId="77777777" w:rsidTr="00E32335">
        <w:trPr>
          <w:cantSplit/>
        </w:trPr>
        <w:tc>
          <w:tcPr>
            <w:tcW w:w="0" w:type="auto"/>
          </w:tcPr>
          <w:p w14:paraId="03822757" w14:textId="77777777" w:rsidR="00B968FC" w:rsidRDefault="00FE5346">
            <w:pPr>
              <w:jc w:val="center"/>
            </w:pPr>
            <w:r>
              <w:rPr>
                <w:b/>
              </w:rPr>
              <w:t>1.6.2</w:t>
            </w:r>
          </w:p>
        </w:tc>
        <w:tc>
          <w:tcPr>
            <w:tcW w:w="0" w:type="auto"/>
          </w:tcPr>
          <w:p w14:paraId="332BF62B" w14:textId="77777777" w:rsidR="00B968FC" w:rsidRDefault="00FE5346">
            <w:r>
              <w:t>Vérifier que les consommateurs de services cryp</w:t>
            </w:r>
            <w:r>
              <w:t>tographiques protègent les clés et autres secrets en utilisant des coffres-forts de clés ou des alternatives basées sur l'API.</w:t>
            </w:r>
          </w:p>
        </w:tc>
        <w:tc>
          <w:tcPr>
            <w:tcW w:w="0" w:type="auto"/>
          </w:tcPr>
          <w:p w14:paraId="388FA6FD" w14:textId="77777777" w:rsidR="00B968FC" w:rsidRDefault="00B968FC"/>
        </w:tc>
        <w:tc>
          <w:tcPr>
            <w:tcW w:w="0" w:type="auto"/>
          </w:tcPr>
          <w:p w14:paraId="7A0609CE" w14:textId="77777777" w:rsidR="00B968FC" w:rsidRDefault="00FE5346">
            <w:pPr>
              <w:jc w:val="center"/>
            </w:pPr>
            <w:r>
              <w:t>✓</w:t>
            </w:r>
          </w:p>
        </w:tc>
        <w:tc>
          <w:tcPr>
            <w:tcW w:w="0" w:type="auto"/>
          </w:tcPr>
          <w:p w14:paraId="54B31221" w14:textId="77777777" w:rsidR="00B968FC" w:rsidRDefault="00FE5346">
            <w:pPr>
              <w:jc w:val="center"/>
            </w:pPr>
            <w:r>
              <w:t>✓</w:t>
            </w:r>
          </w:p>
        </w:tc>
        <w:tc>
          <w:tcPr>
            <w:tcW w:w="0" w:type="auto"/>
          </w:tcPr>
          <w:p w14:paraId="74CB6436" w14:textId="77777777" w:rsidR="00B968FC" w:rsidRDefault="00FE5346">
            <w:pPr>
              <w:jc w:val="center"/>
            </w:pPr>
            <w:r>
              <w:t>320</w:t>
            </w:r>
          </w:p>
        </w:tc>
      </w:tr>
      <w:tr w:rsidR="00B968FC" w14:paraId="30E0783F" w14:textId="77777777" w:rsidTr="00E32335">
        <w:trPr>
          <w:cantSplit/>
        </w:trPr>
        <w:tc>
          <w:tcPr>
            <w:tcW w:w="0" w:type="auto"/>
          </w:tcPr>
          <w:p w14:paraId="09D3DF7D" w14:textId="77777777" w:rsidR="00B968FC" w:rsidRDefault="00FE5346">
            <w:pPr>
              <w:jc w:val="center"/>
            </w:pPr>
            <w:r>
              <w:rPr>
                <w:b/>
              </w:rPr>
              <w:t>1.6.3</w:t>
            </w:r>
          </w:p>
        </w:tc>
        <w:tc>
          <w:tcPr>
            <w:tcW w:w="0" w:type="auto"/>
          </w:tcPr>
          <w:p w14:paraId="20316F6A" w14:textId="77777777" w:rsidR="00B968FC" w:rsidRDefault="00FE5346">
            <w:r>
              <w:t>Vérifiez que toutes les clés et tous les mots de passe sont remplaçables et font partie d'un processus bien défini de recryptage des données sensibles.</w:t>
            </w:r>
          </w:p>
        </w:tc>
        <w:tc>
          <w:tcPr>
            <w:tcW w:w="0" w:type="auto"/>
          </w:tcPr>
          <w:p w14:paraId="238C0768" w14:textId="77777777" w:rsidR="00B968FC" w:rsidRDefault="00B968FC"/>
        </w:tc>
        <w:tc>
          <w:tcPr>
            <w:tcW w:w="0" w:type="auto"/>
          </w:tcPr>
          <w:p w14:paraId="4E04E8B6" w14:textId="77777777" w:rsidR="00B968FC" w:rsidRDefault="00FE5346">
            <w:pPr>
              <w:jc w:val="center"/>
            </w:pPr>
            <w:r>
              <w:t>✓</w:t>
            </w:r>
          </w:p>
        </w:tc>
        <w:tc>
          <w:tcPr>
            <w:tcW w:w="0" w:type="auto"/>
          </w:tcPr>
          <w:p w14:paraId="2D607658" w14:textId="77777777" w:rsidR="00B968FC" w:rsidRDefault="00FE5346">
            <w:pPr>
              <w:jc w:val="center"/>
            </w:pPr>
            <w:r>
              <w:t>✓</w:t>
            </w:r>
          </w:p>
        </w:tc>
        <w:tc>
          <w:tcPr>
            <w:tcW w:w="0" w:type="auto"/>
          </w:tcPr>
          <w:p w14:paraId="68A8DAD8" w14:textId="77777777" w:rsidR="00B968FC" w:rsidRDefault="00FE5346">
            <w:pPr>
              <w:jc w:val="center"/>
            </w:pPr>
            <w:r>
              <w:t>320</w:t>
            </w:r>
          </w:p>
        </w:tc>
      </w:tr>
      <w:tr w:rsidR="00B968FC" w14:paraId="750AEA95" w14:textId="77777777" w:rsidTr="00E32335">
        <w:trPr>
          <w:cantSplit/>
        </w:trPr>
        <w:tc>
          <w:tcPr>
            <w:tcW w:w="0" w:type="auto"/>
          </w:tcPr>
          <w:p w14:paraId="2E71D251" w14:textId="77777777" w:rsidR="00B968FC" w:rsidRDefault="00FE5346">
            <w:pPr>
              <w:jc w:val="center"/>
            </w:pPr>
            <w:r>
              <w:rPr>
                <w:b/>
              </w:rPr>
              <w:t>1.6.4</w:t>
            </w:r>
          </w:p>
        </w:tc>
        <w:tc>
          <w:tcPr>
            <w:tcW w:w="0" w:type="auto"/>
          </w:tcPr>
          <w:p w14:paraId="5F9E4790" w14:textId="77777777" w:rsidR="00B968FC" w:rsidRDefault="00FE5346">
            <w:r>
              <w:t>Vérifier que les clés symétriques, les mots de passe ou les secrets d'API générés par le</w:t>
            </w:r>
            <w:r>
              <w:t xml:space="preserve">s clients ou partagés avec eux ne sont utilisés que pour protéger des secrets à faible risque, comme le chiffrement du stockage local, ou des utilisations éphémères temporaires comme l'obscurcissement des paramètres. Le partage de secrets avec les clients </w:t>
            </w:r>
            <w:r>
              <w:t>est équivalent à du texte en clair et, d'un point de vue architectural, il doit être traité comme tel.</w:t>
            </w:r>
          </w:p>
        </w:tc>
        <w:tc>
          <w:tcPr>
            <w:tcW w:w="0" w:type="auto"/>
          </w:tcPr>
          <w:p w14:paraId="562C4CDB" w14:textId="77777777" w:rsidR="00B968FC" w:rsidRDefault="00B968FC"/>
        </w:tc>
        <w:tc>
          <w:tcPr>
            <w:tcW w:w="0" w:type="auto"/>
          </w:tcPr>
          <w:p w14:paraId="7C8D5CD3" w14:textId="77777777" w:rsidR="00B968FC" w:rsidRDefault="00FE5346">
            <w:pPr>
              <w:jc w:val="center"/>
            </w:pPr>
            <w:r>
              <w:t>✓</w:t>
            </w:r>
          </w:p>
        </w:tc>
        <w:tc>
          <w:tcPr>
            <w:tcW w:w="0" w:type="auto"/>
          </w:tcPr>
          <w:p w14:paraId="562F00BD" w14:textId="77777777" w:rsidR="00B968FC" w:rsidRDefault="00FE5346">
            <w:pPr>
              <w:jc w:val="center"/>
            </w:pPr>
            <w:r>
              <w:t>✓</w:t>
            </w:r>
          </w:p>
        </w:tc>
        <w:tc>
          <w:tcPr>
            <w:tcW w:w="0" w:type="auto"/>
          </w:tcPr>
          <w:p w14:paraId="643C36B0" w14:textId="77777777" w:rsidR="00B968FC" w:rsidRDefault="00FE5346">
            <w:pPr>
              <w:jc w:val="center"/>
            </w:pPr>
            <w:r>
              <w:t>320</w:t>
            </w:r>
          </w:p>
        </w:tc>
      </w:tr>
    </w:tbl>
    <w:p w14:paraId="3ED63E81" w14:textId="77777777" w:rsidR="00B968FC" w:rsidRDefault="00FE5346">
      <w:pPr>
        <w:pStyle w:val="Heading2"/>
      </w:pPr>
      <w:bookmarkStart w:id="69" w:name="X370896546d260a8c44b7017f463aea51c58cde6"/>
      <w:bookmarkStart w:id="70" w:name="_Toc89609441"/>
      <w:r>
        <w:t>V1.7 Erreurs, enregistrement et vérification des exigences architecturales</w:t>
      </w:r>
      <w:bookmarkEnd w:id="69"/>
      <w:bookmarkEnd w:id="70"/>
    </w:p>
    <w:tbl>
      <w:tblPr>
        <w:tblW w:w="0" w:type="pct"/>
        <w:tblLook w:val="07E0" w:firstRow="1" w:lastRow="1" w:firstColumn="1" w:lastColumn="1" w:noHBand="1" w:noVBand="1"/>
      </w:tblPr>
      <w:tblGrid>
        <w:gridCol w:w="627"/>
        <w:gridCol w:w="6565"/>
        <w:gridCol w:w="402"/>
        <w:gridCol w:w="402"/>
        <w:gridCol w:w="402"/>
        <w:gridCol w:w="622"/>
      </w:tblGrid>
      <w:tr w:rsidR="00925C4E" w14:paraId="7343FD35" w14:textId="77777777" w:rsidTr="00E32335">
        <w:trPr>
          <w:cantSplit/>
          <w:tblHeader/>
        </w:trPr>
        <w:tc>
          <w:tcPr>
            <w:tcW w:w="0" w:type="auto"/>
            <w:vAlign w:val="bottom"/>
          </w:tcPr>
          <w:p w14:paraId="3C28B5C0" w14:textId="77777777" w:rsidR="00B968FC" w:rsidRDefault="00FE5346">
            <w:pPr>
              <w:jc w:val="center"/>
            </w:pPr>
            <w:r>
              <w:t>#</w:t>
            </w:r>
          </w:p>
        </w:tc>
        <w:tc>
          <w:tcPr>
            <w:tcW w:w="0" w:type="auto"/>
            <w:vAlign w:val="bottom"/>
          </w:tcPr>
          <w:p w14:paraId="00D16D42" w14:textId="77777777" w:rsidR="00B968FC" w:rsidRDefault="00FE5346">
            <w:r>
              <w:t>Description</w:t>
            </w:r>
          </w:p>
        </w:tc>
        <w:tc>
          <w:tcPr>
            <w:tcW w:w="0" w:type="auto"/>
            <w:vAlign w:val="bottom"/>
          </w:tcPr>
          <w:p w14:paraId="7D591CAB" w14:textId="77777777" w:rsidR="00B968FC" w:rsidRDefault="00FE5346">
            <w:pPr>
              <w:jc w:val="center"/>
            </w:pPr>
            <w:r>
              <w:t>L1</w:t>
            </w:r>
          </w:p>
        </w:tc>
        <w:tc>
          <w:tcPr>
            <w:tcW w:w="0" w:type="auto"/>
            <w:vAlign w:val="bottom"/>
          </w:tcPr>
          <w:p w14:paraId="5EADC5F4" w14:textId="77777777" w:rsidR="00B968FC" w:rsidRDefault="00FE5346">
            <w:pPr>
              <w:jc w:val="center"/>
            </w:pPr>
            <w:r>
              <w:t>L2</w:t>
            </w:r>
          </w:p>
        </w:tc>
        <w:tc>
          <w:tcPr>
            <w:tcW w:w="0" w:type="auto"/>
            <w:vAlign w:val="bottom"/>
          </w:tcPr>
          <w:p w14:paraId="4B90145B" w14:textId="77777777" w:rsidR="00B968FC" w:rsidRDefault="00FE5346">
            <w:pPr>
              <w:jc w:val="center"/>
            </w:pPr>
            <w:r>
              <w:t>L3</w:t>
            </w:r>
          </w:p>
        </w:tc>
        <w:tc>
          <w:tcPr>
            <w:tcW w:w="0" w:type="auto"/>
            <w:vAlign w:val="bottom"/>
          </w:tcPr>
          <w:p w14:paraId="7169C46B" w14:textId="77777777" w:rsidR="00B968FC" w:rsidRDefault="00FE5346">
            <w:pPr>
              <w:jc w:val="center"/>
            </w:pPr>
            <w:r>
              <w:t>CWE</w:t>
            </w:r>
          </w:p>
        </w:tc>
      </w:tr>
      <w:tr w:rsidR="00B968FC" w14:paraId="53DAA8CD" w14:textId="77777777" w:rsidTr="00E32335">
        <w:trPr>
          <w:cantSplit/>
        </w:trPr>
        <w:tc>
          <w:tcPr>
            <w:tcW w:w="0" w:type="auto"/>
          </w:tcPr>
          <w:p w14:paraId="1DCE4066" w14:textId="77777777" w:rsidR="00B968FC" w:rsidRDefault="00FE5346">
            <w:pPr>
              <w:jc w:val="center"/>
            </w:pPr>
            <w:r>
              <w:rPr>
                <w:b/>
              </w:rPr>
              <w:t>1.7.1</w:t>
            </w:r>
          </w:p>
        </w:tc>
        <w:tc>
          <w:tcPr>
            <w:tcW w:w="0" w:type="auto"/>
          </w:tcPr>
          <w:p w14:paraId="0C89497F" w14:textId="77777777" w:rsidR="00B968FC" w:rsidRDefault="00FE5346">
            <w:r>
              <w:t>Vérifier qu'un format de journalisation communs soit utilisés dans le système. (</w:t>
            </w:r>
            <w:hyperlink r:id="rId22" w:anchor="div-numbering">
              <w:r>
                <w:rPr>
                  <w:rStyle w:val="Hyperlink"/>
                </w:rPr>
                <w:t>C9</w:t>
              </w:r>
            </w:hyperlink>
            <w:r>
              <w:t>)</w:t>
            </w:r>
          </w:p>
        </w:tc>
        <w:tc>
          <w:tcPr>
            <w:tcW w:w="0" w:type="auto"/>
          </w:tcPr>
          <w:p w14:paraId="09D55436" w14:textId="77777777" w:rsidR="00B968FC" w:rsidRDefault="00B968FC"/>
        </w:tc>
        <w:tc>
          <w:tcPr>
            <w:tcW w:w="0" w:type="auto"/>
          </w:tcPr>
          <w:p w14:paraId="580C46E3" w14:textId="77777777" w:rsidR="00B968FC" w:rsidRDefault="00FE5346">
            <w:pPr>
              <w:jc w:val="center"/>
            </w:pPr>
            <w:r>
              <w:t>✓</w:t>
            </w:r>
          </w:p>
        </w:tc>
        <w:tc>
          <w:tcPr>
            <w:tcW w:w="0" w:type="auto"/>
          </w:tcPr>
          <w:p w14:paraId="6A085B8D" w14:textId="77777777" w:rsidR="00B968FC" w:rsidRDefault="00FE5346">
            <w:pPr>
              <w:jc w:val="center"/>
            </w:pPr>
            <w:r>
              <w:t>✓</w:t>
            </w:r>
          </w:p>
        </w:tc>
        <w:tc>
          <w:tcPr>
            <w:tcW w:w="0" w:type="auto"/>
          </w:tcPr>
          <w:p w14:paraId="5DAD13BA" w14:textId="77777777" w:rsidR="00B968FC" w:rsidRDefault="00FE5346">
            <w:pPr>
              <w:jc w:val="center"/>
            </w:pPr>
            <w:r>
              <w:t>1009</w:t>
            </w:r>
          </w:p>
        </w:tc>
      </w:tr>
      <w:tr w:rsidR="00B968FC" w14:paraId="0EBB6469" w14:textId="77777777" w:rsidTr="00E32335">
        <w:trPr>
          <w:cantSplit/>
        </w:trPr>
        <w:tc>
          <w:tcPr>
            <w:tcW w:w="0" w:type="auto"/>
          </w:tcPr>
          <w:p w14:paraId="068A9F56" w14:textId="77777777" w:rsidR="00B968FC" w:rsidRDefault="00FE5346">
            <w:pPr>
              <w:jc w:val="center"/>
            </w:pPr>
            <w:r>
              <w:rPr>
                <w:b/>
              </w:rPr>
              <w:t>1.7.2</w:t>
            </w:r>
          </w:p>
        </w:tc>
        <w:tc>
          <w:tcPr>
            <w:tcW w:w="0" w:type="auto"/>
          </w:tcPr>
          <w:p w14:paraId="0F0F5813" w14:textId="77777777" w:rsidR="00B968FC" w:rsidRDefault="00FE5346">
            <w:r>
              <w:t>Vérifiez que les journaux sont transmis de manière sécurisée à un s</w:t>
            </w:r>
            <w:r>
              <w:t>ystème de préférence distant pour analyse, détection, alerte et escalade. (</w:t>
            </w:r>
            <w:hyperlink r:id="rId23" w:anchor="div-numbering">
              <w:r>
                <w:rPr>
                  <w:rStyle w:val="Hyperlink"/>
                </w:rPr>
                <w:t>C9</w:t>
              </w:r>
            </w:hyperlink>
            <w:r>
              <w:t>)</w:t>
            </w:r>
          </w:p>
        </w:tc>
        <w:tc>
          <w:tcPr>
            <w:tcW w:w="0" w:type="auto"/>
          </w:tcPr>
          <w:p w14:paraId="5AB27C5C" w14:textId="77777777" w:rsidR="00B968FC" w:rsidRDefault="00B968FC"/>
        </w:tc>
        <w:tc>
          <w:tcPr>
            <w:tcW w:w="0" w:type="auto"/>
          </w:tcPr>
          <w:p w14:paraId="0C59BCC0" w14:textId="77777777" w:rsidR="00B968FC" w:rsidRDefault="00FE5346">
            <w:pPr>
              <w:jc w:val="center"/>
            </w:pPr>
            <w:r>
              <w:t>✓</w:t>
            </w:r>
          </w:p>
        </w:tc>
        <w:tc>
          <w:tcPr>
            <w:tcW w:w="0" w:type="auto"/>
          </w:tcPr>
          <w:p w14:paraId="69AAD7BB" w14:textId="77777777" w:rsidR="00B968FC" w:rsidRDefault="00FE5346">
            <w:pPr>
              <w:jc w:val="center"/>
            </w:pPr>
            <w:r>
              <w:t>✓</w:t>
            </w:r>
          </w:p>
        </w:tc>
        <w:tc>
          <w:tcPr>
            <w:tcW w:w="0" w:type="auto"/>
          </w:tcPr>
          <w:p w14:paraId="5A2313CC" w14:textId="77777777" w:rsidR="00B968FC" w:rsidRDefault="00B968FC"/>
        </w:tc>
      </w:tr>
    </w:tbl>
    <w:p w14:paraId="4607C7D1" w14:textId="77777777" w:rsidR="00B968FC" w:rsidRDefault="00FE5346">
      <w:pPr>
        <w:pStyle w:val="Heading2"/>
      </w:pPr>
      <w:bookmarkStart w:id="71" w:name="X7c1ab7c5da81003c5865cbb69a609c33abcfb23"/>
      <w:bookmarkStart w:id="72" w:name="_Toc89609442"/>
      <w:r>
        <w:t>V1.8 Exigences architecturales en matière de protection des données et de la vie privée</w:t>
      </w:r>
      <w:bookmarkEnd w:id="71"/>
      <w:bookmarkEnd w:id="72"/>
    </w:p>
    <w:tbl>
      <w:tblPr>
        <w:tblW w:w="0" w:type="pct"/>
        <w:tblLook w:val="07E0" w:firstRow="1" w:lastRow="1" w:firstColumn="1" w:lastColumn="1" w:noHBand="1" w:noVBand="1"/>
      </w:tblPr>
      <w:tblGrid>
        <w:gridCol w:w="627"/>
        <w:gridCol w:w="6588"/>
        <w:gridCol w:w="402"/>
        <w:gridCol w:w="402"/>
        <w:gridCol w:w="402"/>
        <w:gridCol w:w="599"/>
      </w:tblGrid>
      <w:tr w:rsidR="00925C4E" w14:paraId="010F7EAC" w14:textId="77777777" w:rsidTr="00E32335">
        <w:trPr>
          <w:cantSplit/>
          <w:tblHeader/>
        </w:trPr>
        <w:tc>
          <w:tcPr>
            <w:tcW w:w="0" w:type="auto"/>
            <w:vAlign w:val="bottom"/>
          </w:tcPr>
          <w:p w14:paraId="33897531" w14:textId="77777777" w:rsidR="00B968FC" w:rsidRDefault="00FE5346">
            <w:pPr>
              <w:jc w:val="center"/>
            </w:pPr>
            <w:r>
              <w:t>#</w:t>
            </w:r>
          </w:p>
        </w:tc>
        <w:tc>
          <w:tcPr>
            <w:tcW w:w="0" w:type="auto"/>
            <w:vAlign w:val="bottom"/>
          </w:tcPr>
          <w:p w14:paraId="3B61B197" w14:textId="77777777" w:rsidR="00B968FC" w:rsidRDefault="00FE5346">
            <w:r>
              <w:t>Description</w:t>
            </w:r>
          </w:p>
        </w:tc>
        <w:tc>
          <w:tcPr>
            <w:tcW w:w="0" w:type="auto"/>
            <w:vAlign w:val="bottom"/>
          </w:tcPr>
          <w:p w14:paraId="2DE6D110" w14:textId="77777777" w:rsidR="00B968FC" w:rsidRDefault="00FE5346">
            <w:pPr>
              <w:jc w:val="center"/>
            </w:pPr>
            <w:r>
              <w:t>L1</w:t>
            </w:r>
          </w:p>
        </w:tc>
        <w:tc>
          <w:tcPr>
            <w:tcW w:w="0" w:type="auto"/>
            <w:vAlign w:val="bottom"/>
          </w:tcPr>
          <w:p w14:paraId="0AEF192C" w14:textId="77777777" w:rsidR="00B968FC" w:rsidRDefault="00FE5346">
            <w:pPr>
              <w:jc w:val="center"/>
            </w:pPr>
            <w:r>
              <w:t>L2</w:t>
            </w:r>
          </w:p>
        </w:tc>
        <w:tc>
          <w:tcPr>
            <w:tcW w:w="0" w:type="auto"/>
            <w:vAlign w:val="bottom"/>
          </w:tcPr>
          <w:p w14:paraId="11A575F8" w14:textId="77777777" w:rsidR="00B968FC" w:rsidRDefault="00FE5346">
            <w:pPr>
              <w:jc w:val="center"/>
            </w:pPr>
            <w:r>
              <w:t>L3</w:t>
            </w:r>
          </w:p>
        </w:tc>
        <w:tc>
          <w:tcPr>
            <w:tcW w:w="0" w:type="auto"/>
            <w:vAlign w:val="bottom"/>
          </w:tcPr>
          <w:p w14:paraId="13AB5B6D" w14:textId="77777777" w:rsidR="00B968FC" w:rsidRDefault="00FE5346">
            <w:pPr>
              <w:jc w:val="center"/>
            </w:pPr>
            <w:r>
              <w:t>CWE</w:t>
            </w:r>
          </w:p>
        </w:tc>
      </w:tr>
      <w:tr w:rsidR="00B968FC" w14:paraId="7420BABC" w14:textId="77777777" w:rsidTr="00E32335">
        <w:trPr>
          <w:cantSplit/>
        </w:trPr>
        <w:tc>
          <w:tcPr>
            <w:tcW w:w="0" w:type="auto"/>
          </w:tcPr>
          <w:p w14:paraId="1D94381A" w14:textId="77777777" w:rsidR="00B968FC" w:rsidRDefault="00FE5346">
            <w:pPr>
              <w:jc w:val="center"/>
            </w:pPr>
            <w:r>
              <w:rPr>
                <w:b/>
              </w:rPr>
              <w:t>1.8.1</w:t>
            </w:r>
          </w:p>
        </w:tc>
        <w:tc>
          <w:tcPr>
            <w:tcW w:w="0" w:type="auto"/>
          </w:tcPr>
          <w:p w14:paraId="5A38FBEF" w14:textId="77777777" w:rsidR="00B968FC" w:rsidRDefault="00FE5346">
            <w:r>
              <w:t>Vérifier que toutes les données sensibles sont identifiées et classées en niveaux de protection.</w:t>
            </w:r>
          </w:p>
        </w:tc>
        <w:tc>
          <w:tcPr>
            <w:tcW w:w="0" w:type="auto"/>
          </w:tcPr>
          <w:p w14:paraId="5725EC65" w14:textId="77777777" w:rsidR="00B968FC" w:rsidRDefault="00B968FC"/>
        </w:tc>
        <w:tc>
          <w:tcPr>
            <w:tcW w:w="0" w:type="auto"/>
          </w:tcPr>
          <w:p w14:paraId="64EAC019" w14:textId="77777777" w:rsidR="00B968FC" w:rsidRDefault="00FE5346">
            <w:pPr>
              <w:jc w:val="center"/>
            </w:pPr>
            <w:r>
              <w:t>✓</w:t>
            </w:r>
          </w:p>
        </w:tc>
        <w:tc>
          <w:tcPr>
            <w:tcW w:w="0" w:type="auto"/>
          </w:tcPr>
          <w:p w14:paraId="1CD85E05" w14:textId="77777777" w:rsidR="00B968FC" w:rsidRDefault="00FE5346">
            <w:pPr>
              <w:jc w:val="center"/>
            </w:pPr>
            <w:r>
              <w:t>✓</w:t>
            </w:r>
          </w:p>
        </w:tc>
        <w:tc>
          <w:tcPr>
            <w:tcW w:w="0" w:type="auto"/>
          </w:tcPr>
          <w:p w14:paraId="339B9E9D" w14:textId="77777777" w:rsidR="00B968FC" w:rsidRDefault="00B968FC"/>
        </w:tc>
      </w:tr>
      <w:tr w:rsidR="00B968FC" w14:paraId="4E14303D" w14:textId="77777777" w:rsidTr="00E32335">
        <w:trPr>
          <w:cantSplit/>
        </w:trPr>
        <w:tc>
          <w:tcPr>
            <w:tcW w:w="0" w:type="auto"/>
          </w:tcPr>
          <w:p w14:paraId="26A8A600" w14:textId="77777777" w:rsidR="00B968FC" w:rsidRDefault="00FE5346">
            <w:pPr>
              <w:jc w:val="center"/>
            </w:pPr>
            <w:r>
              <w:rPr>
                <w:b/>
              </w:rPr>
              <w:t>1.8.2</w:t>
            </w:r>
          </w:p>
        </w:tc>
        <w:tc>
          <w:tcPr>
            <w:tcW w:w="0" w:type="auto"/>
          </w:tcPr>
          <w:p w14:paraId="2EF51076" w14:textId="77777777" w:rsidR="00B968FC" w:rsidRDefault="00FE5346">
            <w:r>
              <w:t>Vérifier que tous les niveaux de protection sont associés à un ensemble d'exigences de protection, telles que des exigences de cryptage, d'intégrité, de conservation, de respect de la vie privée et d'autres exigences de confidentialité, et que celles-ci so</w:t>
            </w:r>
            <w:r>
              <w:t>nt appliquées dans l'architecture.</w:t>
            </w:r>
          </w:p>
        </w:tc>
        <w:tc>
          <w:tcPr>
            <w:tcW w:w="0" w:type="auto"/>
          </w:tcPr>
          <w:p w14:paraId="0A855D21" w14:textId="77777777" w:rsidR="00B968FC" w:rsidRDefault="00B968FC"/>
        </w:tc>
        <w:tc>
          <w:tcPr>
            <w:tcW w:w="0" w:type="auto"/>
          </w:tcPr>
          <w:p w14:paraId="395281CC" w14:textId="77777777" w:rsidR="00B968FC" w:rsidRDefault="00FE5346">
            <w:pPr>
              <w:jc w:val="center"/>
            </w:pPr>
            <w:r>
              <w:t>✓</w:t>
            </w:r>
          </w:p>
        </w:tc>
        <w:tc>
          <w:tcPr>
            <w:tcW w:w="0" w:type="auto"/>
          </w:tcPr>
          <w:p w14:paraId="2D4A3B8A" w14:textId="77777777" w:rsidR="00B968FC" w:rsidRDefault="00FE5346">
            <w:pPr>
              <w:jc w:val="center"/>
            </w:pPr>
            <w:r>
              <w:t>✓</w:t>
            </w:r>
          </w:p>
        </w:tc>
        <w:tc>
          <w:tcPr>
            <w:tcW w:w="0" w:type="auto"/>
          </w:tcPr>
          <w:p w14:paraId="13DADB1A" w14:textId="77777777" w:rsidR="00B968FC" w:rsidRDefault="00B968FC"/>
        </w:tc>
      </w:tr>
    </w:tbl>
    <w:p w14:paraId="778B6C0C" w14:textId="77777777" w:rsidR="00B968FC" w:rsidRDefault="00FE5346">
      <w:pPr>
        <w:pStyle w:val="Heading2"/>
      </w:pPr>
      <w:bookmarkStart w:id="73" w:name="X04e442b4f453421cdfc7ded8ced5d48b07263ea"/>
      <w:bookmarkStart w:id="74" w:name="_Toc89609443"/>
      <w:r>
        <w:lastRenderedPageBreak/>
        <w:t>V1.9 Exigences en matière d'architecture des communications</w:t>
      </w:r>
      <w:bookmarkEnd w:id="73"/>
      <w:bookmarkEnd w:id="74"/>
    </w:p>
    <w:tbl>
      <w:tblPr>
        <w:tblW w:w="0" w:type="pct"/>
        <w:tblLook w:val="07E0" w:firstRow="1" w:lastRow="1" w:firstColumn="1" w:lastColumn="1" w:noHBand="1" w:noVBand="1"/>
      </w:tblPr>
      <w:tblGrid>
        <w:gridCol w:w="627"/>
        <w:gridCol w:w="6588"/>
        <w:gridCol w:w="402"/>
        <w:gridCol w:w="402"/>
        <w:gridCol w:w="402"/>
        <w:gridCol w:w="599"/>
      </w:tblGrid>
      <w:tr w:rsidR="00925C4E" w14:paraId="77541AE3" w14:textId="77777777" w:rsidTr="00E32335">
        <w:trPr>
          <w:cantSplit/>
          <w:tblHeader/>
        </w:trPr>
        <w:tc>
          <w:tcPr>
            <w:tcW w:w="0" w:type="auto"/>
            <w:vAlign w:val="bottom"/>
          </w:tcPr>
          <w:p w14:paraId="3ABD0B09" w14:textId="77777777" w:rsidR="00B968FC" w:rsidRDefault="00FE5346">
            <w:pPr>
              <w:jc w:val="center"/>
            </w:pPr>
            <w:r>
              <w:t>#</w:t>
            </w:r>
          </w:p>
        </w:tc>
        <w:tc>
          <w:tcPr>
            <w:tcW w:w="0" w:type="auto"/>
            <w:vAlign w:val="bottom"/>
          </w:tcPr>
          <w:p w14:paraId="015D29B9" w14:textId="77777777" w:rsidR="00B968FC" w:rsidRDefault="00FE5346">
            <w:r>
              <w:t>Description</w:t>
            </w:r>
          </w:p>
        </w:tc>
        <w:tc>
          <w:tcPr>
            <w:tcW w:w="0" w:type="auto"/>
            <w:vAlign w:val="bottom"/>
          </w:tcPr>
          <w:p w14:paraId="6E163C53" w14:textId="77777777" w:rsidR="00B968FC" w:rsidRDefault="00FE5346">
            <w:pPr>
              <w:jc w:val="center"/>
            </w:pPr>
            <w:r>
              <w:t>L1</w:t>
            </w:r>
          </w:p>
        </w:tc>
        <w:tc>
          <w:tcPr>
            <w:tcW w:w="0" w:type="auto"/>
            <w:vAlign w:val="bottom"/>
          </w:tcPr>
          <w:p w14:paraId="66153D1A" w14:textId="77777777" w:rsidR="00B968FC" w:rsidRDefault="00FE5346">
            <w:pPr>
              <w:jc w:val="center"/>
            </w:pPr>
            <w:r>
              <w:t>L2</w:t>
            </w:r>
          </w:p>
        </w:tc>
        <w:tc>
          <w:tcPr>
            <w:tcW w:w="0" w:type="auto"/>
            <w:vAlign w:val="bottom"/>
          </w:tcPr>
          <w:p w14:paraId="57D60B0D" w14:textId="77777777" w:rsidR="00B968FC" w:rsidRDefault="00FE5346">
            <w:pPr>
              <w:jc w:val="center"/>
            </w:pPr>
            <w:r>
              <w:t>L3</w:t>
            </w:r>
          </w:p>
        </w:tc>
        <w:tc>
          <w:tcPr>
            <w:tcW w:w="0" w:type="auto"/>
            <w:vAlign w:val="bottom"/>
          </w:tcPr>
          <w:p w14:paraId="4972CE2F" w14:textId="77777777" w:rsidR="00B968FC" w:rsidRDefault="00FE5346">
            <w:pPr>
              <w:jc w:val="center"/>
            </w:pPr>
            <w:r>
              <w:t>CWE</w:t>
            </w:r>
          </w:p>
        </w:tc>
      </w:tr>
      <w:tr w:rsidR="00B968FC" w14:paraId="0B601523" w14:textId="77777777" w:rsidTr="00E32335">
        <w:trPr>
          <w:cantSplit/>
        </w:trPr>
        <w:tc>
          <w:tcPr>
            <w:tcW w:w="0" w:type="auto"/>
          </w:tcPr>
          <w:p w14:paraId="05502B1D" w14:textId="77777777" w:rsidR="00B968FC" w:rsidRDefault="00FE5346">
            <w:pPr>
              <w:jc w:val="center"/>
            </w:pPr>
            <w:r>
              <w:rPr>
                <w:b/>
              </w:rPr>
              <w:t>1.9.1</w:t>
            </w:r>
          </w:p>
        </w:tc>
        <w:tc>
          <w:tcPr>
            <w:tcW w:w="0" w:type="auto"/>
          </w:tcPr>
          <w:p w14:paraId="6F92AC82" w14:textId="77777777" w:rsidR="00B968FC" w:rsidRDefault="00FE5346">
            <w:r>
              <w:t>Vérifier que l'application chiffre les communications entre les composants, en particulier lorsque ces composants se trouvent dans des conteneurs, systèmes, sites ou fournisseurs de cloud différents. (</w:t>
            </w:r>
            <w:hyperlink r:id="rId24" w:anchor="div-numbering">
              <w:r>
                <w:rPr>
                  <w:rStyle w:val="Hyperlink"/>
                </w:rPr>
                <w:t>C3</w:t>
              </w:r>
            </w:hyperlink>
            <w:r>
              <w:t>)</w:t>
            </w:r>
          </w:p>
        </w:tc>
        <w:tc>
          <w:tcPr>
            <w:tcW w:w="0" w:type="auto"/>
          </w:tcPr>
          <w:p w14:paraId="68F0E12C" w14:textId="77777777" w:rsidR="00B968FC" w:rsidRDefault="00B968FC"/>
        </w:tc>
        <w:tc>
          <w:tcPr>
            <w:tcW w:w="0" w:type="auto"/>
          </w:tcPr>
          <w:p w14:paraId="7BFB4F30" w14:textId="77777777" w:rsidR="00B968FC" w:rsidRDefault="00FE5346">
            <w:pPr>
              <w:jc w:val="center"/>
            </w:pPr>
            <w:r>
              <w:t>✓</w:t>
            </w:r>
          </w:p>
        </w:tc>
        <w:tc>
          <w:tcPr>
            <w:tcW w:w="0" w:type="auto"/>
          </w:tcPr>
          <w:p w14:paraId="7319EE74" w14:textId="77777777" w:rsidR="00B968FC" w:rsidRDefault="00FE5346">
            <w:pPr>
              <w:jc w:val="center"/>
            </w:pPr>
            <w:r>
              <w:t>✓</w:t>
            </w:r>
          </w:p>
        </w:tc>
        <w:tc>
          <w:tcPr>
            <w:tcW w:w="0" w:type="auto"/>
          </w:tcPr>
          <w:p w14:paraId="44DDC875" w14:textId="77777777" w:rsidR="00B968FC" w:rsidRDefault="00FE5346">
            <w:pPr>
              <w:jc w:val="center"/>
            </w:pPr>
            <w:r>
              <w:t>319</w:t>
            </w:r>
          </w:p>
        </w:tc>
      </w:tr>
      <w:tr w:rsidR="00B968FC" w14:paraId="41147875" w14:textId="77777777" w:rsidTr="00E32335">
        <w:trPr>
          <w:cantSplit/>
        </w:trPr>
        <w:tc>
          <w:tcPr>
            <w:tcW w:w="0" w:type="auto"/>
          </w:tcPr>
          <w:p w14:paraId="00179106" w14:textId="77777777" w:rsidR="00B968FC" w:rsidRDefault="00FE5346">
            <w:pPr>
              <w:jc w:val="center"/>
            </w:pPr>
            <w:r>
              <w:rPr>
                <w:b/>
              </w:rPr>
              <w:t>1.9.2</w:t>
            </w:r>
          </w:p>
        </w:tc>
        <w:tc>
          <w:tcPr>
            <w:tcW w:w="0" w:type="auto"/>
          </w:tcPr>
          <w:p w14:paraId="2323343A" w14:textId="77777777" w:rsidR="00B968FC" w:rsidRDefault="00FE5346">
            <w:r>
              <w:t>Vérifier que les composants de l'application vérifient l'authenticité de chaque partie d'un lien de communication afin de prévenir les attaques de type "man-in-the-middle". Par exemple, les composants d'</w:t>
            </w:r>
            <w:r>
              <w:t>application doivent valider les certificats et les chaînes TLS.</w:t>
            </w:r>
          </w:p>
        </w:tc>
        <w:tc>
          <w:tcPr>
            <w:tcW w:w="0" w:type="auto"/>
          </w:tcPr>
          <w:p w14:paraId="18974C85" w14:textId="77777777" w:rsidR="00B968FC" w:rsidRDefault="00B968FC"/>
        </w:tc>
        <w:tc>
          <w:tcPr>
            <w:tcW w:w="0" w:type="auto"/>
          </w:tcPr>
          <w:p w14:paraId="7F5F5B4F" w14:textId="77777777" w:rsidR="00B968FC" w:rsidRDefault="00FE5346">
            <w:pPr>
              <w:jc w:val="center"/>
            </w:pPr>
            <w:r>
              <w:t>✓</w:t>
            </w:r>
          </w:p>
        </w:tc>
        <w:tc>
          <w:tcPr>
            <w:tcW w:w="0" w:type="auto"/>
          </w:tcPr>
          <w:p w14:paraId="083EF378" w14:textId="77777777" w:rsidR="00B968FC" w:rsidRDefault="00FE5346">
            <w:pPr>
              <w:jc w:val="center"/>
            </w:pPr>
            <w:r>
              <w:t>✓</w:t>
            </w:r>
          </w:p>
        </w:tc>
        <w:tc>
          <w:tcPr>
            <w:tcW w:w="0" w:type="auto"/>
          </w:tcPr>
          <w:p w14:paraId="720EE92E" w14:textId="77777777" w:rsidR="00B968FC" w:rsidRDefault="00FE5346">
            <w:pPr>
              <w:jc w:val="center"/>
            </w:pPr>
            <w:r>
              <w:t>295</w:t>
            </w:r>
          </w:p>
        </w:tc>
      </w:tr>
    </w:tbl>
    <w:p w14:paraId="495DE5F6" w14:textId="77777777" w:rsidR="00B968FC" w:rsidRDefault="00FE5346">
      <w:pPr>
        <w:pStyle w:val="Heading2"/>
      </w:pPr>
      <w:bookmarkStart w:id="75" w:name="X557aead33649b99b3cb7d6710afa4b53d86831b"/>
      <w:bookmarkStart w:id="76" w:name="_Toc89609444"/>
      <w:r>
        <w:t>V1.10 Exigences en matière d'architecture des logiciels malveillants</w:t>
      </w:r>
      <w:bookmarkEnd w:id="75"/>
      <w:bookmarkEnd w:id="76"/>
    </w:p>
    <w:tbl>
      <w:tblPr>
        <w:tblW w:w="0" w:type="pct"/>
        <w:tblLook w:val="07E0" w:firstRow="1" w:lastRow="1" w:firstColumn="1" w:lastColumn="1" w:noHBand="1" w:noVBand="1"/>
      </w:tblPr>
      <w:tblGrid>
        <w:gridCol w:w="729"/>
        <w:gridCol w:w="6486"/>
        <w:gridCol w:w="402"/>
        <w:gridCol w:w="402"/>
        <w:gridCol w:w="402"/>
        <w:gridCol w:w="599"/>
      </w:tblGrid>
      <w:tr w:rsidR="00925C4E" w14:paraId="24638BFD" w14:textId="77777777" w:rsidTr="00E32335">
        <w:trPr>
          <w:cantSplit/>
          <w:tblHeader/>
        </w:trPr>
        <w:tc>
          <w:tcPr>
            <w:tcW w:w="0" w:type="auto"/>
            <w:vAlign w:val="bottom"/>
          </w:tcPr>
          <w:p w14:paraId="324BF6D2" w14:textId="77777777" w:rsidR="00B968FC" w:rsidRDefault="00FE5346">
            <w:pPr>
              <w:jc w:val="center"/>
            </w:pPr>
            <w:r>
              <w:t>#</w:t>
            </w:r>
          </w:p>
        </w:tc>
        <w:tc>
          <w:tcPr>
            <w:tcW w:w="0" w:type="auto"/>
            <w:vAlign w:val="bottom"/>
          </w:tcPr>
          <w:p w14:paraId="274891B6" w14:textId="77777777" w:rsidR="00B968FC" w:rsidRDefault="00FE5346">
            <w:r>
              <w:t>Description</w:t>
            </w:r>
          </w:p>
        </w:tc>
        <w:tc>
          <w:tcPr>
            <w:tcW w:w="0" w:type="auto"/>
            <w:vAlign w:val="bottom"/>
          </w:tcPr>
          <w:p w14:paraId="260AA82B" w14:textId="77777777" w:rsidR="00B968FC" w:rsidRDefault="00FE5346">
            <w:pPr>
              <w:jc w:val="center"/>
            </w:pPr>
            <w:r>
              <w:t>L1</w:t>
            </w:r>
          </w:p>
        </w:tc>
        <w:tc>
          <w:tcPr>
            <w:tcW w:w="0" w:type="auto"/>
            <w:vAlign w:val="bottom"/>
          </w:tcPr>
          <w:p w14:paraId="01E2442E" w14:textId="77777777" w:rsidR="00B968FC" w:rsidRDefault="00FE5346">
            <w:pPr>
              <w:jc w:val="center"/>
            </w:pPr>
            <w:r>
              <w:t>L2</w:t>
            </w:r>
          </w:p>
        </w:tc>
        <w:tc>
          <w:tcPr>
            <w:tcW w:w="0" w:type="auto"/>
            <w:vAlign w:val="bottom"/>
          </w:tcPr>
          <w:p w14:paraId="605E41EB" w14:textId="77777777" w:rsidR="00B968FC" w:rsidRDefault="00FE5346">
            <w:pPr>
              <w:jc w:val="center"/>
            </w:pPr>
            <w:r>
              <w:t>L3</w:t>
            </w:r>
          </w:p>
        </w:tc>
        <w:tc>
          <w:tcPr>
            <w:tcW w:w="0" w:type="auto"/>
            <w:vAlign w:val="bottom"/>
          </w:tcPr>
          <w:p w14:paraId="1B13D0D5" w14:textId="77777777" w:rsidR="00B968FC" w:rsidRDefault="00FE5346">
            <w:pPr>
              <w:jc w:val="center"/>
            </w:pPr>
            <w:r>
              <w:t>CWE</w:t>
            </w:r>
          </w:p>
        </w:tc>
      </w:tr>
      <w:tr w:rsidR="00B968FC" w14:paraId="2A1472AC" w14:textId="77777777" w:rsidTr="00E32335">
        <w:trPr>
          <w:cantSplit/>
        </w:trPr>
        <w:tc>
          <w:tcPr>
            <w:tcW w:w="0" w:type="auto"/>
          </w:tcPr>
          <w:p w14:paraId="2EB5C50F" w14:textId="77777777" w:rsidR="00B968FC" w:rsidRDefault="00FE5346">
            <w:pPr>
              <w:jc w:val="center"/>
            </w:pPr>
            <w:r>
              <w:rPr>
                <w:b/>
              </w:rPr>
              <w:t>1.10.1</w:t>
            </w:r>
          </w:p>
        </w:tc>
        <w:tc>
          <w:tcPr>
            <w:tcW w:w="0" w:type="auto"/>
          </w:tcPr>
          <w:p w14:paraId="0E558CC5" w14:textId="77777777" w:rsidR="00B968FC" w:rsidRDefault="00FE5346">
            <w:r>
              <w:t>Vérifier qu'un système de contrôle du code source est utilisé, avec des procédures pour s'assurer que les enregistrements sont accompagnés de tickets d'émission ou de modification. Le système de contrôle du code source doit disposer d'un contrôle d'accès e</w:t>
            </w:r>
            <w:r>
              <w:t>t d'utilisateurs identifiables pour permettre la traçabilité de toute modification.</w:t>
            </w:r>
          </w:p>
        </w:tc>
        <w:tc>
          <w:tcPr>
            <w:tcW w:w="0" w:type="auto"/>
          </w:tcPr>
          <w:p w14:paraId="03061D83" w14:textId="77777777" w:rsidR="00B968FC" w:rsidRDefault="00B968FC"/>
        </w:tc>
        <w:tc>
          <w:tcPr>
            <w:tcW w:w="0" w:type="auto"/>
          </w:tcPr>
          <w:p w14:paraId="1CA6EA0E" w14:textId="77777777" w:rsidR="00B968FC" w:rsidRDefault="00FE5346">
            <w:pPr>
              <w:jc w:val="center"/>
            </w:pPr>
            <w:r>
              <w:t>✓</w:t>
            </w:r>
          </w:p>
        </w:tc>
        <w:tc>
          <w:tcPr>
            <w:tcW w:w="0" w:type="auto"/>
          </w:tcPr>
          <w:p w14:paraId="4A6DEF28" w14:textId="77777777" w:rsidR="00B968FC" w:rsidRDefault="00FE5346">
            <w:pPr>
              <w:jc w:val="center"/>
            </w:pPr>
            <w:r>
              <w:t>✓</w:t>
            </w:r>
          </w:p>
        </w:tc>
        <w:tc>
          <w:tcPr>
            <w:tcW w:w="0" w:type="auto"/>
          </w:tcPr>
          <w:p w14:paraId="767CBABA" w14:textId="77777777" w:rsidR="00B968FC" w:rsidRDefault="00FE5346">
            <w:pPr>
              <w:jc w:val="center"/>
            </w:pPr>
            <w:r>
              <w:t>284</w:t>
            </w:r>
          </w:p>
        </w:tc>
      </w:tr>
    </w:tbl>
    <w:p w14:paraId="6D80091F" w14:textId="77777777" w:rsidR="00B968FC" w:rsidRDefault="00FE5346">
      <w:pPr>
        <w:pStyle w:val="Heading2"/>
      </w:pPr>
      <w:bookmarkStart w:id="77" w:name="Xd1fc0c6b110d231af6d85a88a2267d6ced67d68"/>
      <w:bookmarkStart w:id="78" w:name="_Toc89609445"/>
      <w:r>
        <w:t>V1.11 Exigences en matière d'architecture de la logique d'entreprise</w:t>
      </w:r>
      <w:bookmarkEnd w:id="77"/>
      <w:bookmarkEnd w:id="78"/>
    </w:p>
    <w:tbl>
      <w:tblPr>
        <w:tblW w:w="0" w:type="pct"/>
        <w:tblLook w:val="07E0" w:firstRow="1" w:lastRow="1" w:firstColumn="1" w:lastColumn="1" w:noHBand="1" w:noVBand="1"/>
      </w:tblPr>
      <w:tblGrid>
        <w:gridCol w:w="729"/>
        <w:gridCol w:w="6463"/>
        <w:gridCol w:w="402"/>
        <w:gridCol w:w="402"/>
        <w:gridCol w:w="402"/>
        <w:gridCol w:w="622"/>
      </w:tblGrid>
      <w:tr w:rsidR="00925C4E" w14:paraId="4A08D4C9" w14:textId="77777777" w:rsidTr="00E32335">
        <w:trPr>
          <w:cantSplit/>
          <w:tblHeader/>
        </w:trPr>
        <w:tc>
          <w:tcPr>
            <w:tcW w:w="0" w:type="auto"/>
            <w:vAlign w:val="bottom"/>
          </w:tcPr>
          <w:p w14:paraId="63EAE5E4" w14:textId="77777777" w:rsidR="00B968FC" w:rsidRDefault="00FE5346">
            <w:pPr>
              <w:jc w:val="center"/>
            </w:pPr>
            <w:r>
              <w:t>#</w:t>
            </w:r>
          </w:p>
        </w:tc>
        <w:tc>
          <w:tcPr>
            <w:tcW w:w="0" w:type="auto"/>
            <w:vAlign w:val="bottom"/>
          </w:tcPr>
          <w:p w14:paraId="458250F1" w14:textId="77777777" w:rsidR="00B968FC" w:rsidRDefault="00FE5346">
            <w:r>
              <w:t>Description</w:t>
            </w:r>
          </w:p>
        </w:tc>
        <w:tc>
          <w:tcPr>
            <w:tcW w:w="0" w:type="auto"/>
            <w:vAlign w:val="bottom"/>
          </w:tcPr>
          <w:p w14:paraId="336803B8" w14:textId="77777777" w:rsidR="00B968FC" w:rsidRDefault="00FE5346">
            <w:pPr>
              <w:jc w:val="center"/>
            </w:pPr>
            <w:r>
              <w:t>L1</w:t>
            </w:r>
          </w:p>
        </w:tc>
        <w:tc>
          <w:tcPr>
            <w:tcW w:w="0" w:type="auto"/>
            <w:vAlign w:val="bottom"/>
          </w:tcPr>
          <w:p w14:paraId="38637F56" w14:textId="77777777" w:rsidR="00B968FC" w:rsidRDefault="00FE5346">
            <w:pPr>
              <w:jc w:val="center"/>
            </w:pPr>
            <w:r>
              <w:t>L2</w:t>
            </w:r>
          </w:p>
        </w:tc>
        <w:tc>
          <w:tcPr>
            <w:tcW w:w="0" w:type="auto"/>
            <w:vAlign w:val="bottom"/>
          </w:tcPr>
          <w:p w14:paraId="5C18E9BF" w14:textId="77777777" w:rsidR="00B968FC" w:rsidRDefault="00FE5346">
            <w:pPr>
              <w:jc w:val="center"/>
            </w:pPr>
            <w:r>
              <w:t>L3</w:t>
            </w:r>
          </w:p>
        </w:tc>
        <w:tc>
          <w:tcPr>
            <w:tcW w:w="0" w:type="auto"/>
            <w:vAlign w:val="bottom"/>
          </w:tcPr>
          <w:p w14:paraId="42CC269E" w14:textId="77777777" w:rsidR="00B968FC" w:rsidRDefault="00FE5346">
            <w:pPr>
              <w:jc w:val="center"/>
            </w:pPr>
            <w:r>
              <w:t>CWE</w:t>
            </w:r>
          </w:p>
        </w:tc>
      </w:tr>
      <w:tr w:rsidR="00B968FC" w14:paraId="5AB94042" w14:textId="77777777" w:rsidTr="00E32335">
        <w:trPr>
          <w:cantSplit/>
        </w:trPr>
        <w:tc>
          <w:tcPr>
            <w:tcW w:w="0" w:type="auto"/>
          </w:tcPr>
          <w:p w14:paraId="687D6E2A" w14:textId="77777777" w:rsidR="00B968FC" w:rsidRDefault="00FE5346">
            <w:pPr>
              <w:jc w:val="center"/>
            </w:pPr>
            <w:r>
              <w:rPr>
                <w:b/>
              </w:rPr>
              <w:t>1.11.1</w:t>
            </w:r>
          </w:p>
        </w:tc>
        <w:tc>
          <w:tcPr>
            <w:tcW w:w="0" w:type="auto"/>
          </w:tcPr>
          <w:p w14:paraId="2EF83972" w14:textId="77777777" w:rsidR="00B968FC" w:rsidRDefault="00FE5346">
            <w:r>
              <w:t>Vérifier la définition et la documentation de tous les composants de l'application en ce qui concerne la logique métier ou de sécurité qu'ils fournissent.</w:t>
            </w:r>
          </w:p>
        </w:tc>
        <w:tc>
          <w:tcPr>
            <w:tcW w:w="0" w:type="auto"/>
          </w:tcPr>
          <w:p w14:paraId="03C08B62" w14:textId="77777777" w:rsidR="00B968FC" w:rsidRDefault="00B968FC"/>
        </w:tc>
        <w:tc>
          <w:tcPr>
            <w:tcW w:w="0" w:type="auto"/>
          </w:tcPr>
          <w:p w14:paraId="0CAFCE3A" w14:textId="77777777" w:rsidR="00B968FC" w:rsidRDefault="00FE5346">
            <w:pPr>
              <w:jc w:val="center"/>
            </w:pPr>
            <w:r>
              <w:t>✓</w:t>
            </w:r>
          </w:p>
        </w:tc>
        <w:tc>
          <w:tcPr>
            <w:tcW w:w="0" w:type="auto"/>
          </w:tcPr>
          <w:p w14:paraId="4F872D35" w14:textId="77777777" w:rsidR="00B968FC" w:rsidRDefault="00FE5346">
            <w:pPr>
              <w:jc w:val="center"/>
            </w:pPr>
            <w:r>
              <w:t>✓</w:t>
            </w:r>
          </w:p>
        </w:tc>
        <w:tc>
          <w:tcPr>
            <w:tcW w:w="0" w:type="auto"/>
          </w:tcPr>
          <w:p w14:paraId="0FDE358E" w14:textId="77777777" w:rsidR="00B968FC" w:rsidRDefault="00FE5346">
            <w:pPr>
              <w:jc w:val="center"/>
            </w:pPr>
            <w:r>
              <w:t>1059</w:t>
            </w:r>
          </w:p>
        </w:tc>
      </w:tr>
      <w:tr w:rsidR="00B968FC" w14:paraId="7818DE69" w14:textId="77777777" w:rsidTr="00E32335">
        <w:trPr>
          <w:cantSplit/>
        </w:trPr>
        <w:tc>
          <w:tcPr>
            <w:tcW w:w="0" w:type="auto"/>
          </w:tcPr>
          <w:p w14:paraId="0FE2FC3F" w14:textId="77777777" w:rsidR="00B968FC" w:rsidRDefault="00FE5346">
            <w:pPr>
              <w:jc w:val="center"/>
            </w:pPr>
            <w:r>
              <w:rPr>
                <w:b/>
              </w:rPr>
              <w:t>1.11.2</w:t>
            </w:r>
          </w:p>
        </w:tc>
        <w:tc>
          <w:tcPr>
            <w:tcW w:w="0" w:type="auto"/>
          </w:tcPr>
          <w:p w14:paraId="11F3AF51" w14:textId="77777777" w:rsidR="00B968FC" w:rsidRDefault="00FE5346">
            <w:r>
              <w:t>Vérifiez que tous les flux de logique métier de grande valeur, y compris l'authenti</w:t>
            </w:r>
            <w:r>
              <w:t>fication, la gestion de session et le contrôle d'accès, ne partagent pas un état non synchronisé.</w:t>
            </w:r>
          </w:p>
        </w:tc>
        <w:tc>
          <w:tcPr>
            <w:tcW w:w="0" w:type="auto"/>
          </w:tcPr>
          <w:p w14:paraId="4C997344" w14:textId="77777777" w:rsidR="00B968FC" w:rsidRDefault="00B968FC"/>
        </w:tc>
        <w:tc>
          <w:tcPr>
            <w:tcW w:w="0" w:type="auto"/>
          </w:tcPr>
          <w:p w14:paraId="35E7E46D" w14:textId="77777777" w:rsidR="00B968FC" w:rsidRDefault="00FE5346">
            <w:pPr>
              <w:jc w:val="center"/>
            </w:pPr>
            <w:r>
              <w:t>✓</w:t>
            </w:r>
          </w:p>
        </w:tc>
        <w:tc>
          <w:tcPr>
            <w:tcW w:w="0" w:type="auto"/>
          </w:tcPr>
          <w:p w14:paraId="1C32F295" w14:textId="77777777" w:rsidR="00B968FC" w:rsidRDefault="00FE5346">
            <w:pPr>
              <w:jc w:val="center"/>
            </w:pPr>
            <w:r>
              <w:t>✓</w:t>
            </w:r>
          </w:p>
        </w:tc>
        <w:tc>
          <w:tcPr>
            <w:tcW w:w="0" w:type="auto"/>
          </w:tcPr>
          <w:p w14:paraId="6990EE75" w14:textId="77777777" w:rsidR="00B968FC" w:rsidRDefault="00FE5346">
            <w:pPr>
              <w:jc w:val="center"/>
            </w:pPr>
            <w:r>
              <w:t>362</w:t>
            </w:r>
          </w:p>
        </w:tc>
      </w:tr>
      <w:tr w:rsidR="00B968FC" w14:paraId="350635E0" w14:textId="77777777" w:rsidTr="00E32335">
        <w:trPr>
          <w:cantSplit/>
        </w:trPr>
        <w:tc>
          <w:tcPr>
            <w:tcW w:w="0" w:type="auto"/>
          </w:tcPr>
          <w:p w14:paraId="6D194F2A" w14:textId="77777777" w:rsidR="00B968FC" w:rsidRDefault="00FE5346">
            <w:pPr>
              <w:jc w:val="center"/>
            </w:pPr>
            <w:r>
              <w:rPr>
                <w:b/>
              </w:rPr>
              <w:t>1.11.3</w:t>
            </w:r>
          </w:p>
        </w:tc>
        <w:tc>
          <w:tcPr>
            <w:tcW w:w="0" w:type="auto"/>
          </w:tcPr>
          <w:p w14:paraId="7EFEE32F" w14:textId="77777777" w:rsidR="00B968FC" w:rsidRDefault="00FE5346">
            <w:r>
              <w:t>Vérifier que tous les flux de logique métier de grande valeur, y compris l'authentification, la gestion de session et le contrôle d'accès, sont sécurisés et résistants aux conditions de concurrence ("race condition") au temps de contrôle et au temps d'util</w:t>
            </w:r>
            <w:r>
              <w:t>isation.</w:t>
            </w:r>
          </w:p>
        </w:tc>
        <w:tc>
          <w:tcPr>
            <w:tcW w:w="0" w:type="auto"/>
          </w:tcPr>
          <w:p w14:paraId="135E75B1" w14:textId="77777777" w:rsidR="00B968FC" w:rsidRDefault="00B968FC"/>
        </w:tc>
        <w:tc>
          <w:tcPr>
            <w:tcW w:w="0" w:type="auto"/>
          </w:tcPr>
          <w:p w14:paraId="29D5C545" w14:textId="77777777" w:rsidR="00B968FC" w:rsidRDefault="00B968FC"/>
        </w:tc>
        <w:tc>
          <w:tcPr>
            <w:tcW w:w="0" w:type="auto"/>
          </w:tcPr>
          <w:p w14:paraId="08FDA3DD" w14:textId="77777777" w:rsidR="00B968FC" w:rsidRDefault="00FE5346">
            <w:pPr>
              <w:jc w:val="center"/>
            </w:pPr>
            <w:r>
              <w:t>✓</w:t>
            </w:r>
          </w:p>
        </w:tc>
        <w:tc>
          <w:tcPr>
            <w:tcW w:w="0" w:type="auto"/>
          </w:tcPr>
          <w:p w14:paraId="058406D1" w14:textId="77777777" w:rsidR="00B968FC" w:rsidRDefault="00FE5346">
            <w:pPr>
              <w:jc w:val="center"/>
            </w:pPr>
            <w:r>
              <w:t>367</w:t>
            </w:r>
          </w:p>
        </w:tc>
      </w:tr>
    </w:tbl>
    <w:p w14:paraId="4A4DA3D2" w14:textId="77777777" w:rsidR="00B968FC" w:rsidRDefault="00FE5346">
      <w:pPr>
        <w:pStyle w:val="Heading2"/>
      </w:pPr>
      <w:bookmarkStart w:id="79" w:name="X1769545cbc2f88c0ea995db19653d37a8026543"/>
      <w:bookmarkStart w:id="80" w:name="_Toc89609446"/>
      <w:r>
        <w:t>V1.12 Téléchargement de fichiers sécurisés Exigences architecturales</w:t>
      </w:r>
      <w:bookmarkEnd w:id="79"/>
      <w:bookmarkEnd w:id="80"/>
    </w:p>
    <w:tbl>
      <w:tblPr>
        <w:tblW w:w="0" w:type="pct"/>
        <w:tblLook w:val="07E0" w:firstRow="1" w:lastRow="1" w:firstColumn="1" w:lastColumn="1" w:noHBand="1" w:noVBand="1"/>
      </w:tblPr>
      <w:tblGrid>
        <w:gridCol w:w="729"/>
        <w:gridCol w:w="6486"/>
        <w:gridCol w:w="402"/>
        <w:gridCol w:w="402"/>
        <w:gridCol w:w="402"/>
        <w:gridCol w:w="599"/>
      </w:tblGrid>
      <w:tr w:rsidR="00925C4E" w14:paraId="2ACA6414" w14:textId="77777777" w:rsidTr="00E32335">
        <w:trPr>
          <w:cantSplit/>
          <w:tblHeader/>
        </w:trPr>
        <w:tc>
          <w:tcPr>
            <w:tcW w:w="0" w:type="auto"/>
            <w:vAlign w:val="bottom"/>
          </w:tcPr>
          <w:p w14:paraId="1F929A24" w14:textId="77777777" w:rsidR="00B968FC" w:rsidRDefault="00FE5346">
            <w:pPr>
              <w:jc w:val="center"/>
            </w:pPr>
            <w:r>
              <w:t>#</w:t>
            </w:r>
          </w:p>
        </w:tc>
        <w:tc>
          <w:tcPr>
            <w:tcW w:w="0" w:type="auto"/>
            <w:vAlign w:val="bottom"/>
          </w:tcPr>
          <w:p w14:paraId="56300B4D" w14:textId="77777777" w:rsidR="00B968FC" w:rsidRDefault="00FE5346">
            <w:r>
              <w:t>Description</w:t>
            </w:r>
          </w:p>
        </w:tc>
        <w:tc>
          <w:tcPr>
            <w:tcW w:w="0" w:type="auto"/>
            <w:vAlign w:val="bottom"/>
          </w:tcPr>
          <w:p w14:paraId="0C2E79F8" w14:textId="77777777" w:rsidR="00B968FC" w:rsidRDefault="00FE5346">
            <w:pPr>
              <w:jc w:val="center"/>
            </w:pPr>
            <w:r>
              <w:t>L1</w:t>
            </w:r>
          </w:p>
        </w:tc>
        <w:tc>
          <w:tcPr>
            <w:tcW w:w="0" w:type="auto"/>
            <w:vAlign w:val="bottom"/>
          </w:tcPr>
          <w:p w14:paraId="6E09CF45" w14:textId="77777777" w:rsidR="00B968FC" w:rsidRDefault="00FE5346">
            <w:pPr>
              <w:jc w:val="center"/>
            </w:pPr>
            <w:r>
              <w:t>L2</w:t>
            </w:r>
          </w:p>
        </w:tc>
        <w:tc>
          <w:tcPr>
            <w:tcW w:w="0" w:type="auto"/>
            <w:vAlign w:val="bottom"/>
          </w:tcPr>
          <w:p w14:paraId="09618268" w14:textId="77777777" w:rsidR="00B968FC" w:rsidRDefault="00FE5346">
            <w:pPr>
              <w:jc w:val="center"/>
            </w:pPr>
            <w:r>
              <w:t>L3</w:t>
            </w:r>
          </w:p>
        </w:tc>
        <w:tc>
          <w:tcPr>
            <w:tcW w:w="0" w:type="auto"/>
            <w:vAlign w:val="bottom"/>
          </w:tcPr>
          <w:p w14:paraId="7CD47877" w14:textId="77777777" w:rsidR="00B968FC" w:rsidRDefault="00FE5346">
            <w:pPr>
              <w:jc w:val="center"/>
            </w:pPr>
            <w:r>
              <w:t>CWE</w:t>
            </w:r>
          </w:p>
        </w:tc>
      </w:tr>
      <w:tr w:rsidR="00B968FC" w14:paraId="6F5258A0" w14:textId="77777777" w:rsidTr="00E32335">
        <w:trPr>
          <w:cantSplit/>
        </w:trPr>
        <w:tc>
          <w:tcPr>
            <w:tcW w:w="0" w:type="auto"/>
          </w:tcPr>
          <w:p w14:paraId="6E39C596" w14:textId="77777777" w:rsidR="00B968FC" w:rsidRDefault="00FE5346">
            <w:pPr>
              <w:jc w:val="center"/>
            </w:pPr>
            <w:r>
              <w:rPr>
                <w:b/>
              </w:rPr>
              <w:t>1.12.1</w:t>
            </w:r>
          </w:p>
        </w:tc>
        <w:tc>
          <w:tcPr>
            <w:tcW w:w="0" w:type="auto"/>
          </w:tcPr>
          <w:p w14:paraId="395DFE82" w14:textId="77777777" w:rsidR="00B968FC" w:rsidRDefault="00FE5346">
            <w:r>
              <w:t>Vérifiez que les fichiers envoyés par l'utilisateur sont stockés en dehors de la racine du site web.</w:t>
            </w:r>
          </w:p>
        </w:tc>
        <w:tc>
          <w:tcPr>
            <w:tcW w:w="0" w:type="auto"/>
          </w:tcPr>
          <w:p w14:paraId="65F9942C" w14:textId="77777777" w:rsidR="00B968FC" w:rsidRDefault="00B968FC"/>
        </w:tc>
        <w:tc>
          <w:tcPr>
            <w:tcW w:w="0" w:type="auto"/>
          </w:tcPr>
          <w:p w14:paraId="32B638BF" w14:textId="77777777" w:rsidR="00B968FC" w:rsidRDefault="00FE5346">
            <w:pPr>
              <w:jc w:val="center"/>
            </w:pPr>
            <w:r>
              <w:t>✓</w:t>
            </w:r>
          </w:p>
        </w:tc>
        <w:tc>
          <w:tcPr>
            <w:tcW w:w="0" w:type="auto"/>
          </w:tcPr>
          <w:p w14:paraId="13ABCC49" w14:textId="77777777" w:rsidR="00B968FC" w:rsidRDefault="00FE5346">
            <w:pPr>
              <w:jc w:val="center"/>
            </w:pPr>
            <w:r>
              <w:t>✓</w:t>
            </w:r>
          </w:p>
        </w:tc>
        <w:tc>
          <w:tcPr>
            <w:tcW w:w="0" w:type="auto"/>
          </w:tcPr>
          <w:p w14:paraId="40C8B847" w14:textId="77777777" w:rsidR="00B968FC" w:rsidRDefault="00FE5346">
            <w:pPr>
              <w:jc w:val="center"/>
            </w:pPr>
            <w:r>
              <w:t>552</w:t>
            </w:r>
          </w:p>
        </w:tc>
      </w:tr>
      <w:tr w:rsidR="00B968FC" w14:paraId="725DBC6E" w14:textId="77777777" w:rsidTr="00E32335">
        <w:trPr>
          <w:cantSplit/>
        </w:trPr>
        <w:tc>
          <w:tcPr>
            <w:tcW w:w="0" w:type="auto"/>
          </w:tcPr>
          <w:p w14:paraId="451EF45A" w14:textId="77777777" w:rsidR="00B968FC" w:rsidRDefault="00FE5346">
            <w:pPr>
              <w:jc w:val="center"/>
            </w:pPr>
            <w:r>
              <w:rPr>
                <w:b/>
              </w:rPr>
              <w:t>1.12.2</w:t>
            </w:r>
          </w:p>
        </w:tc>
        <w:tc>
          <w:tcPr>
            <w:tcW w:w="0" w:type="auto"/>
          </w:tcPr>
          <w:p w14:paraId="4F90EED8" w14:textId="77777777" w:rsidR="00B968FC" w:rsidRDefault="00FE5346">
            <w:r>
              <w:t>Vérifiez que les fichiers envoyés par l'utilisateur - s'ils doivent être affichés ou téléchargés à partir de l'application - sont servis p</w:t>
            </w:r>
            <w:r>
              <w:t>ar des téléchargements en flux d'octets, ou à partir d'un domaine sans rapport, comme un compartiment de stockage de fichiers en nuage. Mettre en œuvre une politique de sécurité du contenu (CSP) appropriée pour réduire le risque de vecteurs XSS ou d'autres</w:t>
            </w:r>
            <w:r>
              <w:t xml:space="preserve"> attaques provenant du fichier téléchargé.</w:t>
            </w:r>
          </w:p>
        </w:tc>
        <w:tc>
          <w:tcPr>
            <w:tcW w:w="0" w:type="auto"/>
          </w:tcPr>
          <w:p w14:paraId="0627BF9F" w14:textId="77777777" w:rsidR="00B968FC" w:rsidRDefault="00B968FC"/>
        </w:tc>
        <w:tc>
          <w:tcPr>
            <w:tcW w:w="0" w:type="auto"/>
          </w:tcPr>
          <w:p w14:paraId="3DEEE07F" w14:textId="77777777" w:rsidR="00B968FC" w:rsidRDefault="00FE5346">
            <w:pPr>
              <w:jc w:val="center"/>
            </w:pPr>
            <w:r>
              <w:t>✓</w:t>
            </w:r>
          </w:p>
        </w:tc>
        <w:tc>
          <w:tcPr>
            <w:tcW w:w="0" w:type="auto"/>
          </w:tcPr>
          <w:p w14:paraId="102748A6" w14:textId="77777777" w:rsidR="00B968FC" w:rsidRDefault="00FE5346">
            <w:pPr>
              <w:jc w:val="center"/>
            </w:pPr>
            <w:r>
              <w:t>✓</w:t>
            </w:r>
          </w:p>
        </w:tc>
        <w:tc>
          <w:tcPr>
            <w:tcW w:w="0" w:type="auto"/>
          </w:tcPr>
          <w:p w14:paraId="4E1AB9FB" w14:textId="77777777" w:rsidR="00B968FC" w:rsidRDefault="00FE5346">
            <w:pPr>
              <w:jc w:val="center"/>
            </w:pPr>
            <w:r>
              <w:t>646</w:t>
            </w:r>
          </w:p>
        </w:tc>
      </w:tr>
    </w:tbl>
    <w:p w14:paraId="1112B788" w14:textId="77777777" w:rsidR="00B968FC" w:rsidRDefault="00FE5346">
      <w:pPr>
        <w:pStyle w:val="Heading2"/>
      </w:pPr>
      <w:bookmarkStart w:id="81" w:name="v113-exigences-architecturales-de-lapi"/>
      <w:bookmarkStart w:id="82" w:name="_Toc89609447"/>
      <w:r>
        <w:t>V1.13 Exigences architecturales de l'API</w:t>
      </w:r>
      <w:bookmarkEnd w:id="81"/>
      <w:bookmarkEnd w:id="82"/>
    </w:p>
    <w:p w14:paraId="1617A1B8" w14:textId="77777777" w:rsidR="00B968FC" w:rsidRDefault="00FE5346">
      <w:r>
        <w:t>Il s'agit d'un point de repère pour les futures exigences architecturales.</w:t>
      </w:r>
    </w:p>
    <w:p w14:paraId="23A3C3FF" w14:textId="77777777" w:rsidR="00B968FC" w:rsidRDefault="00FE5346">
      <w:pPr>
        <w:pStyle w:val="Heading2"/>
      </w:pPr>
      <w:bookmarkStart w:id="83" w:name="Xc50f954a3af89fd8a92deb3ba3aae043904d8b2"/>
      <w:bookmarkStart w:id="84" w:name="_Toc89609448"/>
      <w:r>
        <w:lastRenderedPageBreak/>
        <w:t>V1.14 Configuration des exigences architecturales</w:t>
      </w:r>
      <w:bookmarkEnd w:id="83"/>
      <w:bookmarkEnd w:id="84"/>
    </w:p>
    <w:tbl>
      <w:tblPr>
        <w:tblW w:w="0" w:type="pct"/>
        <w:tblLook w:val="07E0" w:firstRow="1" w:lastRow="1" w:firstColumn="1" w:lastColumn="1" w:noHBand="1" w:noVBand="1"/>
      </w:tblPr>
      <w:tblGrid>
        <w:gridCol w:w="729"/>
        <w:gridCol w:w="6463"/>
        <w:gridCol w:w="402"/>
        <w:gridCol w:w="402"/>
        <w:gridCol w:w="402"/>
        <w:gridCol w:w="622"/>
      </w:tblGrid>
      <w:tr w:rsidR="00925C4E" w14:paraId="6AE1F52F" w14:textId="77777777" w:rsidTr="00E32335">
        <w:trPr>
          <w:cantSplit/>
          <w:tblHeader/>
        </w:trPr>
        <w:tc>
          <w:tcPr>
            <w:tcW w:w="0" w:type="auto"/>
            <w:vAlign w:val="bottom"/>
          </w:tcPr>
          <w:p w14:paraId="5CA2D14C" w14:textId="77777777" w:rsidR="00B968FC" w:rsidRDefault="00FE5346">
            <w:pPr>
              <w:jc w:val="center"/>
            </w:pPr>
            <w:r>
              <w:t>#</w:t>
            </w:r>
          </w:p>
        </w:tc>
        <w:tc>
          <w:tcPr>
            <w:tcW w:w="0" w:type="auto"/>
            <w:vAlign w:val="bottom"/>
          </w:tcPr>
          <w:p w14:paraId="6D442B45" w14:textId="77777777" w:rsidR="00B968FC" w:rsidRDefault="00FE5346">
            <w:r>
              <w:t>Description</w:t>
            </w:r>
          </w:p>
        </w:tc>
        <w:tc>
          <w:tcPr>
            <w:tcW w:w="0" w:type="auto"/>
            <w:vAlign w:val="bottom"/>
          </w:tcPr>
          <w:p w14:paraId="6B3CEE06" w14:textId="77777777" w:rsidR="00B968FC" w:rsidRDefault="00FE5346">
            <w:pPr>
              <w:jc w:val="center"/>
            </w:pPr>
            <w:r>
              <w:t>L1</w:t>
            </w:r>
          </w:p>
        </w:tc>
        <w:tc>
          <w:tcPr>
            <w:tcW w:w="0" w:type="auto"/>
            <w:vAlign w:val="bottom"/>
          </w:tcPr>
          <w:p w14:paraId="1B84550B" w14:textId="77777777" w:rsidR="00B968FC" w:rsidRDefault="00FE5346">
            <w:pPr>
              <w:jc w:val="center"/>
            </w:pPr>
            <w:r>
              <w:t>L2</w:t>
            </w:r>
          </w:p>
        </w:tc>
        <w:tc>
          <w:tcPr>
            <w:tcW w:w="0" w:type="auto"/>
            <w:vAlign w:val="bottom"/>
          </w:tcPr>
          <w:p w14:paraId="3EBF3A06" w14:textId="77777777" w:rsidR="00B968FC" w:rsidRDefault="00FE5346">
            <w:pPr>
              <w:jc w:val="center"/>
            </w:pPr>
            <w:r>
              <w:t>L3</w:t>
            </w:r>
          </w:p>
        </w:tc>
        <w:tc>
          <w:tcPr>
            <w:tcW w:w="0" w:type="auto"/>
            <w:vAlign w:val="bottom"/>
          </w:tcPr>
          <w:p w14:paraId="4921C668" w14:textId="77777777" w:rsidR="00B968FC" w:rsidRDefault="00FE5346">
            <w:pPr>
              <w:jc w:val="center"/>
            </w:pPr>
            <w:r>
              <w:t>CWE</w:t>
            </w:r>
          </w:p>
        </w:tc>
      </w:tr>
      <w:tr w:rsidR="00B968FC" w14:paraId="5401EEE8" w14:textId="77777777" w:rsidTr="00E32335">
        <w:trPr>
          <w:cantSplit/>
        </w:trPr>
        <w:tc>
          <w:tcPr>
            <w:tcW w:w="0" w:type="auto"/>
          </w:tcPr>
          <w:p w14:paraId="3F8906BF" w14:textId="77777777" w:rsidR="00B968FC" w:rsidRDefault="00FE5346">
            <w:pPr>
              <w:jc w:val="center"/>
            </w:pPr>
            <w:r>
              <w:rPr>
                <w:b/>
              </w:rPr>
              <w:t>1.14.1</w:t>
            </w:r>
          </w:p>
        </w:tc>
        <w:tc>
          <w:tcPr>
            <w:tcW w:w="0" w:type="auto"/>
          </w:tcPr>
          <w:p w14:paraId="06D4AE46" w14:textId="77777777" w:rsidR="00B968FC" w:rsidRDefault="00FE5346">
            <w:r>
              <w:t>Vérifier l'utilisation d'un compte à faible privilège pour tous les composants d'application, services et serveurs. (</w:t>
            </w:r>
            <w:hyperlink r:id="rId25" w:anchor="div-numbering">
              <w:r>
                <w:rPr>
                  <w:rStyle w:val="Hyperlink"/>
                </w:rPr>
                <w:t>C3</w:t>
              </w:r>
            </w:hyperlink>
            <w:r>
              <w:t>)</w:t>
            </w:r>
          </w:p>
        </w:tc>
        <w:tc>
          <w:tcPr>
            <w:tcW w:w="0" w:type="auto"/>
          </w:tcPr>
          <w:p w14:paraId="282E6196" w14:textId="77777777" w:rsidR="00B968FC" w:rsidRDefault="00B968FC"/>
        </w:tc>
        <w:tc>
          <w:tcPr>
            <w:tcW w:w="0" w:type="auto"/>
          </w:tcPr>
          <w:p w14:paraId="16628D23" w14:textId="77777777" w:rsidR="00B968FC" w:rsidRDefault="00FE5346">
            <w:pPr>
              <w:jc w:val="center"/>
            </w:pPr>
            <w:r>
              <w:t>✓</w:t>
            </w:r>
          </w:p>
        </w:tc>
        <w:tc>
          <w:tcPr>
            <w:tcW w:w="0" w:type="auto"/>
          </w:tcPr>
          <w:p w14:paraId="5DCD42CB" w14:textId="77777777" w:rsidR="00B968FC" w:rsidRDefault="00FE5346">
            <w:pPr>
              <w:jc w:val="center"/>
            </w:pPr>
            <w:r>
              <w:t>✓</w:t>
            </w:r>
          </w:p>
        </w:tc>
        <w:tc>
          <w:tcPr>
            <w:tcW w:w="0" w:type="auto"/>
          </w:tcPr>
          <w:p w14:paraId="26883FBD" w14:textId="77777777" w:rsidR="00B968FC" w:rsidRDefault="00FE5346">
            <w:pPr>
              <w:jc w:val="center"/>
            </w:pPr>
            <w:r>
              <w:t>250</w:t>
            </w:r>
          </w:p>
        </w:tc>
      </w:tr>
      <w:tr w:rsidR="00B968FC" w14:paraId="188D6D90" w14:textId="77777777" w:rsidTr="00E32335">
        <w:trPr>
          <w:cantSplit/>
        </w:trPr>
        <w:tc>
          <w:tcPr>
            <w:tcW w:w="0" w:type="auto"/>
          </w:tcPr>
          <w:p w14:paraId="69370B6D" w14:textId="77777777" w:rsidR="00B968FC" w:rsidRDefault="00FE5346">
            <w:pPr>
              <w:jc w:val="center"/>
            </w:pPr>
            <w:r>
              <w:rPr>
                <w:b/>
              </w:rPr>
              <w:t>1.14.2</w:t>
            </w:r>
          </w:p>
        </w:tc>
        <w:tc>
          <w:tcPr>
            <w:tcW w:w="0" w:type="auto"/>
          </w:tcPr>
          <w:p w14:paraId="7FBE49EF" w14:textId="77777777" w:rsidR="00B968FC" w:rsidRDefault="00FE5346">
            <w:r>
              <w:t xml:space="preserve">Vérifiez la séparation </w:t>
            </w:r>
            <w:r>
              <w:t>des composants de différents niveaux de confiance via des contrôles de sécurité bien définis, des règles de pare-feu, des passerelles API, des proxys inverses, des groupes de sécurité basés sur le cloud ou des mécanismes similaires.</w:t>
            </w:r>
          </w:p>
        </w:tc>
        <w:tc>
          <w:tcPr>
            <w:tcW w:w="0" w:type="auto"/>
          </w:tcPr>
          <w:p w14:paraId="422740E6" w14:textId="77777777" w:rsidR="00B968FC" w:rsidRDefault="00B968FC"/>
        </w:tc>
        <w:tc>
          <w:tcPr>
            <w:tcW w:w="0" w:type="auto"/>
          </w:tcPr>
          <w:p w14:paraId="76F180C2" w14:textId="77777777" w:rsidR="00B968FC" w:rsidRDefault="00FE5346">
            <w:pPr>
              <w:jc w:val="center"/>
            </w:pPr>
            <w:r>
              <w:t>✓</w:t>
            </w:r>
          </w:p>
        </w:tc>
        <w:tc>
          <w:tcPr>
            <w:tcW w:w="0" w:type="auto"/>
          </w:tcPr>
          <w:p w14:paraId="29E57E13" w14:textId="77777777" w:rsidR="00B968FC" w:rsidRDefault="00FE5346">
            <w:pPr>
              <w:jc w:val="center"/>
            </w:pPr>
            <w:r>
              <w:t>✓</w:t>
            </w:r>
          </w:p>
        </w:tc>
        <w:tc>
          <w:tcPr>
            <w:tcW w:w="0" w:type="auto"/>
          </w:tcPr>
          <w:p w14:paraId="64227272" w14:textId="77777777" w:rsidR="00B968FC" w:rsidRDefault="00FE5346">
            <w:pPr>
              <w:jc w:val="center"/>
            </w:pPr>
            <w:r>
              <w:t>923</w:t>
            </w:r>
          </w:p>
        </w:tc>
      </w:tr>
      <w:tr w:rsidR="00B968FC" w14:paraId="7B2E7CC4" w14:textId="77777777" w:rsidTr="00E32335">
        <w:trPr>
          <w:cantSplit/>
        </w:trPr>
        <w:tc>
          <w:tcPr>
            <w:tcW w:w="0" w:type="auto"/>
          </w:tcPr>
          <w:p w14:paraId="04B0E13E" w14:textId="77777777" w:rsidR="00B968FC" w:rsidRDefault="00FE5346">
            <w:pPr>
              <w:jc w:val="center"/>
            </w:pPr>
            <w:r>
              <w:rPr>
                <w:b/>
              </w:rPr>
              <w:t>1.14.3</w:t>
            </w:r>
          </w:p>
        </w:tc>
        <w:tc>
          <w:tcPr>
            <w:tcW w:w="0" w:type="auto"/>
          </w:tcPr>
          <w:p w14:paraId="10BDB648" w14:textId="77777777" w:rsidR="00B968FC" w:rsidRDefault="00FE5346">
            <w:r>
              <w:t>Vérifier que les signatures binaires, les connexions de confiance et les nœuds vérifiés sont utilisés pour déployer des binaires sur des dispositifs distants.</w:t>
            </w:r>
          </w:p>
        </w:tc>
        <w:tc>
          <w:tcPr>
            <w:tcW w:w="0" w:type="auto"/>
          </w:tcPr>
          <w:p w14:paraId="5906A8D1" w14:textId="77777777" w:rsidR="00B968FC" w:rsidRDefault="00B968FC"/>
        </w:tc>
        <w:tc>
          <w:tcPr>
            <w:tcW w:w="0" w:type="auto"/>
          </w:tcPr>
          <w:p w14:paraId="6F8750C2" w14:textId="77777777" w:rsidR="00B968FC" w:rsidRDefault="00FE5346">
            <w:pPr>
              <w:jc w:val="center"/>
            </w:pPr>
            <w:r>
              <w:t>✓</w:t>
            </w:r>
          </w:p>
        </w:tc>
        <w:tc>
          <w:tcPr>
            <w:tcW w:w="0" w:type="auto"/>
          </w:tcPr>
          <w:p w14:paraId="353225D4" w14:textId="77777777" w:rsidR="00B968FC" w:rsidRDefault="00FE5346">
            <w:pPr>
              <w:jc w:val="center"/>
            </w:pPr>
            <w:r>
              <w:t>✓</w:t>
            </w:r>
          </w:p>
        </w:tc>
        <w:tc>
          <w:tcPr>
            <w:tcW w:w="0" w:type="auto"/>
          </w:tcPr>
          <w:p w14:paraId="5FE1F986" w14:textId="77777777" w:rsidR="00B968FC" w:rsidRDefault="00FE5346">
            <w:pPr>
              <w:jc w:val="center"/>
            </w:pPr>
            <w:r>
              <w:t>494</w:t>
            </w:r>
          </w:p>
        </w:tc>
      </w:tr>
      <w:tr w:rsidR="00B968FC" w14:paraId="6CFD484E" w14:textId="77777777" w:rsidTr="00E32335">
        <w:trPr>
          <w:cantSplit/>
        </w:trPr>
        <w:tc>
          <w:tcPr>
            <w:tcW w:w="0" w:type="auto"/>
          </w:tcPr>
          <w:p w14:paraId="41756B68" w14:textId="77777777" w:rsidR="00B968FC" w:rsidRDefault="00FE5346">
            <w:pPr>
              <w:jc w:val="center"/>
            </w:pPr>
            <w:r>
              <w:rPr>
                <w:b/>
              </w:rPr>
              <w:t>1.14.4</w:t>
            </w:r>
          </w:p>
        </w:tc>
        <w:tc>
          <w:tcPr>
            <w:tcW w:w="0" w:type="auto"/>
          </w:tcPr>
          <w:p w14:paraId="50A64687" w14:textId="77777777" w:rsidR="00B968FC" w:rsidRDefault="00FE5346">
            <w:r>
              <w:t>Vérifier que le pipeline de construction signale les composants obsolètes ou peu</w:t>
            </w:r>
            <w:r>
              <w:t xml:space="preserve"> sûrs et prend les mesures appropriées.</w:t>
            </w:r>
          </w:p>
        </w:tc>
        <w:tc>
          <w:tcPr>
            <w:tcW w:w="0" w:type="auto"/>
          </w:tcPr>
          <w:p w14:paraId="15EC8967" w14:textId="77777777" w:rsidR="00B968FC" w:rsidRDefault="00B968FC"/>
        </w:tc>
        <w:tc>
          <w:tcPr>
            <w:tcW w:w="0" w:type="auto"/>
          </w:tcPr>
          <w:p w14:paraId="2E5FFE86" w14:textId="77777777" w:rsidR="00B968FC" w:rsidRDefault="00FE5346">
            <w:pPr>
              <w:jc w:val="center"/>
            </w:pPr>
            <w:r>
              <w:t>✓</w:t>
            </w:r>
          </w:p>
        </w:tc>
        <w:tc>
          <w:tcPr>
            <w:tcW w:w="0" w:type="auto"/>
          </w:tcPr>
          <w:p w14:paraId="33B426CF" w14:textId="77777777" w:rsidR="00B968FC" w:rsidRDefault="00FE5346">
            <w:pPr>
              <w:jc w:val="center"/>
            </w:pPr>
            <w:r>
              <w:t>✓</w:t>
            </w:r>
          </w:p>
        </w:tc>
        <w:tc>
          <w:tcPr>
            <w:tcW w:w="0" w:type="auto"/>
          </w:tcPr>
          <w:p w14:paraId="21419BA8" w14:textId="77777777" w:rsidR="00B968FC" w:rsidRDefault="00FE5346">
            <w:pPr>
              <w:jc w:val="center"/>
            </w:pPr>
            <w:r>
              <w:t>1104</w:t>
            </w:r>
          </w:p>
        </w:tc>
      </w:tr>
      <w:tr w:rsidR="00B968FC" w14:paraId="55090986" w14:textId="77777777" w:rsidTr="00E32335">
        <w:trPr>
          <w:cantSplit/>
        </w:trPr>
        <w:tc>
          <w:tcPr>
            <w:tcW w:w="0" w:type="auto"/>
          </w:tcPr>
          <w:p w14:paraId="4BCBD517" w14:textId="77777777" w:rsidR="00B968FC" w:rsidRDefault="00FE5346">
            <w:pPr>
              <w:jc w:val="center"/>
            </w:pPr>
            <w:r>
              <w:rPr>
                <w:b/>
              </w:rPr>
              <w:t>1.14.5</w:t>
            </w:r>
          </w:p>
        </w:tc>
        <w:tc>
          <w:tcPr>
            <w:tcW w:w="0" w:type="auto"/>
          </w:tcPr>
          <w:p w14:paraId="65BABDD4" w14:textId="77777777" w:rsidR="00B968FC" w:rsidRDefault="00FE5346">
            <w:r>
              <w:t>Vérifier que le pipeline de construction contient une étape de compilation pour créer automatiquement et vérifier le déploiement sécurisé de l'application, en particulier si l'infrastructure de l'application est définie par un logiciel, comme les scripts d</w:t>
            </w:r>
            <w:r>
              <w:t>e construction d'un environnement en nuage.</w:t>
            </w:r>
          </w:p>
        </w:tc>
        <w:tc>
          <w:tcPr>
            <w:tcW w:w="0" w:type="auto"/>
          </w:tcPr>
          <w:p w14:paraId="48114C20" w14:textId="77777777" w:rsidR="00B968FC" w:rsidRDefault="00B968FC"/>
        </w:tc>
        <w:tc>
          <w:tcPr>
            <w:tcW w:w="0" w:type="auto"/>
          </w:tcPr>
          <w:p w14:paraId="5AA246DC" w14:textId="77777777" w:rsidR="00B968FC" w:rsidRDefault="00FE5346">
            <w:pPr>
              <w:jc w:val="center"/>
            </w:pPr>
            <w:r>
              <w:t>✓</w:t>
            </w:r>
          </w:p>
        </w:tc>
        <w:tc>
          <w:tcPr>
            <w:tcW w:w="0" w:type="auto"/>
          </w:tcPr>
          <w:p w14:paraId="1E853A98" w14:textId="77777777" w:rsidR="00B968FC" w:rsidRDefault="00FE5346">
            <w:pPr>
              <w:jc w:val="center"/>
            </w:pPr>
            <w:r>
              <w:t>✓</w:t>
            </w:r>
          </w:p>
        </w:tc>
        <w:tc>
          <w:tcPr>
            <w:tcW w:w="0" w:type="auto"/>
          </w:tcPr>
          <w:p w14:paraId="7825966F" w14:textId="77777777" w:rsidR="00B968FC" w:rsidRDefault="00B968FC"/>
        </w:tc>
      </w:tr>
      <w:tr w:rsidR="00B968FC" w14:paraId="383C8D18" w14:textId="77777777" w:rsidTr="00E32335">
        <w:trPr>
          <w:cantSplit/>
        </w:trPr>
        <w:tc>
          <w:tcPr>
            <w:tcW w:w="0" w:type="auto"/>
          </w:tcPr>
          <w:p w14:paraId="56BF346B" w14:textId="77777777" w:rsidR="00B968FC" w:rsidRDefault="00FE5346">
            <w:pPr>
              <w:jc w:val="center"/>
            </w:pPr>
            <w:r>
              <w:rPr>
                <w:b/>
              </w:rPr>
              <w:t>1.14.6</w:t>
            </w:r>
          </w:p>
        </w:tc>
        <w:tc>
          <w:tcPr>
            <w:tcW w:w="0" w:type="auto"/>
          </w:tcPr>
          <w:p w14:paraId="004AC571" w14:textId="77777777" w:rsidR="00B968FC" w:rsidRDefault="00FE5346">
            <w:r>
              <w:t xml:space="preserve">Vérifier que les déploiements d'applications sont correctement sandboxés, conteneurisés et/ou isolés au niveau du réseau pour retarder et dissuader les attaquants d'attaquer d'autres applications, en particulier lorsqu'ils effectuent des actions sensibles </w:t>
            </w:r>
            <w:r>
              <w:t>ou dangereuses telles que la désérialisation. (</w:t>
            </w:r>
            <w:hyperlink r:id="rId26" w:anchor="div-numbering">
              <w:r>
                <w:rPr>
                  <w:rStyle w:val="Hyperlink"/>
                </w:rPr>
                <w:t>C5</w:t>
              </w:r>
            </w:hyperlink>
            <w:r>
              <w:t>)</w:t>
            </w:r>
          </w:p>
        </w:tc>
        <w:tc>
          <w:tcPr>
            <w:tcW w:w="0" w:type="auto"/>
          </w:tcPr>
          <w:p w14:paraId="4F8527FD" w14:textId="77777777" w:rsidR="00B968FC" w:rsidRDefault="00B968FC"/>
        </w:tc>
        <w:tc>
          <w:tcPr>
            <w:tcW w:w="0" w:type="auto"/>
          </w:tcPr>
          <w:p w14:paraId="425BE7A2" w14:textId="77777777" w:rsidR="00B968FC" w:rsidRDefault="00FE5346">
            <w:pPr>
              <w:jc w:val="center"/>
            </w:pPr>
            <w:r>
              <w:t>✓</w:t>
            </w:r>
          </w:p>
        </w:tc>
        <w:tc>
          <w:tcPr>
            <w:tcW w:w="0" w:type="auto"/>
          </w:tcPr>
          <w:p w14:paraId="5AD20818" w14:textId="77777777" w:rsidR="00B968FC" w:rsidRDefault="00FE5346">
            <w:pPr>
              <w:jc w:val="center"/>
            </w:pPr>
            <w:r>
              <w:t>✓</w:t>
            </w:r>
          </w:p>
        </w:tc>
        <w:tc>
          <w:tcPr>
            <w:tcW w:w="0" w:type="auto"/>
          </w:tcPr>
          <w:p w14:paraId="468D5D2E" w14:textId="77777777" w:rsidR="00B968FC" w:rsidRDefault="00FE5346">
            <w:pPr>
              <w:jc w:val="center"/>
            </w:pPr>
            <w:r>
              <w:t>265</w:t>
            </w:r>
          </w:p>
        </w:tc>
      </w:tr>
      <w:tr w:rsidR="00B968FC" w14:paraId="3CCEE3FC" w14:textId="77777777" w:rsidTr="00E32335">
        <w:trPr>
          <w:cantSplit/>
        </w:trPr>
        <w:tc>
          <w:tcPr>
            <w:tcW w:w="0" w:type="auto"/>
          </w:tcPr>
          <w:p w14:paraId="05FDB454" w14:textId="77777777" w:rsidR="00B968FC" w:rsidRDefault="00FE5346">
            <w:pPr>
              <w:jc w:val="center"/>
            </w:pPr>
            <w:r>
              <w:rPr>
                <w:b/>
              </w:rPr>
              <w:t>1.14.7</w:t>
            </w:r>
          </w:p>
        </w:tc>
        <w:tc>
          <w:tcPr>
            <w:tcW w:w="0" w:type="auto"/>
          </w:tcPr>
          <w:p w14:paraId="70FBAF7D" w14:textId="77777777" w:rsidR="00B968FC" w:rsidRDefault="00FE5346">
            <w:r>
              <w:t>Vérifiez que l'application n'utilise pas de technologies côté client non prises en charge, peu sûres</w:t>
            </w:r>
            <w:r>
              <w:t xml:space="preserve"> ou dépréciées telles que les plugins NSAPI, Flash, Shockwave, ActiveX, Silverlight, NACL ou les applets Java côté client.</w:t>
            </w:r>
          </w:p>
        </w:tc>
        <w:tc>
          <w:tcPr>
            <w:tcW w:w="0" w:type="auto"/>
          </w:tcPr>
          <w:p w14:paraId="0288385D" w14:textId="77777777" w:rsidR="00B968FC" w:rsidRDefault="00B968FC"/>
        </w:tc>
        <w:tc>
          <w:tcPr>
            <w:tcW w:w="0" w:type="auto"/>
          </w:tcPr>
          <w:p w14:paraId="3EE6F544" w14:textId="77777777" w:rsidR="00B968FC" w:rsidRDefault="00FE5346">
            <w:pPr>
              <w:jc w:val="center"/>
            </w:pPr>
            <w:r>
              <w:t>✓</w:t>
            </w:r>
          </w:p>
        </w:tc>
        <w:tc>
          <w:tcPr>
            <w:tcW w:w="0" w:type="auto"/>
          </w:tcPr>
          <w:p w14:paraId="3D5C155C" w14:textId="77777777" w:rsidR="00B968FC" w:rsidRDefault="00FE5346">
            <w:pPr>
              <w:jc w:val="center"/>
            </w:pPr>
            <w:r>
              <w:t>✓</w:t>
            </w:r>
          </w:p>
        </w:tc>
        <w:tc>
          <w:tcPr>
            <w:tcW w:w="0" w:type="auto"/>
          </w:tcPr>
          <w:p w14:paraId="10AC4B3C" w14:textId="77777777" w:rsidR="00B968FC" w:rsidRDefault="00FE5346">
            <w:pPr>
              <w:jc w:val="center"/>
            </w:pPr>
            <w:r>
              <w:t>477</w:t>
            </w:r>
          </w:p>
        </w:tc>
      </w:tr>
    </w:tbl>
    <w:p w14:paraId="680D144F" w14:textId="77777777" w:rsidR="00B968FC" w:rsidRDefault="00FE5346">
      <w:pPr>
        <w:pStyle w:val="Heading2"/>
      </w:pPr>
      <w:bookmarkStart w:id="85" w:name="références"/>
      <w:bookmarkStart w:id="86" w:name="_Toc89609449"/>
      <w:r>
        <w:t>Références</w:t>
      </w:r>
      <w:bookmarkEnd w:id="85"/>
      <w:bookmarkEnd w:id="86"/>
    </w:p>
    <w:p w14:paraId="58D10BC4" w14:textId="77777777" w:rsidR="00B968FC" w:rsidRDefault="00FE5346">
      <w:r>
        <w:t>Pour plus d'informations, voir aussi :</w:t>
      </w:r>
    </w:p>
    <w:p w14:paraId="66BD3BB6" w14:textId="77777777" w:rsidR="00B968FC" w:rsidRDefault="00FE5346" w:rsidP="00FE5346">
      <w:pPr>
        <w:numPr>
          <w:ilvl w:val="0"/>
          <w:numId w:val="6"/>
        </w:numPr>
      </w:pPr>
      <w:hyperlink r:id="rId27">
        <w:r>
          <w:rPr>
            <w:rStyle w:val="Hyperlink"/>
          </w:rPr>
          <w:t>OWASP Threat Modeling Cheat Sheet</w:t>
        </w:r>
      </w:hyperlink>
    </w:p>
    <w:p w14:paraId="04A8A956" w14:textId="77777777" w:rsidR="00B968FC" w:rsidRDefault="00FE5346" w:rsidP="00FE5346">
      <w:pPr>
        <w:numPr>
          <w:ilvl w:val="0"/>
          <w:numId w:val="6"/>
        </w:numPr>
      </w:pPr>
      <w:hyperlink r:id="rId28">
        <w:r>
          <w:rPr>
            <w:rStyle w:val="Hyperlink"/>
          </w:rPr>
          <w:t>OWASP Attack Surface Analysis Cheat Sheet</w:t>
        </w:r>
      </w:hyperlink>
    </w:p>
    <w:p w14:paraId="5574F127" w14:textId="77777777" w:rsidR="00B968FC" w:rsidRDefault="00FE5346" w:rsidP="00FE5346">
      <w:pPr>
        <w:numPr>
          <w:ilvl w:val="0"/>
          <w:numId w:val="6"/>
        </w:numPr>
      </w:pPr>
      <w:hyperlink r:id="rId29">
        <w:r>
          <w:rPr>
            <w:rStyle w:val="Hyperlink"/>
          </w:rPr>
          <w:t>OWASP Threat modeling</w:t>
        </w:r>
      </w:hyperlink>
    </w:p>
    <w:p w14:paraId="025445C1" w14:textId="77777777" w:rsidR="00B968FC" w:rsidRDefault="00FE5346" w:rsidP="00FE5346">
      <w:pPr>
        <w:numPr>
          <w:ilvl w:val="0"/>
          <w:numId w:val="6"/>
        </w:numPr>
      </w:pPr>
      <w:hyperlink r:id="rId30">
        <w:r>
          <w:rPr>
            <w:rStyle w:val="Hyperlink"/>
          </w:rPr>
          <w:t>OWASP Software Assurance Maturity Model Project</w:t>
        </w:r>
      </w:hyperlink>
    </w:p>
    <w:p w14:paraId="7604B5C2" w14:textId="77777777" w:rsidR="00B968FC" w:rsidRDefault="00FE5346" w:rsidP="00FE5346">
      <w:pPr>
        <w:numPr>
          <w:ilvl w:val="0"/>
          <w:numId w:val="6"/>
        </w:numPr>
      </w:pPr>
      <w:hyperlink r:id="rId31">
        <w:r>
          <w:rPr>
            <w:rStyle w:val="Hyperlink"/>
          </w:rPr>
          <w:t>Microsoft SDL</w:t>
        </w:r>
      </w:hyperlink>
    </w:p>
    <w:p w14:paraId="2DBDB99C" w14:textId="77777777" w:rsidR="00B968FC" w:rsidRDefault="00FE5346" w:rsidP="00FE5346">
      <w:pPr>
        <w:numPr>
          <w:ilvl w:val="0"/>
          <w:numId w:val="6"/>
        </w:numPr>
      </w:pPr>
      <w:hyperlink r:id="rId32">
        <w:r>
          <w:rPr>
            <w:rStyle w:val="Hyperlink"/>
          </w:rPr>
          <w:t>NIST SP 800-57</w:t>
        </w:r>
      </w:hyperlink>
    </w:p>
    <w:p w14:paraId="62864FE4" w14:textId="77777777" w:rsidR="00B968FC" w:rsidRDefault="00FE5346">
      <w:pPr>
        <w:pStyle w:val="Heading1"/>
      </w:pPr>
      <w:bookmarkStart w:id="87" w:name="Xb3e8b02400f385926fb371c0ccf3f3b8be43a92"/>
      <w:bookmarkStart w:id="88" w:name="_Toc89609450"/>
      <w:r>
        <w:lastRenderedPageBreak/>
        <w:t>V2 : Exigences de vérification de l'authentification</w:t>
      </w:r>
      <w:bookmarkEnd w:id="87"/>
      <w:bookmarkEnd w:id="88"/>
    </w:p>
    <w:p w14:paraId="55B3BCD6" w14:textId="77777777" w:rsidR="00B968FC" w:rsidRDefault="00FE5346">
      <w:pPr>
        <w:pStyle w:val="Heading2"/>
      </w:pPr>
      <w:bookmarkStart w:id="89" w:name="objectif-de-contrôle-1"/>
      <w:bookmarkStart w:id="90" w:name="_Toc89609451"/>
      <w:r>
        <w:t>Objectif de contrôle</w:t>
      </w:r>
      <w:bookmarkEnd w:id="89"/>
      <w:bookmarkEnd w:id="90"/>
    </w:p>
    <w:p w14:paraId="6B6043DE" w14:textId="77777777" w:rsidR="00B968FC" w:rsidRDefault="00FE5346">
      <w:r>
        <w:t>L'authentification est l'acte qui consiste à établir ou à confirmer qu'une pers</w:t>
      </w:r>
      <w:r>
        <w:t>onne (ou quelque chose) est authentique et que les affirmations faites par une personne ou au sujet d'un dispositif sont correctes, résistantes à l'usurpation d'identité et empêchent la récupération ou l'interception des mots de passe.</w:t>
      </w:r>
    </w:p>
    <w:p w14:paraId="67188B97" w14:textId="77777777" w:rsidR="00B968FC" w:rsidRDefault="00FE5346">
      <w:r>
        <w:t>Lorsque l'ASVS a été</w:t>
      </w:r>
      <w:r>
        <w:t xml:space="preserve"> publiée pour la première fois, le nom d'utilisateur + mot de passe était la forme d'authentification la plus courante en dehors des systèmes de haute sécurité. L'authentification à facteurs multiples (MFA) était communément acceptée dans les cercles de sé</w:t>
      </w:r>
      <w:r>
        <w:t>curité mais rarement requise ailleurs. Avec l'augmentation du nombre de brèches de mots de passe, l'idée que les noms d'utilisateur sont en quelque sorte confidentiels et les mots de passe inconnus, a rendu de nombreux contrôles de sécurité inefficaces. Pa</w:t>
      </w:r>
      <w:r>
        <w:t xml:space="preserve">r exemple, le NIST 800-63 considère les noms d'utilisateur et l'authentification basée sur la connaissance (KBA) comme des informations publiques, les notifications par SMS et par courrier électronique comme des </w:t>
      </w:r>
      <w:hyperlink r:id="rId33" w:anchor="q-b1">
        <w:r>
          <w:rPr>
            <w:rStyle w:val="Hyperlink"/>
          </w:rPr>
          <w:t>types d'authentificateurs "restreints"</w:t>
        </w:r>
      </w:hyperlink>
      <w:r>
        <w:t>, et les mots de passe comme des préviolations. Cette réalité rend inutiles les authentificateurs basés sur la connaissance, la récupération de SMS et de courriels, l'historique des mots de passe, l</w:t>
      </w:r>
      <w:r>
        <w:t>a complexité et les contrôles de rotation. Ces contrôles ont toujours été peu utiles, obligeant souvent les utilisateurs à trouver des mots de passe faibles tous les quelques mois, mais avec la publication de plus de 5 milliards de violations de noms d'uti</w:t>
      </w:r>
      <w:r>
        <w:t>lisateur et de mots de passe, il est temps de passer à autre chose.</w:t>
      </w:r>
    </w:p>
    <w:p w14:paraId="33B00815" w14:textId="77777777" w:rsidR="00B968FC" w:rsidRDefault="00FE5346">
      <w:r>
        <w:t>De toutes les sections de l'ASVS, ce sont les chapitres sur l'authentification et la gestion des sessions qui ont le plus changé. L'adoption de pratiques de pointe efficaces et fondées sur</w:t>
      </w:r>
      <w:r>
        <w:t xml:space="preserve"> des preuves sera un défi pour beaucoup, et c'est tout à fait normal. Nous devons commencer dès maintenant la transition vers un avenir post-mot de passe.</w:t>
      </w:r>
    </w:p>
    <w:p w14:paraId="0332DA82" w14:textId="77777777" w:rsidR="00B968FC" w:rsidRDefault="00FE5346">
      <w:pPr>
        <w:pStyle w:val="Heading2"/>
      </w:pPr>
      <w:bookmarkStart w:id="91" w:name="Xafe93cac82027555c2a8140efd68a426e45ab9d"/>
      <w:bookmarkStart w:id="92" w:name="_Toc89609452"/>
      <w:r>
        <w:t>NIST 800-63 - Norme d'authentification moderne et fondée sur des preuves</w:t>
      </w:r>
      <w:bookmarkEnd w:id="91"/>
      <w:bookmarkEnd w:id="92"/>
    </w:p>
    <w:p w14:paraId="50F56EA3" w14:textId="77777777" w:rsidR="00B968FC" w:rsidRDefault="00FE5346">
      <w:hyperlink r:id="rId34">
        <w:r>
          <w:rPr>
            <w:rStyle w:val="Hyperlink"/>
          </w:rPr>
          <w:t>NIST 800-63b</w:t>
        </w:r>
      </w:hyperlink>
      <w:r>
        <w:t xml:space="preserve"> est une norme moderne, basée sur des preuves, et représente le meilleur conseil disponible, indépendamment de son applicabilité. La norme est utile à toutes les organisations du monde entier, mais elle est</w:t>
      </w:r>
      <w:r>
        <w:t xml:space="preserve"> particulièrement pertinente pour les agences américaines et celles qui traitent avec des agences américaines.</w:t>
      </w:r>
    </w:p>
    <w:p w14:paraId="72A25302" w14:textId="77777777" w:rsidR="00B968FC" w:rsidRDefault="00FE5346">
      <w:r>
        <w:t xml:space="preserve">La terminologie de la norme NIST 800-63 peut être un peu déroutante au début, surtout si vous n'êtes habitué qu'à l'authentification par nom d'utilisateur + mot de passe. Des progrès en matière d'authentification moderne sont nécessaires, nous devons donc </w:t>
      </w:r>
      <w:r>
        <w:t>introduire une terminologie qui deviendra courante à l'avenir, mais nous comprenons la difficulté de compréhension jusqu'à ce que l'industrie s'habitue à ces nouveaux termes. Nous avons fourni un glossaire à la fin de ce chapitre pour vous aider. Nous avon</w:t>
      </w:r>
      <w:r>
        <w:t>s reformulé de nombreuses exigences afin de satisfaire l'intention, plutôt que sa forme. Par exemple, l'ASVS utilise le terme "mot de passe" alors que le NIST utilise "secret mémorisé" tout au long de cette norme.</w:t>
      </w:r>
    </w:p>
    <w:p w14:paraId="585764DE" w14:textId="77777777" w:rsidR="00B968FC" w:rsidRDefault="00FE5346">
      <w:r>
        <w:t xml:space="preserve">L'authentification ASVS V2, la gestion de </w:t>
      </w:r>
      <w:r>
        <w:t>session V3 et, dans une moindre mesure, les contrôles d'accès V4 ont été adaptés pour constituer un sous-ensemble conforme de certains contrôles NIST 800-63b, axés sur les menaces communes et les faiblesses d'authentification couramment exploitées. Lorsque</w:t>
      </w:r>
      <w:r>
        <w:t xml:space="preserve"> la conformité totale à la norme NIST 800-63 est requise, veuillez consulter la norme NIST 800-63.</w:t>
      </w:r>
    </w:p>
    <w:p w14:paraId="2BC57D47" w14:textId="77777777" w:rsidR="00B968FC" w:rsidRDefault="00FE5346">
      <w:pPr>
        <w:pStyle w:val="Heading3"/>
      </w:pPr>
      <w:bookmarkStart w:id="93" w:name="sélection-dun-niveau-nist-aal-approprié"/>
      <w:bookmarkStart w:id="94" w:name="_Toc89609453"/>
      <w:r>
        <w:t>Sélection d'un niveau NIST AAL approprié</w:t>
      </w:r>
      <w:bookmarkEnd w:id="93"/>
      <w:bookmarkEnd w:id="94"/>
    </w:p>
    <w:p w14:paraId="5263E475" w14:textId="77777777" w:rsidR="00B968FC" w:rsidRDefault="00FE5346">
      <w:r>
        <w:t>La norme de vérification de la sécurité des applications a tenté de faire correspondre les exigences ASVS L1 à celle</w:t>
      </w:r>
      <w:r>
        <w:t>s du NIST AAL1, L2 à AAL2, et L3 à AAL3. Cependant, l'approche du niveau 1 ASVS en tant que contrôles "essentiels" n'est pas nécessairement le niveau AAL correct pour vérifier une application ou une API. Par exemple, si l'application est une application de</w:t>
      </w:r>
      <w:r>
        <w:t xml:space="preserve"> niveau 3 ou a des exigences réglementaires pour être AAL3, le niveau 3 doit être choisi dans les sections V2 et V3 Gestion des sessions. Le choix du niveau d'affirmation d'authentification (AAL) conforme aux normes NIST doit être effectué conformément aux</w:t>
      </w:r>
      <w:r>
        <w:t xml:space="preserve"> directives NIST 800-63b, comme indiqué dans la section </w:t>
      </w:r>
      <w:r>
        <w:rPr>
          <w:i/>
        </w:rPr>
        <w:t>Selecting AAL</w:t>
      </w:r>
      <w:r>
        <w:t xml:space="preserve"> du </w:t>
      </w:r>
      <w:hyperlink r:id="rId35" w:anchor="AAL_CYOA">
        <w:r>
          <w:rPr>
            <w:rStyle w:val="Hyperlink"/>
          </w:rPr>
          <w:t>NIST 800-63b Section 6.2</w:t>
        </w:r>
      </w:hyperlink>
      <w:r>
        <w:t>.</w:t>
      </w:r>
    </w:p>
    <w:p w14:paraId="5D404A46" w14:textId="77777777" w:rsidR="00B968FC" w:rsidRDefault="00FE5346">
      <w:pPr>
        <w:pStyle w:val="Heading2"/>
      </w:pPr>
      <w:bookmarkStart w:id="95" w:name="légende"/>
      <w:bookmarkStart w:id="96" w:name="_Toc89609454"/>
      <w:r>
        <w:lastRenderedPageBreak/>
        <w:t>Légende</w:t>
      </w:r>
      <w:bookmarkEnd w:id="95"/>
      <w:bookmarkEnd w:id="96"/>
    </w:p>
    <w:p w14:paraId="066E3D3E" w14:textId="77777777" w:rsidR="00B968FC" w:rsidRDefault="00FE5346">
      <w:r>
        <w:t>Les applications peuvent toujours dépasser les exigences du niveau a</w:t>
      </w:r>
      <w:r>
        <w:t>ctuel, surtout si l'authentification moderne figure sur la feuille de route d'une application. Auparavant, l'ASVS exigeait une AMF obligatoire. Le NIST n'exige pas d'AMF obligatoire. C'est pourquoi nous avons utilisé une désignation optionnelle dans ce cha</w:t>
      </w:r>
      <w:r>
        <w:t>pitre pour indiquer les cas où l'ASVS encourage mais n'exige pas de contrôle. Les clés suivantes sont utilisées tout au long de cette norme :</w:t>
      </w:r>
    </w:p>
    <w:tbl>
      <w:tblPr>
        <w:tblW w:w="0" w:type="pct"/>
        <w:tblLook w:val="07E0" w:firstRow="1" w:lastRow="1" w:firstColumn="1" w:lastColumn="1" w:noHBand="1" w:noVBand="1"/>
      </w:tblPr>
      <w:tblGrid>
        <w:gridCol w:w="863"/>
        <w:gridCol w:w="3064"/>
      </w:tblGrid>
      <w:tr w:rsidR="00925C4E" w14:paraId="72CD573A" w14:textId="77777777" w:rsidTr="00E32335">
        <w:trPr>
          <w:cantSplit/>
          <w:tblHeader/>
        </w:trPr>
        <w:tc>
          <w:tcPr>
            <w:tcW w:w="0" w:type="auto"/>
            <w:vAlign w:val="bottom"/>
          </w:tcPr>
          <w:p w14:paraId="4E3036E2" w14:textId="77777777" w:rsidR="00B968FC" w:rsidRDefault="00FE5346">
            <w:pPr>
              <w:jc w:val="center"/>
            </w:pPr>
            <w:r>
              <w:t>Marque</w:t>
            </w:r>
          </w:p>
        </w:tc>
        <w:tc>
          <w:tcPr>
            <w:tcW w:w="0" w:type="auto"/>
            <w:vAlign w:val="bottom"/>
          </w:tcPr>
          <w:p w14:paraId="2AB66142" w14:textId="77777777" w:rsidR="00B968FC" w:rsidRDefault="00FE5346">
            <w:pPr>
              <w:jc w:val="center"/>
            </w:pPr>
            <w:r>
              <w:t>Description</w:t>
            </w:r>
          </w:p>
        </w:tc>
      </w:tr>
      <w:tr w:rsidR="00B968FC" w14:paraId="1343782C" w14:textId="77777777" w:rsidTr="00E32335">
        <w:trPr>
          <w:cantSplit/>
        </w:trPr>
        <w:tc>
          <w:tcPr>
            <w:tcW w:w="0" w:type="auto"/>
          </w:tcPr>
          <w:p w14:paraId="5BC86996" w14:textId="77777777" w:rsidR="00B968FC" w:rsidRDefault="00B968FC"/>
        </w:tc>
        <w:tc>
          <w:tcPr>
            <w:tcW w:w="0" w:type="auto"/>
          </w:tcPr>
          <w:p w14:paraId="32877FED" w14:textId="77777777" w:rsidR="00B968FC" w:rsidRDefault="00FE5346">
            <w:pPr>
              <w:jc w:val="center"/>
            </w:pPr>
            <w:r>
              <w:t>Non requis</w:t>
            </w:r>
          </w:p>
        </w:tc>
      </w:tr>
      <w:tr w:rsidR="00B968FC" w14:paraId="77299890" w14:textId="77777777" w:rsidTr="00E32335">
        <w:trPr>
          <w:cantSplit/>
        </w:trPr>
        <w:tc>
          <w:tcPr>
            <w:tcW w:w="0" w:type="auto"/>
          </w:tcPr>
          <w:p w14:paraId="1E65F7FE" w14:textId="77777777" w:rsidR="00B968FC" w:rsidRDefault="00FE5346">
            <w:pPr>
              <w:jc w:val="center"/>
            </w:pPr>
            <w:r>
              <w:t>o</w:t>
            </w:r>
          </w:p>
        </w:tc>
        <w:tc>
          <w:tcPr>
            <w:tcW w:w="0" w:type="auto"/>
          </w:tcPr>
          <w:p w14:paraId="48E7941B" w14:textId="77777777" w:rsidR="00B968FC" w:rsidRDefault="00FE5346">
            <w:pPr>
              <w:jc w:val="center"/>
            </w:pPr>
            <w:r>
              <w:t>Recommandé, mais pas obligatoire</w:t>
            </w:r>
          </w:p>
        </w:tc>
      </w:tr>
      <w:tr w:rsidR="00B968FC" w14:paraId="62678D5A" w14:textId="77777777" w:rsidTr="00E32335">
        <w:trPr>
          <w:cantSplit/>
        </w:trPr>
        <w:tc>
          <w:tcPr>
            <w:tcW w:w="0" w:type="auto"/>
          </w:tcPr>
          <w:p w14:paraId="11CEB477" w14:textId="77777777" w:rsidR="00B968FC" w:rsidRDefault="00FE5346">
            <w:pPr>
              <w:jc w:val="center"/>
            </w:pPr>
            <w:r>
              <w:t>✓</w:t>
            </w:r>
          </w:p>
        </w:tc>
        <w:tc>
          <w:tcPr>
            <w:tcW w:w="0" w:type="auto"/>
          </w:tcPr>
          <w:p w14:paraId="41EDFF4A" w14:textId="77777777" w:rsidR="00B968FC" w:rsidRDefault="00FE5346">
            <w:pPr>
              <w:jc w:val="center"/>
            </w:pPr>
            <w:r>
              <w:t>Obligatoire</w:t>
            </w:r>
          </w:p>
        </w:tc>
      </w:tr>
    </w:tbl>
    <w:p w14:paraId="39A69CDF" w14:textId="77777777" w:rsidR="00B968FC" w:rsidRDefault="00FE5346">
      <w:pPr>
        <w:pStyle w:val="Heading2"/>
      </w:pPr>
      <w:bookmarkStart w:id="97" w:name="X32c37c962cb3f69834f4d1bfa5f680c1b42689a"/>
      <w:bookmarkStart w:id="98" w:name="_Toc89609455"/>
      <w:r>
        <w:t>V2.1 Exigences en matière de sécurité des mots de passe</w:t>
      </w:r>
      <w:bookmarkEnd w:id="97"/>
      <w:bookmarkEnd w:id="98"/>
    </w:p>
    <w:p w14:paraId="47DCF56C" w14:textId="77777777" w:rsidR="00B968FC" w:rsidRDefault="00FE5346">
      <w:r>
        <w:t>Les mots de passe, appelés "Memorized Secrets" par NIST 800-63, comprennent les mots de passe, les codes PIN, les motifs de déverrouillage, le choix du chaton correct ou d'un autre élément d'image, et</w:t>
      </w:r>
      <w:r>
        <w:t xml:space="preserve"> les phrases de passe. Ils sont généralement considérés comme "quelque chose que vous savez" et sont souvent utilisés comme des authentificateurs à facteur unique. L'utilisation continue de l'authentification à un facteur unique pose des problèmes importan</w:t>
      </w:r>
      <w:r>
        <w:t>ts, notamment les milliards de noms d'utilisateur et de mots de passe valides divulgués sur l'internet, les mots de passe par défaut ou faibles, les tables arc-en-ciel et les dictionnaires ordonnés des mots de passe les plus courants.</w:t>
      </w:r>
    </w:p>
    <w:p w14:paraId="02C004FB" w14:textId="77777777" w:rsidR="00B968FC" w:rsidRDefault="00FE5346">
      <w:r>
        <w:t>Les applications devr</w:t>
      </w:r>
      <w:r>
        <w:t>aient fortement encourager les utilisateurs à s'inscrire à l'authentification multi-facteurs, et devraient permettre aux utilisateurs de réutiliser les jetons qu'ils possèdent déjà, tels que les jetons FIDO ou U2F, ou de se relier à un fournisseur de servi</w:t>
      </w:r>
      <w:r>
        <w:t>ces d'accréditation qui fournit une authentification multi-facteurs.</w:t>
      </w:r>
    </w:p>
    <w:p w14:paraId="1B8BD55F" w14:textId="77777777" w:rsidR="00B968FC" w:rsidRDefault="00FE5346">
      <w:r>
        <w:t>Les fournisseurs de services d'accréditation (CSP) fournissent une identité fédérée aux utilisateurs. Les utilisateurs auront souvent plus d'une identité avec plusieurs CSP, comme une ide</w:t>
      </w:r>
      <w:r>
        <w:t>ntité d'entreprise utilisant Azure AD, Okta, Ping Identity ou Google, ou une identité de consommateur utilisant Facebook, Twitter, Google ou WeChat, pour ne citer que quelques alternatives courantes. Cette liste n'est pas une approbation de ces entreprises</w:t>
      </w:r>
      <w:r>
        <w:t xml:space="preserve"> ou services, mais simplement un encouragement pour les développeurs à prendre en compte la réalité que de nombreux utilisateurs ont plusieurs identités établies. Les organisations devraient envisager de s'intégrer aux identités des utilisateurs existants,</w:t>
      </w:r>
      <w:r>
        <w:t xml:space="preserve"> conformément au profil de risque de la force du CSP en matière de vérification d'identité. Par exemple, il est peu probable qu'une organisation gouvernementale accepte une identité de média social comme identifiant pour des systèmes sensibles, car il est </w:t>
      </w:r>
      <w:r>
        <w:t>facile de créer de fausses identités ou de jeter des identités, alors qu'une société de jeux pour mobiles pourrait bien avoir besoin de s'intégrer aux principales plateformes de médias sociaux pour accroître sa base de joueurs actifs.</w:t>
      </w:r>
    </w:p>
    <w:tbl>
      <w:tblPr>
        <w:tblW w:w="0" w:type="pct"/>
        <w:tblLook w:val="07E0" w:firstRow="1" w:lastRow="1" w:firstColumn="1" w:lastColumn="1" w:noHBand="1" w:noVBand="1"/>
      </w:tblPr>
      <w:tblGrid>
        <w:gridCol w:w="729"/>
        <w:gridCol w:w="5713"/>
        <w:gridCol w:w="402"/>
        <w:gridCol w:w="402"/>
        <w:gridCol w:w="402"/>
        <w:gridCol w:w="599"/>
        <w:gridCol w:w="773"/>
      </w:tblGrid>
      <w:tr w:rsidR="00925C4E" w14:paraId="4F1D71E7" w14:textId="77777777" w:rsidTr="00E32335">
        <w:trPr>
          <w:cantSplit/>
          <w:tblHeader/>
        </w:trPr>
        <w:tc>
          <w:tcPr>
            <w:tcW w:w="0" w:type="auto"/>
            <w:vAlign w:val="bottom"/>
          </w:tcPr>
          <w:p w14:paraId="5E855C3A" w14:textId="77777777" w:rsidR="00B968FC" w:rsidRDefault="00FE5346">
            <w:pPr>
              <w:jc w:val="center"/>
            </w:pPr>
            <w:r>
              <w:t>#</w:t>
            </w:r>
          </w:p>
        </w:tc>
        <w:tc>
          <w:tcPr>
            <w:tcW w:w="0" w:type="auto"/>
            <w:vAlign w:val="bottom"/>
          </w:tcPr>
          <w:p w14:paraId="3D300F30" w14:textId="77777777" w:rsidR="00B968FC" w:rsidRDefault="00FE5346">
            <w:r>
              <w:t>Description</w:t>
            </w:r>
          </w:p>
        </w:tc>
        <w:tc>
          <w:tcPr>
            <w:tcW w:w="0" w:type="auto"/>
            <w:vAlign w:val="bottom"/>
          </w:tcPr>
          <w:p w14:paraId="77C37069" w14:textId="77777777" w:rsidR="00B968FC" w:rsidRDefault="00FE5346">
            <w:pPr>
              <w:jc w:val="center"/>
            </w:pPr>
            <w:r>
              <w:t>L1</w:t>
            </w:r>
          </w:p>
        </w:tc>
        <w:tc>
          <w:tcPr>
            <w:tcW w:w="0" w:type="auto"/>
            <w:vAlign w:val="bottom"/>
          </w:tcPr>
          <w:p w14:paraId="1FBC7364" w14:textId="77777777" w:rsidR="00B968FC" w:rsidRDefault="00FE5346">
            <w:pPr>
              <w:jc w:val="center"/>
            </w:pPr>
            <w:r>
              <w:t>L2</w:t>
            </w:r>
          </w:p>
        </w:tc>
        <w:tc>
          <w:tcPr>
            <w:tcW w:w="0" w:type="auto"/>
            <w:vAlign w:val="bottom"/>
          </w:tcPr>
          <w:p w14:paraId="1BA397ED" w14:textId="77777777" w:rsidR="00B968FC" w:rsidRDefault="00FE5346">
            <w:pPr>
              <w:jc w:val="center"/>
            </w:pPr>
            <w:r>
              <w:t>L</w:t>
            </w:r>
            <w:r>
              <w:t>3</w:t>
            </w:r>
          </w:p>
        </w:tc>
        <w:tc>
          <w:tcPr>
            <w:tcW w:w="0" w:type="auto"/>
            <w:vAlign w:val="bottom"/>
          </w:tcPr>
          <w:p w14:paraId="6E081558" w14:textId="77777777" w:rsidR="00B968FC" w:rsidRDefault="00FE5346">
            <w:pPr>
              <w:jc w:val="center"/>
            </w:pPr>
            <w:r>
              <w:t>CWE</w:t>
            </w:r>
          </w:p>
        </w:tc>
        <w:tc>
          <w:tcPr>
            <w:tcW w:w="0" w:type="auto"/>
            <w:vAlign w:val="bottom"/>
          </w:tcPr>
          <w:p w14:paraId="4727BE4A" w14:textId="77777777" w:rsidR="00B968FC" w:rsidRDefault="00FE5346">
            <w:pPr>
              <w:jc w:val="center"/>
            </w:pPr>
            <w:hyperlink r:id="rId36">
              <w:r>
                <w:rPr>
                  <w:rStyle w:val="Hyperlink"/>
                </w:rPr>
                <w:t>NIST</w:t>
              </w:r>
            </w:hyperlink>
          </w:p>
        </w:tc>
      </w:tr>
      <w:tr w:rsidR="00B968FC" w14:paraId="55AC4F6E" w14:textId="77777777" w:rsidTr="00E32335">
        <w:trPr>
          <w:cantSplit/>
        </w:trPr>
        <w:tc>
          <w:tcPr>
            <w:tcW w:w="0" w:type="auto"/>
          </w:tcPr>
          <w:p w14:paraId="780BE7D7" w14:textId="77777777" w:rsidR="00B968FC" w:rsidRDefault="00FE5346">
            <w:pPr>
              <w:jc w:val="center"/>
            </w:pPr>
            <w:r>
              <w:rPr>
                <w:b/>
              </w:rPr>
              <w:t>2.1.1</w:t>
            </w:r>
          </w:p>
        </w:tc>
        <w:tc>
          <w:tcPr>
            <w:tcW w:w="0" w:type="auto"/>
          </w:tcPr>
          <w:p w14:paraId="7BCA2840" w14:textId="77777777" w:rsidR="00B968FC" w:rsidRDefault="00FE5346">
            <w:r>
              <w:t>Vérifiez que les mots de passe définis par l'utilisateur comportent au moins 12 caractères. (</w:t>
            </w:r>
            <w:hyperlink r:id="rId37" w:anchor="div-numbering">
              <w:r>
                <w:rPr>
                  <w:rStyle w:val="Hyperlink"/>
                </w:rPr>
                <w:t>C6</w:t>
              </w:r>
            </w:hyperlink>
            <w:r>
              <w:t>)</w:t>
            </w:r>
          </w:p>
        </w:tc>
        <w:tc>
          <w:tcPr>
            <w:tcW w:w="0" w:type="auto"/>
          </w:tcPr>
          <w:p w14:paraId="157716EA" w14:textId="77777777" w:rsidR="00B968FC" w:rsidRDefault="00FE5346">
            <w:pPr>
              <w:jc w:val="center"/>
            </w:pPr>
            <w:r>
              <w:t>✓</w:t>
            </w:r>
          </w:p>
        </w:tc>
        <w:tc>
          <w:tcPr>
            <w:tcW w:w="0" w:type="auto"/>
          </w:tcPr>
          <w:p w14:paraId="14B6C5A2" w14:textId="77777777" w:rsidR="00B968FC" w:rsidRDefault="00FE5346">
            <w:pPr>
              <w:jc w:val="center"/>
            </w:pPr>
            <w:r>
              <w:t>✓</w:t>
            </w:r>
          </w:p>
        </w:tc>
        <w:tc>
          <w:tcPr>
            <w:tcW w:w="0" w:type="auto"/>
          </w:tcPr>
          <w:p w14:paraId="42C89B4A" w14:textId="77777777" w:rsidR="00B968FC" w:rsidRDefault="00FE5346">
            <w:pPr>
              <w:jc w:val="center"/>
            </w:pPr>
            <w:r>
              <w:t>✓</w:t>
            </w:r>
          </w:p>
        </w:tc>
        <w:tc>
          <w:tcPr>
            <w:tcW w:w="0" w:type="auto"/>
          </w:tcPr>
          <w:p w14:paraId="24FA2BA5" w14:textId="77777777" w:rsidR="00B968FC" w:rsidRDefault="00FE5346">
            <w:pPr>
              <w:jc w:val="center"/>
            </w:pPr>
            <w:r>
              <w:t>521</w:t>
            </w:r>
          </w:p>
        </w:tc>
        <w:tc>
          <w:tcPr>
            <w:tcW w:w="0" w:type="auto"/>
          </w:tcPr>
          <w:p w14:paraId="2C69108A" w14:textId="77777777" w:rsidR="00B968FC" w:rsidRDefault="00FE5346">
            <w:pPr>
              <w:jc w:val="center"/>
            </w:pPr>
            <w:r>
              <w:t>5.1.1.2</w:t>
            </w:r>
          </w:p>
        </w:tc>
      </w:tr>
      <w:tr w:rsidR="00B968FC" w14:paraId="1CDADB12" w14:textId="77777777" w:rsidTr="00E32335">
        <w:trPr>
          <w:cantSplit/>
        </w:trPr>
        <w:tc>
          <w:tcPr>
            <w:tcW w:w="0" w:type="auto"/>
          </w:tcPr>
          <w:p w14:paraId="4E700BDF" w14:textId="77777777" w:rsidR="00B968FC" w:rsidRDefault="00FE5346">
            <w:pPr>
              <w:jc w:val="center"/>
            </w:pPr>
            <w:r>
              <w:rPr>
                <w:b/>
              </w:rPr>
              <w:t>2.1.2</w:t>
            </w:r>
          </w:p>
        </w:tc>
        <w:tc>
          <w:tcPr>
            <w:tcW w:w="0" w:type="auto"/>
          </w:tcPr>
          <w:p w14:paraId="3B844CD8" w14:textId="77777777" w:rsidR="00B968FC" w:rsidRDefault="00FE5346">
            <w:r>
              <w:t>Vérifiez que les mots de passe de 64 caractère</w:t>
            </w:r>
            <w:r>
              <w:t>s ou plus sont autorisés. (</w:t>
            </w:r>
            <w:hyperlink r:id="rId38" w:anchor="div-numbering">
              <w:r>
                <w:rPr>
                  <w:rStyle w:val="Hyperlink"/>
                </w:rPr>
                <w:t>C6</w:t>
              </w:r>
            </w:hyperlink>
            <w:r>
              <w:t>)</w:t>
            </w:r>
          </w:p>
        </w:tc>
        <w:tc>
          <w:tcPr>
            <w:tcW w:w="0" w:type="auto"/>
          </w:tcPr>
          <w:p w14:paraId="5D84C459" w14:textId="77777777" w:rsidR="00B968FC" w:rsidRDefault="00FE5346">
            <w:pPr>
              <w:jc w:val="center"/>
            </w:pPr>
            <w:r>
              <w:t>✓</w:t>
            </w:r>
          </w:p>
        </w:tc>
        <w:tc>
          <w:tcPr>
            <w:tcW w:w="0" w:type="auto"/>
          </w:tcPr>
          <w:p w14:paraId="496D67EB" w14:textId="77777777" w:rsidR="00B968FC" w:rsidRDefault="00FE5346">
            <w:pPr>
              <w:jc w:val="center"/>
            </w:pPr>
            <w:r>
              <w:t>✓</w:t>
            </w:r>
          </w:p>
        </w:tc>
        <w:tc>
          <w:tcPr>
            <w:tcW w:w="0" w:type="auto"/>
          </w:tcPr>
          <w:p w14:paraId="05387732" w14:textId="77777777" w:rsidR="00B968FC" w:rsidRDefault="00FE5346">
            <w:pPr>
              <w:jc w:val="center"/>
            </w:pPr>
            <w:r>
              <w:t>✓</w:t>
            </w:r>
          </w:p>
        </w:tc>
        <w:tc>
          <w:tcPr>
            <w:tcW w:w="0" w:type="auto"/>
          </w:tcPr>
          <w:p w14:paraId="62415DF4" w14:textId="77777777" w:rsidR="00B968FC" w:rsidRDefault="00FE5346">
            <w:pPr>
              <w:jc w:val="center"/>
            </w:pPr>
            <w:r>
              <w:t>521</w:t>
            </w:r>
          </w:p>
        </w:tc>
        <w:tc>
          <w:tcPr>
            <w:tcW w:w="0" w:type="auto"/>
          </w:tcPr>
          <w:p w14:paraId="00BE3A9A" w14:textId="77777777" w:rsidR="00B968FC" w:rsidRDefault="00FE5346">
            <w:pPr>
              <w:jc w:val="center"/>
            </w:pPr>
            <w:r>
              <w:t>5.1.1.2</w:t>
            </w:r>
          </w:p>
        </w:tc>
      </w:tr>
      <w:tr w:rsidR="00B968FC" w14:paraId="3C2B1717" w14:textId="77777777" w:rsidTr="00E32335">
        <w:trPr>
          <w:cantSplit/>
        </w:trPr>
        <w:tc>
          <w:tcPr>
            <w:tcW w:w="0" w:type="auto"/>
          </w:tcPr>
          <w:p w14:paraId="13131311" w14:textId="77777777" w:rsidR="00B968FC" w:rsidRDefault="00FE5346">
            <w:pPr>
              <w:jc w:val="center"/>
            </w:pPr>
            <w:r>
              <w:rPr>
                <w:b/>
              </w:rPr>
              <w:t>2.1.3</w:t>
            </w:r>
          </w:p>
        </w:tc>
        <w:tc>
          <w:tcPr>
            <w:tcW w:w="0" w:type="auto"/>
          </w:tcPr>
          <w:p w14:paraId="5DCF23C4" w14:textId="77777777" w:rsidR="00B968FC" w:rsidRDefault="00FE5346">
            <w:r>
              <w:t>Vérifiez que le mot de passe n'est pas tronqué. Toutefois, des espaces multiples consécutifs peuvent être remplacés par un seul espace. (</w:t>
            </w:r>
            <w:hyperlink r:id="rId39" w:anchor="div-numbering">
              <w:r>
                <w:rPr>
                  <w:rStyle w:val="Hyperlink"/>
                </w:rPr>
                <w:t>C6</w:t>
              </w:r>
            </w:hyperlink>
            <w:r>
              <w:t>)</w:t>
            </w:r>
          </w:p>
        </w:tc>
        <w:tc>
          <w:tcPr>
            <w:tcW w:w="0" w:type="auto"/>
          </w:tcPr>
          <w:p w14:paraId="6E9BFB51" w14:textId="77777777" w:rsidR="00B968FC" w:rsidRDefault="00FE5346">
            <w:pPr>
              <w:jc w:val="center"/>
            </w:pPr>
            <w:r>
              <w:t>✓</w:t>
            </w:r>
          </w:p>
        </w:tc>
        <w:tc>
          <w:tcPr>
            <w:tcW w:w="0" w:type="auto"/>
          </w:tcPr>
          <w:p w14:paraId="7105442A" w14:textId="77777777" w:rsidR="00B968FC" w:rsidRDefault="00FE5346">
            <w:pPr>
              <w:jc w:val="center"/>
            </w:pPr>
            <w:r>
              <w:t>✓</w:t>
            </w:r>
          </w:p>
        </w:tc>
        <w:tc>
          <w:tcPr>
            <w:tcW w:w="0" w:type="auto"/>
          </w:tcPr>
          <w:p w14:paraId="7214F544" w14:textId="77777777" w:rsidR="00B968FC" w:rsidRDefault="00FE5346">
            <w:pPr>
              <w:jc w:val="center"/>
            </w:pPr>
            <w:r>
              <w:t>✓</w:t>
            </w:r>
          </w:p>
        </w:tc>
        <w:tc>
          <w:tcPr>
            <w:tcW w:w="0" w:type="auto"/>
          </w:tcPr>
          <w:p w14:paraId="29123534" w14:textId="77777777" w:rsidR="00B968FC" w:rsidRDefault="00FE5346">
            <w:pPr>
              <w:jc w:val="center"/>
            </w:pPr>
            <w:r>
              <w:t>521</w:t>
            </w:r>
          </w:p>
        </w:tc>
        <w:tc>
          <w:tcPr>
            <w:tcW w:w="0" w:type="auto"/>
          </w:tcPr>
          <w:p w14:paraId="3A8FDD57" w14:textId="77777777" w:rsidR="00B968FC" w:rsidRDefault="00FE5346">
            <w:pPr>
              <w:jc w:val="center"/>
            </w:pPr>
            <w:r>
              <w:t>5.1.1.2</w:t>
            </w:r>
          </w:p>
        </w:tc>
      </w:tr>
      <w:tr w:rsidR="00B968FC" w14:paraId="54E813BD" w14:textId="77777777" w:rsidTr="00E32335">
        <w:trPr>
          <w:cantSplit/>
        </w:trPr>
        <w:tc>
          <w:tcPr>
            <w:tcW w:w="0" w:type="auto"/>
          </w:tcPr>
          <w:p w14:paraId="5C21A7F1" w14:textId="77777777" w:rsidR="00B968FC" w:rsidRDefault="00FE5346">
            <w:pPr>
              <w:jc w:val="center"/>
            </w:pPr>
            <w:r>
              <w:rPr>
                <w:b/>
              </w:rPr>
              <w:t>2.1.4</w:t>
            </w:r>
          </w:p>
        </w:tc>
        <w:tc>
          <w:tcPr>
            <w:tcW w:w="0" w:type="auto"/>
          </w:tcPr>
          <w:p w14:paraId="1234B98C" w14:textId="77777777" w:rsidR="00B968FC" w:rsidRDefault="00FE5346">
            <w:r>
              <w:t>Vé</w:t>
            </w:r>
            <w:r>
              <w:t>rifiez que tout caractère Unicode imprimable, y compris les caractères neutres comme les espaces et les Emojis, sont autorisés dans les mots de passe.</w:t>
            </w:r>
          </w:p>
        </w:tc>
        <w:tc>
          <w:tcPr>
            <w:tcW w:w="0" w:type="auto"/>
          </w:tcPr>
          <w:p w14:paraId="0BBEE00B" w14:textId="77777777" w:rsidR="00B968FC" w:rsidRDefault="00FE5346">
            <w:pPr>
              <w:jc w:val="center"/>
            </w:pPr>
            <w:r>
              <w:t>✓</w:t>
            </w:r>
          </w:p>
        </w:tc>
        <w:tc>
          <w:tcPr>
            <w:tcW w:w="0" w:type="auto"/>
          </w:tcPr>
          <w:p w14:paraId="34A5B19B" w14:textId="77777777" w:rsidR="00B968FC" w:rsidRDefault="00FE5346">
            <w:pPr>
              <w:jc w:val="center"/>
            </w:pPr>
            <w:r>
              <w:t>✓</w:t>
            </w:r>
          </w:p>
        </w:tc>
        <w:tc>
          <w:tcPr>
            <w:tcW w:w="0" w:type="auto"/>
          </w:tcPr>
          <w:p w14:paraId="539B5635" w14:textId="77777777" w:rsidR="00B968FC" w:rsidRDefault="00FE5346">
            <w:pPr>
              <w:jc w:val="center"/>
            </w:pPr>
            <w:r>
              <w:t>✓</w:t>
            </w:r>
          </w:p>
        </w:tc>
        <w:tc>
          <w:tcPr>
            <w:tcW w:w="0" w:type="auto"/>
          </w:tcPr>
          <w:p w14:paraId="0947135D" w14:textId="77777777" w:rsidR="00B968FC" w:rsidRDefault="00FE5346">
            <w:pPr>
              <w:jc w:val="center"/>
            </w:pPr>
            <w:r>
              <w:t>521</w:t>
            </w:r>
          </w:p>
        </w:tc>
        <w:tc>
          <w:tcPr>
            <w:tcW w:w="0" w:type="auto"/>
          </w:tcPr>
          <w:p w14:paraId="06BE7DAD" w14:textId="77777777" w:rsidR="00B968FC" w:rsidRDefault="00FE5346">
            <w:pPr>
              <w:jc w:val="center"/>
            </w:pPr>
            <w:r>
              <w:t>5.1.1.2</w:t>
            </w:r>
          </w:p>
        </w:tc>
      </w:tr>
      <w:tr w:rsidR="00B968FC" w14:paraId="2494E7D2" w14:textId="77777777" w:rsidTr="00E32335">
        <w:trPr>
          <w:cantSplit/>
        </w:trPr>
        <w:tc>
          <w:tcPr>
            <w:tcW w:w="0" w:type="auto"/>
          </w:tcPr>
          <w:p w14:paraId="664A14D9" w14:textId="77777777" w:rsidR="00B968FC" w:rsidRDefault="00FE5346">
            <w:pPr>
              <w:jc w:val="center"/>
            </w:pPr>
            <w:r>
              <w:rPr>
                <w:b/>
              </w:rPr>
              <w:t>2.1.5</w:t>
            </w:r>
          </w:p>
        </w:tc>
        <w:tc>
          <w:tcPr>
            <w:tcW w:w="0" w:type="auto"/>
          </w:tcPr>
          <w:p w14:paraId="430EA4D8" w14:textId="77777777" w:rsidR="00B968FC" w:rsidRDefault="00FE5346">
            <w:r>
              <w:t>Vérifier que les utilisateurs peuvent changer leur mot de passe.</w:t>
            </w:r>
          </w:p>
        </w:tc>
        <w:tc>
          <w:tcPr>
            <w:tcW w:w="0" w:type="auto"/>
          </w:tcPr>
          <w:p w14:paraId="23D6CE68" w14:textId="77777777" w:rsidR="00B968FC" w:rsidRDefault="00FE5346">
            <w:pPr>
              <w:jc w:val="center"/>
            </w:pPr>
            <w:r>
              <w:t>✓</w:t>
            </w:r>
          </w:p>
        </w:tc>
        <w:tc>
          <w:tcPr>
            <w:tcW w:w="0" w:type="auto"/>
          </w:tcPr>
          <w:p w14:paraId="02B940C1" w14:textId="77777777" w:rsidR="00B968FC" w:rsidRDefault="00FE5346">
            <w:pPr>
              <w:jc w:val="center"/>
            </w:pPr>
            <w:r>
              <w:t>✓</w:t>
            </w:r>
          </w:p>
        </w:tc>
        <w:tc>
          <w:tcPr>
            <w:tcW w:w="0" w:type="auto"/>
          </w:tcPr>
          <w:p w14:paraId="17F5DED8" w14:textId="77777777" w:rsidR="00B968FC" w:rsidRDefault="00FE5346">
            <w:pPr>
              <w:jc w:val="center"/>
            </w:pPr>
            <w:r>
              <w:t>✓</w:t>
            </w:r>
          </w:p>
        </w:tc>
        <w:tc>
          <w:tcPr>
            <w:tcW w:w="0" w:type="auto"/>
          </w:tcPr>
          <w:p w14:paraId="4E72B6D3" w14:textId="77777777" w:rsidR="00B968FC" w:rsidRDefault="00FE5346">
            <w:pPr>
              <w:jc w:val="center"/>
            </w:pPr>
            <w:r>
              <w:t>620</w:t>
            </w:r>
          </w:p>
        </w:tc>
        <w:tc>
          <w:tcPr>
            <w:tcW w:w="0" w:type="auto"/>
          </w:tcPr>
          <w:p w14:paraId="21DC8988" w14:textId="77777777" w:rsidR="00B968FC" w:rsidRDefault="00FE5346">
            <w:pPr>
              <w:jc w:val="center"/>
            </w:pPr>
            <w:r>
              <w:t>5.1.1</w:t>
            </w:r>
            <w:r>
              <w:t>.2</w:t>
            </w:r>
          </w:p>
        </w:tc>
      </w:tr>
      <w:tr w:rsidR="00B968FC" w14:paraId="20F5B4DD" w14:textId="77777777" w:rsidTr="00E32335">
        <w:trPr>
          <w:cantSplit/>
        </w:trPr>
        <w:tc>
          <w:tcPr>
            <w:tcW w:w="0" w:type="auto"/>
          </w:tcPr>
          <w:p w14:paraId="7F8E2CB7" w14:textId="77777777" w:rsidR="00B968FC" w:rsidRDefault="00FE5346">
            <w:pPr>
              <w:jc w:val="center"/>
            </w:pPr>
            <w:r>
              <w:rPr>
                <w:b/>
              </w:rPr>
              <w:lastRenderedPageBreak/>
              <w:t>2.1.6</w:t>
            </w:r>
          </w:p>
        </w:tc>
        <w:tc>
          <w:tcPr>
            <w:tcW w:w="0" w:type="auto"/>
          </w:tcPr>
          <w:p w14:paraId="0C5668FC" w14:textId="77777777" w:rsidR="00B968FC" w:rsidRDefault="00FE5346">
            <w:r>
              <w:t>Vérifiez que la fonctionnalité de changement de mot de passe nécessite le mot de passe actuel et le nouveau mot de passe de l'utilisateur.</w:t>
            </w:r>
          </w:p>
        </w:tc>
        <w:tc>
          <w:tcPr>
            <w:tcW w:w="0" w:type="auto"/>
          </w:tcPr>
          <w:p w14:paraId="6A0652CD" w14:textId="77777777" w:rsidR="00B968FC" w:rsidRDefault="00FE5346">
            <w:pPr>
              <w:jc w:val="center"/>
            </w:pPr>
            <w:r>
              <w:t>✓</w:t>
            </w:r>
          </w:p>
        </w:tc>
        <w:tc>
          <w:tcPr>
            <w:tcW w:w="0" w:type="auto"/>
          </w:tcPr>
          <w:p w14:paraId="0FA378B6" w14:textId="77777777" w:rsidR="00B968FC" w:rsidRDefault="00FE5346">
            <w:pPr>
              <w:jc w:val="center"/>
            </w:pPr>
            <w:r>
              <w:t>✓</w:t>
            </w:r>
          </w:p>
        </w:tc>
        <w:tc>
          <w:tcPr>
            <w:tcW w:w="0" w:type="auto"/>
          </w:tcPr>
          <w:p w14:paraId="0D5AA9B9" w14:textId="77777777" w:rsidR="00B968FC" w:rsidRDefault="00FE5346">
            <w:pPr>
              <w:jc w:val="center"/>
            </w:pPr>
            <w:r>
              <w:t>✓</w:t>
            </w:r>
          </w:p>
        </w:tc>
        <w:tc>
          <w:tcPr>
            <w:tcW w:w="0" w:type="auto"/>
          </w:tcPr>
          <w:p w14:paraId="6A2DDC3F" w14:textId="77777777" w:rsidR="00B968FC" w:rsidRDefault="00FE5346">
            <w:pPr>
              <w:jc w:val="center"/>
            </w:pPr>
            <w:r>
              <w:t>620</w:t>
            </w:r>
          </w:p>
        </w:tc>
        <w:tc>
          <w:tcPr>
            <w:tcW w:w="0" w:type="auto"/>
          </w:tcPr>
          <w:p w14:paraId="7C674602" w14:textId="77777777" w:rsidR="00B968FC" w:rsidRDefault="00FE5346">
            <w:pPr>
              <w:jc w:val="center"/>
            </w:pPr>
            <w:r>
              <w:t>5.1.1.2</w:t>
            </w:r>
          </w:p>
        </w:tc>
      </w:tr>
      <w:tr w:rsidR="00B968FC" w14:paraId="726BC552" w14:textId="77777777" w:rsidTr="00E32335">
        <w:trPr>
          <w:cantSplit/>
        </w:trPr>
        <w:tc>
          <w:tcPr>
            <w:tcW w:w="0" w:type="auto"/>
          </w:tcPr>
          <w:p w14:paraId="0D2838C3" w14:textId="77777777" w:rsidR="00B968FC" w:rsidRDefault="00FE5346">
            <w:pPr>
              <w:jc w:val="center"/>
            </w:pPr>
            <w:r>
              <w:rPr>
                <w:b/>
              </w:rPr>
              <w:t>2.1.7</w:t>
            </w:r>
          </w:p>
        </w:tc>
        <w:tc>
          <w:tcPr>
            <w:tcW w:w="0" w:type="auto"/>
          </w:tcPr>
          <w:p w14:paraId="5B164656" w14:textId="77777777" w:rsidR="00B968FC" w:rsidRDefault="00FE5346">
            <w:r>
              <w:t>Vérifiez que les mots de passe soumis lors de l'enregistrement du compte, de la connexion et</w:t>
            </w:r>
            <w:r>
              <w:t xml:space="preserve"> de la modification du mot de passe sont vérifiés par rapport à un ensemble de mots de passe non respectés, soit localement (comme les 1 000 ou 10 000 mots de passe les plus courants qui correspondent à la politique du système en matière de mots de passe),</w:t>
            </w:r>
            <w:r>
              <w:t xml:space="preserve"> soit en utilisant une API externe. En cas d'utilisation d'une API, il convient d'utiliser un mécanisme de vérification de l'absence de connaissance ou un autre mécanisme pour s'assurer que le mot de passe en texte clair n'est pas envoyé ou utilisé pour vé</w:t>
            </w:r>
            <w:r>
              <w:t>rifier l'état de violation du mot de passe. En cas de violation du mot de passe, l'application doit demander à l'utilisateur de définir un nouveau mot de passe non violé. (</w:t>
            </w:r>
            <w:hyperlink r:id="rId40" w:anchor="div-numbering">
              <w:r>
                <w:rPr>
                  <w:rStyle w:val="Hyperlink"/>
                </w:rPr>
                <w:t>C6</w:t>
              </w:r>
            </w:hyperlink>
            <w:r>
              <w:t>)</w:t>
            </w:r>
          </w:p>
        </w:tc>
        <w:tc>
          <w:tcPr>
            <w:tcW w:w="0" w:type="auto"/>
          </w:tcPr>
          <w:p w14:paraId="0095459C" w14:textId="77777777" w:rsidR="00B968FC" w:rsidRDefault="00FE5346">
            <w:pPr>
              <w:jc w:val="center"/>
            </w:pPr>
            <w:r>
              <w:t>✓</w:t>
            </w:r>
          </w:p>
        </w:tc>
        <w:tc>
          <w:tcPr>
            <w:tcW w:w="0" w:type="auto"/>
          </w:tcPr>
          <w:p w14:paraId="799C2884" w14:textId="77777777" w:rsidR="00B968FC" w:rsidRDefault="00FE5346">
            <w:pPr>
              <w:jc w:val="center"/>
            </w:pPr>
            <w:r>
              <w:t>✓</w:t>
            </w:r>
          </w:p>
        </w:tc>
        <w:tc>
          <w:tcPr>
            <w:tcW w:w="0" w:type="auto"/>
          </w:tcPr>
          <w:p w14:paraId="76CB4EA8" w14:textId="77777777" w:rsidR="00B968FC" w:rsidRDefault="00FE5346">
            <w:pPr>
              <w:jc w:val="center"/>
            </w:pPr>
            <w:r>
              <w:t>✓</w:t>
            </w:r>
          </w:p>
        </w:tc>
        <w:tc>
          <w:tcPr>
            <w:tcW w:w="0" w:type="auto"/>
          </w:tcPr>
          <w:p w14:paraId="70956E67" w14:textId="77777777" w:rsidR="00B968FC" w:rsidRDefault="00FE5346">
            <w:pPr>
              <w:jc w:val="center"/>
            </w:pPr>
            <w:r>
              <w:t>521</w:t>
            </w:r>
          </w:p>
        </w:tc>
        <w:tc>
          <w:tcPr>
            <w:tcW w:w="0" w:type="auto"/>
          </w:tcPr>
          <w:p w14:paraId="2FB94A7F" w14:textId="77777777" w:rsidR="00B968FC" w:rsidRDefault="00FE5346">
            <w:pPr>
              <w:jc w:val="center"/>
            </w:pPr>
            <w:r>
              <w:t>5.1.1.2</w:t>
            </w:r>
          </w:p>
        </w:tc>
      </w:tr>
      <w:tr w:rsidR="00B968FC" w14:paraId="6F9E1D02" w14:textId="77777777" w:rsidTr="00E32335">
        <w:trPr>
          <w:cantSplit/>
        </w:trPr>
        <w:tc>
          <w:tcPr>
            <w:tcW w:w="0" w:type="auto"/>
          </w:tcPr>
          <w:p w14:paraId="2B7DDD2A" w14:textId="77777777" w:rsidR="00B968FC" w:rsidRDefault="00FE5346">
            <w:pPr>
              <w:jc w:val="center"/>
            </w:pPr>
            <w:r>
              <w:rPr>
                <w:b/>
              </w:rPr>
              <w:t>2.1.8</w:t>
            </w:r>
          </w:p>
        </w:tc>
        <w:tc>
          <w:tcPr>
            <w:tcW w:w="0" w:type="auto"/>
          </w:tcPr>
          <w:p w14:paraId="169A7033" w14:textId="77777777" w:rsidR="00B968FC" w:rsidRDefault="00FE5346">
            <w:r>
              <w:t>Vérifiez qu'un compteur de force de mot de passe est fourni pour aider les utilisateurs à définir un mot de passe plus fort.</w:t>
            </w:r>
          </w:p>
        </w:tc>
        <w:tc>
          <w:tcPr>
            <w:tcW w:w="0" w:type="auto"/>
          </w:tcPr>
          <w:p w14:paraId="3DCF0322" w14:textId="77777777" w:rsidR="00B968FC" w:rsidRDefault="00FE5346">
            <w:pPr>
              <w:jc w:val="center"/>
            </w:pPr>
            <w:r>
              <w:t>✓</w:t>
            </w:r>
          </w:p>
        </w:tc>
        <w:tc>
          <w:tcPr>
            <w:tcW w:w="0" w:type="auto"/>
          </w:tcPr>
          <w:p w14:paraId="49B80871" w14:textId="77777777" w:rsidR="00B968FC" w:rsidRDefault="00FE5346">
            <w:pPr>
              <w:jc w:val="center"/>
            </w:pPr>
            <w:r>
              <w:t>✓</w:t>
            </w:r>
          </w:p>
        </w:tc>
        <w:tc>
          <w:tcPr>
            <w:tcW w:w="0" w:type="auto"/>
          </w:tcPr>
          <w:p w14:paraId="3428AFC4" w14:textId="77777777" w:rsidR="00B968FC" w:rsidRDefault="00FE5346">
            <w:pPr>
              <w:jc w:val="center"/>
            </w:pPr>
            <w:r>
              <w:t>✓</w:t>
            </w:r>
          </w:p>
        </w:tc>
        <w:tc>
          <w:tcPr>
            <w:tcW w:w="0" w:type="auto"/>
          </w:tcPr>
          <w:p w14:paraId="17EBCE71" w14:textId="77777777" w:rsidR="00B968FC" w:rsidRDefault="00FE5346">
            <w:pPr>
              <w:jc w:val="center"/>
            </w:pPr>
            <w:r>
              <w:t>521</w:t>
            </w:r>
          </w:p>
        </w:tc>
        <w:tc>
          <w:tcPr>
            <w:tcW w:w="0" w:type="auto"/>
          </w:tcPr>
          <w:p w14:paraId="4C5B8F87" w14:textId="77777777" w:rsidR="00B968FC" w:rsidRDefault="00FE5346">
            <w:pPr>
              <w:jc w:val="center"/>
            </w:pPr>
            <w:r>
              <w:t>5.1.1.2</w:t>
            </w:r>
          </w:p>
        </w:tc>
      </w:tr>
      <w:tr w:rsidR="00B968FC" w14:paraId="68FB8C8B" w14:textId="77777777" w:rsidTr="00E32335">
        <w:trPr>
          <w:cantSplit/>
        </w:trPr>
        <w:tc>
          <w:tcPr>
            <w:tcW w:w="0" w:type="auto"/>
          </w:tcPr>
          <w:p w14:paraId="1FCBD64E" w14:textId="77777777" w:rsidR="00B968FC" w:rsidRDefault="00FE5346">
            <w:pPr>
              <w:jc w:val="center"/>
            </w:pPr>
            <w:r>
              <w:rPr>
                <w:b/>
              </w:rPr>
              <w:t>2.1.9</w:t>
            </w:r>
          </w:p>
        </w:tc>
        <w:tc>
          <w:tcPr>
            <w:tcW w:w="0" w:type="auto"/>
          </w:tcPr>
          <w:p w14:paraId="69E93C7C" w14:textId="77777777" w:rsidR="00B968FC" w:rsidRDefault="00FE5346">
            <w:r>
              <w:t>Vérifiez qu'il n'existe pas de règles de composition des mots de passe limitant le type de caractères autorisés. Il ne doit pas y avoir restrictions sur l'utilisation de majuscules ou de minuscules, de chiffres ou de caractères spéciaux. (</w:t>
            </w:r>
            <w:hyperlink r:id="rId41" w:anchor="div-numbering">
              <w:r>
                <w:rPr>
                  <w:rStyle w:val="Hyperlink"/>
                </w:rPr>
                <w:t>C6</w:t>
              </w:r>
            </w:hyperlink>
            <w:r>
              <w:t>)</w:t>
            </w:r>
          </w:p>
        </w:tc>
        <w:tc>
          <w:tcPr>
            <w:tcW w:w="0" w:type="auto"/>
          </w:tcPr>
          <w:p w14:paraId="33C24C32" w14:textId="77777777" w:rsidR="00B968FC" w:rsidRDefault="00FE5346">
            <w:pPr>
              <w:jc w:val="center"/>
            </w:pPr>
            <w:r>
              <w:t>✓</w:t>
            </w:r>
          </w:p>
        </w:tc>
        <w:tc>
          <w:tcPr>
            <w:tcW w:w="0" w:type="auto"/>
          </w:tcPr>
          <w:p w14:paraId="3FF1EA43" w14:textId="77777777" w:rsidR="00B968FC" w:rsidRDefault="00FE5346">
            <w:pPr>
              <w:jc w:val="center"/>
            </w:pPr>
            <w:r>
              <w:t>✓</w:t>
            </w:r>
          </w:p>
        </w:tc>
        <w:tc>
          <w:tcPr>
            <w:tcW w:w="0" w:type="auto"/>
          </w:tcPr>
          <w:p w14:paraId="3EB4ECD9" w14:textId="77777777" w:rsidR="00B968FC" w:rsidRDefault="00FE5346">
            <w:pPr>
              <w:jc w:val="center"/>
            </w:pPr>
            <w:r>
              <w:t>✓</w:t>
            </w:r>
          </w:p>
        </w:tc>
        <w:tc>
          <w:tcPr>
            <w:tcW w:w="0" w:type="auto"/>
          </w:tcPr>
          <w:p w14:paraId="3DEF18E0" w14:textId="77777777" w:rsidR="00B968FC" w:rsidRDefault="00FE5346">
            <w:pPr>
              <w:jc w:val="center"/>
            </w:pPr>
            <w:r>
              <w:t>521</w:t>
            </w:r>
          </w:p>
        </w:tc>
        <w:tc>
          <w:tcPr>
            <w:tcW w:w="0" w:type="auto"/>
          </w:tcPr>
          <w:p w14:paraId="189A0D43" w14:textId="77777777" w:rsidR="00B968FC" w:rsidRDefault="00FE5346">
            <w:pPr>
              <w:jc w:val="center"/>
            </w:pPr>
            <w:r>
              <w:t>5.1.1.2</w:t>
            </w:r>
          </w:p>
        </w:tc>
      </w:tr>
      <w:tr w:rsidR="00B968FC" w14:paraId="57562763" w14:textId="77777777" w:rsidTr="00E32335">
        <w:trPr>
          <w:cantSplit/>
        </w:trPr>
        <w:tc>
          <w:tcPr>
            <w:tcW w:w="0" w:type="auto"/>
          </w:tcPr>
          <w:p w14:paraId="154B9C19" w14:textId="77777777" w:rsidR="00B968FC" w:rsidRDefault="00FE5346">
            <w:pPr>
              <w:jc w:val="center"/>
            </w:pPr>
            <w:r>
              <w:rPr>
                <w:b/>
              </w:rPr>
              <w:t>2.1.10</w:t>
            </w:r>
          </w:p>
        </w:tc>
        <w:tc>
          <w:tcPr>
            <w:tcW w:w="0" w:type="auto"/>
          </w:tcPr>
          <w:p w14:paraId="10B01844" w14:textId="77777777" w:rsidR="00B968FC" w:rsidRDefault="00FE5346">
            <w:r>
              <w:t>Vérifiez qu'il n'y a pas d'exigences en matière de rotation périodique du mots de passe ou d'historique des mots de passe.</w:t>
            </w:r>
          </w:p>
        </w:tc>
        <w:tc>
          <w:tcPr>
            <w:tcW w:w="0" w:type="auto"/>
          </w:tcPr>
          <w:p w14:paraId="4E9FB07C" w14:textId="77777777" w:rsidR="00B968FC" w:rsidRDefault="00FE5346">
            <w:pPr>
              <w:jc w:val="center"/>
            </w:pPr>
            <w:r>
              <w:t>✓</w:t>
            </w:r>
          </w:p>
        </w:tc>
        <w:tc>
          <w:tcPr>
            <w:tcW w:w="0" w:type="auto"/>
          </w:tcPr>
          <w:p w14:paraId="5F425F55" w14:textId="77777777" w:rsidR="00B968FC" w:rsidRDefault="00FE5346">
            <w:pPr>
              <w:jc w:val="center"/>
            </w:pPr>
            <w:r>
              <w:t>✓</w:t>
            </w:r>
          </w:p>
        </w:tc>
        <w:tc>
          <w:tcPr>
            <w:tcW w:w="0" w:type="auto"/>
          </w:tcPr>
          <w:p w14:paraId="10503B5D" w14:textId="77777777" w:rsidR="00B968FC" w:rsidRDefault="00FE5346">
            <w:pPr>
              <w:jc w:val="center"/>
            </w:pPr>
            <w:r>
              <w:t>✓</w:t>
            </w:r>
          </w:p>
        </w:tc>
        <w:tc>
          <w:tcPr>
            <w:tcW w:w="0" w:type="auto"/>
          </w:tcPr>
          <w:p w14:paraId="71021F72" w14:textId="77777777" w:rsidR="00B968FC" w:rsidRDefault="00FE5346">
            <w:pPr>
              <w:jc w:val="center"/>
            </w:pPr>
            <w:r>
              <w:t>263</w:t>
            </w:r>
          </w:p>
        </w:tc>
        <w:tc>
          <w:tcPr>
            <w:tcW w:w="0" w:type="auto"/>
          </w:tcPr>
          <w:p w14:paraId="797D4F3F" w14:textId="77777777" w:rsidR="00B968FC" w:rsidRDefault="00FE5346">
            <w:pPr>
              <w:jc w:val="center"/>
            </w:pPr>
            <w:r>
              <w:t>5.1.1.2</w:t>
            </w:r>
          </w:p>
        </w:tc>
      </w:tr>
      <w:tr w:rsidR="00B968FC" w14:paraId="47F774CF" w14:textId="77777777" w:rsidTr="00E32335">
        <w:trPr>
          <w:cantSplit/>
        </w:trPr>
        <w:tc>
          <w:tcPr>
            <w:tcW w:w="0" w:type="auto"/>
          </w:tcPr>
          <w:p w14:paraId="1F31D26A" w14:textId="77777777" w:rsidR="00B968FC" w:rsidRDefault="00FE5346">
            <w:pPr>
              <w:jc w:val="center"/>
            </w:pPr>
            <w:r>
              <w:rPr>
                <w:b/>
              </w:rPr>
              <w:t>2.1.11</w:t>
            </w:r>
          </w:p>
        </w:tc>
        <w:tc>
          <w:tcPr>
            <w:tcW w:w="0" w:type="auto"/>
          </w:tcPr>
          <w:p w14:paraId="5561F0FE" w14:textId="77777777" w:rsidR="00B968FC" w:rsidRDefault="00FE5346">
            <w:r>
              <w:t>Vérifi</w:t>
            </w:r>
            <w:r>
              <w:t>ez que la fonction "coller", les aides de mot de passe du navigateur et les gestionnaires de mots de passe externes sont autorisés.</w:t>
            </w:r>
          </w:p>
        </w:tc>
        <w:tc>
          <w:tcPr>
            <w:tcW w:w="0" w:type="auto"/>
          </w:tcPr>
          <w:p w14:paraId="29671ADD" w14:textId="77777777" w:rsidR="00B968FC" w:rsidRDefault="00FE5346">
            <w:pPr>
              <w:jc w:val="center"/>
            </w:pPr>
            <w:r>
              <w:t>✓</w:t>
            </w:r>
          </w:p>
        </w:tc>
        <w:tc>
          <w:tcPr>
            <w:tcW w:w="0" w:type="auto"/>
          </w:tcPr>
          <w:p w14:paraId="737E5AE9" w14:textId="77777777" w:rsidR="00B968FC" w:rsidRDefault="00FE5346">
            <w:pPr>
              <w:jc w:val="center"/>
            </w:pPr>
            <w:r>
              <w:t>✓</w:t>
            </w:r>
          </w:p>
        </w:tc>
        <w:tc>
          <w:tcPr>
            <w:tcW w:w="0" w:type="auto"/>
          </w:tcPr>
          <w:p w14:paraId="5172998D" w14:textId="77777777" w:rsidR="00B968FC" w:rsidRDefault="00FE5346">
            <w:pPr>
              <w:jc w:val="center"/>
            </w:pPr>
            <w:r>
              <w:t>✓</w:t>
            </w:r>
          </w:p>
        </w:tc>
        <w:tc>
          <w:tcPr>
            <w:tcW w:w="0" w:type="auto"/>
          </w:tcPr>
          <w:p w14:paraId="34798845" w14:textId="77777777" w:rsidR="00B968FC" w:rsidRDefault="00FE5346">
            <w:pPr>
              <w:jc w:val="center"/>
            </w:pPr>
            <w:r>
              <w:t>521</w:t>
            </w:r>
          </w:p>
        </w:tc>
        <w:tc>
          <w:tcPr>
            <w:tcW w:w="0" w:type="auto"/>
          </w:tcPr>
          <w:p w14:paraId="356D94EF" w14:textId="77777777" w:rsidR="00B968FC" w:rsidRDefault="00FE5346">
            <w:pPr>
              <w:jc w:val="center"/>
            </w:pPr>
            <w:r>
              <w:t>5.1.1.2</w:t>
            </w:r>
          </w:p>
        </w:tc>
      </w:tr>
      <w:tr w:rsidR="00B968FC" w14:paraId="1B48ABAB" w14:textId="77777777" w:rsidTr="00E32335">
        <w:trPr>
          <w:cantSplit/>
        </w:trPr>
        <w:tc>
          <w:tcPr>
            <w:tcW w:w="0" w:type="auto"/>
          </w:tcPr>
          <w:p w14:paraId="7B48F6D2" w14:textId="77777777" w:rsidR="00B968FC" w:rsidRDefault="00FE5346">
            <w:pPr>
              <w:jc w:val="center"/>
            </w:pPr>
            <w:r>
              <w:rPr>
                <w:b/>
              </w:rPr>
              <w:t>2.1.12</w:t>
            </w:r>
          </w:p>
        </w:tc>
        <w:tc>
          <w:tcPr>
            <w:tcW w:w="0" w:type="auto"/>
          </w:tcPr>
          <w:p w14:paraId="3931DD63" w14:textId="77777777" w:rsidR="00B968FC" w:rsidRDefault="00FE5346">
            <w:r>
              <w:t>Vérifiez que l'utilisateur peut choisir soit de visualiser temporairement la totalité du mot de passe masqué, soit de visualiser temporairement le dernier caractère tapé du mot de passe sur les plateformes qui n'ont pas cette fonctionnalité en natif.</w:t>
            </w:r>
          </w:p>
        </w:tc>
        <w:tc>
          <w:tcPr>
            <w:tcW w:w="0" w:type="auto"/>
          </w:tcPr>
          <w:p w14:paraId="4906E59F" w14:textId="77777777" w:rsidR="00B968FC" w:rsidRDefault="00FE5346">
            <w:pPr>
              <w:jc w:val="center"/>
            </w:pPr>
            <w:r>
              <w:t>✓</w:t>
            </w:r>
          </w:p>
        </w:tc>
        <w:tc>
          <w:tcPr>
            <w:tcW w:w="0" w:type="auto"/>
          </w:tcPr>
          <w:p w14:paraId="28A3E99E" w14:textId="77777777" w:rsidR="00B968FC" w:rsidRDefault="00FE5346">
            <w:pPr>
              <w:jc w:val="center"/>
            </w:pPr>
            <w:r>
              <w:t>✓</w:t>
            </w:r>
          </w:p>
        </w:tc>
        <w:tc>
          <w:tcPr>
            <w:tcW w:w="0" w:type="auto"/>
          </w:tcPr>
          <w:p w14:paraId="3346189B" w14:textId="77777777" w:rsidR="00B968FC" w:rsidRDefault="00FE5346">
            <w:pPr>
              <w:jc w:val="center"/>
            </w:pPr>
            <w:r>
              <w:t>✓</w:t>
            </w:r>
          </w:p>
        </w:tc>
        <w:tc>
          <w:tcPr>
            <w:tcW w:w="0" w:type="auto"/>
          </w:tcPr>
          <w:p w14:paraId="232AD3B8" w14:textId="77777777" w:rsidR="00B968FC" w:rsidRDefault="00FE5346">
            <w:pPr>
              <w:jc w:val="center"/>
            </w:pPr>
            <w:r>
              <w:t>521</w:t>
            </w:r>
          </w:p>
        </w:tc>
        <w:tc>
          <w:tcPr>
            <w:tcW w:w="0" w:type="auto"/>
          </w:tcPr>
          <w:p w14:paraId="3D08F26A" w14:textId="77777777" w:rsidR="00B968FC" w:rsidRDefault="00FE5346">
            <w:pPr>
              <w:jc w:val="center"/>
            </w:pPr>
            <w:r>
              <w:t>5.1.1.2</w:t>
            </w:r>
          </w:p>
        </w:tc>
      </w:tr>
    </w:tbl>
    <w:p w14:paraId="4DEE8CD2" w14:textId="77777777" w:rsidR="00B968FC" w:rsidRDefault="00FE5346">
      <w:r>
        <w:t>Note : L'objectif de permettre à l'utilisateur de visualiser son mot de passe ou de voir temporairement le dernier caractère est d'améliorer la facilité d'utilisation de la saisie des données d'identification, notamment en ce qui concerne l'u</w:t>
      </w:r>
      <w:r>
        <w:t>tilisation de mots de passe plus longs, de phrases de passe et de gestionnaires de mots de passe. Une autre raison d'inclure cette exigence est de dissuader ou d'empêcher les rapports de test exigeant inutilement des organisations de passer outre le compor</w:t>
      </w:r>
      <w:r>
        <w:t>tement du champ de mot de passe de la plate-forme native pour supprimer cette expérience de sécurité moderne et conviviale.</w:t>
      </w:r>
    </w:p>
    <w:p w14:paraId="35F0B7C2" w14:textId="77777777" w:rsidR="00E32335" w:rsidRDefault="00E32335">
      <w:pPr>
        <w:spacing w:before="0" w:after="0" w:line="240" w:lineRule="auto"/>
        <w:rPr>
          <w:rFonts w:asciiTheme="majorHAnsi" w:eastAsiaTheme="majorEastAsia" w:hAnsiTheme="majorHAnsi" w:cstheme="majorBidi"/>
          <w:color w:val="2E74B5" w:themeColor="accent1" w:themeShade="BF"/>
          <w:sz w:val="26"/>
          <w:szCs w:val="26"/>
        </w:rPr>
      </w:pPr>
      <w:bookmarkStart w:id="99" w:name="Xe4841a853a6615845d5450697dd9f32bd8d19ef"/>
      <w:r>
        <w:br w:type="page"/>
      </w:r>
    </w:p>
    <w:p w14:paraId="539D3BFD" w14:textId="48531245" w:rsidR="00B968FC" w:rsidRDefault="00FE5346">
      <w:pPr>
        <w:pStyle w:val="Heading2"/>
      </w:pPr>
      <w:bookmarkStart w:id="100" w:name="_Toc89609456"/>
      <w:r>
        <w:lastRenderedPageBreak/>
        <w:t>V2.2 Exigences générales relatives aux authentificateurs</w:t>
      </w:r>
      <w:bookmarkEnd w:id="99"/>
      <w:bookmarkEnd w:id="100"/>
    </w:p>
    <w:p w14:paraId="521341BC" w14:textId="77777777" w:rsidR="00B968FC" w:rsidRDefault="00FE5346">
      <w:r>
        <w:t>L'agilité des authentificateurs est essentielle pour que les applications s</w:t>
      </w:r>
      <w:r>
        <w:t>oient à l'épreuve du temps. Les vérificateurs d'applications Refactor permettent d'ajouter des authentificateurs supplémentaires en fonction des préférences de l'utilisateur, et de mettre à la retraite de manière ordonnée les authentificateurs obsolètes ou</w:t>
      </w:r>
      <w:r>
        <w:t xml:space="preserve"> dangereux.</w:t>
      </w:r>
    </w:p>
    <w:p w14:paraId="47CDA78E" w14:textId="77777777" w:rsidR="00B968FC" w:rsidRDefault="00FE5346">
      <w:r>
        <w:t xml:space="preserve">Le NIST considère le courrier électronique et les SMS comme des </w:t>
      </w:r>
      <w:hyperlink r:id="rId42" w:anchor="q-b1">
        <w:r>
          <w:rPr>
            <w:rStyle w:val="Hyperlink"/>
          </w:rPr>
          <w:t>types d'authentificateurs "restreints"</w:t>
        </w:r>
      </w:hyperlink>
      <w:r>
        <w:t xml:space="preserve">, et il est probable qu'ils soient retirés du NIST 800-63 et donc de l'ASVS à </w:t>
      </w:r>
      <w:r>
        <w:t>un moment donné dans le futur. Les applications devraient prévoir une feuille de route qui ne nécessite pas l'utilisation du courrier électronique ou des SMS.</w:t>
      </w:r>
    </w:p>
    <w:tbl>
      <w:tblPr>
        <w:tblW w:w="0" w:type="pct"/>
        <w:tblLook w:val="07E0" w:firstRow="1" w:lastRow="1" w:firstColumn="1" w:lastColumn="1" w:noHBand="1" w:noVBand="1"/>
      </w:tblPr>
      <w:tblGrid>
        <w:gridCol w:w="627"/>
        <w:gridCol w:w="5558"/>
        <w:gridCol w:w="402"/>
        <w:gridCol w:w="402"/>
        <w:gridCol w:w="402"/>
        <w:gridCol w:w="599"/>
        <w:gridCol w:w="1030"/>
      </w:tblGrid>
      <w:tr w:rsidR="00925C4E" w14:paraId="2F358851" w14:textId="77777777" w:rsidTr="00E32335">
        <w:trPr>
          <w:cantSplit/>
          <w:tblHeader/>
        </w:trPr>
        <w:tc>
          <w:tcPr>
            <w:tcW w:w="0" w:type="auto"/>
            <w:vAlign w:val="bottom"/>
          </w:tcPr>
          <w:p w14:paraId="37A1DFC2" w14:textId="77777777" w:rsidR="00B968FC" w:rsidRDefault="00FE5346">
            <w:pPr>
              <w:jc w:val="center"/>
            </w:pPr>
            <w:r>
              <w:t>#</w:t>
            </w:r>
          </w:p>
        </w:tc>
        <w:tc>
          <w:tcPr>
            <w:tcW w:w="0" w:type="auto"/>
            <w:vAlign w:val="bottom"/>
          </w:tcPr>
          <w:p w14:paraId="5811E1E7" w14:textId="77777777" w:rsidR="00B968FC" w:rsidRDefault="00FE5346">
            <w:r>
              <w:t>Description</w:t>
            </w:r>
          </w:p>
        </w:tc>
        <w:tc>
          <w:tcPr>
            <w:tcW w:w="0" w:type="auto"/>
            <w:vAlign w:val="bottom"/>
          </w:tcPr>
          <w:p w14:paraId="41143F3F" w14:textId="77777777" w:rsidR="00B968FC" w:rsidRDefault="00FE5346">
            <w:pPr>
              <w:jc w:val="center"/>
            </w:pPr>
            <w:r>
              <w:t>L1</w:t>
            </w:r>
          </w:p>
        </w:tc>
        <w:tc>
          <w:tcPr>
            <w:tcW w:w="0" w:type="auto"/>
            <w:vAlign w:val="bottom"/>
          </w:tcPr>
          <w:p w14:paraId="40CB360B" w14:textId="77777777" w:rsidR="00B968FC" w:rsidRDefault="00FE5346">
            <w:pPr>
              <w:jc w:val="center"/>
            </w:pPr>
            <w:r>
              <w:t>L2</w:t>
            </w:r>
          </w:p>
        </w:tc>
        <w:tc>
          <w:tcPr>
            <w:tcW w:w="0" w:type="auto"/>
            <w:vAlign w:val="bottom"/>
          </w:tcPr>
          <w:p w14:paraId="4EE51BE3" w14:textId="77777777" w:rsidR="00B968FC" w:rsidRDefault="00FE5346">
            <w:pPr>
              <w:jc w:val="center"/>
            </w:pPr>
            <w:r>
              <w:t>L3</w:t>
            </w:r>
          </w:p>
        </w:tc>
        <w:tc>
          <w:tcPr>
            <w:tcW w:w="0" w:type="auto"/>
            <w:vAlign w:val="bottom"/>
          </w:tcPr>
          <w:p w14:paraId="466BAFC7" w14:textId="77777777" w:rsidR="00B968FC" w:rsidRDefault="00FE5346">
            <w:pPr>
              <w:jc w:val="center"/>
            </w:pPr>
            <w:r>
              <w:t>CWE</w:t>
            </w:r>
          </w:p>
        </w:tc>
        <w:tc>
          <w:tcPr>
            <w:tcW w:w="0" w:type="auto"/>
            <w:vAlign w:val="bottom"/>
          </w:tcPr>
          <w:p w14:paraId="2C4336BE" w14:textId="77777777" w:rsidR="00B968FC" w:rsidRDefault="00FE5346">
            <w:pPr>
              <w:jc w:val="center"/>
            </w:pPr>
            <w:hyperlink r:id="rId43">
              <w:r>
                <w:rPr>
                  <w:rStyle w:val="Hyperlink"/>
                </w:rPr>
                <w:t>NIST</w:t>
              </w:r>
            </w:hyperlink>
          </w:p>
        </w:tc>
      </w:tr>
      <w:tr w:rsidR="00B968FC" w14:paraId="30DDBA67" w14:textId="77777777" w:rsidTr="00E32335">
        <w:trPr>
          <w:cantSplit/>
        </w:trPr>
        <w:tc>
          <w:tcPr>
            <w:tcW w:w="0" w:type="auto"/>
          </w:tcPr>
          <w:p w14:paraId="41CCE4D1" w14:textId="77777777" w:rsidR="00B968FC" w:rsidRDefault="00FE5346">
            <w:pPr>
              <w:jc w:val="center"/>
            </w:pPr>
            <w:r>
              <w:rPr>
                <w:b/>
              </w:rPr>
              <w:t>2.2.1</w:t>
            </w:r>
          </w:p>
        </w:tc>
        <w:tc>
          <w:tcPr>
            <w:tcW w:w="0" w:type="auto"/>
          </w:tcPr>
          <w:p w14:paraId="6C72F08D" w14:textId="77777777" w:rsidR="00B968FC" w:rsidRDefault="00FE5346">
            <w:r>
              <w:t>Vérifiez que les contrôles anti-automatisation sont efficaces pour atténuer les attaques par violation des tests d'accréditation, par énumération exhaustive (brute-force) et par ve</w:t>
            </w:r>
            <w:r>
              <w:t>rrouillage de compte. Ces contrôles comprennent le blocage des mots de passe les plus courants, les verrouillages progressifs, la limitation de débit, les CAPTCHA, les délais toujours plus longs entre les tentatives, les restrictions d'adresse IP ou les re</w:t>
            </w:r>
            <w:r>
              <w:t>strictions basées sur le risque telles que l'emplacement, la première connexion sur un appareil, les tentatives récentes de déverrouillage du compte, ou autres. Vérifiez qu'il n'y a pas plus de 100 tentatives infructueuses par heure sur un seul compte.</w:t>
            </w:r>
          </w:p>
        </w:tc>
        <w:tc>
          <w:tcPr>
            <w:tcW w:w="0" w:type="auto"/>
          </w:tcPr>
          <w:p w14:paraId="10834E22" w14:textId="77777777" w:rsidR="00B968FC" w:rsidRDefault="00FE5346">
            <w:pPr>
              <w:jc w:val="center"/>
            </w:pPr>
            <w:r>
              <w:t>✓</w:t>
            </w:r>
          </w:p>
        </w:tc>
        <w:tc>
          <w:tcPr>
            <w:tcW w:w="0" w:type="auto"/>
          </w:tcPr>
          <w:p w14:paraId="18591A0A" w14:textId="77777777" w:rsidR="00B968FC" w:rsidRDefault="00FE5346">
            <w:pPr>
              <w:jc w:val="center"/>
            </w:pPr>
            <w:r>
              <w:t>✓</w:t>
            </w:r>
          </w:p>
        </w:tc>
        <w:tc>
          <w:tcPr>
            <w:tcW w:w="0" w:type="auto"/>
          </w:tcPr>
          <w:p w14:paraId="2D48A124" w14:textId="77777777" w:rsidR="00B968FC" w:rsidRDefault="00FE5346">
            <w:pPr>
              <w:jc w:val="center"/>
            </w:pPr>
            <w:r>
              <w:t>✓</w:t>
            </w:r>
          </w:p>
        </w:tc>
        <w:tc>
          <w:tcPr>
            <w:tcW w:w="0" w:type="auto"/>
          </w:tcPr>
          <w:p w14:paraId="565A9BB2" w14:textId="77777777" w:rsidR="00B968FC" w:rsidRDefault="00FE5346">
            <w:pPr>
              <w:jc w:val="center"/>
            </w:pPr>
            <w:r>
              <w:t>307</w:t>
            </w:r>
          </w:p>
        </w:tc>
        <w:tc>
          <w:tcPr>
            <w:tcW w:w="0" w:type="auto"/>
          </w:tcPr>
          <w:p w14:paraId="6D13EFA7" w14:textId="77777777" w:rsidR="00B968FC" w:rsidRDefault="00FE5346">
            <w:pPr>
              <w:jc w:val="center"/>
            </w:pPr>
            <w:r>
              <w:t>5.2.2 / 5.1.1.2 / 5.1.4.2 / 5.1.5.2</w:t>
            </w:r>
          </w:p>
        </w:tc>
      </w:tr>
      <w:tr w:rsidR="00B968FC" w14:paraId="723652BE" w14:textId="77777777" w:rsidTr="00E32335">
        <w:trPr>
          <w:cantSplit/>
        </w:trPr>
        <w:tc>
          <w:tcPr>
            <w:tcW w:w="0" w:type="auto"/>
          </w:tcPr>
          <w:p w14:paraId="4544C813" w14:textId="77777777" w:rsidR="00B968FC" w:rsidRDefault="00FE5346">
            <w:pPr>
              <w:jc w:val="center"/>
            </w:pPr>
            <w:r>
              <w:rPr>
                <w:b/>
              </w:rPr>
              <w:t>2.2.2</w:t>
            </w:r>
          </w:p>
        </w:tc>
        <w:tc>
          <w:tcPr>
            <w:tcW w:w="0" w:type="auto"/>
          </w:tcPr>
          <w:p w14:paraId="7ABC65C1" w14:textId="77777777" w:rsidR="00B968FC" w:rsidRDefault="00FE5346">
            <w:r>
              <w:t>Vérifier que l'utilisation d'authentificateurs faibles (tels que les SMS et les e-mails) se limite à la vérification secondaire et à l'approbation des transactions et ne remplace pas les méthodes d'authent</w:t>
            </w:r>
            <w:r>
              <w:t>ification plus sûres. Vérifiez que les méthodes plus fortes sont proposées avant les méthodes faibles, que les utilisateurs sont conscients des risques, ou que des mesures appropriées sont en place pour limiter les risques de compromission du compte.</w:t>
            </w:r>
          </w:p>
        </w:tc>
        <w:tc>
          <w:tcPr>
            <w:tcW w:w="0" w:type="auto"/>
          </w:tcPr>
          <w:p w14:paraId="289889B0" w14:textId="77777777" w:rsidR="00B968FC" w:rsidRDefault="00FE5346">
            <w:pPr>
              <w:jc w:val="center"/>
            </w:pPr>
            <w:r>
              <w:t>✓</w:t>
            </w:r>
          </w:p>
        </w:tc>
        <w:tc>
          <w:tcPr>
            <w:tcW w:w="0" w:type="auto"/>
          </w:tcPr>
          <w:p w14:paraId="7EE6E00D" w14:textId="77777777" w:rsidR="00B968FC" w:rsidRDefault="00FE5346">
            <w:pPr>
              <w:jc w:val="center"/>
            </w:pPr>
            <w:r>
              <w:t>✓</w:t>
            </w:r>
          </w:p>
        </w:tc>
        <w:tc>
          <w:tcPr>
            <w:tcW w:w="0" w:type="auto"/>
          </w:tcPr>
          <w:p w14:paraId="7A2E5EFC" w14:textId="77777777" w:rsidR="00B968FC" w:rsidRDefault="00FE5346">
            <w:pPr>
              <w:jc w:val="center"/>
            </w:pPr>
            <w:r>
              <w:t>✓</w:t>
            </w:r>
          </w:p>
        </w:tc>
        <w:tc>
          <w:tcPr>
            <w:tcW w:w="0" w:type="auto"/>
          </w:tcPr>
          <w:p w14:paraId="5FFEEAF2" w14:textId="77777777" w:rsidR="00B968FC" w:rsidRDefault="00FE5346">
            <w:pPr>
              <w:jc w:val="center"/>
            </w:pPr>
            <w:r>
              <w:t>304</w:t>
            </w:r>
          </w:p>
        </w:tc>
        <w:tc>
          <w:tcPr>
            <w:tcW w:w="0" w:type="auto"/>
          </w:tcPr>
          <w:p w14:paraId="51883A6D" w14:textId="77777777" w:rsidR="00B968FC" w:rsidRDefault="00FE5346">
            <w:pPr>
              <w:jc w:val="center"/>
            </w:pPr>
            <w:r>
              <w:t>5.2.10</w:t>
            </w:r>
          </w:p>
        </w:tc>
      </w:tr>
      <w:tr w:rsidR="00B968FC" w14:paraId="53AAFF9C" w14:textId="77777777" w:rsidTr="00E32335">
        <w:trPr>
          <w:cantSplit/>
        </w:trPr>
        <w:tc>
          <w:tcPr>
            <w:tcW w:w="0" w:type="auto"/>
          </w:tcPr>
          <w:p w14:paraId="2911397D" w14:textId="77777777" w:rsidR="00B968FC" w:rsidRDefault="00FE5346">
            <w:pPr>
              <w:jc w:val="center"/>
            </w:pPr>
            <w:r>
              <w:rPr>
                <w:b/>
              </w:rPr>
              <w:t>2.2.3</w:t>
            </w:r>
          </w:p>
        </w:tc>
        <w:tc>
          <w:tcPr>
            <w:tcW w:w="0" w:type="auto"/>
          </w:tcPr>
          <w:p w14:paraId="14D72AA2" w14:textId="77777777" w:rsidR="00B968FC" w:rsidRDefault="00FE5346">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w:t>
            </w:r>
            <w:r>
              <w:t>inconnu ou risqué. L'utilisation de notifications "push" - plutôt que de SMS ou d'e-mail - est préférable, mais en l'absence de notifications "push", les SMS ou les e-mails sont acceptables tant qu'aucune information sensible n'est divulguée dans la notifi</w:t>
            </w:r>
            <w:r>
              <w:t>cation.</w:t>
            </w:r>
          </w:p>
        </w:tc>
        <w:tc>
          <w:tcPr>
            <w:tcW w:w="0" w:type="auto"/>
          </w:tcPr>
          <w:p w14:paraId="1D8B4180" w14:textId="77777777" w:rsidR="00B968FC" w:rsidRDefault="00FE5346">
            <w:pPr>
              <w:jc w:val="center"/>
            </w:pPr>
            <w:r>
              <w:t>✓</w:t>
            </w:r>
          </w:p>
        </w:tc>
        <w:tc>
          <w:tcPr>
            <w:tcW w:w="0" w:type="auto"/>
          </w:tcPr>
          <w:p w14:paraId="025C8B45" w14:textId="77777777" w:rsidR="00B968FC" w:rsidRDefault="00FE5346">
            <w:pPr>
              <w:jc w:val="center"/>
            </w:pPr>
            <w:r>
              <w:t>✓</w:t>
            </w:r>
          </w:p>
        </w:tc>
        <w:tc>
          <w:tcPr>
            <w:tcW w:w="0" w:type="auto"/>
          </w:tcPr>
          <w:p w14:paraId="33577949" w14:textId="77777777" w:rsidR="00B968FC" w:rsidRDefault="00FE5346">
            <w:pPr>
              <w:jc w:val="center"/>
            </w:pPr>
            <w:r>
              <w:t>✓</w:t>
            </w:r>
          </w:p>
        </w:tc>
        <w:tc>
          <w:tcPr>
            <w:tcW w:w="0" w:type="auto"/>
          </w:tcPr>
          <w:p w14:paraId="3DD4A73C" w14:textId="77777777" w:rsidR="00B968FC" w:rsidRDefault="00FE5346">
            <w:pPr>
              <w:jc w:val="center"/>
            </w:pPr>
            <w:r>
              <w:t>620</w:t>
            </w:r>
          </w:p>
        </w:tc>
        <w:tc>
          <w:tcPr>
            <w:tcW w:w="0" w:type="auto"/>
          </w:tcPr>
          <w:p w14:paraId="22207EBE" w14:textId="77777777" w:rsidR="00B968FC" w:rsidRDefault="00B968FC"/>
        </w:tc>
      </w:tr>
      <w:tr w:rsidR="00B968FC" w14:paraId="3F2A5D8B" w14:textId="77777777" w:rsidTr="00E32335">
        <w:trPr>
          <w:cantSplit/>
        </w:trPr>
        <w:tc>
          <w:tcPr>
            <w:tcW w:w="0" w:type="auto"/>
          </w:tcPr>
          <w:p w14:paraId="621CF38A" w14:textId="77777777" w:rsidR="00B968FC" w:rsidRDefault="00FE5346">
            <w:pPr>
              <w:jc w:val="center"/>
            </w:pPr>
            <w:r>
              <w:rPr>
                <w:b/>
              </w:rPr>
              <w:t>2.2.4</w:t>
            </w:r>
          </w:p>
        </w:tc>
        <w:tc>
          <w:tcPr>
            <w:tcW w:w="0" w:type="auto"/>
          </w:tcPr>
          <w:p w14:paraId="0BB7D63E" w14:textId="77777777" w:rsidR="00B968FC" w:rsidRDefault="00FE5346">
            <w:r>
              <w:t>Vérifier la résistance à l'usurpation d'identité contre le phishing, comme l'utilisation de l'authentification multi-facteurs, les dispositifs cryptographiques avec intention (comme les clés connectées avec un "push to authenticat</w:t>
            </w:r>
            <w:r>
              <w:t>e"), ou à des niveaux AAL supérieurs, les certificats côté client.</w:t>
            </w:r>
          </w:p>
        </w:tc>
        <w:tc>
          <w:tcPr>
            <w:tcW w:w="0" w:type="auto"/>
          </w:tcPr>
          <w:p w14:paraId="26A2CB96" w14:textId="77777777" w:rsidR="00B968FC" w:rsidRDefault="00B968FC"/>
        </w:tc>
        <w:tc>
          <w:tcPr>
            <w:tcW w:w="0" w:type="auto"/>
          </w:tcPr>
          <w:p w14:paraId="4E6902C6" w14:textId="77777777" w:rsidR="00B968FC" w:rsidRDefault="00B968FC"/>
        </w:tc>
        <w:tc>
          <w:tcPr>
            <w:tcW w:w="0" w:type="auto"/>
          </w:tcPr>
          <w:p w14:paraId="2D9C3222" w14:textId="77777777" w:rsidR="00B968FC" w:rsidRDefault="00FE5346">
            <w:pPr>
              <w:jc w:val="center"/>
            </w:pPr>
            <w:r>
              <w:t>✓</w:t>
            </w:r>
          </w:p>
        </w:tc>
        <w:tc>
          <w:tcPr>
            <w:tcW w:w="0" w:type="auto"/>
          </w:tcPr>
          <w:p w14:paraId="5C3C11C6" w14:textId="77777777" w:rsidR="00B968FC" w:rsidRDefault="00FE5346">
            <w:pPr>
              <w:jc w:val="center"/>
            </w:pPr>
            <w:r>
              <w:t>308</w:t>
            </w:r>
          </w:p>
        </w:tc>
        <w:tc>
          <w:tcPr>
            <w:tcW w:w="0" w:type="auto"/>
          </w:tcPr>
          <w:p w14:paraId="0782C774" w14:textId="77777777" w:rsidR="00B968FC" w:rsidRDefault="00FE5346">
            <w:pPr>
              <w:jc w:val="center"/>
            </w:pPr>
            <w:r>
              <w:t>5.2.5</w:t>
            </w:r>
          </w:p>
        </w:tc>
      </w:tr>
      <w:tr w:rsidR="00B968FC" w14:paraId="3B440A15" w14:textId="77777777" w:rsidTr="00E32335">
        <w:trPr>
          <w:cantSplit/>
        </w:trPr>
        <w:tc>
          <w:tcPr>
            <w:tcW w:w="0" w:type="auto"/>
          </w:tcPr>
          <w:p w14:paraId="5753845F" w14:textId="77777777" w:rsidR="00B968FC" w:rsidRDefault="00FE5346">
            <w:pPr>
              <w:jc w:val="center"/>
            </w:pPr>
            <w:r>
              <w:rPr>
                <w:b/>
              </w:rPr>
              <w:t>2.2.5</w:t>
            </w:r>
          </w:p>
        </w:tc>
        <w:tc>
          <w:tcPr>
            <w:tcW w:w="0" w:type="auto"/>
          </w:tcPr>
          <w:p w14:paraId="3A0A1969" w14:textId="77777777" w:rsidR="00B968FC" w:rsidRDefault="00FE5346">
            <w:r>
              <w:t xml:space="preserve">Vérifier que lorsqu'un fournisseur de services d'accréditation (CSP) et l'application vérifiant l'authentification sont séparés, un TLS mutuellement authentifié est en </w:t>
            </w:r>
            <w:r>
              <w:t>place entre les deux points terminaux.</w:t>
            </w:r>
          </w:p>
        </w:tc>
        <w:tc>
          <w:tcPr>
            <w:tcW w:w="0" w:type="auto"/>
          </w:tcPr>
          <w:p w14:paraId="307DB660" w14:textId="77777777" w:rsidR="00B968FC" w:rsidRDefault="00B968FC"/>
        </w:tc>
        <w:tc>
          <w:tcPr>
            <w:tcW w:w="0" w:type="auto"/>
          </w:tcPr>
          <w:p w14:paraId="61CA438F" w14:textId="77777777" w:rsidR="00B968FC" w:rsidRDefault="00B968FC"/>
        </w:tc>
        <w:tc>
          <w:tcPr>
            <w:tcW w:w="0" w:type="auto"/>
          </w:tcPr>
          <w:p w14:paraId="278EB81E" w14:textId="77777777" w:rsidR="00B968FC" w:rsidRDefault="00FE5346">
            <w:pPr>
              <w:jc w:val="center"/>
            </w:pPr>
            <w:r>
              <w:t>✓</w:t>
            </w:r>
          </w:p>
        </w:tc>
        <w:tc>
          <w:tcPr>
            <w:tcW w:w="0" w:type="auto"/>
          </w:tcPr>
          <w:p w14:paraId="293A1158" w14:textId="77777777" w:rsidR="00B968FC" w:rsidRDefault="00FE5346">
            <w:pPr>
              <w:jc w:val="center"/>
            </w:pPr>
            <w:r>
              <w:t>319</w:t>
            </w:r>
          </w:p>
        </w:tc>
        <w:tc>
          <w:tcPr>
            <w:tcW w:w="0" w:type="auto"/>
          </w:tcPr>
          <w:p w14:paraId="33B82A85" w14:textId="77777777" w:rsidR="00B968FC" w:rsidRDefault="00FE5346">
            <w:pPr>
              <w:jc w:val="center"/>
            </w:pPr>
            <w:r>
              <w:t>5.2.6</w:t>
            </w:r>
          </w:p>
        </w:tc>
      </w:tr>
      <w:tr w:rsidR="00B968FC" w14:paraId="523B4B8B" w14:textId="77777777" w:rsidTr="00E32335">
        <w:trPr>
          <w:cantSplit/>
        </w:trPr>
        <w:tc>
          <w:tcPr>
            <w:tcW w:w="0" w:type="auto"/>
          </w:tcPr>
          <w:p w14:paraId="3C439255" w14:textId="77777777" w:rsidR="00B968FC" w:rsidRDefault="00FE5346">
            <w:pPr>
              <w:jc w:val="center"/>
            </w:pPr>
            <w:r>
              <w:rPr>
                <w:b/>
              </w:rPr>
              <w:lastRenderedPageBreak/>
              <w:t>2.2.6</w:t>
            </w:r>
          </w:p>
        </w:tc>
        <w:tc>
          <w:tcPr>
            <w:tcW w:w="0" w:type="auto"/>
          </w:tcPr>
          <w:p w14:paraId="0751A465" w14:textId="77777777" w:rsidR="00B968FC" w:rsidRDefault="00FE5346">
            <w:r>
              <w:t>Vérifier la résistance au attaque de rejeu par l'utilisation obligatoire de dispositifs OTP, d'authentificateurs cryptographiques ou de codes de consultation.</w:t>
            </w:r>
          </w:p>
        </w:tc>
        <w:tc>
          <w:tcPr>
            <w:tcW w:w="0" w:type="auto"/>
          </w:tcPr>
          <w:p w14:paraId="621C5E2D" w14:textId="77777777" w:rsidR="00B968FC" w:rsidRDefault="00B968FC"/>
        </w:tc>
        <w:tc>
          <w:tcPr>
            <w:tcW w:w="0" w:type="auto"/>
          </w:tcPr>
          <w:p w14:paraId="7555D9FB" w14:textId="77777777" w:rsidR="00B968FC" w:rsidRDefault="00B968FC"/>
        </w:tc>
        <w:tc>
          <w:tcPr>
            <w:tcW w:w="0" w:type="auto"/>
          </w:tcPr>
          <w:p w14:paraId="79987920" w14:textId="77777777" w:rsidR="00B968FC" w:rsidRDefault="00FE5346">
            <w:pPr>
              <w:jc w:val="center"/>
            </w:pPr>
            <w:r>
              <w:t>✓</w:t>
            </w:r>
          </w:p>
        </w:tc>
        <w:tc>
          <w:tcPr>
            <w:tcW w:w="0" w:type="auto"/>
          </w:tcPr>
          <w:p w14:paraId="696BC612" w14:textId="77777777" w:rsidR="00B968FC" w:rsidRDefault="00FE5346">
            <w:pPr>
              <w:jc w:val="center"/>
            </w:pPr>
            <w:r>
              <w:t>308</w:t>
            </w:r>
          </w:p>
        </w:tc>
        <w:tc>
          <w:tcPr>
            <w:tcW w:w="0" w:type="auto"/>
          </w:tcPr>
          <w:p w14:paraId="669A8DB5" w14:textId="77777777" w:rsidR="00B968FC" w:rsidRDefault="00FE5346">
            <w:pPr>
              <w:jc w:val="center"/>
            </w:pPr>
            <w:r>
              <w:t>5.2.8</w:t>
            </w:r>
          </w:p>
        </w:tc>
      </w:tr>
      <w:tr w:rsidR="00B968FC" w14:paraId="47A4C0B2" w14:textId="77777777" w:rsidTr="00E32335">
        <w:trPr>
          <w:cantSplit/>
        </w:trPr>
        <w:tc>
          <w:tcPr>
            <w:tcW w:w="0" w:type="auto"/>
          </w:tcPr>
          <w:p w14:paraId="47CDF7D3" w14:textId="77777777" w:rsidR="00B968FC" w:rsidRDefault="00FE5346">
            <w:pPr>
              <w:jc w:val="center"/>
            </w:pPr>
            <w:r>
              <w:rPr>
                <w:b/>
              </w:rPr>
              <w:t>2.2.7</w:t>
            </w:r>
          </w:p>
        </w:tc>
        <w:tc>
          <w:tcPr>
            <w:tcW w:w="0" w:type="auto"/>
          </w:tcPr>
          <w:p w14:paraId="43A93BCF" w14:textId="77777777" w:rsidR="00B968FC" w:rsidRDefault="00FE5346">
            <w:r>
              <w:t xml:space="preserve">Vérifier l'intention d'authentification en exigeant l'entrée d'un jeton OTP </w:t>
            </w:r>
            <w:r>
              <w:t>ou une action initiée par l'utilisateur telle qu'une pression sur un bouton d'une clé matérielle FIDO.</w:t>
            </w:r>
          </w:p>
        </w:tc>
        <w:tc>
          <w:tcPr>
            <w:tcW w:w="0" w:type="auto"/>
          </w:tcPr>
          <w:p w14:paraId="4E684C17" w14:textId="77777777" w:rsidR="00B968FC" w:rsidRDefault="00B968FC"/>
        </w:tc>
        <w:tc>
          <w:tcPr>
            <w:tcW w:w="0" w:type="auto"/>
          </w:tcPr>
          <w:p w14:paraId="123BEAAC" w14:textId="77777777" w:rsidR="00B968FC" w:rsidRDefault="00B968FC"/>
        </w:tc>
        <w:tc>
          <w:tcPr>
            <w:tcW w:w="0" w:type="auto"/>
          </w:tcPr>
          <w:p w14:paraId="1FA67392" w14:textId="77777777" w:rsidR="00B968FC" w:rsidRDefault="00FE5346">
            <w:pPr>
              <w:jc w:val="center"/>
            </w:pPr>
            <w:r>
              <w:t>✓</w:t>
            </w:r>
          </w:p>
        </w:tc>
        <w:tc>
          <w:tcPr>
            <w:tcW w:w="0" w:type="auto"/>
          </w:tcPr>
          <w:p w14:paraId="4FAC6C86" w14:textId="77777777" w:rsidR="00B968FC" w:rsidRDefault="00FE5346">
            <w:pPr>
              <w:jc w:val="center"/>
            </w:pPr>
            <w:r>
              <w:t>308</w:t>
            </w:r>
          </w:p>
        </w:tc>
        <w:tc>
          <w:tcPr>
            <w:tcW w:w="0" w:type="auto"/>
          </w:tcPr>
          <w:p w14:paraId="24CC2B45" w14:textId="77777777" w:rsidR="00B968FC" w:rsidRDefault="00FE5346">
            <w:pPr>
              <w:jc w:val="center"/>
            </w:pPr>
            <w:r>
              <w:t>5.2.9</w:t>
            </w:r>
          </w:p>
        </w:tc>
      </w:tr>
    </w:tbl>
    <w:p w14:paraId="16814336" w14:textId="77777777" w:rsidR="00B968FC" w:rsidRDefault="00FE5346">
      <w:pPr>
        <w:pStyle w:val="Heading2"/>
      </w:pPr>
      <w:bookmarkStart w:id="101" w:name="X9ea65e896ece55dde1a2f768c053500dab81a38"/>
      <w:bookmarkStart w:id="102" w:name="_Toc89609457"/>
      <w:r>
        <w:t>V2.3 Exigences relatives au cycle de vie des authentificateurs</w:t>
      </w:r>
      <w:bookmarkEnd w:id="101"/>
      <w:bookmarkEnd w:id="102"/>
    </w:p>
    <w:p w14:paraId="77FC1A39" w14:textId="77777777" w:rsidR="00B968FC" w:rsidRDefault="00FE5346">
      <w:r>
        <w:t>Les authentificateurs sont les mots de passe, les jetons logiciels, les jet</w:t>
      </w:r>
      <w:r>
        <w:t>ons matériels et les dispositifs biométriques. Le cycle de vie des authentificateurs est essentiel pour la sécurité d'une application - si quelqu'un peut s'enregistrer lui-même sur un compte sans preuve d'identité, il ne peut guère faire confiance à l'affi</w:t>
      </w:r>
      <w:r>
        <w:t>rmation de son identité. Pour les sites de médias sociaux comme Reddit, c'est tout à fait normal. Pour les systèmes bancaires, il est essentiel de mettre davantage l'accent sur l'enregistrement et la délivrance de justificatifs d'identité et de dispositifs</w:t>
      </w:r>
      <w:r>
        <w:t xml:space="preserve"> pour assurer la sécurité de l'application.</w:t>
      </w:r>
    </w:p>
    <w:p w14:paraId="1D86F1F9" w14:textId="77777777" w:rsidR="00B968FC" w:rsidRDefault="00FE5346">
      <w:r>
        <w:t>Remarque : les mots de passe ne doivent pas avoir une durée de vie maximale ni être soumis à une rotation. Les mots de passe doivent être vérifiés et non remplacés régulièrement.</w:t>
      </w:r>
    </w:p>
    <w:tbl>
      <w:tblPr>
        <w:tblW w:w="0" w:type="pct"/>
        <w:tblLook w:val="07E0" w:firstRow="1" w:lastRow="1" w:firstColumn="1" w:lastColumn="1" w:noHBand="1" w:noVBand="1"/>
      </w:tblPr>
      <w:tblGrid>
        <w:gridCol w:w="627"/>
        <w:gridCol w:w="5752"/>
        <w:gridCol w:w="402"/>
        <w:gridCol w:w="402"/>
        <w:gridCol w:w="402"/>
        <w:gridCol w:w="599"/>
        <w:gridCol w:w="836"/>
      </w:tblGrid>
      <w:tr w:rsidR="00925C4E" w14:paraId="33CD3A0B" w14:textId="77777777" w:rsidTr="00E32335">
        <w:trPr>
          <w:cantSplit/>
          <w:tblHeader/>
        </w:trPr>
        <w:tc>
          <w:tcPr>
            <w:tcW w:w="0" w:type="auto"/>
            <w:vAlign w:val="bottom"/>
          </w:tcPr>
          <w:p w14:paraId="5CFD9B45" w14:textId="77777777" w:rsidR="00B968FC" w:rsidRDefault="00FE5346">
            <w:pPr>
              <w:jc w:val="center"/>
            </w:pPr>
            <w:r>
              <w:t>#</w:t>
            </w:r>
          </w:p>
        </w:tc>
        <w:tc>
          <w:tcPr>
            <w:tcW w:w="0" w:type="auto"/>
            <w:vAlign w:val="bottom"/>
          </w:tcPr>
          <w:p w14:paraId="083AA0A7" w14:textId="77777777" w:rsidR="00B968FC" w:rsidRDefault="00FE5346">
            <w:r>
              <w:t>Description</w:t>
            </w:r>
          </w:p>
        </w:tc>
        <w:tc>
          <w:tcPr>
            <w:tcW w:w="0" w:type="auto"/>
            <w:vAlign w:val="bottom"/>
          </w:tcPr>
          <w:p w14:paraId="4C31E070" w14:textId="77777777" w:rsidR="00B968FC" w:rsidRDefault="00FE5346">
            <w:pPr>
              <w:jc w:val="center"/>
            </w:pPr>
            <w:r>
              <w:t>L1</w:t>
            </w:r>
          </w:p>
        </w:tc>
        <w:tc>
          <w:tcPr>
            <w:tcW w:w="0" w:type="auto"/>
            <w:vAlign w:val="bottom"/>
          </w:tcPr>
          <w:p w14:paraId="307C0440" w14:textId="77777777" w:rsidR="00B968FC" w:rsidRDefault="00FE5346">
            <w:pPr>
              <w:jc w:val="center"/>
            </w:pPr>
            <w:r>
              <w:t>L2</w:t>
            </w:r>
          </w:p>
        </w:tc>
        <w:tc>
          <w:tcPr>
            <w:tcW w:w="0" w:type="auto"/>
            <w:vAlign w:val="bottom"/>
          </w:tcPr>
          <w:p w14:paraId="20BBE3BE" w14:textId="77777777" w:rsidR="00B968FC" w:rsidRDefault="00FE5346">
            <w:pPr>
              <w:jc w:val="center"/>
            </w:pPr>
            <w:r>
              <w:t>L3</w:t>
            </w:r>
          </w:p>
        </w:tc>
        <w:tc>
          <w:tcPr>
            <w:tcW w:w="0" w:type="auto"/>
            <w:vAlign w:val="bottom"/>
          </w:tcPr>
          <w:p w14:paraId="631CB75A" w14:textId="77777777" w:rsidR="00B968FC" w:rsidRDefault="00FE5346">
            <w:pPr>
              <w:jc w:val="center"/>
            </w:pPr>
            <w:r>
              <w:t>CWE</w:t>
            </w:r>
          </w:p>
        </w:tc>
        <w:tc>
          <w:tcPr>
            <w:tcW w:w="0" w:type="auto"/>
            <w:vAlign w:val="bottom"/>
          </w:tcPr>
          <w:p w14:paraId="5FB2F4E6" w14:textId="77777777" w:rsidR="00B968FC" w:rsidRDefault="00FE5346">
            <w:pPr>
              <w:jc w:val="center"/>
            </w:pPr>
            <w:hyperlink r:id="rId44">
              <w:r>
                <w:rPr>
                  <w:rStyle w:val="Hyperlink"/>
                </w:rPr>
                <w:t>NIST</w:t>
              </w:r>
            </w:hyperlink>
          </w:p>
        </w:tc>
      </w:tr>
      <w:tr w:rsidR="00B968FC" w14:paraId="55D0BD1F" w14:textId="77777777" w:rsidTr="00E32335">
        <w:trPr>
          <w:cantSplit/>
        </w:trPr>
        <w:tc>
          <w:tcPr>
            <w:tcW w:w="0" w:type="auto"/>
          </w:tcPr>
          <w:p w14:paraId="51F772D5" w14:textId="77777777" w:rsidR="00B968FC" w:rsidRDefault="00FE5346">
            <w:pPr>
              <w:jc w:val="center"/>
            </w:pPr>
            <w:r>
              <w:rPr>
                <w:b/>
              </w:rPr>
              <w:t>2.3.1</w:t>
            </w:r>
          </w:p>
        </w:tc>
        <w:tc>
          <w:tcPr>
            <w:tcW w:w="0" w:type="auto"/>
          </w:tcPr>
          <w:p w14:paraId="1CFD3B0F" w14:textId="77777777" w:rsidR="00B968FC" w:rsidRDefault="00FE5346">
            <w:r>
              <w:t>Vérifier que les mots de passe ou codes d'activation initiaux générés par le système DOIVENT être générés de manière aléatoire et sécurisée, DOIVENT comporter au moins 6 caractères, PEUVENT contenir des lettres et des chiffres, et expirent après une courte</w:t>
            </w:r>
            <w:r>
              <w:t xml:space="preserve"> période de temps. Ces secrets initiaux ne doivent pas être autorisés à devenir le mot de passe à long terme.</w:t>
            </w:r>
          </w:p>
        </w:tc>
        <w:tc>
          <w:tcPr>
            <w:tcW w:w="0" w:type="auto"/>
          </w:tcPr>
          <w:p w14:paraId="39CF7495" w14:textId="77777777" w:rsidR="00B968FC" w:rsidRDefault="00FE5346">
            <w:pPr>
              <w:jc w:val="center"/>
            </w:pPr>
            <w:r>
              <w:t>✓</w:t>
            </w:r>
          </w:p>
        </w:tc>
        <w:tc>
          <w:tcPr>
            <w:tcW w:w="0" w:type="auto"/>
          </w:tcPr>
          <w:p w14:paraId="66B85291" w14:textId="77777777" w:rsidR="00B968FC" w:rsidRDefault="00FE5346">
            <w:pPr>
              <w:jc w:val="center"/>
            </w:pPr>
            <w:r>
              <w:t>✓</w:t>
            </w:r>
          </w:p>
        </w:tc>
        <w:tc>
          <w:tcPr>
            <w:tcW w:w="0" w:type="auto"/>
          </w:tcPr>
          <w:p w14:paraId="484467BB" w14:textId="77777777" w:rsidR="00B968FC" w:rsidRDefault="00FE5346">
            <w:pPr>
              <w:jc w:val="center"/>
            </w:pPr>
            <w:r>
              <w:t>✓</w:t>
            </w:r>
          </w:p>
        </w:tc>
        <w:tc>
          <w:tcPr>
            <w:tcW w:w="0" w:type="auto"/>
          </w:tcPr>
          <w:p w14:paraId="034C4FB9" w14:textId="77777777" w:rsidR="00B968FC" w:rsidRDefault="00FE5346">
            <w:pPr>
              <w:jc w:val="center"/>
            </w:pPr>
            <w:r>
              <w:t>330</w:t>
            </w:r>
          </w:p>
        </w:tc>
        <w:tc>
          <w:tcPr>
            <w:tcW w:w="0" w:type="auto"/>
          </w:tcPr>
          <w:p w14:paraId="219B1711" w14:textId="77777777" w:rsidR="00B968FC" w:rsidRDefault="00FE5346">
            <w:pPr>
              <w:jc w:val="center"/>
            </w:pPr>
            <w:r>
              <w:t>5.1.1.2 / A.3</w:t>
            </w:r>
          </w:p>
        </w:tc>
      </w:tr>
      <w:tr w:rsidR="00B968FC" w14:paraId="3719DA54" w14:textId="77777777" w:rsidTr="00E32335">
        <w:trPr>
          <w:cantSplit/>
        </w:trPr>
        <w:tc>
          <w:tcPr>
            <w:tcW w:w="0" w:type="auto"/>
          </w:tcPr>
          <w:p w14:paraId="43F425DA" w14:textId="77777777" w:rsidR="00B968FC" w:rsidRDefault="00FE5346">
            <w:pPr>
              <w:jc w:val="center"/>
            </w:pPr>
            <w:r>
              <w:rPr>
                <w:b/>
              </w:rPr>
              <w:t>2.3.2</w:t>
            </w:r>
          </w:p>
        </w:tc>
        <w:tc>
          <w:tcPr>
            <w:tcW w:w="0" w:type="auto"/>
          </w:tcPr>
          <w:p w14:paraId="085D0300" w14:textId="77777777" w:rsidR="00B968FC" w:rsidRDefault="00FE5346">
            <w:r>
              <w:t>Vérifiez que l'inscription et l'utilisation de dispositifs d'authentification fournis par l'abonné sont prises en charge, comme les jetons U2F ou FIDO.</w:t>
            </w:r>
          </w:p>
        </w:tc>
        <w:tc>
          <w:tcPr>
            <w:tcW w:w="0" w:type="auto"/>
          </w:tcPr>
          <w:p w14:paraId="7348D291" w14:textId="77777777" w:rsidR="00B968FC" w:rsidRDefault="00B968FC"/>
        </w:tc>
        <w:tc>
          <w:tcPr>
            <w:tcW w:w="0" w:type="auto"/>
          </w:tcPr>
          <w:p w14:paraId="4BC2EE06" w14:textId="77777777" w:rsidR="00B968FC" w:rsidRDefault="00FE5346">
            <w:pPr>
              <w:jc w:val="center"/>
            </w:pPr>
            <w:r>
              <w:t>✓</w:t>
            </w:r>
          </w:p>
        </w:tc>
        <w:tc>
          <w:tcPr>
            <w:tcW w:w="0" w:type="auto"/>
          </w:tcPr>
          <w:p w14:paraId="10324502" w14:textId="77777777" w:rsidR="00B968FC" w:rsidRDefault="00FE5346">
            <w:pPr>
              <w:jc w:val="center"/>
            </w:pPr>
            <w:r>
              <w:t>✓</w:t>
            </w:r>
          </w:p>
        </w:tc>
        <w:tc>
          <w:tcPr>
            <w:tcW w:w="0" w:type="auto"/>
          </w:tcPr>
          <w:p w14:paraId="738E159F" w14:textId="77777777" w:rsidR="00B968FC" w:rsidRDefault="00FE5346">
            <w:pPr>
              <w:jc w:val="center"/>
            </w:pPr>
            <w:r>
              <w:t>308</w:t>
            </w:r>
          </w:p>
        </w:tc>
        <w:tc>
          <w:tcPr>
            <w:tcW w:w="0" w:type="auto"/>
          </w:tcPr>
          <w:p w14:paraId="2CE061EF" w14:textId="77777777" w:rsidR="00B968FC" w:rsidRDefault="00FE5346">
            <w:pPr>
              <w:jc w:val="center"/>
            </w:pPr>
            <w:r>
              <w:t>6.1.3</w:t>
            </w:r>
          </w:p>
        </w:tc>
      </w:tr>
      <w:tr w:rsidR="00B968FC" w14:paraId="68B5613B" w14:textId="77777777" w:rsidTr="00E32335">
        <w:trPr>
          <w:cantSplit/>
        </w:trPr>
        <w:tc>
          <w:tcPr>
            <w:tcW w:w="0" w:type="auto"/>
          </w:tcPr>
          <w:p w14:paraId="75D98D72" w14:textId="77777777" w:rsidR="00B968FC" w:rsidRDefault="00FE5346">
            <w:pPr>
              <w:jc w:val="center"/>
            </w:pPr>
            <w:r>
              <w:rPr>
                <w:b/>
              </w:rPr>
              <w:t>2.3.3</w:t>
            </w:r>
          </w:p>
        </w:tc>
        <w:tc>
          <w:tcPr>
            <w:tcW w:w="0" w:type="auto"/>
          </w:tcPr>
          <w:p w14:paraId="361452D0" w14:textId="77777777" w:rsidR="00B968FC" w:rsidRDefault="00FE5346">
            <w:r>
              <w:t>Vérifier que les instructions de renouvellement sont envoyées suffisamment tôt pou</w:t>
            </w:r>
            <w:r>
              <w:t>r renouveler les authentificateurs à durée déterminée.</w:t>
            </w:r>
          </w:p>
        </w:tc>
        <w:tc>
          <w:tcPr>
            <w:tcW w:w="0" w:type="auto"/>
          </w:tcPr>
          <w:p w14:paraId="44B9CDE7" w14:textId="77777777" w:rsidR="00B968FC" w:rsidRDefault="00B968FC"/>
        </w:tc>
        <w:tc>
          <w:tcPr>
            <w:tcW w:w="0" w:type="auto"/>
          </w:tcPr>
          <w:p w14:paraId="271CF6AE" w14:textId="77777777" w:rsidR="00B968FC" w:rsidRDefault="00FE5346">
            <w:pPr>
              <w:jc w:val="center"/>
            </w:pPr>
            <w:r>
              <w:t>✓</w:t>
            </w:r>
          </w:p>
        </w:tc>
        <w:tc>
          <w:tcPr>
            <w:tcW w:w="0" w:type="auto"/>
          </w:tcPr>
          <w:p w14:paraId="1D3029EF" w14:textId="77777777" w:rsidR="00B968FC" w:rsidRDefault="00FE5346">
            <w:pPr>
              <w:jc w:val="center"/>
            </w:pPr>
            <w:r>
              <w:t>✓</w:t>
            </w:r>
          </w:p>
        </w:tc>
        <w:tc>
          <w:tcPr>
            <w:tcW w:w="0" w:type="auto"/>
          </w:tcPr>
          <w:p w14:paraId="5BC57C8E" w14:textId="77777777" w:rsidR="00B968FC" w:rsidRDefault="00FE5346">
            <w:pPr>
              <w:jc w:val="center"/>
            </w:pPr>
            <w:r>
              <w:t>287</w:t>
            </w:r>
          </w:p>
        </w:tc>
        <w:tc>
          <w:tcPr>
            <w:tcW w:w="0" w:type="auto"/>
          </w:tcPr>
          <w:p w14:paraId="42483F68" w14:textId="77777777" w:rsidR="00B968FC" w:rsidRDefault="00FE5346">
            <w:pPr>
              <w:jc w:val="center"/>
            </w:pPr>
            <w:r>
              <w:t>6.1.4</w:t>
            </w:r>
          </w:p>
        </w:tc>
      </w:tr>
    </w:tbl>
    <w:p w14:paraId="4D5F359F" w14:textId="77777777" w:rsidR="00E32335" w:rsidRDefault="00E32335">
      <w:pPr>
        <w:pStyle w:val="Heading2"/>
      </w:pPr>
      <w:bookmarkStart w:id="103" w:name="Xf63a11ca533422e14d05cb1ed2519778f086d4e"/>
    </w:p>
    <w:p w14:paraId="7FAFC879" w14:textId="77777777" w:rsidR="00E32335" w:rsidRDefault="00E32335">
      <w:pPr>
        <w:spacing w:before="0" w:after="0" w:line="240" w:lineRule="auto"/>
        <w:rPr>
          <w:rFonts w:asciiTheme="majorHAnsi" w:eastAsiaTheme="majorEastAsia" w:hAnsiTheme="majorHAnsi" w:cstheme="majorBidi"/>
          <w:color w:val="2E74B5" w:themeColor="accent1" w:themeShade="BF"/>
          <w:sz w:val="26"/>
          <w:szCs w:val="26"/>
        </w:rPr>
      </w:pPr>
      <w:r>
        <w:br w:type="page"/>
      </w:r>
    </w:p>
    <w:p w14:paraId="115FF638" w14:textId="5898F9B0" w:rsidR="00B968FC" w:rsidRDefault="00FE5346">
      <w:pPr>
        <w:pStyle w:val="Heading2"/>
      </w:pPr>
      <w:bookmarkStart w:id="104" w:name="_Toc89609458"/>
      <w:r>
        <w:lastRenderedPageBreak/>
        <w:t>V2.4 Exigences en matière de stockage des identifiants</w:t>
      </w:r>
      <w:bookmarkEnd w:id="103"/>
      <w:bookmarkEnd w:id="104"/>
    </w:p>
    <w:p w14:paraId="29757765" w14:textId="77777777" w:rsidR="00B968FC" w:rsidRDefault="00FE5346">
      <w:r>
        <w:t>Les architectes et les développeurs doivent se conformer à cette section lorsqu'ils construisent ou remanient du code. Cette secti</w:t>
      </w:r>
      <w:r>
        <w:t>on ne peut être entièrement vérifiée qu'en utilisant la révision du code source ou par des tests unitaires ou d'intégration sécurisés. Les tests d'intrusions ne peuvent pas identifier l'un de ces problèmes.</w:t>
      </w:r>
    </w:p>
    <w:p w14:paraId="1A72283F" w14:textId="77777777" w:rsidR="00B968FC" w:rsidRDefault="00FE5346">
      <w:r>
        <w:t>La liste des fonctions de dérivation de clés à se</w:t>
      </w:r>
      <w:r>
        <w:t xml:space="preserve">ns unique approuvées est détaillée dans la section 5.1.1.2 de la norme NIST 800-63 B, et dans </w:t>
      </w:r>
      <w:hyperlink r:id="rId45">
        <w:r>
          <w:rPr>
            <w:rStyle w:val="Hyperlink"/>
          </w:rPr>
          <w:t>BSI Kry</w:t>
        </w:r>
        <w:r>
          <w:rPr>
            <w:rStyle w:val="Hyperlink"/>
          </w:rPr>
          <w:t>ptographische Verfahren : Empfehlungen und Schlussellängen (2018)</w:t>
        </w:r>
      </w:hyperlink>
      <w:r>
        <w:t>. Ces choix peuvent être remplacés par les derniers algorithmes nationaux ou régionaux et les dernières normes de longueur de clé.</w:t>
      </w:r>
    </w:p>
    <w:p w14:paraId="287EC876" w14:textId="77777777" w:rsidR="00B968FC" w:rsidRDefault="00FE5346">
      <w:r>
        <w:t>Cette section ne peut pas être soumise à un test de pénétrat</w:t>
      </w:r>
      <w:r>
        <w:t>ion, les contrôles ne sont donc pas marqués comme L1. Cependant, cette section est d'une importance vitale pour la sécurité des données d'identifications en cas de vol. Si vous bifurquez l'ASVS pour une directive sur l'architecture ou le codage ou une list</w:t>
      </w:r>
      <w:r>
        <w:t>e de contrôle pour l'examen du code source, veuillez replacer ces contrôles en L1 dans votre version privée.</w:t>
      </w:r>
    </w:p>
    <w:tbl>
      <w:tblPr>
        <w:tblW w:w="0" w:type="pct"/>
        <w:tblLook w:val="07E0" w:firstRow="1" w:lastRow="1" w:firstColumn="1" w:lastColumn="1" w:noHBand="1" w:noVBand="1"/>
      </w:tblPr>
      <w:tblGrid>
        <w:gridCol w:w="627"/>
        <w:gridCol w:w="5815"/>
        <w:gridCol w:w="402"/>
        <w:gridCol w:w="402"/>
        <w:gridCol w:w="402"/>
        <w:gridCol w:w="599"/>
        <w:gridCol w:w="773"/>
      </w:tblGrid>
      <w:tr w:rsidR="00925C4E" w14:paraId="0CDDA94E" w14:textId="77777777" w:rsidTr="00E32335">
        <w:trPr>
          <w:cantSplit/>
          <w:tblHeader/>
        </w:trPr>
        <w:tc>
          <w:tcPr>
            <w:tcW w:w="0" w:type="auto"/>
            <w:vAlign w:val="bottom"/>
          </w:tcPr>
          <w:p w14:paraId="22DD2CF6" w14:textId="77777777" w:rsidR="00B968FC" w:rsidRDefault="00FE5346">
            <w:pPr>
              <w:jc w:val="center"/>
            </w:pPr>
            <w:r>
              <w:t>#</w:t>
            </w:r>
          </w:p>
        </w:tc>
        <w:tc>
          <w:tcPr>
            <w:tcW w:w="0" w:type="auto"/>
            <w:vAlign w:val="bottom"/>
          </w:tcPr>
          <w:p w14:paraId="1A12A7E5" w14:textId="77777777" w:rsidR="00B968FC" w:rsidRDefault="00FE5346">
            <w:r>
              <w:t>Description</w:t>
            </w:r>
          </w:p>
        </w:tc>
        <w:tc>
          <w:tcPr>
            <w:tcW w:w="0" w:type="auto"/>
            <w:vAlign w:val="bottom"/>
          </w:tcPr>
          <w:p w14:paraId="58BFBD74" w14:textId="77777777" w:rsidR="00B968FC" w:rsidRDefault="00FE5346">
            <w:pPr>
              <w:jc w:val="center"/>
            </w:pPr>
            <w:r>
              <w:t>L1</w:t>
            </w:r>
          </w:p>
        </w:tc>
        <w:tc>
          <w:tcPr>
            <w:tcW w:w="0" w:type="auto"/>
            <w:vAlign w:val="bottom"/>
          </w:tcPr>
          <w:p w14:paraId="4ED3ECFF" w14:textId="77777777" w:rsidR="00B968FC" w:rsidRDefault="00FE5346">
            <w:pPr>
              <w:jc w:val="center"/>
            </w:pPr>
            <w:r>
              <w:t>L2</w:t>
            </w:r>
          </w:p>
        </w:tc>
        <w:tc>
          <w:tcPr>
            <w:tcW w:w="0" w:type="auto"/>
            <w:vAlign w:val="bottom"/>
          </w:tcPr>
          <w:p w14:paraId="3337D505" w14:textId="77777777" w:rsidR="00B968FC" w:rsidRDefault="00FE5346">
            <w:pPr>
              <w:jc w:val="center"/>
            </w:pPr>
            <w:r>
              <w:t>L3</w:t>
            </w:r>
          </w:p>
        </w:tc>
        <w:tc>
          <w:tcPr>
            <w:tcW w:w="0" w:type="auto"/>
            <w:vAlign w:val="bottom"/>
          </w:tcPr>
          <w:p w14:paraId="7FF3E73F" w14:textId="77777777" w:rsidR="00B968FC" w:rsidRDefault="00FE5346">
            <w:pPr>
              <w:jc w:val="center"/>
            </w:pPr>
            <w:r>
              <w:t>CWE</w:t>
            </w:r>
          </w:p>
        </w:tc>
        <w:tc>
          <w:tcPr>
            <w:tcW w:w="0" w:type="auto"/>
            <w:vAlign w:val="bottom"/>
          </w:tcPr>
          <w:p w14:paraId="4AFB5233" w14:textId="77777777" w:rsidR="00B968FC" w:rsidRDefault="00FE5346">
            <w:pPr>
              <w:jc w:val="center"/>
            </w:pPr>
            <w:hyperlink r:id="rId46">
              <w:r>
                <w:rPr>
                  <w:rStyle w:val="Hyperlink"/>
                </w:rPr>
                <w:t>NIST</w:t>
              </w:r>
            </w:hyperlink>
          </w:p>
        </w:tc>
      </w:tr>
      <w:tr w:rsidR="00B968FC" w14:paraId="4BF4521E" w14:textId="77777777" w:rsidTr="00E32335">
        <w:trPr>
          <w:cantSplit/>
        </w:trPr>
        <w:tc>
          <w:tcPr>
            <w:tcW w:w="0" w:type="auto"/>
          </w:tcPr>
          <w:p w14:paraId="140A1C3D" w14:textId="77777777" w:rsidR="00B968FC" w:rsidRDefault="00FE5346">
            <w:pPr>
              <w:jc w:val="center"/>
            </w:pPr>
            <w:r>
              <w:rPr>
                <w:b/>
              </w:rPr>
              <w:t>2.4.1</w:t>
            </w:r>
          </w:p>
        </w:tc>
        <w:tc>
          <w:tcPr>
            <w:tcW w:w="0" w:type="auto"/>
          </w:tcPr>
          <w:p w14:paraId="62EA0F2C" w14:textId="77777777" w:rsidR="00B968FC" w:rsidRDefault="00FE5346">
            <w:r>
              <w:t>Vérifiez que les mots de passe sont stockés sous une forme qui résiste aux attaques hors ligne. Les mots de passe DOIVENT être salés et hachés en utilisant une fonction approuvée à</w:t>
            </w:r>
            <w:r>
              <w:t xml:space="preserve"> sens unique ou de hachage de mot de passe. Les fonctions de dérivation de clé et de hachage de mot de passe prennent un mot de passe, un sel et un facteur de coût (ex. : nombre d’itération algorithmique) comme intrants lors de la génération d'un hachage d</w:t>
            </w:r>
            <w:r>
              <w:t>e mot de passe. (</w:t>
            </w:r>
            <w:hyperlink r:id="rId47" w:anchor="div-numbering">
              <w:r>
                <w:rPr>
                  <w:rStyle w:val="Hyperlink"/>
                </w:rPr>
                <w:t>C6</w:t>
              </w:r>
            </w:hyperlink>
            <w:r>
              <w:t>)</w:t>
            </w:r>
          </w:p>
        </w:tc>
        <w:tc>
          <w:tcPr>
            <w:tcW w:w="0" w:type="auto"/>
          </w:tcPr>
          <w:p w14:paraId="485501F8" w14:textId="77777777" w:rsidR="00B968FC" w:rsidRDefault="00B968FC"/>
        </w:tc>
        <w:tc>
          <w:tcPr>
            <w:tcW w:w="0" w:type="auto"/>
          </w:tcPr>
          <w:p w14:paraId="00397205" w14:textId="77777777" w:rsidR="00B968FC" w:rsidRDefault="00FE5346">
            <w:pPr>
              <w:jc w:val="center"/>
            </w:pPr>
            <w:r>
              <w:t>✓</w:t>
            </w:r>
          </w:p>
        </w:tc>
        <w:tc>
          <w:tcPr>
            <w:tcW w:w="0" w:type="auto"/>
          </w:tcPr>
          <w:p w14:paraId="36D7E503" w14:textId="77777777" w:rsidR="00B968FC" w:rsidRDefault="00FE5346">
            <w:pPr>
              <w:jc w:val="center"/>
            </w:pPr>
            <w:r>
              <w:t>✓</w:t>
            </w:r>
          </w:p>
        </w:tc>
        <w:tc>
          <w:tcPr>
            <w:tcW w:w="0" w:type="auto"/>
          </w:tcPr>
          <w:p w14:paraId="13796A9A" w14:textId="77777777" w:rsidR="00B968FC" w:rsidRDefault="00FE5346">
            <w:pPr>
              <w:jc w:val="center"/>
            </w:pPr>
            <w:r>
              <w:t>916</w:t>
            </w:r>
          </w:p>
        </w:tc>
        <w:tc>
          <w:tcPr>
            <w:tcW w:w="0" w:type="auto"/>
          </w:tcPr>
          <w:p w14:paraId="33FB54E3" w14:textId="77777777" w:rsidR="00B968FC" w:rsidRDefault="00FE5346">
            <w:pPr>
              <w:jc w:val="center"/>
            </w:pPr>
            <w:r>
              <w:t>5.1.1.2</w:t>
            </w:r>
          </w:p>
        </w:tc>
      </w:tr>
      <w:tr w:rsidR="00B968FC" w14:paraId="3ED0C60E" w14:textId="77777777" w:rsidTr="00E32335">
        <w:trPr>
          <w:cantSplit/>
        </w:trPr>
        <w:tc>
          <w:tcPr>
            <w:tcW w:w="0" w:type="auto"/>
          </w:tcPr>
          <w:p w14:paraId="76FF37F0" w14:textId="77777777" w:rsidR="00B968FC" w:rsidRDefault="00FE5346">
            <w:pPr>
              <w:jc w:val="center"/>
            </w:pPr>
            <w:r>
              <w:rPr>
                <w:b/>
              </w:rPr>
              <w:t>2.4.2</w:t>
            </w:r>
          </w:p>
        </w:tc>
        <w:tc>
          <w:tcPr>
            <w:tcW w:w="0" w:type="auto"/>
          </w:tcPr>
          <w:p w14:paraId="3811F9BC" w14:textId="77777777" w:rsidR="00B968FC" w:rsidRDefault="00FE5346">
            <w:r>
              <w:t>Vérifiez que le sel a une longueur d'au moins 32 bits et qu'il est choisi arbitrairement pour minimiser les collisions de la valeur du sel parmi les hashs stockés. Pour chaque authentifiant, une valeur de sel unique et le hachage qui en résulte DOIVENT êtr</w:t>
            </w:r>
            <w:r>
              <w:t>e stockés. (</w:t>
            </w:r>
            <w:hyperlink r:id="rId48" w:anchor="div-numbering">
              <w:r>
                <w:rPr>
                  <w:rStyle w:val="Hyperlink"/>
                </w:rPr>
                <w:t>C6</w:t>
              </w:r>
            </w:hyperlink>
            <w:r>
              <w:t>)</w:t>
            </w:r>
          </w:p>
        </w:tc>
        <w:tc>
          <w:tcPr>
            <w:tcW w:w="0" w:type="auto"/>
          </w:tcPr>
          <w:p w14:paraId="24A66B67" w14:textId="77777777" w:rsidR="00B968FC" w:rsidRDefault="00B968FC"/>
        </w:tc>
        <w:tc>
          <w:tcPr>
            <w:tcW w:w="0" w:type="auto"/>
          </w:tcPr>
          <w:p w14:paraId="1F731A8C" w14:textId="77777777" w:rsidR="00B968FC" w:rsidRDefault="00FE5346">
            <w:pPr>
              <w:jc w:val="center"/>
            </w:pPr>
            <w:r>
              <w:t>✓</w:t>
            </w:r>
          </w:p>
        </w:tc>
        <w:tc>
          <w:tcPr>
            <w:tcW w:w="0" w:type="auto"/>
          </w:tcPr>
          <w:p w14:paraId="1DCE3551" w14:textId="77777777" w:rsidR="00B968FC" w:rsidRDefault="00FE5346">
            <w:pPr>
              <w:jc w:val="center"/>
            </w:pPr>
            <w:r>
              <w:t>✓</w:t>
            </w:r>
          </w:p>
        </w:tc>
        <w:tc>
          <w:tcPr>
            <w:tcW w:w="0" w:type="auto"/>
          </w:tcPr>
          <w:p w14:paraId="0AE030B5" w14:textId="77777777" w:rsidR="00B968FC" w:rsidRDefault="00FE5346">
            <w:pPr>
              <w:jc w:val="center"/>
            </w:pPr>
            <w:r>
              <w:t>916</w:t>
            </w:r>
          </w:p>
        </w:tc>
        <w:tc>
          <w:tcPr>
            <w:tcW w:w="0" w:type="auto"/>
          </w:tcPr>
          <w:p w14:paraId="55B93FC8" w14:textId="77777777" w:rsidR="00B968FC" w:rsidRDefault="00FE5346">
            <w:pPr>
              <w:jc w:val="center"/>
            </w:pPr>
            <w:r>
              <w:t>5.1.1.2</w:t>
            </w:r>
          </w:p>
        </w:tc>
      </w:tr>
      <w:tr w:rsidR="00B968FC" w14:paraId="493A6F0D" w14:textId="77777777" w:rsidTr="00E32335">
        <w:trPr>
          <w:cantSplit/>
        </w:trPr>
        <w:tc>
          <w:tcPr>
            <w:tcW w:w="0" w:type="auto"/>
          </w:tcPr>
          <w:p w14:paraId="6A4ADE3A" w14:textId="77777777" w:rsidR="00B968FC" w:rsidRDefault="00FE5346">
            <w:pPr>
              <w:jc w:val="center"/>
            </w:pPr>
            <w:r>
              <w:rPr>
                <w:b/>
              </w:rPr>
              <w:t>2.4.3</w:t>
            </w:r>
          </w:p>
        </w:tc>
        <w:tc>
          <w:tcPr>
            <w:tcW w:w="0" w:type="auto"/>
          </w:tcPr>
          <w:p w14:paraId="553C3A6D" w14:textId="77777777" w:rsidR="00B968FC" w:rsidRDefault="00FE5346">
            <w:r>
              <w:t>Vérifiez que si le PBKDF2 est utilisé, le nombre d'itérations DOIT être aussi important que les performances du serveur de vérification le permettent, généralement au moins 100 000 itérations. (</w:t>
            </w:r>
            <w:hyperlink r:id="rId49" w:anchor="div-numbering">
              <w:r>
                <w:rPr>
                  <w:rStyle w:val="Hyperlink"/>
                </w:rPr>
                <w:t>C6</w:t>
              </w:r>
            </w:hyperlink>
            <w:r>
              <w:t>)</w:t>
            </w:r>
          </w:p>
        </w:tc>
        <w:tc>
          <w:tcPr>
            <w:tcW w:w="0" w:type="auto"/>
          </w:tcPr>
          <w:p w14:paraId="029A3BE5" w14:textId="77777777" w:rsidR="00B968FC" w:rsidRDefault="00B968FC"/>
        </w:tc>
        <w:tc>
          <w:tcPr>
            <w:tcW w:w="0" w:type="auto"/>
          </w:tcPr>
          <w:p w14:paraId="71F880ED" w14:textId="77777777" w:rsidR="00B968FC" w:rsidRDefault="00FE5346">
            <w:pPr>
              <w:jc w:val="center"/>
            </w:pPr>
            <w:r>
              <w:t>✓</w:t>
            </w:r>
          </w:p>
        </w:tc>
        <w:tc>
          <w:tcPr>
            <w:tcW w:w="0" w:type="auto"/>
          </w:tcPr>
          <w:p w14:paraId="657701E7" w14:textId="77777777" w:rsidR="00B968FC" w:rsidRDefault="00FE5346">
            <w:pPr>
              <w:jc w:val="center"/>
            </w:pPr>
            <w:r>
              <w:t>✓</w:t>
            </w:r>
          </w:p>
        </w:tc>
        <w:tc>
          <w:tcPr>
            <w:tcW w:w="0" w:type="auto"/>
          </w:tcPr>
          <w:p w14:paraId="2190EACA" w14:textId="77777777" w:rsidR="00B968FC" w:rsidRDefault="00FE5346">
            <w:pPr>
              <w:jc w:val="center"/>
            </w:pPr>
            <w:r>
              <w:t>916</w:t>
            </w:r>
          </w:p>
        </w:tc>
        <w:tc>
          <w:tcPr>
            <w:tcW w:w="0" w:type="auto"/>
          </w:tcPr>
          <w:p w14:paraId="4F8C0220" w14:textId="77777777" w:rsidR="00B968FC" w:rsidRDefault="00FE5346">
            <w:pPr>
              <w:jc w:val="center"/>
            </w:pPr>
            <w:r>
              <w:t>5.1.1.2</w:t>
            </w:r>
          </w:p>
        </w:tc>
      </w:tr>
      <w:tr w:rsidR="00B968FC" w14:paraId="2129CC16" w14:textId="77777777" w:rsidTr="00E32335">
        <w:trPr>
          <w:cantSplit/>
        </w:trPr>
        <w:tc>
          <w:tcPr>
            <w:tcW w:w="0" w:type="auto"/>
          </w:tcPr>
          <w:p w14:paraId="61C30F00" w14:textId="77777777" w:rsidR="00B968FC" w:rsidRDefault="00FE5346">
            <w:pPr>
              <w:jc w:val="center"/>
            </w:pPr>
            <w:r>
              <w:rPr>
                <w:b/>
              </w:rPr>
              <w:t>2.4.4</w:t>
            </w:r>
          </w:p>
        </w:tc>
        <w:tc>
          <w:tcPr>
            <w:tcW w:w="0" w:type="auto"/>
          </w:tcPr>
          <w:p w14:paraId="13236592" w14:textId="77777777" w:rsidR="00B968FC" w:rsidRDefault="00FE5346">
            <w:r>
              <w:t>Vérifiez que si bcrypt est utilisé, le facteur de travail DOIT être aussi important que les performances du serveur de vérification le permettent, généralement au moins 13. (</w:t>
            </w:r>
            <w:hyperlink r:id="rId50" w:anchor="div-numbering">
              <w:r>
                <w:rPr>
                  <w:rStyle w:val="Hyperlink"/>
                </w:rPr>
                <w:t>C6</w:t>
              </w:r>
            </w:hyperlink>
            <w:r>
              <w:t>)</w:t>
            </w:r>
          </w:p>
        </w:tc>
        <w:tc>
          <w:tcPr>
            <w:tcW w:w="0" w:type="auto"/>
          </w:tcPr>
          <w:p w14:paraId="4FFC3B19" w14:textId="77777777" w:rsidR="00B968FC" w:rsidRDefault="00B968FC"/>
        </w:tc>
        <w:tc>
          <w:tcPr>
            <w:tcW w:w="0" w:type="auto"/>
          </w:tcPr>
          <w:p w14:paraId="1A741C9B" w14:textId="77777777" w:rsidR="00B968FC" w:rsidRDefault="00FE5346">
            <w:pPr>
              <w:jc w:val="center"/>
            </w:pPr>
            <w:r>
              <w:t>✓</w:t>
            </w:r>
          </w:p>
        </w:tc>
        <w:tc>
          <w:tcPr>
            <w:tcW w:w="0" w:type="auto"/>
          </w:tcPr>
          <w:p w14:paraId="737A16B6" w14:textId="77777777" w:rsidR="00B968FC" w:rsidRDefault="00FE5346">
            <w:pPr>
              <w:jc w:val="center"/>
            </w:pPr>
            <w:r>
              <w:t>✓</w:t>
            </w:r>
          </w:p>
        </w:tc>
        <w:tc>
          <w:tcPr>
            <w:tcW w:w="0" w:type="auto"/>
          </w:tcPr>
          <w:p w14:paraId="2DC62AFF" w14:textId="77777777" w:rsidR="00B968FC" w:rsidRDefault="00FE5346">
            <w:pPr>
              <w:jc w:val="center"/>
            </w:pPr>
            <w:r>
              <w:t>916</w:t>
            </w:r>
          </w:p>
        </w:tc>
        <w:tc>
          <w:tcPr>
            <w:tcW w:w="0" w:type="auto"/>
          </w:tcPr>
          <w:p w14:paraId="266C3B40" w14:textId="77777777" w:rsidR="00B968FC" w:rsidRDefault="00FE5346">
            <w:pPr>
              <w:jc w:val="center"/>
            </w:pPr>
            <w:r>
              <w:t>5.1.1.2</w:t>
            </w:r>
          </w:p>
        </w:tc>
      </w:tr>
      <w:tr w:rsidR="00B968FC" w14:paraId="6D33261B" w14:textId="77777777" w:rsidTr="00E32335">
        <w:trPr>
          <w:cantSplit/>
        </w:trPr>
        <w:tc>
          <w:tcPr>
            <w:tcW w:w="0" w:type="auto"/>
          </w:tcPr>
          <w:p w14:paraId="5B87268E" w14:textId="77777777" w:rsidR="00B968FC" w:rsidRDefault="00FE5346">
            <w:pPr>
              <w:jc w:val="center"/>
            </w:pPr>
            <w:r>
              <w:rPr>
                <w:b/>
              </w:rPr>
              <w:t>2.4.5</w:t>
            </w:r>
          </w:p>
        </w:tc>
        <w:tc>
          <w:tcPr>
            <w:tcW w:w="0" w:type="auto"/>
          </w:tcPr>
          <w:p w14:paraId="6ADF0920" w14:textId="77777777" w:rsidR="00B968FC" w:rsidRDefault="00FE5346">
            <w:r>
              <w:t>Vérifier qu'une itération supplémentaire d'une fonction de dérivation clé est effectuée, en utilisant une valeur de sel qui est secrète et connue uniquement du vérificateur. Générer la valeur de sel en utilisant un générateur de bits aléatoires approuvé [S</w:t>
            </w:r>
            <w:r>
              <w:t>P 800-90Ar1] et fournir au moins la sécurité minimale spécifiée dans la dernière révision de la norme SP 800-131A. La valeur de sel secrète DOIT être stockée séparément des mots de passe hachés (par exemple, dans un dispositif spécialisé comme un module de</w:t>
            </w:r>
            <w:r>
              <w:t xml:space="preserve"> sécurité matériel).</w:t>
            </w:r>
          </w:p>
        </w:tc>
        <w:tc>
          <w:tcPr>
            <w:tcW w:w="0" w:type="auto"/>
          </w:tcPr>
          <w:p w14:paraId="096DEDEA" w14:textId="77777777" w:rsidR="00B968FC" w:rsidRDefault="00B968FC"/>
        </w:tc>
        <w:tc>
          <w:tcPr>
            <w:tcW w:w="0" w:type="auto"/>
          </w:tcPr>
          <w:p w14:paraId="594CE307" w14:textId="77777777" w:rsidR="00B968FC" w:rsidRDefault="00FE5346">
            <w:pPr>
              <w:jc w:val="center"/>
            </w:pPr>
            <w:r>
              <w:t>✓</w:t>
            </w:r>
          </w:p>
        </w:tc>
        <w:tc>
          <w:tcPr>
            <w:tcW w:w="0" w:type="auto"/>
          </w:tcPr>
          <w:p w14:paraId="75AE6625" w14:textId="77777777" w:rsidR="00B968FC" w:rsidRDefault="00FE5346">
            <w:pPr>
              <w:jc w:val="center"/>
            </w:pPr>
            <w:r>
              <w:t>✓</w:t>
            </w:r>
          </w:p>
        </w:tc>
        <w:tc>
          <w:tcPr>
            <w:tcW w:w="0" w:type="auto"/>
          </w:tcPr>
          <w:p w14:paraId="3E919B25" w14:textId="77777777" w:rsidR="00B968FC" w:rsidRDefault="00FE5346">
            <w:pPr>
              <w:jc w:val="center"/>
            </w:pPr>
            <w:r>
              <w:t>916</w:t>
            </w:r>
          </w:p>
        </w:tc>
        <w:tc>
          <w:tcPr>
            <w:tcW w:w="0" w:type="auto"/>
          </w:tcPr>
          <w:p w14:paraId="72F99E19" w14:textId="77777777" w:rsidR="00B968FC" w:rsidRDefault="00FE5346">
            <w:pPr>
              <w:jc w:val="center"/>
            </w:pPr>
            <w:r>
              <w:t>5.1.1.2</w:t>
            </w:r>
          </w:p>
        </w:tc>
      </w:tr>
    </w:tbl>
    <w:p w14:paraId="5E49D1EB" w14:textId="77777777" w:rsidR="00B968FC" w:rsidRDefault="00FE5346">
      <w:r>
        <w:t>Lorsque des normes américaines sont mentionnées, une norme régionale ou locale peut être utilisée à la place ou en plus de la norme américaine, selon les besoins.</w:t>
      </w:r>
    </w:p>
    <w:p w14:paraId="510704CE" w14:textId="77777777" w:rsidR="00B968FC" w:rsidRDefault="00FE5346">
      <w:pPr>
        <w:pStyle w:val="Heading2"/>
      </w:pPr>
      <w:bookmarkStart w:id="105" w:name="Xcb3f8e19a18402c8516b669d0922956843b94a4"/>
      <w:bookmarkStart w:id="106" w:name="_Toc89609459"/>
      <w:r>
        <w:lastRenderedPageBreak/>
        <w:t>V2.5 Exigences en matière de récupération des identifi</w:t>
      </w:r>
      <w:r>
        <w:t>ants</w:t>
      </w:r>
      <w:bookmarkEnd w:id="105"/>
      <w:bookmarkEnd w:id="106"/>
    </w:p>
    <w:tbl>
      <w:tblPr>
        <w:tblW w:w="0" w:type="pct"/>
        <w:tblLook w:val="07E0" w:firstRow="1" w:lastRow="1" w:firstColumn="1" w:lastColumn="1" w:noHBand="1" w:noVBand="1"/>
      </w:tblPr>
      <w:tblGrid>
        <w:gridCol w:w="627"/>
        <w:gridCol w:w="5711"/>
        <w:gridCol w:w="402"/>
        <w:gridCol w:w="402"/>
        <w:gridCol w:w="402"/>
        <w:gridCol w:w="599"/>
        <w:gridCol w:w="877"/>
      </w:tblGrid>
      <w:tr w:rsidR="00925C4E" w14:paraId="68FE7FEE" w14:textId="77777777" w:rsidTr="00E32335">
        <w:trPr>
          <w:cantSplit/>
          <w:tblHeader/>
        </w:trPr>
        <w:tc>
          <w:tcPr>
            <w:tcW w:w="0" w:type="auto"/>
            <w:vAlign w:val="bottom"/>
          </w:tcPr>
          <w:p w14:paraId="155023E9" w14:textId="77777777" w:rsidR="00B968FC" w:rsidRDefault="00FE5346">
            <w:pPr>
              <w:jc w:val="center"/>
            </w:pPr>
            <w:r>
              <w:t>#</w:t>
            </w:r>
          </w:p>
        </w:tc>
        <w:tc>
          <w:tcPr>
            <w:tcW w:w="0" w:type="auto"/>
            <w:vAlign w:val="bottom"/>
          </w:tcPr>
          <w:p w14:paraId="3E7E69A7" w14:textId="77777777" w:rsidR="00B968FC" w:rsidRDefault="00FE5346">
            <w:r>
              <w:t>Description</w:t>
            </w:r>
          </w:p>
        </w:tc>
        <w:tc>
          <w:tcPr>
            <w:tcW w:w="0" w:type="auto"/>
            <w:vAlign w:val="bottom"/>
          </w:tcPr>
          <w:p w14:paraId="12A7F480" w14:textId="77777777" w:rsidR="00B968FC" w:rsidRDefault="00FE5346">
            <w:pPr>
              <w:jc w:val="center"/>
            </w:pPr>
            <w:r>
              <w:t>L1</w:t>
            </w:r>
          </w:p>
        </w:tc>
        <w:tc>
          <w:tcPr>
            <w:tcW w:w="0" w:type="auto"/>
            <w:vAlign w:val="bottom"/>
          </w:tcPr>
          <w:p w14:paraId="505B9B41" w14:textId="77777777" w:rsidR="00B968FC" w:rsidRDefault="00FE5346">
            <w:pPr>
              <w:jc w:val="center"/>
            </w:pPr>
            <w:r>
              <w:t>L2</w:t>
            </w:r>
          </w:p>
        </w:tc>
        <w:tc>
          <w:tcPr>
            <w:tcW w:w="0" w:type="auto"/>
            <w:vAlign w:val="bottom"/>
          </w:tcPr>
          <w:p w14:paraId="655FF4C3" w14:textId="77777777" w:rsidR="00B968FC" w:rsidRDefault="00FE5346">
            <w:pPr>
              <w:jc w:val="center"/>
            </w:pPr>
            <w:r>
              <w:t>L3</w:t>
            </w:r>
          </w:p>
        </w:tc>
        <w:tc>
          <w:tcPr>
            <w:tcW w:w="0" w:type="auto"/>
            <w:vAlign w:val="bottom"/>
          </w:tcPr>
          <w:p w14:paraId="2D3DC91D" w14:textId="77777777" w:rsidR="00B968FC" w:rsidRDefault="00FE5346">
            <w:pPr>
              <w:jc w:val="center"/>
            </w:pPr>
            <w:r>
              <w:t>CWE</w:t>
            </w:r>
          </w:p>
        </w:tc>
        <w:tc>
          <w:tcPr>
            <w:tcW w:w="0" w:type="auto"/>
            <w:vAlign w:val="bottom"/>
          </w:tcPr>
          <w:p w14:paraId="36592312" w14:textId="77777777" w:rsidR="00B968FC" w:rsidRDefault="00FE5346">
            <w:pPr>
              <w:jc w:val="center"/>
            </w:pPr>
            <w:hyperlink r:id="rId51">
              <w:r>
                <w:rPr>
                  <w:rStyle w:val="Hyperlink"/>
                </w:rPr>
                <w:t>NIST</w:t>
              </w:r>
            </w:hyperlink>
          </w:p>
        </w:tc>
      </w:tr>
      <w:tr w:rsidR="00B968FC" w14:paraId="0753F9BD" w14:textId="77777777" w:rsidTr="00E32335">
        <w:trPr>
          <w:cantSplit/>
        </w:trPr>
        <w:tc>
          <w:tcPr>
            <w:tcW w:w="0" w:type="auto"/>
          </w:tcPr>
          <w:p w14:paraId="53D8CEE1" w14:textId="77777777" w:rsidR="00B968FC" w:rsidRDefault="00FE5346">
            <w:pPr>
              <w:jc w:val="center"/>
            </w:pPr>
            <w:r>
              <w:rPr>
                <w:b/>
              </w:rPr>
              <w:t>2.5.1</w:t>
            </w:r>
          </w:p>
        </w:tc>
        <w:tc>
          <w:tcPr>
            <w:tcW w:w="0" w:type="auto"/>
          </w:tcPr>
          <w:p w14:paraId="3F856987" w14:textId="77777777" w:rsidR="00B968FC" w:rsidRDefault="00FE5346">
            <w:r>
              <w:t>Vérifiez que si un secret d'activation initiale ou de récupération du système est envoyé à l'utilisateur, il est à usage unique, limité dans le temps et aléatoire. (</w:t>
            </w:r>
            <w:hyperlink r:id="rId52" w:anchor="div-numbering">
              <w:r>
                <w:rPr>
                  <w:rStyle w:val="Hyperlink"/>
                </w:rPr>
                <w:t>C6</w:t>
              </w:r>
            </w:hyperlink>
            <w:r>
              <w:t>)</w:t>
            </w:r>
          </w:p>
        </w:tc>
        <w:tc>
          <w:tcPr>
            <w:tcW w:w="0" w:type="auto"/>
          </w:tcPr>
          <w:p w14:paraId="7C2E2712" w14:textId="77777777" w:rsidR="00B968FC" w:rsidRDefault="00FE5346">
            <w:pPr>
              <w:jc w:val="center"/>
            </w:pPr>
            <w:r>
              <w:t>✓</w:t>
            </w:r>
          </w:p>
        </w:tc>
        <w:tc>
          <w:tcPr>
            <w:tcW w:w="0" w:type="auto"/>
          </w:tcPr>
          <w:p w14:paraId="119DE53D" w14:textId="77777777" w:rsidR="00B968FC" w:rsidRDefault="00FE5346">
            <w:pPr>
              <w:jc w:val="center"/>
            </w:pPr>
            <w:r>
              <w:t>✓</w:t>
            </w:r>
          </w:p>
        </w:tc>
        <w:tc>
          <w:tcPr>
            <w:tcW w:w="0" w:type="auto"/>
          </w:tcPr>
          <w:p w14:paraId="717006D6" w14:textId="77777777" w:rsidR="00B968FC" w:rsidRDefault="00FE5346">
            <w:pPr>
              <w:jc w:val="center"/>
            </w:pPr>
            <w:r>
              <w:t>✓</w:t>
            </w:r>
          </w:p>
        </w:tc>
        <w:tc>
          <w:tcPr>
            <w:tcW w:w="0" w:type="auto"/>
          </w:tcPr>
          <w:p w14:paraId="71C329FD" w14:textId="77777777" w:rsidR="00B968FC" w:rsidRDefault="00FE5346">
            <w:pPr>
              <w:jc w:val="center"/>
            </w:pPr>
            <w:r>
              <w:t>640</w:t>
            </w:r>
          </w:p>
        </w:tc>
        <w:tc>
          <w:tcPr>
            <w:tcW w:w="0" w:type="auto"/>
          </w:tcPr>
          <w:p w14:paraId="672EBEA0" w14:textId="77777777" w:rsidR="00B968FC" w:rsidRDefault="00FE5346">
            <w:pPr>
              <w:jc w:val="center"/>
            </w:pPr>
            <w:r>
              <w:t>5.1.1.2</w:t>
            </w:r>
          </w:p>
        </w:tc>
      </w:tr>
      <w:tr w:rsidR="00B968FC" w14:paraId="536AE96E" w14:textId="77777777" w:rsidTr="00E32335">
        <w:trPr>
          <w:cantSplit/>
        </w:trPr>
        <w:tc>
          <w:tcPr>
            <w:tcW w:w="0" w:type="auto"/>
          </w:tcPr>
          <w:p w14:paraId="3BA07392" w14:textId="77777777" w:rsidR="00B968FC" w:rsidRDefault="00FE5346">
            <w:pPr>
              <w:jc w:val="center"/>
            </w:pPr>
            <w:r>
              <w:rPr>
                <w:b/>
              </w:rPr>
              <w:t>2.5.2</w:t>
            </w:r>
          </w:p>
        </w:tc>
        <w:tc>
          <w:tcPr>
            <w:tcW w:w="0" w:type="auto"/>
          </w:tcPr>
          <w:p w14:paraId="157E6C74" w14:textId="77777777" w:rsidR="00B968FC" w:rsidRDefault="00FE5346">
            <w:r>
              <w:t>Vérifier que les indices de mot de passe ou l'authentification basée sur la connaissance (dites "questions secrètes") ne sont pas présents.</w:t>
            </w:r>
          </w:p>
        </w:tc>
        <w:tc>
          <w:tcPr>
            <w:tcW w:w="0" w:type="auto"/>
          </w:tcPr>
          <w:p w14:paraId="2E134B66" w14:textId="77777777" w:rsidR="00B968FC" w:rsidRDefault="00FE5346">
            <w:pPr>
              <w:jc w:val="center"/>
            </w:pPr>
            <w:r>
              <w:t>✓</w:t>
            </w:r>
          </w:p>
        </w:tc>
        <w:tc>
          <w:tcPr>
            <w:tcW w:w="0" w:type="auto"/>
          </w:tcPr>
          <w:p w14:paraId="354056CE" w14:textId="77777777" w:rsidR="00B968FC" w:rsidRDefault="00FE5346">
            <w:pPr>
              <w:jc w:val="center"/>
            </w:pPr>
            <w:r>
              <w:t>✓</w:t>
            </w:r>
          </w:p>
        </w:tc>
        <w:tc>
          <w:tcPr>
            <w:tcW w:w="0" w:type="auto"/>
          </w:tcPr>
          <w:p w14:paraId="004EF302" w14:textId="77777777" w:rsidR="00B968FC" w:rsidRDefault="00FE5346">
            <w:pPr>
              <w:jc w:val="center"/>
            </w:pPr>
            <w:r>
              <w:t>✓</w:t>
            </w:r>
          </w:p>
        </w:tc>
        <w:tc>
          <w:tcPr>
            <w:tcW w:w="0" w:type="auto"/>
          </w:tcPr>
          <w:p w14:paraId="6FCD42DB" w14:textId="77777777" w:rsidR="00B968FC" w:rsidRDefault="00FE5346">
            <w:pPr>
              <w:jc w:val="center"/>
            </w:pPr>
            <w:r>
              <w:t>640</w:t>
            </w:r>
          </w:p>
        </w:tc>
        <w:tc>
          <w:tcPr>
            <w:tcW w:w="0" w:type="auto"/>
          </w:tcPr>
          <w:p w14:paraId="308AAF11" w14:textId="77777777" w:rsidR="00B968FC" w:rsidRDefault="00FE5346">
            <w:pPr>
              <w:jc w:val="center"/>
            </w:pPr>
            <w:r>
              <w:t>5.1.1.2</w:t>
            </w:r>
          </w:p>
        </w:tc>
      </w:tr>
      <w:tr w:rsidR="00B968FC" w14:paraId="695609FD" w14:textId="77777777" w:rsidTr="00E32335">
        <w:trPr>
          <w:cantSplit/>
        </w:trPr>
        <w:tc>
          <w:tcPr>
            <w:tcW w:w="0" w:type="auto"/>
          </w:tcPr>
          <w:p w14:paraId="4789FB06" w14:textId="77777777" w:rsidR="00B968FC" w:rsidRDefault="00FE5346">
            <w:pPr>
              <w:jc w:val="center"/>
            </w:pPr>
            <w:r>
              <w:rPr>
                <w:b/>
              </w:rPr>
              <w:t>2.5.3</w:t>
            </w:r>
          </w:p>
        </w:tc>
        <w:tc>
          <w:tcPr>
            <w:tcW w:w="0" w:type="auto"/>
          </w:tcPr>
          <w:p w14:paraId="136FFBC2" w14:textId="77777777" w:rsidR="00B968FC" w:rsidRDefault="00FE5346">
            <w:r>
              <w:t>Vérifiez que la récupération du mot de passe ne révèle en aucune façon le mot de passe actuel. (</w:t>
            </w:r>
            <w:hyperlink r:id="rId53" w:anchor="div-numbering">
              <w:r>
                <w:rPr>
                  <w:rStyle w:val="Hyperlink"/>
                </w:rPr>
                <w:t>C6</w:t>
              </w:r>
            </w:hyperlink>
            <w:r>
              <w:t>)</w:t>
            </w:r>
          </w:p>
        </w:tc>
        <w:tc>
          <w:tcPr>
            <w:tcW w:w="0" w:type="auto"/>
          </w:tcPr>
          <w:p w14:paraId="4A1A0E81" w14:textId="77777777" w:rsidR="00B968FC" w:rsidRDefault="00FE5346">
            <w:pPr>
              <w:jc w:val="center"/>
            </w:pPr>
            <w:r>
              <w:t>✓</w:t>
            </w:r>
          </w:p>
        </w:tc>
        <w:tc>
          <w:tcPr>
            <w:tcW w:w="0" w:type="auto"/>
          </w:tcPr>
          <w:p w14:paraId="64AB3A36" w14:textId="77777777" w:rsidR="00B968FC" w:rsidRDefault="00FE5346">
            <w:pPr>
              <w:jc w:val="center"/>
            </w:pPr>
            <w:r>
              <w:t>✓</w:t>
            </w:r>
          </w:p>
        </w:tc>
        <w:tc>
          <w:tcPr>
            <w:tcW w:w="0" w:type="auto"/>
          </w:tcPr>
          <w:p w14:paraId="17E5112C" w14:textId="77777777" w:rsidR="00B968FC" w:rsidRDefault="00FE5346">
            <w:pPr>
              <w:jc w:val="center"/>
            </w:pPr>
            <w:r>
              <w:t>✓</w:t>
            </w:r>
          </w:p>
        </w:tc>
        <w:tc>
          <w:tcPr>
            <w:tcW w:w="0" w:type="auto"/>
          </w:tcPr>
          <w:p w14:paraId="49D07982" w14:textId="77777777" w:rsidR="00B968FC" w:rsidRDefault="00FE5346">
            <w:pPr>
              <w:jc w:val="center"/>
            </w:pPr>
            <w:r>
              <w:t>640</w:t>
            </w:r>
          </w:p>
        </w:tc>
        <w:tc>
          <w:tcPr>
            <w:tcW w:w="0" w:type="auto"/>
          </w:tcPr>
          <w:p w14:paraId="5DD256BA" w14:textId="77777777" w:rsidR="00B968FC" w:rsidRDefault="00FE5346">
            <w:pPr>
              <w:jc w:val="center"/>
            </w:pPr>
            <w:r>
              <w:t>5.1.1.2</w:t>
            </w:r>
          </w:p>
        </w:tc>
      </w:tr>
      <w:tr w:rsidR="00B968FC" w14:paraId="0A5E7332" w14:textId="77777777" w:rsidTr="00E32335">
        <w:trPr>
          <w:cantSplit/>
        </w:trPr>
        <w:tc>
          <w:tcPr>
            <w:tcW w:w="0" w:type="auto"/>
          </w:tcPr>
          <w:p w14:paraId="24CA28BF" w14:textId="77777777" w:rsidR="00B968FC" w:rsidRDefault="00FE5346">
            <w:pPr>
              <w:jc w:val="center"/>
            </w:pPr>
            <w:r>
              <w:rPr>
                <w:b/>
              </w:rPr>
              <w:t>2.5.4</w:t>
            </w:r>
          </w:p>
        </w:tc>
        <w:tc>
          <w:tcPr>
            <w:tcW w:w="0" w:type="auto"/>
          </w:tcPr>
          <w:p w14:paraId="7A89E832" w14:textId="77777777" w:rsidR="00B968FC" w:rsidRDefault="00FE5346">
            <w:r>
              <w:t>Vérifiez que les comptes partagés ou par dé</w:t>
            </w:r>
            <w:r>
              <w:t>faut ne sont pas présents (par exemple "root", "admin" ou "sa").</w:t>
            </w:r>
          </w:p>
        </w:tc>
        <w:tc>
          <w:tcPr>
            <w:tcW w:w="0" w:type="auto"/>
          </w:tcPr>
          <w:p w14:paraId="179DCAF1" w14:textId="77777777" w:rsidR="00B968FC" w:rsidRDefault="00FE5346">
            <w:pPr>
              <w:jc w:val="center"/>
            </w:pPr>
            <w:r>
              <w:t>✓</w:t>
            </w:r>
          </w:p>
        </w:tc>
        <w:tc>
          <w:tcPr>
            <w:tcW w:w="0" w:type="auto"/>
          </w:tcPr>
          <w:p w14:paraId="1B7F2DEF" w14:textId="77777777" w:rsidR="00B968FC" w:rsidRDefault="00FE5346">
            <w:pPr>
              <w:jc w:val="center"/>
            </w:pPr>
            <w:r>
              <w:t>✓</w:t>
            </w:r>
          </w:p>
        </w:tc>
        <w:tc>
          <w:tcPr>
            <w:tcW w:w="0" w:type="auto"/>
          </w:tcPr>
          <w:p w14:paraId="7911EE01" w14:textId="77777777" w:rsidR="00B968FC" w:rsidRDefault="00FE5346">
            <w:pPr>
              <w:jc w:val="center"/>
            </w:pPr>
            <w:r>
              <w:t>✓</w:t>
            </w:r>
          </w:p>
        </w:tc>
        <w:tc>
          <w:tcPr>
            <w:tcW w:w="0" w:type="auto"/>
          </w:tcPr>
          <w:p w14:paraId="3FE4A7CE" w14:textId="77777777" w:rsidR="00B968FC" w:rsidRDefault="00FE5346">
            <w:pPr>
              <w:jc w:val="center"/>
            </w:pPr>
            <w:r>
              <w:t>16</w:t>
            </w:r>
          </w:p>
        </w:tc>
        <w:tc>
          <w:tcPr>
            <w:tcW w:w="0" w:type="auto"/>
          </w:tcPr>
          <w:p w14:paraId="42066506" w14:textId="77777777" w:rsidR="00B968FC" w:rsidRDefault="00FE5346">
            <w:pPr>
              <w:jc w:val="center"/>
            </w:pPr>
            <w:r>
              <w:t>5.1.1.2 / A.3</w:t>
            </w:r>
          </w:p>
        </w:tc>
      </w:tr>
      <w:tr w:rsidR="00B968FC" w14:paraId="39558299" w14:textId="77777777" w:rsidTr="00E32335">
        <w:trPr>
          <w:cantSplit/>
        </w:trPr>
        <w:tc>
          <w:tcPr>
            <w:tcW w:w="0" w:type="auto"/>
          </w:tcPr>
          <w:p w14:paraId="6475FABC" w14:textId="77777777" w:rsidR="00B968FC" w:rsidRDefault="00FE5346">
            <w:pPr>
              <w:jc w:val="center"/>
            </w:pPr>
            <w:r>
              <w:rPr>
                <w:b/>
              </w:rPr>
              <w:t>2.5.5</w:t>
            </w:r>
          </w:p>
        </w:tc>
        <w:tc>
          <w:tcPr>
            <w:tcW w:w="0" w:type="auto"/>
          </w:tcPr>
          <w:p w14:paraId="1D20F9A2" w14:textId="77777777" w:rsidR="00B968FC" w:rsidRDefault="00FE5346">
            <w:r>
              <w:t>Vérifier que si un facteur d'authentification est modifié ou remplacé, l'utilisateur est informé de cet événement.</w:t>
            </w:r>
          </w:p>
        </w:tc>
        <w:tc>
          <w:tcPr>
            <w:tcW w:w="0" w:type="auto"/>
          </w:tcPr>
          <w:p w14:paraId="15156E95" w14:textId="77777777" w:rsidR="00B968FC" w:rsidRDefault="00FE5346">
            <w:pPr>
              <w:jc w:val="center"/>
            </w:pPr>
            <w:r>
              <w:t>✓</w:t>
            </w:r>
          </w:p>
        </w:tc>
        <w:tc>
          <w:tcPr>
            <w:tcW w:w="0" w:type="auto"/>
          </w:tcPr>
          <w:p w14:paraId="723FFC7A" w14:textId="77777777" w:rsidR="00B968FC" w:rsidRDefault="00FE5346">
            <w:pPr>
              <w:jc w:val="center"/>
            </w:pPr>
            <w:r>
              <w:t>✓</w:t>
            </w:r>
          </w:p>
        </w:tc>
        <w:tc>
          <w:tcPr>
            <w:tcW w:w="0" w:type="auto"/>
          </w:tcPr>
          <w:p w14:paraId="1BC5D6EC" w14:textId="77777777" w:rsidR="00B968FC" w:rsidRDefault="00FE5346">
            <w:pPr>
              <w:jc w:val="center"/>
            </w:pPr>
            <w:r>
              <w:t>✓</w:t>
            </w:r>
          </w:p>
        </w:tc>
        <w:tc>
          <w:tcPr>
            <w:tcW w:w="0" w:type="auto"/>
          </w:tcPr>
          <w:p w14:paraId="0FD2E64B" w14:textId="77777777" w:rsidR="00B968FC" w:rsidRDefault="00FE5346">
            <w:pPr>
              <w:jc w:val="center"/>
            </w:pPr>
            <w:r>
              <w:t>304</w:t>
            </w:r>
          </w:p>
        </w:tc>
        <w:tc>
          <w:tcPr>
            <w:tcW w:w="0" w:type="auto"/>
          </w:tcPr>
          <w:p w14:paraId="28D97475" w14:textId="77777777" w:rsidR="00B968FC" w:rsidRDefault="00FE5346">
            <w:pPr>
              <w:jc w:val="center"/>
            </w:pPr>
            <w:r>
              <w:t>6.1.2.3</w:t>
            </w:r>
          </w:p>
        </w:tc>
      </w:tr>
      <w:tr w:rsidR="00B968FC" w14:paraId="43EDF014" w14:textId="77777777" w:rsidTr="00E32335">
        <w:trPr>
          <w:cantSplit/>
        </w:trPr>
        <w:tc>
          <w:tcPr>
            <w:tcW w:w="0" w:type="auto"/>
          </w:tcPr>
          <w:p w14:paraId="207FF61C" w14:textId="77777777" w:rsidR="00B968FC" w:rsidRDefault="00FE5346">
            <w:pPr>
              <w:jc w:val="center"/>
            </w:pPr>
            <w:r>
              <w:rPr>
                <w:b/>
              </w:rPr>
              <w:t>2.5.6</w:t>
            </w:r>
          </w:p>
        </w:tc>
        <w:tc>
          <w:tcPr>
            <w:tcW w:w="0" w:type="auto"/>
          </w:tcPr>
          <w:p w14:paraId="6811516F" w14:textId="77777777" w:rsidR="00B968FC" w:rsidRDefault="00FE5346">
            <w:r>
              <w:t>Vérifier les mots de passe oubliés, et les autres chemins de récupération utilisent un mécanisme de récupération sécurisé, tel que TOTP ou autre soft token, mobile push, ou un autre mécanisme de récupération hors ligne. (</w:t>
            </w:r>
            <w:hyperlink r:id="rId54" w:anchor="div-numbering">
              <w:r>
                <w:rPr>
                  <w:rStyle w:val="Hyperlink"/>
                </w:rPr>
                <w:t>C6</w:t>
              </w:r>
            </w:hyperlink>
            <w:r>
              <w:t>)</w:t>
            </w:r>
          </w:p>
        </w:tc>
        <w:tc>
          <w:tcPr>
            <w:tcW w:w="0" w:type="auto"/>
          </w:tcPr>
          <w:p w14:paraId="7B6DF12D" w14:textId="77777777" w:rsidR="00B968FC" w:rsidRDefault="00FE5346">
            <w:pPr>
              <w:jc w:val="center"/>
            </w:pPr>
            <w:r>
              <w:t>✓</w:t>
            </w:r>
          </w:p>
        </w:tc>
        <w:tc>
          <w:tcPr>
            <w:tcW w:w="0" w:type="auto"/>
          </w:tcPr>
          <w:p w14:paraId="43CA5418" w14:textId="77777777" w:rsidR="00B968FC" w:rsidRDefault="00FE5346">
            <w:pPr>
              <w:jc w:val="center"/>
            </w:pPr>
            <w:r>
              <w:t>✓</w:t>
            </w:r>
          </w:p>
        </w:tc>
        <w:tc>
          <w:tcPr>
            <w:tcW w:w="0" w:type="auto"/>
          </w:tcPr>
          <w:p w14:paraId="4408E33A" w14:textId="77777777" w:rsidR="00B968FC" w:rsidRDefault="00FE5346">
            <w:pPr>
              <w:jc w:val="center"/>
            </w:pPr>
            <w:r>
              <w:t>✓</w:t>
            </w:r>
          </w:p>
        </w:tc>
        <w:tc>
          <w:tcPr>
            <w:tcW w:w="0" w:type="auto"/>
          </w:tcPr>
          <w:p w14:paraId="2401FEFD" w14:textId="77777777" w:rsidR="00B968FC" w:rsidRDefault="00FE5346">
            <w:pPr>
              <w:jc w:val="center"/>
            </w:pPr>
            <w:r>
              <w:t>640</w:t>
            </w:r>
          </w:p>
        </w:tc>
        <w:tc>
          <w:tcPr>
            <w:tcW w:w="0" w:type="auto"/>
          </w:tcPr>
          <w:p w14:paraId="7B9FFE5B" w14:textId="77777777" w:rsidR="00B968FC" w:rsidRDefault="00FE5346">
            <w:pPr>
              <w:jc w:val="center"/>
            </w:pPr>
            <w:r>
              <w:t>5.1.1.2</w:t>
            </w:r>
          </w:p>
        </w:tc>
      </w:tr>
      <w:tr w:rsidR="00B968FC" w14:paraId="57EB0902" w14:textId="77777777" w:rsidTr="00E32335">
        <w:trPr>
          <w:cantSplit/>
        </w:trPr>
        <w:tc>
          <w:tcPr>
            <w:tcW w:w="0" w:type="auto"/>
          </w:tcPr>
          <w:p w14:paraId="1A201565" w14:textId="77777777" w:rsidR="00B968FC" w:rsidRDefault="00FE5346">
            <w:pPr>
              <w:jc w:val="center"/>
            </w:pPr>
            <w:r>
              <w:rPr>
                <w:b/>
              </w:rPr>
              <w:t>2.5.7</w:t>
            </w:r>
          </w:p>
        </w:tc>
        <w:tc>
          <w:tcPr>
            <w:tcW w:w="0" w:type="auto"/>
          </w:tcPr>
          <w:p w14:paraId="5BE18D45" w14:textId="77777777" w:rsidR="00B968FC" w:rsidRDefault="00FE5346">
            <w:r>
              <w:t>Vérifier qu'en cas de perte des facteurs d'authentification OTP ou multi-facteurs, la preuve d'identité est effectuée au même niveau que lors de l'inscription.</w:t>
            </w:r>
          </w:p>
        </w:tc>
        <w:tc>
          <w:tcPr>
            <w:tcW w:w="0" w:type="auto"/>
          </w:tcPr>
          <w:p w14:paraId="76F57824" w14:textId="77777777" w:rsidR="00B968FC" w:rsidRDefault="00B968FC"/>
        </w:tc>
        <w:tc>
          <w:tcPr>
            <w:tcW w:w="0" w:type="auto"/>
          </w:tcPr>
          <w:p w14:paraId="420EE262" w14:textId="77777777" w:rsidR="00B968FC" w:rsidRDefault="00FE5346">
            <w:pPr>
              <w:jc w:val="center"/>
            </w:pPr>
            <w:r>
              <w:t>✓</w:t>
            </w:r>
          </w:p>
        </w:tc>
        <w:tc>
          <w:tcPr>
            <w:tcW w:w="0" w:type="auto"/>
          </w:tcPr>
          <w:p w14:paraId="500F9341" w14:textId="77777777" w:rsidR="00B968FC" w:rsidRDefault="00FE5346">
            <w:pPr>
              <w:jc w:val="center"/>
            </w:pPr>
            <w:r>
              <w:t>✓</w:t>
            </w:r>
          </w:p>
        </w:tc>
        <w:tc>
          <w:tcPr>
            <w:tcW w:w="0" w:type="auto"/>
          </w:tcPr>
          <w:p w14:paraId="009113A9" w14:textId="77777777" w:rsidR="00B968FC" w:rsidRDefault="00FE5346">
            <w:pPr>
              <w:jc w:val="center"/>
            </w:pPr>
            <w:r>
              <w:t>308</w:t>
            </w:r>
          </w:p>
        </w:tc>
        <w:tc>
          <w:tcPr>
            <w:tcW w:w="0" w:type="auto"/>
          </w:tcPr>
          <w:p w14:paraId="58ABF536" w14:textId="77777777" w:rsidR="00B968FC" w:rsidRDefault="00FE5346">
            <w:pPr>
              <w:jc w:val="center"/>
            </w:pPr>
            <w:r>
              <w:t>6.1.2</w:t>
            </w:r>
            <w:r>
              <w:t>.3</w:t>
            </w:r>
          </w:p>
        </w:tc>
      </w:tr>
    </w:tbl>
    <w:p w14:paraId="6EC588B6" w14:textId="77777777" w:rsidR="00B968FC" w:rsidRDefault="00FE5346">
      <w:pPr>
        <w:pStyle w:val="Heading2"/>
      </w:pPr>
      <w:bookmarkStart w:id="107" w:name="X13fe1464e5e1efc8d23e55c903e3d6aa77c2276"/>
      <w:bookmarkStart w:id="108" w:name="_Toc89609460"/>
      <w:r>
        <w:t>V2.6 Exigences relatives aux vérificateurs des secrets</w:t>
      </w:r>
      <w:bookmarkEnd w:id="107"/>
      <w:bookmarkEnd w:id="108"/>
    </w:p>
    <w:p w14:paraId="2B1A990B" w14:textId="77777777" w:rsidR="00B968FC" w:rsidRDefault="00FE5346">
      <w:r>
        <w:t xml:space="preserve">Les tables d’authentifications secrètes sont des listes pré-générées de codes secrets, similaires aux numéros d'autorisation de transaction (TAN), aux codes de récupération des médias sociaux ou à </w:t>
      </w:r>
      <w:r>
        <w:t>une grille contenant un ensemble de valeurs aléatoires. Ils sont distribués aux utilisateurs en toute sécurité. Ces codes de recherche sont utilisés une fois, et une fois qu'ils sont tous utilisés, la liste secrète de recherche est jetée. Ce type d'authent</w:t>
      </w:r>
      <w:r>
        <w:t>ificateur est considéré comme "quelque chose que vous avez".</w:t>
      </w:r>
    </w:p>
    <w:tbl>
      <w:tblPr>
        <w:tblW w:w="0" w:type="pct"/>
        <w:tblLook w:val="07E0" w:firstRow="1" w:lastRow="1" w:firstColumn="1" w:lastColumn="1" w:noHBand="1" w:noVBand="1"/>
      </w:tblPr>
      <w:tblGrid>
        <w:gridCol w:w="627"/>
        <w:gridCol w:w="5815"/>
        <w:gridCol w:w="402"/>
        <w:gridCol w:w="402"/>
        <w:gridCol w:w="402"/>
        <w:gridCol w:w="599"/>
        <w:gridCol w:w="773"/>
      </w:tblGrid>
      <w:tr w:rsidR="00925C4E" w14:paraId="47407FFA" w14:textId="77777777" w:rsidTr="00E32335">
        <w:trPr>
          <w:cantSplit/>
          <w:tblHeader/>
        </w:trPr>
        <w:tc>
          <w:tcPr>
            <w:tcW w:w="0" w:type="auto"/>
            <w:vAlign w:val="bottom"/>
          </w:tcPr>
          <w:p w14:paraId="366DF644" w14:textId="77777777" w:rsidR="00B968FC" w:rsidRDefault="00FE5346">
            <w:pPr>
              <w:jc w:val="center"/>
            </w:pPr>
            <w:r>
              <w:t>#</w:t>
            </w:r>
          </w:p>
        </w:tc>
        <w:tc>
          <w:tcPr>
            <w:tcW w:w="0" w:type="auto"/>
            <w:vAlign w:val="bottom"/>
          </w:tcPr>
          <w:p w14:paraId="338D5C2E" w14:textId="77777777" w:rsidR="00B968FC" w:rsidRDefault="00FE5346">
            <w:r>
              <w:t>Description</w:t>
            </w:r>
          </w:p>
        </w:tc>
        <w:tc>
          <w:tcPr>
            <w:tcW w:w="0" w:type="auto"/>
            <w:vAlign w:val="bottom"/>
          </w:tcPr>
          <w:p w14:paraId="51162382" w14:textId="77777777" w:rsidR="00B968FC" w:rsidRDefault="00FE5346">
            <w:pPr>
              <w:jc w:val="center"/>
            </w:pPr>
            <w:r>
              <w:t>L1</w:t>
            </w:r>
          </w:p>
        </w:tc>
        <w:tc>
          <w:tcPr>
            <w:tcW w:w="0" w:type="auto"/>
            <w:vAlign w:val="bottom"/>
          </w:tcPr>
          <w:p w14:paraId="595D010D" w14:textId="77777777" w:rsidR="00B968FC" w:rsidRDefault="00FE5346">
            <w:pPr>
              <w:jc w:val="center"/>
            </w:pPr>
            <w:r>
              <w:t>L2</w:t>
            </w:r>
          </w:p>
        </w:tc>
        <w:tc>
          <w:tcPr>
            <w:tcW w:w="0" w:type="auto"/>
            <w:vAlign w:val="bottom"/>
          </w:tcPr>
          <w:p w14:paraId="5FFE2CDB" w14:textId="77777777" w:rsidR="00B968FC" w:rsidRDefault="00FE5346">
            <w:pPr>
              <w:jc w:val="center"/>
            </w:pPr>
            <w:r>
              <w:t>L3</w:t>
            </w:r>
          </w:p>
        </w:tc>
        <w:tc>
          <w:tcPr>
            <w:tcW w:w="0" w:type="auto"/>
            <w:vAlign w:val="bottom"/>
          </w:tcPr>
          <w:p w14:paraId="350BC54C" w14:textId="77777777" w:rsidR="00B968FC" w:rsidRDefault="00FE5346">
            <w:pPr>
              <w:jc w:val="center"/>
            </w:pPr>
            <w:r>
              <w:t>CWE</w:t>
            </w:r>
          </w:p>
        </w:tc>
        <w:tc>
          <w:tcPr>
            <w:tcW w:w="0" w:type="auto"/>
            <w:vAlign w:val="bottom"/>
          </w:tcPr>
          <w:p w14:paraId="1F9CB221" w14:textId="77777777" w:rsidR="00B968FC" w:rsidRDefault="00FE5346">
            <w:pPr>
              <w:jc w:val="center"/>
            </w:pPr>
            <w:hyperlink r:id="rId55">
              <w:r>
                <w:rPr>
                  <w:rStyle w:val="Hyperlink"/>
                </w:rPr>
                <w:t>NIST</w:t>
              </w:r>
            </w:hyperlink>
          </w:p>
        </w:tc>
      </w:tr>
      <w:tr w:rsidR="00B968FC" w14:paraId="15E87F20" w14:textId="77777777" w:rsidTr="00E32335">
        <w:trPr>
          <w:cantSplit/>
        </w:trPr>
        <w:tc>
          <w:tcPr>
            <w:tcW w:w="0" w:type="auto"/>
          </w:tcPr>
          <w:p w14:paraId="5F32317F" w14:textId="77777777" w:rsidR="00B968FC" w:rsidRDefault="00FE5346">
            <w:pPr>
              <w:jc w:val="center"/>
            </w:pPr>
            <w:r>
              <w:rPr>
                <w:b/>
              </w:rPr>
              <w:t>2.6.1</w:t>
            </w:r>
          </w:p>
        </w:tc>
        <w:tc>
          <w:tcPr>
            <w:tcW w:w="0" w:type="auto"/>
          </w:tcPr>
          <w:p w14:paraId="23A1AF34" w14:textId="77777777" w:rsidR="00B968FC" w:rsidRDefault="00FE5346">
            <w:r>
              <w:t>Vérifiez que les secrets de la table d’authentification ne peuvent être utilisés qu'une seule fois.</w:t>
            </w:r>
          </w:p>
        </w:tc>
        <w:tc>
          <w:tcPr>
            <w:tcW w:w="0" w:type="auto"/>
          </w:tcPr>
          <w:p w14:paraId="0CCB1E1C" w14:textId="77777777" w:rsidR="00B968FC" w:rsidRDefault="00B968FC"/>
        </w:tc>
        <w:tc>
          <w:tcPr>
            <w:tcW w:w="0" w:type="auto"/>
          </w:tcPr>
          <w:p w14:paraId="674EBED5" w14:textId="77777777" w:rsidR="00B968FC" w:rsidRDefault="00FE5346">
            <w:pPr>
              <w:jc w:val="center"/>
            </w:pPr>
            <w:r>
              <w:t>✓</w:t>
            </w:r>
          </w:p>
        </w:tc>
        <w:tc>
          <w:tcPr>
            <w:tcW w:w="0" w:type="auto"/>
          </w:tcPr>
          <w:p w14:paraId="52FBE717" w14:textId="77777777" w:rsidR="00B968FC" w:rsidRDefault="00FE5346">
            <w:pPr>
              <w:jc w:val="center"/>
            </w:pPr>
            <w:r>
              <w:t>✓</w:t>
            </w:r>
          </w:p>
        </w:tc>
        <w:tc>
          <w:tcPr>
            <w:tcW w:w="0" w:type="auto"/>
          </w:tcPr>
          <w:p w14:paraId="24DD44E9" w14:textId="77777777" w:rsidR="00B968FC" w:rsidRDefault="00FE5346">
            <w:pPr>
              <w:jc w:val="center"/>
            </w:pPr>
            <w:r>
              <w:t>308</w:t>
            </w:r>
          </w:p>
        </w:tc>
        <w:tc>
          <w:tcPr>
            <w:tcW w:w="0" w:type="auto"/>
          </w:tcPr>
          <w:p w14:paraId="57A9532B" w14:textId="77777777" w:rsidR="00B968FC" w:rsidRDefault="00FE5346">
            <w:pPr>
              <w:jc w:val="center"/>
            </w:pPr>
            <w:r>
              <w:t>5.1.2.2</w:t>
            </w:r>
          </w:p>
        </w:tc>
      </w:tr>
      <w:tr w:rsidR="00B968FC" w14:paraId="039A7CC5" w14:textId="77777777" w:rsidTr="00E32335">
        <w:trPr>
          <w:cantSplit/>
        </w:trPr>
        <w:tc>
          <w:tcPr>
            <w:tcW w:w="0" w:type="auto"/>
          </w:tcPr>
          <w:p w14:paraId="1361B4B0" w14:textId="77777777" w:rsidR="00B968FC" w:rsidRDefault="00FE5346">
            <w:pPr>
              <w:jc w:val="center"/>
            </w:pPr>
            <w:r>
              <w:rPr>
                <w:b/>
              </w:rPr>
              <w:t>2.6.2</w:t>
            </w:r>
          </w:p>
        </w:tc>
        <w:tc>
          <w:tcPr>
            <w:tcW w:w="0" w:type="auto"/>
          </w:tcPr>
          <w:p w14:paraId="265D710C" w14:textId="77777777" w:rsidR="00B968FC" w:rsidRDefault="00FE5346">
            <w:r>
              <w:t>Vérifiez que les secrets de la table d’authentification ont un caractère aléatoire suffisant (112 bits d'entropie) ou, s'ils ont moins de 112 bits d'entropie, qu'ils sont salés avec un sel unique et aléatoire de 32 bits et hachés avec un hachage unidirecti</w:t>
            </w:r>
            <w:r>
              <w:t>onnel approuvé.</w:t>
            </w:r>
          </w:p>
        </w:tc>
        <w:tc>
          <w:tcPr>
            <w:tcW w:w="0" w:type="auto"/>
          </w:tcPr>
          <w:p w14:paraId="69C69A2C" w14:textId="77777777" w:rsidR="00B968FC" w:rsidRDefault="00B968FC"/>
        </w:tc>
        <w:tc>
          <w:tcPr>
            <w:tcW w:w="0" w:type="auto"/>
          </w:tcPr>
          <w:p w14:paraId="03156866" w14:textId="77777777" w:rsidR="00B968FC" w:rsidRDefault="00FE5346">
            <w:pPr>
              <w:jc w:val="center"/>
            </w:pPr>
            <w:r>
              <w:t>✓</w:t>
            </w:r>
          </w:p>
        </w:tc>
        <w:tc>
          <w:tcPr>
            <w:tcW w:w="0" w:type="auto"/>
          </w:tcPr>
          <w:p w14:paraId="6752BF6F" w14:textId="77777777" w:rsidR="00B968FC" w:rsidRDefault="00FE5346">
            <w:pPr>
              <w:jc w:val="center"/>
            </w:pPr>
            <w:r>
              <w:t>✓</w:t>
            </w:r>
          </w:p>
        </w:tc>
        <w:tc>
          <w:tcPr>
            <w:tcW w:w="0" w:type="auto"/>
          </w:tcPr>
          <w:p w14:paraId="6C86EFDF" w14:textId="77777777" w:rsidR="00B968FC" w:rsidRDefault="00FE5346">
            <w:pPr>
              <w:jc w:val="center"/>
            </w:pPr>
            <w:r>
              <w:t>330</w:t>
            </w:r>
          </w:p>
        </w:tc>
        <w:tc>
          <w:tcPr>
            <w:tcW w:w="0" w:type="auto"/>
          </w:tcPr>
          <w:p w14:paraId="0FAD3A19" w14:textId="77777777" w:rsidR="00B968FC" w:rsidRDefault="00FE5346">
            <w:pPr>
              <w:jc w:val="center"/>
            </w:pPr>
            <w:r>
              <w:t>5.1.2.2</w:t>
            </w:r>
          </w:p>
        </w:tc>
      </w:tr>
      <w:tr w:rsidR="00B968FC" w14:paraId="130A6F63" w14:textId="77777777" w:rsidTr="00E32335">
        <w:trPr>
          <w:cantSplit/>
        </w:trPr>
        <w:tc>
          <w:tcPr>
            <w:tcW w:w="0" w:type="auto"/>
          </w:tcPr>
          <w:p w14:paraId="58B14112" w14:textId="77777777" w:rsidR="00B968FC" w:rsidRDefault="00FE5346">
            <w:pPr>
              <w:jc w:val="center"/>
            </w:pPr>
            <w:r>
              <w:rPr>
                <w:b/>
              </w:rPr>
              <w:t>2.6.3</w:t>
            </w:r>
          </w:p>
        </w:tc>
        <w:tc>
          <w:tcPr>
            <w:tcW w:w="0" w:type="auto"/>
          </w:tcPr>
          <w:p w14:paraId="231A2F86" w14:textId="77777777" w:rsidR="00B968FC" w:rsidRDefault="00FE5346">
            <w:r>
              <w:t>Vérifiez que les secrets de la table d’authentification résistent aux attaques hors ligne, comme les valeurs prévisibles.</w:t>
            </w:r>
          </w:p>
        </w:tc>
        <w:tc>
          <w:tcPr>
            <w:tcW w:w="0" w:type="auto"/>
          </w:tcPr>
          <w:p w14:paraId="3E9DF54E" w14:textId="77777777" w:rsidR="00B968FC" w:rsidRDefault="00B968FC"/>
        </w:tc>
        <w:tc>
          <w:tcPr>
            <w:tcW w:w="0" w:type="auto"/>
          </w:tcPr>
          <w:p w14:paraId="4CD89211" w14:textId="77777777" w:rsidR="00B968FC" w:rsidRDefault="00FE5346">
            <w:pPr>
              <w:jc w:val="center"/>
            </w:pPr>
            <w:r>
              <w:t>✓</w:t>
            </w:r>
          </w:p>
        </w:tc>
        <w:tc>
          <w:tcPr>
            <w:tcW w:w="0" w:type="auto"/>
          </w:tcPr>
          <w:p w14:paraId="2B688320" w14:textId="77777777" w:rsidR="00B968FC" w:rsidRDefault="00FE5346">
            <w:pPr>
              <w:jc w:val="center"/>
            </w:pPr>
            <w:r>
              <w:t>✓</w:t>
            </w:r>
          </w:p>
        </w:tc>
        <w:tc>
          <w:tcPr>
            <w:tcW w:w="0" w:type="auto"/>
          </w:tcPr>
          <w:p w14:paraId="637B1A25" w14:textId="77777777" w:rsidR="00B968FC" w:rsidRDefault="00FE5346">
            <w:pPr>
              <w:jc w:val="center"/>
            </w:pPr>
            <w:r>
              <w:t>310</w:t>
            </w:r>
          </w:p>
        </w:tc>
        <w:tc>
          <w:tcPr>
            <w:tcW w:w="0" w:type="auto"/>
          </w:tcPr>
          <w:p w14:paraId="04A6EE23" w14:textId="77777777" w:rsidR="00B968FC" w:rsidRDefault="00FE5346">
            <w:pPr>
              <w:jc w:val="center"/>
            </w:pPr>
            <w:r>
              <w:t>5.1.2.2</w:t>
            </w:r>
          </w:p>
        </w:tc>
      </w:tr>
    </w:tbl>
    <w:p w14:paraId="549E92B1" w14:textId="77777777" w:rsidR="00E32335" w:rsidRDefault="00E32335">
      <w:pPr>
        <w:pStyle w:val="Heading2"/>
      </w:pPr>
      <w:bookmarkStart w:id="109" w:name="Xb0ce37ee219cdd10b72bd9d995ff54e7f6b807c"/>
    </w:p>
    <w:p w14:paraId="423B099E" w14:textId="77777777" w:rsidR="00E32335" w:rsidRDefault="00E32335">
      <w:pPr>
        <w:spacing w:before="0" w:after="0" w:line="240" w:lineRule="auto"/>
        <w:rPr>
          <w:rFonts w:asciiTheme="majorHAnsi" w:eastAsiaTheme="majorEastAsia" w:hAnsiTheme="majorHAnsi" w:cstheme="majorBidi"/>
          <w:color w:val="2E74B5" w:themeColor="accent1" w:themeShade="BF"/>
          <w:sz w:val="26"/>
          <w:szCs w:val="26"/>
        </w:rPr>
      </w:pPr>
      <w:r>
        <w:br w:type="page"/>
      </w:r>
    </w:p>
    <w:p w14:paraId="125FE50F" w14:textId="626E72E8" w:rsidR="00B968FC" w:rsidRDefault="00FE5346">
      <w:pPr>
        <w:pStyle w:val="Heading2"/>
      </w:pPr>
      <w:bookmarkStart w:id="110" w:name="_Toc89609461"/>
      <w:r>
        <w:lastRenderedPageBreak/>
        <w:t>V2.7 Exigences relatives aux vérificateurs hors bande</w:t>
      </w:r>
      <w:bookmarkEnd w:id="109"/>
      <w:bookmarkEnd w:id="110"/>
    </w:p>
    <w:p w14:paraId="03E33DDB" w14:textId="77777777" w:rsidR="00B968FC" w:rsidRDefault="00FE5346">
      <w:r>
        <w:t>Dans le passé, un véri</w:t>
      </w:r>
      <w:r>
        <w:t>ficateur hors bande courant aurait été un courriel ou un SMS contenant un lien de réinitialisation de mot de passe. Les attaquants utilisent ce faible mécanisme pour réinitialiser des comptes qu'ils ne contrôlent pas encore, par exemple en prenant le compt</w:t>
      </w:r>
      <w:r>
        <w:t>e de courrier électronique d'une personne et en réutilisant tout lien de réinitialisation découvert. Il existe de meilleurs moyens de gérer la vérification hors bande.</w:t>
      </w:r>
    </w:p>
    <w:p w14:paraId="3FC8A006" w14:textId="77777777" w:rsidR="00B968FC" w:rsidRDefault="00FE5346">
      <w:r>
        <w:t>Les authentificateurs hors bande sécurisés sont des dispositifs physiques qui peuvent co</w:t>
      </w:r>
      <w:r>
        <w:t>mmuniquer avec le vérificateur par un canal secondaire sécurisé. Les notifications "push" vers les appareils mobiles en sont des exemples. Ce type d'authentificateur est considéré comme "quelque chose que vous avez". Lorsqu'un utilisateur souhaite s'authen</w:t>
      </w:r>
      <w:r>
        <w:t>tifier, l'application de vérification envoie un message à l'authentificateur hors bande via une connexion à l'authentificateur directement ou indirectement par le biais d'un service tiers. Le message contient un code d'authentification (généralement un nom</w:t>
      </w:r>
      <w:r>
        <w:t xml:space="preserve">bre aléatoire de six chiffres ou un dialogue d'approbation modale). L'application de vérification attend de recevoir le code d'authentification par le canal principal et compare le hachage de la valeur reçue au hachage du code d'authentification original. </w:t>
      </w:r>
      <w:r>
        <w:t>En cas de correspondance, le vérificateur hors bande peut supposer que l'utilisateur s'est authentifié.</w:t>
      </w:r>
    </w:p>
    <w:p w14:paraId="0EAFD921" w14:textId="77777777" w:rsidR="00B968FC" w:rsidRDefault="00FE5346">
      <w:r>
        <w:t>L'ASVS suppose que seuls quelques développeurs développeront de nouveaux authentificateurs hors bande, tels que les notifications "push", et donc que le</w:t>
      </w:r>
      <w:r>
        <w:t>s contrôles suivants de l'ASVS s'appliquent aux vérificateurs, tels que l'API d'authentification, les applications et les mises en œuvre de l'authentification unique. Si vous développez un nouvel authentificateur hors bande, veuillez vous référer à NIST 80</w:t>
      </w:r>
      <w:r>
        <w:t>0-63B 5.1.3.1.</w:t>
      </w:r>
    </w:p>
    <w:p w14:paraId="0B297D64" w14:textId="77777777" w:rsidR="00B968FC" w:rsidRDefault="00FE5346">
      <w:r>
        <w:t>Les authentificateurs hors bande dangereux tels que le courrier électronique et la voix sur IP ne sont pas autorisés. Les authentifications PSTN et SMS sont actuellement "restreintes" par le NIST et devraient être interdites au profit des no</w:t>
      </w:r>
      <w:r>
        <w:t>tifications "push" ou similaires. Si vous devez utiliser l'authentification hors bande par téléphone ou SMS, veuillez consulter 5.1.3.3.</w:t>
      </w:r>
    </w:p>
    <w:tbl>
      <w:tblPr>
        <w:tblW w:w="0" w:type="pct"/>
        <w:tblLook w:val="07E0" w:firstRow="1" w:lastRow="1" w:firstColumn="1" w:lastColumn="1" w:noHBand="1" w:noVBand="1"/>
      </w:tblPr>
      <w:tblGrid>
        <w:gridCol w:w="627"/>
        <w:gridCol w:w="5815"/>
        <w:gridCol w:w="402"/>
        <w:gridCol w:w="402"/>
        <w:gridCol w:w="402"/>
        <w:gridCol w:w="599"/>
        <w:gridCol w:w="773"/>
      </w:tblGrid>
      <w:tr w:rsidR="00925C4E" w14:paraId="43F354BB" w14:textId="77777777" w:rsidTr="00E32335">
        <w:trPr>
          <w:cantSplit/>
          <w:tblHeader/>
        </w:trPr>
        <w:tc>
          <w:tcPr>
            <w:tcW w:w="0" w:type="auto"/>
            <w:vAlign w:val="bottom"/>
          </w:tcPr>
          <w:p w14:paraId="51BC13DC" w14:textId="77777777" w:rsidR="00B968FC" w:rsidRDefault="00FE5346">
            <w:pPr>
              <w:jc w:val="center"/>
            </w:pPr>
            <w:r>
              <w:t>#</w:t>
            </w:r>
          </w:p>
        </w:tc>
        <w:tc>
          <w:tcPr>
            <w:tcW w:w="0" w:type="auto"/>
            <w:vAlign w:val="bottom"/>
          </w:tcPr>
          <w:p w14:paraId="3752B10B" w14:textId="77777777" w:rsidR="00B968FC" w:rsidRDefault="00FE5346">
            <w:r>
              <w:t>Description</w:t>
            </w:r>
          </w:p>
        </w:tc>
        <w:tc>
          <w:tcPr>
            <w:tcW w:w="0" w:type="auto"/>
            <w:vAlign w:val="bottom"/>
          </w:tcPr>
          <w:p w14:paraId="7A5ECFD4" w14:textId="77777777" w:rsidR="00B968FC" w:rsidRDefault="00FE5346">
            <w:pPr>
              <w:jc w:val="center"/>
            </w:pPr>
            <w:r>
              <w:t>L1</w:t>
            </w:r>
          </w:p>
        </w:tc>
        <w:tc>
          <w:tcPr>
            <w:tcW w:w="0" w:type="auto"/>
            <w:vAlign w:val="bottom"/>
          </w:tcPr>
          <w:p w14:paraId="2257FA3E" w14:textId="77777777" w:rsidR="00B968FC" w:rsidRDefault="00FE5346">
            <w:pPr>
              <w:jc w:val="center"/>
            </w:pPr>
            <w:r>
              <w:t>L2</w:t>
            </w:r>
          </w:p>
        </w:tc>
        <w:tc>
          <w:tcPr>
            <w:tcW w:w="0" w:type="auto"/>
            <w:vAlign w:val="bottom"/>
          </w:tcPr>
          <w:p w14:paraId="2427EAAD" w14:textId="77777777" w:rsidR="00B968FC" w:rsidRDefault="00FE5346">
            <w:pPr>
              <w:jc w:val="center"/>
            </w:pPr>
            <w:r>
              <w:t>L3</w:t>
            </w:r>
          </w:p>
        </w:tc>
        <w:tc>
          <w:tcPr>
            <w:tcW w:w="0" w:type="auto"/>
            <w:vAlign w:val="bottom"/>
          </w:tcPr>
          <w:p w14:paraId="2A62B3A2" w14:textId="77777777" w:rsidR="00B968FC" w:rsidRDefault="00FE5346">
            <w:pPr>
              <w:jc w:val="center"/>
            </w:pPr>
            <w:r>
              <w:t>CWE</w:t>
            </w:r>
          </w:p>
        </w:tc>
        <w:tc>
          <w:tcPr>
            <w:tcW w:w="0" w:type="auto"/>
            <w:vAlign w:val="bottom"/>
          </w:tcPr>
          <w:p w14:paraId="27921DF4" w14:textId="77777777" w:rsidR="00B968FC" w:rsidRDefault="00FE5346">
            <w:pPr>
              <w:jc w:val="center"/>
            </w:pPr>
            <w:hyperlink r:id="rId56">
              <w:r>
                <w:rPr>
                  <w:rStyle w:val="Hyperlink"/>
                </w:rPr>
                <w:t>NIST</w:t>
              </w:r>
            </w:hyperlink>
          </w:p>
        </w:tc>
      </w:tr>
      <w:tr w:rsidR="00B968FC" w14:paraId="6313420F" w14:textId="77777777" w:rsidTr="00E32335">
        <w:trPr>
          <w:cantSplit/>
        </w:trPr>
        <w:tc>
          <w:tcPr>
            <w:tcW w:w="0" w:type="auto"/>
          </w:tcPr>
          <w:p w14:paraId="61309E0F" w14:textId="77777777" w:rsidR="00B968FC" w:rsidRDefault="00FE5346">
            <w:pPr>
              <w:jc w:val="center"/>
            </w:pPr>
            <w:r>
              <w:rPr>
                <w:b/>
              </w:rPr>
              <w:t>2.7.1</w:t>
            </w:r>
          </w:p>
        </w:tc>
        <w:tc>
          <w:tcPr>
            <w:tcW w:w="0" w:type="auto"/>
          </w:tcPr>
          <w:p w14:paraId="212C8FB3" w14:textId="77777777" w:rsidR="00B968FC" w:rsidRDefault="00FE5346">
            <w:r>
              <w:t>Vérifiez que les authentificateurs de texte en clair hors bande (NIST "restreint"), tels que les SMS ou le PSTN, ne sont pas proposés par défaut, et que des alternatives plus forte</w:t>
            </w:r>
            <w:r>
              <w:t>s, telles que les notifications "push", sont proposées en premier lieu.</w:t>
            </w:r>
          </w:p>
        </w:tc>
        <w:tc>
          <w:tcPr>
            <w:tcW w:w="0" w:type="auto"/>
          </w:tcPr>
          <w:p w14:paraId="45918F3B" w14:textId="77777777" w:rsidR="00B968FC" w:rsidRDefault="00FE5346">
            <w:pPr>
              <w:jc w:val="center"/>
            </w:pPr>
            <w:r>
              <w:t>✓</w:t>
            </w:r>
          </w:p>
        </w:tc>
        <w:tc>
          <w:tcPr>
            <w:tcW w:w="0" w:type="auto"/>
          </w:tcPr>
          <w:p w14:paraId="7C30B607" w14:textId="77777777" w:rsidR="00B968FC" w:rsidRDefault="00FE5346">
            <w:pPr>
              <w:jc w:val="center"/>
            </w:pPr>
            <w:r>
              <w:t>✓</w:t>
            </w:r>
          </w:p>
        </w:tc>
        <w:tc>
          <w:tcPr>
            <w:tcW w:w="0" w:type="auto"/>
          </w:tcPr>
          <w:p w14:paraId="73C42473" w14:textId="77777777" w:rsidR="00B968FC" w:rsidRDefault="00FE5346">
            <w:pPr>
              <w:jc w:val="center"/>
            </w:pPr>
            <w:r>
              <w:t>✓</w:t>
            </w:r>
          </w:p>
        </w:tc>
        <w:tc>
          <w:tcPr>
            <w:tcW w:w="0" w:type="auto"/>
          </w:tcPr>
          <w:p w14:paraId="46B73DFF" w14:textId="77777777" w:rsidR="00B968FC" w:rsidRDefault="00FE5346">
            <w:pPr>
              <w:jc w:val="center"/>
            </w:pPr>
            <w:r>
              <w:t>287</w:t>
            </w:r>
          </w:p>
        </w:tc>
        <w:tc>
          <w:tcPr>
            <w:tcW w:w="0" w:type="auto"/>
          </w:tcPr>
          <w:p w14:paraId="7ED240F7" w14:textId="77777777" w:rsidR="00B968FC" w:rsidRDefault="00FE5346">
            <w:pPr>
              <w:jc w:val="center"/>
            </w:pPr>
            <w:r>
              <w:t>5.1.3.2</w:t>
            </w:r>
          </w:p>
        </w:tc>
      </w:tr>
      <w:tr w:rsidR="00B968FC" w14:paraId="5D7DE41C" w14:textId="77777777" w:rsidTr="00E32335">
        <w:trPr>
          <w:cantSplit/>
        </w:trPr>
        <w:tc>
          <w:tcPr>
            <w:tcW w:w="0" w:type="auto"/>
          </w:tcPr>
          <w:p w14:paraId="74DA1CE0" w14:textId="77777777" w:rsidR="00B968FC" w:rsidRDefault="00FE5346">
            <w:pPr>
              <w:jc w:val="center"/>
            </w:pPr>
            <w:r>
              <w:rPr>
                <w:b/>
              </w:rPr>
              <w:t>2.7.2</w:t>
            </w:r>
          </w:p>
        </w:tc>
        <w:tc>
          <w:tcPr>
            <w:tcW w:w="0" w:type="auto"/>
          </w:tcPr>
          <w:p w14:paraId="6E92BF00" w14:textId="77777777" w:rsidR="00B968FC" w:rsidRDefault="00FE5346">
            <w:r>
              <w:t>Vérifiez que le vérificateur hors bande expire les demandes d'authentification, les codes ou les jetons hors bande après 10 minutes.</w:t>
            </w:r>
          </w:p>
        </w:tc>
        <w:tc>
          <w:tcPr>
            <w:tcW w:w="0" w:type="auto"/>
          </w:tcPr>
          <w:p w14:paraId="0EB64622" w14:textId="77777777" w:rsidR="00B968FC" w:rsidRDefault="00FE5346">
            <w:pPr>
              <w:jc w:val="center"/>
            </w:pPr>
            <w:r>
              <w:t>✓</w:t>
            </w:r>
          </w:p>
        </w:tc>
        <w:tc>
          <w:tcPr>
            <w:tcW w:w="0" w:type="auto"/>
          </w:tcPr>
          <w:p w14:paraId="01AD45D2" w14:textId="77777777" w:rsidR="00B968FC" w:rsidRDefault="00FE5346">
            <w:pPr>
              <w:jc w:val="center"/>
            </w:pPr>
            <w:r>
              <w:t>✓</w:t>
            </w:r>
          </w:p>
        </w:tc>
        <w:tc>
          <w:tcPr>
            <w:tcW w:w="0" w:type="auto"/>
          </w:tcPr>
          <w:p w14:paraId="6F5C36FE" w14:textId="77777777" w:rsidR="00B968FC" w:rsidRDefault="00FE5346">
            <w:pPr>
              <w:jc w:val="center"/>
            </w:pPr>
            <w:r>
              <w:t>✓</w:t>
            </w:r>
          </w:p>
        </w:tc>
        <w:tc>
          <w:tcPr>
            <w:tcW w:w="0" w:type="auto"/>
          </w:tcPr>
          <w:p w14:paraId="3FB6A6D6" w14:textId="77777777" w:rsidR="00B968FC" w:rsidRDefault="00FE5346">
            <w:pPr>
              <w:jc w:val="center"/>
            </w:pPr>
            <w:r>
              <w:t>287</w:t>
            </w:r>
          </w:p>
        </w:tc>
        <w:tc>
          <w:tcPr>
            <w:tcW w:w="0" w:type="auto"/>
          </w:tcPr>
          <w:p w14:paraId="5D2B342F" w14:textId="77777777" w:rsidR="00B968FC" w:rsidRDefault="00FE5346">
            <w:pPr>
              <w:jc w:val="center"/>
            </w:pPr>
            <w:r>
              <w:t>5.1.3.2</w:t>
            </w:r>
          </w:p>
        </w:tc>
      </w:tr>
      <w:tr w:rsidR="00B968FC" w14:paraId="79EFF338" w14:textId="77777777" w:rsidTr="00E32335">
        <w:trPr>
          <w:cantSplit/>
        </w:trPr>
        <w:tc>
          <w:tcPr>
            <w:tcW w:w="0" w:type="auto"/>
          </w:tcPr>
          <w:p w14:paraId="41A4FBBC" w14:textId="77777777" w:rsidR="00B968FC" w:rsidRDefault="00FE5346">
            <w:pPr>
              <w:jc w:val="center"/>
            </w:pPr>
            <w:r>
              <w:rPr>
                <w:b/>
              </w:rPr>
              <w:t>2.7.3</w:t>
            </w:r>
          </w:p>
        </w:tc>
        <w:tc>
          <w:tcPr>
            <w:tcW w:w="0" w:type="auto"/>
          </w:tcPr>
          <w:p w14:paraId="715A34E9" w14:textId="77777777" w:rsidR="00B968FC" w:rsidRDefault="00FE5346">
            <w:r>
              <w:t>Vérifiez que les demandes d'authentification, codes ou jetons hors bande du vérificateur ne sont utilisables qu'une seule fois, et uniquement pour la demande d'authentification originale.</w:t>
            </w:r>
          </w:p>
        </w:tc>
        <w:tc>
          <w:tcPr>
            <w:tcW w:w="0" w:type="auto"/>
          </w:tcPr>
          <w:p w14:paraId="2CACB1C7" w14:textId="77777777" w:rsidR="00B968FC" w:rsidRDefault="00FE5346">
            <w:pPr>
              <w:jc w:val="center"/>
            </w:pPr>
            <w:r>
              <w:t>✓</w:t>
            </w:r>
          </w:p>
        </w:tc>
        <w:tc>
          <w:tcPr>
            <w:tcW w:w="0" w:type="auto"/>
          </w:tcPr>
          <w:p w14:paraId="782CDEC1" w14:textId="77777777" w:rsidR="00B968FC" w:rsidRDefault="00FE5346">
            <w:pPr>
              <w:jc w:val="center"/>
            </w:pPr>
            <w:r>
              <w:t>✓</w:t>
            </w:r>
          </w:p>
        </w:tc>
        <w:tc>
          <w:tcPr>
            <w:tcW w:w="0" w:type="auto"/>
          </w:tcPr>
          <w:p w14:paraId="6C6A8C8B" w14:textId="77777777" w:rsidR="00B968FC" w:rsidRDefault="00FE5346">
            <w:pPr>
              <w:jc w:val="center"/>
            </w:pPr>
            <w:r>
              <w:t>✓</w:t>
            </w:r>
          </w:p>
        </w:tc>
        <w:tc>
          <w:tcPr>
            <w:tcW w:w="0" w:type="auto"/>
          </w:tcPr>
          <w:p w14:paraId="4E9EA934" w14:textId="77777777" w:rsidR="00B968FC" w:rsidRDefault="00FE5346">
            <w:pPr>
              <w:jc w:val="center"/>
            </w:pPr>
            <w:r>
              <w:t>287</w:t>
            </w:r>
          </w:p>
        </w:tc>
        <w:tc>
          <w:tcPr>
            <w:tcW w:w="0" w:type="auto"/>
          </w:tcPr>
          <w:p w14:paraId="37CE21B5" w14:textId="77777777" w:rsidR="00B968FC" w:rsidRDefault="00FE5346">
            <w:pPr>
              <w:jc w:val="center"/>
            </w:pPr>
            <w:r>
              <w:t>5.1.3.2</w:t>
            </w:r>
          </w:p>
        </w:tc>
      </w:tr>
      <w:tr w:rsidR="00B968FC" w14:paraId="6EEF8536" w14:textId="77777777" w:rsidTr="00E32335">
        <w:trPr>
          <w:cantSplit/>
        </w:trPr>
        <w:tc>
          <w:tcPr>
            <w:tcW w:w="0" w:type="auto"/>
          </w:tcPr>
          <w:p w14:paraId="05529CB7" w14:textId="77777777" w:rsidR="00B968FC" w:rsidRDefault="00FE5346">
            <w:pPr>
              <w:jc w:val="center"/>
            </w:pPr>
            <w:r>
              <w:rPr>
                <w:b/>
              </w:rPr>
              <w:t>2.7.4</w:t>
            </w:r>
          </w:p>
        </w:tc>
        <w:tc>
          <w:tcPr>
            <w:tcW w:w="0" w:type="auto"/>
          </w:tcPr>
          <w:p w14:paraId="4D52C536" w14:textId="77777777" w:rsidR="00B968FC" w:rsidRDefault="00FE5346">
            <w:r>
              <w:t>Vérifier que l'authentificateur et le vérif</w:t>
            </w:r>
            <w:r>
              <w:t>icateur hors bande communiquent sur un canal indépendant sécurisé.</w:t>
            </w:r>
          </w:p>
        </w:tc>
        <w:tc>
          <w:tcPr>
            <w:tcW w:w="0" w:type="auto"/>
          </w:tcPr>
          <w:p w14:paraId="7B649350" w14:textId="77777777" w:rsidR="00B968FC" w:rsidRDefault="00FE5346">
            <w:pPr>
              <w:jc w:val="center"/>
            </w:pPr>
            <w:r>
              <w:t>✓</w:t>
            </w:r>
          </w:p>
        </w:tc>
        <w:tc>
          <w:tcPr>
            <w:tcW w:w="0" w:type="auto"/>
          </w:tcPr>
          <w:p w14:paraId="5C745713" w14:textId="77777777" w:rsidR="00B968FC" w:rsidRDefault="00FE5346">
            <w:pPr>
              <w:jc w:val="center"/>
            </w:pPr>
            <w:r>
              <w:t>✓</w:t>
            </w:r>
          </w:p>
        </w:tc>
        <w:tc>
          <w:tcPr>
            <w:tcW w:w="0" w:type="auto"/>
          </w:tcPr>
          <w:p w14:paraId="763D6D35" w14:textId="77777777" w:rsidR="00B968FC" w:rsidRDefault="00FE5346">
            <w:pPr>
              <w:jc w:val="center"/>
            </w:pPr>
            <w:r>
              <w:t>✓</w:t>
            </w:r>
          </w:p>
        </w:tc>
        <w:tc>
          <w:tcPr>
            <w:tcW w:w="0" w:type="auto"/>
          </w:tcPr>
          <w:p w14:paraId="2D938D61" w14:textId="77777777" w:rsidR="00B968FC" w:rsidRDefault="00FE5346">
            <w:pPr>
              <w:jc w:val="center"/>
            </w:pPr>
            <w:r>
              <w:t>523</w:t>
            </w:r>
          </w:p>
        </w:tc>
        <w:tc>
          <w:tcPr>
            <w:tcW w:w="0" w:type="auto"/>
          </w:tcPr>
          <w:p w14:paraId="10A39749" w14:textId="77777777" w:rsidR="00B968FC" w:rsidRDefault="00FE5346">
            <w:pPr>
              <w:jc w:val="center"/>
            </w:pPr>
            <w:r>
              <w:t>5.1.3.2</w:t>
            </w:r>
          </w:p>
        </w:tc>
      </w:tr>
      <w:tr w:rsidR="00B968FC" w14:paraId="77170ED0" w14:textId="77777777" w:rsidTr="00E32335">
        <w:trPr>
          <w:cantSplit/>
        </w:trPr>
        <w:tc>
          <w:tcPr>
            <w:tcW w:w="0" w:type="auto"/>
          </w:tcPr>
          <w:p w14:paraId="75D66392" w14:textId="77777777" w:rsidR="00B968FC" w:rsidRDefault="00FE5346">
            <w:pPr>
              <w:jc w:val="center"/>
            </w:pPr>
            <w:r>
              <w:rPr>
                <w:b/>
              </w:rPr>
              <w:t>2.7.5</w:t>
            </w:r>
          </w:p>
        </w:tc>
        <w:tc>
          <w:tcPr>
            <w:tcW w:w="0" w:type="auto"/>
          </w:tcPr>
          <w:p w14:paraId="3CB6DB17" w14:textId="77777777" w:rsidR="00B968FC" w:rsidRDefault="00FE5346">
            <w:r>
              <w:t>Vérifiez que le vérificateur hors bande ne conserve qu'une version hachée du code d'authentification.</w:t>
            </w:r>
          </w:p>
        </w:tc>
        <w:tc>
          <w:tcPr>
            <w:tcW w:w="0" w:type="auto"/>
          </w:tcPr>
          <w:p w14:paraId="4DFFCF5B" w14:textId="77777777" w:rsidR="00B968FC" w:rsidRDefault="00B968FC"/>
        </w:tc>
        <w:tc>
          <w:tcPr>
            <w:tcW w:w="0" w:type="auto"/>
          </w:tcPr>
          <w:p w14:paraId="69C2B344" w14:textId="77777777" w:rsidR="00B968FC" w:rsidRDefault="00FE5346">
            <w:pPr>
              <w:jc w:val="center"/>
            </w:pPr>
            <w:r>
              <w:t>✓</w:t>
            </w:r>
          </w:p>
        </w:tc>
        <w:tc>
          <w:tcPr>
            <w:tcW w:w="0" w:type="auto"/>
          </w:tcPr>
          <w:p w14:paraId="6D643668" w14:textId="77777777" w:rsidR="00B968FC" w:rsidRDefault="00FE5346">
            <w:pPr>
              <w:jc w:val="center"/>
            </w:pPr>
            <w:r>
              <w:t>✓</w:t>
            </w:r>
          </w:p>
        </w:tc>
        <w:tc>
          <w:tcPr>
            <w:tcW w:w="0" w:type="auto"/>
          </w:tcPr>
          <w:p w14:paraId="3888138A" w14:textId="77777777" w:rsidR="00B968FC" w:rsidRDefault="00FE5346">
            <w:pPr>
              <w:jc w:val="center"/>
            </w:pPr>
            <w:r>
              <w:t>256</w:t>
            </w:r>
          </w:p>
        </w:tc>
        <w:tc>
          <w:tcPr>
            <w:tcW w:w="0" w:type="auto"/>
          </w:tcPr>
          <w:p w14:paraId="5762745E" w14:textId="77777777" w:rsidR="00B968FC" w:rsidRDefault="00FE5346">
            <w:pPr>
              <w:jc w:val="center"/>
            </w:pPr>
            <w:r>
              <w:t>5.1.3.2</w:t>
            </w:r>
          </w:p>
        </w:tc>
      </w:tr>
      <w:tr w:rsidR="00B968FC" w14:paraId="2F3636C8" w14:textId="77777777" w:rsidTr="00E32335">
        <w:trPr>
          <w:cantSplit/>
        </w:trPr>
        <w:tc>
          <w:tcPr>
            <w:tcW w:w="0" w:type="auto"/>
          </w:tcPr>
          <w:p w14:paraId="4AA04B81" w14:textId="77777777" w:rsidR="00B968FC" w:rsidRDefault="00FE5346">
            <w:pPr>
              <w:jc w:val="center"/>
            </w:pPr>
            <w:r>
              <w:rPr>
                <w:b/>
              </w:rPr>
              <w:t>2.7.6</w:t>
            </w:r>
          </w:p>
        </w:tc>
        <w:tc>
          <w:tcPr>
            <w:tcW w:w="0" w:type="auto"/>
          </w:tcPr>
          <w:p w14:paraId="027D7D24" w14:textId="77777777" w:rsidR="00B968FC" w:rsidRDefault="00FE5346">
            <w:r>
              <w:t>Vérifiez que le code d'authentification initial est généré par un générateur de nombres aléatoires sécurisé, contenant au moins 20</w:t>
            </w:r>
            <w:r>
              <w:t xml:space="preserve"> bits d'entropie (en général, un nombre aléatoire de six chiffres est suffisant).</w:t>
            </w:r>
          </w:p>
        </w:tc>
        <w:tc>
          <w:tcPr>
            <w:tcW w:w="0" w:type="auto"/>
          </w:tcPr>
          <w:p w14:paraId="2336896C" w14:textId="77777777" w:rsidR="00B968FC" w:rsidRDefault="00B968FC"/>
        </w:tc>
        <w:tc>
          <w:tcPr>
            <w:tcW w:w="0" w:type="auto"/>
          </w:tcPr>
          <w:p w14:paraId="7E42C8AD" w14:textId="77777777" w:rsidR="00B968FC" w:rsidRDefault="00FE5346">
            <w:pPr>
              <w:jc w:val="center"/>
            </w:pPr>
            <w:r>
              <w:t>✓</w:t>
            </w:r>
          </w:p>
        </w:tc>
        <w:tc>
          <w:tcPr>
            <w:tcW w:w="0" w:type="auto"/>
          </w:tcPr>
          <w:p w14:paraId="6319A0E3" w14:textId="77777777" w:rsidR="00B968FC" w:rsidRDefault="00FE5346">
            <w:pPr>
              <w:jc w:val="center"/>
            </w:pPr>
            <w:r>
              <w:t>✓</w:t>
            </w:r>
          </w:p>
        </w:tc>
        <w:tc>
          <w:tcPr>
            <w:tcW w:w="0" w:type="auto"/>
          </w:tcPr>
          <w:p w14:paraId="693E1109" w14:textId="77777777" w:rsidR="00B968FC" w:rsidRDefault="00FE5346">
            <w:pPr>
              <w:jc w:val="center"/>
            </w:pPr>
            <w:r>
              <w:t>310</w:t>
            </w:r>
          </w:p>
        </w:tc>
        <w:tc>
          <w:tcPr>
            <w:tcW w:w="0" w:type="auto"/>
          </w:tcPr>
          <w:p w14:paraId="0D2067AE" w14:textId="77777777" w:rsidR="00B968FC" w:rsidRDefault="00FE5346">
            <w:pPr>
              <w:jc w:val="center"/>
            </w:pPr>
            <w:r>
              <w:t>5.1.3.2</w:t>
            </w:r>
          </w:p>
        </w:tc>
      </w:tr>
    </w:tbl>
    <w:p w14:paraId="2B1B8167" w14:textId="77777777" w:rsidR="00E32335" w:rsidRDefault="00E32335">
      <w:pPr>
        <w:pStyle w:val="Heading2"/>
      </w:pPr>
      <w:bookmarkStart w:id="111" w:name="X079ff36297ba0db90e331b2258d8d389fadf194"/>
    </w:p>
    <w:p w14:paraId="096AED4C" w14:textId="77777777" w:rsidR="00E32335" w:rsidRDefault="00E32335">
      <w:pPr>
        <w:spacing w:before="0" w:after="0" w:line="240" w:lineRule="auto"/>
        <w:rPr>
          <w:rFonts w:asciiTheme="majorHAnsi" w:eastAsiaTheme="majorEastAsia" w:hAnsiTheme="majorHAnsi" w:cstheme="majorBidi"/>
          <w:color w:val="2E74B5" w:themeColor="accent1" w:themeShade="BF"/>
          <w:sz w:val="26"/>
          <w:szCs w:val="26"/>
        </w:rPr>
      </w:pPr>
      <w:r>
        <w:br w:type="page"/>
      </w:r>
    </w:p>
    <w:p w14:paraId="4DE075D1" w14:textId="59400E21" w:rsidR="00B968FC" w:rsidRDefault="00FE5346">
      <w:pPr>
        <w:pStyle w:val="Heading2"/>
      </w:pPr>
      <w:bookmarkStart w:id="112" w:name="_Toc89609462"/>
      <w:r>
        <w:lastRenderedPageBreak/>
        <w:t>V</w:t>
      </w:r>
      <w:r>
        <w:t>2.8 Exigences relatives aux vérificateurs uniques à facteur unique ou à facteurs multiples</w:t>
      </w:r>
      <w:bookmarkEnd w:id="111"/>
      <w:bookmarkEnd w:id="112"/>
    </w:p>
    <w:p w14:paraId="3714A0A1" w14:textId="77777777" w:rsidR="00B968FC" w:rsidRDefault="00FE5346">
      <w:r>
        <w:t>Les mots de passe à usage unique (OTP) sont des jetons physiques</w:t>
      </w:r>
      <w:r>
        <w:t xml:space="preserve"> ou logiciels qui affichent un défi pseudo-aléatoire à usage unique en constante évolution. Ces dispositifs rendent le phishing (usurpation d'identité) difficile, mais pas impossible. Ce type d'authentifiant est considéré comme "quelque chose que vous avez</w:t>
      </w:r>
      <w:r>
        <w:t>". Les jetons multi-facteurs sont similaires aux OTP à facteur unique, mais nécessitent un code PIN valide, un déverrouillage biométrique, une insertion USB ou un appariement NFC ou une valeur supplémentaire (comme les calculatrices de signature de transac</w:t>
      </w:r>
      <w:r>
        <w:t>tion) à saisir pour créer l'OTP final.</w:t>
      </w:r>
    </w:p>
    <w:tbl>
      <w:tblPr>
        <w:tblW w:w="0" w:type="pct"/>
        <w:tblLook w:val="07E0" w:firstRow="1" w:lastRow="1" w:firstColumn="1" w:lastColumn="1" w:noHBand="1" w:noVBand="1"/>
      </w:tblPr>
      <w:tblGrid>
        <w:gridCol w:w="627"/>
        <w:gridCol w:w="5642"/>
        <w:gridCol w:w="402"/>
        <w:gridCol w:w="402"/>
        <w:gridCol w:w="402"/>
        <w:gridCol w:w="599"/>
        <w:gridCol w:w="946"/>
      </w:tblGrid>
      <w:tr w:rsidR="00925C4E" w14:paraId="363F8851" w14:textId="77777777" w:rsidTr="00E32335">
        <w:trPr>
          <w:cantSplit/>
          <w:tblHeader/>
        </w:trPr>
        <w:tc>
          <w:tcPr>
            <w:tcW w:w="0" w:type="auto"/>
            <w:vAlign w:val="bottom"/>
          </w:tcPr>
          <w:p w14:paraId="2D6301D4" w14:textId="77777777" w:rsidR="00B968FC" w:rsidRDefault="00FE5346">
            <w:pPr>
              <w:jc w:val="center"/>
            </w:pPr>
            <w:r>
              <w:t>#</w:t>
            </w:r>
          </w:p>
        </w:tc>
        <w:tc>
          <w:tcPr>
            <w:tcW w:w="0" w:type="auto"/>
            <w:vAlign w:val="bottom"/>
          </w:tcPr>
          <w:p w14:paraId="4A49E47A" w14:textId="77777777" w:rsidR="00B968FC" w:rsidRDefault="00FE5346">
            <w:r>
              <w:t>Description</w:t>
            </w:r>
          </w:p>
        </w:tc>
        <w:tc>
          <w:tcPr>
            <w:tcW w:w="0" w:type="auto"/>
            <w:vAlign w:val="bottom"/>
          </w:tcPr>
          <w:p w14:paraId="0FCEFA95" w14:textId="77777777" w:rsidR="00B968FC" w:rsidRDefault="00FE5346">
            <w:pPr>
              <w:jc w:val="center"/>
            </w:pPr>
            <w:r>
              <w:t>L1</w:t>
            </w:r>
          </w:p>
        </w:tc>
        <w:tc>
          <w:tcPr>
            <w:tcW w:w="0" w:type="auto"/>
            <w:vAlign w:val="bottom"/>
          </w:tcPr>
          <w:p w14:paraId="126FECF0" w14:textId="77777777" w:rsidR="00B968FC" w:rsidRDefault="00FE5346">
            <w:pPr>
              <w:jc w:val="center"/>
            </w:pPr>
            <w:r>
              <w:t>L2</w:t>
            </w:r>
          </w:p>
        </w:tc>
        <w:tc>
          <w:tcPr>
            <w:tcW w:w="0" w:type="auto"/>
            <w:vAlign w:val="bottom"/>
          </w:tcPr>
          <w:p w14:paraId="6AE17F9D" w14:textId="77777777" w:rsidR="00B968FC" w:rsidRDefault="00FE5346">
            <w:pPr>
              <w:jc w:val="center"/>
            </w:pPr>
            <w:r>
              <w:t>L3</w:t>
            </w:r>
          </w:p>
        </w:tc>
        <w:tc>
          <w:tcPr>
            <w:tcW w:w="0" w:type="auto"/>
            <w:vAlign w:val="bottom"/>
          </w:tcPr>
          <w:p w14:paraId="67E98E5D" w14:textId="77777777" w:rsidR="00B968FC" w:rsidRDefault="00FE5346">
            <w:pPr>
              <w:jc w:val="center"/>
            </w:pPr>
            <w:r>
              <w:t>CWE</w:t>
            </w:r>
          </w:p>
        </w:tc>
        <w:tc>
          <w:tcPr>
            <w:tcW w:w="0" w:type="auto"/>
            <w:vAlign w:val="bottom"/>
          </w:tcPr>
          <w:p w14:paraId="06076805" w14:textId="77777777" w:rsidR="00B968FC" w:rsidRDefault="00FE5346">
            <w:pPr>
              <w:jc w:val="center"/>
            </w:pPr>
            <w:hyperlink r:id="rId57">
              <w:r>
                <w:rPr>
                  <w:rStyle w:val="Hyperlink"/>
                </w:rPr>
                <w:t>NIST</w:t>
              </w:r>
            </w:hyperlink>
          </w:p>
        </w:tc>
      </w:tr>
      <w:tr w:rsidR="00B968FC" w14:paraId="2B29526B" w14:textId="77777777" w:rsidTr="00E32335">
        <w:trPr>
          <w:cantSplit/>
        </w:trPr>
        <w:tc>
          <w:tcPr>
            <w:tcW w:w="0" w:type="auto"/>
          </w:tcPr>
          <w:p w14:paraId="3A661541" w14:textId="77777777" w:rsidR="00B968FC" w:rsidRDefault="00FE5346">
            <w:pPr>
              <w:jc w:val="center"/>
            </w:pPr>
            <w:r>
              <w:rPr>
                <w:b/>
              </w:rPr>
              <w:t>2.8.1</w:t>
            </w:r>
          </w:p>
        </w:tc>
        <w:tc>
          <w:tcPr>
            <w:tcW w:w="0" w:type="auto"/>
          </w:tcPr>
          <w:p w14:paraId="794A306F" w14:textId="77777777" w:rsidR="00B968FC" w:rsidRDefault="00FE5346">
            <w:r>
              <w:t>Vérifier que les OTP basées sur le temps ont une durée de vie définie avant d'expirer.</w:t>
            </w:r>
          </w:p>
        </w:tc>
        <w:tc>
          <w:tcPr>
            <w:tcW w:w="0" w:type="auto"/>
          </w:tcPr>
          <w:p w14:paraId="2E30F9A7" w14:textId="77777777" w:rsidR="00B968FC" w:rsidRDefault="00FE5346">
            <w:pPr>
              <w:jc w:val="center"/>
            </w:pPr>
            <w:r>
              <w:t>✓</w:t>
            </w:r>
          </w:p>
        </w:tc>
        <w:tc>
          <w:tcPr>
            <w:tcW w:w="0" w:type="auto"/>
          </w:tcPr>
          <w:p w14:paraId="27E641BA" w14:textId="77777777" w:rsidR="00B968FC" w:rsidRDefault="00FE5346">
            <w:pPr>
              <w:jc w:val="center"/>
            </w:pPr>
            <w:r>
              <w:t>✓</w:t>
            </w:r>
          </w:p>
        </w:tc>
        <w:tc>
          <w:tcPr>
            <w:tcW w:w="0" w:type="auto"/>
          </w:tcPr>
          <w:p w14:paraId="4774500A" w14:textId="77777777" w:rsidR="00B968FC" w:rsidRDefault="00FE5346">
            <w:pPr>
              <w:jc w:val="center"/>
            </w:pPr>
            <w:r>
              <w:t>✓</w:t>
            </w:r>
          </w:p>
        </w:tc>
        <w:tc>
          <w:tcPr>
            <w:tcW w:w="0" w:type="auto"/>
          </w:tcPr>
          <w:p w14:paraId="542F76CF" w14:textId="77777777" w:rsidR="00B968FC" w:rsidRDefault="00FE5346">
            <w:pPr>
              <w:jc w:val="center"/>
            </w:pPr>
            <w:r>
              <w:t>613</w:t>
            </w:r>
          </w:p>
        </w:tc>
        <w:tc>
          <w:tcPr>
            <w:tcW w:w="0" w:type="auto"/>
          </w:tcPr>
          <w:p w14:paraId="3BEDC19C" w14:textId="77777777" w:rsidR="00B968FC" w:rsidRDefault="00FE5346">
            <w:pPr>
              <w:jc w:val="center"/>
            </w:pPr>
            <w:r>
              <w:t>5.1.4.2 / 5.1.5.2</w:t>
            </w:r>
          </w:p>
        </w:tc>
      </w:tr>
      <w:tr w:rsidR="00B968FC" w14:paraId="0E258E78" w14:textId="77777777" w:rsidTr="00E32335">
        <w:trPr>
          <w:cantSplit/>
        </w:trPr>
        <w:tc>
          <w:tcPr>
            <w:tcW w:w="0" w:type="auto"/>
          </w:tcPr>
          <w:p w14:paraId="6B4B970E" w14:textId="77777777" w:rsidR="00B968FC" w:rsidRDefault="00FE5346">
            <w:pPr>
              <w:jc w:val="center"/>
            </w:pPr>
            <w:r>
              <w:rPr>
                <w:b/>
              </w:rPr>
              <w:t>2.8.2</w:t>
            </w:r>
          </w:p>
        </w:tc>
        <w:tc>
          <w:tcPr>
            <w:tcW w:w="0" w:type="auto"/>
          </w:tcPr>
          <w:p w14:paraId="4DEED92A" w14:textId="77777777" w:rsidR="00B968FC" w:rsidRDefault="00FE5346">
            <w:r>
              <w:t>Vérifier que les clés symétriques utilisées pour vérifier les OTP soumises sont hautement protégées, par exemple en utilisant un module de sécurité matériel ou un stockage de clés basé sur un système d'exploitation sécurisé.</w:t>
            </w:r>
          </w:p>
        </w:tc>
        <w:tc>
          <w:tcPr>
            <w:tcW w:w="0" w:type="auto"/>
          </w:tcPr>
          <w:p w14:paraId="5F0DFB72" w14:textId="77777777" w:rsidR="00B968FC" w:rsidRDefault="00B968FC"/>
        </w:tc>
        <w:tc>
          <w:tcPr>
            <w:tcW w:w="0" w:type="auto"/>
          </w:tcPr>
          <w:p w14:paraId="3674206D" w14:textId="77777777" w:rsidR="00B968FC" w:rsidRDefault="00FE5346">
            <w:pPr>
              <w:jc w:val="center"/>
            </w:pPr>
            <w:r>
              <w:t>✓</w:t>
            </w:r>
          </w:p>
        </w:tc>
        <w:tc>
          <w:tcPr>
            <w:tcW w:w="0" w:type="auto"/>
          </w:tcPr>
          <w:p w14:paraId="200CD189" w14:textId="77777777" w:rsidR="00B968FC" w:rsidRDefault="00FE5346">
            <w:pPr>
              <w:jc w:val="center"/>
            </w:pPr>
            <w:r>
              <w:t>✓</w:t>
            </w:r>
          </w:p>
        </w:tc>
        <w:tc>
          <w:tcPr>
            <w:tcW w:w="0" w:type="auto"/>
          </w:tcPr>
          <w:p w14:paraId="26CF49BD" w14:textId="77777777" w:rsidR="00B968FC" w:rsidRDefault="00FE5346">
            <w:pPr>
              <w:jc w:val="center"/>
            </w:pPr>
            <w:r>
              <w:t>320</w:t>
            </w:r>
          </w:p>
        </w:tc>
        <w:tc>
          <w:tcPr>
            <w:tcW w:w="0" w:type="auto"/>
          </w:tcPr>
          <w:p w14:paraId="794CB0BF" w14:textId="77777777" w:rsidR="00B968FC" w:rsidRDefault="00FE5346">
            <w:pPr>
              <w:jc w:val="center"/>
            </w:pPr>
            <w:r>
              <w:t>5.1.4.2 / 5.1.5.2</w:t>
            </w:r>
          </w:p>
        </w:tc>
      </w:tr>
      <w:tr w:rsidR="00B968FC" w14:paraId="4BDF036C" w14:textId="77777777" w:rsidTr="00E32335">
        <w:trPr>
          <w:cantSplit/>
        </w:trPr>
        <w:tc>
          <w:tcPr>
            <w:tcW w:w="0" w:type="auto"/>
          </w:tcPr>
          <w:p w14:paraId="51D74777" w14:textId="77777777" w:rsidR="00B968FC" w:rsidRDefault="00FE5346">
            <w:pPr>
              <w:jc w:val="center"/>
            </w:pPr>
            <w:r>
              <w:rPr>
                <w:b/>
              </w:rPr>
              <w:t>2.8</w:t>
            </w:r>
            <w:r>
              <w:rPr>
                <w:b/>
              </w:rPr>
              <w:t>.3</w:t>
            </w:r>
          </w:p>
        </w:tc>
        <w:tc>
          <w:tcPr>
            <w:tcW w:w="0" w:type="auto"/>
          </w:tcPr>
          <w:p w14:paraId="4ADD9112" w14:textId="77777777" w:rsidR="00B968FC" w:rsidRDefault="00FE5346">
            <w:r>
              <w:t>Vérifier que des algorithmes cryptographiques approuvés sont utilisés dans la génération, dans la préparation et dans la vérification des OTP.</w:t>
            </w:r>
          </w:p>
        </w:tc>
        <w:tc>
          <w:tcPr>
            <w:tcW w:w="0" w:type="auto"/>
          </w:tcPr>
          <w:p w14:paraId="31134E82" w14:textId="77777777" w:rsidR="00B968FC" w:rsidRDefault="00B968FC"/>
        </w:tc>
        <w:tc>
          <w:tcPr>
            <w:tcW w:w="0" w:type="auto"/>
          </w:tcPr>
          <w:p w14:paraId="4CB7AB71" w14:textId="77777777" w:rsidR="00B968FC" w:rsidRDefault="00FE5346">
            <w:pPr>
              <w:jc w:val="center"/>
            </w:pPr>
            <w:r>
              <w:t>✓</w:t>
            </w:r>
          </w:p>
        </w:tc>
        <w:tc>
          <w:tcPr>
            <w:tcW w:w="0" w:type="auto"/>
          </w:tcPr>
          <w:p w14:paraId="3D38DC34" w14:textId="77777777" w:rsidR="00B968FC" w:rsidRDefault="00FE5346">
            <w:pPr>
              <w:jc w:val="center"/>
            </w:pPr>
            <w:r>
              <w:t>✓</w:t>
            </w:r>
          </w:p>
        </w:tc>
        <w:tc>
          <w:tcPr>
            <w:tcW w:w="0" w:type="auto"/>
          </w:tcPr>
          <w:p w14:paraId="49647BAD" w14:textId="77777777" w:rsidR="00B968FC" w:rsidRDefault="00FE5346">
            <w:pPr>
              <w:jc w:val="center"/>
            </w:pPr>
            <w:r>
              <w:t>326</w:t>
            </w:r>
          </w:p>
        </w:tc>
        <w:tc>
          <w:tcPr>
            <w:tcW w:w="0" w:type="auto"/>
          </w:tcPr>
          <w:p w14:paraId="2EE96BF3" w14:textId="77777777" w:rsidR="00B968FC" w:rsidRDefault="00FE5346">
            <w:pPr>
              <w:jc w:val="center"/>
            </w:pPr>
            <w:r>
              <w:t>5.1.4.2 / 5.1.5.2</w:t>
            </w:r>
          </w:p>
        </w:tc>
      </w:tr>
      <w:tr w:rsidR="00B968FC" w14:paraId="00EF75D0" w14:textId="77777777" w:rsidTr="00E32335">
        <w:trPr>
          <w:cantSplit/>
        </w:trPr>
        <w:tc>
          <w:tcPr>
            <w:tcW w:w="0" w:type="auto"/>
          </w:tcPr>
          <w:p w14:paraId="45931E46" w14:textId="77777777" w:rsidR="00B968FC" w:rsidRDefault="00FE5346">
            <w:pPr>
              <w:jc w:val="center"/>
            </w:pPr>
            <w:r>
              <w:rPr>
                <w:b/>
              </w:rPr>
              <w:t>2.8.4</w:t>
            </w:r>
          </w:p>
        </w:tc>
        <w:tc>
          <w:tcPr>
            <w:tcW w:w="0" w:type="auto"/>
          </w:tcPr>
          <w:p w14:paraId="37FD4DAE" w14:textId="77777777" w:rsidR="00B968FC" w:rsidRDefault="00FE5346">
            <w:r>
              <w:t xml:space="preserve">Vérifiez que l'OTP basé sur le temps ne peut être utilisé qu'une seule fois </w:t>
            </w:r>
            <w:r>
              <w:t>pendant la période de validité.</w:t>
            </w:r>
          </w:p>
        </w:tc>
        <w:tc>
          <w:tcPr>
            <w:tcW w:w="0" w:type="auto"/>
          </w:tcPr>
          <w:p w14:paraId="0B99D56B" w14:textId="77777777" w:rsidR="00B968FC" w:rsidRDefault="00B968FC"/>
        </w:tc>
        <w:tc>
          <w:tcPr>
            <w:tcW w:w="0" w:type="auto"/>
          </w:tcPr>
          <w:p w14:paraId="279D2F1B" w14:textId="77777777" w:rsidR="00B968FC" w:rsidRDefault="00FE5346">
            <w:pPr>
              <w:jc w:val="center"/>
            </w:pPr>
            <w:r>
              <w:t>✓</w:t>
            </w:r>
          </w:p>
        </w:tc>
        <w:tc>
          <w:tcPr>
            <w:tcW w:w="0" w:type="auto"/>
          </w:tcPr>
          <w:p w14:paraId="5424F25A" w14:textId="77777777" w:rsidR="00B968FC" w:rsidRDefault="00FE5346">
            <w:pPr>
              <w:jc w:val="center"/>
            </w:pPr>
            <w:r>
              <w:t>✓</w:t>
            </w:r>
          </w:p>
        </w:tc>
        <w:tc>
          <w:tcPr>
            <w:tcW w:w="0" w:type="auto"/>
          </w:tcPr>
          <w:p w14:paraId="287254D7" w14:textId="77777777" w:rsidR="00B968FC" w:rsidRDefault="00FE5346">
            <w:pPr>
              <w:jc w:val="center"/>
            </w:pPr>
            <w:r>
              <w:t>287</w:t>
            </w:r>
          </w:p>
        </w:tc>
        <w:tc>
          <w:tcPr>
            <w:tcW w:w="0" w:type="auto"/>
          </w:tcPr>
          <w:p w14:paraId="452D9665" w14:textId="77777777" w:rsidR="00B968FC" w:rsidRDefault="00FE5346">
            <w:pPr>
              <w:jc w:val="center"/>
            </w:pPr>
            <w:r>
              <w:t>5.1.4.2 / 5.1.5.2</w:t>
            </w:r>
          </w:p>
        </w:tc>
      </w:tr>
      <w:tr w:rsidR="00B968FC" w14:paraId="789E4334" w14:textId="77777777" w:rsidTr="00E32335">
        <w:trPr>
          <w:cantSplit/>
        </w:trPr>
        <w:tc>
          <w:tcPr>
            <w:tcW w:w="0" w:type="auto"/>
          </w:tcPr>
          <w:p w14:paraId="7D876D39" w14:textId="77777777" w:rsidR="00B968FC" w:rsidRDefault="00FE5346">
            <w:pPr>
              <w:jc w:val="center"/>
            </w:pPr>
            <w:r>
              <w:rPr>
                <w:b/>
              </w:rPr>
              <w:t>2.8.5</w:t>
            </w:r>
          </w:p>
        </w:tc>
        <w:tc>
          <w:tcPr>
            <w:tcW w:w="0" w:type="auto"/>
          </w:tcPr>
          <w:p w14:paraId="4F761A8B" w14:textId="77777777" w:rsidR="00B968FC" w:rsidRDefault="00FE5346">
            <w:r>
              <w:t>Vérifier que si un jeton OTP multi-facteur basé sur le temps est réutilisé pendant la période de validité, il est enregistré et rejeté avec des notifications sécurisées envoyées au détenteur du dispositif.</w:t>
            </w:r>
          </w:p>
        </w:tc>
        <w:tc>
          <w:tcPr>
            <w:tcW w:w="0" w:type="auto"/>
          </w:tcPr>
          <w:p w14:paraId="00E52F06" w14:textId="77777777" w:rsidR="00B968FC" w:rsidRDefault="00B968FC"/>
        </w:tc>
        <w:tc>
          <w:tcPr>
            <w:tcW w:w="0" w:type="auto"/>
          </w:tcPr>
          <w:p w14:paraId="7349BB90" w14:textId="77777777" w:rsidR="00B968FC" w:rsidRDefault="00FE5346">
            <w:pPr>
              <w:jc w:val="center"/>
            </w:pPr>
            <w:r>
              <w:t>✓</w:t>
            </w:r>
          </w:p>
        </w:tc>
        <w:tc>
          <w:tcPr>
            <w:tcW w:w="0" w:type="auto"/>
          </w:tcPr>
          <w:p w14:paraId="6EAD80F7" w14:textId="77777777" w:rsidR="00B968FC" w:rsidRDefault="00FE5346">
            <w:pPr>
              <w:jc w:val="center"/>
            </w:pPr>
            <w:r>
              <w:t>✓</w:t>
            </w:r>
          </w:p>
        </w:tc>
        <w:tc>
          <w:tcPr>
            <w:tcW w:w="0" w:type="auto"/>
          </w:tcPr>
          <w:p w14:paraId="113980A4" w14:textId="77777777" w:rsidR="00B968FC" w:rsidRDefault="00FE5346">
            <w:pPr>
              <w:jc w:val="center"/>
            </w:pPr>
            <w:r>
              <w:t>287</w:t>
            </w:r>
          </w:p>
        </w:tc>
        <w:tc>
          <w:tcPr>
            <w:tcW w:w="0" w:type="auto"/>
          </w:tcPr>
          <w:p w14:paraId="6608BF42" w14:textId="77777777" w:rsidR="00B968FC" w:rsidRDefault="00FE5346">
            <w:pPr>
              <w:jc w:val="center"/>
            </w:pPr>
            <w:r>
              <w:t>5.1.5.2</w:t>
            </w:r>
          </w:p>
        </w:tc>
      </w:tr>
      <w:tr w:rsidR="00B968FC" w14:paraId="19C7D56E" w14:textId="77777777" w:rsidTr="00E32335">
        <w:trPr>
          <w:cantSplit/>
        </w:trPr>
        <w:tc>
          <w:tcPr>
            <w:tcW w:w="0" w:type="auto"/>
          </w:tcPr>
          <w:p w14:paraId="6A85283C" w14:textId="77777777" w:rsidR="00B968FC" w:rsidRDefault="00FE5346">
            <w:pPr>
              <w:jc w:val="center"/>
            </w:pPr>
            <w:r>
              <w:rPr>
                <w:b/>
              </w:rPr>
              <w:t>2.8.6</w:t>
            </w:r>
          </w:p>
        </w:tc>
        <w:tc>
          <w:tcPr>
            <w:tcW w:w="0" w:type="auto"/>
          </w:tcPr>
          <w:p w14:paraId="116579DD" w14:textId="77777777" w:rsidR="00B968FC" w:rsidRDefault="00FE5346">
            <w:r>
              <w:t>Vérifier que le générateur</w:t>
            </w:r>
            <w:r>
              <w:t xml:space="preserve"> OTP physique à facteur unique peut être révoqué en cas de vol ou autre perte. S'assurer que la révocation est immédiatement effective pour toutes les sessions connectées, quel que soit le lieu.</w:t>
            </w:r>
          </w:p>
        </w:tc>
        <w:tc>
          <w:tcPr>
            <w:tcW w:w="0" w:type="auto"/>
          </w:tcPr>
          <w:p w14:paraId="7D00D49F" w14:textId="77777777" w:rsidR="00B968FC" w:rsidRDefault="00B968FC"/>
        </w:tc>
        <w:tc>
          <w:tcPr>
            <w:tcW w:w="0" w:type="auto"/>
          </w:tcPr>
          <w:p w14:paraId="23E9C097" w14:textId="77777777" w:rsidR="00B968FC" w:rsidRDefault="00FE5346">
            <w:pPr>
              <w:jc w:val="center"/>
            </w:pPr>
            <w:r>
              <w:t>✓</w:t>
            </w:r>
          </w:p>
        </w:tc>
        <w:tc>
          <w:tcPr>
            <w:tcW w:w="0" w:type="auto"/>
          </w:tcPr>
          <w:p w14:paraId="598E18D3" w14:textId="77777777" w:rsidR="00B968FC" w:rsidRDefault="00FE5346">
            <w:pPr>
              <w:jc w:val="center"/>
            </w:pPr>
            <w:r>
              <w:t>✓</w:t>
            </w:r>
          </w:p>
        </w:tc>
        <w:tc>
          <w:tcPr>
            <w:tcW w:w="0" w:type="auto"/>
          </w:tcPr>
          <w:p w14:paraId="3B5B4ACB" w14:textId="77777777" w:rsidR="00B968FC" w:rsidRDefault="00FE5346">
            <w:pPr>
              <w:jc w:val="center"/>
            </w:pPr>
            <w:r>
              <w:t>613</w:t>
            </w:r>
          </w:p>
        </w:tc>
        <w:tc>
          <w:tcPr>
            <w:tcW w:w="0" w:type="auto"/>
          </w:tcPr>
          <w:p w14:paraId="3851160D" w14:textId="77777777" w:rsidR="00B968FC" w:rsidRDefault="00FE5346">
            <w:pPr>
              <w:jc w:val="center"/>
            </w:pPr>
            <w:r>
              <w:t>5.2.1</w:t>
            </w:r>
          </w:p>
        </w:tc>
      </w:tr>
      <w:tr w:rsidR="00B968FC" w14:paraId="1BB9140D" w14:textId="77777777" w:rsidTr="00E32335">
        <w:trPr>
          <w:cantSplit/>
        </w:trPr>
        <w:tc>
          <w:tcPr>
            <w:tcW w:w="0" w:type="auto"/>
          </w:tcPr>
          <w:p w14:paraId="2253953C" w14:textId="77777777" w:rsidR="00B968FC" w:rsidRDefault="00FE5346">
            <w:pPr>
              <w:jc w:val="center"/>
            </w:pPr>
            <w:r>
              <w:rPr>
                <w:b/>
              </w:rPr>
              <w:t>2.8.7</w:t>
            </w:r>
          </w:p>
        </w:tc>
        <w:tc>
          <w:tcPr>
            <w:tcW w:w="0" w:type="auto"/>
          </w:tcPr>
          <w:p w14:paraId="7B90E214" w14:textId="77777777" w:rsidR="00B968FC" w:rsidRDefault="00FE5346">
            <w:r>
              <w:t>Vérifiez que les authentificateurs biom</w:t>
            </w:r>
            <w:r>
              <w:t>étriques sont limités à une utilisation en tant que facteurs secondaires en conjonction avec quelque chose que vous avez et quelque chose que vous connaissez.</w:t>
            </w:r>
          </w:p>
        </w:tc>
        <w:tc>
          <w:tcPr>
            <w:tcW w:w="0" w:type="auto"/>
          </w:tcPr>
          <w:p w14:paraId="003E1DD1" w14:textId="77777777" w:rsidR="00B968FC" w:rsidRDefault="00B968FC"/>
        </w:tc>
        <w:tc>
          <w:tcPr>
            <w:tcW w:w="0" w:type="auto"/>
          </w:tcPr>
          <w:p w14:paraId="6A0A9AD6" w14:textId="77777777" w:rsidR="00B968FC" w:rsidRDefault="00FE5346">
            <w:pPr>
              <w:jc w:val="center"/>
            </w:pPr>
            <w:r>
              <w:t>o</w:t>
            </w:r>
          </w:p>
        </w:tc>
        <w:tc>
          <w:tcPr>
            <w:tcW w:w="0" w:type="auto"/>
          </w:tcPr>
          <w:p w14:paraId="33E301A0" w14:textId="77777777" w:rsidR="00B968FC" w:rsidRDefault="00FE5346">
            <w:pPr>
              <w:jc w:val="center"/>
            </w:pPr>
            <w:r>
              <w:t>✓</w:t>
            </w:r>
          </w:p>
        </w:tc>
        <w:tc>
          <w:tcPr>
            <w:tcW w:w="0" w:type="auto"/>
          </w:tcPr>
          <w:p w14:paraId="26C21EFC" w14:textId="77777777" w:rsidR="00B968FC" w:rsidRDefault="00FE5346">
            <w:pPr>
              <w:jc w:val="center"/>
            </w:pPr>
            <w:r>
              <w:t>308</w:t>
            </w:r>
          </w:p>
        </w:tc>
        <w:tc>
          <w:tcPr>
            <w:tcW w:w="0" w:type="auto"/>
          </w:tcPr>
          <w:p w14:paraId="002B6472" w14:textId="77777777" w:rsidR="00B968FC" w:rsidRDefault="00FE5346">
            <w:pPr>
              <w:jc w:val="center"/>
            </w:pPr>
            <w:r>
              <w:t>5.2.3</w:t>
            </w:r>
          </w:p>
        </w:tc>
      </w:tr>
    </w:tbl>
    <w:p w14:paraId="2642F7C4" w14:textId="77777777" w:rsidR="00B968FC" w:rsidRDefault="00FE5346">
      <w:pPr>
        <w:pStyle w:val="Heading2"/>
      </w:pPr>
      <w:bookmarkStart w:id="113" w:name="Xa06db275c233fd527b15b9d74616aa7008fa129"/>
      <w:bookmarkStart w:id="114" w:name="_Toc89609463"/>
      <w:r>
        <w:t>V2.9 Exigences relatives aux vérificateurs de logiciels et d'appareils cryptographiques</w:t>
      </w:r>
      <w:bookmarkEnd w:id="113"/>
      <w:bookmarkEnd w:id="114"/>
    </w:p>
    <w:p w14:paraId="7227CF2D" w14:textId="77777777" w:rsidR="00B968FC" w:rsidRDefault="00FE5346">
      <w:r>
        <w:t>Les clés de sécurité cryptographiques sont des cartes à puce ou des clés FIDO, où l'utilisateur doit brancher ou apparier le dispositif cryptographique à l'ordinateur p</w:t>
      </w:r>
      <w:r>
        <w:t>our compléter l'authentification. Les vérificateurs envoient un défi aux dispositifs ou logiciels cryptographiques, et le dispositif ou le logiciel calcule une réponse basée sur une clé cryptographique stockée en toute sécurité.</w:t>
      </w:r>
    </w:p>
    <w:p w14:paraId="7C43DB4B" w14:textId="77777777" w:rsidR="00B968FC" w:rsidRDefault="00FE5346">
      <w:r>
        <w:t>Les exigences relatives aux</w:t>
      </w:r>
      <w:r>
        <w:t xml:space="preserve">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W w:w="0" w:type="pct"/>
        <w:tblLook w:val="07E0" w:firstRow="1" w:lastRow="1" w:firstColumn="1" w:lastColumn="1" w:noHBand="1" w:noVBand="1"/>
      </w:tblPr>
      <w:tblGrid>
        <w:gridCol w:w="627"/>
        <w:gridCol w:w="5815"/>
        <w:gridCol w:w="402"/>
        <w:gridCol w:w="402"/>
        <w:gridCol w:w="402"/>
        <w:gridCol w:w="599"/>
        <w:gridCol w:w="773"/>
      </w:tblGrid>
      <w:tr w:rsidR="00925C4E" w14:paraId="1EC3A1BC" w14:textId="77777777" w:rsidTr="00E32335">
        <w:trPr>
          <w:cantSplit/>
          <w:tblHeader/>
        </w:trPr>
        <w:tc>
          <w:tcPr>
            <w:tcW w:w="0" w:type="auto"/>
            <w:vAlign w:val="bottom"/>
          </w:tcPr>
          <w:p w14:paraId="5240C674" w14:textId="77777777" w:rsidR="00B968FC" w:rsidRDefault="00FE5346">
            <w:pPr>
              <w:jc w:val="center"/>
            </w:pPr>
            <w:r>
              <w:lastRenderedPageBreak/>
              <w:t>#</w:t>
            </w:r>
          </w:p>
        </w:tc>
        <w:tc>
          <w:tcPr>
            <w:tcW w:w="0" w:type="auto"/>
            <w:vAlign w:val="bottom"/>
          </w:tcPr>
          <w:p w14:paraId="1A0A33DF" w14:textId="77777777" w:rsidR="00B968FC" w:rsidRDefault="00FE5346">
            <w:r>
              <w:t>Description</w:t>
            </w:r>
          </w:p>
        </w:tc>
        <w:tc>
          <w:tcPr>
            <w:tcW w:w="0" w:type="auto"/>
            <w:vAlign w:val="bottom"/>
          </w:tcPr>
          <w:p w14:paraId="1474C2CA" w14:textId="77777777" w:rsidR="00B968FC" w:rsidRDefault="00FE5346">
            <w:pPr>
              <w:jc w:val="center"/>
            </w:pPr>
            <w:r>
              <w:t>L1</w:t>
            </w:r>
          </w:p>
        </w:tc>
        <w:tc>
          <w:tcPr>
            <w:tcW w:w="0" w:type="auto"/>
            <w:vAlign w:val="bottom"/>
          </w:tcPr>
          <w:p w14:paraId="5E616B84" w14:textId="77777777" w:rsidR="00B968FC" w:rsidRDefault="00FE5346">
            <w:pPr>
              <w:jc w:val="center"/>
            </w:pPr>
            <w:r>
              <w:t>L2</w:t>
            </w:r>
          </w:p>
        </w:tc>
        <w:tc>
          <w:tcPr>
            <w:tcW w:w="0" w:type="auto"/>
            <w:vAlign w:val="bottom"/>
          </w:tcPr>
          <w:p w14:paraId="5A668044" w14:textId="77777777" w:rsidR="00B968FC" w:rsidRDefault="00FE5346">
            <w:pPr>
              <w:jc w:val="center"/>
            </w:pPr>
            <w:r>
              <w:t>L3</w:t>
            </w:r>
          </w:p>
        </w:tc>
        <w:tc>
          <w:tcPr>
            <w:tcW w:w="0" w:type="auto"/>
            <w:vAlign w:val="bottom"/>
          </w:tcPr>
          <w:p w14:paraId="29539E53" w14:textId="77777777" w:rsidR="00B968FC" w:rsidRDefault="00FE5346">
            <w:pPr>
              <w:jc w:val="center"/>
            </w:pPr>
            <w:r>
              <w:t>CWE</w:t>
            </w:r>
          </w:p>
        </w:tc>
        <w:tc>
          <w:tcPr>
            <w:tcW w:w="0" w:type="auto"/>
            <w:vAlign w:val="bottom"/>
          </w:tcPr>
          <w:p w14:paraId="07EDA608" w14:textId="77777777" w:rsidR="00B968FC" w:rsidRDefault="00FE5346">
            <w:pPr>
              <w:jc w:val="center"/>
            </w:pPr>
            <w:hyperlink r:id="rId58">
              <w:r>
                <w:rPr>
                  <w:rStyle w:val="Hyperlink"/>
                </w:rPr>
                <w:t>NIST</w:t>
              </w:r>
            </w:hyperlink>
          </w:p>
        </w:tc>
      </w:tr>
      <w:tr w:rsidR="00B968FC" w14:paraId="36296714" w14:textId="77777777" w:rsidTr="00E32335">
        <w:trPr>
          <w:cantSplit/>
        </w:trPr>
        <w:tc>
          <w:tcPr>
            <w:tcW w:w="0" w:type="auto"/>
          </w:tcPr>
          <w:p w14:paraId="044F3DD9" w14:textId="77777777" w:rsidR="00B968FC" w:rsidRDefault="00FE5346">
            <w:pPr>
              <w:jc w:val="center"/>
            </w:pPr>
            <w:r>
              <w:rPr>
                <w:b/>
              </w:rPr>
              <w:t>2.9.1</w:t>
            </w:r>
          </w:p>
        </w:tc>
        <w:tc>
          <w:tcPr>
            <w:tcW w:w="0" w:type="auto"/>
          </w:tcPr>
          <w:p w14:paraId="6F047097" w14:textId="77777777" w:rsidR="00B968FC" w:rsidRDefault="00FE5346">
            <w:r>
              <w:t>Vérifier que les clés cryptographiques utilisées dans la vérification sont stockées de manière sûre et protégées contre la divulgation, par exemple en utilisant un TPM ou un HSM, ou un service OS qui peut utiliser ce stockage sécurisé.</w:t>
            </w:r>
          </w:p>
        </w:tc>
        <w:tc>
          <w:tcPr>
            <w:tcW w:w="0" w:type="auto"/>
          </w:tcPr>
          <w:p w14:paraId="18604AFE" w14:textId="77777777" w:rsidR="00B968FC" w:rsidRDefault="00B968FC"/>
        </w:tc>
        <w:tc>
          <w:tcPr>
            <w:tcW w:w="0" w:type="auto"/>
          </w:tcPr>
          <w:p w14:paraId="4129A8BF" w14:textId="77777777" w:rsidR="00B968FC" w:rsidRDefault="00FE5346">
            <w:pPr>
              <w:jc w:val="center"/>
            </w:pPr>
            <w:r>
              <w:t>✓</w:t>
            </w:r>
          </w:p>
        </w:tc>
        <w:tc>
          <w:tcPr>
            <w:tcW w:w="0" w:type="auto"/>
          </w:tcPr>
          <w:p w14:paraId="763B833F" w14:textId="77777777" w:rsidR="00B968FC" w:rsidRDefault="00FE5346">
            <w:pPr>
              <w:jc w:val="center"/>
            </w:pPr>
            <w:r>
              <w:t>✓</w:t>
            </w:r>
          </w:p>
        </w:tc>
        <w:tc>
          <w:tcPr>
            <w:tcW w:w="0" w:type="auto"/>
          </w:tcPr>
          <w:p w14:paraId="6426FC40" w14:textId="77777777" w:rsidR="00B968FC" w:rsidRDefault="00FE5346">
            <w:pPr>
              <w:jc w:val="center"/>
            </w:pPr>
            <w:r>
              <w:t>320</w:t>
            </w:r>
          </w:p>
        </w:tc>
        <w:tc>
          <w:tcPr>
            <w:tcW w:w="0" w:type="auto"/>
          </w:tcPr>
          <w:p w14:paraId="46A80089" w14:textId="77777777" w:rsidR="00B968FC" w:rsidRDefault="00FE5346">
            <w:pPr>
              <w:jc w:val="center"/>
            </w:pPr>
            <w:r>
              <w:t>5.1.7.2</w:t>
            </w:r>
          </w:p>
        </w:tc>
      </w:tr>
      <w:tr w:rsidR="00B968FC" w14:paraId="458B74FE" w14:textId="77777777" w:rsidTr="00E32335">
        <w:trPr>
          <w:cantSplit/>
        </w:trPr>
        <w:tc>
          <w:tcPr>
            <w:tcW w:w="0" w:type="auto"/>
          </w:tcPr>
          <w:p w14:paraId="6D6445E7" w14:textId="77777777" w:rsidR="00B968FC" w:rsidRDefault="00FE5346">
            <w:pPr>
              <w:jc w:val="center"/>
            </w:pPr>
            <w:r>
              <w:rPr>
                <w:b/>
              </w:rPr>
              <w:t>2.</w:t>
            </w:r>
            <w:r>
              <w:rPr>
                <w:b/>
              </w:rPr>
              <w:t>9.2</w:t>
            </w:r>
          </w:p>
        </w:tc>
        <w:tc>
          <w:tcPr>
            <w:tcW w:w="0" w:type="auto"/>
          </w:tcPr>
          <w:p w14:paraId="3ADA8E61" w14:textId="77777777" w:rsidR="00B968FC" w:rsidRDefault="00FE5346">
            <w:r>
              <w:t>Vérifiez que le nonce de défi est d'une longueur d'au moins 64 bits, et statistiquement unique ou non pendant la durée de vie du dispositif cryptographique.</w:t>
            </w:r>
          </w:p>
        </w:tc>
        <w:tc>
          <w:tcPr>
            <w:tcW w:w="0" w:type="auto"/>
          </w:tcPr>
          <w:p w14:paraId="6D94E299" w14:textId="77777777" w:rsidR="00B968FC" w:rsidRDefault="00B968FC"/>
        </w:tc>
        <w:tc>
          <w:tcPr>
            <w:tcW w:w="0" w:type="auto"/>
          </w:tcPr>
          <w:p w14:paraId="03C5ECBD" w14:textId="77777777" w:rsidR="00B968FC" w:rsidRDefault="00FE5346">
            <w:pPr>
              <w:jc w:val="center"/>
            </w:pPr>
            <w:r>
              <w:t>✓</w:t>
            </w:r>
          </w:p>
        </w:tc>
        <w:tc>
          <w:tcPr>
            <w:tcW w:w="0" w:type="auto"/>
          </w:tcPr>
          <w:p w14:paraId="5B17CA87" w14:textId="77777777" w:rsidR="00B968FC" w:rsidRDefault="00FE5346">
            <w:pPr>
              <w:jc w:val="center"/>
            </w:pPr>
            <w:r>
              <w:t>✓</w:t>
            </w:r>
          </w:p>
        </w:tc>
        <w:tc>
          <w:tcPr>
            <w:tcW w:w="0" w:type="auto"/>
          </w:tcPr>
          <w:p w14:paraId="3AC17BE7" w14:textId="77777777" w:rsidR="00B968FC" w:rsidRDefault="00FE5346">
            <w:pPr>
              <w:jc w:val="center"/>
            </w:pPr>
            <w:r>
              <w:t>330</w:t>
            </w:r>
          </w:p>
        </w:tc>
        <w:tc>
          <w:tcPr>
            <w:tcW w:w="0" w:type="auto"/>
          </w:tcPr>
          <w:p w14:paraId="2BBB251C" w14:textId="77777777" w:rsidR="00B968FC" w:rsidRDefault="00FE5346">
            <w:pPr>
              <w:jc w:val="center"/>
            </w:pPr>
            <w:r>
              <w:t>5.1.7.2</w:t>
            </w:r>
          </w:p>
        </w:tc>
      </w:tr>
      <w:tr w:rsidR="00B968FC" w14:paraId="0075DEF3" w14:textId="77777777" w:rsidTr="00E32335">
        <w:trPr>
          <w:cantSplit/>
        </w:trPr>
        <w:tc>
          <w:tcPr>
            <w:tcW w:w="0" w:type="auto"/>
          </w:tcPr>
          <w:p w14:paraId="12141B9A" w14:textId="77777777" w:rsidR="00B968FC" w:rsidRDefault="00FE5346">
            <w:pPr>
              <w:jc w:val="center"/>
            </w:pPr>
            <w:r>
              <w:rPr>
                <w:b/>
              </w:rPr>
              <w:t>2.9.3</w:t>
            </w:r>
          </w:p>
        </w:tc>
        <w:tc>
          <w:tcPr>
            <w:tcW w:w="0" w:type="auto"/>
          </w:tcPr>
          <w:p w14:paraId="2873A8EE" w14:textId="77777777" w:rsidR="00B968FC" w:rsidRDefault="00FE5346">
            <w:r>
              <w:t>Vérifier que des algorithmes cryptographiques approuvés sont utilisés d</w:t>
            </w:r>
            <w:r>
              <w:t>ans la génération, la préparation et la vérification.</w:t>
            </w:r>
          </w:p>
        </w:tc>
        <w:tc>
          <w:tcPr>
            <w:tcW w:w="0" w:type="auto"/>
          </w:tcPr>
          <w:p w14:paraId="78247EF6" w14:textId="77777777" w:rsidR="00B968FC" w:rsidRDefault="00B968FC"/>
        </w:tc>
        <w:tc>
          <w:tcPr>
            <w:tcW w:w="0" w:type="auto"/>
          </w:tcPr>
          <w:p w14:paraId="2B278EAB" w14:textId="77777777" w:rsidR="00B968FC" w:rsidRDefault="00FE5346">
            <w:pPr>
              <w:jc w:val="center"/>
            </w:pPr>
            <w:r>
              <w:t>✓</w:t>
            </w:r>
          </w:p>
        </w:tc>
        <w:tc>
          <w:tcPr>
            <w:tcW w:w="0" w:type="auto"/>
          </w:tcPr>
          <w:p w14:paraId="2798EDCB" w14:textId="77777777" w:rsidR="00B968FC" w:rsidRDefault="00FE5346">
            <w:pPr>
              <w:jc w:val="center"/>
            </w:pPr>
            <w:r>
              <w:t>✓</w:t>
            </w:r>
          </w:p>
        </w:tc>
        <w:tc>
          <w:tcPr>
            <w:tcW w:w="0" w:type="auto"/>
          </w:tcPr>
          <w:p w14:paraId="30E75D03" w14:textId="77777777" w:rsidR="00B968FC" w:rsidRDefault="00FE5346">
            <w:pPr>
              <w:jc w:val="center"/>
            </w:pPr>
            <w:r>
              <w:t>327</w:t>
            </w:r>
          </w:p>
        </w:tc>
        <w:tc>
          <w:tcPr>
            <w:tcW w:w="0" w:type="auto"/>
          </w:tcPr>
          <w:p w14:paraId="36E814E1" w14:textId="77777777" w:rsidR="00B968FC" w:rsidRDefault="00FE5346">
            <w:pPr>
              <w:jc w:val="center"/>
            </w:pPr>
            <w:r>
              <w:t>5.1.7.2</w:t>
            </w:r>
          </w:p>
        </w:tc>
      </w:tr>
    </w:tbl>
    <w:p w14:paraId="44F6B046" w14:textId="77777777" w:rsidR="00B968FC" w:rsidRDefault="00FE5346">
      <w:pPr>
        <w:pStyle w:val="Heading2"/>
      </w:pPr>
      <w:bookmarkStart w:id="115" w:name="X9ac1185dafc9e68dcee168410cfaf32ced543e2"/>
      <w:bookmarkStart w:id="116" w:name="_Toc89609464"/>
      <w:r>
        <w:t>V2.10 Exigences d'authentification des services</w:t>
      </w:r>
      <w:bookmarkEnd w:id="115"/>
      <w:bookmarkEnd w:id="116"/>
    </w:p>
    <w:p w14:paraId="46D53669" w14:textId="77777777" w:rsidR="00B968FC" w:rsidRDefault="00FE5346">
      <w:r>
        <w:t xml:space="preserve">Cette section n'est pas testable par tests d'intrusions, et n'a donc aucune exigence de L1. Toutefois, si elle est utilisée dans une architecture, un codage ou une révision de code sécurisé, veuillez supposer que le logiciel (tout comme le Java Key Store) </w:t>
      </w:r>
      <w:r>
        <w:t>est l'exigence minimale de la L1. Le stockage de secrets en texte clair n'est en aucun cas acceptable.</w:t>
      </w:r>
    </w:p>
    <w:tbl>
      <w:tblPr>
        <w:tblW w:w="0" w:type="pct"/>
        <w:tblLook w:val="07E0" w:firstRow="1" w:lastRow="1" w:firstColumn="1" w:lastColumn="1" w:noHBand="1" w:noVBand="1"/>
      </w:tblPr>
      <w:tblGrid>
        <w:gridCol w:w="729"/>
        <w:gridCol w:w="4400"/>
        <w:gridCol w:w="402"/>
        <w:gridCol w:w="1513"/>
        <w:gridCol w:w="604"/>
        <w:gridCol w:w="599"/>
        <w:gridCol w:w="773"/>
      </w:tblGrid>
      <w:tr w:rsidR="00925C4E" w14:paraId="3E128F6C" w14:textId="77777777" w:rsidTr="00E32335">
        <w:trPr>
          <w:cantSplit/>
          <w:tblHeader/>
        </w:trPr>
        <w:tc>
          <w:tcPr>
            <w:tcW w:w="0" w:type="auto"/>
            <w:vAlign w:val="bottom"/>
          </w:tcPr>
          <w:p w14:paraId="7C953C4C" w14:textId="77777777" w:rsidR="00B968FC" w:rsidRDefault="00FE5346">
            <w:pPr>
              <w:jc w:val="center"/>
            </w:pPr>
            <w:r>
              <w:t>#</w:t>
            </w:r>
          </w:p>
        </w:tc>
        <w:tc>
          <w:tcPr>
            <w:tcW w:w="0" w:type="auto"/>
            <w:vAlign w:val="bottom"/>
          </w:tcPr>
          <w:p w14:paraId="04372DDE" w14:textId="77777777" w:rsidR="00B968FC" w:rsidRDefault="00FE5346">
            <w:r>
              <w:t>Description</w:t>
            </w:r>
          </w:p>
        </w:tc>
        <w:tc>
          <w:tcPr>
            <w:tcW w:w="0" w:type="auto"/>
            <w:vAlign w:val="bottom"/>
          </w:tcPr>
          <w:p w14:paraId="53E753AC" w14:textId="77777777" w:rsidR="00B968FC" w:rsidRDefault="00FE5346">
            <w:pPr>
              <w:jc w:val="center"/>
            </w:pPr>
            <w:r>
              <w:t>L1</w:t>
            </w:r>
          </w:p>
        </w:tc>
        <w:tc>
          <w:tcPr>
            <w:tcW w:w="0" w:type="auto"/>
            <w:vAlign w:val="bottom"/>
          </w:tcPr>
          <w:p w14:paraId="6C81C5E6" w14:textId="77777777" w:rsidR="00B968FC" w:rsidRDefault="00FE5346">
            <w:pPr>
              <w:jc w:val="center"/>
            </w:pPr>
            <w:r>
              <w:t>L2</w:t>
            </w:r>
          </w:p>
        </w:tc>
        <w:tc>
          <w:tcPr>
            <w:tcW w:w="0" w:type="auto"/>
            <w:vAlign w:val="bottom"/>
          </w:tcPr>
          <w:p w14:paraId="4991EF48" w14:textId="77777777" w:rsidR="00B968FC" w:rsidRDefault="00FE5346">
            <w:pPr>
              <w:jc w:val="center"/>
            </w:pPr>
            <w:r>
              <w:t>L3</w:t>
            </w:r>
          </w:p>
        </w:tc>
        <w:tc>
          <w:tcPr>
            <w:tcW w:w="0" w:type="auto"/>
            <w:vAlign w:val="bottom"/>
          </w:tcPr>
          <w:p w14:paraId="7E957831" w14:textId="77777777" w:rsidR="00B968FC" w:rsidRDefault="00FE5346">
            <w:pPr>
              <w:jc w:val="center"/>
            </w:pPr>
            <w:r>
              <w:t>CWE</w:t>
            </w:r>
          </w:p>
        </w:tc>
        <w:tc>
          <w:tcPr>
            <w:tcW w:w="0" w:type="auto"/>
            <w:vAlign w:val="bottom"/>
          </w:tcPr>
          <w:p w14:paraId="4730E43D" w14:textId="77777777" w:rsidR="00B968FC" w:rsidRDefault="00FE5346">
            <w:pPr>
              <w:jc w:val="center"/>
            </w:pPr>
            <w:hyperlink r:id="rId59">
              <w:r>
                <w:rPr>
                  <w:rStyle w:val="Hyperlink"/>
                </w:rPr>
                <w:t>NIST</w:t>
              </w:r>
            </w:hyperlink>
          </w:p>
        </w:tc>
      </w:tr>
      <w:tr w:rsidR="00B968FC" w14:paraId="3F8E9211" w14:textId="77777777" w:rsidTr="00E32335">
        <w:trPr>
          <w:cantSplit/>
        </w:trPr>
        <w:tc>
          <w:tcPr>
            <w:tcW w:w="0" w:type="auto"/>
          </w:tcPr>
          <w:p w14:paraId="51078991" w14:textId="77777777" w:rsidR="00B968FC" w:rsidRDefault="00FE5346">
            <w:pPr>
              <w:jc w:val="center"/>
            </w:pPr>
            <w:r>
              <w:rPr>
                <w:b/>
              </w:rPr>
              <w:t>2.10.1</w:t>
            </w:r>
          </w:p>
        </w:tc>
        <w:tc>
          <w:tcPr>
            <w:tcW w:w="0" w:type="auto"/>
          </w:tcPr>
          <w:p w14:paraId="29355792" w14:textId="77777777" w:rsidR="00B968FC" w:rsidRDefault="00FE5346">
            <w:r>
              <w:t>Vérifiez que les secrets d'intégration ne repos</w:t>
            </w:r>
            <w:r>
              <w:t>ent pas sur des mots de passe immuables, tels que les clés API ou les comptes privilégiés partagés.</w:t>
            </w:r>
          </w:p>
        </w:tc>
        <w:tc>
          <w:tcPr>
            <w:tcW w:w="0" w:type="auto"/>
          </w:tcPr>
          <w:p w14:paraId="7E6D31FC" w14:textId="77777777" w:rsidR="00B968FC" w:rsidRDefault="00B968FC"/>
        </w:tc>
        <w:tc>
          <w:tcPr>
            <w:tcW w:w="0" w:type="auto"/>
          </w:tcPr>
          <w:p w14:paraId="3E23885C" w14:textId="77777777" w:rsidR="00B968FC" w:rsidRDefault="00FE5346">
            <w:pPr>
              <w:jc w:val="center"/>
            </w:pPr>
            <w:r>
              <w:t>OS assisté</w:t>
            </w:r>
          </w:p>
        </w:tc>
        <w:tc>
          <w:tcPr>
            <w:tcW w:w="0" w:type="auto"/>
          </w:tcPr>
          <w:p w14:paraId="7432F5FA" w14:textId="77777777" w:rsidR="00B968FC" w:rsidRDefault="00FE5346">
            <w:pPr>
              <w:jc w:val="center"/>
            </w:pPr>
            <w:r>
              <w:t>HSM</w:t>
            </w:r>
          </w:p>
        </w:tc>
        <w:tc>
          <w:tcPr>
            <w:tcW w:w="0" w:type="auto"/>
          </w:tcPr>
          <w:p w14:paraId="62137FBD" w14:textId="77777777" w:rsidR="00B968FC" w:rsidRDefault="00FE5346">
            <w:pPr>
              <w:jc w:val="center"/>
            </w:pPr>
            <w:r>
              <w:t>287</w:t>
            </w:r>
          </w:p>
        </w:tc>
        <w:tc>
          <w:tcPr>
            <w:tcW w:w="0" w:type="auto"/>
          </w:tcPr>
          <w:p w14:paraId="211862AF" w14:textId="77777777" w:rsidR="00B968FC" w:rsidRDefault="00FE5346">
            <w:pPr>
              <w:jc w:val="center"/>
            </w:pPr>
            <w:r>
              <w:t>5.1.1.1</w:t>
            </w:r>
          </w:p>
        </w:tc>
      </w:tr>
      <w:tr w:rsidR="00B968FC" w14:paraId="2C7D9FE2" w14:textId="77777777" w:rsidTr="00E32335">
        <w:trPr>
          <w:cantSplit/>
        </w:trPr>
        <w:tc>
          <w:tcPr>
            <w:tcW w:w="0" w:type="auto"/>
          </w:tcPr>
          <w:p w14:paraId="5B865C62" w14:textId="77777777" w:rsidR="00B968FC" w:rsidRDefault="00FE5346">
            <w:pPr>
              <w:jc w:val="center"/>
            </w:pPr>
            <w:r>
              <w:rPr>
                <w:b/>
              </w:rPr>
              <w:t>2.10.2</w:t>
            </w:r>
          </w:p>
        </w:tc>
        <w:tc>
          <w:tcPr>
            <w:tcW w:w="0" w:type="auto"/>
          </w:tcPr>
          <w:p w14:paraId="4C92FD02" w14:textId="77777777" w:rsidR="00B968FC" w:rsidRDefault="00FE5346">
            <w:r>
              <w:t>Vérifiez que si des mots de passe sont requis, l'authentification ne soit pas avec un compte par défaut.</w:t>
            </w:r>
          </w:p>
        </w:tc>
        <w:tc>
          <w:tcPr>
            <w:tcW w:w="0" w:type="auto"/>
          </w:tcPr>
          <w:p w14:paraId="3E0114A9" w14:textId="77777777" w:rsidR="00B968FC" w:rsidRDefault="00B968FC"/>
        </w:tc>
        <w:tc>
          <w:tcPr>
            <w:tcW w:w="0" w:type="auto"/>
          </w:tcPr>
          <w:p w14:paraId="4A82768E" w14:textId="77777777" w:rsidR="00B968FC" w:rsidRDefault="00FE5346">
            <w:pPr>
              <w:jc w:val="center"/>
            </w:pPr>
            <w:r>
              <w:t>OS assisté</w:t>
            </w:r>
          </w:p>
        </w:tc>
        <w:tc>
          <w:tcPr>
            <w:tcW w:w="0" w:type="auto"/>
          </w:tcPr>
          <w:p w14:paraId="0A0AF34A" w14:textId="77777777" w:rsidR="00B968FC" w:rsidRDefault="00FE5346">
            <w:pPr>
              <w:jc w:val="center"/>
            </w:pPr>
            <w:r>
              <w:t>HSM</w:t>
            </w:r>
          </w:p>
        </w:tc>
        <w:tc>
          <w:tcPr>
            <w:tcW w:w="0" w:type="auto"/>
          </w:tcPr>
          <w:p w14:paraId="61241F38" w14:textId="77777777" w:rsidR="00B968FC" w:rsidRDefault="00FE5346">
            <w:pPr>
              <w:jc w:val="center"/>
            </w:pPr>
            <w:r>
              <w:t>255</w:t>
            </w:r>
          </w:p>
        </w:tc>
        <w:tc>
          <w:tcPr>
            <w:tcW w:w="0" w:type="auto"/>
          </w:tcPr>
          <w:p w14:paraId="41CE902B" w14:textId="77777777" w:rsidR="00B968FC" w:rsidRDefault="00FE5346">
            <w:pPr>
              <w:jc w:val="center"/>
            </w:pPr>
            <w:r>
              <w:t>5.1.1.1</w:t>
            </w:r>
          </w:p>
        </w:tc>
      </w:tr>
      <w:tr w:rsidR="00B968FC" w14:paraId="57A40FB5" w14:textId="77777777" w:rsidTr="00E32335">
        <w:trPr>
          <w:cantSplit/>
        </w:trPr>
        <w:tc>
          <w:tcPr>
            <w:tcW w:w="0" w:type="auto"/>
          </w:tcPr>
          <w:p w14:paraId="6A6B67E8" w14:textId="77777777" w:rsidR="00B968FC" w:rsidRDefault="00FE5346">
            <w:pPr>
              <w:jc w:val="center"/>
            </w:pPr>
            <w:r>
              <w:rPr>
                <w:b/>
              </w:rPr>
              <w:t>2.10.3</w:t>
            </w:r>
          </w:p>
        </w:tc>
        <w:tc>
          <w:tcPr>
            <w:tcW w:w="0" w:type="auto"/>
          </w:tcPr>
          <w:p w14:paraId="357E2213" w14:textId="77777777" w:rsidR="00B968FC" w:rsidRDefault="00FE5346">
            <w:r>
              <w:t>Vérifiez que les mots de passe sont stockés avec une protection suffisante pour empêcher les attaques de récupérati</w:t>
            </w:r>
            <w:r>
              <w:t>on hors ligne, y compris l'accès au système local.</w:t>
            </w:r>
          </w:p>
        </w:tc>
        <w:tc>
          <w:tcPr>
            <w:tcW w:w="0" w:type="auto"/>
          </w:tcPr>
          <w:p w14:paraId="42EDF0DE" w14:textId="77777777" w:rsidR="00B968FC" w:rsidRDefault="00B968FC"/>
        </w:tc>
        <w:tc>
          <w:tcPr>
            <w:tcW w:w="0" w:type="auto"/>
          </w:tcPr>
          <w:p w14:paraId="3D3E56CE" w14:textId="77777777" w:rsidR="00B968FC" w:rsidRDefault="00FE5346">
            <w:pPr>
              <w:jc w:val="center"/>
            </w:pPr>
            <w:r>
              <w:t>Assistance du système d'exploitation</w:t>
            </w:r>
          </w:p>
        </w:tc>
        <w:tc>
          <w:tcPr>
            <w:tcW w:w="0" w:type="auto"/>
          </w:tcPr>
          <w:p w14:paraId="1B94F4BB" w14:textId="77777777" w:rsidR="00B968FC" w:rsidRDefault="00FE5346">
            <w:pPr>
              <w:jc w:val="center"/>
            </w:pPr>
            <w:r>
              <w:t>HSM</w:t>
            </w:r>
          </w:p>
        </w:tc>
        <w:tc>
          <w:tcPr>
            <w:tcW w:w="0" w:type="auto"/>
          </w:tcPr>
          <w:p w14:paraId="3C7D5FE2" w14:textId="77777777" w:rsidR="00B968FC" w:rsidRDefault="00FE5346">
            <w:pPr>
              <w:jc w:val="center"/>
            </w:pPr>
            <w:r>
              <w:t>522</w:t>
            </w:r>
          </w:p>
        </w:tc>
        <w:tc>
          <w:tcPr>
            <w:tcW w:w="0" w:type="auto"/>
          </w:tcPr>
          <w:p w14:paraId="30D4328D" w14:textId="77777777" w:rsidR="00B968FC" w:rsidRDefault="00FE5346">
            <w:pPr>
              <w:jc w:val="center"/>
            </w:pPr>
            <w:r>
              <w:t>5.1.1.1</w:t>
            </w:r>
          </w:p>
        </w:tc>
      </w:tr>
      <w:tr w:rsidR="00B968FC" w14:paraId="4068FB41" w14:textId="77777777" w:rsidTr="00E32335">
        <w:trPr>
          <w:cantSplit/>
        </w:trPr>
        <w:tc>
          <w:tcPr>
            <w:tcW w:w="0" w:type="auto"/>
          </w:tcPr>
          <w:p w14:paraId="4BFB6D58" w14:textId="77777777" w:rsidR="00B968FC" w:rsidRDefault="00FE5346">
            <w:pPr>
              <w:jc w:val="center"/>
            </w:pPr>
            <w:r>
              <w:rPr>
                <w:b/>
              </w:rPr>
              <w:t>2.10.4</w:t>
            </w:r>
          </w:p>
        </w:tc>
        <w:tc>
          <w:tcPr>
            <w:tcW w:w="0" w:type="auto"/>
          </w:tcPr>
          <w:p w14:paraId="079E939A" w14:textId="77777777" w:rsidR="00B968FC" w:rsidRDefault="00FE5346">
            <w:r>
              <w:t xml:space="preserve">Vérifier que les mots de passe, les intégrations avec les bases de données et les systèmes tiers, les seeds et les secrets internes, ainsi que </w:t>
            </w:r>
            <w:r>
              <w:t>les clés API sont gérés de manière sécurisée et ne sont pas inclus dans le code source ou stockés dans des dépôts de code source. Ce type de stockage DEVRAIT résister aux attaques hors ligne. L'utilisation d'un stockage de clés logiciel sécurisé (L1), d'un</w:t>
            </w:r>
            <w:r>
              <w:t xml:space="preserve"> module de plate-forme de confiance (TPM) ou d'un module de sécurité matériel (L3) est recommandée pour le stockage des mots de passe.</w:t>
            </w:r>
          </w:p>
        </w:tc>
        <w:tc>
          <w:tcPr>
            <w:tcW w:w="0" w:type="auto"/>
          </w:tcPr>
          <w:p w14:paraId="69912B1F" w14:textId="77777777" w:rsidR="00B968FC" w:rsidRDefault="00B968FC"/>
        </w:tc>
        <w:tc>
          <w:tcPr>
            <w:tcW w:w="0" w:type="auto"/>
          </w:tcPr>
          <w:p w14:paraId="01303C9A" w14:textId="77777777" w:rsidR="00B968FC" w:rsidRDefault="00FE5346">
            <w:pPr>
              <w:jc w:val="center"/>
            </w:pPr>
            <w:r>
              <w:t>OS assisté</w:t>
            </w:r>
          </w:p>
        </w:tc>
        <w:tc>
          <w:tcPr>
            <w:tcW w:w="0" w:type="auto"/>
          </w:tcPr>
          <w:p w14:paraId="3291887C" w14:textId="77777777" w:rsidR="00B968FC" w:rsidRDefault="00FE5346">
            <w:pPr>
              <w:jc w:val="center"/>
            </w:pPr>
            <w:r>
              <w:t>HSM</w:t>
            </w:r>
          </w:p>
        </w:tc>
        <w:tc>
          <w:tcPr>
            <w:tcW w:w="0" w:type="auto"/>
          </w:tcPr>
          <w:p w14:paraId="142DBACB" w14:textId="77777777" w:rsidR="00B968FC" w:rsidRDefault="00FE5346">
            <w:pPr>
              <w:jc w:val="center"/>
            </w:pPr>
            <w:r>
              <w:t>798</w:t>
            </w:r>
          </w:p>
        </w:tc>
        <w:tc>
          <w:tcPr>
            <w:tcW w:w="0" w:type="auto"/>
          </w:tcPr>
          <w:p w14:paraId="3963B023" w14:textId="77777777" w:rsidR="00B968FC" w:rsidRDefault="00B968FC"/>
        </w:tc>
      </w:tr>
    </w:tbl>
    <w:p w14:paraId="167BC82E" w14:textId="77777777" w:rsidR="00B968FC" w:rsidRDefault="00FE5346">
      <w:pPr>
        <w:pStyle w:val="Heading2"/>
      </w:pPr>
      <w:bookmarkStart w:id="117" w:name="X9daf5ecd1f056a655ced098ae82e52022c006e5"/>
      <w:bookmarkStart w:id="118" w:name="_Toc89609465"/>
      <w:r>
        <w:t>Exigences supplémentaires des agences américaines</w:t>
      </w:r>
      <w:bookmarkEnd w:id="117"/>
      <w:bookmarkEnd w:id="118"/>
    </w:p>
    <w:p w14:paraId="25BB3ED7" w14:textId="77777777" w:rsidR="00B968FC" w:rsidRDefault="00FE5346">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w:t>
      </w:r>
      <w:r>
        <w:t>des contrôles avancés ou ceux qui ont une applicabilité limitée. En tant que telle, l'ASVS est un sous-ensemble strict de la norme NIST 800-63, en particulier pour les classifications IAL1/2 et AAL1/2, mais elle n'est pas suffisamment complète, notamment e</w:t>
      </w:r>
      <w:r>
        <w:t>n ce qui concerne les classifications IAL3/AAL3.</w:t>
      </w:r>
    </w:p>
    <w:p w14:paraId="1B668571" w14:textId="77777777" w:rsidR="00B968FC" w:rsidRDefault="00FE5346">
      <w:r>
        <w:t>Nous demandons instamment aux agences gouvernementales américaines de revoir et de mettre en œuvre la norme NIST 800-63 dans son intégralité.</w:t>
      </w:r>
    </w:p>
    <w:p w14:paraId="2CBAA99A" w14:textId="77777777" w:rsidR="00E32335" w:rsidRDefault="00E32335">
      <w:pPr>
        <w:spacing w:before="0" w:after="0" w:line="240" w:lineRule="auto"/>
        <w:rPr>
          <w:rFonts w:asciiTheme="majorHAnsi" w:eastAsiaTheme="majorEastAsia" w:hAnsiTheme="majorHAnsi" w:cstheme="majorBidi"/>
          <w:color w:val="2E74B5" w:themeColor="accent1" w:themeShade="BF"/>
          <w:sz w:val="26"/>
          <w:szCs w:val="26"/>
        </w:rPr>
      </w:pPr>
      <w:bookmarkStart w:id="119" w:name="glossaire-des-termes"/>
      <w:r>
        <w:lastRenderedPageBreak/>
        <w:br w:type="page"/>
      </w:r>
    </w:p>
    <w:p w14:paraId="4719F087" w14:textId="661E1FE6" w:rsidR="00B968FC" w:rsidRDefault="00FE5346">
      <w:pPr>
        <w:pStyle w:val="Heading2"/>
      </w:pPr>
      <w:bookmarkStart w:id="120" w:name="_Toc89609466"/>
      <w:r>
        <w:lastRenderedPageBreak/>
        <w:t>Glossaire des termes</w:t>
      </w:r>
      <w:bookmarkEnd w:id="119"/>
      <w:bookmarkEnd w:id="120"/>
    </w:p>
    <w:tbl>
      <w:tblPr>
        <w:tblW w:w="0" w:type="pct"/>
        <w:tblLook w:val="07E0" w:firstRow="1" w:lastRow="1" w:firstColumn="1" w:lastColumn="1" w:noHBand="1" w:noVBand="1"/>
      </w:tblPr>
      <w:tblGrid>
        <w:gridCol w:w="1349"/>
        <w:gridCol w:w="7671"/>
      </w:tblGrid>
      <w:tr w:rsidR="00925C4E" w14:paraId="6411A257" w14:textId="77777777" w:rsidTr="00E32335">
        <w:trPr>
          <w:cantSplit/>
          <w:tblHeader/>
        </w:trPr>
        <w:tc>
          <w:tcPr>
            <w:tcW w:w="0" w:type="auto"/>
            <w:vAlign w:val="bottom"/>
          </w:tcPr>
          <w:p w14:paraId="492D58E3" w14:textId="77777777" w:rsidR="00B968FC" w:rsidRDefault="00FE5346">
            <w:r>
              <w:t>Terme</w:t>
            </w:r>
          </w:p>
        </w:tc>
        <w:tc>
          <w:tcPr>
            <w:tcW w:w="0" w:type="auto"/>
            <w:vAlign w:val="bottom"/>
          </w:tcPr>
          <w:p w14:paraId="6BB7E13E" w14:textId="77777777" w:rsidR="00B968FC" w:rsidRDefault="00FE5346">
            <w:r>
              <w:t>Signification</w:t>
            </w:r>
          </w:p>
        </w:tc>
      </w:tr>
      <w:tr w:rsidR="00B968FC" w14:paraId="111E7A67" w14:textId="77777777" w:rsidTr="00E32335">
        <w:trPr>
          <w:cantSplit/>
        </w:trPr>
        <w:tc>
          <w:tcPr>
            <w:tcW w:w="0" w:type="auto"/>
          </w:tcPr>
          <w:p w14:paraId="70BDCA26" w14:textId="77777777" w:rsidR="00B968FC" w:rsidRDefault="00FE5346">
            <w:r>
              <w:t>CSP</w:t>
            </w:r>
          </w:p>
        </w:tc>
        <w:tc>
          <w:tcPr>
            <w:tcW w:w="0" w:type="auto"/>
          </w:tcPr>
          <w:p w14:paraId="3C0118BA" w14:textId="77777777" w:rsidR="00B968FC" w:rsidRDefault="00FE5346">
            <w:r>
              <w:t xml:space="preserve">Credential Service </w:t>
            </w:r>
            <w:r>
              <w:t>Provider également appelé fournisseur d'identité</w:t>
            </w:r>
          </w:p>
        </w:tc>
      </w:tr>
      <w:tr w:rsidR="00B968FC" w14:paraId="65B012FB" w14:textId="77777777" w:rsidTr="00E32335">
        <w:trPr>
          <w:cantSplit/>
        </w:trPr>
        <w:tc>
          <w:tcPr>
            <w:tcW w:w="0" w:type="auto"/>
          </w:tcPr>
          <w:p w14:paraId="594A8B4C" w14:textId="77777777" w:rsidR="00B968FC" w:rsidRDefault="00FE5346">
            <w:r>
              <w:t>Authenticator</w:t>
            </w:r>
          </w:p>
        </w:tc>
        <w:tc>
          <w:tcPr>
            <w:tcW w:w="0" w:type="auto"/>
          </w:tcPr>
          <w:p w14:paraId="1BCEC033" w14:textId="77777777" w:rsidR="00B968FC" w:rsidRDefault="00FE5346">
            <w:r>
              <w:t>Code qui authentifie un mot de passe, un jeton, un MFA, une affirmation fédérée, etc.</w:t>
            </w:r>
          </w:p>
        </w:tc>
      </w:tr>
      <w:tr w:rsidR="00B968FC" w14:paraId="5D387E08" w14:textId="77777777" w:rsidTr="00E32335">
        <w:trPr>
          <w:cantSplit/>
        </w:trPr>
        <w:tc>
          <w:tcPr>
            <w:tcW w:w="0" w:type="auto"/>
          </w:tcPr>
          <w:p w14:paraId="2ED518B4" w14:textId="77777777" w:rsidR="00B968FC" w:rsidRDefault="00FE5346">
            <w:r>
              <w:t>Vérificateur</w:t>
            </w:r>
          </w:p>
        </w:tc>
        <w:tc>
          <w:tcPr>
            <w:tcW w:w="0" w:type="auto"/>
          </w:tcPr>
          <w:p w14:paraId="40216BFC" w14:textId="77777777" w:rsidR="00B968FC" w:rsidRDefault="00FE5346">
            <w:r>
              <w:t>"Entité qui vérifie l'identité du demandeur en vérifiant la possession et le contrôle par le demandeur d'un ou deux authentificateurs au moyen d'un protocole d'authentification. Pour ce faire, le vérificateur peut également avoir besoin de valider les réfé</w:t>
            </w:r>
            <w:r>
              <w:t>rences qui lient le ou les authentificateurs à l'identifiant de l'abonné et vérifier leur statut"</w:t>
            </w:r>
          </w:p>
        </w:tc>
      </w:tr>
      <w:tr w:rsidR="00B968FC" w14:paraId="3B9CE5FF" w14:textId="77777777" w:rsidTr="00E32335">
        <w:trPr>
          <w:cantSplit/>
        </w:trPr>
        <w:tc>
          <w:tcPr>
            <w:tcW w:w="0" w:type="auto"/>
          </w:tcPr>
          <w:p w14:paraId="5B47F0CA" w14:textId="77777777" w:rsidR="00B968FC" w:rsidRDefault="00FE5346">
            <w:r>
              <w:t>OTP</w:t>
            </w:r>
          </w:p>
        </w:tc>
        <w:tc>
          <w:tcPr>
            <w:tcW w:w="0" w:type="auto"/>
          </w:tcPr>
          <w:p w14:paraId="71ED6732" w14:textId="77777777" w:rsidR="00B968FC" w:rsidRDefault="00FE5346">
            <w:r>
              <w:t>Mot de passe unique</w:t>
            </w:r>
          </w:p>
        </w:tc>
      </w:tr>
      <w:tr w:rsidR="00B968FC" w14:paraId="1F2BF518" w14:textId="77777777" w:rsidTr="00E32335">
        <w:trPr>
          <w:cantSplit/>
        </w:trPr>
        <w:tc>
          <w:tcPr>
            <w:tcW w:w="0" w:type="auto"/>
          </w:tcPr>
          <w:p w14:paraId="0D3032CB" w14:textId="77777777" w:rsidR="00B968FC" w:rsidRDefault="00FE5346">
            <w:r>
              <w:t>SFA</w:t>
            </w:r>
          </w:p>
        </w:tc>
        <w:tc>
          <w:tcPr>
            <w:tcW w:w="0" w:type="auto"/>
          </w:tcPr>
          <w:p w14:paraId="0D195058" w14:textId="77777777" w:rsidR="00B968FC" w:rsidRDefault="00FE5346">
            <w:r>
              <w:t>Les authentificateurs à facteur unique, tels que quelque chose que vous connaissez (secrets mémorisés, mots de passe, phrases de</w:t>
            </w:r>
            <w:r>
              <w:t xml:space="preserve"> passe, codes PIN), quelque chose que vous êtes (biométrie, empreintes digitales, scanners du visage), ou quelque chose que vous avez (jetons OTP, un dispositif cryptographique tel qu'une carte à puce),</w:t>
            </w:r>
          </w:p>
        </w:tc>
      </w:tr>
      <w:tr w:rsidR="00B968FC" w14:paraId="0FBEF15E" w14:textId="77777777" w:rsidTr="00E32335">
        <w:trPr>
          <w:cantSplit/>
        </w:trPr>
        <w:tc>
          <w:tcPr>
            <w:tcW w:w="0" w:type="auto"/>
          </w:tcPr>
          <w:p w14:paraId="74666B3D" w14:textId="77777777" w:rsidR="00B968FC" w:rsidRDefault="00FE5346">
            <w:r>
              <w:t>MFA</w:t>
            </w:r>
          </w:p>
        </w:tc>
        <w:tc>
          <w:tcPr>
            <w:tcW w:w="0" w:type="auto"/>
          </w:tcPr>
          <w:p w14:paraId="182CF4FB" w14:textId="77777777" w:rsidR="00B968FC" w:rsidRDefault="00FE5346">
            <w:r>
              <w:t>Authentification multi-facteurs, qui comprend de</w:t>
            </w:r>
            <w:r>
              <w:t>ux ou plusieurs facteurs uniques</w:t>
            </w:r>
          </w:p>
        </w:tc>
      </w:tr>
    </w:tbl>
    <w:p w14:paraId="2B3E4EC2" w14:textId="77777777" w:rsidR="00B968FC" w:rsidRDefault="00FE5346">
      <w:pPr>
        <w:pStyle w:val="Heading2"/>
      </w:pPr>
      <w:bookmarkStart w:id="121" w:name="références-1"/>
      <w:bookmarkStart w:id="122" w:name="_Toc89609467"/>
      <w:r>
        <w:t>Références</w:t>
      </w:r>
      <w:bookmarkEnd w:id="121"/>
      <w:bookmarkEnd w:id="122"/>
    </w:p>
    <w:p w14:paraId="10603761" w14:textId="77777777" w:rsidR="00B968FC" w:rsidRDefault="00FE5346">
      <w:r>
        <w:t>Pour plus d'informations, voir aussi :</w:t>
      </w:r>
    </w:p>
    <w:p w14:paraId="563941FA" w14:textId="77777777" w:rsidR="00B968FC" w:rsidRDefault="00FE5346" w:rsidP="00FE5346">
      <w:pPr>
        <w:numPr>
          <w:ilvl w:val="0"/>
          <w:numId w:val="7"/>
        </w:numPr>
      </w:pPr>
      <w:hyperlink r:id="rId60">
        <w:r>
          <w:rPr>
            <w:rStyle w:val="Hyperlink"/>
          </w:rPr>
          <w:t>NIST 800-63 - Digital Identity Guidelines</w:t>
        </w:r>
      </w:hyperlink>
    </w:p>
    <w:p w14:paraId="6DA5076F" w14:textId="77777777" w:rsidR="00B968FC" w:rsidRDefault="00FE5346" w:rsidP="00FE5346">
      <w:pPr>
        <w:numPr>
          <w:ilvl w:val="0"/>
          <w:numId w:val="7"/>
        </w:numPr>
      </w:pPr>
      <w:hyperlink r:id="rId61">
        <w:r>
          <w:rPr>
            <w:rStyle w:val="Hyperlink"/>
          </w:rPr>
          <w:t>NIST 800-63 A - Enrollment and Identity Proofing</w:t>
        </w:r>
      </w:hyperlink>
    </w:p>
    <w:p w14:paraId="6F1B1193" w14:textId="77777777" w:rsidR="00B968FC" w:rsidRDefault="00FE5346" w:rsidP="00FE5346">
      <w:pPr>
        <w:numPr>
          <w:ilvl w:val="0"/>
          <w:numId w:val="7"/>
        </w:numPr>
      </w:pPr>
      <w:hyperlink r:id="rId62">
        <w:r>
          <w:rPr>
            <w:rStyle w:val="Hyperlink"/>
          </w:rPr>
          <w:t>NIST 800-63 B - Authentication and Lifecycle Management</w:t>
        </w:r>
      </w:hyperlink>
    </w:p>
    <w:p w14:paraId="7C7E361A" w14:textId="77777777" w:rsidR="00B968FC" w:rsidRDefault="00FE5346" w:rsidP="00FE5346">
      <w:pPr>
        <w:numPr>
          <w:ilvl w:val="0"/>
          <w:numId w:val="7"/>
        </w:numPr>
      </w:pPr>
      <w:hyperlink r:id="rId63">
        <w:r>
          <w:rPr>
            <w:rStyle w:val="Hyperlink"/>
          </w:rPr>
          <w:t>NIST 800-63 C - Federation and Assertions</w:t>
        </w:r>
      </w:hyperlink>
    </w:p>
    <w:p w14:paraId="10EE6D79" w14:textId="77777777" w:rsidR="00B968FC" w:rsidRDefault="00FE5346" w:rsidP="00FE5346">
      <w:pPr>
        <w:numPr>
          <w:ilvl w:val="0"/>
          <w:numId w:val="7"/>
        </w:numPr>
      </w:pPr>
      <w:hyperlink r:id="rId64">
        <w:r>
          <w:rPr>
            <w:rStyle w:val="Hyperlink"/>
          </w:rPr>
          <w:t>NIST 800-63 FAQ</w:t>
        </w:r>
      </w:hyperlink>
    </w:p>
    <w:p w14:paraId="25EA6F55" w14:textId="77777777" w:rsidR="00B968FC" w:rsidRDefault="00FE5346" w:rsidP="00FE5346">
      <w:pPr>
        <w:numPr>
          <w:ilvl w:val="0"/>
          <w:numId w:val="7"/>
        </w:numPr>
      </w:pPr>
      <w:hyperlink r:id="rId65">
        <w:r>
          <w:rPr>
            <w:rStyle w:val="Hyperlink"/>
          </w:rPr>
          <w:t>OWASP Testing Guide 4.0: Testing for Authentication</w:t>
        </w:r>
      </w:hyperlink>
    </w:p>
    <w:p w14:paraId="2DBDE872" w14:textId="77777777" w:rsidR="00B968FC" w:rsidRDefault="00FE5346" w:rsidP="00FE5346">
      <w:pPr>
        <w:numPr>
          <w:ilvl w:val="0"/>
          <w:numId w:val="7"/>
        </w:numPr>
      </w:pPr>
      <w:hyperlink r:id="rId66">
        <w:r>
          <w:rPr>
            <w:rStyle w:val="Hyperlink"/>
          </w:rPr>
          <w:t>OWA</w:t>
        </w:r>
        <w:r>
          <w:rPr>
            <w:rStyle w:val="Hyperlink"/>
          </w:rPr>
          <w:t>SP Cheat Sheet - Password storage</w:t>
        </w:r>
      </w:hyperlink>
    </w:p>
    <w:p w14:paraId="698B2BB6" w14:textId="77777777" w:rsidR="00B968FC" w:rsidRDefault="00FE5346" w:rsidP="00FE5346">
      <w:pPr>
        <w:numPr>
          <w:ilvl w:val="0"/>
          <w:numId w:val="7"/>
        </w:numPr>
      </w:pPr>
      <w:hyperlink r:id="rId67">
        <w:r>
          <w:rPr>
            <w:rStyle w:val="Hyperlink"/>
          </w:rPr>
          <w:t>OWASP Cheat Sheet - Forgot password</w:t>
        </w:r>
      </w:hyperlink>
    </w:p>
    <w:p w14:paraId="1B18DE34" w14:textId="77777777" w:rsidR="00B968FC" w:rsidRDefault="00FE5346" w:rsidP="00FE5346">
      <w:pPr>
        <w:numPr>
          <w:ilvl w:val="0"/>
          <w:numId w:val="7"/>
        </w:numPr>
      </w:pPr>
      <w:hyperlink r:id="rId68">
        <w:r>
          <w:rPr>
            <w:rStyle w:val="Hyperlink"/>
          </w:rPr>
          <w:t>OWASP Cheat Sheet - Choosing and using security questions</w:t>
        </w:r>
      </w:hyperlink>
    </w:p>
    <w:p w14:paraId="241138C0" w14:textId="77777777" w:rsidR="00B968FC" w:rsidRDefault="00FE5346">
      <w:pPr>
        <w:pStyle w:val="Heading1"/>
      </w:pPr>
      <w:bookmarkStart w:id="123" w:name="X83ec769e18d94b3c577fac4a789178d4db32903"/>
      <w:bookmarkStart w:id="124" w:name="_Toc89609468"/>
      <w:r>
        <w:lastRenderedPageBreak/>
        <w:t>V3 : Exigences de vérification de la gestion des sessions</w:t>
      </w:r>
      <w:bookmarkEnd w:id="123"/>
      <w:bookmarkEnd w:id="124"/>
    </w:p>
    <w:p w14:paraId="43BAD8A5" w14:textId="77777777" w:rsidR="00B968FC" w:rsidRDefault="00FE5346">
      <w:pPr>
        <w:pStyle w:val="Heading2"/>
      </w:pPr>
      <w:bookmarkStart w:id="125" w:name="objectif-de-contrôle-2"/>
      <w:bookmarkStart w:id="126" w:name="_Toc89609469"/>
      <w:r>
        <w:t>Objectif de contrôle</w:t>
      </w:r>
      <w:bookmarkEnd w:id="125"/>
      <w:bookmarkEnd w:id="126"/>
    </w:p>
    <w:p w14:paraId="721602F0" w14:textId="77777777" w:rsidR="00B968FC" w:rsidRDefault="00FE5346">
      <w:r>
        <w:t>L'une des composantes essentielles de toute application web ou API à état est le mécanisme par lequel elle contrôle et maintient l'état pour un utilisateur ou un dispositif qui interagit avec elle. La gestion de session transforme un protocole sans état en</w:t>
      </w:r>
      <w:r>
        <w:t xml:space="preserve"> protocole avec état, ce qui est essentiel pour différencier les différents utilisateurs ou appareils.</w:t>
      </w:r>
    </w:p>
    <w:p w14:paraId="517B9896" w14:textId="77777777" w:rsidR="00B968FC" w:rsidRDefault="00FE5346">
      <w:r>
        <w:t>Assurez-vous qu'une application vérifiée satisfait aux exigences de gestion de session de haut niveau suivantes :</w:t>
      </w:r>
    </w:p>
    <w:p w14:paraId="0D99A5CF" w14:textId="77777777" w:rsidR="00B968FC" w:rsidRDefault="00FE5346" w:rsidP="00FE5346">
      <w:pPr>
        <w:numPr>
          <w:ilvl w:val="0"/>
          <w:numId w:val="8"/>
        </w:numPr>
      </w:pPr>
      <w:r>
        <w:t>Les sessions sont uniques à chaque indi</w:t>
      </w:r>
      <w:r>
        <w:t>vidu et ne peuvent être devinées ou partagées.</w:t>
      </w:r>
    </w:p>
    <w:p w14:paraId="5A7ABE94" w14:textId="77777777" w:rsidR="00B968FC" w:rsidRDefault="00FE5346" w:rsidP="00FE5346">
      <w:pPr>
        <w:numPr>
          <w:ilvl w:val="0"/>
          <w:numId w:val="8"/>
        </w:numPr>
      </w:pPr>
      <w:r>
        <w:t>Les sessions sont invalidées lorsqu'elles ne sont plus nécessaires et sont interrompues pendant les périodes d'inactivité.</w:t>
      </w:r>
    </w:p>
    <w:p w14:paraId="31EE1F70" w14:textId="77777777" w:rsidR="00B968FC" w:rsidRDefault="00FE5346">
      <w:r>
        <w:t>Comme indiqué précédemment, ces exigences ont été adaptées pour constituer un sous-ens</w:t>
      </w:r>
      <w:r>
        <w:t>emble conforme de contrôles NIST 800-63b sélectionnés, axés sur les menaces communes et les faiblesses d'authentification couramment exploitées. Les exigences de vérification précédentes ont été supprimées, réduites ou, dans la plupart des cas, adaptées po</w:t>
      </w:r>
      <w:r>
        <w:t xml:space="preserve">ur être fortement alignées sur l'intention des exigences obligatoires </w:t>
      </w:r>
      <w:hyperlink r:id="rId69">
        <w:r>
          <w:rPr>
            <w:rStyle w:val="Hyperlink"/>
          </w:rPr>
          <w:t>NIST 800-63b</w:t>
        </w:r>
      </w:hyperlink>
      <w:r>
        <w:t>.</w:t>
      </w:r>
    </w:p>
    <w:p w14:paraId="1738E634" w14:textId="77777777" w:rsidR="00B968FC" w:rsidRDefault="00FE5346">
      <w:pPr>
        <w:pStyle w:val="Heading2"/>
      </w:pPr>
      <w:bookmarkStart w:id="127" w:name="exigences-de-vérification-de-sécurité"/>
      <w:bookmarkStart w:id="128" w:name="_Toc89609470"/>
      <w:r>
        <w:t>Exigences de vérification de sécurité</w:t>
      </w:r>
      <w:bookmarkEnd w:id="127"/>
      <w:bookmarkEnd w:id="128"/>
    </w:p>
    <w:p w14:paraId="7CE41C8C" w14:textId="77777777" w:rsidR="00B968FC" w:rsidRDefault="00FE5346">
      <w:pPr>
        <w:pStyle w:val="Heading2"/>
      </w:pPr>
      <w:bookmarkStart w:id="129" w:name="X0311016599bd8423a17851d074811553619f52d"/>
      <w:bookmarkStart w:id="130" w:name="_Toc89609471"/>
      <w:r>
        <w:t>V3.1 Exigences fondamentales en matière de gestion des sessions</w:t>
      </w:r>
      <w:bookmarkEnd w:id="129"/>
      <w:bookmarkEnd w:id="130"/>
    </w:p>
    <w:tbl>
      <w:tblPr>
        <w:tblW w:w="0" w:type="pct"/>
        <w:tblLook w:val="07E0" w:firstRow="1" w:lastRow="1" w:firstColumn="1" w:lastColumn="1" w:noHBand="1" w:noVBand="1"/>
      </w:tblPr>
      <w:tblGrid>
        <w:gridCol w:w="627"/>
        <w:gridCol w:w="6003"/>
        <w:gridCol w:w="402"/>
        <w:gridCol w:w="402"/>
        <w:gridCol w:w="402"/>
        <w:gridCol w:w="599"/>
        <w:gridCol w:w="585"/>
      </w:tblGrid>
      <w:tr w:rsidR="00925C4E" w14:paraId="440D7D85" w14:textId="77777777" w:rsidTr="00E32335">
        <w:trPr>
          <w:cantSplit/>
          <w:tblHeader/>
        </w:trPr>
        <w:tc>
          <w:tcPr>
            <w:tcW w:w="0" w:type="auto"/>
            <w:vAlign w:val="bottom"/>
          </w:tcPr>
          <w:p w14:paraId="562827E3" w14:textId="77777777" w:rsidR="00B968FC" w:rsidRDefault="00FE5346">
            <w:pPr>
              <w:jc w:val="center"/>
            </w:pPr>
            <w:r>
              <w:t>#</w:t>
            </w:r>
          </w:p>
        </w:tc>
        <w:tc>
          <w:tcPr>
            <w:tcW w:w="0" w:type="auto"/>
            <w:vAlign w:val="bottom"/>
          </w:tcPr>
          <w:p w14:paraId="5D8F0136" w14:textId="77777777" w:rsidR="00B968FC" w:rsidRDefault="00FE5346">
            <w:r>
              <w:t>De</w:t>
            </w:r>
            <w:r>
              <w:t>scription</w:t>
            </w:r>
          </w:p>
        </w:tc>
        <w:tc>
          <w:tcPr>
            <w:tcW w:w="0" w:type="auto"/>
            <w:vAlign w:val="bottom"/>
          </w:tcPr>
          <w:p w14:paraId="522E54F9" w14:textId="77777777" w:rsidR="00B968FC" w:rsidRDefault="00FE5346">
            <w:pPr>
              <w:jc w:val="center"/>
            </w:pPr>
            <w:r>
              <w:t>L1</w:t>
            </w:r>
          </w:p>
        </w:tc>
        <w:tc>
          <w:tcPr>
            <w:tcW w:w="0" w:type="auto"/>
            <w:vAlign w:val="bottom"/>
          </w:tcPr>
          <w:p w14:paraId="567EC4EC" w14:textId="77777777" w:rsidR="00B968FC" w:rsidRDefault="00FE5346">
            <w:pPr>
              <w:jc w:val="center"/>
            </w:pPr>
            <w:r>
              <w:t>L2</w:t>
            </w:r>
          </w:p>
        </w:tc>
        <w:tc>
          <w:tcPr>
            <w:tcW w:w="0" w:type="auto"/>
            <w:vAlign w:val="bottom"/>
          </w:tcPr>
          <w:p w14:paraId="58558439" w14:textId="77777777" w:rsidR="00B968FC" w:rsidRDefault="00FE5346">
            <w:pPr>
              <w:jc w:val="center"/>
            </w:pPr>
            <w:r>
              <w:t>L3</w:t>
            </w:r>
          </w:p>
        </w:tc>
        <w:tc>
          <w:tcPr>
            <w:tcW w:w="0" w:type="auto"/>
            <w:vAlign w:val="bottom"/>
          </w:tcPr>
          <w:p w14:paraId="63BE6D86" w14:textId="77777777" w:rsidR="00B968FC" w:rsidRDefault="00FE5346">
            <w:pPr>
              <w:jc w:val="center"/>
            </w:pPr>
            <w:r>
              <w:t>CWE</w:t>
            </w:r>
          </w:p>
        </w:tc>
        <w:tc>
          <w:tcPr>
            <w:tcW w:w="0" w:type="auto"/>
            <w:vAlign w:val="bottom"/>
          </w:tcPr>
          <w:p w14:paraId="1B7CA053" w14:textId="77777777" w:rsidR="00B968FC" w:rsidRDefault="00FE5346">
            <w:pPr>
              <w:jc w:val="center"/>
            </w:pPr>
            <w:hyperlink r:id="rId70">
              <w:r>
                <w:rPr>
                  <w:rStyle w:val="Hyperlink"/>
                </w:rPr>
                <w:t>NIST</w:t>
              </w:r>
            </w:hyperlink>
          </w:p>
        </w:tc>
      </w:tr>
      <w:tr w:rsidR="00B968FC" w14:paraId="7B0BD9FA" w14:textId="77777777" w:rsidTr="00E32335">
        <w:trPr>
          <w:cantSplit/>
        </w:trPr>
        <w:tc>
          <w:tcPr>
            <w:tcW w:w="0" w:type="auto"/>
          </w:tcPr>
          <w:p w14:paraId="24EE0F1C" w14:textId="77777777" w:rsidR="00B968FC" w:rsidRDefault="00FE5346">
            <w:pPr>
              <w:jc w:val="center"/>
            </w:pPr>
            <w:r>
              <w:rPr>
                <w:b/>
              </w:rPr>
              <w:t>3.1.1</w:t>
            </w:r>
          </w:p>
        </w:tc>
        <w:tc>
          <w:tcPr>
            <w:tcW w:w="0" w:type="auto"/>
          </w:tcPr>
          <w:p w14:paraId="5BC67C50" w14:textId="77777777" w:rsidR="00B968FC" w:rsidRDefault="00FE5346">
            <w:r>
              <w:t>Vérifiez que l'application ne révèle jamais les jetons de session dans les paramètres d'URL ou les messages d'erreur.</w:t>
            </w:r>
          </w:p>
        </w:tc>
        <w:tc>
          <w:tcPr>
            <w:tcW w:w="0" w:type="auto"/>
          </w:tcPr>
          <w:p w14:paraId="689BEC6A" w14:textId="77777777" w:rsidR="00B968FC" w:rsidRDefault="00FE5346">
            <w:pPr>
              <w:jc w:val="center"/>
            </w:pPr>
            <w:r>
              <w:t>✓</w:t>
            </w:r>
          </w:p>
        </w:tc>
        <w:tc>
          <w:tcPr>
            <w:tcW w:w="0" w:type="auto"/>
          </w:tcPr>
          <w:p w14:paraId="40C9992A" w14:textId="77777777" w:rsidR="00B968FC" w:rsidRDefault="00FE5346">
            <w:pPr>
              <w:jc w:val="center"/>
            </w:pPr>
            <w:r>
              <w:t>✓</w:t>
            </w:r>
          </w:p>
        </w:tc>
        <w:tc>
          <w:tcPr>
            <w:tcW w:w="0" w:type="auto"/>
          </w:tcPr>
          <w:p w14:paraId="1105C75D" w14:textId="77777777" w:rsidR="00B968FC" w:rsidRDefault="00FE5346">
            <w:pPr>
              <w:jc w:val="center"/>
            </w:pPr>
            <w:r>
              <w:t>✓</w:t>
            </w:r>
          </w:p>
        </w:tc>
        <w:tc>
          <w:tcPr>
            <w:tcW w:w="0" w:type="auto"/>
          </w:tcPr>
          <w:p w14:paraId="25BDEBDD" w14:textId="77777777" w:rsidR="00B968FC" w:rsidRDefault="00FE5346">
            <w:pPr>
              <w:jc w:val="center"/>
            </w:pPr>
            <w:r>
              <w:t>598</w:t>
            </w:r>
          </w:p>
        </w:tc>
        <w:tc>
          <w:tcPr>
            <w:tcW w:w="0" w:type="auto"/>
          </w:tcPr>
          <w:p w14:paraId="020E5627" w14:textId="77777777" w:rsidR="00B968FC" w:rsidRDefault="00B968FC"/>
        </w:tc>
      </w:tr>
    </w:tbl>
    <w:p w14:paraId="10B6346D" w14:textId="77777777" w:rsidR="00B968FC" w:rsidRDefault="00FE5346">
      <w:pPr>
        <w:pStyle w:val="Heading2"/>
      </w:pPr>
      <w:bookmarkStart w:id="131" w:name="Xcbf3d492c22ce0dea806d8d0fb2221132746fb6"/>
      <w:bookmarkStart w:id="132" w:name="_Toc89609472"/>
      <w:r>
        <w:t>V3.2 Exigences contraignantes de la session</w:t>
      </w:r>
      <w:bookmarkEnd w:id="131"/>
      <w:bookmarkEnd w:id="132"/>
    </w:p>
    <w:tbl>
      <w:tblPr>
        <w:tblW w:w="0" w:type="pct"/>
        <w:tblLook w:val="07E0" w:firstRow="1" w:lastRow="1" w:firstColumn="1" w:lastColumn="1" w:noHBand="1" w:noVBand="1"/>
      </w:tblPr>
      <w:tblGrid>
        <w:gridCol w:w="627"/>
        <w:gridCol w:w="6003"/>
        <w:gridCol w:w="402"/>
        <w:gridCol w:w="402"/>
        <w:gridCol w:w="402"/>
        <w:gridCol w:w="599"/>
        <w:gridCol w:w="585"/>
      </w:tblGrid>
      <w:tr w:rsidR="00925C4E" w14:paraId="7A777E1B" w14:textId="77777777" w:rsidTr="00E32335">
        <w:trPr>
          <w:cantSplit/>
          <w:tblHeader/>
        </w:trPr>
        <w:tc>
          <w:tcPr>
            <w:tcW w:w="0" w:type="auto"/>
            <w:vAlign w:val="bottom"/>
          </w:tcPr>
          <w:p w14:paraId="3905F3AB" w14:textId="77777777" w:rsidR="00B968FC" w:rsidRDefault="00FE5346">
            <w:pPr>
              <w:jc w:val="center"/>
            </w:pPr>
            <w:r>
              <w:t>#</w:t>
            </w:r>
          </w:p>
        </w:tc>
        <w:tc>
          <w:tcPr>
            <w:tcW w:w="0" w:type="auto"/>
            <w:vAlign w:val="bottom"/>
          </w:tcPr>
          <w:p w14:paraId="3461B832" w14:textId="77777777" w:rsidR="00B968FC" w:rsidRDefault="00FE5346">
            <w:r>
              <w:t>Description</w:t>
            </w:r>
          </w:p>
        </w:tc>
        <w:tc>
          <w:tcPr>
            <w:tcW w:w="0" w:type="auto"/>
            <w:vAlign w:val="bottom"/>
          </w:tcPr>
          <w:p w14:paraId="23E41E2C" w14:textId="77777777" w:rsidR="00B968FC" w:rsidRDefault="00FE5346">
            <w:pPr>
              <w:jc w:val="center"/>
            </w:pPr>
            <w:r>
              <w:t>L1</w:t>
            </w:r>
          </w:p>
        </w:tc>
        <w:tc>
          <w:tcPr>
            <w:tcW w:w="0" w:type="auto"/>
            <w:vAlign w:val="bottom"/>
          </w:tcPr>
          <w:p w14:paraId="016646D2" w14:textId="77777777" w:rsidR="00B968FC" w:rsidRDefault="00FE5346">
            <w:pPr>
              <w:jc w:val="center"/>
            </w:pPr>
            <w:r>
              <w:t>L2</w:t>
            </w:r>
          </w:p>
        </w:tc>
        <w:tc>
          <w:tcPr>
            <w:tcW w:w="0" w:type="auto"/>
            <w:vAlign w:val="bottom"/>
          </w:tcPr>
          <w:p w14:paraId="4BB788AE" w14:textId="77777777" w:rsidR="00B968FC" w:rsidRDefault="00FE5346">
            <w:pPr>
              <w:jc w:val="center"/>
            </w:pPr>
            <w:r>
              <w:t>L3</w:t>
            </w:r>
          </w:p>
        </w:tc>
        <w:tc>
          <w:tcPr>
            <w:tcW w:w="0" w:type="auto"/>
            <w:vAlign w:val="bottom"/>
          </w:tcPr>
          <w:p w14:paraId="5B03635C" w14:textId="77777777" w:rsidR="00B968FC" w:rsidRDefault="00FE5346">
            <w:pPr>
              <w:jc w:val="center"/>
            </w:pPr>
            <w:r>
              <w:t>CWE</w:t>
            </w:r>
          </w:p>
        </w:tc>
        <w:tc>
          <w:tcPr>
            <w:tcW w:w="0" w:type="auto"/>
            <w:vAlign w:val="bottom"/>
          </w:tcPr>
          <w:p w14:paraId="2C07B829" w14:textId="77777777" w:rsidR="00B968FC" w:rsidRDefault="00FE5346">
            <w:pPr>
              <w:jc w:val="center"/>
            </w:pPr>
            <w:hyperlink r:id="rId71">
              <w:r>
                <w:rPr>
                  <w:rStyle w:val="Hyperlink"/>
                </w:rPr>
                <w:t>NIST</w:t>
              </w:r>
            </w:hyperlink>
          </w:p>
        </w:tc>
      </w:tr>
      <w:tr w:rsidR="00B968FC" w14:paraId="53212114" w14:textId="77777777" w:rsidTr="00E32335">
        <w:trPr>
          <w:cantSplit/>
        </w:trPr>
        <w:tc>
          <w:tcPr>
            <w:tcW w:w="0" w:type="auto"/>
          </w:tcPr>
          <w:p w14:paraId="4B6C2CDB" w14:textId="77777777" w:rsidR="00B968FC" w:rsidRDefault="00FE5346">
            <w:pPr>
              <w:jc w:val="center"/>
            </w:pPr>
            <w:r>
              <w:rPr>
                <w:b/>
              </w:rPr>
              <w:t>3.2.1</w:t>
            </w:r>
          </w:p>
        </w:tc>
        <w:tc>
          <w:tcPr>
            <w:tcW w:w="0" w:type="auto"/>
          </w:tcPr>
          <w:p w14:paraId="100197D1" w14:textId="77777777" w:rsidR="00B968FC" w:rsidRDefault="00FE5346">
            <w:r>
              <w:t>Vérifiez que l'application génère un nouveau jeton de session sur l'authentification de l'utilisateur. (</w:t>
            </w:r>
            <w:hyperlink r:id="rId72" w:anchor="div-numbering">
              <w:r>
                <w:rPr>
                  <w:rStyle w:val="Hyperlink"/>
                </w:rPr>
                <w:t>C6</w:t>
              </w:r>
            </w:hyperlink>
            <w:r>
              <w:t>)</w:t>
            </w:r>
          </w:p>
        </w:tc>
        <w:tc>
          <w:tcPr>
            <w:tcW w:w="0" w:type="auto"/>
          </w:tcPr>
          <w:p w14:paraId="2829E0A1" w14:textId="77777777" w:rsidR="00B968FC" w:rsidRDefault="00FE5346">
            <w:pPr>
              <w:jc w:val="center"/>
            </w:pPr>
            <w:r>
              <w:t>✓</w:t>
            </w:r>
          </w:p>
        </w:tc>
        <w:tc>
          <w:tcPr>
            <w:tcW w:w="0" w:type="auto"/>
          </w:tcPr>
          <w:p w14:paraId="699B40B3" w14:textId="77777777" w:rsidR="00B968FC" w:rsidRDefault="00FE5346">
            <w:pPr>
              <w:jc w:val="center"/>
            </w:pPr>
            <w:r>
              <w:t>✓</w:t>
            </w:r>
          </w:p>
        </w:tc>
        <w:tc>
          <w:tcPr>
            <w:tcW w:w="0" w:type="auto"/>
          </w:tcPr>
          <w:p w14:paraId="040E066C" w14:textId="77777777" w:rsidR="00B968FC" w:rsidRDefault="00FE5346">
            <w:pPr>
              <w:jc w:val="center"/>
            </w:pPr>
            <w:r>
              <w:t>✓</w:t>
            </w:r>
          </w:p>
        </w:tc>
        <w:tc>
          <w:tcPr>
            <w:tcW w:w="0" w:type="auto"/>
          </w:tcPr>
          <w:p w14:paraId="29190639" w14:textId="77777777" w:rsidR="00B968FC" w:rsidRDefault="00FE5346">
            <w:pPr>
              <w:jc w:val="center"/>
            </w:pPr>
            <w:r>
              <w:t>384</w:t>
            </w:r>
          </w:p>
        </w:tc>
        <w:tc>
          <w:tcPr>
            <w:tcW w:w="0" w:type="auto"/>
          </w:tcPr>
          <w:p w14:paraId="401079E5" w14:textId="77777777" w:rsidR="00B968FC" w:rsidRDefault="00FE5346">
            <w:pPr>
              <w:jc w:val="center"/>
            </w:pPr>
            <w:r>
              <w:t>7.1</w:t>
            </w:r>
          </w:p>
        </w:tc>
      </w:tr>
      <w:tr w:rsidR="00B968FC" w14:paraId="18C33AC7" w14:textId="77777777" w:rsidTr="00E32335">
        <w:trPr>
          <w:cantSplit/>
        </w:trPr>
        <w:tc>
          <w:tcPr>
            <w:tcW w:w="0" w:type="auto"/>
          </w:tcPr>
          <w:p w14:paraId="38FEE2C5" w14:textId="77777777" w:rsidR="00B968FC" w:rsidRDefault="00FE5346">
            <w:pPr>
              <w:jc w:val="center"/>
            </w:pPr>
            <w:r>
              <w:rPr>
                <w:b/>
              </w:rPr>
              <w:t>3.2.2</w:t>
            </w:r>
          </w:p>
        </w:tc>
        <w:tc>
          <w:tcPr>
            <w:tcW w:w="0" w:type="auto"/>
          </w:tcPr>
          <w:p w14:paraId="254E65A0" w14:textId="77777777" w:rsidR="00B968FC" w:rsidRDefault="00FE5346">
            <w:r>
              <w:t>Vérifiez que les jetons de session possèdent au moins 128 bits d'entropie. (</w:t>
            </w:r>
            <w:hyperlink r:id="rId73" w:anchor="div-numbering">
              <w:r>
                <w:rPr>
                  <w:rStyle w:val="Hyperlink"/>
                </w:rPr>
                <w:t>C6</w:t>
              </w:r>
            </w:hyperlink>
            <w:r>
              <w:t>)</w:t>
            </w:r>
          </w:p>
        </w:tc>
        <w:tc>
          <w:tcPr>
            <w:tcW w:w="0" w:type="auto"/>
          </w:tcPr>
          <w:p w14:paraId="4B9D7E98" w14:textId="77777777" w:rsidR="00B968FC" w:rsidRDefault="00FE5346">
            <w:pPr>
              <w:jc w:val="center"/>
            </w:pPr>
            <w:r>
              <w:t>✓</w:t>
            </w:r>
          </w:p>
        </w:tc>
        <w:tc>
          <w:tcPr>
            <w:tcW w:w="0" w:type="auto"/>
          </w:tcPr>
          <w:p w14:paraId="740E7464" w14:textId="77777777" w:rsidR="00B968FC" w:rsidRDefault="00FE5346">
            <w:pPr>
              <w:jc w:val="center"/>
            </w:pPr>
            <w:r>
              <w:t>✓</w:t>
            </w:r>
          </w:p>
        </w:tc>
        <w:tc>
          <w:tcPr>
            <w:tcW w:w="0" w:type="auto"/>
          </w:tcPr>
          <w:p w14:paraId="69942519" w14:textId="77777777" w:rsidR="00B968FC" w:rsidRDefault="00FE5346">
            <w:pPr>
              <w:jc w:val="center"/>
            </w:pPr>
            <w:r>
              <w:t>✓</w:t>
            </w:r>
          </w:p>
        </w:tc>
        <w:tc>
          <w:tcPr>
            <w:tcW w:w="0" w:type="auto"/>
          </w:tcPr>
          <w:p w14:paraId="73602B30" w14:textId="77777777" w:rsidR="00B968FC" w:rsidRDefault="00FE5346">
            <w:pPr>
              <w:jc w:val="center"/>
            </w:pPr>
            <w:r>
              <w:t>331</w:t>
            </w:r>
          </w:p>
        </w:tc>
        <w:tc>
          <w:tcPr>
            <w:tcW w:w="0" w:type="auto"/>
          </w:tcPr>
          <w:p w14:paraId="4B65BAFC" w14:textId="77777777" w:rsidR="00B968FC" w:rsidRDefault="00FE5346">
            <w:pPr>
              <w:jc w:val="center"/>
            </w:pPr>
            <w:r>
              <w:t>7.1</w:t>
            </w:r>
          </w:p>
        </w:tc>
      </w:tr>
      <w:tr w:rsidR="00B968FC" w14:paraId="21AC9AE7" w14:textId="77777777" w:rsidTr="00E32335">
        <w:trPr>
          <w:cantSplit/>
        </w:trPr>
        <w:tc>
          <w:tcPr>
            <w:tcW w:w="0" w:type="auto"/>
          </w:tcPr>
          <w:p w14:paraId="14B2A6FB" w14:textId="77777777" w:rsidR="00B968FC" w:rsidRDefault="00FE5346">
            <w:pPr>
              <w:jc w:val="center"/>
            </w:pPr>
            <w:r>
              <w:rPr>
                <w:b/>
              </w:rPr>
              <w:t>3.2.3</w:t>
            </w:r>
          </w:p>
        </w:tc>
        <w:tc>
          <w:tcPr>
            <w:tcW w:w="0" w:type="auto"/>
          </w:tcPr>
          <w:p w14:paraId="24BCB7FD" w14:textId="77777777" w:rsidR="00B968FC" w:rsidRDefault="00FE5346">
            <w:r>
              <w:t>Vérifiez que l'application ne stocke que des jetons de session dans le navigateur en utilisant des méthodes sûres telles que les cookies correctement sécurisés (voir section 3.4) ou le stockage de session HTML 5.</w:t>
            </w:r>
          </w:p>
        </w:tc>
        <w:tc>
          <w:tcPr>
            <w:tcW w:w="0" w:type="auto"/>
          </w:tcPr>
          <w:p w14:paraId="76EB1F5A" w14:textId="77777777" w:rsidR="00B968FC" w:rsidRDefault="00FE5346">
            <w:pPr>
              <w:jc w:val="center"/>
            </w:pPr>
            <w:r>
              <w:t>✓</w:t>
            </w:r>
          </w:p>
        </w:tc>
        <w:tc>
          <w:tcPr>
            <w:tcW w:w="0" w:type="auto"/>
          </w:tcPr>
          <w:p w14:paraId="351EB39C" w14:textId="77777777" w:rsidR="00B968FC" w:rsidRDefault="00FE5346">
            <w:pPr>
              <w:jc w:val="center"/>
            </w:pPr>
            <w:r>
              <w:t>✓</w:t>
            </w:r>
          </w:p>
        </w:tc>
        <w:tc>
          <w:tcPr>
            <w:tcW w:w="0" w:type="auto"/>
          </w:tcPr>
          <w:p w14:paraId="75DD4182" w14:textId="77777777" w:rsidR="00B968FC" w:rsidRDefault="00FE5346">
            <w:pPr>
              <w:jc w:val="center"/>
            </w:pPr>
            <w:r>
              <w:t>✓</w:t>
            </w:r>
          </w:p>
        </w:tc>
        <w:tc>
          <w:tcPr>
            <w:tcW w:w="0" w:type="auto"/>
          </w:tcPr>
          <w:p w14:paraId="44271043" w14:textId="77777777" w:rsidR="00B968FC" w:rsidRDefault="00FE5346">
            <w:pPr>
              <w:jc w:val="center"/>
            </w:pPr>
            <w:r>
              <w:t>539</w:t>
            </w:r>
          </w:p>
        </w:tc>
        <w:tc>
          <w:tcPr>
            <w:tcW w:w="0" w:type="auto"/>
          </w:tcPr>
          <w:p w14:paraId="29A7B3E1" w14:textId="77777777" w:rsidR="00B968FC" w:rsidRDefault="00FE5346">
            <w:pPr>
              <w:jc w:val="center"/>
            </w:pPr>
            <w:r>
              <w:t>7.1</w:t>
            </w:r>
          </w:p>
        </w:tc>
      </w:tr>
      <w:tr w:rsidR="00B968FC" w14:paraId="2DA00DA4" w14:textId="77777777" w:rsidTr="00E32335">
        <w:trPr>
          <w:cantSplit/>
        </w:trPr>
        <w:tc>
          <w:tcPr>
            <w:tcW w:w="0" w:type="auto"/>
          </w:tcPr>
          <w:p w14:paraId="75BF536D" w14:textId="77777777" w:rsidR="00B968FC" w:rsidRDefault="00FE5346">
            <w:pPr>
              <w:jc w:val="center"/>
            </w:pPr>
            <w:r>
              <w:rPr>
                <w:b/>
              </w:rPr>
              <w:t>3.2.4</w:t>
            </w:r>
          </w:p>
        </w:tc>
        <w:tc>
          <w:tcPr>
            <w:tcW w:w="0" w:type="auto"/>
          </w:tcPr>
          <w:p w14:paraId="47F06FB0" w14:textId="77777777" w:rsidR="00B968FC" w:rsidRDefault="00FE5346">
            <w:r>
              <w:t>Vérifiez que les jeton</w:t>
            </w:r>
            <w:r>
              <w:t>s de session sont générés à l'aide d'algorithmes cryptographiques approuvés. (</w:t>
            </w:r>
            <w:hyperlink r:id="rId74" w:anchor="div-numbering">
              <w:r>
                <w:rPr>
                  <w:rStyle w:val="Hyperlink"/>
                </w:rPr>
                <w:t>C6</w:t>
              </w:r>
            </w:hyperlink>
            <w:r>
              <w:t>)</w:t>
            </w:r>
          </w:p>
        </w:tc>
        <w:tc>
          <w:tcPr>
            <w:tcW w:w="0" w:type="auto"/>
          </w:tcPr>
          <w:p w14:paraId="6DF98CC6" w14:textId="77777777" w:rsidR="00B968FC" w:rsidRDefault="00B968FC"/>
        </w:tc>
        <w:tc>
          <w:tcPr>
            <w:tcW w:w="0" w:type="auto"/>
          </w:tcPr>
          <w:p w14:paraId="199A7FF8" w14:textId="77777777" w:rsidR="00B968FC" w:rsidRDefault="00FE5346">
            <w:pPr>
              <w:jc w:val="center"/>
            </w:pPr>
            <w:r>
              <w:t>✓</w:t>
            </w:r>
          </w:p>
        </w:tc>
        <w:tc>
          <w:tcPr>
            <w:tcW w:w="0" w:type="auto"/>
          </w:tcPr>
          <w:p w14:paraId="572C0045" w14:textId="77777777" w:rsidR="00B968FC" w:rsidRDefault="00FE5346">
            <w:pPr>
              <w:jc w:val="center"/>
            </w:pPr>
            <w:r>
              <w:t>✓</w:t>
            </w:r>
          </w:p>
        </w:tc>
        <w:tc>
          <w:tcPr>
            <w:tcW w:w="0" w:type="auto"/>
          </w:tcPr>
          <w:p w14:paraId="4E13333A" w14:textId="77777777" w:rsidR="00B968FC" w:rsidRDefault="00FE5346">
            <w:pPr>
              <w:jc w:val="center"/>
            </w:pPr>
            <w:r>
              <w:t>331</w:t>
            </w:r>
          </w:p>
        </w:tc>
        <w:tc>
          <w:tcPr>
            <w:tcW w:w="0" w:type="auto"/>
          </w:tcPr>
          <w:p w14:paraId="51A121F1" w14:textId="77777777" w:rsidR="00B968FC" w:rsidRDefault="00FE5346">
            <w:pPr>
              <w:jc w:val="center"/>
            </w:pPr>
            <w:r>
              <w:t>7.1</w:t>
            </w:r>
          </w:p>
        </w:tc>
      </w:tr>
    </w:tbl>
    <w:p w14:paraId="7038266A" w14:textId="77777777" w:rsidR="00B968FC" w:rsidRDefault="00FE5346">
      <w:r>
        <w:t>Le TLS ou un autre canal de transport sécurisé est obligatoire pour la g</w:t>
      </w:r>
      <w:r>
        <w:t>estion des sessions. Cette question est traitée dans le chapitre sur la sécurité des communications.</w:t>
      </w:r>
    </w:p>
    <w:p w14:paraId="4C13B03B" w14:textId="77777777" w:rsidR="00E32335" w:rsidRDefault="00E32335">
      <w:pPr>
        <w:spacing w:before="0" w:after="0" w:line="240" w:lineRule="auto"/>
        <w:rPr>
          <w:rFonts w:asciiTheme="majorHAnsi" w:eastAsiaTheme="majorEastAsia" w:hAnsiTheme="majorHAnsi" w:cstheme="majorBidi"/>
          <w:color w:val="2E74B5" w:themeColor="accent1" w:themeShade="BF"/>
          <w:sz w:val="26"/>
          <w:szCs w:val="26"/>
        </w:rPr>
      </w:pPr>
      <w:bookmarkStart w:id="133" w:name="X6453063d2e8afc0816bde24d8403819f27dd3ed"/>
      <w:r>
        <w:br w:type="page"/>
      </w:r>
    </w:p>
    <w:p w14:paraId="3526A88B" w14:textId="100933C4" w:rsidR="00B968FC" w:rsidRDefault="00FE5346">
      <w:pPr>
        <w:pStyle w:val="Heading2"/>
      </w:pPr>
      <w:bookmarkStart w:id="134" w:name="_Toc89609473"/>
      <w:r>
        <w:lastRenderedPageBreak/>
        <w:t>V3.3 Exigences en matière de déconnexion et de temporisation des sessions</w:t>
      </w:r>
      <w:bookmarkEnd w:id="133"/>
      <w:bookmarkEnd w:id="134"/>
    </w:p>
    <w:p w14:paraId="271CB60A" w14:textId="77777777" w:rsidR="00B968FC" w:rsidRDefault="00FE5346">
      <w:r>
        <w:t>Les durées de session ont été alignées sur la norme NIST 800-63, qui autorise des</w:t>
      </w:r>
      <w:r>
        <w:t xml:space="preserve"> durées de session beaucoup plus longues que celles traditionnellement autorisées par les normes de sécurité. Les organisations doivent examiner le tableau ci-dessous, et si un délai plus long est souhaitable en fonction du risque de l'application, la vale</w:t>
      </w:r>
      <w:r>
        <w:t>ur NIST doit être la limite supérieure des délais d'inactivité de la session.</w:t>
      </w:r>
    </w:p>
    <w:p w14:paraId="1380536F" w14:textId="77777777" w:rsidR="00B968FC" w:rsidRDefault="00FE5346">
      <w:r>
        <w:t>Dans ce contexte, la valeur L1 est IAL1/AAL1, la valeur L2 est IAL2/AAL3, la valeur L3 est IAL3/AAL3. Pour IAL2/AAL2 et IAL3/AAL3, le délai d'inactivité le plus court est la limi</w:t>
      </w:r>
      <w:r>
        <w:t>te inférieure des délais d'inactivité pour être déconnecté ou ré-authentifié pour reprendre la session.</w:t>
      </w:r>
    </w:p>
    <w:tbl>
      <w:tblPr>
        <w:tblW w:w="0" w:type="pct"/>
        <w:tblLook w:val="07E0" w:firstRow="1" w:lastRow="1" w:firstColumn="1" w:lastColumn="1" w:noHBand="1" w:noVBand="1"/>
      </w:tblPr>
      <w:tblGrid>
        <w:gridCol w:w="627"/>
        <w:gridCol w:w="3912"/>
        <w:gridCol w:w="637"/>
        <w:gridCol w:w="1340"/>
        <w:gridCol w:w="1320"/>
        <w:gridCol w:w="599"/>
        <w:gridCol w:w="585"/>
      </w:tblGrid>
      <w:tr w:rsidR="00925C4E" w14:paraId="5860401C" w14:textId="77777777" w:rsidTr="00E32335">
        <w:trPr>
          <w:cantSplit/>
          <w:tblHeader/>
        </w:trPr>
        <w:tc>
          <w:tcPr>
            <w:tcW w:w="0" w:type="auto"/>
            <w:vAlign w:val="bottom"/>
          </w:tcPr>
          <w:p w14:paraId="3D0D8CD6" w14:textId="77777777" w:rsidR="00B968FC" w:rsidRDefault="00FE5346">
            <w:pPr>
              <w:jc w:val="center"/>
            </w:pPr>
            <w:r>
              <w:t>#</w:t>
            </w:r>
          </w:p>
        </w:tc>
        <w:tc>
          <w:tcPr>
            <w:tcW w:w="0" w:type="auto"/>
            <w:vAlign w:val="bottom"/>
          </w:tcPr>
          <w:p w14:paraId="4BE0BA78" w14:textId="77777777" w:rsidR="00B968FC" w:rsidRDefault="00FE5346">
            <w:r>
              <w:t>Description</w:t>
            </w:r>
          </w:p>
        </w:tc>
        <w:tc>
          <w:tcPr>
            <w:tcW w:w="0" w:type="auto"/>
            <w:vAlign w:val="bottom"/>
          </w:tcPr>
          <w:p w14:paraId="075E6770" w14:textId="77777777" w:rsidR="00B968FC" w:rsidRDefault="00FE5346">
            <w:pPr>
              <w:jc w:val="center"/>
            </w:pPr>
            <w:r>
              <w:t>L1</w:t>
            </w:r>
          </w:p>
        </w:tc>
        <w:tc>
          <w:tcPr>
            <w:tcW w:w="0" w:type="auto"/>
            <w:vAlign w:val="bottom"/>
          </w:tcPr>
          <w:p w14:paraId="4BB2DEFF" w14:textId="77777777" w:rsidR="00B968FC" w:rsidRDefault="00FE5346">
            <w:pPr>
              <w:jc w:val="center"/>
            </w:pPr>
            <w:r>
              <w:t>L2</w:t>
            </w:r>
          </w:p>
        </w:tc>
        <w:tc>
          <w:tcPr>
            <w:tcW w:w="0" w:type="auto"/>
            <w:vAlign w:val="bottom"/>
          </w:tcPr>
          <w:p w14:paraId="2821B607" w14:textId="77777777" w:rsidR="00B968FC" w:rsidRDefault="00FE5346">
            <w:pPr>
              <w:jc w:val="center"/>
            </w:pPr>
            <w:r>
              <w:t>L3</w:t>
            </w:r>
          </w:p>
        </w:tc>
        <w:tc>
          <w:tcPr>
            <w:tcW w:w="0" w:type="auto"/>
            <w:vAlign w:val="bottom"/>
          </w:tcPr>
          <w:p w14:paraId="3050F8C5" w14:textId="77777777" w:rsidR="00B968FC" w:rsidRDefault="00FE5346">
            <w:pPr>
              <w:jc w:val="center"/>
            </w:pPr>
            <w:r>
              <w:t>CWE</w:t>
            </w:r>
          </w:p>
        </w:tc>
        <w:tc>
          <w:tcPr>
            <w:tcW w:w="0" w:type="auto"/>
            <w:vAlign w:val="bottom"/>
          </w:tcPr>
          <w:p w14:paraId="2D646952" w14:textId="77777777" w:rsidR="00B968FC" w:rsidRDefault="00FE5346">
            <w:pPr>
              <w:jc w:val="center"/>
            </w:pPr>
            <w:hyperlink r:id="rId75">
              <w:r>
                <w:rPr>
                  <w:rStyle w:val="Hyperlink"/>
                </w:rPr>
                <w:t>NIST</w:t>
              </w:r>
            </w:hyperlink>
          </w:p>
        </w:tc>
      </w:tr>
      <w:tr w:rsidR="00B968FC" w14:paraId="4DD2671E" w14:textId="77777777" w:rsidTr="00E32335">
        <w:trPr>
          <w:cantSplit/>
        </w:trPr>
        <w:tc>
          <w:tcPr>
            <w:tcW w:w="0" w:type="auto"/>
          </w:tcPr>
          <w:p w14:paraId="48C05216" w14:textId="77777777" w:rsidR="00B968FC" w:rsidRDefault="00FE5346">
            <w:pPr>
              <w:jc w:val="center"/>
            </w:pPr>
            <w:r>
              <w:rPr>
                <w:b/>
              </w:rPr>
              <w:t>3.3.1</w:t>
            </w:r>
          </w:p>
        </w:tc>
        <w:tc>
          <w:tcPr>
            <w:tcW w:w="0" w:type="auto"/>
          </w:tcPr>
          <w:p w14:paraId="1519EA84" w14:textId="77777777" w:rsidR="00B968FC" w:rsidRDefault="00FE5346">
            <w:r>
              <w:t>Vérifiez que la déconnexion et l'expiration invalident le jeton de session. (</w:t>
            </w:r>
            <w:hyperlink r:id="rId76" w:anchor="div-numbering">
              <w:r>
                <w:rPr>
                  <w:rStyle w:val="Hyperlink"/>
                </w:rPr>
                <w:t>C6</w:t>
              </w:r>
            </w:hyperlink>
            <w:r>
              <w:t>)</w:t>
            </w:r>
          </w:p>
        </w:tc>
        <w:tc>
          <w:tcPr>
            <w:tcW w:w="0" w:type="auto"/>
          </w:tcPr>
          <w:p w14:paraId="1E46879F" w14:textId="77777777" w:rsidR="00B968FC" w:rsidRDefault="00FE5346">
            <w:pPr>
              <w:jc w:val="center"/>
            </w:pPr>
            <w:r>
              <w:t>✓</w:t>
            </w:r>
          </w:p>
        </w:tc>
        <w:tc>
          <w:tcPr>
            <w:tcW w:w="0" w:type="auto"/>
          </w:tcPr>
          <w:p w14:paraId="12CDA50C" w14:textId="77777777" w:rsidR="00B968FC" w:rsidRDefault="00FE5346">
            <w:pPr>
              <w:jc w:val="center"/>
            </w:pPr>
            <w:r>
              <w:t>✓</w:t>
            </w:r>
          </w:p>
        </w:tc>
        <w:tc>
          <w:tcPr>
            <w:tcW w:w="0" w:type="auto"/>
          </w:tcPr>
          <w:p w14:paraId="76417F5E" w14:textId="77777777" w:rsidR="00B968FC" w:rsidRDefault="00FE5346">
            <w:pPr>
              <w:jc w:val="center"/>
            </w:pPr>
            <w:r>
              <w:t>✓</w:t>
            </w:r>
          </w:p>
        </w:tc>
        <w:tc>
          <w:tcPr>
            <w:tcW w:w="0" w:type="auto"/>
          </w:tcPr>
          <w:p w14:paraId="49C03A53" w14:textId="77777777" w:rsidR="00B968FC" w:rsidRDefault="00FE5346">
            <w:pPr>
              <w:jc w:val="center"/>
            </w:pPr>
            <w:r>
              <w:t>613</w:t>
            </w:r>
          </w:p>
        </w:tc>
        <w:tc>
          <w:tcPr>
            <w:tcW w:w="0" w:type="auto"/>
          </w:tcPr>
          <w:p w14:paraId="6E8A61AF" w14:textId="77777777" w:rsidR="00B968FC" w:rsidRDefault="00FE5346">
            <w:pPr>
              <w:jc w:val="center"/>
            </w:pPr>
            <w:r>
              <w:t>7</w:t>
            </w:r>
            <w:r>
              <w:t>.1</w:t>
            </w:r>
          </w:p>
        </w:tc>
      </w:tr>
      <w:tr w:rsidR="00B968FC" w14:paraId="0A161DAE" w14:textId="77777777" w:rsidTr="00E32335">
        <w:trPr>
          <w:cantSplit/>
        </w:trPr>
        <w:tc>
          <w:tcPr>
            <w:tcW w:w="0" w:type="auto"/>
          </w:tcPr>
          <w:p w14:paraId="1BCABD25" w14:textId="77777777" w:rsidR="00B968FC" w:rsidRDefault="00FE5346">
            <w:pPr>
              <w:jc w:val="center"/>
            </w:pPr>
            <w:r>
              <w:rPr>
                <w:b/>
              </w:rPr>
              <w:t>3.3.2</w:t>
            </w:r>
          </w:p>
        </w:tc>
        <w:tc>
          <w:tcPr>
            <w:tcW w:w="0" w:type="auto"/>
          </w:tcPr>
          <w:p w14:paraId="4BC706B6" w14:textId="77777777" w:rsidR="00B968FC" w:rsidRDefault="00FE5346">
            <w:r>
              <w:t>Si les authentificateurs permettent aux utilisateurs de rester connectés, vérifiez que la ré-authentification a lieu périodiquement, que ce soit en cas d'utilisation active ou après une période d'inactivité. (</w:t>
            </w:r>
            <w:hyperlink r:id="rId77" w:anchor="div-numbering">
              <w:r>
                <w:rPr>
                  <w:rStyle w:val="Hyperlink"/>
                </w:rPr>
                <w:t>C6</w:t>
              </w:r>
            </w:hyperlink>
            <w:r>
              <w:t>)</w:t>
            </w:r>
          </w:p>
        </w:tc>
        <w:tc>
          <w:tcPr>
            <w:tcW w:w="0" w:type="auto"/>
          </w:tcPr>
          <w:p w14:paraId="2D595EE4" w14:textId="77777777" w:rsidR="00B968FC" w:rsidRDefault="00FE5346">
            <w:pPr>
              <w:jc w:val="center"/>
            </w:pPr>
            <w:r>
              <w:t>30 jours</w:t>
            </w:r>
          </w:p>
        </w:tc>
        <w:tc>
          <w:tcPr>
            <w:tcW w:w="0" w:type="auto"/>
          </w:tcPr>
          <w:p w14:paraId="589A2472" w14:textId="77777777" w:rsidR="00B968FC" w:rsidRDefault="00FE5346">
            <w:pPr>
              <w:jc w:val="center"/>
            </w:pPr>
            <w:r>
              <w:t>12 heures ou 30 minutes d'inactivité, 2FA facultatif</w:t>
            </w:r>
          </w:p>
        </w:tc>
        <w:tc>
          <w:tcPr>
            <w:tcW w:w="0" w:type="auto"/>
          </w:tcPr>
          <w:p w14:paraId="2C751E87" w14:textId="77777777" w:rsidR="00B968FC" w:rsidRDefault="00FE5346">
            <w:pPr>
              <w:jc w:val="center"/>
            </w:pPr>
            <w:r>
              <w:t>12 heures ou 15 minutes d'inactivité, avec 2FA</w:t>
            </w:r>
          </w:p>
        </w:tc>
        <w:tc>
          <w:tcPr>
            <w:tcW w:w="0" w:type="auto"/>
          </w:tcPr>
          <w:p w14:paraId="2420F736" w14:textId="77777777" w:rsidR="00B968FC" w:rsidRDefault="00FE5346">
            <w:pPr>
              <w:jc w:val="center"/>
            </w:pPr>
            <w:r>
              <w:t>613</w:t>
            </w:r>
          </w:p>
        </w:tc>
        <w:tc>
          <w:tcPr>
            <w:tcW w:w="0" w:type="auto"/>
          </w:tcPr>
          <w:p w14:paraId="1FB8A81D" w14:textId="77777777" w:rsidR="00B968FC" w:rsidRDefault="00FE5346">
            <w:pPr>
              <w:jc w:val="center"/>
            </w:pPr>
            <w:r>
              <w:t>7.2</w:t>
            </w:r>
          </w:p>
        </w:tc>
      </w:tr>
      <w:tr w:rsidR="00B968FC" w14:paraId="7FAAAE3A" w14:textId="77777777" w:rsidTr="00E32335">
        <w:trPr>
          <w:cantSplit/>
        </w:trPr>
        <w:tc>
          <w:tcPr>
            <w:tcW w:w="0" w:type="auto"/>
          </w:tcPr>
          <w:p w14:paraId="0D7D5815" w14:textId="77777777" w:rsidR="00B968FC" w:rsidRDefault="00FE5346">
            <w:pPr>
              <w:jc w:val="center"/>
            </w:pPr>
            <w:r>
              <w:rPr>
                <w:b/>
              </w:rPr>
              <w:t>3.3.3</w:t>
            </w:r>
          </w:p>
        </w:tc>
        <w:tc>
          <w:tcPr>
            <w:tcW w:w="0" w:type="auto"/>
          </w:tcPr>
          <w:p w14:paraId="1CA8D621" w14:textId="77777777" w:rsidR="00B968FC" w:rsidRDefault="00FE5346">
            <w:r>
              <w:t>Vérifiez que l'application offre la possibilité de mettre fin à toutes les autres sessions actives après un changement de mot de passe réussi (y compris le changement par réinitialisation/récupération du mot de passe), et que cette option est effective dan</w:t>
            </w:r>
            <w:r>
              <w:t>s toute l'application, la connexion fédérée (si elle existe) et toute partie qui se fie à elle.</w:t>
            </w:r>
          </w:p>
        </w:tc>
        <w:tc>
          <w:tcPr>
            <w:tcW w:w="0" w:type="auto"/>
          </w:tcPr>
          <w:p w14:paraId="142B61D2" w14:textId="77777777" w:rsidR="00B968FC" w:rsidRDefault="00B968FC"/>
        </w:tc>
        <w:tc>
          <w:tcPr>
            <w:tcW w:w="0" w:type="auto"/>
          </w:tcPr>
          <w:p w14:paraId="5F5460BF" w14:textId="77777777" w:rsidR="00B968FC" w:rsidRDefault="00FE5346">
            <w:pPr>
              <w:jc w:val="center"/>
            </w:pPr>
            <w:r>
              <w:t>✓</w:t>
            </w:r>
          </w:p>
        </w:tc>
        <w:tc>
          <w:tcPr>
            <w:tcW w:w="0" w:type="auto"/>
          </w:tcPr>
          <w:p w14:paraId="431066B7" w14:textId="77777777" w:rsidR="00B968FC" w:rsidRDefault="00FE5346">
            <w:pPr>
              <w:jc w:val="center"/>
            </w:pPr>
            <w:r>
              <w:t>✓</w:t>
            </w:r>
          </w:p>
        </w:tc>
        <w:tc>
          <w:tcPr>
            <w:tcW w:w="0" w:type="auto"/>
          </w:tcPr>
          <w:p w14:paraId="67414076" w14:textId="77777777" w:rsidR="00B968FC" w:rsidRDefault="00FE5346">
            <w:pPr>
              <w:jc w:val="center"/>
            </w:pPr>
            <w:r>
              <w:t>613</w:t>
            </w:r>
          </w:p>
        </w:tc>
        <w:tc>
          <w:tcPr>
            <w:tcW w:w="0" w:type="auto"/>
          </w:tcPr>
          <w:p w14:paraId="4D52E1BB" w14:textId="77777777" w:rsidR="00B968FC" w:rsidRDefault="00B968FC"/>
        </w:tc>
      </w:tr>
      <w:tr w:rsidR="00B968FC" w14:paraId="5288CC4B" w14:textId="77777777" w:rsidTr="00E32335">
        <w:trPr>
          <w:cantSplit/>
        </w:trPr>
        <w:tc>
          <w:tcPr>
            <w:tcW w:w="0" w:type="auto"/>
          </w:tcPr>
          <w:p w14:paraId="51EAEB78" w14:textId="77777777" w:rsidR="00B968FC" w:rsidRDefault="00FE5346">
            <w:pPr>
              <w:jc w:val="center"/>
            </w:pPr>
            <w:r>
              <w:rPr>
                <w:b/>
              </w:rPr>
              <w:t>3.3.4</w:t>
            </w:r>
          </w:p>
        </w:tc>
        <w:tc>
          <w:tcPr>
            <w:tcW w:w="0" w:type="auto"/>
          </w:tcPr>
          <w:p w14:paraId="3C5832EF" w14:textId="77777777" w:rsidR="00B968FC" w:rsidRDefault="00FE5346">
            <w:r>
              <w:t>Vérifiez que les utilisateurs sont en mesure de consulter et (après avoir saisi à nouveau leurs identifiants de connexion) de se déconnecter d'</w:t>
            </w:r>
            <w:r>
              <w:t>une ou de toutes les sessions et de tous les dispositifs actuellement actifs.</w:t>
            </w:r>
          </w:p>
        </w:tc>
        <w:tc>
          <w:tcPr>
            <w:tcW w:w="0" w:type="auto"/>
          </w:tcPr>
          <w:p w14:paraId="1EA6DA96" w14:textId="77777777" w:rsidR="00B968FC" w:rsidRDefault="00B968FC"/>
        </w:tc>
        <w:tc>
          <w:tcPr>
            <w:tcW w:w="0" w:type="auto"/>
          </w:tcPr>
          <w:p w14:paraId="021C6538" w14:textId="77777777" w:rsidR="00B968FC" w:rsidRDefault="00FE5346">
            <w:pPr>
              <w:jc w:val="center"/>
            </w:pPr>
            <w:r>
              <w:t>✓</w:t>
            </w:r>
          </w:p>
        </w:tc>
        <w:tc>
          <w:tcPr>
            <w:tcW w:w="0" w:type="auto"/>
          </w:tcPr>
          <w:p w14:paraId="1663B5B7" w14:textId="77777777" w:rsidR="00B968FC" w:rsidRDefault="00FE5346">
            <w:pPr>
              <w:jc w:val="center"/>
            </w:pPr>
            <w:r>
              <w:t>✓</w:t>
            </w:r>
          </w:p>
        </w:tc>
        <w:tc>
          <w:tcPr>
            <w:tcW w:w="0" w:type="auto"/>
          </w:tcPr>
          <w:p w14:paraId="0A3EF2F2" w14:textId="77777777" w:rsidR="00B968FC" w:rsidRDefault="00FE5346">
            <w:pPr>
              <w:jc w:val="center"/>
            </w:pPr>
            <w:r>
              <w:t>613</w:t>
            </w:r>
          </w:p>
        </w:tc>
        <w:tc>
          <w:tcPr>
            <w:tcW w:w="0" w:type="auto"/>
          </w:tcPr>
          <w:p w14:paraId="2BFAE0A4" w14:textId="77777777" w:rsidR="00B968FC" w:rsidRDefault="00FE5346">
            <w:pPr>
              <w:jc w:val="center"/>
            </w:pPr>
            <w:r>
              <w:t>7.1</w:t>
            </w:r>
          </w:p>
        </w:tc>
      </w:tr>
    </w:tbl>
    <w:p w14:paraId="6512357B" w14:textId="77777777" w:rsidR="00B968FC" w:rsidRDefault="00FE5346">
      <w:pPr>
        <w:pStyle w:val="Heading2"/>
      </w:pPr>
      <w:bookmarkStart w:id="135" w:name="X7b711284a303d79af4c79a2fe6eb911f292576b"/>
      <w:bookmarkStart w:id="136" w:name="_Toc89609474"/>
      <w:r>
        <w:t>V3.4 Gestion de session basée sur les cookies</w:t>
      </w:r>
      <w:bookmarkEnd w:id="135"/>
      <w:bookmarkEnd w:id="136"/>
    </w:p>
    <w:tbl>
      <w:tblPr>
        <w:tblW w:w="0" w:type="pct"/>
        <w:tblLook w:val="07E0" w:firstRow="1" w:lastRow="1" w:firstColumn="1" w:lastColumn="1" w:noHBand="1" w:noVBand="1"/>
      </w:tblPr>
      <w:tblGrid>
        <w:gridCol w:w="627"/>
        <w:gridCol w:w="5943"/>
        <w:gridCol w:w="402"/>
        <w:gridCol w:w="402"/>
        <w:gridCol w:w="402"/>
        <w:gridCol w:w="622"/>
        <w:gridCol w:w="622"/>
      </w:tblGrid>
      <w:tr w:rsidR="00925C4E" w14:paraId="2E84D679" w14:textId="77777777" w:rsidTr="00E32335">
        <w:trPr>
          <w:cantSplit/>
          <w:tblHeader/>
        </w:trPr>
        <w:tc>
          <w:tcPr>
            <w:tcW w:w="0" w:type="auto"/>
            <w:vAlign w:val="bottom"/>
          </w:tcPr>
          <w:p w14:paraId="069AA088" w14:textId="77777777" w:rsidR="00B968FC" w:rsidRDefault="00FE5346">
            <w:pPr>
              <w:jc w:val="center"/>
            </w:pPr>
            <w:r>
              <w:t>#</w:t>
            </w:r>
          </w:p>
        </w:tc>
        <w:tc>
          <w:tcPr>
            <w:tcW w:w="0" w:type="auto"/>
            <w:vAlign w:val="bottom"/>
          </w:tcPr>
          <w:p w14:paraId="750D23A5" w14:textId="77777777" w:rsidR="00B968FC" w:rsidRDefault="00FE5346">
            <w:r>
              <w:t>Description</w:t>
            </w:r>
          </w:p>
        </w:tc>
        <w:tc>
          <w:tcPr>
            <w:tcW w:w="0" w:type="auto"/>
            <w:vAlign w:val="bottom"/>
          </w:tcPr>
          <w:p w14:paraId="141D7185" w14:textId="77777777" w:rsidR="00B968FC" w:rsidRDefault="00FE5346">
            <w:pPr>
              <w:jc w:val="center"/>
            </w:pPr>
            <w:r>
              <w:t>L1</w:t>
            </w:r>
          </w:p>
        </w:tc>
        <w:tc>
          <w:tcPr>
            <w:tcW w:w="0" w:type="auto"/>
            <w:vAlign w:val="bottom"/>
          </w:tcPr>
          <w:p w14:paraId="4898C977" w14:textId="77777777" w:rsidR="00B968FC" w:rsidRDefault="00FE5346">
            <w:pPr>
              <w:jc w:val="center"/>
            </w:pPr>
            <w:r>
              <w:t>L2</w:t>
            </w:r>
          </w:p>
        </w:tc>
        <w:tc>
          <w:tcPr>
            <w:tcW w:w="0" w:type="auto"/>
            <w:vAlign w:val="bottom"/>
          </w:tcPr>
          <w:p w14:paraId="2875C561" w14:textId="77777777" w:rsidR="00B968FC" w:rsidRDefault="00FE5346">
            <w:pPr>
              <w:jc w:val="center"/>
            </w:pPr>
            <w:r>
              <w:t>L3</w:t>
            </w:r>
          </w:p>
        </w:tc>
        <w:tc>
          <w:tcPr>
            <w:tcW w:w="0" w:type="auto"/>
            <w:vAlign w:val="bottom"/>
          </w:tcPr>
          <w:p w14:paraId="4921EA56" w14:textId="77777777" w:rsidR="00B968FC" w:rsidRDefault="00FE5346">
            <w:pPr>
              <w:jc w:val="center"/>
            </w:pPr>
            <w:r>
              <w:t>CWE</w:t>
            </w:r>
          </w:p>
        </w:tc>
        <w:tc>
          <w:tcPr>
            <w:tcW w:w="0" w:type="auto"/>
            <w:vAlign w:val="bottom"/>
          </w:tcPr>
          <w:p w14:paraId="3527C5C0" w14:textId="77777777" w:rsidR="00B968FC" w:rsidRDefault="00FE5346">
            <w:pPr>
              <w:jc w:val="center"/>
            </w:pPr>
            <w:hyperlink r:id="rId78">
              <w:r>
                <w:rPr>
                  <w:rStyle w:val="Hyperlink"/>
                </w:rPr>
                <w:t>NIST</w:t>
              </w:r>
            </w:hyperlink>
          </w:p>
        </w:tc>
      </w:tr>
      <w:tr w:rsidR="00B968FC" w14:paraId="660F102F" w14:textId="77777777" w:rsidTr="00E32335">
        <w:trPr>
          <w:cantSplit/>
        </w:trPr>
        <w:tc>
          <w:tcPr>
            <w:tcW w:w="0" w:type="auto"/>
          </w:tcPr>
          <w:p w14:paraId="3A41E5A2" w14:textId="77777777" w:rsidR="00B968FC" w:rsidRDefault="00FE5346">
            <w:pPr>
              <w:jc w:val="center"/>
            </w:pPr>
            <w:r>
              <w:rPr>
                <w:b/>
              </w:rPr>
              <w:t>3.4.1</w:t>
            </w:r>
          </w:p>
        </w:tc>
        <w:tc>
          <w:tcPr>
            <w:tcW w:w="0" w:type="auto"/>
          </w:tcPr>
          <w:p w14:paraId="0D13410F" w14:textId="77777777" w:rsidR="00B968FC" w:rsidRDefault="00FE5346">
            <w:r>
              <w:t>Vérifiez que les jetons de session basés sur des cookies ont l'attribut "Secure". (</w:t>
            </w:r>
            <w:hyperlink r:id="rId79" w:anchor="div-numbering">
              <w:r>
                <w:rPr>
                  <w:rStyle w:val="Hyperlink"/>
                </w:rPr>
                <w:t>C6</w:t>
              </w:r>
            </w:hyperlink>
            <w:r>
              <w:t>)</w:t>
            </w:r>
          </w:p>
        </w:tc>
        <w:tc>
          <w:tcPr>
            <w:tcW w:w="0" w:type="auto"/>
          </w:tcPr>
          <w:p w14:paraId="36B3A1AF" w14:textId="77777777" w:rsidR="00B968FC" w:rsidRDefault="00FE5346">
            <w:pPr>
              <w:jc w:val="center"/>
            </w:pPr>
            <w:r>
              <w:t>✓</w:t>
            </w:r>
          </w:p>
        </w:tc>
        <w:tc>
          <w:tcPr>
            <w:tcW w:w="0" w:type="auto"/>
          </w:tcPr>
          <w:p w14:paraId="244E8A1F" w14:textId="77777777" w:rsidR="00B968FC" w:rsidRDefault="00FE5346">
            <w:pPr>
              <w:jc w:val="center"/>
            </w:pPr>
            <w:r>
              <w:t>✓</w:t>
            </w:r>
          </w:p>
        </w:tc>
        <w:tc>
          <w:tcPr>
            <w:tcW w:w="0" w:type="auto"/>
          </w:tcPr>
          <w:p w14:paraId="74158F0A" w14:textId="77777777" w:rsidR="00B968FC" w:rsidRDefault="00FE5346">
            <w:pPr>
              <w:jc w:val="center"/>
            </w:pPr>
            <w:r>
              <w:t>✓</w:t>
            </w:r>
          </w:p>
        </w:tc>
        <w:tc>
          <w:tcPr>
            <w:tcW w:w="0" w:type="auto"/>
          </w:tcPr>
          <w:p w14:paraId="7A1D7348" w14:textId="77777777" w:rsidR="00B968FC" w:rsidRDefault="00FE5346">
            <w:pPr>
              <w:jc w:val="center"/>
            </w:pPr>
            <w:r>
              <w:t>614</w:t>
            </w:r>
          </w:p>
        </w:tc>
        <w:tc>
          <w:tcPr>
            <w:tcW w:w="0" w:type="auto"/>
          </w:tcPr>
          <w:p w14:paraId="56DC8CB6" w14:textId="77777777" w:rsidR="00B968FC" w:rsidRDefault="00FE5346">
            <w:pPr>
              <w:jc w:val="center"/>
            </w:pPr>
            <w:r>
              <w:t>7.1.1</w:t>
            </w:r>
          </w:p>
        </w:tc>
      </w:tr>
      <w:tr w:rsidR="00B968FC" w14:paraId="7F9B91D3" w14:textId="77777777" w:rsidTr="00E32335">
        <w:trPr>
          <w:cantSplit/>
        </w:trPr>
        <w:tc>
          <w:tcPr>
            <w:tcW w:w="0" w:type="auto"/>
          </w:tcPr>
          <w:p w14:paraId="6AECD4C1" w14:textId="77777777" w:rsidR="00B968FC" w:rsidRDefault="00FE5346">
            <w:pPr>
              <w:jc w:val="center"/>
            </w:pPr>
            <w:r>
              <w:rPr>
                <w:b/>
              </w:rPr>
              <w:t>3.4.2</w:t>
            </w:r>
          </w:p>
        </w:tc>
        <w:tc>
          <w:tcPr>
            <w:tcW w:w="0" w:type="auto"/>
          </w:tcPr>
          <w:p w14:paraId="1AAAEFB8" w14:textId="77777777" w:rsidR="00B968FC" w:rsidRDefault="00FE5346">
            <w:r>
              <w:t>Vérifiez que les jetons de session basés sur des cookies ont l'attribut "HttpOnly". (</w:t>
            </w:r>
            <w:hyperlink r:id="rId80" w:anchor="div-numbering">
              <w:r>
                <w:rPr>
                  <w:rStyle w:val="Hyperlink"/>
                </w:rPr>
                <w:t>C6</w:t>
              </w:r>
            </w:hyperlink>
            <w:r>
              <w:t>)</w:t>
            </w:r>
          </w:p>
        </w:tc>
        <w:tc>
          <w:tcPr>
            <w:tcW w:w="0" w:type="auto"/>
          </w:tcPr>
          <w:p w14:paraId="2ABB2635" w14:textId="77777777" w:rsidR="00B968FC" w:rsidRDefault="00FE5346">
            <w:pPr>
              <w:jc w:val="center"/>
            </w:pPr>
            <w:r>
              <w:t>✓</w:t>
            </w:r>
          </w:p>
        </w:tc>
        <w:tc>
          <w:tcPr>
            <w:tcW w:w="0" w:type="auto"/>
          </w:tcPr>
          <w:p w14:paraId="68B59A37" w14:textId="77777777" w:rsidR="00B968FC" w:rsidRDefault="00FE5346">
            <w:pPr>
              <w:jc w:val="center"/>
            </w:pPr>
            <w:r>
              <w:t>✓</w:t>
            </w:r>
          </w:p>
        </w:tc>
        <w:tc>
          <w:tcPr>
            <w:tcW w:w="0" w:type="auto"/>
          </w:tcPr>
          <w:p w14:paraId="19EA1D74" w14:textId="77777777" w:rsidR="00B968FC" w:rsidRDefault="00FE5346">
            <w:pPr>
              <w:jc w:val="center"/>
            </w:pPr>
            <w:r>
              <w:t>✓</w:t>
            </w:r>
          </w:p>
        </w:tc>
        <w:tc>
          <w:tcPr>
            <w:tcW w:w="0" w:type="auto"/>
          </w:tcPr>
          <w:p w14:paraId="4578AD14" w14:textId="77777777" w:rsidR="00B968FC" w:rsidRDefault="00FE5346">
            <w:pPr>
              <w:jc w:val="center"/>
            </w:pPr>
            <w:r>
              <w:t>1004</w:t>
            </w:r>
          </w:p>
        </w:tc>
        <w:tc>
          <w:tcPr>
            <w:tcW w:w="0" w:type="auto"/>
          </w:tcPr>
          <w:p w14:paraId="4194AC1C" w14:textId="77777777" w:rsidR="00B968FC" w:rsidRDefault="00FE5346">
            <w:pPr>
              <w:jc w:val="center"/>
            </w:pPr>
            <w:r>
              <w:t>7.1.1</w:t>
            </w:r>
          </w:p>
        </w:tc>
      </w:tr>
      <w:tr w:rsidR="00B968FC" w14:paraId="5ED6E1A2" w14:textId="77777777" w:rsidTr="00E32335">
        <w:trPr>
          <w:cantSplit/>
        </w:trPr>
        <w:tc>
          <w:tcPr>
            <w:tcW w:w="0" w:type="auto"/>
          </w:tcPr>
          <w:p w14:paraId="0E363BD3" w14:textId="77777777" w:rsidR="00B968FC" w:rsidRDefault="00FE5346">
            <w:pPr>
              <w:jc w:val="center"/>
            </w:pPr>
            <w:r>
              <w:rPr>
                <w:b/>
              </w:rPr>
              <w:t>3.4.3</w:t>
            </w:r>
          </w:p>
        </w:tc>
        <w:tc>
          <w:tcPr>
            <w:tcW w:w="0" w:type="auto"/>
          </w:tcPr>
          <w:p w14:paraId="51A1BDFB" w14:textId="77777777" w:rsidR="00B968FC" w:rsidRDefault="00FE5346">
            <w:r>
              <w:t>Vérifiez que les jetons de session basés sur des cookies utilisent l'attribut "SameSite" pour limiter l'exposition aux attaques de contrefaçon</w:t>
            </w:r>
            <w:r>
              <w:t xml:space="preserve"> par requête intersite. (</w:t>
            </w:r>
            <w:hyperlink r:id="rId81" w:anchor="div-numbering">
              <w:r>
                <w:rPr>
                  <w:rStyle w:val="Hyperlink"/>
                </w:rPr>
                <w:t>C6</w:t>
              </w:r>
            </w:hyperlink>
            <w:r>
              <w:t>)</w:t>
            </w:r>
          </w:p>
        </w:tc>
        <w:tc>
          <w:tcPr>
            <w:tcW w:w="0" w:type="auto"/>
          </w:tcPr>
          <w:p w14:paraId="45022618" w14:textId="77777777" w:rsidR="00B968FC" w:rsidRDefault="00FE5346">
            <w:pPr>
              <w:jc w:val="center"/>
            </w:pPr>
            <w:r>
              <w:t>✓</w:t>
            </w:r>
          </w:p>
        </w:tc>
        <w:tc>
          <w:tcPr>
            <w:tcW w:w="0" w:type="auto"/>
          </w:tcPr>
          <w:p w14:paraId="7E7C2D5F" w14:textId="77777777" w:rsidR="00B968FC" w:rsidRDefault="00FE5346">
            <w:pPr>
              <w:jc w:val="center"/>
            </w:pPr>
            <w:r>
              <w:t>✓</w:t>
            </w:r>
          </w:p>
        </w:tc>
        <w:tc>
          <w:tcPr>
            <w:tcW w:w="0" w:type="auto"/>
          </w:tcPr>
          <w:p w14:paraId="7CE5A0BA" w14:textId="77777777" w:rsidR="00B968FC" w:rsidRDefault="00FE5346">
            <w:pPr>
              <w:jc w:val="center"/>
            </w:pPr>
            <w:r>
              <w:t>✓</w:t>
            </w:r>
          </w:p>
        </w:tc>
        <w:tc>
          <w:tcPr>
            <w:tcW w:w="0" w:type="auto"/>
          </w:tcPr>
          <w:p w14:paraId="1053EC4B" w14:textId="77777777" w:rsidR="00B968FC" w:rsidRDefault="00FE5346">
            <w:pPr>
              <w:jc w:val="center"/>
            </w:pPr>
            <w:r>
              <w:t>16</w:t>
            </w:r>
          </w:p>
        </w:tc>
        <w:tc>
          <w:tcPr>
            <w:tcW w:w="0" w:type="auto"/>
          </w:tcPr>
          <w:p w14:paraId="7E9CC24C" w14:textId="77777777" w:rsidR="00B968FC" w:rsidRDefault="00FE5346">
            <w:pPr>
              <w:jc w:val="center"/>
            </w:pPr>
            <w:r>
              <w:t>7.1.1</w:t>
            </w:r>
          </w:p>
        </w:tc>
      </w:tr>
      <w:tr w:rsidR="00B968FC" w14:paraId="103F16BD" w14:textId="77777777" w:rsidTr="00E32335">
        <w:trPr>
          <w:cantSplit/>
        </w:trPr>
        <w:tc>
          <w:tcPr>
            <w:tcW w:w="0" w:type="auto"/>
          </w:tcPr>
          <w:p w14:paraId="749ADFC9" w14:textId="77777777" w:rsidR="00B968FC" w:rsidRDefault="00FE5346">
            <w:pPr>
              <w:jc w:val="center"/>
            </w:pPr>
            <w:r>
              <w:rPr>
                <w:b/>
              </w:rPr>
              <w:t>3.4.4</w:t>
            </w:r>
          </w:p>
        </w:tc>
        <w:tc>
          <w:tcPr>
            <w:tcW w:w="0" w:type="auto"/>
          </w:tcPr>
          <w:p w14:paraId="74881D59" w14:textId="77777777" w:rsidR="00B968FC" w:rsidRDefault="00FE5346">
            <w:r>
              <w:t>Vérifiez que les jetons de session basés sur les cookies utilisent le préfixe "__Host" (voir références) pour assurer la confidentialité des cookies de session.</w:t>
            </w:r>
          </w:p>
        </w:tc>
        <w:tc>
          <w:tcPr>
            <w:tcW w:w="0" w:type="auto"/>
          </w:tcPr>
          <w:p w14:paraId="24DADEF0" w14:textId="77777777" w:rsidR="00B968FC" w:rsidRDefault="00FE5346">
            <w:pPr>
              <w:jc w:val="center"/>
            </w:pPr>
            <w:r>
              <w:t>✓</w:t>
            </w:r>
          </w:p>
        </w:tc>
        <w:tc>
          <w:tcPr>
            <w:tcW w:w="0" w:type="auto"/>
          </w:tcPr>
          <w:p w14:paraId="7BA75D8C" w14:textId="77777777" w:rsidR="00B968FC" w:rsidRDefault="00FE5346">
            <w:pPr>
              <w:jc w:val="center"/>
            </w:pPr>
            <w:r>
              <w:t>✓</w:t>
            </w:r>
          </w:p>
        </w:tc>
        <w:tc>
          <w:tcPr>
            <w:tcW w:w="0" w:type="auto"/>
          </w:tcPr>
          <w:p w14:paraId="5EBCC52F" w14:textId="77777777" w:rsidR="00B968FC" w:rsidRDefault="00FE5346">
            <w:pPr>
              <w:jc w:val="center"/>
            </w:pPr>
            <w:r>
              <w:t>✓</w:t>
            </w:r>
          </w:p>
        </w:tc>
        <w:tc>
          <w:tcPr>
            <w:tcW w:w="0" w:type="auto"/>
          </w:tcPr>
          <w:p w14:paraId="0AE589B3" w14:textId="77777777" w:rsidR="00B968FC" w:rsidRDefault="00FE5346">
            <w:pPr>
              <w:jc w:val="center"/>
            </w:pPr>
            <w:r>
              <w:t>16</w:t>
            </w:r>
          </w:p>
        </w:tc>
        <w:tc>
          <w:tcPr>
            <w:tcW w:w="0" w:type="auto"/>
          </w:tcPr>
          <w:p w14:paraId="22E0418A" w14:textId="77777777" w:rsidR="00B968FC" w:rsidRDefault="00FE5346">
            <w:pPr>
              <w:jc w:val="center"/>
            </w:pPr>
            <w:r>
              <w:t>7.1.1</w:t>
            </w:r>
          </w:p>
        </w:tc>
      </w:tr>
      <w:tr w:rsidR="00B968FC" w14:paraId="59918F6F" w14:textId="77777777" w:rsidTr="00E32335">
        <w:trPr>
          <w:cantSplit/>
        </w:trPr>
        <w:tc>
          <w:tcPr>
            <w:tcW w:w="0" w:type="auto"/>
          </w:tcPr>
          <w:p w14:paraId="5F580EB3" w14:textId="77777777" w:rsidR="00B968FC" w:rsidRDefault="00FE5346">
            <w:pPr>
              <w:jc w:val="center"/>
            </w:pPr>
            <w:r>
              <w:rPr>
                <w:b/>
              </w:rPr>
              <w:lastRenderedPageBreak/>
              <w:t>3.4.5</w:t>
            </w:r>
          </w:p>
        </w:tc>
        <w:tc>
          <w:tcPr>
            <w:tcW w:w="0" w:type="auto"/>
          </w:tcPr>
          <w:p w14:paraId="5038D227" w14:textId="77777777" w:rsidR="00B968FC" w:rsidRDefault="00FE5346">
            <w:r>
              <w:t>Vérifiez que si la demande est publiée sous un nom de domaine avec d'autres applications qui définissent ou utilisent des cookies de session susceptibles de les remplacer ou de les divulguer, définissez l'attribut de chemin dans les jetons de session basés</w:t>
            </w:r>
            <w:r>
              <w:t xml:space="preserve"> sur les cookies en utilisant le chemin le plus précis possible. (</w:t>
            </w:r>
            <w:hyperlink r:id="rId82" w:anchor="div-numbering">
              <w:r>
                <w:rPr>
                  <w:rStyle w:val="Hyperlink"/>
                </w:rPr>
                <w:t>C6</w:t>
              </w:r>
            </w:hyperlink>
            <w:r>
              <w:t>)</w:t>
            </w:r>
          </w:p>
        </w:tc>
        <w:tc>
          <w:tcPr>
            <w:tcW w:w="0" w:type="auto"/>
          </w:tcPr>
          <w:p w14:paraId="2EE2F5F0" w14:textId="77777777" w:rsidR="00B968FC" w:rsidRDefault="00FE5346">
            <w:pPr>
              <w:jc w:val="center"/>
            </w:pPr>
            <w:r>
              <w:t>✓</w:t>
            </w:r>
          </w:p>
        </w:tc>
        <w:tc>
          <w:tcPr>
            <w:tcW w:w="0" w:type="auto"/>
          </w:tcPr>
          <w:p w14:paraId="5401D4DF" w14:textId="77777777" w:rsidR="00B968FC" w:rsidRDefault="00FE5346">
            <w:pPr>
              <w:jc w:val="center"/>
            </w:pPr>
            <w:r>
              <w:t>✓</w:t>
            </w:r>
          </w:p>
        </w:tc>
        <w:tc>
          <w:tcPr>
            <w:tcW w:w="0" w:type="auto"/>
          </w:tcPr>
          <w:p w14:paraId="6550634C" w14:textId="77777777" w:rsidR="00B968FC" w:rsidRDefault="00FE5346">
            <w:pPr>
              <w:jc w:val="center"/>
            </w:pPr>
            <w:r>
              <w:t>✓</w:t>
            </w:r>
          </w:p>
        </w:tc>
        <w:tc>
          <w:tcPr>
            <w:tcW w:w="0" w:type="auto"/>
          </w:tcPr>
          <w:p w14:paraId="57FE5737" w14:textId="77777777" w:rsidR="00B968FC" w:rsidRDefault="00FE5346">
            <w:pPr>
              <w:jc w:val="center"/>
            </w:pPr>
            <w:r>
              <w:t>16</w:t>
            </w:r>
          </w:p>
        </w:tc>
        <w:tc>
          <w:tcPr>
            <w:tcW w:w="0" w:type="auto"/>
          </w:tcPr>
          <w:p w14:paraId="5364B571" w14:textId="77777777" w:rsidR="00B968FC" w:rsidRDefault="00FE5346">
            <w:pPr>
              <w:jc w:val="center"/>
            </w:pPr>
            <w:r>
              <w:t>7.1.1</w:t>
            </w:r>
          </w:p>
        </w:tc>
      </w:tr>
    </w:tbl>
    <w:p w14:paraId="403877EE" w14:textId="77777777" w:rsidR="00B968FC" w:rsidRDefault="00FE5346">
      <w:pPr>
        <w:pStyle w:val="Heading2"/>
      </w:pPr>
      <w:bookmarkStart w:id="137" w:name="v35-gestion-de-session-à-jetons"/>
      <w:bookmarkStart w:id="138" w:name="_Toc89609475"/>
      <w:r>
        <w:t>V3.5 Gestion de session à jetons</w:t>
      </w:r>
      <w:bookmarkEnd w:id="137"/>
      <w:bookmarkEnd w:id="138"/>
    </w:p>
    <w:p w14:paraId="515DC0CC" w14:textId="77777777" w:rsidR="00B968FC" w:rsidRDefault="00FE5346">
      <w:r>
        <w:t>La gestion des sessions basée sur des jetons comp</w:t>
      </w:r>
      <w:r>
        <w:t>rend les clés JWT, OAuth, SAML et API. Parmi celles-ci, les clés API sont connues pour être faibles et ne doivent pas être utilisées dans un nouveau code.</w:t>
      </w:r>
    </w:p>
    <w:tbl>
      <w:tblPr>
        <w:tblW w:w="0" w:type="pct"/>
        <w:tblLook w:val="07E0" w:firstRow="1" w:lastRow="1" w:firstColumn="1" w:lastColumn="1" w:noHBand="1" w:noVBand="1"/>
      </w:tblPr>
      <w:tblGrid>
        <w:gridCol w:w="627"/>
        <w:gridCol w:w="5966"/>
        <w:gridCol w:w="402"/>
        <w:gridCol w:w="402"/>
        <w:gridCol w:w="402"/>
        <w:gridCol w:w="599"/>
        <w:gridCol w:w="622"/>
      </w:tblGrid>
      <w:tr w:rsidR="00925C4E" w14:paraId="502F61D5" w14:textId="77777777" w:rsidTr="00E32335">
        <w:trPr>
          <w:cantSplit/>
          <w:tblHeader/>
        </w:trPr>
        <w:tc>
          <w:tcPr>
            <w:tcW w:w="0" w:type="auto"/>
            <w:vAlign w:val="bottom"/>
          </w:tcPr>
          <w:p w14:paraId="14BA3C10" w14:textId="77777777" w:rsidR="00B968FC" w:rsidRDefault="00FE5346">
            <w:pPr>
              <w:jc w:val="center"/>
            </w:pPr>
            <w:r>
              <w:t>#</w:t>
            </w:r>
          </w:p>
        </w:tc>
        <w:tc>
          <w:tcPr>
            <w:tcW w:w="0" w:type="auto"/>
            <w:vAlign w:val="bottom"/>
          </w:tcPr>
          <w:p w14:paraId="479EDF25" w14:textId="77777777" w:rsidR="00B968FC" w:rsidRDefault="00FE5346">
            <w:r>
              <w:t>Description</w:t>
            </w:r>
          </w:p>
        </w:tc>
        <w:tc>
          <w:tcPr>
            <w:tcW w:w="0" w:type="auto"/>
            <w:vAlign w:val="bottom"/>
          </w:tcPr>
          <w:p w14:paraId="34E36429" w14:textId="77777777" w:rsidR="00B968FC" w:rsidRDefault="00FE5346">
            <w:pPr>
              <w:jc w:val="center"/>
            </w:pPr>
            <w:r>
              <w:t>L1</w:t>
            </w:r>
          </w:p>
        </w:tc>
        <w:tc>
          <w:tcPr>
            <w:tcW w:w="0" w:type="auto"/>
            <w:vAlign w:val="bottom"/>
          </w:tcPr>
          <w:p w14:paraId="12864AF2" w14:textId="77777777" w:rsidR="00B968FC" w:rsidRDefault="00FE5346">
            <w:pPr>
              <w:jc w:val="center"/>
            </w:pPr>
            <w:r>
              <w:t>L2</w:t>
            </w:r>
          </w:p>
        </w:tc>
        <w:tc>
          <w:tcPr>
            <w:tcW w:w="0" w:type="auto"/>
            <w:vAlign w:val="bottom"/>
          </w:tcPr>
          <w:p w14:paraId="44F5D56B" w14:textId="77777777" w:rsidR="00B968FC" w:rsidRDefault="00FE5346">
            <w:pPr>
              <w:jc w:val="center"/>
            </w:pPr>
            <w:r>
              <w:t>L3</w:t>
            </w:r>
          </w:p>
        </w:tc>
        <w:tc>
          <w:tcPr>
            <w:tcW w:w="0" w:type="auto"/>
            <w:vAlign w:val="bottom"/>
          </w:tcPr>
          <w:p w14:paraId="260949DB" w14:textId="77777777" w:rsidR="00B968FC" w:rsidRDefault="00FE5346">
            <w:pPr>
              <w:jc w:val="center"/>
            </w:pPr>
            <w:r>
              <w:t>CWE</w:t>
            </w:r>
          </w:p>
        </w:tc>
        <w:tc>
          <w:tcPr>
            <w:tcW w:w="0" w:type="auto"/>
            <w:vAlign w:val="bottom"/>
          </w:tcPr>
          <w:p w14:paraId="4D63242F" w14:textId="77777777" w:rsidR="00B968FC" w:rsidRDefault="00FE5346">
            <w:pPr>
              <w:jc w:val="center"/>
            </w:pPr>
            <w:hyperlink r:id="rId83">
              <w:r>
                <w:rPr>
                  <w:rStyle w:val="Hyperlink"/>
                </w:rPr>
                <w:t>NIST</w:t>
              </w:r>
            </w:hyperlink>
          </w:p>
        </w:tc>
      </w:tr>
      <w:tr w:rsidR="00B968FC" w14:paraId="1461D54D" w14:textId="77777777" w:rsidTr="00E32335">
        <w:trPr>
          <w:cantSplit/>
        </w:trPr>
        <w:tc>
          <w:tcPr>
            <w:tcW w:w="0" w:type="auto"/>
          </w:tcPr>
          <w:p w14:paraId="36B56EC8" w14:textId="77777777" w:rsidR="00B968FC" w:rsidRDefault="00FE5346">
            <w:pPr>
              <w:jc w:val="center"/>
            </w:pPr>
            <w:r>
              <w:rPr>
                <w:b/>
              </w:rPr>
              <w:t>3.5.1</w:t>
            </w:r>
          </w:p>
        </w:tc>
        <w:tc>
          <w:tcPr>
            <w:tcW w:w="0" w:type="auto"/>
          </w:tcPr>
          <w:p w14:paraId="6967CCB0" w14:textId="77777777" w:rsidR="00B968FC" w:rsidRDefault="00FE5346">
            <w:r>
              <w:t>Vérifiez que l'application ne valide pas les jetons OAuth et refresh -- par eux-même -- comme la présence de l'abonné et permet aux utilisateurs de mettre fin aux relations de conf</w:t>
            </w:r>
            <w:r>
              <w:t>iance avec les applications liées.</w:t>
            </w:r>
          </w:p>
        </w:tc>
        <w:tc>
          <w:tcPr>
            <w:tcW w:w="0" w:type="auto"/>
          </w:tcPr>
          <w:p w14:paraId="4E247A91" w14:textId="77777777" w:rsidR="00B968FC" w:rsidRDefault="00B968FC"/>
        </w:tc>
        <w:tc>
          <w:tcPr>
            <w:tcW w:w="0" w:type="auto"/>
          </w:tcPr>
          <w:p w14:paraId="687EE577" w14:textId="77777777" w:rsidR="00B968FC" w:rsidRDefault="00FE5346">
            <w:pPr>
              <w:jc w:val="center"/>
            </w:pPr>
            <w:r>
              <w:t>✓</w:t>
            </w:r>
          </w:p>
        </w:tc>
        <w:tc>
          <w:tcPr>
            <w:tcW w:w="0" w:type="auto"/>
          </w:tcPr>
          <w:p w14:paraId="6735E96F" w14:textId="77777777" w:rsidR="00B968FC" w:rsidRDefault="00FE5346">
            <w:pPr>
              <w:jc w:val="center"/>
            </w:pPr>
            <w:r>
              <w:t>✓</w:t>
            </w:r>
          </w:p>
        </w:tc>
        <w:tc>
          <w:tcPr>
            <w:tcW w:w="0" w:type="auto"/>
          </w:tcPr>
          <w:p w14:paraId="1A49340C" w14:textId="77777777" w:rsidR="00B968FC" w:rsidRDefault="00FE5346">
            <w:pPr>
              <w:jc w:val="center"/>
            </w:pPr>
            <w:r>
              <w:t>290</w:t>
            </w:r>
          </w:p>
        </w:tc>
        <w:tc>
          <w:tcPr>
            <w:tcW w:w="0" w:type="auto"/>
          </w:tcPr>
          <w:p w14:paraId="055E7958" w14:textId="77777777" w:rsidR="00B968FC" w:rsidRDefault="00FE5346">
            <w:pPr>
              <w:jc w:val="center"/>
            </w:pPr>
            <w:r>
              <w:t>7.1.2</w:t>
            </w:r>
          </w:p>
        </w:tc>
      </w:tr>
      <w:tr w:rsidR="00B968FC" w14:paraId="600AD8E8" w14:textId="77777777" w:rsidTr="00E32335">
        <w:trPr>
          <w:cantSplit/>
        </w:trPr>
        <w:tc>
          <w:tcPr>
            <w:tcW w:w="0" w:type="auto"/>
          </w:tcPr>
          <w:p w14:paraId="0840A485" w14:textId="77777777" w:rsidR="00B968FC" w:rsidRDefault="00FE5346">
            <w:pPr>
              <w:jc w:val="center"/>
            </w:pPr>
            <w:r>
              <w:rPr>
                <w:b/>
              </w:rPr>
              <w:t>3.5.2</w:t>
            </w:r>
          </w:p>
        </w:tc>
        <w:tc>
          <w:tcPr>
            <w:tcW w:w="0" w:type="auto"/>
          </w:tcPr>
          <w:p w14:paraId="32F448FA" w14:textId="77777777" w:rsidR="00B968FC" w:rsidRDefault="00FE5346">
            <w:r>
              <w:t>Vérifiez que l'application utilise des jetons de session plutôt que des secrets et des clés d'API statiques, sauf dans le cas d'anciennes implémentations(legacy).</w:t>
            </w:r>
          </w:p>
        </w:tc>
        <w:tc>
          <w:tcPr>
            <w:tcW w:w="0" w:type="auto"/>
          </w:tcPr>
          <w:p w14:paraId="60A05D4F" w14:textId="77777777" w:rsidR="00B968FC" w:rsidRDefault="00B968FC"/>
        </w:tc>
        <w:tc>
          <w:tcPr>
            <w:tcW w:w="0" w:type="auto"/>
          </w:tcPr>
          <w:p w14:paraId="03288C46" w14:textId="77777777" w:rsidR="00B968FC" w:rsidRDefault="00FE5346">
            <w:pPr>
              <w:jc w:val="center"/>
            </w:pPr>
            <w:r>
              <w:t>✓</w:t>
            </w:r>
          </w:p>
        </w:tc>
        <w:tc>
          <w:tcPr>
            <w:tcW w:w="0" w:type="auto"/>
          </w:tcPr>
          <w:p w14:paraId="459A1479" w14:textId="77777777" w:rsidR="00B968FC" w:rsidRDefault="00FE5346">
            <w:pPr>
              <w:jc w:val="center"/>
            </w:pPr>
            <w:r>
              <w:t>✓</w:t>
            </w:r>
          </w:p>
        </w:tc>
        <w:tc>
          <w:tcPr>
            <w:tcW w:w="0" w:type="auto"/>
          </w:tcPr>
          <w:p w14:paraId="431044E5" w14:textId="77777777" w:rsidR="00B968FC" w:rsidRDefault="00FE5346">
            <w:pPr>
              <w:jc w:val="center"/>
            </w:pPr>
            <w:r>
              <w:t>798</w:t>
            </w:r>
          </w:p>
        </w:tc>
        <w:tc>
          <w:tcPr>
            <w:tcW w:w="0" w:type="auto"/>
          </w:tcPr>
          <w:p w14:paraId="622FD4FD" w14:textId="77777777" w:rsidR="00B968FC" w:rsidRDefault="00B968FC"/>
        </w:tc>
      </w:tr>
      <w:tr w:rsidR="00B968FC" w14:paraId="6A3BB39E" w14:textId="77777777" w:rsidTr="00E32335">
        <w:trPr>
          <w:cantSplit/>
        </w:trPr>
        <w:tc>
          <w:tcPr>
            <w:tcW w:w="0" w:type="auto"/>
          </w:tcPr>
          <w:p w14:paraId="1B3024CF" w14:textId="77777777" w:rsidR="00B968FC" w:rsidRDefault="00FE5346">
            <w:pPr>
              <w:jc w:val="center"/>
            </w:pPr>
            <w:r>
              <w:rPr>
                <w:b/>
              </w:rPr>
              <w:t>3.5.3</w:t>
            </w:r>
          </w:p>
        </w:tc>
        <w:tc>
          <w:tcPr>
            <w:tcW w:w="0" w:type="auto"/>
          </w:tcPr>
          <w:p w14:paraId="2100DB97" w14:textId="77777777" w:rsidR="00B968FC" w:rsidRDefault="00FE5346">
            <w:r>
              <w:t>Vérifiez que les jetons de session sans état utilisent les signatures numériques, le cryptage et d'autres contre-mesures pour se protéger contre les attaques par altération, mise sous enveloppe, rediffusion, chiffrement nul et substitution de clé.</w:t>
            </w:r>
          </w:p>
        </w:tc>
        <w:tc>
          <w:tcPr>
            <w:tcW w:w="0" w:type="auto"/>
          </w:tcPr>
          <w:p w14:paraId="38F4E0C9" w14:textId="77777777" w:rsidR="00B968FC" w:rsidRDefault="00B968FC"/>
        </w:tc>
        <w:tc>
          <w:tcPr>
            <w:tcW w:w="0" w:type="auto"/>
          </w:tcPr>
          <w:p w14:paraId="256049F3" w14:textId="77777777" w:rsidR="00B968FC" w:rsidRDefault="00FE5346">
            <w:pPr>
              <w:jc w:val="center"/>
            </w:pPr>
            <w:r>
              <w:t>✓</w:t>
            </w:r>
          </w:p>
        </w:tc>
        <w:tc>
          <w:tcPr>
            <w:tcW w:w="0" w:type="auto"/>
          </w:tcPr>
          <w:p w14:paraId="7A01BB54" w14:textId="77777777" w:rsidR="00B968FC" w:rsidRDefault="00FE5346">
            <w:pPr>
              <w:jc w:val="center"/>
            </w:pPr>
            <w:r>
              <w:t>✓</w:t>
            </w:r>
          </w:p>
        </w:tc>
        <w:tc>
          <w:tcPr>
            <w:tcW w:w="0" w:type="auto"/>
          </w:tcPr>
          <w:p w14:paraId="2F7C6D5E" w14:textId="77777777" w:rsidR="00B968FC" w:rsidRDefault="00FE5346">
            <w:pPr>
              <w:jc w:val="center"/>
            </w:pPr>
            <w:r>
              <w:t>345</w:t>
            </w:r>
          </w:p>
        </w:tc>
        <w:tc>
          <w:tcPr>
            <w:tcW w:w="0" w:type="auto"/>
          </w:tcPr>
          <w:p w14:paraId="537C7FB2" w14:textId="77777777" w:rsidR="00B968FC" w:rsidRDefault="00B968FC"/>
        </w:tc>
      </w:tr>
    </w:tbl>
    <w:p w14:paraId="0F669A14" w14:textId="77777777" w:rsidR="00B968FC" w:rsidRDefault="00FE5346">
      <w:pPr>
        <w:pStyle w:val="Heading2"/>
      </w:pPr>
      <w:bookmarkStart w:id="139" w:name="X7f3bfa15a4ac328f81fcbe6d4cb3f2e0b36ebe4"/>
      <w:bookmarkStart w:id="140" w:name="_Toc89609476"/>
      <w:r>
        <w:t>V3.6 Re-authentification d'une fédération ou d'une assertion</w:t>
      </w:r>
      <w:bookmarkEnd w:id="139"/>
      <w:bookmarkEnd w:id="140"/>
    </w:p>
    <w:p w14:paraId="6E31B765" w14:textId="77777777" w:rsidR="00B968FC" w:rsidRDefault="00FE5346">
      <w:r>
        <w:t>Cette section concerne les personnes qui écrivent le code de la partie de relais (RP) ou du fournisseur de services d'accréditation (CSP). Si vous comptez sur un code mettant en œuvre ces caractéristiques, assurez-vous que ces questions sont traitées corre</w:t>
      </w:r>
      <w:r>
        <w:t>ctement.</w:t>
      </w:r>
    </w:p>
    <w:tbl>
      <w:tblPr>
        <w:tblW w:w="0" w:type="pct"/>
        <w:tblLook w:val="07E0" w:firstRow="1" w:lastRow="1" w:firstColumn="1" w:lastColumn="1" w:noHBand="1" w:noVBand="1"/>
      </w:tblPr>
      <w:tblGrid>
        <w:gridCol w:w="627"/>
        <w:gridCol w:w="5966"/>
        <w:gridCol w:w="402"/>
        <w:gridCol w:w="402"/>
        <w:gridCol w:w="402"/>
        <w:gridCol w:w="599"/>
        <w:gridCol w:w="622"/>
      </w:tblGrid>
      <w:tr w:rsidR="00925C4E" w14:paraId="71524E63" w14:textId="77777777" w:rsidTr="00E32335">
        <w:trPr>
          <w:cantSplit/>
          <w:tblHeader/>
        </w:trPr>
        <w:tc>
          <w:tcPr>
            <w:tcW w:w="0" w:type="auto"/>
            <w:vAlign w:val="bottom"/>
          </w:tcPr>
          <w:p w14:paraId="04559E7F" w14:textId="77777777" w:rsidR="00B968FC" w:rsidRDefault="00FE5346">
            <w:pPr>
              <w:jc w:val="center"/>
            </w:pPr>
            <w:r>
              <w:t>#</w:t>
            </w:r>
          </w:p>
        </w:tc>
        <w:tc>
          <w:tcPr>
            <w:tcW w:w="0" w:type="auto"/>
            <w:vAlign w:val="bottom"/>
          </w:tcPr>
          <w:p w14:paraId="63AE2AE7" w14:textId="77777777" w:rsidR="00B968FC" w:rsidRDefault="00FE5346">
            <w:r>
              <w:t>Description</w:t>
            </w:r>
          </w:p>
        </w:tc>
        <w:tc>
          <w:tcPr>
            <w:tcW w:w="0" w:type="auto"/>
            <w:vAlign w:val="bottom"/>
          </w:tcPr>
          <w:p w14:paraId="2BB0C5AC" w14:textId="77777777" w:rsidR="00B968FC" w:rsidRDefault="00FE5346">
            <w:pPr>
              <w:jc w:val="center"/>
            </w:pPr>
            <w:r>
              <w:t>L1</w:t>
            </w:r>
          </w:p>
        </w:tc>
        <w:tc>
          <w:tcPr>
            <w:tcW w:w="0" w:type="auto"/>
            <w:vAlign w:val="bottom"/>
          </w:tcPr>
          <w:p w14:paraId="379C2496" w14:textId="77777777" w:rsidR="00B968FC" w:rsidRDefault="00FE5346">
            <w:pPr>
              <w:jc w:val="center"/>
            </w:pPr>
            <w:r>
              <w:t>L2</w:t>
            </w:r>
          </w:p>
        </w:tc>
        <w:tc>
          <w:tcPr>
            <w:tcW w:w="0" w:type="auto"/>
            <w:vAlign w:val="bottom"/>
          </w:tcPr>
          <w:p w14:paraId="7C3464CE" w14:textId="77777777" w:rsidR="00B968FC" w:rsidRDefault="00FE5346">
            <w:pPr>
              <w:jc w:val="center"/>
            </w:pPr>
            <w:r>
              <w:t>L3</w:t>
            </w:r>
          </w:p>
        </w:tc>
        <w:tc>
          <w:tcPr>
            <w:tcW w:w="0" w:type="auto"/>
            <w:vAlign w:val="bottom"/>
          </w:tcPr>
          <w:p w14:paraId="010C3CA2" w14:textId="77777777" w:rsidR="00B968FC" w:rsidRDefault="00FE5346">
            <w:pPr>
              <w:jc w:val="center"/>
            </w:pPr>
            <w:r>
              <w:t>CWE</w:t>
            </w:r>
          </w:p>
        </w:tc>
        <w:tc>
          <w:tcPr>
            <w:tcW w:w="0" w:type="auto"/>
            <w:vAlign w:val="bottom"/>
          </w:tcPr>
          <w:p w14:paraId="4D7EC7D3" w14:textId="77777777" w:rsidR="00B968FC" w:rsidRDefault="00FE5346">
            <w:pPr>
              <w:jc w:val="center"/>
            </w:pPr>
            <w:hyperlink r:id="rId84">
              <w:r>
                <w:rPr>
                  <w:rStyle w:val="Hyperlink"/>
                </w:rPr>
                <w:t>NIST</w:t>
              </w:r>
            </w:hyperlink>
          </w:p>
        </w:tc>
      </w:tr>
      <w:tr w:rsidR="00B968FC" w14:paraId="1D81B686" w14:textId="77777777" w:rsidTr="00E32335">
        <w:trPr>
          <w:cantSplit/>
        </w:trPr>
        <w:tc>
          <w:tcPr>
            <w:tcW w:w="0" w:type="auto"/>
          </w:tcPr>
          <w:p w14:paraId="00F69A1C" w14:textId="77777777" w:rsidR="00B968FC" w:rsidRDefault="00FE5346">
            <w:pPr>
              <w:jc w:val="center"/>
            </w:pPr>
            <w:r>
              <w:rPr>
                <w:b/>
              </w:rPr>
              <w:t>3.6.1</w:t>
            </w:r>
          </w:p>
        </w:tc>
        <w:tc>
          <w:tcPr>
            <w:tcW w:w="0" w:type="auto"/>
          </w:tcPr>
          <w:p w14:paraId="0F82CB83" w14:textId="77777777" w:rsidR="00B968FC" w:rsidRDefault="00FE5346">
            <w:r>
              <w:t>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tcW w:w="0" w:type="auto"/>
          </w:tcPr>
          <w:p w14:paraId="27C621EE" w14:textId="77777777" w:rsidR="00B968FC" w:rsidRDefault="00B968FC"/>
        </w:tc>
        <w:tc>
          <w:tcPr>
            <w:tcW w:w="0" w:type="auto"/>
          </w:tcPr>
          <w:p w14:paraId="7710756C" w14:textId="77777777" w:rsidR="00B968FC" w:rsidRDefault="00B968FC"/>
        </w:tc>
        <w:tc>
          <w:tcPr>
            <w:tcW w:w="0" w:type="auto"/>
          </w:tcPr>
          <w:p w14:paraId="4D759D24" w14:textId="77777777" w:rsidR="00B968FC" w:rsidRDefault="00FE5346">
            <w:pPr>
              <w:jc w:val="center"/>
            </w:pPr>
            <w:r>
              <w:t>✓</w:t>
            </w:r>
          </w:p>
        </w:tc>
        <w:tc>
          <w:tcPr>
            <w:tcW w:w="0" w:type="auto"/>
          </w:tcPr>
          <w:p w14:paraId="341A5BB3" w14:textId="77777777" w:rsidR="00B968FC" w:rsidRDefault="00FE5346">
            <w:pPr>
              <w:jc w:val="center"/>
            </w:pPr>
            <w:r>
              <w:t>613</w:t>
            </w:r>
          </w:p>
        </w:tc>
        <w:tc>
          <w:tcPr>
            <w:tcW w:w="0" w:type="auto"/>
          </w:tcPr>
          <w:p w14:paraId="723CB1E6" w14:textId="77777777" w:rsidR="00B968FC" w:rsidRDefault="00FE5346">
            <w:pPr>
              <w:jc w:val="center"/>
            </w:pPr>
            <w:r>
              <w:t>7.2.1</w:t>
            </w:r>
          </w:p>
        </w:tc>
      </w:tr>
      <w:tr w:rsidR="00B968FC" w14:paraId="163A51C5" w14:textId="77777777" w:rsidTr="00E32335">
        <w:trPr>
          <w:cantSplit/>
        </w:trPr>
        <w:tc>
          <w:tcPr>
            <w:tcW w:w="0" w:type="auto"/>
          </w:tcPr>
          <w:p w14:paraId="1443F0CC" w14:textId="77777777" w:rsidR="00B968FC" w:rsidRDefault="00FE5346">
            <w:pPr>
              <w:jc w:val="center"/>
            </w:pPr>
            <w:r>
              <w:rPr>
                <w:b/>
              </w:rPr>
              <w:t>3.6.2</w:t>
            </w:r>
          </w:p>
        </w:tc>
        <w:tc>
          <w:tcPr>
            <w:tcW w:w="0" w:type="auto"/>
          </w:tcPr>
          <w:p w14:paraId="0D798BD8" w14:textId="77777777" w:rsidR="00B968FC" w:rsidRDefault="00FE5346">
            <w:r>
              <w:t>Vérifier que les fournisseurs de services d'accréditation (CSP) informent les parties ayant fait confiance au dernier événement d'authentification, afin de permettre aux RP de déterminer s'ils doivent ré-authentifier l'utilisateur.</w:t>
            </w:r>
          </w:p>
        </w:tc>
        <w:tc>
          <w:tcPr>
            <w:tcW w:w="0" w:type="auto"/>
          </w:tcPr>
          <w:p w14:paraId="0AF686C2" w14:textId="77777777" w:rsidR="00B968FC" w:rsidRDefault="00B968FC"/>
        </w:tc>
        <w:tc>
          <w:tcPr>
            <w:tcW w:w="0" w:type="auto"/>
          </w:tcPr>
          <w:p w14:paraId="2E9C772D" w14:textId="77777777" w:rsidR="00B968FC" w:rsidRDefault="00B968FC"/>
        </w:tc>
        <w:tc>
          <w:tcPr>
            <w:tcW w:w="0" w:type="auto"/>
          </w:tcPr>
          <w:p w14:paraId="4394C3C0" w14:textId="77777777" w:rsidR="00B968FC" w:rsidRDefault="00FE5346">
            <w:pPr>
              <w:jc w:val="center"/>
            </w:pPr>
            <w:r>
              <w:t>✓</w:t>
            </w:r>
          </w:p>
        </w:tc>
        <w:tc>
          <w:tcPr>
            <w:tcW w:w="0" w:type="auto"/>
          </w:tcPr>
          <w:p w14:paraId="3D2684C0" w14:textId="77777777" w:rsidR="00B968FC" w:rsidRDefault="00FE5346">
            <w:pPr>
              <w:jc w:val="center"/>
            </w:pPr>
            <w:r>
              <w:t>613</w:t>
            </w:r>
          </w:p>
        </w:tc>
        <w:tc>
          <w:tcPr>
            <w:tcW w:w="0" w:type="auto"/>
          </w:tcPr>
          <w:p w14:paraId="09BF9817" w14:textId="77777777" w:rsidR="00B968FC" w:rsidRDefault="00FE5346">
            <w:pPr>
              <w:jc w:val="center"/>
            </w:pPr>
            <w:r>
              <w:t>7.2.1</w:t>
            </w:r>
          </w:p>
        </w:tc>
      </w:tr>
    </w:tbl>
    <w:p w14:paraId="414A2D95" w14:textId="77777777" w:rsidR="00E32335" w:rsidRDefault="00E32335">
      <w:pPr>
        <w:pStyle w:val="Heading2"/>
      </w:pPr>
      <w:bookmarkStart w:id="141" w:name="X4a18306f80e18204045fff37dc64fdbab0ad06c"/>
    </w:p>
    <w:p w14:paraId="470701D2" w14:textId="77777777" w:rsidR="00E32335" w:rsidRDefault="00E32335">
      <w:pPr>
        <w:spacing w:before="0" w:after="0" w:line="240" w:lineRule="auto"/>
        <w:rPr>
          <w:rFonts w:asciiTheme="majorHAnsi" w:eastAsiaTheme="majorEastAsia" w:hAnsiTheme="majorHAnsi" w:cstheme="majorBidi"/>
          <w:color w:val="2E74B5" w:themeColor="accent1" w:themeShade="BF"/>
          <w:sz w:val="26"/>
          <w:szCs w:val="26"/>
        </w:rPr>
      </w:pPr>
      <w:r>
        <w:br w:type="page"/>
      </w:r>
    </w:p>
    <w:p w14:paraId="565FBADF" w14:textId="55C37908" w:rsidR="00B968FC" w:rsidRDefault="00FE5346">
      <w:pPr>
        <w:pStyle w:val="Heading2"/>
      </w:pPr>
      <w:bookmarkStart w:id="142" w:name="_Toc89609477"/>
      <w:r>
        <w:lastRenderedPageBreak/>
        <w:t>V3.7 Défenses contre l'exploitation de la gestion des sessions</w:t>
      </w:r>
      <w:bookmarkEnd w:id="141"/>
      <w:bookmarkEnd w:id="142"/>
    </w:p>
    <w:p w14:paraId="3190E1B7" w14:textId="77777777" w:rsidR="00B968FC" w:rsidRDefault="00FE5346">
      <w:r>
        <w:t>Il existe un petit nombre d'attaques de gestion de session, dont certaines sont liées à l'expérience utilisateur (UX) des sessions. Auparavant, sur la base des exigences de la norme ISO 27002, l'ASVS exigeait le blocage de plusieurs sessions simultanées. L</w:t>
      </w:r>
      <w:r>
        <w:t>e blocage de sessions simultanées n'est plus approprié, non seulement parce que les utilisateurs modernes disposent de nombreux appareils ou que l'application est une API sans session de navigateur, mais aussi parce que dans la plupart de ces implémentatio</w:t>
      </w:r>
      <w:r>
        <w:t>ns, le dernier authentificateur gagne, qui est souvent l'attaquant. Cette section fournit des conseils de premier plan sur la dissuasion, le retard et la détection des attaques de gestion de session à l'aide de code.</w:t>
      </w:r>
    </w:p>
    <w:p w14:paraId="1E30081E" w14:textId="77777777" w:rsidR="00B968FC" w:rsidRDefault="00FE5346">
      <w:pPr>
        <w:pStyle w:val="Heading3"/>
      </w:pPr>
      <w:bookmarkStart w:id="143" w:name="description-de-lattaque-semi-ouverte"/>
      <w:bookmarkStart w:id="144" w:name="_Toc89609478"/>
      <w:r>
        <w:t>Description de l'attaque semi-ouverte</w:t>
      </w:r>
      <w:bookmarkEnd w:id="143"/>
      <w:bookmarkEnd w:id="144"/>
    </w:p>
    <w:p w14:paraId="33B42A2F" w14:textId="77777777" w:rsidR="00B968FC" w:rsidRDefault="00FE5346">
      <w:r>
        <w:t>A</w:t>
      </w:r>
      <w:r>
        <w:t>u début de 2018, plusieurs institutions financières ont été compromises par ce que les attaquants ont appelé des "attaques à demi ouvertes". Ce terme est resté dans l'industrie. Les attaquants ont frappé plusieurs institutions avec des bases de code propri</w:t>
      </w:r>
      <w:r>
        <w:t>étaires différentes, et en effet il semble que les bases de code soient différentes au sein des mêmes institutions. L'attaque semi-ouverte exploite un défaut de conception communément rencontré dans de nombreux systèmes d'authentification, de gestion de se</w:t>
      </w:r>
      <w:r>
        <w:t>ssion et de contrôle d'accès existants.</w:t>
      </w:r>
    </w:p>
    <w:p w14:paraId="21C32B43" w14:textId="77777777" w:rsidR="00B968FC" w:rsidRDefault="00FE5346">
      <w:r>
        <w:t xml:space="preserve">Les attaquants lancent une attaque à demi-ouverte en essayant de verrouiller, de réinitialiser ou de récupérer un justificatif d'identité. Un modèle de gestion de session très répandu réutilise les objets/modèles de </w:t>
      </w:r>
      <w:r>
        <w:t>session de profil utilisateur entre le code non authentifié, semi-authentifié (réinitialisation du mot de passe, nom d'utilisateur oublié) et entièrement authentifié. Ce modèle remplit un objet de session ou un jeton valide contenant le profil de la victim</w:t>
      </w:r>
      <w:r>
        <w:t>e, y compris les hachages de mots de passe et les rôles. Si les contrôles d'accès dans les contrôleurs ou les routeurs ne vérifient pas correctement que l'utilisateur est bien connecté, l'attaquant pourra agir en tant qu'utilisateur. Les attaques peuvent i</w:t>
      </w:r>
      <w:r>
        <w:t xml:space="preserve">nclure la modification du mot de passe de l'utilisateur à une valeur connue, la mise à jour de l'adresse électronique pour effectuer une réinitialisation de mot de passe valide, la désactivation de l'authentification multifactorielle ou l'inscription d'un </w:t>
      </w:r>
      <w:r>
        <w:t>nouveau dispositif d'AMF, la révélation ou la modification des clés API, etc.</w:t>
      </w:r>
    </w:p>
    <w:tbl>
      <w:tblPr>
        <w:tblW w:w="0" w:type="pct"/>
        <w:tblLook w:val="07E0" w:firstRow="1" w:lastRow="1" w:firstColumn="1" w:lastColumn="1" w:noHBand="1" w:noVBand="1"/>
      </w:tblPr>
      <w:tblGrid>
        <w:gridCol w:w="627"/>
        <w:gridCol w:w="6003"/>
        <w:gridCol w:w="402"/>
        <w:gridCol w:w="402"/>
        <w:gridCol w:w="402"/>
        <w:gridCol w:w="599"/>
        <w:gridCol w:w="585"/>
      </w:tblGrid>
      <w:tr w:rsidR="00925C4E" w14:paraId="057F7B7E" w14:textId="77777777" w:rsidTr="00E32335">
        <w:trPr>
          <w:cantSplit/>
          <w:tblHeader/>
        </w:trPr>
        <w:tc>
          <w:tcPr>
            <w:tcW w:w="0" w:type="auto"/>
            <w:vAlign w:val="bottom"/>
          </w:tcPr>
          <w:p w14:paraId="575F692D" w14:textId="77777777" w:rsidR="00B968FC" w:rsidRDefault="00FE5346">
            <w:pPr>
              <w:jc w:val="center"/>
            </w:pPr>
            <w:r>
              <w:t>#</w:t>
            </w:r>
          </w:p>
        </w:tc>
        <w:tc>
          <w:tcPr>
            <w:tcW w:w="0" w:type="auto"/>
            <w:vAlign w:val="bottom"/>
          </w:tcPr>
          <w:p w14:paraId="0252DA43" w14:textId="77777777" w:rsidR="00B968FC" w:rsidRDefault="00FE5346">
            <w:r>
              <w:t>Description</w:t>
            </w:r>
          </w:p>
        </w:tc>
        <w:tc>
          <w:tcPr>
            <w:tcW w:w="0" w:type="auto"/>
            <w:vAlign w:val="bottom"/>
          </w:tcPr>
          <w:p w14:paraId="3F8BF9EE" w14:textId="77777777" w:rsidR="00B968FC" w:rsidRDefault="00FE5346">
            <w:pPr>
              <w:jc w:val="center"/>
            </w:pPr>
            <w:r>
              <w:t>L1</w:t>
            </w:r>
          </w:p>
        </w:tc>
        <w:tc>
          <w:tcPr>
            <w:tcW w:w="0" w:type="auto"/>
            <w:vAlign w:val="bottom"/>
          </w:tcPr>
          <w:p w14:paraId="78000523" w14:textId="77777777" w:rsidR="00B968FC" w:rsidRDefault="00FE5346">
            <w:pPr>
              <w:jc w:val="center"/>
            </w:pPr>
            <w:r>
              <w:t>L2</w:t>
            </w:r>
          </w:p>
        </w:tc>
        <w:tc>
          <w:tcPr>
            <w:tcW w:w="0" w:type="auto"/>
            <w:vAlign w:val="bottom"/>
          </w:tcPr>
          <w:p w14:paraId="33D21337" w14:textId="77777777" w:rsidR="00B968FC" w:rsidRDefault="00FE5346">
            <w:pPr>
              <w:jc w:val="center"/>
            </w:pPr>
            <w:r>
              <w:t>L3</w:t>
            </w:r>
          </w:p>
        </w:tc>
        <w:tc>
          <w:tcPr>
            <w:tcW w:w="0" w:type="auto"/>
            <w:vAlign w:val="bottom"/>
          </w:tcPr>
          <w:p w14:paraId="1D37F66E" w14:textId="77777777" w:rsidR="00B968FC" w:rsidRDefault="00FE5346">
            <w:pPr>
              <w:jc w:val="center"/>
            </w:pPr>
            <w:r>
              <w:t>CWE</w:t>
            </w:r>
          </w:p>
        </w:tc>
        <w:tc>
          <w:tcPr>
            <w:tcW w:w="0" w:type="auto"/>
            <w:vAlign w:val="bottom"/>
          </w:tcPr>
          <w:p w14:paraId="06F59E73" w14:textId="77777777" w:rsidR="00B968FC" w:rsidRDefault="00FE5346">
            <w:pPr>
              <w:jc w:val="center"/>
            </w:pPr>
            <w:hyperlink r:id="rId85">
              <w:r>
                <w:rPr>
                  <w:rStyle w:val="Hyperlink"/>
                </w:rPr>
                <w:t>NIST</w:t>
              </w:r>
            </w:hyperlink>
          </w:p>
        </w:tc>
      </w:tr>
      <w:tr w:rsidR="00B968FC" w14:paraId="43B53448" w14:textId="77777777" w:rsidTr="00E32335">
        <w:trPr>
          <w:cantSplit/>
        </w:trPr>
        <w:tc>
          <w:tcPr>
            <w:tcW w:w="0" w:type="auto"/>
          </w:tcPr>
          <w:p w14:paraId="150C2EFF" w14:textId="77777777" w:rsidR="00B968FC" w:rsidRDefault="00FE5346">
            <w:pPr>
              <w:jc w:val="center"/>
            </w:pPr>
            <w:r>
              <w:rPr>
                <w:b/>
              </w:rPr>
              <w:t>3.7.1</w:t>
            </w:r>
          </w:p>
        </w:tc>
        <w:tc>
          <w:tcPr>
            <w:tcW w:w="0" w:type="auto"/>
          </w:tcPr>
          <w:p w14:paraId="0F739CD2" w14:textId="77777777" w:rsidR="00B968FC" w:rsidRDefault="00FE5346">
            <w:r>
              <w:t>Vérifier que l'application garantit une session de connexion complète et valide ou exige une nouvelle authentification ou une vérification secondaire avant d'autoriser toute transaction sensible ou modification de compte.</w:t>
            </w:r>
          </w:p>
        </w:tc>
        <w:tc>
          <w:tcPr>
            <w:tcW w:w="0" w:type="auto"/>
          </w:tcPr>
          <w:p w14:paraId="6153CFE5" w14:textId="77777777" w:rsidR="00B968FC" w:rsidRDefault="00FE5346">
            <w:pPr>
              <w:jc w:val="center"/>
            </w:pPr>
            <w:r>
              <w:t>✓</w:t>
            </w:r>
          </w:p>
        </w:tc>
        <w:tc>
          <w:tcPr>
            <w:tcW w:w="0" w:type="auto"/>
          </w:tcPr>
          <w:p w14:paraId="675B7974" w14:textId="77777777" w:rsidR="00B968FC" w:rsidRDefault="00FE5346">
            <w:pPr>
              <w:jc w:val="center"/>
            </w:pPr>
            <w:r>
              <w:t>✓</w:t>
            </w:r>
          </w:p>
        </w:tc>
        <w:tc>
          <w:tcPr>
            <w:tcW w:w="0" w:type="auto"/>
          </w:tcPr>
          <w:p w14:paraId="3B4F3B3F" w14:textId="77777777" w:rsidR="00B968FC" w:rsidRDefault="00FE5346">
            <w:pPr>
              <w:jc w:val="center"/>
            </w:pPr>
            <w:r>
              <w:t>✓</w:t>
            </w:r>
          </w:p>
        </w:tc>
        <w:tc>
          <w:tcPr>
            <w:tcW w:w="0" w:type="auto"/>
          </w:tcPr>
          <w:p w14:paraId="69A0AD23" w14:textId="77777777" w:rsidR="00B968FC" w:rsidRDefault="00FE5346">
            <w:pPr>
              <w:jc w:val="center"/>
            </w:pPr>
            <w:r>
              <w:t>306</w:t>
            </w:r>
          </w:p>
        </w:tc>
        <w:tc>
          <w:tcPr>
            <w:tcW w:w="0" w:type="auto"/>
          </w:tcPr>
          <w:p w14:paraId="541EFBF8" w14:textId="77777777" w:rsidR="00B968FC" w:rsidRDefault="00B968FC"/>
        </w:tc>
      </w:tr>
    </w:tbl>
    <w:p w14:paraId="19A38A2C" w14:textId="77777777" w:rsidR="00B968FC" w:rsidRDefault="00FE5346">
      <w:pPr>
        <w:pStyle w:val="Heading2"/>
      </w:pPr>
      <w:bookmarkStart w:id="145" w:name="références-2"/>
      <w:bookmarkStart w:id="146" w:name="_Toc89609479"/>
      <w:r>
        <w:t>Références</w:t>
      </w:r>
      <w:bookmarkEnd w:id="145"/>
      <w:bookmarkEnd w:id="146"/>
    </w:p>
    <w:p w14:paraId="31F86F8F" w14:textId="77777777" w:rsidR="00B968FC" w:rsidRDefault="00FE5346">
      <w:r>
        <w:t>Pour plus d</w:t>
      </w:r>
      <w:r>
        <w:t>'informations, voir aussi :</w:t>
      </w:r>
    </w:p>
    <w:p w14:paraId="22DC95EC" w14:textId="77777777" w:rsidR="00B968FC" w:rsidRDefault="00FE5346" w:rsidP="00FE5346">
      <w:pPr>
        <w:numPr>
          <w:ilvl w:val="0"/>
          <w:numId w:val="9"/>
        </w:numPr>
      </w:pPr>
      <w:hyperlink r:id="rId86">
        <w:r>
          <w:rPr>
            <w:rStyle w:val="Hyperlink"/>
          </w:rPr>
          <w:t>OWASP Testing Guide 4.0: Session Management Testing</w:t>
        </w:r>
      </w:hyperlink>
    </w:p>
    <w:p w14:paraId="03703177" w14:textId="77777777" w:rsidR="00B968FC" w:rsidRDefault="00FE5346" w:rsidP="00FE5346">
      <w:pPr>
        <w:numPr>
          <w:ilvl w:val="0"/>
          <w:numId w:val="9"/>
        </w:numPr>
      </w:pPr>
      <w:hyperlink r:id="rId87">
        <w:r>
          <w:rPr>
            <w:rStyle w:val="Hyperlink"/>
          </w:rPr>
          <w:t>OWASP Session Management Cheat Sheet</w:t>
        </w:r>
      </w:hyperlink>
    </w:p>
    <w:p w14:paraId="02265496" w14:textId="77777777" w:rsidR="00B968FC" w:rsidRDefault="00FE5346" w:rsidP="00FE5346">
      <w:pPr>
        <w:numPr>
          <w:ilvl w:val="0"/>
          <w:numId w:val="9"/>
        </w:numPr>
      </w:pPr>
      <w:hyperlink r:id="rId88" w:anchor="Directives">
        <w:r>
          <w:rPr>
            <w:rStyle w:val="Hyperlink"/>
          </w:rPr>
          <w:t>Set-Cookie __Host- prefix details</w:t>
        </w:r>
      </w:hyperlink>
    </w:p>
    <w:p w14:paraId="1387B45E" w14:textId="77777777" w:rsidR="00B968FC" w:rsidRDefault="00FE5346">
      <w:pPr>
        <w:pStyle w:val="Heading1"/>
      </w:pPr>
      <w:bookmarkStart w:id="147" w:name="X68446bb323c5a06b367641619769f1145501552"/>
      <w:bookmarkStart w:id="148" w:name="_Toc89609480"/>
      <w:r>
        <w:lastRenderedPageBreak/>
        <w:t>V4 : Exigences de vérification du contrôle d'accès</w:t>
      </w:r>
      <w:bookmarkEnd w:id="147"/>
      <w:bookmarkEnd w:id="148"/>
    </w:p>
    <w:p w14:paraId="581F44A1" w14:textId="77777777" w:rsidR="00B968FC" w:rsidRDefault="00FE5346">
      <w:pPr>
        <w:pStyle w:val="Heading2"/>
      </w:pPr>
      <w:bookmarkStart w:id="149" w:name="objectif-de-contrôle-3"/>
      <w:bookmarkStart w:id="150" w:name="_Toc89609481"/>
      <w:r>
        <w:t>Objectif de contrôle</w:t>
      </w:r>
      <w:bookmarkEnd w:id="149"/>
      <w:bookmarkEnd w:id="150"/>
    </w:p>
    <w:p w14:paraId="4298B419" w14:textId="77777777" w:rsidR="00B968FC" w:rsidRDefault="00FE5346">
      <w:r>
        <w:t>L'autorisation est le concept qui consiste à ne permettre l'accès aux ressources qu'à ceux qui sont autorisés à les utiliser. Assurez-vous qu'une appl</w:t>
      </w:r>
      <w:r>
        <w:t>ication vérifiée satisfait aux exigences de haut niveau suivantes :</w:t>
      </w:r>
    </w:p>
    <w:p w14:paraId="7741F43A" w14:textId="77777777" w:rsidR="00B968FC" w:rsidRDefault="00FE5346" w:rsidP="00FE5346">
      <w:pPr>
        <w:numPr>
          <w:ilvl w:val="0"/>
          <w:numId w:val="10"/>
        </w:numPr>
      </w:pPr>
      <w:r>
        <w:t>Les personnes qui accèdent aux ressources possèdent une autorisation valide pour le faire.</w:t>
      </w:r>
    </w:p>
    <w:p w14:paraId="38434A69" w14:textId="77777777" w:rsidR="00B968FC" w:rsidRDefault="00FE5346" w:rsidP="00FE5346">
      <w:pPr>
        <w:numPr>
          <w:ilvl w:val="0"/>
          <w:numId w:val="10"/>
        </w:numPr>
      </w:pPr>
      <w:r>
        <w:t>Les utilisateurs sont associés à un ensemble bien défini de rôles et de privilèges.</w:t>
      </w:r>
    </w:p>
    <w:p w14:paraId="088A6302" w14:textId="77777777" w:rsidR="00B968FC" w:rsidRDefault="00FE5346" w:rsidP="00FE5346">
      <w:pPr>
        <w:numPr>
          <w:ilvl w:val="0"/>
          <w:numId w:val="10"/>
        </w:numPr>
      </w:pPr>
      <w:r>
        <w:t>Les métadonné</w:t>
      </w:r>
      <w:r>
        <w:t>es relatives aux rôles et aux autorisations sont protégées contre toute rediffusion ou altération.</w:t>
      </w:r>
    </w:p>
    <w:p w14:paraId="4004F46E" w14:textId="77777777" w:rsidR="00B968FC" w:rsidRDefault="00FE5346">
      <w:pPr>
        <w:pStyle w:val="Heading2"/>
      </w:pPr>
      <w:bookmarkStart w:id="151" w:name="exigences-de-vérification-de-la-sécurité"/>
      <w:bookmarkStart w:id="152" w:name="_Toc89609482"/>
      <w:r>
        <w:t>Exigences de vérification de la sécurité</w:t>
      </w:r>
      <w:bookmarkEnd w:id="151"/>
      <w:bookmarkEnd w:id="152"/>
    </w:p>
    <w:p w14:paraId="1921FC5A" w14:textId="77777777" w:rsidR="00B968FC" w:rsidRDefault="00FE5346">
      <w:pPr>
        <w:pStyle w:val="Heading2"/>
      </w:pPr>
      <w:bookmarkStart w:id="153" w:name="X7f35c47ecae0f391e3a14898f030b85c7f97679"/>
      <w:bookmarkStart w:id="154" w:name="_Toc89609483"/>
      <w:r>
        <w:t>V4.1 Conception générale du contrôle d'accès</w:t>
      </w:r>
      <w:bookmarkEnd w:id="153"/>
      <w:bookmarkEnd w:id="154"/>
    </w:p>
    <w:tbl>
      <w:tblPr>
        <w:tblW w:w="0" w:type="pct"/>
        <w:tblLook w:val="07E0" w:firstRow="1" w:lastRow="1" w:firstColumn="1" w:lastColumn="1" w:noHBand="1" w:noVBand="1"/>
      </w:tblPr>
      <w:tblGrid>
        <w:gridCol w:w="627"/>
        <w:gridCol w:w="6588"/>
        <w:gridCol w:w="402"/>
        <w:gridCol w:w="402"/>
        <w:gridCol w:w="402"/>
        <w:gridCol w:w="599"/>
      </w:tblGrid>
      <w:tr w:rsidR="00925C4E" w14:paraId="59496048" w14:textId="77777777" w:rsidTr="00E32335">
        <w:trPr>
          <w:cantSplit/>
          <w:tblHeader/>
        </w:trPr>
        <w:tc>
          <w:tcPr>
            <w:tcW w:w="0" w:type="auto"/>
            <w:vAlign w:val="bottom"/>
          </w:tcPr>
          <w:p w14:paraId="47DABABF" w14:textId="77777777" w:rsidR="00B968FC" w:rsidRDefault="00FE5346">
            <w:pPr>
              <w:jc w:val="center"/>
            </w:pPr>
            <w:r>
              <w:t>#</w:t>
            </w:r>
          </w:p>
        </w:tc>
        <w:tc>
          <w:tcPr>
            <w:tcW w:w="0" w:type="auto"/>
            <w:vAlign w:val="bottom"/>
          </w:tcPr>
          <w:p w14:paraId="2D3B181D" w14:textId="77777777" w:rsidR="00B968FC" w:rsidRDefault="00FE5346">
            <w:r>
              <w:t>Description</w:t>
            </w:r>
          </w:p>
        </w:tc>
        <w:tc>
          <w:tcPr>
            <w:tcW w:w="0" w:type="auto"/>
            <w:vAlign w:val="bottom"/>
          </w:tcPr>
          <w:p w14:paraId="4F18EB7F" w14:textId="77777777" w:rsidR="00B968FC" w:rsidRDefault="00FE5346">
            <w:pPr>
              <w:jc w:val="center"/>
            </w:pPr>
            <w:r>
              <w:t>L1</w:t>
            </w:r>
          </w:p>
        </w:tc>
        <w:tc>
          <w:tcPr>
            <w:tcW w:w="0" w:type="auto"/>
            <w:vAlign w:val="bottom"/>
          </w:tcPr>
          <w:p w14:paraId="0A0F549C" w14:textId="77777777" w:rsidR="00B968FC" w:rsidRDefault="00FE5346">
            <w:pPr>
              <w:jc w:val="center"/>
            </w:pPr>
            <w:r>
              <w:t>L2</w:t>
            </w:r>
          </w:p>
        </w:tc>
        <w:tc>
          <w:tcPr>
            <w:tcW w:w="0" w:type="auto"/>
            <w:vAlign w:val="bottom"/>
          </w:tcPr>
          <w:p w14:paraId="092DA69D" w14:textId="77777777" w:rsidR="00B968FC" w:rsidRDefault="00FE5346">
            <w:pPr>
              <w:jc w:val="center"/>
            </w:pPr>
            <w:r>
              <w:t>L3</w:t>
            </w:r>
          </w:p>
        </w:tc>
        <w:tc>
          <w:tcPr>
            <w:tcW w:w="0" w:type="auto"/>
            <w:vAlign w:val="bottom"/>
          </w:tcPr>
          <w:p w14:paraId="375D8284" w14:textId="77777777" w:rsidR="00B968FC" w:rsidRDefault="00FE5346">
            <w:pPr>
              <w:jc w:val="center"/>
            </w:pPr>
            <w:r>
              <w:t>CWE</w:t>
            </w:r>
          </w:p>
        </w:tc>
      </w:tr>
      <w:tr w:rsidR="00B968FC" w14:paraId="3D1C2AEB" w14:textId="77777777" w:rsidTr="00E32335">
        <w:trPr>
          <w:cantSplit/>
        </w:trPr>
        <w:tc>
          <w:tcPr>
            <w:tcW w:w="0" w:type="auto"/>
          </w:tcPr>
          <w:p w14:paraId="4EC95B7A" w14:textId="77777777" w:rsidR="00B968FC" w:rsidRDefault="00FE5346">
            <w:pPr>
              <w:jc w:val="center"/>
            </w:pPr>
            <w:r>
              <w:rPr>
                <w:b/>
              </w:rPr>
              <w:t>4.1.1</w:t>
            </w:r>
          </w:p>
        </w:tc>
        <w:tc>
          <w:tcPr>
            <w:tcW w:w="0" w:type="auto"/>
          </w:tcPr>
          <w:p w14:paraId="1DC72DF1" w14:textId="77777777" w:rsidR="00B968FC" w:rsidRDefault="00FE5346">
            <w:r>
              <w:t>Vérifiez que l'application applique les règles de contrôle d'accès sur une couche de service de confiance, en particulier si le contrôle d'accès côté client est présent et pourrait être contourné.</w:t>
            </w:r>
          </w:p>
        </w:tc>
        <w:tc>
          <w:tcPr>
            <w:tcW w:w="0" w:type="auto"/>
          </w:tcPr>
          <w:p w14:paraId="7D3A2920" w14:textId="77777777" w:rsidR="00B968FC" w:rsidRDefault="00FE5346">
            <w:pPr>
              <w:jc w:val="center"/>
            </w:pPr>
            <w:r>
              <w:t>✓</w:t>
            </w:r>
          </w:p>
        </w:tc>
        <w:tc>
          <w:tcPr>
            <w:tcW w:w="0" w:type="auto"/>
          </w:tcPr>
          <w:p w14:paraId="3B48A1C4" w14:textId="77777777" w:rsidR="00B968FC" w:rsidRDefault="00FE5346">
            <w:pPr>
              <w:jc w:val="center"/>
            </w:pPr>
            <w:r>
              <w:t>✓</w:t>
            </w:r>
          </w:p>
        </w:tc>
        <w:tc>
          <w:tcPr>
            <w:tcW w:w="0" w:type="auto"/>
          </w:tcPr>
          <w:p w14:paraId="6C72C0D4" w14:textId="77777777" w:rsidR="00B968FC" w:rsidRDefault="00FE5346">
            <w:pPr>
              <w:jc w:val="center"/>
            </w:pPr>
            <w:r>
              <w:t>✓</w:t>
            </w:r>
          </w:p>
        </w:tc>
        <w:tc>
          <w:tcPr>
            <w:tcW w:w="0" w:type="auto"/>
          </w:tcPr>
          <w:p w14:paraId="095C830C" w14:textId="77777777" w:rsidR="00B968FC" w:rsidRDefault="00FE5346">
            <w:pPr>
              <w:jc w:val="center"/>
            </w:pPr>
            <w:r>
              <w:t>602</w:t>
            </w:r>
          </w:p>
        </w:tc>
      </w:tr>
      <w:tr w:rsidR="00B968FC" w14:paraId="5453F5B8" w14:textId="77777777" w:rsidTr="00E32335">
        <w:trPr>
          <w:cantSplit/>
        </w:trPr>
        <w:tc>
          <w:tcPr>
            <w:tcW w:w="0" w:type="auto"/>
          </w:tcPr>
          <w:p w14:paraId="7CA73EC0" w14:textId="77777777" w:rsidR="00B968FC" w:rsidRDefault="00FE5346">
            <w:pPr>
              <w:jc w:val="center"/>
            </w:pPr>
            <w:r>
              <w:rPr>
                <w:b/>
              </w:rPr>
              <w:t>4.1.2</w:t>
            </w:r>
          </w:p>
        </w:tc>
        <w:tc>
          <w:tcPr>
            <w:tcW w:w="0" w:type="auto"/>
          </w:tcPr>
          <w:p w14:paraId="371F5399" w14:textId="77777777" w:rsidR="00B968FC" w:rsidRDefault="00FE5346">
            <w:r>
              <w:t>Vérifier que tous les attributs des utilisateurs et des données et les informations sur les politiques utilisées par les contrôles d'accès ne peuvent être manipulés par les utilisateurs finaux, sauf autorisation spécifique.</w:t>
            </w:r>
          </w:p>
        </w:tc>
        <w:tc>
          <w:tcPr>
            <w:tcW w:w="0" w:type="auto"/>
          </w:tcPr>
          <w:p w14:paraId="47D6D432" w14:textId="77777777" w:rsidR="00B968FC" w:rsidRDefault="00FE5346">
            <w:pPr>
              <w:jc w:val="center"/>
            </w:pPr>
            <w:r>
              <w:t>✓</w:t>
            </w:r>
          </w:p>
        </w:tc>
        <w:tc>
          <w:tcPr>
            <w:tcW w:w="0" w:type="auto"/>
          </w:tcPr>
          <w:p w14:paraId="1797642C" w14:textId="77777777" w:rsidR="00B968FC" w:rsidRDefault="00FE5346">
            <w:pPr>
              <w:jc w:val="center"/>
            </w:pPr>
            <w:r>
              <w:t>✓</w:t>
            </w:r>
          </w:p>
        </w:tc>
        <w:tc>
          <w:tcPr>
            <w:tcW w:w="0" w:type="auto"/>
          </w:tcPr>
          <w:p w14:paraId="25EAB5F1" w14:textId="77777777" w:rsidR="00B968FC" w:rsidRDefault="00FE5346">
            <w:pPr>
              <w:jc w:val="center"/>
            </w:pPr>
            <w:r>
              <w:t>✓</w:t>
            </w:r>
          </w:p>
        </w:tc>
        <w:tc>
          <w:tcPr>
            <w:tcW w:w="0" w:type="auto"/>
          </w:tcPr>
          <w:p w14:paraId="38529CBE" w14:textId="77777777" w:rsidR="00B968FC" w:rsidRDefault="00FE5346">
            <w:pPr>
              <w:jc w:val="center"/>
            </w:pPr>
            <w:r>
              <w:t>639</w:t>
            </w:r>
          </w:p>
        </w:tc>
      </w:tr>
      <w:tr w:rsidR="00B968FC" w14:paraId="3360EA5D" w14:textId="77777777" w:rsidTr="00E32335">
        <w:trPr>
          <w:cantSplit/>
        </w:trPr>
        <w:tc>
          <w:tcPr>
            <w:tcW w:w="0" w:type="auto"/>
          </w:tcPr>
          <w:p w14:paraId="340685BC" w14:textId="77777777" w:rsidR="00B968FC" w:rsidRDefault="00FE5346">
            <w:pPr>
              <w:jc w:val="center"/>
            </w:pPr>
            <w:r>
              <w:rPr>
                <w:b/>
              </w:rPr>
              <w:t>4.1.3</w:t>
            </w:r>
          </w:p>
        </w:tc>
        <w:tc>
          <w:tcPr>
            <w:tcW w:w="0" w:type="auto"/>
          </w:tcPr>
          <w:p w14:paraId="79455ABB" w14:textId="77777777" w:rsidR="00B968FC" w:rsidRDefault="00FE5346">
            <w:r>
              <w:t>Vérifier que le</w:t>
            </w:r>
            <w:r>
              <w:t xml:space="preserve"> principe du moindre privilège existe - les utilisateurs ne doivent pouvoir accéder qu'aux fonctions, fichiers de données, URL, contrôleurs, services et autres ressources pour lesquels ils possèdent une autorisation spécifique. Cela implique une protection</w:t>
            </w:r>
            <w:r>
              <w:t xml:space="preserve"> contre l'usurpation et l'élévation des privilèges. (</w:t>
            </w:r>
            <w:hyperlink r:id="rId89" w:anchor="div-numbering">
              <w:r>
                <w:rPr>
                  <w:rStyle w:val="Hyperlink"/>
                </w:rPr>
                <w:t>C7</w:t>
              </w:r>
            </w:hyperlink>
            <w:r>
              <w:t>)</w:t>
            </w:r>
          </w:p>
        </w:tc>
        <w:tc>
          <w:tcPr>
            <w:tcW w:w="0" w:type="auto"/>
          </w:tcPr>
          <w:p w14:paraId="74B6A52D" w14:textId="77777777" w:rsidR="00B968FC" w:rsidRDefault="00FE5346">
            <w:pPr>
              <w:jc w:val="center"/>
            </w:pPr>
            <w:r>
              <w:t>✓</w:t>
            </w:r>
          </w:p>
        </w:tc>
        <w:tc>
          <w:tcPr>
            <w:tcW w:w="0" w:type="auto"/>
          </w:tcPr>
          <w:p w14:paraId="1DEBA942" w14:textId="77777777" w:rsidR="00B968FC" w:rsidRDefault="00FE5346">
            <w:pPr>
              <w:jc w:val="center"/>
            </w:pPr>
            <w:r>
              <w:t>✓</w:t>
            </w:r>
          </w:p>
        </w:tc>
        <w:tc>
          <w:tcPr>
            <w:tcW w:w="0" w:type="auto"/>
          </w:tcPr>
          <w:p w14:paraId="74C910D4" w14:textId="77777777" w:rsidR="00B968FC" w:rsidRDefault="00FE5346">
            <w:pPr>
              <w:jc w:val="center"/>
            </w:pPr>
            <w:r>
              <w:t>✓</w:t>
            </w:r>
          </w:p>
        </w:tc>
        <w:tc>
          <w:tcPr>
            <w:tcW w:w="0" w:type="auto"/>
          </w:tcPr>
          <w:p w14:paraId="60979CA2" w14:textId="77777777" w:rsidR="00B968FC" w:rsidRDefault="00FE5346">
            <w:pPr>
              <w:jc w:val="center"/>
            </w:pPr>
            <w:r>
              <w:t>285</w:t>
            </w:r>
          </w:p>
        </w:tc>
      </w:tr>
      <w:tr w:rsidR="00B968FC" w14:paraId="3DCB147A" w14:textId="77777777" w:rsidTr="00E32335">
        <w:trPr>
          <w:cantSplit/>
        </w:trPr>
        <w:tc>
          <w:tcPr>
            <w:tcW w:w="0" w:type="auto"/>
          </w:tcPr>
          <w:p w14:paraId="280BC0C3" w14:textId="77777777" w:rsidR="00B968FC" w:rsidRDefault="00FE5346">
            <w:pPr>
              <w:jc w:val="center"/>
            </w:pPr>
            <w:r>
              <w:rPr>
                <w:b/>
              </w:rPr>
              <w:t>4.1.4</w:t>
            </w:r>
          </w:p>
        </w:tc>
        <w:tc>
          <w:tcPr>
            <w:tcW w:w="0" w:type="auto"/>
          </w:tcPr>
          <w:p w14:paraId="65EEBD8C" w14:textId="77777777" w:rsidR="00B968FC" w:rsidRDefault="00FE5346">
            <w:r>
              <w:t>Vérifiez que le principe de refus par défaut existe, selon lequel les nouveaux utilisateurs/rô</w:t>
            </w:r>
            <w:r>
              <w:t>les commencent avec des autorisations minimales ou nulles et les utilisateurs/rôles ne reçoivent pas l'accès aux nouvelles fonctionnalités tant que l'accès n'est pas explicitement attribué. (</w:t>
            </w:r>
            <w:hyperlink r:id="rId90" w:anchor="div-numbering">
              <w:r>
                <w:rPr>
                  <w:rStyle w:val="Hyperlink"/>
                </w:rPr>
                <w:t>C7</w:t>
              </w:r>
            </w:hyperlink>
            <w:r>
              <w:t>)</w:t>
            </w:r>
          </w:p>
        </w:tc>
        <w:tc>
          <w:tcPr>
            <w:tcW w:w="0" w:type="auto"/>
          </w:tcPr>
          <w:p w14:paraId="12EA935B" w14:textId="77777777" w:rsidR="00B968FC" w:rsidRDefault="00FE5346">
            <w:pPr>
              <w:jc w:val="center"/>
            </w:pPr>
            <w:r>
              <w:t>✓</w:t>
            </w:r>
          </w:p>
        </w:tc>
        <w:tc>
          <w:tcPr>
            <w:tcW w:w="0" w:type="auto"/>
          </w:tcPr>
          <w:p w14:paraId="4C23C853" w14:textId="77777777" w:rsidR="00B968FC" w:rsidRDefault="00FE5346">
            <w:pPr>
              <w:jc w:val="center"/>
            </w:pPr>
            <w:r>
              <w:t>✓</w:t>
            </w:r>
          </w:p>
        </w:tc>
        <w:tc>
          <w:tcPr>
            <w:tcW w:w="0" w:type="auto"/>
          </w:tcPr>
          <w:p w14:paraId="13C8EFD2" w14:textId="77777777" w:rsidR="00B968FC" w:rsidRDefault="00FE5346">
            <w:pPr>
              <w:jc w:val="center"/>
            </w:pPr>
            <w:r>
              <w:t>✓</w:t>
            </w:r>
          </w:p>
        </w:tc>
        <w:tc>
          <w:tcPr>
            <w:tcW w:w="0" w:type="auto"/>
          </w:tcPr>
          <w:p w14:paraId="1EA512B3" w14:textId="77777777" w:rsidR="00B968FC" w:rsidRDefault="00FE5346">
            <w:pPr>
              <w:jc w:val="center"/>
            </w:pPr>
            <w:r>
              <w:t>276</w:t>
            </w:r>
          </w:p>
        </w:tc>
      </w:tr>
      <w:tr w:rsidR="00B968FC" w14:paraId="0CBB741E" w14:textId="77777777" w:rsidTr="00E32335">
        <w:trPr>
          <w:cantSplit/>
        </w:trPr>
        <w:tc>
          <w:tcPr>
            <w:tcW w:w="0" w:type="auto"/>
          </w:tcPr>
          <w:p w14:paraId="32DD4FAF" w14:textId="77777777" w:rsidR="00B968FC" w:rsidRDefault="00FE5346">
            <w:pPr>
              <w:jc w:val="center"/>
            </w:pPr>
            <w:r>
              <w:rPr>
                <w:b/>
              </w:rPr>
              <w:t>4.1.5</w:t>
            </w:r>
          </w:p>
        </w:tc>
        <w:tc>
          <w:tcPr>
            <w:tcW w:w="0" w:type="auto"/>
          </w:tcPr>
          <w:p w14:paraId="6F46AB5D" w14:textId="77777777" w:rsidR="00B968FC" w:rsidRDefault="00FE5346">
            <w:r>
              <w:t>Vérifier que les contrôles d'accès échouent de manière sûre, y compris lorsqu'une exception se produit. (</w:t>
            </w:r>
            <w:hyperlink r:id="rId91" w:anchor="div-numbering">
              <w:r>
                <w:rPr>
                  <w:rStyle w:val="Hyperlink"/>
                </w:rPr>
                <w:t>C10</w:t>
              </w:r>
            </w:hyperlink>
            <w:r>
              <w:t>)</w:t>
            </w:r>
          </w:p>
        </w:tc>
        <w:tc>
          <w:tcPr>
            <w:tcW w:w="0" w:type="auto"/>
          </w:tcPr>
          <w:p w14:paraId="0528F0DF" w14:textId="77777777" w:rsidR="00B968FC" w:rsidRDefault="00FE5346">
            <w:pPr>
              <w:jc w:val="center"/>
            </w:pPr>
            <w:r>
              <w:t>✓</w:t>
            </w:r>
          </w:p>
        </w:tc>
        <w:tc>
          <w:tcPr>
            <w:tcW w:w="0" w:type="auto"/>
          </w:tcPr>
          <w:p w14:paraId="0EAD45A6" w14:textId="77777777" w:rsidR="00B968FC" w:rsidRDefault="00FE5346">
            <w:pPr>
              <w:jc w:val="center"/>
            </w:pPr>
            <w:r>
              <w:t>✓</w:t>
            </w:r>
          </w:p>
        </w:tc>
        <w:tc>
          <w:tcPr>
            <w:tcW w:w="0" w:type="auto"/>
          </w:tcPr>
          <w:p w14:paraId="2855B258" w14:textId="77777777" w:rsidR="00B968FC" w:rsidRDefault="00FE5346">
            <w:pPr>
              <w:jc w:val="center"/>
            </w:pPr>
            <w:r>
              <w:t>✓</w:t>
            </w:r>
          </w:p>
        </w:tc>
        <w:tc>
          <w:tcPr>
            <w:tcW w:w="0" w:type="auto"/>
          </w:tcPr>
          <w:p w14:paraId="7AA7A6EB" w14:textId="77777777" w:rsidR="00B968FC" w:rsidRDefault="00FE5346">
            <w:pPr>
              <w:jc w:val="center"/>
            </w:pPr>
            <w:r>
              <w:t>285</w:t>
            </w:r>
          </w:p>
        </w:tc>
      </w:tr>
    </w:tbl>
    <w:p w14:paraId="0E62685C" w14:textId="77777777" w:rsidR="00B968FC" w:rsidRDefault="00FE5346">
      <w:pPr>
        <w:pStyle w:val="Heading2"/>
      </w:pPr>
      <w:bookmarkStart w:id="155" w:name="X73f2327c82a791a52168b1c17c170e344739505"/>
      <w:bookmarkStart w:id="156" w:name="_Toc89609484"/>
      <w:r>
        <w:t>V4.2 Contrôle d'accès au niveau des opérations</w:t>
      </w:r>
      <w:bookmarkEnd w:id="155"/>
      <w:bookmarkEnd w:id="156"/>
    </w:p>
    <w:tbl>
      <w:tblPr>
        <w:tblW w:w="0" w:type="pct"/>
        <w:tblLook w:val="07E0" w:firstRow="1" w:lastRow="1" w:firstColumn="1" w:lastColumn="1" w:noHBand="1" w:noVBand="1"/>
      </w:tblPr>
      <w:tblGrid>
        <w:gridCol w:w="627"/>
        <w:gridCol w:w="6588"/>
        <w:gridCol w:w="402"/>
        <w:gridCol w:w="402"/>
        <w:gridCol w:w="402"/>
        <w:gridCol w:w="599"/>
      </w:tblGrid>
      <w:tr w:rsidR="00925C4E" w14:paraId="5FF56B94" w14:textId="77777777" w:rsidTr="00E32335">
        <w:trPr>
          <w:cantSplit/>
          <w:tblHeader/>
        </w:trPr>
        <w:tc>
          <w:tcPr>
            <w:tcW w:w="0" w:type="auto"/>
            <w:vAlign w:val="bottom"/>
          </w:tcPr>
          <w:p w14:paraId="704A5382" w14:textId="77777777" w:rsidR="00B968FC" w:rsidRDefault="00FE5346">
            <w:pPr>
              <w:jc w:val="center"/>
            </w:pPr>
            <w:r>
              <w:t>#</w:t>
            </w:r>
          </w:p>
        </w:tc>
        <w:tc>
          <w:tcPr>
            <w:tcW w:w="0" w:type="auto"/>
            <w:vAlign w:val="bottom"/>
          </w:tcPr>
          <w:p w14:paraId="6E728401" w14:textId="77777777" w:rsidR="00B968FC" w:rsidRDefault="00FE5346">
            <w:r>
              <w:t>Description</w:t>
            </w:r>
          </w:p>
        </w:tc>
        <w:tc>
          <w:tcPr>
            <w:tcW w:w="0" w:type="auto"/>
            <w:vAlign w:val="bottom"/>
          </w:tcPr>
          <w:p w14:paraId="3A3F1C37" w14:textId="77777777" w:rsidR="00B968FC" w:rsidRDefault="00FE5346">
            <w:pPr>
              <w:jc w:val="center"/>
            </w:pPr>
            <w:r>
              <w:t>L1</w:t>
            </w:r>
          </w:p>
        </w:tc>
        <w:tc>
          <w:tcPr>
            <w:tcW w:w="0" w:type="auto"/>
            <w:vAlign w:val="bottom"/>
          </w:tcPr>
          <w:p w14:paraId="222A3B94" w14:textId="77777777" w:rsidR="00B968FC" w:rsidRDefault="00FE5346">
            <w:pPr>
              <w:jc w:val="center"/>
            </w:pPr>
            <w:r>
              <w:t>L2</w:t>
            </w:r>
          </w:p>
        </w:tc>
        <w:tc>
          <w:tcPr>
            <w:tcW w:w="0" w:type="auto"/>
            <w:vAlign w:val="bottom"/>
          </w:tcPr>
          <w:p w14:paraId="493C6F30" w14:textId="77777777" w:rsidR="00B968FC" w:rsidRDefault="00FE5346">
            <w:pPr>
              <w:jc w:val="center"/>
            </w:pPr>
            <w:r>
              <w:t>L3</w:t>
            </w:r>
          </w:p>
        </w:tc>
        <w:tc>
          <w:tcPr>
            <w:tcW w:w="0" w:type="auto"/>
            <w:vAlign w:val="bottom"/>
          </w:tcPr>
          <w:p w14:paraId="2E8256C9" w14:textId="77777777" w:rsidR="00B968FC" w:rsidRDefault="00FE5346">
            <w:pPr>
              <w:jc w:val="center"/>
            </w:pPr>
            <w:r>
              <w:t>CWE</w:t>
            </w:r>
          </w:p>
        </w:tc>
      </w:tr>
      <w:tr w:rsidR="00B968FC" w14:paraId="08FC132B" w14:textId="77777777" w:rsidTr="00E32335">
        <w:trPr>
          <w:cantSplit/>
        </w:trPr>
        <w:tc>
          <w:tcPr>
            <w:tcW w:w="0" w:type="auto"/>
          </w:tcPr>
          <w:p w14:paraId="4042A08E" w14:textId="77777777" w:rsidR="00B968FC" w:rsidRDefault="00FE5346">
            <w:pPr>
              <w:jc w:val="center"/>
            </w:pPr>
            <w:r>
              <w:rPr>
                <w:b/>
              </w:rPr>
              <w:t>4.2.1</w:t>
            </w:r>
          </w:p>
        </w:tc>
        <w:tc>
          <w:tcPr>
            <w:tcW w:w="0" w:type="auto"/>
          </w:tcPr>
          <w:p w14:paraId="571636B6" w14:textId="77777777" w:rsidR="00B968FC" w:rsidRDefault="00FE5346">
            <w:r>
              <w:t>Vérifier que les données sensibles et les API sont protégées contre les attaques par référence directe à un objet (IDOR) non sécurisées visant la création, la lecture, la mise</w:t>
            </w:r>
            <w:r>
              <w:t xml:space="preserve"> à jour et la suppression d'enregistrements, telles que la création ou la mise à jour de l'enregistrement de quelqu'un d'autre, la consultation de tous les enregistrements ou la suppression de tous les enregistrements.</w:t>
            </w:r>
          </w:p>
        </w:tc>
        <w:tc>
          <w:tcPr>
            <w:tcW w:w="0" w:type="auto"/>
          </w:tcPr>
          <w:p w14:paraId="0A3DB6C4" w14:textId="77777777" w:rsidR="00B968FC" w:rsidRDefault="00FE5346">
            <w:pPr>
              <w:jc w:val="center"/>
            </w:pPr>
            <w:r>
              <w:t>✓</w:t>
            </w:r>
          </w:p>
        </w:tc>
        <w:tc>
          <w:tcPr>
            <w:tcW w:w="0" w:type="auto"/>
          </w:tcPr>
          <w:p w14:paraId="7C993E16" w14:textId="77777777" w:rsidR="00B968FC" w:rsidRDefault="00FE5346">
            <w:pPr>
              <w:jc w:val="center"/>
            </w:pPr>
            <w:r>
              <w:t>✓</w:t>
            </w:r>
          </w:p>
        </w:tc>
        <w:tc>
          <w:tcPr>
            <w:tcW w:w="0" w:type="auto"/>
          </w:tcPr>
          <w:p w14:paraId="1DEFDDBC" w14:textId="77777777" w:rsidR="00B968FC" w:rsidRDefault="00FE5346">
            <w:pPr>
              <w:jc w:val="center"/>
            </w:pPr>
            <w:r>
              <w:t>✓</w:t>
            </w:r>
          </w:p>
        </w:tc>
        <w:tc>
          <w:tcPr>
            <w:tcW w:w="0" w:type="auto"/>
          </w:tcPr>
          <w:p w14:paraId="161A45FF" w14:textId="77777777" w:rsidR="00B968FC" w:rsidRDefault="00FE5346">
            <w:pPr>
              <w:jc w:val="center"/>
            </w:pPr>
            <w:r>
              <w:t>639</w:t>
            </w:r>
          </w:p>
        </w:tc>
      </w:tr>
      <w:tr w:rsidR="00B968FC" w14:paraId="2B418E1A" w14:textId="77777777" w:rsidTr="00E32335">
        <w:trPr>
          <w:cantSplit/>
        </w:trPr>
        <w:tc>
          <w:tcPr>
            <w:tcW w:w="0" w:type="auto"/>
          </w:tcPr>
          <w:p w14:paraId="49780FB1" w14:textId="77777777" w:rsidR="00B968FC" w:rsidRDefault="00FE5346">
            <w:pPr>
              <w:jc w:val="center"/>
            </w:pPr>
            <w:r>
              <w:rPr>
                <w:b/>
              </w:rPr>
              <w:t>4.2.2</w:t>
            </w:r>
          </w:p>
        </w:tc>
        <w:tc>
          <w:tcPr>
            <w:tcW w:w="0" w:type="auto"/>
          </w:tcPr>
          <w:p w14:paraId="1DFEE68C" w14:textId="77777777" w:rsidR="00B968FC" w:rsidRDefault="00FE5346">
            <w:r>
              <w:t>Vérifiez que l'application ou le cadriciel applique un mécanisme anti-CSRF fort pour protéger les fonctionnalités authentifiées, et qu'une anti-automation ou un anti-CSRF efficace protège les fonctionnalités non authentifiées.</w:t>
            </w:r>
          </w:p>
        </w:tc>
        <w:tc>
          <w:tcPr>
            <w:tcW w:w="0" w:type="auto"/>
          </w:tcPr>
          <w:p w14:paraId="56DF5C41" w14:textId="77777777" w:rsidR="00B968FC" w:rsidRDefault="00FE5346">
            <w:pPr>
              <w:jc w:val="center"/>
            </w:pPr>
            <w:r>
              <w:t>✓</w:t>
            </w:r>
          </w:p>
        </w:tc>
        <w:tc>
          <w:tcPr>
            <w:tcW w:w="0" w:type="auto"/>
          </w:tcPr>
          <w:p w14:paraId="51E309D2" w14:textId="77777777" w:rsidR="00B968FC" w:rsidRDefault="00FE5346">
            <w:pPr>
              <w:jc w:val="center"/>
            </w:pPr>
            <w:r>
              <w:t>✓</w:t>
            </w:r>
          </w:p>
        </w:tc>
        <w:tc>
          <w:tcPr>
            <w:tcW w:w="0" w:type="auto"/>
          </w:tcPr>
          <w:p w14:paraId="0DFC9FD3" w14:textId="77777777" w:rsidR="00B968FC" w:rsidRDefault="00FE5346">
            <w:pPr>
              <w:jc w:val="center"/>
            </w:pPr>
            <w:r>
              <w:t>✓</w:t>
            </w:r>
          </w:p>
        </w:tc>
        <w:tc>
          <w:tcPr>
            <w:tcW w:w="0" w:type="auto"/>
          </w:tcPr>
          <w:p w14:paraId="2F8C0FA9" w14:textId="77777777" w:rsidR="00B968FC" w:rsidRDefault="00FE5346">
            <w:pPr>
              <w:jc w:val="center"/>
            </w:pPr>
            <w:r>
              <w:t>352</w:t>
            </w:r>
          </w:p>
        </w:tc>
      </w:tr>
    </w:tbl>
    <w:p w14:paraId="3D6658BB" w14:textId="77777777" w:rsidR="00E32335" w:rsidRDefault="00E32335">
      <w:pPr>
        <w:pStyle w:val="Heading2"/>
      </w:pPr>
      <w:bookmarkStart w:id="157" w:name="X8f3378a749d62806cddd8dcfe1c33ed9b7ed9a7"/>
    </w:p>
    <w:p w14:paraId="74C72BBD" w14:textId="77777777" w:rsidR="00E32335" w:rsidRDefault="00E32335">
      <w:pPr>
        <w:spacing w:before="0" w:after="0" w:line="240" w:lineRule="auto"/>
        <w:rPr>
          <w:rFonts w:asciiTheme="majorHAnsi" w:eastAsiaTheme="majorEastAsia" w:hAnsiTheme="majorHAnsi" w:cstheme="majorBidi"/>
          <w:color w:val="2E74B5" w:themeColor="accent1" w:themeShade="BF"/>
          <w:sz w:val="26"/>
          <w:szCs w:val="26"/>
        </w:rPr>
      </w:pPr>
      <w:r>
        <w:br w:type="page"/>
      </w:r>
    </w:p>
    <w:p w14:paraId="0CF54EC5" w14:textId="1A66CCB0" w:rsidR="00B968FC" w:rsidRDefault="00FE5346">
      <w:pPr>
        <w:pStyle w:val="Heading2"/>
      </w:pPr>
      <w:bookmarkStart w:id="158" w:name="_Toc89609485"/>
      <w:r>
        <w:lastRenderedPageBreak/>
        <w:t>V4.3 Autres consid</w:t>
      </w:r>
      <w:r>
        <w:t>érations relatives au contrôle d'accès</w:t>
      </w:r>
      <w:bookmarkEnd w:id="157"/>
      <w:bookmarkEnd w:id="158"/>
    </w:p>
    <w:tbl>
      <w:tblPr>
        <w:tblW w:w="0" w:type="pct"/>
        <w:tblLook w:val="07E0" w:firstRow="1" w:lastRow="1" w:firstColumn="1" w:lastColumn="1" w:noHBand="1" w:noVBand="1"/>
      </w:tblPr>
      <w:tblGrid>
        <w:gridCol w:w="627"/>
        <w:gridCol w:w="6588"/>
        <w:gridCol w:w="402"/>
        <w:gridCol w:w="402"/>
        <w:gridCol w:w="402"/>
        <w:gridCol w:w="599"/>
      </w:tblGrid>
      <w:tr w:rsidR="00925C4E" w14:paraId="06BA186F" w14:textId="77777777" w:rsidTr="00E32335">
        <w:trPr>
          <w:cantSplit/>
          <w:tblHeader/>
        </w:trPr>
        <w:tc>
          <w:tcPr>
            <w:tcW w:w="0" w:type="auto"/>
            <w:vAlign w:val="bottom"/>
          </w:tcPr>
          <w:p w14:paraId="39DB8E72" w14:textId="77777777" w:rsidR="00B968FC" w:rsidRDefault="00FE5346">
            <w:pPr>
              <w:jc w:val="center"/>
            </w:pPr>
            <w:r>
              <w:t>#</w:t>
            </w:r>
          </w:p>
        </w:tc>
        <w:tc>
          <w:tcPr>
            <w:tcW w:w="0" w:type="auto"/>
            <w:vAlign w:val="bottom"/>
          </w:tcPr>
          <w:p w14:paraId="36F46BB4" w14:textId="77777777" w:rsidR="00B968FC" w:rsidRDefault="00FE5346">
            <w:r>
              <w:t>Description</w:t>
            </w:r>
          </w:p>
        </w:tc>
        <w:tc>
          <w:tcPr>
            <w:tcW w:w="0" w:type="auto"/>
            <w:vAlign w:val="bottom"/>
          </w:tcPr>
          <w:p w14:paraId="59D4AC62" w14:textId="77777777" w:rsidR="00B968FC" w:rsidRDefault="00FE5346">
            <w:pPr>
              <w:jc w:val="center"/>
            </w:pPr>
            <w:r>
              <w:t>L1</w:t>
            </w:r>
          </w:p>
        </w:tc>
        <w:tc>
          <w:tcPr>
            <w:tcW w:w="0" w:type="auto"/>
            <w:vAlign w:val="bottom"/>
          </w:tcPr>
          <w:p w14:paraId="4EE61D31" w14:textId="77777777" w:rsidR="00B968FC" w:rsidRDefault="00FE5346">
            <w:pPr>
              <w:jc w:val="center"/>
            </w:pPr>
            <w:r>
              <w:t>L2</w:t>
            </w:r>
          </w:p>
        </w:tc>
        <w:tc>
          <w:tcPr>
            <w:tcW w:w="0" w:type="auto"/>
            <w:vAlign w:val="bottom"/>
          </w:tcPr>
          <w:p w14:paraId="6CFAC8B9" w14:textId="77777777" w:rsidR="00B968FC" w:rsidRDefault="00FE5346">
            <w:pPr>
              <w:jc w:val="center"/>
            </w:pPr>
            <w:r>
              <w:t>L3</w:t>
            </w:r>
          </w:p>
        </w:tc>
        <w:tc>
          <w:tcPr>
            <w:tcW w:w="0" w:type="auto"/>
            <w:vAlign w:val="bottom"/>
          </w:tcPr>
          <w:p w14:paraId="6BF35EEF" w14:textId="77777777" w:rsidR="00B968FC" w:rsidRDefault="00FE5346">
            <w:pPr>
              <w:jc w:val="center"/>
            </w:pPr>
            <w:r>
              <w:t>CWE</w:t>
            </w:r>
          </w:p>
        </w:tc>
      </w:tr>
      <w:tr w:rsidR="00B968FC" w14:paraId="79DFD57B" w14:textId="77777777" w:rsidTr="00E32335">
        <w:trPr>
          <w:cantSplit/>
        </w:trPr>
        <w:tc>
          <w:tcPr>
            <w:tcW w:w="0" w:type="auto"/>
          </w:tcPr>
          <w:p w14:paraId="4A1FA6BD" w14:textId="77777777" w:rsidR="00B968FC" w:rsidRDefault="00FE5346">
            <w:pPr>
              <w:jc w:val="center"/>
            </w:pPr>
            <w:r>
              <w:rPr>
                <w:b/>
              </w:rPr>
              <w:t>4.3.1</w:t>
            </w:r>
          </w:p>
        </w:tc>
        <w:tc>
          <w:tcPr>
            <w:tcW w:w="0" w:type="auto"/>
          </w:tcPr>
          <w:p w14:paraId="3B4C87B0" w14:textId="77777777" w:rsidR="00B968FC" w:rsidRDefault="00FE5346">
            <w:r>
              <w:t>Vérifier que les interfaces administratives utilisent une authentification multifactorielle appropriée pour empêcher toute utilisation non autorisée.</w:t>
            </w:r>
          </w:p>
        </w:tc>
        <w:tc>
          <w:tcPr>
            <w:tcW w:w="0" w:type="auto"/>
          </w:tcPr>
          <w:p w14:paraId="01FE3B6A" w14:textId="77777777" w:rsidR="00B968FC" w:rsidRDefault="00FE5346">
            <w:pPr>
              <w:jc w:val="center"/>
            </w:pPr>
            <w:r>
              <w:t>✓</w:t>
            </w:r>
          </w:p>
        </w:tc>
        <w:tc>
          <w:tcPr>
            <w:tcW w:w="0" w:type="auto"/>
          </w:tcPr>
          <w:p w14:paraId="113A0822" w14:textId="77777777" w:rsidR="00B968FC" w:rsidRDefault="00FE5346">
            <w:pPr>
              <w:jc w:val="center"/>
            </w:pPr>
            <w:r>
              <w:t>✓</w:t>
            </w:r>
          </w:p>
        </w:tc>
        <w:tc>
          <w:tcPr>
            <w:tcW w:w="0" w:type="auto"/>
          </w:tcPr>
          <w:p w14:paraId="7A56C3C9" w14:textId="77777777" w:rsidR="00B968FC" w:rsidRDefault="00FE5346">
            <w:pPr>
              <w:jc w:val="center"/>
            </w:pPr>
            <w:r>
              <w:t>✓</w:t>
            </w:r>
          </w:p>
        </w:tc>
        <w:tc>
          <w:tcPr>
            <w:tcW w:w="0" w:type="auto"/>
          </w:tcPr>
          <w:p w14:paraId="6DA1F924" w14:textId="77777777" w:rsidR="00B968FC" w:rsidRDefault="00FE5346">
            <w:pPr>
              <w:jc w:val="center"/>
            </w:pPr>
            <w:r>
              <w:t>419</w:t>
            </w:r>
          </w:p>
        </w:tc>
      </w:tr>
      <w:tr w:rsidR="00B968FC" w14:paraId="0E181F98" w14:textId="77777777" w:rsidTr="00E32335">
        <w:trPr>
          <w:cantSplit/>
        </w:trPr>
        <w:tc>
          <w:tcPr>
            <w:tcW w:w="0" w:type="auto"/>
          </w:tcPr>
          <w:p w14:paraId="1B0DD62F" w14:textId="77777777" w:rsidR="00B968FC" w:rsidRDefault="00FE5346">
            <w:pPr>
              <w:jc w:val="center"/>
            </w:pPr>
            <w:r>
              <w:rPr>
                <w:b/>
              </w:rPr>
              <w:t>4.3.2</w:t>
            </w:r>
          </w:p>
        </w:tc>
        <w:tc>
          <w:tcPr>
            <w:tcW w:w="0" w:type="auto"/>
          </w:tcPr>
          <w:p w14:paraId="7CDE7E58" w14:textId="77777777" w:rsidR="00B968FC" w:rsidRDefault="00FE5346">
            <w:r>
              <w:t>Vérifiez que la navigation dans les répertoires est désactivée, sauf si vous le souhaitez</w:t>
            </w:r>
            <w:r>
              <w:t xml:space="preserve"> délibérément. En outre, les applications ne doivent pas permettre la découverte ou la divulgation de métadonnées de fichiers ou de répertoires, tels que les dossiers Thumbs.db, .DS_Store, .git ou .svn.</w:t>
            </w:r>
          </w:p>
        </w:tc>
        <w:tc>
          <w:tcPr>
            <w:tcW w:w="0" w:type="auto"/>
          </w:tcPr>
          <w:p w14:paraId="7EA1FBCA" w14:textId="77777777" w:rsidR="00B968FC" w:rsidRDefault="00FE5346">
            <w:pPr>
              <w:jc w:val="center"/>
            </w:pPr>
            <w:r>
              <w:t>✓</w:t>
            </w:r>
          </w:p>
        </w:tc>
        <w:tc>
          <w:tcPr>
            <w:tcW w:w="0" w:type="auto"/>
          </w:tcPr>
          <w:p w14:paraId="27455E1C" w14:textId="77777777" w:rsidR="00B968FC" w:rsidRDefault="00FE5346">
            <w:pPr>
              <w:jc w:val="center"/>
            </w:pPr>
            <w:r>
              <w:t>✓</w:t>
            </w:r>
          </w:p>
        </w:tc>
        <w:tc>
          <w:tcPr>
            <w:tcW w:w="0" w:type="auto"/>
          </w:tcPr>
          <w:p w14:paraId="2B38170A" w14:textId="77777777" w:rsidR="00B968FC" w:rsidRDefault="00FE5346">
            <w:pPr>
              <w:jc w:val="center"/>
            </w:pPr>
            <w:r>
              <w:t>✓</w:t>
            </w:r>
          </w:p>
        </w:tc>
        <w:tc>
          <w:tcPr>
            <w:tcW w:w="0" w:type="auto"/>
          </w:tcPr>
          <w:p w14:paraId="21D89D52" w14:textId="77777777" w:rsidR="00B968FC" w:rsidRDefault="00FE5346">
            <w:pPr>
              <w:jc w:val="center"/>
            </w:pPr>
            <w:r>
              <w:t>548</w:t>
            </w:r>
          </w:p>
        </w:tc>
      </w:tr>
      <w:tr w:rsidR="00B968FC" w14:paraId="0C89FCFF" w14:textId="77777777" w:rsidTr="00E32335">
        <w:trPr>
          <w:cantSplit/>
        </w:trPr>
        <w:tc>
          <w:tcPr>
            <w:tcW w:w="0" w:type="auto"/>
          </w:tcPr>
          <w:p w14:paraId="4E80C4AA" w14:textId="77777777" w:rsidR="00B968FC" w:rsidRDefault="00FE5346">
            <w:pPr>
              <w:jc w:val="center"/>
            </w:pPr>
            <w:r>
              <w:rPr>
                <w:b/>
              </w:rPr>
              <w:t>4.3.3</w:t>
            </w:r>
          </w:p>
        </w:tc>
        <w:tc>
          <w:tcPr>
            <w:tcW w:w="0" w:type="auto"/>
          </w:tcPr>
          <w:p w14:paraId="3D057B4F" w14:textId="77777777" w:rsidR="00B968FC" w:rsidRDefault="00FE5346">
            <w:r>
              <w:t>Vérifier que la demande dispose d'un</w:t>
            </w:r>
            <w:r>
              <w:t>e autorisation supplémentaire (telle qu'une authentification renforcée ou adaptative) pour les systèmes à faible valeur, et/ou d'une séparation des tâches pour les demandes à valeur élevée afin de faire appliquer les contrôles anti-fraude en fonction du ri</w:t>
            </w:r>
            <w:r>
              <w:t>sque de fraude de la demande et de la fraude passée.</w:t>
            </w:r>
          </w:p>
        </w:tc>
        <w:tc>
          <w:tcPr>
            <w:tcW w:w="0" w:type="auto"/>
          </w:tcPr>
          <w:p w14:paraId="16585F77" w14:textId="77777777" w:rsidR="00B968FC" w:rsidRDefault="00B968FC"/>
        </w:tc>
        <w:tc>
          <w:tcPr>
            <w:tcW w:w="0" w:type="auto"/>
          </w:tcPr>
          <w:p w14:paraId="575322EF" w14:textId="77777777" w:rsidR="00B968FC" w:rsidRDefault="00FE5346">
            <w:pPr>
              <w:jc w:val="center"/>
            </w:pPr>
            <w:r>
              <w:t>✓</w:t>
            </w:r>
          </w:p>
        </w:tc>
        <w:tc>
          <w:tcPr>
            <w:tcW w:w="0" w:type="auto"/>
          </w:tcPr>
          <w:p w14:paraId="2B700856" w14:textId="77777777" w:rsidR="00B968FC" w:rsidRDefault="00FE5346">
            <w:pPr>
              <w:jc w:val="center"/>
            </w:pPr>
            <w:r>
              <w:t>✓</w:t>
            </w:r>
          </w:p>
        </w:tc>
        <w:tc>
          <w:tcPr>
            <w:tcW w:w="0" w:type="auto"/>
          </w:tcPr>
          <w:p w14:paraId="03FC9919" w14:textId="77777777" w:rsidR="00B968FC" w:rsidRDefault="00FE5346">
            <w:pPr>
              <w:jc w:val="center"/>
            </w:pPr>
            <w:r>
              <w:t>732</w:t>
            </w:r>
          </w:p>
        </w:tc>
      </w:tr>
    </w:tbl>
    <w:p w14:paraId="24BB7CDC" w14:textId="77777777" w:rsidR="00B968FC" w:rsidRDefault="00FE5346">
      <w:pPr>
        <w:pStyle w:val="Heading2"/>
      </w:pPr>
      <w:bookmarkStart w:id="159" w:name="références-3"/>
      <w:bookmarkStart w:id="160" w:name="_Toc89609486"/>
      <w:r>
        <w:t>Références</w:t>
      </w:r>
      <w:bookmarkEnd w:id="159"/>
      <w:bookmarkEnd w:id="160"/>
    </w:p>
    <w:p w14:paraId="47B1BC91" w14:textId="77777777" w:rsidR="00B968FC" w:rsidRDefault="00FE5346">
      <w:r>
        <w:t>Pour plus d'informations, voir aussi :</w:t>
      </w:r>
    </w:p>
    <w:p w14:paraId="089BECCF" w14:textId="77777777" w:rsidR="00B968FC" w:rsidRDefault="00FE5346" w:rsidP="00FE5346">
      <w:pPr>
        <w:numPr>
          <w:ilvl w:val="0"/>
          <w:numId w:val="11"/>
        </w:numPr>
      </w:pPr>
      <w:hyperlink r:id="rId92">
        <w:r>
          <w:rPr>
            <w:rStyle w:val="Hyperlink"/>
          </w:rPr>
          <w:t>OWASP Testing Guide 4.0: Authorization</w:t>
        </w:r>
      </w:hyperlink>
    </w:p>
    <w:p w14:paraId="60D8646A" w14:textId="77777777" w:rsidR="00B968FC" w:rsidRDefault="00FE5346" w:rsidP="00FE5346">
      <w:pPr>
        <w:numPr>
          <w:ilvl w:val="0"/>
          <w:numId w:val="11"/>
        </w:numPr>
      </w:pPr>
      <w:hyperlink r:id="rId93">
        <w:r>
          <w:rPr>
            <w:rStyle w:val="Hyperlink"/>
          </w:rPr>
          <w:t>OWASP Cheat Sheet: Access Control</w:t>
        </w:r>
      </w:hyperlink>
    </w:p>
    <w:p w14:paraId="68911E95" w14:textId="77777777" w:rsidR="00B968FC" w:rsidRDefault="00FE5346" w:rsidP="00FE5346">
      <w:pPr>
        <w:numPr>
          <w:ilvl w:val="0"/>
          <w:numId w:val="11"/>
        </w:numPr>
      </w:pPr>
      <w:hyperlink r:id="rId94">
        <w:r>
          <w:rPr>
            <w:rStyle w:val="Hyperlink"/>
          </w:rPr>
          <w:t>OWASP CSRF Cheat Sheet</w:t>
        </w:r>
      </w:hyperlink>
    </w:p>
    <w:p w14:paraId="224F1F6F" w14:textId="77777777" w:rsidR="00B968FC" w:rsidRDefault="00FE5346" w:rsidP="00FE5346">
      <w:pPr>
        <w:numPr>
          <w:ilvl w:val="0"/>
          <w:numId w:val="11"/>
        </w:numPr>
      </w:pPr>
      <w:hyperlink r:id="rId95">
        <w:r>
          <w:rPr>
            <w:rStyle w:val="Hyperlink"/>
          </w:rPr>
          <w:t>OWASP REST Cheat Sheet</w:t>
        </w:r>
      </w:hyperlink>
    </w:p>
    <w:p w14:paraId="5075AEFA" w14:textId="77777777" w:rsidR="00B968FC" w:rsidRDefault="00FE5346">
      <w:pPr>
        <w:pStyle w:val="Heading1"/>
      </w:pPr>
      <w:bookmarkStart w:id="161" w:name="Xf68120b1fc3f219a26c188852b29f7c2ae979da"/>
      <w:bookmarkStart w:id="162" w:name="_Toc89609487"/>
      <w:r>
        <w:lastRenderedPageBreak/>
        <w:t>V5 : Exigences de validation, d'assainissement et de vérification de l'encodage</w:t>
      </w:r>
      <w:bookmarkEnd w:id="161"/>
      <w:bookmarkEnd w:id="162"/>
    </w:p>
    <w:p w14:paraId="4DC69BDD" w14:textId="77777777" w:rsidR="00B968FC" w:rsidRDefault="00FE5346">
      <w:pPr>
        <w:pStyle w:val="Heading2"/>
      </w:pPr>
      <w:bookmarkStart w:id="163" w:name="objectif-de-contrôle-4"/>
      <w:bookmarkStart w:id="164" w:name="_Toc89609488"/>
      <w:r>
        <w:t>Objectif de contrôle</w:t>
      </w:r>
      <w:bookmarkEnd w:id="163"/>
      <w:bookmarkEnd w:id="164"/>
    </w:p>
    <w:p w14:paraId="57564E77" w14:textId="77777777" w:rsidR="00B968FC" w:rsidRDefault="00FE5346">
      <w:r>
        <w:t>La faiblesse la plus courante en matière de sécurité des applications web est l'in</w:t>
      </w:r>
      <w:r>
        <w:t>capacité à valider correctement les données provenant du client ou de l'environnement avant de les utiliser directement sans aucun encodage de sortie. Cette faiblesse est à l'origine de presque toutes les vulnérabilités importantes des applications web, te</w:t>
      </w:r>
      <w:r>
        <w:t>lles que le Cross-Site Scripting (XSS), l'injection SQL, l'injection d'interpréteur, les attaques locales/Unicode, les attaques de système de fichiers et les débordements de mémoire tampon.</w:t>
      </w:r>
    </w:p>
    <w:p w14:paraId="250D1BA0" w14:textId="77777777" w:rsidR="00B968FC" w:rsidRDefault="00FE5346">
      <w:r>
        <w:t>Assurez-vous qu'une application vérifiée satisfait aux exigences d</w:t>
      </w:r>
      <w:r>
        <w:t>e haut niveau suivantes :</w:t>
      </w:r>
    </w:p>
    <w:p w14:paraId="02E98E4A" w14:textId="77777777" w:rsidR="00B968FC" w:rsidRDefault="00FE5346" w:rsidP="00FE5346">
      <w:pPr>
        <w:numPr>
          <w:ilvl w:val="0"/>
          <w:numId w:val="12"/>
        </w:numPr>
      </w:pPr>
      <w:r>
        <w:t>La validation des entrées et l'architecture de codage des sorties ont un pipeline convenu pour prévenir les attaques par injection.</w:t>
      </w:r>
    </w:p>
    <w:p w14:paraId="55045318" w14:textId="77777777" w:rsidR="00B968FC" w:rsidRDefault="00FE5346" w:rsidP="00FE5346">
      <w:pPr>
        <w:numPr>
          <w:ilvl w:val="0"/>
          <w:numId w:val="12"/>
        </w:numPr>
      </w:pPr>
      <w:r>
        <w:t>Les données d'entrée sont fortement typées, validées, vérifiées en plage ou en longueur ou, au pir</w:t>
      </w:r>
      <w:r>
        <w:t>e, aseptisées ou filtrées.</w:t>
      </w:r>
    </w:p>
    <w:p w14:paraId="21F4B1FD" w14:textId="77777777" w:rsidR="00B968FC" w:rsidRDefault="00FE5346" w:rsidP="00FE5346">
      <w:pPr>
        <w:numPr>
          <w:ilvl w:val="0"/>
          <w:numId w:val="12"/>
        </w:numPr>
      </w:pPr>
      <w:r>
        <w:t>Les données de sortie sont codées ou échappées selon le contexte des données, aussi près que possible de l'interpréteur.</w:t>
      </w:r>
    </w:p>
    <w:p w14:paraId="435D0177" w14:textId="77777777" w:rsidR="00B968FC" w:rsidRDefault="00FE5346">
      <w:r>
        <w:t>Avec l'architecture moderne des applications web, l'encodage des données de sortie est plus important que ja</w:t>
      </w:r>
      <w:r>
        <w:t>mais. Il est difficile de fournir une validation robuste des entrées dans certains scénarios, de sorte que l'utilisation d'API plus sûres telles que les requêtes paramétrées, les cadres de modélisation à évasion automatique ou un encodage de sortie soigneu</w:t>
      </w:r>
      <w:r>
        <w:t>sement choisi est essentiel pour la sécurité de l'application.</w:t>
      </w:r>
    </w:p>
    <w:p w14:paraId="620E01CD" w14:textId="77777777" w:rsidR="00B968FC" w:rsidRDefault="00FE5346">
      <w:pPr>
        <w:pStyle w:val="Heading2"/>
      </w:pPr>
      <w:bookmarkStart w:id="165" w:name="v51-exigences-de-validation-des-entrées"/>
      <w:bookmarkStart w:id="166" w:name="_Toc89609489"/>
      <w:r>
        <w:t>V5.1 Exigences de validation des entrées</w:t>
      </w:r>
      <w:bookmarkEnd w:id="165"/>
      <w:bookmarkEnd w:id="166"/>
    </w:p>
    <w:p w14:paraId="4E6811EE" w14:textId="77777777" w:rsidR="00B968FC" w:rsidRDefault="00FE5346">
      <w:r>
        <w:t>Des contrôles de validation des entrées correctement mis en œuvre, utilisant une liste d'autorisation positive et un fort typage des données, peuvent él</w:t>
      </w:r>
      <w:r>
        <w:t>iminer plus de 90 % de toutes les attaques par injection. Les contrôles de longueur et de portée peuvent encore réduire ce phénomène. Il est nécessaire de mettre en place une validation d'entrée sécurisée pendant l'architecture de l'application, les sprint</w:t>
      </w:r>
      <w:r>
        <w:t>s de conception, le codage et les tests unitaires et d'intégration. Bien que nombre de ces éléments ne puissent être trouvés dans les tests de pénétration, les résultats de leur non-implantation se trouvent généralement dans la version 5.3 - Exigences en m</w:t>
      </w:r>
      <w:r>
        <w:t>atière de codage de sortie et de prévention des injections. Il est recommandé aux développeurs et aux réviseurs de codes sécurisés de traiter cette section comme si la L1 était requise pour tous les éléments afin de prévenir les injections.</w:t>
      </w:r>
    </w:p>
    <w:tbl>
      <w:tblPr>
        <w:tblW w:w="0" w:type="pct"/>
        <w:tblLook w:val="07E0" w:firstRow="1" w:lastRow="1" w:firstColumn="1" w:lastColumn="1" w:noHBand="1" w:noVBand="1"/>
      </w:tblPr>
      <w:tblGrid>
        <w:gridCol w:w="627"/>
        <w:gridCol w:w="6588"/>
        <w:gridCol w:w="402"/>
        <w:gridCol w:w="402"/>
        <w:gridCol w:w="402"/>
        <w:gridCol w:w="599"/>
      </w:tblGrid>
      <w:tr w:rsidR="00925C4E" w14:paraId="618B970F" w14:textId="77777777" w:rsidTr="00E32335">
        <w:trPr>
          <w:cantSplit/>
          <w:tblHeader/>
        </w:trPr>
        <w:tc>
          <w:tcPr>
            <w:tcW w:w="0" w:type="auto"/>
            <w:vAlign w:val="bottom"/>
          </w:tcPr>
          <w:p w14:paraId="0984A5FD" w14:textId="77777777" w:rsidR="00B968FC" w:rsidRDefault="00FE5346">
            <w:pPr>
              <w:jc w:val="center"/>
            </w:pPr>
            <w:r>
              <w:t>#</w:t>
            </w:r>
          </w:p>
        </w:tc>
        <w:tc>
          <w:tcPr>
            <w:tcW w:w="0" w:type="auto"/>
            <w:vAlign w:val="bottom"/>
          </w:tcPr>
          <w:p w14:paraId="40E09C2C" w14:textId="77777777" w:rsidR="00B968FC" w:rsidRDefault="00FE5346">
            <w:r>
              <w:t>Description</w:t>
            </w:r>
          </w:p>
        </w:tc>
        <w:tc>
          <w:tcPr>
            <w:tcW w:w="0" w:type="auto"/>
            <w:vAlign w:val="bottom"/>
          </w:tcPr>
          <w:p w14:paraId="03D425D8" w14:textId="77777777" w:rsidR="00B968FC" w:rsidRDefault="00FE5346">
            <w:pPr>
              <w:jc w:val="center"/>
            </w:pPr>
            <w:r>
              <w:t>L1</w:t>
            </w:r>
          </w:p>
        </w:tc>
        <w:tc>
          <w:tcPr>
            <w:tcW w:w="0" w:type="auto"/>
            <w:vAlign w:val="bottom"/>
          </w:tcPr>
          <w:p w14:paraId="7CBC8B7C" w14:textId="77777777" w:rsidR="00B968FC" w:rsidRDefault="00FE5346">
            <w:pPr>
              <w:jc w:val="center"/>
            </w:pPr>
            <w:r>
              <w:t>L2</w:t>
            </w:r>
          </w:p>
        </w:tc>
        <w:tc>
          <w:tcPr>
            <w:tcW w:w="0" w:type="auto"/>
            <w:vAlign w:val="bottom"/>
          </w:tcPr>
          <w:p w14:paraId="684000D7" w14:textId="77777777" w:rsidR="00B968FC" w:rsidRDefault="00FE5346">
            <w:pPr>
              <w:jc w:val="center"/>
            </w:pPr>
            <w:r>
              <w:t>L3</w:t>
            </w:r>
          </w:p>
        </w:tc>
        <w:tc>
          <w:tcPr>
            <w:tcW w:w="0" w:type="auto"/>
            <w:vAlign w:val="bottom"/>
          </w:tcPr>
          <w:p w14:paraId="7A6D2E6A" w14:textId="77777777" w:rsidR="00B968FC" w:rsidRDefault="00FE5346">
            <w:pPr>
              <w:jc w:val="center"/>
            </w:pPr>
            <w:r>
              <w:t>CWE</w:t>
            </w:r>
          </w:p>
        </w:tc>
      </w:tr>
      <w:tr w:rsidR="00B968FC" w14:paraId="2244294F" w14:textId="77777777" w:rsidTr="00E32335">
        <w:trPr>
          <w:cantSplit/>
        </w:trPr>
        <w:tc>
          <w:tcPr>
            <w:tcW w:w="0" w:type="auto"/>
          </w:tcPr>
          <w:p w14:paraId="49CA7C7C" w14:textId="77777777" w:rsidR="00B968FC" w:rsidRDefault="00FE5346">
            <w:pPr>
              <w:jc w:val="center"/>
            </w:pPr>
            <w:r>
              <w:rPr>
                <w:b/>
              </w:rPr>
              <w:t>5.1.1</w:t>
            </w:r>
          </w:p>
        </w:tc>
        <w:tc>
          <w:tcPr>
            <w:tcW w:w="0" w:type="auto"/>
          </w:tcPr>
          <w:p w14:paraId="7816721E" w14:textId="77777777" w:rsidR="00B968FC" w:rsidRDefault="00FE5346">
            <w:r>
              <w:t>Vérifiez que l'application dispose de défenses contre les attaques de pollution des paramètres HTTP, en particulier si le cadre de l'application ne fait aucune distinction quant à la source des paramètres de la requête (GET,</w:t>
            </w:r>
            <w:r>
              <w:t xml:space="preserve"> POST, cookies, en-têtes ou variables d'environnement).</w:t>
            </w:r>
          </w:p>
        </w:tc>
        <w:tc>
          <w:tcPr>
            <w:tcW w:w="0" w:type="auto"/>
          </w:tcPr>
          <w:p w14:paraId="1024D745" w14:textId="77777777" w:rsidR="00B968FC" w:rsidRDefault="00FE5346">
            <w:pPr>
              <w:jc w:val="center"/>
            </w:pPr>
            <w:r>
              <w:t>✓</w:t>
            </w:r>
          </w:p>
        </w:tc>
        <w:tc>
          <w:tcPr>
            <w:tcW w:w="0" w:type="auto"/>
          </w:tcPr>
          <w:p w14:paraId="70633AF8" w14:textId="77777777" w:rsidR="00B968FC" w:rsidRDefault="00FE5346">
            <w:pPr>
              <w:jc w:val="center"/>
            </w:pPr>
            <w:r>
              <w:t>✓</w:t>
            </w:r>
          </w:p>
        </w:tc>
        <w:tc>
          <w:tcPr>
            <w:tcW w:w="0" w:type="auto"/>
          </w:tcPr>
          <w:p w14:paraId="29DA322F" w14:textId="77777777" w:rsidR="00B968FC" w:rsidRDefault="00FE5346">
            <w:pPr>
              <w:jc w:val="center"/>
            </w:pPr>
            <w:r>
              <w:t>✓</w:t>
            </w:r>
          </w:p>
        </w:tc>
        <w:tc>
          <w:tcPr>
            <w:tcW w:w="0" w:type="auto"/>
          </w:tcPr>
          <w:p w14:paraId="32C3F2BE" w14:textId="77777777" w:rsidR="00B968FC" w:rsidRDefault="00FE5346">
            <w:pPr>
              <w:jc w:val="center"/>
            </w:pPr>
            <w:r>
              <w:t>235</w:t>
            </w:r>
          </w:p>
        </w:tc>
      </w:tr>
      <w:tr w:rsidR="00B968FC" w14:paraId="6162E562" w14:textId="77777777" w:rsidTr="00E32335">
        <w:trPr>
          <w:cantSplit/>
        </w:trPr>
        <w:tc>
          <w:tcPr>
            <w:tcW w:w="0" w:type="auto"/>
          </w:tcPr>
          <w:p w14:paraId="2BF17DB6" w14:textId="77777777" w:rsidR="00B968FC" w:rsidRDefault="00FE5346">
            <w:pPr>
              <w:jc w:val="center"/>
            </w:pPr>
            <w:r>
              <w:rPr>
                <w:b/>
              </w:rPr>
              <w:t>5.1.2</w:t>
            </w:r>
          </w:p>
        </w:tc>
        <w:tc>
          <w:tcPr>
            <w:tcW w:w="0" w:type="auto"/>
          </w:tcPr>
          <w:p w14:paraId="6A7089EE" w14:textId="77777777" w:rsidR="00B968FC" w:rsidRDefault="00FE5346">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r>
              <w:t>(</w:t>
            </w:r>
            <w:hyperlink r:id="rId96" w:anchor="div-numbering">
              <w:r>
                <w:rPr>
                  <w:rStyle w:val="Hyperlink"/>
                </w:rPr>
                <w:t>C5</w:t>
              </w:r>
            </w:hyperlink>
            <w:r>
              <w:t>)</w:t>
            </w:r>
          </w:p>
        </w:tc>
        <w:tc>
          <w:tcPr>
            <w:tcW w:w="0" w:type="auto"/>
          </w:tcPr>
          <w:p w14:paraId="7A684EFE" w14:textId="77777777" w:rsidR="00B968FC" w:rsidRDefault="00FE5346">
            <w:pPr>
              <w:jc w:val="center"/>
            </w:pPr>
            <w:r>
              <w:t>✓</w:t>
            </w:r>
          </w:p>
        </w:tc>
        <w:tc>
          <w:tcPr>
            <w:tcW w:w="0" w:type="auto"/>
          </w:tcPr>
          <w:p w14:paraId="0EAB56D2" w14:textId="77777777" w:rsidR="00B968FC" w:rsidRDefault="00FE5346">
            <w:pPr>
              <w:jc w:val="center"/>
            </w:pPr>
            <w:r>
              <w:t>✓</w:t>
            </w:r>
          </w:p>
        </w:tc>
        <w:tc>
          <w:tcPr>
            <w:tcW w:w="0" w:type="auto"/>
          </w:tcPr>
          <w:p w14:paraId="5E2E632B" w14:textId="77777777" w:rsidR="00B968FC" w:rsidRDefault="00FE5346">
            <w:pPr>
              <w:jc w:val="center"/>
            </w:pPr>
            <w:r>
              <w:t>✓</w:t>
            </w:r>
          </w:p>
        </w:tc>
        <w:tc>
          <w:tcPr>
            <w:tcW w:w="0" w:type="auto"/>
          </w:tcPr>
          <w:p w14:paraId="349F6142" w14:textId="77777777" w:rsidR="00B968FC" w:rsidRDefault="00FE5346">
            <w:pPr>
              <w:jc w:val="center"/>
            </w:pPr>
            <w:r>
              <w:t>915</w:t>
            </w:r>
          </w:p>
        </w:tc>
      </w:tr>
      <w:tr w:rsidR="00B968FC" w14:paraId="68720F8A" w14:textId="77777777" w:rsidTr="00E32335">
        <w:trPr>
          <w:cantSplit/>
        </w:trPr>
        <w:tc>
          <w:tcPr>
            <w:tcW w:w="0" w:type="auto"/>
          </w:tcPr>
          <w:p w14:paraId="2A06DA96" w14:textId="77777777" w:rsidR="00B968FC" w:rsidRDefault="00FE5346">
            <w:pPr>
              <w:jc w:val="center"/>
            </w:pPr>
            <w:r>
              <w:rPr>
                <w:b/>
              </w:rPr>
              <w:t>5.1.3</w:t>
            </w:r>
          </w:p>
        </w:tc>
        <w:tc>
          <w:tcPr>
            <w:tcW w:w="0" w:type="auto"/>
          </w:tcPr>
          <w:p w14:paraId="63FC7B3D" w14:textId="77777777" w:rsidR="00B968FC" w:rsidRDefault="00FE5346">
            <w:r>
              <w:t xml:space="preserve">Vérifiez que toutes les entrées (champs de formulaire HTML, demandes REST, paramètres URL, en-têtes HTTP, cookies, fichiers batch, flux RSS, etc) </w:t>
            </w:r>
            <w:r>
              <w:t>sont validées par une validation positive (liste d'autorisation). (</w:t>
            </w:r>
            <w:hyperlink r:id="rId97" w:anchor="div-numbering">
              <w:r>
                <w:rPr>
                  <w:rStyle w:val="Hyperlink"/>
                </w:rPr>
                <w:t>C5</w:t>
              </w:r>
            </w:hyperlink>
            <w:r>
              <w:t>)</w:t>
            </w:r>
          </w:p>
        </w:tc>
        <w:tc>
          <w:tcPr>
            <w:tcW w:w="0" w:type="auto"/>
          </w:tcPr>
          <w:p w14:paraId="6810CFB0" w14:textId="77777777" w:rsidR="00B968FC" w:rsidRDefault="00FE5346">
            <w:pPr>
              <w:jc w:val="center"/>
            </w:pPr>
            <w:r>
              <w:t>✓</w:t>
            </w:r>
          </w:p>
        </w:tc>
        <w:tc>
          <w:tcPr>
            <w:tcW w:w="0" w:type="auto"/>
          </w:tcPr>
          <w:p w14:paraId="67FC8ECB" w14:textId="77777777" w:rsidR="00B968FC" w:rsidRDefault="00FE5346">
            <w:pPr>
              <w:jc w:val="center"/>
            </w:pPr>
            <w:r>
              <w:t>✓</w:t>
            </w:r>
          </w:p>
        </w:tc>
        <w:tc>
          <w:tcPr>
            <w:tcW w:w="0" w:type="auto"/>
          </w:tcPr>
          <w:p w14:paraId="5EFEE540" w14:textId="77777777" w:rsidR="00B968FC" w:rsidRDefault="00FE5346">
            <w:pPr>
              <w:jc w:val="center"/>
            </w:pPr>
            <w:r>
              <w:t>✓</w:t>
            </w:r>
          </w:p>
        </w:tc>
        <w:tc>
          <w:tcPr>
            <w:tcW w:w="0" w:type="auto"/>
          </w:tcPr>
          <w:p w14:paraId="73ADAA7A" w14:textId="77777777" w:rsidR="00B968FC" w:rsidRDefault="00FE5346">
            <w:pPr>
              <w:jc w:val="center"/>
            </w:pPr>
            <w:r>
              <w:t>20</w:t>
            </w:r>
          </w:p>
        </w:tc>
      </w:tr>
      <w:tr w:rsidR="00B968FC" w14:paraId="7E0FD54A" w14:textId="77777777" w:rsidTr="00E32335">
        <w:trPr>
          <w:cantSplit/>
        </w:trPr>
        <w:tc>
          <w:tcPr>
            <w:tcW w:w="0" w:type="auto"/>
          </w:tcPr>
          <w:p w14:paraId="7ACB1FD5" w14:textId="77777777" w:rsidR="00B968FC" w:rsidRDefault="00FE5346">
            <w:pPr>
              <w:jc w:val="center"/>
            </w:pPr>
            <w:r>
              <w:rPr>
                <w:b/>
              </w:rPr>
              <w:lastRenderedPageBreak/>
              <w:t>5.1.4</w:t>
            </w:r>
          </w:p>
        </w:tc>
        <w:tc>
          <w:tcPr>
            <w:tcW w:w="0" w:type="auto"/>
          </w:tcPr>
          <w:p w14:paraId="5D913480" w14:textId="77777777" w:rsidR="00B968FC" w:rsidRDefault="00FE5346">
            <w:r>
              <w:t>Vérifier que les données structurées sont fortement typées et validées par rapport à un schéma défini comprenant les caractères, la longueur et le modèle autorisés (par exemple, numéros de carte de crédit ou de téléphone, ou valider que deux champs connexe</w:t>
            </w:r>
            <w:r>
              <w:t>s sont raisonnables, comme vérifier la correspondance entre la banlieue et le code postal). (</w:t>
            </w:r>
            <w:hyperlink r:id="rId98" w:anchor="div-numbering">
              <w:r>
                <w:rPr>
                  <w:rStyle w:val="Hyperlink"/>
                </w:rPr>
                <w:t>C5</w:t>
              </w:r>
            </w:hyperlink>
            <w:r>
              <w:t>)</w:t>
            </w:r>
          </w:p>
        </w:tc>
        <w:tc>
          <w:tcPr>
            <w:tcW w:w="0" w:type="auto"/>
          </w:tcPr>
          <w:p w14:paraId="2697F1BC" w14:textId="77777777" w:rsidR="00B968FC" w:rsidRDefault="00FE5346">
            <w:pPr>
              <w:jc w:val="center"/>
            </w:pPr>
            <w:r>
              <w:t>✓</w:t>
            </w:r>
          </w:p>
        </w:tc>
        <w:tc>
          <w:tcPr>
            <w:tcW w:w="0" w:type="auto"/>
          </w:tcPr>
          <w:p w14:paraId="2E218DF8" w14:textId="77777777" w:rsidR="00B968FC" w:rsidRDefault="00FE5346">
            <w:pPr>
              <w:jc w:val="center"/>
            </w:pPr>
            <w:r>
              <w:t>✓</w:t>
            </w:r>
          </w:p>
        </w:tc>
        <w:tc>
          <w:tcPr>
            <w:tcW w:w="0" w:type="auto"/>
          </w:tcPr>
          <w:p w14:paraId="5850204F" w14:textId="77777777" w:rsidR="00B968FC" w:rsidRDefault="00FE5346">
            <w:pPr>
              <w:jc w:val="center"/>
            </w:pPr>
            <w:r>
              <w:t>✓</w:t>
            </w:r>
          </w:p>
        </w:tc>
        <w:tc>
          <w:tcPr>
            <w:tcW w:w="0" w:type="auto"/>
          </w:tcPr>
          <w:p w14:paraId="14F45FE7" w14:textId="77777777" w:rsidR="00B968FC" w:rsidRDefault="00FE5346">
            <w:pPr>
              <w:jc w:val="center"/>
            </w:pPr>
            <w:r>
              <w:t>20</w:t>
            </w:r>
          </w:p>
        </w:tc>
      </w:tr>
      <w:tr w:rsidR="00B968FC" w14:paraId="08D06596" w14:textId="77777777" w:rsidTr="00E32335">
        <w:trPr>
          <w:cantSplit/>
        </w:trPr>
        <w:tc>
          <w:tcPr>
            <w:tcW w:w="0" w:type="auto"/>
          </w:tcPr>
          <w:p w14:paraId="407676D0" w14:textId="77777777" w:rsidR="00B968FC" w:rsidRDefault="00FE5346">
            <w:pPr>
              <w:jc w:val="center"/>
            </w:pPr>
            <w:r>
              <w:rPr>
                <w:b/>
              </w:rPr>
              <w:t>5.1.5</w:t>
            </w:r>
          </w:p>
        </w:tc>
        <w:tc>
          <w:tcPr>
            <w:tcW w:w="0" w:type="auto"/>
          </w:tcPr>
          <w:p w14:paraId="1BB8D804" w14:textId="77777777" w:rsidR="00B968FC" w:rsidRDefault="00FE5346">
            <w:r>
              <w:t>Vérifiez que les redirections et les transferts d'URL n</w:t>
            </w:r>
            <w:r>
              <w:t>'autorisent que les destinations prévu, ou affichez un avertissement lors d'une redirection vers un contenu potentiellement non fiable.</w:t>
            </w:r>
          </w:p>
        </w:tc>
        <w:tc>
          <w:tcPr>
            <w:tcW w:w="0" w:type="auto"/>
          </w:tcPr>
          <w:p w14:paraId="1D43CBC0" w14:textId="77777777" w:rsidR="00B968FC" w:rsidRDefault="00FE5346">
            <w:pPr>
              <w:jc w:val="center"/>
            </w:pPr>
            <w:r>
              <w:t>✓</w:t>
            </w:r>
          </w:p>
        </w:tc>
        <w:tc>
          <w:tcPr>
            <w:tcW w:w="0" w:type="auto"/>
          </w:tcPr>
          <w:p w14:paraId="4CEC445D" w14:textId="77777777" w:rsidR="00B968FC" w:rsidRDefault="00FE5346">
            <w:pPr>
              <w:jc w:val="center"/>
            </w:pPr>
            <w:r>
              <w:t>✓</w:t>
            </w:r>
          </w:p>
        </w:tc>
        <w:tc>
          <w:tcPr>
            <w:tcW w:w="0" w:type="auto"/>
          </w:tcPr>
          <w:p w14:paraId="1F0785CB" w14:textId="77777777" w:rsidR="00B968FC" w:rsidRDefault="00FE5346">
            <w:pPr>
              <w:jc w:val="center"/>
            </w:pPr>
            <w:r>
              <w:t>✓</w:t>
            </w:r>
          </w:p>
        </w:tc>
        <w:tc>
          <w:tcPr>
            <w:tcW w:w="0" w:type="auto"/>
          </w:tcPr>
          <w:p w14:paraId="7EA486B2" w14:textId="77777777" w:rsidR="00B968FC" w:rsidRDefault="00FE5346">
            <w:pPr>
              <w:jc w:val="center"/>
            </w:pPr>
            <w:r>
              <w:t>601</w:t>
            </w:r>
          </w:p>
        </w:tc>
      </w:tr>
    </w:tbl>
    <w:p w14:paraId="3DD5D5FA" w14:textId="77777777" w:rsidR="00B968FC" w:rsidRDefault="00FE5346">
      <w:pPr>
        <w:pStyle w:val="Heading2"/>
      </w:pPr>
      <w:bookmarkStart w:id="167" w:name="X8dbaf62487ead5a36f685371aff53eb830703d9"/>
      <w:bookmarkStart w:id="168" w:name="_Toc89609490"/>
      <w:r>
        <w:t>V5.2 Exigences en matière d'assainissement et de « bac à sable »</w:t>
      </w:r>
      <w:bookmarkEnd w:id="167"/>
      <w:bookmarkEnd w:id="168"/>
    </w:p>
    <w:tbl>
      <w:tblPr>
        <w:tblW w:w="0" w:type="pct"/>
        <w:tblLook w:val="07E0" w:firstRow="1" w:lastRow="1" w:firstColumn="1" w:lastColumn="1" w:noHBand="1" w:noVBand="1"/>
      </w:tblPr>
      <w:tblGrid>
        <w:gridCol w:w="627"/>
        <w:gridCol w:w="6588"/>
        <w:gridCol w:w="402"/>
        <w:gridCol w:w="402"/>
        <w:gridCol w:w="402"/>
        <w:gridCol w:w="599"/>
      </w:tblGrid>
      <w:tr w:rsidR="00925C4E" w14:paraId="7E6C6960" w14:textId="77777777" w:rsidTr="00E32335">
        <w:trPr>
          <w:cantSplit/>
          <w:tblHeader/>
        </w:trPr>
        <w:tc>
          <w:tcPr>
            <w:tcW w:w="0" w:type="auto"/>
            <w:vAlign w:val="bottom"/>
          </w:tcPr>
          <w:p w14:paraId="4F7EB149" w14:textId="77777777" w:rsidR="00B968FC" w:rsidRDefault="00FE5346">
            <w:pPr>
              <w:jc w:val="center"/>
            </w:pPr>
            <w:r>
              <w:t>#</w:t>
            </w:r>
          </w:p>
        </w:tc>
        <w:tc>
          <w:tcPr>
            <w:tcW w:w="0" w:type="auto"/>
            <w:vAlign w:val="bottom"/>
          </w:tcPr>
          <w:p w14:paraId="4A6412B6" w14:textId="77777777" w:rsidR="00B968FC" w:rsidRDefault="00FE5346">
            <w:r>
              <w:t>Description</w:t>
            </w:r>
          </w:p>
        </w:tc>
        <w:tc>
          <w:tcPr>
            <w:tcW w:w="0" w:type="auto"/>
            <w:vAlign w:val="bottom"/>
          </w:tcPr>
          <w:p w14:paraId="7C2EBE1C" w14:textId="77777777" w:rsidR="00B968FC" w:rsidRDefault="00FE5346">
            <w:pPr>
              <w:jc w:val="center"/>
            </w:pPr>
            <w:r>
              <w:t>L1</w:t>
            </w:r>
          </w:p>
        </w:tc>
        <w:tc>
          <w:tcPr>
            <w:tcW w:w="0" w:type="auto"/>
            <w:vAlign w:val="bottom"/>
          </w:tcPr>
          <w:p w14:paraId="28402AE4" w14:textId="77777777" w:rsidR="00B968FC" w:rsidRDefault="00FE5346">
            <w:pPr>
              <w:jc w:val="center"/>
            </w:pPr>
            <w:r>
              <w:t>L2</w:t>
            </w:r>
          </w:p>
        </w:tc>
        <w:tc>
          <w:tcPr>
            <w:tcW w:w="0" w:type="auto"/>
            <w:vAlign w:val="bottom"/>
          </w:tcPr>
          <w:p w14:paraId="40BA23E7" w14:textId="77777777" w:rsidR="00B968FC" w:rsidRDefault="00FE5346">
            <w:pPr>
              <w:jc w:val="center"/>
            </w:pPr>
            <w:r>
              <w:t>L3</w:t>
            </w:r>
          </w:p>
        </w:tc>
        <w:tc>
          <w:tcPr>
            <w:tcW w:w="0" w:type="auto"/>
            <w:vAlign w:val="bottom"/>
          </w:tcPr>
          <w:p w14:paraId="40001BCD" w14:textId="77777777" w:rsidR="00B968FC" w:rsidRDefault="00FE5346">
            <w:pPr>
              <w:jc w:val="center"/>
            </w:pPr>
            <w:r>
              <w:t>CWE</w:t>
            </w:r>
          </w:p>
        </w:tc>
      </w:tr>
      <w:tr w:rsidR="00B968FC" w14:paraId="013EC196" w14:textId="77777777" w:rsidTr="00E32335">
        <w:trPr>
          <w:cantSplit/>
        </w:trPr>
        <w:tc>
          <w:tcPr>
            <w:tcW w:w="0" w:type="auto"/>
          </w:tcPr>
          <w:p w14:paraId="69A5D6DB" w14:textId="77777777" w:rsidR="00B968FC" w:rsidRDefault="00FE5346">
            <w:pPr>
              <w:jc w:val="center"/>
            </w:pPr>
            <w:r>
              <w:rPr>
                <w:b/>
              </w:rPr>
              <w:t>5.2.1</w:t>
            </w:r>
          </w:p>
        </w:tc>
        <w:tc>
          <w:tcPr>
            <w:tcW w:w="0" w:type="auto"/>
          </w:tcPr>
          <w:p w14:paraId="1A307218" w14:textId="77777777" w:rsidR="00B968FC" w:rsidRDefault="00FE5346">
            <w:r>
              <w:t xml:space="preserve">Vérifiez que toutes les entrées HTML non fiables provenant d'éditeurs WYSIWYG ou similaires sont correctement assainit avec une bibliothèque ou une fonction </w:t>
            </w:r>
            <w:r>
              <w:t>de framework de nettoyage HTML. (</w:t>
            </w:r>
            <w:hyperlink r:id="rId99" w:anchor="div-numbering">
              <w:r>
                <w:rPr>
                  <w:rStyle w:val="Hyperlink"/>
                </w:rPr>
                <w:t>C5</w:t>
              </w:r>
            </w:hyperlink>
            <w:r>
              <w:t>)</w:t>
            </w:r>
          </w:p>
        </w:tc>
        <w:tc>
          <w:tcPr>
            <w:tcW w:w="0" w:type="auto"/>
          </w:tcPr>
          <w:p w14:paraId="4F95B0B9" w14:textId="77777777" w:rsidR="00B968FC" w:rsidRDefault="00FE5346">
            <w:pPr>
              <w:jc w:val="center"/>
            </w:pPr>
            <w:r>
              <w:t>✓</w:t>
            </w:r>
          </w:p>
        </w:tc>
        <w:tc>
          <w:tcPr>
            <w:tcW w:w="0" w:type="auto"/>
          </w:tcPr>
          <w:p w14:paraId="3CA99747" w14:textId="77777777" w:rsidR="00B968FC" w:rsidRDefault="00FE5346">
            <w:pPr>
              <w:jc w:val="center"/>
            </w:pPr>
            <w:r>
              <w:t>✓</w:t>
            </w:r>
          </w:p>
        </w:tc>
        <w:tc>
          <w:tcPr>
            <w:tcW w:w="0" w:type="auto"/>
          </w:tcPr>
          <w:p w14:paraId="511D521D" w14:textId="77777777" w:rsidR="00B968FC" w:rsidRDefault="00FE5346">
            <w:pPr>
              <w:jc w:val="center"/>
            </w:pPr>
            <w:r>
              <w:t>✓</w:t>
            </w:r>
          </w:p>
        </w:tc>
        <w:tc>
          <w:tcPr>
            <w:tcW w:w="0" w:type="auto"/>
          </w:tcPr>
          <w:p w14:paraId="6CE3FBC6" w14:textId="77777777" w:rsidR="00B968FC" w:rsidRDefault="00FE5346">
            <w:pPr>
              <w:jc w:val="center"/>
            </w:pPr>
            <w:r>
              <w:t>116</w:t>
            </w:r>
          </w:p>
        </w:tc>
      </w:tr>
      <w:tr w:rsidR="00B968FC" w14:paraId="53B92696" w14:textId="77777777" w:rsidTr="00E32335">
        <w:trPr>
          <w:cantSplit/>
        </w:trPr>
        <w:tc>
          <w:tcPr>
            <w:tcW w:w="0" w:type="auto"/>
          </w:tcPr>
          <w:p w14:paraId="5F954546" w14:textId="77777777" w:rsidR="00B968FC" w:rsidRDefault="00FE5346">
            <w:pPr>
              <w:jc w:val="center"/>
            </w:pPr>
            <w:r>
              <w:rPr>
                <w:b/>
              </w:rPr>
              <w:t>5.2.2</w:t>
            </w:r>
          </w:p>
        </w:tc>
        <w:tc>
          <w:tcPr>
            <w:tcW w:w="0" w:type="auto"/>
          </w:tcPr>
          <w:p w14:paraId="7C8F6798" w14:textId="77777777" w:rsidR="00B968FC" w:rsidRDefault="00FE5346">
            <w:r>
              <w:t>Vérifiez que les données non structurées sont assainit afin d'appliquer les mesures de sécurité telles que les caractères et la longueur autorisés.</w:t>
            </w:r>
          </w:p>
        </w:tc>
        <w:tc>
          <w:tcPr>
            <w:tcW w:w="0" w:type="auto"/>
          </w:tcPr>
          <w:p w14:paraId="24861D5E" w14:textId="77777777" w:rsidR="00B968FC" w:rsidRDefault="00FE5346">
            <w:pPr>
              <w:jc w:val="center"/>
            </w:pPr>
            <w:r>
              <w:t>✓</w:t>
            </w:r>
          </w:p>
        </w:tc>
        <w:tc>
          <w:tcPr>
            <w:tcW w:w="0" w:type="auto"/>
          </w:tcPr>
          <w:p w14:paraId="48216F65" w14:textId="77777777" w:rsidR="00B968FC" w:rsidRDefault="00FE5346">
            <w:pPr>
              <w:jc w:val="center"/>
            </w:pPr>
            <w:r>
              <w:t>✓</w:t>
            </w:r>
          </w:p>
        </w:tc>
        <w:tc>
          <w:tcPr>
            <w:tcW w:w="0" w:type="auto"/>
          </w:tcPr>
          <w:p w14:paraId="45BB6423" w14:textId="77777777" w:rsidR="00B968FC" w:rsidRDefault="00FE5346">
            <w:pPr>
              <w:jc w:val="center"/>
            </w:pPr>
            <w:r>
              <w:t>✓</w:t>
            </w:r>
          </w:p>
        </w:tc>
        <w:tc>
          <w:tcPr>
            <w:tcW w:w="0" w:type="auto"/>
          </w:tcPr>
          <w:p w14:paraId="40FD6284" w14:textId="77777777" w:rsidR="00B968FC" w:rsidRDefault="00FE5346">
            <w:pPr>
              <w:jc w:val="center"/>
            </w:pPr>
            <w:r>
              <w:t>138</w:t>
            </w:r>
          </w:p>
        </w:tc>
      </w:tr>
      <w:tr w:rsidR="00B968FC" w14:paraId="4EF62040" w14:textId="77777777" w:rsidTr="00E32335">
        <w:trPr>
          <w:cantSplit/>
        </w:trPr>
        <w:tc>
          <w:tcPr>
            <w:tcW w:w="0" w:type="auto"/>
          </w:tcPr>
          <w:p w14:paraId="010A3105" w14:textId="77777777" w:rsidR="00B968FC" w:rsidRDefault="00FE5346">
            <w:pPr>
              <w:jc w:val="center"/>
            </w:pPr>
            <w:r>
              <w:rPr>
                <w:b/>
              </w:rPr>
              <w:t>5.2.3</w:t>
            </w:r>
          </w:p>
        </w:tc>
        <w:tc>
          <w:tcPr>
            <w:tcW w:w="0" w:type="auto"/>
          </w:tcPr>
          <w:p w14:paraId="7F074F33" w14:textId="77777777" w:rsidR="00B968FC" w:rsidRDefault="00FE5346">
            <w:r>
              <w:t>Vérifiez que l'application assainit les entrées de l'utilisateur avant de passer aux systèm</w:t>
            </w:r>
            <w:r>
              <w:t>es de messagerie pour protéger contre l'injection SMTP ou IMAP.</w:t>
            </w:r>
          </w:p>
        </w:tc>
        <w:tc>
          <w:tcPr>
            <w:tcW w:w="0" w:type="auto"/>
          </w:tcPr>
          <w:p w14:paraId="5676552F" w14:textId="77777777" w:rsidR="00B968FC" w:rsidRDefault="00FE5346">
            <w:pPr>
              <w:jc w:val="center"/>
            </w:pPr>
            <w:r>
              <w:t>✓</w:t>
            </w:r>
          </w:p>
        </w:tc>
        <w:tc>
          <w:tcPr>
            <w:tcW w:w="0" w:type="auto"/>
          </w:tcPr>
          <w:p w14:paraId="14AEC29F" w14:textId="77777777" w:rsidR="00B968FC" w:rsidRDefault="00FE5346">
            <w:pPr>
              <w:jc w:val="center"/>
            </w:pPr>
            <w:r>
              <w:t>✓</w:t>
            </w:r>
          </w:p>
        </w:tc>
        <w:tc>
          <w:tcPr>
            <w:tcW w:w="0" w:type="auto"/>
          </w:tcPr>
          <w:p w14:paraId="0F6CF960" w14:textId="77777777" w:rsidR="00B968FC" w:rsidRDefault="00FE5346">
            <w:pPr>
              <w:jc w:val="center"/>
            </w:pPr>
            <w:r>
              <w:t>✓</w:t>
            </w:r>
          </w:p>
        </w:tc>
        <w:tc>
          <w:tcPr>
            <w:tcW w:w="0" w:type="auto"/>
          </w:tcPr>
          <w:p w14:paraId="62A78069" w14:textId="77777777" w:rsidR="00B968FC" w:rsidRDefault="00FE5346">
            <w:pPr>
              <w:jc w:val="center"/>
            </w:pPr>
            <w:r>
              <w:t>147</w:t>
            </w:r>
          </w:p>
        </w:tc>
      </w:tr>
      <w:tr w:rsidR="00B968FC" w14:paraId="4A4C498B" w14:textId="77777777" w:rsidTr="00E32335">
        <w:trPr>
          <w:cantSplit/>
        </w:trPr>
        <w:tc>
          <w:tcPr>
            <w:tcW w:w="0" w:type="auto"/>
          </w:tcPr>
          <w:p w14:paraId="53400480" w14:textId="77777777" w:rsidR="00B968FC" w:rsidRDefault="00FE5346">
            <w:pPr>
              <w:jc w:val="center"/>
            </w:pPr>
            <w:r>
              <w:rPr>
                <w:b/>
              </w:rPr>
              <w:t>5.2.4</w:t>
            </w:r>
          </w:p>
        </w:tc>
        <w:tc>
          <w:tcPr>
            <w:tcW w:w="0" w:type="auto"/>
          </w:tcPr>
          <w:p w14:paraId="59F986C1" w14:textId="77777777" w:rsidR="00B968FC" w:rsidRDefault="00FE5346">
            <w:r>
              <w:t>Vérifiez que l'application évite l'utilisation de eval() ou d'autres fonctions d'exécution de code dynamique. Lorsqu'il n'y a pas d'alternative, toute entrée utilisateur inclu</w:t>
            </w:r>
            <w:r>
              <w:t>se doit être assainit ou mise en sandbox avant d'être exécutée.</w:t>
            </w:r>
          </w:p>
        </w:tc>
        <w:tc>
          <w:tcPr>
            <w:tcW w:w="0" w:type="auto"/>
          </w:tcPr>
          <w:p w14:paraId="54B3754D" w14:textId="77777777" w:rsidR="00B968FC" w:rsidRDefault="00FE5346">
            <w:pPr>
              <w:jc w:val="center"/>
            </w:pPr>
            <w:r>
              <w:t>✓</w:t>
            </w:r>
          </w:p>
        </w:tc>
        <w:tc>
          <w:tcPr>
            <w:tcW w:w="0" w:type="auto"/>
          </w:tcPr>
          <w:p w14:paraId="03A7E6FD" w14:textId="77777777" w:rsidR="00B968FC" w:rsidRDefault="00FE5346">
            <w:pPr>
              <w:jc w:val="center"/>
            </w:pPr>
            <w:r>
              <w:t>✓</w:t>
            </w:r>
          </w:p>
        </w:tc>
        <w:tc>
          <w:tcPr>
            <w:tcW w:w="0" w:type="auto"/>
          </w:tcPr>
          <w:p w14:paraId="5B552D7C" w14:textId="77777777" w:rsidR="00B968FC" w:rsidRDefault="00FE5346">
            <w:pPr>
              <w:jc w:val="center"/>
            </w:pPr>
            <w:r>
              <w:t>✓</w:t>
            </w:r>
          </w:p>
        </w:tc>
        <w:tc>
          <w:tcPr>
            <w:tcW w:w="0" w:type="auto"/>
          </w:tcPr>
          <w:p w14:paraId="6DBEC303" w14:textId="77777777" w:rsidR="00B968FC" w:rsidRDefault="00FE5346">
            <w:pPr>
              <w:jc w:val="center"/>
            </w:pPr>
            <w:r>
              <w:t>95</w:t>
            </w:r>
          </w:p>
        </w:tc>
      </w:tr>
      <w:tr w:rsidR="00B968FC" w14:paraId="0EA43D44" w14:textId="77777777" w:rsidTr="00E32335">
        <w:trPr>
          <w:cantSplit/>
        </w:trPr>
        <w:tc>
          <w:tcPr>
            <w:tcW w:w="0" w:type="auto"/>
          </w:tcPr>
          <w:p w14:paraId="6BAE3249" w14:textId="77777777" w:rsidR="00B968FC" w:rsidRDefault="00FE5346">
            <w:pPr>
              <w:jc w:val="center"/>
            </w:pPr>
            <w:r>
              <w:rPr>
                <w:b/>
              </w:rPr>
              <w:t>5.2.5</w:t>
            </w:r>
          </w:p>
        </w:tc>
        <w:tc>
          <w:tcPr>
            <w:tcW w:w="0" w:type="auto"/>
          </w:tcPr>
          <w:p w14:paraId="14CBFDBA" w14:textId="77777777" w:rsidR="00B968FC" w:rsidRDefault="00FE5346">
            <w:r>
              <w:t>Vérifiez que l'application protège contre les attaques par injection de modèles en veillant à ce que toute entrée de l'utilisateur incluse soit aseptisée ou mise en bac à sable.</w:t>
            </w:r>
          </w:p>
        </w:tc>
        <w:tc>
          <w:tcPr>
            <w:tcW w:w="0" w:type="auto"/>
          </w:tcPr>
          <w:p w14:paraId="70D18EED" w14:textId="77777777" w:rsidR="00B968FC" w:rsidRDefault="00FE5346">
            <w:pPr>
              <w:jc w:val="center"/>
            </w:pPr>
            <w:r>
              <w:t>✓</w:t>
            </w:r>
          </w:p>
        </w:tc>
        <w:tc>
          <w:tcPr>
            <w:tcW w:w="0" w:type="auto"/>
          </w:tcPr>
          <w:p w14:paraId="32650971" w14:textId="77777777" w:rsidR="00B968FC" w:rsidRDefault="00FE5346">
            <w:pPr>
              <w:jc w:val="center"/>
            </w:pPr>
            <w:r>
              <w:t>✓</w:t>
            </w:r>
          </w:p>
        </w:tc>
        <w:tc>
          <w:tcPr>
            <w:tcW w:w="0" w:type="auto"/>
          </w:tcPr>
          <w:p w14:paraId="69280AE4" w14:textId="77777777" w:rsidR="00B968FC" w:rsidRDefault="00FE5346">
            <w:pPr>
              <w:jc w:val="center"/>
            </w:pPr>
            <w:r>
              <w:t>✓</w:t>
            </w:r>
          </w:p>
        </w:tc>
        <w:tc>
          <w:tcPr>
            <w:tcW w:w="0" w:type="auto"/>
          </w:tcPr>
          <w:p w14:paraId="4036BAAC" w14:textId="77777777" w:rsidR="00B968FC" w:rsidRDefault="00FE5346">
            <w:pPr>
              <w:jc w:val="center"/>
            </w:pPr>
            <w:r>
              <w:t>94</w:t>
            </w:r>
          </w:p>
        </w:tc>
      </w:tr>
      <w:tr w:rsidR="00B968FC" w14:paraId="7C6089FC" w14:textId="77777777" w:rsidTr="00E32335">
        <w:trPr>
          <w:cantSplit/>
        </w:trPr>
        <w:tc>
          <w:tcPr>
            <w:tcW w:w="0" w:type="auto"/>
          </w:tcPr>
          <w:p w14:paraId="4DCF18F1" w14:textId="77777777" w:rsidR="00B968FC" w:rsidRDefault="00FE5346">
            <w:pPr>
              <w:jc w:val="center"/>
            </w:pPr>
            <w:r>
              <w:rPr>
                <w:b/>
              </w:rPr>
              <w:t>5.2.6</w:t>
            </w:r>
          </w:p>
        </w:tc>
        <w:tc>
          <w:tcPr>
            <w:tcW w:w="0" w:type="auto"/>
          </w:tcPr>
          <w:p w14:paraId="1CFCBB15" w14:textId="77777777" w:rsidR="00B968FC" w:rsidRDefault="00FE5346">
            <w:r>
              <w:t>Vérifier que l'application protège contre les attaques SSRF, e</w:t>
            </w:r>
            <w:r>
              <w:t>n validant ou en assainissant les données non fiables ou les métadonnées de fichiers HTTP, comme les noms de fichiers et les champs de saisie d'URL, utiliser la liste d'autorisation des protocoles, domaines, chemins et ports.</w:t>
            </w:r>
          </w:p>
        </w:tc>
        <w:tc>
          <w:tcPr>
            <w:tcW w:w="0" w:type="auto"/>
          </w:tcPr>
          <w:p w14:paraId="26A1CCD4" w14:textId="77777777" w:rsidR="00B968FC" w:rsidRDefault="00FE5346">
            <w:pPr>
              <w:jc w:val="center"/>
            </w:pPr>
            <w:r>
              <w:t>✓</w:t>
            </w:r>
          </w:p>
        </w:tc>
        <w:tc>
          <w:tcPr>
            <w:tcW w:w="0" w:type="auto"/>
          </w:tcPr>
          <w:p w14:paraId="283B9D56" w14:textId="77777777" w:rsidR="00B968FC" w:rsidRDefault="00FE5346">
            <w:pPr>
              <w:jc w:val="center"/>
            </w:pPr>
            <w:r>
              <w:t>✓</w:t>
            </w:r>
          </w:p>
        </w:tc>
        <w:tc>
          <w:tcPr>
            <w:tcW w:w="0" w:type="auto"/>
          </w:tcPr>
          <w:p w14:paraId="120FA830" w14:textId="77777777" w:rsidR="00B968FC" w:rsidRDefault="00FE5346">
            <w:pPr>
              <w:jc w:val="center"/>
            </w:pPr>
            <w:r>
              <w:t>✓</w:t>
            </w:r>
          </w:p>
        </w:tc>
        <w:tc>
          <w:tcPr>
            <w:tcW w:w="0" w:type="auto"/>
          </w:tcPr>
          <w:p w14:paraId="7DB3F8E6" w14:textId="77777777" w:rsidR="00B968FC" w:rsidRDefault="00FE5346">
            <w:pPr>
              <w:jc w:val="center"/>
            </w:pPr>
            <w:r>
              <w:t>918</w:t>
            </w:r>
          </w:p>
        </w:tc>
      </w:tr>
      <w:tr w:rsidR="00B968FC" w14:paraId="78119674" w14:textId="77777777" w:rsidTr="00E32335">
        <w:trPr>
          <w:cantSplit/>
        </w:trPr>
        <w:tc>
          <w:tcPr>
            <w:tcW w:w="0" w:type="auto"/>
          </w:tcPr>
          <w:p w14:paraId="1E9A8142" w14:textId="77777777" w:rsidR="00B968FC" w:rsidRDefault="00FE5346">
            <w:pPr>
              <w:jc w:val="center"/>
            </w:pPr>
            <w:r>
              <w:rPr>
                <w:b/>
              </w:rPr>
              <w:t>5.2.7</w:t>
            </w:r>
          </w:p>
        </w:tc>
        <w:tc>
          <w:tcPr>
            <w:tcW w:w="0" w:type="auto"/>
          </w:tcPr>
          <w:p w14:paraId="285D8C6E" w14:textId="77777777" w:rsidR="00B968FC" w:rsidRDefault="00FE5346">
            <w:r>
              <w:t xml:space="preserve">Vérifiez que </w:t>
            </w:r>
            <w:r>
              <w:t>l'application assainit, désactive ou met en place une isolation (sandbox) pour le contenu scriptable fourni par l'utilisateur (Scalable Vector Graphics - SVG), en particulier en ce qui concerne les XSS résultant de scripts natif au code présent et foreignO</w:t>
            </w:r>
            <w:r>
              <w:t>bject.</w:t>
            </w:r>
          </w:p>
        </w:tc>
        <w:tc>
          <w:tcPr>
            <w:tcW w:w="0" w:type="auto"/>
          </w:tcPr>
          <w:p w14:paraId="27E12E6E" w14:textId="77777777" w:rsidR="00B968FC" w:rsidRDefault="00FE5346">
            <w:pPr>
              <w:jc w:val="center"/>
            </w:pPr>
            <w:r>
              <w:t>✓</w:t>
            </w:r>
          </w:p>
        </w:tc>
        <w:tc>
          <w:tcPr>
            <w:tcW w:w="0" w:type="auto"/>
          </w:tcPr>
          <w:p w14:paraId="04BEFCF8" w14:textId="77777777" w:rsidR="00B968FC" w:rsidRDefault="00FE5346">
            <w:pPr>
              <w:jc w:val="center"/>
            </w:pPr>
            <w:r>
              <w:t>✓</w:t>
            </w:r>
          </w:p>
        </w:tc>
        <w:tc>
          <w:tcPr>
            <w:tcW w:w="0" w:type="auto"/>
          </w:tcPr>
          <w:p w14:paraId="2DFB62C1" w14:textId="77777777" w:rsidR="00B968FC" w:rsidRDefault="00FE5346">
            <w:pPr>
              <w:jc w:val="center"/>
            </w:pPr>
            <w:r>
              <w:t>✓</w:t>
            </w:r>
          </w:p>
        </w:tc>
        <w:tc>
          <w:tcPr>
            <w:tcW w:w="0" w:type="auto"/>
          </w:tcPr>
          <w:p w14:paraId="2008437B" w14:textId="77777777" w:rsidR="00B968FC" w:rsidRDefault="00FE5346">
            <w:pPr>
              <w:jc w:val="center"/>
            </w:pPr>
            <w:r>
              <w:t>159</w:t>
            </w:r>
          </w:p>
        </w:tc>
      </w:tr>
      <w:tr w:rsidR="00B968FC" w14:paraId="2A9A249C" w14:textId="77777777" w:rsidTr="00E32335">
        <w:trPr>
          <w:cantSplit/>
        </w:trPr>
        <w:tc>
          <w:tcPr>
            <w:tcW w:w="0" w:type="auto"/>
          </w:tcPr>
          <w:p w14:paraId="55C5D900" w14:textId="77777777" w:rsidR="00B968FC" w:rsidRDefault="00FE5346">
            <w:pPr>
              <w:jc w:val="center"/>
            </w:pPr>
            <w:r>
              <w:rPr>
                <w:b/>
              </w:rPr>
              <w:t>5.2.8</w:t>
            </w:r>
          </w:p>
        </w:tc>
        <w:tc>
          <w:tcPr>
            <w:tcW w:w="0" w:type="auto"/>
          </w:tcPr>
          <w:p w14:paraId="2222AE64" w14:textId="77777777" w:rsidR="00B968FC" w:rsidRDefault="00FE5346">
            <w:r>
              <w:t>Vérifiez que l'application assainit, désactive ou met en sandbox le contenu des scripts ou des modèles d'expression fournis par l'utilisateur, tels que les feuilles de style Markdown, CSS ou XSL, le BBCode ou autres.</w:t>
            </w:r>
          </w:p>
        </w:tc>
        <w:tc>
          <w:tcPr>
            <w:tcW w:w="0" w:type="auto"/>
          </w:tcPr>
          <w:p w14:paraId="2789008E" w14:textId="77777777" w:rsidR="00B968FC" w:rsidRDefault="00FE5346">
            <w:pPr>
              <w:jc w:val="center"/>
            </w:pPr>
            <w:r>
              <w:t>✓</w:t>
            </w:r>
          </w:p>
        </w:tc>
        <w:tc>
          <w:tcPr>
            <w:tcW w:w="0" w:type="auto"/>
          </w:tcPr>
          <w:p w14:paraId="4DE71357" w14:textId="77777777" w:rsidR="00B968FC" w:rsidRDefault="00FE5346">
            <w:pPr>
              <w:jc w:val="center"/>
            </w:pPr>
            <w:r>
              <w:t>✓</w:t>
            </w:r>
          </w:p>
        </w:tc>
        <w:tc>
          <w:tcPr>
            <w:tcW w:w="0" w:type="auto"/>
          </w:tcPr>
          <w:p w14:paraId="34DDBC95" w14:textId="77777777" w:rsidR="00B968FC" w:rsidRDefault="00FE5346">
            <w:pPr>
              <w:jc w:val="center"/>
            </w:pPr>
            <w:r>
              <w:t>✓</w:t>
            </w:r>
          </w:p>
        </w:tc>
        <w:tc>
          <w:tcPr>
            <w:tcW w:w="0" w:type="auto"/>
          </w:tcPr>
          <w:p w14:paraId="39988103" w14:textId="77777777" w:rsidR="00B968FC" w:rsidRDefault="00FE5346">
            <w:pPr>
              <w:jc w:val="center"/>
            </w:pPr>
            <w:r>
              <w:t>94</w:t>
            </w:r>
          </w:p>
        </w:tc>
      </w:tr>
    </w:tbl>
    <w:p w14:paraId="6AD5C488" w14:textId="77777777" w:rsidR="00E32335" w:rsidRDefault="00E32335">
      <w:pPr>
        <w:pStyle w:val="Heading2"/>
      </w:pPr>
      <w:bookmarkStart w:id="169" w:name="X46aa272b3554b6d0b1da4f0b7db91f33d0b34b1"/>
    </w:p>
    <w:p w14:paraId="56C2DB0C" w14:textId="77777777" w:rsidR="00E32335" w:rsidRDefault="00E32335">
      <w:pPr>
        <w:spacing w:before="0" w:after="0" w:line="240" w:lineRule="auto"/>
        <w:rPr>
          <w:rFonts w:asciiTheme="majorHAnsi" w:eastAsiaTheme="majorEastAsia" w:hAnsiTheme="majorHAnsi" w:cstheme="majorBidi"/>
          <w:color w:val="2E74B5" w:themeColor="accent1" w:themeShade="BF"/>
          <w:sz w:val="26"/>
          <w:szCs w:val="26"/>
        </w:rPr>
      </w:pPr>
      <w:r>
        <w:br w:type="page"/>
      </w:r>
    </w:p>
    <w:p w14:paraId="767B4A50" w14:textId="25E17E9C" w:rsidR="00B968FC" w:rsidRDefault="00FE5346">
      <w:pPr>
        <w:pStyle w:val="Heading2"/>
      </w:pPr>
      <w:bookmarkStart w:id="170" w:name="_Toc89609491"/>
      <w:r>
        <w:lastRenderedPageBreak/>
        <w:t>V5.3 Exigences en matière d'e</w:t>
      </w:r>
      <w:r>
        <w:t>ncodage de sortie et de prévention des injections</w:t>
      </w:r>
      <w:bookmarkEnd w:id="169"/>
      <w:bookmarkEnd w:id="170"/>
    </w:p>
    <w:p w14:paraId="72DED080" w14:textId="77777777" w:rsidR="00B968FC" w:rsidRDefault="00FE5346">
      <w:r>
        <w:t>L'encodage de la sortie à proximité de l'interprète utilisé est essentiel pour la sécurité de toute application. Généralement, l'encodage de sortie n'est pas persistant, mais utilisé pour rendre la sortie s</w:t>
      </w:r>
      <w:r>
        <w:t>ûre dans le contexte de sortie approprié pour une utilisation immédiate. Le défaut d'encodage de la sortie entraînera une application non sécurisée, injectable et dangereuse.</w:t>
      </w:r>
    </w:p>
    <w:tbl>
      <w:tblPr>
        <w:tblW w:w="0" w:type="pct"/>
        <w:tblLook w:val="07E0" w:firstRow="1" w:lastRow="1" w:firstColumn="1" w:lastColumn="1" w:noHBand="1" w:noVBand="1"/>
      </w:tblPr>
      <w:tblGrid>
        <w:gridCol w:w="729"/>
        <w:gridCol w:w="6486"/>
        <w:gridCol w:w="402"/>
        <w:gridCol w:w="402"/>
        <w:gridCol w:w="402"/>
        <w:gridCol w:w="599"/>
      </w:tblGrid>
      <w:tr w:rsidR="00925C4E" w14:paraId="27050846" w14:textId="77777777" w:rsidTr="00E32335">
        <w:trPr>
          <w:cantSplit/>
          <w:tblHeader/>
        </w:trPr>
        <w:tc>
          <w:tcPr>
            <w:tcW w:w="0" w:type="auto"/>
            <w:vAlign w:val="bottom"/>
          </w:tcPr>
          <w:p w14:paraId="68F1BF00" w14:textId="77777777" w:rsidR="00B968FC" w:rsidRDefault="00FE5346">
            <w:pPr>
              <w:jc w:val="center"/>
            </w:pPr>
            <w:r>
              <w:t>#</w:t>
            </w:r>
          </w:p>
        </w:tc>
        <w:tc>
          <w:tcPr>
            <w:tcW w:w="0" w:type="auto"/>
            <w:vAlign w:val="bottom"/>
          </w:tcPr>
          <w:p w14:paraId="1D39509F" w14:textId="77777777" w:rsidR="00B968FC" w:rsidRDefault="00FE5346">
            <w:r>
              <w:t>Description</w:t>
            </w:r>
          </w:p>
        </w:tc>
        <w:tc>
          <w:tcPr>
            <w:tcW w:w="0" w:type="auto"/>
            <w:vAlign w:val="bottom"/>
          </w:tcPr>
          <w:p w14:paraId="3AD6B3A3" w14:textId="77777777" w:rsidR="00B968FC" w:rsidRDefault="00FE5346">
            <w:pPr>
              <w:jc w:val="center"/>
            </w:pPr>
            <w:r>
              <w:t>L1</w:t>
            </w:r>
          </w:p>
        </w:tc>
        <w:tc>
          <w:tcPr>
            <w:tcW w:w="0" w:type="auto"/>
            <w:vAlign w:val="bottom"/>
          </w:tcPr>
          <w:p w14:paraId="59B63FD1" w14:textId="77777777" w:rsidR="00B968FC" w:rsidRDefault="00FE5346">
            <w:pPr>
              <w:jc w:val="center"/>
            </w:pPr>
            <w:r>
              <w:t>L2</w:t>
            </w:r>
          </w:p>
        </w:tc>
        <w:tc>
          <w:tcPr>
            <w:tcW w:w="0" w:type="auto"/>
            <w:vAlign w:val="bottom"/>
          </w:tcPr>
          <w:p w14:paraId="3FBB1954" w14:textId="77777777" w:rsidR="00B968FC" w:rsidRDefault="00FE5346">
            <w:pPr>
              <w:jc w:val="center"/>
            </w:pPr>
            <w:r>
              <w:t>L3</w:t>
            </w:r>
          </w:p>
        </w:tc>
        <w:tc>
          <w:tcPr>
            <w:tcW w:w="0" w:type="auto"/>
            <w:vAlign w:val="bottom"/>
          </w:tcPr>
          <w:p w14:paraId="07C794A5" w14:textId="77777777" w:rsidR="00B968FC" w:rsidRDefault="00FE5346">
            <w:pPr>
              <w:jc w:val="center"/>
            </w:pPr>
            <w:r>
              <w:t>CWE</w:t>
            </w:r>
          </w:p>
        </w:tc>
      </w:tr>
      <w:tr w:rsidR="00B968FC" w14:paraId="76B48969" w14:textId="77777777" w:rsidTr="00E32335">
        <w:trPr>
          <w:cantSplit/>
        </w:trPr>
        <w:tc>
          <w:tcPr>
            <w:tcW w:w="0" w:type="auto"/>
          </w:tcPr>
          <w:p w14:paraId="64F1D204" w14:textId="77777777" w:rsidR="00B968FC" w:rsidRDefault="00FE5346">
            <w:pPr>
              <w:jc w:val="center"/>
            </w:pPr>
            <w:r>
              <w:rPr>
                <w:b/>
              </w:rPr>
              <w:t>5.3.1</w:t>
            </w:r>
          </w:p>
        </w:tc>
        <w:tc>
          <w:tcPr>
            <w:tcW w:w="0" w:type="auto"/>
          </w:tcPr>
          <w:p w14:paraId="2C12D7BE" w14:textId="77777777" w:rsidR="00B968FC" w:rsidRDefault="00FE5346">
            <w:r>
              <w:t>Vérifiez que l'encodage de sortie est pertinent pour l'interprète et le contexte requis. Par exemple, utilisez des encodeurs spécifiques pour les valeurs HTML, les attributs HTML, JavaScript, les paramètres URL, les en-têtes HTTP, SMTP et autres selon le c</w:t>
            </w:r>
            <w:r>
              <w:t xml:space="preserve">ontexte, en particulier à partir d'entrées non fiables (par exemple les noms avec Unicode ou apostrophes, comme </w:t>
            </w:r>
            <w:r>
              <w:t>ねこ</w:t>
            </w:r>
            <w:r>
              <w:t xml:space="preserve"> ou O'Hara). (</w:t>
            </w:r>
            <w:hyperlink r:id="rId100" w:anchor="div-numbering">
              <w:r>
                <w:rPr>
                  <w:rStyle w:val="Hyperlink"/>
                </w:rPr>
                <w:t>C4</w:t>
              </w:r>
            </w:hyperlink>
            <w:r>
              <w:t>)</w:t>
            </w:r>
          </w:p>
        </w:tc>
        <w:tc>
          <w:tcPr>
            <w:tcW w:w="0" w:type="auto"/>
          </w:tcPr>
          <w:p w14:paraId="69EB6A43" w14:textId="77777777" w:rsidR="00B968FC" w:rsidRDefault="00FE5346">
            <w:pPr>
              <w:jc w:val="center"/>
            </w:pPr>
            <w:r>
              <w:t>✓</w:t>
            </w:r>
          </w:p>
        </w:tc>
        <w:tc>
          <w:tcPr>
            <w:tcW w:w="0" w:type="auto"/>
          </w:tcPr>
          <w:p w14:paraId="07588F2B" w14:textId="77777777" w:rsidR="00B968FC" w:rsidRDefault="00FE5346">
            <w:pPr>
              <w:jc w:val="center"/>
            </w:pPr>
            <w:r>
              <w:t>✓</w:t>
            </w:r>
          </w:p>
        </w:tc>
        <w:tc>
          <w:tcPr>
            <w:tcW w:w="0" w:type="auto"/>
          </w:tcPr>
          <w:p w14:paraId="6B791DA4" w14:textId="77777777" w:rsidR="00B968FC" w:rsidRDefault="00FE5346">
            <w:pPr>
              <w:jc w:val="center"/>
            </w:pPr>
            <w:r>
              <w:t>✓</w:t>
            </w:r>
          </w:p>
        </w:tc>
        <w:tc>
          <w:tcPr>
            <w:tcW w:w="0" w:type="auto"/>
          </w:tcPr>
          <w:p w14:paraId="2072FF30" w14:textId="77777777" w:rsidR="00B968FC" w:rsidRDefault="00FE5346">
            <w:pPr>
              <w:jc w:val="center"/>
            </w:pPr>
            <w:r>
              <w:t>116</w:t>
            </w:r>
          </w:p>
        </w:tc>
      </w:tr>
      <w:tr w:rsidR="00B968FC" w14:paraId="17FFDBA4" w14:textId="77777777" w:rsidTr="00E32335">
        <w:trPr>
          <w:cantSplit/>
        </w:trPr>
        <w:tc>
          <w:tcPr>
            <w:tcW w:w="0" w:type="auto"/>
          </w:tcPr>
          <w:p w14:paraId="07086B19" w14:textId="77777777" w:rsidR="00B968FC" w:rsidRDefault="00FE5346">
            <w:pPr>
              <w:jc w:val="center"/>
            </w:pPr>
            <w:r>
              <w:rPr>
                <w:b/>
              </w:rPr>
              <w:t>5.3.2</w:t>
            </w:r>
          </w:p>
        </w:tc>
        <w:tc>
          <w:tcPr>
            <w:tcW w:w="0" w:type="auto"/>
          </w:tcPr>
          <w:p w14:paraId="69014B90" w14:textId="77777777" w:rsidR="00B968FC" w:rsidRDefault="00FE5346">
            <w:r>
              <w:t>Vérifiez que l'enco</w:t>
            </w:r>
            <w:r>
              <w:t>dage de sortie préserve le jeu de caractères et la langue choisis par l'utilisateur, de sorte que tout point de caractère Unicode soit valide et traité en toute sécurité. (</w:t>
            </w:r>
            <w:hyperlink r:id="rId101" w:anchor="div-numbering">
              <w:r>
                <w:rPr>
                  <w:rStyle w:val="Hyperlink"/>
                </w:rPr>
                <w:t>C4</w:t>
              </w:r>
            </w:hyperlink>
            <w:r>
              <w:t>)</w:t>
            </w:r>
          </w:p>
        </w:tc>
        <w:tc>
          <w:tcPr>
            <w:tcW w:w="0" w:type="auto"/>
          </w:tcPr>
          <w:p w14:paraId="71BCB6F7" w14:textId="77777777" w:rsidR="00B968FC" w:rsidRDefault="00FE5346">
            <w:pPr>
              <w:jc w:val="center"/>
            </w:pPr>
            <w:r>
              <w:t>✓</w:t>
            </w:r>
          </w:p>
        </w:tc>
        <w:tc>
          <w:tcPr>
            <w:tcW w:w="0" w:type="auto"/>
          </w:tcPr>
          <w:p w14:paraId="6FC411E5" w14:textId="77777777" w:rsidR="00B968FC" w:rsidRDefault="00FE5346">
            <w:pPr>
              <w:jc w:val="center"/>
            </w:pPr>
            <w:r>
              <w:t>✓</w:t>
            </w:r>
          </w:p>
        </w:tc>
        <w:tc>
          <w:tcPr>
            <w:tcW w:w="0" w:type="auto"/>
          </w:tcPr>
          <w:p w14:paraId="4FEF7B3F" w14:textId="77777777" w:rsidR="00B968FC" w:rsidRDefault="00FE5346">
            <w:pPr>
              <w:jc w:val="center"/>
            </w:pPr>
            <w:r>
              <w:t>✓</w:t>
            </w:r>
          </w:p>
        </w:tc>
        <w:tc>
          <w:tcPr>
            <w:tcW w:w="0" w:type="auto"/>
          </w:tcPr>
          <w:p w14:paraId="3157FFDF" w14:textId="77777777" w:rsidR="00B968FC" w:rsidRDefault="00FE5346">
            <w:pPr>
              <w:jc w:val="center"/>
            </w:pPr>
            <w:r>
              <w:t>176</w:t>
            </w:r>
          </w:p>
        </w:tc>
      </w:tr>
      <w:tr w:rsidR="00B968FC" w14:paraId="567F5DD2" w14:textId="77777777" w:rsidTr="00E32335">
        <w:trPr>
          <w:cantSplit/>
        </w:trPr>
        <w:tc>
          <w:tcPr>
            <w:tcW w:w="0" w:type="auto"/>
          </w:tcPr>
          <w:p w14:paraId="4D99DCF2" w14:textId="77777777" w:rsidR="00B968FC" w:rsidRDefault="00FE5346">
            <w:pPr>
              <w:jc w:val="center"/>
            </w:pPr>
            <w:r>
              <w:rPr>
                <w:b/>
              </w:rPr>
              <w:t>5.3.3</w:t>
            </w:r>
          </w:p>
        </w:tc>
        <w:tc>
          <w:tcPr>
            <w:tcW w:w="0" w:type="auto"/>
          </w:tcPr>
          <w:p w14:paraId="22BE1CDD" w14:textId="77777777" w:rsidR="00B968FC" w:rsidRDefault="00FE5346">
            <w:r>
              <w:t>Vérifiez que l'encodage des sorties en fonction du contexte, de préférence automatisé - ou au pire, manuel - protège contre le XSS réfléchi, stocké et basé sur le DOM. (</w:t>
            </w:r>
            <w:hyperlink r:id="rId102" w:anchor="div-numbering">
              <w:r>
                <w:rPr>
                  <w:rStyle w:val="Hyperlink"/>
                </w:rPr>
                <w:t>C4</w:t>
              </w:r>
            </w:hyperlink>
            <w:r>
              <w:t>)</w:t>
            </w:r>
          </w:p>
        </w:tc>
        <w:tc>
          <w:tcPr>
            <w:tcW w:w="0" w:type="auto"/>
          </w:tcPr>
          <w:p w14:paraId="726601CE" w14:textId="77777777" w:rsidR="00B968FC" w:rsidRDefault="00FE5346">
            <w:pPr>
              <w:jc w:val="center"/>
            </w:pPr>
            <w:r>
              <w:t>✓</w:t>
            </w:r>
          </w:p>
        </w:tc>
        <w:tc>
          <w:tcPr>
            <w:tcW w:w="0" w:type="auto"/>
          </w:tcPr>
          <w:p w14:paraId="4E602C87" w14:textId="77777777" w:rsidR="00B968FC" w:rsidRDefault="00FE5346">
            <w:pPr>
              <w:jc w:val="center"/>
            </w:pPr>
            <w:r>
              <w:t>✓</w:t>
            </w:r>
          </w:p>
        </w:tc>
        <w:tc>
          <w:tcPr>
            <w:tcW w:w="0" w:type="auto"/>
          </w:tcPr>
          <w:p w14:paraId="5A991813" w14:textId="77777777" w:rsidR="00B968FC" w:rsidRDefault="00FE5346">
            <w:pPr>
              <w:jc w:val="center"/>
            </w:pPr>
            <w:r>
              <w:t>✓</w:t>
            </w:r>
          </w:p>
        </w:tc>
        <w:tc>
          <w:tcPr>
            <w:tcW w:w="0" w:type="auto"/>
          </w:tcPr>
          <w:p w14:paraId="3E3D735C" w14:textId="77777777" w:rsidR="00B968FC" w:rsidRDefault="00FE5346">
            <w:pPr>
              <w:jc w:val="center"/>
            </w:pPr>
            <w:r>
              <w:t>79</w:t>
            </w:r>
          </w:p>
        </w:tc>
      </w:tr>
      <w:tr w:rsidR="00B968FC" w14:paraId="7B254808" w14:textId="77777777" w:rsidTr="00E32335">
        <w:trPr>
          <w:cantSplit/>
        </w:trPr>
        <w:tc>
          <w:tcPr>
            <w:tcW w:w="0" w:type="auto"/>
          </w:tcPr>
          <w:p w14:paraId="6F3F337A" w14:textId="77777777" w:rsidR="00B968FC" w:rsidRDefault="00FE5346">
            <w:pPr>
              <w:jc w:val="center"/>
            </w:pPr>
            <w:r>
              <w:rPr>
                <w:b/>
              </w:rPr>
              <w:t>5.3.4</w:t>
            </w:r>
          </w:p>
        </w:tc>
        <w:tc>
          <w:tcPr>
            <w:tcW w:w="0" w:type="auto"/>
          </w:tcPr>
          <w:p w14:paraId="66A6C8A1" w14:textId="77777777" w:rsidR="00B968FC" w:rsidRDefault="00FE5346">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r>
              <w:t>(</w:t>
            </w:r>
            <w:hyperlink r:id="rId103" w:anchor="div-numbering">
              <w:r>
                <w:rPr>
                  <w:rStyle w:val="Hyperlink"/>
                </w:rPr>
                <w:t>C3</w:t>
              </w:r>
            </w:hyperlink>
            <w:r>
              <w:t>)</w:t>
            </w:r>
          </w:p>
        </w:tc>
        <w:tc>
          <w:tcPr>
            <w:tcW w:w="0" w:type="auto"/>
          </w:tcPr>
          <w:p w14:paraId="276BA554" w14:textId="77777777" w:rsidR="00B968FC" w:rsidRDefault="00FE5346">
            <w:pPr>
              <w:jc w:val="center"/>
            </w:pPr>
            <w:r>
              <w:t>✓</w:t>
            </w:r>
          </w:p>
        </w:tc>
        <w:tc>
          <w:tcPr>
            <w:tcW w:w="0" w:type="auto"/>
          </w:tcPr>
          <w:p w14:paraId="67B23D03" w14:textId="77777777" w:rsidR="00B968FC" w:rsidRDefault="00FE5346">
            <w:pPr>
              <w:jc w:val="center"/>
            </w:pPr>
            <w:r>
              <w:t>✓</w:t>
            </w:r>
          </w:p>
        </w:tc>
        <w:tc>
          <w:tcPr>
            <w:tcW w:w="0" w:type="auto"/>
          </w:tcPr>
          <w:p w14:paraId="3BDB9074" w14:textId="77777777" w:rsidR="00B968FC" w:rsidRDefault="00FE5346">
            <w:pPr>
              <w:jc w:val="center"/>
            </w:pPr>
            <w:r>
              <w:t>✓</w:t>
            </w:r>
          </w:p>
        </w:tc>
        <w:tc>
          <w:tcPr>
            <w:tcW w:w="0" w:type="auto"/>
          </w:tcPr>
          <w:p w14:paraId="71418F59" w14:textId="77777777" w:rsidR="00B968FC" w:rsidRDefault="00FE5346">
            <w:pPr>
              <w:jc w:val="center"/>
            </w:pPr>
            <w:r>
              <w:t>89</w:t>
            </w:r>
          </w:p>
        </w:tc>
      </w:tr>
      <w:tr w:rsidR="00B968FC" w14:paraId="180A9DA7" w14:textId="77777777" w:rsidTr="00E32335">
        <w:trPr>
          <w:cantSplit/>
        </w:trPr>
        <w:tc>
          <w:tcPr>
            <w:tcW w:w="0" w:type="auto"/>
          </w:tcPr>
          <w:p w14:paraId="6049611A" w14:textId="77777777" w:rsidR="00B968FC" w:rsidRDefault="00FE5346">
            <w:pPr>
              <w:jc w:val="center"/>
            </w:pPr>
            <w:r>
              <w:rPr>
                <w:b/>
              </w:rPr>
              <w:t>5.3.5</w:t>
            </w:r>
          </w:p>
        </w:tc>
        <w:tc>
          <w:tcPr>
            <w:tcW w:w="0" w:type="auto"/>
          </w:tcPr>
          <w:p w14:paraId="7A1F0892" w14:textId="77777777" w:rsidR="00B968FC" w:rsidRDefault="00FE5346">
            <w:r>
              <w:t>Vérifiez que, lorsque des mécanismes paramétrés ou plus sûrs ne sont pas présents, un encodage de sortie spécifique au contexte est utilisé pour se</w:t>
            </w:r>
            <w:r>
              <w:t xml:space="preserve"> protéger contre les attaques par injection, comme l'utilisation de l'échappement SQL pour se protéger contre l'injection SQL. (</w:t>
            </w:r>
            <w:hyperlink r:id="rId104" w:anchor="div-numbering">
              <w:r>
                <w:rPr>
                  <w:rStyle w:val="Hyperlink"/>
                </w:rPr>
                <w:t>C3, C4</w:t>
              </w:r>
            </w:hyperlink>
            <w:r>
              <w:t>)</w:t>
            </w:r>
          </w:p>
        </w:tc>
        <w:tc>
          <w:tcPr>
            <w:tcW w:w="0" w:type="auto"/>
          </w:tcPr>
          <w:p w14:paraId="1398B8FC" w14:textId="77777777" w:rsidR="00B968FC" w:rsidRDefault="00FE5346">
            <w:pPr>
              <w:jc w:val="center"/>
            </w:pPr>
            <w:r>
              <w:t>✓</w:t>
            </w:r>
          </w:p>
        </w:tc>
        <w:tc>
          <w:tcPr>
            <w:tcW w:w="0" w:type="auto"/>
          </w:tcPr>
          <w:p w14:paraId="64FD5D68" w14:textId="77777777" w:rsidR="00B968FC" w:rsidRDefault="00FE5346">
            <w:pPr>
              <w:jc w:val="center"/>
            </w:pPr>
            <w:r>
              <w:t>✓</w:t>
            </w:r>
          </w:p>
        </w:tc>
        <w:tc>
          <w:tcPr>
            <w:tcW w:w="0" w:type="auto"/>
          </w:tcPr>
          <w:p w14:paraId="66F55205" w14:textId="77777777" w:rsidR="00B968FC" w:rsidRDefault="00FE5346">
            <w:pPr>
              <w:jc w:val="center"/>
            </w:pPr>
            <w:r>
              <w:t>✓</w:t>
            </w:r>
          </w:p>
        </w:tc>
        <w:tc>
          <w:tcPr>
            <w:tcW w:w="0" w:type="auto"/>
          </w:tcPr>
          <w:p w14:paraId="6C587197" w14:textId="77777777" w:rsidR="00B968FC" w:rsidRDefault="00FE5346">
            <w:pPr>
              <w:jc w:val="center"/>
            </w:pPr>
            <w:r>
              <w:t>89</w:t>
            </w:r>
          </w:p>
        </w:tc>
      </w:tr>
      <w:tr w:rsidR="00B968FC" w14:paraId="569E277A" w14:textId="77777777" w:rsidTr="00E32335">
        <w:trPr>
          <w:cantSplit/>
        </w:trPr>
        <w:tc>
          <w:tcPr>
            <w:tcW w:w="0" w:type="auto"/>
          </w:tcPr>
          <w:p w14:paraId="6A4EC371" w14:textId="77777777" w:rsidR="00B968FC" w:rsidRDefault="00FE5346">
            <w:pPr>
              <w:jc w:val="center"/>
            </w:pPr>
            <w:r>
              <w:rPr>
                <w:b/>
              </w:rPr>
              <w:t>5.3.6</w:t>
            </w:r>
          </w:p>
        </w:tc>
        <w:tc>
          <w:tcPr>
            <w:tcW w:w="0" w:type="auto"/>
          </w:tcPr>
          <w:p w14:paraId="6AACB398" w14:textId="77777777" w:rsidR="00B968FC" w:rsidRDefault="00FE5346">
            <w:r>
              <w:t>Vérifiez que l'a</w:t>
            </w:r>
            <w:r>
              <w:t>pplication protège contre les attaques par injection de JavaScript ou de JSON, y compris pour les attaques d'évaluation, les includes JavaScript distants, les contournements de la politique de sécurité du contenu (CSP), les DOM XSS et l'évaluation des expr</w:t>
            </w:r>
            <w:r>
              <w:t>essions JavaScript. (</w:t>
            </w:r>
            <w:hyperlink r:id="rId105" w:anchor="div-numbering">
              <w:r>
                <w:rPr>
                  <w:rStyle w:val="Hyperlink"/>
                </w:rPr>
                <w:t>C4</w:t>
              </w:r>
            </w:hyperlink>
            <w:r>
              <w:t>)</w:t>
            </w:r>
          </w:p>
        </w:tc>
        <w:tc>
          <w:tcPr>
            <w:tcW w:w="0" w:type="auto"/>
          </w:tcPr>
          <w:p w14:paraId="7E72BD7C" w14:textId="77777777" w:rsidR="00B968FC" w:rsidRDefault="00FE5346">
            <w:pPr>
              <w:jc w:val="center"/>
            </w:pPr>
            <w:r>
              <w:t>✓</w:t>
            </w:r>
          </w:p>
        </w:tc>
        <w:tc>
          <w:tcPr>
            <w:tcW w:w="0" w:type="auto"/>
          </w:tcPr>
          <w:p w14:paraId="12DC3423" w14:textId="77777777" w:rsidR="00B968FC" w:rsidRDefault="00FE5346">
            <w:pPr>
              <w:jc w:val="center"/>
            </w:pPr>
            <w:r>
              <w:t>✓</w:t>
            </w:r>
          </w:p>
        </w:tc>
        <w:tc>
          <w:tcPr>
            <w:tcW w:w="0" w:type="auto"/>
          </w:tcPr>
          <w:p w14:paraId="24C8E062" w14:textId="77777777" w:rsidR="00B968FC" w:rsidRDefault="00FE5346">
            <w:pPr>
              <w:jc w:val="center"/>
            </w:pPr>
            <w:r>
              <w:t>✓</w:t>
            </w:r>
          </w:p>
        </w:tc>
        <w:tc>
          <w:tcPr>
            <w:tcW w:w="0" w:type="auto"/>
          </w:tcPr>
          <w:p w14:paraId="4954D5E2" w14:textId="77777777" w:rsidR="00B968FC" w:rsidRDefault="00FE5346">
            <w:pPr>
              <w:jc w:val="center"/>
            </w:pPr>
            <w:r>
              <w:t>830</w:t>
            </w:r>
          </w:p>
        </w:tc>
      </w:tr>
      <w:tr w:rsidR="00B968FC" w14:paraId="389443AA" w14:textId="77777777" w:rsidTr="00E32335">
        <w:trPr>
          <w:cantSplit/>
        </w:trPr>
        <w:tc>
          <w:tcPr>
            <w:tcW w:w="0" w:type="auto"/>
          </w:tcPr>
          <w:p w14:paraId="0C5D4E23" w14:textId="77777777" w:rsidR="00B968FC" w:rsidRDefault="00FE5346">
            <w:pPr>
              <w:jc w:val="center"/>
            </w:pPr>
            <w:r>
              <w:rPr>
                <w:b/>
              </w:rPr>
              <w:t>5.3.7</w:t>
            </w:r>
          </w:p>
        </w:tc>
        <w:tc>
          <w:tcPr>
            <w:tcW w:w="0" w:type="auto"/>
          </w:tcPr>
          <w:p w14:paraId="728B4DE2" w14:textId="77777777" w:rsidR="00B968FC" w:rsidRDefault="00FE5346">
            <w:r>
              <w:t>Vérifiez que l'application protège contre les vulnérabilités de LDAP Injection, ou que des contrôles de sécurité spécifiques pour empêcher des injections LDAP ont été mis en place. (</w:t>
            </w:r>
            <w:hyperlink r:id="rId106" w:anchor="div-numbering">
              <w:r>
                <w:rPr>
                  <w:rStyle w:val="Hyperlink"/>
                </w:rPr>
                <w:t>C4</w:t>
              </w:r>
            </w:hyperlink>
            <w:r>
              <w:t>)</w:t>
            </w:r>
          </w:p>
        </w:tc>
        <w:tc>
          <w:tcPr>
            <w:tcW w:w="0" w:type="auto"/>
          </w:tcPr>
          <w:p w14:paraId="6537C7A4" w14:textId="77777777" w:rsidR="00B968FC" w:rsidRDefault="00FE5346">
            <w:pPr>
              <w:jc w:val="center"/>
            </w:pPr>
            <w:r>
              <w:t>✓</w:t>
            </w:r>
          </w:p>
        </w:tc>
        <w:tc>
          <w:tcPr>
            <w:tcW w:w="0" w:type="auto"/>
          </w:tcPr>
          <w:p w14:paraId="27F2D830" w14:textId="77777777" w:rsidR="00B968FC" w:rsidRDefault="00FE5346">
            <w:pPr>
              <w:jc w:val="center"/>
            </w:pPr>
            <w:r>
              <w:t>✓</w:t>
            </w:r>
          </w:p>
        </w:tc>
        <w:tc>
          <w:tcPr>
            <w:tcW w:w="0" w:type="auto"/>
          </w:tcPr>
          <w:p w14:paraId="2A5C7BB6" w14:textId="77777777" w:rsidR="00B968FC" w:rsidRDefault="00FE5346">
            <w:pPr>
              <w:jc w:val="center"/>
            </w:pPr>
            <w:r>
              <w:t>✓</w:t>
            </w:r>
          </w:p>
        </w:tc>
        <w:tc>
          <w:tcPr>
            <w:tcW w:w="0" w:type="auto"/>
          </w:tcPr>
          <w:p w14:paraId="3902B987" w14:textId="77777777" w:rsidR="00B968FC" w:rsidRDefault="00FE5346">
            <w:pPr>
              <w:jc w:val="center"/>
            </w:pPr>
            <w:r>
              <w:t>90</w:t>
            </w:r>
          </w:p>
        </w:tc>
      </w:tr>
      <w:tr w:rsidR="00B968FC" w14:paraId="0DD1EA55" w14:textId="77777777" w:rsidTr="00E32335">
        <w:trPr>
          <w:cantSplit/>
        </w:trPr>
        <w:tc>
          <w:tcPr>
            <w:tcW w:w="0" w:type="auto"/>
          </w:tcPr>
          <w:p w14:paraId="2AF49F82" w14:textId="77777777" w:rsidR="00B968FC" w:rsidRDefault="00FE5346">
            <w:pPr>
              <w:jc w:val="center"/>
            </w:pPr>
            <w:r>
              <w:rPr>
                <w:b/>
              </w:rPr>
              <w:t>5.3.8</w:t>
            </w:r>
          </w:p>
        </w:tc>
        <w:tc>
          <w:tcPr>
            <w:tcW w:w="0" w:type="auto"/>
          </w:tcPr>
          <w:p w14:paraId="05981466" w14:textId="77777777" w:rsidR="00B968FC" w:rsidRDefault="00FE5346">
            <w:r>
              <w:t xml:space="preserve">Vérifiez que l'application protège contre l'injection de commandes du système d'exploitation et que les appels du système d'exploitation utilisent des requêtes paramétrées du système d'exploitation ou utilisent l'encodage </w:t>
            </w:r>
            <w:r>
              <w:t>contextuel de la sortie de la ligne de commande. (</w:t>
            </w:r>
            <w:hyperlink r:id="rId107" w:anchor="div-numbering">
              <w:r>
                <w:rPr>
                  <w:rStyle w:val="Hyperlink"/>
                </w:rPr>
                <w:t>C4</w:t>
              </w:r>
            </w:hyperlink>
            <w:r>
              <w:t>)</w:t>
            </w:r>
          </w:p>
        </w:tc>
        <w:tc>
          <w:tcPr>
            <w:tcW w:w="0" w:type="auto"/>
          </w:tcPr>
          <w:p w14:paraId="36533C2F" w14:textId="77777777" w:rsidR="00B968FC" w:rsidRDefault="00FE5346">
            <w:pPr>
              <w:jc w:val="center"/>
            </w:pPr>
            <w:r>
              <w:t>✓</w:t>
            </w:r>
          </w:p>
        </w:tc>
        <w:tc>
          <w:tcPr>
            <w:tcW w:w="0" w:type="auto"/>
          </w:tcPr>
          <w:p w14:paraId="3238BA95" w14:textId="77777777" w:rsidR="00B968FC" w:rsidRDefault="00FE5346">
            <w:pPr>
              <w:jc w:val="center"/>
            </w:pPr>
            <w:r>
              <w:t>✓</w:t>
            </w:r>
          </w:p>
        </w:tc>
        <w:tc>
          <w:tcPr>
            <w:tcW w:w="0" w:type="auto"/>
          </w:tcPr>
          <w:p w14:paraId="455AA1FF" w14:textId="77777777" w:rsidR="00B968FC" w:rsidRDefault="00FE5346">
            <w:pPr>
              <w:jc w:val="center"/>
            </w:pPr>
            <w:r>
              <w:t>✓</w:t>
            </w:r>
          </w:p>
        </w:tc>
        <w:tc>
          <w:tcPr>
            <w:tcW w:w="0" w:type="auto"/>
          </w:tcPr>
          <w:p w14:paraId="4105927F" w14:textId="77777777" w:rsidR="00B968FC" w:rsidRDefault="00FE5346">
            <w:pPr>
              <w:jc w:val="center"/>
            </w:pPr>
            <w:r>
              <w:t>78</w:t>
            </w:r>
          </w:p>
        </w:tc>
      </w:tr>
      <w:tr w:rsidR="00B968FC" w14:paraId="57A1D2AE" w14:textId="77777777" w:rsidTr="00E32335">
        <w:trPr>
          <w:cantSplit/>
        </w:trPr>
        <w:tc>
          <w:tcPr>
            <w:tcW w:w="0" w:type="auto"/>
          </w:tcPr>
          <w:p w14:paraId="49176A56" w14:textId="77777777" w:rsidR="00B968FC" w:rsidRDefault="00FE5346">
            <w:pPr>
              <w:jc w:val="center"/>
            </w:pPr>
            <w:r>
              <w:rPr>
                <w:b/>
              </w:rPr>
              <w:t>5.3.9</w:t>
            </w:r>
          </w:p>
        </w:tc>
        <w:tc>
          <w:tcPr>
            <w:tcW w:w="0" w:type="auto"/>
          </w:tcPr>
          <w:p w14:paraId="22574C92" w14:textId="77777777" w:rsidR="00B968FC" w:rsidRDefault="00FE5346">
            <w:r>
              <w:t>Vérifiez que l'application protège contre les attaques par inclusion de fichier local (LFI) ou par inclusion de fichier distant (RFI).</w:t>
            </w:r>
          </w:p>
        </w:tc>
        <w:tc>
          <w:tcPr>
            <w:tcW w:w="0" w:type="auto"/>
          </w:tcPr>
          <w:p w14:paraId="0A214307" w14:textId="77777777" w:rsidR="00B968FC" w:rsidRDefault="00FE5346">
            <w:pPr>
              <w:jc w:val="center"/>
            </w:pPr>
            <w:r>
              <w:t>✓</w:t>
            </w:r>
          </w:p>
        </w:tc>
        <w:tc>
          <w:tcPr>
            <w:tcW w:w="0" w:type="auto"/>
          </w:tcPr>
          <w:p w14:paraId="391509AF" w14:textId="77777777" w:rsidR="00B968FC" w:rsidRDefault="00FE5346">
            <w:pPr>
              <w:jc w:val="center"/>
            </w:pPr>
            <w:r>
              <w:t>✓</w:t>
            </w:r>
          </w:p>
        </w:tc>
        <w:tc>
          <w:tcPr>
            <w:tcW w:w="0" w:type="auto"/>
          </w:tcPr>
          <w:p w14:paraId="77214381" w14:textId="77777777" w:rsidR="00B968FC" w:rsidRDefault="00FE5346">
            <w:pPr>
              <w:jc w:val="center"/>
            </w:pPr>
            <w:r>
              <w:t>✓</w:t>
            </w:r>
          </w:p>
        </w:tc>
        <w:tc>
          <w:tcPr>
            <w:tcW w:w="0" w:type="auto"/>
          </w:tcPr>
          <w:p w14:paraId="5227B043" w14:textId="77777777" w:rsidR="00B968FC" w:rsidRDefault="00FE5346">
            <w:pPr>
              <w:jc w:val="center"/>
            </w:pPr>
            <w:r>
              <w:t>829</w:t>
            </w:r>
          </w:p>
        </w:tc>
      </w:tr>
      <w:tr w:rsidR="00B968FC" w14:paraId="19181C17" w14:textId="77777777" w:rsidTr="00E32335">
        <w:trPr>
          <w:cantSplit/>
        </w:trPr>
        <w:tc>
          <w:tcPr>
            <w:tcW w:w="0" w:type="auto"/>
          </w:tcPr>
          <w:p w14:paraId="761C3CF7" w14:textId="77777777" w:rsidR="00B968FC" w:rsidRDefault="00FE5346">
            <w:pPr>
              <w:jc w:val="center"/>
            </w:pPr>
            <w:r>
              <w:rPr>
                <w:b/>
              </w:rPr>
              <w:t>5.3.10</w:t>
            </w:r>
          </w:p>
        </w:tc>
        <w:tc>
          <w:tcPr>
            <w:tcW w:w="0" w:type="auto"/>
          </w:tcPr>
          <w:p w14:paraId="345BD52E" w14:textId="77777777" w:rsidR="00B968FC" w:rsidRDefault="00FE5346">
            <w:r>
              <w:t>Vérifiez que l'application protège contre les attaques par injection XPath ou par injection XML. (</w:t>
            </w:r>
            <w:hyperlink r:id="rId108" w:anchor="div-numbering">
              <w:r>
                <w:rPr>
                  <w:rStyle w:val="Hyperlink"/>
                </w:rPr>
                <w:t>C4</w:t>
              </w:r>
            </w:hyperlink>
            <w:r>
              <w:t>)</w:t>
            </w:r>
          </w:p>
        </w:tc>
        <w:tc>
          <w:tcPr>
            <w:tcW w:w="0" w:type="auto"/>
          </w:tcPr>
          <w:p w14:paraId="420E0C85" w14:textId="77777777" w:rsidR="00B968FC" w:rsidRDefault="00FE5346">
            <w:pPr>
              <w:jc w:val="center"/>
            </w:pPr>
            <w:r>
              <w:t>✓</w:t>
            </w:r>
          </w:p>
        </w:tc>
        <w:tc>
          <w:tcPr>
            <w:tcW w:w="0" w:type="auto"/>
          </w:tcPr>
          <w:p w14:paraId="300316BF" w14:textId="77777777" w:rsidR="00B968FC" w:rsidRDefault="00FE5346">
            <w:pPr>
              <w:jc w:val="center"/>
            </w:pPr>
            <w:r>
              <w:t>✓</w:t>
            </w:r>
          </w:p>
        </w:tc>
        <w:tc>
          <w:tcPr>
            <w:tcW w:w="0" w:type="auto"/>
          </w:tcPr>
          <w:p w14:paraId="018C5B5B" w14:textId="77777777" w:rsidR="00B968FC" w:rsidRDefault="00FE5346">
            <w:pPr>
              <w:jc w:val="center"/>
            </w:pPr>
            <w:r>
              <w:t>✓</w:t>
            </w:r>
          </w:p>
        </w:tc>
        <w:tc>
          <w:tcPr>
            <w:tcW w:w="0" w:type="auto"/>
          </w:tcPr>
          <w:p w14:paraId="00996DDB" w14:textId="77777777" w:rsidR="00B968FC" w:rsidRDefault="00FE5346">
            <w:pPr>
              <w:jc w:val="center"/>
            </w:pPr>
            <w:r>
              <w:t>643</w:t>
            </w:r>
          </w:p>
        </w:tc>
      </w:tr>
    </w:tbl>
    <w:p w14:paraId="4CFA5FCD" w14:textId="77777777" w:rsidR="00B968FC" w:rsidRDefault="00FE5346">
      <w:r>
        <w:t>Note : L'utilisation de requêtes paramétrées ou l'échap</w:t>
      </w:r>
      <w:r>
        <w:t>pement du SQL n'est pas toujours suffisant ; les noms de tables et de colonnes, ORDER BY, etc. ne peuvent pas être échappés. L'inclusion de données échappées fournies par l'utilisateur dans ces champs entraîne l'échec des requêtes ou de l'injection SQL.</w:t>
      </w:r>
    </w:p>
    <w:p w14:paraId="3C3A2AEE" w14:textId="77777777" w:rsidR="00B968FC" w:rsidRDefault="00FE5346">
      <w:r>
        <w:t>No</w:t>
      </w:r>
      <w:r>
        <w:t xml:space="preserve">te : Le format SVG autorise explicitement le script ECMA dans presque tous les contextes, de sorte qu'il peut ne pas être possible de bloquer complètement tous les vecteurs XSS SVG. Si un téléchargement SVG est </w:t>
      </w:r>
      <w:r>
        <w:lastRenderedPageBreak/>
        <w:t xml:space="preserve">nécessaire, nous recommandons fortement soit </w:t>
      </w:r>
      <w:r>
        <w:t>de servir ces fichiers téléchargés en tant que texte/plain, soit d'utiliser un domaine de contenu distinct fourni par l'utilisateur pour empêcher que le XSS ne prenne le relais de l'application.</w:t>
      </w:r>
    </w:p>
    <w:p w14:paraId="1E8DBA64" w14:textId="77777777" w:rsidR="00B968FC" w:rsidRDefault="00FE5346">
      <w:pPr>
        <w:pStyle w:val="Heading2"/>
      </w:pPr>
      <w:bookmarkStart w:id="171" w:name="X45e1d7828737bbb634d7b52bbee1643e8e94d67"/>
      <w:bookmarkStart w:id="172" w:name="_Toc89609492"/>
      <w:r>
        <w:t>V5.4 Exigences en matière de mémoire, de chaînes de caractère</w:t>
      </w:r>
      <w:r>
        <w:t>s et de code non géré</w:t>
      </w:r>
      <w:bookmarkEnd w:id="171"/>
      <w:bookmarkEnd w:id="172"/>
    </w:p>
    <w:p w14:paraId="3E343E35" w14:textId="77777777" w:rsidR="00B968FC" w:rsidRDefault="00FE5346">
      <w:r>
        <w:t>Les exigences suivantes ne s'appliquent que lorsque l'application utilise un langage système ou un code non géré.</w:t>
      </w:r>
    </w:p>
    <w:tbl>
      <w:tblPr>
        <w:tblW w:w="0" w:type="pct"/>
        <w:tblLook w:val="07E0" w:firstRow="1" w:lastRow="1" w:firstColumn="1" w:lastColumn="1" w:noHBand="1" w:noVBand="1"/>
      </w:tblPr>
      <w:tblGrid>
        <w:gridCol w:w="627"/>
        <w:gridCol w:w="6588"/>
        <w:gridCol w:w="402"/>
        <w:gridCol w:w="402"/>
        <w:gridCol w:w="402"/>
        <w:gridCol w:w="599"/>
      </w:tblGrid>
      <w:tr w:rsidR="00925C4E" w14:paraId="3A73F5F5" w14:textId="77777777" w:rsidTr="00E32335">
        <w:trPr>
          <w:cantSplit/>
          <w:tblHeader/>
        </w:trPr>
        <w:tc>
          <w:tcPr>
            <w:tcW w:w="0" w:type="auto"/>
            <w:vAlign w:val="bottom"/>
          </w:tcPr>
          <w:p w14:paraId="754353B6" w14:textId="77777777" w:rsidR="00B968FC" w:rsidRDefault="00FE5346">
            <w:pPr>
              <w:jc w:val="center"/>
            </w:pPr>
            <w:r>
              <w:t>#</w:t>
            </w:r>
          </w:p>
        </w:tc>
        <w:tc>
          <w:tcPr>
            <w:tcW w:w="0" w:type="auto"/>
            <w:vAlign w:val="bottom"/>
          </w:tcPr>
          <w:p w14:paraId="32EF72DE" w14:textId="77777777" w:rsidR="00B968FC" w:rsidRDefault="00FE5346">
            <w:r>
              <w:t>Description</w:t>
            </w:r>
          </w:p>
        </w:tc>
        <w:tc>
          <w:tcPr>
            <w:tcW w:w="0" w:type="auto"/>
            <w:vAlign w:val="bottom"/>
          </w:tcPr>
          <w:p w14:paraId="27166AF8" w14:textId="77777777" w:rsidR="00B968FC" w:rsidRDefault="00FE5346">
            <w:pPr>
              <w:jc w:val="center"/>
            </w:pPr>
            <w:r>
              <w:t>L1</w:t>
            </w:r>
          </w:p>
        </w:tc>
        <w:tc>
          <w:tcPr>
            <w:tcW w:w="0" w:type="auto"/>
            <w:vAlign w:val="bottom"/>
          </w:tcPr>
          <w:p w14:paraId="2212680A" w14:textId="77777777" w:rsidR="00B968FC" w:rsidRDefault="00FE5346">
            <w:pPr>
              <w:jc w:val="center"/>
            </w:pPr>
            <w:r>
              <w:t>L2</w:t>
            </w:r>
          </w:p>
        </w:tc>
        <w:tc>
          <w:tcPr>
            <w:tcW w:w="0" w:type="auto"/>
            <w:vAlign w:val="bottom"/>
          </w:tcPr>
          <w:p w14:paraId="372E0719" w14:textId="77777777" w:rsidR="00B968FC" w:rsidRDefault="00FE5346">
            <w:pPr>
              <w:jc w:val="center"/>
            </w:pPr>
            <w:r>
              <w:t>L3</w:t>
            </w:r>
          </w:p>
        </w:tc>
        <w:tc>
          <w:tcPr>
            <w:tcW w:w="0" w:type="auto"/>
            <w:vAlign w:val="bottom"/>
          </w:tcPr>
          <w:p w14:paraId="7BD31E26" w14:textId="77777777" w:rsidR="00B968FC" w:rsidRDefault="00FE5346">
            <w:pPr>
              <w:jc w:val="center"/>
            </w:pPr>
            <w:r>
              <w:t>CWE</w:t>
            </w:r>
          </w:p>
        </w:tc>
      </w:tr>
      <w:tr w:rsidR="00B968FC" w14:paraId="74B96079" w14:textId="77777777" w:rsidTr="00E32335">
        <w:trPr>
          <w:cantSplit/>
        </w:trPr>
        <w:tc>
          <w:tcPr>
            <w:tcW w:w="0" w:type="auto"/>
          </w:tcPr>
          <w:p w14:paraId="2E0723AA" w14:textId="77777777" w:rsidR="00B968FC" w:rsidRDefault="00FE5346">
            <w:pPr>
              <w:jc w:val="center"/>
            </w:pPr>
            <w:r>
              <w:rPr>
                <w:b/>
              </w:rPr>
              <w:t>5.4.1</w:t>
            </w:r>
          </w:p>
        </w:tc>
        <w:tc>
          <w:tcPr>
            <w:tcW w:w="0" w:type="auto"/>
          </w:tcPr>
          <w:p w14:paraId="62F00F8A" w14:textId="77777777" w:rsidR="00B968FC" w:rsidRDefault="00FE5346">
            <w:r>
              <w:t>Vérifiez que l'application utilise une chaîne de caractères à mémoire sécurisée, une copie mémoire sécurisée et l'arithmétique des pointeurs pour détecter ou empêcher les débordements de pile, de mémoire tampon ou de tas.</w:t>
            </w:r>
          </w:p>
        </w:tc>
        <w:tc>
          <w:tcPr>
            <w:tcW w:w="0" w:type="auto"/>
          </w:tcPr>
          <w:p w14:paraId="2E9118B8" w14:textId="77777777" w:rsidR="00B968FC" w:rsidRDefault="00B968FC"/>
        </w:tc>
        <w:tc>
          <w:tcPr>
            <w:tcW w:w="0" w:type="auto"/>
          </w:tcPr>
          <w:p w14:paraId="0F6E20CA" w14:textId="77777777" w:rsidR="00B968FC" w:rsidRDefault="00FE5346">
            <w:pPr>
              <w:jc w:val="center"/>
            </w:pPr>
            <w:r>
              <w:t>✓</w:t>
            </w:r>
          </w:p>
        </w:tc>
        <w:tc>
          <w:tcPr>
            <w:tcW w:w="0" w:type="auto"/>
          </w:tcPr>
          <w:p w14:paraId="0EECA5F9" w14:textId="77777777" w:rsidR="00B968FC" w:rsidRDefault="00FE5346">
            <w:pPr>
              <w:jc w:val="center"/>
            </w:pPr>
            <w:r>
              <w:t>✓</w:t>
            </w:r>
          </w:p>
        </w:tc>
        <w:tc>
          <w:tcPr>
            <w:tcW w:w="0" w:type="auto"/>
          </w:tcPr>
          <w:p w14:paraId="27A80AF7" w14:textId="77777777" w:rsidR="00B968FC" w:rsidRDefault="00FE5346">
            <w:pPr>
              <w:jc w:val="center"/>
            </w:pPr>
            <w:r>
              <w:t>120</w:t>
            </w:r>
          </w:p>
        </w:tc>
      </w:tr>
      <w:tr w:rsidR="00B968FC" w14:paraId="7082A233" w14:textId="77777777" w:rsidTr="00E32335">
        <w:trPr>
          <w:cantSplit/>
        </w:trPr>
        <w:tc>
          <w:tcPr>
            <w:tcW w:w="0" w:type="auto"/>
          </w:tcPr>
          <w:p w14:paraId="06B6EB63" w14:textId="77777777" w:rsidR="00B968FC" w:rsidRDefault="00FE5346">
            <w:pPr>
              <w:jc w:val="center"/>
            </w:pPr>
            <w:r>
              <w:rPr>
                <w:b/>
              </w:rPr>
              <w:t>5.4.2</w:t>
            </w:r>
          </w:p>
        </w:tc>
        <w:tc>
          <w:tcPr>
            <w:tcW w:w="0" w:type="auto"/>
          </w:tcPr>
          <w:p w14:paraId="3270D7F5" w14:textId="77777777" w:rsidR="00B968FC" w:rsidRDefault="00FE5346">
            <w:r>
              <w:t>Vérifiez que les c</w:t>
            </w:r>
            <w:r>
              <w:t>haînes de format ne prennent pas d'entrée potentiellement hostile, et sont constantes.</w:t>
            </w:r>
          </w:p>
        </w:tc>
        <w:tc>
          <w:tcPr>
            <w:tcW w:w="0" w:type="auto"/>
          </w:tcPr>
          <w:p w14:paraId="2E19A52D" w14:textId="77777777" w:rsidR="00B968FC" w:rsidRDefault="00B968FC"/>
        </w:tc>
        <w:tc>
          <w:tcPr>
            <w:tcW w:w="0" w:type="auto"/>
          </w:tcPr>
          <w:p w14:paraId="28E27AA7" w14:textId="77777777" w:rsidR="00B968FC" w:rsidRDefault="00FE5346">
            <w:pPr>
              <w:jc w:val="center"/>
            </w:pPr>
            <w:r>
              <w:t>✓</w:t>
            </w:r>
          </w:p>
        </w:tc>
        <w:tc>
          <w:tcPr>
            <w:tcW w:w="0" w:type="auto"/>
          </w:tcPr>
          <w:p w14:paraId="13882134" w14:textId="77777777" w:rsidR="00B968FC" w:rsidRDefault="00FE5346">
            <w:pPr>
              <w:jc w:val="center"/>
            </w:pPr>
            <w:r>
              <w:t>✓</w:t>
            </w:r>
          </w:p>
        </w:tc>
        <w:tc>
          <w:tcPr>
            <w:tcW w:w="0" w:type="auto"/>
          </w:tcPr>
          <w:p w14:paraId="686E74C5" w14:textId="77777777" w:rsidR="00B968FC" w:rsidRDefault="00FE5346">
            <w:pPr>
              <w:jc w:val="center"/>
            </w:pPr>
            <w:r>
              <w:t>134</w:t>
            </w:r>
          </w:p>
        </w:tc>
      </w:tr>
      <w:tr w:rsidR="00B968FC" w14:paraId="700C38FF" w14:textId="77777777" w:rsidTr="00E32335">
        <w:trPr>
          <w:cantSplit/>
        </w:trPr>
        <w:tc>
          <w:tcPr>
            <w:tcW w:w="0" w:type="auto"/>
          </w:tcPr>
          <w:p w14:paraId="5E95694C" w14:textId="77777777" w:rsidR="00B968FC" w:rsidRDefault="00FE5346">
            <w:pPr>
              <w:jc w:val="center"/>
            </w:pPr>
            <w:r>
              <w:rPr>
                <w:b/>
              </w:rPr>
              <w:t>5.4.3</w:t>
            </w:r>
          </w:p>
        </w:tc>
        <w:tc>
          <w:tcPr>
            <w:tcW w:w="0" w:type="auto"/>
          </w:tcPr>
          <w:p w14:paraId="24F582AB" w14:textId="77777777" w:rsidR="00B968FC" w:rsidRDefault="00FE5346">
            <w:r>
              <w:t>Vérifiez que les techniques de validation des signes, des plages et des entrées sont utilisées pour éviter les débordements d'entiers.</w:t>
            </w:r>
          </w:p>
        </w:tc>
        <w:tc>
          <w:tcPr>
            <w:tcW w:w="0" w:type="auto"/>
          </w:tcPr>
          <w:p w14:paraId="79A2AFD6" w14:textId="77777777" w:rsidR="00B968FC" w:rsidRDefault="00B968FC"/>
        </w:tc>
        <w:tc>
          <w:tcPr>
            <w:tcW w:w="0" w:type="auto"/>
          </w:tcPr>
          <w:p w14:paraId="71409D26" w14:textId="77777777" w:rsidR="00B968FC" w:rsidRDefault="00FE5346">
            <w:pPr>
              <w:jc w:val="center"/>
            </w:pPr>
            <w:r>
              <w:t>✓</w:t>
            </w:r>
          </w:p>
        </w:tc>
        <w:tc>
          <w:tcPr>
            <w:tcW w:w="0" w:type="auto"/>
          </w:tcPr>
          <w:p w14:paraId="56D9B71C" w14:textId="77777777" w:rsidR="00B968FC" w:rsidRDefault="00FE5346">
            <w:pPr>
              <w:jc w:val="center"/>
            </w:pPr>
            <w:r>
              <w:t>✓</w:t>
            </w:r>
          </w:p>
        </w:tc>
        <w:tc>
          <w:tcPr>
            <w:tcW w:w="0" w:type="auto"/>
          </w:tcPr>
          <w:p w14:paraId="79529432" w14:textId="77777777" w:rsidR="00B968FC" w:rsidRDefault="00FE5346">
            <w:pPr>
              <w:jc w:val="center"/>
            </w:pPr>
            <w:r>
              <w:t>190</w:t>
            </w:r>
          </w:p>
        </w:tc>
      </w:tr>
    </w:tbl>
    <w:p w14:paraId="1FF39223" w14:textId="77777777" w:rsidR="00B968FC" w:rsidRDefault="00FE5346">
      <w:pPr>
        <w:pStyle w:val="Heading2"/>
      </w:pPr>
      <w:bookmarkStart w:id="173" w:name="X8721fa8793e5716e68ded659609a61e08d78c1c"/>
      <w:bookmarkStart w:id="174" w:name="_Toc89609493"/>
      <w:r>
        <w:t>V5.5 Exigences de prévention de la désérialisation</w:t>
      </w:r>
      <w:bookmarkEnd w:id="173"/>
      <w:bookmarkEnd w:id="174"/>
    </w:p>
    <w:tbl>
      <w:tblPr>
        <w:tblW w:w="0" w:type="pct"/>
        <w:tblLook w:val="07E0" w:firstRow="1" w:lastRow="1" w:firstColumn="1" w:lastColumn="1" w:noHBand="1" w:noVBand="1"/>
      </w:tblPr>
      <w:tblGrid>
        <w:gridCol w:w="627"/>
        <w:gridCol w:w="6588"/>
        <w:gridCol w:w="402"/>
        <w:gridCol w:w="402"/>
        <w:gridCol w:w="402"/>
        <w:gridCol w:w="599"/>
      </w:tblGrid>
      <w:tr w:rsidR="00925C4E" w14:paraId="20759FEE" w14:textId="77777777" w:rsidTr="00E32335">
        <w:trPr>
          <w:cantSplit/>
          <w:tblHeader/>
        </w:trPr>
        <w:tc>
          <w:tcPr>
            <w:tcW w:w="0" w:type="auto"/>
            <w:vAlign w:val="bottom"/>
          </w:tcPr>
          <w:p w14:paraId="5E3A1A29" w14:textId="77777777" w:rsidR="00B968FC" w:rsidRDefault="00FE5346">
            <w:pPr>
              <w:jc w:val="center"/>
            </w:pPr>
            <w:r>
              <w:t>#</w:t>
            </w:r>
          </w:p>
        </w:tc>
        <w:tc>
          <w:tcPr>
            <w:tcW w:w="0" w:type="auto"/>
            <w:vAlign w:val="bottom"/>
          </w:tcPr>
          <w:p w14:paraId="760A81BD" w14:textId="77777777" w:rsidR="00B968FC" w:rsidRDefault="00FE5346">
            <w:r>
              <w:t>Description</w:t>
            </w:r>
          </w:p>
        </w:tc>
        <w:tc>
          <w:tcPr>
            <w:tcW w:w="0" w:type="auto"/>
            <w:vAlign w:val="bottom"/>
          </w:tcPr>
          <w:p w14:paraId="0C20309E" w14:textId="77777777" w:rsidR="00B968FC" w:rsidRDefault="00FE5346">
            <w:pPr>
              <w:jc w:val="center"/>
            </w:pPr>
            <w:r>
              <w:t>L1</w:t>
            </w:r>
          </w:p>
        </w:tc>
        <w:tc>
          <w:tcPr>
            <w:tcW w:w="0" w:type="auto"/>
            <w:vAlign w:val="bottom"/>
          </w:tcPr>
          <w:p w14:paraId="49F5C1BD" w14:textId="77777777" w:rsidR="00B968FC" w:rsidRDefault="00FE5346">
            <w:pPr>
              <w:jc w:val="center"/>
            </w:pPr>
            <w:r>
              <w:t>L2</w:t>
            </w:r>
          </w:p>
        </w:tc>
        <w:tc>
          <w:tcPr>
            <w:tcW w:w="0" w:type="auto"/>
            <w:vAlign w:val="bottom"/>
          </w:tcPr>
          <w:p w14:paraId="74164D2B" w14:textId="77777777" w:rsidR="00B968FC" w:rsidRDefault="00FE5346">
            <w:pPr>
              <w:jc w:val="center"/>
            </w:pPr>
            <w:r>
              <w:t>L3</w:t>
            </w:r>
          </w:p>
        </w:tc>
        <w:tc>
          <w:tcPr>
            <w:tcW w:w="0" w:type="auto"/>
            <w:vAlign w:val="bottom"/>
          </w:tcPr>
          <w:p w14:paraId="169B5ED6" w14:textId="77777777" w:rsidR="00B968FC" w:rsidRDefault="00FE5346">
            <w:pPr>
              <w:jc w:val="center"/>
            </w:pPr>
            <w:r>
              <w:t>CWE</w:t>
            </w:r>
          </w:p>
        </w:tc>
      </w:tr>
      <w:tr w:rsidR="00B968FC" w14:paraId="287D16AD" w14:textId="77777777" w:rsidTr="00E32335">
        <w:trPr>
          <w:cantSplit/>
        </w:trPr>
        <w:tc>
          <w:tcPr>
            <w:tcW w:w="0" w:type="auto"/>
          </w:tcPr>
          <w:p w14:paraId="3A26E4E8" w14:textId="77777777" w:rsidR="00B968FC" w:rsidRDefault="00FE5346">
            <w:pPr>
              <w:jc w:val="center"/>
            </w:pPr>
            <w:r>
              <w:rPr>
                <w:b/>
              </w:rPr>
              <w:t>5.5.1</w:t>
            </w:r>
          </w:p>
        </w:tc>
        <w:tc>
          <w:tcPr>
            <w:tcW w:w="0" w:type="auto"/>
          </w:tcPr>
          <w:p w14:paraId="0128732C" w14:textId="77777777" w:rsidR="00B968FC" w:rsidRDefault="00FE5346">
            <w:r>
              <w:t>Vérifiez que les objets sérialisés utilisent des contrôles d'intégrité ou sont cryptés pour empêcher la création d'objets hostiles ou la falsification de données. (</w:t>
            </w:r>
            <w:hyperlink r:id="rId109" w:anchor="div-numbering">
              <w:r>
                <w:rPr>
                  <w:rStyle w:val="Hyperlink"/>
                </w:rPr>
                <w:t>C5</w:t>
              </w:r>
            </w:hyperlink>
            <w:r>
              <w:t>)</w:t>
            </w:r>
          </w:p>
        </w:tc>
        <w:tc>
          <w:tcPr>
            <w:tcW w:w="0" w:type="auto"/>
          </w:tcPr>
          <w:p w14:paraId="07D71F20" w14:textId="77777777" w:rsidR="00B968FC" w:rsidRDefault="00FE5346">
            <w:pPr>
              <w:jc w:val="center"/>
            </w:pPr>
            <w:r>
              <w:t>✓</w:t>
            </w:r>
          </w:p>
        </w:tc>
        <w:tc>
          <w:tcPr>
            <w:tcW w:w="0" w:type="auto"/>
          </w:tcPr>
          <w:p w14:paraId="62D1D4AF" w14:textId="77777777" w:rsidR="00B968FC" w:rsidRDefault="00FE5346">
            <w:pPr>
              <w:jc w:val="center"/>
            </w:pPr>
            <w:r>
              <w:t>✓</w:t>
            </w:r>
          </w:p>
        </w:tc>
        <w:tc>
          <w:tcPr>
            <w:tcW w:w="0" w:type="auto"/>
          </w:tcPr>
          <w:p w14:paraId="26D91C8C" w14:textId="77777777" w:rsidR="00B968FC" w:rsidRDefault="00FE5346">
            <w:pPr>
              <w:jc w:val="center"/>
            </w:pPr>
            <w:r>
              <w:t>✓</w:t>
            </w:r>
          </w:p>
        </w:tc>
        <w:tc>
          <w:tcPr>
            <w:tcW w:w="0" w:type="auto"/>
          </w:tcPr>
          <w:p w14:paraId="7228F648" w14:textId="77777777" w:rsidR="00B968FC" w:rsidRDefault="00FE5346">
            <w:pPr>
              <w:jc w:val="center"/>
            </w:pPr>
            <w:r>
              <w:t>502</w:t>
            </w:r>
          </w:p>
        </w:tc>
      </w:tr>
      <w:tr w:rsidR="00B968FC" w14:paraId="7E4A3740" w14:textId="77777777" w:rsidTr="00E32335">
        <w:trPr>
          <w:cantSplit/>
        </w:trPr>
        <w:tc>
          <w:tcPr>
            <w:tcW w:w="0" w:type="auto"/>
          </w:tcPr>
          <w:p w14:paraId="61DBC1B0" w14:textId="77777777" w:rsidR="00B968FC" w:rsidRDefault="00FE5346">
            <w:pPr>
              <w:jc w:val="center"/>
            </w:pPr>
            <w:r>
              <w:rPr>
                <w:b/>
              </w:rPr>
              <w:t>5.5.2</w:t>
            </w:r>
          </w:p>
        </w:tc>
        <w:tc>
          <w:tcPr>
            <w:tcW w:w="0" w:type="auto"/>
          </w:tcPr>
          <w:p w14:paraId="46A26AC8" w14:textId="77777777" w:rsidR="00B968FC" w:rsidRDefault="00FE5346">
            <w:r>
              <w:t>Vérifiez que l'application restreint correctement les analyseurs XML pour n'utiliser que la configuration la plus restrictive possible et pour s'assurer que les fonctions dangereuses telles que la résolution d'entités externes sont désactivées pour empêche</w:t>
            </w:r>
            <w:r>
              <w:t>r les XXE.</w:t>
            </w:r>
          </w:p>
        </w:tc>
        <w:tc>
          <w:tcPr>
            <w:tcW w:w="0" w:type="auto"/>
          </w:tcPr>
          <w:p w14:paraId="5FE75F6F" w14:textId="77777777" w:rsidR="00B968FC" w:rsidRDefault="00FE5346">
            <w:pPr>
              <w:jc w:val="center"/>
            </w:pPr>
            <w:r>
              <w:t>✓</w:t>
            </w:r>
          </w:p>
        </w:tc>
        <w:tc>
          <w:tcPr>
            <w:tcW w:w="0" w:type="auto"/>
          </w:tcPr>
          <w:p w14:paraId="4A450AED" w14:textId="77777777" w:rsidR="00B968FC" w:rsidRDefault="00FE5346">
            <w:pPr>
              <w:jc w:val="center"/>
            </w:pPr>
            <w:r>
              <w:t>✓</w:t>
            </w:r>
          </w:p>
        </w:tc>
        <w:tc>
          <w:tcPr>
            <w:tcW w:w="0" w:type="auto"/>
          </w:tcPr>
          <w:p w14:paraId="55C10BA0" w14:textId="77777777" w:rsidR="00B968FC" w:rsidRDefault="00FE5346">
            <w:pPr>
              <w:jc w:val="center"/>
            </w:pPr>
            <w:r>
              <w:t>✓</w:t>
            </w:r>
          </w:p>
        </w:tc>
        <w:tc>
          <w:tcPr>
            <w:tcW w:w="0" w:type="auto"/>
          </w:tcPr>
          <w:p w14:paraId="69E7D7AF" w14:textId="77777777" w:rsidR="00B968FC" w:rsidRDefault="00FE5346">
            <w:pPr>
              <w:jc w:val="center"/>
            </w:pPr>
            <w:r>
              <w:t>611</w:t>
            </w:r>
          </w:p>
        </w:tc>
      </w:tr>
      <w:tr w:rsidR="00B968FC" w14:paraId="5D87CA1B" w14:textId="77777777" w:rsidTr="00E32335">
        <w:trPr>
          <w:cantSplit/>
        </w:trPr>
        <w:tc>
          <w:tcPr>
            <w:tcW w:w="0" w:type="auto"/>
          </w:tcPr>
          <w:p w14:paraId="00369AEC" w14:textId="77777777" w:rsidR="00B968FC" w:rsidRDefault="00FE5346">
            <w:pPr>
              <w:jc w:val="center"/>
            </w:pPr>
            <w:r>
              <w:rPr>
                <w:b/>
              </w:rPr>
              <w:t>5.5.3</w:t>
            </w:r>
          </w:p>
        </w:tc>
        <w:tc>
          <w:tcPr>
            <w:tcW w:w="0" w:type="auto"/>
          </w:tcPr>
          <w:p w14:paraId="49E20F33" w14:textId="77777777" w:rsidR="00B968FC" w:rsidRDefault="00FE5346">
            <w:r>
              <w:t>Vérifiez que la désérialisation des données non fiables est évitée ou protégée à la fois dans le code personnalisé et les bibliothèques tierces (comme les analyseurs JSON, XML et YAML).</w:t>
            </w:r>
          </w:p>
        </w:tc>
        <w:tc>
          <w:tcPr>
            <w:tcW w:w="0" w:type="auto"/>
          </w:tcPr>
          <w:p w14:paraId="006DEB9A" w14:textId="77777777" w:rsidR="00B968FC" w:rsidRDefault="00FE5346">
            <w:pPr>
              <w:jc w:val="center"/>
            </w:pPr>
            <w:r>
              <w:t>✓</w:t>
            </w:r>
          </w:p>
        </w:tc>
        <w:tc>
          <w:tcPr>
            <w:tcW w:w="0" w:type="auto"/>
          </w:tcPr>
          <w:p w14:paraId="13F42D2B" w14:textId="77777777" w:rsidR="00B968FC" w:rsidRDefault="00FE5346">
            <w:pPr>
              <w:jc w:val="center"/>
            </w:pPr>
            <w:r>
              <w:t>✓</w:t>
            </w:r>
          </w:p>
        </w:tc>
        <w:tc>
          <w:tcPr>
            <w:tcW w:w="0" w:type="auto"/>
          </w:tcPr>
          <w:p w14:paraId="19758345" w14:textId="77777777" w:rsidR="00B968FC" w:rsidRDefault="00FE5346">
            <w:pPr>
              <w:jc w:val="center"/>
            </w:pPr>
            <w:r>
              <w:t>✓</w:t>
            </w:r>
          </w:p>
        </w:tc>
        <w:tc>
          <w:tcPr>
            <w:tcW w:w="0" w:type="auto"/>
          </w:tcPr>
          <w:p w14:paraId="4C39B955" w14:textId="77777777" w:rsidR="00B968FC" w:rsidRDefault="00FE5346">
            <w:pPr>
              <w:jc w:val="center"/>
            </w:pPr>
            <w:r>
              <w:t>502</w:t>
            </w:r>
          </w:p>
        </w:tc>
      </w:tr>
      <w:tr w:rsidR="00B968FC" w14:paraId="76964593" w14:textId="77777777" w:rsidTr="00E32335">
        <w:trPr>
          <w:cantSplit/>
        </w:trPr>
        <w:tc>
          <w:tcPr>
            <w:tcW w:w="0" w:type="auto"/>
          </w:tcPr>
          <w:p w14:paraId="3D615642" w14:textId="77777777" w:rsidR="00B968FC" w:rsidRDefault="00FE5346">
            <w:pPr>
              <w:jc w:val="center"/>
            </w:pPr>
            <w:r>
              <w:rPr>
                <w:b/>
              </w:rPr>
              <w:t>5.5.4</w:t>
            </w:r>
          </w:p>
        </w:tc>
        <w:tc>
          <w:tcPr>
            <w:tcW w:w="0" w:type="auto"/>
          </w:tcPr>
          <w:p w14:paraId="5A3703C2" w14:textId="77777777" w:rsidR="00B968FC" w:rsidRDefault="00FE5346">
            <w:r>
              <w:t>Vérifiez que lors de l'an</w:t>
            </w:r>
            <w:r>
              <w:t>alyse de JSON dans les navigateurs ou les backends basés sur JavaScript, JSON.parse est utilisé pour analyser le document JSON. N'utilisez pas eval() pour analyser JSON.</w:t>
            </w:r>
          </w:p>
        </w:tc>
        <w:tc>
          <w:tcPr>
            <w:tcW w:w="0" w:type="auto"/>
          </w:tcPr>
          <w:p w14:paraId="0B9804E5" w14:textId="77777777" w:rsidR="00B968FC" w:rsidRDefault="00FE5346">
            <w:pPr>
              <w:jc w:val="center"/>
            </w:pPr>
            <w:r>
              <w:t>✓</w:t>
            </w:r>
          </w:p>
        </w:tc>
        <w:tc>
          <w:tcPr>
            <w:tcW w:w="0" w:type="auto"/>
          </w:tcPr>
          <w:p w14:paraId="62006961" w14:textId="77777777" w:rsidR="00B968FC" w:rsidRDefault="00FE5346">
            <w:pPr>
              <w:jc w:val="center"/>
            </w:pPr>
            <w:r>
              <w:t>✓</w:t>
            </w:r>
          </w:p>
        </w:tc>
        <w:tc>
          <w:tcPr>
            <w:tcW w:w="0" w:type="auto"/>
          </w:tcPr>
          <w:p w14:paraId="44D7A42D" w14:textId="77777777" w:rsidR="00B968FC" w:rsidRDefault="00FE5346">
            <w:pPr>
              <w:jc w:val="center"/>
            </w:pPr>
            <w:r>
              <w:t>✓</w:t>
            </w:r>
          </w:p>
        </w:tc>
        <w:tc>
          <w:tcPr>
            <w:tcW w:w="0" w:type="auto"/>
          </w:tcPr>
          <w:p w14:paraId="1FC22871" w14:textId="77777777" w:rsidR="00B968FC" w:rsidRDefault="00FE5346">
            <w:pPr>
              <w:jc w:val="center"/>
            </w:pPr>
            <w:r>
              <w:t>95</w:t>
            </w:r>
          </w:p>
        </w:tc>
      </w:tr>
    </w:tbl>
    <w:p w14:paraId="7DF80006" w14:textId="77777777" w:rsidR="00B968FC" w:rsidRDefault="00FE5346">
      <w:pPr>
        <w:pStyle w:val="Heading2"/>
      </w:pPr>
      <w:bookmarkStart w:id="175" w:name="références-4"/>
      <w:bookmarkStart w:id="176" w:name="_Toc89609494"/>
      <w:r>
        <w:t>Références</w:t>
      </w:r>
      <w:bookmarkEnd w:id="175"/>
      <w:bookmarkEnd w:id="176"/>
    </w:p>
    <w:p w14:paraId="2E25EE7A" w14:textId="77777777" w:rsidR="00B968FC" w:rsidRDefault="00FE5346">
      <w:r>
        <w:t>Pour plus d'informations, voir aussi :</w:t>
      </w:r>
    </w:p>
    <w:p w14:paraId="003A8163" w14:textId="77777777" w:rsidR="00B968FC" w:rsidRDefault="00FE5346" w:rsidP="00FE5346">
      <w:pPr>
        <w:numPr>
          <w:ilvl w:val="0"/>
          <w:numId w:val="13"/>
        </w:numPr>
      </w:pPr>
      <w:hyperlink r:id="rId110">
        <w:r>
          <w:rPr>
            <w:rStyle w:val="Hyperlink"/>
          </w:rPr>
          <w:t>OWASP Testing Guide 4.0: Input Validation Testing</w:t>
        </w:r>
      </w:hyperlink>
    </w:p>
    <w:p w14:paraId="5F8255E1" w14:textId="77777777" w:rsidR="00B968FC" w:rsidRDefault="00FE5346" w:rsidP="00FE5346">
      <w:pPr>
        <w:numPr>
          <w:ilvl w:val="0"/>
          <w:numId w:val="13"/>
        </w:numPr>
      </w:pPr>
      <w:hyperlink r:id="rId111">
        <w:r>
          <w:rPr>
            <w:rStyle w:val="Hyperlink"/>
          </w:rPr>
          <w:t>OWASP Cheat Sheet: Input Validation</w:t>
        </w:r>
      </w:hyperlink>
    </w:p>
    <w:p w14:paraId="26258B4F" w14:textId="77777777" w:rsidR="00B968FC" w:rsidRDefault="00FE5346" w:rsidP="00FE5346">
      <w:pPr>
        <w:numPr>
          <w:ilvl w:val="0"/>
          <w:numId w:val="13"/>
        </w:numPr>
      </w:pPr>
      <w:hyperlink r:id="rId112">
        <w:r>
          <w:rPr>
            <w:rStyle w:val="Hyperlink"/>
          </w:rPr>
          <w:t>OWASP Testing Guide 4.0: Testing for HTTP Parameter Pollution</w:t>
        </w:r>
      </w:hyperlink>
    </w:p>
    <w:p w14:paraId="095E0D26" w14:textId="77777777" w:rsidR="00B968FC" w:rsidRDefault="00FE5346" w:rsidP="00FE5346">
      <w:pPr>
        <w:numPr>
          <w:ilvl w:val="0"/>
          <w:numId w:val="13"/>
        </w:numPr>
      </w:pPr>
      <w:hyperlink r:id="rId113">
        <w:r>
          <w:rPr>
            <w:rStyle w:val="Hyperlink"/>
          </w:rPr>
          <w:t>OWASP LDAP Injection Cheat Sh</w:t>
        </w:r>
        <w:r>
          <w:rPr>
            <w:rStyle w:val="Hyperlink"/>
          </w:rPr>
          <w:t>eet</w:t>
        </w:r>
      </w:hyperlink>
    </w:p>
    <w:p w14:paraId="782B2E2A" w14:textId="77777777" w:rsidR="00B968FC" w:rsidRDefault="00FE5346" w:rsidP="00FE5346">
      <w:pPr>
        <w:numPr>
          <w:ilvl w:val="0"/>
          <w:numId w:val="13"/>
        </w:numPr>
      </w:pPr>
      <w:hyperlink r:id="rId114">
        <w:r>
          <w:rPr>
            <w:rStyle w:val="Hyperlink"/>
          </w:rPr>
          <w:t>OWASP Testing Guide 4.0: Client Side Testing</w:t>
        </w:r>
      </w:hyperlink>
    </w:p>
    <w:p w14:paraId="2B96E66A" w14:textId="77777777" w:rsidR="00B968FC" w:rsidRDefault="00FE5346" w:rsidP="00FE5346">
      <w:pPr>
        <w:numPr>
          <w:ilvl w:val="0"/>
          <w:numId w:val="13"/>
        </w:numPr>
      </w:pPr>
      <w:hyperlink r:id="rId115">
        <w:r>
          <w:rPr>
            <w:rStyle w:val="Hyperlink"/>
          </w:rPr>
          <w:t>OWASP Cross Site Scripting Prevention Cheat Sheet</w:t>
        </w:r>
      </w:hyperlink>
    </w:p>
    <w:p w14:paraId="57122C60" w14:textId="77777777" w:rsidR="00B968FC" w:rsidRDefault="00FE5346" w:rsidP="00FE5346">
      <w:pPr>
        <w:numPr>
          <w:ilvl w:val="0"/>
          <w:numId w:val="13"/>
        </w:numPr>
      </w:pPr>
      <w:hyperlink r:id="rId116">
        <w:r>
          <w:rPr>
            <w:rStyle w:val="Hyperlink"/>
          </w:rPr>
          <w:t>OWASP DOM Based Cross Site Scripting Prevention Cheat Sheet</w:t>
        </w:r>
      </w:hyperlink>
    </w:p>
    <w:p w14:paraId="6F3D3DBB" w14:textId="77777777" w:rsidR="00B968FC" w:rsidRDefault="00FE5346" w:rsidP="00FE5346">
      <w:pPr>
        <w:numPr>
          <w:ilvl w:val="0"/>
          <w:numId w:val="13"/>
        </w:numPr>
      </w:pPr>
      <w:hyperlink r:id="rId117">
        <w:r>
          <w:rPr>
            <w:rStyle w:val="Hyperlink"/>
          </w:rPr>
          <w:t>OWASP Java Encoding Project</w:t>
        </w:r>
      </w:hyperlink>
    </w:p>
    <w:p w14:paraId="1B762D7D" w14:textId="77777777" w:rsidR="00B968FC" w:rsidRDefault="00FE5346" w:rsidP="00FE5346">
      <w:pPr>
        <w:numPr>
          <w:ilvl w:val="0"/>
          <w:numId w:val="13"/>
        </w:numPr>
      </w:pPr>
      <w:hyperlink r:id="rId118">
        <w:r>
          <w:rPr>
            <w:rStyle w:val="Hyperlink"/>
          </w:rPr>
          <w:t>OWASP Mass Assignment Prevention Cheat Sheet</w:t>
        </w:r>
      </w:hyperlink>
    </w:p>
    <w:p w14:paraId="1FBBE64F" w14:textId="77777777" w:rsidR="00B968FC" w:rsidRDefault="00FE5346" w:rsidP="00FE5346">
      <w:pPr>
        <w:numPr>
          <w:ilvl w:val="0"/>
          <w:numId w:val="13"/>
        </w:numPr>
      </w:pPr>
      <w:hyperlink r:id="rId119">
        <w:r>
          <w:rPr>
            <w:rStyle w:val="Hyperlink"/>
          </w:rPr>
          <w:t>DOMPurify - Client-side HTML Sanitization Library</w:t>
        </w:r>
      </w:hyperlink>
    </w:p>
    <w:p w14:paraId="067F2CA2" w14:textId="77777777" w:rsidR="00B968FC" w:rsidRDefault="00FE5346" w:rsidP="00FE5346">
      <w:pPr>
        <w:numPr>
          <w:ilvl w:val="0"/>
          <w:numId w:val="13"/>
        </w:numPr>
      </w:pPr>
      <w:hyperlink r:id="rId120">
        <w:r>
          <w:rPr>
            <w:rStyle w:val="Hyperlink"/>
          </w:rPr>
          <w:t>XML External Entity (XXE) Prevention Cheat Sheet</w:t>
        </w:r>
      </w:hyperlink>
    </w:p>
    <w:p w14:paraId="57E004B6" w14:textId="77777777" w:rsidR="00B968FC" w:rsidRDefault="00FE5346">
      <w:r>
        <w:t>Pour plus d'informations sur l'évasion automatique, veuillez consulter</w:t>
      </w:r>
    </w:p>
    <w:p w14:paraId="4821AD5B" w14:textId="77777777" w:rsidR="00B968FC" w:rsidRDefault="00FE5346" w:rsidP="00FE5346">
      <w:pPr>
        <w:numPr>
          <w:ilvl w:val="0"/>
          <w:numId w:val="14"/>
        </w:numPr>
      </w:pPr>
      <w:hyperlink r:id="rId121">
        <w:r>
          <w:rPr>
            <w:rStyle w:val="Hyperlink"/>
          </w:rPr>
          <w:t>Reducing XSS by way of Automatic Context-Aware Escaping in Template Systems</w:t>
        </w:r>
      </w:hyperlink>
    </w:p>
    <w:p w14:paraId="4F0463D5" w14:textId="77777777" w:rsidR="00B968FC" w:rsidRDefault="00FE5346" w:rsidP="00FE5346">
      <w:pPr>
        <w:numPr>
          <w:ilvl w:val="0"/>
          <w:numId w:val="14"/>
        </w:numPr>
      </w:pPr>
      <w:hyperlink r:id="rId122">
        <w:r>
          <w:rPr>
            <w:rStyle w:val="Hyperlink"/>
          </w:rPr>
          <w:t>AngularJS Strict Contextual Escaping</w:t>
        </w:r>
      </w:hyperlink>
    </w:p>
    <w:p w14:paraId="7676D22B" w14:textId="77777777" w:rsidR="00B968FC" w:rsidRDefault="00FE5346" w:rsidP="00FE5346">
      <w:pPr>
        <w:numPr>
          <w:ilvl w:val="0"/>
          <w:numId w:val="14"/>
        </w:numPr>
      </w:pPr>
      <w:hyperlink r:id="rId123">
        <w:r>
          <w:rPr>
            <w:rStyle w:val="Hyperlink"/>
          </w:rPr>
          <w:t>AngularJS ngBind</w:t>
        </w:r>
      </w:hyperlink>
    </w:p>
    <w:p w14:paraId="4769BC1F" w14:textId="77777777" w:rsidR="00B968FC" w:rsidRDefault="00FE5346" w:rsidP="00FE5346">
      <w:pPr>
        <w:numPr>
          <w:ilvl w:val="0"/>
          <w:numId w:val="14"/>
        </w:numPr>
      </w:pPr>
      <w:hyperlink r:id="rId124" w:anchor="sanitization-and-security-contexts">
        <w:r>
          <w:rPr>
            <w:rStyle w:val="Hyperlink"/>
          </w:rPr>
          <w:t>Angular Sanitization</w:t>
        </w:r>
      </w:hyperlink>
    </w:p>
    <w:p w14:paraId="3E62DEE2" w14:textId="77777777" w:rsidR="00B968FC" w:rsidRDefault="00FE5346" w:rsidP="00FE5346">
      <w:pPr>
        <w:numPr>
          <w:ilvl w:val="0"/>
          <w:numId w:val="14"/>
        </w:numPr>
      </w:pPr>
      <w:hyperlink r:id="rId125" w:anchor="content-security">
        <w:r>
          <w:rPr>
            <w:rStyle w:val="Hyperlink"/>
          </w:rPr>
          <w:t>Angular Template Security</w:t>
        </w:r>
      </w:hyperlink>
    </w:p>
    <w:p w14:paraId="720D53F9" w14:textId="77777777" w:rsidR="00B968FC" w:rsidRDefault="00FE5346" w:rsidP="00FE5346">
      <w:pPr>
        <w:numPr>
          <w:ilvl w:val="0"/>
          <w:numId w:val="14"/>
        </w:numPr>
      </w:pPr>
      <w:hyperlink r:id="rId126" w:anchor="jsx-prevents-injection-attacks">
        <w:r>
          <w:rPr>
            <w:rStyle w:val="Hyperlink"/>
          </w:rPr>
          <w:t>ReactJS Escaping</w:t>
        </w:r>
      </w:hyperlink>
    </w:p>
    <w:p w14:paraId="045B696D" w14:textId="77777777" w:rsidR="00B968FC" w:rsidRDefault="00FE5346" w:rsidP="00FE5346">
      <w:pPr>
        <w:numPr>
          <w:ilvl w:val="0"/>
          <w:numId w:val="14"/>
        </w:numPr>
      </w:pPr>
      <w:hyperlink r:id="rId127">
        <w:r>
          <w:rPr>
            <w:rStyle w:val="Hyperlink"/>
          </w:rPr>
          <w:t>Improperly Controlled Modification of Dynamically-Determined Object Attributes</w:t>
        </w:r>
      </w:hyperlink>
    </w:p>
    <w:p w14:paraId="41E838B7" w14:textId="77777777" w:rsidR="00B968FC" w:rsidRDefault="00FE5346">
      <w:r>
        <w:t>Pour plus d'informations sur la désérialisation, veuillez consulter</w:t>
      </w:r>
    </w:p>
    <w:p w14:paraId="04D48E37" w14:textId="77777777" w:rsidR="00B968FC" w:rsidRDefault="00FE5346" w:rsidP="00FE5346">
      <w:pPr>
        <w:numPr>
          <w:ilvl w:val="0"/>
          <w:numId w:val="15"/>
        </w:numPr>
      </w:pPr>
      <w:hyperlink r:id="rId128">
        <w:r>
          <w:rPr>
            <w:rStyle w:val="Hyperlink"/>
          </w:rPr>
          <w:t>OWASP Deserialization Cheat Sheet</w:t>
        </w:r>
      </w:hyperlink>
    </w:p>
    <w:p w14:paraId="69607D44" w14:textId="77777777" w:rsidR="00B968FC" w:rsidRDefault="00FE5346" w:rsidP="00FE5346">
      <w:pPr>
        <w:numPr>
          <w:ilvl w:val="0"/>
          <w:numId w:val="15"/>
        </w:numPr>
      </w:pPr>
      <w:hyperlink r:id="rId129">
        <w:r>
          <w:rPr>
            <w:rStyle w:val="Hyperlink"/>
          </w:rPr>
          <w:t>OWASP Deserialization of Untrusted Data Guide</w:t>
        </w:r>
      </w:hyperlink>
    </w:p>
    <w:p w14:paraId="35B276C4" w14:textId="77777777" w:rsidR="00B968FC" w:rsidRDefault="00FE5346">
      <w:pPr>
        <w:pStyle w:val="Heading1"/>
      </w:pPr>
      <w:bookmarkStart w:id="177" w:name="X217f8ccd0d7bd9ca159623282f187d70dbc4368"/>
      <w:bookmarkStart w:id="178" w:name="_Toc89609495"/>
      <w:r>
        <w:lastRenderedPageBreak/>
        <w:t>V6 : Exigences de vé</w:t>
      </w:r>
      <w:r>
        <w:t>rification de la cryptographie stockée</w:t>
      </w:r>
      <w:bookmarkEnd w:id="177"/>
      <w:bookmarkEnd w:id="178"/>
    </w:p>
    <w:p w14:paraId="1A83079C" w14:textId="77777777" w:rsidR="00B968FC" w:rsidRDefault="00FE5346">
      <w:pPr>
        <w:pStyle w:val="Heading2"/>
      </w:pPr>
      <w:bookmarkStart w:id="179" w:name="objectif-de-contrôle-5"/>
      <w:bookmarkStart w:id="180" w:name="_Toc89609496"/>
      <w:r>
        <w:t>Objectif de contrôle</w:t>
      </w:r>
      <w:bookmarkEnd w:id="179"/>
      <w:bookmarkEnd w:id="180"/>
    </w:p>
    <w:p w14:paraId="2FC7AD4F" w14:textId="77777777" w:rsidR="00B968FC" w:rsidRDefault="00FE5346">
      <w:r>
        <w:t>Assurez-vous qu'une application vérifiée satisfait aux exigences de haut niveau suivantes :</w:t>
      </w:r>
    </w:p>
    <w:p w14:paraId="1A508E09" w14:textId="77777777" w:rsidR="00B968FC" w:rsidRDefault="00FE5346" w:rsidP="00FE5346">
      <w:pPr>
        <w:numPr>
          <w:ilvl w:val="0"/>
          <w:numId w:val="16"/>
        </w:numPr>
      </w:pPr>
      <w:r>
        <w:t>Tous les modules cryptographiques échouent de manière sécurisée et que les erreurs sont traitées correct</w:t>
      </w:r>
      <w:r>
        <w:t>ement.</w:t>
      </w:r>
    </w:p>
    <w:p w14:paraId="1F65BD0C" w14:textId="77777777" w:rsidR="00B968FC" w:rsidRDefault="00FE5346" w:rsidP="00FE5346">
      <w:pPr>
        <w:numPr>
          <w:ilvl w:val="0"/>
          <w:numId w:val="16"/>
        </w:numPr>
      </w:pPr>
      <w:r>
        <w:t>Un générateur de nombres aléatoires approprié est utilisé.</w:t>
      </w:r>
    </w:p>
    <w:p w14:paraId="1D123DAB" w14:textId="77777777" w:rsidR="00B968FC" w:rsidRDefault="00FE5346" w:rsidP="00FE5346">
      <w:pPr>
        <w:numPr>
          <w:ilvl w:val="0"/>
          <w:numId w:val="16"/>
        </w:numPr>
      </w:pPr>
      <w:r>
        <w:t>L'accès aux clés est géré de manière sécurisée.</w:t>
      </w:r>
    </w:p>
    <w:p w14:paraId="5FD48776" w14:textId="77777777" w:rsidR="00B968FC" w:rsidRDefault="00FE5346">
      <w:pPr>
        <w:pStyle w:val="Heading2"/>
      </w:pPr>
      <w:bookmarkStart w:id="181" w:name="v61-classification-des-données"/>
      <w:bookmarkStart w:id="182" w:name="_Toc89609497"/>
      <w:r>
        <w:t>V6.1 Classification des données</w:t>
      </w:r>
      <w:bookmarkEnd w:id="181"/>
      <w:bookmarkEnd w:id="182"/>
    </w:p>
    <w:p w14:paraId="775D9880" w14:textId="77777777" w:rsidR="00B968FC" w:rsidRDefault="00FE5346">
      <w:r>
        <w:t xml:space="preserve">L'actif le plus important est constitué par les données traitées, stockées ou transmises par une application. </w:t>
      </w:r>
      <w:r>
        <w:t>Il faut toujours procéder à une évaluation de l'impact sur la vie privée afin de classer correctement les besoins en matière de protection des données de toute donnée stockée.</w:t>
      </w:r>
    </w:p>
    <w:tbl>
      <w:tblPr>
        <w:tblW w:w="0" w:type="pct"/>
        <w:tblLook w:val="07E0" w:firstRow="1" w:lastRow="1" w:firstColumn="1" w:lastColumn="1" w:noHBand="1" w:noVBand="1"/>
      </w:tblPr>
      <w:tblGrid>
        <w:gridCol w:w="627"/>
        <w:gridCol w:w="6588"/>
        <w:gridCol w:w="402"/>
        <w:gridCol w:w="402"/>
        <w:gridCol w:w="402"/>
        <w:gridCol w:w="599"/>
      </w:tblGrid>
      <w:tr w:rsidR="00925C4E" w14:paraId="22638E47" w14:textId="77777777" w:rsidTr="00E32335">
        <w:trPr>
          <w:cantSplit/>
          <w:tblHeader/>
        </w:trPr>
        <w:tc>
          <w:tcPr>
            <w:tcW w:w="0" w:type="auto"/>
            <w:vAlign w:val="bottom"/>
          </w:tcPr>
          <w:p w14:paraId="5CB05026" w14:textId="77777777" w:rsidR="00B968FC" w:rsidRDefault="00FE5346">
            <w:pPr>
              <w:jc w:val="center"/>
            </w:pPr>
            <w:r>
              <w:t>#</w:t>
            </w:r>
          </w:p>
        </w:tc>
        <w:tc>
          <w:tcPr>
            <w:tcW w:w="0" w:type="auto"/>
            <w:vAlign w:val="bottom"/>
          </w:tcPr>
          <w:p w14:paraId="72FFA023" w14:textId="77777777" w:rsidR="00B968FC" w:rsidRDefault="00FE5346">
            <w:r>
              <w:t>Description</w:t>
            </w:r>
          </w:p>
        </w:tc>
        <w:tc>
          <w:tcPr>
            <w:tcW w:w="0" w:type="auto"/>
            <w:vAlign w:val="bottom"/>
          </w:tcPr>
          <w:p w14:paraId="53AF52DA" w14:textId="77777777" w:rsidR="00B968FC" w:rsidRDefault="00FE5346">
            <w:pPr>
              <w:jc w:val="center"/>
            </w:pPr>
            <w:r>
              <w:t>L1</w:t>
            </w:r>
          </w:p>
        </w:tc>
        <w:tc>
          <w:tcPr>
            <w:tcW w:w="0" w:type="auto"/>
            <w:vAlign w:val="bottom"/>
          </w:tcPr>
          <w:p w14:paraId="080A6405" w14:textId="77777777" w:rsidR="00B968FC" w:rsidRDefault="00FE5346">
            <w:pPr>
              <w:jc w:val="center"/>
            </w:pPr>
            <w:r>
              <w:t>L2</w:t>
            </w:r>
          </w:p>
        </w:tc>
        <w:tc>
          <w:tcPr>
            <w:tcW w:w="0" w:type="auto"/>
            <w:vAlign w:val="bottom"/>
          </w:tcPr>
          <w:p w14:paraId="11ABB9BC" w14:textId="77777777" w:rsidR="00B968FC" w:rsidRDefault="00FE5346">
            <w:pPr>
              <w:jc w:val="center"/>
            </w:pPr>
            <w:r>
              <w:t>L3</w:t>
            </w:r>
          </w:p>
        </w:tc>
        <w:tc>
          <w:tcPr>
            <w:tcW w:w="0" w:type="auto"/>
            <w:vAlign w:val="bottom"/>
          </w:tcPr>
          <w:p w14:paraId="04011154" w14:textId="77777777" w:rsidR="00B968FC" w:rsidRDefault="00FE5346">
            <w:pPr>
              <w:jc w:val="center"/>
            </w:pPr>
            <w:r>
              <w:t>CWE</w:t>
            </w:r>
          </w:p>
        </w:tc>
      </w:tr>
      <w:tr w:rsidR="00B968FC" w14:paraId="2E649A40" w14:textId="77777777" w:rsidTr="00E32335">
        <w:trPr>
          <w:cantSplit/>
        </w:trPr>
        <w:tc>
          <w:tcPr>
            <w:tcW w:w="0" w:type="auto"/>
          </w:tcPr>
          <w:p w14:paraId="5417035D" w14:textId="77777777" w:rsidR="00B968FC" w:rsidRDefault="00FE5346">
            <w:pPr>
              <w:jc w:val="center"/>
            </w:pPr>
            <w:r>
              <w:rPr>
                <w:b/>
              </w:rPr>
              <w:t>6.1.1</w:t>
            </w:r>
          </w:p>
        </w:tc>
        <w:tc>
          <w:tcPr>
            <w:tcW w:w="0" w:type="auto"/>
          </w:tcPr>
          <w:p w14:paraId="11E8EA25" w14:textId="77777777" w:rsidR="00B968FC" w:rsidRDefault="00FE5346">
            <w:r>
              <w:t>Vérifier que les données privées réglementées sont stockées sous forme cryptée pendant le repos, comme les informations d'identification personnelle (IIP), les informations personnelles sensibles ou les données considérées comme susceptibles d'être soumise</w:t>
            </w:r>
            <w:r>
              <w:t>s à la GDPR de l'UE.</w:t>
            </w:r>
          </w:p>
        </w:tc>
        <w:tc>
          <w:tcPr>
            <w:tcW w:w="0" w:type="auto"/>
          </w:tcPr>
          <w:p w14:paraId="2F6B3B60" w14:textId="77777777" w:rsidR="00B968FC" w:rsidRDefault="00B968FC"/>
        </w:tc>
        <w:tc>
          <w:tcPr>
            <w:tcW w:w="0" w:type="auto"/>
          </w:tcPr>
          <w:p w14:paraId="3FD1929D" w14:textId="77777777" w:rsidR="00B968FC" w:rsidRDefault="00FE5346">
            <w:pPr>
              <w:jc w:val="center"/>
            </w:pPr>
            <w:r>
              <w:t>✓</w:t>
            </w:r>
          </w:p>
        </w:tc>
        <w:tc>
          <w:tcPr>
            <w:tcW w:w="0" w:type="auto"/>
          </w:tcPr>
          <w:p w14:paraId="65F26879" w14:textId="77777777" w:rsidR="00B968FC" w:rsidRDefault="00FE5346">
            <w:pPr>
              <w:jc w:val="center"/>
            </w:pPr>
            <w:r>
              <w:t>✓</w:t>
            </w:r>
          </w:p>
        </w:tc>
        <w:tc>
          <w:tcPr>
            <w:tcW w:w="0" w:type="auto"/>
          </w:tcPr>
          <w:p w14:paraId="1F9EE930" w14:textId="77777777" w:rsidR="00B968FC" w:rsidRDefault="00FE5346">
            <w:pPr>
              <w:jc w:val="center"/>
            </w:pPr>
            <w:r>
              <w:t>311</w:t>
            </w:r>
          </w:p>
        </w:tc>
      </w:tr>
      <w:tr w:rsidR="00B968FC" w14:paraId="0917F4EB" w14:textId="77777777" w:rsidTr="00E32335">
        <w:trPr>
          <w:cantSplit/>
        </w:trPr>
        <w:tc>
          <w:tcPr>
            <w:tcW w:w="0" w:type="auto"/>
          </w:tcPr>
          <w:p w14:paraId="647E4B7C" w14:textId="77777777" w:rsidR="00B968FC" w:rsidRDefault="00FE5346">
            <w:pPr>
              <w:jc w:val="center"/>
            </w:pPr>
            <w:r>
              <w:rPr>
                <w:b/>
              </w:rPr>
              <w:t>6.1.2</w:t>
            </w:r>
          </w:p>
        </w:tc>
        <w:tc>
          <w:tcPr>
            <w:tcW w:w="0" w:type="auto"/>
          </w:tcPr>
          <w:p w14:paraId="5C22C3C3" w14:textId="77777777" w:rsidR="00B968FC" w:rsidRDefault="00FE5346">
            <w:r>
              <w:t>Vérifier que les données de santé réglementées sont stockées de manière cryptée pendant le repos, comme les dossiers médicaux, les détails des dispositifs médicaux ou les dossiers de recherche désanonymisés.</w:t>
            </w:r>
          </w:p>
        </w:tc>
        <w:tc>
          <w:tcPr>
            <w:tcW w:w="0" w:type="auto"/>
          </w:tcPr>
          <w:p w14:paraId="3CBD0960" w14:textId="77777777" w:rsidR="00B968FC" w:rsidRDefault="00B968FC"/>
        </w:tc>
        <w:tc>
          <w:tcPr>
            <w:tcW w:w="0" w:type="auto"/>
          </w:tcPr>
          <w:p w14:paraId="3B1D732E" w14:textId="77777777" w:rsidR="00B968FC" w:rsidRDefault="00FE5346">
            <w:pPr>
              <w:jc w:val="center"/>
            </w:pPr>
            <w:r>
              <w:t>✓</w:t>
            </w:r>
          </w:p>
        </w:tc>
        <w:tc>
          <w:tcPr>
            <w:tcW w:w="0" w:type="auto"/>
          </w:tcPr>
          <w:p w14:paraId="73D8743D" w14:textId="77777777" w:rsidR="00B968FC" w:rsidRDefault="00FE5346">
            <w:pPr>
              <w:jc w:val="center"/>
            </w:pPr>
            <w:r>
              <w:t>✓</w:t>
            </w:r>
          </w:p>
        </w:tc>
        <w:tc>
          <w:tcPr>
            <w:tcW w:w="0" w:type="auto"/>
          </w:tcPr>
          <w:p w14:paraId="51F041C5" w14:textId="77777777" w:rsidR="00B968FC" w:rsidRDefault="00FE5346">
            <w:pPr>
              <w:jc w:val="center"/>
            </w:pPr>
            <w:r>
              <w:t>311</w:t>
            </w:r>
          </w:p>
        </w:tc>
      </w:tr>
      <w:tr w:rsidR="00B968FC" w14:paraId="13999534" w14:textId="77777777" w:rsidTr="00E32335">
        <w:trPr>
          <w:cantSplit/>
        </w:trPr>
        <w:tc>
          <w:tcPr>
            <w:tcW w:w="0" w:type="auto"/>
          </w:tcPr>
          <w:p w14:paraId="771B8062" w14:textId="77777777" w:rsidR="00B968FC" w:rsidRDefault="00FE5346">
            <w:pPr>
              <w:jc w:val="center"/>
            </w:pPr>
            <w:r>
              <w:rPr>
                <w:b/>
              </w:rPr>
              <w:t>6</w:t>
            </w:r>
            <w:r>
              <w:rPr>
                <w:b/>
              </w:rPr>
              <w:t>.1.3</w:t>
            </w:r>
          </w:p>
        </w:tc>
        <w:tc>
          <w:tcPr>
            <w:tcW w:w="0" w:type="auto"/>
          </w:tcPr>
          <w:p w14:paraId="75192576" w14:textId="77777777" w:rsidR="00B968FC" w:rsidRDefault="00FE5346">
            <w:r>
              <w:t>Vérifiez que les données financières réglementées sont stockées de manière cryptée lorsqu'elles sont au repos, telles que les comptes financiers, les défauts ou les antécédents de crédit, les dossiers fiscaux, l'historique des salaires, les bénéficiai</w:t>
            </w:r>
            <w:r>
              <w:t>res ou les dossiers de marché ou de recherche désanonymisés.</w:t>
            </w:r>
          </w:p>
        </w:tc>
        <w:tc>
          <w:tcPr>
            <w:tcW w:w="0" w:type="auto"/>
          </w:tcPr>
          <w:p w14:paraId="60BF156E" w14:textId="77777777" w:rsidR="00B968FC" w:rsidRDefault="00B968FC"/>
        </w:tc>
        <w:tc>
          <w:tcPr>
            <w:tcW w:w="0" w:type="auto"/>
          </w:tcPr>
          <w:p w14:paraId="1DA5F6A7" w14:textId="77777777" w:rsidR="00B968FC" w:rsidRDefault="00FE5346">
            <w:pPr>
              <w:jc w:val="center"/>
            </w:pPr>
            <w:r>
              <w:t>✓</w:t>
            </w:r>
          </w:p>
        </w:tc>
        <w:tc>
          <w:tcPr>
            <w:tcW w:w="0" w:type="auto"/>
          </w:tcPr>
          <w:p w14:paraId="02F42868" w14:textId="77777777" w:rsidR="00B968FC" w:rsidRDefault="00FE5346">
            <w:pPr>
              <w:jc w:val="center"/>
            </w:pPr>
            <w:r>
              <w:t>✓</w:t>
            </w:r>
          </w:p>
        </w:tc>
        <w:tc>
          <w:tcPr>
            <w:tcW w:w="0" w:type="auto"/>
          </w:tcPr>
          <w:p w14:paraId="6BBED90C" w14:textId="77777777" w:rsidR="00B968FC" w:rsidRDefault="00FE5346">
            <w:pPr>
              <w:jc w:val="center"/>
            </w:pPr>
            <w:r>
              <w:t>311</w:t>
            </w:r>
          </w:p>
        </w:tc>
      </w:tr>
    </w:tbl>
    <w:p w14:paraId="05FDAF68" w14:textId="77777777" w:rsidR="00B968FC" w:rsidRDefault="00FE5346">
      <w:pPr>
        <w:pStyle w:val="Heading2"/>
      </w:pPr>
      <w:bookmarkStart w:id="183" w:name="v62-algorithmes"/>
      <w:bookmarkStart w:id="184" w:name="_Toc89609498"/>
      <w:r>
        <w:t>V6.2 Algorithmes</w:t>
      </w:r>
      <w:bookmarkEnd w:id="183"/>
      <w:bookmarkEnd w:id="184"/>
    </w:p>
    <w:p w14:paraId="703ECF24" w14:textId="77777777" w:rsidR="00B968FC" w:rsidRDefault="00FE5346">
      <w:r>
        <w:t>Les récents progrès de la cryptographie signifient que des algorithmes et des longueurs de clé auparavant sûrs ne sont plus sûrs ou suffisants pour protéger les données. Il devrait donc être possible de modifier les algorithmes.</w:t>
      </w:r>
    </w:p>
    <w:p w14:paraId="349D9848" w14:textId="77777777" w:rsidR="00B968FC" w:rsidRDefault="00FE5346">
      <w:r>
        <w:t>Bien que cette section ne s</w:t>
      </w:r>
      <w:r>
        <w:t>oit pas facilement testée lors des tests d'intrusions, les développeurs devraient considérer toute cette section comme obligatoire même si la L1 est absente de la plupart des éléments.</w:t>
      </w:r>
    </w:p>
    <w:tbl>
      <w:tblPr>
        <w:tblW w:w="0" w:type="pct"/>
        <w:tblLook w:val="07E0" w:firstRow="1" w:lastRow="1" w:firstColumn="1" w:lastColumn="1" w:noHBand="1" w:noVBand="1"/>
      </w:tblPr>
      <w:tblGrid>
        <w:gridCol w:w="627"/>
        <w:gridCol w:w="6588"/>
        <w:gridCol w:w="402"/>
        <w:gridCol w:w="402"/>
        <w:gridCol w:w="402"/>
        <w:gridCol w:w="599"/>
      </w:tblGrid>
      <w:tr w:rsidR="00925C4E" w14:paraId="5D5C4C24" w14:textId="77777777" w:rsidTr="00E32335">
        <w:trPr>
          <w:cantSplit/>
          <w:tblHeader/>
        </w:trPr>
        <w:tc>
          <w:tcPr>
            <w:tcW w:w="0" w:type="auto"/>
            <w:vAlign w:val="bottom"/>
          </w:tcPr>
          <w:p w14:paraId="1CE7D3E8" w14:textId="77777777" w:rsidR="00B968FC" w:rsidRDefault="00FE5346">
            <w:pPr>
              <w:jc w:val="center"/>
            </w:pPr>
            <w:r>
              <w:t>#</w:t>
            </w:r>
          </w:p>
        </w:tc>
        <w:tc>
          <w:tcPr>
            <w:tcW w:w="0" w:type="auto"/>
            <w:vAlign w:val="bottom"/>
          </w:tcPr>
          <w:p w14:paraId="04B92548" w14:textId="77777777" w:rsidR="00B968FC" w:rsidRDefault="00FE5346">
            <w:r>
              <w:t>Description</w:t>
            </w:r>
          </w:p>
        </w:tc>
        <w:tc>
          <w:tcPr>
            <w:tcW w:w="0" w:type="auto"/>
            <w:vAlign w:val="bottom"/>
          </w:tcPr>
          <w:p w14:paraId="4DD7DEE6" w14:textId="77777777" w:rsidR="00B968FC" w:rsidRDefault="00FE5346">
            <w:pPr>
              <w:jc w:val="center"/>
            </w:pPr>
            <w:r>
              <w:t>L1</w:t>
            </w:r>
          </w:p>
        </w:tc>
        <w:tc>
          <w:tcPr>
            <w:tcW w:w="0" w:type="auto"/>
            <w:vAlign w:val="bottom"/>
          </w:tcPr>
          <w:p w14:paraId="6D8EE9AE" w14:textId="77777777" w:rsidR="00B968FC" w:rsidRDefault="00FE5346">
            <w:pPr>
              <w:jc w:val="center"/>
            </w:pPr>
            <w:r>
              <w:t>L2</w:t>
            </w:r>
          </w:p>
        </w:tc>
        <w:tc>
          <w:tcPr>
            <w:tcW w:w="0" w:type="auto"/>
            <w:vAlign w:val="bottom"/>
          </w:tcPr>
          <w:p w14:paraId="1EA7A708" w14:textId="77777777" w:rsidR="00B968FC" w:rsidRDefault="00FE5346">
            <w:pPr>
              <w:jc w:val="center"/>
            </w:pPr>
            <w:r>
              <w:t>L3</w:t>
            </w:r>
          </w:p>
        </w:tc>
        <w:tc>
          <w:tcPr>
            <w:tcW w:w="0" w:type="auto"/>
            <w:vAlign w:val="bottom"/>
          </w:tcPr>
          <w:p w14:paraId="20BFAA43" w14:textId="77777777" w:rsidR="00B968FC" w:rsidRDefault="00FE5346">
            <w:pPr>
              <w:jc w:val="center"/>
            </w:pPr>
            <w:r>
              <w:t>CWE</w:t>
            </w:r>
          </w:p>
        </w:tc>
      </w:tr>
      <w:tr w:rsidR="00B968FC" w14:paraId="73222AD7" w14:textId="77777777" w:rsidTr="00E32335">
        <w:trPr>
          <w:cantSplit/>
        </w:trPr>
        <w:tc>
          <w:tcPr>
            <w:tcW w:w="0" w:type="auto"/>
          </w:tcPr>
          <w:p w14:paraId="60026085" w14:textId="77777777" w:rsidR="00B968FC" w:rsidRDefault="00FE5346">
            <w:pPr>
              <w:jc w:val="center"/>
            </w:pPr>
            <w:r>
              <w:rPr>
                <w:b/>
              </w:rPr>
              <w:t>6.2.1</w:t>
            </w:r>
          </w:p>
        </w:tc>
        <w:tc>
          <w:tcPr>
            <w:tcW w:w="0" w:type="auto"/>
          </w:tcPr>
          <w:p w14:paraId="563DA5E8" w14:textId="77777777" w:rsidR="00B968FC" w:rsidRDefault="00FE5346">
            <w:r>
              <w:t>Vérifiez que tous les modules cryptog</w:t>
            </w:r>
            <w:r>
              <w:t>raphiques échouent en toute sécurité, et que les erreurs sont traitées de manière à ne pas permettre les attaques de type "Padding Oracle".</w:t>
            </w:r>
          </w:p>
        </w:tc>
        <w:tc>
          <w:tcPr>
            <w:tcW w:w="0" w:type="auto"/>
          </w:tcPr>
          <w:p w14:paraId="16129C16" w14:textId="77777777" w:rsidR="00B968FC" w:rsidRDefault="00FE5346">
            <w:pPr>
              <w:jc w:val="center"/>
            </w:pPr>
            <w:r>
              <w:t>✓</w:t>
            </w:r>
          </w:p>
        </w:tc>
        <w:tc>
          <w:tcPr>
            <w:tcW w:w="0" w:type="auto"/>
          </w:tcPr>
          <w:p w14:paraId="62FAB38F" w14:textId="77777777" w:rsidR="00B968FC" w:rsidRDefault="00FE5346">
            <w:pPr>
              <w:jc w:val="center"/>
            </w:pPr>
            <w:r>
              <w:t>✓</w:t>
            </w:r>
          </w:p>
        </w:tc>
        <w:tc>
          <w:tcPr>
            <w:tcW w:w="0" w:type="auto"/>
          </w:tcPr>
          <w:p w14:paraId="46C75E4C" w14:textId="77777777" w:rsidR="00B968FC" w:rsidRDefault="00FE5346">
            <w:pPr>
              <w:jc w:val="center"/>
            </w:pPr>
            <w:r>
              <w:t>✓</w:t>
            </w:r>
          </w:p>
        </w:tc>
        <w:tc>
          <w:tcPr>
            <w:tcW w:w="0" w:type="auto"/>
          </w:tcPr>
          <w:p w14:paraId="69797248" w14:textId="77777777" w:rsidR="00B968FC" w:rsidRDefault="00FE5346">
            <w:pPr>
              <w:jc w:val="center"/>
            </w:pPr>
            <w:r>
              <w:t>310</w:t>
            </w:r>
          </w:p>
        </w:tc>
      </w:tr>
      <w:tr w:rsidR="00B968FC" w14:paraId="09C6FDD1" w14:textId="77777777" w:rsidTr="00E32335">
        <w:trPr>
          <w:cantSplit/>
        </w:trPr>
        <w:tc>
          <w:tcPr>
            <w:tcW w:w="0" w:type="auto"/>
          </w:tcPr>
          <w:p w14:paraId="00D26F86" w14:textId="77777777" w:rsidR="00B968FC" w:rsidRDefault="00FE5346">
            <w:pPr>
              <w:jc w:val="center"/>
            </w:pPr>
            <w:r>
              <w:rPr>
                <w:b/>
              </w:rPr>
              <w:t>6.2.2</w:t>
            </w:r>
          </w:p>
        </w:tc>
        <w:tc>
          <w:tcPr>
            <w:tcW w:w="0" w:type="auto"/>
          </w:tcPr>
          <w:p w14:paraId="240D0D12" w14:textId="77777777" w:rsidR="00B968FC" w:rsidRDefault="00FE5346">
            <w:r>
              <w:t>Vérifiez que des algorithmes, des bibliothèques cryptographiques et des modes éprouvés par l'industrie ou approuvés par le gouvernement sont utilisés, au lieu de la cryptographie codée sur mesure. (</w:t>
            </w:r>
            <w:hyperlink r:id="rId130" w:anchor="div-numbering">
              <w:r>
                <w:rPr>
                  <w:rStyle w:val="Hyperlink"/>
                </w:rPr>
                <w:t>C8</w:t>
              </w:r>
            </w:hyperlink>
            <w:r>
              <w:t>)</w:t>
            </w:r>
          </w:p>
        </w:tc>
        <w:tc>
          <w:tcPr>
            <w:tcW w:w="0" w:type="auto"/>
          </w:tcPr>
          <w:p w14:paraId="23BB3785" w14:textId="77777777" w:rsidR="00B968FC" w:rsidRDefault="00B968FC"/>
        </w:tc>
        <w:tc>
          <w:tcPr>
            <w:tcW w:w="0" w:type="auto"/>
          </w:tcPr>
          <w:p w14:paraId="604DAF56" w14:textId="77777777" w:rsidR="00B968FC" w:rsidRDefault="00FE5346">
            <w:pPr>
              <w:jc w:val="center"/>
            </w:pPr>
            <w:r>
              <w:t>✓</w:t>
            </w:r>
          </w:p>
        </w:tc>
        <w:tc>
          <w:tcPr>
            <w:tcW w:w="0" w:type="auto"/>
          </w:tcPr>
          <w:p w14:paraId="1F4C5969" w14:textId="77777777" w:rsidR="00B968FC" w:rsidRDefault="00FE5346">
            <w:pPr>
              <w:jc w:val="center"/>
            </w:pPr>
            <w:r>
              <w:t>✓</w:t>
            </w:r>
          </w:p>
        </w:tc>
        <w:tc>
          <w:tcPr>
            <w:tcW w:w="0" w:type="auto"/>
          </w:tcPr>
          <w:p w14:paraId="4F0EE729" w14:textId="77777777" w:rsidR="00B968FC" w:rsidRDefault="00FE5346">
            <w:pPr>
              <w:jc w:val="center"/>
            </w:pPr>
            <w:r>
              <w:t>327</w:t>
            </w:r>
          </w:p>
        </w:tc>
      </w:tr>
      <w:tr w:rsidR="00B968FC" w14:paraId="17CB6539" w14:textId="77777777" w:rsidTr="00E32335">
        <w:trPr>
          <w:cantSplit/>
        </w:trPr>
        <w:tc>
          <w:tcPr>
            <w:tcW w:w="0" w:type="auto"/>
          </w:tcPr>
          <w:p w14:paraId="32040050" w14:textId="77777777" w:rsidR="00B968FC" w:rsidRDefault="00FE5346">
            <w:pPr>
              <w:jc w:val="center"/>
            </w:pPr>
            <w:r>
              <w:rPr>
                <w:b/>
              </w:rPr>
              <w:t>6.2.3</w:t>
            </w:r>
          </w:p>
        </w:tc>
        <w:tc>
          <w:tcPr>
            <w:tcW w:w="0" w:type="auto"/>
          </w:tcPr>
          <w:p w14:paraId="5E8CB82E" w14:textId="77777777" w:rsidR="00B968FC" w:rsidRDefault="00FE5346">
            <w:r>
              <w:t>Vérifiez que le vecteur d'initialisation du chiffrement, la configuration du chiffrement et les modes de blocage sont configurés de manière sécurisée en utilisant les derniers conseils.</w:t>
            </w:r>
          </w:p>
        </w:tc>
        <w:tc>
          <w:tcPr>
            <w:tcW w:w="0" w:type="auto"/>
          </w:tcPr>
          <w:p w14:paraId="5782A29D" w14:textId="77777777" w:rsidR="00B968FC" w:rsidRDefault="00B968FC"/>
        </w:tc>
        <w:tc>
          <w:tcPr>
            <w:tcW w:w="0" w:type="auto"/>
          </w:tcPr>
          <w:p w14:paraId="49A53C13" w14:textId="77777777" w:rsidR="00B968FC" w:rsidRDefault="00FE5346">
            <w:pPr>
              <w:jc w:val="center"/>
            </w:pPr>
            <w:r>
              <w:t>✓</w:t>
            </w:r>
          </w:p>
        </w:tc>
        <w:tc>
          <w:tcPr>
            <w:tcW w:w="0" w:type="auto"/>
          </w:tcPr>
          <w:p w14:paraId="62FE72FA" w14:textId="77777777" w:rsidR="00B968FC" w:rsidRDefault="00FE5346">
            <w:pPr>
              <w:jc w:val="center"/>
            </w:pPr>
            <w:r>
              <w:t>✓</w:t>
            </w:r>
          </w:p>
        </w:tc>
        <w:tc>
          <w:tcPr>
            <w:tcW w:w="0" w:type="auto"/>
          </w:tcPr>
          <w:p w14:paraId="568DC500" w14:textId="77777777" w:rsidR="00B968FC" w:rsidRDefault="00FE5346">
            <w:pPr>
              <w:jc w:val="center"/>
            </w:pPr>
            <w:r>
              <w:t>326</w:t>
            </w:r>
          </w:p>
        </w:tc>
      </w:tr>
      <w:tr w:rsidR="00B968FC" w14:paraId="7DC24F8B" w14:textId="77777777" w:rsidTr="00E32335">
        <w:trPr>
          <w:cantSplit/>
        </w:trPr>
        <w:tc>
          <w:tcPr>
            <w:tcW w:w="0" w:type="auto"/>
          </w:tcPr>
          <w:p w14:paraId="70F6F579" w14:textId="77777777" w:rsidR="00B968FC" w:rsidRDefault="00FE5346">
            <w:pPr>
              <w:jc w:val="center"/>
            </w:pPr>
            <w:r>
              <w:rPr>
                <w:b/>
              </w:rPr>
              <w:lastRenderedPageBreak/>
              <w:t>6.2.4</w:t>
            </w:r>
          </w:p>
        </w:tc>
        <w:tc>
          <w:tcPr>
            <w:tcW w:w="0" w:type="auto"/>
          </w:tcPr>
          <w:p w14:paraId="4D3424E2" w14:textId="77777777" w:rsidR="00B968FC" w:rsidRDefault="00FE5346">
            <w:r>
              <w:t>Véri</w:t>
            </w:r>
            <w:r>
              <w:t>fiez que les algorithmes de chiffrement ou de hachage, les longueurs de clé, le nombre de rondes, les chiffrements ou les modes, peuvent être reconfigurés, mis à niveau ou échangés à tout moment, pour se protéger contre les failles cryptographiques. (</w:t>
            </w:r>
            <w:hyperlink r:id="rId131" w:anchor="div-numbering">
              <w:r>
                <w:rPr>
                  <w:rStyle w:val="Hyperlink"/>
                </w:rPr>
                <w:t>C8</w:t>
              </w:r>
            </w:hyperlink>
            <w:r>
              <w:t>)</w:t>
            </w:r>
          </w:p>
        </w:tc>
        <w:tc>
          <w:tcPr>
            <w:tcW w:w="0" w:type="auto"/>
          </w:tcPr>
          <w:p w14:paraId="6477CABD" w14:textId="77777777" w:rsidR="00B968FC" w:rsidRDefault="00B968FC"/>
        </w:tc>
        <w:tc>
          <w:tcPr>
            <w:tcW w:w="0" w:type="auto"/>
          </w:tcPr>
          <w:p w14:paraId="62A9B04A" w14:textId="77777777" w:rsidR="00B968FC" w:rsidRDefault="00FE5346">
            <w:pPr>
              <w:jc w:val="center"/>
            </w:pPr>
            <w:r>
              <w:t>✓</w:t>
            </w:r>
          </w:p>
        </w:tc>
        <w:tc>
          <w:tcPr>
            <w:tcW w:w="0" w:type="auto"/>
          </w:tcPr>
          <w:p w14:paraId="22DCFBD9" w14:textId="77777777" w:rsidR="00B968FC" w:rsidRDefault="00FE5346">
            <w:pPr>
              <w:jc w:val="center"/>
            </w:pPr>
            <w:r>
              <w:t>✓</w:t>
            </w:r>
          </w:p>
        </w:tc>
        <w:tc>
          <w:tcPr>
            <w:tcW w:w="0" w:type="auto"/>
          </w:tcPr>
          <w:p w14:paraId="12B67C11" w14:textId="77777777" w:rsidR="00B968FC" w:rsidRDefault="00FE5346">
            <w:pPr>
              <w:jc w:val="center"/>
            </w:pPr>
            <w:r>
              <w:t>326</w:t>
            </w:r>
          </w:p>
        </w:tc>
      </w:tr>
      <w:tr w:rsidR="00B968FC" w14:paraId="70FAFACF" w14:textId="77777777" w:rsidTr="00E32335">
        <w:trPr>
          <w:cantSplit/>
        </w:trPr>
        <w:tc>
          <w:tcPr>
            <w:tcW w:w="0" w:type="auto"/>
          </w:tcPr>
          <w:p w14:paraId="2272909E" w14:textId="77777777" w:rsidR="00B968FC" w:rsidRDefault="00FE5346">
            <w:pPr>
              <w:jc w:val="center"/>
            </w:pPr>
            <w:r>
              <w:rPr>
                <w:b/>
              </w:rPr>
              <w:t>6.2.5</w:t>
            </w:r>
          </w:p>
        </w:tc>
        <w:tc>
          <w:tcPr>
            <w:tcW w:w="0" w:type="auto"/>
          </w:tcPr>
          <w:p w14:paraId="2022C076" w14:textId="77777777" w:rsidR="00B968FC" w:rsidRDefault="00FE5346">
            <w:r>
              <w:t>Vérifiez que les modes de blocs non sécurisés connus (c'est-à-dire ECB, etc.), les modes de remplissage (c'est-à-dire PKCS#1 v1.5, etc.), les chiffrements avec des blocs de petites tailles (c'est-à-dire Triple-DES, Blowfish, etc.) et les algorithmes de hac</w:t>
            </w:r>
            <w:r>
              <w:t>hage faibles (c'est-à-dire MD5, SHA1, etc.) ne sont pas utilisés, sauf si cela est nécessaire pour la rétrocompatibilité.</w:t>
            </w:r>
          </w:p>
        </w:tc>
        <w:tc>
          <w:tcPr>
            <w:tcW w:w="0" w:type="auto"/>
          </w:tcPr>
          <w:p w14:paraId="703E3825" w14:textId="77777777" w:rsidR="00B968FC" w:rsidRDefault="00B968FC"/>
        </w:tc>
        <w:tc>
          <w:tcPr>
            <w:tcW w:w="0" w:type="auto"/>
          </w:tcPr>
          <w:p w14:paraId="1DFCD602" w14:textId="77777777" w:rsidR="00B968FC" w:rsidRDefault="00FE5346">
            <w:pPr>
              <w:jc w:val="center"/>
            </w:pPr>
            <w:r>
              <w:t>✓</w:t>
            </w:r>
          </w:p>
        </w:tc>
        <w:tc>
          <w:tcPr>
            <w:tcW w:w="0" w:type="auto"/>
          </w:tcPr>
          <w:p w14:paraId="07AADA3B" w14:textId="77777777" w:rsidR="00B968FC" w:rsidRDefault="00FE5346">
            <w:pPr>
              <w:jc w:val="center"/>
            </w:pPr>
            <w:r>
              <w:t>✓</w:t>
            </w:r>
          </w:p>
        </w:tc>
        <w:tc>
          <w:tcPr>
            <w:tcW w:w="0" w:type="auto"/>
          </w:tcPr>
          <w:p w14:paraId="4082B232" w14:textId="77777777" w:rsidR="00B968FC" w:rsidRDefault="00FE5346">
            <w:pPr>
              <w:jc w:val="center"/>
            </w:pPr>
            <w:r>
              <w:t>326</w:t>
            </w:r>
          </w:p>
        </w:tc>
      </w:tr>
      <w:tr w:rsidR="00B968FC" w14:paraId="289153AF" w14:textId="77777777" w:rsidTr="00E32335">
        <w:trPr>
          <w:cantSplit/>
        </w:trPr>
        <w:tc>
          <w:tcPr>
            <w:tcW w:w="0" w:type="auto"/>
          </w:tcPr>
          <w:p w14:paraId="6774BE73" w14:textId="77777777" w:rsidR="00B968FC" w:rsidRDefault="00FE5346">
            <w:pPr>
              <w:jc w:val="center"/>
            </w:pPr>
            <w:r>
              <w:rPr>
                <w:b/>
              </w:rPr>
              <w:t>6.2.6</w:t>
            </w:r>
          </w:p>
        </w:tc>
        <w:tc>
          <w:tcPr>
            <w:tcW w:w="0" w:type="auto"/>
          </w:tcPr>
          <w:p w14:paraId="04BB274F" w14:textId="77777777" w:rsidR="00B968FC" w:rsidRDefault="00FE5346">
            <w:r>
              <w:t xml:space="preserve">Vérifiez que les nonces, vecteurs d'initialisation et autres numéros à usage unique ne doivent pas être utilisés plus </w:t>
            </w:r>
            <w:r>
              <w:t>d'une fois avec une clé de cryptage donnée. La méthode de génération doit être appropriée à l'algorithme utilisé.</w:t>
            </w:r>
          </w:p>
        </w:tc>
        <w:tc>
          <w:tcPr>
            <w:tcW w:w="0" w:type="auto"/>
          </w:tcPr>
          <w:p w14:paraId="1ADFB9E6" w14:textId="77777777" w:rsidR="00B968FC" w:rsidRDefault="00B968FC"/>
        </w:tc>
        <w:tc>
          <w:tcPr>
            <w:tcW w:w="0" w:type="auto"/>
          </w:tcPr>
          <w:p w14:paraId="13EB68E0" w14:textId="77777777" w:rsidR="00B968FC" w:rsidRDefault="00FE5346">
            <w:pPr>
              <w:jc w:val="center"/>
            </w:pPr>
            <w:r>
              <w:t>✓</w:t>
            </w:r>
          </w:p>
        </w:tc>
        <w:tc>
          <w:tcPr>
            <w:tcW w:w="0" w:type="auto"/>
          </w:tcPr>
          <w:p w14:paraId="49231551" w14:textId="77777777" w:rsidR="00B968FC" w:rsidRDefault="00FE5346">
            <w:pPr>
              <w:jc w:val="center"/>
            </w:pPr>
            <w:r>
              <w:t>✓</w:t>
            </w:r>
          </w:p>
        </w:tc>
        <w:tc>
          <w:tcPr>
            <w:tcW w:w="0" w:type="auto"/>
          </w:tcPr>
          <w:p w14:paraId="61F5AA40" w14:textId="77777777" w:rsidR="00B968FC" w:rsidRDefault="00FE5346">
            <w:pPr>
              <w:jc w:val="center"/>
            </w:pPr>
            <w:r>
              <w:t>326</w:t>
            </w:r>
          </w:p>
        </w:tc>
      </w:tr>
      <w:tr w:rsidR="00B968FC" w14:paraId="42C04CD8" w14:textId="77777777" w:rsidTr="00E32335">
        <w:trPr>
          <w:cantSplit/>
        </w:trPr>
        <w:tc>
          <w:tcPr>
            <w:tcW w:w="0" w:type="auto"/>
          </w:tcPr>
          <w:p w14:paraId="6A4432C5" w14:textId="77777777" w:rsidR="00B968FC" w:rsidRDefault="00FE5346">
            <w:pPr>
              <w:jc w:val="center"/>
            </w:pPr>
            <w:r>
              <w:rPr>
                <w:b/>
              </w:rPr>
              <w:t>6.2.7</w:t>
            </w:r>
          </w:p>
        </w:tc>
        <w:tc>
          <w:tcPr>
            <w:tcW w:w="0" w:type="auto"/>
          </w:tcPr>
          <w:p w14:paraId="555C935F" w14:textId="77777777" w:rsidR="00B968FC" w:rsidRDefault="00FE5346">
            <w:r>
              <w:t xml:space="preserve">Vérifier que les données cryptées sont authentifiées par des signatures, des modes de chiffrement authentifiés ou le </w:t>
            </w:r>
            <w:hyperlink r:id="rId132">
              <w:r>
                <w:rPr>
                  <w:rStyle w:val="Hyperlink"/>
                </w:rPr>
                <w:t>HMAC</w:t>
              </w:r>
            </w:hyperlink>
            <w:r>
              <w:t xml:space="preserve"> pour s'assurer que le texte chiffré n'est pas altéré par une partie non autorisée.</w:t>
            </w:r>
          </w:p>
        </w:tc>
        <w:tc>
          <w:tcPr>
            <w:tcW w:w="0" w:type="auto"/>
          </w:tcPr>
          <w:p w14:paraId="5B8E7B40" w14:textId="77777777" w:rsidR="00B968FC" w:rsidRDefault="00B968FC"/>
        </w:tc>
        <w:tc>
          <w:tcPr>
            <w:tcW w:w="0" w:type="auto"/>
          </w:tcPr>
          <w:p w14:paraId="041B3AFE" w14:textId="77777777" w:rsidR="00B968FC" w:rsidRDefault="00B968FC"/>
        </w:tc>
        <w:tc>
          <w:tcPr>
            <w:tcW w:w="0" w:type="auto"/>
          </w:tcPr>
          <w:p w14:paraId="23B2D59A" w14:textId="77777777" w:rsidR="00B968FC" w:rsidRDefault="00FE5346">
            <w:pPr>
              <w:jc w:val="center"/>
            </w:pPr>
            <w:r>
              <w:t>✓</w:t>
            </w:r>
          </w:p>
        </w:tc>
        <w:tc>
          <w:tcPr>
            <w:tcW w:w="0" w:type="auto"/>
          </w:tcPr>
          <w:p w14:paraId="1EB938AF" w14:textId="77777777" w:rsidR="00B968FC" w:rsidRDefault="00FE5346">
            <w:pPr>
              <w:jc w:val="center"/>
            </w:pPr>
            <w:r>
              <w:t>326</w:t>
            </w:r>
          </w:p>
        </w:tc>
      </w:tr>
      <w:tr w:rsidR="00B968FC" w14:paraId="42E31A7A" w14:textId="77777777" w:rsidTr="00E32335">
        <w:trPr>
          <w:cantSplit/>
        </w:trPr>
        <w:tc>
          <w:tcPr>
            <w:tcW w:w="0" w:type="auto"/>
          </w:tcPr>
          <w:p w14:paraId="6650C7F1" w14:textId="77777777" w:rsidR="00B968FC" w:rsidRDefault="00FE5346">
            <w:pPr>
              <w:jc w:val="center"/>
            </w:pPr>
            <w:r>
              <w:rPr>
                <w:b/>
              </w:rPr>
              <w:t>6.2.8</w:t>
            </w:r>
          </w:p>
        </w:tc>
        <w:tc>
          <w:tcPr>
            <w:tcW w:w="0" w:type="auto"/>
          </w:tcPr>
          <w:p w14:paraId="441361B6" w14:textId="77777777" w:rsidR="00B968FC" w:rsidRDefault="00FE5346">
            <w:r>
              <w:t>Vérifiez que toutes les opérations cryptographiques sont à temps constant, sans opérations de "court-circuit</w:t>
            </w:r>
            <w:r>
              <w:t>" dans les comparaisons, les calculs ou les retours, afin d'éviter les fuites d'informations.</w:t>
            </w:r>
          </w:p>
        </w:tc>
        <w:tc>
          <w:tcPr>
            <w:tcW w:w="0" w:type="auto"/>
          </w:tcPr>
          <w:p w14:paraId="369851F1" w14:textId="77777777" w:rsidR="00B968FC" w:rsidRDefault="00B968FC"/>
        </w:tc>
        <w:tc>
          <w:tcPr>
            <w:tcW w:w="0" w:type="auto"/>
          </w:tcPr>
          <w:p w14:paraId="0C8C67B1" w14:textId="77777777" w:rsidR="00B968FC" w:rsidRDefault="00B968FC"/>
        </w:tc>
        <w:tc>
          <w:tcPr>
            <w:tcW w:w="0" w:type="auto"/>
          </w:tcPr>
          <w:p w14:paraId="01729C50" w14:textId="77777777" w:rsidR="00B968FC" w:rsidRDefault="00FE5346">
            <w:pPr>
              <w:jc w:val="center"/>
            </w:pPr>
            <w:r>
              <w:t>✓</w:t>
            </w:r>
          </w:p>
        </w:tc>
        <w:tc>
          <w:tcPr>
            <w:tcW w:w="0" w:type="auto"/>
          </w:tcPr>
          <w:p w14:paraId="24E36695" w14:textId="77777777" w:rsidR="00B968FC" w:rsidRDefault="00FE5346">
            <w:pPr>
              <w:jc w:val="center"/>
            </w:pPr>
            <w:r>
              <w:t>385</w:t>
            </w:r>
          </w:p>
        </w:tc>
      </w:tr>
    </w:tbl>
    <w:p w14:paraId="1D7B9014" w14:textId="77777777" w:rsidR="00B968FC" w:rsidRDefault="00FE5346">
      <w:pPr>
        <w:pStyle w:val="Heading2"/>
      </w:pPr>
      <w:bookmarkStart w:id="185" w:name="v63-valeurs-aléatoires"/>
      <w:bookmarkStart w:id="186" w:name="_Toc89609499"/>
      <w:r>
        <w:t>V6.3 Valeurs aléatoires</w:t>
      </w:r>
      <w:bookmarkEnd w:id="185"/>
      <w:bookmarkEnd w:id="186"/>
    </w:p>
    <w:p w14:paraId="285311A7" w14:textId="77777777" w:rsidR="00B968FC" w:rsidRDefault="00FE5346">
      <w:r>
        <w:t>La véritable génération de nombres pseudo-aléatoires (PRNG) est incroyablement difficile à réaliser. En général, les bonnes sources d'entropie au sein d'un système seront rapidement épuisées si elles sont trop utilisées, mais des sources moins aléatoires p</w:t>
      </w:r>
      <w:r>
        <w:t>euvent conduire à des clés et des secrets prévisibles.</w:t>
      </w:r>
    </w:p>
    <w:tbl>
      <w:tblPr>
        <w:tblW w:w="0" w:type="pct"/>
        <w:tblLook w:val="07E0" w:firstRow="1" w:lastRow="1" w:firstColumn="1" w:lastColumn="1" w:noHBand="1" w:noVBand="1"/>
      </w:tblPr>
      <w:tblGrid>
        <w:gridCol w:w="627"/>
        <w:gridCol w:w="6588"/>
        <w:gridCol w:w="402"/>
        <w:gridCol w:w="402"/>
        <w:gridCol w:w="402"/>
        <w:gridCol w:w="599"/>
      </w:tblGrid>
      <w:tr w:rsidR="00925C4E" w14:paraId="4BE017CF" w14:textId="77777777" w:rsidTr="00E32335">
        <w:trPr>
          <w:cantSplit/>
          <w:tblHeader/>
        </w:trPr>
        <w:tc>
          <w:tcPr>
            <w:tcW w:w="0" w:type="auto"/>
            <w:vAlign w:val="bottom"/>
          </w:tcPr>
          <w:p w14:paraId="15D90AF6" w14:textId="77777777" w:rsidR="00B968FC" w:rsidRDefault="00FE5346">
            <w:pPr>
              <w:jc w:val="center"/>
            </w:pPr>
            <w:r>
              <w:t>#</w:t>
            </w:r>
          </w:p>
        </w:tc>
        <w:tc>
          <w:tcPr>
            <w:tcW w:w="0" w:type="auto"/>
            <w:vAlign w:val="bottom"/>
          </w:tcPr>
          <w:p w14:paraId="42864A4C" w14:textId="77777777" w:rsidR="00B968FC" w:rsidRDefault="00FE5346">
            <w:r>
              <w:t>Description</w:t>
            </w:r>
          </w:p>
        </w:tc>
        <w:tc>
          <w:tcPr>
            <w:tcW w:w="0" w:type="auto"/>
            <w:vAlign w:val="bottom"/>
          </w:tcPr>
          <w:p w14:paraId="34DD11AA" w14:textId="77777777" w:rsidR="00B968FC" w:rsidRDefault="00FE5346">
            <w:pPr>
              <w:jc w:val="center"/>
            </w:pPr>
            <w:r>
              <w:t>L1</w:t>
            </w:r>
          </w:p>
        </w:tc>
        <w:tc>
          <w:tcPr>
            <w:tcW w:w="0" w:type="auto"/>
            <w:vAlign w:val="bottom"/>
          </w:tcPr>
          <w:p w14:paraId="1FFB683F" w14:textId="77777777" w:rsidR="00B968FC" w:rsidRDefault="00FE5346">
            <w:pPr>
              <w:jc w:val="center"/>
            </w:pPr>
            <w:r>
              <w:t>L2</w:t>
            </w:r>
          </w:p>
        </w:tc>
        <w:tc>
          <w:tcPr>
            <w:tcW w:w="0" w:type="auto"/>
            <w:vAlign w:val="bottom"/>
          </w:tcPr>
          <w:p w14:paraId="0ADB094A" w14:textId="77777777" w:rsidR="00B968FC" w:rsidRDefault="00FE5346">
            <w:pPr>
              <w:jc w:val="center"/>
            </w:pPr>
            <w:r>
              <w:t>L3</w:t>
            </w:r>
          </w:p>
        </w:tc>
        <w:tc>
          <w:tcPr>
            <w:tcW w:w="0" w:type="auto"/>
            <w:vAlign w:val="bottom"/>
          </w:tcPr>
          <w:p w14:paraId="10000B8A" w14:textId="77777777" w:rsidR="00B968FC" w:rsidRDefault="00FE5346">
            <w:pPr>
              <w:jc w:val="center"/>
            </w:pPr>
            <w:r>
              <w:t>CWE</w:t>
            </w:r>
          </w:p>
        </w:tc>
      </w:tr>
      <w:tr w:rsidR="00B968FC" w14:paraId="7AC4A7B5" w14:textId="77777777" w:rsidTr="00E32335">
        <w:trPr>
          <w:cantSplit/>
        </w:trPr>
        <w:tc>
          <w:tcPr>
            <w:tcW w:w="0" w:type="auto"/>
          </w:tcPr>
          <w:p w14:paraId="3AD46FAF" w14:textId="77777777" w:rsidR="00B968FC" w:rsidRDefault="00FE5346">
            <w:pPr>
              <w:jc w:val="center"/>
            </w:pPr>
            <w:r>
              <w:rPr>
                <w:b/>
              </w:rPr>
              <w:t>6.3.1</w:t>
            </w:r>
          </w:p>
        </w:tc>
        <w:tc>
          <w:tcPr>
            <w:tcW w:w="0" w:type="auto"/>
          </w:tcPr>
          <w:p w14:paraId="02CD6E36" w14:textId="77777777" w:rsidR="00B968FC" w:rsidRDefault="00FE5346">
            <w:r>
              <w:t>Vérifiez que tous les nombres aléatoires, noms de fichiers aléatoires, GUIDs aléatoires et chaînes aléatoires sont générés en utilisant le générateur de nombres aléatoires sécurisé cryptographiquement approuvé par le module cryptographique lorsque ces vale</w:t>
            </w:r>
            <w:r>
              <w:t>urs aléatoires sont destinées à ne pas être devinées par un attaquant.</w:t>
            </w:r>
          </w:p>
        </w:tc>
        <w:tc>
          <w:tcPr>
            <w:tcW w:w="0" w:type="auto"/>
          </w:tcPr>
          <w:p w14:paraId="1E09B4BB" w14:textId="77777777" w:rsidR="00B968FC" w:rsidRDefault="00B968FC"/>
        </w:tc>
        <w:tc>
          <w:tcPr>
            <w:tcW w:w="0" w:type="auto"/>
          </w:tcPr>
          <w:p w14:paraId="75673CBB" w14:textId="77777777" w:rsidR="00B968FC" w:rsidRDefault="00FE5346">
            <w:pPr>
              <w:jc w:val="center"/>
            </w:pPr>
            <w:r>
              <w:t>✓</w:t>
            </w:r>
          </w:p>
        </w:tc>
        <w:tc>
          <w:tcPr>
            <w:tcW w:w="0" w:type="auto"/>
          </w:tcPr>
          <w:p w14:paraId="1491B7C4" w14:textId="77777777" w:rsidR="00B968FC" w:rsidRDefault="00FE5346">
            <w:pPr>
              <w:jc w:val="center"/>
            </w:pPr>
            <w:r>
              <w:t>✓</w:t>
            </w:r>
          </w:p>
        </w:tc>
        <w:tc>
          <w:tcPr>
            <w:tcW w:w="0" w:type="auto"/>
          </w:tcPr>
          <w:p w14:paraId="354387FC" w14:textId="77777777" w:rsidR="00B968FC" w:rsidRDefault="00FE5346">
            <w:pPr>
              <w:jc w:val="center"/>
            </w:pPr>
            <w:r>
              <w:t>338</w:t>
            </w:r>
          </w:p>
        </w:tc>
      </w:tr>
      <w:tr w:rsidR="00B968FC" w14:paraId="4D61B933" w14:textId="77777777" w:rsidTr="00E32335">
        <w:trPr>
          <w:cantSplit/>
        </w:trPr>
        <w:tc>
          <w:tcPr>
            <w:tcW w:w="0" w:type="auto"/>
          </w:tcPr>
          <w:p w14:paraId="6562D0CC" w14:textId="77777777" w:rsidR="00B968FC" w:rsidRDefault="00FE5346">
            <w:pPr>
              <w:jc w:val="center"/>
            </w:pPr>
            <w:r>
              <w:rPr>
                <w:b/>
              </w:rPr>
              <w:t>6.3.2</w:t>
            </w:r>
          </w:p>
        </w:tc>
        <w:tc>
          <w:tcPr>
            <w:tcW w:w="0" w:type="auto"/>
          </w:tcPr>
          <w:p w14:paraId="1AF120AA" w14:textId="77777777" w:rsidR="00B968FC" w:rsidRDefault="00FE5346">
            <w:r>
              <w:t>Vérifiez que les GUID aléatoires sont créés en utilisant l'algorithme GUID v4, et un générateur de nombres pseudo-aléatoires sécurisé cryptographiquement (CSPRNG). Les G</w:t>
            </w:r>
            <w:r>
              <w:t>UID créés à l'aide d'autres générateurs de nombres pseudo-aléatoires peuvent être prévisibles.</w:t>
            </w:r>
          </w:p>
        </w:tc>
        <w:tc>
          <w:tcPr>
            <w:tcW w:w="0" w:type="auto"/>
          </w:tcPr>
          <w:p w14:paraId="2F7EEB95" w14:textId="77777777" w:rsidR="00B968FC" w:rsidRDefault="00B968FC"/>
        </w:tc>
        <w:tc>
          <w:tcPr>
            <w:tcW w:w="0" w:type="auto"/>
          </w:tcPr>
          <w:p w14:paraId="33207418" w14:textId="77777777" w:rsidR="00B968FC" w:rsidRDefault="00FE5346">
            <w:pPr>
              <w:jc w:val="center"/>
            </w:pPr>
            <w:r>
              <w:t>✓</w:t>
            </w:r>
          </w:p>
        </w:tc>
        <w:tc>
          <w:tcPr>
            <w:tcW w:w="0" w:type="auto"/>
          </w:tcPr>
          <w:p w14:paraId="7F1282B3" w14:textId="77777777" w:rsidR="00B968FC" w:rsidRDefault="00FE5346">
            <w:pPr>
              <w:jc w:val="center"/>
            </w:pPr>
            <w:r>
              <w:t>✓</w:t>
            </w:r>
          </w:p>
        </w:tc>
        <w:tc>
          <w:tcPr>
            <w:tcW w:w="0" w:type="auto"/>
          </w:tcPr>
          <w:p w14:paraId="042CFFE5" w14:textId="77777777" w:rsidR="00B968FC" w:rsidRDefault="00FE5346">
            <w:pPr>
              <w:jc w:val="center"/>
            </w:pPr>
            <w:r>
              <w:t>338</w:t>
            </w:r>
          </w:p>
        </w:tc>
      </w:tr>
      <w:tr w:rsidR="00B968FC" w14:paraId="31232396" w14:textId="77777777" w:rsidTr="00E32335">
        <w:trPr>
          <w:cantSplit/>
        </w:trPr>
        <w:tc>
          <w:tcPr>
            <w:tcW w:w="0" w:type="auto"/>
          </w:tcPr>
          <w:p w14:paraId="390ABE88" w14:textId="77777777" w:rsidR="00B968FC" w:rsidRDefault="00FE5346">
            <w:pPr>
              <w:jc w:val="center"/>
            </w:pPr>
            <w:r>
              <w:rPr>
                <w:b/>
              </w:rPr>
              <w:t>6.3.3</w:t>
            </w:r>
          </w:p>
        </w:tc>
        <w:tc>
          <w:tcPr>
            <w:tcW w:w="0" w:type="auto"/>
          </w:tcPr>
          <w:p w14:paraId="6C3C3B8C" w14:textId="77777777" w:rsidR="00B968FC" w:rsidRDefault="00FE5346">
            <w:r>
              <w:t>Vérifiez que les nombres aléatoires sont créés avec une entropie correcte même lorsque l'application est soumise à une forte charge, ou que l'app</w:t>
            </w:r>
            <w:r>
              <w:t>lication se dégrade gracieusement dans de telles circonstances.</w:t>
            </w:r>
          </w:p>
        </w:tc>
        <w:tc>
          <w:tcPr>
            <w:tcW w:w="0" w:type="auto"/>
          </w:tcPr>
          <w:p w14:paraId="5DC56963" w14:textId="77777777" w:rsidR="00B968FC" w:rsidRDefault="00B968FC"/>
        </w:tc>
        <w:tc>
          <w:tcPr>
            <w:tcW w:w="0" w:type="auto"/>
          </w:tcPr>
          <w:p w14:paraId="7968DACC" w14:textId="77777777" w:rsidR="00B968FC" w:rsidRDefault="00B968FC"/>
        </w:tc>
        <w:tc>
          <w:tcPr>
            <w:tcW w:w="0" w:type="auto"/>
          </w:tcPr>
          <w:p w14:paraId="469EAA29" w14:textId="77777777" w:rsidR="00B968FC" w:rsidRDefault="00FE5346">
            <w:pPr>
              <w:jc w:val="center"/>
            </w:pPr>
            <w:r>
              <w:t>✓</w:t>
            </w:r>
          </w:p>
        </w:tc>
        <w:tc>
          <w:tcPr>
            <w:tcW w:w="0" w:type="auto"/>
          </w:tcPr>
          <w:p w14:paraId="4FF2D005" w14:textId="77777777" w:rsidR="00B968FC" w:rsidRDefault="00FE5346">
            <w:pPr>
              <w:jc w:val="center"/>
            </w:pPr>
            <w:r>
              <w:t>338</w:t>
            </w:r>
          </w:p>
        </w:tc>
      </w:tr>
    </w:tbl>
    <w:p w14:paraId="7B86D965" w14:textId="77777777" w:rsidR="00E32335" w:rsidRDefault="00E32335">
      <w:pPr>
        <w:pStyle w:val="Heading2"/>
      </w:pPr>
      <w:bookmarkStart w:id="187" w:name="v64-gestion-du-secret"/>
    </w:p>
    <w:p w14:paraId="1277CA27" w14:textId="77777777" w:rsidR="00E32335" w:rsidRDefault="00E32335">
      <w:pPr>
        <w:spacing w:before="0" w:after="0" w:line="240" w:lineRule="auto"/>
        <w:rPr>
          <w:rFonts w:asciiTheme="majorHAnsi" w:eastAsiaTheme="majorEastAsia" w:hAnsiTheme="majorHAnsi" w:cstheme="majorBidi"/>
          <w:color w:val="2E74B5" w:themeColor="accent1" w:themeShade="BF"/>
          <w:sz w:val="26"/>
          <w:szCs w:val="26"/>
        </w:rPr>
      </w:pPr>
      <w:r>
        <w:br w:type="page"/>
      </w:r>
    </w:p>
    <w:p w14:paraId="2C190E2E" w14:textId="7F4EF0C6" w:rsidR="00B968FC" w:rsidRDefault="00FE5346">
      <w:pPr>
        <w:pStyle w:val="Heading2"/>
      </w:pPr>
      <w:bookmarkStart w:id="188" w:name="_Toc89609500"/>
      <w:r>
        <w:lastRenderedPageBreak/>
        <w:t>V6.4 Gestion du secret</w:t>
      </w:r>
      <w:bookmarkEnd w:id="187"/>
      <w:bookmarkEnd w:id="188"/>
    </w:p>
    <w:p w14:paraId="68B00BBF" w14:textId="77777777" w:rsidR="00183539" w:rsidRDefault="00FE5346">
      <w:r>
        <w:t>Bien que cette section ne soit pas facilement testée, les développeurs devraient considérer toute cette section comme obligatoire même si la L1 est absente de la plupart des éléments.</w:t>
      </w:r>
    </w:p>
    <w:tbl>
      <w:tblPr>
        <w:tblW w:w="0" w:type="pct"/>
        <w:tblLook w:val="07E0" w:firstRow="1" w:lastRow="1" w:firstColumn="1" w:lastColumn="1" w:noHBand="1" w:noVBand="1"/>
      </w:tblPr>
      <w:tblGrid>
        <w:gridCol w:w="627"/>
        <w:gridCol w:w="6588"/>
        <w:gridCol w:w="402"/>
        <w:gridCol w:w="402"/>
        <w:gridCol w:w="402"/>
        <w:gridCol w:w="599"/>
      </w:tblGrid>
      <w:tr w:rsidR="00925C4E" w14:paraId="2BC2EF43" w14:textId="77777777" w:rsidTr="006854E2">
        <w:trPr>
          <w:cantSplit/>
          <w:tblHeader/>
        </w:trPr>
        <w:tc>
          <w:tcPr>
            <w:tcW w:w="0" w:type="auto"/>
            <w:vAlign w:val="bottom"/>
          </w:tcPr>
          <w:p w14:paraId="44BF8051" w14:textId="77777777" w:rsidR="00183539" w:rsidRDefault="00183539" w:rsidP="006854E2">
            <w:pPr>
              <w:jc w:val="center"/>
            </w:pPr>
            <w:r>
              <w:t>#</w:t>
            </w:r>
          </w:p>
        </w:tc>
        <w:tc>
          <w:tcPr>
            <w:tcW w:w="0" w:type="auto"/>
            <w:vAlign w:val="bottom"/>
          </w:tcPr>
          <w:p w14:paraId="01AA8CC7" w14:textId="77777777" w:rsidR="00183539" w:rsidRDefault="00183539" w:rsidP="006854E2">
            <w:r>
              <w:t>Description</w:t>
            </w:r>
          </w:p>
        </w:tc>
        <w:tc>
          <w:tcPr>
            <w:tcW w:w="0" w:type="auto"/>
            <w:vAlign w:val="bottom"/>
          </w:tcPr>
          <w:p w14:paraId="06E7709C" w14:textId="77777777" w:rsidR="00183539" w:rsidRDefault="00183539" w:rsidP="006854E2">
            <w:pPr>
              <w:jc w:val="center"/>
            </w:pPr>
            <w:r>
              <w:t>L1</w:t>
            </w:r>
          </w:p>
        </w:tc>
        <w:tc>
          <w:tcPr>
            <w:tcW w:w="0" w:type="auto"/>
            <w:vAlign w:val="bottom"/>
          </w:tcPr>
          <w:p w14:paraId="77D7BAA2" w14:textId="77777777" w:rsidR="00183539" w:rsidRDefault="00183539" w:rsidP="006854E2">
            <w:pPr>
              <w:jc w:val="center"/>
            </w:pPr>
            <w:r>
              <w:t>L2</w:t>
            </w:r>
          </w:p>
        </w:tc>
        <w:tc>
          <w:tcPr>
            <w:tcW w:w="0" w:type="auto"/>
            <w:vAlign w:val="bottom"/>
          </w:tcPr>
          <w:p w14:paraId="2A1FBEE5" w14:textId="77777777" w:rsidR="00183539" w:rsidRDefault="00183539" w:rsidP="006854E2">
            <w:pPr>
              <w:jc w:val="center"/>
            </w:pPr>
            <w:r>
              <w:t>L3</w:t>
            </w:r>
          </w:p>
        </w:tc>
        <w:tc>
          <w:tcPr>
            <w:tcW w:w="0" w:type="auto"/>
            <w:vAlign w:val="bottom"/>
          </w:tcPr>
          <w:p w14:paraId="1EEB3108" w14:textId="77777777" w:rsidR="00183539" w:rsidRDefault="00183539" w:rsidP="006854E2">
            <w:pPr>
              <w:jc w:val="center"/>
            </w:pPr>
            <w:r>
              <w:t>CWE</w:t>
            </w:r>
          </w:p>
        </w:tc>
      </w:tr>
      <w:tr w:rsidR="00183539" w14:paraId="5867AAA8" w14:textId="77777777" w:rsidTr="006854E2">
        <w:trPr>
          <w:cantSplit/>
        </w:trPr>
        <w:tc>
          <w:tcPr>
            <w:tcW w:w="0" w:type="auto"/>
          </w:tcPr>
          <w:p w14:paraId="7CA8F427" w14:textId="50E488F3" w:rsidR="00183539" w:rsidRDefault="00183539" w:rsidP="006854E2">
            <w:pPr>
              <w:jc w:val="center"/>
            </w:pPr>
            <w:r>
              <w:rPr>
                <w:b/>
              </w:rPr>
              <w:t>6.</w:t>
            </w:r>
            <w:r>
              <w:rPr>
                <w:b/>
              </w:rPr>
              <w:t>4</w:t>
            </w:r>
            <w:r>
              <w:rPr>
                <w:b/>
              </w:rPr>
              <w:t>.1</w:t>
            </w:r>
          </w:p>
        </w:tc>
        <w:tc>
          <w:tcPr>
            <w:tcW w:w="0" w:type="auto"/>
          </w:tcPr>
          <w:p w14:paraId="78AB70C1" w14:textId="58E4114E" w:rsidR="00183539" w:rsidRDefault="00183539" w:rsidP="006854E2">
            <w:r>
              <w:t>Vérifiez qu'une solution de gestion des secrets, telle qu'un coffre fort de clés, est utilisé pour créer, stocker, contrôler l'accès aux secrets et les détruire en toute sécurité. (</w:t>
            </w:r>
            <w:hyperlink r:id="rId133" w:anchor="div-numbering">
              <w:r>
                <w:rPr>
                  <w:rStyle w:val="Hyperlink"/>
                </w:rPr>
                <w:t>C8</w:t>
              </w:r>
            </w:hyperlink>
            <w:r>
              <w:t>)</w:t>
            </w:r>
          </w:p>
        </w:tc>
        <w:tc>
          <w:tcPr>
            <w:tcW w:w="0" w:type="auto"/>
          </w:tcPr>
          <w:p w14:paraId="64118E3A" w14:textId="77777777" w:rsidR="00183539" w:rsidRDefault="00183539" w:rsidP="006854E2"/>
        </w:tc>
        <w:tc>
          <w:tcPr>
            <w:tcW w:w="0" w:type="auto"/>
          </w:tcPr>
          <w:p w14:paraId="108A397D" w14:textId="77777777" w:rsidR="00183539" w:rsidRDefault="00183539" w:rsidP="006854E2">
            <w:pPr>
              <w:jc w:val="center"/>
            </w:pPr>
            <w:r>
              <w:t>✓</w:t>
            </w:r>
          </w:p>
        </w:tc>
        <w:tc>
          <w:tcPr>
            <w:tcW w:w="0" w:type="auto"/>
          </w:tcPr>
          <w:p w14:paraId="21CC31E6" w14:textId="77777777" w:rsidR="00183539" w:rsidRDefault="00183539" w:rsidP="006854E2">
            <w:pPr>
              <w:jc w:val="center"/>
            </w:pPr>
            <w:r>
              <w:t>✓</w:t>
            </w:r>
          </w:p>
        </w:tc>
        <w:tc>
          <w:tcPr>
            <w:tcW w:w="0" w:type="auto"/>
          </w:tcPr>
          <w:p w14:paraId="31A314F4" w14:textId="77D1E6FD" w:rsidR="00183539" w:rsidRDefault="00183539" w:rsidP="006854E2">
            <w:pPr>
              <w:jc w:val="center"/>
            </w:pPr>
            <w:r>
              <w:t>798</w:t>
            </w:r>
          </w:p>
        </w:tc>
      </w:tr>
      <w:tr w:rsidR="00183539" w14:paraId="15A9FF6C" w14:textId="77777777" w:rsidTr="006854E2">
        <w:trPr>
          <w:cantSplit/>
        </w:trPr>
        <w:tc>
          <w:tcPr>
            <w:tcW w:w="0" w:type="auto"/>
          </w:tcPr>
          <w:p w14:paraId="1C0ADCF4" w14:textId="009244D1" w:rsidR="00183539" w:rsidRDefault="00183539" w:rsidP="006854E2">
            <w:pPr>
              <w:jc w:val="center"/>
            </w:pPr>
            <w:r>
              <w:rPr>
                <w:b/>
              </w:rPr>
              <w:t>6.</w:t>
            </w:r>
            <w:r>
              <w:rPr>
                <w:b/>
              </w:rPr>
              <w:t>4</w:t>
            </w:r>
            <w:r>
              <w:rPr>
                <w:b/>
              </w:rPr>
              <w:t>.2</w:t>
            </w:r>
          </w:p>
        </w:tc>
        <w:tc>
          <w:tcPr>
            <w:tcW w:w="0" w:type="auto"/>
          </w:tcPr>
          <w:p w14:paraId="67CB4206" w14:textId="6E5B4CB8" w:rsidR="00183539" w:rsidRDefault="00183539" w:rsidP="006854E2">
            <w:r>
              <w:t>Vérifiez que le matériel clé ne soit pas exposé à l'application mais utilise plutôt un module de sécurité isolé comme un coffre-fort pour les opérations cryptographiques. (</w:t>
            </w:r>
            <w:hyperlink r:id="rId134" w:anchor="div-numbering">
              <w:r>
                <w:rPr>
                  <w:rStyle w:val="Hyperlink"/>
                </w:rPr>
                <w:t>C8</w:t>
              </w:r>
            </w:hyperlink>
            <w:r>
              <w:t>)</w:t>
            </w:r>
          </w:p>
        </w:tc>
        <w:tc>
          <w:tcPr>
            <w:tcW w:w="0" w:type="auto"/>
          </w:tcPr>
          <w:p w14:paraId="7BB0C1A8" w14:textId="77777777" w:rsidR="00183539" w:rsidRDefault="00183539" w:rsidP="006854E2"/>
        </w:tc>
        <w:tc>
          <w:tcPr>
            <w:tcW w:w="0" w:type="auto"/>
          </w:tcPr>
          <w:p w14:paraId="4702564C" w14:textId="77777777" w:rsidR="00183539" w:rsidRDefault="00183539" w:rsidP="006854E2">
            <w:pPr>
              <w:jc w:val="center"/>
            </w:pPr>
            <w:r>
              <w:t>✓</w:t>
            </w:r>
          </w:p>
        </w:tc>
        <w:tc>
          <w:tcPr>
            <w:tcW w:w="0" w:type="auto"/>
          </w:tcPr>
          <w:p w14:paraId="3FB57CA6" w14:textId="77777777" w:rsidR="00183539" w:rsidRDefault="00183539" w:rsidP="006854E2">
            <w:pPr>
              <w:jc w:val="center"/>
            </w:pPr>
            <w:r>
              <w:t>✓</w:t>
            </w:r>
          </w:p>
        </w:tc>
        <w:tc>
          <w:tcPr>
            <w:tcW w:w="0" w:type="auto"/>
          </w:tcPr>
          <w:p w14:paraId="307BBA62" w14:textId="25AFC466" w:rsidR="00183539" w:rsidRDefault="00183539" w:rsidP="006854E2">
            <w:pPr>
              <w:jc w:val="center"/>
            </w:pPr>
            <w:r>
              <w:t>320</w:t>
            </w:r>
          </w:p>
        </w:tc>
      </w:tr>
    </w:tbl>
    <w:p w14:paraId="6EBAEB74" w14:textId="77777777" w:rsidR="00B968FC" w:rsidRDefault="00FE5346">
      <w:pPr>
        <w:pStyle w:val="Heading2"/>
      </w:pPr>
      <w:bookmarkStart w:id="189" w:name="références-5"/>
      <w:bookmarkStart w:id="190" w:name="_Toc89609501"/>
      <w:r>
        <w:t>Références</w:t>
      </w:r>
      <w:bookmarkEnd w:id="189"/>
      <w:bookmarkEnd w:id="190"/>
    </w:p>
    <w:p w14:paraId="13E7C3F8" w14:textId="77777777" w:rsidR="00B968FC" w:rsidRDefault="00FE5346">
      <w:r>
        <w:t>Pour plus d'informations, voir aussi :</w:t>
      </w:r>
    </w:p>
    <w:p w14:paraId="3D55BA44" w14:textId="77777777" w:rsidR="00B968FC" w:rsidRDefault="00FE5346" w:rsidP="00FE5346">
      <w:pPr>
        <w:numPr>
          <w:ilvl w:val="0"/>
          <w:numId w:val="17"/>
        </w:numPr>
      </w:pPr>
      <w:hyperlink r:id="rId135">
        <w:r>
          <w:rPr>
            <w:rStyle w:val="Hyperlink"/>
          </w:rPr>
          <w:t>OWASP Testing Guide 4.0: Testing for weak Cryptography</w:t>
        </w:r>
      </w:hyperlink>
    </w:p>
    <w:p w14:paraId="1CD78CE2" w14:textId="77777777" w:rsidR="00B968FC" w:rsidRDefault="00FE5346" w:rsidP="00FE5346">
      <w:pPr>
        <w:numPr>
          <w:ilvl w:val="0"/>
          <w:numId w:val="17"/>
        </w:numPr>
      </w:pPr>
      <w:hyperlink r:id="rId136">
        <w:r>
          <w:rPr>
            <w:rStyle w:val="Hyperlink"/>
          </w:rPr>
          <w:t>OWASP Cheat Sheet: Cryptographic Storage</w:t>
        </w:r>
      </w:hyperlink>
    </w:p>
    <w:p w14:paraId="14448D33" w14:textId="77777777" w:rsidR="00B968FC" w:rsidRDefault="00FE5346" w:rsidP="00FE5346">
      <w:pPr>
        <w:numPr>
          <w:ilvl w:val="0"/>
          <w:numId w:val="17"/>
        </w:numPr>
      </w:pPr>
      <w:hyperlink r:id="rId137">
        <w:r>
          <w:rPr>
            <w:rStyle w:val="Hyperlink"/>
          </w:rPr>
          <w:t>FIPS 140-2</w:t>
        </w:r>
      </w:hyperlink>
    </w:p>
    <w:p w14:paraId="24E9A1DD" w14:textId="77777777" w:rsidR="00B968FC" w:rsidRDefault="00FE5346">
      <w:pPr>
        <w:pStyle w:val="Heading1"/>
      </w:pPr>
      <w:bookmarkStart w:id="191" w:name="X7a07473c9a07f7726278f967362d0dc9fb8d8f9"/>
      <w:bookmarkStart w:id="192" w:name="_Toc89609502"/>
      <w:r>
        <w:lastRenderedPageBreak/>
        <w:t>V7 : Traitement des erreurs et exigences de vérification de l'en</w:t>
      </w:r>
      <w:r>
        <w:t>registrement</w:t>
      </w:r>
      <w:bookmarkEnd w:id="191"/>
      <w:bookmarkEnd w:id="192"/>
    </w:p>
    <w:p w14:paraId="31F367F0" w14:textId="77777777" w:rsidR="00B968FC" w:rsidRDefault="00FE5346">
      <w:pPr>
        <w:pStyle w:val="Heading2"/>
      </w:pPr>
      <w:bookmarkStart w:id="193" w:name="objectif-de-contrôle-6"/>
      <w:bookmarkStart w:id="194" w:name="_Toc89609503"/>
      <w:r>
        <w:t>Objectif de contrôle</w:t>
      </w:r>
      <w:bookmarkEnd w:id="193"/>
      <w:bookmarkEnd w:id="194"/>
    </w:p>
    <w:p w14:paraId="61E7350E" w14:textId="77777777" w:rsidR="00B968FC" w:rsidRDefault="00FE5346">
      <w:r>
        <w:t>L'objectif premier du traitement et de la journalisation des erreurs est de fournir des informations utiles à l'utilisateur, aux administrateurs et aux équipes de réponse aux incidents. L'objectif n'est pas de créer des qu</w:t>
      </w:r>
      <w:r>
        <w:t>antités massives de journaux, mais des journaux de haute qualité, avec plus de signal que de bruit rejeté.</w:t>
      </w:r>
    </w:p>
    <w:p w14:paraId="7DEB563D" w14:textId="77777777" w:rsidR="00B968FC" w:rsidRDefault="00FE5346">
      <w:r>
        <w:t>Les journaux de haute qualité contiennent souvent des données sensibles et doivent être protégés conformément aux lois ou directives locales en matiè</w:t>
      </w:r>
      <w:r>
        <w:t>re de confidentialité des données. Cela devrait inclure :</w:t>
      </w:r>
    </w:p>
    <w:p w14:paraId="4858618A" w14:textId="77777777" w:rsidR="00B968FC" w:rsidRDefault="00FE5346" w:rsidP="00FE5346">
      <w:pPr>
        <w:numPr>
          <w:ilvl w:val="0"/>
          <w:numId w:val="18"/>
        </w:numPr>
      </w:pPr>
      <w:r>
        <w:t>Ne pas collecter ou enregistrer des informations sensibles, sauf si cela est spécifiquement requis.</w:t>
      </w:r>
    </w:p>
    <w:p w14:paraId="01A2BCE2" w14:textId="77777777" w:rsidR="00B968FC" w:rsidRDefault="00FE5346" w:rsidP="00FE5346">
      <w:pPr>
        <w:numPr>
          <w:ilvl w:val="0"/>
          <w:numId w:val="18"/>
        </w:numPr>
      </w:pPr>
      <w:r>
        <w:t>Veiller à ce que toutes les informations enregistrées soient traitées de manière sûre et protégées</w:t>
      </w:r>
      <w:r>
        <w:t xml:space="preserve"> conformément à leur classification.</w:t>
      </w:r>
    </w:p>
    <w:p w14:paraId="5B34E418" w14:textId="77777777" w:rsidR="00B968FC" w:rsidRDefault="00FE5346" w:rsidP="00FE5346">
      <w:pPr>
        <w:numPr>
          <w:ilvl w:val="0"/>
          <w:numId w:val="18"/>
        </w:numPr>
      </w:pPr>
      <w:r>
        <w:t>Veiller à ce que les journaux ne soient pas conservés éternellement, mais qu'ils aient une durée de vie absolue aussi courte que possible.</w:t>
      </w:r>
    </w:p>
    <w:p w14:paraId="171F5D31" w14:textId="77777777" w:rsidR="00B968FC" w:rsidRDefault="00FE5346">
      <w:r>
        <w:t>Si les journaux contiennent des données privées ou sensibles, dont la définition</w:t>
      </w:r>
      <w:r>
        <w:t xml:space="preserve"> varie d'un pays à l'autre, les journaux deviennent parmis les informations les plus sensibles détenues par l'application et donc très attrayantes pour les attaquants en soi.</w:t>
      </w:r>
    </w:p>
    <w:p w14:paraId="2946D208" w14:textId="77777777" w:rsidR="00B968FC" w:rsidRDefault="00FE5346">
      <w:r>
        <w:t>Il est également important de s'assurer que l'application échoue en toute sécurit</w:t>
      </w:r>
      <w:r>
        <w:t>é et que les erreurs ne divulguent pas d'informations inutiles.</w:t>
      </w:r>
    </w:p>
    <w:p w14:paraId="1CF43D59" w14:textId="77777777" w:rsidR="00B968FC" w:rsidRDefault="00FE5346">
      <w:pPr>
        <w:pStyle w:val="Heading2"/>
      </w:pPr>
      <w:bookmarkStart w:id="195" w:name="Xc46865f1f4b15c7ab621a021741d9c398aeb605"/>
      <w:bookmarkStart w:id="196" w:name="_Toc89609504"/>
      <w:r>
        <w:t>V7.1 Exigences relatives au contenu des journaux</w:t>
      </w:r>
      <w:bookmarkEnd w:id="195"/>
      <w:bookmarkEnd w:id="196"/>
    </w:p>
    <w:p w14:paraId="60E23AE6" w14:textId="77777777" w:rsidR="00B968FC" w:rsidRDefault="00FE5346">
      <w:r>
        <w:t>L'enregistrement d'informations sensibles est dangereux : les journaux deviennent eux-mêmes classifiés, ce qui signifie qu'ils doivent être cry</w:t>
      </w:r>
      <w:r>
        <w:t>ptés, faire l'objet de politiques de conservation et être divulgués lors d'audits de sécurité. Assurez-vous que seules les informations nécessaires sont conservées dans les journaux, et certainement pas les paiements, les justificatifs d'identité (y compri</w:t>
      </w:r>
      <w:r>
        <w:t>s les jetons de session), les informations sensibles ou identifiables personnellement.</w:t>
      </w:r>
    </w:p>
    <w:p w14:paraId="61FA72E7" w14:textId="77777777" w:rsidR="00B968FC" w:rsidRDefault="00FE5346">
      <w:r>
        <w:t>V7.1 couvre le Top 10 de l'OWASP 2017:A10. Comme 2017:A10 et cette section ne sont pas testables tests d'intrusions, il est important pour :</w:t>
      </w:r>
    </w:p>
    <w:p w14:paraId="6016F097" w14:textId="77777777" w:rsidR="00B968FC" w:rsidRDefault="00FE5346" w:rsidP="00FE5346">
      <w:pPr>
        <w:numPr>
          <w:ilvl w:val="0"/>
          <w:numId w:val="19"/>
        </w:numPr>
      </w:pPr>
      <w:r>
        <w:t>Les développeurs de s'assure</w:t>
      </w:r>
      <w:r>
        <w:t>r de la conformité totale avec cette section, comme si tous les éléments étaient marqués comme L1</w:t>
      </w:r>
    </w:p>
    <w:p w14:paraId="6B18C78A" w14:textId="77777777" w:rsidR="00B968FC" w:rsidRDefault="00FE5346" w:rsidP="00FE5346">
      <w:pPr>
        <w:numPr>
          <w:ilvl w:val="0"/>
          <w:numId w:val="19"/>
        </w:numPr>
      </w:pPr>
      <w:r>
        <w:t>Tests de pénétration de valider la conformité totale de tous les éléments de la V7.1 par le biais d'un entretien, de captures d'écran ou d'une affirmation</w:t>
      </w:r>
    </w:p>
    <w:tbl>
      <w:tblPr>
        <w:tblW w:w="0" w:type="pct"/>
        <w:tblLook w:val="07E0" w:firstRow="1" w:lastRow="1" w:firstColumn="1" w:lastColumn="1" w:noHBand="1" w:noVBand="1"/>
      </w:tblPr>
      <w:tblGrid>
        <w:gridCol w:w="627"/>
        <w:gridCol w:w="6588"/>
        <w:gridCol w:w="402"/>
        <w:gridCol w:w="402"/>
        <w:gridCol w:w="402"/>
        <w:gridCol w:w="599"/>
      </w:tblGrid>
      <w:tr w:rsidR="00925C4E" w14:paraId="6BF19D18" w14:textId="77777777" w:rsidTr="00E32335">
        <w:trPr>
          <w:cantSplit/>
          <w:tblHeader/>
        </w:trPr>
        <w:tc>
          <w:tcPr>
            <w:tcW w:w="0" w:type="auto"/>
            <w:vAlign w:val="bottom"/>
          </w:tcPr>
          <w:p w14:paraId="30ABEE8C" w14:textId="77777777" w:rsidR="00B968FC" w:rsidRDefault="00FE5346">
            <w:pPr>
              <w:jc w:val="center"/>
            </w:pPr>
            <w:r>
              <w:t>#</w:t>
            </w:r>
          </w:p>
        </w:tc>
        <w:tc>
          <w:tcPr>
            <w:tcW w:w="0" w:type="auto"/>
            <w:vAlign w:val="bottom"/>
          </w:tcPr>
          <w:p w14:paraId="4EEB3C9C" w14:textId="77777777" w:rsidR="00B968FC" w:rsidRDefault="00FE5346">
            <w:r>
              <w:t>D</w:t>
            </w:r>
            <w:r>
              <w:t>escription</w:t>
            </w:r>
          </w:p>
        </w:tc>
        <w:tc>
          <w:tcPr>
            <w:tcW w:w="0" w:type="auto"/>
            <w:vAlign w:val="bottom"/>
          </w:tcPr>
          <w:p w14:paraId="31811F03" w14:textId="77777777" w:rsidR="00B968FC" w:rsidRDefault="00FE5346">
            <w:pPr>
              <w:jc w:val="center"/>
            </w:pPr>
            <w:r>
              <w:t>L1</w:t>
            </w:r>
          </w:p>
        </w:tc>
        <w:tc>
          <w:tcPr>
            <w:tcW w:w="0" w:type="auto"/>
            <w:vAlign w:val="bottom"/>
          </w:tcPr>
          <w:p w14:paraId="418F96F9" w14:textId="77777777" w:rsidR="00B968FC" w:rsidRDefault="00FE5346">
            <w:pPr>
              <w:jc w:val="center"/>
            </w:pPr>
            <w:r>
              <w:t>L2</w:t>
            </w:r>
          </w:p>
        </w:tc>
        <w:tc>
          <w:tcPr>
            <w:tcW w:w="0" w:type="auto"/>
            <w:vAlign w:val="bottom"/>
          </w:tcPr>
          <w:p w14:paraId="3C9FA2FA" w14:textId="77777777" w:rsidR="00B968FC" w:rsidRDefault="00FE5346">
            <w:pPr>
              <w:jc w:val="center"/>
            </w:pPr>
            <w:r>
              <w:t>L3</w:t>
            </w:r>
          </w:p>
        </w:tc>
        <w:tc>
          <w:tcPr>
            <w:tcW w:w="0" w:type="auto"/>
            <w:vAlign w:val="bottom"/>
          </w:tcPr>
          <w:p w14:paraId="533C2676" w14:textId="77777777" w:rsidR="00B968FC" w:rsidRDefault="00FE5346">
            <w:pPr>
              <w:jc w:val="center"/>
            </w:pPr>
            <w:r>
              <w:t>CWE</w:t>
            </w:r>
          </w:p>
        </w:tc>
      </w:tr>
      <w:tr w:rsidR="00B968FC" w14:paraId="024EEC09" w14:textId="77777777" w:rsidTr="00E32335">
        <w:trPr>
          <w:cantSplit/>
        </w:trPr>
        <w:tc>
          <w:tcPr>
            <w:tcW w:w="0" w:type="auto"/>
          </w:tcPr>
          <w:p w14:paraId="1D40A6B1" w14:textId="77777777" w:rsidR="00B968FC" w:rsidRDefault="00FE5346">
            <w:pPr>
              <w:jc w:val="center"/>
            </w:pPr>
            <w:r>
              <w:rPr>
                <w:b/>
              </w:rPr>
              <w:t>7.1.1</w:t>
            </w:r>
          </w:p>
        </w:tc>
        <w:tc>
          <w:tcPr>
            <w:tcW w:w="0" w:type="auto"/>
          </w:tcPr>
          <w:p w14:paraId="54478D8C" w14:textId="77777777" w:rsidR="00B968FC" w:rsidRDefault="00FE5346">
            <w:r>
              <w:t>Vérifiez que la demande n'enregistre pas les références ou les détails de paiement. Les jetons de session ne doivent être stockés dans les journaux que sous une forme hachée et irréversible. (</w:t>
            </w:r>
            <w:hyperlink r:id="rId138" w:anchor="div-numbering">
              <w:r>
                <w:rPr>
                  <w:rStyle w:val="Hyperlink"/>
                </w:rPr>
                <w:t>C9, C10</w:t>
              </w:r>
            </w:hyperlink>
            <w:r>
              <w:t>)</w:t>
            </w:r>
          </w:p>
        </w:tc>
        <w:tc>
          <w:tcPr>
            <w:tcW w:w="0" w:type="auto"/>
          </w:tcPr>
          <w:p w14:paraId="580E0501" w14:textId="77777777" w:rsidR="00B968FC" w:rsidRDefault="00FE5346">
            <w:pPr>
              <w:jc w:val="center"/>
            </w:pPr>
            <w:r>
              <w:t>✓</w:t>
            </w:r>
          </w:p>
        </w:tc>
        <w:tc>
          <w:tcPr>
            <w:tcW w:w="0" w:type="auto"/>
          </w:tcPr>
          <w:p w14:paraId="2CE2ECB4" w14:textId="77777777" w:rsidR="00B968FC" w:rsidRDefault="00FE5346">
            <w:pPr>
              <w:jc w:val="center"/>
            </w:pPr>
            <w:r>
              <w:t>✓</w:t>
            </w:r>
          </w:p>
        </w:tc>
        <w:tc>
          <w:tcPr>
            <w:tcW w:w="0" w:type="auto"/>
          </w:tcPr>
          <w:p w14:paraId="189F7A1A" w14:textId="77777777" w:rsidR="00B968FC" w:rsidRDefault="00FE5346">
            <w:pPr>
              <w:jc w:val="center"/>
            </w:pPr>
            <w:r>
              <w:t>✓</w:t>
            </w:r>
          </w:p>
        </w:tc>
        <w:tc>
          <w:tcPr>
            <w:tcW w:w="0" w:type="auto"/>
          </w:tcPr>
          <w:p w14:paraId="391C0093" w14:textId="77777777" w:rsidR="00B968FC" w:rsidRDefault="00FE5346">
            <w:pPr>
              <w:jc w:val="center"/>
            </w:pPr>
            <w:r>
              <w:t>532</w:t>
            </w:r>
          </w:p>
        </w:tc>
      </w:tr>
      <w:tr w:rsidR="00B968FC" w14:paraId="1A9E54B4" w14:textId="77777777" w:rsidTr="00E32335">
        <w:trPr>
          <w:cantSplit/>
        </w:trPr>
        <w:tc>
          <w:tcPr>
            <w:tcW w:w="0" w:type="auto"/>
          </w:tcPr>
          <w:p w14:paraId="28C1C693" w14:textId="77777777" w:rsidR="00B968FC" w:rsidRDefault="00FE5346">
            <w:pPr>
              <w:jc w:val="center"/>
            </w:pPr>
            <w:r>
              <w:rPr>
                <w:b/>
              </w:rPr>
              <w:t>7.1.2</w:t>
            </w:r>
          </w:p>
        </w:tc>
        <w:tc>
          <w:tcPr>
            <w:tcW w:w="0" w:type="auto"/>
          </w:tcPr>
          <w:p w14:paraId="2CEBBCD0" w14:textId="77777777" w:rsidR="00B968FC" w:rsidRDefault="00FE5346">
            <w:r>
              <w:t>Vérifiez que l'application n'enregistre pas d'autres données sensibles telles que définies par les lois locales sur la protection de la vie privée ou la politique de sécurité pertinente. (</w:t>
            </w:r>
            <w:hyperlink r:id="rId139" w:anchor="div-numbering">
              <w:r>
                <w:rPr>
                  <w:rStyle w:val="Hyperlink"/>
                </w:rPr>
                <w:t>C9</w:t>
              </w:r>
            </w:hyperlink>
            <w:r>
              <w:t>)</w:t>
            </w:r>
          </w:p>
        </w:tc>
        <w:tc>
          <w:tcPr>
            <w:tcW w:w="0" w:type="auto"/>
          </w:tcPr>
          <w:p w14:paraId="6AB74603" w14:textId="77777777" w:rsidR="00B968FC" w:rsidRDefault="00FE5346">
            <w:pPr>
              <w:jc w:val="center"/>
            </w:pPr>
            <w:r>
              <w:t>✓</w:t>
            </w:r>
          </w:p>
        </w:tc>
        <w:tc>
          <w:tcPr>
            <w:tcW w:w="0" w:type="auto"/>
          </w:tcPr>
          <w:p w14:paraId="1405C1C0" w14:textId="77777777" w:rsidR="00B968FC" w:rsidRDefault="00FE5346">
            <w:pPr>
              <w:jc w:val="center"/>
            </w:pPr>
            <w:r>
              <w:t>✓</w:t>
            </w:r>
          </w:p>
        </w:tc>
        <w:tc>
          <w:tcPr>
            <w:tcW w:w="0" w:type="auto"/>
          </w:tcPr>
          <w:p w14:paraId="3BE6A25D" w14:textId="77777777" w:rsidR="00B968FC" w:rsidRDefault="00FE5346">
            <w:pPr>
              <w:jc w:val="center"/>
            </w:pPr>
            <w:r>
              <w:t>✓</w:t>
            </w:r>
          </w:p>
        </w:tc>
        <w:tc>
          <w:tcPr>
            <w:tcW w:w="0" w:type="auto"/>
          </w:tcPr>
          <w:p w14:paraId="19EFABCB" w14:textId="77777777" w:rsidR="00B968FC" w:rsidRDefault="00FE5346">
            <w:pPr>
              <w:jc w:val="center"/>
            </w:pPr>
            <w:r>
              <w:t>532</w:t>
            </w:r>
          </w:p>
        </w:tc>
      </w:tr>
      <w:tr w:rsidR="00B968FC" w14:paraId="11FD8404" w14:textId="77777777" w:rsidTr="00E32335">
        <w:trPr>
          <w:cantSplit/>
        </w:trPr>
        <w:tc>
          <w:tcPr>
            <w:tcW w:w="0" w:type="auto"/>
          </w:tcPr>
          <w:p w14:paraId="47243B95" w14:textId="77777777" w:rsidR="00B968FC" w:rsidRDefault="00FE5346">
            <w:pPr>
              <w:jc w:val="center"/>
            </w:pPr>
            <w:r>
              <w:rPr>
                <w:b/>
              </w:rPr>
              <w:t>7.1.3</w:t>
            </w:r>
          </w:p>
        </w:tc>
        <w:tc>
          <w:tcPr>
            <w:tcW w:w="0" w:type="auto"/>
          </w:tcPr>
          <w:p w14:paraId="540E93D3" w14:textId="77777777" w:rsidR="00B968FC" w:rsidRDefault="00FE5346">
            <w:r>
              <w:t>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140" w:anchor="div-numbering">
              <w:r>
                <w:rPr>
                  <w:rStyle w:val="Hyperlink"/>
                </w:rPr>
                <w:t>C5, C7</w:t>
              </w:r>
            </w:hyperlink>
            <w:r>
              <w:t>)</w:t>
            </w:r>
          </w:p>
        </w:tc>
        <w:tc>
          <w:tcPr>
            <w:tcW w:w="0" w:type="auto"/>
          </w:tcPr>
          <w:p w14:paraId="4E49F78B" w14:textId="77777777" w:rsidR="00B968FC" w:rsidRDefault="00B968FC"/>
        </w:tc>
        <w:tc>
          <w:tcPr>
            <w:tcW w:w="0" w:type="auto"/>
          </w:tcPr>
          <w:p w14:paraId="06AA6CEF" w14:textId="77777777" w:rsidR="00B968FC" w:rsidRDefault="00FE5346">
            <w:pPr>
              <w:jc w:val="center"/>
            </w:pPr>
            <w:r>
              <w:t>✓</w:t>
            </w:r>
          </w:p>
        </w:tc>
        <w:tc>
          <w:tcPr>
            <w:tcW w:w="0" w:type="auto"/>
          </w:tcPr>
          <w:p w14:paraId="5321D3B5" w14:textId="77777777" w:rsidR="00B968FC" w:rsidRDefault="00FE5346">
            <w:pPr>
              <w:jc w:val="center"/>
            </w:pPr>
            <w:r>
              <w:t>✓</w:t>
            </w:r>
          </w:p>
        </w:tc>
        <w:tc>
          <w:tcPr>
            <w:tcW w:w="0" w:type="auto"/>
          </w:tcPr>
          <w:p w14:paraId="53C39A26" w14:textId="77777777" w:rsidR="00B968FC" w:rsidRDefault="00FE5346">
            <w:pPr>
              <w:jc w:val="center"/>
            </w:pPr>
            <w:r>
              <w:t>778</w:t>
            </w:r>
          </w:p>
        </w:tc>
      </w:tr>
      <w:tr w:rsidR="00B968FC" w14:paraId="3935DFC8" w14:textId="77777777" w:rsidTr="00E32335">
        <w:trPr>
          <w:cantSplit/>
        </w:trPr>
        <w:tc>
          <w:tcPr>
            <w:tcW w:w="0" w:type="auto"/>
          </w:tcPr>
          <w:p w14:paraId="45BE499F" w14:textId="77777777" w:rsidR="00B968FC" w:rsidRDefault="00FE5346">
            <w:pPr>
              <w:jc w:val="center"/>
            </w:pPr>
            <w:r>
              <w:rPr>
                <w:b/>
              </w:rPr>
              <w:lastRenderedPageBreak/>
              <w:t>7.1.4</w:t>
            </w:r>
          </w:p>
        </w:tc>
        <w:tc>
          <w:tcPr>
            <w:tcW w:w="0" w:type="auto"/>
          </w:tcPr>
          <w:p w14:paraId="301B2D22" w14:textId="77777777" w:rsidR="00B968FC" w:rsidRDefault="00FE5346">
            <w:r>
              <w:t>Vérifiez que chaque événement consigné dans le journal contient les informations nécessaires pour permettre une enquête détaillée sur la chronologie d</w:t>
            </w:r>
            <w:r>
              <w:t>e l'événement. (</w:t>
            </w:r>
            <w:hyperlink r:id="rId141" w:anchor="div-numbering">
              <w:r>
                <w:rPr>
                  <w:rStyle w:val="Hyperlink"/>
                </w:rPr>
                <w:t>C9</w:t>
              </w:r>
            </w:hyperlink>
            <w:r>
              <w:t>)</w:t>
            </w:r>
          </w:p>
        </w:tc>
        <w:tc>
          <w:tcPr>
            <w:tcW w:w="0" w:type="auto"/>
          </w:tcPr>
          <w:p w14:paraId="1D9F390F" w14:textId="77777777" w:rsidR="00B968FC" w:rsidRDefault="00B968FC"/>
        </w:tc>
        <w:tc>
          <w:tcPr>
            <w:tcW w:w="0" w:type="auto"/>
          </w:tcPr>
          <w:p w14:paraId="005CC7C6" w14:textId="77777777" w:rsidR="00B968FC" w:rsidRDefault="00FE5346">
            <w:pPr>
              <w:jc w:val="center"/>
            </w:pPr>
            <w:r>
              <w:t>✓</w:t>
            </w:r>
          </w:p>
        </w:tc>
        <w:tc>
          <w:tcPr>
            <w:tcW w:w="0" w:type="auto"/>
          </w:tcPr>
          <w:p w14:paraId="0268A9CF" w14:textId="77777777" w:rsidR="00B968FC" w:rsidRDefault="00FE5346">
            <w:pPr>
              <w:jc w:val="center"/>
            </w:pPr>
            <w:r>
              <w:t>✓</w:t>
            </w:r>
          </w:p>
        </w:tc>
        <w:tc>
          <w:tcPr>
            <w:tcW w:w="0" w:type="auto"/>
          </w:tcPr>
          <w:p w14:paraId="04472A7E" w14:textId="77777777" w:rsidR="00B968FC" w:rsidRDefault="00FE5346">
            <w:pPr>
              <w:jc w:val="center"/>
            </w:pPr>
            <w:r>
              <w:t>778</w:t>
            </w:r>
          </w:p>
        </w:tc>
      </w:tr>
    </w:tbl>
    <w:p w14:paraId="62D6C233" w14:textId="77777777" w:rsidR="00B968FC" w:rsidRDefault="00FE5346">
      <w:pPr>
        <w:pStyle w:val="Heading2"/>
      </w:pPr>
      <w:bookmarkStart w:id="197" w:name="v72-exigences-de-traitement-des-journaux"/>
      <w:bookmarkStart w:id="198" w:name="_Toc89609505"/>
      <w:r>
        <w:t>V7.2 Exigences de traitement des journaux</w:t>
      </w:r>
      <w:bookmarkEnd w:id="197"/>
      <w:bookmarkEnd w:id="198"/>
    </w:p>
    <w:p w14:paraId="63E50C12" w14:textId="77777777" w:rsidR="00B968FC" w:rsidRDefault="00FE5346">
      <w:r>
        <w:t>Il est essentiel d'enregistrer en temps utile les événements de vérification, le triage et l'esc</w:t>
      </w:r>
      <w:r>
        <w:t>alade. Assurez-vous que les journaux de l'application sont clairs et peuvent être facilement surveillés et analysés, soit localement, soit envoyés à un système de surveillance à distance.</w:t>
      </w:r>
    </w:p>
    <w:p w14:paraId="650CFDCE" w14:textId="77777777" w:rsidR="00B968FC" w:rsidRDefault="00FE5346">
      <w:r>
        <w:t>V7.2 couvre le Top 10 de l'OWASP 2017:A10. Comme 2017:A10 et cette s</w:t>
      </w:r>
      <w:r>
        <w:t>ection ne sont pas testables, il est important pour :</w:t>
      </w:r>
    </w:p>
    <w:p w14:paraId="3E71BDEC" w14:textId="77777777" w:rsidR="00B968FC" w:rsidRDefault="00FE5346" w:rsidP="00FE5346">
      <w:pPr>
        <w:numPr>
          <w:ilvl w:val="0"/>
          <w:numId w:val="20"/>
        </w:numPr>
      </w:pPr>
      <w:r>
        <w:t>Les développeurs de s'assurer de la conformité totale avec cette section, comme si tous les éléments étaient marqués comme L1</w:t>
      </w:r>
    </w:p>
    <w:p w14:paraId="2C8FEAC4" w14:textId="77777777" w:rsidR="00B968FC" w:rsidRDefault="00FE5346" w:rsidP="00FE5346">
      <w:pPr>
        <w:numPr>
          <w:ilvl w:val="0"/>
          <w:numId w:val="20"/>
        </w:numPr>
      </w:pPr>
      <w:r>
        <w:t>Tests de pénétration de valider la conformité totale de tous les éléments de</w:t>
      </w:r>
      <w:r>
        <w:t xml:space="preserve"> la V7.2 par le biais d'un entretien, de captures d'écran ou d'une affirmation</w:t>
      </w:r>
    </w:p>
    <w:tbl>
      <w:tblPr>
        <w:tblW w:w="0" w:type="pct"/>
        <w:tblLook w:val="07E0" w:firstRow="1" w:lastRow="1" w:firstColumn="1" w:lastColumn="1" w:noHBand="1" w:noVBand="1"/>
      </w:tblPr>
      <w:tblGrid>
        <w:gridCol w:w="627"/>
        <w:gridCol w:w="6588"/>
        <w:gridCol w:w="402"/>
        <w:gridCol w:w="402"/>
        <w:gridCol w:w="402"/>
        <w:gridCol w:w="599"/>
      </w:tblGrid>
      <w:tr w:rsidR="00925C4E" w14:paraId="2759DB0A" w14:textId="77777777" w:rsidTr="00E32335">
        <w:trPr>
          <w:cantSplit/>
          <w:tblHeader/>
        </w:trPr>
        <w:tc>
          <w:tcPr>
            <w:tcW w:w="0" w:type="auto"/>
            <w:vAlign w:val="bottom"/>
          </w:tcPr>
          <w:p w14:paraId="282E277D" w14:textId="77777777" w:rsidR="00B968FC" w:rsidRDefault="00FE5346">
            <w:pPr>
              <w:jc w:val="center"/>
            </w:pPr>
            <w:r>
              <w:t>#</w:t>
            </w:r>
          </w:p>
        </w:tc>
        <w:tc>
          <w:tcPr>
            <w:tcW w:w="0" w:type="auto"/>
            <w:vAlign w:val="bottom"/>
          </w:tcPr>
          <w:p w14:paraId="0DADA86D" w14:textId="77777777" w:rsidR="00B968FC" w:rsidRDefault="00FE5346">
            <w:r>
              <w:t>Description</w:t>
            </w:r>
          </w:p>
        </w:tc>
        <w:tc>
          <w:tcPr>
            <w:tcW w:w="0" w:type="auto"/>
            <w:vAlign w:val="bottom"/>
          </w:tcPr>
          <w:p w14:paraId="5A23120C" w14:textId="77777777" w:rsidR="00B968FC" w:rsidRDefault="00FE5346">
            <w:pPr>
              <w:jc w:val="center"/>
            </w:pPr>
            <w:r>
              <w:t>L1</w:t>
            </w:r>
          </w:p>
        </w:tc>
        <w:tc>
          <w:tcPr>
            <w:tcW w:w="0" w:type="auto"/>
            <w:vAlign w:val="bottom"/>
          </w:tcPr>
          <w:p w14:paraId="0E7835E5" w14:textId="77777777" w:rsidR="00B968FC" w:rsidRDefault="00FE5346">
            <w:pPr>
              <w:jc w:val="center"/>
            </w:pPr>
            <w:r>
              <w:t>L2</w:t>
            </w:r>
          </w:p>
        </w:tc>
        <w:tc>
          <w:tcPr>
            <w:tcW w:w="0" w:type="auto"/>
            <w:vAlign w:val="bottom"/>
          </w:tcPr>
          <w:p w14:paraId="34B85C5F" w14:textId="77777777" w:rsidR="00B968FC" w:rsidRDefault="00FE5346">
            <w:pPr>
              <w:jc w:val="center"/>
            </w:pPr>
            <w:r>
              <w:t>L3</w:t>
            </w:r>
          </w:p>
        </w:tc>
        <w:tc>
          <w:tcPr>
            <w:tcW w:w="0" w:type="auto"/>
            <w:vAlign w:val="bottom"/>
          </w:tcPr>
          <w:p w14:paraId="1FBC7B9C" w14:textId="77777777" w:rsidR="00B968FC" w:rsidRDefault="00FE5346">
            <w:pPr>
              <w:jc w:val="center"/>
            </w:pPr>
            <w:r>
              <w:t>CWE</w:t>
            </w:r>
          </w:p>
        </w:tc>
      </w:tr>
      <w:tr w:rsidR="00B968FC" w14:paraId="1835E539" w14:textId="77777777" w:rsidTr="00E32335">
        <w:trPr>
          <w:cantSplit/>
        </w:trPr>
        <w:tc>
          <w:tcPr>
            <w:tcW w:w="0" w:type="auto"/>
          </w:tcPr>
          <w:p w14:paraId="2B781D61" w14:textId="77777777" w:rsidR="00B968FC" w:rsidRDefault="00FE5346">
            <w:pPr>
              <w:jc w:val="center"/>
            </w:pPr>
            <w:r>
              <w:rPr>
                <w:b/>
              </w:rPr>
              <w:t>7.2.1</w:t>
            </w:r>
          </w:p>
        </w:tc>
        <w:tc>
          <w:tcPr>
            <w:tcW w:w="0" w:type="auto"/>
          </w:tcPr>
          <w:p w14:paraId="3A0BE51C" w14:textId="77777777" w:rsidR="00B968FC" w:rsidRDefault="00FE5346">
            <w:r>
              <w:t>Vérifiez que toutes les décisions d'authentification sont consignées, sans stocker d'identifiants de session ou de mots de passe sensibles. Cela devrait inclure les demandes avec les métadonnées pertinentes nécessaires aux enquêtes de sécurité.</w:t>
            </w:r>
          </w:p>
        </w:tc>
        <w:tc>
          <w:tcPr>
            <w:tcW w:w="0" w:type="auto"/>
          </w:tcPr>
          <w:p w14:paraId="756138F6" w14:textId="77777777" w:rsidR="00B968FC" w:rsidRDefault="00B968FC"/>
        </w:tc>
        <w:tc>
          <w:tcPr>
            <w:tcW w:w="0" w:type="auto"/>
          </w:tcPr>
          <w:p w14:paraId="2DD334BF" w14:textId="77777777" w:rsidR="00B968FC" w:rsidRDefault="00FE5346">
            <w:pPr>
              <w:jc w:val="center"/>
            </w:pPr>
            <w:r>
              <w:t>✓</w:t>
            </w:r>
          </w:p>
        </w:tc>
        <w:tc>
          <w:tcPr>
            <w:tcW w:w="0" w:type="auto"/>
          </w:tcPr>
          <w:p w14:paraId="1A9B5523" w14:textId="77777777" w:rsidR="00B968FC" w:rsidRDefault="00FE5346">
            <w:pPr>
              <w:jc w:val="center"/>
            </w:pPr>
            <w:r>
              <w:t>✓</w:t>
            </w:r>
          </w:p>
        </w:tc>
        <w:tc>
          <w:tcPr>
            <w:tcW w:w="0" w:type="auto"/>
          </w:tcPr>
          <w:p w14:paraId="541DD9B5" w14:textId="77777777" w:rsidR="00B968FC" w:rsidRDefault="00FE5346">
            <w:pPr>
              <w:jc w:val="center"/>
            </w:pPr>
            <w:r>
              <w:t>778</w:t>
            </w:r>
          </w:p>
        </w:tc>
      </w:tr>
      <w:tr w:rsidR="00B968FC" w14:paraId="219906A7" w14:textId="77777777" w:rsidTr="00E32335">
        <w:trPr>
          <w:cantSplit/>
        </w:trPr>
        <w:tc>
          <w:tcPr>
            <w:tcW w:w="0" w:type="auto"/>
          </w:tcPr>
          <w:p w14:paraId="66A787D5" w14:textId="77777777" w:rsidR="00B968FC" w:rsidRDefault="00FE5346">
            <w:pPr>
              <w:jc w:val="center"/>
            </w:pPr>
            <w:r>
              <w:rPr>
                <w:b/>
              </w:rPr>
              <w:t>7</w:t>
            </w:r>
            <w:r>
              <w:rPr>
                <w:b/>
              </w:rPr>
              <w:t>.2.2</w:t>
            </w:r>
          </w:p>
        </w:tc>
        <w:tc>
          <w:tcPr>
            <w:tcW w:w="0" w:type="auto"/>
          </w:tcPr>
          <w:p w14:paraId="4412E533" w14:textId="77777777" w:rsidR="00B968FC" w:rsidRDefault="00FE5346">
            <w:r>
              <w:t>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tcW w:w="0" w:type="auto"/>
          </w:tcPr>
          <w:p w14:paraId="23EFA1CE" w14:textId="77777777" w:rsidR="00B968FC" w:rsidRDefault="00B968FC"/>
        </w:tc>
        <w:tc>
          <w:tcPr>
            <w:tcW w:w="0" w:type="auto"/>
          </w:tcPr>
          <w:p w14:paraId="3B1F323B" w14:textId="77777777" w:rsidR="00B968FC" w:rsidRDefault="00FE5346">
            <w:pPr>
              <w:jc w:val="center"/>
            </w:pPr>
            <w:r>
              <w:t>✓</w:t>
            </w:r>
          </w:p>
        </w:tc>
        <w:tc>
          <w:tcPr>
            <w:tcW w:w="0" w:type="auto"/>
          </w:tcPr>
          <w:p w14:paraId="36D6C578" w14:textId="77777777" w:rsidR="00B968FC" w:rsidRDefault="00FE5346">
            <w:pPr>
              <w:jc w:val="center"/>
            </w:pPr>
            <w:r>
              <w:t>✓</w:t>
            </w:r>
          </w:p>
        </w:tc>
        <w:tc>
          <w:tcPr>
            <w:tcW w:w="0" w:type="auto"/>
          </w:tcPr>
          <w:p w14:paraId="686263BC" w14:textId="77777777" w:rsidR="00B968FC" w:rsidRDefault="00FE5346">
            <w:pPr>
              <w:jc w:val="center"/>
            </w:pPr>
            <w:r>
              <w:t>285</w:t>
            </w:r>
          </w:p>
        </w:tc>
      </w:tr>
    </w:tbl>
    <w:p w14:paraId="06A108F7" w14:textId="77777777" w:rsidR="00B968FC" w:rsidRDefault="00FE5346">
      <w:pPr>
        <w:pStyle w:val="Heading2"/>
      </w:pPr>
      <w:bookmarkStart w:id="199" w:name="X9207642aac23a15e59e4b1d972ed6e357c1e4a3"/>
      <w:bookmarkStart w:id="200" w:name="_Toc89609506"/>
      <w:r>
        <w:t>V7.3 Exigences en matière de protection des journaux</w:t>
      </w:r>
      <w:bookmarkEnd w:id="199"/>
      <w:bookmarkEnd w:id="200"/>
    </w:p>
    <w:p w14:paraId="6AE1AC77" w14:textId="77777777" w:rsidR="00B968FC" w:rsidRDefault="00FE5346">
      <w:r>
        <w:t xml:space="preserve">Les journaux qui peuvent être trivialement modifiés ou supprimés sont inutiles pour les enquêtes et les poursuites. La divulgation des journaux peut révéler des détails internes sur l'application </w:t>
      </w:r>
      <w:r>
        <w:t>ou les données qu'elle contient. Il convient de prendre des précautions pour protéger les journaux contre toute divulgation, modification ou suppression non autorisée.</w:t>
      </w:r>
    </w:p>
    <w:tbl>
      <w:tblPr>
        <w:tblW w:w="0" w:type="pct"/>
        <w:tblLook w:val="07E0" w:firstRow="1" w:lastRow="1" w:firstColumn="1" w:lastColumn="1" w:noHBand="1" w:noVBand="1"/>
      </w:tblPr>
      <w:tblGrid>
        <w:gridCol w:w="627"/>
        <w:gridCol w:w="6588"/>
        <w:gridCol w:w="402"/>
        <w:gridCol w:w="402"/>
        <w:gridCol w:w="402"/>
        <w:gridCol w:w="599"/>
      </w:tblGrid>
      <w:tr w:rsidR="00925C4E" w14:paraId="30DE661B" w14:textId="77777777" w:rsidTr="00E32335">
        <w:trPr>
          <w:cantSplit/>
          <w:tblHeader/>
        </w:trPr>
        <w:tc>
          <w:tcPr>
            <w:tcW w:w="0" w:type="auto"/>
            <w:vAlign w:val="bottom"/>
          </w:tcPr>
          <w:p w14:paraId="6EA24F08" w14:textId="77777777" w:rsidR="00B968FC" w:rsidRDefault="00FE5346">
            <w:pPr>
              <w:jc w:val="center"/>
            </w:pPr>
            <w:r>
              <w:t>#</w:t>
            </w:r>
          </w:p>
        </w:tc>
        <w:tc>
          <w:tcPr>
            <w:tcW w:w="0" w:type="auto"/>
            <w:vAlign w:val="bottom"/>
          </w:tcPr>
          <w:p w14:paraId="63BEE535" w14:textId="77777777" w:rsidR="00B968FC" w:rsidRDefault="00FE5346">
            <w:r>
              <w:t>Description</w:t>
            </w:r>
          </w:p>
        </w:tc>
        <w:tc>
          <w:tcPr>
            <w:tcW w:w="0" w:type="auto"/>
            <w:vAlign w:val="bottom"/>
          </w:tcPr>
          <w:p w14:paraId="2D6C1379" w14:textId="77777777" w:rsidR="00B968FC" w:rsidRDefault="00FE5346">
            <w:pPr>
              <w:jc w:val="center"/>
            </w:pPr>
            <w:r>
              <w:t>L1</w:t>
            </w:r>
          </w:p>
        </w:tc>
        <w:tc>
          <w:tcPr>
            <w:tcW w:w="0" w:type="auto"/>
            <w:vAlign w:val="bottom"/>
          </w:tcPr>
          <w:p w14:paraId="2633CE0B" w14:textId="77777777" w:rsidR="00B968FC" w:rsidRDefault="00FE5346">
            <w:pPr>
              <w:jc w:val="center"/>
            </w:pPr>
            <w:r>
              <w:t>L2</w:t>
            </w:r>
          </w:p>
        </w:tc>
        <w:tc>
          <w:tcPr>
            <w:tcW w:w="0" w:type="auto"/>
            <w:vAlign w:val="bottom"/>
          </w:tcPr>
          <w:p w14:paraId="2C74419B" w14:textId="77777777" w:rsidR="00B968FC" w:rsidRDefault="00FE5346">
            <w:pPr>
              <w:jc w:val="center"/>
            </w:pPr>
            <w:r>
              <w:t>L3</w:t>
            </w:r>
          </w:p>
        </w:tc>
        <w:tc>
          <w:tcPr>
            <w:tcW w:w="0" w:type="auto"/>
            <w:vAlign w:val="bottom"/>
          </w:tcPr>
          <w:p w14:paraId="0305A756" w14:textId="77777777" w:rsidR="00B968FC" w:rsidRDefault="00FE5346">
            <w:pPr>
              <w:jc w:val="center"/>
            </w:pPr>
            <w:r>
              <w:t>CWE</w:t>
            </w:r>
          </w:p>
        </w:tc>
      </w:tr>
      <w:tr w:rsidR="00B968FC" w14:paraId="65291929" w14:textId="77777777" w:rsidTr="00E32335">
        <w:trPr>
          <w:cantSplit/>
        </w:trPr>
        <w:tc>
          <w:tcPr>
            <w:tcW w:w="0" w:type="auto"/>
          </w:tcPr>
          <w:p w14:paraId="64678209" w14:textId="77777777" w:rsidR="00B968FC" w:rsidRDefault="00FE5346">
            <w:pPr>
              <w:jc w:val="center"/>
            </w:pPr>
            <w:r>
              <w:rPr>
                <w:b/>
              </w:rPr>
              <w:t>7.3.1</w:t>
            </w:r>
          </w:p>
        </w:tc>
        <w:tc>
          <w:tcPr>
            <w:tcW w:w="0" w:type="auto"/>
          </w:tcPr>
          <w:p w14:paraId="71F46DC5" w14:textId="77777777" w:rsidR="00B968FC" w:rsidRDefault="00FE5346">
            <w:r>
              <w:t>Vérifiez que l'application encode correctement les données fournies par l'utilisateur pour éviter l'injection de logs. (</w:t>
            </w:r>
            <w:hyperlink r:id="rId142" w:anchor="div-numbering">
              <w:r>
                <w:rPr>
                  <w:rStyle w:val="Hyperlink"/>
                </w:rPr>
                <w:t>C9</w:t>
              </w:r>
            </w:hyperlink>
            <w:r>
              <w:t>)</w:t>
            </w:r>
          </w:p>
        </w:tc>
        <w:tc>
          <w:tcPr>
            <w:tcW w:w="0" w:type="auto"/>
          </w:tcPr>
          <w:p w14:paraId="49241FAB" w14:textId="77777777" w:rsidR="00B968FC" w:rsidRDefault="00B968FC"/>
        </w:tc>
        <w:tc>
          <w:tcPr>
            <w:tcW w:w="0" w:type="auto"/>
          </w:tcPr>
          <w:p w14:paraId="09DFBBC4" w14:textId="77777777" w:rsidR="00B968FC" w:rsidRDefault="00FE5346">
            <w:pPr>
              <w:jc w:val="center"/>
            </w:pPr>
            <w:r>
              <w:t>✓</w:t>
            </w:r>
          </w:p>
        </w:tc>
        <w:tc>
          <w:tcPr>
            <w:tcW w:w="0" w:type="auto"/>
          </w:tcPr>
          <w:p w14:paraId="6732FD1B" w14:textId="77777777" w:rsidR="00B968FC" w:rsidRDefault="00FE5346">
            <w:pPr>
              <w:jc w:val="center"/>
            </w:pPr>
            <w:r>
              <w:t>✓</w:t>
            </w:r>
          </w:p>
        </w:tc>
        <w:tc>
          <w:tcPr>
            <w:tcW w:w="0" w:type="auto"/>
          </w:tcPr>
          <w:p w14:paraId="2A24E9C6" w14:textId="77777777" w:rsidR="00B968FC" w:rsidRDefault="00FE5346">
            <w:pPr>
              <w:jc w:val="center"/>
            </w:pPr>
            <w:r>
              <w:t>117</w:t>
            </w:r>
          </w:p>
        </w:tc>
      </w:tr>
      <w:tr w:rsidR="00B968FC" w14:paraId="4C6E4028" w14:textId="77777777" w:rsidTr="00E32335">
        <w:trPr>
          <w:cantSplit/>
        </w:trPr>
        <w:tc>
          <w:tcPr>
            <w:tcW w:w="0" w:type="auto"/>
          </w:tcPr>
          <w:p w14:paraId="74B717A0" w14:textId="77777777" w:rsidR="00B968FC" w:rsidRDefault="00FE5346">
            <w:pPr>
              <w:jc w:val="center"/>
            </w:pPr>
            <w:r>
              <w:rPr>
                <w:b/>
              </w:rPr>
              <w:t>7.3.2</w:t>
            </w:r>
          </w:p>
        </w:tc>
        <w:tc>
          <w:tcPr>
            <w:tcW w:w="0" w:type="auto"/>
          </w:tcPr>
          <w:p w14:paraId="2F125E3F" w14:textId="77777777" w:rsidR="00B968FC" w:rsidRDefault="00FE5346">
            <w:r>
              <w:t>Vérifiez que tous les événem</w:t>
            </w:r>
            <w:r>
              <w:t>ents sont protégés contre l'injection lorsqu'ils sont visualisés dans le logiciel de visualisation des journaux. (</w:t>
            </w:r>
            <w:hyperlink r:id="rId143" w:anchor="div-numbering">
              <w:r>
                <w:rPr>
                  <w:rStyle w:val="Hyperlink"/>
                </w:rPr>
                <w:t>C9</w:t>
              </w:r>
            </w:hyperlink>
            <w:r>
              <w:t>)</w:t>
            </w:r>
          </w:p>
        </w:tc>
        <w:tc>
          <w:tcPr>
            <w:tcW w:w="0" w:type="auto"/>
          </w:tcPr>
          <w:p w14:paraId="6EB659F2" w14:textId="77777777" w:rsidR="00B968FC" w:rsidRDefault="00B968FC"/>
        </w:tc>
        <w:tc>
          <w:tcPr>
            <w:tcW w:w="0" w:type="auto"/>
          </w:tcPr>
          <w:p w14:paraId="64A5888E" w14:textId="77777777" w:rsidR="00B968FC" w:rsidRDefault="00FE5346">
            <w:pPr>
              <w:jc w:val="center"/>
            </w:pPr>
            <w:r>
              <w:t>✓</w:t>
            </w:r>
          </w:p>
        </w:tc>
        <w:tc>
          <w:tcPr>
            <w:tcW w:w="0" w:type="auto"/>
          </w:tcPr>
          <w:p w14:paraId="3D74A24D" w14:textId="77777777" w:rsidR="00B968FC" w:rsidRDefault="00FE5346">
            <w:pPr>
              <w:jc w:val="center"/>
            </w:pPr>
            <w:r>
              <w:t>✓</w:t>
            </w:r>
          </w:p>
        </w:tc>
        <w:tc>
          <w:tcPr>
            <w:tcW w:w="0" w:type="auto"/>
          </w:tcPr>
          <w:p w14:paraId="3E834155" w14:textId="77777777" w:rsidR="00B968FC" w:rsidRDefault="00FE5346">
            <w:pPr>
              <w:jc w:val="center"/>
            </w:pPr>
            <w:r>
              <w:t>117</w:t>
            </w:r>
          </w:p>
        </w:tc>
      </w:tr>
      <w:tr w:rsidR="00B968FC" w14:paraId="211A54BD" w14:textId="77777777" w:rsidTr="00E32335">
        <w:trPr>
          <w:cantSplit/>
        </w:trPr>
        <w:tc>
          <w:tcPr>
            <w:tcW w:w="0" w:type="auto"/>
          </w:tcPr>
          <w:p w14:paraId="3CA0160C" w14:textId="77777777" w:rsidR="00B968FC" w:rsidRDefault="00FE5346">
            <w:pPr>
              <w:jc w:val="center"/>
            </w:pPr>
            <w:r>
              <w:rPr>
                <w:b/>
              </w:rPr>
              <w:t>7.3.3</w:t>
            </w:r>
          </w:p>
        </w:tc>
        <w:tc>
          <w:tcPr>
            <w:tcW w:w="0" w:type="auto"/>
          </w:tcPr>
          <w:p w14:paraId="647AAA31" w14:textId="77777777" w:rsidR="00B968FC" w:rsidRDefault="00FE5346">
            <w:r>
              <w:t>Vérifiez que les journaux de sécur</w:t>
            </w:r>
            <w:r>
              <w:t>ité sont protégés contre tout accès et toute modification non autorisés. (</w:t>
            </w:r>
            <w:hyperlink r:id="rId144" w:anchor="div-numbering">
              <w:r>
                <w:rPr>
                  <w:rStyle w:val="Hyperlink"/>
                </w:rPr>
                <w:t>C9</w:t>
              </w:r>
            </w:hyperlink>
            <w:r>
              <w:t>)</w:t>
            </w:r>
          </w:p>
        </w:tc>
        <w:tc>
          <w:tcPr>
            <w:tcW w:w="0" w:type="auto"/>
          </w:tcPr>
          <w:p w14:paraId="50DFFFDA" w14:textId="77777777" w:rsidR="00B968FC" w:rsidRDefault="00B968FC"/>
        </w:tc>
        <w:tc>
          <w:tcPr>
            <w:tcW w:w="0" w:type="auto"/>
          </w:tcPr>
          <w:p w14:paraId="3C67372C" w14:textId="77777777" w:rsidR="00B968FC" w:rsidRDefault="00FE5346">
            <w:pPr>
              <w:jc w:val="center"/>
            </w:pPr>
            <w:r>
              <w:t>✓</w:t>
            </w:r>
          </w:p>
        </w:tc>
        <w:tc>
          <w:tcPr>
            <w:tcW w:w="0" w:type="auto"/>
          </w:tcPr>
          <w:p w14:paraId="5EBC58D1" w14:textId="77777777" w:rsidR="00B968FC" w:rsidRDefault="00FE5346">
            <w:pPr>
              <w:jc w:val="center"/>
            </w:pPr>
            <w:r>
              <w:t>✓</w:t>
            </w:r>
          </w:p>
        </w:tc>
        <w:tc>
          <w:tcPr>
            <w:tcW w:w="0" w:type="auto"/>
          </w:tcPr>
          <w:p w14:paraId="7AA82EDA" w14:textId="77777777" w:rsidR="00B968FC" w:rsidRDefault="00FE5346">
            <w:pPr>
              <w:jc w:val="center"/>
            </w:pPr>
            <w:r>
              <w:t>200</w:t>
            </w:r>
          </w:p>
        </w:tc>
      </w:tr>
      <w:tr w:rsidR="00B968FC" w14:paraId="26F8FD14" w14:textId="77777777" w:rsidTr="00E32335">
        <w:trPr>
          <w:cantSplit/>
        </w:trPr>
        <w:tc>
          <w:tcPr>
            <w:tcW w:w="0" w:type="auto"/>
          </w:tcPr>
          <w:p w14:paraId="0A318DBC" w14:textId="77777777" w:rsidR="00B968FC" w:rsidRDefault="00FE5346">
            <w:pPr>
              <w:jc w:val="center"/>
            </w:pPr>
            <w:r>
              <w:rPr>
                <w:b/>
              </w:rPr>
              <w:t>7.3.4</w:t>
            </w:r>
          </w:p>
        </w:tc>
        <w:tc>
          <w:tcPr>
            <w:tcW w:w="0" w:type="auto"/>
          </w:tcPr>
          <w:p w14:paraId="2A172C2E" w14:textId="77777777" w:rsidR="00B968FC" w:rsidRDefault="00FE5346">
            <w:r>
              <w:t>Vérifiez que les sources de temps sont synchronisées avec l'heure et le fu</w:t>
            </w:r>
            <w:r>
              <w:t>seau horaire corrects. Envisager sérieusement de n'enregistrer les données qu'en UTC si les systèmes sont globaux pour faciliter l'analyse criminalistique post-incident. (</w:t>
            </w:r>
            <w:hyperlink r:id="rId145" w:anchor="div-numbering">
              <w:r>
                <w:rPr>
                  <w:rStyle w:val="Hyperlink"/>
                </w:rPr>
                <w:t>C9</w:t>
              </w:r>
            </w:hyperlink>
            <w:r>
              <w:t>)</w:t>
            </w:r>
          </w:p>
        </w:tc>
        <w:tc>
          <w:tcPr>
            <w:tcW w:w="0" w:type="auto"/>
          </w:tcPr>
          <w:p w14:paraId="5606B41B" w14:textId="77777777" w:rsidR="00B968FC" w:rsidRDefault="00B968FC"/>
        </w:tc>
        <w:tc>
          <w:tcPr>
            <w:tcW w:w="0" w:type="auto"/>
          </w:tcPr>
          <w:p w14:paraId="5A385004" w14:textId="77777777" w:rsidR="00B968FC" w:rsidRDefault="00FE5346">
            <w:pPr>
              <w:jc w:val="center"/>
            </w:pPr>
            <w:r>
              <w:t>✓</w:t>
            </w:r>
          </w:p>
        </w:tc>
        <w:tc>
          <w:tcPr>
            <w:tcW w:w="0" w:type="auto"/>
          </w:tcPr>
          <w:p w14:paraId="3D628BFC" w14:textId="77777777" w:rsidR="00B968FC" w:rsidRDefault="00FE5346">
            <w:pPr>
              <w:jc w:val="center"/>
            </w:pPr>
            <w:r>
              <w:t>✓</w:t>
            </w:r>
          </w:p>
        </w:tc>
        <w:tc>
          <w:tcPr>
            <w:tcW w:w="0" w:type="auto"/>
          </w:tcPr>
          <w:p w14:paraId="08A116EB" w14:textId="77777777" w:rsidR="00B968FC" w:rsidRDefault="00B968FC"/>
        </w:tc>
      </w:tr>
    </w:tbl>
    <w:p w14:paraId="3911BB96" w14:textId="77777777" w:rsidR="00B968FC" w:rsidRDefault="00FE5346">
      <w:r>
        <w:t>Remarque : L'encodage des journaux (7.3.1) est difficile à tester et à examiner à l'aide d'outils dynamiques automatisés et de tests de pénétration, mais les architectes, les développeurs et les réviseurs de code source devraient le considérer comme une ex</w:t>
      </w:r>
      <w:r>
        <w:t>igence de niveau 1.</w:t>
      </w:r>
    </w:p>
    <w:p w14:paraId="785642BB" w14:textId="77777777" w:rsidR="00B968FC" w:rsidRDefault="00FE5346">
      <w:pPr>
        <w:pStyle w:val="Heading2"/>
      </w:pPr>
      <w:bookmarkStart w:id="201" w:name="v74-traitement-des-erreurs"/>
      <w:bookmarkStart w:id="202" w:name="_Toc89609507"/>
      <w:r>
        <w:lastRenderedPageBreak/>
        <w:t>V7.4 Traitement des erreurs</w:t>
      </w:r>
      <w:bookmarkEnd w:id="201"/>
      <w:bookmarkEnd w:id="202"/>
    </w:p>
    <w:p w14:paraId="204AE696" w14:textId="77777777" w:rsidR="00B968FC" w:rsidRDefault="00FE5346">
      <w:r>
        <w:t>L'objectif du traitement des erreurs est de permettre à l'application de fournir des événements pertinents pour la sécurité en vue de la surveillance, du triage et de l'escalade. L'objectif n'est pas de créer</w:t>
      </w:r>
      <w:r>
        <w:t xml:space="preserve"> des journaux. Lorsque vous enregistrez des événements liés à la sécurité, assurez-vous que le journal a un but et qu'il peut être distingué par le SIEM ou un logiciel d'analyse.</w:t>
      </w:r>
    </w:p>
    <w:tbl>
      <w:tblPr>
        <w:tblW w:w="0" w:type="pct"/>
        <w:tblLook w:val="07E0" w:firstRow="1" w:lastRow="1" w:firstColumn="1" w:lastColumn="1" w:noHBand="1" w:noVBand="1"/>
      </w:tblPr>
      <w:tblGrid>
        <w:gridCol w:w="627"/>
        <w:gridCol w:w="6588"/>
        <w:gridCol w:w="402"/>
        <w:gridCol w:w="402"/>
        <w:gridCol w:w="402"/>
        <w:gridCol w:w="599"/>
      </w:tblGrid>
      <w:tr w:rsidR="00925C4E" w14:paraId="1A69ED8B" w14:textId="77777777" w:rsidTr="00E32335">
        <w:trPr>
          <w:cantSplit/>
          <w:tblHeader/>
        </w:trPr>
        <w:tc>
          <w:tcPr>
            <w:tcW w:w="0" w:type="auto"/>
            <w:vAlign w:val="bottom"/>
          </w:tcPr>
          <w:p w14:paraId="747CDCA2" w14:textId="77777777" w:rsidR="00B968FC" w:rsidRDefault="00FE5346">
            <w:pPr>
              <w:jc w:val="center"/>
            </w:pPr>
            <w:r>
              <w:t>#</w:t>
            </w:r>
          </w:p>
        </w:tc>
        <w:tc>
          <w:tcPr>
            <w:tcW w:w="0" w:type="auto"/>
            <w:vAlign w:val="bottom"/>
          </w:tcPr>
          <w:p w14:paraId="75293260" w14:textId="77777777" w:rsidR="00B968FC" w:rsidRDefault="00FE5346">
            <w:r>
              <w:t>Description</w:t>
            </w:r>
          </w:p>
        </w:tc>
        <w:tc>
          <w:tcPr>
            <w:tcW w:w="0" w:type="auto"/>
            <w:vAlign w:val="bottom"/>
          </w:tcPr>
          <w:p w14:paraId="487E9312" w14:textId="77777777" w:rsidR="00B968FC" w:rsidRDefault="00FE5346">
            <w:pPr>
              <w:jc w:val="center"/>
            </w:pPr>
            <w:r>
              <w:t>L1</w:t>
            </w:r>
          </w:p>
        </w:tc>
        <w:tc>
          <w:tcPr>
            <w:tcW w:w="0" w:type="auto"/>
            <w:vAlign w:val="bottom"/>
          </w:tcPr>
          <w:p w14:paraId="3ADCFFAB" w14:textId="77777777" w:rsidR="00B968FC" w:rsidRDefault="00FE5346">
            <w:pPr>
              <w:jc w:val="center"/>
            </w:pPr>
            <w:r>
              <w:t>L2</w:t>
            </w:r>
          </w:p>
        </w:tc>
        <w:tc>
          <w:tcPr>
            <w:tcW w:w="0" w:type="auto"/>
            <w:vAlign w:val="bottom"/>
          </w:tcPr>
          <w:p w14:paraId="4B490CB3" w14:textId="77777777" w:rsidR="00B968FC" w:rsidRDefault="00FE5346">
            <w:pPr>
              <w:jc w:val="center"/>
            </w:pPr>
            <w:r>
              <w:t>L3</w:t>
            </w:r>
          </w:p>
        </w:tc>
        <w:tc>
          <w:tcPr>
            <w:tcW w:w="0" w:type="auto"/>
            <w:vAlign w:val="bottom"/>
          </w:tcPr>
          <w:p w14:paraId="4C79171A" w14:textId="77777777" w:rsidR="00B968FC" w:rsidRDefault="00FE5346">
            <w:pPr>
              <w:jc w:val="center"/>
            </w:pPr>
            <w:r>
              <w:t>CWE</w:t>
            </w:r>
          </w:p>
        </w:tc>
      </w:tr>
      <w:tr w:rsidR="00B968FC" w14:paraId="31C535A1" w14:textId="77777777" w:rsidTr="00E32335">
        <w:trPr>
          <w:cantSplit/>
        </w:trPr>
        <w:tc>
          <w:tcPr>
            <w:tcW w:w="0" w:type="auto"/>
          </w:tcPr>
          <w:p w14:paraId="084D0069" w14:textId="77777777" w:rsidR="00B968FC" w:rsidRDefault="00FE5346">
            <w:pPr>
              <w:jc w:val="center"/>
            </w:pPr>
            <w:r>
              <w:rPr>
                <w:b/>
              </w:rPr>
              <w:t>7.4.1</w:t>
            </w:r>
          </w:p>
        </w:tc>
        <w:tc>
          <w:tcPr>
            <w:tcW w:w="0" w:type="auto"/>
          </w:tcPr>
          <w:p w14:paraId="0D155E77" w14:textId="77777777" w:rsidR="00B968FC" w:rsidRDefault="00FE5346">
            <w:r>
              <w:t>Vérifiez qu'un message générique s'affiche lorsqu'une erreur inattendue ou sensible à la sécurité se produit, éventuellement avec un identifiant unique que le personnel de soutien peut utiliser pour enquêter. (</w:t>
            </w:r>
            <w:hyperlink r:id="rId146" w:anchor="div-numbering">
              <w:r>
                <w:rPr>
                  <w:rStyle w:val="Hyperlink"/>
                </w:rPr>
                <w:t>C10</w:t>
              </w:r>
            </w:hyperlink>
            <w:r>
              <w:t>)</w:t>
            </w:r>
          </w:p>
        </w:tc>
        <w:tc>
          <w:tcPr>
            <w:tcW w:w="0" w:type="auto"/>
          </w:tcPr>
          <w:p w14:paraId="07D5B60E" w14:textId="77777777" w:rsidR="00B968FC" w:rsidRDefault="00FE5346">
            <w:pPr>
              <w:jc w:val="center"/>
            </w:pPr>
            <w:r>
              <w:t>✓</w:t>
            </w:r>
          </w:p>
        </w:tc>
        <w:tc>
          <w:tcPr>
            <w:tcW w:w="0" w:type="auto"/>
          </w:tcPr>
          <w:p w14:paraId="2CB5DAC1" w14:textId="77777777" w:rsidR="00B968FC" w:rsidRDefault="00FE5346">
            <w:pPr>
              <w:jc w:val="center"/>
            </w:pPr>
            <w:r>
              <w:t>✓</w:t>
            </w:r>
          </w:p>
        </w:tc>
        <w:tc>
          <w:tcPr>
            <w:tcW w:w="0" w:type="auto"/>
          </w:tcPr>
          <w:p w14:paraId="5795E345" w14:textId="77777777" w:rsidR="00B968FC" w:rsidRDefault="00FE5346">
            <w:pPr>
              <w:jc w:val="center"/>
            </w:pPr>
            <w:r>
              <w:t>✓</w:t>
            </w:r>
          </w:p>
        </w:tc>
        <w:tc>
          <w:tcPr>
            <w:tcW w:w="0" w:type="auto"/>
          </w:tcPr>
          <w:p w14:paraId="2C3CC102" w14:textId="77777777" w:rsidR="00B968FC" w:rsidRDefault="00FE5346">
            <w:pPr>
              <w:jc w:val="center"/>
            </w:pPr>
            <w:r>
              <w:t>210</w:t>
            </w:r>
          </w:p>
        </w:tc>
      </w:tr>
      <w:tr w:rsidR="00B968FC" w14:paraId="51282345" w14:textId="77777777" w:rsidTr="00E32335">
        <w:trPr>
          <w:cantSplit/>
        </w:trPr>
        <w:tc>
          <w:tcPr>
            <w:tcW w:w="0" w:type="auto"/>
          </w:tcPr>
          <w:p w14:paraId="75A73B66" w14:textId="77777777" w:rsidR="00B968FC" w:rsidRDefault="00FE5346">
            <w:pPr>
              <w:jc w:val="center"/>
            </w:pPr>
            <w:r>
              <w:rPr>
                <w:b/>
              </w:rPr>
              <w:t>7.4.2</w:t>
            </w:r>
          </w:p>
        </w:tc>
        <w:tc>
          <w:tcPr>
            <w:tcW w:w="0" w:type="auto"/>
          </w:tcPr>
          <w:p w14:paraId="2B9EB70F" w14:textId="77777777" w:rsidR="00B968FC" w:rsidRDefault="00FE5346">
            <w:r>
              <w:t>Vérifiez que le traitement des exceptions est utilisé dans toute le code source pour tenir compte des conditions d'erreur prévues et imprévues. (</w:t>
            </w:r>
            <w:hyperlink r:id="rId147" w:anchor="div-numbering">
              <w:r>
                <w:rPr>
                  <w:rStyle w:val="Hyperlink"/>
                </w:rPr>
                <w:t>C10</w:t>
              </w:r>
            </w:hyperlink>
            <w:r>
              <w:t>)</w:t>
            </w:r>
          </w:p>
        </w:tc>
        <w:tc>
          <w:tcPr>
            <w:tcW w:w="0" w:type="auto"/>
          </w:tcPr>
          <w:p w14:paraId="02E18FCC" w14:textId="77777777" w:rsidR="00B968FC" w:rsidRDefault="00B968FC"/>
        </w:tc>
        <w:tc>
          <w:tcPr>
            <w:tcW w:w="0" w:type="auto"/>
          </w:tcPr>
          <w:p w14:paraId="22563451" w14:textId="77777777" w:rsidR="00B968FC" w:rsidRDefault="00FE5346">
            <w:pPr>
              <w:jc w:val="center"/>
            </w:pPr>
            <w:r>
              <w:t>✓</w:t>
            </w:r>
          </w:p>
        </w:tc>
        <w:tc>
          <w:tcPr>
            <w:tcW w:w="0" w:type="auto"/>
          </w:tcPr>
          <w:p w14:paraId="6021CB89" w14:textId="77777777" w:rsidR="00B968FC" w:rsidRDefault="00FE5346">
            <w:pPr>
              <w:jc w:val="center"/>
            </w:pPr>
            <w:r>
              <w:t>✓</w:t>
            </w:r>
          </w:p>
        </w:tc>
        <w:tc>
          <w:tcPr>
            <w:tcW w:w="0" w:type="auto"/>
          </w:tcPr>
          <w:p w14:paraId="0B8A3BE3" w14:textId="77777777" w:rsidR="00B968FC" w:rsidRDefault="00FE5346">
            <w:pPr>
              <w:jc w:val="center"/>
            </w:pPr>
            <w:r>
              <w:t>544</w:t>
            </w:r>
          </w:p>
        </w:tc>
      </w:tr>
      <w:tr w:rsidR="00B968FC" w14:paraId="19BFA4F2" w14:textId="77777777" w:rsidTr="00E32335">
        <w:trPr>
          <w:cantSplit/>
        </w:trPr>
        <w:tc>
          <w:tcPr>
            <w:tcW w:w="0" w:type="auto"/>
          </w:tcPr>
          <w:p w14:paraId="0BDDE390" w14:textId="77777777" w:rsidR="00B968FC" w:rsidRDefault="00FE5346">
            <w:pPr>
              <w:jc w:val="center"/>
            </w:pPr>
            <w:r>
              <w:rPr>
                <w:b/>
              </w:rPr>
              <w:t>7.4.3</w:t>
            </w:r>
          </w:p>
        </w:tc>
        <w:tc>
          <w:tcPr>
            <w:tcW w:w="0" w:type="auto"/>
          </w:tcPr>
          <w:p w14:paraId="5A6FC874" w14:textId="77777777" w:rsidR="00B968FC" w:rsidRDefault="00FE5346">
            <w:r>
              <w:t>Vé</w:t>
            </w:r>
            <w:r>
              <w:t>rifiez qu'un gestionnaire d'erreurs de "dernier recours" est défini, qui prendra en compte toutes les exceptions non traitées. (</w:t>
            </w:r>
            <w:hyperlink r:id="rId148" w:anchor="div-numbering">
              <w:r>
                <w:rPr>
                  <w:rStyle w:val="Hyperlink"/>
                </w:rPr>
                <w:t>C10</w:t>
              </w:r>
            </w:hyperlink>
            <w:r>
              <w:t>)</w:t>
            </w:r>
          </w:p>
        </w:tc>
        <w:tc>
          <w:tcPr>
            <w:tcW w:w="0" w:type="auto"/>
          </w:tcPr>
          <w:p w14:paraId="0D69EC60" w14:textId="77777777" w:rsidR="00B968FC" w:rsidRDefault="00B968FC"/>
        </w:tc>
        <w:tc>
          <w:tcPr>
            <w:tcW w:w="0" w:type="auto"/>
          </w:tcPr>
          <w:p w14:paraId="339DD75F" w14:textId="77777777" w:rsidR="00B968FC" w:rsidRDefault="00FE5346">
            <w:pPr>
              <w:jc w:val="center"/>
            </w:pPr>
            <w:r>
              <w:t>✓</w:t>
            </w:r>
          </w:p>
        </w:tc>
        <w:tc>
          <w:tcPr>
            <w:tcW w:w="0" w:type="auto"/>
          </w:tcPr>
          <w:p w14:paraId="495C2FB4" w14:textId="77777777" w:rsidR="00B968FC" w:rsidRDefault="00FE5346">
            <w:pPr>
              <w:jc w:val="center"/>
            </w:pPr>
            <w:r>
              <w:t>✓</w:t>
            </w:r>
          </w:p>
        </w:tc>
        <w:tc>
          <w:tcPr>
            <w:tcW w:w="0" w:type="auto"/>
          </w:tcPr>
          <w:p w14:paraId="709EDE36" w14:textId="77777777" w:rsidR="00B968FC" w:rsidRDefault="00FE5346">
            <w:pPr>
              <w:jc w:val="center"/>
            </w:pPr>
            <w:r>
              <w:t>431</w:t>
            </w:r>
          </w:p>
        </w:tc>
      </w:tr>
    </w:tbl>
    <w:p w14:paraId="68279DF8" w14:textId="77777777" w:rsidR="00B968FC" w:rsidRDefault="00FE5346">
      <w:r>
        <w:t>Note : Certains langages, tels que Swift et Go - et selon la pratique courante de conception - de nombreux langages fonctionnels, ne prennent pas en charge les exceptions ou les gestionnaires d'événements de dernier recours. Dans ce cas, les architectes et</w:t>
      </w:r>
      <w:r>
        <w:t xml:space="preserve"> les développeurs doivent utiliser un modèle, un langage ou un cadre convivial pour s'assurer que les applications peuvent gérer en toute sécurité des événements exceptionnels, inattendus ou liés à la sécurité.</w:t>
      </w:r>
    </w:p>
    <w:p w14:paraId="52E42CED" w14:textId="77777777" w:rsidR="00B968FC" w:rsidRDefault="00FE5346">
      <w:pPr>
        <w:pStyle w:val="Heading2"/>
      </w:pPr>
      <w:bookmarkStart w:id="203" w:name="références-6"/>
      <w:bookmarkStart w:id="204" w:name="_Toc89609508"/>
      <w:r>
        <w:t>Références</w:t>
      </w:r>
      <w:bookmarkEnd w:id="203"/>
      <w:bookmarkEnd w:id="204"/>
    </w:p>
    <w:p w14:paraId="169C6747" w14:textId="77777777" w:rsidR="00B968FC" w:rsidRDefault="00FE5346">
      <w:r>
        <w:t>Pour plus d'informations, voir aus</w:t>
      </w:r>
      <w:r>
        <w:t>si :</w:t>
      </w:r>
    </w:p>
    <w:p w14:paraId="0932C6D8" w14:textId="77777777" w:rsidR="00B968FC" w:rsidRDefault="00FE5346" w:rsidP="00FE5346">
      <w:pPr>
        <w:numPr>
          <w:ilvl w:val="0"/>
          <w:numId w:val="21"/>
        </w:numPr>
      </w:pPr>
      <w:hyperlink r:id="rId149">
        <w:r>
          <w:rPr>
            <w:rStyle w:val="Hyperlink"/>
          </w:rPr>
          <w:t>OWASP Testing Guide 4.0 content: Testing for Error Handling</w:t>
        </w:r>
      </w:hyperlink>
    </w:p>
    <w:p w14:paraId="7C02FAD9" w14:textId="77777777" w:rsidR="00B968FC" w:rsidRDefault="00FE5346" w:rsidP="00FE5346">
      <w:pPr>
        <w:numPr>
          <w:ilvl w:val="0"/>
          <w:numId w:val="21"/>
        </w:numPr>
      </w:pPr>
      <w:hyperlink r:id="rId150" w:anchor="authentication-and-error-messages">
        <w:r>
          <w:rPr>
            <w:rStyle w:val="Hyperlink"/>
          </w:rPr>
          <w:t>OWASP Authentication Cheat Sheet section about error messages</w:t>
        </w:r>
      </w:hyperlink>
    </w:p>
    <w:p w14:paraId="195E4162" w14:textId="77777777" w:rsidR="00B968FC" w:rsidRDefault="00FE5346">
      <w:pPr>
        <w:pStyle w:val="Heading1"/>
      </w:pPr>
      <w:bookmarkStart w:id="205" w:name="Xf6516827155ff2ecee4bf660dd33f4b6793dc59"/>
      <w:bookmarkStart w:id="206" w:name="_Toc89609509"/>
      <w:r>
        <w:lastRenderedPageBreak/>
        <w:t>V8 : Exigences de vérification de la protection des données</w:t>
      </w:r>
      <w:bookmarkEnd w:id="205"/>
      <w:bookmarkEnd w:id="206"/>
    </w:p>
    <w:p w14:paraId="4FFF0B77" w14:textId="77777777" w:rsidR="00B968FC" w:rsidRDefault="00FE5346">
      <w:pPr>
        <w:pStyle w:val="Heading2"/>
      </w:pPr>
      <w:bookmarkStart w:id="207" w:name="objectif-de-contrôle-7"/>
      <w:bookmarkStart w:id="208" w:name="_Toc89609510"/>
      <w:r>
        <w:t>Objectif de contrôle</w:t>
      </w:r>
      <w:bookmarkEnd w:id="207"/>
      <w:bookmarkEnd w:id="208"/>
    </w:p>
    <w:p w14:paraId="0667BD49" w14:textId="77777777" w:rsidR="00B968FC" w:rsidRDefault="00FE5346">
      <w:r>
        <w:t>Il y a tro</w:t>
      </w:r>
      <w:r>
        <w:t>is éléments clés pour une bonne protection des données : Confidentialité, intégrité et disponibilité (CIA). Cette norme suppose que la protection des données est appliquée sur un système fiable, tel qu'un serveur, qui a été renforcé et dispose de protectio</w:t>
      </w:r>
      <w:r>
        <w:t>ns suffisantes.</w:t>
      </w:r>
    </w:p>
    <w:p w14:paraId="54D53FF5" w14:textId="77777777" w:rsidR="00B968FC" w:rsidRDefault="00FE5346">
      <w:r>
        <w:t>Les applications doivent supposer que tous les dispositifs des utilisateurs sont compromis d'une manière ou d'une autre. Lorsqu'une application transmet ou stocke des informations sensibles sur des dispositifs non sécurisés, tels que des or</w:t>
      </w:r>
      <w:r>
        <w:t>dinateurs, des téléphones et des tablettes partagés, l'application est chargée de s'assurer que les données stockées sur ces dispositifs sont cryptées et ne peuvent pas être facilement obtenues, modifiées ou divulguées de manière illicite.</w:t>
      </w:r>
    </w:p>
    <w:p w14:paraId="14037AD0" w14:textId="77777777" w:rsidR="00B968FC" w:rsidRDefault="00FE5346">
      <w:r>
        <w:t>Assurez-vous qu'</w:t>
      </w:r>
      <w:r>
        <w:t>une application vérifiée satisfait aux exigences de haut niveau suivantes en matière de protection des données :</w:t>
      </w:r>
    </w:p>
    <w:p w14:paraId="648B4B1D" w14:textId="77777777" w:rsidR="00B968FC" w:rsidRDefault="00FE5346" w:rsidP="00FE5346">
      <w:pPr>
        <w:numPr>
          <w:ilvl w:val="0"/>
          <w:numId w:val="22"/>
        </w:numPr>
      </w:pPr>
      <w:r>
        <w:t xml:space="preserve">Confidentialité : Les données doivent être protégées contre toute observation ou divulgation non autorisée, tant pendant leur transit que lors </w:t>
      </w:r>
      <w:r>
        <w:t>de leur stockage.</w:t>
      </w:r>
    </w:p>
    <w:p w14:paraId="4ECD714C" w14:textId="77777777" w:rsidR="00B968FC" w:rsidRDefault="00FE5346" w:rsidP="00FE5346">
      <w:pPr>
        <w:numPr>
          <w:ilvl w:val="0"/>
          <w:numId w:val="22"/>
        </w:numPr>
      </w:pPr>
      <w:r>
        <w:t>Intégrité : Les données doivent être protégées contre toute création, modification ou suppression malveillante par des attaquants non autorisés.</w:t>
      </w:r>
    </w:p>
    <w:p w14:paraId="3A8061AD" w14:textId="77777777" w:rsidR="00B968FC" w:rsidRDefault="00FE5346" w:rsidP="00FE5346">
      <w:pPr>
        <w:numPr>
          <w:ilvl w:val="0"/>
          <w:numId w:val="22"/>
        </w:numPr>
      </w:pPr>
      <w:r>
        <w:t>Disponibilité : Les données doivent être accessibles aux utilisateurs autorisés, selon les be</w:t>
      </w:r>
      <w:r>
        <w:t>soins.</w:t>
      </w:r>
    </w:p>
    <w:p w14:paraId="6A30075B" w14:textId="77777777" w:rsidR="00B968FC" w:rsidRDefault="00FE5346">
      <w:pPr>
        <w:pStyle w:val="Heading2"/>
      </w:pPr>
      <w:bookmarkStart w:id="209" w:name="v81-protection-générale-des-données"/>
      <w:bookmarkStart w:id="210" w:name="_Toc89609511"/>
      <w:r>
        <w:t>V8.1 Protection générale des données</w:t>
      </w:r>
      <w:bookmarkEnd w:id="209"/>
      <w:bookmarkEnd w:id="210"/>
    </w:p>
    <w:tbl>
      <w:tblPr>
        <w:tblW w:w="0" w:type="pct"/>
        <w:tblLook w:val="07E0" w:firstRow="1" w:lastRow="1" w:firstColumn="1" w:lastColumn="1" w:noHBand="1" w:noVBand="1"/>
      </w:tblPr>
      <w:tblGrid>
        <w:gridCol w:w="627"/>
        <w:gridCol w:w="6588"/>
        <w:gridCol w:w="402"/>
        <w:gridCol w:w="402"/>
        <w:gridCol w:w="402"/>
        <w:gridCol w:w="599"/>
      </w:tblGrid>
      <w:tr w:rsidR="00925C4E" w14:paraId="34F2DD9A" w14:textId="77777777" w:rsidTr="00E32335">
        <w:trPr>
          <w:cantSplit/>
          <w:tblHeader/>
        </w:trPr>
        <w:tc>
          <w:tcPr>
            <w:tcW w:w="0" w:type="auto"/>
            <w:vAlign w:val="bottom"/>
          </w:tcPr>
          <w:p w14:paraId="4F972246" w14:textId="77777777" w:rsidR="00B968FC" w:rsidRDefault="00FE5346">
            <w:pPr>
              <w:jc w:val="center"/>
            </w:pPr>
            <w:r>
              <w:t>#</w:t>
            </w:r>
          </w:p>
        </w:tc>
        <w:tc>
          <w:tcPr>
            <w:tcW w:w="0" w:type="auto"/>
            <w:vAlign w:val="bottom"/>
          </w:tcPr>
          <w:p w14:paraId="740AA6B3" w14:textId="77777777" w:rsidR="00B968FC" w:rsidRDefault="00FE5346">
            <w:r>
              <w:t>Description</w:t>
            </w:r>
          </w:p>
        </w:tc>
        <w:tc>
          <w:tcPr>
            <w:tcW w:w="0" w:type="auto"/>
            <w:vAlign w:val="bottom"/>
          </w:tcPr>
          <w:p w14:paraId="57AA27F9" w14:textId="77777777" w:rsidR="00B968FC" w:rsidRDefault="00FE5346">
            <w:pPr>
              <w:jc w:val="center"/>
            </w:pPr>
            <w:r>
              <w:t>L1</w:t>
            </w:r>
          </w:p>
        </w:tc>
        <w:tc>
          <w:tcPr>
            <w:tcW w:w="0" w:type="auto"/>
            <w:vAlign w:val="bottom"/>
          </w:tcPr>
          <w:p w14:paraId="35CC5A8B" w14:textId="77777777" w:rsidR="00B968FC" w:rsidRDefault="00FE5346">
            <w:pPr>
              <w:jc w:val="center"/>
            </w:pPr>
            <w:r>
              <w:t>L2</w:t>
            </w:r>
          </w:p>
        </w:tc>
        <w:tc>
          <w:tcPr>
            <w:tcW w:w="0" w:type="auto"/>
            <w:vAlign w:val="bottom"/>
          </w:tcPr>
          <w:p w14:paraId="7BBA4D3A" w14:textId="77777777" w:rsidR="00B968FC" w:rsidRDefault="00FE5346">
            <w:pPr>
              <w:jc w:val="center"/>
            </w:pPr>
            <w:r>
              <w:t>L3</w:t>
            </w:r>
          </w:p>
        </w:tc>
        <w:tc>
          <w:tcPr>
            <w:tcW w:w="0" w:type="auto"/>
            <w:vAlign w:val="bottom"/>
          </w:tcPr>
          <w:p w14:paraId="353195E5" w14:textId="77777777" w:rsidR="00B968FC" w:rsidRDefault="00FE5346">
            <w:pPr>
              <w:jc w:val="center"/>
            </w:pPr>
            <w:r>
              <w:t>CWE</w:t>
            </w:r>
          </w:p>
        </w:tc>
      </w:tr>
      <w:tr w:rsidR="00B968FC" w14:paraId="2FB4708B" w14:textId="77777777" w:rsidTr="00E32335">
        <w:trPr>
          <w:cantSplit/>
        </w:trPr>
        <w:tc>
          <w:tcPr>
            <w:tcW w:w="0" w:type="auto"/>
          </w:tcPr>
          <w:p w14:paraId="01F54973" w14:textId="77777777" w:rsidR="00B968FC" w:rsidRDefault="00FE5346">
            <w:pPr>
              <w:jc w:val="center"/>
            </w:pPr>
            <w:r>
              <w:rPr>
                <w:b/>
              </w:rPr>
              <w:t>8.1.1</w:t>
            </w:r>
          </w:p>
        </w:tc>
        <w:tc>
          <w:tcPr>
            <w:tcW w:w="0" w:type="auto"/>
          </w:tcPr>
          <w:p w14:paraId="3A0F71B5" w14:textId="77777777" w:rsidR="00B968FC" w:rsidRDefault="00FE5346">
            <w:r>
              <w:t>Vérifiez que l'application protège les données sensibles contre la mise en cache dans des composants du serveur tels que les équilibreurs de charge et les caches d'applications.</w:t>
            </w:r>
          </w:p>
        </w:tc>
        <w:tc>
          <w:tcPr>
            <w:tcW w:w="0" w:type="auto"/>
          </w:tcPr>
          <w:p w14:paraId="7D89F7AE" w14:textId="77777777" w:rsidR="00B968FC" w:rsidRDefault="00B968FC"/>
        </w:tc>
        <w:tc>
          <w:tcPr>
            <w:tcW w:w="0" w:type="auto"/>
          </w:tcPr>
          <w:p w14:paraId="30EFD7A1" w14:textId="77777777" w:rsidR="00B968FC" w:rsidRDefault="00FE5346">
            <w:pPr>
              <w:jc w:val="center"/>
            </w:pPr>
            <w:r>
              <w:t>✓</w:t>
            </w:r>
          </w:p>
        </w:tc>
        <w:tc>
          <w:tcPr>
            <w:tcW w:w="0" w:type="auto"/>
          </w:tcPr>
          <w:p w14:paraId="7C301A6B" w14:textId="77777777" w:rsidR="00B968FC" w:rsidRDefault="00FE5346">
            <w:pPr>
              <w:jc w:val="center"/>
            </w:pPr>
            <w:r>
              <w:t>✓</w:t>
            </w:r>
          </w:p>
        </w:tc>
        <w:tc>
          <w:tcPr>
            <w:tcW w:w="0" w:type="auto"/>
          </w:tcPr>
          <w:p w14:paraId="5C728064" w14:textId="77777777" w:rsidR="00B968FC" w:rsidRDefault="00FE5346">
            <w:pPr>
              <w:jc w:val="center"/>
            </w:pPr>
            <w:r>
              <w:t>524</w:t>
            </w:r>
          </w:p>
        </w:tc>
      </w:tr>
      <w:tr w:rsidR="00B968FC" w14:paraId="186048F1" w14:textId="77777777" w:rsidTr="00E32335">
        <w:trPr>
          <w:cantSplit/>
        </w:trPr>
        <w:tc>
          <w:tcPr>
            <w:tcW w:w="0" w:type="auto"/>
          </w:tcPr>
          <w:p w14:paraId="384E53C5" w14:textId="77777777" w:rsidR="00B968FC" w:rsidRDefault="00FE5346">
            <w:pPr>
              <w:jc w:val="center"/>
            </w:pPr>
            <w:r>
              <w:rPr>
                <w:b/>
              </w:rPr>
              <w:t>8.1.2</w:t>
            </w:r>
          </w:p>
        </w:tc>
        <w:tc>
          <w:tcPr>
            <w:tcW w:w="0" w:type="auto"/>
          </w:tcPr>
          <w:p w14:paraId="2FF08D26" w14:textId="77777777" w:rsidR="00B968FC" w:rsidRDefault="00FE5346">
            <w:r>
              <w:t>Vérifier que toutes les copies en cache ou temporaires de donn</w:t>
            </w:r>
            <w:r>
              <w:t>ées sensibles stockées sur le serveur sont protégées contre tout accès non autorisé ou purgées/invalidées après que l'utilisateur autorisé a accédé aux données sensibles.</w:t>
            </w:r>
          </w:p>
        </w:tc>
        <w:tc>
          <w:tcPr>
            <w:tcW w:w="0" w:type="auto"/>
          </w:tcPr>
          <w:p w14:paraId="3A63C9D0" w14:textId="77777777" w:rsidR="00B968FC" w:rsidRDefault="00B968FC"/>
        </w:tc>
        <w:tc>
          <w:tcPr>
            <w:tcW w:w="0" w:type="auto"/>
          </w:tcPr>
          <w:p w14:paraId="214216B1" w14:textId="77777777" w:rsidR="00B968FC" w:rsidRDefault="00FE5346">
            <w:pPr>
              <w:jc w:val="center"/>
            </w:pPr>
            <w:r>
              <w:t>✓</w:t>
            </w:r>
          </w:p>
        </w:tc>
        <w:tc>
          <w:tcPr>
            <w:tcW w:w="0" w:type="auto"/>
          </w:tcPr>
          <w:p w14:paraId="7F6D4DE0" w14:textId="77777777" w:rsidR="00B968FC" w:rsidRDefault="00FE5346">
            <w:pPr>
              <w:jc w:val="center"/>
            </w:pPr>
            <w:r>
              <w:t>✓</w:t>
            </w:r>
          </w:p>
        </w:tc>
        <w:tc>
          <w:tcPr>
            <w:tcW w:w="0" w:type="auto"/>
          </w:tcPr>
          <w:p w14:paraId="1F5198D1" w14:textId="77777777" w:rsidR="00B968FC" w:rsidRDefault="00FE5346">
            <w:pPr>
              <w:jc w:val="center"/>
            </w:pPr>
            <w:r>
              <w:t>524</w:t>
            </w:r>
          </w:p>
        </w:tc>
      </w:tr>
      <w:tr w:rsidR="00B968FC" w14:paraId="54FC6FE7" w14:textId="77777777" w:rsidTr="00E32335">
        <w:trPr>
          <w:cantSplit/>
        </w:trPr>
        <w:tc>
          <w:tcPr>
            <w:tcW w:w="0" w:type="auto"/>
          </w:tcPr>
          <w:p w14:paraId="40DB162D" w14:textId="77777777" w:rsidR="00B968FC" w:rsidRDefault="00FE5346">
            <w:pPr>
              <w:jc w:val="center"/>
            </w:pPr>
            <w:r>
              <w:rPr>
                <w:b/>
              </w:rPr>
              <w:t>8.1.3</w:t>
            </w:r>
          </w:p>
        </w:tc>
        <w:tc>
          <w:tcPr>
            <w:tcW w:w="0" w:type="auto"/>
          </w:tcPr>
          <w:p w14:paraId="2FEE80E9" w14:textId="77777777" w:rsidR="00B968FC" w:rsidRDefault="00FE5346">
            <w:r>
              <w:t>Vérifier que l'application minimise le nombre de paramètres dans une requête, tels que les champs cachés, les variables Ajax, les cookies et les valeurs d'en-tête.</w:t>
            </w:r>
          </w:p>
        </w:tc>
        <w:tc>
          <w:tcPr>
            <w:tcW w:w="0" w:type="auto"/>
          </w:tcPr>
          <w:p w14:paraId="6BD425D6" w14:textId="77777777" w:rsidR="00B968FC" w:rsidRDefault="00B968FC"/>
        </w:tc>
        <w:tc>
          <w:tcPr>
            <w:tcW w:w="0" w:type="auto"/>
          </w:tcPr>
          <w:p w14:paraId="44BC6F9D" w14:textId="77777777" w:rsidR="00B968FC" w:rsidRDefault="00FE5346">
            <w:pPr>
              <w:jc w:val="center"/>
            </w:pPr>
            <w:r>
              <w:t>✓</w:t>
            </w:r>
          </w:p>
        </w:tc>
        <w:tc>
          <w:tcPr>
            <w:tcW w:w="0" w:type="auto"/>
          </w:tcPr>
          <w:p w14:paraId="0C12B108" w14:textId="77777777" w:rsidR="00B968FC" w:rsidRDefault="00FE5346">
            <w:pPr>
              <w:jc w:val="center"/>
            </w:pPr>
            <w:r>
              <w:t>✓</w:t>
            </w:r>
          </w:p>
        </w:tc>
        <w:tc>
          <w:tcPr>
            <w:tcW w:w="0" w:type="auto"/>
          </w:tcPr>
          <w:p w14:paraId="441E2EF6" w14:textId="77777777" w:rsidR="00B968FC" w:rsidRDefault="00FE5346">
            <w:pPr>
              <w:jc w:val="center"/>
            </w:pPr>
            <w:r>
              <w:t>233</w:t>
            </w:r>
          </w:p>
        </w:tc>
      </w:tr>
      <w:tr w:rsidR="00B968FC" w14:paraId="67F9F68E" w14:textId="77777777" w:rsidTr="00E32335">
        <w:trPr>
          <w:cantSplit/>
        </w:trPr>
        <w:tc>
          <w:tcPr>
            <w:tcW w:w="0" w:type="auto"/>
          </w:tcPr>
          <w:p w14:paraId="735DD744" w14:textId="77777777" w:rsidR="00B968FC" w:rsidRDefault="00FE5346">
            <w:pPr>
              <w:jc w:val="center"/>
            </w:pPr>
            <w:r>
              <w:rPr>
                <w:b/>
              </w:rPr>
              <w:t>8.1.4</w:t>
            </w:r>
          </w:p>
        </w:tc>
        <w:tc>
          <w:tcPr>
            <w:tcW w:w="0" w:type="auto"/>
          </w:tcPr>
          <w:p w14:paraId="7218508C" w14:textId="77777777" w:rsidR="00B968FC" w:rsidRDefault="00FE5346">
            <w:r>
              <w:t>Vérifier que l'application peut détecter et alerter sur un nombre anormal de</w:t>
            </w:r>
            <w:r>
              <w:t xml:space="preserve"> demandes, par exemple par IP, par utilisateur, par total par heure ou par jour, ou tout ce qui a un sens pour l'application.</w:t>
            </w:r>
          </w:p>
        </w:tc>
        <w:tc>
          <w:tcPr>
            <w:tcW w:w="0" w:type="auto"/>
          </w:tcPr>
          <w:p w14:paraId="29D70D03" w14:textId="77777777" w:rsidR="00B968FC" w:rsidRDefault="00B968FC"/>
        </w:tc>
        <w:tc>
          <w:tcPr>
            <w:tcW w:w="0" w:type="auto"/>
          </w:tcPr>
          <w:p w14:paraId="3A1AF333" w14:textId="77777777" w:rsidR="00B968FC" w:rsidRDefault="00FE5346">
            <w:pPr>
              <w:jc w:val="center"/>
            </w:pPr>
            <w:r>
              <w:t>✓</w:t>
            </w:r>
          </w:p>
        </w:tc>
        <w:tc>
          <w:tcPr>
            <w:tcW w:w="0" w:type="auto"/>
          </w:tcPr>
          <w:p w14:paraId="36F0AD77" w14:textId="77777777" w:rsidR="00B968FC" w:rsidRDefault="00FE5346">
            <w:pPr>
              <w:jc w:val="center"/>
            </w:pPr>
            <w:r>
              <w:t>✓</w:t>
            </w:r>
          </w:p>
        </w:tc>
        <w:tc>
          <w:tcPr>
            <w:tcW w:w="0" w:type="auto"/>
          </w:tcPr>
          <w:p w14:paraId="4A3B8213" w14:textId="77777777" w:rsidR="00B968FC" w:rsidRDefault="00FE5346">
            <w:pPr>
              <w:jc w:val="center"/>
            </w:pPr>
            <w:r>
              <w:t>770</w:t>
            </w:r>
          </w:p>
        </w:tc>
      </w:tr>
      <w:tr w:rsidR="00B968FC" w14:paraId="3784B7EB" w14:textId="77777777" w:rsidTr="00E32335">
        <w:trPr>
          <w:cantSplit/>
        </w:trPr>
        <w:tc>
          <w:tcPr>
            <w:tcW w:w="0" w:type="auto"/>
          </w:tcPr>
          <w:p w14:paraId="7B7495C0" w14:textId="77777777" w:rsidR="00B968FC" w:rsidRDefault="00FE5346">
            <w:pPr>
              <w:jc w:val="center"/>
            </w:pPr>
            <w:r>
              <w:rPr>
                <w:b/>
              </w:rPr>
              <w:t>8.1.5</w:t>
            </w:r>
          </w:p>
        </w:tc>
        <w:tc>
          <w:tcPr>
            <w:tcW w:w="0" w:type="auto"/>
          </w:tcPr>
          <w:p w14:paraId="42A1E3BB" w14:textId="77777777" w:rsidR="00B968FC" w:rsidRDefault="00FE5346">
            <w:r>
              <w:t>Vérifiez que des sauvegardes régulières des données importantes sont effectuées et que des tests de restauration d</w:t>
            </w:r>
            <w:r>
              <w:t>es données sont effectués.</w:t>
            </w:r>
          </w:p>
        </w:tc>
        <w:tc>
          <w:tcPr>
            <w:tcW w:w="0" w:type="auto"/>
          </w:tcPr>
          <w:p w14:paraId="57AA55DF" w14:textId="77777777" w:rsidR="00B968FC" w:rsidRDefault="00B968FC"/>
        </w:tc>
        <w:tc>
          <w:tcPr>
            <w:tcW w:w="0" w:type="auto"/>
          </w:tcPr>
          <w:p w14:paraId="3CAD3D27" w14:textId="77777777" w:rsidR="00B968FC" w:rsidRDefault="00B968FC"/>
        </w:tc>
        <w:tc>
          <w:tcPr>
            <w:tcW w:w="0" w:type="auto"/>
          </w:tcPr>
          <w:p w14:paraId="5D0FE5A5" w14:textId="77777777" w:rsidR="00B968FC" w:rsidRDefault="00FE5346">
            <w:pPr>
              <w:jc w:val="center"/>
            </w:pPr>
            <w:r>
              <w:t>✓</w:t>
            </w:r>
          </w:p>
        </w:tc>
        <w:tc>
          <w:tcPr>
            <w:tcW w:w="0" w:type="auto"/>
          </w:tcPr>
          <w:p w14:paraId="45E9DB09" w14:textId="77777777" w:rsidR="00B968FC" w:rsidRDefault="00FE5346">
            <w:pPr>
              <w:jc w:val="center"/>
            </w:pPr>
            <w:r>
              <w:t>19</w:t>
            </w:r>
          </w:p>
        </w:tc>
      </w:tr>
      <w:tr w:rsidR="00B968FC" w14:paraId="1007B788" w14:textId="77777777" w:rsidTr="00E32335">
        <w:trPr>
          <w:cantSplit/>
        </w:trPr>
        <w:tc>
          <w:tcPr>
            <w:tcW w:w="0" w:type="auto"/>
          </w:tcPr>
          <w:p w14:paraId="79908F6E" w14:textId="77777777" w:rsidR="00B968FC" w:rsidRDefault="00FE5346">
            <w:pPr>
              <w:jc w:val="center"/>
            </w:pPr>
            <w:r>
              <w:rPr>
                <w:b/>
              </w:rPr>
              <w:t>8.1.6</w:t>
            </w:r>
          </w:p>
        </w:tc>
        <w:tc>
          <w:tcPr>
            <w:tcW w:w="0" w:type="auto"/>
          </w:tcPr>
          <w:p w14:paraId="39DB5FBB" w14:textId="77777777" w:rsidR="00B968FC" w:rsidRDefault="00FE5346">
            <w:r>
              <w:t>Vérifiez que les sauvegardes sont stockées en toute sécurité pour éviter que les données ne soient volées ou corrompues.</w:t>
            </w:r>
          </w:p>
        </w:tc>
        <w:tc>
          <w:tcPr>
            <w:tcW w:w="0" w:type="auto"/>
          </w:tcPr>
          <w:p w14:paraId="2FF44AA6" w14:textId="77777777" w:rsidR="00B968FC" w:rsidRDefault="00B968FC"/>
        </w:tc>
        <w:tc>
          <w:tcPr>
            <w:tcW w:w="0" w:type="auto"/>
          </w:tcPr>
          <w:p w14:paraId="49E0813F" w14:textId="77777777" w:rsidR="00B968FC" w:rsidRDefault="00B968FC"/>
        </w:tc>
        <w:tc>
          <w:tcPr>
            <w:tcW w:w="0" w:type="auto"/>
          </w:tcPr>
          <w:p w14:paraId="44CB178B" w14:textId="77777777" w:rsidR="00B968FC" w:rsidRDefault="00FE5346">
            <w:pPr>
              <w:jc w:val="center"/>
            </w:pPr>
            <w:r>
              <w:t>✓</w:t>
            </w:r>
          </w:p>
        </w:tc>
        <w:tc>
          <w:tcPr>
            <w:tcW w:w="0" w:type="auto"/>
          </w:tcPr>
          <w:p w14:paraId="3E52F82D" w14:textId="77777777" w:rsidR="00B968FC" w:rsidRDefault="00FE5346">
            <w:pPr>
              <w:jc w:val="center"/>
            </w:pPr>
            <w:r>
              <w:t>19</w:t>
            </w:r>
          </w:p>
        </w:tc>
      </w:tr>
    </w:tbl>
    <w:p w14:paraId="1318A670" w14:textId="77777777" w:rsidR="00B968FC" w:rsidRDefault="00FE5346">
      <w:pPr>
        <w:pStyle w:val="Heading2"/>
      </w:pPr>
      <w:bookmarkStart w:id="211" w:name="v82-protection-des-données-côté-client"/>
      <w:bookmarkStart w:id="212" w:name="_Toc89609512"/>
      <w:r>
        <w:t>V8.2 Protection des données côté client</w:t>
      </w:r>
      <w:bookmarkEnd w:id="211"/>
      <w:bookmarkEnd w:id="212"/>
    </w:p>
    <w:tbl>
      <w:tblPr>
        <w:tblW w:w="0" w:type="pct"/>
        <w:tblLook w:val="07E0" w:firstRow="1" w:lastRow="1" w:firstColumn="1" w:lastColumn="1" w:noHBand="1" w:noVBand="1"/>
      </w:tblPr>
      <w:tblGrid>
        <w:gridCol w:w="627"/>
        <w:gridCol w:w="6588"/>
        <w:gridCol w:w="402"/>
        <w:gridCol w:w="402"/>
        <w:gridCol w:w="402"/>
        <w:gridCol w:w="599"/>
      </w:tblGrid>
      <w:tr w:rsidR="00925C4E" w14:paraId="1091BF6F" w14:textId="77777777" w:rsidTr="00E32335">
        <w:trPr>
          <w:cantSplit/>
          <w:tblHeader/>
        </w:trPr>
        <w:tc>
          <w:tcPr>
            <w:tcW w:w="0" w:type="auto"/>
            <w:vAlign w:val="bottom"/>
          </w:tcPr>
          <w:p w14:paraId="33B5DBD9" w14:textId="77777777" w:rsidR="00B968FC" w:rsidRDefault="00FE5346">
            <w:pPr>
              <w:jc w:val="center"/>
            </w:pPr>
            <w:r>
              <w:t>#</w:t>
            </w:r>
          </w:p>
        </w:tc>
        <w:tc>
          <w:tcPr>
            <w:tcW w:w="0" w:type="auto"/>
            <w:vAlign w:val="bottom"/>
          </w:tcPr>
          <w:p w14:paraId="62BFE068" w14:textId="77777777" w:rsidR="00B968FC" w:rsidRDefault="00FE5346">
            <w:r>
              <w:t>Description</w:t>
            </w:r>
          </w:p>
        </w:tc>
        <w:tc>
          <w:tcPr>
            <w:tcW w:w="0" w:type="auto"/>
            <w:vAlign w:val="bottom"/>
          </w:tcPr>
          <w:p w14:paraId="7610E80B" w14:textId="77777777" w:rsidR="00B968FC" w:rsidRDefault="00FE5346">
            <w:pPr>
              <w:jc w:val="center"/>
            </w:pPr>
            <w:r>
              <w:t>L1</w:t>
            </w:r>
          </w:p>
        </w:tc>
        <w:tc>
          <w:tcPr>
            <w:tcW w:w="0" w:type="auto"/>
            <w:vAlign w:val="bottom"/>
          </w:tcPr>
          <w:p w14:paraId="01A2EE47" w14:textId="77777777" w:rsidR="00B968FC" w:rsidRDefault="00FE5346">
            <w:pPr>
              <w:jc w:val="center"/>
            </w:pPr>
            <w:r>
              <w:t>L2</w:t>
            </w:r>
          </w:p>
        </w:tc>
        <w:tc>
          <w:tcPr>
            <w:tcW w:w="0" w:type="auto"/>
            <w:vAlign w:val="bottom"/>
          </w:tcPr>
          <w:p w14:paraId="629BCC11" w14:textId="77777777" w:rsidR="00B968FC" w:rsidRDefault="00FE5346">
            <w:pPr>
              <w:jc w:val="center"/>
            </w:pPr>
            <w:r>
              <w:t>L3</w:t>
            </w:r>
          </w:p>
        </w:tc>
        <w:tc>
          <w:tcPr>
            <w:tcW w:w="0" w:type="auto"/>
            <w:vAlign w:val="bottom"/>
          </w:tcPr>
          <w:p w14:paraId="0DF0A3D0" w14:textId="77777777" w:rsidR="00B968FC" w:rsidRDefault="00FE5346">
            <w:pPr>
              <w:jc w:val="center"/>
            </w:pPr>
            <w:r>
              <w:t>CWE</w:t>
            </w:r>
          </w:p>
        </w:tc>
      </w:tr>
      <w:tr w:rsidR="00B968FC" w14:paraId="176B1900" w14:textId="77777777" w:rsidTr="00E32335">
        <w:trPr>
          <w:cantSplit/>
        </w:trPr>
        <w:tc>
          <w:tcPr>
            <w:tcW w:w="0" w:type="auto"/>
          </w:tcPr>
          <w:p w14:paraId="3467EEEB" w14:textId="77777777" w:rsidR="00B968FC" w:rsidRDefault="00FE5346">
            <w:pPr>
              <w:jc w:val="center"/>
            </w:pPr>
            <w:r>
              <w:rPr>
                <w:b/>
              </w:rPr>
              <w:t>8.2.1</w:t>
            </w:r>
          </w:p>
        </w:tc>
        <w:tc>
          <w:tcPr>
            <w:tcW w:w="0" w:type="auto"/>
          </w:tcPr>
          <w:p w14:paraId="12457A67" w14:textId="77777777" w:rsidR="00B968FC" w:rsidRDefault="00FE5346">
            <w:r>
              <w:t>Vérifiez que l'application définit suffisamment d'en-têtes anticaching pour que les données sensibles ne soient pas mises en cache dans les navigateurs modernes.</w:t>
            </w:r>
          </w:p>
        </w:tc>
        <w:tc>
          <w:tcPr>
            <w:tcW w:w="0" w:type="auto"/>
          </w:tcPr>
          <w:p w14:paraId="0E756A68" w14:textId="77777777" w:rsidR="00B968FC" w:rsidRDefault="00FE5346">
            <w:pPr>
              <w:jc w:val="center"/>
            </w:pPr>
            <w:r>
              <w:t>✓</w:t>
            </w:r>
          </w:p>
        </w:tc>
        <w:tc>
          <w:tcPr>
            <w:tcW w:w="0" w:type="auto"/>
          </w:tcPr>
          <w:p w14:paraId="497FD8F8" w14:textId="77777777" w:rsidR="00B968FC" w:rsidRDefault="00FE5346">
            <w:pPr>
              <w:jc w:val="center"/>
            </w:pPr>
            <w:r>
              <w:t>✓</w:t>
            </w:r>
          </w:p>
        </w:tc>
        <w:tc>
          <w:tcPr>
            <w:tcW w:w="0" w:type="auto"/>
          </w:tcPr>
          <w:p w14:paraId="48B37CFB" w14:textId="77777777" w:rsidR="00B968FC" w:rsidRDefault="00FE5346">
            <w:pPr>
              <w:jc w:val="center"/>
            </w:pPr>
            <w:r>
              <w:t>✓</w:t>
            </w:r>
          </w:p>
        </w:tc>
        <w:tc>
          <w:tcPr>
            <w:tcW w:w="0" w:type="auto"/>
          </w:tcPr>
          <w:p w14:paraId="28CE8FB0" w14:textId="77777777" w:rsidR="00B968FC" w:rsidRDefault="00FE5346">
            <w:pPr>
              <w:jc w:val="center"/>
            </w:pPr>
            <w:r>
              <w:t>525</w:t>
            </w:r>
          </w:p>
        </w:tc>
      </w:tr>
      <w:tr w:rsidR="00B968FC" w14:paraId="2AB26D7C" w14:textId="77777777" w:rsidTr="00E32335">
        <w:trPr>
          <w:cantSplit/>
        </w:trPr>
        <w:tc>
          <w:tcPr>
            <w:tcW w:w="0" w:type="auto"/>
          </w:tcPr>
          <w:p w14:paraId="02AAC21C" w14:textId="77777777" w:rsidR="00B968FC" w:rsidRDefault="00FE5346">
            <w:pPr>
              <w:jc w:val="center"/>
            </w:pPr>
            <w:r>
              <w:rPr>
                <w:b/>
              </w:rPr>
              <w:lastRenderedPageBreak/>
              <w:t>8.2.2</w:t>
            </w:r>
          </w:p>
        </w:tc>
        <w:tc>
          <w:tcPr>
            <w:tcW w:w="0" w:type="auto"/>
          </w:tcPr>
          <w:p w14:paraId="6BE56CFC" w14:textId="77777777" w:rsidR="00B968FC" w:rsidRDefault="00FE5346">
            <w:r>
              <w:t>Vérifiez que les données stockées dans le stockage côté client (telles que le</w:t>
            </w:r>
            <w:r>
              <w:t xml:space="preserve"> stockage local HTML5, le stockage de session, IndexedDB, les cookies réguliers ou les cookies Flash) ne contiennent pas de données sensibles ou d'IIP.</w:t>
            </w:r>
          </w:p>
        </w:tc>
        <w:tc>
          <w:tcPr>
            <w:tcW w:w="0" w:type="auto"/>
          </w:tcPr>
          <w:p w14:paraId="5B92DDF5" w14:textId="77777777" w:rsidR="00B968FC" w:rsidRDefault="00FE5346">
            <w:pPr>
              <w:jc w:val="center"/>
            </w:pPr>
            <w:r>
              <w:t>✓</w:t>
            </w:r>
          </w:p>
        </w:tc>
        <w:tc>
          <w:tcPr>
            <w:tcW w:w="0" w:type="auto"/>
          </w:tcPr>
          <w:p w14:paraId="2C59EBD4" w14:textId="77777777" w:rsidR="00B968FC" w:rsidRDefault="00FE5346">
            <w:pPr>
              <w:jc w:val="center"/>
            </w:pPr>
            <w:r>
              <w:t>✓</w:t>
            </w:r>
          </w:p>
        </w:tc>
        <w:tc>
          <w:tcPr>
            <w:tcW w:w="0" w:type="auto"/>
          </w:tcPr>
          <w:p w14:paraId="10B8E61B" w14:textId="77777777" w:rsidR="00B968FC" w:rsidRDefault="00FE5346">
            <w:pPr>
              <w:jc w:val="center"/>
            </w:pPr>
            <w:r>
              <w:t>✓</w:t>
            </w:r>
          </w:p>
        </w:tc>
        <w:tc>
          <w:tcPr>
            <w:tcW w:w="0" w:type="auto"/>
          </w:tcPr>
          <w:p w14:paraId="2060553B" w14:textId="77777777" w:rsidR="00B968FC" w:rsidRDefault="00FE5346">
            <w:pPr>
              <w:jc w:val="center"/>
            </w:pPr>
            <w:r>
              <w:t>922</w:t>
            </w:r>
          </w:p>
        </w:tc>
      </w:tr>
      <w:tr w:rsidR="00B968FC" w14:paraId="57A91DE7" w14:textId="77777777" w:rsidTr="00E32335">
        <w:trPr>
          <w:cantSplit/>
        </w:trPr>
        <w:tc>
          <w:tcPr>
            <w:tcW w:w="0" w:type="auto"/>
          </w:tcPr>
          <w:p w14:paraId="1A1EF89A" w14:textId="77777777" w:rsidR="00B968FC" w:rsidRDefault="00FE5346">
            <w:pPr>
              <w:jc w:val="center"/>
            </w:pPr>
            <w:r>
              <w:rPr>
                <w:b/>
              </w:rPr>
              <w:t>8.2.3</w:t>
            </w:r>
          </w:p>
        </w:tc>
        <w:tc>
          <w:tcPr>
            <w:tcW w:w="0" w:type="auto"/>
          </w:tcPr>
          <w:p w14:paraId="3133FB85" w14:textId="77777777" w:rsidR="00B968FC" w:rsidRDefault="00FE5346">
            <w:r>
              <w:t xml:space="preserve">Vérifiez que les données authentifiées sont effacées du stockage du client, tel que le </w:t>
            </w:r>
            <w:r>
              <w:t>DOM du navigateur, après la fin du client ou de la session.</w:t>
            </w:r>
          </w:p>
        </w:tc>
        <w:tc>
          <w:tcPr>
            <w:tcW w:w="0" w:type="auto"/>
          </w:tcPr>
          <w:p w14:paraId="3244F369" w14:textId="77777777" w:rsidR="00B968FC" w:rsidRDefault="00FE5346">
            <w:pPr>
              <w:jc w:val="center"/>
            </w:pPr>
            <w:r>
              <w:t>✓</w:t>
            </w:r>
          </w:p>
        </w:tc>
        <w:tc>
          <w:tcPr>
            <w:tcW w:w="0" w:type="auto"/>
          </w:tcPr>
          <w:p w14:paraId="1A3AD1AC" w14:textId="77777777" w:rsidR="00B968FC" w:rsidRDefault="00FE5346">
            <w:pPr>
              <w:jc w:val="center"/>
            </w:pPr>
            <w:r>
              <w:t>✓</w:t>
            </w:r>
          </w:p>
        </w:tc>
        <w:tc>
          <w:tcPr>
            <w:tcW w:w="0" w:type="auto"/>
          </w:tcPr>
          <w:p w14:paraId="5D8A74BF" w14:textId="77777777" w:rsidR="00B968FC" w:rsidRDefault="00FE5346">
            <w:pPr>
              <w:jc w:val="center"/>
            </w:pPr>
            <w:r>
              <w:t>✓</w:t>
            </w:r>
          </w:p>
        </w:tc>
        <w:tc>
          <w:tcPr>
            <w:tcW w:w="0" w:type="auto"/>
          </w:tcPr>
          <w:p w14:paraId="23ADA53F" w14:textId="77777777" w:rsidR="00B968FC" w:rsidRDefault="00FE5346">
            <w:pPr>
              <w:jc w:val="center"/>
            </w:pPr>
            <w:r>
              <w:t>922</w:t>
            </w:r>
          </w:p>
        </w:tc>
      </w:tr>
    </w:tbl>
    <w:p w14:paraId="0DED13B8" w14:textId="77777777" w:rsidR="00B968FC" w:rsidRDefault="00FE5346">
      <w:pPr>
        <w:pStyle w:val="Heading2"/>
      </w:pPr>
      <w:bookmarkStart w:id="213" w:name="v83-données-privées-sensibles"/>
      <w:bookmarkStart w:id="214" w:name="_Toc89609513"/>
      <w:r>
        <w:t>V8.3 Données privées sensibles</w:t>
      </w:r>
      <w:bookmarkEnd w:id="213"/>
      <w:bookmarkEnd w:id="214"/>
    </w:p>
    <w:p w14:paraId="5B1A236D" w14:textId="77777777" w:rsidR="00B968FC" w:rsidRDefault="00FE5346">
      <w:r>
        <w:t>Cette section permet de protéger les données sensibles contre la création, la lecture, la mise à jour ou la suppression sans autorisation, notamment en cas de grandes quantités.</w:t>
      </w:r>
    </w:p>
    <w:p w14:paraId="14CE0589" w14:textId="77777777" w:rsidR="00B968FC" w:rsidRDefault="00FE5346">
      <w:r>
        <w:t xml:space="preserve">Le respect de cette section implique le respect du contrôle d'accès V4, et en </w:t>
      </w:r>
      <w:r>
        <w:t>particulier V4.2. Par exemple, la protection contre les mises à jour ou la divulgation non autorisées d'informations personnelles sensibles nécessite le respect de la V4.2.1. Veuillez vous conformer à cette section et à V4 pour une couverture complète.</w:t>
      </w:r>
    </w:p>
    <w:p w14:paraId="3EB712B1" w14:textId="77777777" w:rsidR="00B968FC" w:rsidRDefault="00FE5346">
      <w:r>
        <w:t>Not</w:t>
      </w:r>
      <w:r>
        <w:t>e : Les réglementations et les lois relatives à la protection de la vie privée, telles que "Australian Privacy Principles" APP-11 ou GDPR, ont une incidence directe sur la manière dont les applications doivent aborder la mise en œuvre du stockage, de l'uti</w:t>
      </w:r>
      <w:r>
        <w:t>lisation et de la transmission des informations personnelles sensibles. Cela va de sanctions sévères à de simples conseils. Veuillez consulter vos lois et règlements locaux et, le cas échéant, un spécialiste ou un avocat qualifié en matière de protection d</w:t>
      </w:r>
      <w:r>
        <w:t>e la vie privée.</w:t>
      </w:r>
    </w:p>
    <w:tbl>
      <w:tblPr>
        <w:tblW w:w="0" w:type="pct"/>
        <w:tblLook w:val="07E0" w:firstRow="1" w:lastRow="1" w:firstColumn="1" w:lastColumn="1" w:noHBand="1" w:noVBand="1"/>
      </w:tblPr>
      <w:tblGrid>
        <w:gridCol w:w="627"/>
        <w:gridCol w:w="6588"/>
        <w:gridCol w:w="402"/>
        <w:gridCol w:w="402"/>
        <w:gridCol w:w="402"/>
        <w:gridCol w:w="599"/>
      </w:tblGrid>
      <w:tr w:rsidR="00925C4E" w14:paraId="6EAF4D73" w14:textId="77777777" w:rsidTr="00E32335">
        <w:trPr>
          <w:cantSplit/>
          <w:tblHeader/>
        </w:trPr>
        <w:tc>
          <w:tcPr>
            <w:tcW w:w="0" w:type="auto"/>
            <w:vAlign w:val="bottom"/>
          </w:tcPr>
          <w:p w14:paraId="1054D371" w14:textId="77777777" w:rsidR="00B968FC" w:rsidRDefault="00FE5346">
            <w:pPr>
              <w:jc w:val="center"/>
            </w:pPr>
            <w:r>
              <w:t>#</w:t>
            </w:r>
          </w:p>
        </w:tc>
        <w:tc>
          <w:tcPr>
            <w:tcW w:w="0" w:type="auto"/>
            <w:vAlign w:val="bottom"/>
          </w:tcPr>
          <w:p w14:paraId="21403FF0" w14:textId="77777777" w:rsidR="00B968FC" w:rsidRDefault="00FE5346">
            <w:r>
              <w:t>Description</w:t>
            </w:r>
          </w:p>
        </w:tc>
        <w:tc>
          <w:tcPr>
            <w:tcW w:w="0" w:type="auto"/>
            <w:vAlign w:val="bottom"/>
          </w:tcPr>
          <w:p w14:paraId="38E1A245" w14:textId="77777777" w:rsidR="00B968FC" w:rsidRDefault="00FE5346">
            <w:pPr>
              <w:jc w:val="center"/>
            </w:pPr>
            <w:r>
              <w:t>L1</w:t>
            </w:r>
          </w:p>
        </w:tc>
        <w:tc>
          <w:tcPr>
            <w:tcW w:w="0" w:type="auto"/>
            <w:vAlign w:val="bottom"/>
          </w:tcPr>
          <w:p w14:paraId="431B00DD" w14:textId="77777777" w:rsidR="00B968FC" w:rsidRDefault="00FE5346">
            <w:pPr>
              <w:jc w:val="center"/>
            </w:pPr>
            <w:r>
              <w:t>L2</w:t>
            </w:r>
          </w:p>
        </w:tc>
        <w:tc>
          <w:tcPr>
            <w:tcW w:w="0" w:type="auto"/>
            <w:vAlign w:val="bottom"/>
          </w:tcPr>
          <w:p w14:paraId="7DFD0948" w14:textId="77777777" w:rsidR="00B968FC" w:rsidRDefault="00FE5346">
            <w:pPr>
              <w:jc w:val="center"/>
            </w:pPr>
            <w:r>
              <w:t>L3</w:t>
            </w:r>
          </w:p>
        </w:tc>
        <w:tc>
          <w:tcPr>
            <w:tcW w:w="0" w:type="auto"/>
            <w:vAlign w:val="bottom"/>
          </w:tcPr>
          <w:p w14:paraId="6F59F7AE" w14:textId="77777777" w:rsidR="00B968FC" w:rsidRDefault="00FE5346">
            <w:pPr>
              <w:jc w:val="center"/>
            </w:pPr>
            <w:r>
              <w:t>CWE</w:t>
            </w:r>
          </w:p>
        </w:tc>
      </w:tr>
      <w:tr w:rsidR="00B968FC" w14:paraId="2118D240" w14:textId="77777777" w:rsidTr="00E32335">
        <w:trPr>
          <w:cantSplit/>
        </w:trPr>
        <w:tc>
          <w:tcPr>
            <w:tcW w:w="0" w:type="auto"/>
          </w:tcPr>
          <w:p w14:paraId="639DB29A" w14:textId="77777777" w:rsidR="00B968FC" w:rsidRDefault="00FE5346">
            <w:pPr>
              <w:jc w:val="center"/>
            </w:pPr>
            <w:r>
              <w:rPr>
                <w:b/>
              </w:rPr>
              <w:t>8.3.1</w:t>
            </w:r>
          </w:p>
        </w:tc>
        <w:tc>
          <w:tcPr>
            <w:tcW w:w="0" w:type="auto"/>
          </w:tcPr>
          <w:p w14:paraId="33D9B216" w14:textId="77777777" w:rsidR="00B968FC" w:rsidRDefault="00FE5346">
            <w:r>
              <w:t>Vérifiez que les données sensibles sont envoyées au serveur dans le corps ou les en-têtes du message HTTP, et que les paramètres de la chaîne de requête de tout verbe HTTP ne contiennent pas de données sensibles.</w:t>
            </w:r>
          </w:p>
        </w:tc>
        <w:tc>
          <w:tcPr>
            <w:tcW w:w="0" w:type="auto"/>
          </w:tcPr>
          <w:p w14:paraId="4191BE4C" w14:textId="77777777" w:rsidR="00B968FC" w:rsidRDefault="00FE5346">
            <w:pPr>
              <w:jc w:val="center"/>
            </w:pPr>
            <w:r>
              <w:t>✓</w:t>
            </w:r>
          </w:p>
        </w:tc>
        <w:tc>
          <w:tcPr>
            <w:tcW w:w="0" w:type="auto"/>
          </w:tcPr>
          <w:p w14:paraId="0F3E4E51" w14:textId="77777777" w:rsidR="00B968FC" w:rsidRDefault="00FE5346">
            <w:pPr>
              <w:jc w:val="center"/>
            </w:pPr>
            <w:r>
              <w:t>✓</w:t>
            </w:r>
          </w:p>
        </w:tc>
        <w:tc>
          <w:tcPr>
            <w:tcW w:w="0" w:type="auto"/>
          </w:tcPr>
          <w:p w14:paraId="644F31B2" w14:textId="77777777" w:rsidR="00B968FC" w:rsidRDefault="00FE5346">
            <w:pPr>
              <w:jc w:val="center"/>
            </w:pPr>
            <w:r>
              <w:t>✓</w:t>
            </w:r>
          </w:p>
        </w:tc>
        <w:tc>
          <w:tcPr>
            <w:tcW w:w="0" w:type="auto"/>
          </w:tcPr>
          <w:p w14:paraId="4D326350" w14:textId="77777777" w:rsidR="00B968FC" w:rsidRDefault="00FE5346">
            <w:pPr>
              <w:jc w:val="center"/>
            </w:pPr>
            <w:r>
              <w:t>319</w:t>
            </w:r>
          </w:p>
        </w:tc>
      </w:tr>
      <w:tr w:rsidR="00B968FC" w14:paraId="2C9087E6" w14:textId="77777777" w:rsidTr="00E32335">
        <w:trPr>
          <w:cantSplit/>
        </w:trPr>
        <w:tc>
          <w:tcPr>
            <w:tcW w:w="0" w:type="auto"/>
          </w:tcPr>
          <w:p w14:paraId="5046A117" w14:textId="77777777" w:rsidR="00B968FC" w:rsidRDefault="00FE5346">
            <w:pPr>
              <w:jc w:val="center"/>
            </w:pPr>
            <w:r>
              <w:rPr>
                <w:b/>
              </w:rPr>
              <w:t>8.3.2</w:t>
            </w:r>
          </w:p>
        </w:tc>
        <w:tc>
          <w:tcPr>
            <w:tcW w:w="0" w:type="auto"/>
          </w:tcPr>
          <w:p w14:paraId="409EBFE7" w14:textId="77777777" w:rsidR="00B968FC" w:rsidRDefault="00FE5346">
            <w:r>
              <w:t>Vérifier que les utilisate</w:t>
            </w:r>
            <w:r>
              <w:t>urs disposent d'une méthode pour supprimer ou exporter leurs données sur demande.</w:t>
            </w:r>
          </w:p>
        </w:tc>
        <w:tc>
          <w:tcPr>
            <w:tcW w:w="0" w:type="auto"/>
          </w:tcPr>
          <w:p w14:paraId="2534E4E0" w14:textId="77777777" w:rsidR="00B968FC" w:rsidRDefault="00FE5346">
            <w:pPr>
              <w:jc w:val="center"/>
            </w:pPr>
            <w:r>
              <w:t>✓</w:t>
            </w:r>
          </w:p>
        </w:tc>
        <w:tc>
          <w:tcPr>
            <w:tcW w:w="0" w:type="auto"/>
          </w:tcPr>
          <w:p w14:paraId="793D24B0" w14:textId="77777777" w:rsidR="00B968FC" w:rsidRDefault="00FE5346">
            <w:pPr>
              <w:jc w:val="center"/>
            </w:pPr>
            <w:r>
              <w:t>✓</w:t>
            </w:r>
          </w:p>
        </w:tc>
        <w:tc>
          <w:tcPr>
            <w:tcW w:w="0" w:type="auto"/>
          </w:tcPr>
          <w:p w14:paraId="39B5606F" w14:textId="77777777" w:rsidR="00B968FC" w:rsidRDefault="00FE5346">
            <w:pPr>
              <w:jc w:val="center"/>
            </w:pPr>
            <w:r>
              <w:t>✓</w:t>
            </w:r>
          </w:p>
        </w:tc>
        <w:tc>
          <w:tcPr>
            <w:tcW w:w="0" w:type="auto"/>
          </w:tcPr>
          <w:p w14:paraId="7E415CC2" w14:textId="77777777" w:rsidR="00B968FC" w:rsidRDefault="00FE5346">
            <w:pPr>
              <w:jc w:val="center"/>
            </w:pPr>
            <w:r>
              <w:t>212</w:t>
            </w:r>
          </w:p>
        </w:tc>
      </w:tr>
      <w:tr w:rsidR="00B968FC" w14:paraId="5493D987" w14:textId="77777777" w:rsidTr="00E32335">
        <w:trPr>
          <w:cantSplit/>
        </w:trPr>
        <w:tc>
          <w:tcPr>
            <w:tcW w:w="0" w:type="auto"/>
          </w:tcPr>
          <w:p w14:paraId="3FBA3B20" w14:textId="77777777" w:rsidR="00B968FC" w:rsidRDefault="00FE5346">
            <w:pPr>
              <w:jc w:val="center"/>
            </w:pPr>
            <w:r>
              <w:rPr>
                <w:b/>
              </w:rPr>
              <w:t>8.3.3</w:t>
            </w:r>
          </w:p>
        </w:tc>
        <w:tc>
          <w:tcPr>
            <w:tcW w:w="0" w:type="auto"/>
          </w:tcPr>
          <w:p w14:paraId="667B19C8" w14:textId="77777777" w:rsidR="00B968FC" w:rsidRDefault="00FE5346">
            <w:r>
              <w:t>Vérifier que les utilisateurs disposent d'un langage clair concernant la collecte et l'utilisation des informations personnelles fournies et que les utilisat</w:t>
            </w:r>
            <w:r>
              <w:t>eurs ont donné leur consentement pour l'utilisation de ces données avant qu'elles ne soient utilisées de quelque manière que ce soit.</w:t>
            </w:r>
          </w:p>
        </w:tc>
        <w:tc>
          <w:tcPr>
            <w:tcW w:w="0" w:type="auto"/>
          </w:tcPr>
          <w:p w14:paraId="1B9901B9" w14:textId="77777777" w:rsidR="00B968FC" w:rsidRDefault="00FE5346">
            <w:pPr>
              <w:jc w:val="center"/>
            </w:pPr>
            <w:r>
              <w:t>✓</w:t>
            </w:r>
          </w:p>
        </w:tc>
        <w:tc>
          <w:tcPr>
            <w:tcW w:w="0" w:type="auto"/>
          </w:tcPr>
          <w:p w14:paraId="57E3D78B" w14:textId="77777777" w:rsidR="00B968FC" w:rsidRDefault="00FE5346">
            <w:pPr>
              <w:jc w:val="center"/>
            </w:pPr>
            <w:r>
              <w:t>✓</w:t>
            </w:r>
          </w:p>
        </w:tc>
        <w:tc>
          <w:tcPr>
            <w:tcW w:w="0" w:type="auto"/>
          </w:tcPr>
          <w:p w14:paraId="5AD0D852" w14:textId="77777777" w:rsidR="00B968FC" w:rsidRDefault="00FE5346">
            <w:pPr>
              <w:jc w:val="center"/>
            </w:pPr>
            <w:r>
              <w:t>✓</w:t>
            </w:r>
          </w:p>
        </w:tc>
        <w:tc>
          <w:tcPr>
            <w:tcW w:w="0" w:type="auto"/>
          </w:tcPr>
          <w:p w14:paraId="1907A00D" w14:textId="77777777" w:rsidR="00B968FC" w:rsidRDefault="00FE5346">
            <w:pPr>
              <w:jc w:val="center"/>
            </w:pPr>
            <w:r>
              <w:t>285</w:t>
            </w:r>
          </w:p>
        </w:tc>
      </w:tr>
      <w:tr w:rsidR="00B968FC" w14:paraId="51FACAEB" w14:textId="77777777" w:rsidTr="00E32335">
        <w:trPr>
          <w:cantSplit/>
        </w:trPr>
        <w:tc>
          <w:tcPr>
            <w:tcW w:w="0" w:type="auto"/>
          </w:tcPr>
          <w:p w14:paraId="470D02D5" w14:textId="77777777" w:rsidR="00B968FC" w:rsidRDefault="00FE5346">
            <w:pPr>
              <w:jc w:val="center"/>
            </w:pPr>
            <w:r>
              <w:rPr>
                <w:b/>
              </w:rPr>
              <w:t>8.3.4</w:t>
            </w:r>
          </w:p>
        </w:tc>
        <w:tc>
          <w:tcPr>
            <w:tcW w:w="0" w:type="auto"/>
          </w:tcPr>
          <w:p w14:paraId="593289B5" w14:textId="77777777" w:rsidR="00B968FC" w:rsidRDefault="00FE5346">
            <w:r>
              <w:t>Vérifier que toutes les données sensibles créées et traitées par l'application ont été identifiées, et s'</w:t>
            </w:r>
            <w:r>
              <w:t>assurer qu'une politique est en place sur la manière de traiter les données sensibles. (</w:t>
            </w:r>
            <w:hyperlink r:id="rId151" w:anchor="div-numbering">
              <w:r>
                <w:rPr>
                  <w:rStyle w:val="Hyperlink"/>
                </w:rPr>
                <w:t>C8</w:t>
              </w:r>
            </w:hyperlink>
            <w:r>
              <w:t>)</w:t>
            </w:r>
          </w:p>
        </w:tc>
        <w:tc>
          <w:tcPr>
            <w:tcW w:w="0" w:type="auto"/>
          </w:tcPr>
          <w:p w14:paraId="02D9C6EA" w14:textId="77777777" w:rsidR="00B968FC" w:rsidRDefault="00FE5346">
            <w:pPr>
              <w:jc w:val="center"/>
            </w:pPr>
            <w:r>
              <w:t>✓</w:t>
            </w:r>
          </w:p>
        </w:tc>
        <w:tc>
          <w:tcPr>
            <w:tcW w:w="0" w:type="auto"/>
          </w:tcPr>
          <w:p w14:paraId="77B0B088" w14:textId="77777777" w:rsidR="00B968FC" w:rsidRDefault="00FE5346">
            <w:pPr>
              <w:jc w:val="center"/>
            </w:pPr>
            <w:r>
              <w:t>✓</w:t>
            </w:r>
          </w:p>
        </w:tc>
        <w:tc>
          <w:tcPr>
            <w:tcW w:w="0" w:type="auto"/>
          </w:tcPr>
          <w:p w14:paraId="50715415" w14:textId="77777777" w:rsidR="00B968FC" w:rsidRDefault="00FE5346">
            <w:pPr>
              <w:jc w:val="center"/>
            </w:pPr>
            <w:r>
              <w:t>✓</w:t>
            </w:r>
          </w:p>
        </w:tc>
        <w:tc>
          <w:tcPr>
            <w:tcW w:w="0" w:type="auto"/>
          </w:tcPr>
          <w:p w14:paraId="26B39228" w14:textId="77777777" w:rsidR="00B968FC" w:rsidRDefault="00FE5346">
            <w:pPr>
              <w:jc w:val="center"/>
            </w:pPr>
            <w:r>
              <w:t>200</w:t>
            </w:r>
          </w:p>
        </w:tc>
      </w:tr>
      <w:tr w:rsidR="00B968FC" w14:paraId="7C427732" w14:textId="77777777" w:rsidTr="00E32335">
        <w:trPr>
          <w:cantSplit/>
        </w:trPr>
        <w:tc>
          <w:tcPr>
            <w:tcW w:w="0" w:type="auto"/>
          </w:tcPr>
          <w:p w14:paraId="1D4770AA" w14:textId="77777777" w:rsidR="00B968FC" w:rsidRDefault="00FE5346">
            <w:pPr>
              <w:jc w:val="center"/>
            </w:pPr>
            <w:r>
              <w:rPr>
                <w:b/>
              </w:rPr>
              <w:t>8.3.5</w:t>
            </w:r>
          </w:p>
        </w:tc>
        <w:tc>
          <w:tcPr>
            <w:tcW w:w="0" w:type="auto"/>
          </w:tcPr>
          <w:p w14:paraId="58B9F4AF" w14:textId="77777777" w:rsidR="00B968FC" w:rsidRDefault="00FE5346">
            <w:r>
              <w:t>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tcW w:w="0" w:type="auto"/>
          </w:tcPr>
          <w:p w14:paraId="70ECCFFD" w14:textId="77777777" w:rsidR="00B968FC" w:rsidRDefault="00B968FC"/>
        </w:tc>
        <w:tc>
          <w:tcPr>
            <w:tcW w:w="0" w:type="auto"/>
          </w:tcPr>
          <w:p w14:paraId="47F404C3" w14:textId="77777777" w:rsidR="00B968FC" w:rsidRDefault="00FE5346">
            <w:pPr>
              <w:jc w:val="center"/>
            </w:pPr>
            <w:r>
              <w:t>✓</w:t>
            </w:r>
          </w:p>
        </w:tc>
        <w:tc>
          <w:tcPr>
            <w:tcW w:w="0" w:type="auto"/>
          </w:tcPr>
          <w:p w14:paraId="77677D62" w14:textId="77777777" w:rsidR="00B968FC" w:rsidRDefault="00FE5346">
            <w:pPr>
              <w:jc w:val="center"/>
            </w:pPr>
            <w:r>
              <w:t>✓</w:t>
            </w:r>
          </w:p>
        </w:tc>
        <w:tc>
          <w:tcPr>
            <w:tcW w:w="0" w:type="auto"/>
          </w:tcPr>
          <w:p w14:paraId="584222EB" w14:textId="77777777" w:rsidR="00B968FC" w:rsidRDefault="00FE5346">
            <w:pPr>
              <w:jc w:val="center"/>
            </w:pPr>
            <w:r>
              <w:t>532</w:t>
            </w:r>
          </w:p>
        </w:tc>
      </w:tr>
      <w:tr w:rsidR="00B968FC" w14:paraId="46113C58" w14:textId="77777777" w:rsidTr="00E32335">
        <w:trPr>
          <w:cantSplit/>
        </w:trPr>
        <w:tc>
          <w:tcPr>
            <w:tcW w:w="0" w:type="auto"/>
          </w:tcPr>
          <w:p w14:paraId="1CE3B399" w14:textId="77777777" w:rsidR="00B968FC" w:rsidRDefault="00FE5346">
            <w:pPr>
              <w:jc w:val="center"/>
            </w:pPr>
            <w:r>
              <w:rPr>
                <w:b/>
              </w:rPr>
              <w:t>8.3.6</w:t>
            </w:r>
          </w:p>
        </w:tc>
        <w:tc>
          <w:tcPr>
            <w:tcW w:w="0" w:type="auto"/>
          </w:tcPr>
          <w:p w14:paraId="666DC6ED" w14:textId="77777777" w:rsidR="00B968FC" w:rsidRDefault="00FE5346">
            <w:r>
              <w:t>Vérifiez que les informations sensibles contenues dans la mémoire sont écrasées dès qu'elles ne sont plus nécessaires pour atténuer les attaques de vidage de la mémoire, en utilisant des zéros ou des données aléatoires.</w:t>
            </w:r>
          </w:p>
        </w:tc>
        <w:tc>
          <w:tcPr>
            <w:tcW w:w="0" w:type="auto"/>
          </w:tcPr>
          <w:p w14:paraId="1C7563D7" w14:textId="77777777" w:rsidR="00B968FC" w:rsidRDefault="00B968FC"/>
        </w:tc>
        <w:tc>
          <w:tcPr>
            <w:tcW w:w="0" w:type="auto"/>
          </w:tcPr>
          <w:p w14:paraId="5E83FE9A" w14:textId="77777777" w:rsidR="00B968FC" w:rsidRDefault="00FE5346">
            <w:pPr>
              <w:jc w:val="center"/>
            </w:pPr>
            <w:r>
              <w:t>✓</w:t>
            </w:r>
          </w:p>
        </w:tc>
        <w:tc>
          <w:tcPr>
            <w:tcW w:w="0" w:type="auto"/>
          </w:tcPr>
          <w:p w14:paraId="08CB4F70" w14:textId="77777777" w:rsidR="00B968FC" w:rsidRDefault="00FE5346">
            <w:pPr>
              <w:jc w:val="center"/>
            </w:pPr>
            <w:r>
              <w:t>✓</w:t>
            </w:r>
          </w:p>
        </w:tc>
        <w:tc>
          <w:tcPr>
            <w:tcW w:w="0" w:type="auto"/>
          </w:tcPr>
          <w:p w14:paraId="7AB327F8" w14:textId="77777777" w:rsidR="00B968FC" w:rsidRDefault="00FE5346">
            <w:pPr>
              <w:jc w:val="center"/>
            </w:pPr>
            <w:r>
              <w:t>226</w:t>
            </w:r>
          </w:p>
        </w:tc>
      </w:tr>
      <w:tr w:rsidR="00B968FC" w14:paraId="1774318F" w14:textId="77777777" w:rsidTr="00E32335">
        <w:trPr>
          <w:cantSplit/>
        </w:trPr>
        <w:tc>
          <w:tcPr>
            <w:tcW w:w="0" w:type="auto"/>
          </w:tcPr>
          <w:p w14:paraId="1E44E180" w14:textId="77777777" w:rsidR="00B968FC" w:rsidRDefault="00FE5346">
            <w:pPr>
              <w:jc w:val="center"/>
            </w:pPr>
            <w:r>
              <w:rPr>
                <w:b/>
              </w:rPr>
              <w:t>8.3.7</w:t>
            </w:r>
          </w:p>
        </w:tc>
        <w:tc>
          <w:tcPr>
            <w:tcW w:w="0" w:type="auto"/>
          </w:tcPr>
          <w:p w14:paraId="538BA3B2" w14:textId="77777777" w:rsidR="00B968FC" w:rsidRDefault="00FE5346">
            <w:r>
              <w:t>Vér</w:t>
            </w:r>
            <w:r>
              <w:t>ifier que les informations sensibles ou privées qui doivent être cryptées, le sont à l'aide d'algorithmes approuvés qui assurent à la fois la confidentialité et l'intégrité. (</w:t>
            </w:r>
            <w:hyperlink r:id="rId152" w:anchor="div-numbering">
              <w:r>
                <w:rPr>
                  <w:rStyle w:val="Hyperlink"/>
                </w:rPr>
                <w:t>C8</w:t>
              </w:r>
            </w:hyperlink>
            <w:r>
              <w:t>)</w:t>
            </w:r>
          </w:p>
        </w:tc>
        <w:tc>
          <w:tcPr>
            <w:tcW w:w="0" w:type="auto"/>
          </w:tcPr>
          <w:p w14:paraId="2F13C659" w14:textId="77777777" w:rsidR="00B968FC" w:rsidRDefault="00B968FC"/>
        </w:tc>
        <w:tc>
          <w:tcPr>
            <w:tcW w:w="0" w:type="auto"/>
          </w:tcPr>
          <w:p w14:paraId="24AD0047" w14:textId="77777777" w:rsidR="00B968FC" w:rsidRDefault="00FE5346">
            <w:pPr>
              <w:jc w:val="center"/>
            </w:pPr>
            <w:r>
              <w:t>✓</w:t>
            </w:r>
          </w:p>
        </w:tc>
        <w:tc>
          <w:tcPr>
            <w:tcW w:w="0" w:type="auto"/>
          </w:tcPr>
          <w:p w14:paraId="1BF06342" w14:textId="77777777" w:rsidR="00B968FC" w:rsidRDefault="00FE5346">
            <w:pPr>
              <w:jc w:val="center"/>
            </w:pPr>
            <w:r>
              <w:t>✓</w:t>
            </w:r>
          </w:p>
        </w:tc>
        <w:tc>
          <w:tcPr>
            <w:tcW w:w="0" w:type="auto"/>
          </w:tcPr>
          <w:p w14:paraId="701CAF0B" w14:textId="77777777" w:rsidR="00B968FC" w:rsidRDefault="00FE5346">
            <w:pPr>
              <w:jc w:val="center"/>
            </w:pPr>
            <w:r>
              <w:t>327</w:t>
            </w:r>
          </w:p>
        </w:tc>
      </w:tr>
      <w:tr w:rsidR="00B968FC" w14:paraId="7B785588" w14:textId="77777777" w:rsidTr="00E32335">
        <w:trPr>
          <w:cantSplit/>
        </w:trPr>
        <w:tc>
          <w:tcPr>
            <w:tcW w:w="0" w:type="auto"/>
          </w:tcPr>
          <w:p w14:paraId="5F9DF877" w14:textId="77777777" w:rsidR="00B968FC" w:rsidRDefault="00FE5346">
            <w:pPr>
              <w:jc w:val="center"/>
            </w:pPr>
            <w:r>
              <w:rPr>
                <w:b/>
              </w:rPr>
              <w:lastRenderedPageBreak/>
              <w:t>8.3.8</w:t>
            </w:r>
          </w:p>
        </w:tc>
        <w:tc>
          <w:tcPr>
            <w:tcW w:w="0" w:type="auto"/>
          </w:tcPr>
          <w:p w14:paraId="4A51CBF1" w14:textId="77777777" w:rsidR="00B968FC" w:rsidRDefault="00FE5346">
            <w:r>
              <w:t>Vérifier que les informations personnelles sensibles font l'objet d'une classification de conservation des données, de sorte que les données anciennes ou périmées soient supprimées automatiquement, selon un calendrier ou selon la situation.</w:t>
            </w:r>
          </w:p>
        </w:tc>
        <w:tc>
          <w:tcPr>
            <w:tcW w:w="0" w:type="auto"/>
          </w:tcPr>
          <w:p w14:paraId="3F09A6CE" w14:textId="77777777" w:rsidR="00B968FC" w:rsidRDefault="00B968FC"/>
        </w:tc>
        <w:tc>
          <w:tcPr>
            <w:tcW w:w="0" w:type="auto"/>
          </w:tcPr>
          <w:p w14:paraId="705106E6" w14:textId="77777777" w:rsidR="00B968FC" w:rsidRDefault="00FE5346">
            <w:pPr>
              <w:jc w:val="center"/>
            </w:pPr>
            <w:r>
              <w:t>✓</w:t>
            </w:r>
          </w:p>
        </w:tc>
        <w:tc>
          <w:tcPr>
            <w:tcW w:w="0" w:type="auto"/>
          </w:tcPr>
          <w:p w14:paraId="6F828C21" w14:textId="77777777" w:rsidR="00B968FC" w:rsidRDefault="00FE5346">
            <w:pPr>
              <w:jc w:val="center"/>
            </w:pPr>
            <w:r>
              <w:t>✓</w:t>
            </w:r>
          </w:p>
        </w:tc>
        <w:tc>
          <w:tcPr>
            <w:tcW w:w="0" w:type="auto"/>
          </w:tcPr>
          <w:p w14:paraId="7E46C173" w14:textId="77777777" w:rsidR="00B968FC" w:rsidRDefault="00FE5346">
            <w:pPr>
              <w:jc w:val="center"/>
            </w:pPr>
            <w:r>
              <w:t>285</w:t>
            </w:r>
          </w:p>
        </w:tc>
      </w:tr>
    </w:tbl>
    <w:p w14:paraId="52762CE1" w14:textId="77777777" w:rsidR="00B968FC" w:rsidRDefault="00FE5346">
      <w:r>
        <w:t>Lorsq</w:t>
      </w:r>
      <w:r>
        <w:t>u'on envisage la protection des données, il faut avant tout tenir compte de l'extraction ou de la modification de masse ou de l'utilisation excessive. Par exemple, de nombreux systèmes de médias sociaux ne permettent aux utilisateurs que d'ajouter 100 nouv</w:t>
      </w:r>
      <w:r>
        <w:t>eaux amis par jour, mais le système d'où proviennent ces demandes n'a pas d'importance. Une plateforme bancaire peut souhaiter bloquer plus de 5 transactions par heure en transférant plus de 1000 euros de fonds vers des institutions externes. Les exigences</w:t>
      </w:r>
      <w:r>
        <w:t xml:space="preserve"> de chaque système sont susceptibles d'être très différentes, de sorte que la décision d'être "anormal" doit tenir compte du modèle de menace et du risque commercial. Les critères importants sont la capacité de détecter, de dissuader ou, de préférence, de </w:t>
      </w:r>
      <w:r>
        <w:t>bloquer ces actions anormales de masse.</w:t>
      </w:r>
    </w:p>
    <w:p w14:paraId="1AA491ED" w14:textId="77777777" w:rsidR="00B968FC" w:rsidRDefault="00FE5346">
      <w:pPr>
        <w:pStyle w:val="Heading2"/>
      </w:pPr>
      <w:bookmarkStart w:id="215" w:name="références-7"/>
      <w:bookmarkStart w:id="216" w:name="_Toc89609514"/>
      <w:r>
        <w:t>Références</w:t>
      </w:r>
      <w:bookmarkEnd w:id="215"/>
      <w:bookmarkEnd w:id="216"/>
    </w:p>
    <w:p w14:paraId="367EF0F0" w14:textId="77777777" w:rsidR="00B968FC" w:rsidRDefault="00FE5346">
      <w:r>
        <w:t>Pour plus d'informations, voir aussi :</w:t>
      </w:r>
    </w:p>
    <w:p w14:paraId="3EEDF7BC" w14:textId="77777777" w:rsidR="00B968FC" w:rsidRDefault="00FE5346" w:rsidP="00FE5346">
      <w:pPr>
        <w:numPr>
          <w:ilvl w:val="0"/>
          <w:numId w:val="23"/>
        </w:numPr>
      </w:pPr>
      <w:hyperlink r:id="rId153">
        <w:r>
          <w:rPr>
            <w:rStyle w:val="Hyperlink"/>
          </w:rPr>
          <w:t>Consider using Security Headers website to check security and anti-caching headers</w:t>
        </w:r>
      </w:hyperlink>
    </w:p>
    <w:p w14:paraId="4A45CB40" w14:textId="77777777" w:rsidR="00B968FC" w:rsidRDefault="00FE5346" w:rsidP="00FE5346">
      <w:pPr>
        <w:numPr>
          <w:ilvl w:val="0"/>
          <w:numId w:val="23"/>
        </w:numPr>
      </w:pPr>
      <w:hyperlink r:id="rId154">
        <w:r>
          <w:rPr>
            <w:rStyle w:val="Hyperlink"/>
          </w:rPr>
          <w:t>OWASP Secure Headers project</w:t>
        </w:r>
      </w:hyperlink>
    </w:p>
    <w:p w14:paraId="72933BED" w14:textId="77777777" w:rsidR="00B968FC" w:rsidRDefault="00FE5346" w:rsidP="00FE5346">
      <w:pPr>
        <w:numPr>
          <w:ilvl w:val="0"/>
          <w:numId w:val="23"/>
        </w:numPr>
      </w:pPr>
      <w:hyperlink r:id="rId155">
        <w:r>
          <w:rPr>
            <w:rStyle w:val="Hyperlink"/>
          </w:rPr>
          <w:t>OWASP Privacy Risks Project</w:t>
        </w:r>
      </w:hyperlink>
    </w:p>
    <w:p w14:paraId="156EDF99" w14:textId="77777777" w:rsidR="00B968FC" w:rsidRDefault="00FE5346" w:rsidP="00FE5346">
      <w:pPr>
        <w:numPr>
          <w:ilvl w:val="0"/>
          <w:numId w:val="23"/>
        </w:numPr>
      </w:pPr>
      <w:hyperlink r:id="rId156">
        <w:r>
          <w:rPr>
            <w:rStyle w:val="Hyperlink"/>
          </w:rPr>
          <w:t>OWASP User Privacy Protection Cheat Sheet</w:t>
        </w:r>
      </w:hyperlink>
    </w:p>
    <w:p w14:paraId="5984A4A8" w14:textId="77777777" w:rsidR="00B968FC" w:rsidRDefault="00FE5346" w:rsidP="00FE5346">
      <w:pPr>
        <w:numPr>
          <w:ilvl w:val="0"/>
          <w:numId w:val="23"/>
        </w:numPr>
      </w:pPr>
      <w:hyperlink r:id="rId157">
        <w:r>
          <w:rPr>
            <w:rStyle w:val="Hyperlink"/>
          </w:rPr>
          <w:t>European Union General Data Protection Regulation (GDPR) overview</w:t>
        </w:r>
      </w:hyperlink>
    </w:p>
    <w:p w14:paraId="50ADA416" w14:textId="77777777" w:rsidR="00B968FC" w:rsidRDefault="00FE5346" w:rsidP="00FE5346">
      <w:pPr>
        <w:numPr>
          <w:ilvl w:val="0"/>
          <w:numId w:val="23"/>
        </w:numPr>
      </w:pPr>
      <w:hyperlink r:id="rId158">
        <w:r>
          <w:rPr>
            <w:rStyle w:val="Hyperlink"/>
          </w:rPr>
          <w:t>European Union Data Protection Supervisor - Internet Privacy Engineering Network</w:t>
        </w:r>
      </w:hyperlink>
    </w:p>
    <w:p w14:paraId="307CBEC7" w14:textId="77777777" w:rsidR="00B968FC" w:rsidRDefault="00FE5346">
      <w:pPr>
        <w:pStyle w:val="Heading1"/>
      </w:pPr>
      <w:bookmarkStart w:id="217" w:name="Xfe3bf4362ad66c3ea21d5a06b7b45633f86e62d"/>
      <w:bookmarkStart w:id="218" w:name="_Toc89609515"/>
      <w:r>
        <w:lastRenderedPageBreak/>
        <w:t>V9 : Exigences de vérification des communications</w:t>
      </w:r>
      <w:bookmarkEnd w:id="217"/>
      <w:bookmarkEnd w:id="218"/>
    </w:p>
    <w:p w14:paraId="3CAFA984" w14:textId="77777777" w:rsidR="00B968FC" w:rsidRDefault="00FE5346">
      <w:pPr>
        <w:pStyle w:val="Heading2"/>
      </w:pPr>
      <w:bookmarkStart w:id="219" w:name="objectif-de-contrôle-8"/>
      <w:bookmarkStart w:id="220" w:name="_Toc89609516"/>
      <w:r>
        <w:t>Objectif de contrôle</w:t>
      </w:r>
      <w:bookmarkEnd w:id="219"/>
      <w:bookmarkEnd w:id="220"/>
    </w:p>
    <w:p w14:paraId="3A0702E6" w14:textId="77777777" w:rsidR="00B968FC" w:rsidRDefault="00FE5346">
      <w:r>
        <w:t>Assurez-vous qu'une demande vérifiée satisfait aux exigences de haut niveau suiva</w:t>
      </w:r>
      <w:r>
        <w:t>ntes :</w:t>
      </w:r>
    </w:p>
    <w:p w14:paraId="3A06F225" w14:textId="77777777" w:rsidR="00B968FC" w:rsidRDefault="00FE5346" w:rsidP="00FE5346">
      <w:pPr>
        <w:numPr>
          <w:ilvl w:val="0"/>
          <w:numId w:val="24"/>
        </w:numPr>
      </w:pPr>
      <w:r>
        <w:t>Le TLS ou le cryptage fort est toujours utilisé, quelle que soit la sensibilité des données transmises</w:t>
      </w:r>
    </w:p>
    <w:p w14:paraId="37843EF2" w14:textId="77777777" w:rsidR="00B968FC" w:rsidRDefault="00FE5346" w:rsidP="00FE5346">
      <w:pPr>
        <w:numPr>
          <w:ilvl w:val="0"/>
          <w:numId w:val="24"/>
        </w:numPr>
      </w:pPr>
      <w:r>
        <w:t>Les conseils de configuration les plus récents et les plus importants sont utilisés pour activer et ordonner les algorithmes et les chiffres préférés</w:t>
      </w:r>
    </w:p>
    <w:p w14:paraId="676FAB05" w14:textId="77777777" w:rsidR="00B968FC" w:rsidRDefault="00FE5346" w:rsidP="00FE5346">
      <w:pPr>
        <w:numPr>
          <w:ilvl w:val="0"/>
          <w:numId w:val="24"/>
        </w:numPr>
      </w:pPr>
      <w:r>
        <w:t>Les algorithmes et les chiffres faibles ou bientôt obsolètes sont commandés en dernier recours</w:t>
      </w:r>
    </w:p>
    <w:p w14:paraId="4200C83E" w14:textId="77777777" w:rsidR="00B968FC" w:rsidRDefault="00FE5346" w:rsidP="00FE5346">
      <w:pPr>
        <w:numPr>
          <w:ilvl w:val="0"/>
          <w:numId w:val="24"/>
        </w:numPr>
      </w:pPr>
      <w:r>
        <w:t>Les algorit</w:t>
      </w:r>
      <w:r>
        <w:t>hmes et les chiffres non sécurisés, dépréciés ou connus, sont désactivés.</w:t>
      </w:r>
    </w:p>
    <w:p w14:paraId="330EBBCE" w14:textId="77777777" w:rsidR="00B968FC" w:rsidRDefault="00FE5346">
      <w:r>
        <w:t xml:space="preserve">Les principaux conseils de l'industrie sur la configuration sécurisée de TLS changent fréquemment, souvent en raison de ruptures catastrophiques dans les algorithmes et les chiffres </w:t>
      </w:r>
      <w:r>
        <w:t>existants. Utilisez toujours les versions les plus récentes des outils de révision de la configuration TLS (tels que SSLyze ou d'autres scanners TLS) pour configurer l'ordre et la sélection d'algorithme préférés. La configuration doit être vérifiée périodi</w:t>
      </w:r>
      <w:r>
        <w:t>quement pour s'assurer que la configuration des communications sécurisées est toujours présente et efficace.</w:t>
      </w:r>
    </w:p>
    <w:p w14:paraId="57479A09" w14:textId="77777777" w:rsidR="00B968FC" w:rsidRDefault="00FE5346">
      <w:pPr>
        <w:pStyle w:val="Heading2"/>
      </w:pPr>
      <w:bookmarkStart w:id="221" w:name="X859304fc9051927eb72b23ea0b6c7a95b36b1c2"/>
      <w:bookmarkStart w:id="222" w:name="_Toc89609517"/>
      <w:r>
        <w:t>V9.1 Exigences de sécurité des communications des clients</w:t>
      </w:r>
      <w:bookmarkEnd w:id="221"/>
      <w:bookmarkEnd w:id="222"/>
    </w:p>
    <w:p w14:paraId="70ED410E" w14:textId="77777777" w:rsidR="00B968FC" w:rsidRDefault="00FE5346">
      <w:r>
        <w:t>Toutes les communications avec les clients ne doivent avoir lieu que sur des voies de com</w:t>
      </w:r>
      <w:r>
        <w:t>munication cryptées. En particulier, l'utilisation de TLS 1.2 ou d'une version ultérieure est pratiquement obligatoire pour les navigateurs et les moteurs de recherche modernes. La configuration doit être régulièrement revue à l'aide d'outils en ligne afin</w:t>
      </w:r>
      <w:r>
        <w:t xml:space="preserve"> de s'assurer que les dernières pratiques de pointe sont en place.</w:t>
      </w:r>
    </w:p>
    <w:tbl>
      <w:tblPr>
        <w:tblW w:w="0" w:type="pct"/>
        <w:tblLook w:val="07E0" w:firstRow="1" w:lastRow="1" w:firstColumn="1" w:lastColumn="1" w:noHBand="1" w:noVBand="1"/>
      </w:tblPr>
      <w:tblGrid>
        <w:gridCol w:w="627"/>
        <w:gridCol w:w="6588"/>
        <w:gridCol w:w="402"/>
        <w:gridCol w:w="402"/>
        <w:gridCol w:w="402"/>
        <w:gridCol w:w="599"/>
      </w:tblGrid>
      <w:tr w:rsidR="00925C4E" w14:paraId="3747201F" w14:textId="77777777" w:rsidTr="00E32335">
        <w:trPr>
          <w:cantSplit/>
          <w:tblHeader/>
        </w:trPr>
        <w:tc>
          <w:tcPr>
            <w:tcW w:w="0" w:type="auto"/>
            <w:vAlign w:val="bottom"/>
          </w:tcPr>
          <w:p w14:paraId="58E5A49B" w14:textId="77777777" w:rsidR="00B968FC" w:rsidRDefault="00FE5346">
            <w:pPr>
              <w:jc w:val="center"/>
            </w:pPr>
            <w:r>
              <w:t>#</w:t>
            </w:r>
          </w:p>
        </w:tc>
        <w:tc>
          <w:tcPr>
            <w:tcW w:w="0" w:type="auto"/>
            <w:vAlign w:val="bottom"/>
          </w:tcPr>
          <w:p w14:paraId="7CE8A526" w14:textId="77777777" w:rsidR="00B968FC" w:rsidRDefault="00FE5346">
            <w:r>
              <w:t>Description</w:t>
            </w:r>
          </w:p>
        </w:tc>
        <w:tc>
          <w:tcPr>
            <w:tcW w:w="0" w:type="auto"/>
            <w:vAlign w:val="bottom"/>
          </w:tcPr>
          <w:p w14:paraId="041490A7" w14:textId="77777777" w:rsidR="00B968FC" w:rsidRDefault="00FE5346">
            <w:pPr>
              <w:jc w:val="center"/>
            </w:pPr>
            <w:r>
              <w:t>L1</w:t>
            </w:r>
          </w:p>
        </w:tc>
        <w:tc>
          <w:tcPr>
            <w:tcW w:w="0" w:type="auto"/>
            <w:vAlign w:val="bottom"/>
          </w:tcPr>
          <w:p w14:paraId="23FE153C" w14:textId="77777777" w:rsidR="00B968FC" w:rsidRDefault="00FE5346">
            <w:pPr>
              <w:jc w:val="center"/>
            </w:pPr>
            <w:r>
              <w:t>L2</w:t>
            </w:r>
          </w:p>
        </w:tc>
        <w:tc>
          <w:tcPr>
            <w:tcW w:w="0" w:type="auto"/>
            <w:vAlign w:val="bottom"/>
          </w:tcPr>
          <w:p w14:paraId="65816BF9" w14:textId="77777777" w:rsidR="00B968FC" w:rsidRDefault="00FE5346">
            <w:pPr>
              <w:jc w:val="center"/>
            </w:pPr>
            <w:r>
              <w:t>L3</w:t>
            </w:r>
          </w:p>
        </w:tc>
        <w:tc>
          <w:tcPr>
            <w:tcW w:w="0" w:type="auto"/>
            <w:vAlign w:val="bottom"/>
          </w:tcPr>
          <w:p w14:paraId="31180CBE" w14:textId="77777777" w:rsidR="00B968FC" w:rsidRDefault="00FE5346">
            <w:pPr>
              <w:jc w:val="center"/>
            </w:pPr>
            <w:r>
              <w:t>CWE</w:t>
            </w:r>
          </w:p>
        </w:tc>
      </w:tr>
      <w:tr w:rsidR="00B968FC" w14:paraId="5AB98A63" w14:textId="77777777" w:rsidTr="00E32335">
        <w:trPr>
          <w:cantSplit/>
        </w:trPr>
        <w:tc>
          <w:tcPr>
            <w:tcW w:w="0" w:type="auto"/>
          </w:tcPr>
          <w:p w14:paraId="5CEBFC84" w14:textId="77777777" w:rsidR="00B968FC" w:rsidRDefault="00FE5346">
            <w:pPr>
              <w:jc w:val="center"/>
            </w:pPr>
            <w:r>
              <w:rPr>
                <w:b/>
              </w:rPr>
              <w:t>9.1.1</w:t>
            </w:r>
          </w:p>
        </w:tc>
        <w:tc>
          <w:tcPr>
            <w:tcW w:w="0" w:type="auto"/>
          </w:tcPr>
          <w:p w14:paraId="6443336A" w14:textId="77777777" w:rsidR="00B968FC" w:rsidRDefault="00FE5346">
            <w:r>
              <w:t>Vérifiez que le TLS sécurisé est utilisé pour toutes les connexions des clients et ne revient pas à des protocoles non sécurisés ou non chiffrés. (</w:t>
            </w:r>
            <w:hyperlink r:id="rId159" w:anchor="div-numbering">
              <w:r>
                <w:rPr>
                  <w:rStyle w:val="Hyperlink"/>
                </w:rPr>
                <w:t>C8</w:t>
              </w:r>
            </w:hyperlink>
            <w:r>
              <w:t>)</w:t>
            </w:r>
          </w:p>
        </w:tc>
        <w:tc>
          <w:tcPr>
            <w:tcW w:w="0" w:type="auto"/>
          </w:tcPr>
          <w:p w14:paraId="011843BA" w14:textId="77777777" w:rsidR="00B968FC" w:rsidRDefault="00FE5346">
            <w:pPr>
              <w:jc w:val="center"/>
            </w:pPr>
            <w:r>
              <w:t>✓</w:t>
            </w:r>
          </w:p>
        </w:tc>
        <w:tc>
          <w:tcPr>
            <w:tcW w:w="0" w:type="auto"/>
          </w:tcPr>
          <w:p w14:paraId="1AEADE5C" w14:textId="77777777" w:rsidR="00B968FC" w:rsidRDefault="00FE5346">
            <w:pPr>
              <w:jc w:val="center"/>
            </w:pPr>
            <w:r>
              <w:t>✓</w:t>
            </w:r>
          </w:p>
        </w:tc>
        <w:tc>
          <w:tcPr>
            <w:tcW w:w="0" w:type="auto"/>
          </w:tcPr>
          <w:p w14:paraId="3F613435" w14:textId="77777777" w:rsidR="00B968FC" w:rsidRDefault="00FE5346">
            <w:pPr>
              <w:jc w:val="center"/>
            </w:pPr>
            <w:r>
              <w:t>✓</w:t>
            </w:r>
          </w:p>
        </w:tc>
        <w:tc>
          <w:tcPr>
            <w:tcW w:w="0" w:type="auto"/>
          </w:tcPr>
          <w:p w14:paraId="0F1CB0DB" w14:textId="77777777" w:rsidR="00B968FC" w:rsidRDefault="00FE5346">
            <w:pPr>
              <w:jc w:val="center"/>
            </w:pPr>
            <w:r>
              <w:t>319</w:t>
            </w:r>
          </w:p>
        </w:tc>
      </w:tr>
      <w:tr w:rsidR="00B968FC" w14:paraId="0C381162" w14:textId="77777777" w:rsidTr="00E32335">
        <w:trPr>
          <w:cantSplit/>
        </w:trPr>
        <w:tc>
          <w:tcPr>
            <w:tcW w:w="0" w:type="auto"/>
          </w:tcPr>
          <w:p w14:paraId="1AFEE716" w14:textId="77777777" w:rsidR="00B968FC" w:rsidRDefault="00FE5346">
            <w:pPr>
              <w:jc w:val="center"/>
            </w:pPr>
            <w:r>
              <w:rPr>
                <w:b/>
              </w:rPr>
              <w:t>9.1.2</w:t>
            </w:r>
          </w:p>
        </w:tc>
        <w:tc>
          <w:tcPr>
            <w:tcW w:w="0" w:type="auto"/>
          </w:tcPr>
          <w:p w14:paraId="3FF3F8C8" w14:textId="77777777" w:rsidR="00B968FC" w:rsidRDefault="00FE5346">
            <w:r>
              <w:t>Vérifiez à l'aide d'outils de test TLS en ligne ou actualisés que seuls les algorithmes, les chiffrages et les protocoles puissants sont activés, les algorithmes et les chiffrages les plus puissants étant définis de préférence.</w:t>
            </w:r>
          </w:p>
        </w:tc>
        <w:tc>
          <w:tcPr>
            <w:tcW w:w="0" w:type="auto"/>
          </w:tcPr>
          <w:p w14:paraId="0D9BD691" w14:textId="77777777" w:rsidR="00B968FC" w:rsidRDefault="00FE5346">
            <w:pPr>
              <w:jc w:val="center"/>
            </w:pPr>
            <w:r>
              <w:t>✓</w:t>
            </w:r>
          </w:p>
        </w:tc>
        <w:tc>
          <w:tcPr>
            <w:tcW w:w="0" w:type="auto"/>
          </w:tcPr>
          <w:p w14:paraId="2E833E36" w14:textId="77777777" w:rsidR="00B968FC" w:rsidRDefault="00FE5346">
            <w:pPr>
              <w:jc w:val="center"/>
            </w:pPr>
            <w:r>
              <w:t>✓</w:t>
            </w:r>
          </w:p>
        </w:tc>
        <w:tc>
          <w:tcPr>
            <w:tcW w:w="0" w:type="auto"/>
          </w:tcPr>
          <w:p w14:paraId="7BF666AB" w14:textId="77777777" w:rsidR="00B968FC" w:rsidRDefault="00FE5346">
            <w:pPr>
              <w:jc w:val="center"/>
            </w:pPr>
            <w:r>
              <w:t>✓</w:t>
            </w:r>
          </w:p>
        </w:tc>
        <w:tc>
          <w:tcPr>
            <w:tcW w:w="0" w:type="auto"/>
          </w:tcPr>
          <w:p w14:paraId="36CDB225" w14:textId="77777777" w:rsidR="00B968FC" w:rsidRDefault="00FE5346">
            <w:pPr>
              <w:jc w:val="center"/>
            </w:pPr>
            <w:r>
              <w:t>326</w:t>
            </w:r>
          </w:p>
        </w:tc>
      </w:tr>
      <w:tr w:rsidR="00B968FC" w14:paraId="08F7903D" w14:textId="77777777" w:rsidTr="00E32335">
        <w:trPr>
          <w:cantSplit/>
        </w:trPr>
        <w:tc>
          <w:tcPr>
            <w:tcW w:w="0" w:type="auto"/>
          </w:tcPr>
          <w:p w14:paraId="5DFF8B35" w14:textId="77777777" w:rsidR="00B968FC" w:rsidRDefault="00FE5346">
            <w:pPr>
              <w:jc w:val="center"/>
            </w:pPr>
            <w:r>
              <w:rPr>
                <w:b/>
              </w:rPr>
              <w:t>9.1.3</w:t>
            </w:r>
          </w:p>
        </w:tc>
        <w:tc>
          <w:tcPr>
            <w:tcW w:w="0" w:type="auto"/>
          </w:tcPr>
          <w:p w14:paraId="2F8C4958" w14:textId="77777777" w:rsidR="00B968FC" w:rsidRDefault="00FE5346">
            <w:r>
              <w:t>Vérifiez qu</w:t>
            </w:r>
            <w:r>
              <w:t>e les anciennes versions des protocoles SSL et TLS, des algorithmes, des chiffres et de la configuration sont désactivées, comme SSLv2, SSLv3, ou TLS 1.0 et TLS 1.1. La dernière version de TLS doit être la suite de chiffrement préférée.</w:t>
            </w:r>
          </w:p>
        </w:tc>
        <w:tc>
          <w:tcPr>
            <w:tcW w:w="0" w:type="auto"/>
          </w:tcPr>
          <w:p w14:paraId="33E68DAF" w14:textId="77777777" w:rsidR="00B968FC" w:rsidRDefault="00FE5346">
            <w:pPr>
              <w:jc w:val="center"/>
            </w:pPr>
            <w:r>
              <w:t>✓</w:t>
            </w:r>
          </w:p>
        </w:tc>
        <w:tc>
          <w:tcPr>
            <w:tcW w:w="0" w:type="auto"/>
          </w:tcPr>
          <w:p w14:paraId="2ED64ED0" w14:textId="77777777" w:rsidR="00B968FC" w:rsidRDefault="00FE5346">
            <w:pPr>
              <w:jc w:val="center"/>
            </w:pPr>
            <w:r>
              <w:t>✓</w:t>
            </w:r>
          </w:p>
        </w:tc>
        <w:tc>
          <w:tcPr>
            <w:tcW w:w="0" w:type="auto"/>
          </w:tcPr>
          <w:p w14:paraId="6E9A4C0A" w14:textId="77777777" w:rsidR="00B968FC" w:rsidRDefault="00FE5346">
            <w:pPr>
              <w:jc w:val="center"/>
            </w:pPr>
            <w:r>
              <w:t>✓</w:t>
            </w:r>
          </w:p>
        </w:tc>
        <w:tc>
          <w:tcPr>
            <w:tcW w:w="0" w:type="auto"/>
          </w:tcPr>
          <w:p w14:paraId="30640A9A" w14:textId="77777777" w:rsidR="00B968FC" w:rsidRDefault="00FE5346">
            <w:pPr>
              <w:jc w:val="center"/>
            </w:pPr>
            <w:r>
              <w:t>326</w:t>
            </w:r>
          </w:p>
        </w:tc>
      </w:tr>
      <w:tr w:rsidR="00B968FC" w14:paraId="485B17E1" w14:textId="77777777" w:rsidTr="00E32335">
        <w:trPr>
          <w:cantSplit/>
        </w:trPr>
        <w:tc>
          <w:tcPr>
            <w:tcW w:w="0" w:type="auto"/>
          </w:tcPr>
          <w:p w14:paraId="1C6522EB" w14:textId="77777777" w:rsidR="00B968FC" w:rsidRDefault="00FE5346">
            <w:pPr>
              <w:jc w:val="center"/>
            </w:pPr>
            <w:r>
              <w:rPr>
                <w:b/>
              </w:rPr>
              <w:t>9.1.4</w:t>
            </w:r>
          </w:p>
        </w:tc>
        <w:tc>
          <w:tcPr>
            <w:tcW w:w="0" w:type="auto"/>
          </w:tcPr>
          <w:p w14:paraId="6EF95208" w14:textId="77777777" w:rsidR="00B968FC" w:rsidRDefault="00FE5346">
            <w:r>
              <w:t>Po</w:t>
            </w:r>
            <w:r>
              <w:t xml:space="preserve">ur les applications de client lourd, vérifiez que l'application utilise son propre magasin de certificats, ou qu'elle épingle le certificat ou la clé publique du terminal, et qu'elle n'établira pas de connexion avec des terminaux qui offrent un certificat </w:t>
            </w:r>
            <w:r>
              <w:t>ou une clé différente, même si elle est signée par une AC de confiance.</w:t>
            </w:r>
          </w:p>
        </w:tc>
        <w:tc>
          <w:tcPr>
            <w:tcW w:w="0" w:type="auto"/>
          </w:tcPr>
          <w:p w14:paraId="6DCCF3BD" w14:textId="77777777" w:rsidR="00B968FC" w:rsidRDefault="00B968FC"/>
        </w:tc>
        <w:tc>
          <w:tcPr>
            <w:tcW w:w="0" w:type="auto"/>
          </w:tcPr>
          <w:p w14:paraId="6AAF9D28" w14:textId="77777777" w:rsidR="00B968FC" w:rsidRDefault="00B968FC"/>
        </w:tc>
        <w:tc>
          <w:tcPr>
            <w:tcW w:w="0" w:type="auto"/>
          </w:tcPr>
          <w:p w14:paraId="6E2CFF57" w14:textId="77777777" w:rsidR="00B968FC" w:rsidRDefault="00FE5346">
            <w:pPr>
              <w:jc w:val="center"/>
            </w:pPr>
            <w:r>
              <w:t>✓</w:t>
            </w:r>
          </w:p>
        </w:tc>
        <w:tc>
          <w:tcPr>
            <w:tcW w:w="0" w:type="auto"/>
          </w:tcPr>
          <w:p w14:paraId="4F4C9774" w14:textId="77777777" w:rsidR="00B968FC" w:rsidRDefault="00FE5346">
            <w:pPr>
              <w:jc w:val="center"/>
            </w:pPr>
            <w:r>
              <w:t>295</w:t>
            </w:r>
          </w:p>
        </w:tc>
      </w:tr>
    </w:tbl>
    <w:p w14:paraId="373F8B57" w14:textId="77777777" w:rsidR="00183539" w:rsidRDefault="00183539">
      <w:pPr>
        <w:pStyle w:val="Heading2"/>
      </w:pPr>
      <w:bookmarkStart w:id="223" w:name="Xcdfa626b3f8a119c4c44caf474261164f2ac109"/>
    </w:p>
    <w:p w14:paraId="48F175A6" w14:textId="77777777" w:rsidR="00183539" w:rsidRDefault="00183539">
      <w:pPr>
        <w:spacing w:before="0" w:after="0" w:line="240" w:lineRule="auto"/>
        <w:rPr>
          <w:rFonts w:asciiTheme="majorHAnsi" w:eastAsiaTheme="majorEastAsia" w:hAnsiTheme="majorHAnsi" w:cstheme="majorBidi"/>
          <w:color w:val="2E74B5" w:themeColor="accent1" w:themeShade="BF"/>
          <w:sz w:val="26"/>
          <w:szCs w:val="26"/>
        </w:rPr>
      </w:pPr>
      <w:r>
        <w:br w:type="page"/>
      </w:r>
    </w:p>
    <w:p w14:paraId="69AFEB4D" w14:textId="1BD15689" w:rsidR="00B968FC" w:rsidRDefault="00FE5346">
      <w:pPr>
        <w:pStyle w:val="Heading2"/>
      </w:pPr>
      <w:bookmarkStart w:id="224" w:name="_Toc89609518"/>
      <w:r>
        <w:lastRenderedPageBreak/>
        <w:t>V9.2 Exigences de sécurité des communications du serveur</w:t>
      </w:r>
      <w:bookmarkEnd w:id="223"/>
      <w:bookmarkEnd w:id="224"/>
    </w:p>
    <w:p w14:paraId="1CE2DDA3" w14:textId="77777777" w:rsidR="00B968FC" w:rsidRDefault="00FE5346">
      <w:r>
        <w:t>Les communications entre serveurs ne se limitent pas à HTTP. Des connexions sécurisées vers et depuis d'autres systèmes, tels que les systèmes de surveillance, les outils de gestion, l'accès à distance et ssh, les intergiciels, les bases de données, les or</w:t>
      </w:r>
      <w:r>
        <w:t>dinateurs centraux, les systèmes partenaires ou sources externes -- doivent être en place. Toutes ces connexions doivent être cryptées pour éviter "d'être difficiles à l'extérieur et trivialement faciles à intercepter à l'intérieur".</w:t>
      </w:r>
    </w:p>
    <w:tbl>
      <w:tblPr>
        <w:tblW w:w="0" w:type="pct"/>
        <w:tblLook w:val="07E0" w:firstRow="1" w:lastRow="1" w:firstColumn="1" w:lastColumn="1" w:noHBand="1" w:noVBand="1"/>
      </w:tblPr>
      <w:tblGrid>
        <w:gridCol w:w="627"/>
        <w:gridCol w:w="6588"/>
        <w:gridCol w:w="402"/>
        <w:gridCol w:w="402"/>
        <w:gridCol w:w="402"/>
        <w:gridCol w:w="599"/>
      </w:tblGrid>
      <w:tr w:rsidR="00925C4E" w14:paraId="5378D1B6" w14:textId="77777777" w:rsidTr="00E32335">
        <w:trPr>
          <w:cantSplit/>
          <w:tblHeader/>
        </w:trPr>
        <w:tc>
          <w:tcPr>
            <w:tcW w:w="0" w:type="auto"/>
            <w:vAlign w:val="bottom"/>
          </w:tcPr>
          <w:p w14:paraId="465D88F0" w14:textId="77777777" w:rsidR="00B968FC" w:rsidRDefault="00FE5346">
            <w:pPr>
              <w:jc w:val="center"/>
            </w:pPr>
            <w:r>
              <w:t>#</w:t>
            </w:r>
          </w:p>
        </w:tc>
        <w:tc>
          <w:tcPr>
            <w:tcW w:w="0" w:type="auto"/>
            <w:vAlign w:val="bottom"/>
          </w:tcPr>
          <w:p w14:paraId="0D5B270C" w14:textId="77777777" w:rsidR="00B968FC" w:rsidRDefault="00FE5346">
            <w:r>
              <w:t>Description</w:t>
            </w:r>
          </w:p>
        </w:tc>
        <w:tc>
          <w:tcPr>
            <w:tcW w:w="0" w:type="auto"/>
            <w:vAlign w:val="bottom"/>
          </w:tcPr>
          <w:p w14:paraId="7CF5B240" w14:textId="77777777" w:rsidR="00B968FC" w:rsidRDefault="00FE5346">
            <w:pPr>
              <w:jc w:val="center"/>
            </w:pPr>
            <w:r>
              <w:t>L1</w:t>
            </w:r>
          </w:p>
        </w:tc>
        <w:tc>
          <w:tcPr>
            <w:tcW w:w="0" w:type="auto"/>
            <w:vAlign w:val="bottom"/>
          </w:tcPr>
          <w:p w14:paraId="78C4389C" w14:textId="77777777" w:rsidR="00B968FC" w:rsidRDefault="00FE5346">
            <w:pPr>
              <w:jc w:val="center"/>
            </w:pPr>
            <w:r>
              <w:t>L2</w:t>
            </w:r>
          </w:p>
        </w:tc>
        <w:tc>
          <w:tcPr>
            <w:tcW w:w="0" w:type="auto"/>
            <w:vAlign w:val="bottom"/>
          </w:tcPr>
          <w:p w14:paraId="1ABCA027" w14:textId="77777777" w:rsidR="00B968FC" w:rsidRDefault="00FE5346">
            <w:pPr>
              <w:jc w:val="center"/>
            </w:pPr>
            <w:r>
              <w:t>L3</w:t>
            </w:r>
          </w:p>
        </w:tc>
        <w:tc>
          <w:tcPr>
            <w:tcW w:w="0" w:type="auto"/>
            <w:vAlign w:val="bottom"/>
          </w:tcPr>
          <w:p w14:paraId="5158A5CC" w14:textId="77777777" w:rsidR="00B968FC" w:rsidRDefault="00FE5346">
            <w:pPr>
              <w:jc w:val="center"/>
            </w:pPr>
            <w:r>
              <w:t>CWE</w:t>
            </w:r>
          </w:p>
        </w:tc>
      </w:tr>
      <w:tr w:rsidR="00B968FC" w14:paraId="22B0EAF7" w14:textId="77777777" w:rsidTr="00E32335">
        <w:trPr>
          <w:cantSplit/>
        </w:trPr>
        <w:tc>
          <w:tcPr>
            <w:tcW w:w="0" w:type="auto"/>
          </w:tcPr>
          <w:p w14:paraId="5AD2DEF4" w14:textId="77777777" w:rsidR="00B968FC" w:rsidRDefault="00FE5346">
            <w:pPr>
              <w:jc w:val="center"/>
            </w:pPr>
            <w:r>
              <w:rPr>
                <w:b/>
              </w:rPr>
              <w:t>9.2.1</w:t>
            </w:r>
          </w:p>
        </w:tc>
        <w:tc>
          <w:tcPr>
            <w:tcW w:w="0" w:type="auto"/>
          </w:tcPr>
          <w:p w14:paraId="66C00E01" w14:textId="77777777" w:rsidR="00B968FC" w:rsidRDefault="00FE5346">
            <w:r>
              <w:t>Vérifiez que les connexions vers et depuis le serveur utilisent des certificats TLS de confiance. Lorsque des certificats générés en interne ou auto-signés sont utilisés, le serveur doit être configuré pour ne faire confiance qu'à des AC intern</w:t>
            </w:r>
            <w:r>
              <w:t>es spécifiques et à des certificats auto-signés spécifiques. Tous les autres doivent être rejetés.</w:t>
            </w:r>
          </w:p>
        </w:tc>
        <w:tc>
          <w:tcPr>
            <w:tcW w:w="0" w:type="auto"/>
          </w:tcPr>
          <w:p w14:paraId="70E6349F" w14:textId="77777777" w:rsidR="00B968FC" w:rsidRDefault="00B968FC"/>
        </w:tc>
        <w:tc>
          <w:tcPr>
            <w:tcW w:w="0" w:type="auto"/>
          </w:tcPr>
          <w:p w14:paraId="4A7DA60E" w14:textId="77777777" w:rsidR="00B968FC" w:rsidRDefault="00FE5346">
            <w:pPr>
              <w:jc w:val="center"/>
            </w:pPr>
            <w:r>
              <w:t>✓</w:t>
            </w:r>
          </w:p>
        </w:tc>
        <w:tc>
          <w:tcPr>
            <w:tcW w:w="0" w:type="auto"/>
          </w:tcPr>
          <w:p w14:paraId="51584F4F" w14:textId="77777777" w:rsidR="00B968FC" w:rsidRDefault="00FE5346">
            <w:pPr>
              <w:jc w:val="center"/>
            </w:pPr>
            <w:r>
              <w:t>✓</w:t>
            </w:r>
          </w:p>
        </w:tc>
        <w:tc>
          <w:tcPr>
            <w:tcW w:w="0" w:type="auto"/>
          </w:tcPr>
          <w:p w14:paraId="43E77CF0" w14:textId="77777777" w:rsidR="00B968FC" w:rsidRDefault="00FE5346">
            <w:pPr>
              <w:jc w:val="center"/>
            </w:pPr>
            <w:r>
              <w:t>295</w:t>
            </w:r>
          </w:p>
        </w:tc>
      </w:tr>
      <w:tr w:rsidR="00B968FC" w14:paraId="792BF30B" w14:textId="77777777" w:rsidTr="00E32335">
        <w:trPr>
          <w:cantSplit/>
        </w:trPr>
        <w:tc>
          <w:tcPr>
            <w:tcW w:w="0" w:type="auto"/>
          </w:tcPr>
          <w:p w14:paraId="7832CF28" w14:textId="77777777" w:rsidR="00B968FC" w:rsidRDefault="00FE5346">
            <w:pPr>
              <w:jc w:val="center"/>
            </w:pPr>
            <w:r>
              <w:rPr>
                <w:b/>
              </w:rPr>
              <w:t>9.2.2</w:t>
            </w:r>
          </w:p>
        </w:tc>
        <w:tc>
          <w:tcPr>
            <w:tcW w:w="0" w:type="auto"/>
          </w:tcPr>
          <w:p w14:paraId="50423208" w14:textId="77777777" w:rsidR="00B968FC" w:rsidRDefault="00FE5346">
            <w:r>
              <w:t>Vérifier que les communications cryptées telles que TLS sont utilisées pour toutes les connexions entrantes et sortantes, y compris pour les ports de gestion, la surveillance, l'authentification, les appels d'API ou de service web, les connexions de base d</w:t>
            </w:r>
            <w:r>
              <w:t>e données, de nuage, sans serveur, d'ordinateur central, externes et de partenaires. Le serveur ne doit pas se rabattre sur des protocoles non sécurisés ou non chiffrés.</w:t>
            </w:r>
          </w:p>
        </w:tc>
        <w:tc>
          <w:tcPr>
            <w:tcW w:w="0" w:type="auto"/>
          </w:tcPr>
          <w:p w14:paraId="16864A87" w14:textId="77777777" w:rsidR="00B968FC" w:rsidRDefault="00B968FC"/>
        </w:tc>
        <w:tc>
          <w:tcPr>
            <w:tcW w:w="0" w:type="auto"/>
          </w:tcPr>
          <w:p w14:paraId="38E5ECEB" w14:textId="77777777" w:rsidR="00B968FC" w:rsidRDefault="00FE5346">
            <w:pPr>
              <w:jc w:val="center"/>
            </w:pPr>
            <w:r>
              <w:t>✓</w:t>
            </w:r>
          </w:p>
        </w:tc>
        <w:tc>
          <w:tcPr>
            <w:tcW w:w="0" w:type="auto"/>
          </w:tcPr>
          <w:p w14:paraId="67BEBEF9" w14:textId="77777777" w:rsidR="00B968FC" w:rsidRDefault="00FE5346">
            <w:pPr>
              <w:jc w:val="center"/>
            </w:pPr>
            <w:r>
              <w:t>✓</w:t>
            </w:r>
          </w:p>
        </w:tc>
        <w:tc>
          <w:tcPr>
            <w:tcW w:w="0" w:type="auto"/>
          </w:tcPr>
          <w:p w14:paraId="1BB13ADD" w14:textId="77777777" w:rsidR="00B968FC" w:rsidRDefault="00FE5346">
            <w:pPr>
              <w:jc w:val="center"/>
            </w:pPr>
            <w:r>
              <w:t>319</w:t>
            </w:r>
          </w:p>
        </w:tc>
      </w:tr>
      <w:tr w:rsidR="00B968FC" w14:paraId="487F45B2" w14:textId="77777777" w:rsidTr="00E32335">
        <w:trPr>
          <w:cantSplit/>
        </w:trPr>
        <w:tc>
          <w:tcPr>
            <w:tcW w:w="0" w:type="auto"/>
          </w:tcPr>
          <w:p w14:paraId="2617E722" w14:textId="77777777" w:rsidR="00B968FC" w:rsidRDefault="00FE5346">
            <w:pPr>
              <w:jc w:val="center"/>
            </w:pPr>
            <w:r>
              <w:rPr>
                <w:b/>
              </w:rPr>
              <w:t>9.2.3</w:t>
            </w:r>
          </w:p>
        </w:tc>
        <w:tc>
          <w:tcPr>
            <w:tcW w:w="0" w:type="auto"/>
          </w:tcPr>
          <w:p w14:paraId="7E0AB9D2" w14:textId="77777777" w:rsidR="00B968FC" w:rsidRDefault="00FE5346">
            <w:r>
              <w:t>Vérifiez que toutes les connexions cryptées à des systèmes externes qu</w:t>
            </w:r>
            <w:r>
              <w:t>i impliquent des informations ou des fonctions sensibles sont authentifiées.</w:t>
            </w:r>
          </w:p>
        </w:tc>
        <w:tc>
          <w:tcPr>
            <w:tcW w:w="0" w:type="auto"/>
          </w:tcPr>
          <w:p w14:paraId="7C87AF83" w14:textId="77777777" w:rsidR="00B968FC" w:rsidRDefault="00B968FC"/>
        </w:tc>
        <w:tc>
          <w:tcPr>
            <w:tcW w:w="0" w:type="auto"/>
          </w:tcPr>
          <w:p w14:paraId="7C65291A" w14:textId="77777777" w:rsidR="00B968FC" w:rsidRDefault="00FE5346">
            <w:pPr>
              <w:jc w:val="center"/>
            </w:pPr>
            <w:r>
              <w:t>✓</w:t>
            </w:r>
          </w:p>
        </w:tc>
        <w:tc>
          <w:tcPr>
            <w:tcW w:w="0" w:type="auto"/>
          </w:tcPr>
          <w:p w14:paraId="4FE6B5AB" w14:textId="77777777" w:rsidR="00B968FC" w:rsidRDefault="00FE5346">
            <w:pPr>
              <w:jc w:val="center"/>
            </w:pPr>
            <w:r>
              <w:t>✓</w:t>
            </w:r>
          </w:p>
        </w:tc>
        <w:tc>
          <w:tcPr>
            <w:tcW w:w="0" w:type="auto"/>
          </w:tcPr>
          <w:p w14:paraId="60D43843" w14:textId="77777777" w:rsidR="00B968FC" w:rsidRDefault="00FE5346">
            <w:pPr>
              <w:jc w:val="center"/>
            </w:pPr>
            <w:r>
              <w:t>287</w:t>
            </w:r>
          </w:p>
        </w:tc>
      </w:tr>
      <w:tr w:rsidR="00B968FC" w14:paraId="41B9186A" w14:textId="77777777" w:rsidTr="00E32335">
        <w:trPr>
          <w:cantSplit/>
        </w:trPr>
        <w:tc>
          <w:tcPr>
            <w:tcW w:w="0" w:type="auto"/>
          </w:tcPr>
          <w:p w14:paraId="55A191F5" w14:textId="77777777" w:rsidR="00B968FC" w:rsidRDefault="00FE5346">
            <w:pPr>
              <w:jc w:val="center"/>
            </w:pPr>
            <w:r>
              <w:rPr>
                <w:b/>
              </w:rPr>
              <w:t>9.2.4</w:t>
            </w:r>
          </w:p>
        </w:tc>
        <w:tc>
          <w:tcPr>
            <w:tcW w:w="0" w:type="auto"/>
          </w:tcPr>
          <w:p w14:paraId="32694B1B" w14:textId="77777777" w:rsidR="00B968FC" w:rsidRDefault="00FE5346">
            <w:r>
              <w:t>Vérifiez que la révocation de certification appropriée, telle que le protocol OCSP (Online Certificate Status Protocol), est activée et configurée.</w:t>
            </w:r>
          </w:p>
        </w:tc>
        <w:tc>
          <w:tcPr>
            <w:tcW w:w="0" w:type="auto"/>
          </w:tcPr>
          <w:p w14:paraId="0C732241" w14:textId="77777777" w:rsidR="00B968FC" w:rsidRDefault="00B968FC"/>
        </w:tc>
        <w:tc>
          <w:tcPr>
            <w:tcW w:w="0" w:type="auto"/>
          </w:tcPr>
          <w:p w14:paraId="37F5CA1E" w14:textId="77777777" w:rsidR="00B968FC" w:rsidRDefault="00FE5346">
            <w:pPr>
              <w:jc w:val="center"/>
            </w:pPr>
            <w:r>
              <w:t>✓</w:t>
            </w:r>
          </w:p>
        </w:tc>
        <w:tc>
          <w:tcPr>
            <w:tcW w:w="0" w:type="auto"/>
          </w:tcPr>
          <w:p w14:paraId="6B57A4B5" w14:textId="77777777" w:rsidR="00B968FC" w:rsidRDefault="00FE5346">
            <w:pPr>
              <w:jc w:val="center"/>
            </w:pPr>
            <w:r>
              <w:t>✓</w:t>
            </w:r>
          </w:p>
        </w:tc>
        <w:tc>
          <w:tcPr>
            <w:tcW w:w="0" w:type="auto"/>
          </w:tcPr>
          <w:p w14:paraId="1C569C5B" w14:textId="77777777" w:rsidR="00B968FC" w:rsidRDefault="00FE5346">
            <w:pPr>
              <w:jc w:val="center"/>
            </w:pPr>
            <w:r>
              <w:t>299</w:t>
            </w:r>
          </w:p>
        </w:tc>
      </w:tr>
      <w:tr w:rsidR="00B968FC" w14:paraId="2FE7BE90" w14:textId="77777777" w:rsidTr="00E32335">
        <w:trPr>
          <w:cantSplit/>
        </w:trPr>
        <w:tc>
          <w:tcPr>
            <w:tcW w:w="0" w:type="auto"/>
          </w:tcPr>
          <w:p w14:paraId="74EA6DAD" w14:textId="77777777" w:rsidR="00B968FC" w:rsidRDefault="00FE5346">
            <w:pPr>
              <w:jc w:val="center"/>
            </w:pPr>
            <w:r>
              <w:rPr>
                <w:b/>
              </w:rPr>
              <w:t>9.2.5</w:t>
            </w:r>
          </w:p>
        </w:tc>
        <w:tc>
          <w:tcPr>
            <w:tcW w:w="0" w:type="auto"/>
          </w:tcPr>
          <w:p w14:paraId="607E7783" w14:textId="77777777" w:rsidR="00B968FC" w:rsidRDefault="00FE5346">
            <w:r>
              <w:t>Vérifiez que les échecs de connexion TLS en arrière-plan sont enregistrés.</w:t>
            </w:r>
          </w:p>
        </w:tc>
        <w:tc>
          <w:tcPr>
            <w:tcW w:w="0" w:type="auto"/>
          </w:tcPr>
          <w:p w14:paraId="6EBBCB8E" w14:textId="77777777" w:rsidR="00B968FC" w:rsidRDefault="00B968FC"/>
        </w:tc>
        <w:tc>
          <w:tcPr>
            <w:tcW w:w="0" w:type="auto"/>
          </w:tcPr>
          <w:p w14:paraId="357D072A" w14:textId="77777777" w:rsidR="00B968FC" w:rsidRDefault="00B968FC"/>
        </w:tc>
        <w:tc>
          <w:tcPr>
            <w:tcW w:w="0" w:type="auto"/>
          </w:tcPr>
          <w:p w14:paraId="1888A469" w14:textId="77777777" w:rsidR="00B968FC" w:rsidRDefault="00FE5346">
            <w:pPr>
              <w:jc w:val="center"/>
            </w:pPr>
            <w:r>
              <w:t>✓</w:t>
            </w:r>
          </w:p>
        </w:tc>
        <w:tc>
          <w:tcPr>
            <w:tcW w:w="0" w:type="auto"/>
          </w:tcPr>
          <w:p w14:paraId="4D1814EE" w14:textId="77777777" w:rsidR="00B968FC" w:rsidRDefault="00FE5346">
            <w:pPr>
              <w:jc w:val="center"/>
            </w:pPr>
            <w:r>
              <w:t>544</w:t>
            </w:r>
          </w:p>
        </w:tc>
      </w:tr>
    </w:tbl>
    <w:p w14:paraId="68865474" w14:textId="77777777" w:rsidR="00B968FC" w:rsidRDefault="00FE5346">
      <w:pPr>
        <w:pStyle w:val="Heading2"/>
      </w:pPr>
      <w:bookmarkStart w:id="225" w:name="références-8"/>
      <w:bookmarkStart w:id="226" w:name="_Toc89609519"/>
      <w:r>
        <w:t>Références</w:t>
      </w:r>
      <w:bookmarkEnd w:id="225"/>
      <w:bookmarkEnd w:id="226"/>
    </w:p>
    <w:p w14:paraId="0462E48C" w14:textId="77777777" w:rsidR="00B968FC" w:rsidRDefault="00FE5346">
      <w:r>
        <w:t>Pour plus d'informations, voir aussi :</w:t>
      </w:r>
    </w:p>
    <w:p w14:paraId="60E692BE" w14:textId="77777777" w:rsidR="00B968FC" w:rsidRDefault="00FE5346" w:rsidP="00FE5346">
      <w:pPr>
        <w:numPr>
          <w:ilvl w:val="0"/>
          <w:numId w:val="25"/>
        </w:numPr>
      </w:pPr>
      <w:hyperlink r:id="rId160">
        <w:r>
          <w:rPr>
            <w:rStyle w:val="Hyperlink"/>
          </w:rPr>
          <w:t>OWASP – TLS Cheat Sheet</w:t>
        </w:r>
      </w:hyperlink>
    </w:p>
    <w:p w14:paraId="08987298" w14:textId="77777777" w:rsidR="00B968FC" w:rsidRDefault="00FE5346" w:rsidP="00FE5346">
      <w:pPr>
        <w:numPr>
          <w:ilvl w:val="0"/>
          <w:numId w:val="25"/>
        </w:numPr>
      </w:pPr>
      <w:hyperlink r:id="rId161">
        <w:r>
          <w:rPr>
            <w:rStyle w:val="Hyperlink"/>
          </w:rPr>
          <w:t>OWASP - Pinning Cheat Sheet</w:t>
        </w:r>
      </w:hyperlink>
    </w:p>
    <w:p w14:paraId="5B70F673" w14:textId="77777777" w:rsidR="00B968FC" w:rsidRDefault="00FE5346" w:rsidP="00FE5346">
      <w:pPr>
        <w:numPr>
          <w:ilvl w:val="0"/>
          <w:numId w:val="25"/>
        </w:numPr>
      </w:pPr>
      <w:r>
        <w:t>Remar</w:t>
      </w:r>
      <w:r>
        <w:t>ques sur les « modes approuvés de TLS ». Dans le passé, l'ASVS faisait référence à la norme américaine FIPS 140-2, mais en tant que norme mondiale, l'application des normes américaines peut être difficile, contradictoire ou déroutante à appliquer. Une meil</w:t>
      </w:r>
      <w:r>
        <w:t xml:space="preserve">leure méthode pour atteindre la conformité avec 9.1.3 consisterait à examiner des guides tels que </w:t>
      </w:r>
      <w:hyperlink r:id="rId162">
        <w:r>
          <w:rPr>
            <w:rStyle w:val="Hyperlink"/>
          </w:rPr>
          <w:t>Mozilla's Server Side TLS</w:t>
        </w:r>
      </w:hyperlink>
      <w:r>
        <w:t xml:space="preserve"> ou </w:t>
      </w:r>
      <w:hyperlink r:id="rId163">
        <w:r>
          <w:rPr>
            <w:rStyle w:val="Hyperlink"/>
          </w:rPr>
          <w:t>generate known good configurations</w:t>
        </w:r>
      </w:hyperlink>
      <w:r>
        <w:t>, et utiliser des outils d'évaluation TLS connus, tels que sslyze, divers scanners de vulnérabilité ou des services d'évaluation TLS en ligne fiables pour obtenir le niveau de sécurité souhaité. En g</w:t>
      </w:r>
      <w:r>
        <w:t>énéral, nous constatons que la non-conformité de cette section est l'utilisation de chiffrements et d'algorithmes obsolètes ou non sécurisés, le manque de secret de transmission parfait, les protocoles SSL obsolètes ou non sécurisés, les chiffrements préfé</w:t>
      </w:r>
      <w:r>
        <w:t>rés faibles, etc.</w:t>
      </w:r>
    </w:p>
    <w:p w14:paraId="17AB93B0" w14:textId="77777777" w:rsidR="00B968FC" w:rsidRDefault="00FE5346">
      <w:pPr>
        <w:pStyle w:val="Heading1"/>
      </w:pPr>
      <w:bookmarkStart w:id="227" w:name="Xb728b85430a44c61f40335f77a95e918e6bac43"/>
      <w:bookmarkStart w:id="228" w:name="_Toc89609520"/>
      <w:r>
        <w:lastRenderedPageBreak/>
        <w:t>V10 : Exigences de vérification des codes malveillants</w:t>
      </w:r>
      <w:bookmarkEnd w:id="227"/>
      <w:bookmarkEnd w:id="228"/>
    </w:p>
    <w:p w14:paraId="2C4D8EB8" w14:textId="77777777" w:rsidR="00B968FC" w:rsidRDefault="00FE5346">
      <w:pPr>
        <w:pStyle w:val="Heading2"/>
      </w:pPr>
      <w:bookmarkStart w:id="229" w:name="objectif-de-contrôle-9"/>
      <w:bookmarkStart w:id="230" w:name="_Toc89609521"/>
      <w:r>
        <w:t>Objectif de contrôle</w:t>
      </w:r>
      <w:bookmarkEnd w:id="229"/>
      <w:bookmarkEnd w:id="230"/>
    </w:p>
    <w:p w14:paraId="36690322" w14:textId="77777777" w:rsidR="00B968FC" w:rsidRDefault="00FE5346">
      <w:r>
        <w:t>Assurez-vous que le code satisfait aux exigences de haut niveau suivantes :</w:t>
      </w:r>
    </w:p>
    <w:p w14:paraId="75AA0478" w14:textId="77777777" w:rsidR="00B968FC" w:rsidRDefault="00FE5346" w:rsidP="00FE5346">
      <w:pPr>
        <w:numPr>
          <w:ilvl w:val="0"/>
          <w:numId w:val="26"/>
        </w:numPr>
      </w:pPr>
      <w:r>
        <w:t>L'activité malveillante est traitée de manière sûre et appropriée pour ne pas affecter</w:t>
      </w:r>
      <w:r>
        <w:t xml:space="preserve"> le reste de l'application.</w:t>
      </w:r>
    </w:p>
    <w:p w14:paraId="167A569F" w14:textId="77777777" w:rsidR="00B968FC" w:rsidRDefault="00FE5346" w:rsidP="00FE5346">
      <w:pPr>
        <w:numPr>
          <w:ilvl w:val="0"/>
          <w:numId w:val="26"/>
        </w:numPr>
      </w:pPr>
      <w:r>
        <w:t>Il n'y a pas de bombes à retardement ou d'autres attaques basées sur le temps.</w:t>
      </w:r>
    </w:p>
    <w:p w14:paraId="6E59E24F" w14:textId="77777777" w:rsidR="00B968FC" w:rsidRDefault="00FE5346" w:rsidP="00FE5346">
      <w:pPr>
        <w:numPr>
          <w:ilvl w:val="0"/>
          <w:numId w:val="26"/>
        </w:numPr>
      </w:pPr>
      <w:r>
        <w:t>Ne pas "téléphoner à la maison" vers des destinations malveillantes ou non autorisées.</w:t>
      </w:r>
    </w:p>
    <w:p w14:paraId="094BD4A8" w14:textId="77777777" w:rsidR="00B968FC" w:rsidRDefault="00FE5346" w:rsidP="00FE5346">
      <w:pPr>
        <w:numPr>
          <w:ilvl w:val="0"/>
          <w:numId w:val="26"/>
        </w:numPr>
      </w:pPr>
      <w:r>
        <w:t>Il n'y a pas de portes dérobées, d'oeufs de Pâques, d'attaques</w:t>
      </w:r>
      <w:r>
        <w:t xml:space="preserve"> au salami, de rootkits ou de code non autorisé pouvant être contrôlé par un attaquant.</w:t>
      </w:r>
    </w:p>
    <w:p w14:paraId="3D29F07F" w14:textId="77777777" w:rsidR="00B968FC" w:rsidRDefault="00FE5346">
      <w:r>
        <w:t>Trouver un code malveillant est une preuve du négatif, qu'il est impossible de valider complètement. Il convient de tout mettre en œuvre pour s'assurer que le code ne c</w:t>
      </w:r>
      <w:r>
        <w:t>omporte pas de code malveillant inhérent ou de fonctionnalité indésirable.</w:t>
      </w:r>
    </w:p>
    <w:p w14:paraId="0CFC0C36" w14:textId="77777777" w:rsidR="00B968FC" w:rsidRDefault="00FE5346">
      <w:pPr>
        <w:pStyle w:val="Heading2"/>
      </w:pPr>
      <w:bookmarkStart w:id="231" w:name="v101-contrôles-de-lintégrité-du-code"/>
      <w:bookmarkStart w:id="232" w:name="_Toc89609522"/>
      <w:r>
        <w:t>V10.1 Contrôles de l'intégrité du code</w:t>
      </w:r>
      <w:bookmarkEnd w:id="231"/>
      <w:bookmarkEnd w:id="232"/>
    </w:p>
    <w:p w14:paraId="3C6D1F73" w14:textId="77777777" w:rsidR="00B968FC" w:rsidRDefault="00FE5346">
      <w:r>
        <w:t>La meilleure défense contre les codes malveillants est de "faire confiance, mais vérifier". L'introduction d'un code non autorisé ou malveillant dans un code est souvent une infraction pénale dans de nombreuses juridictions. Les politiques et les procédure</w:t>
      </w:r>
      <w:r>
        <w:t>s doivent clairement définir les sanctions applicables aux codes malveillants.</w:t>
      </w:r>
    </w:p>
    <w:p w14:paraId="415C6295" w14:textId="77777777" w:rsidR="00B968FC" w:rsidRDefault="00FE5346">
      <w:r>
        <w:t>Les principaux développeurs doivent régulièrement examiner les vérifications de code, en particulier celles qui peuvent concerner le temps d'accès, les E/S ou les fonctions rése</w:t>
      </w:r>
      <w:r>
        <w:t>au.</w:t>
      </w:r>
    </w:p>
    <w:tbl>
      <w:tblPr>
        <w:tblW w:w="0" w:type="pct"/>
        <w:tblLook w:val="07E0" w:firstRow="1" w:lastRow="1" w:firstColumn="1" w:lastColumn="1" w:noHBand="1" w:noVBand="1"/>
      </w:tblPr>
      <w:tblGrid>
        <w:gridCol w:w="729"/>
        <w:gridCol w:w="6486"/>
        <w:gridCol w:w="402"/>
        <w:gridCol w:w="402"/>
        <w:gridCol w:w="402"/>
        <w:gridCol w:w="599"/>
      </w:tblGrid>
      <w:tr w:rsidR="00925C4E" w14:paraId="1890844A" w14:textId="77777777" w:rsidTr="00E32335">
        <w:trPr>
          <w:cantSplit/>
          <w:tblHeader/>
        </w:trPr>
        <w:tc>
          <w:tcPr>
            <w:tcW w:w="0" w:type="auto"/>
            <w:vAlign w:val="bottom"/>
          </w:tcPr>
          <w:p w14:paraId="103EC5E0" w14:textId="77777777" w:rsidR="00B968FC" w:rsidRDefault="00FE5346">
            <w:pPr>
              <w:jc w:val="center"/>
            </w:pPr>
            <w:r>
              <w:t>#</w:t>
            </w:r>
          </w:p>
        </w:tc>
        <w:tc>
          <w:tcPr>
            <w:tcW w:w="0" w:type="auto"/>
            <w:vAlign w:val="bottom"/>
          </w:tcPr>
          <w:p w14:paraId="5339CA63" w14:textId="77777777" w:rsidR="00B968FC" w:rsidRDefault="00FE5346">
            <w:r>
              <w:t>Description</w:t>
            </w:r>
          </w:p>
        </w:tc>
        <w:tc>
          <w:tcPr>
            <w:tcW w:w="0" w:type="auto"/>
            <w:vAlign w:val="bottom"/>
          </w:tcPr>
          <w:p w14:paraId="6B1611A7" w14:textId="77777777" w:rsidR="00B968FC" w:rsidRDefault="00FE5346">
            <w:pPr>
              <w:jc w:val="center"/>
            </w:pPr>
            <w:r>
              <w:t>L1</w:t>
            </w:r>
          </w:p>
        </w:tc>
        <w:tc>
          <w:tcPr>
            <w:tcW w:w="0" w:type="auto"/>
            <w:vAlign w:val="bottom"/>
          </w:tcPr>
          <w:p w14:paraId="48B01DC4" w14:textId="77777777" w:rsidR="00B968FC" w:rsidRDefault="00FE5346">
            <w:pPr>
              <w:jc w:val="center"/>
            </w:pPr>
            <w:r>
              <w:t>L2</w:t>
            </w:r>
          </w:p>
        </w:tc>
        <w:tc>
          <w:tcPr>
            <w:tcW w:w="0" w:type="auto"/>
            <w:vAlign w:val="bottom"/>
          </w:tcPr>
          <w:p w14:paraId="2772C9D6" w14:textId="77777777" w:rsidR="00B968FC" w:rsidRDefault="00FE5346">
            <w:pPr>
              <w:jc w:val="center"/>
            </w:pPr>
            <w:r>
              <w:t>L3</w:t>
            </w:r>
          </w:p>
        </w:tc>
        <w:tc>
          <w:tcPr>
            <w:tcW w:w="0" w:type="auto"/>
            <w:vAlign w:val="bottom"/>
          </w:tcPr>
          <w:p w14:paraId="79B5E437" w14:textId="77777777" w:rsidR="00B968FC" w:rsidRDefault="00FE5346">
            <w:pPr>
              <w:jc w:val="center"/>
            </w:pPr>
            <w:r>
              <w:t>CWE</w:t>
            </w:r>
          </w:p>
        </w:tc>
      </w:tr>
      <w:tr w:rsidR="00B968FC" w14:paraId="11B05BCD" w14:textId="77777777" w:rsidTr="00E32335">
        <w:trPr>
          <w:cantSplit/>
        </w:trPr>
        <w:tc>
          <w:tcPr>
            <w:tcW w:w="0" w:type="auto"/>
          </w:tcPr>
          <w:p w14:paraId="0D1532FB" w14:textId="77777777" w:rsidR="00B968FC" w:rsidRDefault="00FE5346">
            <w:pPr>
              <w:jc w:val="center"/>
            </w:pPr>
            <w:r>
              <w:rPr>
                <w:b/>
              </w:rPr>
              <w:t>10.1.1</w:t>
            </w:r>
          </w:p>
        </w:tc>
        <w:tc>
          <w:tcPr>
            <w:tcW w:w="0" w:type="auto"/>
          </w:tcPr>
          <w:p w14:paraId="015184EE" w14:textId="77777777" w:rsidR="00B968FC" w:rsidRDefault="00FE5346">
            <w:r>
              <w:t>Vérifiez qu'un outil d'analyse de code est utilisé pour détecter les codes potentiellement malveillants, tels que les fonctions temporelles, les opérations de fichiers et les connexions réseau non sécurisées.</w:t>
            </w:r>
          </w:p>
        </w:tc>
        <w:tc>
          <w:tcPr>
            <w:tcW w:w="0" w:type="auto"/>
          </w:tcPr>
          <w:p w14:paraId="2F65455A" w14:textId="77777777" w:rsidR="00B968FC" w:rsidRDefault="00B968FC"/>
        </w:tc>
        <w:tc>
          <w:tcPr>
            <w:tcW w:w="0" w:type="auto"/>
          </w:tcPr>
          <w:p w14:paraId="5B224B96" w14:textId="77777777" w:rsidR="00B968FC" w:rsidRDefault="00B968FC"/>
        </w:tc>
        <w:tc>
          <w:tcPr>
            <w:tcW w:w="0" w:type="auto"/>
          </w:tcPr>
          <w:p w14:paraId="4DBAA02E" w14:textId="77777777" w:rsidR="00B968FC" w:rsidRDefault="00FE5346">
            <w:pPr>
              <w:jc w:val="center"/>
            </w:pPr>
            <w:r>
              <w:t>✓</w:t>
            </w:r>
          </w:p>
        </w:tc>
        <w:tc>
          <w:tcPr>
            <w:tcW w:w="0" w:type="auto"/>
          </w:tcPr>
          <w:p w14:paraId="0B9FEF6A" w14:textId="77777777" w:rsidR="00B968FC" w:rsidRDefault="00FE5346">
            <w:pPr>
              <w:jc w:val="center"/>
            </w:pPr>
            <w:r>
              <w:t>749</w:t>
            </w:r>
          </w:p>
        </w:tc>
      </w:tr>
    </w:tbl>
    <w:p w14:paraId="35BE73FB" w14:textId="77777777" w:rsidR="00B968FC" w:rsidRDefault="00FE5346">
      <w:pPr>
        <w:pStyle w:val="Heading2"/>
      </w:pPr>
      <w:bookmarkStart w:id="233" w:name="v102-recherche-de-code-malveillant"/>
      <w:bookmarkStart w:id="234" w:name="_Toc89609523"/>
      <w:r>
        <w:t>V10.2 Recherche de code malveillant</w:t>
      </w:r>
      <w:bookmarkEnd w:id="233"/>
      <w:bookmarkEnd w:id="234"/>
    </w:p>
    <w:p w14:paraId="667439F9" w14:textId="77777777" w:rsidR="00B968FC" w:rsidRDefault="00FE5346">
      <w:r>
        <w:t>Les codes malveillants sont extrêmement rares et difficiles à détecter. L'examen manuel ligne par ligne du code peut aider à rechercher des bombes logiques, mais même le plus expérimenté des examinateurs de code aura du</w:t>
      </w:r>
      <w:r>
        <w:t xml:space="preserve"> mal à trouver un code malveillant même s'il sait qu'il existe.</w:t>
      </w:r>
    </w:p>
    <w:p w14:paraId="13E104D7" w14:textId="77777777" w:rsidR="00B968FC" w:rsidRDefault="00FE5346">
      <w:r>
        <w:t>Il n'est pas possible de se conformer à cette section sans un accès complet au code source, y compris aux bibliothèques de tiers.</w:t>
      </w:r>
    </w:p>
    <w:tbl>
      <w:tblPr>
        <w:tblW w:w="0" w:type="pct"/>
        <w:tblLook w:val="07E0" w:firstRow="1" w:lastRow="1" w:firstColumn="1" w:lastColumn="1" w:noHBand="1" w:noVBand="1"/>
      </w:tblPr>
      <w:tblGrid>
        <w:gridCol w:w="729"/>
        <w:gridCol w:w="6486"/>
        <w:gridCol w:w="402"/>
        <w:gridCol w:w="402"/>
        <w:gridCol w:w="402"/>
        <w:gridCol w:w="599"/>
      </w:tblGrid>
      <w:tr w:rsidR="00925C4E" w14:paraId="757AD4FE" w14:textId="77777777" w:rsidTr="00E32335">
        <w:trPr>
          <w:cantSplit/>
          <w:tblHeader/>
        </w:trPr>
        <w:tc>
          <w:tcPr>
            <w:tcW w:w="0" w:type="auto"/>
            <w:vAlign w:val="bottom"/>
          </w:tcPr>
          <w:p w14:paraId="3A83577D" w14:textId="77777777" w:rsidR="00B968FC" w:rsidRDefault="00FE5346">
            <w:pPr>
              <w:jc w:val="center"/>
            </w:pPr>
            <w:r>
              <w:t>#</w:t>
            </w:r>
          </w:p>
        </w:tc>
        <w:tc>
          <w:tcPr>
            <w:tcW w:w="0" w:type="auto"/>
            <w:vAlign w:val="bottom"/>
          </w:tcPr>
          <w:p w14:paraId="5BC036C4" w14:textId="77777777" w:rsidR="00B968FC" w:rsidRDefault="00FE5346">
            <w:r>
              <w:t>Description</w:t>
            </w:r>
          </w:p>
        </w:tc>
        <w:tc>
          <w:tcPr>
            <w:tcW w:w="0" w:type="auto"/>
            <w:vAlign w:val="bottom"/>
          </w:tcPr>
          <w:p w14:paraId="7801EDAB" w14:textId="77777777" w:rsidR="00B968FC" w:rsidRDefault="00FE5346">
            <w:pPr>
              <w:jc w:val="center"/>
            </w:pPr>
            <w:r>
              <w:t>L1</w:t>
            </w:r>
          </w:p>
        </w:tc>
        <w:tc>
          <w:tcPr>
            <w:tcW w:w="0" w:type="auto"/>
            <w:vAlign w:val="bottom"/>
          </w:tcPr>
          <w:p w14:paraId="7D07AB9C" w14:textId="77777777" w:rsidR="00B968FC" w:rsidRDefault="00FE5346">
            <w:pPr>
              <w:jc w:val="center"/>
            </w:pPr>
            <w:r>
              <w:t>L2</w:t>
            </w:r>
          </w:p>
        </w:tc>
        <w:tc>
          <w:tcPr>
            <w:tcW w:w="0" w:type="auto"/>
            <w:vAlign w:val="bottom"/>
          </w:tcPr>
          <w:p w14:paraId="2A4F6E7E" w14:textId="77777777" w:rsidR="00B968FC" w:rsidRDefault="00FE5346">
            <w:pPr>
              <w:jc w:val="center"/>
            </w:pPr>
            <w:r>
              <w:t>L3</w:t>
            </w:r>
          </w:p>
        </w:tc>
        <w:tc>
          <w:tcPr>
            <w:tcW w:w="0" w:type="auto"/>
            <w:vAlign w:val="bottom"/>
          </w:tcPr>
          <w:p w14:paraId="444EA420" w14:textId="77777777" w:rsidR="00B968FC" w:rsidRDefault="00FE5346">
            <w:pPr>
              <w:jc w:val="center"/>
            </w:pPr>
            <w:r>
              <w:t>CWE</w:t>
            </w:r>
          </w:p>
        </w:tc>
      </w:tr>
      <w:tr w:rsidR="00B968FC" w14:paraId="6AA85C8D" w14:textId="77777777" w:rsidTr="00E32335">
        <w:trPr>
          <w:cantSplit/>
        </w:trPr>
        <w:tc>
          <w:tcPr>
            <w:tcW w:w="0" w:type="auto"/>
          </w:tcPr>
          <w:p w14:paraId="1C5F75D4" w14:textId="77777777" w:rsidR="00B968FC" w:rsidRDefault="00FE5346">
            <w:pPr>
              <w:jc w:val="center"/>
            </w:pPr>
            <w:r>
              <w:rPr>
                <w:b/>
              </w:rPr>
              <w:t>10.2.1</w:t>
            </w:r>
          </w:p>
        </w:tc>
        <w:tc>
          <w:tcPr>
            <w:tcW w:w="0" w:type="auto"/>
          </w:tcPr>
          <w:p w14:paraId="1537F72C" w14:textId="77777777" w:rsidR="00B968FC" w:rsidRDefault="00FE5346">
            <w:r>
              <w:t>Vérifiez que le code source</w:t>
            </w:r>
            <w:r>
              <w:t xml:space="preserve"> de l'application et les bibliothèques tierces ne contiennent pas de "téléphone à la maison" ou de capacités de collecte de données non autorisées. Lorsque de telles fonctionnalités existent, obtenez l'autorisation de l'utilisateur pour leur fonctionnement</w:t>
            </w:r>
            <w:r>
              <w:t xml:space="preserve"> avant de collecter des données.</w:t>
            </w:r>
          </w:p>
        </w:tc>
        <w:tc>
          <w:tcPr>
            <w:tcW w:w="0" w:type="auto"/>
          </w:tcPr>
          <w:p w14:paraId="1F120C75" w14:textId="77777777" w:rsidR="00B968FC" w:rsidRDefault="00B968FC"/>
        </w:tc>
        <w:tc>
          <w:tcPr>
            <w:tcW w:w="0" w:type="auto"/>
          </w:tcPr>
          <w:p w14:paraId="1274A432" w14:textId="77777777" w:rsidR="00B968FC" w:rsidRDefault="00FE5346">
            <w:pPr>
              <w:jc w:val="center"/>
            </w:pPr>
            <w:r>
              <w:t>✓</w:t>
            </w:r>
          </w:p>
        </w:tc>
        <w:tc>
          <w:tcPr>
            <w:tcW w:w="0" w:type="auto"/>
          </w:tcPr>
          <w:p w14:paraId="1FCBD4C7" w14:textId="77777777" w:rsidR="00B968FC" w:rsidRDefault="00FE5346">
            <w:pPr>
              <w:jc w:val="center"/>
            </w:pPr>
            <w:r>
              <w:t>✓</w:t>
            </w:r>
          </w:p>
        </w:tc>
        <w:tc>
          <w:tcPr>
            <w:tcW w:w="0" w:type="auto"/>
          </w:tcPr>
          <w:p w14:paraId="69AE9C20" w14:textId="77777777" w:rsidR="00B968FC" w:rsidRDefault="00FE5346">
            <w:pPr>
              <w:jc w:val="center"/>
            </w:pPr>
            <w:r>
              <w:t>359</w:t>
            </w:r>
          </w:p>
        </w:tc>
      </w:tr>
      <w:tr w:rsidR="00B968FC" w14:paraId="3A728DCA" w14:textId="77777777" w:rsidTr="00E32335">
        <w:trPr>
          <w:cantSplit/>
        </w:trPr>
        <w:tc>
          <w:tcPr>
            <w:tcW w:w="0" w:type="auto"/>
          </w:tcPr>
          <w:p w14:paraId="57F380C3" w14:textId="77777777" w:rsidR="00B968FC" w:rsidRDefault="00FE5346">
            <w:pPr>
              <w:jc w:val="center"/>
            </w:pPr>
            <w:r>
              <w:rPr>
                <w:b/>
              </w:rPr>
              <w:t>10.2.2</w:t>
            </w:r>
          </w:p>
        </w:tc>
        <w:tc>
          <w:tcPr>
            <w:tcW w:w="0" w:type="auto"/>
          </w:tcPr>
          <w:p w14:paraId="339F9620" w14:textId="77777777" w:rsidR="00B968FC" w:rsidRDefault="00FE5346">
            <w:r>
              <w:t>Vérifiez que l'application ne demande pas d'autorisations inutiles ou excessives pour les caractéristiques ou capteurs liés à la vie privée, tels que les contacts, les caméras, les microphones ou l'emplacement.</w:t>
            </w:r>
          </w:p>
        </w:tc>
        <w:tc>
          <w:tcPr>
            <w:tcW w:w="0" w:type="auto"/>
          </w:tcPr>
          <w:p w14:paraId="0C4F28F0" w14:textId="77777777" w:rsidR="00B968FC" w:rsidRDefault="00B968FC"/>
        </w:tc>
        <w:tc>
          <w:tcPr>
            <w:tcW w:w="0" w:type="auto"/>
          </w:tcPr>
          <w:p w14:paraId="53E23476" w14:textId="77777777" w:rsidR="00B968FC" w:rsidRDefault="00FE5346">
            <w:pPr>
              <w:jc w:val="center"/>
            </w:pPr>
            <w:r>
              <w:t>✓</w:t>
            </w:r>
          </w:p>
        </w:tc>
        <w:tc>
          <w:tcPr>
            <w:tcW w:w="0" w:type="auto"/>
          </w:tcPr>
          <w:p w14:paraId="28037254" w14:textId="77777777" w:rsidR="00B968FC" w:rsidRDefault="00FE5346">
            <w:pPr>
              <w:jc w:val="center"/>
            </w:pPr>
            <w:r>
              <w:t>✓</w:t>
            </w:r>
          </w:p>
        </w:tc>
        <w:tc>
          <w:tcPr>
            <w:tcW w:w="0" w:type="auto"/>
          </w:tcPr>
          <w:p w14:paraId="2745C3BA" w14:textId="77777777" w:rsidR="00B968FC" w:rsidRDefault="00FE5346">
            <w:pPr>
              <w:jc w:val="center"/>
            </w:pPr>
            <w:r>
              <w:t>272</w:t>
            </w:r>
          </w:p>
        </w:tc>
      </w:tr>
      <w:tr w:rsidR="00B968FC" w14:paraId="4241C8B6" w14:textId="77777777" w:rsidTr="00E32335">
        <w:trPr>
          <w:cantSplit/>
        </w:trPr>
        <w:tc>
          <w:tcPr>
            <w:tcW w:w="0" w:type="auto"/>
          </w:tcPr>
          <w:p w14:paraId="57B64257" w14:textId="77777777" w:rsidR="00B968FC" w:rsidRDefault="00FE5346">
            <w:pPr>
              <w:jc w:val="center"/>
            </w:pPr>
            <w:r>
              <w:rPr>
                <w:b/>
              </w:rPr>
              <w:lastRenderedPageBreak/>
              <w:t>10.2.3</w:t>
            </w:r>
          </w:p>
        </w:tc>
        <w:tc>
          <w:tcPr>
            <w:tcW w:w="0" w:type="auto"/>
          </w:tcPr>
          <w:p w14:paraId="061BFA25" w14:textId="77777777" w:rsidR="00B968FC" w:rsidRDefault="00FE5346">
            <w:r>
              <w:t xml:space="preserve">Vérifiez que le code source </w:t>
            </w:r>
            <w:r>
              <w:t xml:space="preserve">de l'application et les bibliothèques tierces ne contiennent pas de portes dérobées, telles que des comptes ou des clés codées en dur ou supplémentaires non documentées, des obscurcissements de code, des blobs binaires non documentés, des rootkits, ou des </w:t>
            </w:r>
            <w:r>
              <w:t>fonctions de débogage anti-débogage, non sécurisées, ou encore des fonctionnalités obsolètes, non sécurisées ou cachées qui pourraient être utilisées de manière malveillante si elles étaient découvertes.</w:t>
            </w:r>
          </w:p>
        </w:tc>
        <w:tc>
          <w:tcPr>
            <w:tcW w:w="0" w:type="auto"/>
          </w:tcPr>
          <w:p w14:paraId="7A581E8D" w14:textId="77777777" w:rsidR="00B968FC" w:rsidRDefault="00B968FC"/>
        </w:tc>
        <w:tc>
          <w:tcPr>
            <w:tcW w:w="0" w:type="auto"/>
          </w:tcPr>
          <w:p w14:paraId="21990182" w14:textId="77777777" w:rsidR="00B968FC" w:rsidRDefault="00B968FC"/>
        </w:tc>
        <w:tc>
          <w:tcPr>
            <w:tcW w:w="0" w:type="auto"/>
          </w:tcPr>
          <w:p w14:paraId="05DB9C7D" w14:textId="77777777" w:rsidR="00B968FC" w:rsidRDefault="00FE5346">
            <w:pPr>
              <w:jc w:val="center"/>
            </w:pPr>
            <w:r>
              <w:t>✓</w:t>
            </w:r>
          </w:p>
        </w:tc>
        <w:tc>
          <w:tcPr>
            <w:tcW w:w="0" w:type="auto"/>
          </w:tcPr>
          <w:p w14:paraId="550F2D18" w14:textId="77777777" w:rsidR="00B968FC" w:rsidRDefault="00FE5346">
            <w:pPr>
              <w:jc w:val="center"/>
            </w:pPr>
            <w:r>
              <w:t>507</w:t>
            </w:r>
          </w:p>
        </w:tc>
      </w:tr>
      <w:tr w:rsidR="00B968FC" w14:paraId="27F42D6E" w14:textId="77777777" w:rsidTr="00E32335">
        <w:trPr>
          <w:cantSplit/>
        </w:trPr>
        <w:tc>
          <w:tcPr>
            <w:tcW w:w="0" w:type="auto"/>
          </w:tcPr>
          <w:p w14:paraId="70BDC388" w14:textId="77777777" w:rsidR="00B968FC" w:rsidRDefault="00FE5346">
            <w:pPr>
              <w:jc w:val="center"/>
            </w:pPr>
            <w:r>
              <w:rPr>
                <w:b/>
              </w:rPr>
              <w:t>10.2.4</w:t>
            </w:r>
          </w:p>
        </w:tc>
        <w:tc>
          <w:tcPr>
            <w:tcW w:w="0" w:type="auto"/>
          </w:tcPr>
          <w:p w14:paraId="3B033B4E" w14:textId="77777777" w:rsidR="00B968FC" w:rsidRDefault="00FE5346">
            <w:r>
              <w:t>Vérifiez que le code source de l'app</w:t>
            </w:r>
            <w:r>
              <w:t>lication et les bibliothèques tierces ne contiennent pas de bombes à retardement en recherchant les fonctions liées à la date et à l'heure.</w:t>
            </w:r>
          </w:p>
        </w:tc>
        <w:tc>
          <w:tcPr>
            <w:tcW w:w="0" w:type="auto"/>
          </w:tcPr>
          <w:p w14:paraId="060705C4" w14:textId="77777777" w:rsidR="00B968FC" w:rsidRDefault="00B968FC"/>
        </w:tc>
        <w:tc>
          <w:tcPr>
            <w:tcW w:w="0" w:type="auto"/>
          </w:tcPr>
          <w:p w14:paraId="5674EF4B" w14:textId="77777777" w:rsidR="00B968FC" w:rsidRDefault="00B968FC"/>
        </w:tc>
        <w:tc>
          <w:tcPr>
            <w:tcW w:w="0" w:type="auto"/>
          </w:tcPr>
          <w:p w14:paraId="5F0CE7D6" w14:textId="77777777" w:rsidR="00B968FC" w:rsidRDefault="00FE5346">
            <w:pPr>
              <w:jc w:val="center"/>
            </w:pPr>
            <w:r>
              <w:t>✓</w:t>
            </w:r>
          </w:p>
        </w:tc>
        <w:tc>
          <w:tcPr>
            <w:tcW w:w="0" w:type="auto"/>
          </w:tcPr>
          <w:p w14:paraId="0D26E38C" w14:textId="77777777" w:rsidR="00B968FC" w:rsidRDefault="00FE5346">
            <w:pPr>
              <w:jc w:val="center"/>
            </w:pPr>
            <w:r>
              <w:t>511</w:t>
            </w:r>
          </w:p>
        </w:tc>
      </w:tr>
      <w:tr w:rsidR="00B968FC" w14:paraId="44C24660" w14:textId="77777777" w:rsidTr="00E32335">
        <w:trPr>
          <w:cantSplit/>
        </w:trPr>
        <w:tc>
          <w:tcPr>
            <w:tcW w:w="0" w:type="auto"/>
          </w:tcPr>
          <w:p w14:paraId="5D7F97F2" w14:textId="77777777" w:rsidR="00B968FC" w:rsidRDefault="00FE5346">
            <w:pPr>
              <w:jc w:val="center"/>
            </w:pPr>
            <w:r>
              <w:rPr>
                <w:b/>
              </w:rPr>
              <w:t>10.2.5</w:t>
            </w:r>
          </w:p>
        </w:tc>
        <w:tc>
          <w:tcPr>
            <w:tcW w:w="0" w:type="auto"/>
          </w:tcPr>
          <w:p w14:paraId="02F50798" w14:textId="77777777" w:rsidR="00B968FC" w:rsidRDefault="00FE5346">
            <w:r>
              <w:t>Vérifiez que le code source de l'application et les bibliothèques tierces ne contiennent pas de code malveillant, tel que des attaques de type salami, des contournements logiques ou des bombes logiques.</w:t>
            </w:r>
          </w:p>
        </w:tc>
        <w:tc>
          <w:tcPr>
            <w:tcW w:w="0" w:type="auto"/>
          </w:tcPr>
          <w:p w14:paraId="0D30FC2F" w14:textId="77777777" w:rsidR="00B968FC" w:rsidRDefault="00B968FC"/>
        </w:tc>
        <w:tc>
          <w:tcPr>
            <w:tcW w:w="0" w:type="auto"/>
          </w:tcPr>
          <w:p w14:paraId="2B473FC4" w14:textId="77777777" w:rsidR="00B968FC" w:rsidRDefault="00B968FC"/>
        </w:tc>
        <w:tc>
          <w:tcPr>
            <w:tcW w:w="0" w:type="auto"/>
          </w:tcPr>
          <w:p w14:paraId="6765FE82" w14:textId="77777777" w:rsidR="00B968FC" w:rsidRDefault="00FE5346">
            <w:pPr>
              <w:jc w:val="center"/>
            </w:pPr>
            <w:r>
              <w:t>✓</w:t>
            </w:r>
          </w:p>
        </w:tc>
        <w:tc>
          <w:tcPr>
            <w:tcW w:w="0" w:type="auto"/>
          </w:tcPr>
          <w:p w14:paraId="4EE1BAA6" w14:textId="77777777" w:rsidR="00B968FC" w:rsidRDefault="00FE5346">
            <w:pPr>
              <w:jc w:val="center"/>
            </w:pPr>
            <w:r>
              <w:t>511</w:t>
            </w:r>
          </w:p>
        </w:tc>
      </w:tr>
      <w:tr w:rsidR="00B968FC" w14:paraId="3BB5B683" w14:textId="77777777" w:rsidTr="00E32335">
        <w:trPr>
          <w:cantSplit/>
        </w:trPr>
        <w:tc>
          <w:tcPr>
            <w:tcW w:w="0" w:type="auto"/>
          </w:tcPr>
          <w:p w14:paraId="6C12A312" w14:textId="77777777" w:rsidR="00B968FC" w:rsidRDefault="00FE5346">
            <w:pPr>
              <w:jc w:val="center"/>
            </w:pPr>
            <w:r>
              <w:rPr>
                <w:b/>
              </w:rPr>
              <w:t>10.2.6</w:t>
            </w:r>
          </w:p>
        </w:tc>
        <w:tc>
          <w:tcPr>
            <w:tcW w:w="0" w:type="auto"/>
          </w:tcPr>
          <w:p w14:paraId="2206CD58" w14:textId="77777777" w:rsidR="00B968FC" w:rsidRDefault="00FE5346">
            <w:r>
              <w:t>Vérifiez que le code source de l'appl</w:t>
            </w:r>
            <w:r>
              <w:t>ication et les bibliothèques tierces ne contiennent pas d'œufs de Pâques ou toute autre fonctionnalité potentiellement indésirable.</w:t>
            </w:r>
          </w:p>
        </w:tc>
        <w:tc>
          <w:tcPr>
            <w:tcW w:w="0" w:type="auto"/>
          </w:tcPr>
          <w:p w14:paraId="7A0080B5" w14:textId="77777777" w:rsidR="00B968FC" w:rsidRDefault="00B968FC"/>
        </w:tc>
        <w:tc>
          <w:tcPr>
            <w:tcW w:w="0" w:type="auto"/>
          </w:tcPr>
          <w:p w14:paraId="0056947F" w14:textId="77777777" w:rsidR="00B968FC" w:rsidRDefault="00B968FC"/>
        </w:tc>
        <w:tc>
          <w:tcPr>
            <w:tcW w:w="0" w:type="auto"/>
          </w:tcPr>
          <w:p w14:paraId="148B7F9E" w14:textId="77777777" w:rsidR="00B968FC" w:rsidRDefault="00FE5346">
            <w:pPr>
              <w:jc w:val="center"/>
            </w:pPr>
            <w:r>
              <w:t>✓</w:t>
            </w:r>
          </w:p>
        </w:tc>
        <w:tc>
          <w:tcPr>
            <w:tcW w:w="0" w:type="auto"/>
          </w:tcPr>
          <w:p w14:paraId="46AB7BB5" w14:textId="77777777" w:rsidR="00B968FC" w:rsidRDefault="00FE5346">
            <w:pPr>
              <w:jc w:val="center"/>
            </w:pPr>
            <w:r>
              <w:t>507</w:t>
            </w:r>
          </w:p>
        </w:tc>
      </w:tr>
    </w:tbl>
    <w:p w14:paraId="452790E3" w14:textId="77777777" w:rsidR="00B968FC" w:rsidRDefault="00FE5346">
      <w:pPr>
        <w:pStyle w:val="Heading2"/>
      </w:pPr>
      <w:bookmarkStart w:id="235" w:name="X0b2f280f1fcd7d2c88663f8d1d2e056ee0e16a9"/>
      <w:bookmarkStart w:id="236" w:name="_Toc89609524"/>
      <w:r>
        <w:t>V10.3 Contrôles d'intégrité des applications déployées</w:t>
      </w:r>
      <w:bookmarkEnd w:id="235"/>
      <w:bookmarkEnd w:id="236"/>
    </w:p>
    <w:p w14:paraId="19EE3161" w14:textId="77777777" w:rsidR="00B968FC" w:rsidRDefault="00FE5346">
      <w:r>
        <w:t>Une fois qu'une application est déployée, un code malveillan</w:t>
      </w:r>
      <w:r>
        <w:t>t peut encore être inséré. Les applications doivent se protéger contre les attaques courantes, telles que l'exécution de code non signé provenant de sources non fiables et les rachats de sous-domaines.</w:t>
      </w:r>
    </w:p>
    <w:p w14:paraId="61E912B4" w14:textId="77777777" w:rsidR="00B968FC" w:rsidRDefault="00FE5346">
      <w:r>
        <w:t>La conformité à cette section est susceptible d'être o</w:t>
      </w:r>
      <w:r>
        <w:t>pérationnelle et continue.</w:t>
      </w:r>
    </w:p>
    <w:tbl>
      <w:tblPr>
        <w:tblW w:w="0" w:type="pct"/>
        <w:tblLook w:val="07E0" w:firstRow="1" w:lastRow="1" w:firstColumn="1" w:lastColumn="1" w:noHBand="1" w:noVBand="1"/>
      </w:tblPr>
      <w:tblGrid>
        <w:gridCol w:w="729"/>
        <w:gridCol w:w="6486"/>
        <w:gridCol w:w="402"/>
        <w:gridCol w:w="402"/>
        <w:gridCol w:w="402"/>
        <w:gridCol w:w="599"/>
      </w:tblGrid>
      <w:tr w:rsidR="00925C4E" w14:paraId="2551887D" w14:textId="77777777" w:rsidTr="00E32335">
        <w:trPr>
          <w:cantSplit/>
          <w:tblHeader/>
        </w:trPr>
        <w:tc>
          <w:tcPr>
            <w:tcW w:w="0" w:type="auto"/>
            <w:vAlign w:val="bottom"/>
          </w:tcPr>
          <w:p w14:paraId="457F73A2" w14:textId="77777777" w:rsidR="00B968FC" w:rsidRDefault="00FE5346">
            <w:pPr>
              <w:jc w:val="center"/>
            </w:pPr>
            <w:r>
              <w:t>#</w:t>
            </w:r>
          </w:p>
        </w:tc>
        <w:tc>
          <w:tcPr>
            <w:tcW w:w="0" w:type="auto"/>
            <w:vAlign w:val="bottom"/>
          </w:tcPr>
          <w:p w14:paraId="4583EB70" w14:textId="77777777" w:rsidR="00B968FC" w:rsidRDefault="00FE5346">
            <w:r>
              <w:t>Description</w:t>
            </w:r>
          </w:p>
        </w:tc>
        <w:tc>
          <w:tcPr>
            <w:tcW w:w="0" w:type="auto"/>
            <w:vAlign w:val="bottom"/>
          </w:tcPr>
          <w:p w14:paraId="70EBFC81" w14:textId="77777777" w:rsidR="00B968FC" w:rsidRDefault="00FE5346">
            <w:pPr>
              <w:jc w:val="center"/>
            </w:pPr>
            <w:r>
              <w:t>L1</w:t>
            </w:r>
          </w:p>
        </w:tc>
        <w:tc>
          <w:tcPr>
            <w:tcW w:w="0" w:type="auto"/>
            <w:vAlign w:val="bottom"/>
          </w:tcPr>
          <w:p w14:paraId="2842D262" w14:textId="77777777" w:rsidR="00B968FC" w:rsidRDefault="00FE5346">
            <w:pPr>
              <w:jc w:val="center"/>
            </w:pPr>
            <w:r>
              <w:t>L2</w:t>
            </w:r>
          </w:p>
        </w:tc>
        <w:tc>
          <w:tcPr>
            <w:tcW w:w="0" w:type="auto"/>
            <w:vAlign w:val="bottom"/>
          </w:tcPr>
          <w:p w14:paraId="268DB446" w14:textId="77777777" w:rsidR="00B968FC" w:rsidRDefault="00FE5346">
            <w:pPr>
              <w:jc w:val="center"/>
            </w:pPr>
            <w:r>
              <w:t>L3</w:t>
            </w:r>
          </w:p>
        </w:tc>
        <w:tc>
          <w:tcPr>
            <w:tcW w:w="0" w:type="auto"/>
            <w:vAlign w:val="bottom"/>
          </w:tcPr>
          <w:p w14:paraId="25499D86" w14:textId="77777777" w:rsidR="00B968FC" w:rsidRDefault="00FE5346">
            <w:pPr>
              <w:jc w:val="center"/>
            </w:pPr>
            <w:r>
              <w:t>CWE</w:t>
            </w:r>
          </w:p>
        </w:tc>
      </w:tr>
      <w:tr w:rsidR="00B968FC" w14:paraId="339ECEF9" w14:textId="77777777" w:rsidTr="00E32335">
        <w:trPr>
          <w:cantSplit/>
        </w:trPr>
        <w:tc>
          <w:tcPr>
            <w:tcW w:w="0" w:type="auto"/>
          </w:tcPr>
          <w:p w14:paraId="1A435075" w14:textId="77777777" w:rsidR="00B968FC" w:rsidRDefault="00FE5346">
            <w:pPr>
              <w:jc w:val="center"/>
            </w:pPr>
            <w:r>
              <w:rPr>
                <w:b/>
              </w:rPr>
              <w:t>10.3.1</w:t>
            </w:r>
          </w:p>
        </w:tc>
        <w:tc>
          <w:tcPr>
            <w:tcW w:w="0" w:type="auto"/>
          </w:tcPr>
          <w:p w14:paraId="23726B74" w14:textId="77777777" w:rsidR="00B968FC" w:rsidRDefault="00FE5346">
            <w:r>
              <w:t>Vérifiez que si l'application dispose d'une fonction de mise à jour automatique du client ou du serveur, les mises à jour doivent être obtenues par des canaux sécurisés et signées numériquement. Le code de mise à jour doit valider la signature numérique de</w:t>
            </w:r>
            <w:r>
              <w:t xml:space="preserve"> la mise à jour avant l'installation ou l'exécution de la mise à jour.</w:t>
            </w:r>
          </w:p>
        </w:tc>
        <w:tc>
          <w:tcPr>
            <w:tcW w:w="0" w:type="auto"/>
          </w:tcPr>
          <w:p w14:paraId="7790F789" w14:textId="77777777" w:rsidR="00B968FC" w:rsidRDefault="00FE5346">
            <w:pPr>
              <w:jc w:val="center"/>
            </w:pPr>
            <w:r>
              <w:t>✓</w:t>
            </w:r>
          </w:p>
        </w:tc>
        <w:tc>
          <w:tcPr>
            <w:tcW w:w="0" w:type="auto"/>
          </w:tcPr>
          <w:p w14:paraId="0F753E08" w14:textId="77777777" w:rsidR="00B968FC" w:rsidRDefault="00FE5346">
            <w:pPr>
              <w:jc w:val="center"/>
            </w:pPr>
            <w:r>
              <w:t>✓</w:t>
            </w:r>
          </w:p>
        </w:tc>
        <w:tc>
          <w:tcPr>
            <w:tcW w:w="0" w:type="auto"/>
          </w:tcPr>
          <w:p w14:paraId="1FD964BE" w14:textId="77777777" w:rsidR="00B968FC" w:rsidRDefault="00FE5346">
            <w:pPr>
              <w:jc w:val="center"/>
            </w:pPr>
            <w:r>
              <w:t>✓</w:t>
            </w:r>
          </w:p>
        </w:tc>
        <w:tc>
          <w:tcPr>
            <w:tcW w:w="0" w:type="auto"/>
          </w:tcPr>
          <w:p w14:paraId="71FA8A76" w14:textId="77777777" w:rsidR="00B968FC" w:rsidRDefault="00FE5346">
            <w:pPr>
              <w:jc w:val="center"/>
            </w:pPr>
            <w:r>
              <w:t>16</w:t>
            </w:r>
          </w:p>
        </w:tc>
      </w:tr>
      <w:tr w:rsidR="00B968FC" w14:paraId="561B66ED" w14:textId="77777777" w:rsidTr="00E32335">
        <w:trPr>
          <w:cantSplit/>
        </w:trPr>
        <w:tc>
          <w:tcPr>
            <w:tcW w:w="0" w:type="auto"/>
          </w:tcPr>
          <w:p w14:paraId="6E76F4E8" w14:textId="77777777" w:rsidR="00B968FC" w:rsidRDefault="00FE5346">
            <w:pPr>
              <w:jc w:val="center"/>
            </w:pPr>
            <w:r>
              <w:rPr>
                <w:b/>
              </w:rPr>
              <w:t>10.3.2</w:t>
            </w:r>
          </w:p>
        </w:tc>
        <w:tc>
          <w:tcPr>
            <w:tcW w:w="0" w:type="auto"/>
          </w:tcPr>
          <w:p w14:paraId="649E48F0" w14:textId="77777777" w:rsidR="00B968FC" w:rsidRDefault="00FE5346">
            <w:r>
              <w:t>Vérifiez que l'application utilise des protections d'intégrité, telles que la signature de code ou l'intégrité des sous-ressources. L'application ne doit pas charger ou</w:t>
            </w:r>
            <w:r>
              <w:t xml:space="preserve"> exécuter du code provenant de sources non fiables, comme des includes de chargement, des modules, des plugins, du code ou des bibliothèques provenant de sources non fiables ou de l'Internet.</w:t>
            </w:r>
          </w:p>
        </w:tc>
        <w:tc>
          <w:tcPr>
            <w:tcW w:w="0" w:type="auto"/>
          </w:tcPr>
          <w:p w14:paraId="27610551" w14:textId="77777777" w:rsidR="00B968FC" w:rsidRDefault="00FE5346">
            <w:pPr>
              <w:jc w:val="center"/>
            </w:pPr>
            <w:r>
              <w:t>✓</w:t>
            </w:r>
          </w:p>
        </w:tc>
        <w:tc>
          <w:tcPr>
            <w:tcW w:w="0" w:type="auto"/>
          </w:tcPr>
          <w:p w14:paraId="5015BE01" w14:textId="77777777" w:rsidR="00B968FC" w:rsidRDefault="00FE5346">
            <w:pPr>
              <w:jc w:val="center"/>
            </w:pPr>
            <w:r>
              <w:t>✓</w:t>
            </w:r>
          </w:p>
        </w:tc>
        <w:tc>
          <w:tcPr>
            <w:tcW w:w="0" w:type="auto"/>
          </w:tcPr>
          <w:p w14:paraId="6D271470" w14:textId="77777777" w:rsidR="00B968FC" w:rsidRDefault="00FE5346">
            <w:pPr>
              <w:jc w:val="center"/>
            </w:pPr>
            <w:r>
              <w:t>✓</w:t>
            </w:r>
          </w:p>
        </w:tc>
        <w:tc>
          <w:tcPr>
            <w:tcW w:w="0" w:type="auto"/>
          </w:tcPr>
          <w:p w14:paraId="0F47F1FE" w14:textId="77777777" w:rsidR="00B968FC" w:rsidRDefault="00FE5346">
            <w:pPr>
              <w:jc w:val="center"/>
            </w:pPr>
            <w:r>
              <w:t>353</w:t>
            </w:r>
          </w:p>
        </w:tc>
      </w:tr>
      <w:tr w:rsidR="00B968FC" w14:paraId="48D9D5EA" w14:textId="77777777" w:rsidTr="00E32335">
        <w:trPr>
          <w:cantSplit/>
        </w:trPr>
        <w:tc>
          <w:tcPr>
            <w:tcW w:w="0" w:type="auto"/>
          </w:tcPr>
          <w:p w14:paraId="74488123" w14:textId="77777777" w:rsidR="00B968FC" w:rsidRDefault="00FE5346">
            <w:pPr>
              <w:jc w:val="center"/>
            </w:pPr>
            <w:r>
              <w:rPr>
                <w:b/>
              </w:rPr>
              <w:t>10.3.3</w:t>
            </w:r>
          </w:p>
        </w:tc>
        <w:tc>
          <w:tcPr>
            <w:tcW w:w="0" w:type="auto"/>
          </w:tcPr>
          <w:p w14:paraId="1C8F2343" w14:textId="77777777" w:rsidR="00B968FC" w:rsidRDefault="00FE5346">
            <w:r>
              <w:t>Vérifiez que l'application est protégée contre les reprises de sous-domaines si elle repose sur des entrées DNS ou des sous-domaines DNS, tels que des noms de domaine expirés, des pointeurs DNS ou CNAME obsolètes, des projets expirés dans des dépôts de cod</w:t>
            </w:r>
            <w:r>
              <w:t>e source publics, ou des API de nuages transitoires, des fonctions sans serveur, ou des espaces de stockage (</w:t>
            </w:r>
            <w:r>
              <w:rPr>
                <w:i/>
              </w:rPr>
              <w:t>autogen-bucket-id</w:t>
            </w:r>
            <w:r>
              <w:t>.cloud.example.com) ou similaires. Les protections peuvent consister à s'assurer que les noms DNS utilisés par les applications so</w:t>
            </w:r>
            <w:r>
              <w:t>nt régulièrement vérifiés pour détecter toute expiration ou modification.</w:t>
            </w:r>
          </w:p>
        </w:tc>
        <w:tc>
          <w:tcPr>
            <w:tcW w:w="0" w:type="auto"/>
          </w:tcPr>
          <w:p w14:paraId="3A488B72" w14:textId="77777777" w:rsidR="00B968FC" w:rsidRDefault="00FE5346">
            <w:pPr>
              <w:jc w:val="center"/>
            </w:pPr>
            <w:r>
              <w:t>✓</w:t>
            </w:r>
          </w:p>
        </w:tc>
        <w:tc>
          <w:tcPr>
            <w:tcW w:w="0" w:type="auto"/>
          </w:tcPr>
          <w:p w14:paraId="0C1A608B" w14:textId="77777777" w:rsidR="00B968FC" w:rsidRDefault="00FE5346">
            <w:pPr>
              <w:jc w:val="center"/>
            </w:pPr>
            <w:r>
              <w:t>✓</w:t>
            </w:r>
          </w:p>
        </w:tc>
        <w:tc>
          <w:tcPr>
            <w:tcW w:w="0" w:type="auto"/>
          </w:tcPr>
          <w:p w14:paraId="6AF67CF3" w14:textId="77777777" w:rsidR="00B968FC" w:rsidRDefault="00FE5346">
            <w:pPr>
              <w:jc w:val="center"/>
            </w:pPr>
            <w:r>
              <w:t>✓</w:t>
            </w:r>
          </w:p>
        </w:tc>
        <w:tc>
          <w:tcPr>
            <w:tcW w:w="0" w:type="auto"/>
          </w:tcPr>
          <w:p w14:paraId="0D2468EC" w14:textId="77777777" w:rsidR="00B968FC" w:rsidRDefault="00FE5346">
            <w:pPr>
              <w:jc w:val="center"/>
            </w:pPr>
            <w:r>
              <w:t>350</w:t>
            </w:r>
          </w:p>
        </w:tc>
      </w:tr>
    </w:tbl>
    <w:p w14:paraId="67F043FA" w14:textId="77777777" w:rsidR="00B968FC" w:rsidRDefault="00FE5346">
      <w:pPr>
        <w:pStyle w:val="Heading2"/>
      </w:pPr>
      <w:bookmarkStart w:id="237" w:name="références-9"/>
      <w:bookmarkStart w:id="238" w:name="_Toc89609525"/>
      <w:r>
        <w:t>Références</w:t>
      </w:r>
      <w:bookmarkEnd w:id="237"/>
      <w:bookmarkEnd w:id="238"/>
    </w:p>
    <w:p w14:paraId="076CC316" w14:textId="77777777" w:rsidR="00B968FC" w:rsidRDefault="00FE5346" w:rsidP="00FE5346">
      <w:pPr>
        <w:numPr>
          <w:ilvl w:val="0"/>
          <w:numId w:val="27"/>
        </w:numPr>
      </w:pPr>
      <w:hyperlink r:id="rId164">
        <w:r>
          <w:rPr>
            <w:rStyle w:val="Hyperlink"/>
          </w:rPr>
          <w:t>Hostile Subdomain Takeover, Detectify Labs</w:t>
        </w:r>
      </w:hyperlink>
    </w:p>
    <w:p w14:paraId="7284E0BB" w14:textId="77777777" w:rsidR="00B968FC" w:rsidRDefault="00FE5346" w:rsidP="00FE5346">
      <w:pPr>
        <w:numPr>
          <w:ilvl w:val="0"/>
          <w:numId w:val="27"/>
        </w:numPr>
      </w:pPr>
      <w:hyperlink r:id="rId165">
        <w:r>
          <w:rPr>
            <w:rStyle w:val="Hyperlink"/>
          </w:rPr>
          <w:t>Hij</w:t>
        </w:r>
        <w:r>
          <w:rPr>
            <w:rStyle w:val="Hyperlink"/>
          </w:rPr>
          <w:t>acking of abandoned subdomains part 2, Detectify Labs</w:t>
        </w:r>
      </w:hyperlink>
    </w:p>
    <w:p w14:paraId="6EAE598C" w14:textId="77777777" w:rsidR="00B968FC" w:rsidRDefault="00FE5346">
      <w:pPr>
        <w:pStyle w:val="Heading1"/>
      </w:pPr>
      <w:bookmarkStart w:id="239" w:name="Xbc8bf066ae5bbcea41512a4b30239bc5c644976"/>
      <w:bookmarkStart w:id="240" w:name="_Toc89609526"/>
      <w:r>
        <w:lastRenderedPageBreak/>
        <w:t>V11 : Exigences de vérification de la logique d'entreprise</w:t>
      </w:r>
      <w:bookmarkEnd w:id="239"/>
      <w:bookmarkEnd w:id="240"/>
    </w:p>
    <w:p w14:paraId="31AE3431" w14:textId="77777777" w:rsidR="00B968FC" w:rsidRDefault="00FE5346">
      <w:pPr>
        <w:pStyle w:val="Heading2"/>
      </w:pPr>
      <w:bookmarkStart w:id="241" w:name="objectif-de-contrôle-10"/>
      <w:bookmarkStart w:id="242" w:name="_Toc89609527"/>
      <w:r>
        <w:t>Objectif de contrôle</w:t>
      </w:r>
      <w:bookmarkEnd w:id="241"/>
      <w:bookmarkEnd w:id="242"/>
    </w:p>
    <w:p w14:paraId="0314F7AC" w14:textId="77777777" w:rsidR="00B968FC" w:rsidRDefault="00FE5346">
      <w:r>
        <w:t>Assurez-vous qu'une demande vérifiée satisfait aux exigences de haut niveau suivantes :</w:t>
      </w:r>
    </w:p>
    <w:p w14:paraId="566E39FB" w14:textId="77777777" w:rsidR="00B968FC" w:rsidRDefault="00FE5346" w:rsidP="00FE5346">
      <w:pPr>
        <w:numPr>
          <w:ilvl w:val="0"/>
          <w:numId w:val="28"/>
        </w:numPr>
      </w:pPr>
      <w:r>
        <w:t>Le flux logique de l'entreprise es</w:t>
      </w:r>
      <w:r>
        <w:t>t séquentiel, traité dans l'ordre, et ne peut être contourné.</w:t>
      </w:r>
    </w:p>
    <w:p w14:paraId="5DB32A60" w14:textId="77777777" w:rsidR="00B968FC" w:rsidRDefault="00FE5346" w:rsidP="00FE5346">
      <w:pPr>
        <w:numPr>
          <w:ilvl w:val="0"/>
          <w:numId w:val="28"/>
        </w:numPr>
      </w:pPr>
      <w:r>
        <w:t>La logique métier comprend des limites pour détecter et prévenir les attaques automatisées, comme les petits transferts de fonds continus, ou l'ajout d'un million d'amis un à la fois, etc.</w:t>
      </w:r>
    </w:p>
    <w:p w14:paraId="3D6D8DB3" w14:textId="77777777" w:rsidR="00B968FC" w:rsidRDefault="00FE5346" w:rsidP="00FE5346">
      <w:pPr>
        <w:numPr>
          <w:ilvl w:val="0"/>
          <w:numId w:val="28"/>
        </w:numPr>
      </w:pPr>
      <w:r>
        <w:t>Les f</w:t>
      </w:r>
      <w:r>
        <w:t>lux de logique commerciale de grande valeur ont pris en compte les cas d'abus et les acteurs malveillants, et disposent de protections contre l'usurpation, l'altération, la répudiation, la divulgation d'informations et les attaques par élévation de privilè</w:t>
      </w:r>
      <w:r>
        <w:t>ges.</w:t>
      </w:r>
    </w:p>
    <w:p w14:paraId="2EE1EA4A" w14:textId="77777777" w:rsidR="00B968FC" w:rsidRDefault="00FE5346">
      <w:pPr>
        <w:pStyle w:val="Heading2"/>
      </w:pPr>
      <w:bookmarkStart w:id="243" w:name="X4b727330529de6aef952e431c121d6e35e33f64"/>
      <w:bookmarkStart w:id="244" w:name="_Toc89609528"/>
      <w:r>
        <w:t>V11.1 Exigences de sécurité de la logique d'entreprise</w:t>
      </w:r>
      <w:bookmarkEnd w:id="243"/>
      <w:bookmarkEnd w:id="244"/>
    </w:p>
    <w:p w14:paraId="2BE5DFB1" w14:textId="77777777" w:rsidR="00B968FC" w:rsidRDefault="00FE5346">
      <w:r>
        <w:t>La sécurité de la logique commerciale est tellement individuelle à chaque demande qu'aucune liste de contrôle ne s'appliquera jamais. La sécurité de la logique d'entreprise doit être conçue pour protéger contre les menaces externes probables - elle ne peut</w:t>
      </w:r>
      <w:r>
        <w:t xml:space="preserve"> pas être ajoutée en utilisant des pare-feu d'applications web ou des communications sécurisées. Nous recommandons l'utilisation de la modélisation des menaces lors des sprints de conception, par exemple en utilisant l'OWASP Cornucopia ou des outils simila</w:t>
      </w:r>
      <w:r>
        <w:t>ires.</w:t>
      </w:r>
    </w:p>
    <w:tbl>
      <w:tblPr>
        <w:tblW w:w="0" w:type="pct"/>
        <w:tblLook w:val="07E0" w:firstRow="1" w:lastRow="1" w:firstColumn="1" w:lastColumn="1" w:noHBand="1" w:noVBand="1"/>
      </w:tblPr>
      <w:tblGrid>
        <w:gridCol w:w="729"/>
        <w:gridCol w:w="6486"/>
        <w:gridCol w:w="402"/>
        <w:gridCol w:w="402"/>
        <w:gridCol w:w="402"/>
        <w:gridCol w:w="599"/>
      </w:tblGrid>
      <w:tr w:rsidR="00925C4E" w14:paraId="18AC995E" w14:textId="77777777" w:rsidTr="00E32335">
        <w:trPr>
          <w:cantSplit/>
          <w:tblHeader/>
        </w:trPr>
        <w:tc>
          <w:tcPr>
            <w:tcW w:w="0" w:type="auto"/>
            <w:vAlign w:val="bottom"/>
          </w:tcPr>
          <w:p w14:paraId="2CC355BB" w14:textId="77777777" w:rsidR="00B968FC" w:rsidRDefault="00FE5346">
            <w:pPr>
              <w:jc w:val="center"/>
            </w:pPr>
            <w:r>
              <w:t>#</w:t>
            </w:r>
          </w:p>
        </w:tc>
        <w:tc>
          <w:tcPr>
            <w:tcW w:w="0" w:type="auto"/>
            <w:vAlign w:val="bottom"/>
          </w:tcPr>
          <w:p w14:paraId="5CBCA4E6" w14:textId="77777777" w:rsidR="00B968FC" w:rsidRDefault="00FE5346">
            <w:r>
              <w:t>Description</w:t>
            </w:r>
          </w:p>
        </w:tc>
        <w:tc>
          <w:tcPr>
            <w:tcW w:w="0" w:type="auto"/>
            <w:vAlign w:val="bottom"/>
          </w:tcPr>
          <w:p w14:paraId="4C0EEDB6" w14:textId="77777777" w:rsidR="00B968FC" w:rsidRDefault="00FE5346">
            <w:pPr>
              <w:jc w:val="center"/>
            </w:pPr>
            <w:r>
              <w:t>L1</w:t>
            </w:r>
          </w:p>
        </w:tc>
        <w:tc>
          <w:tcPr>
            <w:tcW w:w="0" w:type="auto"/>
            <w:vAlign w:val="bottom"/>
          </w:tcPr>
          <w:p w14:paraId="73C23701" w14:textId="77777777" w:rsidR="00B968FC" w:rsidRDefault="00FE5346">
            <w:pPr>
              <w:jc w:val="center"/>
            </w:pPr>
            <w:r>
              <w:t>L2</w:t>
            </w:r>
          </w:p>
        </w:tc>
        <w:tc>
          <w:tcPr>
            <w:tcW w:w="0" w:type="auto"/>
            <w:vAlign w:val="bottom"/>
          </w:tcPr>
          <w:p w14:paraId="7CC52409" w14:textId="77777777" w:rsidR="00B968FC" w:rsidRDefault="00FE5346">
            <w:pPr>
              <w:jc w:val="center"/>
            </w:pPr>
            <w:r>
              <w:t>L3</w:t>
            </w:r>
          </w:p>
        </w:tc>
        <w:tc>
          <w:tcPr>
            <w:tcW w:w="0" w:type="auto"/>
            <w:vAlign w:val="bottom"/>
          </w:tcPr>
          <w:p w14:paraId="32046515" w14:textId="77777777" w:rsidR="00B968FC" w:rsidRDefault="00FE5346">
            <w:pPr>
              <w:jc w:val="center"/>
            </w:pPr>
            <w:r>
              <w:t>CWE</w:t>
            </w:r>
          </w:p>
        </w:tc>
      </w:tr>
      <w:tr w:rsidR="00B968FC" w14:paraId="087A5EE8" w14:textId="77777777" w:rsidTr="00E32335">
        <w:trPr>
          <w:cantSplit/>
        </w:trPr>
        <w:tc>
          <w:tcPr>
            <w:tcW w:w="0" w:type="auto"/>
          </w:tcPr>
          <w:p w14:paraId="2B9C61FF" w14:textId="77777777" w:rsidR="00B968FC" w:rsidRDefault="00FE5346">
            <w:pPr>
              <w:jc w:val="center"/>
            </w:pPr>
            <w:r>
              <w:rPr>
                <w:b/>
              </w:rPr>
              <w:t>11.1.1</w:t>
            </w:r>
          </w:p>
        </w:tc>
        <w:tc>
          <w:tcPr>
            <w:tcW w:w="0" w:type="auto"/>
          </w:tcPr>
          <w:p w14:paraId="29683A4C" w14:textId="77777777" w:rsidR="00B968FC" w:rsidRDefault="00FE5346">
            <w:r>
              <w:t>Vérifier que l'application traitera seulement les flux de logique métier pour un utilisateur dans l'ordre séquentiel des étapes et sans sauter d'étapes.</w:t>
            </w:r>
          </w:p>
        </w:tc>
        <w:tc>
          <w:tcPr>
            <w:tcW w:w="0" w:type="auto"/>
          </w:tcPr>
          <w:p w14:paraId="1E91341A" w14:textId="77777777" w:rsidR="00B968FC" w:rsidRDefault="00FE5346">
            <w:pPr>
              <w:jc w:val="center"/>
            </w:pPr>
            <w:r>
              <w:t>✓</w:t>
            </w:r>
          </w:p>
        </w:tc>
        <w:tc>
          <w:tcPr>
            <w:tcW w:w="0" w:type="auto"/>
          </w:tcPr>
          <w:p w14:paraId="43888FA7" w14:textId="77777777" w:rsidR="00B968FC" w:rsidRDefault="00FE5346">
            <w:pPr>
              <w:jc w:val="center"/>
            </w:pPr>
            <w:r>
              <w:t>✓</w:t>
            </w:r>
          </w:p>
        </w:tc>
        <w:tc>
          <w:tcPr>
            <w:tcW w:w="0" w:type="auto"/>
          </w:tcPr>
          <w:p w14:paraId="68FBDB13" w14:textId="77777777" w:rsidR="00B968FC" w:rsidRDefault="00FE5346">
            <w:pPr>
              <w:jc w:val="center"/>
            </w:pPr>
            <w:r>
              <w:t>✓</w:t>
            </w:r>
          </w:p>
        </w:tc>
        <w:tc>
          <w:tcPr>
            <w:tcW w:w="0" w:type="auto"/>
          </w:tcPr>
          <w:p w14:paraId="211046D7" w14:textId="77777777" w:rsidR="00B968FC" w:rsidRDefault="00FE5346">
            <w:pPr>
              <w:jc w:val="center"/>
            </w:pPr>
            <w:r>
              <w:t>841</w:t>
            </w:r>
          </w:p>
        </w:tc>
      </w:tr>
      <w:tr w:rsidR="00B968FC" w14:paraId="4677772B" w14:textId="77777777" w:rsidTr="00E32335">
        <w:trPr>
          <w:cantSplit/>
        </w:trPr>
        <w:tc>
          <w:tcPr>
            <w:tcW w:w="0" w:type="auto"/>
          </w:tcPr>
          <w:p w14:paraId="5997919E" w14:textId="77777777" w:rsidR="00B968FC" w:rsidRDefault="00FE5346">
            <w:pPr>
              <w:jc w:val="center"/>
            </w:pPr>
            <w:r>
              <w:rPr>
                <w:b/>
              </w:rPr>
              <w:t>11.1.2</w:t>
            </w:r>
          </w:p>
        </w:tc>
        <w:tc>
          <w:tcPr>
            <w:tcW w:w="0" w:type="auto"/>
          </w:tcPr>
          <w:p w14:paraId="26BA421A" w14:textId="77777777" w:rsidR="00B968FC" w:rsidRDefault="00FE5346">
            <w:r>
              <w:t>Vérifier que l'application traitera seulement les flux de logiques métier, toutes les étapes étant traitées en temps humain réaliste, c'est-à-dire que les transactions ne sont pas soumises trop rapidement (effectuer par un robot).</w:t>
            </w:r>
          </w:p>
        </w:tc>
        <w:tc>
          <w:tcPr>
            <w:tcW w:w="0" w:type="auto"/>
          </w:tcPr>
          <w:p w14:paraId="5286A1E8" w14:textId="77777777" w:rsidR="00B968FC" w:rsidRDefault="00FE5346">
            <w:pPr>
              <w:jc w:val="center"/>
            </w:pPr>
            <w:r>
              <w:t>✓</w:t>
            </w:r>
          </w:p>
        </w:tc>
        <w:tc>
          <w:tcPr>
            <w:tcW w:w="0" w:type="auto"/>
          </w:tcPr>
          <w:p w14:paraId="11FE1F8B" w14:textId="77777777" w:rsidR="00B968FC" w:rsidRDefault="00FE5346">
            <w:pPr>
              <w:jc w:val="center"/>
            </w:pPr>
            <w:r>
              <w:t>✓</w:t>
            </w:r>
          </w:p>
        </w:tc>
        <w:tc>
          <w:tcPr>
            <w:tcW w:w="0" w:type="auto"/>
          </w:tcPr>
          <w:p w14:paraId="5D0CDE4D" w14:textId="77777777" w:rsidR="00B968FC" w:rsidRDefault="00FE5346">
            <w:pPr>
              <w:jc w:val="center"/>
            </w:pPr>
            <w:r>
              <w:t>✓</w:t>
            </w:r>
          </w:p>
        </w:tc>
        <w:tc>
          <w:tcPr>
            <w:tcW w:w="0" w:type="auto"/>
          </w:tcPr>
          <w:p w14:paraId="51B922C3" w14:textId="77777777" w:rsidR="00B968FC" w:rsidRDefault="00FE5346">
            <w:pPr>
              <w:jc w:val="center"/>
            </w:pPr>
            <w:r>
              <w:t>799</w:t>
            </w:r>
          </w:p>
        </w:tc>
      </w:tr>
      <w:tr w:rsidR="00B968FC" w14:paraId="44793248" w14:textId="77777777" w:rsidTr="00E32335">
        <w:trPr>
          <w:cantSplit/>
        </w:trPr>
        <w:tc>
          <w:tcPr>
            <w:tcW w:w="0" w:type="auto"/>
          </w:tcPr>
          <w:p w14:paraId="70238EC6" w14:textId="77777777" w:rsidR="00B968FC" w:rsidRDefault="00FE5346">
            <w:pPr>
              <w:jc w:val="center"/>
            </w:pPr>
            <w:r>
              <w:rPr>
                <w:b/>
              </w:rPr>
              <w:t>11.1.3</w:t>
            </w:r>
          </w:p>
        </w:tc>
        <w:tc>
          <w:tcPr>
            <w:tcW w:w="0" w:type="auto"/>
          </w:tcPr>
          <w:p w14:paraId="1F294030" w14:textId="77777777" w:rsidR="00B968FC" w:rsidRDefault="00FE5346">
            <w:r>
              <w:t>Vérifie</w:t>
            </w:r>
            <w:r>
              <w:t>z que l'application comporte des limites appropriées pour des actions ou des transactions commerciales spécifiques qui sont correctement exécutées par utilisateur.</w:t>
            </w:r>
          </w:p>
        </w:tc>
        <w:tc>
          <w:tcPr>
            <w:tcW w:w="0" w:type="auto"/>
          </w:tcPr>
          <w:p w14:paraId="0C902777" w14:textId="77777777" w:rsidR="00B968FC" w:rsidRDefault="00FE5346">
            <w:pPr>
              <w:jc w:val="center"/>
            </w:pPr>
            <w:r>
              <w:t>✓</w:t>
            </w:r>
          </w:p>
        </w:tc>
        <w:tc>
          <w:tcPr>
            <w:tcW w:w="0" w:type="auto"/>
          </w:tcPr>
          <w:p w14:paraId="1146B249" w14:textId="77777777" w:rsidR="00B968FC" w:rsidRDefault="00FE5346">
            <w:pPr>
              <w:jc w:val="center"/>
            </w:pPr>
            <w:r>
              <w:t>✓</w:t>
            </w:r>
          </w:p>
        </w:tc>
        <w:tc>
          <w:tcPr>
            <w:tcW w:w="0" w:type="auto"/>
          </w:tcPr>
          <w:p w14:paraId="60325AE2" w14:textId="77777777" w:rsidR="00B968FC" w:rsidRDefault="00FE5346">
            <w:pPr>
              <w:jc w:val="center"/>
            </w:pPr>
            <w:r>
              <w:t>✓</w:t>
            </w:r>
          </w:p>
        </w:tc>
        <w:tc>
          <w:tcPr>
            <w:tcW w:w="0" w:type="auto"/>
          </w:tcPr>
          <w:p w14:paraId="06D56B11" w14:textId="77777777" w:rsidR="00B968FC" w:rsidRDefault="00FE5346">
            <w:pPr>
              <w:jc w:val="center"/>
            </w:pPr>
            <w:r>
              <w:t>770</w:t>
            </w:r>
          </w:p>
        </w:tc>
      </w:tr>
      <w:tr w:rsidR="00B968FC" w14:paraId="01F207D7" w14:textId="77777777" w:rsidTr="00E32335">
        <w:trPr>
          <w:cantSplit/>
        </w:trPr>
        <w:tc>
          <w:tcPr>
            <w:tcW w:w="0" w:type="auto"/>
          </w:tcPr>
          <w:p w14:paraId="788ADC74" w14:textId="77777777" w:rsidR="00B968FC" w:rsidRDefault="00FE5346">
            <w:pPr>
              <w:jc w:val="center"/>
            </w:pPr>
            <w:r>
              <w:rPr>
                <w:b/>
              </w:rPr>
              <w:t>11.1.4</w:t>
            </w:r>
          </w:p>
        </w:tc>
        <w:tc>
          <w:tcPr>
            <w:tcW w:w="0" w:type="auto"/>
          </w:tcPr>
          <w:p w14:paraId="0238485A" w14:textId="77777777" w:rsidR="00B968FC" w:rsidRDefault="00FE5346">
            <w:r>
              <w:t>Vérifiez que l'application dispose de contrôles anti-automatisation suffis</w:t>
            </w:r>
            <w:r>
              <w:t>ants pour détecter et protéger contre l'exfiltration de données, les demandes excessives de logique métiers, les téléchargements excessifs de fichiers ou les attaques par déni de service.</w:t>
            </w:r>
          </w:p>
        </w:tc>
        <w:tc>
          <w:tcPr>
            <w:tcW w:w="0" w:type="auto"/>
          </w:tcPr>
          <w:p w14:paraId="443C6210" w14:textId="77777777" w:rsidR="00B968FC" w:rsidRDefault="00FE5346">
            <w:pPr>
              <w:jc w:val="center"/>
            </w:pPr>
            <w:r>
              <w:t>✓</w:t>
            </w:r>
          </w:p>
        </w:tc>
        <w:tc>
          <w:tcPr>
            <w:tcW w:w="0" w:type="auto"/>
          </w:tcPr>
          <w:p w14:paraId="5B8AD096" w14:textId="77777777" w:rsidR="00B968FC" w:rsidRDefault="00FE5346">
            <w:pPr>
              <w:jc w:val="center"/>
            </w:pPr>
            <w:r>
              <w:t>✓</w:t>
            </w:r>
          </w:p>
        </w:tc>
        <w:tc>
          <w:tcPr>
            <w:tcW w:w="0" w:type="auto"/>
          </w:tcPr>
          <w:p w14:paraId="7770F3FD" w14:textId="77777777" w:rsidR="00B968FC" w:rsidRDefault="00FE5346">
            <w:pPr>
              <w:jc w:val="center"/>
            </w:pPr>
            <w:r>
              <w:t>✓</w:t>
            </w:r>
          </w:p>
        </w:tc>
        <w:tc>
          <w:tcPr>
            <w:tcW w:w="0" w:type="auto"/>
          </w:tcPr>
          <w:p w14:paraId="434D2786" w14:textId="77777777" w:rsidR="00B968FC" w:rsidRDefault="00FE5346">
            <w:pPr>
              <w:jc w:val="center"/>
            </w:pPr>
            <w:r>
              <w:t>770</w:t>
            </w:r>
          </w:p>
        </w:tc>
      </w:tr>
      <w:tr w:rsidR="00B968FC" w14:paraId="089E0C9F" w14:textId="77777777" w:rsidTr="00E32335">
        <w:trPr>
          <w:cantSplit/>
        </w:trPr>
        <w:tc>
          <w:tcPr>
            <w:tcW w:w="0" w:type="auto"/>
          </w:tcPr>
          <w:p w14:paraId="3D237382" w14:textId="77777777" w:rsidR="00B968FC" w:rsidRDefault="00FE5346">
            <w:pPr>
              <w:jc w:val="center"/>
            </w:pPr>
            <w:r>
              <w:rPr>
                <w:b/>
              </w:rPr>
              <w:t>11.1.5</w:t>
            </w:r>
          </w:p>
        </w:tc>
        <w:tc>
          <w:tcPr>
            <w:tcW w:w="0" w:type="auto"/>
          </w:tcPr>
          <w:p w14:paraId="1413291C" w14:textId="77777777" w:rsidR="00B968FC" w:rsidRDefault="00FE5346">
            <w:r>
              <w:t>Vérifier que l'application a des limites ou une validation de la logique métier pour se protéger contre les risques ou les menaces commerciales probables, identifiés à l'aide de la modélisation des menaces ou de méthodologies similaires.</w:t>
            </w:r>
          </w:p>
        </w:tc>
        <w:tc>
          <w:tcPr>
            <w:tcW w:w="0" w:type="auto"/>
          </w:tcPr>
          <w:p w14:paraId="3E1CCA59" w14:textId="77777777" w:rsidR="00B968FC" w:rsidRDefault="00FE5346">
            <w:pPr>
              <w:jc w:val="center"/>
            </w:pPr>
            <w:r>
              <w:t>✓</w:t>
            </w:r>
          </w:p>
        </w:tc>
        <w:tc>
          <w:tcPr>
            <w:tcW w:w="0" w:type="auto"/>
          </w:tcPr>
          <w:p w14:paraId="718B947E" w14:textId="77777777" w:rsidR="00B968FC" w:rsidRDefault="00FE5346">
            <w:pPr>
              <w:jc w:val="center"/>
            </w:pPr>
            <w:r>
              <w:t>✓</w:t>
            </w:r>
          </w:p>
        </w:tc>
        <w:tc>
          <w:tcPr>
            <w:tcW w:w="0" w:type="auto"/>
          </w:tcPr>
          <w:p w14:paraId="12CC8FA6" w14:textId="77777777" w:rsidR="00B968FC" w:rsidRDefault="00FE5346">
            <w:pPr>
              <w:jc w:val="center"/>
            </w:pPr>
            <w:r>
              <w:t>✓</w:t>
            </w:r>
          </w:p>
        </w:tc>
        <w:tc>
          <w:tcPr>
            <w:tcW w:w="0" w:type="auto"/>
          </w:tcPr>
          <w:p w14:paraId="4CAFA01B" w14:textId="77777777" w:rsidR="00B968FC" w:rsidRDefault="00FE5346">
            <w:pPr>
              <w:jc w:val="center"/>
            </w:pPr>
            <w:r>
              <w:t>841</w:t>
            </w:r>
          </w:p>
        </w:tc>
      </w:tr>
      <w:tr w:rsidR="00B968FC" w14:paraId="0056AFE0" w14:textId="77777777" w:rsidTr="00E32335">
        <w:trPr>
          <w:cantSplit/>
        </w:trPr>
        <w:tc>
          <w:tcPr>
            <w:tcW w:w="0" w:type="auto"/>
          </w:tcPr>
          <w:p w14:paraId="3256D6F3" w14:textId="77777777" w:rsidR="00B968FC" w:rsidRDefault="00FE5346">
            <w:pPr>
              <w:jc w:val="center"/>
            </w:pPr>
            <w:r>
              <w:rPr>
                <w:b/>
              </w:rPr>
              <w:t>11.1.6</w:t>
            </w:r>
          </w:p>
        </w:tc>
        <w:tc>
          <w:tcPr>
            <w:tcW w:w="0" w:type="auto"/>
          </w:tcPr>
          <w:p w14:paraId="4881020B" w14:textId="77777777" w:rsidR="00B968FC" w:rsidRDefault="00FE5346">
            <w:r>
              <w:t>Vérifiez que la demande ne souffre pas de problèmes de "temps de contrôle au moment de l'utilisation" (TOCTOU) ou d'autres situation de compétition (race condition) pour les opérations sensibles.</w:t>
            </w:r>
          </w:p>
        </w:tc>
        <w:tc>
          <w:tcPr>
            <w:tcW w:w="0" w:type="auto"/>
          </w:tcPr>
          <w:p w14:paraId="18382AB4" w14:textId="77777777" w:rsidR="00B968FC" w:rsidRDefault="00B968FC"/>
        </w:tc>
        <w:tc>
          <w:tcPr>
            <w:tcW w:w="0" w:type="auto"/>
          </w:tcPr>
          <w:p w14:paraId="3DCAF28A" w14:textId="77777777" w:rsidR="00B968FC" w:rsidRDefault="00FE5346">
            <w:pPr>
              <w:jc w:val="center"/>
            </w:pPr>
            <w:r>
              <w:t>✓</w:t>
            </w:r>
          </w:p>
        </w:tc>
        <w:tc>
          <w:tcPr>
            <w:tcW w:w="0" w:type="auto"/>
          </w:tcPr>
          <w:p w14:paraId="2DC765FC" w14:textId="77777777" w:rsidR="00B968FC" w:rsidRDefault="00FE5346">
            <w:pPr>
              <w:jc w:val="center"/>
            </w:pPr>
            <w:r>
              <w:t>✓</w:t>
            </w:r>
          </w:p>
        </w:tc>
        <w:tc>
          <w:tcPr>
            <w:tcW w:w="0" w:type="auto"/>
          </w:tcPr>
          <w:p w14:paraId="55A043D2" w14:textId="77777777" w:rsidR="00B968FC" w:rsidRDefault="00FE5346">
            <w:pPr>
              <w:jc w:val="center"/>
            </w:pPr>
            <w:r>
              <w:t>367</w:t>
            </w:r>
          </w:p>
        </w:tc>
      </w:tr>
      <w:tr w:rsidR="00B968FC" w14:paraId="340C6C40" w14:textId="77777777" w:rsidTr="00E32335">
        <w:trPr>
          <w:cantSplit/>
        </w:trPr>
        <w:tc>
          <w:tcPr>
            <w:tcW w:w="0" w:type="auto"/>
          </w:tcPr>
          <w:p w14:paraId="18A5DD06" w14:textId="77777777" w:rsidR="00B968FC" w:rsidRDefault="00FE5346">
            <w:pPr>
              <w:jc w:val="center"/>
            </w:pPr>
            <w:r>
              <w:rPr>
                <w:b/>
              </w:rPr>
              <w:t>11.1.7</w:t>
            </w:r>
          </w:p>
        </w:tc>
        <w:tc>
          <w:tcPr>
            <w:tcW w:w="0" w:type="auto"/>
          </w:tcPr>
          <w:p w14:paraId="2E1CEEF2" w14:textId="77777777" w:rsidR="00B968FC" w:rsidRDefault="00FE5346">
            <w:r>
              <w:t>Vérifiez que les moniteurs de demand</w:t>
            </w:r>
            <w:r>
              <w:t>e ne présentent pas d'événements ou d'activités inhabituels du point de vue de la logique métier. Par exemple, des tentatives d'effectuer des actions hors service ou des actions qu'un utilisateur normal ne tenterait jamais. (</w:t>
            </w:r>
            <w:hyperlink r:id="rId166" w:anchor="div-numbering">
              <w:r>
                <w:rPr>
                  <w:rStyle w:val="Hyperlink"/>
                </w:rPr>
                <w:t>C9</w:t>
              </w:r>
            </w:hyperlink>
            <w:r>
              <w:t>)</w:t>
            </w:r>
          </w:p>
        </w:tc>
        <w:tc>
          <w:tcPr>
            <w:tcW w:w="0" w:type="auto"/>
          </w:tcPr>
          <w:p w14:paraId="270791DD" w14:textId="77777777" w:rsidR="00B968FC" w:rsidRDefault="00B968FC"/>
        </w:tc>
        <w:tc>
          <w:tcPr>
            <w:tcW w:w="0" w:type="auto"/>
          </w:tcPr>
          <w:p w14:paraId="68739011" w14:textId="77777777" w:rsidR="00B968FC" w:rsidRDefault="00FE5346">
            <w:pPr>
              <w:jc w:val="center"/>
            </w:pPr>
            <w:r>
              <w:t>✓</w:t>
            </w:r>
          </w:p>
        </w:tc>
        <w:tc>
          <w:tcPr>
            <w:tcW w:w="0" w:type="auto"/>
          </w:tcPr>
          <w:p w14:paraId="346AD2A3" w14:textId="77777777" w:rsidR="00B968FC" w:rsidRDefault="00FE5346">
            <w:pPr>
              <w:jc w:val="center"/>
            </w:pPr>
            <w:r>
              <w:t>✓</w:t>
            </w:r>
          </w:p>
        </w:tc>
        <w:tc>
          <w:tcPr>
            <w:tcW w:w="0" w:type="auto"/>
          </w:tcPr>
          <w:p w14:paraId="011F97BA" w14:textId="77777777" w:rsidR="00B968FC" w:rsidRDefault="00FE5346">
            <w:pPr>
              <w:jc w:val="center"/>
            </w:pPr>
            <w:r>
              <w:t>754</w:t>
            </w:r>
          </w:p>
        </w:tc>
      </w:tr>
      <w:tr w:rsidR="00B968FC" w14:paraId="4A143C0F" w14:textId="77777777" w:rsidTr="00E32335">
        <w:trPr>
          <w:cantSplit/>
        </w:trPr>
        <w:tc>
          <w:tcPr>
            <w:tcW w:w="0" w:type="auto"/>
          </w:tcPr>
          <w:p w14:paraId="5BA19723" w14:textId="77777777" w:rsidR="00B968FC" w:rsidRDefault="00FE5346">
            <w:pPr>
              <w:jc w:val="center"/>
            </w:pPr>
            <w:r>
              <w:rPr>
                <w:b/>
              </w:rPr>
              <w:t>11.1.8</w:t>
            </w:r>
          </w:p>
        </w:tc>
        <w:tc>
          <w:tcPr>
            <w:tcW w:w="0" w:type="auto"/>
          </w:tcPr>
          <w:p w14:paraId="612FEE6B" w14:textId="77777777" w:rsidR="00B968FC" w:rsidRDefault="00FE5346">
            <w:r>
              <w:t>Vérifiez que l'application dispose d'alertes configurables lorsque des attaques automatisées ou une activité inhabituelle sont détectées.</w:t>
            </w:r>
          </w:p>
        </w:tc>
        <w:tc>
          <w:tcPr>
            <w:tcW w:w="0" w:type="auto"/>
          </w:tcPr>
          <w:p w14:paraId="06DA7928" w14:textId="77777777" w:rsidR="00B968FC" w:rsidRDefault="00B968FC"/>
        </w:tc>
        <w:tc>
          <w:tcPr>
            <w:tcW w:w="0" w:type="auto"/>
          </w:tcPr>
          <w:p w14:paraId="0666B7CB" w14:textId="77777777" w:rsidR="00B968FC" w:rsidRDefault="00FE5346">
            <w:pPr>
              <w:jc w:val="center"/>
            </w:pPr>
            <w:r>
              <w:t>✓</w:t>
            </w:r>
          </w:p>
        </w:tc>
        <w:tc>
          <w:tcPr>
            <w:tcW w:w="0" w:type="auto"/>
          </w:tcPr>
          <w:p w14:paraId="2DA5AC6E" w14:textId="77777777" w:rsidR="00B968FC" w:rsidRDefault="00FE5346">
            <w:pPr>
              <w:jc w:val="center"/>
            </w:pPr>
            <w:r>
              <w:t>✓</w:t>
            </w:r>
          </w:p>
        </w:tc>
        <w:tc>
          <w:tcPr>
            <w:tcW w:w="0" w:type="auto"/>
          </w:tcPr>
          <w:p w14:paraId="47D4CEF4" w14:textId="77777777" w:rsidR="00B968FC" w:rsidRDefault="00FE5346">
            <w:pPr>
              <w:jc w:val="center"/>
            </w:pPr>
            <w:r>
              <w:t>390</w:t>
            </w:r>
          </w:p>
        </w:tc>
      </w:tr>
    </w:tbl>
    <w:p w14:paraId="0550E7FD" w14:textId="77777777" w:rsidR="00B968FC" w:rsidRDefault="00FE5346">
      <w:pPr>
        <w:pStyle w:val="Heading2"/>
      </w:pPr>
      <w:bookmarkStart w:id="245" w:name="références-10"/>
      <w:bookmarkStart w:id="246" w:name="_Toc89609529"/>
      <w:r>
        <w:lastRenderedPageBreak/>
        <w:t>Références</w:t>
      </w:r>
      <w:bookmarkEnd w:id="245"/>
      <w:bookmarkEnd w:id="246"/>
    </w:p>
    <w:p w14:paraId="0BE094E7" w14:textId="77777777" w:rsidR="00B968FC" w:rsidRDefault="00FE5346">
      <w:r>
        <w:t>Pour plus d'informations, voir aussi :</w:t>
      </w:r>
    </w:p>
    <w:p w14:paraId="41BD1A0A" w14:textId="77777777" w:rsidR="00B968FC" w:rsidRDefault="00FE5346" w:rsidP="00FE5346">
      <w:pPr>
        <w:numPr>
          <w:ilvl w:val="0"/>
          <w:numId w:val="29"/>
        </w:numPr>
      </w:pPr>
      <w:hyperlink r:id="rId167">
        <w:r>
          <w:rPr>
            <w:rStyle w:val="Hyperlink"/>
          </w:rPr>
          <w:t>OWASP Testing Guide 4.0: Business Logic Testing</w:t>
        </w:r>
      </w:hyperlink>
    </w:p>
    <w:p w14:paraId="0E9CCD59" w14:textId="77777777" w:rsidR="00B968FC" w:rsidRDefault="00FE5346" w:rsidP="00FE5346">
      <w:pPr>
        <w:numPr>
          <w:ilvl w:val="0"/>
          <w:numId w:val="29"/>
        </w:numPr>
      </w:pPr>
      <w:r>
        <w:t xml:space="preserve">Anti-automation </w:t>
      </w:r>
      <w:r>
        <w:t xml:space="preserve">can be achieved in many ways, including the use of </w:t>
      </w:r>
      <w:hyperlink r:id="rId168">
        <w:r>
          <w:rPr>
            <w:rStyle w:val="Hyperlink"/>
          </w:rPr>
          <w:t>OWASP AppSensor</w:t>
        </w:r>
      </w:hyperlink>
      <w:r>
        <w:t xml:space="preserve"> and </w:t>
      </w:r>
      <w:hyperlink r:id="rId169">
        <w:r>
          <w:rPr>
            <w:rStyle w:val="Hyperlink"/>
          </w:rPr>
          <w:t>OWASP Automated Threats to Web Applicati</w:t>
        </w:r>
        <w:r>
          <w:rPr>
            <w:rStyle w:val="Hyperlink"/>
          </w:rPr>
          <w:t>ons</w:t>
        </w:r>
      </w:hyperlink>
    </w:p>
    <w:p w14:paraId="307E8F66" w14:textId="77777777" w:rsidR="00B968FC" w:rsidRDefault="00FE5346" w:rsidP="00FE5346">
      <w:pPr>
        <w:numPr>
          <w:ilvl w:val="0"/>
          <w:numId w:val="29"/>
        </w:numPr>
      </w:pPr>
      <w:hyperlink r:id="rId170">
        <w:r>
          <w:rPr>
            <w:rStyle w:val="Hyperlink"/>
          </w:rPr>
          <w:t>OWASP AppSensor</w:t>
        </w:r>
      </w:hyperlink>
      <w:r>
        <w:t xml:space="preserve"> can also help with Attack Detection and Response.</w:t>
      </w:r>
    </w:p>
    <w:p w14:paraId="024FFB26" w14:textId="77777777" w:rsidR="00B968FC" w:rsidRDefault="00FE5346" w:rsidP="00FE5346">
      <w:pPr>
        <w:numPr>
          <w:ilvl w:val="0"/>
          <w:numId w:val="29"/>
        </w:numPr>
      </w:pPr>
      <w:hyperlink r:id="rId171">
        <w:r>
          <w:rPr>
            <w:rStyle w:val="Hyperlink"/>
          </w:rPr>
          <w:t>OWASP Cornucopia</w:t>
        </w:r>
      </w:hyperlink>
    </w:p>
    <w:p w14:paraId="51629208" w14:textId="77777777" w:rsidR="00B968FC" w:rsidRDefault="00FE5346">
      <w:pPr>
        <w:pStyle w:val="Heading1"/>
      </w:pPr>
      <w:bookmarkStart w:id="247" w:name="X11bc17039dd17404ed98d27a5820f0cd9daa0cc"/>
      <w:bookmarkStart w:id="248" w:name="_Toc89609530"/>
      <w:r>
        <w:lastRenderedPageBreak/>
        <w:t>V12 : Exigences de vérification des dossiers et des</w:t>
      </w:r>
      <w:r>
        <w:t xml:space="preserve"> ressources</w:t>
      </w:r>
      <w:bookmarkEnd w:id="247"/>
      <w:bookmarkEnd w:id="248"/>
    </w:p>
    <w:p w14:paraId="4D8923B6" w14:textId="77777777" w:rsidR="00B968FC" w:rsidRDefault="00FE5346">
      <w:pPr>
        <w:pStyle w:val="Heading2"/>
      </w:pPr>
      <w:bookmarkStart w:id="249" w:name="objectif-de-contrôle-11"/>
      <w:bookmarkStart w:id="250" w:name="_Toc89609531"/>
      <w:r>
        <w:t>Objectif de contrôle</w:t>
      </w:r>
      <w:bookmarkEnd w:id="249"/>
      <w:bookmarkEnd w:id="250"/>
    </w:p>
    <w:p w14:paraId="212BCFB1" w14:textId="77777777" w:rsidR="00B968FC" w:rsidRDefault="00FE5346">
      <w:r>
        <w:t>Assurez-vous qu'une application vérifiée satisfait aux exigences de haut niveau suivantes :</w:t>
      </w:r>
    </w:p>
    <w:p w14:paraId="28CB7339" w14:textId="77777777" w:rsidR="00B968FC" w:rsidRDefault="00FE5346" w:rsidP="00FE5346">
      <w:pPr>
        <w:numPr>
          <w:ilvl w:val="0"/>
          <w:numId w:val="30"/>
        </w:numPr>
      </w:pPr>
      <w:r>
        <w:t>Les données des fichiers non fiables doivent être traitées en conséquence et de manière sécurisée.</w:t>
      </w:r>
    </w:p>
    <w:p w14:paraId="201014D8" w14:textId="77777777" w:rsidR="00B968FC" w:rsidRDefault="00FE5346" w:rsidP="00FE5346">
      <w:pPr>
        <w:numPr>
          <w:ilvl w:val="0"/>
          <w:numId w:val="30"/>
        </w:numPr>
      </w:pPr>
      <w:r>
        <w:t>Les données de fichiers non fiab</w:t>
      </w:r>
      <w:r>
        <w:t>les obtenues à partir de sources non fiables sont stockées en dehors de la racine web et avec des permissions limitées.</w:t>
      </w:r>
    </w:p>
    <w:p w14:paraId="23FC72B8" w14:textId="77777777" w:rsidR="00B968FC" w:rsidRDefault="00FE5346">
      <w:pPr>
        <w:pStyle w:val="Heading2"/>
      </w:pPr>
      <w:bookmarkStart w:id="251" w:name="X7932e912ca079408caa3bfbf8d2cff49bc37f63"/>
      <w:bookmarkStart w:id="252" w:name="_Toc89609532"/>
      <w:r>
        <w:t>V12.1 Exigences pour le téléchargement de fichiers</w:t>
      </w:r>
      <w:bookmarkEnd w:id="251"/>
      <w:bookmarkEnd w:id="252"/>
    </w:p>
    <w:p w14:paraId="26C9C4ED" w14:textId="77777777" w:rsidR="00B968FC" w:rsidRDefault="00FE5346">
      <w:r>
        <w:t>Bien que les bombes zip soient facilement testables à l'aide de techniques de test de</w:t>
      </w:r>
      <w:r>
        <w:t xml:space="preserve"> pénétration, elles sont considérées comme L2 et au-dessus pour encourager la prise en compte de la conception et du développement avec des tests manuels minutieux, et pour éviter que les tests de pénétration manuels ou automatisés engendre une condition d</w:t>
      </w:r>
      <w:r>
        <w:t>e déni de service.</w:t>
      </w:r>
    </w:p>
    <w:tbl>
      <w:tblPr>
        <w:tblW w:w="0" w:type="pct"/>
        <w:tblLook w:val="07E0" w:firstRow="1" w:lastRow="1" w:firstColumn="1" w:lastColumn="1" w:noHBand="1" w:noVBand="1"/>
      </w:tblPr>
      <w:tblGrid>
        <w:gridCol w:w="729"/>
        <w:gridCol w:w="6486"/>
        <w:gridCol w:w="402"/>
        <w:gridCol w:w="402"/>
        <w:gridCol w:w="402"/>
        <w:gridCol w:w="599"/>
      </w:tblGrid>
      <w:tr w:rsidR="00925C4E" w14:paraId="6581A001" w14:textId="77777777" w:rsidTr="00E32335">
        <w:trPr>
          <w:cantSplit/>
          <w:tblHeader/>
        </w:trPr>
        <w:tc>
          <w:tcPr>
            <w:tcW w:w="0" w:type="auto"/>
            <w:vAlign w:val="bottom"/>
          </w:tcPr>
          <w:p w14:paraId="259487E6" w14:textId="77777777" w:rsidR="00B968FC" w:rsidRDefault="00FE5346">
            <w:pPr>
              <w:jc w:val="center"/>
            </w:pPr>
            <w:r>
              <w:t>#</w:t>
            </w:r>
          </w:p>
        </w:tc>
        <w:tc>
          <w:tcPr>
            <w:tcW w:w="0" w:type="auto"/>
            <w:vAlign w:val="bottom"/>
          </w:tcPr>
          <w:p w14:paraId="4E2E4730" w14:textId="77777777" w:rsidR="00B968FC" w:rsidRDefault="00FE5346">
            <w:r>
              <w:t>Description</w:t>
            </w:r>
          </w:p>
        </w:tc>
        <w:tc>
          <w:tcPr>
            <w:tcW w:w="0" w:type="auto"/>
            <w:vAlign w:val="bottom"/>
          </w:tcPr>
          <w:p w14:paraId="606DE4F6" w14:textId="77777777" w:rsidR="00B968FC" w:rsidRDefault="00FE5346">
            <w:pPr>
              <w:jc w:val="center"/>
            </w:pPr>
            <w:r>
              <w:t>L1</w:t>
            </w:r>
          </w:p>
        </w:tc>
        <w:tc>
          <w:tcPr>
            <w:tcW w:w="0" w:type="auto"/>
            <w:vAlign w:val="bottom"/>
          </w:tcPr>
          <w:p w14:paraId="72F59A1D" w14:textId="77777777" w:rsidR="00B968FC" w:rsidRDefault="00FE5346">
            <w:pPr>
              <w:jc w:val="center"/>
            </w:pPr>
            <w:r>
              <w:t>L2</w:t>
            </w:r>
          </w:p>
        </w:tc>
        <w:tc>
          <w:tcPr>
            <w:tcW w:w="0" w:type="auto"/>
            <w:vAlign w:val="bottom"/>
          </w:tcPr>
          <w:p w14:paraId="53264830" w14:textId="77777777" w:rsidR="00B968FC" w:rsidRDefault="00FE5346">
            <w:pPr>
              <w:jc w:val="center"/>
            </w:pPr>
            <w:r>
              <w:t>L3</w:t>
            </w:r>
          </w:p>
        </w:tc>
        <w:tc>
          <w:tcPr>
            <w:tcW w:w="0" w:type="auto"/>
            <w:vAlign w:val="bottom"/>
          </w:tcPr>
          <w:p w14:paraId="7EAC4ACD" w14:textId="77777777" w:rsidR="00B968FC" w:rsidRDefault="00FE5346">
            <w:pPr>
              <w:jc w:val="center"/>
            </w:pPr>
            <w:r>
              <w:t>CWE</w:t>
            </w:r>
          </w:p>
        </w:tc>
      </w:tr>
      <w:tr w:rsidR="00B968FC" w14:paraId="358818CC" w14:textId="77777777" w:rsidTr="00E32335">
        <w:trPr>
          <w:cantSplit/>
        </w:trPr>
        <w:tc>
          <w:tcPr>
            <w:tcW w:w="0" w:type="auto"/>
          </w:tcPr>
          <w:p w14:paraId="543B1C4A" w14:textId="77777777" w:rsidR="00B968FC" w:rsidRDefault="00FE5346">
            <w:pPr>
              <w:jc w:val="center"/>
            </w:pPr>
            <w:r>
              <w:rPr>
                <w:b/>
              </w:rPr>
              <w:t>12.1.1</w:t>
            </w:r>
          </w:p>
        </w:tc>
        <w:tc>
          <w:tcPr>
            <w:tcW w:w="0" w:type="auto"/>
          </w:tcPr>
          <w:p w14:paraId="7AB913A7" w14:textId="77777777" w:rsidR="00B968FC" w:rsidRDefault="00FE5346">
            <w:r>
              <w:t>Vérifiez que la demande n'accepte pas de fichiers volumineux qui pourraient remplir l'espace de stockage ou provoquer un déni de service.</w:t>
            </w:r>
          </w:p>
        </w:tc>
        <w:tc>
          <w:tcPr>
            <w:tcW w:w="0" w:type="auto"/>
          </w:tcPr>
          <w:p w14:paraId="2933E687" w14:textId="77777777" w:rsidR="00B968FC" w:rsidRDefault="00FE5346">
            <w:pPr>
              <w:jc w:val="center"/>
            </w:pPr>
            <w:r>
              <w:t>✓</w:t>
            </w:r>
          </w:p>
        </w:tc>
        <w:tc>
          <w:tcPr>
            <w:tcW w:w="0" w:type="auto"/>
          </w:tcPr>
          <w:p w14:paraId="471FA26F" w14:textId="77777777" w:rsidR="00B968FC" w:rsidRDefault="00FE5346">
            <w:pPr>
              <w:jc w:val="center"/>
            </w:pPr>
            <w:r>
              <w:t>✓</w:t>
            </w:r>
          </w:p>
        </w:tc>
        <w:tc>
          <w:tcPr>
            <w:tcW w:w="0" w:type="auto"/>
          </w:tcPr>
          <w:p w14:paraId="23A74A8D" w14:textId="77777777" w:rsidR="00B968FC" w:rsidRDefault="00FE5346">
            <w:pPr>
              <w:jc w:val="center"/>
            </w:pPr>
            <w:r>
              <w:t>✓</w:t>
            </w:r>
          </w:p>
        </w:tc>
        <w:tc>
          <w:tcPr>
            <w:tcW w:w="0" w:type="auto"/>
          </w:tcPr>
          <w:p w14:paraId="63E3CEF9" w14:textId="77777777" w:rsidR="00B968FC" w:rsidRDefault="00FE5346">
            <w:pPr>
              <w:jc w:val="center"/>
            </w:pPr>
            <w:r>
              <w:t>400</w:t>
            </w:r>
          </w:p>
        </w:tc>
      </w:tr>
      <w:tr w:rsidR="00B968FC" w14:paraId="6935897E" w14:textId="77777777" w:rsidTr="00E32335">
        <w:trPr>
          <w:cantSplit/>
        </w:trPr>
        <w:tc>
          <w:tcPr>
            <w:tcW w:w="0" w:type="auto"/>
          </w:tcPr>
          <w:p w14:paraId="412C2AFE" w14:textId="77777777" w:rsidR="00B968FC" w:rsidRDefault="00FE5346">
            <w:pPr>
              <w:jc w:val="center"/>
            </w:pPr>
            <w:r>
              <w:rPr>
                <w:b/>
              </w:rPr>
              <w:t>12.1.2</w:t>
            </w:r>
          </w:p>
        </w:tc>
        <w:tc>
          <w:tcPr>
            <w:tcW w:w="0" w:type="auto"/>
          </w:tcPr>
          <w:p w14:paraId="567A26CB" w14:textId="77777777" w:rsidR="00B968FC" w:rsidRDefault="00FE5346">
            <w:r>
              <w:t>Vérifiez que les fichiers compressés sont contrôlés pour détecter les "bombes zip" - de petits fichi</w:t>
            </w:r>
            <w:r>
              <w:t>ers d'entrée qui se décompresseront en fichiers énormes, épuisant ainsi les limites de stockage des fichiers.</w:t>
            </w:r>
          </w:p>
        </w:tc>
        <w:tc>
          <w:tcPr>
            <w:tcW w:w="0" w:type="auto"/>
          </w:tcPr>
          <w:p w14:paraId="272F0F64" w14:textId="77777777" w:rsidR="00B968FC" w:rsidRDefault="00B968FC"/>
        </w:tc>
        <w:tc>
          <w:tcPr>
            <w:tcW w:w="0" w:type="auto"/>
          </w:tcPr>
          <w:p w14:paraId="536E3A68" w14:textId="77777777" w:rsidR="00B968FC" w:rsidRDefault="00FE5346">
            <w:pPr>
              <w:jc w:val="center"/>
            </w:pPr>
            <w:r>
              <w:t>✓</w:t>
            </w:r>
          </w:p>
        </w:tc>
        <w:tc>
          <w:tcPr>
            <w:tcW w:w="0" w:type="auto"/>
          </w:tcPr>
          <w:p w14:paraId="46C381C5" w14:textId="77777777" w:rsidR="00B968FC" w:rsidRDefault="00FE5346">
            <w:pPr>
              <w:jc w:val="center"/>
            </w:pPr>
            <w:r>
              <w:t>✓</w:t>
            </w:r>
          </w:p>
        </w:tc>
        <w:tc>
          <w:tcPr>
            <w:tcW w:w="0" w:type="auto"/>
          </w:tcPr>
          <w:p w14:paraId="5556422D" w14:textId="77777777" w:rsidR="00B968FC" w:rsidRDefault="00FE5346">
            <w:pPr>
              <w:jc w:val="center"/>
            </w:pPr>
            <w:r>
              <w:t>409</w:t>
            </w:r>
          </w:p>
        </w:tc>
      </w:tr>
      <w:tr w:rsidR="00B968FC" w14:paraId="36A0EA07" w14:textId="77777777" w:rsidTr="00E32335">
        <w:trPr>
          <w:cantSplit/>
        </w:trPr>
        <w:tc>
          <w:tcPr>
            <w:tcW w:w="0" w:type="auto"/>
          </w:tcPr>
          <w:p w14:paraId="45E89C1C" w14:textId="77777777" w:rsidR="00B968FC" w:rsidRDefault="00FE5346">
            <w:pPr>
              <w:jc w:val="center"/>
            </w:pPr>
            <w:r>
              <w:rPr>
                <w:b/>
              </w:rPr>
              <w:t>12.1.3</w:t>
            </w:r>
          </w:p>
        </w:tc>
        <w:tc>
          <w:tcPr>
            <w:tcW w:w="0" w:type="auto"/>
          </w:tcPr>
          <w:p w14:paraId="07B9C940" w14:textId="77777777" w:rsidR="00B968FC" w:rsidRDefault="00FE5346">
            <w:r>
              <w:t>Vérifiez qu'un quota de taille de fichier et un nombre maximum de fichiers par utilisateur sont appliqués pour s'assurer qu'un seul utilisateur ne peut pas remplir le stockage avec trop de fichiers, ou des fichiers excessivement gros.</w:t>
            </w:r>
          </w:p>
        </w:tc>
        <w:tc>
          <w:tcPr>
            <w:tcW w:w="0" w:type="auto"/>
          </w:tcPr>
          <w:p w14:paraId="7D6A3F03" w14:textId="77777777" w:rsidR="00B968FC" w:rsidRDefault="00B968FC"/>
        </w:tc>
        <w:tc>
          <w:tcPr>
            <w:tcW w:w="0" w:type="auto"/>
          </w:tcPr>
          <w:p w14:paraId="70006114" w14:textId="77777777" w:rsidR="00B968FC" w:rsidRDefault="00FE5346">
            <w:pPr>
              <w:jc w:val="center"/>
            </w:pPr>
            <w:r>
              <w:t>✓</w:t>
            </w:r>
          </w:p>
        </w:tc>
        <w:tc>
          <w:tcPr>
            <w:tcW w:w="0" w:type="auto"/>
          </w:tcPr>
          <w:p w14:paraId="59993A5E" w14:textId="77777777" w:rsidR="00B968FC" w:rsidRDefault="00FE5346">
            <w:pPr>
              <w:jc w:val="center"/>
            </w:pPr>
            <w:r>
              <w:t>✓</w:t>
            </w:r>
          </w:p>
        </w:tc>
        <w:tc>
          <w:tcPr>
            <w:tcW w:w="0" w:type="auto"/>
          </w:tcPr>
          <w:p w14:paraId="66611CF6" w14:textId="77777777" w:rsidR="00B968FC" w:rsidRDefault="00FE5346">
            <w:pPr>
              <w:jc w:val="center"/>
            </w:pPr>
            <w:r>
              <w:t>770</w:t>
            </w:r>
          </w:p>
        </w:tc>
      </w:tr>
    </w:tbl>
    <w:p w14:paraId="563ECE28" w14:textId="77777777" w:rsidR="00B968FC" w:rsidRDefault="00FE5346">
      <w:pPr>
        <w:pStyle w:val="Heading2"/>
      </w:pPr>
      <w:bookmarkStart w:id="253" w:name="X68f6d83a3a47b17290ac0a61422b6f5493a1811"/>
      <w:bookmarkStart w:id="254" w:name="_Toc89609533"/>
      <w:r>
        <w:t>V12.2 Exige</w:t>
      </w:r>
      <w:r>
        <w:t>nces en matière d'intégrité des fichiers</w:t>
      </w:r>
      <w:bookmarkEnd w:id="253"/>
      <w:bookmarkEnd w:id="254"/>
    </w:p>
    <w:tbl>
      <w:tblPr>
        <w:tblW w:w="0" w:type="pct"/>
        <w:tblLook w:val="07E0" w:firstRow="1" w:lastRow="1" w:firstColumn="1" w:lastColumn="1" w:noHBand="1" w:noVBand="1"/>
      </w:tblPr>
      <w:tblGrid>
        <w:gridCol w:w="729"/>
        <w:gridCol w:w="6486"/>
        <w:gridCol w:w="402"/>
        <w:gridCol w:w="402"/>
        <w:gridCol w:w="402"/>
        <w:gridCol w:w="599"/>
      </w:tblGrid>
      <w:tr w:rsidR="00925C4E" w14:paraId="2654B2CB" w14:textId="77777777" w:rsidTr="00E32335">
        <w:trPr>
          <w:cantSplit/>
          <w:tblHeader/>
        </w:trPr>
        <w:tc>
          <w:tcPr>
            <w:tcW w:w="0" w:type="auto"/>
            <w:vAlign w:val="bottom"/>
          </w:tcPr>
          <w:p w14:paraId="4277B68A" w14:textId="77777777" w:rsidR="00B968FC" w:rsidRDefault="00FE5346">
            <w:pPr>
              <w:jc w:val="center"/>
            </w:pPr>
            <w:r>
              <w:t>#</w:t>
            </w:r>
          </w:p>
        </w:tc>
        <w:tc>
          <w:tcPr>
            <w:tcW w:w="0" w:type="auto"/>
            <w:vAlign w:val="bottom"/>
          </w:tcPr>
          <w:p w14:paraId="05A29617" w14:textId="77777777" w:rsidR="00B968FC" w:rsidRDefault="00FE5346">
            <w:r>
              <w:t>Description</w:t>
            </w:r>
          </w:p>
        </w:tc>
        <w:tc>
          <w:tcPr>
            <w:tcW w:w="0" w:type="auto"/>
            <w:vAlign w:val="bottom"/>
          </w:tcPr>
          <w:p w14:paraId="4964AE8C" w14:textId="77777777" w:rsidR="00B968FC" w:rsidRDefault="00FE5346">
            <w:pPr>
              <w:jc w:val="center"/>
            </w:pPr>
            <w:r>
              <w:t>L1</w:t>
            </w:r>
          </w:p>
        </w:tc>
        <w:tc>
          <w:tcPr>
            <w:tcW w:w="0" w:type="auto"/>
            <w:vAlign w:val="bottom"/>
          </w:tcPr>
          <w:p w14:paraId="3689018F" w14:textId="77777777" w:rsidR="00B968FC" w:rsidRDefault="00FE5346">
            <w:pPr>
              <w:jc w:val="center"/>
            </w:pPr>
            <w:r>
              <w:t>L2</w:t>
            </w:r>
          </w:p>
        </w:tc>
        <w:tc>
          <w:tcPr>
            <w:tcW w:w="0" w:type="auto"/>
            <w:vAlign w:val="bottom"/>
          </w:tcPr>
          <w:p w14:paraId="410D967A" w14:textId="77777777" w:rsidR="00B968FC" w:rsidRDefault="00FE5346">
            <w:pPr>
              <w:jc w:val="center"/>
            </w:pPr>
            <w:r>
              <w:t>L3</w:t>
            </w:r>
          </w:p>
        </w:tc>
        <w:tc>
          <w:tcPr>
            <w:tcW w:w="0" w:type="auto"/>
            <w:vAlign w:val="bottom"/>
          </w:tcPr>
          <w:p w14:paraId="4152A3C2" w14:textId="77777777" w:rsidR="00B968FC" w:rsidRDefault="00FE5346">
            <w:pPr>
              <w:jc w:val="center"/>
            </w:pPr>
            <w:r>
              <w:t>CWE</w:t>
            </w:r>
          </w:p>
        </w:tc>
      </w:tr>
      <w:tr w:rsidR="00B968FC" w14:paraId="70D02C81" w14:textId="77777777" w:rsidTr="00E32335">
        <w:trPr>
          <w:cantSplit/>
        </w:trPr>
        <w:tc>
          <w:tcPr>
            <w:tcW w:w="0" w:type="auto"/>
          </w:tcPr>
          <w:p w14:paraId="18BD6CD2" w14:textId="77777777" w:rsidR="00B968FC" w:rsidRDefault="00FE5346">
            <w:pPr>
              <w:jc w:val="center"/>
            </w:pPr>
            <w:r>
              <w:rPr>
                <w:b/>
              </w:rPr>
              <w:t>12.2.1</w:t>
            </w:r>
          </w:p>
        </w:tc>
        <w:tc>
          <w:tcPr>
            <w:tcW w:w="0" w:type="auto"/>
          </w:tcPr>
          <w:p w14:paraId="36046E22" w14:textId="77777777" w:rsidR="00B968FC" w:rsidRDefault="00FE5346">
            <w:r>
              <w:t>Vérifiez que les fichiers obtenus de sources non fiables sont validés comme étant du type attendu en fonction du contenu du fichier.</w:t>
            </w:r>
          </w:p>
        </w:tc>
        <w:tc>
          <w:tcPr>
            <w:tcW w:w="0" w:type="auto"/>
          </w:tcPr>
          <w:p w14:paraId="6301F0E1" w14:textId="77777777" w:rsidR="00B968FC" w:rsidRDefault="00B968FC"/>
        </w:tc>
        <w:tc>
          <w:tcPr>
            <w:tcW w:w="0" w:type="auto"/>
          </w:tcPr>
          <w:p w14:paraId="5C82E278" w14:textId="77777777" w:rsidR="00B968FC" w:rsidRDefault="00FE5346">
            <w:pPr>
              <w:jc w:val="center"/>
            </w:pPr>
            <w:r>
              <w:t>✓</w:t>
            </w:r>
          </w:p>
        </w:tc>
        <w:tc>
          <w:tcPr>
            <w:tcW w:w="0" w:type="auto"/>
          </w:tcPr>
          <w:p w14:paraId="243703AA" w14:textId="77777777" w:rsidR="00B968FC" w:rsidRDefault="00FE5346">
            <w:pPr>
              <w:jc w:val="center"/>
            </w:pPr>
            <w:r>
              <w:t>✓</w:t>
            </w:r>
          </w:p>
        </w:tc>
        <w:tc>
          <w:tcPr>
            <w:tcW w:w="0" w:type="auto"/>
          </w:tcPr>
          <w:p w14:paraId="6D946413" w14:textId="77777777" w:rsidR="00B968FC" w:rsidRDefault="00FE5346">
            <w:pPr>
              <w:jc w:val="center"/>
            </w:pPr>
            <w:r>
              <w:t>434</w:t>
            </w:r>
          </w:p>
        </w:tc>
      </w:tr>
    </w:tbl>
    <w:p w14:paraId="7D483796" w14:textId="77777777" w:rsidR="00B968FC" w:rsidRDefault="00FE5346">
      <w:pPr>
        <w:pStyle w:val="Heading2"/>
      </w:pPr>
      <w:bookmarkStart w:id="255" w:name="X1b39eaf9a80fd93c506c4575fc3523d3ef6ea0e"/>
      <w:bookmarkStart w:id="256" w:name="_Toc89609534"/>
      <w:r>
        <w:t>V12.3 Exigences relatives à l'exécution des fichiers</w:t>
      </w:r>
      <w:bookmarkEnd w:id="255"/>
      <w:bookmarkEnd w:id="256"/>
    </w:p>
    <w:tbl>
      <w:tblPr>
        <w:tblW w:w="0" w:type="pct"/>
        <w:tblLook w:val="07E0" w:firstRow="1" w:lastRow="1" w:firstColumn="1" w:lastColumn="1" w:noHBand="1" w:noVBand="1"/>
      </w:tblPr>
      <w:tblGrid>
        <w:gridCol w:w="729"/>
        <w:gridCol w:w="6486"/>
        <w:gridCol w:w="402"/>
        <w:gridCol w:w="402"/>
        <w:gridCol w:w="402"/>
        <w:gridCol w:w="599"/>
      </w:tblGrid>
      <w:tr w:rsidR="00925C4E" w14:paraId="4FEFAE1C" w14:textId="77777777" w:rsidTr="00E32335">
        <w:trPr>
          <w:cantSplit/>
          <w:tblHeader/>
        </w:trPr>
        <w:tc>
          <w:tcPr>
            <w:tcW w:w="0" w:type="auto"/>
            <w:vAlign w:val="bottom"/>
          </w:tcPr>
          <w:p w14:paraId="568976E4" w14:textId="77777777" w:rsidR="00B968FC" w:rsidRDefault="00FE5346">
            <w:pPr>
              <w:jc w:val="center"/>
            </w:pPr>
            <w:r>
              <w:t>#</w:t>
            </w:r>
          </w:p>
        </w:tc>
        <w:tc>
          <w:tcPr>
            <w:tcW w:w="0" w:type="auto"/>
            <w:vAlign w:val="bottom"/>
          </w:tcPr>
          <w:p w14:paraId="72A2FD57" w14:textId="77777777" w:rsidR="00B968FC" w:rsidRDefault="00FE5346">
            <w:r>
              <w:t>Description</w:t>
            </w:r>
          </w:p>
        </w:tc>
        <w:tc>
          <w:tcPr>
            <w:tcW w:w="0" w:type="auto"/>
            <w:vAlign w:val="bottom"/>
          </w:tcPr>
          <w:p w14:paraId="71DDDDC0" w14:textId="77777777" w:rsidR="00B968FC" w:rsidRDefault="00FE5346">
            <w:pPr>
              <w:jc w:val="center"/>
            </w:pPr>
            <w:r>
              <w:t>L1</w:t>
            </w:r>
          </w:p>
        </w:tc>
        <w:tc>
          <w:tcPr>
            <w:tcW w:w="0" w:type="auto"/>
            <w:vAlign w:val="bottom"/>
          </w:tcPr>
          <w:p w14:paraId="6791055C" w14:textId="77777777" w:rsidR="00B968FC" w:rsidRDefault="00FE5346">
            <w:pPr>
              <w:jc w:val="center"/>
            </w:pPr>
            <w:r>
              <w:t>L2</w:t>
            </w:r>
          </w:p>
        </w:tc>
        <w:tc>
          <w:tcPr>
            <w:tcW w:w="0" w:type="auto"/>
            <w:vAlign w:val="bottom"/>
          </w:tcPr>
          <w:p w14:paraId="418788F1" w14:textId="77777777" w:rsidR="00B968FC" w:rsidRDefault="00FE5346">
            <w:pPr>
              <w:jc w:val="center"/>
            </w:pPr>
            <w:r>
              <w:t>L3</w:t>
            </w:r>
          </w:p>
        </w:tc>
        <w:tc>
          <w:tcPr>
            <w:tcW w:w="0" w:type="auto"/>
            <w:vAlign w:val="bottom"/>
          </w:tcPr>
          <w:p w14:paraId="079D5C52" w14:textId="77777777" w:rsidR="00B968FC" w:rsidRDefault="00FE5346">
            <w:pPr>
              <w:jc w:val="center"/>
            </w:pPr>
            <w:r>
              <w:t>CWE</w:t>
            </w:r>
          </w:p>
        </w:tc>
      </w:tr>
      <w:tr w:rsidR="00B968FC" w14:paraId="66042BF9" w14:textId="77777777" w:rsidTr="00E32335">
        <w:trPr>
          <w:cantSplit/>
        </w:trPr>
        <w:tc>
          <w:tcPr>
            <w:tcW w:w="0" w:type="auto"/>
          </w:tcPr>
          <w:p w14:paraId="762650DF" w14:textId="77777777" w:rsidR="00B968FC" w:rsidRDefault="00FE5346">
            <w:pPr>
              <w:jc w:val="center"/>
            </w:pPr>
            <w:r>
              <w:rPr>
                <w:b/>
              </w:rPr>
              <w:t>12.3.1</w:t>
            </w:r>
          </w:p>
        </w:tc>
        <w:tc>
          <w:tcPr>
            <w:tcW w:w="0" w:type="auto"/>
          </w:tcPr>
          <w:p w14:paraId="36F9603E" w14:textId="77777777" w:rsidR="00B968FC" w:rsidRDefault="00FE5346">
            <w:r>
              <w:t>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tcW w:w="0" w:type="auto"/>
          </w:tcPr>
          <w:p w14:paraId="17EDED4A" w14:textId="77777777" w:rsidR="00B968FC" w:rsidRDefault="00FE5346">
            <w:pPr>
              <w:jc w:val="center"/>
            </w:pPr>
            <w:r>
              <w:t>✓</w:t>
            </w:r>
          </w:p>
        </w:tc>
        <w:tc>
          <w:tcPr>
            <w:tcW w:w="0" w:type="auto"/>
          </w:tcPr>
          <w:p w14:paraId="1DB4DD4B" w14:textId="77777777" w:rsidR="00B968FC" w:rsidRDefault="00FE5346">
            <w:pPr>
              <w:jc w:val="center"/>
            </w:pPr>
            <w:r>
              <w:t>✓</w:t>
            </w:r>
          </w:p>
        </w:tc>
        <w:tc>
          <w:tcPr>
            <w:tcW w:w="0" w:type="auto"/>
          </w:tcPr>
          <w:p w14:paraId="3E9A3C92" w14:textId="77777777" w:rsidR="00B968FC" w:rsidRDefault="00FE5346">
            <w:pPr>
              <w:jc w:val="center"/>
            </w:pPr>
            <w:r>
              <w:t>✓</w:t>
            </w:r>
          </w:p>
        </w:tc>
        <w:tc>
          <w:tcPr>
            <w:tcW w:w="0" w:type="auto"/>
          </w:tcPr>
          <w:p w14:paraId="3E127AF7" w14:textId="77777777" w:rsidR="00B968FC" w:rsidRDefault="00FE5346">
            <w:pPr>
              <w:jc w:val="center"/>
            </w:pPr>
            <w:r>
              <w:t>22</w:t>
            </w:r>
          </w:p>
        </w:tc>
      </w:tr>
      <w:tr w:rsidR="00B968FC" w14:paraId="1B05B613" w14:textId="77777777" w:rsidTr="00E32335">
        <w:trPr>
          <w:cantSplit/>
        </w:trPr>
        <w:tc>
          <w:tcPr>
            <w:tcW w:w="0" w:type="auto"/>
          </w:tcPr>
          <w:p w14:paraId="4917CBEB" w14:textId="77777777" w:rsidR="00B968FC" w:rsidRDefault="00FE5346">
            <w:pPr>
              <w:jc w:val="center"/>
            </w:pPr>
            <w:r>
              <w:rPr>
                <w:b/>
              </w:rPr>
              <w:t>12.3.2</w:t>
            </w:r>
          </w:p>
        </w:tc>
        <w:tc>
          <w:tcPr>
            <w:tcW w:w="0" w:type="auto"/>
          </w:tcPr>
          <w:p w14:paraId="30F6D5C2" w14:textId="77777777" w:rsidR="00B968FC" w:rsidRDefault="00FE5346">
            <w:r>
              <w:t>Vérifier que les métadonnées de nom de fichier soumises par l'utilisateur sont validées ou ignorées pour empêcher la divulgation, la création, la mise à jour ou la suppression de fichiers locaux (LFI).</w:t>
            </w:r>
          </w:p>
        </w:tc>
        <w:tc>
          <w:tcPr>
            <w:tcW w:w="0" w:type="auto"/>
          </w:tcPr>
          <w:p w14:paraId="08732FB9" w14:textId="77777777" w:rsidR="00B968FC" w:rsidRDefault="00FE5346">
            <w:pPr>
              <w:jc w:val="center"/>
            </w:pPr>
            <w:r>
              <w:t>✓</w:t>
            </w:r>
          </w:p>
        </w:tc>
        <w:tc>
          <w:tcPr>
            <w:tcW w:w="0" w:type="auto"/>
          </w:tcPr>
          <w:p w14:paraId="45FA812E" w14:textId="77777777" w:rsidR="00B968FC" w:rsidRDefault="00FE5346">
            <w:pPr>
              <w:jc w:val="center"/>
            </w:pPr>
            <w:r>
              <w:t>✓</w:t>
            </w:r>
          </w:p>
        </w:tc>
        <w:tc>
          <w:tcPr>
            <w:tcW w:w="0" w:type="auto"/>
          </w:tcPr>
          <w:p w14:paraId="363AABA9" w14:textId="77777777" w:rsidR="00B968FC" w:rsidRDefault="00FE5346">
            <w:pPr>
              <w:jc w:val="center"/>
            </w:pPr>
            <w:r>
              <w:t>✓</w:t>
            </w:r>
          </w:p>
        </w:tc>
        <w:tc>
          <w:tcPr>
            <w:tcW w:w="0" w:type="auto"/>
          </w:tcPr>
          <w:p w14:paraId="03D84618" w14:textId="77777777" w:rsidR="00B968FC" w:rsidRDefault="00FE5346">
            <w:pPr>
              <w:jc w:val="center"/>
            </w:pPr>
            <w:r>
              <w:t>73</w:t>
            </w:r>
          </w:p>
        </w:tc>
      </w:tr>
      <w:tr w:rsidR="00B968FC" w14:paraId="421274D5" w14:textId="77777777" w:rsidTr="00E32335">
        <w:trPr>
          <w:cantSplit/>
        </w:trPr>
        <w:tc>
          <w:tcPr>
            <w:tcW w:w="0" w:type="auto"/>
          </w:tcPr>
          <w:p w14:paraId="4526C8F3" w14:textId="77777777" w:rsidR="00B968FC" w:rsidRDefault="00FE5346">
            <w:pPr>
              <w:jc w:val="center"/>
            </w:pPr>
            <w:r>
              <w:rPr>
                <w:b/>
              </w:rPr>
              <w:t>12.3.3</w:t>
            </w:r>
          </w:p>
        </w:tc>
        <w:tc>
          <w:tcPr>
            <w:tcW w:w="0" w:type="auto"/>
          </w:tcPr>
          <w:p w14:paraId="7BF7E824" w14:textId="77777777" w:rsidR="00B968FC" w:rsidRDefault="00FE5346">
            <w:r>
              <w:t>Vérifier que les métado</w:t>
            </w:r>
            <w:r>
              <w:t>nnées de nom de fichier soumises par l'utilisateur sont validées ou ignorées pour empêcher la divulgation ou l'exécution de fichiers distants (RFI), qui peuvent également conduire à des SSRF.</w:t>
            </w:r>
          </w:p>
        </w:tc>
        <w:tc>
          <w:tcPr>
            <w:tcW w:w="0" w:type="auto"/>
          </w:tcPr>
          <w:p w14:paraId="7091B36C" w14:textId="77777777" w:rsidR="00B968FC" w:rsidRDefault="00FE5346">
            <w:pPr>
              <w:jc w:val="center"/>
            </w:pPr>
            <w:r>
              <w:t>✓</w:t>
            </w:r>
          </w:p>
        </w:tc>
        <w:tc>
          <w:tcPr>
            <w:tcW w:w="0" w:type="auto"/>
          </w:tcPr>
          <w:p w14:paraId="209D2A4D" w14:textId="77777777" w:rsidR="00B968FC" w:rsidRDefault="00FE5346">
            <w:pPr>
              <w:jc w:val="center"/>
            </w:pPr>
            <w:r>
              <w:t>✓</w:t>
            </w:r>
          </w:p>
        </w:tc>
        <w:tc>
          <w:tcPr>
            <w:tcW w:w="0" w:type="auto"/>
          </w:tcPr>
          <w:p w14:paraId="486C8D63" w14:textId="77777777" w:rsidR="00B968FC" w:rsidRDefault="00FE5346">
            <w:pPr>
              <w:jc w:val="center"/>
            </w:pPr>
            <w:r>
              <w:t>✓</w:t>
            </w:r>
          </w:p>
        </w:tc>
        <w:tc>
          <w:tcPr>
            <w:tcW w:w="0" w:type="auto"/>
          </w:tcPr>
          <w:p w14:paraId="0778D866" w14:textId="77777777" w:rsidR="00B968FC" w:rsidRDefault="00FE5346">
            <w:pPr>
              <w:jc w:val="center"/>
            </w:pPr>
            <w:r>
              <w:t>98</w:t>
            </w:r>
          </w:p>
        </w:tc>
      </w:tr>
      <w:tr w:rsidR="00B968FC" w14:paraId="2FA86855" w14:textId="77777777" w:rsidTr="00E32335">
        <w:trPr>
          <w:cantSplit/>
        </w:trPr>
        <w:tc>
          <w:tcPr>
            <w:tcW w:w="0" w:type="auto"/>
          </w:tcPr>
          <w:p w14:paraId="5918D68F" w14:textId="77777777" w:rsidR="00B968FC" w:rsidRDefault="00FE5346">
            <w:pPr>
              <w:jc w:val="center"/>
            </w:pPr>
            <w:r>
              <w:rPr>
                <w:b/>
              </w:rPr>
              <w:lastRenderedPageBreak/>
              <w:t>12.3.4</w:t>
            </w:r>
          </w:p>
        </w:tc>
        <w:tc>
          <w:tcPr>
            <w:tcW w:w="0" w:type="auto"/>
          </w:tcPr>
          <w:p w14:paraId="28EC1B38" w14:textId="77777777" w:rsidR="00B968FC" w:rsidRDefault="00FE5346">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w:t>
            </w:r>
            <w:r>
              <w:t>sur text/plain, et l'en-tête Content-Disposition doit avoir un nom de fichier fixe.</w:t>
            </w:r>
          </w:p>
        </w:tc>
        <w:tc>
          <w:tcPr>
            <w:tcW w:w="0" w:type="auto"/>
          </w:tcPr>
          <w:p w14:paraId="04DD0312" w14:textId="77777777" w:rsidR="00B968FC" w:rsidRDefault="00FE5346">
            <w:pPr>
              <w:jc w:val="center"/>
            </w:pPr>
            <w:r>
              <w:t>✓</w:t>
            </w:r>
          </w:p>
        </w:tc>
        <w:tc>
          <w:tcPr>
            <w:tcW w:w="0" w:type="auto"/>
          </w:tcPr>
          <w:p w14:paraId="2DCB8735" w14:textId="77777777" w:rsidR="00B968FC" w:rsidRDefault="00FE5346">
            <w:pPr>
              <w:jc w:val="center"/>
            </w:pPr>
            <w:r>
              <w:t>✓</w:t>
            </w:r>
          </w:p>
        </w:tc>
        <w:tc>
          <w:tcPr>
            <w:tcW w:w="0" w:type="auto"/>
          </w:tcPr>
          <w:p w14:paraId="740EC289" w14:textId="77777777" w:rsidR="00B968FC" w:rsidRDefault="00FE5346">
            <w:pPr>
              <w:jc w:val="center"/>
            </w:pPr>
            <w:r>
              <w:t>✓</w:t>
            </w:r>
          </w:p>
        </w:tc>
        <w:tc>
          <w:tcPr>
            <w:tcW w:w="0" w:type="auto"/>
          </w:tcPr>
          <w:p w14:paraId="7549EA24" w14:textId="77777777" w:rsidR="00B968FC" w:rsidRDefault="00FE5346">
            <w:pPr>
              <w:jc w:val="center"/>
            </w:pPr>
            <w:r>
              <w:t>641</w:t>
            </w:r>
          </w:p>
        </w:tc>
      </w:tr>
      <w:tr w:rsidR="00B968FC" w14:paraId="591FC70A" w14:textId="77777777" w:rsidTr="00E32335">
        <w:trPr>
          <w:cantSplit/>
        </w:trPr>
        <w:tc>
          <w:tcPr>
            <w:tcW w:w="0" w:type="auto"/>
          </w:tcPr>
          <w:p w14:paraId="6AB74517" w14:textId="77777777" w:rsidR="00B968FC" w:rsidRDefault="00FE5346">
            <w:pPr>
              <w:jc w:val="center"/>
            </w:pPr>
            <w:r>
              <w:rPr>
                <w:b/>
              </w:rPr>
              <w:t>12.3.5</w:t>
            </w:r>
          </w:p>
        </w:tc>
        <w:tc>
          <w:tcPr>
            <w:tcW w:w="0" w:type="auto"/>
          </w:tcPr>
          <w:p w14:paraId="13E276C0" w14:textId="77777777" w:rsidR="00B968FC" w:rsidRDefault="00FE5346">
            <w:r>
              <w:t>Vérifier que les métadonnées de fichiers non fiables ne sont pas utilisées directement avec l'API système ou les bibliothèques, pour se protéger contre l'</w:t>
            </w:r>
            <w:r>
              <w:t>injection de commandes du système d'exploitation.</w:t>
            </w:r>
          </w:p>
        </w:tc>
        <w:tc>
          <w:tcPr>
            <w:tcW w:w="0" w:type="auto"/>
          </w:tcPr>
          <w:p w14:paraId="71F24CBC" w14:textId="77777777" w:rsidR="00B968FC" w:rsidRDefault="00FE5346">
            <w:pPr>
              <w:jc w:val="center"/>
            </w:pPr>
            <w:r>
              <w:t>✓</w:t>
            </w:r>
          </w:p>
        </w:tc>
        <w:tc>
          <w:tcPr>
            <w:tcW w:w="0" w:type="auto"/>
          </w:tcPr>
          <w:p w14:paraId="7776AFD8" w14:textId="77777777" w:rsidR="00B968FC" w:rsidRDefault="00FE5346">
            <w:pPr>
              <w:jc w:val="center"/>
            </w:pPr>
            <w:r>
              <w:t>✓</w:t>
            </w:r>
          </w:p>
        </w:tc>
        <w:tc>
          <w:tcPr>
            <w:tcW w:w="0" w:type="auto"/>
          </w:tcPr>
          <w:p w14:paraId="1F44F2DF" w14:textId="77777777" w:rsidR="00B968FC" w:rsidRDefault="00FE5346">
            <w:pPr>
              <w:jc w:val="center"/>
            </w:pPr>
            <w:r>
              <w:t>✓</w:t>
            </w:r>
          </w:p>
        </w:tc>
        <w:tc>
          <w:tcPr>
            <w:tcW w:w="0" w:type="auto"/>
          </w:tcPr>
          <w:p w14:paraId="3326232A" w14:textId="77777777" w:rsidR="00B968FC" w:rsidRDefault="00FE5346">
            <w:pPr>
              <w:jc w:val="center"/>
            </w:pPr>
            <w:r>
              <w:t>78</w:t>
            </w:r>
          </w:p>
        </w:tc>
      </w:tr>
      <w:tr w:rsidR="00B968FC" w14:paraId="1956DD29" w14:textId="77777777" w:rsidTr="00E32335">
        <w:trPr>
          <w:cantSplit/>
        </w:trPr>
        <w:tc>
          <w:tcPr>
            <w:tcW w:w="0" w:type="auto"/>
          </w:tcPr>
          <w:p w14:paraId="3323C118" w14:textId="77777777" w:rsidR="00B968FC" w:rsidRDefault="00FE5346">
            <w:pPr>
              <w:jc w:val="center"/>
            </w:pPr>
            <w:r>
              <w:rPr>
                <w:b/>
              </w:rPr>
              <w:t>12.3.6</w:t>
            </w:r>
          </w:p>
        </w:tc>
        <w:tc>
          <w:tcPr>
            <w:tcW w:w="0" w:type="auto"/>
          </w:tcPr>
          <w:p w14:paraId="7DB39639" w14:textId="77777777" w:rsidR="00B968FC" w:rsidRDefault="00FE5346">
            <w:r>
              <w:t>Vérifiez que l'application n'inclut pas et n'exécute pas de fonctionnalités provenant de sources non fiables, telles que des réseaux de distribution de contenu non vérifiés, des bibliothèqu</w:t>
            </w:r>
            <w:r>
              <w:t>es JavaScript, des bibliothèques node npm ou des DLL côté serveur.</w:t>
            </w:r>
          </w:p>
        </w:tc>
        <w:tc>
          <w:tcPr>
            <w:tcW w:w="0" w:type="auto"/>
          </w:tcPr>
          <w:p w14:paraId="6D97071C" w14:textId="77777777" w:rsidR="00B968FC" w:rsidRDefault="00B968FC"/>
        </w:tc>
        <w:tc>
          <w:tcPr>
            <w:tcW w:w="0" w:type="auto"/>
          </w:tcPr>
          <w:p w14:paraId="55F8A77E" w14:textId="77777777" w:rsidR="00B968FC" w:rsidRDefault="00FE5346">
            <w:pPr>
              <w:jc w:val="center"/>
            </w:pPr>
            <w:r>
              <w:t>✓</w:t>
            </w:r>
          </w:p>
        </w:tc>
        <w:tc>
          <w:tcPr>
            <w:tcW w:w="0" w:type="auto"/>
          </w:tcPr>
          <w:p w14:paraId="3F3E8363" w14:textId="77777777" w:rsidR="00B968FC" w:rsidRDefault="00FE5346">
            <w:pPr>
              <w:jc w:val="center"/>
            </w:pPr>
            <w:r>
              <w:t>✓</w:t>
            </w:r>
          </w:p>
        </w:tc>
        <w:tc>
          <w:tcPr>
            <w:tcW w:w="0" w:type="auto"/>
          </w:tcPr>
          <w:p w14:paraId="5C43350B" w14:textId="77777777" w:rsidR="00B968FC" w:rsidRDefault="00FE5346">
            <w:pPr>
              <w:jc w:val="center"/>
            </w:pPr>
            <w:r>
              <w:t>829</w:t>
            </w:r>
          </w:p>
        </w:tc>
      </w:tr>
    </w:tbl>
    <w:p w14:paraId="346F3288" w14:textId="77777777" w:rsidR="00B968FC" w:rsidRDefault="00FE5346">
      <w:pPr>
        <w:pStyle w:val="Heading2"/>
      </w:pPr>
      <w:bookmarkStart w:id="257" w:name="X4fd7c0b214d9e3a528e5a438df905aba66e5a59"/>
      <w:bookmarkStart w:id="258" w:name="_Toc89609535"/>
      <w:r>
        <w:t>V12.4 Exigences en matière de stockage des fichiers</w:t>
      </w:r>
      <w:bookmarkEnd w:id="257"/>
      <w:bookmarkEnd w:id="258"/>
    </w:p>
    <w:tbl>
      <w:tblPr>
        <w:tblW w:w="0" w:type="pct"/>
        <w:tblLook w:val="07E0" w:firstRow="1" w:lastRow="1" w:firstColumn="1" w:lastColumn="1" w:noHBand="1" w:noVBand="1"/>
      </w:tblPr>
      <w:tblGrid>
        <w:gridCol w:w="729"/>
        <w:gridCol w:w="6486"/>
        <w:gridCol w:w="402"/>
        <w:gridCol w:w="402"/>
        <w:gridCol w:w="402"/>
        <w:gridCol w:w="599"/>
      </w:tblGrid>
      <w:tr w:rsidR="00925C4E" w14:paraId="00925FEE" w14:textId="77777777" w:rsidTr="00E32335">
        <w:trPr>
          <w:cantSplit/>
          <w:tblHeader/>
        </w:trPr>
        <w:tc>
          <w:tcPr>
            <w:tcW w:w="0" w:type="auto"/>
            <w:vAlign w:val="bottom"/>
          </w:tcPr>
          <w:p w14:paraId="28F24D92" w14:textId="77777777" w:rsidR="00B968FC" w:rsidRDefault="00FE5346">
            <w:pPr>
              <w:jc w:val="center"/>
            </w:pPr>
            <w:r>
              <w:t>#</w:t>
            </w:r>
          </w:p>
        </w:tc>
        <w:tc>
          <w:tcPr>
            <w:tcW w:w="0" w:type="auto"/>
            <w:vAlign w:val="bottom"/>
          </w:tcPr>
          <w:p w14:paraId="72969C6C" w14:textId="77777777" w:rsidR="00B968FC" w:rsidRDefault="00FE5346">
            <w:r>
              <w:t>Description</w:t>
            </w:r>
          </w:p>
        </w:tc>
        <w:tc>
          <w:tcPr>
            <w:tcW w:w="0" w:type="auto"/>
            <w:vAlign w:val="bottom"/>
          </w:tcPr>
          <w:p w14:paraId="16FBD8E4" w14:textId="77777777" w:rsidR="00B968FC" w:rsidRDefault="00FE5346">
            <w:pPr>
              <w:jc w:val="center"/>
            </w:pPr>
            <w:r>
              <w:t>L1</w:t>
            </w:r>
          </w:p>
        </w:tc>
        <w:tc>
          <w:tcPr>
            <w:tcW w:w="0" w:type="auto"/>
            <w:vAlign w:val="bottom"/>
          </w:tcPr>
          <w:p w14:paraId="56BC6DD5" w14:textId="77777777" w:rsidR="00B968FC" w:rsidRDefault="00FE5346">
            <w:pPr>
              <w:jc w:val="center"/>
            </w:pPr>
            <w:r>
              <w:t>L2</w:t>
            </w:r>
          </w:p>
        </w:tc>
        <w:tc>
          <w:tcPr>
            <w:tcW w:w="0" w:type="auto"/>
            <w:vAlign w:val="bottom"/>
          </w:tcPr>
          <w:p w14:paraId="15CE5767" w14:textId="77777777" w:rsidR="00B968FC" w:rsidRDefault="00FE5346">
            <w:pPr>
              <w:jc w:val="center"/>
            </w:pPr>
            <w:r>
              <w:t>L3</w:t>
            </w:r>
          </w:p>
        </w:tc>
        <w:tc>
          <w:tcPr>
            <w:tcW w:w="0" w:type="auto"/>
            <w:vAlign w:val="bottom"/>
          </w:tcPr>
          <w:p w14:paraId="27FBC7C9" w14:textId="77777777" w:rsidR="00B968FC" w:rsidRDefault="00FE5346">
            <w:pPr>
              <w:jc w:val="center"/>
            </w:pPr>
            <w:r>
              <w:t>CWE</w:t>
            </w:r>
          </w:p>
        </w:tc>
      </w:tr>
      <w:tr w:rsidR="00B968FC" w14:paraId="06313201" w14:textId="77777777" w:rsidTr="00E32335">
        <w:trPr>
          <w:cantSplit/>
        </w:trPr>
        <w:tc>
          <w:tcPr>
            <w:tcW w:w="0" w:type="auto"/>
          </w:tcPr>
          <w:p w14:paraId="18D8503F" w14:textId="77777777" w:rsidR="00B968FC" w:rsidRDefault="00FE5346">
            <w:pPr>
              <w:jc w:val="center"/>
            </w:pPr>
            <w:r>
              <w:rPr>
                <w:b/>
              </w:rPr>
              <w:t>12.4.1</w:t>
            </w:r>
          </w:p>
        </w:tc>
        <w:tc>
          <w:tcPr>
            <w:tcW w:w="0" w:type="auto"/>
          </w:tcPr>
          <w:p w14:paraId="3D8B33D7" w14:textId="77777777" w:rsidR="00B968FC" w:rsidRDefault="00FE5346">
            <w:r>
              <w:t>Vérifiez que les fichiers obtenus de sources non fiables sont stockés en dehors de la racine web, avec des permissions limitées, de préférence avec une validation forte.</w:t>
            </w:r>
          </w:p>
        </w:tc>
        <w:tc>
          <w:tcPr>
            <w:tcW w:w="0" w:type="auto"/>
          </w:tcPr>
          <w:p w14:paraId="205091DE" w14:textId="77777777" w:rsidR="00B968FC" w:rsidRDefault="00FE5346">
            <w:pPr>
              <w:jc w:val="center"/>
            </w:pPr>
            <w:r>
              <w:t>✓</w:t>
            </w:r>
          </w:p>
        </w:tc>
        <w:tc>
          <w:tcPr>
            <w:tcW w:w="0" w:type="auto"/>
          </w:tcPr>
          <w:p w14:paraId="4DF8A9D8" w14:textId="77777777" w:rsidR="00B968FC" w:rsidRDefault="00FE5346">
            <w:pPr>
              <w:jc w:val="center"/>
            </w:pPr>
            <w:r>
              <w:t>✓</w:t>
            </w:r>
          </w:p>
        </w:tc>
        <w:tc>
          <w:tcPr>
            <w:tcW w:w="0" w:type="auto"/>
          </w:tcPr>
          <w:p w14:paraId="5798A626" w14:textId="77777777" w:rsidR="00B968FC" w:rsidRDefault="00FE5346">
            <w:pPr>
              <w:jc w:val="center"/>
            </w:pPr>
            <w:r>
              <w:t>✓</w:t>
            </w:r>
          </w:p>
        </w:tc>
        <w:tc>
          <w:tcPr>
            <w:tcW w:w="0" w:type="auto"/>
          </w:tcPr>
          <w:p w14:paraId="162AE21D" w14:textId="77777777" w:rsidR="00B968FC" w:rsidRDefault="00FE5346">
            <w:pPr>
              <w:jc w:val="center"/>
            </w:pPr>
            <w:r>
              <w:t>922</w:t>
            </w:r>
          </w:p>
        </w:tc>
      </w:tr>
      <w:tr w:rsidR="00B968FC" w14:paraId="6CFF4C59" w14:textId="77777777" w:rsidTr="00E32335">
        <w:trPr>
          <w:cantSplit/>
        </w:trPr>
        <w:tc>
          <w:tcPr>
            <w:tcW w:w="0" w:type="auto"/>
          </w:tcPr>
          <w:p w14:paraId="2857FE12" w14:textId="77777777" w:rsidR="00B968FC" w:rsidRDefault="00FE5346">
            <w:pPr>
              <w:jc w:val="center"/>
            </w:pPr>
            <w:r>
              <w:rPr>
                <w:b/>
              </w:rPr>
              <w:t>12.4.2</w:t>
            </w:r>
          </w:p>
        </w:tc>
        <w:tc>
          <w:tcPr>
            <w:tcW w:w="0" w:type="auto"/>
          </w:tcPr>
          <w:p w14:paraId="52BACABC" w14:textId="77777777" w:rsidR="00B968FC" w:rsidRDefault="00FE5346">
            <w:r>
              <w:t>Vérifiez que les fichiers obtenus de sources non fiables sont analysés par des scanners antivirus pour empêcher le téléchargement de contenus malveillants connus.</w:t>
            </w:r>
          </w:p>
        </w:tc>
        <w:tc>
          <w:tcPr>
            <w:tcW w:w="0" w:type="auto"/>
          </w:tcPr>
          <w:p w14:paraId="63007219" w14:textId="77777777" w:rsidR="00B968FC" w:rsidRDefault="00FE5346">
            <w:pPr>
              <w:jc w:val="center"/>
            </w:pPr>
            <w:r>
              <w:t>✓</w:t>
            </w:r>
          </w:p>
        </w:tc>
        <w:tc>
          <w:tcPr>
            <w:tcW w:w="0" w:type="auto"/>
          </w:tcPr>
          <w:p w14:paraId="23262730" w14:textId="77777777" w:rsidR="00B968FC" w:rsidRDefault="00FE5346">
            <w:pPr>
              <w:jc w:val="center"/>
            </w:pPr>
            <w:r>
              <w:t>✓</w:t>
            </w:r>
          </w:p>
        </w:tc>
        <w:tc>
          <w:tcPr>
            <w:tcW w:w="0" w:type="auto"/>
          </w:tcPr>
          <w:p w14:paraId="09BA2AD1" w14:textId="77777777" w:rsidR="00B968FC" w:rsidRDefault="00FE5346">
            <w:pPr>
              <w:jc w:val="center"/>
            </w:pPr>
            <w:r>
              <w:t>✓</w:t>
            </w:r>
          </w:p>
        </w:tc>
        <w:tc>
          <w:tcPr>
            <w:tcW w:w="0" w:type="auto"/>
          </w:tcPr>
          <w:p w14:paraId="46094740" w14:textId="77777777" w:rsidR="00B968FC" w:rsidRDefault="00FE5346">
            <w:pPr>
              <w:jc w:val="center"/>
            </w:pPr>
            <w:r>
              <w:t>509</w:t>
            </w:r>
          </w:p>
        </w:tc>
      </w:tr>
    </w:tbl>
    <w:p w14:paraId="1920D3F7" w14:textId="77777777" w:rsidR="00B968FC" w:rsidRDefault="00FE5346">
      <w:pPr>
        <w:pStyle w:val="Heading2"/>
      </w:pPr>
      <w:bookmarkStart w:id="259" w:name="X3e49d14c89db74566221df0f8e70a225915c402"/>
      <w:bookmarkStart w:id="260" w:name="_Toc89609536"/>
      <w:r>
        <w:t>V12.5 Exigences de téléchargement des fichiers</w:t>
      </w:r>
      <w:bookmarkEnd w:id="259"/>
      <w:bookmarkEnd w:id="260"/>
    </w:p>
    <w:tbl>
      <w:tblPr>
        <w:tblW w:w="0" w:type="pct"/>
        <w:tblLook w:val="07E0" w:firstRow="1" w:lastRow="1" w:firstColumn="1" w:lastColumn="1" w:noHBand="1" w:noVBand="1"/>
      </w:tblPr>
      <w:tblGrid>
        <w:gridCol w:w="729"/>
        <w:gridCol w:w="6486"/>
        <w:gridCol w:w="402"/>
        <w:gridCol w:w="402"/>
        <w:gridCol w:w="402"/>
        <w:gridCol w:w="599"/>
      </w:tblGrid>
      <w:tr w:rsidR="00925C4E" w14:paraId="0D5E0BD7" w14:textId="77777777" w:rsidTr="00E32335">
        <w:trPr>
          <w:cantSplit/>
          <w:tblHeader/>
        </w:trPr>
        <w:tc>
          <w:tcPr>
            <w:tcW w:w="0" w:type="auto"/>
            <w:vAlign w:val="bottom"/>
          </w:tcPr>
          <w:p w14:paraId="1B707849" w14:textId="77777777" w:rsidR="00B968FC" w:rsidRDefault="00FE5346">
            <w:pPr>
              <w:jc w:val="center"/>
            </w:pPr>
            <w:r>
              <w:t>#</w:t>
            </w:r>
          </w:p>
        </w:tc>
        <w:tc>
          <w:tcPr>
            <w:tcW w:w="0" w:type="auto"/>
            <w:vAlign w:val="bottom"/>
          </w:tcPr>
          <w:p w14:paraId="44C33BEC" w14:textId="77777777" w:rsidR="00B968FC" w:rsidRDefault="00FE5346">
            <w:r>
              <w:t>Description</w:t>
            </w:r>
          </w:p>
        </w:tc>
        <w:tc>
          <w:tcPr>
            <w:tcW w:w="0" w:type="auto"/>
            <w:vAlign w:val="bottom"/>
          </w:tcPr>
          <w:p w14:paraId="10DE9771" w14:textId="77777777" w:rsidR="00B968FC" w:rsidRDefault="00FE5346">
            <w:pPr>
              <w:jc w:val="center"/>
            </w:pPr>
            <w:r>
              <w:t>L1</w:t>
            </w:r>
          </w:p>
        </w:tc>
        <w:tc>
          <w:tcPr>
            <w:tcW w:w="0" w:type="auto"/>
            <w:vAlign w:val="bottom"/>
          </w:tcPr>
          <w:p w14:paraId="46648133" w14:textId="77777777" w:rsidR="00B968FC" w:rsidRDefault="00FE5346">
            <w:pPr>
              <w:jc w:val="center"/>
            </w:pPr>
            <w:r>
              <w:t>L2</w:t>
            </w:r>
          </w:p>
        </w:tc>
        <w:tc>
          <w:tcPr>
            <w:tcW w:w="0" w:type="auto"/>
            <w:vAlign w:val="bottom"/>
          </w:tcPr>
          <w:p w14:paraId="18BD4F61" w14:textId="77777777" w:rsidR="00B968FC" w:rsidRDefault="00FE5346">
            <w:pPr>
              <w:jc w:val="center"/>
            </w:pPr>
            <w:r>
              <w:t>L3</w:t>
            </w:r>
          </w:p>
        </w:tc>
        <w:tc>
          <w:tcPr>
            <w:tcW w:w="0" w:type="auto"/>
            <w:vAlign w:val="bottom"/>
          </w:tcPr>
          <w:p w14:paraId="319B0B83" w14:textId="77777777" w:rsidR="00B968FC" w:rsidRDefault="00FE5346">
            <w:pPr>
              <w:jc w:val="center"/>
            </w:pPr>
            <w:r>
              <w:t>CWE</w:t>
            </w:r>
          </w:p>
        </w:tc>
      </w:tr>
      <w:tr w:rsidR="00B968FC" w14:paraId="28FDF583" w14:textId="77777777" w:rsidTr="00E32335">
        <w:trPr>
          <w:cantSplit/>
        </w:trPr>
        <w:tc>
          <w:tcPr>
            <w:tcW w:w="0" w:type="auto"/>
          </w:tcPr>
          <w:p w14:paraId="680953FE" w14:textId="77777777" w:rsidR="00B968FC" w:rsidRDefault="00FE5346">
            <w:pPr>
              <w:jc w:val="center"/>
            </w:pPr>
            <w:r>
              <w:rPr>
                <w:b/>
              </w:rPr>
              <w:t>12.5.1</w:t>
            </w:r>
          </w:p>
        </w:tc>
        <w:tc>
          <w:tcPr>
            <w:tcW w:w="0" w:type="auto"/>
          </w:tcPr>
          <w:p w14:paraId="48E81D67" w14:textId="77777777" w:rsidR="00B968FC" w:rsidRDefault="00FE5346">
            <w:r>
              <w:t xml:space="preserve">Vérifiez que l'application web est configuré pour ne servir que les fichiers ayant des extensions de fichier spécifiques afin d'éviter les informations involontaires et les fuites de code source. Par exemple, les fichiers de sauvegarde (par exemple </w:t>
            </w:r>
            <w:r>
              <w:t>.bak), les fichiers de travail temporaires (par exemple .swp), les fichiers compressés (.zip, .tar.gz, etc) et les autres extensions couramment utilisées par les éditeurs doivent être bloqués, sauf si cela est nécessaire.</w:t>
            </w:r>
          </w:p>
        </w:tc>
        <w:tc>
          <w:tcPr>
            <w:tcW w:w="0" w:type="auto"/>
          </w:tcPr>
          <w:p w14:paraId="0BBCC200" w14:textId="77777777" w:rsidR="00B968FC" w:rsidRDefault="00FE5346">
            <w:pPr>
              <w:jc w:val="center"/>
            </w:pPr>
            <w:r>
              <w:t>✓</w:t>
            </w:r>
          </w:p>
        </w:tc>
        <w:tc>
          <w:tcPr>
            <w:tcW w:w="0" w:type="auto"/>
          </w:tcPr>
          <w:p w14:paraId="636B3BB6" w14:textId="77777777" w:rsidR="00B968FC" w:rsidRDefault="00FE5346">
            <w:pPr>
              <w:jc w:val="center"/>
            </w:pPr>
            <w:r>
              <w:t>✓</w:t>
            </w:r>
          </w:p>
        </w:tc>
        <w:tc>
          <w:tcPr>
            <w:tcW w:w="0" w:type="auto"/>
          </w:tcPr>
          <w:p w14:paraId="23DE9A6C" w14:textId="77777777" w:rsidR="00B968FC" w:rsidRDefault="00FE5346">
            <w:pPr>
              <w:jc w:val="center"/>
            </w:pPr>
            <w:r>
              <w:t>✓</w:t>
            </w:r>
          </w:p>
        </w:tc>
        <w:tc>
          <w:tcPr>
            <w:tcW w:w="0" w:type="auto"/>
          </w:tcPr>
          <w:p w14:paraId="2DD6EAE4" w14:textId="77777777" w:rsidR="00B968FC" w:rsidRDefault="00FE5346">
            <w:pPr>
              <w:jc w:val="center"/>
            </w:pPr>
            <w:r>
              <w:t>552</w:t>
            </w:r>
          </w:p>
        </w:tc>
      </w:tr>
      <w:tr w:rsidR="00B968FC" w14:paraId="2E4FCF0B" w14:textId="77777777" w:rsidTr="00E32335">
        <w:trPr>
          <w:cantSplit/>
        </w:trPr>
        <w:tc>
          <w:tcPr>
            <w:tcW w:w="0" w:type="auto"/>
          </w:tcPr>
          <w:p w14:paraId="31C05D69" w14:textId="77777777" w:rsidR="00B968FC" w:rsidRDefault="00FE5346">
            <w:pPr>
              <w:jc w:val="center"/>
            </w:pPr>
            <w:r>
              <w:rPr>
                <w:b/>
              </w:rPr>
              <w:t>12.5.2</w:t>
            </w:r>
          </w:p>
        </w:tc>
        <w:tc>
          <w:tcPr>
            <w:tcW w:w="0" w:type="auto"/>
          </w:tcPr>
          <w:p w14:paraId="3BCC4F2D" w14:textId="77777777" w:rsidR="00B968FC" w:rsidRDefault="00FE5346">
            <w:r>
              <w:t>Vérifiez que les demandes directes aux fichiers téléchargés ne seront jamais exécutées en tant que contenu HTML/JavaScript.</w:t>
            </w:r>
          </w:p>
        </w:tc>
        <w:tc>
          <w:tcPr>
            <w:tcW w:w="0" w:type="auto"/>
          </w:tcPr>
          <w:p w14:paraId="28063682" w14:textId="77777777" w:rsidR="00B968FC" w:rsidRDefault="00FE5346">
            <w:pPr>
              <w:jc w:val="center"/>
            </w:pPr>
            <w:r>
              <w:t>✓</w:t>
            </w:r>
          </w:p>
        </w:tc>
        <w:tc>
          <w:tcPr>
            <w:tcW w:w="0" w:type="auto"/>
          </w:tcPr>
          <w:p w14:paraId="1165E5CE" w14:textId="77777777" w:rsidR="00B968FC" w:rsidRDefault="00FE5346">
            <w:pPr>
              <w:jc w:val="center"/>
            </w:pPr>
            <w:r>
              <w:t>✓</w:t>
            </w:r>
          </w:p>
        </w:tc>
        <w:tc>
          <w:tcPr>
            <w:tcW w:w="0" w:type="auto"/>
          </w:tcPr>
          <w:p w14:paraId="0D2DDBBE" w14:textId="77777777" w:rsidR="00B968FC" w:rsidRDefault="00FE5346">
            <w:pPr>
              <w:jc w:val="center"/>
            </w:pPr>
            <w:r>
              <w:t>✓</w:t>
            </w:r>
          </w:p>
        </w:tc>
        <w:tc>
          <w:tcPr>
            <w:tcW w:w="0" w:type="auto"/>
          </w:tcPr>
          <w:p w14:paraId="3353BB93" w14:textId="77777777" w:rsidR="00B968FC" w:rsidRDefault="00FE5346">
            <w:pPr>
              <w:jc w:val="center"/>
            </w:pPr>
            <w:r>
              <w:t>434</w:t>
            </w:r>
          </w:p>
        </w:tc>
      </w:tr>
    </w:tbl>
    <w:p w14:paraId="46C6AE44" w14:textId="77777777" w:rsidR="00B968FC" w:rsidRDefault="00FE5346">
      <w:pPr>
        <w:pStyle w:val="Heading2"/>
      </w:pPr>
      <w:bookmarkStart w:id="261" w:name="v126-exigences-de-protection-des-ssrf"/>
      <w:bookmarkStart w:id="262" w:name="_Toc89609537"/>
      <w:r>
        <w:t>V12.6 Exigences de protection des SSRF</w:t>
      </w:r>
      <w:bookmarkEnd w:id="261"/>
      <w:bookmarkEnd w:id="262"/>
    </w:p>
    <w:tbl>
      <w:tblPr>
        <w:tblW w:w="0" w:type="pct"/>
        <w:tblLook w:val="07E0" w:firstRow="1" w:lastRow="1" w:firstColumn="1" w:lastColumn="1" w:noHBand="1" w:noVBand="1"/>
      </w:tblPr>
      <w:tblGrid>
        <w:gridCol w:w="729"/>
        <w:gridCol w:w="6486"/>
        <w:gridCol w:w="402"/>
        <w:gridCol w:w="402"/>
        <w:gridCol w:w="402"/>
        <w:gridCol w:w="599"/>
      </w:tblGrid>
      <w:tr w:rsidR="00925C4E" w14:paraId="45E927C6" w14:textId="77777777" w:rsidTr="00E32335">
        <w:trPr>
          <w:cantSplit/>
          <w:tblHeader/>
        </w:trPr>
        <w:tc>
          <w:tcPr>
            <w:tcW w:w="0" w:type="auto"/>
            <w:vAlign w:val="bottom"/>
          </w:tcPr>
          <w:p w14:paraId="4F18354D" w14:textId="77777777" w:rsidR="00B968FC" w:rsidRDefault="00FE5346">
            <w:pPr>
              <w:jc w:val="center"/>
            </w:pPr>
            <w:r>
              <w:t>#</w:t>
            </w:r>
          </w:p>
        </w:tc>
        <w:tc>
          <w:tcPr>
            <w:tcW w:w="0" w:type="auto"/>
            <w:vAlign w:val="bottom"/>
          </w:tcPr>
          <w:p w14:paraId="6EC1B990" w14:textId="77777777" w:rsidR="00B968FC" w:rsidRDefault="00FE5346">
            <w:r>
              <w:t>Description</w:t>
            </w:r>
          </w:p>
        </w:tc>
        <w:tc>
          <w:tcPr>
            <w:tcW w:w="0" w:type="auto"/>
            <w:vAlign w:val="bottom"/>
          </w:tcPr>
          <w:p w14:paraId="18F8CD6A" w14:textId="77777777" w:rsidR="00B968FC" w:rsidRDefault="00FE5346">
            <w:pPr>
              <w:jc w:val="center"/>
            </w:pPr>
            <w:r>
              <w:t>L1</w:t>
            </w:r>
          </w:p>
        </w:tc>
        <w:tc>
          <w:tcPr>
            <w:tcW w:w="0" w:type="auto"/>
            <w:vAlign w:val="bottom"/>
          </w:tcPr>
          <w:p w14:paraId="1BED17FA" w14:textId="77777777" w:rsidR="00B968FC" w:rsidRDefault="00FE5346">
            <w:pPr>
              <w:jc w:val="center"/>
            </w:pPr>
            <w:r>
              <w:t>L2</w:t>
            </w:r>
          </w:p>
        </w:tc>
        <w:tc>
          <w:tcPr>
            <w:tcW w:w="0" w:type="auto"/>
            <w:vAlign w:val="bottom"/>
          </w:tcPr>
          <w:p w14:paraId="71BD9BB2" w14:textId="77777777" w:rsidR="00B968FC" w:rsidRDefault="00FE5346">
            <w:pPr>
              <w:jc w:val="center"/>
            </w:pPr>
            <w:r>
              <w:t>L3</w:t>
            </w:r>
          </w:p>
        </w:tc>
        <w:tc>
          <w:tcPr>
            <w:tcW w:w="0" w:type="auto"/>
            <w:vAlign w:val="bottom"/>
          </w:tcPr>
          <w:p w14:paraId="120AFF9E" w14:textId="77777777" w:rsidR="00B968FC" w:rsidRDefault="00FE5346">
            <w:pPr>
              <w:jc w:val="center"/>
            </w:pPr>
            <w:r>
              <w:t>CWE</w:t>
            </w:r>
          </w:p>
        </w:tc>
      </w:tr>
      <w:tr w:rsidR="00B968FC" w14:paraId="0AD909EF" w14:textId="77777777" w:rsidTr="00E32335">
        <w:trPr>
          <w:cantSplit/>
        </w:trPr>
        <w:tc>
          <w:tcPr>
            <w:tcW w:w="0" w:type="auto"/>
          </w:tcPr>
          <w:p w14:paraId="66CCC295" w14:textId="77777777" w:rsidR="00B968FC" w:rsidRDefault="00FE5346">
            <w:pPr>
              <w:jc w:val="center"/>
            </w:pPr>
            <w:r>
              <w:rPr>
                <w:b/>
              </w:rPr>
              <w:t>12.6.1</w:t>
            </w:r>
          </w:p>
        </w:tc>
        <w:tc>
          <w:tcPr>
            <w:tcW w:w="0" w:type="auto"/>
          </w:tcPr>
          <w:p w14:paraId="5851AAF7" w14:textId="77777777" w:rsidR="00B968FC" w:rsidRDefault="00FE5346">
            <w:r>
              <w:t>Vérifiez que le serveur web ou d'application est configuré avec une liste d'autorisation de ressources ou de systèmes à partir desquels le serveur peut envoyer des requêtes ou charger des données/fichiers.</w:t>
            </w:r>
          </w:p>
        </w:tc>
        <w:tc>
          <w:tcPr>
            <w:tcW w:w="0" w:type="auto"/>
          </w:tcPr>
          <w:p w14:paraId="5018A198" w14:textId="77777777" w:rsidR="00B968FC" w:rsidRDefault="00FE5346">
            <w:pPr>
              <w:jc w:val="center"/>
            </w:pPr>
            <w:r>
              <w:t>✓</w:t>
            </w:r>
          </w:p>
        </w:tc>
        <w:tc>
          <w:tcPr>
            <w:tcW w:w="0" w:type="auto"/>
          </w:tcPr>
          <w:p w14:paraId="5BFC1238" w14:textId="77777777" w:rsidR="00B968FC" w:rsidRDefault="00FE5346">
            <w:pPr>
              <w:jc w:val="center"/>
            </w:pPr>
            <w:r>
              <w:t>✓</w:t>
            </w:r>
          </w:p>
        </w:tc>
        <w:tc>
          <w:tcPr>
            <w:tcW w:w="0" w:type="auto"/>
          </w:tcPr>
          <w:p w14:paraId="7053CB8D" w14:textId="77777777" w:rsidR="00B968FC" w:rsidRDefault="00FE5346">
            <w:pPr>
              <w:jc w:val="center"/>
            </w:pPr>
            <w:r>
              <w:t>✓</w:t>
            </w:r>
          </w:p>
        </w:tc>
        <w:tc>
          <w:tcPr>
            <w:tcW w:w="0" w:type="auto"/>
          </w:tcPr>
          <w:p w14:paraId="59B4DEED" w14:textId="77777777" w:rsidR="00B968FC" w:rsidRDefault="00FE5346">
            <w:pPr>
              <w:jc w:val="center"/>
            </w:pPr>
            <w:r>
              <w:t>918</w:t>
            </w:r>
          </w:p>
        </w:tc>
      </w:tr>
    </w:tbl>
    <w:p w14:paraId="435ED583" w14:textId="77777777" w:rsidR="00B968FC" w:rsidRDefault="00FE5346">
      <w:pPr>
        <w:pStyle w:val="Heading2"/>
      </w:pPr>
      <w:bookmarkStart w:id="263" w:name="références-11"/>
      <w:bookmarkStart w:id="264" w:name="_Toc89609538"/>
      <w:r>
        <w:t>Références</w:t>
      </w:r>
      <w:bookmarkEnd w:id="263"/>
      <w:bookmarkEnd w:id="264"/>
    </w:p>
    <w:p w14:paraId="2831EB91" w14:textId="77777777" w:rsidR="00B968FC" w:rsidRDefault="00FE5346">
      <w:r>
        <w:t>Pour plus d'informations, voir aussi :</w:t>
      </w:r>
    </w:p>
    <w:p w14:paraId="1E26DF83" w14:textId="77777777" w:rsidR="00B968FC" w:rsidRDefault="00FE5346" w:rsidP="00FE5346">
      <w:pPr>
        <w:numPr>
          <w:ilvl w:val="0"/>
          <w:numId w:val="31"/>
        </w:numPr>
      </w:pPr>
      <w:hyperlink r:id="rId172">
        <w:r>
          <w:rPr>
            <w:rStyle w:val="Hyperlink"/>
          </w:rPr>
          <w:t>File Extension Handling for Sensitive Information</w:t>
        </w:r>
      </w:hyperlink>
    </w:p>
    <w:p w14:paraId="54596327" w14:textId="77777777" w:rsidR="00B968FC" w:rsidRDefault="00FE5346" w:rsidP="00FE5346">
      <w:pPr>
        <w:numPr>
          <w:ilvl w:val="0"/>
          <w:numId w:val="31"/>
        </w:numPr>
      </w:pPr>
      <w:hyperlink r:id="rId173">
        <w:r>
          <w:rPr>
            <w:rStyle w:val="Hyperlink"/>
          </w:rPr>
          <w:t>Reflective file download by Oren Hafif</w:t>
        </w:r>
      </w:hyperlink>
    </w:p>
    <w:p w14:paraId="043DC2B6" w14:textId="77777777" w:rsidR="00B968FC" w:rsidRDefault="00FE5346" w:rsidP="00FE5346">
      <w:pPr>
        <w:numPr>
          <w:ilvl w:val="0"/>
          <w:numId w:val="31"/>
        </w:numPr>
      </w:pPr>
      <w:hyperlink r:id="rId174">
        <w:r>
          <w:rPr>
            <w:rStyle w:val="Hyperlink"/>
          </w:rPr>
          <w:t>OWASP Third Party JavaScript Management Cheat Sheet</w:t>
        </w:r>
      </w:hyperlink>
    </w:p>
    <w:p w14:paraId="5063770A" w14:textId="77777777" w:rsidR="00B968FC" w:rsidRDefault="00FE5346">
      <w:pPr>
        <w:pStyle w:val="Heading1"/>
      </w:pPr>
      <w:bookmarkStart w:id="265" w:name="X43da3d3e6f3cf4d56b64f7dcdac47dca41ca5a6"/>
      <w:bookmarkStart w:id="266" w:name="_Toc89609539"/>
      <w:r>
        <w:lastRenderedPageBreak/>
        <w:t>V</w:t>
      </w:r>
      <w:r>
        <w:t>13 : Exigences de vérification des API et des services Web</w:t>
      </w:r>
      <w:bookmarkEnd w:id="265"/>
      <w:bookmarkEnd w:id="266"/>
    </w:p>
    <w:p w14:paraId="12DA99F2" w14:textId="77777777" w:rsidR="00B968FC" w:rsidRDefault="00FE5346">
      <w:pPr>
        <w:pStyle w:val="Heading2"/>
      </w:pPr>
      <w:bookmarkStart w:id="267" w:name="objectif-de-contrôle-12"/>
      <w:bookmarkStart w:id="268" w:name="_Toc89609540"/>
      <w:r>
        <w:t>Objectif de contrôle</w:t>
      </w:r>
      <w:bookmarkEnd w:id="267"/>
      <w:bookmarkEnd w:id="268"/>
    </w:p>
    <w:p w14:paraId="67508E30" w14:textId="77777777" w:rsidR="00B968FC" w:rsidRDefault="00FE5346">
      <w:r>
        <w:t>Veiller à ce qu'une application vérifiée qui utilise des API de service de confiance (utilisant généralement JSON ou XML ou GraphQL) tel :</w:t>
      </w:r>
    </w:p>
    <w:p w14:paraId="186BA6E6" w14:textId="77777777" w:rsidR="00B968FC" w:rsidRDefault="00FE5346" w:rsidP="00FE5346">
      <w:pPr>
        <w:numPr>
          <w:ilvl w:val="0"/>
          <w:numId w:val="32"/>
        </w:numPr>
      </w:pPr>
      <w:r>
        <w:t xml:space="preserve">Une authentification, une gestion de </w:t>
      </w:r>
      <w:r>
        <w:t>session et une autorisation adéquates de tous les services web.</w:t>
      </w:r>
    </w:p>
    <w:p w14:paraId="74EE88C3" w14:textId="77777777" w:rsidR="00B968FC" w:rsidRDefault="00FE5346" w:rsidP="00FE5346">
      <w:pPr>
        <w:numPr>
          <w:ilvl w:val="0"/>
          <w:numId w:val="32"/>
        </w:numPr>
      </w:pPr>
      <w:r>
        <w:t>Une validation d'entrée de tous les paramètres qui passent d'un niveau de confiance inférieur à un niveau supérieur.</w:t>
      </w:r>
    </w:p>
    <w:p w14:paraId="7E019E6B" w14:textId="77777777" w:rsidR="00B968FC" w:rsidRDefault="00FE5346" w:rsidP="00FE5346">
      <w:pPr>
        <w:numPr>
          <w:ilvl w:val="0"/>
          <w:numId w:val="32"/>
        </w:numPr>
      </w:pPr>
      <w:r>
        <w:t>Des contrôles de sécurité efficaces pour tous les types d'API, y compris le</w:t>
      </w:r>
      <w:r>
        <w:t>s API en nuage et les API sans serveur</w:t>
      </w:r>
    </w:p>
    <w:p w14:paraId="1F275932" w14:textId="77777777" w:rsidR="00B968FC" w:rsidRDefault="00FE5346">
      <w:r>
        <w:t>Veuillez lire ce chapitre en combinaison avec tous les autres chapitres à ce même niveau ; nous ne dupliquons plus les problèmes d'authentification ou de gestion de session API.</w:t>
      </w:r>
    </w:p>
    <w:p w14:paraId="4395A36A" w14:textId="77777777" w:rsidR="00B968FC" w:rsidRDefault="00FE5346">
      <w:pPr>
        <w:pStyle w:val="Heading2"/>
      </w:pPr>
      <w:bookmarkStart w:id="269" w:name="X233f0e9f9259f5688b074635db6945f3cbd64bd"/>
      <w:bookmarkStart w:id="270" w:name="_Toc89609541"/>
      <w:r>
        <w:t>V13.1 Exigences génériques de vérificat</w:t>
      </w:r>
      <w:r>
        <w:t>ion de la sécurité des services web</w:t>
      </w:r>
      <w:bookmarkEnd w:id="269"/>
      <w:bookmarkEnd w:id="270"/>
    </w:p>
    <w:tbl>
      <w:tblPr>
        <w:tblW w:w="0" w:type="pct"/>
        <w:tblLook w:val="07E0" w:firstRow="1" w:lastRow="1" w:firstColumn="1" w:lastColumn="1" w:noHBand="1" w:noVBand="1"/>
      </w:tblPr>
      <w:tblGrid>
        <w:gridCol w:w="729"/>
        <w:gridCol w:w="6486"/>
        <w:gridCol w:w="402"/>
        <w:gridCol w:w="402"/>
        <w:gridCol w:w="402"/>
        <w:gridCol w:w="599"/>
      </w:tblGrid>
      <w:tr w:rsidR="00925C4E" w14:paraId="66D0D746" w14:textId="77777777" w:rsidTr="00E32335">
        <w:trPr>
          <w:cantSplit/>
          <w:tblHeader/>
        </w:trPr>
        <w:tc>
          <w:tcPr>
            <w:tcW w:w="0" w:type="auto"/>
            <w:vAlign w:val="bottom"/>
          </w:tcPr>
          <w:p w14:paraId="5EAAE196" w14:textId="77777777" w:rsidR="00B968FC" w:rsidRDefault="00FE5346">
            <w:pPr>
              <w:jc w:val="center"/>
            </w:pPr>
            <w:r>
              <w:t>#</w:t>
            </w:r>
          </w:p>
        </w:tc>
        <w:tc>
          <w:tcPr>
            <w:tcW w:w="0" w:type="auto"/>
            <w:vAlign w:val="bottom"/>
          </w:tcPr>
          <w:p w14:paraId="5C9D2DA7" w14:textId="77777777" w:rsidR="00B968FC" w:rsidRDefault="00FE5346">
            <w:r>
              <w:t>Description</w:t>
            </w:r>
          </w:p>
        </w:tc>
        <w:tc>
          <w:tcPr>
            <w:tcW w:w="0" w:type="auto"/>
            <w:vAlign w:val="bottom"/>
          </w:tcPr>
          <w:p w14:paraId="14ED4AAB" w14:textId="77777777" w:rsidR="00B968FC" w:rsidRDefault="00FE5346">
            <w:pPr>
              <w:jc w:val="center"/>
            </w:pPr>
            <w:r>
              <w:t>L1</w:t>
            </w:r>
          </w:p>
        </w:tc>
        <w:tc>
          <w:tcPr>
            <w:tcW w:w="0" w:type="auto"/>
            <w:vAlign w:val="bottom"/>
          </w:tcPr>
          <w:p w14:paraId="6E564448" w14:textId="77777777" w:rsidR="00B968FC" w:rsidRDefault="00FE5346">
            <w:pPr>
              <w:jc w:val="center"/>
            </w:pPr>
            <w:r>
              <w:t>L2</w:t>
            </w:r>
          </w:p>
        </w:tc>
        <w:tc>
          <w:tcPr>
            <w:tcW w:w="0" w:type="auto"/>
            <w:vAlign w:val="bottom"/>
          </w:tcPr>
          <w:p w14:paraId="7E8666E7" w14:textId="77777777" w:rsidR="00B968FC" w:rsidRDefault="00FE5346">
            <w:pPr>
              <w:jc w:val="center"/>
            </w:pPr>
            <w:r>
              <w:t>L3</w:t>
            </w:r>
          </w:p>
        </w:tc>
        <w:tc>
          <w:tcPr>
            <w:tcW w:w="0" w:type="auto"/>
            <w:vAlign w:val="bottom"/>
          </w:tcPr>
          <w:p w14:paraId="0526A9BA" w14:textId="77777777" w:rsidR="00B968FC" w:rsidRDefault="00FE5346">
            <w:pPr>
              <w:jc w:val="center"/>
            </w:pPr>
            <w:r>
              <w:t>CWE</w:t>
            </w:r>
          </w:p>
        </w:tc>
      </w:tr>
      <w:tr w:rsidR="00B968FC" w14:paraId="23D11F51" w14:textId="77777777" w:rsidTr="00E32335">
        <w:trPr>
          <w:cantSplit/>
        </w:trPr>
        <w:tc>
          <w:tcPr>
            <w:tcW w:w="0" w:type="auto"/>
          </w:tcPr>
          <w:p w14:paraId="2B9B3796" w14:textId="77777777" w:rsidR="00B968FC" w:rsidRDefault="00FE5346">
            <w:pPr>
              <w:jc w:val="center"/>
            </w:pPr>
            <w:r>
              <w:rPr>
                <w:b/>
              </w:rPr>
              <w:t>13.1.1</w:t>
            </w:r>
          </w:p>
        </w:tc>
        <w:tc>
          <w:tcPr>
            <w:tcW w:w="0" w:type="auto"/>
          </w:tcPr>
          <w:p w14:paraId="7CB0339B" w14:textId="77777777" w:rsidR="00B968FC" w:rsidRDefault="00FE5346">
            <w:r>
              <w:t>Vérifiez que tous les composants de l'application utilisent les mêmes encodages et analyseurs pour éviter les attaques par analyse qui exploitent des comportements différents d'URI ou d'analyse de fichiers qui pourraient être utilisés dans les attaques SSR</w:t>
            </w:r>
            <w:r>
              <w:t>F et RFI.</w:t>
            </w:r>
          </w:p>
        </w:tc>
        <w:tc>
          <w:tcPr>
            <w:tcW w:w="0" w:type="auto"/>
          </w:tcPr>
          <w:p w14:paraId="0EB8B168" w14:textId="77777777" w:rsidR="00B968FC" w:rsidRDefault="00FE5346">
            <w:pPr>
              <w:jc w:val="center"/>
            </w:pPr>
            <w:r>
              <w:t>✓</w:t>
            </w:r>
          </w:p>
        </w:tc>
        <w:tc>
          <w:tcPr>
            <w:tcW w:w="0" w:type="auto"/>
          </w:tcPr>
          <w:p w14:paraId="5E7A8C11" w14:textId="77777777" w:rsidR="00B968FC" w:rsidRDefault="00FE5346">
            <w:pPr>
              <w:jc w:val="center"/>
            </w:pPr>
            <w:r>
              <w:t>✓</w:t>
            </w:r>
          </w:p>
        </w:tc>
        <w:tc>
          <w:tcPr>
            <w:tcW w:w="0" w:type="auto"/>
          </w:tcPr>
          <w:p w14:paraId="1E5C453D" w14:textId="77777777" w:rsidR="00B968FC" w:rsidRDefault="00FE5346">
            <w:pPr>
              <w:jc w:val="center"/>
            </w:pPr>
            <w:r>
              <w:t>✓</w:t>
            </w:r>
          </w:p>
        </w:tc>
        <w:tc>
          <w:tcPr>
            <w:tcW w:w="0" w:type="auto"/>
          </w:tcPr>
          <w:p w14:paraId="54D8FF90" w14:textId="77777777" w:rsidR="00B968FC" w:rsidRDefault="00FE5346">
            <w:pPr>
              <w:jc w:val="center"/>
            </w:pPr>
            <w:r>
              <w:t>116</w:t>
            </w:r>
          </w:p>
        </w:tc>
      </w:tr>
      <w:tr w:rsidR="00B968FC" w14:paraId="0B744913" w14:textId="77777777" w:rsidTr="00E32335">
        <w:trPr>
          <w:cantSplit/>
        </w:trPr>
        <w:tc>
          <w:tcPr>
            <w:tcW w:w="0" w:type="auto"/>
          </w:tcPr>
          <w:p w14:paraId="28AB1E66" w14:textId="77777777" w:rsidR="00B968FC" w:rsidRDefault="00FE5346">
            <w:pPr>
              <w:jc w:val="center"/>
            </w:pPr>
            <w:r>
              <w:rPr>
                <w:b/>
              </w:rPr>
              <w:t>13.1.2</w:t>
            </w:r>
          </w:p>
        </w:tc>
        <w:tc>
          <w:tcPr>
            <w:tcW w:w="0" w:type="auto"/>
          </w:tcPr>
          <w:p w14:paraId="47B9FCD5" w14:textId="77777777" w:rsidR="00B968FC" w:rsidRDefault="00FE5346">
            <w:r>
              <w:t>Vérifiez que l'accès aux fonctions d'administration et de gestion est limité aux administrateurs autorisés.</w:t>
            </w:r>
          </w:p>
        </w:tc>
        <w:tc>
          <w:tcPr>
            <w:tcW w:w="0" w:type="auto"/>
          </w:tcPr>
          <w:p w14:paraId="45253FAF" w14:textId="77777777" w:rsidR="00B968FC" w:rsidRDefault="00FE5346">
            <w:pPr>
              <w:jc w:val="center"/>
            </w:pPr>
            <w:r>
              <w:t>✓</w:t>
            </w:r>
          </w:p>
        </w:tc>
        <w:tc>
          <w:tcPr>
            <w:tcW w:w="0" w:type="auto"/>
          </w:tcPr>
          <w:p w14:paraId="41090147" w14:textId="77777777" w:rsidR="00B968FC" w:rsidRDefault="00FE5346">
            <w:pPr>
              <w:jc w:val="center"/>
            </w:pPr>
            <w:r>
              <w:t>✓</w:t>
            </w:r>
          </w:p>
        </w:tc>
        <w:tc>
          <w:tcPr>
            <w:tcW w:w="0" w:type="auto"/>
          </w:tcPr>
          <w:p w14:paraId="1182DF6E" w14:textId="77777777" w:rsidR="00B968FC" w:rsidRDefault="00FE5346">
            <w:pPr>
              <w:jc w:val="center"/>
            </w:pPr>
            <w:r>
              <w:t>✓</w:t>
            </w:r>
          </w:p>
        </w:tc>
        <w:tc>
          <w:tcPr>
            <w:tcW w:w="0" w:type="auto"/>
          </w:tcPr>
          <w:p w14:paraId="64C2423F" w14:textId="77777777" w:rsidR="00B968FC" w:rsidRDefault="00FE5346">
            <w:pPr>
              <w:jc w:val="center"/>
            </w:pPr>
            <w:r>
              <w:t>419</w:t>
            </w:r>
          </w:p>
        </w:tc>
      </w:tr>
      <w:tr w:rsidR="00B968FC" w14:paraId="57AEDC80" w14:textId="77777777" w:rsidTr="00E32335">
        <w:trPr>
          <w:cantSplit/>
        </w:trPr>
        <w:tc>
          <w:tcPr>
            <w:tcW w:w="0" w:type="auto"/>
          </w:tcPr>
          <w:p w14:paraId="07241DBF" w14:textId="77777777" w:rsidR="00B968FC" w:rsidRDefault="00FE5346">
            <w:pPr>
              <w:jc w:val="center"/>
            </w:pPr>
            <w:r>
              <w:rPr>
                <w:b/>
              </w:rPr>
              <w:t>13.1.3</w:t>
            </w:r>
          </w:p>
        </w:tc>
        <w:tc>
          <w:tcPr>
            <w:tcW w:w="0" w:type="auto"/>
          </w:tcPr>
          <w:p w14:paraId="0F95D293" w14:textId="77777777" w:rsidR="00B968FC" w:rsidRDefault="00FE5346">
            <w:r>
              <w:t>Vérifier que les URL des API n'exposent pas d'informations sensibles, telles que la clé API, les jetons de session, etc.</w:t>
            </w:r>
          </w:p>
        </w:tc>
        <w:tc>
          <w:tcPr>
            <w:tcW w:w="0" w:type="auto"/>
          </w:tcPr>
          <w:p w14:paraId="01BC0EFF" w14:textId="77777777" w:rsidR="00B968FC" w:rsidRDefault="00FE5346">
            <w:pPr>
              <w:jc w:val="center"/>
            </w:pPr>
            <w:r>
              <w:t>✓</w:t>
            </w:r>
          </w:p>
        </w:tc>
        <w:tc>
          <w:tcPr>
            <w:tcW w:w="0" w:type="auto"/>
          </w:tcPr>
          <w:p w14:paraId="26980BF4" w14:textId="77777777" w:rsidR="00B968FC" w:rsidRDefault="00FE5346">
            <w:pPr>
              <w:jc w:val="center"/>
            </w:pPr>
            <w:r>
              <w:t>✓</w:t>
            </w:r>
          </w:p>
        </w:tc>
        <w:tc>
          <w:tcPr>
            <w:tcW w:w="0" w:type="auto"/>
          </w:tcPr>
          <w:p w14:paraId="320F55C7" w14:textId="77777777" w:rsidR="00B968FC" w:rsidRDefault="00FE5346">
            <w:pPr>
              <w:jc w:val="center"/>
            </w:pPr>
            <w:r>
              <w:t>✓</w:t>
            </w:r>
          </w:p>
        </w:tc>
        <w:tc>
          <w:tcPr>
            <w:tcW w:w="0" w:type="auto"/>
          </w:tcPr>
          <w:p w14:paraId="115A7E60" w14:textId="77777777" w:rsidR="00B968FC" w:rsidRDefault="00FE5346">
            <w:pPr>
              <w:jc w:val="center"/>
            </w:pPr>
            <w:r>
              <w:t>598</w:t>
            </w:r>
          </w:p>
        </w:tc>
      </w:tr>
      <w:tr w:rsidR="00B968FC" w14:paraId="2E6760A3" w14:textId="77777777" w:rsidTr="00E32335">
        <w:trPr>
          <w:cantSplit/>
        </w:trPr>
        <w:tc>
          <w:tcPr>
            <w:tcW w:w="0" w:type="auto"/>
          </w:tcPr>
          <w:p w14:paraId="6A4DFA1B" w14:textId="77777777" w:rsidR="00B968FC" w:rsidRDefault="00FE5346">
            <w:pPr>
              <w:jc w:val="center"/>
            </w:pPr>
            <w:r>
              <w:rPr>
                <w:b/>
              </w:rPr>
              <w:t>13.1.4</w:t>
            </w:r>
          </w:p>
        </w:tc>
        <w:tc>
          <w:tcPr>
            <w:tcW w:w="0" w:type="auto"/>
          </w:tcPr>
          <w:p w14:paraId="4C80D552" w14:textId="77777777" w:rsidR="00B968FC" w:rsidRDefault="00FE5346">
            <w:r>
              <w:t>Vérifier que les décisions d'autorisation sont prises à la fois à l'URI, appliquées par la sécurité programmatique ou</w:t>
            </w:r>
            <w:r>
              <w:t xml:space="preserve"> déclarative au niveau du contrôleur ou du routeur, et au niveau des ressources, appliquées par des autorisations basées sur des modèles de permission.</w:t>
            </w:r>
          </w:p>
        </w:tc>
        <w:tc>
          <w:tcPr>
            <w:tcW w:w="0" w:type="auto"/>
          </w:tcPr>
          <w:p w14:paraId="058479C4" w14:textId="77777777" w:rsidR="00B968FC" w:rsidRDefault="00B968FC"/>
        </w:tc>
        <w:tc>
          <w:tcPr>
            <w:tcW w:w="0" w:type="auto"/>
          </w:tcPr>
          <w:p w14:paraId="464018EA" w14:textId="77777777" w:rsidR="00B968FC" w:rsidRDefault="00FE5346">
            <w:pPr>
              <w:jc w:val="center"/>
            </w:pPr>
            <w:r>
              <w:t>✓</w:t>
            </w:r>
          </w:p>
        </w:tc>
        <w:tc>
          <w:tcPr>
            <w:tcW w:w="0" w:type="auto"/>
          </w:tcPr>
          <w:p w14:paraId="24089224" w14:textId="77777777" w:rsidR="00B968FC" w:rsidRDefault="00FE5346">
            <w:pPr>
              <w:jc w:val="center"/>
            </w:pPr>
            <w:r>
              <w:t>✓</w:t>
            </w:r>
          </w:p>
        </w:tc>
        <w:tc>
          <w:tcPr>
            <w:tcW w:w="0" w:type="auto"/>
          </w:tcPr>
          <w:p w14:paraId="77DB2D57" w14:textId="77777777" w:rsidR="00B968FC" w:rsidRDefault="00FE5346">
            <w:pPr>
              <w:jc w:val="center"/>
            </w:pPr>
            <w:r>
              <w:t>285</w:t>
            </w:r>
          </w:p>
        </w:tc>
      </w:tr>
      <w:tr w:rsidR="00B968FC" w14:paraId="13CC12EE" w14:textId="77777777" w:rsidTr="00E32335">
        <w:trPr>
          <w:cantSplit/>
        </w:trPr>
        <w:tc>
          <w:tcPr>
            <w:tcW w:w="0" w:type="auto"/>
          </w:tcPr>
          <w:p w14:paraId="4EF314C5" w14:textId="77777777" w:rsidR="00B968FC" w:rsidRDefault="00FE5346">
            <w:pPr>
              <w:jc w:val="center"/>
            </w:pPr>
            <w:r>
              <w:rPr>
                <w:b/>
              </w:rPr>
              <w:t>13.1.5</w:t>
            </w:r>
          </w:p>
        </w:tc>
        <w:tc>
          <w:tcPr>
            <w:tcW w:w="0" w:type="auto"/>
          </w:tcPr>
          <w:p w14:paraId="5E70B550" w14:textId="77777777" w:rsidR="00B968FC" w:rsidRDefault="00FE5346">
            <w:r>
              <w:t>Vérifiez que les demandes contenant des types de contenu inattendus ou manquants sont rejetées avec les en-têtes appropriés (statut de réponse HTTP 406 Inacceptable ou 415 Type de support non pris en charge).</w:t>
            </w:r>
          </w:p>
        </w:tc>
        <w:tc>
          <w:tcPr>
            <w:tcW w:w="0" w:type="auto"/>
          </w:tcPr>
          <w:p w14:paraId="24E89F8C" w14:textId="77777777" w:rsidR="00B968FC" w:rsidRDefault="00B968FC"/>
        </w:tc>
        <w:tc>
          <w:tcPr>
            <w:tcW w:w="0" w:type="auto"/>
          </w:tcPr>
          <w:p w14:paraId="0B3D7D67" w14:textId="77777777" w:rsidR="00B968FC" w:rsidRDefault="00FE5346">
            <w:pPr>
              <w:jc w:val="center"/>
            </w:pPr>
            <w:r>
              <w:t>✓</w:t>
            </w:r>
          </w:p>
        </w:tc>
        <w:tc>
          <w:tcPr>
            <w:tcW w:w="0" w:type="auto"/>
          </w:tcPr>
          <w:p w14:paraId="51008D18" w14:textId="77777777" w:rsidR="00B968FC" w:rsidRDefault="00FE5346">
            <w:pPr>
              <w:jc w:val="center"/>
            </w:pPr>
            <w:r>
              <w:t>✓</w:t>
            </w:r>
          </w:p>
        </w:tc>
        <w:tc>
          <w:tcPr>
            <w:tcW w:w="0" w:type="auto"/>
          </w:tcPr>
          <w:p w14:paraId="1D319FCC" w14:textId="77777777" w:rsidR="00B968FC" w:rsidRDefault="00FE5346">
            <w:pPr>
              <w:jc w:val="center"/>
            </w:pPr>
            <w:r>
              <w:t>434</w:t>
            </w:r>
          </w:p>
        </w:tc>
      </w:tr>
    </w:tbl>
    <w:p w14:paraId="65BD6796" w14:textId="77777777" w:rsidR="00183539" w:rsidRDefault="00183539">
      <w:pPr>
        <w:pStyle w:val="Heading2"/>
      </w:pPr>
      <w:bookmarkStart w:id="271" w:name="Xeb24474381ae10bcd1bcb65b7d11d2467b5caa0"/>
    </w:p>
    <w:p w14:paraId="467B224A" w14:textId="77777777" w:rsidR="00183539" w:rsidRDefault="00183539">
      <w:pPr>
        <w:spacing w:before="0" w:after="0" w:line="240" w:lineRule="auto"/>
        <w:rPr>
          <w:rFonts w:asciiTheme="majorHAnsi" w:eastAsiaTheme="majorEastAsia" w:hAnsiTheme="majorHAnsi" w:cstheme="majorBidi"/>
          <w:color w:val="2E74B5" w:themeColor="accent1" w:themeShade="BF"/>
          <w:sz w:val="26"/>
          <w:szCs w:val="26"/>
        </w:rPr>
      </w:pPr>
      <w:r>
        <w:br w:type="page"/>
      </w:r>
    </w:p>
    <w:p w14:paraId="16FEE252" w14:textId="2E3BC82D" w:rsidR="00B968FC" w:rsidRDefault="00FE5346">
      <w:pPr>
        <w:pStyle w:val="Heading2"/>
      </w:pPr>
      <w:bookmarkStart w:id="272" w:name="_Toc89609542"/>
      <w:r>
        <w:lastRenderedPageBreak/>
        <w:t xml:space="preserve">V13.2 Exigences de védification pour </w:t>
      </w:r>
      <w:r>
        <w:t>les services web de type RESTful</w:t>
      </w:r>
      <w:bookmarkEnd w:id="271"/>
      <w:bookmarkEnd w:id="272"/>
    </w:p>
    <w:p w14:paraId="4B3D1D8F" w14:textId="77777777" w:rsidR="00B968FC" w:rsidRDefault="00FE5346">
      <w:r>
        <w:t>La validation du schéma JSON en est à un stade préliminaire de normalisation (</w:t>
      </w:r>
      <w:hyperlink r:id="rId175">
        <w:r>
          <w:rPr>
            <w:rStyle w:val="Hyperlink"/>
          </w:rPr>
          <w:t>voir références</w:t>
        </w:r>
      </w:hyperlink>
      <w:r>
        <w:t>). Lorsque vous envisagez d'utiliser la validation de schéma JSON, q</w:t>
      </w:r>
      <w:r>
        <w:t>ui est la meilleure pratique pour les services web RESTful, pensez à utiliser ces stratégies de validation de données supplémentaires en combinaison avec la validation de schéma JSON :</w:t>
      </w:r>
    </w:p>
    <w:p w14:paraId="02A3D284" w14:textId="77777777" w:rsidR="00B968FC" w:rsidRDefault="00FE5346" w:rsidP="00FE5346">
      <w:pPr>
        <w:numPr>
          <w:ilvl w:val="0"/>
          <w:numId w:val="33"/>
        </w:numPr>
      </w:pPr>
      <w:r>
        <w:t>Validation de l'objet JSON, par exemple s'il y a des éléments manquants</w:t>
      </w:r>
      <w:r>
        <w:t xml:space="preserve"> ou en trop.</w:t>
      </w:r>
    </w:p>
    <w:p w14:paraId="61CFC414" w14:textId="77777777" w:rsidR="00B968FC" w:rsidRDefault="00FE5346" w:rsidP="00FE5346">
      <w:pPr>
        <w:numPr>
          <w:ilvl w:val="0"/>
          <w:numId w:val="33"/>
        </w:numPr>
      </w:pPr>
      <w:r>
        <w:t>Validation des valeurs de l'objet JSON en utilisant des méthodes de validation d'entrée standard, telles que le type de données, le format de données, la longueur, etc.</w:t>
      </w:r>
    </w:p>
    <w:p w14:paraId="7AA220F6" w14:textId="77777777" w:rsidR="00B968FC" w:rsidRDefault="00FE5346" w:rsidP="00FE5346">
      <w:pPr>
        <w:numPr>
          <w:ilvl w:val="0"/>
          <w:numId w:val="33"/>
        </w:numPr>
      </w:pPr>
      <w:r>
        <w:t>et validation formelle du schéma JSON.</w:t>
      </w:r>
    </w:p>
    <w:p w14:paraId="38D76B36" w14:textId="77777777" w:rsidR="00B968FC" w:rsidRDefault="00FE5346">
      <w:r>
        <w:t>Une fois que la norme de validation</w:t>
      </w:r>
      <w:r>
        <w:t xml:space="preserve"> du schéma JSON sera formalisée, l'ASVS mettra à jour ses conseils dans ce domaine. Surveillez attentivement toutes les bibliothèques de validation de schémas JSON utilisées, car elles devront être mises à jour régulièrement jusqu'à ce que la norme soit fo</w:t>
      </w:r>
      <w:r>
        <w:t>rmalisée et que les bogues soient éliminés des implémentations de référence.</w:t>
      </w:r>
    </w:p>
    <w:tbl>
      <w:tblPr>
        <w:tblW w:w="0" w:type="pct"/>
        <w:tblLook w:val="07E0" w:firstRow="1" w:lastRow="1" w:firstColumn="1" w:lastColumn="1" w:noHBand="1" w:noVBand="1"/>
      </w:tblPr>
      <w:tblGrid>
        <w:gridCol w:w="729"/>
        <w:gridCol w:w="6486"/>
        <w:gridCol w:w="402"/>
        <w:gridCol w:w="402"/>
        <w:gridCol w:w="402"/>
        <w:gridCol w:w="599"/>
      </w:tblGrid>
      <w:tr w:rsidR="00925C4E" w14:paraId="3CF5BE4E" w14:textId="77777777" w:rsidTr="00E32335">
        <w:trPr>
          <w:cantSplit/>
          <w:tblHeader/>
        </w:trPr>
        <w:tc>
          <w:tcPr>
            <w:tcW w:w="0" w:type="auto"/>
            <w:vAlign w:val="bottom"/>
          </w:tcPr>
          <w:p w14:paraId="3B38DB8C" w14:textId="77777777" w:rsidR="00B968FC" w:rsidRDefault="00FE5346">
            <w:pPr>
              <w:jc w:val="center"/>
            </w:pPr>
            <w:r>
              <w:t>#</w:t>
            </w:r>
          </w:p>
        </w:tc>
        <w:tc>
          <w:tcPr>
            <w:tcW w:w="0" w:type="auto"/>
            <w:vAlign w:val="bottom"/>
          </w:tcPr>
          <w:p w14:paraId="0F4B570A" w14:textId="77777777" w:rsidR="00B968FC" w:rsidRDefault="00FE5346">
            <w:r>
              <w:t>Description</w:t>
            </w:r>
          </w:p>
        </w:tc>
        <w:tc>
          <w:tcPr>
            <w:tcW w:w="0" w:type="auto"/>
            <w:vAlign w:val="bottom"/>
          </w:tcPr>
          <w:p w14:paraId="5856D18E" w14:textId="77777777" w:rsidR="00B968FC" w:rsidRDefault="00FE5346">
            <w:pPr>
              <w:jc w:val="center"/>
            </w:pPr>
            <w:r>
              <w:t>L1</w:t>
            </w:r>
          </w:p>
        </w:tc>
        <w:tc>
          <w:tcPr>
            <w:tcW w:w="0" w:type="auto"/>
            <w:vAlign w:val="bottom"/>
          </w:tcPr>
          <w:p w14:paraId="15B213E6" w14:textId="77777777" w:rsidR="00B968FC" w:rsidRDefault="00FE5346">
            <w:pPr>
              <w:jc w:val="center"/>
            </w:pPr>
            <w:r>
              <w:t>L2</w:t>
            </w:r>
          </w:p>
        </w:tc>
        <w:tc>
          <w:tcPr>
            <w:tcW w:w="0" w:type="auto"/>
            <w:vAlign w:val="bottom"/>
          </w:tcPr>
          <w:p w14:paraId="6BB213D4" w14:textId="77777777" w:rsidR="00B968FC" w:rsidRDefault="00FE5346">
            <w:pPr>
              <w:jc w:val="center"/>
            </w:pPr>
            <w:r>
              <w:t>L3</w:t>
            </w:r>
          </w:p>
        </w:tc>
        <w:tc>
          <w:tcPr>
            <w:tcW w:w="0" w:type="auto"/>
            <w:vAlign w:val="bottom"/>
          </w:tcPr>
          <w:p w14:paraId="29AF8B7A" w14:textId="77777777" w:rsidR="00B968FC" w:rsidRDefault="00FE5346">
            <w:pPr>
              <w:jc w:val="center"/>
            </w:pPr>
            <w:r>
              <w:t>CWE</w:t>
            </w:r>
          </w:p>
        </w:tc>
      </w:tr>
      <w:tr w:rsidR="00B968FC" w14:paraId="741ED1BA" w14:textId="77777777" w:rsidTr="00E32335">
        <w:trPr>
          <w:cantSplit/>
        </w:trPr>
        <w:tc>
          <w:tcPr>
            <w:tcW w:w="0" w:type="auto"/>
          </w:tcPr>
          <w:p w14:paraId="1A831A5E" w14:textId="77777777" w:rsidR="00B968FC" w:rsidRDefault="00FE5346">
            <w:pPr>
              <w:jc w:val="center"/>
            </w:pPr>
            <w:r>
              <w:rPr>
                <w:b/>
              </w:rPr>
              <w:t>13.2.1</w:t>
            </w:r>
          </w:p>
        </w:tc>
        <w:tc>
          <w:tcPr>
            <w:tcW w:w="0" w:type="auto"/>
          </w:tcPr>
          <w:p w14:paraId="329743DE" w14:textId="77777777" w:rsidR="00B968FC" w:rsidRDefault="00FE5346">
            <w:r>
              <w:t>Vérifiez que les méthodes HTTP RESTful activées sont un choix valable pour l'utilisateur ou une action, comme par exemple empêcher les utilisateurs normaux d'utiliser le verbe DELETE ou PUT sur des API ou des ressources protégées.</w:t>
            </w:r>
          </w:p>
        </w:tc>
        <w:tc>
          <w:tcPr>
            <w:tcW w:w="0" w:type="auto"/>
          </w:tcPr>
          <w:p w14:paraId="70136C92" w14:textId="77777777" w:rsidR="00B968FC" w:rsidRDefault="00FE5346">
            <w:pPr>
              <w:jc w:val="center"/>
            </w:pPr>
            <w:r>
              <w:t>✓</w:t>
            </w:r>
          </w:p>
        </w:tc>
        <w:tc>
          <w:tcPr>
            <w:tcW w:w="0" w:type="auto"/>
          </w:tcPr>
          <w:p w14:paraId="3438FD79" w14:textId="77777777" w:rsidR="00B968FC" w:rsidRDefault="00FE5346">
            <w:pPr>
              <w:jc w:val="center"/>
            </w:pPr>
            <w:r>
              <w:t>✓</w:t>
            </w:r>
          </w:p>
        </w:tc>
        <w:tc>
          <w:tcPr>
            <w:tcW w:w="0" w:type="auto"/>
          </w:tcPr>
          <w:p w14:paraId="0960DC1C" w14:textId="77777777" w:rsidR="00B968FC" w:rsidRDefault="00FE5346">
            <w:pPr>
              <w:jc w:val="center"/>
            </w:pPr>
            <w:r>
              <w:t>✓</w:t>
            </w:r>
          </w:p>
        </w:tc>
        <w:tc>
          <w:tcPr>
            <w:tcW w:w="0" w:type="auto"/>
          </w:tcPr>
          <w:p w14:paraId="63E8C6C8" w14:textId="77777777" w:rsidR="00B968FC" w:rsidRDefault="00FE5346">
            <w:pPr>
              <w:jc w:val="center"/>
            </w:pPr>
            <w:r>
              <w:t>650</w:t>
            </w:r>
          </w:p>
        </w:tc>
      </w:tr>
      <w:tr w:rsidR="00B968FC" w14:paraId="64728523" w14:textId="77777777" w:rsidTr="00E32335">
        <w:trPr>
          <w:cantSplit/>
        </w:trPr>
        <w:tc>
          <w:tcPr>
            <w:tcW w:w="0" w:type="auto"/>
          </w:tcPr>
          <w:p w14:paraId="5D60BC10" w14:textId="77777777" w:rsidR="00B968FC" w:rsidRDefault="00FE5346">
            <w:pPr>
              <w:jc w:val="center"/>
            </w:pPr>
            <w:r>
              <w:rPr>
                <w:b/>
              </w:rPr>
              <w:t>13.2.2</w:t>
            </w:r>
          </w:p>
        </w:tc>
        <w:tc>
          <w:tcPr>
            <w:tcW w:w="0" w:type="auto"/>
          </w:tcPr>
          <w:p w14:paraId="631B9670" w14:textId="77777777" w:rsidR="00B968FC" w:rsidRDefault="00FE5346">
            <w:r>
              <w:t>Vérifie</w:t>
            </w:r>
            <w:r>
              <w:t>z que les requêtes HTTP utilisant le verbe HEAD, OPTIONS, TRACE ou GET ne modifient aucune structure de données dorsale ni n'effectuent aucune action de changement d'état. Ces requêtes sont des méthodes sûres et ne devraient donc pas avoir d'effets seconda</w:t>
            </w:r>
            <w:r>
              <w:t>ires.</w:t>
            </w:r>
          </w:p>
        </w:tc>
        <w:tc>
          <w:tcPr>
            <w:tcW w:w="0" w:type="auto"/>
          </w:tcPr>
          <w:p w14:paraId="346744B8" w14:textId="77777777" w:rsidR="00B968FC" w:rsidRDefault="00FE5346">
            <w:pPr>
              <w:jc w:val="center"/>
            </w:pPr>
            <w:r>
              <w:t>✓</w:t>
            </w:r>
          </w:p>
        </w:tc>
        <w:tc>
          <w:tcPr>
            <w:tcW w:w="0" w:type="auto"/>
          </w:tcPr>
          <w:p w14:paraId="78C40E3F" w14:textId="77777777" w:rsidR="00B968FC" w:rsidRDefault="00FE5346">
            <w:pPr>
              <w:jc w:val="center"/>
            </w:pPr>
            <w:r>
              <w:t>✓</w:t>
            </w:r>
          </w:p>
        </w:tc>
        <w:tc>
          <w:tcPr>
            <w:tcW w:w="0" w:type="auto"/>
          </w:tcPr>
          <w:p w14:paraId="14638B10" w14:textId="77777777" w:rsidR="00B968FC" w:rsidRDefault="00FE5346">
            <w:pPr>
              <w:jc w:val="center"/>
            </w:pPr>
            <w:r>
              <w:t>✓</w:t>
            </w:r>
          </w:p>
        </w:tc>
        <w:tc>
          <w:tcPr>
            <w:tcW w:w="0" w:type="auto"/>
          </w:tcPr>
          <w:p w14:paraId="49DAA82C" w14:textId="77777777" w:rsidR="00B968FC" w:rsidRDefault="00FE5346">
            <w:pPr>
              <w:jc w:val="center"/>
            </w:pPr>
            <w:r>
              <w:t>650</w:t>
            </w:r>
          </w:p>
        </w:tc>
      </w:tr>
      <w:tr w:rsidR="00B968FC" w14:paraId="42381BE3" w14:textId="77777777" w:rsidTr="00E32335">
        <w:trPr>
          <w:cantSplit/>
        </w:trPr>
        <w:tc>
          <w:tcPr>
            <w:tcW w:w="0" w:type="auto"/>
          </w:tcPr>
          <w:p w14:paraId="186A71CC" w14:textId="77777777" w:rsidR="00B968FC" w:rsidRDefault="00FE5346">
            <w:pPr>
              <w:jc w:val="center"/>
            </w:pPr>
            <w:r>
              <w:rPr>
                <w:b/>
              </w:rPr>
              <w:t>13.2.3</w:t>
            </w:r>
          </w:p>
        </w:tc>
        <w:tc>
          <w:tcPr>
            <w:tcW w:w="0" w:type="auto"/>
          </w:tcPr>
          <w:p w14:paraId="469C7008" w14:textId="77777777" w:rsidR="00B968FC" w:rsidRDefault="00FE5346">
            <w:r>
              <w:t>Vérifier que la validation du schéma JSON est en place et vérifiée avant d'accepter la saisie.</w:t>
            </w:r>
          </w:p>
        </w:tc>
        <w:tc>
          <w:tcPr>
            <w:tcW w:w="0" w:type="auto"/>
          </w:tcPr>
          <w:p w14:paraId="7A82C356" w14:textId="77777777" w:rsidR="00B968FC" w:rsidRDefault="00FE5346">
            <w:pPr>
              <w:jc w:val="center"/>
            </w:pPr>
            <w:r>
              <w:t>✓</w:t>
            </w:r>
          </w:p>
        </w:tc>
        <w:tc>
          <w:tcPr>
            <w:tcW w:w="0" w:type="auto"/>
          </w:tcPr>
          <w:p w14:paraId="058CB1AF" w14:textId="77777777" w:rsidR="00B968FC" w:rsidRDefault="00FE5346">
            <w:pPr>
              <w:jc w:val="center"/>
            </w:pPr>
            <w:r>
              <w:t>✓</w:t>
            </w:r>
          </w:p>
        </w:tc>
        <w:tc>
          <w:tcPr>
            <w:tcW w:w="0" w:type="auto"/>
          </w:tcPr>
          <w:p w14:paraId="0189285F" w14:textId="77777777" w:rsidR="00B968FC" w:rsidRDefault="00FE5346">
            <w:pPr>
              <w:jc w:val="center"/>
            </w:pPr>
            <w:r>
              <w:t>✓</w:t>
            </w:r>
          </w:p>
        </w:tc>
        <w:tc>
          <w:tcPr>
            <w:tcW w:w="0" w:type="auto"/>
          </w:tcPr>
          <w:p w14:paraId="05DE74EB" w14:textId="77777777" w:rsidR="00B968FC" w:rsidRDefault="00FE5346">
            <w:pPr>
              <w:jc w:val="center"/>
            </w:pPr>
            <w:r>
              <w:t>20</w:t>
            </w:r>
          </w:p>
        </w:tc>
      </w:tr>
      <w:tr w:rsidR="00B968FC" w14:paraId="1D12ED15" w14:textId="77777777" w:rsidTr="00E32335">
        <w:trPr>
          <w:cantSplit/>
        </w:trPr>
        <w:tc>
          <w:tcPr>
            <w:tcW w:w="0" w:type="auto"/>
          </w:tcPr>
          <w:p w14:paraId="7D92A17F" w14:textId="77777777" w:rsidR="00B968FC" w:rsidRDefault="00FE5346">
            <w:pPr>
              <w:jc w:val="center"/>
            </w:pPr>
            <w:r>
              <w:rPr>
                <w:b/>
              </w:rPr>
              <w:t>13.2.4</w:t>
            </w:r>
          </w:p>
        </w:tc>
        <w:tc>
          <w:tcPr>
            <w:tcW w:w="0" w:type="auto"/>
          </w:tcPr>
          <w:p w14:paraId="7D4A7168" w14:textId="77777777" w:rsidR="00B968FC" w:rsidRDefault="00FE5346">
            <w:r>
              <w:t xml:space="preserve">Vérifiez que les services web RESTful qui utilisent des cookies sont protégés contre la falsification des requêtes intersites par l'utilisation d'au moins un ou plusieurs des éléments suivants : modèle de cookie à triple ou double soumission (voir </w:t>
            </w:r>
            <w:hyperlink r:id="rId176">
              <w:r>
                <w:rPr>
                  <w:rStyle w:val="Hyperlink"/>
                </w:rPr>
                <w:t>références</w:t>
              </w:r>
            </w:hyperlink>
            <w:r>
              <w:t>), nonces CSRF ou vérification de l'en-tête de la requête d'origine.</w:t>
            </w:r>
          </w:p>
        </w:tc>
        <w:tc>
          <w:tcPr>
            <w:tcW w:w="0" w:type="auto"/>
          </w:tcPr>
          <w:p w14:paraId="2BED8EC1" w14:textId="77777777" w:rsidR="00B968FC" w:rsidRDefault="00FE5346">
            <w:pPr>
              <w:jc w:val="center"/>
            </w:pPr>
            <w:r>
              <w:t>✓</w:t>
            </w:r>
          </w:p>
        </w:tc>
        <w:tc>
          <w:tcPr>
            <w:tcW w:w="0" w:type="auto"/>
          </w:tcPr>
          <w:p w14:paraId="538A5236" w14:textId="77777777" w:rsidR="00B968FC" w:rsidRDefault="00FE5346">
            <w:pPr>
              <w:jc w:val="center"/>
            </w:pPr>
            <w:r>
              <w:t>✓</w:t>
            </w:r>
          </w:p>
        </w:tc>
        <w:tc>
          <w:tcPr>
            <w:tcW w:w="0" w:type="auto"/>
          </w:tcPr>
          <w:p w14:paraId="7C80C21F" w14:textId="77777777" w:rsidR="00B968FC" w:rsidRDefault="00FE5346">
            <w:pPr>
              <w:jc w:val="center"/>
            </w:pPr>
            <w:r>
              <w:t>✓</w:t>
            </w:r>
          </w:p>
        </w:tc>
        <w:tc>
          <w:tcPr>
            <w:tcW w:w="0" w:type="auto"/>
          </w:tcPr>
          <w:p w14:paraId="72A41DAA" w14:textId="77777777" w:rsidR="00B968FC" w:rsidRDefault="00FE5346">
            <w:pPr>
              <w:jc w:val="center"/>
            </w:pPr>
            <w:r>
              <w:t>352</w:t>
            </w:r>
          </w:p>
        </w:tc>
      </w:tr>
      <w:tr w:rsidR="00B968FC" w14:paraId="692AD722" w14:textId="77777777" w:rsidTr="00E32335">
        <w:trPr>
          <w:cantSplit/>
        </w:trPr>
        <w:tc>
          <w:tcPr>
            <w:tcW w:w="0" w:type="auto"/>
          </w:tcPr>
          <w:p w14:paraId="7A1E0EE0" w14:textId="77777777" w:rsidR="00B968FC" w:rsidRDefault="00FE5346">
            <w:pPr>
              <w:jc w:val="center"/>
            </w:pPr>
            <w:r>
              <w:rPr>
                <w:b/>
              </w:rPr>
              <w:t>13.2.5</w:t>
            </w:r>
          </w:p>
        </w:tc>
        <w:tc>
          <w:tcPr>
            <w:tcW w:w="0" w:type="auto"/>
          </w:tcPr>
          <w:p w14:paraId="6E2D95D1" w14:textId="77777777" w:rsidR="00B968FC" w:rsidRDefault="00FE5346">
            <w:r>
              <w:t>Vérifiez que les services REST disposent de co</w:t>
            </w:r>
            <w:r>
              <w:t>ntrôles anti-automatisation pour se protéger contre les appels excessifs, surtout si l'API n'est pas authentifiée.</w:t>
            </w:r>
          </w:p>
        </w:tc>
        <w:tc>
          <w:tcPr>
            <w:tcW w:w="0" w:type="auto"/>
          </w:tcPr>
          <w:p w14:paraId="65D9693C" w14:textId="77777777" w:rsidR="00B968FC" w:rsidRDefault="00B968FC"/>
        </w:tc>
        <w:tc>
          <w:tcPr>
            <w:tcW w:w="0" w:type="auto"/>
          </w:tcPr>
          <w:p w14:paraId="60A71BCE" w14:textId="77777777" w:rsidR="00B968FC" w:rsidRDefault="00FE5346">
            <w:pPr>
              <w:jc w:val="center"/>
            </w:pPr>
            <w:r>
              <w:t>✓</w:t>
            </w:r>
          </w:p>
        </w:tc>
        <w:tc>
          <w:tcPr>
            <w:tcW w:w="0" w:type="auto"/>
          </w:tcPr>
          <w:p w14:paraId="05E29517" w14:textId="77777777" w:rsidR="00B968FC" w:rsidRDefault="00FE5346">
            <w:pPr>
              <w:jc w:val="center"/>
            </w:pPr>
            <w:r>
              <w:t>✓</w:t>
            </w:r>
          </w:p>
        </w:tc>
        <w:tc>
          <w:tcPr>
            <w:tcW w:w="0" w:type="auto"/>
          </w:tcPr>
          <w:p w14:paraId="607E525E" w14:textId="77777777" w:rsidR="00B968FC" w:rsidRDefault="00FE5346">
            <w:pPr>
              <w:jc w:val="center"/>
            </w:pPr>
            <w:r>
              <w:t>770</w:t>
            </w:r>
          </w:p>
        </w:tc>
      </w:tr>
      <w:tr w:rsidR="00B968FC" w14:paraId="3C28453F" w14:textId="77777777" w:rsidTr="00E32335">
        <w:trPr>
          <w:cantSplit/>
        </w:trPr>
        <w:tc>
          <w:tcPr>
            <w:tcW w:w="0" w:type="auto"/>
          </w:tcPr>
          <w:p w14:paraId="2B8C1E47" w14:textId="77777777" w:rsidR="00B968FC" w:rsidRDefault="00FE5346">
            <w:pPr>
              <w:jc w:val="center"/>
            </w:pPr>
            <w:r>
              <w:rPr>
                <w:b/>
              </w:rPr>
              <w:t>13.2.6</w:t>
            </w:r>
          </w:p>
        </w:tc>
        <w:tc>
          <w:tcPr>
            <w:tcW w:w="0" w:type="auto"/>
          </w:tcPr>
          <w:p w14:paraId="397244FD" w14:textId="77777777" w:rsidR="00B968FC" w:rsidRDefault="00FE5346">
            <w:r>
              <w:t>Vérifiez que les services REST vérifient explicitement que le type de contenu entrant est bien celui attendu, par exemple application/xml ou application/json.</w:t>
            </w:r>
          </w:p>
        </w:tc>
        <w:tc>
          <w:tcPr>
            <w:tcW w:w="0" w:type="auto"/>
          </w:tcPr>
          <w:p w14:paraId="6FCD646A" w14:textId="77777777" w:rsidR="00B968FC" w:rsidRDefault="00B968FC"/>
        </w:tc>
        <w:tc>
          <w:tcPr>
            <w:tcW w:w="0" w:type="auto"/>
          </w:tcPr>
          <w:p w14:paraId="359233CA" w14:textId="77777777" w:rsidR="00B968FC" w:rsidRDefault="00FE5346">
            <w:pPr>
              <w:jc w:val="center"/>
            </w:pPr>
            <w:r>
              <w:t>✓</w:t>
            </w:r>
          </w:p>
        </w:tc>
        <w:tc>
          <w:tcPr>
            <w:tcW w:w="0" w:type="auto"/>
          </w:tcPr>
          <w:p w14:paraId="44D99AD5" w14:textId="77777777" w:rsidR="00B968FC" w:rsidRDefault="00FE5346">
            <w:pPr>
              <w:jc w:val="center"/>
            </w:pPr>
            <w:r>
              <w:t>✓</w:t>
            </w:r>
          </w:p>
        </w:tc>
        <w:tc>
          <w:tcPr>
            <w:tcW w:w="0" w:type="auto"/>
          </w:tcPr>
          <w:p w14:paraId="6B15BE09" w14:textId="77777777" w:rsidR="00B968FC" w:rsidRDefault="00FE5346">
            <w:pPr>
              <w:jc w:val="center"/>
            </w:pPr>
            <w:r>
              <w:t>436</w:t>
            </w:r>
          </w:p>
        </w:tc>
      </w:tr>
      <w:tr w:rsidR="00B968FC" w14:paraId="37DF8E45" w14:textId="77777777" w:rsidTr="00E32335">
        <w:trPr>
          <w:cantSplit/>
        </w:trPr>
        <w:tc>
          <w:tcPr>
            <w:tcW w:w="0" w:type="auto"/>
          </w:tcPr>
          <w:p w14:paraId="6FF563F7" w14:textId="77777777" w:rsidR="00B968FC" w:rsidRDefault="00FE5346">
            <w:pPr>
              <w:jc w:val="center"/>
            </w:pPr>
            <w:r>
              <w:rPr>
                <w:b/>
              </w:rPr>
              <w:t>13.2.7</w:t>
            </w:r>
          </w:p>
        </w:tc>
        <w:tc>
          <w:tcPr>
            <w:tcW w:w="0" w:type="auto"/>
          </w:tcPr>
          <w:p w14:paraId="3408F204" w14:textId="77777777" w:rsidR="00B968FC" w:rsidRDefault="00FE5346">
            <w:r>
              <w:t>Vérifiez que les en-têtes et la données utiles sont dignes de confiance et intèg</w:t>
            </w:r>
            <w:r>
              <w:t>re. Exiger un cryptage fort pour le transport (TLS uniquement) peut être suffisant dans de nombreux cas, car il assure à la fois la protection de la confidentialité et de l'intégrité. Les messages signés peuvent fournir une assurance supplémentaire en plus</w:t>
            </w:r>
            <w:r>
              <w:t xml:space="preserve"> des protections de transport pour les applications de haute sécurité, mais elles entraînent une complexité et des risques supplémentaires à comparer avec les avantages.</w:t>
            </w:r>
          </w:p>
        </w:tc>
        <w:tc>
          <w:tcPr>
            <w:tcW w:w="0" w:type="auto"/>
          </w:tcPr>
          <w:p w14:paraId="563963E3" w14:textId="77777777" w:rsidR="00B968FC" w:rsidRDefault="00B968FC"/>
        </w:tc>
        <w:tc>
          <w:tcPr>
            <w:tcW w:w="0" w:type="auto"/>
          </w:tcPr>
          <w:p w14:paraId="72B9CC89" w14:textId="77777777" w:rsidR="00B968FC" w:rsidRDefault="00FE5346">
            <w:pPr>
              <w:jc w:val="center"/>
            </w:pPr>
            <w:r>
              <w:t>✓</w:t>
            </w:r>
          </w:p>
        </w:tc>
        <w:tc>
          <w:tcPr>
            <w:tcW w:w="0" w:type="auto"/>
          </w:tcPr>
          <w:p w14:paraId="5CE89223" w14:textId="77777777" w:rsidR="00B968FC" w:rsidRDefault="00FE5346">
            <w:pPr>
              <w:jc w:val="center"/>
            </w:pPr>
            <w:r>
              <w:t>✓</w:t>
            </w:r>
          </w:p>
        </w:tc>
        <w:tc>
          <w:tcPr>
            <w:tcW w:w="0" w:type="auto"/>
          </w:tcPr>
          <w:p w14:paraId="613B37FB" w14:textId="77777777" w:rsidR="00B968FC" w:rsidRDefault="00FE5346">
            <w:pPr>
              <w:jc w:val="center"/>
            </w:pPr>
            <w:r>
              <w:t>345</w:t>
            </w:r>
          </w:p>
        </w:tc>
      </w:tr>
    </w:tbl>
    <w:p w14:paraId="1F0E5830" w14:textId="77777777" w:rsidR="00183539" w:rsidRDefault="00183539">
      <w:pPr>
        <w:pStyle w:val="Heading2"/>
      </w:pPr>
      <w:bookmarkStart w:id="273" w:name="X39ea02ccb8cebe2ad3476fdf03fec31bd34a581"/>
    </w:p>
    <w:p w14:paraId="0B1D1967" w14:textId="77777777" w:rsidR="00183539" w:rsidRDefault="00183539">
      <w:pPr>
        <w:spacing w:before="0" w:after="0" w:line="240" w:lineRule="auto"/>
        <w:rPr>
          <w:rFonts w:asciiTheme="majorHAnsi" w:eastAsiaTheme="majorEastAsia" w:hAnsiTheme="majorHAnsi" w:cstheme="majorBidi"/>
          <w:color w:val="2E74B5" w:themeColor="accent1" w:themeShade="BF"/>
          <w:sz w:val="26"/>
          <w:szCs w:val="26"/>
        </w:rPr>
      </w:pPr>
      <w:r>
        <w:br w:type="page"/>
      </w:r>
    </w:p>
    <w:p w14:paraId="1661D119" w14:textId="0459FBCA" w:rsidR="00B968FC" w:rsidRDefault="00FE5346">
      <w:pPr>
        <w:pStyle w:val="Heading2"/>
      </w:pPr>
      <w:bookmarkStart w:id="274" w:name="_Toc89609543"/>
      <w:r>
        <w:lastRenderedPageBreak/>
        <w:t>V13.3 Exigences de vérification du service web SOAP</w:t>
      </w:r>
      <w:bookmarkEnd w:id="273"/>
      <w:bookmarkEnd w:id="274"/>
    </w:p>
    <w:tbl>
      <w:tblPr>
        <w:tblW w:w="0" w:type="pct"/>
        <w:tblLook w:val="07E0" w:firstRow="1" w:lastRow="1" w:firstColumn="1" w:lastColumn="1" w:noHBand="1" w:noVBand="1"/>
      </w:tblPr>
      <w:tblGrid>
        <w:gridCol w:w="729"/>
        <w:gridCol w:w="6486"/>
        <w:gridCol w:w="402"/>
        <w:gridCol w:w="402"/>
        <w:gridCol w:w="402"/>
        <w:gridCol w:w="599"/>
      </w:tblGrid>
      <w:tr w:rsidR="00925C4E" w14:paraId="23C8DEFD" w14:textId="77777777" w:rsidTr="00E32335">
        <w:trPr>
          <w:cantSplit/>
          <w:tblHeader/>
        </w:trPr>
        <w:tc>
          <w:tcPr>
            <w:tcW w:w="0" w:type="auto"/>
            <w:vAlign w:val="bottom"/>
          </w:tcPr>
          <w:p w14:paraId="419F725D" w14:textId="77777777" w:rsidR="00B968FC" w:rsidRDefault="00FE5346">
            <w:pPr>
              <w:jc w:val="center"/>
            </w:pPr>
            <w:r>
              <w:t>#</w:t>
            </w:r>
          </w:p>
        </w:tc>
        <w:tc>
          <w:tcPr>
            <w:tcW w:w="0" w:type="auto"/>
            <w:vAlign w:val="bottom"/>
          </w:tcPr>
          <w:p w14:paraId="1CF3422A" w14:textId="77777777" w:rsidR="00B968FC" w:rsidRDefault="00FE5346">
            <w:r>
              <w:t>Description</w:t>
            </w:r>
          </w:p>
        </w:tc>
        <w:tc>
          <w:tcPr>
            <w:tcW w:w="0" w:type="auto"/>
            <w:vAlign w:val="bottom"/>
          </w:tcPr>
          <w:p w14:paraId="3B3DF9B5" w14:textId="77777777" w:rsidR="00B968FC" w:rsidRDefault="00FE5346">
            <w:pPr>
              <w:jc w:val="center"/>
            </w:pPr>
            <w:r>
              <w:t>L1</w:t>
            </w:r>
          </w:p>
        </w:tc>
        <w:tc>
          <w:tcPr>
            <w:tcW w:w="0" w:type="auto"/>
            <w:vAlign w:val="bottom"/>
          </w:tcPr>
          <w:p w14:paraId="53A17449" w14:textId="77777777" w:rsidR="00B968FC" w:rsidRDefault="00FE5346">
            <w:pPr>
              <w:jc w:val="center"/>
            </w:pPr>
            <w:r>
              <w:t>L2</w:t>
            </w:r>
          </w:p>
        </w:tc>
        <w:tc>
          <w:tcPr>
            <w:tcW w:w="0" w:type="auto"/>
            <w:vAlign w:val="bottom"/>
          </w:tcPr>
          <w:p w14:paraId="73F7050F" w14:textId="77777777" w:rsidR="00B968FC" w:rsidRDefault="00FE5346">
            <w:pPr>
              <w:jc w:val="center"/>
            </w:pPr>
            <w:r>
              <w:t>L3</w:t>
            </w:r>
          </w:p>
        </w:tc>
        <w:tc>
          <w:tcPr>
            <w:tcW w:w="0" w:type="auto"/>
            <w:vAlign w:val="bottom"/>
          </w:tcPr>
          <w:p w14:paraId="668A09E8" w14:textId="77777777" w:rsidR="00B968FC" w:rsidRDefault="00FE5346">
            <w:pPr>
              <w:jc w:val="center"/>
            </w:pPr>
            <w:r>
              <w:t>CWE</w:t>
            </w:r>
          </w:p>
        </w:tc>
      </w:tr>
      <w:tr w:rsidR="00B968FC" w14:paraId="26620892" w14:textId="77777777" w:rsidTr="00E32335">
        <w:trPr>
          <w:cantSplit/>
        </w:trPr>
        <w:tc>
          <w:tcPr>
            <w:tcW w:w="0" w:type="auto"/>
          </w:tcPr>
          <w:p w14:paraId="316190B5" w14:textId="77777777" w:rsidR="00B968FC" w:rsidRDefault="00FE5346">
            <w:pPr>
              <w:jc w:val="center"/>
            </w:pPr>
            <w:r>
              <w:rPr>
                <w:b/>
              </w:rPr>
              <w:t>13.3.1</w:t>
            </w:r>
          </w:p>
        </w:tc>
        <w:tc>
          <w:tcPr>
            <w:tcW w:w="0" w:type="auto"/>
          </w:tcPr>
          <w:p w14:paraId="06F93E82" w14:textId="77777777" w:rsidR="00B968FC" w:rsidRDefault="00FE5346">
            <w:r>
              <w:t>Vérifier que la validation du schéma XSD a lieu pour garantir un document XML correctement formé, suivie de la validation de chaque champ de saisie avant tout traitement de ces données.</w:t>
            </w:r>
          </w:p>
        </w:tc>
        <w:tc>
          <w:tcPr>
            <w:tcW w:w="0" w:type="auto"/>
          </w:tcPr>
          <w:p w14:paraId="22DFB108" w14:textId="77777777" w:rsidR="00B968FC" w:rsidRDefault="00FE5346">
            <w:pPr>
              <w:jc w:val="center"/>
            </w:pPr>
            <w:r>
              <w:t>✓</w:t>
            </w:r>
          </w:p>
        </w:tc>
        <w:tc>
          <w:tcPr>
            <w:tcW w:w="0" w:type="auto"/>
          </w:tcPr>
          <w:p w14:paraId="7A975565" w14:textId="77777777" w:rsidR="00B968FC" w:rsidRDefault="00FE5346">
            <w:pPr>
              <w:jc w:val="center"/>
            </w:pPr>
            <w:r>
              <w:t>✓</w:t>
            </w:r>
          </w:p>
        </w:tc>
        <w:tc>
          <w:tcPr>
            <w:tcW w:w="0" w:type="auto"/>
          </w:tcPr>
          <w:p w14:paraId="1AB40D90" w14:textId="77777777" w:rsidR="00B968FC" w:rsidRDefault="00FE5346">
            <w:pPr>
              <w:jc w:val="center"/>
            </w:pPr>
            <w:r>
              <w:t>✓</w:t>
            </w:r>
          </w:p>
        </w:tc>
        <w:tc>
          <w:tcPr>
            <w:tcW w:w="0" w:type="auto"/>
          </w:tcPr>
          <w:p w14:paraId="0879092F" w14:textId="77777777" w:rsidR="00B968FC" w:rsidRDefault="00FE5346">
            <w:pPr>
              <w:jc w:val="center"/>
            </w:pPr>
            <w:r>
              <w:t>20</w:t>
            </w:r>
          </w:p>
        </w:tc>
      </w:tr>
      <w:tr w:rsidR="00B968FC" w14:paraId="3FAD3CD2" w14:textId="77777777" w:rsidTr="00E32335">
        <w:trPr>
          <w:cantSplit/>
        </w:trPr>
        <w:tc>
          <w:tcPr>
            <w:tcW w:w="0" w:type="auto"/>
          </w:tcPr>
          <w:p w14:paraId="19EFA13B" w14:textId="77777777" w:rsidR="00B968FC" w:rsidRDefault="00FE5346">
            <w:pPr>
              <w:jc w:val="center"/>
            </w:pPr>
            <w:r>
              <w:rPr>
                <w:b/>
              </w:rPr>
              <w:t>13.3.2</w:t>
            </w:r>
          </w:p>
        </w:tc>
        <w:tc>
          <w:tcPr>
            <w:tcW w:w="0" w:type="auto"/>
          </w:tcPr>
          <w:p w14:paraId="19092642" w14:textId="77777777" w:rsidR="00B968FC" w:rsidRDefault="00FE5346">
            <w:r>
              <w:t>Vérifier que la charge utile du message est signée en utilisant WS-Security pour assurer un transport fiable entre le client et le service.</w:t>
            </w:r>
          </w:p>
        </w:tc>
        <w:tc>
          <w:tcPr>
            <w:tcW w:w="0" w:type="auto"/>
          </w:tcPr>
          <w:p w14:paraId="0F0D72F1" w14:textId="77777777" w:rsidR="00B968FC" w:rsidRDefault="00B968FC"/>
        </w:tc>
        <w:tc>
          <w:tcPr>
            <w:tcW w:w="0" w:type="auto"/>
          </w:tcPr>
          <w:p w14:paraId="11FF4D89" w14:textId="77777777" w:rsidR="00B968FC" w:rsidRDefault="00FE5346">
            <w:pPr>
              <w:jc w:val="center"/>
            </w:pPr>
            <w:r>
              <w:t>✓</w:t>
            </w:r>
          </w:p>
        </w:tc>
        <w:tc>
          <w:tcPr>
            <w:tcW w:w="0" w:type="auto"/>
          </w:tcPr>
          <w:p w14:paraId="0A4E4D46" w14:textId="77777777" w:rsidR="00B968FC" w:rsidRDefault="00FE5346">
            <w:pPr>
              <w:jc w:val="center"/>
            </w:pPr>
            <w:r>
              <w:t>✓</w:t>
            </w:r>
          </w:p>
        </w:tc>
        <w:tc>
          <w:tcPr>
            <w:tcW w:w="0" w:type="auto"/>
          </w:tcPr>
          <w:p w14:paraId="78F73B5C" w14:textId="77777777" w:rsidR="00B968FC" w:rsidRDefault="00FE5346">
            <w:pPr>
              <w:jc w:val="center"/>
            </w:pPr>
            <w:r>
              <w:t>345</w:t>
            </w:r>
          </w:p>
        </w:tc>
      </w:tr>
    </w:tbl>
    <w:p w14:paraId="74031CA0" w14:textId="77777777" w:rsidR="00B968FC" w:rsidRDefault="00FE5346">
      <w:r>
        <w:t>Note : En raison de problèmes liés aux attaques XXE contre les DTD, la validation des DTD ne doit pas être utilisée, et l'évaluation des DTD cadre doit être désactivée conformément aux exigences définies dans la configuration V14.</w:t>
      </w:r>
    </w:p>
    <w:p w14:paraId="366E2C3F" w14:textId="77777777" w:rsidR="00B968FC" w:rsidRDefault="00FE5346">
      <w:pPr>
        <w:pStyle w:val="Heading2"/>
      </w:pPr>
      <w:bookmarkStart w:id="275" w:name="X542d1b76eeb5ccf5ffd8f8aba4ede935174c917"/>
      <w:bookmarkStart w:id="276" w:name="_Toc89609544"/>
      <w:r>
        <w:t>V13.4 GraphQL et autres e</w:t>
      </w:r>
      <w:r>
        <w:t>xigences de sécurité de la couche de données des services Web</w:t>
      </w:r>
      <w:bookmarkEnd w:id="275"/>
      <w:bookmarkEnd w:id="276"/>
    </w:p>
    <w:tbl>
      <w:tblPr>
        <w:tblW w:w="0" w:type="pct"/>
        <w:tblLook w:val="07E0" w:firstRow="1" w:lastRow="1" w:firstColumn="1" w:lastColumn="1" w:noHBand="1" w:noVBand="1"/>
      </w:tblPr>
      <w:tblGrid>
        <w:gridCol w:w="729"/>
        <w:gridCol w:w="6486"/>
        <w:gridCol w:w="402"/>
        <w:gridCol w:w="402"/>
        <w:gridCol w:w="402"/>
        <w:gridCol w:w="599"/>
      </w:tblGrid>
      <w:tr w:rsidR="00925C4E" w14:paraId="0726B61B" w14:textId="77777777" w:rsidTr="00E32335">
        <w:trPr>
          <w:cantSplit/>
          <w:tblHeader/>
        </w:trPr>
        <w:tc>
          <w:tcPr>
            <w:tcW w:w="0" w:type="auto"/>
            <w:vAlign w:val="bottom"/>
          </w:tcPr>
          <w:p w14:paraId="3BA44C1F" w14:textId="77777777" w:rsidR="00B968FC" w:rsidRDefault="00FE5346">
            <w:pPr>
              <w:jc w:val="center"/>
            </w:pPr>
            <w:r>
              <w:t>#</w:t>
            </w:r>
          </w:p>
        </w:tc>
        <w:tc>
          <w:tcPr>
            <w:tcW w:w="0" w:type="auto"/>
            <w:vAlign w:val="bottom"/>
          </w:tcPr>
          <w:p w14:paraId="290915EF" w14:textId="77777777" w:rsidR="00B968FC" w:rsidRDefault="00FE5346">
            <w:r>
              <w:t>Description</w:t>
            </w:r>
          </w:p>
        </w:tc>
        <w:tc>
          <w:tcPr>
            <w:tcW w:w="0" w:type="auto"/>
            <w:vAlign w:val="bottom"/>
          </w:tcPr>
          <w:p w14:paraId="5C9B2F0A" w14:textId="77777777" w:rsidR="00B968FC" w:rsidRDefault="00FE5346">
            <w:pPr>
              <w:jc w:val="center"/>
            </w:pPr>
            <w:r>
              <w:t>L1</w:t>
            </w:r>
          </w:p>
        </w:tc>
        <w:tc>
          <w:tcPr>
            <w:tcW w:w="0" w:type="auto"/>
            <w:vAlign w:val="bottom"/>
          </w:tcPr>
          <w:p w14:paraId="48687BD5" w14:textId="77777777" w:rsidR="00B968FC" w:rsidRDefault="00FE5346">
            <w:pPr>
              <w:jc w:val="center"/>
            </w:pPr>
            <w:r>
              <w:t>L2</w:t>
            </w:r>
          </w:p>
        </w:tc>
        <w:tc>
          <w:tcPr>
            <w:tcW w:w="0" w:type="auto"/>
            <w:vAlign w:val="bottom"/>
          </w:tcPr>
          <w:p w14:paraId="6B63751D" w14:textId="77777777" w:rsidR="00B968FC" w:rsidRDefault="00FE5346">
            <w:pPr>
              <w:jc w:val="center"/>
            </w:pPr>
            <w:r>
              <w:t>L3</w:t>
            </w:r>
          </w:p>
        </w:tc>
        <w:tc>
          <w:tcPr>
            <w:tcW w:w="0" w:type="auto"/>
            <w:vAlign w:val="bottom"/>
          </w:tcPr>
          <w:p w14:paraId="6190D876" w14:textId="77777777" w:rsidR="00B968FC" w:rsidRDefault="00FE5346">
            <w:pPr>
              <w:jc w:val="center"/>
            </w:pPr>
            <w:r>
              <w:t>CWE</w:t>
            </w:r>
          </w:p>
        </w:tc>
      </w:tr>
      <w:tr w:rsidR="00B968FC" w14:paraId="7DCAAD75" w14:textId="77777777" w:rsidTr="00E32335">
        <w:trPr>
          <w:cantSplit/>
        </w:trPr>
        <w:tc>
          <w:tcPr>
            <w:tcW w:w="0" w:type="auto"/>
          </w:tcPr>
          <w:p w14:paraId="33ABC2DF" w14:textId="77777777" w:rsidR="00B968FC" w:rsidRDefault="00FE5346">
            <w:pPr>
              <w:jc w:val="center"/>
            </w:pPr>
            <w:r>
              <w:rPr>
                <w:b/>
              </w:rPr>
              <w:t>13.4.1</w:t>
            </w:r>
          </w:p>
        </w:tc>
        <w:tc>
          <w:tcPr>
            <w:tcW w:w="0" w:type="auto"/>
          </w:tcPr>
          <w:p w14:paraId="5F5FA4A0" w14:textId="77777777" w:rsidR="00B968FC" w:rsidRDefault="00FE5346">
            <w:r>
              <w:t>Vérifiez qu'un méchanisme de limitation d'allocation de resource ou de limitation de complexité soit en place pour prévenir les dénis de services.</w:t>
            </w:r>
          </w:p>
        </w:tc>
        <w:tc>
          <w:tcPr>
            <w:tcW w:w="0" w:type="auto"/>
          </w:tcPr>
          <w:p w14:paraId="733B7021" w14:textId="77777777" w:rsidR="00B968FC" w:rsidRDefault="00B968FC"/>
        </w:tc>
        <w:tc>
          <w:tcPr>
            <w:tcW w:w="0" w:type="auto"/>
          </w:tcPr>
          <w:p w14:paraId="4A49924E" w14:textId="77777777" w:rsidR="00B968FC" w:rsidRDefault="00FE5346">
            <w:pPr>
              <w:jc w:val="center"/>
            </w:pPr>
            <w:r>
              <w:t>✓</w:t>
            </w:r>
          </w:p>
        </w:tc>
        <w:tc>
          <w:tcPr>
            <w:tcW w:w="0" w:type="auto"/>
          </w:tcPr>
          <w:p w14:paraId="037E9EF8" w14:textId="77777777" w:rsidR="00B968FC" w:rsidRDefault="00FE5346">
            <w:pPr>
              <w:jc w:val="center"/>
            </w:pPr>
            <w:r>
              <w:t>✓</w:t>
            </w:r>
          </w:p>
        </w:tc>
        <w:tc>
          <w:tcPr>
            <w:tcW w:w="0" w:type="auto"/>
          </w:tcPr>
          <w:p w14:paraId="2BA54166" w14:textId="77777777" w:rsidR="00B968FC" w:rsidRDefault="00FE5346">
            <w:pPr>
              <w:jc w:val="center"/>
            </w:pPr>
            <w:r>
              <w:t>770</w:t>
            </w:r>
          </w:p>
        </w:tc>
      </w:tr>
      <w:tr w:rsidR="00B968FC" w14:paraId="301B5547" w14:textId="77777777" w:rsidTr="00E32335">
        <w:trPr>
          <w:cantSplit/>
        </w:trPr>
        <w:tc>
          <w:tcPr>
            <w:tcW w:w="0" w:type="auto"/>
          </w:tcPr>
          <w:p w14:paraId="636D65AD" w14:textId="77777777" w:rsidR="00B968FC" w:rsidRDefault="00FE5346">
            <w:pPr>
              <w:jc w:val="center"/>
            </w:pPr>
            <w:r>
              <w:rPr>
                <w:b/>
              </w:rPr>
              <w:t>13.4.2</w:t>
            </w:r>
          </w:p>
        </w:tc>
        <w:tc>
          <w:tcPr>
            <w:tcW w:w="0" w:type="auto"/>
          </w:tcPr>
          <w:p w14:paraId="76E28792" w14:textId="77777777" w:rsidR="00B968FC" w:rsidRDefault="00FE5346">
            <w:r>
              <w:t>Vérifiez que la logique d'autorisation de GraphQL ou d'une autre couche de données doit être mise en œuvre au niveau de la couche de logique d'entreprise au lieu de la couche GraphQL.</w:t>
            </w:r>
          </w:p>
        </w:tc>
        <w:tc>
          <w:tcPr>
            <w:tcW w:w="0" w:type="auto"/>
          </w:tcPr>
          <w:p w14:paraId="6B77D131" w14:textId="77777777" w:rsidR="00B968FC" w:rsidRDefault="00B968FC"/>
        </w:tc>
        <w:tc>
          <w:tcPr>
            <w:tcW w:w="0" w:type="auto"/>
          </w:tcPr>
          <w:p w14:paraId="6EA12707" w14:textId="77777777" w:rsidR="00B968FC" w:rsidRDefault="00FE5346">
            <w:pPr>
              <w:jc w:val="center"/>
            </w:pPr>
            <w:r>
              <w:t>✓</w:t>
            </w:r>
          </w:p>
        </w:tc>
        <w:tc>
          <w:tcPr>
            <w:tcW w:w="0" w:type="auto"/>
          </w:tcPr>
          <w:p w14:paraId="37633CD7" w14:textId="77777777" w:rsidR="00B968FC" w:rsidRDefault="00FE5346">
            <w:pPr>
              <w:jc w:val="center"/>
            </w:pPr>
            <w:r>
              <w:t>✓</w:t>
            </w:r>
          </w:p>
        </w:tc>
        <w:tc>
          <w:tcPr>
            <w:tcW w:w="0" w:type="auto"/>
          </w:tcPr>
          <w:p w14:paraId="7521E356" w14:textId="77777777" w:rsidR="00B968FC" w:rsidRDefault="00FE5346">
            <w:pPr>
              <w:jc w:val="center"/>
            </w:pPr>
            <w:r>
              <w:t>285</w:t>
            </w:r>
          </w:p>
        </w:tc>
      </w:tr>
    </w:tbl>
    <w:p w14:paraId="23A34229" w14:textId="77777777" w:rsidR="00B968FC" w:rsidRDefault="00FE5346">
      <w:pPr>
        <w:pStyle w:val="Heading2"/>
      </w:pPr>
      <w:bookmarkStart w:id="277" w:name="références-12"/>
      <w:bookmarkStart w:id="278" w:name="_Toc89609545"/>
      <w:r>
        <w:t>Références</w:t>
      </w:r>
      <w:bookmarkEnd w:id="277"/>
      <w:bookmarkEnd w:id="278"/>
    </w:p>
    <w:p w14:paraId="492DEFAB" w14:textId="77777777" w:rsidR="00B968FC" w:rsidRDefault="00FE5346">
      <w:r>
        <w:t>Pour plus d'informations, voir aussi :</w:t>
      </w:r>
    </w:p>
    <w:p w14:paraId="0250459F" w14:textId="77777777" w:rsidR="00B968FC" w:rsidRDefault="00FE5346" w:rsidP="00FE5346">
      <w:pPr>
        <w:numPr>
          <w:ilvl w:val="0"/>
          <w:numId w:val="34"/>
        </w:numPr>
      </w:pPr>
      <w:hyperlink r:id="rId177">
        <w:r>
          <w:rPr>
            <w:rStyle w:val="Hyperlink"/>
          </w:rPr>
          <w:t>OWASP Serverless Top 10</w:t>
        </w:r>
      </w:hyperlink>
    </w:p>
    <w:p w14:paraId="5C8B97B6" w14:textId="77777777" w:rsidR="00B968FC" w:rsidRDefault="00FE5346" w:rsidP="00FE5346">
      <w:pPr>
        <w:numPr>
          <w:ilvl w:val="0"/>
          <w:numId w:val="34"/>
        </w:numPr>
      </w:pPr>
      <w:hyperlink r:id="rId178">
        <w:r>
          <w:rPr>
            <w:rStyle w:val="Hyperlink"/>
          </w:rPr>
          <w:t>OWASP Serverless Project</w:t>
        </w:r>
      </w:hyperlink>
    </w:p>
    <w:p w14:paraId="72480EBD" w14:textId="77777777" w:rsidR="00B968FC" w:rsidRDefault="00FE5346" w:rsidP="00FE5346">
      <w:pPr>
        <w:numPr>
          <w:ilvl w:val="0"/>
          <w:numId w:val="34"/>
        </w:numPr>
      </w:pPr>
      <w:hyperlink r:id="rId179">
        <w:r>
          <w:rPr>
            <w:rStyle w:val="Hyperlink"/>
          </w:rPr>
          <w:t>OWASP Testing Guide 4.0: Configuration and Deployment Management Testing</w:t>
        </w:r>
      </w:hyperlink>
    </w:p>
    <w:p w14:paraId="516A4F89" w14:textId="77777777" w:rsidR="00B968FC" w:rsidRDefault="00FE5346" w:rsidP="00FE5346">
      <w:pPr>
        <w:numPr>
          <w:ilvl w:val="0"/>
          <w:numId w:val="34"/>
        </w:numPr>
      </w:pPr>
      <w:hyperlink r:id="rId180" w:anchor="triple-submit-cookie">
        <w:r>
          <w:rPr>
            <w:rStyle w:val="Hyperlink"/>
          </w:rPr>
          <w:t>OWASP Cross-Site Request Forgery cheat sheet</w:t>
        </w:r>
      </w:hyperlink>
    </w:p>
    <w:p w14:paraId="767A23BE" w14:textId="77777777" w:rsidR="00B968FC" w:rsidRDefault="00FE5346" w:rsidP="00FE5346">
      <w:pPr>
        <w:numPr>
          <w:ilvl w:val="0"/>
          <w:numId w:val="34"/>
        </w:numPr>
      </w:pPr>
      <w:hyperlink r:id="rId181" w:anchor="general-guidance">
        <w:r>
          <w:rPr>
            <w:rStyle w:val="Hyperlink"/>
          </w:rPr>
          <w:t>OWASP XML External Entity Prevention Cheat Sheet - General Guidance</w:t>
        </w:r>
      </w:hyperlink>
    </w:p>
    <w:p w14:paraId="46BA1C38" w14:textId="77777777" w:rsidR="00B968FC" w:rsidRDefault="00FE5346" w:rsidP="00FE5346">
      <w:pPr>
        <w:numPr>
          <w:ilvl w:val="0"/>
          <w:numId w:val="34"/>
        </w:numPr>
      </w:pPr>
      <w:hyperlink r:id="rId182">
        <w:r>
          <w:rPr>
            <w:rStyle w:val="Hyperlink"/>
          </w:rPr>
          <w:t>JSON Web Tokens (and Signing)</w:t>
        </w:r>
      </w:hyperlink>
    </w:p>
    <w:p w14:paraId="6CD97545" w14:textId="77777777" w:rsidR="00B968FC" w:rsidRDefault="00FE5346" w:rsidP="00FE5346">
      <w:pPr>
        <w:numPr>
          <w:ilvl w:val="0"/>
          <w:numId w:val="34"/>
        </w:numPr>
      </w:pPr>
      <w:hyperlink r:id="rId183">
        <w:r>
          <w:rPr>
            <w:rStyle w:val="Hyperlink"/>
          </w:rPr>
          <w:t>REST Security Cheat Sheet</w:t>
        </w:r>
      </w:hyperlink>
    </w:p>
    <w:p w14:paraId="6D74CB9A" w14:textId="77777777" w:rsidR="00B968FC" w:rsidRDefault="00FE5346" w:rsidP="00FE5346">
      <w:pPr>
        <w:numPr>
          <w:ilvl w:val="0"/>
          <w:numId w:val="34"/>
        </w:numPr>
      </w:pPr>
      <w:hyperlink r:id="rId184">
        <w:r>
          <w:rPr>
            <w:rStyle w:val="Hyperlink"/>
          </w:rPr>
          <w:t>JSON Schema</w:t>
        </w:r>
      </w:hyperlink>
    </w:p>
    <w:p w14:paraId="34B3D6BF" w14:textId="77777777" w:rsidR="00B968FC" w:rsidRDefault="00FE5346" w:rsidP="00FE5346">
      <w:pPr>
        <w:numPr>
          <w:ilvl w:val="0"/>
          <w:numId w:val="34"/>
        </w:numPr>
      </w:pPr>
      <w:hyperlink r:id="rId185">
        <w:r>
          <w:rPr>
            <w:rStyle w:val="Hyperlink"/>
          </w:rPr>
          <w:t>XML DTD Entity Attacks</w:t>
        </w:r>
      </w:hyperlink>
    </w:p>
    <w:p w14:paraId="72422457" w14:textId="77777777" w:rsidR="00B968FC" w:rsidRDefault="00FE5346" w:rsidP="00FE5346">
      <w:pPr>
        <w:numPr>
          <w:ilvl w:val="0"/>
          <w:numId w:val="34"/>
        </w:numPr>
      </w:pPr>
      <w:hyperlink r:id="rId186">
        <w:r>
          <w:rPr>
            <w:rStyle w:val="Hyperlink"/>
          </w:rPr>
          <w:t>Orange Tsai - A new era of SSRF Exploiting URL Parser In Trending Programming Languages</w:t>
        </w:r>
      </w:hyperlink>
    </w:p>
    <w:p w14:paraId="6E791E54" w14:textId="77777777" w:rsidR="00B968FC" w:rsidRDefault="00FE5346">
      <w:pPr>
        <w:pStyle w:val="Heading1"/>
      </w:pPr>
      <w:bookmarkStart w:id="279" w:name="X2f728c95c58da300bffcd2934dd44aa0adf82c5"/>
      <w:bookmarkStart w:id="280" w:name="_Toc89609546"/>
      <w:r>
        <w:lastRenderedPageBreak/>
        <w:t>V14 : Exigences de vérification de la configuration</w:t>
      </w:r>
      <w:bookmarkEnd w:id="279"/>
      <w:bookmarkEnd w:id="280"/>
    </w:p>
    <w:p w14:paraId="378D7F1E" w14:textId="77777777" w:rsidR="00B968FC" w:rsidRDefault="00FE5346">
      <w:pPr>
        <w:pStyle w:val="Heading2"/>
      </w:pPr>
      <w:bookmarkStart w:id="281" w:name="objectif-de-contrôle-13"/>
      <w:bookmarkStart w:id="282" w:name="_Toc89609547"/>
      <w:r>
        <w:t>Objectif de contrôle</w:t>
      </w:r>
      <w:bookmarkEnd w:id="281"/>
      <w:bookmarkEnd w:id="282"/>
    </w:p>
    <w:p w14:paraId="4A526C74" w14:textId="77777777" w:rsidR="00B968FC" w:rsidRDefault="00FE5346">
      <w:r>
        <w:t>Assurez-vous qu'une application vérifiée satisfait :</w:t>
      </w:r>
    </w:p>
    <w:p w14:paraId="57176DB7" w14:textId="77777777" w:rsidR="00B968FC" w:rsidRDefault="00FE5346" w:rsidP="00FE5346">
      <w:pPr>
        <w:numPr>
          <w:ilvl w:val="0"/>
          <w:numId w:val="35"/>
        </w:numPr>
      </w:pPr>
      <w:r>
        <w:t>Un environnement de construction sécurisé, reproductible et automatisable.</w:t>
      </w:r>
    </w:p>
    <w:p w14:paraId="38D8DB93" w14:textId="77777777" w:rsidR="00B968FC" w:rsidRDefault="00FE5346" w:rsidP="00FE5346">
      <w:pPr>
        <w:numPr>
          <w:ilvl w:val="0"/>
          <w:numId w:val="35"/>
        </w:numPr>
      </w:pPr>
      <w:r>
        <w:t>Une gestion des dépendances étroite et une configuration renforcée, de sorte que les composants obsolètes ou non sécurisés ne so</w:t>
      </w:r>
      <w:r>
        <w:t>ient pas inclus dans l'application.</w:t>
      </w:r>
    </w:p>
    <w:p w14:paraId="726C64ED" w14:textId="77777777" w:rsidR="00B968FC" w:rsidRDefault="00FE5346" w:rsidP="00FE5346">
      <w:pPr>
        <w:numPr>
          <w:ilvl w:val="0"/>
          <w:numId w:val="35"/>
        </w:numPr>
      </w:pPr>
      <w:r>
        <w:t>Une configuration sécurisée par défaut, de sorte que les administrateurs et les utilisateurs doivent affaiblir la sécurité par défaut.</w:t>
      </w:r>
    </w:p>
    <w:p w14:paraId="4368BFB9" w14:textId="77777777" w:rsidR="00B968FC" w:rsidRDefault="00FE5346">
      <w:r>
        <w:t>La configuration de l'application "out of the box" doit être sûre pour être sur Inter</w:t>
      </w:r>
      <w:r>
        <w:t>net, ce qui signifie une configuration "out of the box".</w:t>
      </w:r>
    </w:p>
    <w:p w14:paraId="248FFE24" w14:textId="77777777" w:rsidR="00B968FC" w:rsidRDefault="00FE5346">
      <w:pPr>
        <w:pStyle w:val="Heading2"/>
      </w:pPr>
      <w:bookmarkStart w:id="283" w:name="v141-exigences-sur-les-constructions"/>
      <w:bookmarkStart w:id="284" w:name="_Toc89609548"/>
      <w:r>
        <w:t>V14.1 Exigences sur les constructions</w:t>
      </w:r>
      <w:bookmarkEnd w:id="283"/>
      <w:bookmarkEnd w:id="284"/>
    </w:p>
    <w:p w14:paraId="43156E10" w14:textId="77777777" w:rsidR="00B968FC" w:rsidRDefault="00FE5346">
      <w:r>
        <w:t xml:space="preserve">Les pipelines de construction sont la base d'une sécurité reproductible : chaque fois qu'un élément non sécurisé est découvert, il peut être résolu dans le code </w:t>
      </w:r>
      <w:r>
        <w:t>source, les scripts de construction ou de déploiement, et testé automatiquement. Nous encourageons fortement l'utilisation de pipelines de compilation avec des contrôles de sécurité et de dépendance automatiques qui avertissent ou interrompent la compilati</w:t>
      </w:r>
      <w:r>
        <w:t>on afin d'éviter que des problèmes de sécurité connus ne soient déployés en production. Les étapes manuelles effectuées de manière irrégulière conduisent directement à des erreurs de sécurité évitables.</w:t>
      </w:r>
    </w:p>
    <w:p w14:paraId="282C447D" w14:textId="77777777" w:rsidR="00B968FC" w:rsidRDefault="00FE5346">
      <w:r>
        <w:t>Alors que l'industrie se dirige vers un modèle DevSec</w:t>
      </w:r>
      <w:r>
        <w:t>Ops, il est important de garantir la disponibilité et l'intégrité continues du déploiement et de la configuration pour atteindre un état "known good". Dans le passé, si un système était piraté, il fallait des jours, voire des mois, pour prouver qu'aucune a</w:t>
      </w:r>
      <w:r>
        <w:t>utre intrusion n'avait eu lieu. Aujourd'hui, avec l'avènement des infrastructures définies par logiciel, des déploiements A/B rapides sans aucun temps d'arrêt, et des constructions automatisées conteneurisées, il est possible de construire, de durcir et de</w:t>
      </w:r>
      <w:r>
        <w:t xml:space="preserve"> déployer automatiquement et en continu un "known good" en remplacement de tout système compromis.</w:t>
      </w:r>
    </w:p>
    <w:p w14:paraId="454C3FBC" w14:textId="77777777" w:rsidR="00B968FC" w:rsidRDefault="00FE5346">
      <w:r>
        <w:t>Si les modèles traditionnels sont toujours en place, des mesures manuelles doivent être prises pour renforcer et sauvegarder cette configuration afin de perm</w:t>
      </w:r>
      <w:r>
        <w:t>ettre le remplacement rapide des systèmes compromis par des systèmes à haute intégrité et sans compromis, et ce dans les meilleurs délais.</w:t>
      </w:r>
    </w:p>
    <w:p w14:paraId="1935DE59" w14:textId="77777777" w:rsidR="00B968FC" w:rsidRDefault="00FE5346">
      <w:r>
        <w:t>La conformité à cette section nécessite un système de construction automatisé et l'accès à des scripts de constructio</w:t>
      </w:r>
      <w:r>
        <w:t>n et de déploiement.</w:t>
      </w:r>
    </w:p>
    <w:tbl>
      <w:tblPr>
        <w:tblW w:w="0" w:type="pct"/>
        <w:tblLook w:val="07E0" w:firstRow="1" w:lastRow="1" w:firstColumn="1" w:lastColumn="1" w:noHBand="1" w:noVBand="1"/>
      </w:tblPr>
      <w:tblGrid>
        <w:gridCol w:w="729"/>
        <w:gridCol w:w="6486"/>
        <w:gridCol w:w="402"/>
        <w:gridCol w:w="402"/>
        <w:gridCol w:w="402"/>
        <w:gridCol w:w="599"/>
      </w:tblGrid>
      <w:tr w:rsidR="00925C4E" w14:paraId="67B491EA" w14:textId="77777777" w:rsidTr="00E32335">
        <w:trPr>
          <w:cantSplit/>
          <w:tblHeader/>
        </w:trPr>
        <w:tc>
          <w:tcPr>
            <w:tcW w:w="0" w:type="auto"/>
            <w:vAlign w:val="bottom"/>
          </w:tcPr>
          <w:p w14:paraId="429FC803" w14:textId="77777777" w:rsidR="00B968FC" w:rsidRDefault="00FE5346">
            <w:pPr>
              <w:jc w:val="center"/>
            </w:pPr>
            <w:r>
              <w:t>#</w:t>
            </w:r>
          </w:p>
        </w:tc>
        <w:tc>
          <w:tcPr>
            <w:tcW w:w="0" w:type="auto"/>
            <w:vAlign w:val="bottom"/>
          </w:tcPr>
          <w:p w14:paraId="06C8E01A" w14:textId="77777777" w:rsidR="00B968FC" w:rsidRDefault="00FE5346">
            <w:r>
              <w:t>Description</w:t>
            </w:r>
          </w:p>
        </w:tc>
        <w:tc>
          <w:tcPr>
            <w:tcW w:w="0" w:type="auto"/>
            <w:vAlign w:val="bottom"/>
          </w:tcPr>
          <w:p w14:paraId="634A0415" w14:textId="77777777" w:rsidR="00B968FC" w:rsidRDefault="00FE5346">
            <w:pPr>
              <w:jc w:val="center"/>
            </w:pPr>
            <w:r>
              <w:t>L1</w:t>
            </w:r>
          </w:p>
        </w:tc>
        <w:tc>
          <w:tcPr>
            <w:tcW w:w="0" w:type="auto"/>
            <w:vAlign w:val="bottom"/>
          </w:tcPr>
          <w:p w14:paraId="298B9423" w14:textId="77777777" w:rsidR="00B968FC" w:rsidRDefault="00FE5346">
            <w:pPr>
              <w:jc w:val="center"/>
            </w:pPr>
            <w:r>
              <w:t>L2</w:t>
            </w:r>
          </w:p>
        </w:tc>
        <w:tc>
          <w:tcPr>
            <w:tcW w:w="0" w:type="auto"/>
            <w:vAlign w:val="bottom"/>
          </w:tcPr>
          <w:p w14:paraId="6ABEDBE1" w14:textId="77777777" w:rsidR="00B968FC" w:rsidRDefault="00FE5346">
            <w:pPr>
              <w:jc w:val="center"/>
            </w:pPr>
            <w:r>
              <w:t>L3</w:t>
            </w:r>
          </w:p>
        </w:tc>
        <w:tc>
          <w:tcPr>
            <w:tcW w:w="0" w:type="auto"/>
            <w:vAlign w:val="bottom"/>
          </w:tcPr>
          <w:p w14:paraId="3706266C" w14:textId="77777777" w:rsidR="00B968FC" w:rsidRDefault="00FE5346">
            <w:pPr>
              <w:jc w:val="center"/>
            </w:pPr>
            <w:r>
              <w:t>CWE</w:t>
            </w:r>
          </w:p>
        </w:tc>
      </w:tr>
      <w:tr w:rsidR="00B968FC" w14:paraId="53066C04" w14:textId="77777777" w:rsidTr="00E32335">
        <w:trPr>
          <w:cantSplit/>
        </w:trPr>
        <w:tc>
          <w:tcPr>
            <w:tcW w:w="0" w:type="auto"/>
          </w:tcPr>
          <w:p w14:paraId="5B91A88C" w14:textId="77777777" w:rsidR="00B968FC" w:rsidRDefault="00FE5346">
            <w:pPr>
              <w:jc w:val="center"/>
            </w:pPr>
            <w:r>
              <w:rPr>
                <w:b/>
              </w:rPr>
              <w:t>14.1.1</w:t>
            </w:r>
          </w:p>
        </w:tc>
        <w:tc>
          <w:tcPr>
            <w:tcW w:w="0" w:type="auto"/>
          </w:tcPr>
          <w:p w14:paraId="7DFBEE4E" w14:textId="77777777" w:rsidR="00B968FC" w:rsidRDefault="00FE5346">
            <w:r>
              <w:t>Vérifier que les processus de construction et de déploiement des applications sont effectués de manière sûre et répétable, comme l'automatisation des CI / CD, la gestion automatisée de la configuration et les scripts de déploiement automatisés.</w:t>
            </w:r>
          </w:p>
        </w:tc>
        <w:tc>
          <w:tcPr>
            <w:tcW w:w="0" w:type="auto"/>
          </w:tcPr>
          <w:p w14:paraId="44F22950" w14:textId="77777777" w:rsidR="00B968FC" w:rsidRDefault="00B968FC"/>
        </w:tc>
        <w:tc>
          <w:tcPr>
            <w:tcW w:w="0" w:type="auto"/>
          </w:tcPr>
          <w:p w14:paraId="1927A906" w14:textId="77777777" w:rsidR="00B968FC" w:rsidRDefault="00FE5346">
            <w:pPr>
              <w:jc w:val="center"/>
            </w:pPr>
            <w:r>
              <w:t>✓</w:t>
            </w:r>
          </w:p>
        </w:tc>
        <w:tc>
          <w:tcPr>
            <w:tcW w:w="0" w:type="auto"/>
          </w:tcPr>
          <w:p w14:paraId="218BFF2F" w14:textId="77777777" w:rsidR="00B968FC" w:rsidRDefault="00FE5346">
            <w:pPr>
              <w:jc w:val="center"/>
            </w:pPr>
            <w:r>
              <w:t>✓</w:t>
            </w:r>
          </w:p>
        </w:tc>
        <w:tc>
          <w:tcPr>
            <w:tcW w:w="0" w:type="auto"/>
          </w:tcPr>
          <w:p w14:paraId="12C963CD" w14:textId="77777777" w:rsidR="00B968FC" w:rsidRDefault="00B968FC"/>
        </w:tc>
      </w:tr>
      <w:tr w:rsidR="00B968FC" w14:paraId="727ABE20" w14:textId="77777777" w:rsidTr="00E32335">
        <w:trPr>
          <w:cantSplit/>
        </w:trPr>
        <w:tc>
          <w:tcPr>
            <w:tcW w:w="0" w:type="auto"/>
          </w:tcPr>
          <w:p w14:paraId="386AA64D" w14:textId="77777777" w:rsidR="00B968FC" w:rsidRDefault="00FE5346">
            <w:pPr>
              <w:jc w:val="center"/>
            </w:pPr>
            <w:r>
              <w:rPr>
                <w:b/>
              </w:rPr>
              <w:t>14.1</w:t>
            </w:r>
            <w:r>
              <w:rPr>
                <w:b/>
              </w:rPr>
              <w:t>.2</w:t>
            </w:r>
          </w:p>
        </w:tc>
        <w:tc>
          <w:tcPr>
            <w:tcW w:w="0" w:type="auto"/>
          </w:tcPr>
          <w:p w14:paraId="6E7AB16F" w14:textId="77777777" w:rsidR="00B968FC" w:rsidRDefault="00FE5346">
            <w:r>
              <w:t>Vérifiez que les drapeaux du compilateur sont configurés pour activer toutes les protections et les avertissements disponibles contre les débordements de mémoire tampon, y compris la randomisation de la pile, la prévention de l'exécution des données, et</w:t>
            </w:r>
            <w:r>
              <w:t xml:space="preserve"> pour casser la compilation si un pointeur, une mémoire, une chaîne de format, un entier ou une chaîne de caractères dangereux sont trouvés.</w:t>
            </w:r>
          </w:p>
        </w:tc>
        <w:tc>
          <w:tcPr>
            <w:tcW w:w="0" w:type="auto"/>
          </w:tcPr>
          <w:p w14:paraId="73F5EAE1" w14:textId="77777777" w:rsidR="00B968FC" w:rsidRDefault="00B968FC"/>
        </w:tc>
        <w:tc>
          <w:tcPr>
            <w:tcW w:w="0" w:type="auto"/>
          </w:tcPr>
          <w:p w14:paraId="3C40A7CF" w14:textId="77777777" w:rsidR="00B968FC" w:rsidRDefault="00FE5346">
            <w:pPr>
              <w:jc w:val="center"/>
            </w:pPr>
            <w:r>
              <w:t>✓</w:t>
            </w:r>
          </w:p>
        </w:tc>
        <w:tc>
          <w:tcPr>
            <w:tcW w:w="0" w:type="auto"/>
          </w:tcPr>
          <w:p w14:paraId="17728399" w14:textId="77777777" w:rsidR="00B968FC" w:rsidRDefault="00FE5346">
            <w:pPr>
              <w:jc w:val="center"/>
            </w:pPr>
            <w:r>
              <w:t>✓</w:t>
            </w:r>
          </w:p>
        </w:tc>
        <w:tc>
          <w:tcPr>
            <w:tcW w:w="0" w:type="auto"/>
          </w:tcPr>
          <w:p w14:paraId="1F2F3E6E" w14:textId="77777777" w:rsidR="00B968FC" w:rsidRDefault="00FE5346">
            <w:pPr>
              <w:jc w:val="center"/>
            </w:pPr>
            <w:r>
              <w:t>120</w:t>
            </w:r>
          </w:p>
        </w:tc>
      </w:tr>
      <w:tr w:rsidR="00B968FC" w14:paraId="57E5807C" w14:textId="77777777" w:rsidTr="00E32335">
        <w:trPr>
          <w:cantSplit/>
        </w:trPr>
        <w:tc>
          <w:tcPr>
            <w:tcW w:w="0" w:type="auto"/>
          </w:tcPr>
          <w:p w14:paraId="69DCCC5B" w14:textId="77777777" w:rsidR="00B968FC" w:rsidRDefault="00FE5346">
            <w:pPr>
              <w:jc w:val="center"/>
            </w:pPr>
            <w:r>
              <w:rPr>
                <w:b/>
              </w:rPr>
              <w:t>14.1.3</w:t>
            </w:r>
          </w:p>
        </w:tc>
        <w:tc>
          <w:tcPr>
            <w:tcW w:w="0" w:type="auto"/>
          </w:tcPr>
          <w:p w14:paraId="5698AD47" w14:textId="77777777" w:rsidR="00B968FC" w:rsidRDefault="00FE5346">
            <w:r>
              <w:t>Vérifiez que la configuration du serveur est durcie conformément aux recommandations du serveur d'</w:t>
            </w:r>
            <w:r>
              <w:t>application et des cadres utilisés.</w:t>
            </w:r>
          </w:p>
        </w:tc>
        <w:tc>
          <w:tcPr>
            <w:tcW w:w="0" w:type="auto"/>
          </w:tcPr>
          <w:p w14:paraId="3A3C5E0D" w14:textId="77777777" w:rsidR="00B968FC" w:rsidRDefault="00B968FC"/>
        </w:tc>
        <w:tc>
          <w:tcPr>
            <w:tcW w:w="0" w:type="auto"/>
          </w:tcPr>
          <w:p w14:paraId="38F0E9B9" w14:textId="77777777" w:rsidR="00B968FC" w:rsidRDefault="00FE5346">
            <w:pPr>
              <w:jc w:val="center"/>
            </w:pPr>
            <w:r>
              <w:t>✓</w:t>
            </w:r>
          </w:p>
        </w:tc>
        <w:tc>
          <w:tcPr>
            <w:tcW w:w="0" w:type="auto"/>
          </w:tcPr>
          <w:p w14:paraId="0D431F40" w14:textId="77777777" w:rsidR="00B968FC" w:rsidRDefault="00FE5346">
            <w:pPr>
              <w:jc w:val="center"/>
            </w:pPr>
            <w:r>
              <w:t>✓</w:t>
            </w:r>
          </w:p>
        </w:tc>
        <w:tc>
          <w:tcPr>
            <w:tcW w:w="0" w:type="auto"/>
          </w:tcPr>
          <w:p w14:paraId="631280D6" w14:textId="77777777" w:rsidR="00B968FC" w:rsidRDefault="00FE5346">
            <w:pPr>
              <w:jc w:val="center"/>
            </w:pPr>
            <w:r>
              <w:t>16</w:t>
            </w:r>
          </w:p>
        </w:tc>
      </w:tr>
      <w:tr w:rsidR="00B968FC" w14:paraId="518A712C" w14:textId="77777777" w:rsidTr="00E32335">
        <w:trPr>
          <w:cantSplit/>
        </w:trPr>
        <w:tc>
          <w:tcPr>
            <w:tcW w:w="0" w:type="auto"/>
          </w:tcPr>
          <w:p w14:paraId="1A7F00B9" w14:textId="77777777" w:rsidR="00B968FC" w:rsidRDefault="00FE5346">
            <w:pPr>
              <w:jc w:val="center"/>
            </w:pPr>
            <w:r>
              <w:rPr>
                <w:b/>
              </w:rPr>
              <w:lastRenderedPageBreak/>
              <w:t>14.1.4</w:t>
            </w:r>
          </w:p>
        </w:tc>
        <w:tc>
          <w:tcPr>
            <w:tcW w:w="0" w:type="auto"/>
          </w:tcPr>
          <w:p w14:paraId="154B6D5C" w14:textId="77777777" w:rsidR="00B968FC" w:rsidRDefault="00FE5346">
            <w:r>
              <w:t>Vérifier que l'application, la configuration et toutes les dépendances peuvent être redéployées à l'aide de scripts de déploiement automatisés, construites à partir d'un runbook documenté et testé dans un délai raisonnable, ou restaurées à partir de sauveg</w:t>
            </w:r>
            <w:r>
              <w:t>ardes en temps utile.</w:t>
            </w:r>
          </w:p>
        </w:tc>
        <w:tc>
          <w:tcPr>
            <w:tcW w:w="0" w:type="auto"/>
          </w:tcPr>
          <w:p w14:paraId="09AF2616" w14:textId="77777777" w:rsidR="00B968FC" w:rsidRDefault="00B968FC"/>
        </w:tc>
        <w:tc>
          <w:tcPr>
            <w:tcW w:w="0" w:type="auto"/>
          </w:tcPr>
          <w:p w14:paraId="1F54CE4B" w14:textId="77777777" w:rsidR="00B968FC" w:rsidRDefault="00FE5346">
            <w:pPr>
              <w:jc w:val="center"/>
            </w:pPr>
            <w:r>
              <w:t>✓</w:t>
            </w:r>
          </w:p>
        </w:tc>
        <w:tc>
          <w:tcPr>
            <w:tcW w:w="0" w:type="auto"/>
          </w:tcPr>
          <w:p w14:paraId="137AE4D9" w14:textId="77777777" w:rsidR="00B968FC" w:rsidRDefault="00FE5346">
            <w:pPr>
              <w:jc w:val="center"/>
            </w:pPr>
            <w:r>
              <w:t>✓</w:t>
            </w:r>
          </w:p>
        </w:tc>
        <w:tc>
          <w:tcPr>
            <w:tcW w:w="0" w:type="auto"/>
          </w:tcPr>
          <w:p w14:paraId="6CAA04E3" w14:textId="77777777" w:rsidR="00B968FC" w:rsidRDefault="00B968FC"/>
        </w:tc>
      </w:tr>
      <w:tr w:rsidR="00B968FC" w14:paraId="26FE0C47" w14:textId="77777777" w:rsidTr="00E32335">
        <w:trPr>
          <w:cantSplit/>
        </w:trPr>
        <w:tc>
          <w:tcPr>
            <w:tcW w:w="0" w:type="auto"/>
          </w:tcPr>
          <w:p w14:paraId="472496CD" w14:textId="77777777" w:rsidR="00B968FC" w:rsidRDefault="00FE5346">
            <w:pPr>
              <w:jc w:val="center"/>
            </w:pPr>
            <w:r>
              <w:rPr>
                <w:b/>
              </w:rPr>
              <w:t>14.1.5</w:t>
            </w:r>
          </w:p>
        </w:tc>
        <w:tc>
          <w:tcPr>
            <w:tcW w:w="0" w:type="auto"/>
          </w:tcPr>
          <w:p w14:paraId="61BA0CF0" w14:textId="77777777" w:rsidR="00B968FC" w:rsidRDefault="00FE5346">
            <w:r>
              <w:t>Vérifier que les administrateurs autorisés peuvent vérifier l'intégrité de toutes les configurations pertinentes pour la sécurité afin de détecter les altérations.</w:t>
            </w:r>
          </w:p>
        </w:tc>
        <w:tc>
          <w:tcPr>
            <w:tcW w:w="0" w:type="auto"/>
          </w:tcPr>
          <w:p w14:paraId="398F448E" w14:textId="77777777" w:rsidR="00B968FC" w:rsidRDefault="00B968FC"/>
        </w:tc>
        <w:tc>
          <w:tcPr>
            <w:tcW w:w="0" w:type="auto"/>
          </w:tcPr>
          <w:p w14:paraId="4845CE9B" w14:textId="77777777" w:rsidR="00B968FC" w:rsidRDefault="00B968FC"/>
        </w:tc>
        <w:tc>
          <w:tcPr>
            <w:tcW w:w="0" w:type="auto"/>
          </w:tcPr>
          <w:p w14:paraId="3913F40A" w14:textId="77777777" w:rsidR="00B968FC" w:rsidRDefault="00FE5346">
            <w:pPr>
              <w:jc w:val="center"/>
            </w:pPr>
            <w:r>
              <w:t>✓</w:t>
            </w:r>
          </w:p>
        </w:tc>
        <w:tc>
          <w:tcPr>
            <w:tcW w:w="0" w:type="auto"/>
          </w:tcPr>
          <w:p w14:paraId="4D85F468" w14:textId="77777777" w:rsidR="00B968FC" w:rsidRDefault="00B968FC"/>
        </w:tc>
      </w:tr>
    </w:tbl>
    <w:p w14:paraId="7B29D91B" w14:textId="77777777" w:rsidR="00B968FC" w:rsidRDefault="00FE5346">
      <w:pPr>
        <w:pStyle w:val="Heading2"/>
      </w:pPr>
      <w:bookmarkStart w:id="285" w:name="v142-exigences-sur-les-dépendances"/>
      <w:bookmarkStart w:id="286" w:name="_Toc89609549"/>
      <w:r>
        <w:t>V14.2 Exigences sur les dépendances</w:t>
      </w:r>
      <w:bookmarkEnd w:id="285"/>
      <w:bookmarkEnd w:id="286"/>
    </w:p>
    <w:p w14:paraId="0F7ACE6F" w14:textId="77777777" w:rsidR="00B968FC" w:rsidRDefault="00FE5346">
      <w:r>
        <w:t>La gestion des</w:t>
      </w:r>
      <w:r>
        <w:t xml:space="preserve"> dépendances est essentielle au bon fonctionnement de toute application, quel que soit son type. L'incapacité à se tenir à jour avec des dépendances obsolètes ou peu sûres est la cause première des attaques les plus importantes et les plus coûteuses à ce j</w:t>
      </w:r>
      <w:r>
        <w:t>our.</w:t>
      </w:r>
    </w:p>
    <w:p w14:paraId="754E21E8" w14:textId="77777777" w:rsidR="00B968FC" w:rsidRDefault="00FE5346">
      <w:r>
        <w:t>Remarque : au niveau 1, la conformité à la norme 14.2.1 concerne les observations ou les détections de bibliothèques et de composants côté client et autres, plutôt que l'analyse statique du code de construction ou l'analyse des dépendances, plus préci</w:t>
      </w:r>
      <w:r>
        <w:t>se. Ces techniques plus précises pourraient être découvertes par des entretiens, le cas échéant.</w:t>
      </w:r>
    </w:p>
    <w:tbl>
      <w:tblPr>
        <w:tblW w:w="0" w:type="pct"/>
        <w:tblLook w:val="07E0" w:firstRow="1" w:lastRow="1" w:firstColumn="1" w:lastColumn="1" w:noHBand="1" w:noVBand="1"/>
      </w:tblPr>
      <w:tblGrid>
        <w:gridCol w:w="729"/>
        <w:gridCol w:w="6463"/>
        <w:gridCol w:w="402"/>
        <w:gridCol w:w="402"/>
        <w:gridCol w:w="402"/>
        <w:gridCol w:w="622"/>
      </w:tblGrid>
      <w:tr w:rsidR="00925C4E" w14:paraId="06770B3A" w14:textId="77777777" w:rsidTr="00E32335">
        <w:trPr>
          <w:cantSplit/>
          <w:tblHeader/>
        </w:trPr>
        <w:tc>
          <w:tcPr>
            <w:tcW w:w="0" w:type="auto"/>
            <w:vAlign w:val="bottom"/>
          </w:tcPr>
          <w:p w14:paraId="5177BA37" w14:textId="77777777" w:rsidR="00B968FC" w:rsidRDefault="00FE5346">
            <w:pPr>
              <w:jc w:val="center"/>
            </w:pPr>
            <w:r>
              <w:t>#</w:t>
            </w:r>
          </w:p>
        </w:tc>
        <w:tc>
          <w:tcPr>
            <w:tcW w:w="0" w:type="auto"/>
            <w:vAlign w:val="bottom"/>
          </w:tcPr>
          <w:p w14:paraId="792FB069" w14:textId="77777777" w:rsidR="00B968FC" w:rsidRDefault="00FE5346">
            <w:r>
              <w:t>Description</w:t>
            </w:r>
          </w:p>
        </w:tc>
        <w:tc>
          <w:tcPr>
            <w:tcW w:w="0" w:type="auto"/>
            <w:vAlign w:val="bottom"/>
          </w:tcPr>
          <w:p w14:paraId="358FA395" w14:textId="77777777" w:rsidR="00B968FC" w:rsidRDefault="00FE5346">
            <w:pPr>
              <w:jc w:val="center"/>
            </w:pPr>
            <w:r>
              <w:t>L1</w:t>
            </w:r>
          </w:p>
        </w:tc>
        <w:tc>
          <w:tcPr>
            <w:tcW w:w="0" w:type="auto"/>
            <w:vAlign w:val="bottom"/>
          </w:tcPr>
          <w:p w14:paraId="62835348" w14:textId="77777777" w:rsidR="00B968FC" w:rsidRDefault="00FE5346">
            <w:pPr>
              <w:jc w:val="center"/>
            </w:pPr>
            <w:r>
              <w:t>L2</w:t>
            </w:r>
          </w:p>
        </w:tc>
        <w:tc>
          <w:tcPr>
            <w:tcW w:w="0" w:type="auto"/>
            <w:vAlign w:val="bottom"/>
          </w:tcPr>
          <w:p w14:paraId="631EEE49" w14:textId="77777777" w:rsidR="00B968FC" w:rsidRDefault="00FE5346">
            <w:pPr>
              <w:jc w:val="center"/>
            </w:pPr>
            <w:r>
              <w:t>L3</w:t>
            </w:r>
          </w:p>
        </w:tc>
        <w:tc>
          <w:tcPr>
            <w:tcW w:w="0" w:type="auto"/>
            <w:vAlign w:val="bottom"/>
          </w:tcPr>
          <w:p w14:paraId="34A84D66" w14:textId="77777777" w:rsidR="00B968FC" w:rsidRDefault="00FE5346">
            <w:pPr>
              <w:jc w:val="center"/>
            </w:pPr>
            <w:r>
              <w:t>CWE</w:t>
            </w:r>
          </w:p>
        </w:tc>
      </w:tr>
      <w:tr w:rsidR="00B968FC" w14:paraId="154BEF0E" w14:textId="77777777" w:rsidTr="00E32335">
        <w:trPr>
          <w:cantSplit/>
        </w:trPr>
        <w:tc>
          <w:tcPr>
            <w:tcW w:w="0" w:type="auto"/>
          </w:tcPr>
          <w:p w14:paraId="29F2FA16" w14:textId="77777777" w:rsidR="00B968FC" w:rsidRDefault="00FE5346">
            <w:pPr>
              <w:jc w:val="center"/>
            </w:pPr>
            <w:r>
              <w:rPr>
                <w:b/>
              </w:rPr>
              <w:t>14.2.1</w:t>
            </w:r>
          </w:p>
        </w:tc>
        <w:tc>
          <w:tcPr>
            <w:tcW w:w="0" w:type="auto"/>
          </w:tcPr>
          <w:p w14:paraId="6970E0AD" w14:textId="77777777" w:rsidR="00B968FC" w:rsidRDefault="00FE5346">
            <w:r>
              <w:t>Vérifiez que tous les composants sont à jour, de préférence en utilisant un vérificateur de dépendances pendant le temps de construction ou de compilation. (</w:t>
            </w:r>
            <w:hyperlink r:id="rId187" w:anchor="div-numbering">
              <w:r>
                <w:rPr>
                  <w:rStyle w:val="Hyperlink"/>
                </w:rPr>
                <w:t>C2</w:t>
              </w:r>
            </w:hyperlink>
            <w:r>
              <w:t>)</w:t>
            </w:r>
          </w:p>
        </w:tc>
        <w:tc>
          <w:tcPr>
            <w:tcW w:w="0" w:type="auto"/>
          </w:tcPr>
          <w:p w14:paraId="2A684004" w14:textId="77777777" w:rsidR="00B968FC" w:rsidRDefault="00FE5346">
            <w:pPr>
              <w:jc w:val="center"/>
            </w:pPr>
            <w:r>
              <w:t>✓</w:t>
            </w:r>
          </w:p>
        </w:tc>
        <w:tc>
          <w:tcPr>
            <w:tcW w:w="0" w:type="auto"/>
          </w:tcPr>
          <w:p w14:paraId="7C6C93E5" w14:textId="77777777" w:rsidR="00B968FC" w:rsidRDefault="00FE5346">
            <w:pPr>
              <w:jc w:val="center"/>
            </w:pPr>
            <w:r>
              <w:t>✓</w:t>
            </w:r>
          </w:p>
        </w:tc>
        <w:tc>
          <w:tcPr>
            <w:tcW w:w="0" w:type="auto"/>
          </w:tcPr>
          <w:p w14:paraId="6C72AC1A" w14:textId="77777777" w:rsidR="00B968FC" w:rsidRDefault="00FE5346">
            <w:pPr>
              <w:jc w:val="center"/>
            </w:pPr>
            <w:r>
              <w:t>✓</w:t>
            </w:r>
          </w:p>
        </w:tc>
        <w:tc>
          <w:tcPr>
            <w:tcW w:w="0" w:type="auto"/>
          </w:tcPr>
          <w:p w14:paraId="064161A7" w14:textId="77777777" w:rsidR="00B968FC" w:rsidRDefault="00FE5346">
            <w:pPr>
              <w:jc w:val="center"/>
            </w:pPr>
            <w:r>
              <w:t>1</w:t>
            </w:r>
            <w:r>
              <w:t>026</w:t>
            </w:r>
          </w:p>
        </w:tc>
      </w:tr>
      <w:tr w:rsidR="00B968FC" w14:paraId="5F52EABF" w14:textId="77777777" w:rsidTr="00E32335">
        <w:trPr>
          <w:cantSplit/>
        </w:trPr>
        <w:tc>
          <w:tcPr>
            <w:tcW w:w="0" w:type="auto"/>
          </w:tcPr>
          <w:p w14:paraId="1D1EA615" w14:textId="77777777" w:rsidR="00B968FC" w:rsidRDefault="00FE5346">
            <w:pPr>
              <w:jc w:val="center"/>
            </w:pPr>
            <w:r>
              <w:rPr>
                <w:b/>
              </w:rPr>
              <w:t>14.2.2</w:t>
            </w:r>
          </w:p>
        </w:tc>
        <w:tc>
          <w:tcPr>
            <w:tcW w:w="0" w:type="auto"/>
          </w:tcPr>
          <w:p w14:paraId="3BD63DBC" w14:textId="77777777" w:rsidR="00B968FC" w:rsidRDefault="00FE5346">
            <w:r>
              <w:t>Vérifiez que toutes les fonctionnalités, la documentation, les échantillons et les configurations inutiles sont supprimés, tels que les exemples d'applications, la documentation de la plate-forme et les utilisateurs par défaut ou les exemples.</w:t>
            </w:r>
          </w:p>
        </w:tc>
        <w:tc>
          <w:tcPr>
            <w:tcW w:w="0" w:type="auto"/>
          </w:tcPr>
          <w:p w14:paraId="250B216D" w14:textId="77777777" w:rsidR="00B968FC" w:rsidRDefault="00FE5346">
            <w:pPr>
              <w:jc w:val="center"/>
            </w:pPr>
            <w:r>
              <w:t>✓</w:t>
            </w:r>
          </w:p>
        </w:tc>
        <w:tc>
          <w:tcPr>
            <w:tcW w:w="0" w:type="auto"/>
          </w:tcPr>
          <w:p w14:paraId="370E1B0E" w14:textId="77777777" w:rsidR="00B968FC" w:rsidRDefault="00FE5346">
            <w:pPr>
              <w:jc w:val="center"/>
            </w:pPr>
            <w:r>
              <w:t>✓</w:t>
            </w:r>
          </w:p>
        </w:tc>
        <w:tc>
          <w:tcPr>
            <w:tcW w:w="0" w:type="auto"/>
          </w:tcPr>
          <w:p w14:paraId="3330B45D" w14:textId="77777777" w:rsidR="00B968FC" w:rsidRDefault="00FE5346">
            <w:pPr>
              <w:jc w:val="center"/>
            </w:pPr>
            <w:r>
              <w:t>✓</w:t>
            </w:r>
          </w:p>
        </w:tc>
        <w:tc>
          <w:tcPr>
            <w:tcW w:w="0" w:type="auto"/>
          </w:tcPr>
          <w:p w14:paraId="6E842A2D" w14:textId="77777777" w:rsidR="00B968FC" w:rsidRDefault="00FE5346">
            <w:pPr>
              <w:jc w:val="center"/>
            </w:pPr>
            <w:r>
              <w:t>1002</w:t>
            </w:r>
          </w:p>
        </w:tc>
      </w:tr>
      <w:tr w:rsidR="00B968FC" w14:paraId="51992B80" w14:textId="77777777" w:rsidTr="00E32335">
        <w:trPr>
          <w:cantSplit/>
        </w:trPr>
        <w:tc>
          <w:tcPr>
            <w:tcW w:w="0" w:type="auto"/>
          </w:tcPr>
          <w:p w14:paraId="0B047888" w14:textId="77777777" w:rsidR="00B968FC" w:rsidRDefault="00FE5346">
            <w:pPr>
              <w:jc w:val="center"/>
            </w:pPr>
            <w:r>
              <w:rPr>
                <w:b/>
              </w:rPr>
              <w:t>14.2.3</w:t>
            </w:r>
          </w:p>
        </w:tc>
        <w:tc>
          <w:tcPr>
            <w:tcW w:w="0" w:type="auto"/>
          </w:tcPr>
          <w:p w14:paraId="4590B666" w14:textId="77777777" w:rsidR="00B968FC" w:rsidRDefault="00FE5346">
            <w:r>
              <w:t>Vérifier que si les actifs d'application, tels que les bibliothèques JavaScript, les feuilles de style CSS ou les polices web, sont hébergés en externe sur un réseau de diffusion de contenu (CDN) ou un fournisseur externe, l'intégrité des sous-resso</w:t>
            </w:r>
            <w:r>
              <w:t>urces (SRI) est utilisée pour valider l'intégrité de l'actif.</w:t>
            </w:r>
          </w:p>
        </w:tc>
        <w:tc>
          <w:tcPr>
            <w:tcW w:w="0" w:type="auto"/>
          </w:tcPr>
          <w:p w14:paraId="5BB23B59" w14:textId="77777777" w:rsidR="00B968FC" w:rsidRDefault="00FE5346">
            <w:pPr>
              <w:jc w:val="center"/>
            </w:pPr>
            <w:r>
              <w:t>✓</w:t>
            </w:r>
          </w:p>
        </w:tc>
        <w:tc>
          <w:tcPr>
            <w:tcW w:w="0" w:type="auto"/>
          </w:tcPr>
          <w:p w14:paraId="5F9BAC6F" w14:textId="77777777" w:rsidR="00B968FC" w:rsidRDefault="00FE5346">
            <w:pPr>
              <w:jc w:val="center"/>
            </w:pPr>
            <w:r>
              <w:t>✓</w:t>
            </w:r>
          </w:p>
        </w:tc>
        <w:tc>
          <w:tcPr>
            <w:tcW w:w="0" w:type="auto"/>
          </w:tcPr>
          <w:p w14:paraId="7232F5C3" w14:textId="77777777" w:rsidR="00B968FC" w:rsidRDefault="00FE5346">
            <w:pPr>
              <w:jc w:val="center"/>
            </w:pPr>
            <w:r>
              <w:t>✓</w:t>
            </w:r>
          </w:p>
        </w:tc>
        <w:tc>
          <w:tcPr>
            <w:tcW w:w="0" w:type="auto"/>
          </w:tcPr>
          <w:p w14:paraId="280B3912" w14:textId="77777777" w:rsidR="00B968FC" w:rsidRDefault="00FE5346">
            <w:pPr>
              <w:jc w:val="center"/>
            </w:pPr>
            <w:r>
              <w:t>829</w:t>
            </w:r>
          </w:p>
        </w:tc>
      </w:tr>
      <w:tr w:rsidR="00B968FC" w14:paraId="7C3B6363" w14:textId="77777777" w:rsidTr="00E32335">
        <w:trPr>
          <w:cantSplit/>
        </w:trPr>
        <w:tc>
          <w:tcPr>
            <w:tcW w:w="0" w:type="auto"/>
          </w:tcPr>
          <w:p w14:paraId="7C269DAC" w14:textId="77777777" w:rsidR="00B968FC" w:rsidRDefault="00FE5346">
            <w:pPr>
              <w:jc w:val="center"/>
            </w:pPr>
            <w:r>
              <w:rPr>
                <w:b/>
              </w:rPr>
              <w:t>14.2.4</w:t>
            </w:r>
          </w:p>
        </w:tc>
        <w:tc>
          <w:tcPr>
            <w:tcW w:w="0" w:type="auto"/>
          </w:tcPr>
          <w:p w14:paraId="707BB6F5" w14:textId="77777777" w:rsidR="00B968FC" w:rsidRDefault="00FE5346">
            <w:r>
              <w:t>Vérifier que les composants tiers proviennent de dépôts prédéfinis, fiables et continuellement entretenus. (</w:t>
            </w:r>
            <w:hyperlink r:id="rId188" w:anchor="div-numbering">
              <w:r>
                <w:rPr>
                  <w:rStyle w:val="Hyperlink"/>
                </w:rPr>
                <w:t>C2</w:t>
              </w:r>
            </w:hyperlink>
            <w:r>
              <w:t>)</w:t>
            </w:r>
          </w:p>
        </w:tc>
        <w:tc>
          <w:tcPr>
            <w:tcW w:w="0" w:type="auto"/>
          </w:tcPr>
          <w:p w14:paraId="5526CF5C" w14:textId="77777777" w:rsidR="00B968FC" w:rsidRDefault="00B968FC"/>
        </w:tc>
        <w:tc>
          <w:tcPr>
            <w:tcW w:w="0" w:type="auto"/>
          </w:tcPr>
          <w:p w14:paraId="4CEDEE16" w14:textId="77777777" w:rsidR="00B968FC" w:rsidRDefault="00FE5346">
            <w:pPr>
              <w:jc w:val="center"/>
            </w:pPr>
            <w:r>
              <w:t>✓</w:t>
            </w:r>
          </w:p>
        </w:tc>
        <w:tc>
          <w:tcPr>
            <w:tcW w:w="0" w:type="auto"/>
          </w:tcPr>
          <w:p w14:paraId="5ED3B0E2" w14:textId="77777777" w:rsidR="00B968FC" w:rsidRDefault="00FE5346">
            <w:pPr>
              <w:jc w:val="center"/>
            </w:pPr>
            <w:r>
              <w:t>✓</w:t>
            </w:r>
          </w:p>
        </w:tc>
        <w:tc>
          <w:tcPr>
            <w:tcW w:w="0" w:type="auto"/>
          </w:tcPr>
          <w:p w14:paraId="7A35C7B5" w14:textId="77777777" w:rsidR="00B968FC" w:rsidRDefault="00FE5346">
            <w:pPr>
              <w:jc w:val="center"/>
            </w:pPr>
            <w:r>
              <w:t>829</w:t>
            </w:r>
          </w:p>
        </w:tc>
      </w:tr>
      <w:tr w:rsidR="00B968FC" w14:paraId="39B2187C" w14:textId="77777777" w:rsidTr="00E32335">
        <w:trPr>
          <w:cantSplit/>
        </w:trPr>
        <w:tc>
          <w:tcPr>
            <w:tcW w:w="0" w:type="auto"/>
          </w:tcPr>
          <w:p w14:paraId="0D60B7E4" w14:textId="77777777" w:rsidR="00B968FC" w:rsidRDefault="00FE5346">
            <w:pPr>
              <w:jc w:val="center"/>
            </w:pPr>
            <w:r>
              <w:rPr>
                <w:b/>
              </w:rPr>
              <w:t>14.2.5</w:t>
            </w:r>
          </w:p>
        </w:tc>
        <w:tc>
          <w:tcPr>
            <w:tcW w:w="0" w:type="auto"/>
          </w:tcPr>
          <w:p w14:paraId="527B6118" w14:textId="77777777" w:rsidR="00B968FC" w:rsidRDefault="00FE5346">
            <w:r>
              <w:t>Vérifier qu'un catalogue d'inventaire de toutes les bibliothèques tierces en service est tenu à jour. (</w:t>
            </w:r>
            <w:hyperlink r:id="rId189" w:anchor="div-numbering">
              <w:r>
                <w:rPr>
                  <w:rStyle w:val="Hyperlink"/>
                </w:rPr>
                <w:t>C2</w:t>
              </w:r>
            </w:hyperlink>
            <w:r>
              <w:t>)</w:t>
            </w:r>
          </w:p>
        </w:tc>
        <w:tc>
          <w:tcPr>
            <w:tcW w:w="0" w:type="auto"/>
          </w:tcPr>
          <w:p w14:paraId="6248C98E" w14:textId="77777777" w:rsidR="00B968FC" w:rsidRDefault="00B968FC"/>
        </w:tc>
        <w:tc>
          <w:tcPr>
            <w:tcW w:w="0" w:type="auto"/>
          </w:tcPr>
          <w:p w14:paraId="1D6945BF" w14:textId="77777777" w:rsidR="00B968FC" w:rsidRDefault="00FE5346">
            <w:pPr>
              <w:jc w:val="center"/>
            </w:pPr>
            <w:r>
              <w:t>✓</w:t>
            </w:r>
          </w:p>
        </w:tc>
        <w:tc>
          <w:tcPr>
            <w:tcW w:w="0" w:type="auto"/>
          </w:tcPr>
          <w:p w14:paraId="6AA57F36" w14:textId="77777777" w:rsidR="00B968FC" w:rsidRDefault="00FE5346">
            <w:pPr>
              <w:jc w:val="center"/>
            </w:pPr>
            <w:r>
              <w:t>✓</w:t>
            </w:r>
          </w:p>
        </w:tc>
        <w:tc>
          <w:tcPr>
            <w:tcW w:w="0" w:type="auto"/>
          </w:tcPr>
          <w:p w14:paraId="6A0E17C0" w14:textId="77777777" w:rsidR="00B968FC" w:rsidRDefault="00B968FC"/>
        </w:tc>
      </w:tr>
      <w:tr w:rsidR="00B968FC" w14:paraId="730BDFFC" w14:textId="77777777" w:rsidTr="00E32335">
        <w:trPr>
          <w:cantSplit/>
        </w:trPr>
        <w:tc>
          <w:tcPr>
            <w:tcW w:w="0" w:type="auto"/>
          </w:tcPr>
          <w:p w14:paraId="006230EE" w14:textId="77777777" w:rsidR="00B968FC" w:rsidRDefault="00FE5346">
            <w:pPr>
              <w:jc w:val="center"/>
            </w:pPr>
            <w:r>
              <w:rPr>
                <w:b/>
              </w:rPr>
              <w:t>14.2.6</w:t>
            </w:r>
          </w:p>
        </w:tc>
        <w:tc>
          <w:tcPr>
            <w:tcW w:w="0" w:type="auto"/>
          </w:tcPr>
          <w:p w14:paraId="51FBD2CE" w14:textId="77777777" w:rsidR="00B968FC" w:rsidRDefault="00FE5346">
            <w:r>
              <w:t>Vérifiez que la surface d'attaque est réduite en mettant en bac à sable ou en encapsulant des bibliothèques tierces pour n'exposer que le comportement requis dans l'application. (</w:t>
            </w:r>
            <w:hyperlink r:id="rId190" w:anchor="div-numbering">
              <w:r>
                <w:rPr>
                  <w:rStyle w:val="Hyperlink"/>
                </w:rPr>
                <w:t>C2</w:t>
              </w:r>
            </w:hyperlink>
            <w:r>
              <w:t>)</w:t>
            </w:r>
          </w:p>
        </w:tc>
        <w:tc>
          <w:tcPr>
            <w:tcW w:w="0" w:type="auto"/>
          </w:tcPr>
          <w:p w14:paraId="44D31974" w14:textId="77777777" w:rsidR="00B968FC" w:rsidRDefault="00B968FC"/>
        </w:tc>
        <w:tc>
          <w:tcPr>
            <w:tcW w:w="0" w:type="auto"/>
          </w:tcPr>
          <w:p w14:paraId="71845F97" w14:textId="77777777" w:rsidR="00B968FC" w:rsidRDefault="00FE5346">
            <w:pPr>
              <w:jc w:val="center"/>
            </w:pPr>
            <w:r>
              <w:t>✓</w:t>
            </w:r>
          </w:p>
        </w:tc>
        <w:tc>
          <w:tcPr>
            <w:tcW w:w="0" w:type="auto"/>
          </w:tcPr>
          <w:p w14:paraId="7E5405A2" w14:textId="77777777" w:rsidR="00B968FC" w:rsidRDefault="00FE5346">
            <w:pPr>
              <w:jc w:val="center"/>
            </w:pPr>
            <w:r>
              <w:t>✓</w:t>
            </w:r>
          </w:p>
        </w:tc>
        <w:tc>
          <w:tcPr>
            <w:tcW w:w="0" w:type="auto"/>
          </w:tcPr>
          <w:p w14:paraId="786919B3" w14:textId="77777777" w:rsidR="00B968FC" w:rsidRDefault="00FE5346">
            <w:pPr>
              <w:jc w:val="center"/>
            </w:pPr>
            <w:r>
              <w:t>265</w:t>
            </w:r>
          </w:p>
        </w:tc>
      </w:tr>
    </w:tbl>
    <w:p w14:paraId="7C346FB5" w14:textId="77777777" w:rsidR="00183539" w:rsidRDefault="00183539">
      <w:pPr>
        <w:pStyle w:val="Heading2"/>
      </w:pPr>
      <w:bookmarkStart w:id="287" w:name="X48fa9f08a4c0f298744f1670091e71dce9c93e8"/>
    </w:p>
    <w:p w14:paraId="7868FF2A" w14:textId="77777777" w:rsidR="00183539" w:rsidRDefault="00183539">
      <w:pPr>
        <w:spacing w:before="0" w:after="0" w:line="240" w:lineRule="auto"/>
        <w:rPr>
          <w:rFonts w:asciiTheme="majorHAnsi" w:eastAsiaTheme="majorEastAsia" w:hAnsiTheme="majorHAnsi" w:cstheme="majorBidi"/>
          <w:color w:val="2E74B5" w:themeColor="accent1" w:themeShade="BF"/>
          <w:sz w:val="26"/>
          <w:szCs w:val="26"/>
        </w:rPr>
      </w:pPr>
      <w:r>
        <w:br w:type="page"/>
      </w:r>
    </w:p>
    <w:p w14:paraId="299CBF68" w14:textId="02AE6BC4" w:rsidR="00B968FC" w:rsidRDefault="00FE5346">
      <w:pPr>
        <w:pStyle w:val="Heading2"/>
      </w:pPr>
      <w:bookmarkStart w:id="288" w:name="_Toc89609550"/>
      <w:r>
        <w:lastRenderedPageBreak/>
        <w:t>V14.3 Exigences de divulgation involontaire de renseignements sur la sécurité</w:t>
      </w:r>
      <w:bookmarkEnd w:id="287"/>
      <w:bookmarkEnd w:id="288"/>
    </w:p>
    <w:p w14:paraId="7D67D22B" w14:textId="77777777" w:rsidR="00B968FC" w:rsidRDefault="00FE5346">
      <w:r>
        <w:t>Les configurations de production devraient être renforcées pour se protéger contre les attaques courantes, telles que les consoles de débogage, relever l</w:t>
      </w:r>
      <w:r>
        <w:t>a barre pour les attaques de type "cross-site scripting" (XSS) et "remote file inclusion" (RFI), et pour éliminer les "vulnérabilités" triviales de découverte d'informations qui sont la marque indésirable de nombreux rapports de tests de pénétration. Nombr</w:t>
      </w:r>
      <w:r>
        <w:t>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W w:w="0" w:type="pct"/>
        <w:tblLook w:val="07E0" w:firstRow="1" w:lastRow="1" w:firstColumn="1" w:lastColumn="1" w:noHBand="1" w:noVBand="1"/>
      </w:tblPr>
      <w:tblGrid>
        <w:gridCol w:w="729"/>
        <w:gridCol w:w="6486"/>
        <w:gridCol w:w="402"/>
        <w:gridCol w:w="402"/>
        <w:gridCol w:w="402"/>
        <w:gridCol w:w="599"/>
      </w:tblGrid>
      <w:tr w:rsidR="00925C4E" w14:paraId="4B6F76DB" w14:textId="77777777" w:rsidTr="00E32335">
        <w:trPr>
          <w:cantSplit/>
          <w:tblHeader/>
        </w:trPr>
        <w:tc>
          <w:tcPr>
            <w:tcW w:w="0" w:type="auto"/>
            <w:vAlign w:val="bottom"/>
          </w:tcPr>
          <w:p w14:paraId="12F6B036" w14:textId="77777777" w:rsidR="00B968FC" w:rsidRDefault="00FE5346">
            <w:pPr>
              <w:jc w:val="center"/>
            </w:pPr>
            <w:r>
              <w:t>#</w:t>
            </w:r>
          </w:p>
        </w:tc>
        <w:tc>
          <w:tcPr>
            <w:tcW w:w="0" w:type="auto"/>
            <w:vAlign w:val="bottom"/>
          </w:tcPr>
          <w:p w14:paraId="1CD2D35F" w14:textId="77777777" w:rsidR="00B968FC" w:rsidRDefault="00FE5346">
            <w:r>
              <w:t>Desc</w:t>
            </w:r>
            <w:r>
              <w:t>ription</w:t>
            </w:r>
          </w:p>
        </w:tc>
        <w:tc>
          <w:tcPr>
            <w:tcW w:w="0" w:type="auto"/>
            <w:vAlign w:val="bottom"/>
          </w:tcPr>
          <w:p w14:paraId="5F03AF7D" w14:textId="77777777" w:rsidR="00B968FC" w:rsidRDefault="00FE5346">
            <w:pPr>
              <w:jc w:val="center"/>
            </w:pPr>
            <w:r>
              <w:t>L1</w:t>
            </w:r>
          </w:p>
        </w:tc>
        <w:tc>
          <w:tcPr>
            <w:tcW w:w="0" w:type="auto"/>
            <w:vAlign w:val="bottom"/>
          </w:tcPr>
          <w:p w14:paraId="2B702F4B" w14:textId="77777777" w:rsidR="00B968FC" w:rsidRDefault="00FE5346">
            <w:pPr>
              <w:jc w:val="center"/>
            </w:pPr>
            <w:r>
              <w:t>L2</w:t>
            </w:r>
          </w:p>
        </w:tc>
        <w:tc>
          <w:tcPr>
            <w:tcW w:w="0" w:type="auto"/>
            <w:vAlign w:val="bottom"/>
          </w:tcPr>
          <w:p w14:paraId="09D324C5" w14:textId="77777777" w:rsidR="00B968FC" w:rsidRDefault="00FE5346">
            <w:pPr>
              <w:jc w:val="center"/>
            </w:pPr>
            <w:r>
              <w:t>L3</w:t>
            </w:r>
          </w:p>
        </w:tc>
        <w:tc>
          <w:tcPr>
            <w:tcW w:w="0" w:type="auto"/>
            <w:vAlign w:val="bottom"/>
          </w:tcPr>
          <w:p w14:paraId="043648DA" w14:textId="77777777" w:rsidR="00B968FC" w:rsidRDefault="00FE5346">
            <w:pPr>
              <w:jc w:val="center"/>
            </w:pPr>
            <w:r>
              <w:t>CWE</w:t>
            </w:r>
          </w:p>
        </w:tc>
      </w:tr>
      <w:tr w:rsidR="00B968FC" w14:paraId="2EB61B89" w14:textId="77777777" w:rsidTr="00E32335">
        <w:trPr>
          <w:cantSplit/>
        </w:trPr>
        <w:tc>
          <w:tcPr>
            <w:tcW w:w="0" w:type="auto"/>
          </w:tcPr>
          <w:p w14:paraId="4E25FFA2" w14:textId="77777777" w:rsidR="00B968FC" w:rsidRDefault="00FE5346">
            <w:pPr>
              <w:jc w:val="center"/>
            </w:pPr>
            <w:r>
              <w:rPr>
                <w:b/>
              </w:rPr>
              <w:t>14.3.1</w:t>
            </w:r>
          </w:p>
        </w:tc>
        <w:tc>
          <w:tcPr>
            <w:tcW w:w="0" w:type="auto"/>
          </w:tcPr>
          <w:p w14:paraId="22CCC976" w14:textId="77777777" w:rsidR="00B968FC" w:rsidRDefault="00FE5346">
            <w:r>
              <w:t>Vérifiez que les messages d'erreur du serveur web ou d'application et du cadre sont configurés pour fournir des réponses personnalisées et exploitables par l'utilisateur afin d'éliminer toute divulgation involontaire de sécurité.</w:t>
            </w:r>
          </w:p>
        </w:tc>
        <w:tc>
          <w:tcPr>
            <w:tcW w:w="0" w:type="auto"/>
          </w:tcPr>
          <w:p w14:paraId="25598504" w14:textId="77777777" w:rsidR="00B968FC" w:rsidRDefault="00FE5346">
            <w:pPr>
              <w:jc w:val="center"/>
            </w:pPr>
            <w:r>
              <w:t>✓</w:t>
            </w:r>
          </w:p>
        </w:tc>
        <w:tc>
          <w:tcPr>
            <w:tcW w:w="0" w:type="auto"/>
          </w:tcPr>
          <w:p w14:paraId="7650B96D" w14:textId="77777777" w:rsidR="00B968FC" w:rsidRDefault="00FE5346">
            <w:pPr>
              <w:jc w:val="center"/>
            </w:pPr>
            <w:r>
              <w:t>✓</w:t>
            </w:r>
          </w:p>
        </w:tc>
        <w:tc>
          <w:tcPr>
            <w:tcW w:w="0" w:type="auto"/>
          </w:tcPr>
          <w:p w14:paraId="11E675AC" w14:textId="77777777" w:rsidR="00B968FC" w:rsidRDefault="00FE5346">
            <w:pPr>
              <w:jc w:val="center"/>
            </w:pPr>
            <w:r>
              <w:t>✓</w:t>
            </w:r>
          </w:p>
        </w:tc>
        <w:tc>
          <w:tcPr>
            <w:tcW w:w="0" w:type="auto"/>
          </w:tcPr>
          <w:p w14:paraId="513D10B0" w14:textId="77777777" w:rsidR="00B968FC" w:rsidRDefault="00FE5346">
            <w:pPr>
              <w:jc w:val="center"/>
            </w:pPr>
            <w:r>
              <w:t>209</w:t>
            </w:r>
          </w:p>
        </w:tc>
      </w:tr>
      <w:tr w:rsidR="00B968FC" w14:paraId="1BE67AA8" w14:textId="77777777" w:rsidTr="00E32335">
        <w:trPr>
          <w:cantSplit/>
        </w:trPr>
        <w:tc>
          <w:tcPr>
            <w:tcW w:w="0" w:type="auto"/>
          </w:tcPr>
          <w:p w14:paraId="1B4B2A51" w14:textId="77777777" w:rsidR="00B968FC" w:rsidRDefault="00FE5346">
            <w:pPr>
              <w:jc w:val="center"/>
            </w:pPr>
            <w:r>
              <w:rPr>
                <w:b/>
              </w:rPr>
              <w:t>14.3.2</w:t>
            </w:r>
          </w:p>
        </w:tc>
        <w:tc>
          <w:tcPr>
            <w:tcW w:w="0" w:type="auto"/>
          </w:tcPr>
          <w:p w14:paraId="2DA32D35" w14:textId="77777777" w:rsidR="00B968FC" w:rsidRDefault="00FE5346">
            <w:r>
              <w:t>Vérifier</w:t>
            </w:r>
            <w:r>
              <w:t xml:space="preserve"> que les modes de débogage du serveur web ou d'application et du cadre d'application sont désactivés en production afin d'éliminer les fonctionnalités de débogage, les consoles de développement et les divulgations de sécurité non intentionnelles.</w:t>
            </w:r>
          </w:p>
        </w:tc>
        <w:tc>
          <w:tcPr>
            <w:tcW w:w="0" w:type="auto"/>
          </w:tcPr>
          <w:p w14:paraId="680A248A" w14:textId="77777777" w:rsidR="00B968FC" w:rsidRDefault="00FE5346">
            <w:pPr>
              <w:jc w:val="center"/>
            </w:pPr>
            <w:r>
              <w:t>✓</w:t>
            </w:r>
          </w:p>
        </w:tc>
        <w:tc>
          <w:tcPr>
            <w:tcW w:w="0" w:type="auto"/>
          </w:tcPr>
          <w:p w14:paraId="6828BD9D" w14:textId="77777777" w:rsidR="00B968FC" w:rsidRDefault="00FE5346">
            <w:pPr>
              <w:jc w:val="center"/>
            </w:pPr>
            <w:r>
              <w:t>✓</w:t>
            </w:r>
          </w:p>
        </w:tc>
        <w:tc>
          <w:tcPr>
            <w:tcW w:w="0" w:type="auto"/>
          </w:tcPr>
          <w:p w14:paraId="7DFF170F" w14:textId="77777777" w:rsidR="00B968FC" w:rsidRDefault="00FE5346">
            <w:pPr>
              <w:jc w:val="center"/>
            </w:pPr>
            <w:r>
              <w:t>✓</w:t>
            </w:r>
          </w:p>
        </w:tc>
        <w:tc>
          <w:tcPr>
            <w:tcW w:w="0" w:type="auto"/>
          </w:tcPr>
          <w:p w14:paraId="3E249149" w14:textId="77777777" w:rsidR="00B968FC" w:rsidRDefault="00FE5346">
            <w:pPr>
              <w:jc w:val="center"/>
            </w:pPr>
            <w:r>
              <w:t>497</w:t>
            </w:r>
          </w:p>
        </w:tc>
      </w:tr>
      <w:tr w:rsidR="00B968FC" w14:paraId="1A02CBD0" w14:textId="77777777" w:rsidTr="00E32335">
        <w:trPr>
          <w:cantSplit/>
        </w:trPr>
        <w:tc>
          <w:tcPr>
            <w:tcW w:w="0" w:type="auto"/>
          </w:tcPr>
          <w:p w14:paraId="73FC5067" w14:textId="77777777" w:rsidR="00B968FC" w:rsidRDefault="00FE5346">
            <w:pPr>
              <w:jc w:val="center"/>
            </w:pPr>
            <w:r>
              <w:rPr>
                <w:b/>
              </w:rPr>
              <w:t>14.3.3</w:t>
            </w:r>
          </w:p>
        </w:tc>
        <w:tc>
          <w:tcPr>
            <w:tcW w:w="0" w:type="auto"/>
          </w:tcPr>
          <w:p w14:paraId="31A5634C" w14:textId="77777777" w:rsidR="00B968FC" w:rsidRDefault="00FE5346">
            <w:r>
              <w:t>Vérifiez que les en-têtes HTTP ou toute partie de la réponse HTTP n'exposent pas d'informations détaillées sur la version des composants du système.</w:t>
            </w:r>
          </w:p>
        </w:tc>
        <w:tc>
          <w:tcPr>
            <w:tcW w:w="0" w:type="auto"/>
          </w:tcPr>
          <w:p w14:paraId="30DF3965" w14:textId="77777777" w:rsidR="00B968FC" w:rsidRDefault="00FE5346">
            <w:pPr>
              <w:jc w:val="center"/>
            </w:pPr>
            <w:r>
              <w:t>✓</w:t>
            </w:r>
          </w:p>
        </w:tc>
        <w:tc>
          <w:tcPr>
            <w:tcW w:w="0" w:type="auto"/>
          </w:tcPr>
          <w:p w14:paraId="7EA9A8E9" w14:textId="77777777" w:rsidR="00B968FC" w:rsidRDefault="00FE5346">
            <w:pPr>
              <w:jc w:val="center"/>
            </w:pPr>
            <w:r>
              <w:t>✓</w:t>
            </w:r>
          </w:p>
        </w:tc>
        <w:tc>
          <w:tcPr>
            <w:tcW w:w="0" w:type="auto"/>
          </w:tcPr>
          <w:p w14:paraId="4DC1EEF3" w14:textId="77777777" w:rsidR="00B968FC" w:rsidRDefault="00FE5346">
            <w:pPr>
              <w:jc w:val="center"/>
            </w:pPr>
            <w:r>
              <w:t>✓</w:t>
            </w:r>
          </w:p>
        </w:tc>
        <w:tc>
          <w:tcPr>
            <w:tcW w:w="0" w:type="auto"/>
          </w:tcPr>
          <w:p w14:paraId="23F8C74E" w14:textId="77777777" w:rsidR="00B968FC" w:rsidRDefault="00FE5346">
            <w:pPr>
              <w:jc w:val="center"/>
            </w:pPr>
            <w:r>
              <w:t>200</w:t>
            </w:r>
          </w:p>
        </w:tc>
      </w:tr>
    </w:tbl>
    <w:p w14:paraId="7851A12F" w14:textId="77777777" w:rsidR="00B968FC" w:rsidRDefault="00FE5346">
      <w:pPr>
        <w:pStyle w:val="Heading2"/>
      </w:pPr>
      <w:bookmarkStart w:id="289" w:name="X40f0e65401010d7cc04d10850f84d99e4667e9a"/>
      <w:bookmarkStart w:id="290" w:name="_Toc89609551"/>
      <w:r>
        <w:t>V14.4 Exigences relatives aux en-têtes de sécurité HTTP</w:t>
      </w:r>
      <w:bookmarkEnd w:id="289"/>
      <w:bookmarkEnd w:id="290"/>
    </w:p>
    <w:tbl>
      <w:tblPr>
        <w:tblW w:w="0" w:type="pct"/>
        <w:tblLook w:val="07E0" w:firstRow="1" w:lastRow="1" w:firstColumn="1" w:lastColumn="1" w:noHBand="1" w:noVBand="1"/>
      </w:tblPr>
      <w:tblGrid>
        <w:gridCol w:w="729"/>
        <w:gridCol w:w="6463"/>
        <w:gridCol w:w="402"/>
        <w:gridCol w:w="402"/>
        <w:gridCol w:w="402"/>
        <w:gridCol w:w="622"/>
      </w:tblGrid>
      <w:tr w:rsidR="00925C4E" w14:paraId="535D4134" w14:textId="77777777" w:rsidTr="00E32335">
        <w:trPr>
          <w:cantSplit/>
          <w:tblHeader/>
        </w:trPr>
        <w:tc>
          <w:tcPr>
            <w:tcW w:w="0" w:type="auto"/>
            <w:vAlign w:val="bottom"/>
          </w:tcPr>
          <w:p w14:paraId="6EA171DF" w14:textId="77777777" w:rsidR="00B968FC" w:rsidRDefault="00FE5346">
            <w:pPr>
              <w:jc w:val="center"/>
            </w:pPr>
            <w:r>
              <w:t>#</w:t>
            </w:r>
          </w:p>
        </w:tc>
        <w:tc>
          <w:tcPr>
            <w:tcW w:w="0" w:type="auto"/>
            <w:vAlign w:val="bottom"/>
          </w:tcPr>
          <w:p w14:paraId="429A6422" w14:textId="77777777" w:rsidR="00B968FC" w:rsidRDefault="00FE5346">
            <w:r>
              <w:t>Description</w:t>
            </w:r>
          </w:p>
        </w:tc>
        <w:tc>
          <w:tcPr>
            <w:tcW w:w="0" w:type="auto"/>
            <w:vAlign w:val="bottom"/>
          </w:tcPr>
          <w:p w14:paraId="38004A63" w14:textId="77777777" w:rsidR="00B968FC" w:rsidRDefault="00FE5346">
            <w:pPr>
              <w:jc w:val="center"/>
            </w:pPr>
            <w:r>
              <w:t>L1</w:t>
            </w:r>
          </w:p>
        </w:tc>
        <w:tc>
          <w:tcPr>
            <w:tcW w:w="0" w:type="auto"/>
            <w:vAlign w:val="bottom"/>
          </w:tcPr>
          <w:p w14:paraId="7E32903A" w14:textId="77777777" w:rsidR="00B968FC" w:rsidRDefault="00FE5346">
            <w:pPr>
              <w:jc w:val="center"/>
            </w:pPr>
            <w:r>
              <w:t>L2</w:t>
            </w:r>
          </w:p>
        </w:tc>
        <w:tc>
          <w:tcPr>
            <w:tcW w:w="0" w:type="auto"/>
            <w:vAlign w:val="bottom"/>
          </w:tcPr>
          <w:p w14:paraId="74D40039" w14:textId="77777777" w:rsidR="00B968FC" w:rsidRDefault="00FE5346">
            <w:pPr>
              <w:jc w:val="center"/>
            </w:pPr>
            <w:r>
              <w:t>L3</w:t>
            </w:r>
          </w:p>
        </w:tc>
        <w:tc>
          <w:tcPr>
            <w:tcW w:w="0" w:type="auto"/>
            <w:vAlign w:val="bottom"/>
          </w:tcPr>
          <w:p w14:paraId="04196DFE" w14:textId="77777777" w:rsidR="00B968FC" w:rsidRDefault="00FE5346">
            <w:pPr>
              <w:jc w:val="center"/>
            </w:pPr>
            <w:r>
              <w:t>CWE</w:t>
            </w:r>
          </w:p>
        </w:tc>
      </w:tr>
      <w:tr w:rsidR="00B968FC" w14:paraId="0E9451D1" w14:textId="77777777" w:rsidTr="00E32335">
        <w:trPr>
          <w:cantSplit/>
        </w:trPr>
        <w:tc>
          <w:tcPr>
            <w:tcW w:w="0" w:type="auto"/>
          </w:tcPr>
          <w:p w14:paraId="541ED8E4" w14:textId="77777777" w:rsidR="00B968FC" w:rsidRDefault="00FE5346">
            <w:pPr>
              <w:jc w:val="center"/>
            </w:pPr>
            <w:r>
              <w:rPr>
                <w:b/>
              </w:rPr>
              <w:t>14.4.1</w:t>
            </w:r>
          </w:p>
        </w:tc>
        <w:tc>
          <w:tcPr>
            <w:tcW w:w="0" w:type="auto"/>
          </w:tcPr>
          <w:p w14:paraId="3E7375C6" w14:textId="77777777" w:rsidR="00B968FC" w:rsidRDefault="00FE5346">
            <w:r>
              <w:t xml:space="preserve">Vérifiez que chaque réponse HTTP contient un en-tête Content-Type. Les types de contenu text/*, </w:t>
            </w:r>
            <w:r>
              <w:rPr>
                <w:i/>
              </w:rPr>
              <w:t>/</w:t>
            </w:r>
            <w:r>
              <w:t>+xml et application/xml doivent également spécifier un jeu de caract</w:t>
            </w:r>
            <w:r>
              <w:t>ères sûr (par exemple, UTF-8, ISO-8859-1).</w:t>
            </w:r>
          </w:p>
        </w:tc>
        <w:tc>
          <w:tcPr>
            <w:tcW w:w="0" w:type="auto"/>
          </w:tcPr>
          <w:p w14:paraId="6E7A09B0" w14:textId="77777777" w:rsidR="00B968FC" w:rsidRDefault="00FE5346">
            <w:pPr>
              <w:jc w:val="center"/>
            </w:pPr>
            <w:r>
              <w:t>✓</w:t>
            </w:r>
          </w:p>
        </w:tc>
        <w:tc>
          <w:tcPr>
            <w:tcW w:w="0" w:type="auto"/>
          </w:tcPr>
          <w:p w14:paraId="5AD2A031" w14:textId="77777777" w:rsidR="00B968FC" w:rsidRDefault="00FE5346">
            <w:pPr>
              <w:jc w:val="center"/>
            </w:pPr>
            <w:r>
              <w:t>✓</w:t>
            </w:r>
          </w:p>
        </w:tc>
        <w:tc>
          <w:tcPr>
            <w:tcW w:w="0" w:type="auto"/>
          </w:tcPr>
          <w:p w14:paraId="5D58705C" w14:textId="77777777" w:rsidR="00B968FC" w:rsidRDefault="00FE5346">
            <w:pPr>
              <w:jc w:val="center"/>
            </w:pPr>
            <w:r>
              <w:t>✓</w:t>
            </w:r>
          </w:p>
        </w:tc>
        <w:tc>
          <w:tcPr>
            <w:tcW w:w="0" w:type="auto"/>
          </w:tcPr>
          <w:p w14:paraId="24DB5D3A" w14:textId="77777777" w:rsidR="00B968FC" w:rsidRDefault="00FE5346">
            <w:pPr>
              <w:jc w:val="center"/>
            </w:pPr>
            <w:r>
              <w:t>173</w:t>
            </w:r>
          </w:p>
        </w:tc>
      </w:tr>
      <w:tr w:rsidR="00B968FC" w14:paraId="6869E430" w14:textId="77777777" w:rsidTr="00E32335">
        <w:trPr>
          <w:cantSplit/>
        </w:trPr>
        <w:tc>
          <w:tcPr>
            <w:tcW w:w="0" w:type="auto"/>
          </w:tcPr>
          <w:p w14:paraId="6B1366EF" w14:textId="77777777" w:rsidR="00B968FC" w:rsidRDefault="00FE5346">
            <w:pPr>
              <w:jc w:val="center"/>
            </w:pPr>
            <w:r>
              <w:rPr>
                <w:b/>
              </w:rPr>
              <w:t>14.4.2</w:t>
            </w:r>
          </w:p>
        </w:tc>
        <w:tc>
          <w:tcPr>
            <w:tcW w:w="0" w:type="auto"/>
          </w:tcPr>
          <w:p w14:paraId="6260DEE0" w14:textId="77777777" w:rsidR="00B968FC" w:rsidRDefault="00FE5346">
            <w:r>
              <w:t>Vérifiez que toutes les réponses de l'API contiennent Content-Disposition : attachment ; filename="api.json" (ou tout autre nom de fichier approprié pour le type de contenu).</w:t>
            </w:r>
          </w:p>
        </w:tc>
        <w:tc>
          <w:tcPr>
            <w:tcW w:w="0" w:type="auto"/>
          </w:tcPr>
          <w:p w14:paraId="3953218D" w14:textId="77777777" w:rsidR="00B968FC" w:rsidRDefault="00FE5346">
            <w:pPr>
              <w:jc w:val="center"/>
            </w:pPr>
            <w:r>
              <w:t>✓</w:t>
            </w:r>
          </w:p>
        </w:tc>
        <w:tc>
          <w:tcPr>
            <w:tcW w:w="0" w:type="auto"/>
          </w:tcPr>
          <w:p w14:paraId="453AE076" w14:textId="77777777" w:rsidR="00B968FC" w:rsidRDefault="00FE5346">
            <w:pPr>
              <w:jc w:val="center"/>
            </w:pPr>
            <w:r>
              <w:t>✓</w:t>
            </w:r>
          </w:p>
        </w:tc>
        <w:tc>
          <w:tcPr>
            <w:tcW w:w="0" w:type="auto"/>
          </w:tcPr>
          <w:p w14:paraId="7EC1D838" w14:textId="77777777" w:rsidR="00B968FC" w:rsidRDefault="00FE5346">
            <w:pPr>
              <w:jc w:val="center"/>
            </w:pPr>
            <w:r>
              <w:t>✓</w:t>
            </w:r>
          </w:p>
        </w:tc>
        <w:tc>
          <w:tcPr>
            <w:tcW w:w="0" w:type="auto"/>
          </w:tcPr>
          <w:p w14:paraId="6D90D5E0" w14:textId="77777777" w:rsidR="00B968FC" w:rsidRDefault="00FE5346">
            <w:pPr>
              <w:jc w:val="center"/>
            </w:pPr>
            <w:r>
              <w:t>116</w:t>
            </w:r>
          </w:p>
        </w:tc>
      </w:tr>
      <w:tr w:rsidR="00B968FC" w14:paraId="49CFCE77" w14:textId="77777777" w:rsidTr="00E32335">
        <w:trPr>
          <w:cantSplit/>
        </w:trPr>
        <w:tc>
          <w:tcPr>
            <w:tcW w:w="0" w:type="auto"/>
          </w:tcPr>
          <w:p w14:paraId="41640258" w14:textId="77777777" w:rsidR="00B968FC" w:rsidRDefault="00FE5346">
            <w:pPr>
              <w:jc w:val="center"/>
            </w:pPr>
            <w:r>
              <w:rPr>
                <w:b/>
              </w:rPr>
              <w:t>14.4.3</w:t>
            </w:r>
          </w:p>
        </w:tc>
        <w:tc>
          <w:tcPr>
            <w:tcW w:w="0" w:type="auto"/>
          </w:tcPr>
          <w:p w14:paraId="34BABBF1" w14:textId="77777777" w:rsidR="00B968FC" w:rsidRDefault="00FE5346">
            <w:r>
              <w:t>Vérifier qu'une politique de sécurité du contenu (CSP) est en p</w:t>
            </w:r>
            <w:r>
              <w:t>lace pour aider à atténuer l'impact des attaques XSS comme les vulnérabilités d'injection HTML, DOM, JSON et JavaScript.</w:t>
            </w:r>
          </w:p>
        </w:tc>
        <w:tc>
          <w:tcPr>
            <w:tcW w:w="0" w:type="auto"/>
          </w:tcPr>
          <w:p w14:paraId="7AC8DB72" w14:textId="77777777" w:rsidR="00B968FC" w:rsidRDefault="00FE5346">
            <w:pPr>
              <w:jc w:val="center"/>
            </w:pPr>
            <w:r>
              <w:t>✓</w:t>
            </w:r>
          </w:p>
        </w:tc>
        <w:tc>
          <w:tcPr>
            <w:tcW w:w="0" w:type="auto"/>
          </w:tcPr>
          <w:p w14:paraId="0697AEE3" w14:textId="77777777" w:rsidR="00B968FC" w:rsidRDefault="00FE5346">
            <w:pPr>
              <w:jc w:val="center"/>
            </w:pPr>
            <w:r>
              <w:t>✓</w:t>
            </w:r>
          </w:p>
        </w:tc>
        <w:tc>
          <w:tcPr>
            <w:tcW w:w="0" w:type="auto"/>
          </w:tcPr>
          <w:p w14:paraId="041CE15B" w14:textId="77777777" w:rsidR="00B968FC" w:rsidRDefault="00FE5346">
            <w:pPr>
              <w:jc w:val="center"/>
            </w:pPr>
            <w:r>
              <w:t>✓</w:t>
            </w:r>
          </w:p>
        </w:tc>
        <w:tc>
          <w:tcPr>
            <w:tcW w:w="0" w:type="auto"/>
          </w:tcPr>
          <w:p w14:paraId="62FE1DF3" w14:textId="77777777" w:rsidR="00B968FC" w:rsidRDefault="00FE5346">
            <w:pPr>
              <w:jc w:val="center"/>
            </w:pPr>
            <w:r>
              <w:t>1021</w:t>
            </w:r>
          </w:p>
        </w:tc>
      </w:tr>
      <w:tr w:rsidR="00B968FC" w14:paraId="2C626B8F" w14:textId="77777777" w:rsidTr="00E32335">
        <w:trPr>
          <w:cantSplit/>
        </w:trPr>
        <w:tc>
          <w:tcPr>
            <w:tcW w:w="0" w:type="auto"/>
          </w:tcPr>
          <w:p w14:paraId="4430873E" w14:textId="77777777" w:rsidR="00B968FC" w:rsidRDefault="00FE5346">
            <w:pPr>
              <w:jc w:val="center"/>
            </w:pPr>
            <w:r>
              <w:rPr>
                <w:b/>
              </w:rPr>
              <w:t>14.4.4</w:t>
            </w:r>
          </w:p>
        </w:tc>
        <w:tc>
          <w:tcPr>
            <w:tcW w:w="0" w:type="auto"/>
          </w:tcPr>
          <w:p w14:paraId="14C13177" w14:textId="77777777" w:rsidR="00B968FC" w:rsidRDefault="00FE5346">
            <w:r>
              <w:t>Vérifiez que toutes les réponses contiennent X-Content-Type-Options: nosniff.</w:t>
            </w:r>
          </w:p>
        </w:tc>
        <w:tc>
          <w:tcPr>
            <w:tcW w:w="0" w:type="auto"/>
          </w:tcPr>
          <w:p w14:paraId="529350D6" w14:textId="77777777" w:rsidR="00B968FC" w:rsidRDefault="00FE5346">
            <w:pPr>
              <w:jc w:val="center"/>
            </w:pPr>
            <w:r>
              <w:t>✓</w:t>
            </w:r>
          </w:p>
        </w:tc>
        <w:tc>
          <w:tcPr>
            <w:tcW w:w="0" w:type="auto"/>
          </w:tcPr>
          <w:p w14:paraId="7890FAD4" w14:textId="77777777" w:rsidR="00B968FC" w:rsidRDefault="00FE5346">
            <w:pPr>
              <w:jc w:val="center"/>
            </w:pPr>
            <w:r>
              <w:t>✓</w:t>
            </w:r>
          </w:p>
        </w:tc>
        <w:tc>
          <w:tcPr>
            <w:tcW w:w="0" w:type="auto"/>
          </w:tcPr>
          <w:p w14:paraId="6CF39617" w14:textId="77777777" w:rsidR="00B968FC" w:rsidRDefault="00FE5346">
            <w:pPr>
              <w:jc w:val="center"/>
            </w:pPr>
            <w:r>
              <w:t>✓</w:t>
            </w:r>
          </w:p>
        </w:tc>
        <w:tc>
          <w:tcPr>
            <w:tcW w:w="0" w:type="auto"/>
          </w:tcPr>
          <w:p w14:paraId="57D1F2F4" w14:textId="77777777" w:rsidR="00B968FC" w:rsidRDefault="00FE5346">
            <w:pPr>
              <w:jc w:val="center"/>
            </w:pPr>
            <w:r>
              <w:t>116</w:t>
            </w:r>
          </w:p>
        </w:tc>
      </w:tr>
      <w:tr w:rsidR="00B968FC" w14:paraId="156F1CE4" w14:textId="77777777" w:rsidTr="00E32335">
        <w:trPr>
          <w:cantSplit/>
        </w:trPr>
        <w:tc>
          <w:tcPr>
            <w:tcW w:w="0" w:type="auto"/>
          </w:tcPr>
          <w:p w14:paraId="56C51C86" w14:textId="77777777" w:rsidR="00B968FC" w:rsidRDefault="00FE5346">
            <w:pPr>
              <w:jc w:val="center"/>
            </w:pPr>
            <w:r>
              <w:rPr>
                <w:b/>
              </w:rPr>
              <w:t>14.4.5</w:t>
            </w:r>
          </w:p>
        </w:tc>
        <w:tc>
          <w:tcPr>
            <w:tcW w:w="0" w:type="auto"/>
          </w:tcPr>
          <w:p w14:paraId="62E416C5" w14:textId="77777777" w:rsidR="00B968FC" w:rsidRDefault="00FE5346">
            <w:r>
              <w:t>Vérifiez que l'en-tête Strict-Transport-Security est inclus dans toutes les réponses et pour tous les sous-domaines, comme Strict-Transport-Security : max-age=15724800 ; includeSubdomains.</w:t>
            </w:r>
          </w:p>
        </w:tc>
        <w:tc>
          <w:tcPr>
            <w:tcW w:w="0" w:type="auto"/>
          </w:tcPr>
          <w:p w14:paraId="634A7874" w14:textId="77777777" w:rsidR="00B968FC" w:rsidRDefault="00FE5346">
            <w:pPr>
              <w:jc w:val="center"/>
            </w:pPr>
            <w:r>
              <w:t>✓</w:t>
            </w:r>
          </w:p>
        </w:tc>
        <w:tc>
          <w:tcPr>
            <w:tcW w:w="0" w:type="auto"/>
          </w:tcPr>
          <w:p w14:paraId="3AFBE1C4" w14:textId="77777777" w:rsidR="00B968FC" w:rsidRDefault="00FE5346">
            <w:pPr>
              <w:jc w:val="center"/>
            </w:pPr>
            <w:r>
              <w:t>✓</w:t>
            </w:r>
          </w:p>
        </w:tc>
        <w:tc>
          <w:tcPr>
            <w:tcW w:w="0" w:type="auto"/>
          </w:tcPr>
          <w:p w14:paraId="6C10FE0F" w14:textId="77777777" w:rsidR="00B968FC" w:rsidRDefault="00FE5346">
            <w:pPr>
              <w:jc w:val="center"/>
            </w:pPr>
            <w:r>
              <w:t>✓</w:t>
            </w:r>
          </w:p>
        </w:tc>
        <w:tc>
          <w:tcPr>
            <w:tcW w:w="0" w:type="auto"/>
          </w:tcPr>
          <w:p w14:paraId="62EF67D4" w14:textId="77777777" w:rsidR="00B968FC" w:rsidRDefault="00FE5346">
            <w:pPr>
              <w:jc w:val="center"/>
            </w:pPr>
            <w:r>
              <w:t>523</w:t>
            </w:r>
          </w:p>
        </w:tc>
      </w:tr>
      <w:tr w:rsidR="00B968FC" w14:paraId="5A2423D6" w14:textId="77777777" w:rsidTr="00E32335">
        <w:trPr>
          <w:cantSplit/>
        </w:trPr>
        <w:tc>
          <w:tcPr>
            <w:tcW w:w="0" w:type="auto"/>
          </w:tcPr>
          <w:p w14:paraId="62B40761" w14:textId="77777777" w:rsidR="00B968FC" w:rsidRDefault="00FE5346">
            <w:pPr>
              <w:jc w:val="center"/>
            </w:pPr>
            <w:r>
              <w:rPr>
                <w:b/>
              </w:rPr>
              <w:t>14.4.6</w:t>
            </w:r>
          </w:p>
        </w:tc>
        <w:tc>
          <w:tcPr>
            <w:tcW w:w="0" w:type="auto"/>
          </w:tcPr>
          <w:p w14:paraId="2F8C090E" w14:textId="77777777" w:rsidR="00B968FC" w:rsidRDefault="00FE5346">
            <w:r>
              <w:t>Vérifiez qu'un en-tête "Referrer-Policy" appropri</w:t>
            </w:r>
            <w:r>
              <w:t>é est inclus, tel que "no-referrer" ou "same-origin".</w:t>
            </w:r>
          </w:p>
        </w:tc>
        <w:tc>
          <w:tcPr>
            <w:tcW w:w="0" w:type="auto"/>
          </w:tcPr>
          <w:p w14:paraId="2A441862" w14:textId="77777777" w:rsidR="00B968FC" w:rsidRDefault="00FE5346">
            <w:pPr>
              <w:jc w:val="center"/>
            </w:pPr>
            <w:r>
              <w:t>✓</w:t>
            </w:r>
          </w:p>
        </w:tc>
        <w:tc>
          <w:tcPr>
            <w:tcW w:w="0" w:type="auto"/>
          </w:tcPr>
          <w:p w14:paraId="11682738" w14:textId="77777777" w:rsidR="00B968FC" w:rsidRDefault="00FE5346">
            <w:pPr>
              <w:jc w:val="center"/>
            </w:pPr>
            <w:r>
              <w:t>✓</w:t>
            </w:r>
          </w:p>
        </w:tc>
        <w:tc>
          <w:tcPr>
            <w:tcW w:w="0" w:type="auto"/>
          </w:tcPr>
          <w:p w14:paraId="63B54AFC" w14:textId="77777777" w:rsidR="00B968FC" w:rsidRDefault="00FE5346">
            <w:pPr>
              <w:jc w:val="center"/>
            </w:pPr>
            <w:r>
              <w:t>✓</w:t>
            </w:r>
          </w:p>
        </w:tc>
        <w:tc>
          <w:tcPr>
            <w:tcW w:w="0" w:type="auto"/>
          </w:tcPr>
          <w:p w14:paraId="3D0A95DD" w14:textId="77777777" w:rsidR="00B968FC" w:rsidRDefault="00FE5346">
            <w:pPr>
              <w:jc w:val="center"/>
            </w:pPr>
            <w:r>
              <w:t>116</w:t>
            </w:r>
          </w:p>
        </w:tc>
      </w:tr>
      <w:tr w:rsidR="00B968FC" w14:paraId="0068B50A" w14:textId="77777777" w:rsidTr="00E32335">
        <w:trPr>
          <w:cantSplit/>
        </w:trPr>
        <w:tc>
          <w:tcPr>
            <w:tcW w:w="0" w:type="auto"/>
          </w:tcPr>
          <w:p w14:paraId="377FBFCE" w14:textId="77777777" w:rsidR="00B968FC" w:rsidRDefault="00FE5346">
            <w:pPr>
              <w:jc w:val="center"/>
            </w:pPr>
            <w:r>
              <w:rPr>
                <w:b/>
              </w:rPr>
              <w:t>14.4.7</w:t>
            </w:r>
          </w:p>
        </w:tc>
        <w:tc>
          <w:tcPr>
            <w:tcW w:w="0" w:type="auto"/>
          </w:tcPr>
          <w:p w14:paraId="3AEE0D5D" w14:textId="77777777" w:rsidR="00B968FC" w:rsidRDefault="00FE5346">
            <w:r>
              <w:t>Vérifier que le contenu d'une application web ne peut pas être intégré par défaut dans un site tiers et que l'intégration des ressources exactes n'est autorisée que si nécessaire en ut</w:t>
            </w:r>
            <w:r>
              <w:t>ilisant un en-tête approprié tel "Content-Security-Policy: frame-ancestors" ou "X-Frame-Options".</w:t>
            </w:r>
          </w:p>
        </w:tc>
        <w:tc>
          <w:tcPr>
            <w:tcW w:w="0" w:type="auto"/>
          </w:tcPr>
          <w:p w14:paraId="59838638" w14:textId="77777777" w:rsidR="00B968FC" w:rsidRDefault="00FE5346">
            <w:pPr>
              <w:jc w:val="center"/>
            </w:pPr>
            <w:r>
              <w:t>✓</w:t>
            </w:r>
          </w:p>
        </w:tc>
        <w:tc>
          <w:tcPr>
            <w:tcW w:w="0" w:type="auto"/>
          </w:tcPr>
          <w:p w14:paraId="25C0FF97" w14:textId="77777777" w:rsidR="00B968FC" w:rsidRDefault="00FE5346">
            <w:pPr>
              <w:jc w:val="center"/>
            </w:pPr>
            <w:r>
              <w:t>✓</w:t>
            </w:r>
          </w:p>
        </w:tc>
        <w:tc>
          <w:tcPr>
            <w:tcW w:w="0" w:type="auto"/>
          </w:tcPr>
          <w:p w14:paraId="781A173F" w14:textId="77777777" w:rsidR="00B968FC" w:rsidRDefault="00FE5346">
            <w:pPr>
              <w:jc w:val="center"/>
            </w:pPr>
            <w:r>
              <w:t>✓</w:t>
            </w:r>
          </w:p>
        </w:tc>
        <w:tc>
          <w:tcPr>
            <w:tcW w:w="0" w:type="auto"/>
          </w:tcPr>
          <w:p w14:paraId="1BFAD276" w14:textId="77777777" w:rsidR="00B968FC" w:rsidRDefault="00FE5346">
            <w:pPr>
              <w:jc w:val="center"/>
            </w:pPr>
            <w:r>
              <w:t>346</w:t>
            </w:r>
          </w:p>
        </w:tc>
      </w:tr>
    </w:tbl>
    <w:p w14:paraId="1AFC4FE4" w14:textId="77777777" w:rsidR="00183539" w:rsidRDefault="00183539">
      <w:pPr>
        <w:pStyle w:val="Heading2"/>
      </w:pPr>
      <w:bookmarkStart w:id="291" w:name="X1796b8df1c8b6b1db8f0e43972241ca75310d32"/>
    </w:p>
    <w:p w14:paraId="59D0545E" w14:textId="77777777" w:rsidR="00183539" w:rsidRDefault="00183539">
      <w:pPr>
        <w:spacing w:before="0" w:after="0" w:line="240" w:lineRule="auto"/>
        <w:rPr>
          <w:rFonts w:asciiTheme="majorHAnsi" w:eastAsiaTheme="majorEastAsia" w:hAnsiTheme="majorHAnsi" w:cstheme="majorBidi"/>
          <w:color w:val="2E74B5" w:themeColor="accent1" w:themeShade="BF"/>
          <w:sz w:val="26"/>
          <w:szCs w:val="26"/>
        </w:rPr>
      </w:pPr>
      <w:r>
        <w:br w:type="page"/>
      </w:r>
    </w:p>
    <w:p w14:paraId="4BF5EEA3" w14:textId="5C91A0BD" w:rsidR="00B968FC" w:rsidRDefault="00FE5346">
      <w:pPr>
        <w:pStyle w:val="Heading2"/>
      </w:pPr>
      <w:bookmarkStart w:id="292" w:name="_Toc89609552"/>
      <w:r>
        <w:lastRenderedPageBreak/>
        <w:t>V14.5 Exigences sur la validation des en-têtes de requête HTTP</w:t>
      </w:r>
      <w:bookmarkEnd w:id="291"/>
      <w:bookmarkEnd w:id="292"/>
    </w:p>
    <w:tbl>
      <w:tblPr>
        <w:tblW w:w="0" w:type="pct"/>
        <w:tblLook w:val="07E0" w:firstRow="1" w:lastRow="1" w:firstColumn="1" w:lastColumn="1" w:noHBand="1" w:noVBand="1"/>
      </w:tblPr>
      <w:tblGrid>
        <w:gridCol w:w="729"/>
        <w:gridCol w:w="6486"/>
        <w:gridCol w:w="402"/>
        <w:gridCol w:w="402"/>
        <w:gridCol w:w="402"/>
        <w:gridCol w:w="599"/>
      </w:tblGrid>
      <w:tr w:rsidR="00925C4E" w14:paraId="51DE8A72" w14:textId="77777777" w:rsidTr="00E32335">
        <w:trPr>
          <w:cantSplit/>
          <w:tblHeader/>
        </w:trPr>
        <w:tc>
          <w:tcPr>
            <w:tcW w:w="0" w:type="auto"/>
            <w:vAlign w:val="bottom"/>
          </w:tcPr>
          <w:p w14:paraId="34D0D149" w14:textId="77777777" w:rsidR="00B968FC" w:rsidRDefault="00FE5346">
            <w:pPr>
              <w:jc w:val="center"/>
            </w:pPr>
            <w:r>
              <w:t>#</w:t>
            </w:r>
          </w:p>
        </w:tc>
        <w:tc>
          <w:tcPr>
            <w:tcW w:w="0" w:type="auto"/>
            <w:vAlign w:val="bottom"/>
          </w:tcPr>
          <w:p w14:paraId="49F9BF3A" w14:textId="77777777" w:rsidR="00B968FC" w:rsidRDefault="00FE5346">
            <w:r>
              <w:t>Description</w:t>
            </w:r>
          </w:p>
        </w:tc>
        <w:tc>
          <w:tcPr>
            <w:tcW w:w="0" w:type="auto"/>
            <w:vAlign w:val="bottom"/>
          </w:tcPr>
          <w:p w14:paraId="0D29E885" w14:textId="77777777" w:rsidR="00B968FC" w:rsidRDefault="00FE5346">
            <w:pPr>
              <w:jc w:val="center"/>
            </w:pPr>
            <w:r>
              <w:t>L1</w:t>
            </w:r>
          </w:p>
        </w:tc>
        <w:tc>
          <w:tcPr>
            <w:tcW w:w="0" w:type="auto"/>
            <w:vAlign w:val="bottom"/>
          </w:tcPr>
          <w:p w14:paraId="1BC9DEA1" w14:textId="77777777" w:rsidR="00B968FC" w:rsidRDefault="00FE5346">
            <w:pPr>
              <w:jc w:val="center"/>
            </w:pPr>
            <w:r>
              <w:t>L2</w:t>
            </w:r>
          </w:p>
        </w:tc>
        <w:tc>
          <w:tcPr>
            <w:tcW w:w="0" w:type="auto"/>
            <w:vAlign w:val="bottom"/>
          </w:tcPr>
          <w:p w14:paraId="2A6E95B0" w14:textId="77777777" w:rsidR="00B968FC" w:rsidRDefault="00FE5346">
            <w:pPr>
              <w:jc w:val="center"/>
            </w:pPr>
            <w:r>
              <w:t>L3</w:t>
            </w:r>
          </w:p>
        </w:tc>
        <w:tc>
          <w:tcPr>
            <w:tcW w:w="0" w:type="auto"/>
            <w:vAlign w:val="bottom"/>
          </w:tcPr>
          <w:p w14:paraId="6F715A8D" w14:textId="77777777" w:rsidR="00B968FC" w:rsidRDefault="00FE5346">
            <w:pPr>
              <w:jc w:val="center"/>
            </w:pPr>
            <w:r>
              <w:t>CWE</w:t>
            </w:r>
          </w:p>
        </w:tc>
      </w:tr>
      <w:tr w:rsidR="00B968FC" w14:paraId="0319D27E" w14:textId="77777777" w:rsidTr="00E32335">
        <w:trPr>
          <w:cantSplit/>
        </w:trPr>
        <w:tc>
          <w:tcPr>
            <w:tcW w:w="0" w:type="auto"/>
          </w:tcPr>
          <w:p w14:paraId="587F8086" w14:textId="77777777" w:rsidR="00B968FC" w:rsidRDefault="00FE5346">
            <w:pPr>
              <w:jc w:val="center"/>
            </w:pPr>
            <w:r>
              <w:rPr>
                <w:b/>
              </w:rPr>
              <w:t>14.5.1</w:t>
            </w:r>
          </w:p>
        </w:tc>
        <w:tc>
          <w:tcPr>
            <w:tcW w:w="0" w:type="auto"/>
          </w:tcPr>
          <w:p w14:paraId="2E7268C0" w14:textId="77777777" w:rsidR="00B968FC" w:rsidRDefault="00FE5346">
            <w:r>
              <w:t>Vérifiez que le serveur d'application accepte seulement les méthodes HTTP utilisées par l'application/API (incluant les requetes de type OPTIONS), et les journalise/alertes sur toutes les demandes qui sont invalades pour le contexte de l'application.</w:t>
            </w:r>
          </w:p>
        </w:tc>
        <w:tc>
          <w:tcPr>
            <w:tcW w:w="0" w:type="auto"/>
          </w:tcPr>
          <w:p w14:paraId="76295FF1" w14:textId="77777777" w:rsidR="00B968FC" w:rsidRDefault="00FE5346">
            <w:pPr>
              <w:jc w:val="center"/>
            </w:pPr>
            <w:r>
              <w:t>✓</w:t>
            </w:r>
          </w:p>
        </w:tc>
        <w:tc>
          <w:tcPr>
            <w:tcW w:w="0" w:type="auto"/>
          </w:tcPr>
          <w:p w14:paraId="2C52AAB8" w14:textId="77777777" w:rsidR="00B968FC" w:rsidRDefault="00FE5346">
            <w:pPr>
              <w:jc w:val="center"/>
            </w:pPr>
            <w:r>
              <w:t>✓</w:t>
            </w:r>
          </w:p>
        </w:tc>
        <w:tc>
          <w:tcPr>
            <w:tcW w:w="0" w:type="auto"/>
          </w:tcPr>
          <w:p w14:paraId="7A6C2C95" w14:textId="77777777" w:rsidR="00B968FC" w:rsidRDefault="00FE5346">
            <w:pPr>
              <w:jc w:val="center"/>
            </w:pPr>
            <w:r>
              <w:t>✓</w:t>
            </w:r>
          </w:p>
        </w:tc>
        <w:tc>
          <w:tcPr>
            <w:tcW w:w="0" w:type="auto"/>
          </w:tcPr>
          <w:p w14:paraId="22F744DF" w14:textId="77777777" w:rsidR="00B968FC" w:rsidRDefault="00FE5346">
            <w:pPr>
              <w:jc w:val="center"/>
            </w:pPr>
            <w:r>
              <w:t>749</w:t>
            </w:r>
          </w:p>
        </w:tc>
      </w:tr>
      <w:tr w:rsidR="00B968FC" w14:paraId="25F21EBA" w14:textId="77777777" w:rsidTr="00E32335">
        <w:trPr>
          <w:cantSplit/>
        </w:trPr>
        <w:tc>
          <w:tcPr>
            <w:tcW w:w="0" w:type="auto"/>
          </w:tcPr>
          <w:p w14:paraId="10ACD716" w14:textId="77777777" w:rsidR="00B968FC" w:rsidRDefault="00FE5346">
            <w:pPr>
              <w:jc w:val="center"/>
            </w:pPr>
            <w:r>
              <w:rPr>
                <w:b/>
              </w:rPr>
              <w:t>14.5.2</w:t>
            </w:r>
          </w:p>
        </w:tc>
        <w:tc>
          <w:tcPr>
            <w:tcW w:w="0" w:type="auto"/>
          </w:tcPr>
          <w:p w14:paraId="51C41A05" w14:textId="77777777" w:rsidR="00B968FC" w:rsidRDefault="00FE5346">
            <w:r>
              <w:t>Vérifiez que l'en-tête Origin fourni n'est pas utilisé pour les décisions d'authentification ou de contrôle d'accès, car l'en-tête Origin peut facilement être modifié par un attaquant.</w:t>
            </w:r>
          </w:p>
        </w:tc>
        <w:tc>
          <w:tcPr>
            <w:tcW w:w="0" w:type="auto"/>
          </w:tcPr>
          <w:p w14:paraId="6B27170B" w14:textId="77777777" w:rsidR="00B968FC" w:rsidRDefault="00FE5346">
            <w:pPr>
              <w:jc w:val="center"/>
            </w:pPr>
            <w:r>
              <w:t>✓</w:t>
            </w:r>
          </w:p>
        </w:tc>
        <w:tc>
          <w:tcPr>
            <w:tcW w:w="0" w:type="auto"/>
          </w:tcPr>
          <w:p w14:paraId="55ABEA0B" w14:textId="77777777" w:rsidR="00B968FC" w:rsidRDefault="00FE5346">
            <w:pPr>
              <w:jc w:val="center"/>
            </w:pPr>
            <w:r>
              <w:t>✓</w:t>
            </w:r>
          </w:p>
        </w:tc>
        <w:tc>
          <w:tcPr>
            <w:tcW w:w="0" w:type="auto"/>
          </w:tcPr>
          <w:p w14:paraId="3F3E9B50" w14:textId="77777777" w:rsidR="00B968FC" w:rsidRDefault="00FE5346">
            <w:pPr>
              <w:jc w:val="center"/>
            </w:pPr>
            <w:r>
              <w:t>✓</w:t>
            </w:r>
          </w:p>
        </w:tc>
        <w:tc>
          <w:tcPr>
            <w:tcW w:w="0" w:type="auto"/>
          </w:tcPr>
          <w:p w14:paraId="5FD91471" w14:textId="77777777" w:rsidR="00B968FC" w:rsidRDefault="00FE5346">
            <w:pPr>
              <w:jc w:val="center"/>
            </w:pPr>
            <w:r>
              <w:t>346</w:t>
            </w:r>
          </w:p>
        </w:tc>
      </w:tr>
      <w:tr w:rsidR="00B968FC" w14:paraId="6DF0FC36" w14:textId="77777777" w:rsidTr="00E32335">
        <w:trPr>
          <w:cantSplit/>
        </w:trPr>
        <w:tc>
          <w:tcPr>
            <w:tcW w:w="0" w:type="auto"/>
          </w:tcPr>
          <w:p w14:paraId="549179B8" w14:textId="77777777" w:rsidR="00B968FC" w:rsidRDefault="00FE5346">
            <w:pPr>
              <w:jc w:val="center"/>
            </w:pPr>
            <w:r>
              <w:rPr>
                <w:b/>
              </w:rPr>
              <w:t>14.5.3</w:t>
            </w:r>
          </w:p>
        </w:tc>
        <w:tc>
          <w:tcPr>
            <w:tcW w:w="0" w:type="auto"/>
          </w:tcPr>
          <w:p w14:paraId="6BF771DD" w14:textId="77777777" w:rsidR="00B968FC" w:rsidRDefault="00FE5346">
            <w:r>
              <w:t>Vérifiez que l'en-tête "Cross-Origin Resource Sharing</w:t>
            </w:r>
            <w:r>
              <w:t>" (CORS) Access-Control-Allow-Origin utilise une liste d'autorisation stricte de domaines et sous-domaines de confiance pour la comparaison avec l'origine "null" et ne la prend pas en charge.</w:t>
            </w:r>
          </w:p>
        </w:tc>
        <w:tc>
          <w:tcPr>
            <w:tcW w:w="0" w:type="auto"/>
          </w:tcPr>
          <w:p w14:paraId="0ED82C51" w14:textId="77777777" w:rsidR="00B968FC" w:rsidRDefault="00FE5346">
            <w:pPr>
              <w:jc w:val="center"/>
            </w:pPr>
            <w:r>
              <w:t>✓</w:t>
            </w:r>
          </w:p>
        </w:tc>
        <w:tc>
          <w:tcPr>
            <w:tcW w:w="0" w:type="auto"/>
          </w:tcPr>
          <w:p w14:paraId="1628CAD0" w14:textId="77777777" w:rsidR="00B968FC" w:rsidRDefault="00FE5346">
            <w:pPr>
              <w:jc w:val="center"/>
            </w:pPr>
            <w:r>
              <w:t>✓</w:t>
            </w:r>
          </w:p>
        </w:tc>
        <w:tc>
          <w:tcPr>
            <w:tcW w:w="0" w:type="auto"/>
          </w:tcPr>
          <w:p w14:paraId="35F9478F" w14:textId="77777777" w:rsidR="00B968FC" w:rsidRDefault="00FE5346">
            <w:pPr>
              <w:jc w:val="center"/>
            </w:pPr>
            <w:r>
              <w:t>✓</w:t>
            </w:r>
          </w:p>
        </w:tc>
        <w:tc>
          <w:tcPr>
            <w:tcW w:w="0" w:type="auto"/>
          </w:tcPr>
          <w:p w14:paraId="373B030E" w14:textId="77777777" w:rsidR="00B968FC" w:rsidRDefault="00FE5346">
            <w:pPr>
              <w:jc w:val="center"/>
            </w:pPr>
            <w:r>
              <w:t>346</w:t>
            </w:r>
          </w:p>
        </w:tc>
      </w:tr>
      <w:tr w:rsidR="00B968FC" w14:paraId="4C77C6D3" w14:textId="77777777" w:rsidTr="00E32335">
        <w:trPr>
          <w:cantSplit/>
        </w:trPr>
        <w:tc>
          <w:tcPr>
            <w:tcW w:w="0" w:type="auto"/>
          </w:tcPr>
          <w:p w14:paraId="5108926F" w14:textId="77777777" w:rsidR="00B968FC" w:rsidRDefault="00FE5346">
            <w:pPr>
              <w:jc w:val="center"/>
            </w:pPr>
            <w:r>
              <w:rPr>
                <w:b/>
              </w:rPr>
              <w:t>14.5.4</w:t>
            </w:r>
          </w:p>
        </w:tc>
        <w:tc>
          <w:tcPr>
            <w:tcW w:w="0" w:type="auto"/>
          </w:tcPr>
          <w:p w14:paraId="50E69F0A" w14:textId="77777777" w:rsidR="00B968FC" w:rsidRDefault="00FE5346">
            <w:r>
              <w:t xml:space="preserve">Vérifiez que les en-têtes HTTP ajoutés par un </w:t>
            </w:r>
            <w:r>
              <w:t>proxy de confiance ou des dispositifs SSO, tels qu'un jeton au porteur, sont authentifiés par l'application.</w:t>
            </w:r>
          </w:p>
        </w:tc>
        <w:tc>
          <w:tcPr>
            <w:tcW w:w="0" w:type="auto"/>
          </w:tcPr>
          <w:p w14:paraId="3A701FFE" w14:textId="77777777" w:rsidR="00B968FC" w:rsidRDefault="00B968FC"/>
        </w:tc>
        <w:tc>
          <w:tcPr>
            <w:tcW w:w="0" w:type="auto"/>
          </w:tcPr>
          <w:p w14:paraId="7A88398C" w14:textId="77777777" w:rsidR="00B968FC" w:rsidRDefault="00FE5346">
            <w:pPr>
              <w:jc w:val="center"/>
            </w:pPr>
            <w:r>
              <w:t>✓</w:t>
            </w:r>
          </w:p>
        </w:tc>
        <w:tc>
          <w:tcPr>
            <w:tcW w:w="0" w:type="auto"/>
          </w:tcPr>
          <w:p w14:paraId="5714ADBD" w14:textId="77777777" w:rsidR="00B968FC" w:rsidRDefault="00FE5346">
            <w:pPr>
              <w:jc w:val="center"/>
            </w:pPr>
            <w:r>
              <w:t>✓</w:t>
            </w:r>
          </w:p>
        </w:tc>
        <w:tc>
          <w:tcPr>
            <w:tcW w:w="0" w:type="auto"/>
          </w:tcPr>
          <w:p w14:paraId="4F5A0B7E" w14:textId="77777777" w:rsidR="00B968FC" w:rsidRDefault="00FE5346">
            <w:pPr>
              <w:jc w:val="center"/>
            </w:pPr>
            <w:r>
              <w:t>306</w:t>
            </w:r>
          </w:p>
        </w:tc>
      </w:tr>
    </w:tbl>
    <w:p w14:paraId="2A1375A1" w14:textId="77777777" w:rsidR="00B968FC" w:rsidRDefault="00FE5346">
      <w:pPr>
        <w:pStyle w:val="Heading2"/>
      </w:pPr>
      <w:bookmarkStart w:id="293" w:name="références-13"/>
      <w:bookmarkStart w:id="294" w:name="_Toc89609553"/>
      <w:r>
        <w:t>Références</w:t>
      </w:r>
      <w:bookmarkEnd w:id="293"/>
      <w:bookmarkEnd w:id="294"/>
    </w:p>
    <w:p w14:paraId="47946752" w14:textId="77777777" w:rsidR="00B968FC" w:rsidRDefault="00FE5346">
      <w:r>
        <w:t>Pour plus d'informations, voir aussi :</w:t>
      </w:r>
    </w:p>
    <w:p w14:paraId="234C99B8" w14:textId="77777777" w:rsidR="00B968FC" w:rsidRDefault="00FE5346" w:rsidP="00FE5346">
      <w:pPr>
        <w:numPr>
          <w:ilvl w:val="0"/>
          <w:numId w:val="36"/>
        </w:numPr>
      </w:pPr>
      <w:hyperlink r:id="rId191">
        <w:r>
          <w:rPr>
            <w:rStyle w:val="Hyperlink"/>
          </w:rPr>
          <w:t>OWASP Testing Guide 4.0: Testing for HTTP Verb Tampering</w:t>
        </w:r>
      </w:hyperlink>
    </w:p>
    <w:p w14:paraId="4CB1F505" w14:textId="77777777" w:rsidR="00B968FC" w:rsidRDefault="00FE5346" w:rsidP="00FE5346">
      <w:pPr>
        <w:numPr>
          <w:ilvl w:val="0"/>
          <w:numId w:val="36"/>
        </w:numPr>
      </w:pPr>
      <w:r>
        <w:t>Adding Content-Dis</w:t>
      </w:r>
      <w:r>
        <w:t xml:space="preserve">position to API responses helps prevent many attacks based on misunderstanding on the MIME type between client and server, and the "filename" option specifically helps prevent </w:t>
      </w:r>
      <w:hyperlink r:id="rId192">
        <w:r>
          <w:rPr>
            <w:rStyle w:val="Hyperlink"/>
          </w:rPr>
          <w:t>Reflected File Download attacks.</w:t>
        </w:r>
      </w:hyperlink>
    </w:p>
    <w:p w14:paraId="62119E1A" w14:textId="77777777" w:rsidR="00B968FC" w:rsidRDefault="00FE5346" w:rsidP="00FE5346">
      <w:pPr>
        <w:numPr>
          <w:ilvl w:val="0"/>
          <w:numId w:val="36"/>
        </w:numPr>
      </w:pPr>
      <w:hyperlink r:id="rId193">
        <w:r>
          <w:rPr>
            <w:rStyle w:val="Hyperlink"/>
          </w:rPr>
          <w:t>Content Security Policy Cheat Sheet</w:t>
        </w:r>
      </w:hyperlink>
    </w:p>
    <w:p w14:paraId="58EB2AC1" w14:textId="77777777" w:rsidR="00B968FC" w:rsidRDefault="00FE5346" w:rsidP="00FE5346">
      <w:pPr>
        <w:numPr>
          <w:ilvl w:val="0"/>
          <w:numId w:val="36"/>
        </w:numPr>
      </w:pPr>
      <w:hyperlink r:id="rId194">
        <w:r>
          <w:rPr>
            <w:rStyle w:val="Hyperlink"/>
          </w:rPr>
          <w:t>Exploiting CORS misconfiguration for BitCoins and Bounties</w:t>
        </w:r>
      </w:hyperlink>
    </w:p>
    <w:p w14:paraId="50D409C0" w14:textId="77777777" w:rsidR="00B968FC" w:rsidRDefault="00FE5346" w:rsidP="00FE5346">
      <w:pPr>
        <w:numPr>
          <w:ilvl w:val="0"/>
          <w:numId w:val="36"/>
        </w:numPr>
      </w:pPr>
      <w:hyperlink r:id="rId195">
        <w:r>
          <w:rPr>
            <w:rStyle w:val="Hyperlink"/>
          </w:rPr>
          <w:t>OWASP Testing Guide 4.0: Configuration and Deployment Management Testing</w:t>
        </w:r>
      </w:hyperlink>
    </w:p>
    <w:p w14:paraId="7186EA35" w14:textId="77777777" w:rsidR="00B968FC" w:rsidRDefault="00FE5346" w:rsidP="00FE5346">
      <w:pPr>
        <w:numPr>
          <w:ilvl w:val="0"/>
          <w:numId w:val="36"/>
        </w:numPr>
      </w:pPr>
      <w:hyperlink r:id="rId196" w:anchor="sandboxing-content">
        <w:r>
          <w:rPr>
            <w:rStyle w:val="Hyperlink"/>
          </w:rPr>
          <w:t>Sandboxing third party components</w:t>
        </w:r>
      </w:hyperlink>
    </w:p>
    <w:p w14:paraId="5FD3DCD4" w14:textId="77777777" w:rsidR="00B968FC" w:rsidRDefault="00FE5346">
      <w:pPr>
        <w:pStyle w:val="Heading1"/>
      </w:pPr>
      <w:bookmarkStart w:id="295" w:name="annexe-a--glossaire"/>
      <w:bookmarkStart w:id="296" w:name="_Toc89609554"/>
      <w:r>
        <w:lastRenderedPageBreak/>
        <w:t>Annexe A : Glossaire</w:t>
      </w:r>
      <w:bookmarkEnd w:id="295"/>
      <w:bookmarkEnd w:id="296"/>
    </w:p>
    <w:p w14:paraId="5DCB884E" w14:textId="77777777" w:rsidR="00B968FC" w:rsidRDefault="00FE5346" w:rsidP="00FE5346">
      <w:pPr>
        <w:numPr>
          <w:ilvl w:val="0"/>
          <w:numId w:val="37"/>
        </w:numPr>
      </w:pPr>
      <w:r>
        <w:rPr>
          <w:b/>
        </w:rPr>
        <w:t>2FA</w:t>
      </w:r>
      <w:r>
        <w:t xml:space="preserve"> - L'authentification à deux facteurs(2FA) ajoute un deuxième niveau d'authentification à la connexion d'un compte.</w:t>
      </w:r>
    </w:p>
    <w:p w14:paraId="643909A0" w14:textId="77777777" w:rsidR="00B968FC" w:rsidRDefault="00FE5346" w:rsidP="00FE5346">
      <w:pPr>
        <w:numPr>
          <w:ilvl w:val="0"/>
          <w:numId w:val="37"/>
        </w:numPr>
      </w:pPr>
      <w:r>
        <w:rPr>
          <w:b/>
        </w:rPr>
        <w:t>Address Space Layout Randomization (ASLR)</w:t>
      </w:r>
      <w:r>
        <w:t xml:space="preserve"> - Une technique pour ren</w:t>
      </w:r>
      <w:r>
        <w:t>dre plus difficile l'exploitation des bugs de corruption de la mémoire.</w:t>
      </w:r>
    </w:p>
    <w:p w14:paraId="7B33318A" w14:textId="77777777" w:rsidR="00B968FC" w:rsidRDefault="00FE5346" w:rsidP="00FE5346">
      <w:pPr>
        <w:numPr>
          <w:ilvl w:val="0"/>
          <w:numId w:val="37"/>
        </w:numPr>
      </w:pPr>
      <w:r>
        <w:rPr>
          <w:b/>
        </w:rPr>
        <w:t>Sécurité des applications</w:t>
      </w:r>
      <w:r>
        <w:t xml:space="preserve"> - La sécurité au niveau des applications se concentre sur l'analyse des composants qui constituent la couche application du modèle de référence d'interconnexi</w:t>
      </w:r>
      <w:r>
        <w:t>on des systèmes ouverts (modèle OSI), plutôt que de se concentrer par exemple sur le système d'exploitation sous-jacent ou les réseaux connectés.</w:t>
      </w:r>
    </w:p>
    <w:p w14:paraId="760062FB" w14:textId="77777777" w:rsidR="00B968FC" w:rsidRDefault="00FE5346" w:rsidP="00FE5346">
      <w:pPr>
        <w:numPr>
          <w:ilvl w:val="0"/>
          <w:numId w:val="37"/>
        </w:numPr>
      </w:pPr>
      <w:r>
        <w:rPr>
          <w:b/>
        </w:rPr>
        <w:t>Vérification de la sécurité des applications</w:t>
      </w:r>
      <w:r>
        <w:t xml:space="preserve"> - L'évaluation technique d'une application par rapport à l'ASVS d</w:t>
      </w:r>
      <w:r>
        <w:t>e l'OWASP.</w:t>
      </w:r>
    </w:p>
    <w:p w14:paraId="07E22E19" w14:textId="77777777" w:rsidR="00B968FC" w:rsidRDefault="00FE5346" w:rsidP="00FE5346">
      <w:pPr>
        <w:numPr>
          <w:ilvl w:val="0"/>
          <w:numId w:val="37"/>
        </w:numPr>
      </w:pPr>
      <w:r>
        <w:rPr>
          <w:b/>
        </w:rPr>
        <w:t>Rapport de vérification de la sécurité des applications</w:t>
      </w:r>
      <w:r>
        <w:t xml:space="preserve"> - Rapport qui documente les résultats globaux et l'analyse à l'appui produite par le vérificateur pour une application particulière.</w:t>
      </w:r>
    </w:p>
    <w:p w14:paraId="0B0F32C0" w14:textId="77777777" w:rsidR="00B968FC" w:rsidRDefault="00FE5346" w:rsidP="00FE5346">
      <w:pPr>
        <w:numPr>
          <w:ilvl w:val="0"/>
          <w:numId w:val="37"/>
        </w:numPr>
      </w:pPr>
      <w:r>
        <w:rPr>
          <w:b/>
        </w:rPr>
        <w:t>Authentification</w:t>
      </w:r>
      <w:r>
        <w:t xml:space="preserve"> - La vérification de l'identité déclaré</w:t>
      </w:r>
      <w:r>
        <w:t>e d'un utilisateur d'application.</w:t>
      </w:r>
    </w:p>
    <w:p w14:paraId="611AB608" w14:textId="77777777" w:rsidR="00B968FC" w:rsidRDefault="00FE5346" w:rsidP="00FE5346">
      <w:pPr>
        <w:numPr>
          <w:ilvl w:val="0"/>
          <w:numId w:val="37"/>
        </w:numPr>
      </w:pPr>
      <w:r>
        <w:rPr>
          <w:b/>
        </w:rPr>
        <w:t>Vérification automatisée</w:t>
      </w:r>
      <w:r>
        <w:t xml:space="preserve"> - Utilisation d'outils automatisés (soit des outils d'analyse dynamique, soit des outils d'analyse statique, soit les deux) qui utilisent les signatures de vulnérabilité pour trouver des problèmes.</w:t>
      </w:r>
    </w:p>
    <w:p w14:paraId="58C63948" w14:textId="77777777" w:rsidR="00B968FC" w:rsidRDefault="00FE5346" w:rsidP="00FE5346">
      <w:pPr>
        <w:numPr>
          <w:ilvl w:val="0"/>
          <w:numId w:val="37"/>
        </w:numPr>
      </w:pPr>
      <w:r>
        <w:rPr>
          <w:b/>
        </w:rPr>
        <w:t>Test de la boîte noire</w:t>
      </w:r>
      <w:r>
        <w:t xml:space="preserve"> - Méthode de test de logiciels qui consiste à examiner la fonctionnalité d'une application sans examiner ses structures ou son fonctionnement internes.</w:t>
      </w:r>
    </w:p>
    <w:p w14:paraId="479059F8" w14:textId="77777777" w:rsidR="00B968FC" w:rsidRDefault="00FE5346" w:rsidP="00FE5346">
      <w:pPr>
        <w:numPr>
          <w:ilvl w:val="0"/>
          <w:numId w:val="37"/>
        </w:numPr>
      </w:pPr>
      <w:r>
        <w:rPr>
          <w:b/>
        </w:rPr>
        <w:t>Composant</w:t>
      </w:r>
      <w:r>
        <w:t xml:space="preserve"> - unité de code autonome, avec des interfaces disque et réseau associé</w:t>
      </w:r>
      <w:r>
        <w:t>es, qui communique avec d'autres composants.</w:t>
      </w:r>
    </w:p>
    <w:p w14:paraId="07D85EA2" w14:textId="77777777" w:rsidR="00B968FC" w:rsidRDefault="00FE5346" w:rsidP="00FE5346">
      <w:pPr>
        <w:numPr>
          <w:ilvl w:val="0"/>
          <w:numId w:val="37"/>
        </w:numPr>
      </w:pPr>
      <w:r>
        <w:rPr>
          <w:b/>
        </w:rPr>
        <w:t>Scripting intersite</w:t>
      </w:r>
      <w:r>
        <w:t xml:space="preserve"> (XSS) - Faille de sécurité que l'on trouve généralement dans les applications web et qui permet l'injection de scripts côté client dans le contenu.</w:t>
      </w:r>
    </w:p>
    <w:p w14:paraId="12B310AC" w14:textId="77777777" w:rsidR="00B968FC" w:rsidRDefault="00FE5346" w:rsidP="00FE5346">
      <w:pPr>
        <w:numPr>
          <w:ilvl w:val="0"/>
          <w:numId w:val="37"/>
        </w:numPr>
      </w:pPr>
      <w:r>
        <w:rPr>
          <w:b/>
        </w:rPr>
        <w:t>Module cryptographique</w:t>
      </w:r>
      <w:r>
        <w:t xml:space="preserve"> - Matériel, logiciel</w:t>
      </w:r>
      <w:r>
        <w:t xml:space="preserve"> et/ou microprogramme qui met en œuvre des algorithmes cryptographiques et/ou génère des clés cryptographiques.</w:t>
      </w:r>
    </w:p>
    <w:p w14:paraId="7A934337" w14:textId="77777777" w:rsidR="00B968FC" w:rsidRDefault="00FE5346" w:rsidP="00FE5346">
      <w:pPr>
        <w:numPr>
          <w:ilvl w:val="0"/>
          <w:numId w:val="37"/>
        </w:numPr>
      </w:pPr>
      <w:r>
        <w:rPr>
          <w:b/>
        </w:rPr>
        <w:t>CWE</w:t>
      </w:r>
      <w:r>
        <w:t xml:space="preserve"> - Common Weakness Enumeration (CWE) est une liste développée par la communauté des faiblesses communes de sécurité logicielle. Elle sert de </w:t>
      </w:r>
      <w:r>
        <w:t>langage commun, de mesure pour les outils de sécurité des logiciels, et de base pour l'identification des faiblesses, l'atténuation et les efforts de prévention.</w:t>
      </w:r>
    </w:p>
    <w:p w14:paraId="7E867FAD" w14:textId="77777777" w:rsidR="00B968FC" w:rsidRDefault="00FE5346" w:rsidP="00FE5346">
      <w:pPr>
        <w:numPr>
          <w:ilvl w:val="0"/>
          <w:numId w:val="37"/>
        </w:numPr>
      </w:pPr>
      <w:r>
        <w:rPr>
          <w:b/>
        </w:rPr>
        <w:t>DAST</w:t>
      </w:r>
      <w:r>
        <w:t xml:space="preserve"> - Les technologies de test dynamique de la sécurité des applications (DAST) sont conçues </w:t>
      </w:r>
      <w:r>
        <w:t>pour détecter les conditions indiquant une vulnérabilité de sécurité dans une application en cours d'exécution.</w:t>
      </w:r>
    </w:p>
    <w:p w14:paraId="08DD02DE" w14:textId="77777777" w:rsidR="00B968FC" w:rsidRDefault="00FE5346" w:rsidP="00FE5346">
      <w:pPr>
        <w:numPr>
          <w:ilvl w:val="0"/>
          <w:numId w:val="37"/>
        </w:numPr>
      </w:pPr>
      <w:r>
        <w:rPr>
          <w:b/>
        </w:rPr>
        <w:t>Vérification de la conception</w:t>
      </w:r>
      <w:r>
        <w:t xml:space="preserve"> - Évaluation technique de l'architecture de sécurité d'une application.</w:t>
      </w:r>
    </w:p>
    <w:p w14:paraId="21C3AB3C" w14:textId="77777777" w:rsidR="00B968FC" w:rsidRDefault="00FE5346" w:rsidP="00FE5346">
      <w:pPr>
        <w:numPr>
          <w:ilvl w:val="0"/>
          <w:numId w:val="37"/>
        </w:numPr>
      </w:pPr>
      <w:r>
        <w:rPr>
          <w:b/>
        </w:rPr>
        <w:t>Vérification dynamique</w:t>
      </w:r>
      <w:r>
        <w:t xml:space="preserve"> - L'utilisation d'o</w:t>
      </w:r>
      <w:r>
        <w:t>utils automatisés qui utilisent les signatures de vulnérabilité pour trouver des problèmes pendant l'exécution d'une application.</w:t>
      </w:r>
    </w:p>
    <w:p w14:paraId="6A8CD331" w14:textId="77777777" w:rsidR="00B968FC" w:rsidRDefault="00FE5346" w:rsidP="00FE5346">
      <w:pPr>
        <w:numPr>
          <w:ilvl w:val="0"/>
          <w:numId w:val="37"/>
        </w:numPr>
      </w:pPr>
      <w:r>
        <w:rPr>
          <w:b/>
        </w:rPr>
        <w:t>Globally Unique Identifier</w:t>
      </w:r>
      <w:r>
        <w:t xml:space="preserve"> (GUID) - Numéro de référence unique utilisé comme identifiant dans un logiciel.</w:t>
      </w:r>
    </w:p>
    <w:p w14:paraId="378EFA0F" w14:textId="77777777" w:rsidR="00B968FC" w:rsidRDefault="00FE5346" w:rsidP="00FE5346">
      <w:pPr>
        <w:numPr>
          <w:ilvl w:val="0"/>
          <w:numId w:val="37"/>
        </w:numPr>
      </w:pPr>
      <w:r>
        <w:rPr>
          <w:b/>
        </w:rPr>
        <w:t>Hyper Text Transfer</w:t>
      </w:r>
      <w:r>
        <w:rPr>
          <w:b/>
        </w:rPr>
        <w:t xml:space="preserve"> Protocol</w:t>
      </w:r>
      <w:r>
        <w:t xml:space="preserve"> (HTTPS) - Un protocole d'application pour les systèmes d'information hypermédia distribués et collaboratifs. Il constitue la base de la communication de données pour le World Wide Web.</w:t>
      </w:r>
    </w:p>
    <w:p w14:paraId="031BE393" w14:textId="77777777" w:rsidR="00B968FC" w:rsidRDefault="00FE5346" w:rsidP="00FE5346">
      <w:pPr>
        <w:numPr>
          <w:ilvl w:val="0"/>
          <w:numId w:val="37"/>
        </w:numPr>
      </w:pPr>
      <w:r>
        <w:rPr>
          <w:b/>
        </w:rPr>
        <w:t>Clé codée en dur</w:t>
      </w:r>
      <w:r>
        <w:t xml:space="preserve"> - Clé cryptographique qui est stockée sur le</w:t>
      </w:r>
      <w:r>
        <w:t xml:space="preserve"> système de fichiers, que ce soit dans le code, les commentaires ou les fichiers.</w:t>
      </w:r>
    </w:p>
    <w:p w14:paraId="5FF634E0" w14:textId="77777777" w:rsidR="00B968FC" w:rsidRDefault="00FE5346" w:rsidP="00FE5346">
      <w:pPr>
        <w:numPr>
          <w:ilvl w:val="0"/>
          <w:numId w:val="37"/>
        </w:numPr>
      </w:pPr>
      <w:r>
        <w:rPr>
          <w:b/>
        </w:rPr>
        <w:t>Validation des entrées</w:t>
      </w:r>
      <w:r>
        <w:t xml:space="preserve"> </w:t>
      </w:r>
      <w:r>
        <w:t>- La canonisation et la validation des entrées des utilisateurs non fiables.</w:t>
      </w:r>
    </w:p>
    <w:p w14:paraId="0357513E" w14:textId="77777777" w:rsidR="00B968FC" w:rsidRDefault="00FE5346" w:rsidP="00FE5346">
      <w:pPr>
        <w:numPr>
          <w:ilvl w:val="0"/>
          <w:numId w:val="37"/>
        </w:numPr>
      </w:pPr>
      <w:r>
        <w:rPr>
          <w:b/>
        </w:rPr>
        <w:lastRenderedPageBreak/>
        <w:t>Code malveillant</w:t>
      </w:r>
      <w:r>
        <w:t xml:space="preserve"> - Code introduit dans une application au cours de son développement à l'insu du propriétaire de l'application, qui contourne la politique de sécurité prévue pour </w:t>
      </w:r>
      <w:r>
        <w:t>l'application. Ce n'est pas la même chose qu'un logiciel malveillant tel qu'un virus ou un ver !</w:t>
      </w:r>
    </w:p>
    <w:p w14:paraId="47D4762A" w14:textId="77777777" w:rsidR="00B968FC" w:rsidRDefault="00FE5346" w:rsidP="00FE5346">
      <w:pPr>
        <w:numPr>
          <w:ilvl w:val="0"/>
          <w:numId w:val="37"/>
        </w:numPr>
      </w:pPr>
      <w:r>
        <w:rPr>
          <w:b/>
        </w:rPr>
        <w:t>Malware</w:t>
      </w:r>
      <w:r>
        <w:t xml:space="preserve"> </w:t>
      </w:r>
      <w:r>
        <w:t>- Code exécutable qui est introduit dans une application pendant son exécution à l'insu de l'utilisateur ou de l'administrateur de l'application.</w:t>
      </w:r>
    </w:p>
    <w:p w14:paraId="3CC5FD67" w14:textId="77777777" w:rsidR="00B968FC" w:rsidRDefault="00FE5346" w:rsidP="00FE5346">
      <w:pPr>
        <w:numPr>
          <w:ilvl w:val="0"/>
          <w:numId w:val="37"/>
        </w:numPr>
      </w:pPr>
      <w:r>
        <w:rPr>
          <w:b/>
        </w:rPr>
        <w:t>Open Web Application Security Project</w:t>
      </w:r>
      <w:r>
        <w:t xml:space="preserve"> (OWASP) - L'Open Web Application Security Project (OWASP) est une commun</w:t>
      </w:r>
      <w:r>
        <w:t>auté mondiale libre et ouverte qui vise à améliorer la sécurité des logiciels d'application. Notre mission est de rendre la sécurité des applications "visible", afin que les personnes et les organisations puissent prendre des décisions éclairées sur les ri</w:t>
      </w:r>
      <w:r>
        <w:t xml:space="preserve">sques liés à la sécurité des applications. Voir : </w:t>
      </w:r>
      <w:hyperlink r:id="rId197">
        <w:r>
          <w:rPr>
            <w:rStyle w:val="Hyperlink"/>
          </w:rPr>
          <w:t>https://www.owasp.org/</w:t>
        </w:r>
      </w:hyperlink>
    </w:p>
    <w:p w14:paraId="12973196" w14:textId="77777777" w:rsidR="00B968FC" w:rsidRDefault="00FE5346" w:rsidP="00FE5346">
      <w:pPr>
        <w:numPr>
          <w:ilvl w:val="0"/>
          <w:numId w:val="37"/>
        </w:numPr>
      </w:pPr>
      <w:r>
        <w:rPr>
          <w:b/>
        </w:rPr>
        <w:t>Informations d'identification personnelle</w:t>
      </w:r>
      <w:r>
        <w:t xml:space="preserve"> (IIP) - sont des informations qui peuvent être utilisées seules ou avec d'autres informations pour </w:t>
      </w:r>
      <w:r>
        <w:t>identifier, contacter ou localiser une seule personne, ou pour identifier un individu dans son contexte.</w:t>
      </w:r>
    </w:p>
    <w:p w14:paraId="4D5600D0" w14:textId="77777777" w:rsidR="00B968FC" w:rsidRDefault="00FE5346" w:rsidP="00FE5346">
      <w:pPr>
        <w:numPr>
          <w:ilvl w:val="0"/>
          <w:numId w:val="37"/>
        </w:numPr>
      </w:pPr>
      <w:r>
        <w:rPr>
          <w:b/>
        </w:rPr>
        <w:t>PIE</w:t>
      </w:r>
      <w:r>
        <w:t xml:space="preserve"> - L'exécutable indépendant de la position (PIE) est un corps de code machine qui, placé quelque part dans la mémoire primaire, s'exécute correcteme</w:t>
      </w:r>
      <w:r>
        <w:t>nt quelle que soit son adresse absolue.</w:t>
      </w:r>
    </w:p>
    <w:p w14:paraId="776A03AD" w14:textId="77777777" w:rsidR="00B968FC" w:rsidRDefault="00FE5346" w:rsidP="00FE5346">
      <w:pPr>
        <w:numPr>
          <w:ilvl w:val="0"/>
          <w:numId w:val="37"/>
        </w:numPr>
      </w:pPr>
      <w:r>
        <w:rPr>
          <w:b/>
        </w:rPr>
        <w:t>PKI</w:t>
      </w:r>
      <w:r>
        <w:t xml:space="preserve"> - Public Key Infrastructure (PKI) est un arrangement qui lie les clés publiques avec les identités respectives des entités. La liaison est établie par un processus d'enregistrement et de délivrance de certificats</w:t>
      </w:r>
      <w:r>
        <w:t xml:space="preserve"> auprès et par une autorité de certification (CA).</w:t>
      </w:r>
    </w:p>
    <w:p w14:paraId="391BF511" w14:textId="77777777" w:rsidR="00B968FC" w:rsidRDefault="00FE5346" w:rsidP="00FE5346">
      <w:pPr>
        <w:numPr>
          <w:ilvl w:val="0"/>
          <w:numId w:val="37"/>
        </w:numPr>
      </w:pPr>
      <w:r>
        <w:rPr>
          <w:b/>
        </w:rPr>
        <w:t>SAST</w:t>
      </w:r>
      <w:r>
        <w:t xml:space="preserve"> - Le test statique de sécurité des applications (SAST) est un ensemble de technologies conçues pour analyser le code source des applications, le code d'octet et les binaires pour le codage et les cond</w:t>
      </w:r>
      <w:r>
        <w:t>itions de conception qui sont indicatives des vulnérabilités de sécurité. Les solutions SAST analysent une application de "l'intérieur vers l'extérieur" dans un état de non-exécution.</w:t>
      </w:r>
    </w:p>
    <w:p w14:paraId="00955257" w14:textId="77777777" w:rsidR="00B968FC" w:rsidRDefault="00FE5346" w:rsidP="00FE5346">
      <w:pPr>
        <w:numPr>
          <w:ilvl w:val="0"/>
          <w:numId w:val="37"/>
        </w:numPr>
      </w:pPr>
      <w:r>
        <w:rPr>
          <w:b/>
        </w:rPr>
        <w:t>SDLC</w:t>
      </w:r>
      <w:r>
        <w:t xml:space="preserve"> - Cycle de vie du développement logiciel.</w:t>
      </w:r>
    </w:p>
    <w:p w14:paraId="7B8479D1" w14:textId="77777777" w:rsidR="00B968FC" w:rsidRDefault="00FE5346" w:rsidP="00FE5346">
      <w:pPr>
        <w:numPr>
          <w:ilvl w:val="0"/>
          <w:numId w:val="37"/>
        </w:numPr>
      </w:pPr>
      <w:r>
        <w:rPr>
          <w:b/>
        </w:rPr>
        <w:t>Security Architecture</w:t>
      </w:r>
      <w:r>
        <w:t xml:space="preserve"> - U</w:t>
      </w:r>
      <w:r>
        <w:t>ne abstraction de la conception d'une application qui identifie et décrit où et comment les contrôles de sécurité sont utilisés, et identifie et décrit également l'emplacement et la sensibilité des données de l'utilisateur et de l'application.</w:t>
      </w:r>
    </w:p>
    <w:p w14:paraId="24423932" w14:textId="77777777" w:rsidR="00B968FC" w:rsidRDefault="00FE5346" w:rsidP="00FE5346">
      <w:pPr>
        <w:numPr>
          <w:ilvl w:val="0"/>
          <w:numId w:val="37"/>
        </w:numPr>
      </w:pPr>
      <w:r>
        <w:rPr>
          <w:b/>
        </w:rPr>
        <w:t>Configuratio</w:t>
      </w:r>
      <w:r>
        <w:rPr>
          <w:b/>
        </w:rPr>
        <w:t>n de la sécurité</w:t>
      </w:r>
      <w:r>
        <w:t xml:space="preserve"> - La configuration d'exécution d'une application qui affecte la manière dont la sécurité est assurée.</w:t>
      </w:r>
    </w:p>
    <w:p w14:paraId="1B98F255" w14:textId="77777777" w:rsidR="00B968FC" w:rsidRDefault="00FE5346" w:rsidP="00FE5346">
      <w:pPr>
        <w:numPr>
          <w:ilvl w:val="0"/>
          <w:numId w:val="37"/>
        </w:numPr>
      </w:pPr>
      <w:r>
        <w:rPr>
          <w:b/>
        </w:rPr>
        <w:t>Contrôle de sécurité</w:t>
      </w:r>
      <w:r>
        <w:t xml:space="preserve"> - Une fonction ou un composant qui effectue un contrôle de sécurité (par exemple, un contrôle d'accès) ou qui, lorsq</w:t>
      </w:r>
      <w:r>
        <w:t>u'il est appelé, produit un effet de sécurité (par exemple, en générant un enregistrement d'audit).</w:t>
      </w:r>
    </w:p>
    <w:p w14:paraId="55955F13" w14:textId="77777777" w:rsidR="00B968FC" w:rsidRDefault="00FE5346" w:rsidP="00FE5346">
      <w:pPr>
        <w:numPr>
          <w:ilvl w:val="0"/>
          <w:numId w:val="37"/>
        </w:numPr>
      </w:pPr>
      <w:r>
        <w:rPr>
          <w:b/>
        </w:rPr>
        <w:t>Injection SQL (SQLi)</w:t>
      </w:r>
      <w:r>
        <w:t xml:space="preserve"> - Technique d'injection de code utilisée pour attaquer des applications orientées données, dans laquelle des instructions SQL malveilla</w:t>
      </w:r>
      <w:r>
        <w:t>ntes sont insérées dans un point d'entrée.</w:t>
      </w:r>
    </w:p>
    <w:p w14:paraId="5E6D3E95" w14:textId="77777777" w:rsidR="00B968FC" w:rsidRDefault="00FE5346" w:rsidP="00FE5346">
      <w:pPr>
        <w:numPr>
          <w:ilvl w:val="0"/>
          <w:numId w:val="37"/>
        </w:numPr>
      </w:pPr>
      <w:r>
        <w:rPr>
          <w:b/>
        </w:rPr>
        <w:t>SSO Authentification</w:t>
      </w:r>
      <w:r>
        <w:t xml:space="preserve"> - Le Single Sign On (SSO) se produit lorsqu'un utilisateur se connecte à une application et est ensuite automatiquement connecté à d'autres applications sans avoir à se ré-authentifier. Par ex</w:t>
      </w:r>
      <w:r>
        <w:t>emple, lorsque vous vous connectez à Google, lorsque vous accédez à d'autres services Google tels que YouTube, Google Docs et Gmail, vous serez automatiquement connecté.</w:t>
      </w:r>
    </w:p>
    <w:p w14:paraId="2006BC70" w14:textId="77777777" w:rsidR="00B968FC" w:rsidRDefault="00FE5346" w:rsidP="00FE5346">
      <w:pPr>
        <w:numPr>
          <w:ilvl w:val="0"/>
          <w:numId w:val="37"/>
        </w:numPr>
      </w:pPr>
      <w:r>
        <w:rPr>
          <w:b/>
        </w:rPr>
        <w:t>SVG</w:t>
      </w:r>
      <w:r>
        <w:t xml:space="preserve"> - Graphiques vectoriels évolutifs</w:t>
      </w:r>
    </w:p>
    <w:p w14:paraId="3D77D427" w14:textId="77777777" w:rsidR="00B968FC" w:rsidRDefault="00FE5346" w:rsidP="00FE5346">
      <w:pPr>
        <w:numPr>
          <w:ilvl w:val="0"/>
          <w:numId w:val="37"/>
        </w:numPr>
      </w:pPr>
      <w:r>
        <w:rPr>
          <w:b/>
        </w:rPr>
        <w:t>Modélisation de la menace</w:t>
      </w:r>
      <w:r>
        <w:t xml:space="preserve"> - Technique consistant</w:t>
      </w:r>
      <w:r>
        <w:t xml:space="preserve"> à développer des architectures de sécurité de plus en plus raffinées pour identifier les agents de menace, les zones de sécurité, les contrôles de sécurité et les actifs techniques et commerciaux importants.</w:t>
      </w:r>
    </w:p>
    <w:p w14:paraId="3912B03D" w14:textId="77777777" w:rsidR="00B968FC" w:rsidRDefault="00FE5346" w:rsidP="00FE5346">
      <w:pPr>
        <w:numPr>
          <w:ilvl w:val="0"/>
          <w:numId w:val="37"/>
        </w:numPr>
      </w:pPr>
      <w:r>
        <w:rPr>
          <w:b/>
        </w:rPr>
        <w:t>Transport Layer Security</w:t>
      </w:r>
      <w:r>
        <w:t xml:space="preserve"> - Protocoles cryptogra</w:t>
      </w:r>
      <w:r>
        <w:t>phiques qui assurent la sécurité des communications sur une connexion réseau</w:t>
      </w:r>
    </w:p>
    <w:p w14:paraId="1CFFE65C" w14:textId="77777777" w:rsidR="00B968FC" w:rsidRDefault="00FE5346" w:rsidP="00FE5346">
      <w:pPr>
        <w:numPr>
          <w:ilvl w:val="0"/>
          <w:numId w:val="37"/>
        </w:numPr>
      </w:pPr>
      <w:r>
        <w:rPr>
          <w:b/>
        </w:rPr>
        <w:t>URI/URL/URL fragments</w:t>
      </w:r>
      <w:r>
        <w:t xml:space="preserve"> - Un Uniform Resource Identifier est une chaîne de caractères utilisée pour identifier un nom ou une ressource web. Un Uniform Resource Locator est souvent u</w:t>
      </w:r>
      <w:r>
        <w:t>tilisé comme référence à une ressource.</w:t>
      </w:r>
    </w:p>
    <w:p w14:paraId="203514DE" w14:textId="77777777" w:rsidR="00B968FC" w:rsidRDefault="00FE5346" w:rsidP="00FE5346">
      <w:pPr>
        <w:numPr>
          <w:ilvl w:val="0"/>
          <w:numId w:val="37"/>
        </w:numPr>
      </w:pPr>
      <w:r>
        <w:rPr>
          <w:b/>
        </w:rPr>
        <w:lastRenderedPageBreak/>
        <w:t>Vérificateur</w:t>
      </w:r>
      <w:r>
        <w:t xml:space="preserve"> - La personne ou l'équipe qui examine une demande par rapport aux exigences de l'OWASP ASVS.</w:t>
      </w:r>
    </w:p>
    <w:p w14:paraId="2F6E3A07" w14:textId="77777777" w:rsidR="00B968FC" w:rsidRDefault="00FE5346" w:rsidP="00FE5346">
      <w:pPr>
        <w:numPr>
          <w:ilvl w:val="0"/>
          <w:numId w:val="37"/>
        </w:numPr>
      </w:pPr>
      <w:r>
        <w:rPr>
          <w:b/>
        </w:rPr>
        <w:t>liste d'autorisation</w:t>
      </w:r>
      <w:r>
        <w:t xml:space="preserve"> - Une liste de données ou d'opérations autorisées, par exemple une liste de caractères qu</w:t>
      </w:r>
      <w:r>
        <w:t>i sont autorisés à effectuer une validation d'entrée.</w:t>
      </w:r>
    </w:p>
    <w:p w14:paraId="32B4ECEB" w14:textId="77777777" w:rsidR="00B968FC" w:rsidRDefault="00FE5346" w:rsidP="00FE5346">
      <w:pPr>
        <w:numPr>
          <w:ilvl w:val="0"/>
          <w:numId w:val="37"/>
        </w:numPr>
      </w:pPr>
      <w:r>
        <w:rPr>
          <w:b/>
        </w:rPr>
        <w:t>Certificat X.509</w:t>
      </w:r>
      <w:r>
        <w:t xml:space="preserve"> - Un certificat X.509 est un certificat numérique qui utilise la norme internationale largement acceptée d'infrastructure à clé publique (PKI) X.509 pour vérifier qu'une clé publique ap</w:t>
      </w:r>
      <w:r>
        <w:t>partient à l'utilisateur, à l'ordinateur ou à l'identité du service contenu dans le certificat.</w:t>
      </w:r>
    </w:p>
    <w:p w14:paraId="61F1CD0F" w14:textId="77777777" w:rsidR="00B968FC" w:rsidRDefault="00FE5346">
      <w:pPr>
        <w:pStyle w:val="Heading1"/>
      </w:pPr>
      <w:bookmarkStart w:id="297" w:name="annexe-b--références"/>
      <w:bookmarkStart w:id="298" w:name="_Toc89609555"/>
      <w:r>
        <w:lastRenderedPageBreak/>
        <w:t>Annexe B : Références</w:t>
      </w:r>
      <w:bookmarkEnd w:id="297"/>
      <w:bookmarkEnd w:id="298"/>
    </w:p>
    <w:p w14:paraId="1454A28D" w14:textId="77777777" w:rsidR="00B968FC" w:rsidRDefault="00FE5346">
      <w:r>
        <w:t>Les projets suivants de l'OWASP sont les plus susceptibles d'être utiles aux utilisateurs/adopteurs de cette norme :</w:t>
      </w:r>
    </w:p>
    <w:p w14:paraId="0DECB67F" w14:textId="77777777" w:rsidR="00B968FC" w:rsidRDefault="00FE5346">
      <w:pPr>
        <w:pStyle w:val="Heading2"/>
      </w:pPr>
      <w:bookmarkStart w:id="299" w:name="projets-de-base-de-lowasp"/>
      <w:bookmarkStart w:id="300" w:name="_Toc89609556"/>
      <w:r>
        <w:t>Projets de base de l'</w:t>
      </w:r>
      <w:r>
        <w:t>OWASP</w:t>
      </w:r>
      <w:bookmarkEnd w:id="299"/>
      <w:bookmarkEnd w:id="300"/>
    </w:p>
    <w:p w14:paraId="4D21CD40" w14:textId="77777777" w:rsidR="00B968FC" w:rsidRDefault="00FE5346" w:rsidP="00FE5346">
      <w:pPr>
        <w:numPr>
          <w:ilvl w:val="0"/>
          <w:numId w:val="38"/>
        </w:numPr>
      </w:pPr>
      <w:r>
        <w:t xml:space="preserve">OWASP Top 10 Project: </w:t>
      </w:r>
      <w:hyperlink r:id="rId198">
        <w:r>
          <w:rPr>
            <w:rStyle w:val="Hyperlink"/>
          </w:rPr>
          <w:t>https://owasp.org/www-project-top-ten/</w:t>
        </w:r>
      </w:hyperlink>
    </w:p>
    <w:p w14:paraId="24CBE30C" w14:textId="77777777" w:rsidR="00B968FC" w:rsidRDefault="00FE5346" w:rsidP="00FE5346">
      <w:pPr>
        <w:numPr>
          <w:ilvl w:val="0"/>
          <w:numId w:val="38"/>
        </w:numPr>
      </w:pPr>
      <w:r>
        <w:t xml:space="preserve">OWASP Testing Guide: </w:t>
      </w:r>
      <w:hyperlink r:id="rId199">
        <w:r>
          <w:rPr>
            <w:rStyle w:val="Hyperlink"/>
          </w:rPr>
          <w:t>https://owasp.org/www-project-web</w:t>
        </w:r>
        <w:r>
          <w:rPr>
            <w:rStyle w:val="Hyperlink"/>
          </w:rPr>
          <w:t>-security-testing-guide/</w:t>
        </w:r>
      </w:hyperlink>
    </w:p>
    <w:p w14:paraId="3CD2122F" w14:textId="77777777" w:rsidR="00B968FC" w:rsidRDefault="00FE5346" w:rsidP="00FE5346">
      <w:pPr>
        <w:numPr>
          <w:ilvl w:val="0"/>
          <w:numId w:val="38"/>
        </w:numPr>
      </w:pPr>
      <w:r>
        <w:t xml:space="preserve">OWASP Proactive Controls: </w:t>
      </w:r>
      <w:hyperlink r:id="rId200">
        <w:r>
          <w:rPr>
            <w:rStyle w:val="Hyperlink"/>
          </w:rPr>
          <w:t>https://owasp.org/www-project-proactive-controls/</w:t>
        </w:r>
      </w:hyperlink>
    </w:p>
    <w:p w14:paraId="62107235" w14:textId="77777777" w:rsidR="00B968FC" w:rsidRDefault="00FE5346" w:rsidP="00FE5346">
      <w:pPr>
        <w:numPr>
          <w:ilvl w:val="0"/>
          <w:numId w:val="38"/>
        </w:numPr>
      </w:pPr>
      <w:r>
        <w:t xml:space="preserve">OWASP Security Knowledge Framework: </w:t>
      </w:r>
      <w:hyperlink r:id="rId201">
        <w:r>
          <w:rPr>
            <w:rStyle w:val="Hyperlink"/>
          </w:rPr>
          <w:t>https://owasp.org/www-project-security-knowledge-framework/</w:t>
        </w:r>
      </w:hyperlink>
    </w:p>
    <w:p w14:paraId="2BFA52FE" w14:textId="77777777" w:rsidR="00B968FC" w:rsidRDefault="00FE5346" w:rsidP="00FE5346">
      <w:pPr>
        <w:numPr>
          <w:ilvl w:val="0"/>
          <w:numId w:val="38"/>
        </w:numPr>
      </w:pPr>
      <w:r>
        <w:t xml:space="preserve">OWASP Software Assurance Maturity Model (SAMM): </w:t>
      </w:r>
      <w:hyperlink r:id="rId202">
        <w:r>
          <w:rPr>
            <w:rStyle w:val="Hyperlink"/>
          </w:rPr>
          <w:t>https://owasp.org/www-project-samm/</w:t>
        </w:r>
      </w:hyperlink>
    </w:p>
    <w:p w14:paraId="3D4E97CA" w14:textId="77777777" w:rsidR="00B968FC" w:rsidRDefault="00FE5346">
      <w:pPr>
        <w:pStyle w:val="Heading2"/>
      </w:pPr>
      <w:bookmarkStart w:id="301" w:name="projet-owasp-cheat-sheet-series"/>
      <w:bookmarkStart w:id="302" w:name="_Toc89609557"/>
      <w:r>
        <w:t>Projet OWASP Cheat Sheet Series</w:t>
      </w:r>
      <w:bookmarkEnd w:id="301"/>
      <w:bookmarkEnd w:id="302"/>
    </w:p>
    <w:p w14:paraId="0B21FF19" w14:textId="77777777" w:rsidR="00B968FC" w:rsidRDefault="00FE5346">
      <w:hyperlink r:id="rId203">
        <w:r>
          <w:rPr>
            <w:rStyle w:val="Hyperlink"/>
          </w:rPr>
          <w:t>This project</w:t>
        </w:r>
      </w:hyperlink>
      <w:r>
        <w:t xml:space="preserve"> </w:t>
      </w:r>
      <w:r>
        <w:t>has a number of cheat sheets which will be relevant for different topics in the ASVS.</w:t>
      </w:r>
    </w:p>
    <w:p w14:paraId="324405F9" w14:textId="77777777" w:rsidR="00B968FC" w:rsidRDefault="00FE5346">
      <w:r>
        <w:t xml:space="preserve">Vous trouverez ici une correspondance avec l'ASVS : </w:t>
      </w:r>
      <w:hyperlink r:id="rId204">
        <w:r>
          <w:rPr>
            <w:rStyle w:val="Hyperlink"/>
          </w:rPr>
          <w:t>https://github.com/OWASP/CheatSh</w:t>
        </w:r>
        <w:r>
          <w:rPr>
            <w:rStyle w:val="Hyperlink"/>
          </w:rPr>
          <w:t>eetSeries/blob/master/IndexASVS.md</w:t>
        </w:r>
      </w:hyperlink>
    </w:p>
    <w:p w14:paraId="76A5FB85" w14:textId="77777777" w:rsidR="00B968FC" w:rsidRDefault="00FE5346">
      <w:pPr>
        <w:pStyle w:val="Heading2"/>
      </w:pPr>
      <w:bookmarkStart w:id="303" w:name="projets-liés-à-la-sécurité-mobile"/>
      <w:bookmarkStart w:id="304" w:name="_Toc89609558"/>
      <w:r>
        <w:t>Projets liés à la sécurité mobile</w:t>
      </w:r>
      <w:bookmarkEnd w:id="303"/>
      <w:bookmarkEnd w:id="304"/>
    </w:p>
    <w:p w14:paraId="58AF03E4" w14:textId="77777777" w:rsidR="00B968FC" w:rsidRDefault="00FE5346" w:rsidP="00FE5346">
      <w:pPr>
        <w:numPr>
          <w:ilvl w:val="0"/>
          <w:numId w:val="39"/>
        </w:numPr>
      </w:pPr>
      <w:r>
        <w:t xml:space="preserve">OWASP Mobile Security Project: </w:t>
      </w:r>
      <w:hyperlink r:id="rId205">
        <w:r>
          <w:rPr>
            <w:rStyle w:val="Hyperlink"/>
          </w:rPr>
          <w:t>https://owasp.org/www-project-mobile-security/</w:t>
        </w:r>
      </w:hyperlink>
    </w:p>
    <w:p w14:paraId="4D35354B" w14:textId="77777777" w:rsidR="00B968FC" w:rsidRDefault="00FE5346" w:rsidP="00FE5346">
      <w:pPr>
        <w:numPr>
          <w:ilvl w:val="0"/>
          <w:numId w:val="39"/>
        </w:numPr>
      </w:pPr>
      <w:r>
        <w:t xml:space="preserve">OWASP Mobile Top 10 Risks: </w:t>
      </w:r>
      <w:hyperlink r:id="rId206">
        <w:r>
          <w:rPr>
            <w:rStyle w:val="Hyperlink"/>
          </w:rPr>
          <w:t>https://owasp.org/www-project-mobile-top-10/</w:t>
        </w:r>
      </w:hyperlink>
    </w:p>
    <w:p w14:paraId="0D4A5491" w14:textId="77777777" w:rsidR="00B968FC" w:rsidRDefault="00FE5346" w:rsidP="00FE5346">
      <w:pPr>
        <w:numPr>
          <w:ilvl w:val="0"/>
          <w:numId w:val="39"/>
        </w:numPr>
      </w:pPr>
      <w:r>
        <w:t xml:space="preserve">OWASP Mobile Security Testing Guide: </w:t>
      </w:r>
      <w:hyperlink r:id="rId207">
        <w:r>
          <w:rPr>
            <w:rStyle w:val="Hyperlink"/>
          </w:rPr>
          <w:t>https://owasp.org/www-project-mobile-security-</w:t>
        </w:r>
        <w:r>
          <w:rPr>
            <w:rStyle w:val="Hyperlink"/>
          </w:rPr>
          <w:t>testing-guide/</w:t>
        </w:r>
      </w:hyperlink>
    </w:p>
    <w:p w14:paraId="779AFBBD" w14:textId="77777777" w:rsidR="00B968FC" w:rsidRDefault="00FE5346">
      <w:pPr>
        <w:pStyle w:val="Heading2"/>
      </w:pPr>
      <w:bookmarkStart w:id="305" w:name="X5c1f169fe5808f980329e1704e70ea7696a201d"/>
      <w:bookmarkStart w:id="306" w:name="_Toc89609559"/>
      <w:r>
        <w:t>Projets liés à l'Internet des objets de l'OWASP</w:t>
      </w:r>
      <w:bookmarkEnd w:id="305"/>
      <w:bookmarkEnd w:id="306"/>
    </w:p>
    <w:p w14:paraId="0FB8834A" w14:textId="77777777" w:rsidR="00B968FC" w:rsidRDefault="00FE5346" w:rsidP="00FE5346">
      <w:pPr>
        <w:numPr>
          <w:ilvl w:val="0"/>
          <w:numId w:val="40"/>
        </w:numPr>
      </w:pPr>
      <w:r>
        <w:t xml:space="preserve">Projet OWASP "Internet of Things" : </w:t>
      </w:r>
      <w:hyperlink r:id="rId208">
        <w:r>
          <w:rPr>
            <w:rStyle w:val="Hyperlink"/>
          </w:rPr>
          <w:t>https://www.owasp.org/index.php/OWASP_Internet_of_Things_Project</w:t>
        </w:r>
      </w:hyperlink>
    </w:p>
    <w:p w14:paraId="34916AA7" w14:textId="77777777" w:rsidR="00B968FC" w:rsidRDefault="00FE5346">
      <w:pPr>
        <w:pStyle w:val="Heading2"/>
      </w:pPr>
      <w:bookmarkStart w:id="307" w:name="projets-owasp-sans-serveur"/>
      <w:bookmarkStart w:id="308" w:name="_Toc89609560"/>
      <w:r>
        <w:t xml:space="preserve">Projets </w:t>
      </w:r>
      <w:r>
        <w:t>OWASP sans serveur</w:t>
      </w:r>
      <w:bookmarkEnd w:id="307"/>
      <w:bookmarkEnd w:id="308"/>
    </w:p>
    <w:p w14:paraId="49B5480F" w14:textId="77777777" w:rsidR="00B968FC" w:rsidRDefault="00FE5346" w:rsidP="00FE5346">
      <w:pPr>
        <w:numPr>
          <w:ilvl w:val="0"/>
          <w:numId w:val="41"/>
        </w:numPr>
      </w:pPr>
      <w:r>
        <w:t xml:space="preserve">OWASP Serverless Project: </w:t>
      </w:r>
      <w:hyperlink r:id="rId209">
        <w:r>
          <w:rPr>
            <w:rStyle w:val="Hyperlink"/>
          </w:rPr>
          <w:t>https://owasp.org/www-project-serverless-top-10/</w:t>
        </w:r>
      </w:hyperlink>
    </w:p>
    <w:p w14:paraId="4A9A348D" w14:textId="77777777" w:rsidR="00B968FC" w:rsidRDefault="00FE5346">
      <w:pPr>
        <w:pStyle w:val="Heading2"/>
      </w:pPr>
      <w:bookmarkStart w:id="309" w:name="autres"/>
      <w:bookmarkStart w:id="310" w:name="_Toc89609561"/>
      <w:r>
        <w:t>Autres</w:t>
      </w:r>
      <w:bookmarkEnd w:id="309"/>
      <w:bookmarkEnd w:id="310"/>
    </w:p>
    <w:p w14:paraId="18DEDB8B" w14:textId="77777777" w:rsidR="00B968FC" w:rsidRDefault="00FE5346">
      <w:r>
        <w:t>De même, les sites web suivants sont les plus susceptibles d'être utiles aux utilisateu</w:t>
      </w:r>
      <w:r>
        <w:t>rs/adopteurs de cette norme</w:t>
      </w:r>
    </w:p>
    <w:p w14:paraId="38992090" w14:textId="77777777" w:rsidR="00B968FC" w:rsidRDefault="00FE5346" w:rsidP="00FE5346">
      <w:pPr>
        <w:numPr>
          <w:ilvl w:val="0"/>
          <w:numId w:val="42"/>
        </w:numPr>
      </w:pPr>
      <w:r>
        <w:t xml:space="preserve">SecListes Github : </w:t>
      </w:r>
      <w:hyperlink r:id="rId210">
        <w:r>
          <w:rPr>
            <w:rStyle w:val="Hyperlink"/>
          </w:rPr>
          <w:t>https://github.com/danielmiessler/SecLists</w:t>
        </w:r>
      </w:hyperlink>
    </w:p>
    <w:p w14:paraId="65830F93" w14:textId="77777777" w:rsidR="00B968FC" w:rsidRDefault="00FE5346" w:rsidP="00FE5346">
      <w:pPr>
        <w:numPr>
          <w:ilvl w:val="0"/>
          <w:numId w:val="42"/>
        </w:numPr>
      </w:pPr>
      <w:r>
        <w:t xml:space="preserve">MITRE Dénombrement des faiblesses communes : </w:t>
      </w:r>
      <w:hyperlink r:id="rId211">
        <w:r>
          <w:rPr>
            <w:rStyle w:val="Hyperlink"/>
          </w:rPr>
          <w:t>https://cwe.mitre</w:t>
        </w:r>
        <w:r>
          <w:rPr>
            <w:rStyle w:val="Hyperlink"/>
          </w:rPr>
          <w:t>.org/</w:t>
        </w:r>
      </w:hyperlink>
    </w:p>
    <w:p w14:paraId="6FF95D61" w14:textId="77777777" w:rsidR="00B968FC" w:rsidRDefault="00FE5346" w:rsidP="00FE5346">
      <w:pPr>
        <w:numPr>
          <w:ilvl w:val="0"/>
          <w:numId w:val="42"/>
        </w:numPr>
      </w:pPr>
      <w:r>
        <w:t xml:space="preserve">Conseil des normes de sécurité PCI : </w:t>
      </w:r>
      <w:hyperlink r:id="rId212">
        <w:r>
          <w:rPr>
            <w:rStyle w:val="Hyperlink"/>
          </w:rPr>
          <w:t>https://www.pcisecuritystandards.org</w:t>
        </w:r>
      </w:hyperlink>
    </w:p>
    <w:p w14:paraId="4C80506B" w14:textId="77777777" w:rsidR="00B968FC" w:rsidRDefault="00FE5346" w:rsidP="00FE5346">
      <w:pPr>
        <w:numPr>
          <w:ilvl w:val="0"/>
          <w:numId w:val="42"/>
        </w:numPr>
      </w:pPr>
      <w:r>
        <w:t xml:space="preserve">Norme de sécurité des données PCI (DSS) v3.2.1 Exigences et procédures d'évaluation de la sécurité : </w:t>
      </w:r>
      <w:hyperlink r:id="rId213">
        <w:r>
          <w:rPr>
            <w:rStyle w:val="Hyperlink"/>
          </w:rPr>
          <w:t>https://www.pcisecuritystandards.org/documents/PCI_DSS_v3-2-1.pdf</w:t>
        </w:r>
      </w:hyperlink>
    </w:p>
    <w:p w14:paraId="7199EE36" w14:textId="77777777" w:rsidR="00B968FC" w:rsidRDefault="00FE5346" w:rsidP="00FE5346">
      <w:pPr>
        <w:numPr>
          <w:ilvl w:val="0"/>
          <w:numId w:val="42"/>
        </w:numPr>
      </w:pPr>
      <w:r>
        <w:t xml:space="preserve">PCI Software Security Framework - Exigences et procédures d'évaluation des logiciels sécurisés : </w:t>
      </w:r>
      <w:hyperlink r:id="rId214">
        <w:r>
          <w:rPr>
            <w:rStyle w:val="Hyperlink"/>
          </w:rPr>
          <w:t>https://www.pcisecuritystandards.org/documents/PCI-Secure-Software-Standard-v1_0.pdf</w:t>
        </w:r>
      </w:hyperlink>
    </w:p>
    <w:p w14:paraId="3954898D" w14:textId="77777777" w:rsidR="00B968FC" w:rsidRDefault="00FE5346" w:rsidP="00FE5346">
      <w:pPr>
        <w:numPr>
          <w:ilvl w:val="0"/>
          <w:numId w:val="42"/>
        </w:numPr>
      </w:pPr>
      <w:r>
        <w:t xml:space="preserve">Exigences et procédures d'évaluation du PCI Secure Software Lifecycle (Secure SLC) : </w:t>
      </w:r>
      <w:hyperlink r:id="rId215">
        <w:r>
          <w:rPr>
            <w:rStyle w:val="Hyperlink"/>
          </w:rPr>
          <w:t>https://www.pcisecuritystandards.org/documents/PCI-Secure-SLC-Standard-v1_0.pdf</w:t>
        </w:r>
      </w:hyperlink>
    </w:p>
    <w:p w14:paraId="7B2DAA7B" w14:textId="77777777" w:rsidR="00B968FC" w:rsidRDefault="00FE5346">
      <w:pPr>
        <w:pStyle w:val="Heading1"/>
      </w:pPr>
      <w:bookmarkStart w:id="311" w:name="Xb94e7e1ba9b1acaf652889d769da7b7e5a3c3d1"/>
      <w:bookmarkStart w:id="312" w:name="_Toc89609562"/>
      <w:r>
        <w:lastRenderedPageBreak/>
        <w:t>Annexe C : Exigences de vérification de l'Internet des objets</w:t>
      </w:r>
      <w:bookmarkEnd w:id="311"/>
      <w:bookmarkEnd w:id="312"/>
    </w:p>
    <w:p w14:paraId="21F21CBB" w14:textId="77777777" w:rsidR="00B968FC" w:rsidRDefault="00FE5346">
      <w:r>
        <w:t>Cette section était à l'origine dans la branche principale, mais avec le travail effectué par l'équipe IoT OWASP, il n'est pas logique de maintenir deux fils de discussion différents sur le suje</w:t>
      </w:r>
      <w:r>
        <w:t xml:space="preserve">t. Pour la version 4.0, nous la déplaçons vers l'annexe, et nous invitons tous ceux qui le souhaitent à utiliser plutôt la branche principale </w:t>
      </w:r>
      <w:hyperlink r:id="rId216">
        <w:r>
          <w:rPr>
            <w:rStyle w:val="Hyperlink"/>
          </w:rPr>
          <w:t>OWASP IoT project</w:t>
        </w:r>
      </w:hyperlink>
    </w:p>
    <w:p w14:paraId="60450913" w14:textId="77777777" w:rsidR="00B968FC" w:rsidRDefault="00FE5346">
      <w:pPr>
        <w:pStyle w:val="Heading2"/>
      </w:pPr>
      <w:bookmarkStart w:id="313" w:name="objectif-de-contrôle-14"/>
      <w:bookmarkStart w:id="314" w:name="_Toc89609563"/>
      <w:r>
        <w:t>Objectif de contrôle</w:t>
      </w:r>
      <w:bookmarkEnd w:id="313"/>
      <w:bookmarkEnd w:id="314"/>
    </w:p>
    <w:p w14:paraId="537A0142" w14:textId="77777777" w:rsidR="00B968FC" w:rsidRDefault="00FE5346">
      <w:r>
        <w:t>Les di</w:t>
      </w:r>
      <w:r>
        <w:t>spositifs embarqués/implantés devraient :</w:t>
      </w:r>
    </w:p>
    <w:p w14:paraId="0A8F1546" w14:textId="77777777" w:rsidR="00B968FC" w:rsidRDefault="00FE5346" w:rsidP="00FE5346">
      <w:pPr>
        <w:numPr>
          <w:ilvl w:val="0"/>
          <w:numId w:val="43"/>
        </w:numPr>
      </w:pPr>
      <w:r>
        <w:t>Avoir le même niveau de contrôle de sécurité dans le dispositif que dans le serveur, en appliquant les contrôles de sécurité dans un environnement de confiance.</w:t>
      </w:r>
    </w:p>
    <w:p w14:paraId="2E2FDF2B" w14:textId="77777777" w:rsidR="00B968FC" w:rsidRDefault="00FE5346" w:rsidP="00FE5346">
      <w:pPr>
        <w:numPr>
          <w:ilvl w:val="0"/>
          <w:numId w:val="43"/>
        </w:numPr>
      </w:pPr>
      <w:r>
        <w:t>Les données sensibles stockées sur l'appareil doivent</w:t>
      </w:r>
      <w:r>
        <w:t xml:space="preserve"> l'être de manière sécurisée en utilisant un stockage sauvegardé par du matériel tel que des éléments sécurisés.</w:t>
      </w:r>
    </w:p>
    <w:p w14:paraId="7D914C0F" w14:textId="77777777" w:rsidR="00B968FC" w:rsidRDefault="00FE5346" w:rsidP="00FE5346">
      <w:pPr>
        <w:numPr>
          <w:ilvl w:val="0"/>
          <w:numId w:val="43"/>
        </w:numPr>
      </w:pPr>
      <w:r>
        <w:t>Toutes les données sensibles transmises par le dispositif doivent utiliser la couche de transport de sécurité.</w:t>
      </w:r>
    </w:p>
    <w:p w14:paraId="4A1FDAAD" w14:textId="77777777" w:rsidR="00B968FC" w:rsidRDefault="00FE5346">
      <w:pPr>
        <w:pStyle w:val="Heading2"/>
      </w:pPr>
      <w:bookmarkStart w:id="315" w:name="Xc1f051f592fd722bb24cc37f560a9437c3ab8cf"/>
      <w:bookmarkStart w:id="316" w:name="_Toc89609564"/>
      <w:r>
        <w:t>Exigences de vérification de la sécurité</w:t>
      </w:r>
      <w:bookmarkEnd w:id="315"/>
      <w:bookmarkEnd w:id="316"/>
    </w:p>
    <w:tbl>
      <w:tblPr>
        <w:tblW w:w="0" w:type="pct"/>
        <w:tblLook w:val="07E0" w:firstRow="1" w:lastRow="1" w:firstColumn="1" w:lastColumn="1" w:noHBand="1" w:noVBand="1"/>
      </w:tblPr>
      <w:tblGrid>
        <w:gridCol w:w="579"/>
        <w:gridCol w:w="6462"/>
        <w:gridCol w:w="402"/>
        <w:gridCol w:w="402"/>
        <w:gridCol w:w="402"/>
        <w:gridCol w:w="773"/>
      </w:tblGrid>
      <w:tr w:rsidR="00925C4E" w14:paraId="6FDEBE5A" w14:textId="77777777" w:rsidTr="00E32335">
        <w:trPr>
          <w:cantSplit/>
          <w:tblHeader/>
        </w:trPr>
        <w:tc>
          <w:tcPr>
            <w:tcW w:w="0" w:type="auto"/>
            <w:vAlign w:val="bottom"/>
          </w:tcPr>
          <w:p w14:paraId="4315092C" w14:textId="77777777" w:rsidR="00B968FC" w:rsidRDefault="00FE5346">
            <w:pPr>
              <w:jc w:val="center"/>
            </w:pPr>
            <w:r>
              <w:t>#</w:t>
            </w:r>
          </w:p>
        </w:tc>
        <w:tc>
          <w:tcPr>
            <w:tcW w:w="0" w:type="auto"/>
            <w:vAlign w:val="bottom"/>
          </w:tcPr>
          <w:p w14:paraId="190DAD29" w14:textId="77777777" w:rsidR="00B968FC" w:rsidRDefault="00FE5346">
            <w:r>
              <w:t>Description</w:t>
            </w:r>
          </w:p>
        </w:tc>
        <w:tc>
          <w:tcPr>
            <w:tcW w:w="0" w:type="auto"/>
            <w:vAlign w:val="bottom"/>
          </w:tcPr>
          <w:p w14:paraId="3CB8BF02" w14:textId="77777777" w:rsidR="00B968FC" w:rsidRDefault="00FE5346">
            <w:pPr>
              <w:jc w:val="center"/>
            </w:pPr>
            <w:r>
              <w:t>L1</w:t>
            </w:r>
          </w:p>
        </w:tc>
        <w:tc>
          <w:tcPr>
            <w:tcW w:w="0" w:type="auto"/>
            <w:vAlign w:val="bottom"/>
          </w:tcPr>
          <w:p w14:paraId="168483A6" w14:textId="77777777" w:rsidR="00B968FC" w:rsidRDefault="00FE5346">
            <w:pPr>
              <w:jc w:val="center"/>
            </w:pPr>
            <w:r>
              <w:t>L2</w:t>
            </w:r>
          </w:p>
        </w:tc>
        <w:tc>
          <w:tcPr>
            <w:tcW w:w="0" w:type="auto"/>
            <w:vAlign w:val="bottom"/>
          </w:tcPr>
          <w:p w14:paraId="74BB3B90" w14:textId="77777777" w:rsidR="00B968FC" w:rsidRDefault="00FE5346">
            <w:pPr>
              <w:jc w:val="center"/>
            </w:pPr>
            <w:r>
              <w:t>L3</w:t>
            </w:r>
          </w:p>
        </w:tc>
        <w:tc>
          <w:tcPr>
            <w:tcW w:w="0" w:type="auto"/>
            <w:vAlign w:val="bottom"/>
          </w:tcPr>
          <w:p w14:paraId="4DE8EF5C" w14:textId="77777777" w:rsidR="00B968FC" w:rsidRDefault="00FE5346">
            <w:pPr>
              <w:jc w:val="center"/>
            </w:pPr>
            <w:r>
              <w:t>Depuis</w:t>
            </w:r>
          </w:p>
        </w:tc>
      </w:tr>
      <w:tr w:rsidR="00B968FC" w14:paraId="4ABFC27C" w14:textId="77777777" w:rsidTr="00E32335">
        <w:trPr>
          <w:cantSplit/>
        </w:trPr>
        <w:tc>
          <w:tcPr>
            <w:tcW w:w="0" w:type="auto"/>
          </w:tcPr>
          <w:p w14:paraId="5CE53EAA" w14:textId="77777777" w:rsidR="00B968FC" w:rsidRDefault="00FE5346">
            <w:pPr>
              <w:jc w:val="center"/>
            </w:pPr>
            <w:r>
              <w:rPr>
                <w:b/>
              </w:rPr>
              <w:t>C.1</w:t>
            </w:r>
          </w:p>
        </w:tc>
        <w:tc>
          <w:tcPr>
            <w:tcW w:w="0" w:type="auto"/>
          </w:tcPr>
          <w:p w14:paraId="61A1FA90" w14:textId="77777777" w:rsidR="00B968FC" w:rsidRDefault="00FE5346">
            <w:r>
              <w:t>Vérifiez que les interfaces de débogage de la couche application telles que les interfaces USB, UART et autres variantes série sont désactivées ou protégées par un mot de passe com</w:t>
            </w:r>
            <w:r>
              <w:t>plexe.</w:t>
            </w:r>
          </w:p>
        </w:tc>
        <w:tc>
          <w:tcPr>
            <w:tcW w:w="0" w:type="auto"/>
          </w:tcPr>
          <w:p w14:paraId="1E165B5A" w14:textId="77777777" w:rsidR="00B968FC" w:rsidRDefault="00FE5346">
            <w:pPr>
              <w:jc w:val="center"/>
            </w:pPr>
            <w:r>
              <w:t>✓</w:t>
            </w:r>
          </w:p>
        </w:tc>
        <w:tc>
          <w:tcPr>
            <w:tcW w:w="0" w:type="auto"/>
          </w:tcPr>
          <w:p w14:paraId="5ABB5AE5" w14:textId="77777777" w:rsidR="00B968FC" w:rsidRDefault="00FE5346">
            <w:pPr>
              <w:jc w:val="center"/>
            </w:pPr>
            <w:r>
              <w:t>✓</w:t>
            </w:r>
          </w:p>
        </w:tc>
        <w:tc>
          <w:tcPr>
            <w:tcW w:w="0" w:type="auto"/>
          </w:tcPr>
          <w:p w14:paraId="609ADCCE" w14:textId="77777777" w:rsidR="00B968FC" w:rsidRDefault="00FE5346">
            <w:pPr>
              <w:jc w:val="center"/>
            </w:pPr>
            <w:r>
              <w:t>✓</w:t>
            </w:r>
          </w:p>
        </w:tc>
        <w:tc>
          <w:tcPr>
            <w:tcW w:w="0" w:type="auto"/>
          </w:tcPr>
          <w:p w14:paraId="3015ADF8" w14:textId="77777777" w:rsidR="00B968FC" w:rsidRDefault="00FE5346">
            <w:pPr>
              <w:jc w:val="center"/>
            </w:pPr>
            <w:r>
              <w:t>4.0</w:t>
            </w:r>
          </w:p>
        </w:tc>
      </w:tr>
      <w:tr w:rsidR="00B968FC" w14:paraId="4B4A7016" w14:textId="77777777" w:rsidTr="00E32335">
        <w:trPr>
          <w:cantSplit/>
        </w:trPr>
        <w:tc>
          <w:tcPr>
            <w:tcW w:w="0" w:type="auto"/>
          </w:tcPr>
          <w:p w14:paraId="3994DC26" w14:textId="77777777" w:rsidR="00B968FC" w:rsidRDefault="00FE5346">
            <w:pPr>
              <w:jc w:val="center"/>
            </w:pPr>
            <w:r>
              <w:rPr>
                <w:b/>
              </w:rPr>
              <w:t>C.2</w:t>
            </w:r>
          </w:p>
        </w:tc>
        <w:tc>
          <w:tcPr>
            <w:tcW w:w="0" w:type="auto"/>
          </w:tcPr>
          <w:p w14:paraId="1ECE7420" w14:textId="77777777" w:rsidR="00B968FC" w:rsidRDefault="00FE5346">
            <w:r>
              <w:t>Vérifier que les clés et certificats cryptographiques sont uniques à chaque appareil.</w:t>
            </w:r>
          </w:p>
        </w:tc>
        <w:tc>
          <w:tcPr>
            <w:tcW w:w="0" w:type="auto"/>
          </w:tcPr>
          <w:p w14:paraId="7149ACB0" w14:textId="77777777" w:rsidR="00B968FC" w:rsidRDefault="00FE5346">
            <w:pPr>
              <w:jc w:val="center"/>
            </w:pPr>
            <w:r>
              <w:t>✓</w:t>
            </w:r>
          </w:p>
        </w:tc>
        <w:tc>
          <w:tcPr>
            <w:tcW w:w="0" w:type="auto"/>
          </w:tcPr>
          <w:p w14:paraId="3272DD91" w14:textId="77777777" w:rsidR="00B968FC" w:rsidRDefault="00FE5346">
            <w:pPr>
              <w:jc w:val="center"/>
            </w:pPr>
            <w:r>
              <w:t>✓</w:t>
            </w:r>
          </w:p>
        </w:tc>
        <w:tc>
          <w:tcPr>
            <w:tcW w:w="0" w:type="auto"/>
          </w:tcPr>
          <w:p w14:paraId="7BAAC070" w14:textId="77777777" w:rsidR="00B968FC" w:rsidRDefault="00FE5346">
            <w:pPr>
              <w:jc w:val="center"/>
            </w:pPr>
            <w:r>
              <w:t>✓</w:t>
            </w:r>
          </w:p>
        </w:tc>
        <w:tc>
          <w:tcPr>
            <w:tcW w:w="0" w:type="auto"/>
          </w:tcPr>
          <w:p w14:paraId="60A594CD" w14:textId="77777777" w:rsidR="00B968FC" w:rsidRDefault="00FE5346">
            <w:pPr>
              <w:jc w:val="center"/>
            </w:pPr>
            <w:r>
              <w:t>4.0</w:t>
            </w:r>
          </w:p>
        </w:tc>
      </w:tr>
      <w:tr w:rsidR="00B968FC" w14:paraId="448CCE0B" w14:textId="77777777" w:rsidTr="00E32335">
        <w:trPr>
          <w:cantSplit/>
        </w:trPr>
        <w:tc>
          <w:tcPr>
            <w:tcW w:w="0" w:type="auto"/>
          </w:tcPr>
          <w:p w14:paraId="01BAE040" w14:textId="77777777" w:rsidR="00B968FC" w:rsidRDefault="00FE5346">
            <w:pPr>
              <w:jc w:val="center"/>
            </w:pPr>
            <w:r>
              <w:rPr>
                <w:b/>
              </w:rPr>
              <w:t>C.3</w:t>
            </w:r>
          </w:p>
        </w:tc>
        <w:tc>
          <w:tcPr>
            <w:tcW w:w="0" w:type="auto"/>
          </w:tcPr>
          <w:p w14:paraId="7939AC12" w14:textId="77777777" w:rsidR="00B968FC" w:rsidRDefault="00FE5346">
            <w:r>
              <w:t>Vérifiez que les contrôles de protection de la mémoire tels que ASLR et DEP sont activés par le système d'exploitation embarqué/OT, le cas échéant.</w:t>
            </w:r>
          </w:p>
        </w:tc>
        <w:tc>
          <w:tcPr>
            <w:tcW w:w="0" w:type="auto"/>
          </w:tcPr>
          <w:p w14:paraId="348B30EB" w14:textId="77777777" w:rsidR="00B968FC" w:rsidRDefault="00FE5346">
            <w:pPr>
              <w:jc w:val="center"/>
            </w:pPr>
            <w:r>
              <w:t>✓</w:t>
            </w:r>
          </w:p>
        </w:tc>
        <w:tc>
          <w:tcPr>
            <w:tcW w:w="0" w:type="auto"/>
          </w:tcPr>
          <w:p w14:paraId="5AE07405" w14:textId="77777777" w:rsidR="00B968FC" w:rsidRDefault="00FE5346">
            <w:pPr>
              <w:jc w:val="center"/>
            </w:pPr>
            <w:r>
              <w:t>✓</w:t>
            </w:r>
          </w:p>
        </w:tc>
        <w:tc>
          <w:tcPr>
            <w:tcW w:w="0" w:type="auto"/>
          </w:tcPr>
          <w:p w14:paraId="6FCFDD0C" w14:textId="77777777" w:rsidR="00B968FC" w:rsidRDefault="00FE5346">
            <w:pPr>
              <w:jc w:val="center"/>
            </w:pPr>
            <w:r>
              <w:t>✓</w:t>
            </w:r>
          </w:p>
        </w:tc>
        <w:tc>
          <w:tcPr>
            <w:tcW w:w="0" w:type="auto"/>
          </w:tcPr>
          <w:p w14:paraId="14601185" w14:textId="77777777" w:rsidR="00B968FC" w:rsidRDefault="00FE5346">
            <w:pPr>
              <w:jc w:val="center"/>
            </w:pPr>
            <w:r>
              <w:t>4.0</w:t>
            </w:r>
          </w:p>
        </w:tc>
      </w:tr>
      <w:tr w:rsidR="00B968FC" w14:paraId="6AA3801F" w14:textId="77777777" w:rsidTr="00E32335">
        <w:trPr>
          <w:cantSplit/>
        </w:trPr>
        <w:tc>
          <w:tcPr>
            <w:tcW w:w="0" w:type="auto"/>
          </w:tcPr>
          <w:p w14:paraId="68C954B6" w14:textId="77777777" w:rsidR="00B968FC" w:rsidRDefault="00FE5346">
            <w:pPr>
              <w:jc w:val="center"/>
            </w:pPr>
            <w:r>
              <w:rPr>
                <w:b/>
              </w:rPr>
              <w:t>C.4</w:t>
            </w:r>
          </w:p>
        </w:tc>
        <w:tc>
          <w:tcPr>
            <w:tcW w:w="0" w:type="auto"/>
          </w:tcPr>
          <w:p w14:paraId="0EC3A65B" w14:textId="77777777" w:rsidR="00B968FC" w:rsidRDefault="00FE5346">
            <w:r>
              <w:t>Vérifiez que les interfaces de débogage sur puce telles que JTAG ou SWD sont désactivées ou q</w:t>
            </w:r>
            <w:r>
              <w:t>ue le mécanisme de protection disponible est activé et configuré de manière appropriée.</w:t>
            </w:r>
          </w:p>
        </w:tc>
        <w:tc>
          <w:tcPr>
            <w:tcW w:w="0" w:type="auto"/>
          </w:tcPr>
          <w:p w14:paraId="02D1BB8B" w14:textId="77777777" w:rsidR="00B968FC" w:rsidRDefault="00FE5346">
            <w:pPr>
              <w:jc w:val="center"/>
            </w:pPr>
            <w:r>
              <w:t>✓</w:t>
            </w:r>
          </w:p>
        </w:tc>
        <w:tc>
          <w:tcPr>
            <w:tcW w:w="0" w:type="auto"/>
          </w:tcPr>
          <w:p w14:paraId="431465BD" w14:textId="77777777" w:rsidR="00B968FC" w:rsidRDefault="00FE5346">
            <w:pPr>
              <w:jc w:val="center"/>
            </w:pPr>
            <w:r>
              <w:t>✓</w:t>
            </w:r>
          </w:p>
        </w:tc>
        <w:tc>
          <w:tcPr>
            <w:tcW w:w="0" w:type="auto"/>
          </w:tcPr>
          <w:p w14:paraId="008FDDE1" w14:textId="77777777" w:rsidR="00B968FC" w:rsidRDefault="00FE5346">
            <w:pPr>
              <w:jc w:val="center"/>
            </w:pPr>
            <w:r>
              <w:t>✓</w:t>
            </w:r>
          </w:p>
        </w:tc>
        <w:tc>
          <w:tcPr>
            <w:tcW w:w="0" w:type="auto"/>
          </w:tcPr>
          <w:p w14:paraId="2A3FBF88" w14:textId="77777777" w:rsidR="00B968FC" w:rsidRDefault="00FE5346">
            <w:pPr>
              <w:jc w:val="center"/>
            </w:pPr>
            <w:r>
              <w:t>4.0</w:t>
            </w:r>
          </w:p>
        </w:tc>
      </w:tr>
      <w:tr w:rsidR="00B968FC" w14:paraId="1B1E74F3" w14:textId="77777777" w:rsidTr="00E32335">
        <w:trPr>
          <w:cantSplit/>
        </w:trPr>
        <w:tc>
          <w:tcPr>
            <w:tcW w:w="0" w:type="auto"/>
          </w:tcPr>
          <w:p w14:paraId="1D77280D" w14:textId="77777777" w:rsidR="00B968FC" w:rsidRDefault="00FE5346">
            <w:pPr>
              <w:jc w:val="center"/>
            </w:pPr>
            <w:r>
              <w:rPr>
                <w:b/>
              </w:rPr>
              <w:t>C.5</w:t>
            </w:r>
          </w:p>
        </w:tc>
        <w:tc>
          <w:tcPr>
            <w:tcW w:w="0" w:type="auto"/>
          </w:tcPr>
          <w:p w14:paraId="7F484366" w14:textId="77777777" w:rsidR="00B968FC" w:rsidRDefault="00FE5346">
            <w:r>
              <w:t>Vérifiez que l'exécution de confiance est mise en œuvre et activée, si elle est disponible sur le SoC ou le CPU de l'appareil.</w:t>
            </w:r>
          </w:p>
        </w:tc>
        <w:tc>
          <w:tcPr>
            <w:tcW w:w="0" w:type="auto"/>
          </w:tcPr>
          <w:p w14:paraId="124EA79A" w14:textId="77777777" w:rsidR="00B968FC" w:rsidRDefault="00FE5346">
            <w:pPr>
              <w:jc w:val="center"/>
            </w:pPr>
            <w:r>
              <w:t>✓</w:t>
            </w:r>
          </w:p>
        </w:tc>
        <w:tc>
          <w:tcPr>
            <w:tcW w:w="0" w:type="auto"/>
          </w:tcPr>
          <w:p w14:paraId="6E80890C" w14:textId="77777777" w:rsidR="00B968FC" w:rsidRDefault="00FE5346">
            <w:pPr>
              <w:jc w:val="center"/>
            </w:pPr>
            <w:r>
              <w:t>✓</w:t>
            </w:r>
          </w:p>
        </w:tc>
        <w:tc>
          <w:tcPr>
            <w:tcW w:w="0" w:type="auto"/>
          </w:tcPr>
          <w:p w14:paraId="541683D9" w14:textId="77777777" w:rsidR="00B968FC" w:rsidRDefault="00FE5346">
            <w:pPr>
              <w:jc w:val="center"/>
            </w:pPr>
            <w:r>
              <w:t>✓</w:t>
            </w:r>
          </w:p>
        </w:tc>
        <w:tc>
          <w:tcPr>
            <w:tcW w:w="0" w:type="auto"/>
          </w:tcPr>
          <w:p w14:paraId="7ECD0AA6" w14:textId="77777777" w:rsidR="00B968FC" w:rsidRDefault="00FE5346">
            <w:pPr>
              <w:jc w:val="center"/>
            </w:pPr>
            <w:r>
              <w:t>4.0</w:t>
            </w:r>
          </w:p>
        </w:tc>
      </w:tr>
      <w:tr w:rsidR="00B968FC" w14:paraId="020CEC0A" w14:textId="77777777" w:rsidTr="00E32335">
        <w:trPr>
          <w:cantSplit/>
        </w:trPr>
        <w:tc>
          <w:tcPr>
            <w:tcW w:w="0" w:type="auto"/>
          </w:tcPr>
          <w:p w14:paraId="7A793E74" w14:textId="77777777" w:rsidR="00B968FC" w:rsidRDefault="00FE5346">
            <w:pPr>
              <w:jc w:val="center"/>
            </w:pPr>
            <w:r>
              <w:rPr>
                <w:b/>
              </w:rPr>
              <w:t>C.6</w:t>
            </w:r>
          </w:p>
        </w:tc>
        <w:tc>
          <w:tcPr>
            <w:tcW w:w="0" w:type="auto"/>
          </w:tcPr>
          <w:p w14:paraId="185DE07A" w14:textId="77777777" w:rsidR="00B968FC" w:rsidRDefault="00FE5346">
            <w:r>
              <w:t>Vérifier que les données sensibles, les clés privées et les certificats sont stockés de manière sécurisée dans un élément sécurisé, TPM, TEE (Trusted Execution Environment), ou protégés par une cryptographie forte.</w:t>
            </w:r>
          </w:p>
        </w:tc>
        <w:tc>
          <w:tcPr>
            <w:tcW w:w="0" w:type="auto"/>
          </w:tcPr>
          <w:p w14:paraId="6479775E" w14:textId="77777777" w:rsidR="00B968FC" w:rsidRDefault="00FE5346">
            <w:pPr>
              <w:jc w:val="center"/>
            </w:pPr>
            <w:r>
              <w:t>✓</w:t>
            </w:r>
          </w:p>
        </w:tc>
        <w:tc>
          <w:tcPr>
            <w:tcW w:w="0" w:type="auto"/>
          </w:tcPr>
          <w:p w14:paraId="22E54331" w14:textId="77777777" w:rsidR="00B968FC" w:rsidRDefault="00FE5346">
            <w:pPr>
              <w:jc w:val="center"/>
            </w:pPr>
            <w:r>
              <w:t>✓</w:t>
            </w:r>
          </w:p>
        </w:tc>
        <w:tc>
          <w:tcPr>
            <w:tcW w:w="0" w:type="auto"/>
          </w:tcPr>
          <w:p w14:paraId="504F73CF" w14:textId="77777777" w:rsidR="00B968FC" w:rsidRDefault="00FE5346">
            <w:pPr>
              <w:jc w:val="center"/>
            </w:pPr>
            <w:r>
              <w:t>✓</w:t>
            </w:r>
          </w:p>
        </w:tc>
        <w:tc>
          <w:tcPr>
            <w:tcW w:w="0" w:type="auto"/>
          </w:tcPr>
          <w:p w14:paraId="131AB135" w14:textId="77777777" w:rsidR="00B968FC" w:rsidRDefault="00FE5346">
            <w:pPr>
              <w:jc w:val="center"/>
            </w:pPr>
            <w:r>
              <w:t>4.0</w:t>
            </w:r>
          </w:p>
        </w:tc>
      </w:tr>
      <w:tr w:rsidR="00B968FC" w14:paraId="7E53A6DE" w14:textId="77777777" w:rsidTr="00E32335">
        <w:trPr>
          <w:cantSplit/>
        </w:trPr>
        <w:tc>
          <w:tcPr>
            <w:tcW w:w="0" w:type="auto"/>
          </w:tcPr>
          <w:p w14:paraId="44C7EE6F" w14:textId="77777777" w:rsidR="00B968FC" w:rsidRDefault="00FE5346">
            <w:pPr>
              <w:jc w:val="center"/>
            </w:pPr>
            <w:r>
              <w:rPr>
                <w:b/>
              </w:rPr>
              <w:t>C.7</w:t>
            </w:r>
          </w:p>
        </w:tc>
        <w:tc>
          <w:tcPr>
            <w:tcW w:w="0" w:type="auto"/>
          </w:tcPr>
          <w:p w14:paraId="4512F803" w14:textId="77777777" w:rsidR="00B968FC" w:rsidRDefault="00FE5346">
            <w:r>
              <w:t>Vérifiez que les applicati</w:t>
            </w:r>
            <w:r>
              <w:t>ons du microprogramme protègent les données en transit en utilisant la sécurité de la couche transport.</w:t>
            </w:r>
          </w:p>
        </w:tc>
        <w:tc>
          <w:tcPr>
            <w:tcW w:w="0" w:type="auto"/>
          </w:tcPr>
          <w:p w14:paraId="03C153D9" w14:textId="77777777" w:rsidR="00B968FC" w:rsidRDefault="00FE5346">
            <w:pPr>
              <w:jc w:val="center"/>
            </w:pPr>
            <w:r>
              <w:t>✓</w:t>
            </w:r>
          </w:p>
        </w:tc>
        <w:tc>
          <w:tcPr>
            <w:tcW w:w="0" w:type="auto"/>
          </w:tcPr>
          <w:p w14:paraId="2ABA6D9F" w14:textId="77777777" w:rsidR="00B968FC" w:rsidRDefault="00FE5346">
            <w:pPr>
              <w:jc w:val="center"/>
            </w:pPr>
            <w:r>
              <w:t>✓</w:t>
            </w:r>
          </w:p>
        </w:tc>
        <w:tc>
          <w:tcPr>
            <w:tcW w:w="0" w:type="auto"/>
          </w:tcPr>
          <w:p w14:paraId="4D0C32AB" w14:textId="77777777" w:rsidR="00B968FC" w:rsidRDefault="00FE5346">
            <w:pPr>
              <w:jc w:val="center"/>
            </w:pPr>
            <w:r>
              <w:t>✓</w:t>
            </w:r>
          </w:p>
        </w:tc>
        <w:tc>
          <w:tcPr>
            <w:tcW w:w="0" w:type="auto"/>
          </w:tcPr>
          <w:p w14:paraId="6800B604" w14:textId="77777777" w:rsidR="00B968FC" w:rsidRDefault="00FE5346">
            <w:pPr>
              <w:jc w:val="center"/>
            </w:pPr>
            <w:r>
              <w:t>4.0</w:t>
            </w:r>
          </w:p>
        </w:tc>
      </w:tr>
      <w:tr w:rsidR="00B968FC" w14:paraId="2B904D4D" w14:textId="77777777" w:rsidTr="00E32335">
        <w:trPr>
          <w:cantSplit/>
        </w:trPr>
        <w:tc>
          <w:tcPr>
            <w:tcW w:w="0" w:type="auto"/>
          </w:tcPr>
          <w:p w14:paraId="6A3596AB" w14:textId="77777777" w:rsidR="00B968FC" w:rsidRDefault="00FE5346">
            <w:pPr>
              <w:jc w:val="center"/>
            </w:pPr>
            <w:r>
              <w:rPr>
                <w:b/>
              </w:rPr>
              <w:t>C.8</w:t>
            </w:r>
          </w:p>
        </w:tc>
        <w:tc>
          <w:tcPr>
            <w:tcW w:w="0" w:type="auto"/>
          </w:tcPr>
          <w:p w14:paraId="24E2206C" w14:textId="77777777" w:rsidR="00B968FC" w:rsidRDefault="00FE5346">
            <w:r>
              <w:t>Vérifiez que les applications du microprogramme valident la signature numérique des connexions au serveur.</w:t>
            </w:r>
          </w:p>
        </w:tc>
        <w:tc>
          <w:tcPr>
            <w:tcW w:w="0" w:type="auto"/>
          </w:tcPr>
          <w:p w14:paraId="1202A435" w14:textId="77777777" w:rsidR="00B968FC" w:rsidRDefault="00FE5346">
            <w:pPr>
              <w:jc w:val="center"/>
            </w:pPr>
            <w:r>
              <w:t>✓</w:t>
            </w:r>
          </w:p>
        </w:tc>
        <w:tc>
          <w:tcPr>
            <w:tcW w:w="0" w:type="auto"/>
          </w:tcPr>
          <w:p w14:paraId="0A6237FC" w14:textId="77777777" w:rsidR="00B968FC" w:rsidRDefault="00FE5346">
            <w:pPr>
              <w:jc w:val="center"/>
            </w:pPr>
            <w:r>
              <w:t>✓</w:t>
            </w:r>
          </w:p>
        </w:tc>
        <w:tc>
          <w:tcPr>
            <w:tcW w:w="0" w:type="auto"/>
          </w:tcPr>
          <w:p w14:paraId="750A70E5" w14:textId="77777777" w:rsidR="00B968FC" w:rsidRDefault="00FE5346">
            <w:pPr>
              <w:jc w:val="center"/>
            </w:pPr>
            <w:r>
              <w:t>✓</w:t>
            </w:r>
          </w:p>
        </w:tc>
        <w:tc>
          <w:tcPr>
            <w:tcW w:w="0" w:type="auto"/>
          </w:tcPr>
          <w:p w14:paraId="2C9A03CB" w14:textId="77777777" w:rsidR="00B968FC" w:rsidRDefault="00FE5346">
            <w:pPr>
              <w:jc w:val="center"/>
            </w:pPr>
            <w:r>
              <w:t>4.0</w:t>
            </w:r>
          </w:p>
        </w:tc>
      </w:tr>
      <w:tr w:rsidR="00B968FC" w14:paraId="79E20323" w14:textId="77777777" w:rsidTr="00E32335">
        <w:trPr>
          <w:cantSplit/>
        </w:trPr>
        <w:tc>
          <w:tcPr>
            <w:tcW w:w="0" w:type="auto"/>
          </w:tcPr>
          <w:p w14:paraId="59F2528C" w14:textId="77777777" w:rsidR="00B968FC" w:rsidRDefault="00FE5346">
            <w:pPr>
              <w:jc w:val="center"/>
            </w:pPr>
            <w:r>
              <w:rPr>
                <w:b/>
              </w:rPr>
              <w:t>C.9</w:t>
            </w:r>
          </w:p>
        </w:tc>
        <w:tc>
          <w:tcPr>
            <w:tcW w:w="0" w:type="auto"/>
          </w:tcPr>
          <w:p w14:paraId="40559AF4" w14:textId="77777777" w:rsidR="00B968FC" w:rsidRDefault="00FE5346">
            <w:r>
              <w:t>Vérifiez que les communications sans fil sont mutuellement authentifiées.</w:t>
            </w:r>
          </w:p>
        </w:tc>
        <w:tc>
          <w:tcPr>
            <w:tcW w:w="0" w:type="auto"/>
          </w:tcPr>
          <w:p w14:paraId="2F26512B" w14:textId="77777777" w:rsidR="00B968FC" w:rsidRDefault="00FE5346">
            <w:pPr>
              <w:jc w:val="center"/>
            </w:pPr>
            <w:r>
              <w:t>✓</w:t>
            </w:r>
          </w:p>
        </w:tc>
        <w:tc>
          <w:tcPr>
            <w:tcW w:w="0" w:type="auto"/>
          </w:tcPr>
          <w:p w14:paraId="6C049FE2" w14:textId="77777777" w:rsidR="00B968FC" w:rsidRDefault="00FE5346">
            <w:pPr>
              <w:jc w:val="center"/>
            </w:pPr>
            <w:r>
              <w:t>✓</w:t>
            </w:r>
          </w:p>
        </w:tc>
        <w:tc>
          <w:tcPr>
            <w:tcW w:w="0" w:type="auto"/>
          </w:tcPr>
          <w:p w14:paraId="087682F6" w14:textId="77777777" w:rsidR="00B968FC" w:rsidRDefault="00FE5346">
            <w:pPr>
              <w:jc w:val="center"/>
            </w:pPr>
            <w:r>
              <w:t>✓</w:t>
            </w:r>
          </w:p>
        </w:tc>
        <w:tc>
          <w:tcPr>
            <w:tcW w:w="0" w:type="auto"/>
          </w:tcPr>
          <w:p w14:paraId="458AD389" w14:textId="77777777" w:rsidR="00B968FC" w:rsidRDefault="00FE5346">
            <w:pPr>
              <w:jc w:val="center"/>
            </w:pPr>
            <w:r>
              <w:t>4.0</w:t>
            </w:r>
          </w:p>
        </w:tc>
      </w:tr>
      <w:tr w:rsidR="00B968FC" w14:paraId="4EFE215E" w14:textId="77777777" w:rsidTr="00E32335">
        <w:trPr>
          <w:cantSplit/>
        </w:trPr>
        <w:tc>
          <w:tcPr>
            <w:tcW w:w="0" w:type="auto"/>
          </w:tcPr>
          <w:p w14:paraId="6E9F43C8" w14:textId="77777777" w:rsidR="00B968FC" w:rsidRDefault="00FE5346">
            <w:pPr>
              <w:jc w:val="center"/>
            </w:pPr>
            <w:r>
              <w:rPr>
                <w:b/>
              </w:rPr>
              <w:t>C.10</w:t>
            </w:r>
          </w:p>
        </w:tc>
        <w:tc>
          <w:tcPr>
            <w:tcW w:w="0" w:type="auto"/>
          </w:tcPr>
          <w:p w14:paraId="6EF8496A" w14:textId="77777777" w:rsidR="00B968FC" w:rsidRDefault="00FE5346">
            <w:r>
              <w:t>Vérifiez que les communications sans fil sont envoyées sur un canal crypté.</w:t>
            </w:r>
          </w:p>
        </w:tc>
        <w:tc>
          <w:tcPr>
            <w:tcW w:w="0" w:type="auto"/>
          </w:tcPr>
          <w:p w14:paraId="462547CA" w14:textId="77777777" w:rsidR="00B968FC" w:rsidRDefault="00FE5346">
            <w:pPr>
              <w:jc w:val="center"/>
            </w:pPr>
            <w:r>
              <w:t>✓</w:t>
            </w:r>
          </w:p>
        </w:tc>
        <w:tc>
          <w:tcPr>
            <w:tcW w:w="0" w:type="auto"/>
          </w:tcPr>
          <w:p w14:paraId="1F3FF9F6" w14:textId="77777777" w:rsidR="00B968FC" w:rsidRDefault="00FE5346">
            <w:pPr>
              <w:jc w:val="center"/>
            </w:pPr>
            <w:r>
              <w:t>✓</w:t>
            </w:r>
          </w:p>
        </w:tc>
        <w:tc>
          <w:tcPr>
            <w:tcW w:w="0" w:type="auto"/>
          </w:tcPr>
          <w:p w14:paraId="74650338" w14:textId="77777777" w:rsidR="00B968FC" w:rsidRDefault="00FE5346">
            <w:pPr>
              <w:jc w:val="center"/>
            </w:pPr>
            <w:r>
              <w:t>✓</w:t>
            </w:r>
          </w:p>
        </w:tc>
        <w:tc>
          <w:tcPr>
            <w:tcW w:w="0" w:type="auto"/>
          </w:tcPr>
          <w:p w14:paraId="623965AA" w14:textId="77777777" w:rsidR="00B968FC" w:rsidRDefault="00FE5346">
            <w:pPr>
              <w:jc w:val="center"/>
            </w:pPr>
            <w:r>
              <w:t>4.0</w:t>
            </w:r>
          </w:p>
        </w:tc>
      </w:tr>
      <w:tr w:rsidR="00B968FC" w14:paraId="1D3AE72C" w14:textId="77777777" w:rsidTr="00E32335">
        <w:trPr>
          <w:cantSplit/>
        </w:trPr>
        <w:tc>
          <w:tcPr>
            <w:tcW w:w="0" w:type="auto"/>
          </w:tcPr>
          <w:p w14:paraId="06530199" w14:textId="77777777" w:rsidR="00B968FC" w:rsidRDefault="00FE5346">
            <w:pPr>
              <w:jc w:val="center"/>
            </w:pPr>
            <w:r>
              <w:rPr>
                <w:b/>
              </w:rPr>
              <w:t>C.11</w:t>
            </w:r>
          </w:p>
        </w:tc>
        <w:tc>
          <w:tcPr>
            <w:tcW w:w="0" w:type="auto"/>
          </w:tcPr>
          <w:p w14:paraId="3970F405" w14:textId="77777777" w:rsidR="00B968FC" w:rsidRDefault="00FE5346">
            <w:r>
              <w:t>Vérifier que toute utilisation de fonctions C interdites est remplacée par</w:t>
            </w:r>
            <w:r>
              <w:t xml:space="preserve"> les fonctions équivalentes sûres appropriées.</w:t>
            </w:r>
          </w:p>
        </w:tc>
        <w:tc>
          <w:tcPr>
            <w:tcW w:w="0" w:type="auto"/>
          </w:tcPr>
          <w:p w14:paraId="3D4E2874" w14:textId="77777777" w:rsidR="00B968FC" w:rsidRDefault="00FE5346">
            <w:pPr>
              <w:jc w:val="center"/>
            </w:pPr>
            <w:r>
              <w:t>✓</w:t>
            </w:r>
          </w:p>
        </w:tc>
        <w:tc>
          <w:tcPr>
            <w:tcW w:w="0" w:type="auto"/>
          </w:tcPr>
          <w:p w14:paraId="7A72AC4D" w14:textId="77777777" w:rsidR="00B968FC" w:rsidRDefault="00FE5346">
            <w:pPr>
              <w:jc w:val="center"/>
            </w:pPr>
            <w:r>
              <w:t>✓</w:t>
            </w:r>
          </w:p>
        </w:tc>
        <w:tc>
          <w:tcPr>
            <w:tcW w:w="0" w:type="auto"/>
          </w:tcPr>
          <w:p w14:paraId="1C48EEBA" w14:textId="77777777" w:rsidR="00B968FC" w:rsidRDefault="00FE5346">
            <w:pPr>
              <w:jc w:val="center"/>
            </w:pPr>
            <w:r>
              <w:t>✓</w:t>
            </w:r>
          </w:p>
        </w:tc>
        <w:tc>
          <w:tcPr>
            <w:tcW w:w="0" w:type="auto"/>
          </w:tcPr>
          <w:p w14:paraId="34FB06A6" w14:textId="77777777" w:rsidR="00B968FC" w:rsidRDefault="00FE5346">
            <w:pPr>
              <w:jc w:val="center"/>
            </w:pPr>
            <w:r>
              <w:t>4.0</w:t>
            </w:r>
          </w:p>
        </w:tc>
      </w:tr>
      <w:tr w:rsidR="00B968FC" w14:paraId="1D1CDB71" w14:textId="77777777" w:rsidTr="00E32335">
        <w:trPr>
          <w:cantSplit/>
        </w:trPr>
        <w:tc>
          <w:tcPr>
            <w:tcW w:w="0" w:type="auto"/>
          </w:tcPr>
          <w:p w14:paraId="77C346CB" w14:textId="77777777" w:rsidR="00B968FC" w:rsidRDefault="00FE5346">
            <w:pPr>
              <w:jc w:val="center"/>
            </w:pPr>
            <w:r>
              <w:rPr>
                <w:b/>
              </w:rPr>
              <w:t>C.12</w:t>
            </w:r>
          </w:p>
        </w:tc>
        <w:tc>
          <w:tcPr>
            <w:tcW w:w="0" w:type="auto"/>
          </w:tcPr>
          <w:p w14:paraId="197FC259" w14:textId="77777777" w:rsidR="00B968FC" w:rsidRDefault="00FE5346">
            <w:r>
              <w:t>Vérifiez que chaque microprogramme tient à jour une nomenclature des logiciels cataloguant les composants tiers, le versionnage et les vulnérabilités publiées.</w:t>
            </w:r>
          </w:p>
        </w:tc>
        <w:tc>
          <w:tcPr>
            <w:tcW w:w="0" w:type="auto"/>
          </w:tcPr>
          <w:p w14:paraId="554F99B0" w14:textId="77777777" w:rsidR="00B968FC" w:rsidRDefault="00FE5346">
            <w:pPr>
              <w:jc w:val="center"/>
            </w:pPr>
            <w:r>
              <w:t>✓</w:t>
            </w:r>
          </w:p>
        </w:tc>
        <w:tc>
          <w:tcPr>
            <w:tcW w:w="0" w:type="auto"/>
          </w:tcPr>
          <w:p w14:paraId="69C7C81B" w14:textId="77777777" w:rsidR="00B968FC" w:rsidRDefault="00FE5346">
            <w:pPr>
              <w:jc w:val="center"/>
            </w:pPr>
            <w:r>
              <w:t>✓</w:t>
            </w:r>
          </w:p>
        </w:tc>
        <w:tc>
          <w:tcPr>
            <w:tcW w:w="0" w:type="auto"/>
          </w:tcPr>
          <w:p w14:paraId="3054A57A" w14:textId="77777777" w:rsidR="00B968FC" w:rsidRDefault="00FE5346">
            <w:pPr>
              <w:jc w:val="center"/>
            </w:pPr>
            <w:r>
              <w:t>✓</w:t>
            </w:r>
          </w:p>
        </w:tc>
        <w:tc>
          <w:tcPr>
            <w:tcW w:w="0" w:type="auto"/>
          </w:tcPr>
          <w:p w14:paraId="3A5D01DA" w14:textId="77777777" w:rsidR="00B968FC" w:rsidRDefault="00FE5346">
            <w:pPr>
              <w:jc w:val="center"/>
            </w:pPr>
            <w:r>
              <w:t>4.0</w:t>
            </w:r>
          </w:p>
        </w:tc>
      </w:tr>
      <w:tr w:rsidR="00B968FC" w14:paraId="5919358E" w14:textId="77777777" w:rsidTr="00E32335">
        <w:trPr>
          <w:cantSplit/>
        </w:trPr>
        <w:tc>
          <w:tcPr>
            <w:tcW w:w="0" w:type="auto"/>
          </w:tcPr>
          <w:p w14:paraId="771B5052" w14:textId="77777777" w:rsidR="00B968FC" w:rsidRDefault="00FE5346">
            <w:pPr>
              <w:jc w:val="center"/>
            </w:pPr>
            <w:r>
              <w:rPr>
                <w:b/>
              </w:rPr>
              <w:lastRenderedPageBreak/>
              <w:t>C.13</w:t>
            </w:r>
          </w:p>
        </w:tc>
        <w:tc>
          <w:tcPr>
            <w:tcW w:w="0" w:type="auto"/>
          </w:tcPr>
          <w:p w14:paraId="6DE5448F" w14:textId="77777777" w:rsidR="00B968FC" w:rsidRDefault="00FE5346">
            <w:r>
              <w:t>Vérifier que tous les codes, y compris les binaires de tiers, les bibliothèques,</w:t>
            </w:r>
            <w:r>
              <w:t xml:space="preserve"> les cadres sont examinés pour les références codées en dur (backdoors).</w:t>
            </w:r>
          </w:p>
        </w:tc>
        <w:tc>
          <w:tcPr>
            <w:tcW w:w="0" w:type="auto"/>
          </w:tcPr>
          <w:p w14:paraId="0F841C03" w14:textId="77777777" w:rsidR="00B968FC" w:rsidRDefault="00FE5346">
            <w:pPr>
              <w:jc w:val="center"/>
            </w:pPr>
            <w:r>
              <w:t>✓</w:t>
            </w:r>
          </w:p>
        </w:tc>
        <w:tc>
          <w:tcPr>
            <w:tcW w:w="0" w:type="auto"/>
          </w:tcPr>
          <w:p w14:paraId="5A334E85" w14:textId="77777777" w:rsidR="00B968FC" w:rsidRDefault="00FE5346">
            <w:pPr>
              <w:jc w:val="center"/>
            </w:pPr>
            <w:r>
              <w:t>✓</w:t>
            </w:r>
          </w:p>
        </w:tc>
        <w:tc>
          <w:tcPr>
            <w:tcW w:w="0" w:type="auto"/>
          </w:tcPr>
          <w:p w14:paraId="7D581D54" w14:textId="77777777" w:rsidR="00B968FC" w:rsidRDefault="00FE5346">
            <w:pPr>
              <w:jc w:val="center"/>
            </w:pPr>
            <w:r>
              <w:t>✓</w:t>
            </w:r>
          </w:p>
        </w:tc>
        <w:tc>
          <w:tcPr>
            <w:tcW w:w="0" w:type="auto"/>
          </w:tcPr>
          <w:p w14:paraId="386A17A0" w14:textId="77777777" w:rsidR="00B968FC" w:rsidRDefault="00FE5346">
            <w:pPr>
              <w:jc w:val="center"/>
            </w:pPr>
            <w:r>
              <w:t>4.0</w:t>
            </w:r>
          </w:p>
        </w:tc>
      </w:tr>
      <w:tr w:rsidR="00B968FC" w14:paraId="4662B1E7" w14:textId="77777777" w:rsidTr="00E32335">
        <w:trPr>
          <w:cantSplit/>
        </w:trPr>
        <w:tc>
          <w:tcPr>
            <w:tcW w:w="0" w:type="auto"/>
          </w:tcPr>
          <w:p w14:paraId="37288006" w14:textId="77777777" w:rsidR="00B968FC" w:rsidRDefault="00FE5346">
            <w:pPr>
              <w:jc w:val="center"/>
            </w:pPr>
            <w:r>
              <w:rPr>
                <w:b/>
              </w:rPr>
              <w:t>C.14</w:t>
            </w:r>
          </w:p>
        </w:tc>
        <w:tc>
          <w:tcPr>
            <w:tcW w:w="0" w:type="auto"/>
          </w:tcPr>
          <w:p w14:paraId="27C42E30" w14:textId="77777777" w:rsidR="00B968FC" w:rsidRDefault="00FE5346">
            <w:r>
              <w:t>Vérifiez que les composants de l'application et du micrologiciel ne sont pas susceptibles de recevoir l'OS Command Injection en invoquant des enveloppes de commandes s</w:t>
            </w:r>
            <w:r>
              <w:t>hell, des scripts, ou que les contrôles de sécurité empêchent l'OS Command Injection.</w:t>
            </w:r>
          </w:p>
        </w:tc>
        <w:tc>
          <w:tcPr>
            <w:tcW w:w="0" w:type="auto"/>
          </w:tcPr>
          <w:p w14:paraId="2C2CB045" w14:textId="77777777" w:rsidR="00B968FC" w:rsidRDefault="00FE5346">
            <w:pPr>
              <w:jc w:val="center"/>
            </w:pPr>
            <w:r>
              <w:t>✓</w:t>
            </w:r>
          </w:p>
        </w:tc>
        <w:tc>
          <w:tcPr>
            <w:tcW w:w="0" w:type="auto"/>
          </w:tcPr>
          <w:p w14:paraId="49730FD2" w14:textId="77777777" w:rsidR="00B968FC" w:rsidRDefault="00FE5346">
            <w:pPr>
              <w:jc w:val="center"/>
            </w:pPr>
            <w:r>
              <w:t>✓</w:t>
            </w:r>
          </w:p>
        </w:tc>
        <w:tc>
          <w:tcPr>
            <w:tcW w:w="0" w:type="auto"/>
          </w:tcPr>
          <w:p w14:paraId="5E32D370" w14:textId="77777777" w:rsidR="00B968FC" w:rsidRDefault="00FE5346">
            <w:pPr>
              <w:jc w:val="center"/>
            </w:pPr>
            <w:r>
              <w:t>✓</w:t>
            </w:r>
          </w:p>
        </w:tc>
        <w:tc>
          <w:tcPr>
            <w:tcW w:w="0" w:type="auto"/>
          </w:tcPr>
          <w:p w14:paraId="5EE65BF5" w14:textId="77777777" w:rsidR="00B968FC" w:rsidRDefault="00FE5346">
            <w:pPr>
              <w:jc w:val="center"/>
            </w:pPr>
            <w:r>
              <w:t>4.0</w:t>
            </w:r>
          </w:p>
        </w:tc>
      </w:tr>
      <w:tr w:rsidR="00B968FC" w14:paraId="3D1CBC98" w14:textId="77777777" w:rsidTr="00E32335">
        <w:trPr>
          <w:cantSplit/>
        </w:trPr>
        <w:tc>
          <w:tcPr>
            <w:tcW w:w="0" w:type="auto"/>
          </w:tcPr>
          <w:p w14:paraId="534FB3F9" w14:textId="77777777" w:rsidR="00B968FC" w:rsidRDefault="00FE5346">
            <w:pPr>
              <w:jc w:val="center"/>
            </w:pPr>
            <w:r>
              <w:rPr>
                <w:b/>
              </w:rPr>
              <w:t>C.15</w:t>
            </w:r>
          </w:p>
        </w:tc>
        <w:tc>
          <w:tcPr>
            <w:tcW w:w="0" w:type="auto"/>
          </w:tcPr>
          <w:p w14:paraId="33B8351E" w14:textId="77777777" w:rsidR="00B968FC" w:rsidRDefault="00FE5346">
            <w:r>
              <w:t>Vérifiez que les applications du microprogramme fixent la signature numérique à un ou plusieurs serveurs de confiance.</w:t>
            </w:r>
          </w:p>
        </w:tc>
        <w:tc>
          <w:tcPr>
            <w:tcW w:w="0" w:type="auto"/>
          </w:tcPr>
          <w:p w14:paraId="3CDA9BB0" w14:textId="77777777" w:rsidR="00B968FC" w:rsidRDefault="00B968FC"/>
        </w:tc>
        <w:tc>
          <w:tcPr>
            <w:tcW w:w="0" w:type="auto"/>
          </w:tcPr>
          <w:p w14:paraId="299375F9" w14:textId="77777777" w:rsidR="00B968FC" w:rsidRDefault="00FE5346">
            <w:pPr>
              <w:jc w:val="center"/>
            </w:pPr>
            <w:r>
              <w:t>✓</w:t>
            </w:r>
          </w:p>
        </w:tc>
        <w:tc>
          <w:tcPr>
            <w:tcW w:w="0" w:type="auto"/>
          </w:tcPr>
          <w:p w14:paraId="19218C6E" w14:textId="77777777" w:rsidR="00B968FC" w:rsidRDefault="00FE5346">
            <w:pPr>
              <w:jc w:val="center"/>
            </w:pPr>
            <w:r>
              <w:t>✓</w:t>
            </w:r>
          </w:p>
        </w:tc>
        <w:tc>
          <w:tcPr>
            <w:tcW w:w="0" w:type="auto"/>
          </w:tcPr>
          <w:p w14:paraId="37150990" w14:textId="77777777" w:rsidR="00B968FC" w:rsidRDefault="00FE5346">
            <w:pPr>
              <w:jc w:val="center"/>
            </w:pPr>
            <w:r>
              <w:t>4.0</w:t>
            </w:r>
          </w:p>
        </w:tc>
      </w:tr>
      <w:tr w:rsidR="00B968FC" w14:paraId="7CCB04EA" w14:textId="77777777" w:rsidTr="00E32335">
        <w:trPr>
          <w:cantSplit/>
        </w:trPr>
        <w:tc>
          <w:tcPr>
            <w:tcW w:w="0" w:type="auto"/>
          </w:tcPr>
          <w:p w14:paraId="127BE08C" w14:textId="77777777" w:rsidR="00B968FC" w:rsidRDefault="00FE5346">
            <w:pPr>
              <w:jc w:val="center"/>
            </w:pPr>
            <w:r>
              <w:rPr>
                <w:b/>
              </w:rPr>
              <w:t>C.16</w:t>
            </w:r>
          </w:p>
        </w:tc>
        <w:tc>
          <w:tcPr>
            <w:tcW w:w="0" w:type="auto"/>
          </w:tcPr>
          <w:p w14:paraId="35621FB8" w14:textId="77777777" w:rsidR="00B968FC" w:rsidRDefault="00FE5346">
            <w:r>
              <w:t>Vérifier la présence de dispositifs de résistance et/ou de détection de l'altération.</w:t>
            </w:r>
          </w:p>
        </w:tc>
        <w:tc>
          <w:tcPr>
            <w:tcW w:w="0" w:type="auto"/>
          </w:tcPr>
          <w:p w14:paraId="1067ACEA" w14:textId="77777777" w:rsidR="00B968FC" w:rsidRDefault="00B968FC"/>
        </w:tc>
        <w:tc>
          <w:tcPr>
            <w:tcW w:w="0" w:type="auto"/>
          </w:tcPr>
          <w:p w14:paraId="74614307" w14:textId="77777777" w:rsidR="00B968FC" w:rsidRDefault="00FE5346">
            <w:pPr>
              <w:jc w:val="center"/>
            </w:pPr>
            <w:r>
              <w:t>✓</w:t>
            </w:r>
          </w:p>
        </w:tc>
        <w:tc>
          <w:tcPr>
            <w:tcW w:w="0" w:type="auto"/>
          </w:tcPr>
          <w:p w14:paraId="52556252" w14:textId="77777777" w:rsidR="00B968FC" w:rsidRDefault="00FE5346">
            <w:pPr>
              <w:jc w:val="center"/>
            </w:pPr>
            <w:r>
              <w:t>✓</w:t>
            </w:r>
          </w:p>
        </w:tc>
        <w:tc>
          <w:tcPr>
            <w:tcW w:w="0" w:type="auto"/>
          </w:tcPr>
          <w:p w14:paraId="30A9CA84" w14:textId="77777777" w:rsidR="00B968FC" w:rsidRDefault="00FE5346">
            <w:pPr>
              <w:jc w:val="center"/>
            </w:pPr>
            <w:r>
              <w:t>4.0</w:t>
            </w:r>
          </w:p>
        </w:tc>
      </w:tr>
      <w:tr w:rsidR="00B968FC" w14:paraId="539486CF" w14:textId="77777777" w:rsidTr="00E32335">
        <w:trPr>
          <w:cantSplit/>
        </w:trPr>
        <w:tc>
          <w:tcPr>
            <w:tcW w:w="0" w:type="auto"/>
          </w:tcPr>
          <w:p w14:paraId="1388727B" w14:textId="77777777" w:rsidR="00B968FC" w:rsidRDefault="00FE5346">
            <w:pPr>
              <w:jc w:val="center"/>
            </w:pPr>
            <w:r>
              <w:rPr>
                <w:b/>
              </w:rPr>
              <w:t>C.17</w:t>
            </w:r>
          </w:p>
        </w:tc>
        <w:tc>
          <w:tcPr>
            <w:tcW w:w="0" w:type="auto"/>
          </w:tcPr>
          <w:p w14:paraId="749C9AB1" w14:textId="77777777" w:rsidR="00B968FC" w:rsidRDefault="00FE5346">
            <w:r>
              <w:t>Vérifiez que toutes l</w:t>
            </w:r>
            <w:r>
              <w:t>es technologies de protection de la propriété intellectuelle disponibles fournies par le fabricant de la puce sont activées.</w:t>
            </w:r>
          </w:p>
        </w:tc>
        <w:tc>
          <w:tcPr>
            <w:tcW w:w="0" w:type="auto"/>
          </w:tcPr>
          <w:p w14:paraId="36E7797A" w14:textId="77777777" w:rsidR="00B968FC" w:rsidRDefault="00B968FC"/>
        </w:tc>
        <w:tc>
          <w:tcPr>
            <w:tcW w:w="0" w:type="auto"/>
          </w:tcPr>
          <w:p w14:paraId="692C1CDA" w14:textId="77777777" w:rsidR="00B968FC" w:rsidRDefault="00FE5346">
            <w:pPr>
              <w:jc w:val="center"/>
            </w:pPr>
            <w:r>
              <w:t>✓</w:t>
            </w:r>
          </w:p>
        </w:tc>
        <w:tc>
          <w:tcPr>
            <w:tcW w:w="0" w:type="auto"/>
          </w:tcPr>
          <w:p w14:paraId="5C5BC7BC" w14:textId="77777777" w:rsidR="00B968FC" w:rsidRDefault="00FE5346">
            <w:pPr>
              <w:jc w:val="center"/>
            </w:pPr>
            <w:r>
              <w:t>✓</w:t>
            </w:r>
          </w:p>
        </w:tc>
        <w:tc>
          <w:tcPr>
            <w:tcW w:w="0" w:type="auto"/>
          </w:tcPr>
          <w:p w14:paraId="480A70C1" w14:textId="77777777" w:rsidR="00B968FC" w:rsidRDefault="00FE5346">
            <w:pPr>
              <w:jc w:val="center"/>
            </w:pPr>
            <w:r>
              <w:t>4.0</w:t>
            </w:r>
          </w:p>
        </w:tc>
      </w:tr>
      <w:tr w:rsidR="00B968FC" w14:paraId="0FBD3E70" w14:textId="77777777" w:rsidTr="00E32335">
        <w:trPr>
          <w:cantSplit/>
        </w:trPr>
        <w:tc>
          <w:tcPr>
            <w:tcW w:w="0" w:type="auto"/>
          </w:tcPr>
          <w:p w14:paraId="0404A638" w14:textId="77777777" w:rsidR="00B968FC" w:rsidRDefault="00FE5346">
            <w:pPr>
              <w:jc w:val="center"/>
            </w:pPr>
            <w:r>
              <w:rPr>
                <w:b/>
              </w:rPr>
              <w:t>C.18</w:t>
            </w:r>
          </w:p>
        </w:tc>
        <w:tc>
          <w:tcPr>
            <w:tcW w:w="0" w:type="auto"/>
          </w:tcPr>
          <w:p w14:paraId="41695EDA" w14:textId="77777777" w:rsidR="00B968FC" w:rsidRDefault="00FE5346">
            <w:r>
              <w:t>Vérifiez que des contrôles de sécurité sont en place pour empêcher l'ingénierie inverse des microprogrammes (par exe</w:t>
            </w:r>
            <w:r>
              <w:t>mple, suppression des symboles de débogage verbeux).</w:t>
            </w:r>
          </w:p>
        </w:tc>
        <w:tc>
          <w:tcPr>
            <w:tcW w:w="0" w:type="auto"/>
          </w:tcPr>
          <w:p w14:paraId="0268A6FE" w14:textId="77777777" w:rsidR="00B968FC" w:rsidRDefault="00B968FC"/>
        </w:tc>
        <w:tc>
          <w:tcPr>
            <w:tcW w:w="0" w:type="auto"/>
          </w:tcPr>
          <w:p w14:paraId="03DB10EE" w14:textId="77777777" w:rsidR="00B968FC" w:rsidRDefault="00FE5346">
            <w:pPr>
              <w:jc w:val="center"/>
            </w:pPr>
            <w:r>
              <w:t>✓</w:t>
            </w:r>
          </w:p>
        </w:tc>
        <w:tc>
          <w:tcPr>
            <w:tcW w:w="0" w:type="auto"/>
          </w:tcPr>
          <w:p w14:paraId="062525DA" w14:textId="77777777" w:rsidR="00B968FC" w:rsidRDefault="00FE5346">
            <w:pPr>
              <w:jc w:val="center"/>
            </w:pPr>
            <w:r>
              <w:t>✓</w:t>
            </w:r>
          </w:p>
        </w:tc>
        <w:tc>
          <w:tcPr>
            <w:tcW w:w="0" w:type="auto"/>
          </w:tcPr>
          <w:p w14:paraId="5A29C6D2" w14:textId="77777777" w:rsidR="00B968FC" w:rsidRDefault="00FE5346">
            <w:pPr>
              <w:jc w:val="center"/>
            </w:pPr>
            <w:r>
              <w:t>4.0</w:t>
            </w:r>
          </w:p>
        </w:tc>
      </w:tr>
      <w:tr w:rsidR="00B968FC" w14:paraId="61E08EBF" w14:textId="77777777" w:rsidTr="00E32335">
        <w:trPr>
          <w:cantSplit/>
        </w:trPr>
        <w:tc>
          <w:tcPr>
            <w:tcW w:w="0" w:type="auto"/>
          </w:tcPr>
          <w:p w14:paraId="6A10FA98" w14:textId="77777777" w:rsidR="00B968FC" w:rsidRDefault="00FE5346">
            <w:pPr>
              <w:jc w:val="center"/>
            </w:pPr>
            <w:r>
              <w:rPr>
                <w:b/>
              </w:rPr>
              <w:t>C.19</w:t>
            </w:r>
          </w:p>
        </w:tc>
        <w:tc>
          <w:tcPr>
            <w:tcW w:w="0" w:type="auto"/>
          </w:tcPr>
          <w:p w14:paraId="286A83FE" w14:textId="77777777" w:rsidR="00B968FC" w:rsidRDefault="00FE5346">
            <w:r>
              <w:t>Vérifiez que le périphérique valide la signature de l'image de démarrage avant le chargement.</w:t>
            </w:r>
          </w:p>
        </w:tc>
        <w:tc>
          <w:tcPr>
            <w:tcW w:w="0" w:type="auto"/>
          </w:tcPr>
          <w:p w14:paraId="19567AE5" w14:textId="77777777" w:rsidR="00B968FC" w:rsidRDefault="00B968FC"/>
        </w:tc>
        <w:tc>
          <w:tcPr>
            <w:tcW w:w="0" w:type="auto"/>
          </w:tcPr>
          <w:p w14:paraId="25B571F1" w14:textId="77777777" w:rsidR="00B968FC" w:rsidRDefault="00FE5346">
            <w:pPr>
              <w:jc w:val="center"/>
            </w:pPr>
            <w:r>
              <w:t>✓</w:t>
            </w:r>
          </w:p>
        </w:tc>
        <w:tc>
          <w:tcPr>
            <w:tcW w:w="0" w:type="auto"/>
          </w:tcPr>
          <w:p w14:paraId="3CE100B8" w14:textId="77777777" w:rsidR="00B968FC" w:rsidRDefault="00FE5346">
            <w:pPr>
              <w:jc w:val="center"/>
            </w:pPr>
            <w:r>
              <w:t>✓</w:t>
            </w:r>
          </w:p>
        </w:tc>
        <w:tc>
          <w:tcPr>
            <w:tcW w:w="0" w:type="auto"/>
          </w:tcPr>
          <w:p w14:paraId="1EE56857" w14:textId="77777777" w:rsidR="00B968FC" w:rsidRDefault="00FE5346">
            <w:pPr>
              <w:jc w:val="center"/>
            </w:pPr>
            <w:r>
              <w:t>4.0</w:t>
            </w:r>
          </w:p>
        </w:tc>
      </w:tr>
      <w:tr w:rsidR="00B968FC" w14:paraId="4EA138E1" w14:textId="77777777" w:rsidTr="00E32335">
        <w:trPr>
          <w:cantSplit/>
        </w:trPr>
        <w:tc>
          <w:tcPr>
            <w:tcW w:w="0" w:type="auto"/>
          </w:tcPr>
          <w:p w14:paraId="7ED1179D" w14:textId="77777777" w:rsidR="00B968FC" w:rsidRDefault="00FE5346">
            <w:pPr>
              <w:jc w:val="center"/>
            </w:pPr>
            <w:r>
              <w:rPr>
                <w:b/>
              </w:rPr>
              <w:t>C.20</w:t>
            </w:r>
          </w:p>
        </w:tc>
        <w:tc>
          <w:tcPr>
            <w:tcW w:w="0" w:type="auto"/>
          </w:tcPr>
          <w:p w14:paraId="3683E742" w14:textId="77777777" w:rsidR="00B968FC" w:rsidRDefault="00FE5346">
            <w:r>
              <w:t>Vérifiez que le processus de mise à jour du microprogramme n'est pas vulnérable aux attaques par heure de contrôle ou par heure d'utilisation.</w:t>
            </w:r>
          </w:p>
        </w:tc>
        <w:tc>
          <w:tcPr>
            <w:tcW w:w="0" w:type="auto"/>
          </w:tcPr>
          <w:p w14:paraId="7D4BA750" w14:textId="77777777" w:rsidR="00B968FC" w:rsidRDefault="00B968FC"/>
        </w:tc>
        <w:tc>
          <w:tcPr>
            <w:tcW w:w="0" w:type="auto"/>
          </w:tcPr>
          <w:p w14:paraId="5A5EAE2F" w14:textId="77777777" w:rsidR="00B968FC" w:rsidRDefault="00FE5346">
            <w:pPr>
              <w:jc w:val="center"/>
            </w:pPr>
            <w:r>
              <w:t>✓</w:t>
            </w:r>
          </w:p>
        </w:tc>
        <w:tc>
          <w:tcPr>
            <w:tcW w:w="0" w:type="auto"/>
          </w:tcPr>
          <w:p w14:paraId="7D4D204E" w14:textId="77777777" w:rsidR="00B968FC" w:rsidRDefault="00FE5346">
            <w:pPr>
              <w:jc w:val="center"/>
            </w:pPr>
            <w:r>
              <w:t>✓</w:t>
            </w:r>
          </w:p>
        </w:tc>
        <w:tc>
          <w:tcPr>
            <w:tcW w:w="0" w:type="auto"/>
          </w:tcPr>
          <w:p w14:paraId="12DD4B5F" w14:textId="77777777" w:rsidR="00B968FC" w:rsidRDefault="00FE5346">
            <w:pPr>
              <w:jc w:val="center"/>
            </w:pPr>
            <w:r>
              <w:t>4.0</w:t>
            </w:r>
          </w:p>
        </w:tc>
      </w:tr>
      <w:tr w:rsidR="00B968FC" w14:paraId="423E4502" w14:textId="77777777" w:rsidTr="00E32335">
        <w:trPr>
          <w:cantSplit/>
        </w:trPr>
        <w:tc>
          <w:tcPr>
            <w:tcW w:w="0" w:type="auto"/>
          </w:tcPr>
          <w:p w14:paraId="1A0FE083" w14:textId="77777777" w:rsidR="00B968FC" w:rsidRDefault="00FE5346">
            <w:pPr>
              <w:jc w:val="center"/>
            </w:pPr>
            <w:r>
              <w:rPr>
                <w:b/>
              </w:rPr>
              <w:t>C.21</w:t>
            </w:r>
          </w:p>
        </w:tc>
        <w:tc>
          <w:tcPr>
            <w:tcW w:w="0" w:type="auto"/>
          </w:tcPr>
          <w:p w14:paraId="6E24D415" w14:textId="77777777" w:rsidR="00B968FC" w:rsidRDefault="00FE5346">
            <w:r>
              <w:t>Vérifiez que l'appareil utilise la signature de code et valide les fichiers de mise à jour du micr</w:t>
            </w:r>
            <w:r>
              <w:t>ologiciel avant l'installation.</w:t>
            </w:r>
          </w:p>
        </w:tc>
        <w:tc>
          <w:tcPr>
            <w:tcW w:w="0" w:type="auto"/>
          </w:tcPr>
          <w:p w14:paraId="15E9294F" w14:textId="77777777" w:rsidR="00B968FC" w:rsidRDefault="00B968FC"/>
        </w:tc>
        <w:tc>
          <w:tcPr>
            <w:tcW w:w="0" w:type="auto"/>
          </w:tcPr>
          <w:p w14:paraId="2CE282F5" w14:textId="77777777" w:rsidR="00B968FC" w:rsidRDefault="00FE5346">
            <w:pPr>
              <w:jc w:val="center"/>
            </w:pPr>
            <w:r>
              <w:t>✓</w:t>
            </w:r>
          </w:p>
        </w:tc>
        <w:tc>
          <w:tcPr>
            <w:tcW w:w="0" w:type="auto"/>
          </w:tcPr>
          <w:p w14:paraId="08C6C0E2" w14:textId="77777777" w:rsidR="00B968FC" w:rsidRDefault="00FE5346">
            <w:pPr>
              <w:jc w:val="center"/>
            </w:pPr>
            <w:r>
              <w:t>✓</w:t>
            </w:r>
          </w:p>
        </w:tc>
        <w:tc>
          <w:tcPr>
            <w:tcW w:w="0" w:type="auto"/>
          </w:tcPr>
          <w:p w14:paraId="4BE24357" w14:textId="77777777" w:rsidR="00B968FC" w:rsidRDefault="00FE5346">
            <w:pPr>
              <w:jc w:val="center"/>
            </w:pPr>
            <w:r>
              <w:t>4.0</w:t>
            </w:r>
          </w:p>
        </w:tc>
      </w:tr>
      <w:tr w:rsidR="00B968FC" w14:paraId="4FB66510" w14:textId="77777777" w:rsidTr="00E32335">
        <w:trPr>
          <w:cantSplit/>
        </w:trPr>
        <w:tc>
          <w:tcPr>
            <w:tcW w:w="0" w:type="auto"/>
          </w:tcPr>
          <w:p w14:paraId="69EA46D9" w14:textId="77777777" w:rsidR="00B968FC" w:rsidRDefault="00FE5346">
            <w:pPr>
              <w:jc w:val="center"/>
            </w:pPr>
            <w:r>
              <w:rPr>
                <w:b/>
              </w:rPr>
              <w:t>C.22</w:t>
            </w:r>
          </w:p>
        </w:tc>
        <w:tc>
          <w:tcPr>
            <w:tcW w:w="0" w:type="auto"/>
          </w:tcPr>
          <w:p w14:paraId="5BACECF7" w14:textId="77777777" w:rsidR="00B968FC" w:rsidRDefault="00FE5346">
            <w:r>
              <w:t>Vérifiez que l'appareil ne peut pas être rétrogradé vers d'anciennes versions (anti-rollback) de firmware valide.</w:t>
            </w:r>
          </w:p>
        </w:tc>
        <w:tc>
          <w:tcPr>
            <w:tcW w:w="0" w:type="auto"/>
          </w:tcPr>
          <w:p w14:paraId="140B9C6B" w14:textId="77777777" w:rsidR="00B968FC" w:rsidRDefault="00B968FC"/>
        </w:tc>
        <w:tc>
          <w:tcPr>
            <w:tcW w:w="0" w:type="auto"/>
          </w:tcPr>
          <w:p w14:paraId="1C7C82CD" w14:textId="77777777" w:rsidR="00B968FC" w:rsidRDefault="00FE5346">
            <w:pPr>
              <w:jc w:val="center"/>
            </w:pPr>
            <w:r>
              <w:t>✓</w:t>
            </w:r>
          </w:p>
        </w:tc>
        <w:tc>
          <w:tcPr>
            <w:tcW w:w="0" w:type="auto"/>
          </w:tcPr>
          <w:p w14:paraId="6FB2A259" w14:textId="77777777" w:rsidR="00B968FC" w:rsidRDefault="00FE5346">
            <w:pPr>
              <w:jc w:val="center"/>
            </w:pPr>
            <w:r>
              <w:t>✓</w:t>
            </w:r>
          </w:p>
        </w:tc>
        <w:tc>
          <w:tcPr>
            <w:tcW w:w="0" w:type="auto"/>
          </w:tcPr>
          <w:p w14:paraId="330B3328" w14:textId="77777777" w:rsidR="00B968FC" w:rsidRDefault="00FE5346">
            <w:pPr>
              <w:jc w:val="center"/>
            </w:pPr>
            <w:r>
              <w:t>4.0</w:t>
            </w:r>
          </w:p>
        </w:tc>
      </w:tr>
      <w:tr w:rsidR="00B968FC" w14:paraId="5A7BA75A" w14:textId="77777777" w:rsidTr="00E32335">
        <w:trPr>
          <w:cantSplit/>
        </w:trPr>
        <w:tc>
          <w:tcPr>
            <w:tcW w:w="0" w:type="auto"/>
          </w:tcPr>
          <w:p w14:paraId="2350075B" w14:textId="77777777" w:rsidR="00B968FC" w:rsidRDefault="00FE5346">
            <w:pPr>
              <w:jc w:val="center"/>
            </w:pPr>
            <w:r>
              <w:rPr>
                <w:b/>
              </w:rPr>
              <w:t>C.23</w:t>
            </w:r>
          </w:p>
        </w:tc>
        <w:tc>
          <w:tcPr>
            <w:tcW w:w="0" w:type="auto"/>
          </w:tcPr>
          <w:p w14:paraId="50370127" w14:textId="77777777" w:rsidR="00B968FC" w:rsidRDefault="00FE5346">
            <w:r>
              <w:t>Vérifier l'utilisation d'un générateur de nombres pseudo-aléatoires cryptographiquement sécurisé sur un dispositif intégré (par</w:t>
            </w:r>
            <w:r>
              <w:t xml:space="preserve"> exemple, en utilisant des générateurs de nombres aléatoires fournis par des puces).</w:t>
            </w:r>
          </w:p>
        </w:tc>
        <w:tc>
          <w:tcPr>
            <w:tcW w:w="0" w:type="auto"/>
          </w:tcPr>
          <w:p w14:paraId="69341FDD" w14:textId="77777777" w:rsidR="00B968FC" w:rsidRDefault="00B968FC"/>
        </w:tc>
        <w:tc>
          <w:tcPr>
            <w:tcW w:w="0" w:type="auto"/>
          </w:tcPr>
          <w:p w14:paraId="0FB7544E" w14:textId="77777777" w:rsidR="00B968FC" w:rsidRDefault="00FE5346">
            <w:pPr>
              <w:jc w:val="center"/>
            </w:pPr>
            <w:r>
              <w:t>✓</w:t>
            </w:r>
          </w:p>
        </w:tc>
        <w:tc>
          <w:tcPr>
            <w:tcW w:w="0" w:type="auto"/>
          </w:tcPr>
          <w:p w14:paraId="0729E0D9" w14:textId="77777777" w:rsidR="00B968FC" w:rsidRDefault="00FE5346">
            <w:pPr>
              <w:jc w:val="center"/>
            </w:pPr>
            <w:r>
              <w:t>✓</w:t>
            </w:r>
          </w:p>
        </w:tc>
        <w:tc>
          <w:tcPr>
            <w:tcW w:w="0" w:type="auto"/>
          </w:tcPr>
          <w:p w14:paraId="6CA39442" w14:textId="77777777" w:rsidR="00B968FC" w:rsidRDefault="00FE5346">
            <w:pPr>
              <w:jc w:val="center"/>
            </w:pPr>
            <w:r>
              <w:t>4.0</w:t>
            </w:r>
          </w:p>
        </w:tc>
      </w:tr>
      <w:tr w:rsidR="00B968FC" w14:paraId="2A4EBD07" w14:textId="77777777" w:rsidTr="00E32335">
        <w:trPr>
          <w:cantSplit/>
        </w:trPr>
        <w:tc>
          <w:tcPr>
            <w:tcW w:w="0" w:type="auto"/>
          </w:tcPr>
          <w:p w14:paraId="54D01FCE" w14:textId="77777777" w:rsidR="00B968FC" w:rsidRDefault="00FE5346">
            <w:pPr>
              <w:jc w:val="center"/>
            </w:pPr>
            <w:r>
              <w:rPr>
                <w:b/>
              </w:rPr>
              <w:t>C.24</w:t>
            </w:r>
          </w:p>
        </w:tc>
        <w:tc>
          <w:tcPr>
            <w:tcW w:w="0" w:type="auto"/>
          </w:tcPr>
          <w:p w14:paraId="4F610231" w14:textId="77777777" w:rsidR="00B968FC" w:rsidRDefault="00FE5346">
            <w:r>
              <w:t>Vérifiez que le microprogramme peut effectuer des mises à jour automatiques selon un calendrier prédéfini.</w:t>
            </w:r>
          </w:p>
        </w:tc>
        <w:tc>
          <w:tcPr>
            <w:tcW w:w="0" w:type="auto"/>
          </w:tcPr>
          <w:p w14:paraId="579E0244" w14:textId="77777777" w:rsidR="00B968FC" w:rsidRDefault="00B968FC"/>
        </w:tc>
        <w:tc>
          <w:tcPr>
            <w:tcW w:w="0" w:type="auto"/>
          </w:tcPr>
          <w:p w14:paraId="63C9DD31" w14:textId="77777777" w:rsidR="00B968FC" w:rsidRDefault="00FE5346">
            <w:pPr>
              <w:jc w:val="center"/>
            </w:pPr>
            <w:r>
              <w:t>✓</w:t>
            </w:r>
          </w:p>
        </w:tc>
        <w:tc>
          <w:tcPr>
            <w:tcW w:w="0" w:type="auto"/>
          </w:tcPr>
          <w:p w14:paraId="52378F9E" w14:textId="77777777" w:rsidR="00B968FC" w:rsidRDefault="00FE5346">
            <w:pPr>
              <w:jc w:val="center"/>
            </w:pPr>
            <w:r>
              <w:t>✓</w:t>
            </w:r>
          </w:p>
        </w:tc>
        <w:tc>
          <w:tcPr>
            <w:tcW w:w="0" w:type="auto"/>
          </w:tcPr>
          <w:p w14:paraId="388D930A" w14:textId="77777777" w:rsidR="00B968FC" w:rsidRDefault="00FE5346">
            <w:pPr>
              <w:jc w:val="center"/>
            </w:pPr>
            <w:r>
              <w:t>4.0</w:t>
            </w:r>
          </w:p>
        </w:tc>
      </w:tr>
      <w:tr w:rsidR="00B968FC" w14:paraId="407A3BDF" w14:textId="77777777" w:rsidTr="00E32335">
        <w:trPr>
          <w:cantSplit/>
        </w:trPr>
        <w:tc>
          <w:tcPr>
            <w:tcW w:w="0" w:type="auto"/>
          </w:tcPr>
          <w:p w14:paraId="29B67994" w14:textId="77777777" w:rsidR="00B968FC" w:rsidRDefault="00FE5346">
            <w:pPr>
              <w:jc w:val="center"/>
            </w:pPr>
            <w:r>
              <w:rPr>
                <w:b/>
              </w:rPr>
              <w:t>C.25</w:t>
            </w:r>
          </w:p>
        </w:tc>
        <w:tc>
          <w:tcPr>
            <w:tcW w:w="0" w:type="auto"/>
          </w:tcPr>
          <w:p w14:paraId="5862F9E8" w14:textId="77777777" w:rsidR="00B968FC" w:rsidRDefault="00FE5346">
            <w:r>
              <w:t>Vérifiez que l'appareil efface le micrologiciel et les données sensibles dès la détection d'une altération ou la réception d'un message non valide.</w:t>
            </w:r>
          </w:p>
        </w:tc>
        <w:tc>
          <w:tcPr>
            <w:tcW w:w="0" w:type="auto"/>
          </w:tcPr>
          <w:p w14:paraId="681A1CA2" w14:textId="77777777" w:rsidR="00B968FC" w:rsidRDefault="00B968FC"/>
        </w:tc>
        <w:tc>
          <w:tcPr>
            <w:tcW w:w="0" w:type="auto"/>
          </w:tcPr>
          <w:p w14:paraId="4CC96D82" w14:textId="77777777" w:rsidR="00B968FC" w:rsidRDefault="00B968FC"/>
        </w:tc>
        <w:tc>
          <w:tcPr>
            <w:tcW w:w="0" w:type="auto"/>
          </w:tcPr>
          <w:p w14:paraId="667AFB53" w14:textId="77777777" w:rsidR="00B968FC" w:rsidRDefault="00FE5346">
            <w:pPr>
              <w:jc w:val="center"/>
            </w:pPr>
            <w:r>
              <w:t>✓</w:t>
            </w:r>
          </w:p>
        </w:tc>
        <w:tc>
          <w:tcPr>
            <w:tcW w:w="0" w:type="auto"/>
          </w:tcPr>
          <w:p w14:paraId="17089CF6" w14:textId="77777777" w:rsidR="00B968FC" w:rsidRDefault="00FE5346">
            <w:pPr>
              <w:jc w:val="center"/>
            </w:pPr>
            <w:r>
              <w:t>4.0</w:t>
            </w:r>
          </w:p>
        </w:tc>
      </w:tr>
      <w:tr w:rsidR="00B968FC" w14:paraId="10F20B21" w14:textId="77777777" w:rsidTr="00E32335">
        <w:trPr>
          <w:cantSplit/>
        </w:trPr>
        <w:tc>
          <w:tcPr>
            <w:tcW w:w="0" w:type="auto"/>
          </w:tcPr>
          <w:p w14:paraId="2C579DD3" w14:textId="77777777" w:rsidR="00B968FC" w:rsidRDefault="00FE5346">
            <w:pPr>
              <w:jc w:val="center"/>
            </w:pPr>
            <w:r>
              <w:rPr>
                <w:b/>
              </w:rPr>
              <w:t>C.26</w:t>
            </w:r>
          </w:p>
        </w:tc>
        <w:tc>
          <w:tcPr>
            <w:tcW w:w="0" w:type="auto"/>
          </w:tcPr>
          <w:p w14:paraId="384E69E4" w14:textId="77777777" w:rsidR="00B968FC" w:rsidRDefault="00FE5346">
            <w:r>
              <w:t>Vérifiez que seuls les microcontrôleurs qui prennent en charge la désactivation des interfaces</w:t>
            </w:r>
            <w:r>
              <w:t xml:space="preserve"> de débogage (par exemple JTAG, SWD) sont utilisés.</w:t>
            </w:r>
          </w:p>
        </w:tc>
        <w:tc>
          <w:tcPr>
            <w:tcW w:w="0" w:type="auto"/>
          </w:tcPr>
          <w:p w14:paraId="3341192F" w14:textId="77777777" w:rsidR="00B968FC" w:rsidRDefault="00B968FC"/>
        </w:tc>
        <w:tc>
          <w:tcPr>
            <w:tcW w:w="0" w:type="auto"/>
          </w:tcPr>
          <w:p w14:paraId="636FF33E" w14:textId="77777777" w:rsidR="00B968FC" w:rsidRDefault="00B968FC"/>
        </w:tc>
        <w:tc>
          <w:tcPr>
            <w:tcW w:w="0" w:type="auto"/>
          </w:tcPr>
          <w:p w14:paraId="58D38330" w14:textId="77777777" w:rsidR="00B968FC" w:rsidRDefault="00FE5346">
            <w:pPr>
              <w:jc w:val="center"/>
            </w:pPr>
            <w:r>
              <w:t>✓</w:t>
            </w:r>
          </w:p>
        </w:tc>
        <w:tc>
          <w:tcPr>
            <w:tcW w:w="0" w:type="auto"/>
          </w:tcPr>
          <w:p w14:paraId="455CB755" w14:textId="77777777" w:rsidR="00B968FC" w:rsidRDefault="00FE5346">
            <w:pPr>
              <w:jc w:val="center"/>
            </w:pPr>
            <w:r>
              <w:t>4.0</w:t>
            </w:r>
          </w:p>
        </w:tc>
      </w:tr>
      <w:tr w:rsidR="00B968FC" w14:paraId="77DFF843" w14:textId="77777777" w:rsidTr="00E32335">
        <w:trPr>
          <w:cantSplit/>
        </w:trPr>
        <w:tc>
          <w:tcPr>
            <w:tcW w:w="0" w:type="auto"/>
          </w:tcPr>
          <w:p w14:paraId="30A19CE6" w14:textId="77777777" w:rsidR="00B968FC" w:rsidRDefault="00FE5346">
            <w:pPr>
              <w:jc w:val="center"/>
            </w:pPr>
            <w:r>
              <w:rPr>
                <w:b/>
              </w:rPr>
              <w:t>C.27</w:t>
            </w:r>
          </w:p>
        </w:tc>
        <w:tc>
          <w:tcPr>
            <w:tcW w:w="0" w:type="auto"/>
          </w:tcPr>
          <w:p w14:paraId="430CE7F7" w14:textId="77777777" w:rsidR="00B968FC" w:rsidRDefault="00FE5346">
            <w:r>
              <w:t>Vérifiez que seuls les microcontrôleurs qui offrent une protection substantielle contre le décapuchonnage et les attaques des canaux latéraux sont utilisés.</w:t>
            </w:r>
          </w:p>
        </w:tc>
        <w:tc>
          <w:tcPr>
            <w:tcW w:w="0" w:type="auto"/>
          </w:tcPr>
          <w:p w14:paraId="612BC259" w14:textId="77777777" w:rsidR="00B968FC" w:rsidRDefault="00B968FC"/>
        </w:tc>
        <w:tc>
          <w:tcPr>
            <w:tcW w:w="0" w:type="auto"/>
          </w:tcPr>
          <w:p w14:paraId="66CBC571" w14:textId="77777777" w:rsidR="00B968FC" w:rsidRDefault="00B968FC"/>
        </w:tc>
        <w:tc>
          <w:tcPr>
            <w:tcW w:w="0" w:type="auto"/>
          </w:tcPr>
          <w:p w14:paraId="32627C95" w14:textId="77777777" w:rsidR="00B968FC" w:rsidRDefault="00FE5346">
            <w:pPr>
              <w:jc w:val="center"/>
            </w:pPr>
            <w:r>
              <w:t>✓</w:t>
            </w:r>
          </w:p>
        </w:tc>
        <w:tc>
          <w:tcPr>
            <w:tcW w:w="0" w:type="auto"/>
          </w:tcPr>
          <w:p w14:paraId="075235A0" w14:textId="77777777" w:rsidR="00B968FC" w:rsidRDefault="00FE5346">
            <w:pPr>
              <w:jc w:val="center"/>
            </w:pPr>
            <w:r>
              <w:t>4.0</w:t>
            </w:r>
          </w:p>
        </w:tc>
      </w:tr>
      <w:tr w:rsidR="00B968FC" w14:paraId="5C3CAC06" w14:textId="77777777" w:rsidTr="00E32335">
        <w:trPr>
          <w:cantSplit/>
        </w:trPr>
        <w:tc>
          <w:tcPr>
            <w:tcW w:w="0" w:type="auto"/>
          </w:tcPr>
          <w:p w14:paraId="66442AEF" w14:textId="77777777" w:rsidR="00B968FC" w:rsidRDefault="00FE5346">
            <w:pPr>
              <w:jc w:val="center"/>
            </w:pPr>
            <w:r>
              <w:rPr>
                <w:b/>
              </w:rPr>
              <w:t>C.28</w:t>
            </w:r>
          </w:p>
        </w:tc>
        <w:tc>
          <w:tcPr>
            <w:tcW w:w="0" w:type="auto"/>
          </w:tcPr>
          <w:p w14:paraId="602FF1C2" w14:textId="77777777" w:rsidR="00B968FC" w:rsidRDefault="00FE5346">
            <w:r>
              <w:t>Vérifier que les tr</w:t>
            </w:r>
            <w:r>
              <w:t>aces sensibles ne sont pas exposées aux couches extérieures du circuit imprimé.</w:t>
            </w:r>
          </w:p>
        </w:tc>
        <w:tc>
          <w:tcPr>
            <w:tcW w:w="0" w:type="auto"/>
          </w:tcPr>
          <w:p w14:paraId="2A5A7EA3" w14:textId="77777777" w:rsidR="00B968FC" w:rsidRDefault="00B968FC"/>
        </w:tc>
        <w:tc>
          <w:tcPr>
            <w:tcW w:w="0" w:type="auto"/>
          </w:tcPr>
          <w:p w14:paraId="6CB900EA" w14:textId="77777777" w:rsidR="00B968FC" w:rsidRDefault="00B968FC"/>
        </w:tc>
        <w:tc>
          <w:tcPr>
            <w:tcW w:w="0" w:type="auto"/>
          </w:tcPr>
          <w:p w14:paraId="1064F8B6" w14:textId="77777777" w:rsidR="00B968FC" w:rsidRDefault="00FE5346">
            <w:pPr>
              <w:jc w:val="center"/>
            </w:pPr>
            <w:r>
              <w:t>✓</w:t>
            </w:r>
          </w:p>
        </w:tc>
        <w:tc>
          <w:tcPr>
            <w:tcW w:w="0" w:type="auto"/>
          </w:tcPr>
          <w:p w14:paraId="0CA62095" w14:textId="77777777" w:rsidR="00B968FC" w:rsidRDefault="00FE5346">
            <w:pPr>
              <w:jc w:val="center"/>
            </w:pPr>
            <w:r>
              <w:t>4.0</w:t>
            </w:r>
          </w:p>
        </w:tc>
      </w:tr>
      <w:tr w:rsidR="00B968FC" w14:paraId="0FBF9C96" w14:textId="77777777" w:rsidTr="00E32335">
        <w:trPr>
          <w:cantSplit/>
        </w:trPr>
        <w:tc>
          <w:tcPr>
            <w:tcW w:w="0" w:type="auto"/>
          </w:tcPr>
          <w:p w14:paraId="1EA04F5A" w14:textId="77777777" w:rsidR="00B968FC" w:rsidRDefault="00FE5346">
            <w:pPr>
              <w:jc w:val="center"/>
            </w:pPr>
            <w:r>
              <w:rPr>
                <w:b/>
              </w:rPr>
              <w:t>C.29</w:t>
            </w:r>
          </w:p>
        </w:tc>
        <w:tc>
          <w:tcPr>
            <w:tcW w:w="0" w:type="auto"/>
          </w:tcPr>
          <w:p w14:paraId="0710FC20" w14:textId="77777777" w:rsidR="00B968FC" w:rsidRDefault="00FE5346">
            <w:r>
              <w:t>Vérifiez que la communication entre les puces est cryptée (par exemple, communication de carte principale à carte fille).</w:t>
            </w:r>
          </w:p>
        </w:tc>
        <w:tc>
          <w:tcPr>
            <w:tcW w:w="0" w:type="auto"/>
          </w:tcPr>
          <w:p w14:paraId="31A51598" w14:textId="77777777" w:rsidR="00B968FC" w:rsidRDefault="00B968FC"/>
        </w:tc>
        <w:tc>
          <w:tcPr>
            <w:tcW w:w="0" w:type="auto"/>
          </w:tcPr>
          <w:p w14:paraId="253A2403" w14:textId="77777777" w:rsidR="00B968FC" w:rsidRDefault="00B968FC"/>
        </w:tc>
        <w:tc>
          <w:tcPr>
            <w:tcW w:w="0" w:type="auto"/>
          </w:tcPr>
          <w:p w14:paraId="42845EFB" w14:textId="77777777" w:rsidR="00B968FC" w:rsidRDefault="00FE5346">
            <w:pPr>
              <w:jc w:val="center"/>
            </w:pPr>
            <w:r>
              <w:t>✓</w:t>
            </w:r>
          </w:p>
        </w:tc>
        <w:tc>
          <w:tcPr>
            <w:tcW w:w="0" w:type="auto"/>
          </w:tcPr>
          <w:p w14:paraId="6B3C9F7E" w14:textId="77777777" w:rsidR="00B968FC" w:rsidRDefault="00FE5346">
            <w:pPr>
              <w:jc w:val="center"/>
            </w:pPr>
            <w:r>
              <w:t>4.0</w:t>
            </w:r>
          </w:p>
        </w:tc>
      </w:tr>
      <w:tr w:rsidR="00B968FC" w14:paraId="73CAF4AD" w14:textId="77777777" w:rsidTr="00E32335">
        <w:trPr>
          <w:cantSplit/>
        </w:trPr>
        <w:tc>
          <w:tcPr>
            <w:tcW w:w="0" w:type="auto"/>
          </w:tcPr>
          <w:p w14:paraId="44E6EB0D" w14:textId="77777777" w:rsidR="00B968FC" w:rsidRDefault="00FE5346">
            <w:pPr>
              <w:jc w:val="center"/>
            </w:pPr>
            <w:r>
              <w:rPr>
                <w:b/>
              </w:rPr>
              <w:lastRenderedPageBreak/>
              <w:t>C.30</w:t>
            </w:r>
          </w:p>
        </w:tc>
        <w:tc>
          <w:tcPr>
            <w:tcW w:w="0" w:type="auto"/>
          </w:tcPr>
          <w:p w14:paraId="69D43347" w14:textId="77777777" w:rsidR="00B968FC" w:rsidRDefault="00FE5346">
            <w:r>
              <w:t>Vérifiez que l'appareil utilise la signature de code et valide le code avant l'exécution.</w:t>
            </w:r>
          </w:p>
        </w:tc>
        <w:tc>
          <w:tcPr>
            <w:tcW w:w="0" w:type="auto"/>
          </w:tcPr>
          <w:p w14:paraId="0CC017AB" w14:textId="77777777" w:rsidR="00B968FC" w:rsidRDefault="00B968FC"/>
        </w:tc>
        <w:tc>
          <w:tcPr>
            <w:tcW w:w="0" w:type="auto"/>
          </w:tcPr>
          <w:p w14:paraId="4058ABAD" w14:textId="77777777" w:rsidR="00B968FC" w:rsidRDefault="00B968FC"/>
        </w:tc>
        <w:tc>
          <w:tcPr>
            <w:tcW w:w="0" w:type="auto"/>
          </w:tcPr>
          <w:p w14:paraId="24BEDA4D" w14:textId="77777777" w:rsidR="00B968FC" w:rsidRDefault="00FE5346">
            <w:pPr>
              <w:jc w:val="center"/>
            </w:pPr>
            <w:r>
              <w:t>✓</w:t>
            </w:r>
          </w:p>
        </w:tc>
        <w:tc>
          <w:tcPr>
            <w:tcW w:w="0" w:type="auto"/>
          </w:tcPr>
          <w:p w14:paraId="48C97644" w14:textId="77777777" w:rsidR="00B968FC" w:rsidRDefault="00FE5346">
            <w:pPr>
              <w:jc w:val="center"/>
            </w:pPr>
            <w:r>
              <w:t>4.0</w:t>
            </w:r>
          </w:p>
        </w:tc>
      </w:tr>
      <w:tr w:rsidR="00B968FC" w14:paraId="7FC39359" w14:textId="77777777" w:rsidTr="00E32335">
        <w:trPr>
          <w:cantSplit/>
        </w:trPr>
        <w:tc>
          <w:tcPr>
            <w:tcW w:w="0" w:type="auto"/>
          </w:tcPr>
          <w:p w14:paraId="4C199937" w14:textId="77777777" w:rsidR="00B968FC" w:rsidRDefault="00FE5346">
            <w:pPr>
              <w:jc w:val="center"/>
            </w:pPr>
            <w:r>
              <w:rPr>
                <w:b/>
              </w:rPr>
              <w:t>C.31</w:t>
            </w:r>
          </w:p>
        </w:tc>
        <w:tc>
          <w:tcPr>
            <w:tcW w:w="0" w:type="auto"/>
          </w:tcPr>
          <w:p w14:paraId="0D17C34D" w14:textId="77777777" w:rsidR="00B968FC" w:rsidRDefault="00FE5346">
            <w:r>
              <w:t>Vérifiez que les</w:t>
            </w:r>
            <w:r>
              <w:t xml:space="preserve"> informations sensibles conservées en mémoire sont écrasées par des zéros dès qu'elles ne sont plus nécessaires.</w:t>
            </w:r>
          </w:p>
        </w:tc>
        <w:tc>
          <w:tcPr>
            <w:tcW w:w="0" w:type="auto"/>
          </w:tcPr>
          <w:p w14:paraId="63AC1F29" w14:textId="77777777" w:rsidR="00B968FC" w:rsidRDefault="00B968FC"/>
        </w:tc>
        <w:tc>
          <w:tcPr>
            <w:tcW w:w="0" w:type="auto"/>
          </w:tcPr>
          <w:p w14:paraId="5D345EF4" w14:textId="77777777" w:rsidR="00B968FC" w:rsidRDefault="00B968FC"/>
        </w:tc>
        <w:tc>
          <w:tcPr>
            <w:tcW w:w="0" w:type="auto"/>
          </w:tcPr>
          <w:p w14:paraId="3D2BA888" w14:textId="77777777" w:rsidR="00B968FC" w:rsidRDefault="00FE5346">
            <w:pPr>
              <w:jc w:val="center"/>
            </w:pPr>
            <w:r>
              <w:t>✓</w:t>
            </w:r>
          </w:p>
        </w:tc>
        <w:tc>
          <w:tcPr>
            <w:tcW w:w="0" w:type="auto"/>
          </w:tcPr>
          <w:p w14:paraId="4EED46D7" w14:textId="77777777" w:rsidR="00B968FC" w:rsidRDefault="00FE5346">
            <w:pPr>
              <w:jc w:val="center"/>
            </w:pPr>
            <w:r>
              <w:t>4.0</w:t>
            </w:r>
          </w:p>
        </w:tc>
      </w:tr>
      <w:tr w:rsidR="00B968FC" w14:paraId="1DB79040" w14:textId="77777777" w:rsidTr="00E32335">
        <w:trPr>
          <w:cantSplit/>
        </w:trPr>
        <w:tc>
          <w:tcPr>
            <w:tcW w:w="0" w:type="auto"/>
          </w:tcPr>
          <w:p w14:paraId="0CF8B718" w14:textId="77777777" w:rsidR="00B968FC" w:rsidRDefault="00FE5346">
            <w:pPr>
              <w:jc w:val="center"/>
            </w:pPr>
            <w:r>
              <w:rPr>
                <w:b/>
              </w:rPr>
              <w:t>C.32</w:t>
            </w:r>
          </w:p>
        </w:tc>
        <w:tc>
          <w:tcPr>
            <w:tcW w:w="0" w:type="auto"/>
          </w:tcPr>
          <w:p w14:paraId="3C94CDA4" w14:textId="77777777" w:rsidR="00B968FC" w:rsidRDefault="00FE5346">
            <w:r>
              <w:t>Vérifiez que les applications de microprogrammes utilisent des conteneurs de noyau pour l'isolation entre les applications.</w:t>
            </w:r>
          </w:p>
        </w:tc>
        <w:tc>
          <w:tcPr>
            <w:tcW w:w="0" w:type="auto"/>
          </w:tcPr>
          <w:p w14:paraId="33A1CFB7" w14:textId="77777777" w:rsidR="00B968FC" w:rsidRDefault="00B968FC"/>
        </w:tc>
        <w:tc>
          <w:tcPr>
            <w:tcW w:w="0" w:type="auto"/>
          </w:tcPr>
          <w:p w14:paraId="61AA6FBA" w14:textId="77777777" w:rsidR="00B968FC" w:rsidRDefault="00B968FC"/>
        </w:tc>
        <w:tc>
          <w:tcPr>
            <w:tcW w:w="0" w:type="auto"/>
          </w:tcPr>
          <w:p w14:paraId="628D2103" w14:textId="77777777" w:rsidR="00B968FC" w:rsidRDefault="00FE5346">
            <w:pPr>
              <w:jc w:val="center"/>
            </w:pPr>
            <w:r>
              <w:t>✓</w:t>
            </w:r>
          </w:p>
        </w:tc>
        <w:tc>
          <w:tcPr>
            <w:tcW w:w="0" w:type="auto"/>
          </w:tcPr>
          <w:p w14:paraId="5B386640" w14:textId="77777777" w:rsidR="00B968FC" w:rsidRDefault="00FE5346">
            <w:pPr>
              <w:jc w:val="center"/>
            </w:pPr>
            <w:r>
              <w:t>4.0</w:t>
            </w:r>
          </w:p>
        </w:tc>
      </w:tr>
      <w:tr w:rsidR="00B968FC" w14:paraId="49BB62AF" w14:textId="77777777" w:rsidTr="00E32335">
        <w:trPr>
          <w:cantSplit/>
        </w:trPr>
        <w:tc>
          <w:tcPr>
            <w:tcW w:w="0" w:type="auto"/>
          </w:tcPr>
          <w:p w14:paraId="2625A96A" w14:textId="77777777" w:rsidR="00B968FC" w:rsidRDefault="00FE5346">
            <w:pPr>
              <w:jc w:val="center"/>
            </w:pPr>
            <w:r>
              <w:rPr>
                <w:b/>
              </w:rPr>
              <w:t>C.33</w:t>
            </w:r>
          </w:p>
        </w:tc>
        <w:tc>
          <w:tcPr>
            <w:tcW w:w="0" w:type="auto"/>
          </w:tcPr>
          <w:p w14:paraId="0DE109E6" w14:textId="77777777" w:rsidR="00B968FC" w:rsidRDefault="00FE5346">
            <w:r>
              <w:t>Vérifiez que les drapeaux de compilateurs sécurisés tels que -fPIE, -fstack-protector-all, -Wl,-z,noexecstack, -Wl,-z,</w:t>
            </w:r>
            <w:r>
              <w:t>noexecheap sont configurés pour les constructions de microprogrammes.</w:t>
            </w:r>
          </w:p>
        </w:tc>
        <w:tc>
          <w:tcPr>
            <w:tcW w:w="0" w:type="auto"/>
          </w:tcPr>
          <w:p w14:paraId="0D456D7C" w14:textId="77777777" w:rsidR="00B968FC" w:rsidRDefault="00B968FC"/>
        </w:tc>
        <w:tc>
          <w:tcPr>
            <w:tcW w:w="0" w:type="auto"/>
          </w:tcPr>
          <w:p w14:paraId="3B85F8FA" w14:textId="77777777" w:rsidR="00B968FC" w:rsidRDefault="00B968FC"/>
        </w:tc>
        <w:tc>
          <w:tcPr>
            <w:tcW w:w="0" w:type="auto"/>
          </w:tcPr>
          <w:p w14:paraId="1DAD5AE0" w14:textId="77777777" w:rsidR="00B968FC" w:rsidRDefault="00FE5346">
            <w:pPr>
              <w:jc w:val="center"/>
            </w:pPr>
            <w:r>
              <w:t>✓</w:t>
            </w:r>
          </w:p>
        </w:tc>
        <w:tc>
          <w:tcPr>
            <w:tcW w:w="0" w:type="auto"/>
          </w:tcPr>
          <w:p w14:paraId="1E8404DD" w14:textId="77777777" w:rsidR="00B968FC" w:rsidRDefault="00FE5346">
            <w:pPr>
              <w:jc w:val="center"/>
            </w:pPr>
            <w:r>
              <w:t>4.0</w:t>
            </w:r>
          </w:p>
        </w:tc>
      </w:tr>
      <w:tr w:rsidR="00B968FC" w14:paraId="7AF6CFB7" w14:textId="77777777" w:rsidTr="00E32335">
        <w:trPr>
          <w:cantSplit/>
        </w:trPr>
        <w:tc>
          <w:tcPr>
            <w:tcW w:w="0" w:type="auto"/>
          </w:tcPr>
          <w:p w14:paraId="34C5A998" w14:textId="77777777" w:rsidR="00B968FC" w:rsidRDefault="00FE5346">
            <w:pPr>
              <w:jc w:val="center"/>
            </w:pPr>
            <w:r>
              <w:rPr>
                <w:b/>
              </w:rPr>
              <w:t>C.34</w:t>
            </w:r>
          </w:p>
        </w:tc>
        <w:tc>
          <w:tcPr>
            <w:tcW w:w="0" w:type="auto"/>
          </w:tcPr>
          <w:p w14:paraId="1E07F3C7" w14:textId="77777777" w:rsidR="00B968FC" w:rsidRDefault="00FE5346">
            <w:r>
              <w:t>Vérifiez que les microcontrôleurs sont configurés avec une protection par code (le cas échéant).</w:t>
            </w:r>
          </w:p>
        </w:tc>
        <w:tc>
          <w:tcPr>
            <w:tcW w:w="0" w:type="auto"/>
          </w:tcPr>
          <w:p w14:paraId="321FDEAE" w14:textId="77777777" w:rsidR="00B968FC" w:rsidRDefault="00B968FC"/>
        </w:tc>
        <w:tc>
          <w:tcPr>
            <w:tcW w:w="0" w:type="auto"/>
          </w:tcPr>
          <w:p w14:paraId="0BAE7455" w14:textId="77777777" w:rsidR="00B968FC" w:rsidRDefault="00B968FC"/>
        </w:tc>
        <w:tc>
          <w:tcPr>
            <w:tcW w:w="0" w:type="auto"/>
          </w:tcPr>
          <w:p w14:paraId="3EB1A06B" w14:textId="77777777" w:rsidR="00B968FC" w:rsidRDefault="00FE5346">
            <w:pPr>
              <w:jc w:val="center"/>
            </w:pPr>
            <w:r>
              <w:t>✓</w:t>
            </w:r>
          </w:p>
        </w:tc>
        <w:tc>
          <w:tcPr>
            <w:tcW w:w="0" w:type="auto"/>
          </w:tcPr>
          <w:p w14:paraId="3F6403E9" w14:textId="77777777" w:rsidR="00B968FC" w:rsidRDefault="00FE5346">
            <w:pPr>
              <w:jc w:val="center"/>
            </w:pPr>
            <w:r>
              <w:t>4.0</w:t>
            </w:r>
          </w:p>
        </w:tc>
      </w:tr>
    </w:tbl>
    <w:p w14:paraId="698BAA05" w14:textId="77777777" w:rsidR="00B968FC" w:rsidRDefault="00FE5346">
      <w:pPr>
        <w:pStyle w:val="Heading2"/>
      </w:pPr>
      <w:bookmarkStart w:id="317" w:name="références-14"/>
      <w:bookmarkStart w:id="318" w:name="_Toc89609565"/>
      <w:r>
        <w:t>Références</w:t>
      </w:r>
      <w:bookmarkEnd w:id="317"/>
      <w:bookmarkEnd w:id="318"/>
    </w:p>
    <w:p w14:paraId="2E067C7A" w14:textId="77777777" w:rsidR="00B968FC" w:rsidRDefault="00FE5346">
      <w:r>
        <w:t>Pour plus d'informations, voir aussi :</w:t>
      </w:r>
    </w:p>
    <w:p w14:paraId="49E2150F" w14:textId="77777777" w:rsidR="00B968FC" w:rsidRDefault="00FE5346" w:rsidP="00FE5346">
      <w:pPr>
        <w:numPr>
          <w:ilvl w:val="0"/>
          <w:numId w:val="44"/>
        </w:numPr>
      </w:pPr>
      <w:hyperlink r:id="rId217">
        <w:r>
          <w:rPr>
            <w:rStyle w:val="Hyperlink"/>
          </w:rPr>
          <w:t>OWASP Internet of Things Top 10</w:t>
        </w:r>
      </w:hyperlink>
    </w:p>
    <w:p w14:paraId="014EB7E5" w14:textId="77777777" w:rsidR="00B968FC" w:rsidRDefault="00FE5346" w:rsidP="00FE5346">
      <w:pPr>
        <w:numPr>
          <w:ilvl w:val="0"/>
          <w:numId w:val="44"/>
        </w:numPr>
      </w:pPr>
      <w:hyperlink r:id="rId218">
        <w:r>
          <w:rPr>
            <w:rStyle w:val="Hyperlink"/>
          </w:rPr>
          <w:t>OWASP Embedded Application Security Project</w:t>
        </w:r>
      </w:hyperlink>
    </w:p>
    <w:p w14:paraId="43F17EB1" w14:textId="77777777" w:rsidR="00B968FC" w:rsidRDefault="00FE5346" w:rsidP="00FE5346">
      <w:pPr>
        <w:numPr>
          <w:ilvl w:val="0"/>
          <w:numId w:val="44"/>
        </w:numPr>
      </w:pPr>
      <w:hyperlink r:id="rId219">
        <w:r>
          <w:rPr>
            <w:rStyle w:val="Hyperlink"/>
          </w:rPr>
          <w:t>OWASP Internet of Things Project</w:t>
        </w:r>
      </w:hyperlink>
    </w:p>
    <w:p w14:paraId="2296367A" w14:textId="77777777" w:rsidR="00B968FC" w:rsidRDefault="00FE5346" w:rsidP="00FE5346">
      <w:pPr>
        <w:numPr>
          <w:ilvl w:val="0"/>
          <w:numId w:val="44"/>
        </w:numPr>
      </w:pPr>
      <w:hyperlink r:id="rId220">
        <w:r>
          <w:rPr>
            <w:rStyle w:val="Hyperlink"/>
          </w:rPr>
          <w:t>Trudy TCP Proxy Tool</w:t>
        </w:r>
      </w:hyperlink>
    </w:p>
    <w:sectPr w:rsidR="00B968FC" w:rsidSect="00141A76">
      <w:headerReference w:type="even" r:id="rId221"/>
      <w:headerReference w:type="default" r:id="rId222"/>
      <w:footerReference w:type="even" r:id="rId223"/>
      <w:footerReference w:type="default" r:id="rId224"/>
      <w:headerReference w:type="first" r:id="rId225"/>
      <w:footerReference w:type="first" r:id="rId22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97110" w14:textId="77777777" w:rsidR="00FE5346" w:rsidRDefault="00FE5346">
      <w:pPr>
        <w:spacing w:before="0" w:after="0" w:line="240" w:lineRule="auto"/>
      </w:pPr>
      <w:r>
        <w:separator/>
      </w:r>
    </w:p>
  </w:endnote>
  <w:endnote w:type="continuationSeparator" w:id="0">
    <w:p w14:paraId="38AEC324" w14:textId="77777777" w:rsidR="00FE5346" w:rsidRDefault="00FE53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6829F615" w14:textId="77777777" w:rsidTr="009B6EC5">
      <w:tc>
        <w:tcPr>
          <w:tcW w:w="295" w:type="pct"/>
          <w:tcBorders>
            <w:right w:val="single" w:sz="18" w:space="0" w:color="5B9BD5" w:themeColor="accent1"/>
          </w:tcBorders>
        </w:tcPr>
        <w:p w14:paraId="53CA5384" w14:textId="77777777" w:rsidR="00597769" w:rsidRPr="00856D99" w:rsidRDefault="00FE5346"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13F2E438" w14:textId="540CC690" w:rsidR="00597769" w:rsidRPr="00856D99" w:rsidRDefault="00E32335" w:rsidP="00BD5F80">
              <w:pPr>
                <w:pStyle w:val="Header"/>
                <w:rPr>
                  <w:szCs w:val="20"/>
                </w:rPr>
              </w:pPr>
              <w:r>
                <w:rPr>
                  <w:szCs w:val="20"/>
                </w:rPr>
                <w:t>OWASP Application Security Verification Standard 4.0.1 (fr)</w:t>
              </w:r>
            </w:p>
          </w:tc>
        </w:sdtContent>
      </w:sdt>
    </w:tr>
  </w:tbl>
  <w:p w14:paraId="2CD2773F" w14:textId="77777777" w:rsidR="00597769" w:rsidRDefault="00FE5346"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6ECF4C99"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1927D27C" w14:textId="5AD99058" w:rsidR="00597769" w:rsidRPr="00856D99" w:rsidRDefault="00E32335" w:rsidP="007926E1">
              <w:pPr>
                <w:pStyle w:val="Header"/>
                <w:rPr>
                  <w:szCs w:val="20"/>
                </w:rPr>
              </w:pPr>
              <w:r>
                <w:rPr>
                  <w:szCs w:val="20"/>
                </w:rPr>
                <w:t>OWASP Application Security Verification Standard 4.0.1 (fr)</w:t>
              </w:r>
            </w:p>
          </w:tc>
        </w:sdtContent>
      </w:sdt>
      <w:tc>
        <w:tcPr>
          <w:tcW w:w="248" w:type="pct"/>
        </w:tcPr>
        <w:p w14:paraId="27C294B3" w14:textId="77777777" w:rsidR="00597769" w:rsidRPr="00856D99" w:rsidRDefault="00FE5346"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21BA84EB" w14:textId="77777777" w:rsidR="00597769" w:rsidRDefault="00FE5346"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9C38" w14:textId="77777777" w:rsidR="00C7376D" w:rsidRDefault="00FE5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31039" w14:textId="77777777" w:rsidR="00FE5346" w:rsidRDefault="00FE5346">
      <w:r>
        <w:separator/>
      </w:r>
    </w:p>
  </w:footnote>
  <w:footnote w:type="continuationSeparator" w:id="0">
    <w:p w14:paraId="268B3FB4" w14:textId="77777777" w:rsidR="00FE5346" w:rsidRDefault="00FE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71EE2" w14:textId="77777777" w:rsidR="00597769" w:rsidRDefault="00FE5346"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2B711A5A" wp14:editId="2D0CC491">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CF924" w14:textId="77777777" w:rsidR="00597769" w:rsidRDefault="00FE5346" w:rsidP="00BD5F80">
    <w:pPr>
      <w:pStyle w:val="Header"/>
    </w:pPr>
    <w:r>
      <w:tab/>
    </w:r>
    <w:r>
      <w:tab/>
    </w:r>
    <w:r w:rsidRPr="009D317F">
      <w:rPr>
        <w:noProof/>
        <w:lang w:val="en-US"/>
      </w:rPr>
      <w:drawing>
        <wp:inline distT="0" distB="0" distL="0" distR="0" wp14:anchorId="5DDDA84B" wp14:editId="1B8E393D">
          <wp:extent cx="1143423" cy="35167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FD8A" w14:textId="77777777" w:rsidR="00C7376D" w:rsidRDefault="00FE53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0B661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313E5DA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3539"/>
    <w:rsid w:val="004E29B3"/>
    <w:rsid w:val="00590D07"/>
    <w:rsid w:val="0074374F"/>
    <w:rsid w:val="00784D58"/>
    <w:rsid w:val="008D6863"/>
    <w:rsid w:val="008E15C1"/>
    <w:rsid w:val="00925C4E"/>
    <w:rsid w:val="009C46D9"/>
    <w:rsid w:val="00B86B75"/>
    <w:rsid w:val="00B968FC"/>
    <w:rsid w:val="00BC48D5"/>
    <w:rsid w:val="00C36279"/>
    <w:rsid w:val="00E315A3"/>
    <w:rsid w:val="00E32335"/>
    <w:rsid w:val="00FE5346"/>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8EFD"/>
  <w15:docId w15:val="{0760FCDB-5043-4AA6-9AB0-EDAFA333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9C4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wasp.org/owasp-java-encoder/"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pages.nist.gov/800-63-FAQ/" TargetMode="External"/><Relationship Id="rId63" Type="http://schemas.openxmlformats.org/officeDocument/2006/relationships/hyperlink" Target="https://nvlpubs.nist.gov/nistpubs/SpecialPublications/NIST.SP.800-63c.pdf" TargetMode="External"/><Relationship Id="rId84" Type="http://schemas.openxmlformats.org/officeDocument/2006/relationships/hyperlink" Target="https://pages.nist.gov/800-63-3/sp800-63b.html"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owasp.org/www-project-proactive-controls/" TargetMode="External"/><Relationship Id="rId170" Type="http://schemas.openxmlformats.org/officeDocument/2006/relationships/hyperlink" Target="https://github.com/jtmelton/appsensor" TargetMode="External"/><Relationship Id="rId191" Type="http://schemas.openxmlformats.org/officeDocument/2006/relationships/hyperlink" Target="https://owasp.org/www-project-web-security-testing-guide/v41/4-Web_Application_Security_Testing/07-Input_Validation_Testing/03-Testing_for_HTTP_Verb_Tampering.html" TargetMode="External"/><Relationship Id="rId205" Type="http://schemas.openxmlformats.org/officeDocument/2006/relationships/hyperlink" Target="https://owasp.org/www-project-mobile-security/" TargetMode="External"/><Relationship Id="rId226" Type="http://schemas.openxmlformats.org/officeDocument/2006/relationships/footer" Target="footer3.xml"/><Relationship Id="rId107" Type="http://schemas.openxmlformats.org/officeDocument/2006/relationships/hyperlink" Target="https://owasp.org/www-project-proactive-controls/" TargetMode="External"/><Relationship Id="rId11" Type="http://schemas.openxmlformats.org/officeDocument/2006/relationships/image" Target="media/image2.png"/><Relationship Id="rId32" Type="http://schemas.openxmlformats.org/officeDocument/2006/relationships/hyperlink" Target="https://csrc.nist.gov/publications/detail/sp/800-57-part-1/rev-5/final" TargetMode="External"/><Relationship Id="rId53" Type="http://schemas.openxmlformats.org/officeDocument/2006/relationships/hyperlink" Target="https://owasp.org/www-project-proactive-controls/"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cheatsheetseries.owasp.org/cheatsheets/Deserialization_Cheat_Sheet.html" TargetMode="External"/><Relationship Id="rId149" Type="http://schemas.openxmlformats.org/officeDocument/2006/relationships/hyperlink" Target="https://owasp.org/www-project-web-security-testing-guide/v41/4-Web_Application_Security_Testing/08-Testing_for_Error_Handling/README.html" TargetMode="External"/><Relationship Id="rId5" Type="http://schemas.openxmlformats.org/officeDocument/2006/relationships/footnotes" Target="footnotes.xml"/><Relationship Id="rId95" Type="http://schemas.openxmlformats.org/officeDocument/2006/relationships/hyperlink" Target="https://cheatsheetseries.owasp.org/cheatsheets/REST_Security_Cheat_Sheet.html" TargetMode="External"/><Relationship Id="rId160" Type="http://schemas.openxmlformats.org/officeDocument/2006/relationships/hyperlink" Target="https://cheatsheetseries.owasp.org/cheatsheets/Transport_Layer_Protection_Cheat_Sheet.html" TargetMode="External"/><Relationship Id="rId181" Type="http://schemas.openxmlformats.org/officeDocument/2006/relationships/hyperlink" Target="https://cheatsheetseries.owasp.org/cheatsheets/XML_External_Entity_Prevention_Cheat_Sheet.html" TargetMode="External"/><Relationship Id="rId216" Type="http://schemas.openxmlformats.org/officeDocument/2006/relationships/hyperlink" Target="https://owasp.org/www-project-internet-of-things/" TargetMode="External"/><Relationship Id="rId211" Type="http://schemas.openxmlformats.org/officeDocument/2006/relationships/hyperlink" Target="https://cwe.mitre.org/" TargetMode="External"/><Relationship Id="rId22" Type="http://schemas.openxmlformats.org/officeDocument/2006/relationships/hyperlink" Target="https://owasp.org/www-project-proactive-controls/" TargetMode="External"/><Relationship Id="rId27" Type="http://schemas.openxmlformats.org/officeDocument/2006/relationships/hyperlink" Target="https://cheatsheetseries.owasp.org/cheatsheets/Threat_Modeling_Cheat_Sheet.html" TargetMode="External"/><Relationship Id="rId43" Type="http://schemas.openxmlformats.org/officeDocument/2006/relationships/hyperlink" Target="https://pages.nist.gov/800-63-3/sp800-63b.html" TargetMode="External"/><Relationship Id="rId48" Type="http://schemas.openxmlformats.org/officeDocument/2006/relationships/hyperlink" Target="https://owasp.org/www-project-proactive-controls/" TargetMode="External"/><Relationship Id="rId64" Type="http://schemas.openxmlformats.org/officeDocument/2006/relationships/hyperlink" Target="https://pages.nist.gov/800-63-FAQ/" TargetMode="External"/><Relationship Id="rId69" Type="http://schemas.openxmlformats.org/officeDocument/2006/relationships/hyperlink" Target="https://pages.nist.gov/800-63-3/sp800-63b.html" TargetMode="External"/><Relationship Id="rId113" Type="http://schemas.openxmlformats.org/officeDocument/2006/relationships/hyperlink" Target="https://cheatsheetseries.owasp.org/cheatsheets/LDAP_Injection_Prevention_Cheat_Sheet.html" TargetMode="External"/><Relationship Id="rId118" Type="http://schemas.openxmlformats.org/officeDocument/2006/relationships/hyperlink" Target="https://cheatsheetseries.owasp.org/cheatsheets/Mass_Assignment_Cheat_Sheet.html" TargetMode="External"/><Relationship Id="rId134" Type="http://schemas.openxmlformats.org/officeDocument/2006/relationships/hyperlink" Target="https://owasp.org/www-project-proactive-controls/" TargetMode="External"/><Relationship Id="rId139" Type="http://schemas.openxmlformats.org/officeDocument/2006/relationships/hyperlink" Target="https://owasp.org/www-project-proactive-controls/" TargetMode="External"/><Relationship Id="rId80" Type="http://schemas.openxmlformats.org/officeDocument/2006/relationships/hyperlink" Target="https://owasp.org/www-project-proactive-controls/" TargetMode="External"/><Relationship Id="rId85" Type="http://schemas.openxmlformats.org/officeDocument/2006/relationships/hyperlink" Target="https://pages.nist.gov/800-63-3/sp800-63b.html" TargetMode="External"/><Relationship Id="rId150" Type="http://schemas.openxmlformats.org/officeDocument/2006/relationships/hyperlink" Target="https://cheatsheetseries.owasp.org/cheatsheets/Authentication_Cheat_Sheet.html" TargetMode="External"/><Relationship Id="rId155" Type="http://schemas.openxmlformats.org/officeDocument/2006/relationships/hyperlink" Target="https://owasp.org/www-project-top-10-privacy-risks/" TargetMode="External"/><Relationship Id="rId171" Type="http://schemas.openxmlformats.org/officeDocument/2006/relationships/hyperlink" Target="https://owasp.org/www-project-cornucopia/" TargetMode="External"/><Relationship Id="rId176" Type="http://schemas.openxmlformats.org/officeDocument/2006/relationships/hyperlink" Target="https://cheatsheetseries.owasp.org/cheatsheets/Cross-Site_Request_Forgery_Prevention_Cheat_Sheet.html" TargetMode="External"/><Relationship Id="rId192" Type="http://schemas.openxmlformats.org/officeDocument/2006/relationships/hyperlink" Target="https://www.blackhat.com/docs/eu-14/materials/eu-14-Hafif-Reflected-File-Download-A-New-Web-Attack-Vector.pdf" TargetMode="External"/><Relationship Id="rId197" Type="http://schemas.openxmlformats.org/officeDocument/2006/relationships/hyperlink" Target="https://www.owasp.org/" TargetMode="External"/><Relationship Id="rId206" Type="http://schemas.openxmlformats.org/officeDocument/2006/relationships/hyperlink" Target="https://owasp.org/www-project-mobile-top-10/" TargetMode="External"/><Relationship Id="rId227" Type="http://schemas.openxmlformats.org/officeDocument/2006/relationships/fontTable" Target="fontTable.xml"/><Relationship Id="rId201" Type="http://schemas.openxmlformats.org/officeDocument/2006/relationships/hyperlink" Target="https://owasp.org/www-project-security-knowledge-framework/" TargetMode="External"/><Relationship Id="rId222" Type="http://schemas.openxmlformats.org/officeDocument/2006/relationships/header" Target="header2.xml"/><Relationship Id="rId12" Type="http://schemas.openxmlformats.org/officeDocument/2006/relationships/hyperlink" Target="https://owasp.org/www-project-proactive-controls/" TargetMode="External"/><Relationship Id="rId17" Type="http://schemas.openxmlformats.org/officeDocument/2006/relationships/hyperlink" Target="https://owasp.org/www-project-proactive-controls/" TargetMode="External"/><Relationship Id="rId33" Type="http://schemas.openxmlformats.org/officeDocument/2006/relationships/hyperlink" Target="https://pages.nist.gov/800-63-FAQ/" TargetMode="External"/><Relationship Id="rId38" Type="http://schemas.openxmlformats.org/officeDocument/2006/relationships/hyperlink" Target="https://owasp.org/www-project-proactive-controls/" TargetMode="External"/><Relationship Id="rId59" Type="http://schemas.openxmlformats.org/officeDocument/2006/relationships/hyperlink" Target="https://pages.nist.gov/800-63-3/sp800-63b.html" TargetMode="External"/><Relationship Id="rId103" Type="http://schemas.openxmlformats.org/officeDocument/2006/relationships/hyperlink" Target="https://owasp.org/www-project-proactive-controls/" TargetMode="External"/><Relationship Id="rId108" Type="http://schemas.openxmlformats.org/officeDocument/2006/relationships/hyperlink" Target="https://owasp.org/www-project-proactive-controls/" TargetMode="External"/><Relationship Id="rId124" Type="http://schemas.openxmlformats.org/officeDocument/2006/relationships/hyperlink" Target="https://angular.io/guide/security" TargetMode="External"/><Relationship Id="rId129" Type="http://schemas.openxmlformats.org/officeDocument/2006/relationships/hyperlink" Target="https://owasp.org/www-community/vulnerabilities/Deserialization_of_untrusted_data" TargetMode="External"/><Relationship Id="rId54" Type="http://schemas.openxmlformats.org/officeDocument/2006/relationships/hyperlink" Target="https://owasp.org/www-project-proactive-controls/" TargetMode="External"/><Relationship Id="rId70" Type="http://schemas.openxmlformats.org/officeDocument/2006/relationships/hyperlink" Target="https://pages.nist.gov/800-63-3/sp800-63b.html" TargetMode="External"/><Relationship Id="rId75" Type="http://schemas.openxmlformats.org/officeDocument/2006/relationships/hyperlink" Target="https://pages.nist.gov/800-63-3/sp800-63b.html" TargetMode="External"/><Relationship Id="rId91" Type="http://schemas.openxmlformats.org/officeDocument/2006/relationships/hyperlink" Target="https://owasp.org/www-project-proactive-controls/"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45" Type="http://schemas.openxmlformats.org/officeDocument/2006/relationships/hyperlink" Target="https://owasp.org/www-project-proactive-controls/" TargetMode="External"/><Relationship Id="rId161" Type="http://schemas.openxmlformats.org/officeDocument/2006/relationships/hyperlink" Target="https://cheatsheetseries.owasp.org/cheatsheets/Pinning_Cheat_Sheet.html" TargetMode="External"/><Relationship Id="rId166" Type="http://schemas.openxmlformats.org/officeDocument/2006/relationships/hyperlink" Target="https://owasp.org/www-project-proactive-controls/" TargetMode="External"/><Relationship Id="rId182" Type="http://schemas.openxmlformats.org/officeDocument/2006/relationships/hyperlink" Target="https://jwt.io/" TargetMode="External"/><Relationship Id="rId187" Type="http://schemas.openxmlformats.org/officeDocument/2006/relationships/hyperlink" Target="https://owasp.org/www-project-proactive-controls/" TargetMode="External"/><Relationship Id="rId217" Type="http://schemas.openxmlformats.org/officeDocument/2006/relationships/hyperlink" Target="https://owasp.org/www-pdf-archive/OWASP-IoT-Top-10-2018-final.pdf"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www.pcisecuritystandards.org" TargetMode="External"/><Relationship Id="rId23" Type="http://schemas.openxmlformats.org/officeDocument/2006/relationships/hyperlink" Target="https://owasp.org/www-project-proactive-controls/" TargetMode="External"/><Relationship Id="rId28" Type="http://schemas.openxmlformats.org/officeDocument/2006/relationships/hyperlink" Target="https://cheatsheetseries.owasp.org/cheatsheets/Attack_Surface_Analysis_Cheat_Sheet.htm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owasp.org/www-project-web-security-testing-guide/latest/4-Web_Application_Security_Testing/11-Client_Side_Testing/" TargetMode="External"/><Relationship Id="rId119" Type="http://schemas.openxmlformats.org/officeDocument/2006/relationships/hyperlink" Target="https://github.com/cure53/DOMPurify" TargetMode="External"/><Relationship Id="rId44" Type="http://schemas.openxmlformats.org/officeDocument/2006/relationships/hyperlink" Target="https://pages.nist.gov/800-63-3/sp800-63b.html" TargetMode="External"/><Relationship Id="rId60" Type="http://schemas.openxmlformats.org/officeDocument/2006/relationships/hyperlink" Target="https://nvlpubs.nist.gov/nistpubs/SpecialPublications/NIST.SP.800-63-3.pdf" TargetMode="External"/><Relationship Id="rId65" Type="http://schemas.openxmlformats.org/officeDocument/2006/relationships/hyperlink" Target="https://owasp.org/www-project-web-security-testing-guide/v41/4-Web_Application_Security_Testing/04-Authentication_Testing/README.html" TargetMode="External"/><Relationship Id="rId81" Type="http://schemas.openxmlformats.org/officeDocument/2006/relationships/hyperlink" Target="https://owasp.org/www-project-proactive-controls/" TargetMode="External"/><Relationship Id="rId86" Type="http://schemas.openxmlformats.org/officeDocument/2006/relationships/hyperlink" Target="https://owasp.org/www-project-web-security-testing-guide/v41/4-Web_Application_Security_Testing/06-Session_Management_Testing/README.html" TargetMode="External"/><Relationship Id="rId130" Type="http://schemas.openxmlformats.org/officeDocument/2006/relationships/hyperlink" Target="https://owasp.org/www-project-proactive-controls/" TargetMode="External"/><Relationship Id="rId135" Type="http://schemas.openxmlformats.org/officeDocument/2006/relationships/hyperlink" Target="https://owasp.org/www-project-web-security-testing-guide/v41/4-Web_Application_Security_Testing/09-Testing_for_Weak_Cryptography/README.html" TargetMode="External"/><Relationship Id="rId151" Type="http://schemas.openxmlformats.org/officeDocument/2006/relationships/hyperlink" Target="https://owasp.org/www-project-proactive-controls/" TargetMode="External"/><Relationship Id="rId156" Type="http://schemas.openxmlformats.org/officeDocument/2006/relationships/hyperlink" Target="https://cheatsheetseries.owasp.org/cheatsheets/User_Privacy_Protection_Cheat_Sheet.html" TargetMode="External"/><Relationship Id="rId177" Type="http://schemas.openxmlformats.org/officeDocument/2006/relationships/hyperlink" Target="https://github.com/OWASP/Serverless-Top-10-Project/raw/master/OWASP-Top-10-Serverless-Interpretation-en.pdf" TargetMode="External"/><Relationship Id="rId198" Type="http://schemas.openxmlformats.org/officeDocument/2006/relationships/hyperlink" Target="https://owasp.org/www-project-top-ten/" TargetMode="External"/><Relationship Id="rId172" Type="http://schemas.openxmlformats.org/officeDocument/2006/relationships/hyperlink" Target="https://owasp.org/www-community/vulnerabilities/Unrestricted_File_Upload" TargetMode="External"/><Relationship Id="rId193" Type="http://schemas.openxmlformats.org/officeDocument/2006/relationships/hyperlink" Target="https://cheatsheetseries.owasp.org/cheatsheets/Content_Security_Policy_Cheat_Sheet.html" TargetMode="External"/><Relationship Id="rId202" Type="http://schemas.openxmlformats.org/officeDocument/2006/relationships/hyperlink" Target="https://owasp.org/www-project-samm/" TargetMode="External"/><Relationship Id="rId207" Type="http://schemas.openxmlformats.org/officeDocument/2006/relationships/hyperlink" Target="https://owasp.org/www-project-mobile-security-testing-guide/" TargetMode="External"/><Relationship Id="rId223" Type="http://schemas.openxmlformats.org/officeDocument/2006/relationships/footer" Target="footer1.xml"/><Relationship Id="rId228" Type="http://schemas.openxmlformats.org/officeDocument/2006/relationships/theme" Target="theme/theme1.xml"/><Relationship Id="rId13" Type="http://schemas.openxmlformats.org/officeDocument/2006/relationships/hyperlink" Target="https://owasp.org/www-project-proactive-controls/"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owasp.org/www-project-proactive-controls/" TargetMode="External"/><Relationship Id="rId109" Type="http://schemas.openxmlformats.org/officeDocument/2006/relationships/hyperlink" Target="https://owasp.org/www-project-proactive-controls/" TargetMode="External"/><Relationship Id="rId34" Type="http://schemas.openxmlformats.org/officeDocument/2006/relationships/hyperlink" Target="https://pages.nist.gov/800-63-3/sp800-63b.html" TargetMode="External"/><Relationship Id="rId50"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0" Type="http://schemas.openxmlformats.org/officeDocument/2006/relationships/hyperlink" Target="https://cheatsheetseries.owasp.org/cheatsheets/XML_External_Entity_Prevention_Cheat_Sheet.html" TargetMode="External"/><Relationship Id="rId125" Type="http://schemas.openxmlformats.org/officeDocument/2006/relationships/hyperlink" Target="https://angular.io/guide/template-syntax" TargetMode="External"/><Relationship Id="rId141" Type="http://schemas.openxmlformats.org/officeDocument/2006/relationships/hyperlink" Target="https://owasp.org/www-project-proactive-controls/" TargetMode="External"/><Relationship Id="rId146" Type="http://schemas.openxmlformats.org/officeDocument/2006/relationships/hyperlink" Target="https://owasp.org/www-project-proactive-controls/" TargetMode="External"/><Relationship Id="rId167" Type="http://schemas.openxmlformats.org/officeDocument/2006/relationships/hyperlink" Target="https://owasp.org/www-project-web-security-testing-guide/v41/4-Web_Application_Security_Testing/10-Business_Logic_Testing/README.html" TargetMode="External"/><Relationship Id="rId188" Type="http://schemas.openxmlformats.org/officeDocument/2006/relationships/hyperlink" Target="https://owasp.org/www-project-proactive-controls/" TargetMode="External"/><Relationship Id="rId7" Type="http://schemas.openxmlformats.org/officeDocument/2006/relationships/image" Target="media/image1.png"/><Relationship Id="rId71" Type="http://schemas.openxmlformats.org/officeDocument/2006/relationships/hyperlink" Target="https://pages.nist.gov/800-63-3/sp800-63b.html" TargetMode="External"/><Relationship Id="rId92" Type="http://schemas.openxmlformats.org/officeDocument/2006/relationships/hyperlink" Target="https://owasp.org/www-project-web-security-testing-guide/v41/4-Web_Application_Security_Testing/05-Authorization_Testing/README.html" TargetMode="External"/><Relationship Id="rId162" Type="http://schemas.openxmlformats.org/officeDocument/2006/relationships/hyperlink" Target="https://wiki.mozilla.org/Security/Server_Side_TLS" TargetMode="External"/><Relationship Id="rId183" Type="http://schemas.openxmlformats.org/officeDocument/2006/relationships/hyperlink" Target="https://cheatsheetseries.owasp.org/cheatsheets/REST_Security_Cheat_Sheet.html" TargetMode="External"/><Relationship Id="rId213" Type="http://schemas.openxmlformats.org/officeDocument/2006/relationships/hyperlink" Target="https://www.pcisecuritystandards.org/documents/PCI_DSS_v3-2-1.pdf" TargetMode="External"/><Relationship Id="rId218" Type="http://schemas.openxmlformats.org/officeDocument/2006/relationships/hyperlink" Target="https://owasp.org/www-project-embedded-application-security/" TargetMode="External"/><Relationship Id="rId2" Type="http://schemas.openxmlformats.org/officeDocument/2006/relationships/styles" Target="styles.xml"/><Relationship Id="rId29" Type="http://schemas.openxmlformats.org/officeDocument/2006/relationships/hyperlink" Target="https://owasp.org/www-community/Application_Threat_Modeling" TargetMode="External"/><Relationship Id="rId24" Type="http://schemas.openxmlformats.org/officeDocument/2006/relationships/hyperlink" Target="https://owasp.org/www-project-proactive-controls/" TargetMode="External"/><Relationship Id="rId40" Type="http://schemas.openxmlformats.org/officeDocument/2006/relationships/hyperlink" Target="https://owasp.org/www-project-proactive-controls/" TargetMode="External"/><Relationship Id="rId45" Type="http://schemas.openxmlformats.org/officeDocument/2006/relationships/hyperlink" Target="https://www.bsi.bund.de/SharedDocs/Downloads/DE/BSI/Publikationen/TechnischeRichtlinien/TR02102/BSI-TR-02102.pdf?__blob=publicationFile" TargetMode="External"/><Relationship Id="rId66" Type="http://schemas.openxmlformats.org/officeDocument/2006/relationships/hyperlink" Target="https://cheatsheetseries.owasp.org/cheatsheets/Password_Storage_Cheat_Sheet.html" TargetMode="External"/><Relationship Id="rId87" Type="http://schemas.openxmlformats.org/officeDocument/2006/relationships/hyperlink" Target="https://cheatsheetseries.owasp.org/cheatsheets/Session_Management_Cheat_Sheet.html" TargetMode="External"/><Relationship Id="rId110" Type="http://schemas.openxmlformats.org/officeDocument/2006/relationships/hyperlink" Target="https://owasp.org/www-project-web-security-testing-guide/v41/4-Web_Application_Security_Testing/07-Input_Validation_Testing/README.html" TargetMode="External"/><Relationship Id="rId115" Type="http://schemas.openxmlformats.org/officeDocument/2006/relationships/hyperlink" Target="https://cheatsheetseries.owasp.org/cheatsheets/Cross_Site_Scripting_Prevention_Cheat_Sheet.html" TargetMode="External"/><Relationship Id="rId131" Type="http://schemas.openxmlformats.org/officeDocument/2006/relationships/hyperlink" Target="https://owasp.org/www-project-proactive-controls/" TargetMode="External"/><Relationship Id="rId136" Type="http://schemas.openxmlformats.org/officeDocument/2006/relationships/hyperlink" Target="https://cheatsheetseries.owasp.org/cheatsheets/Cryptographic_Storage_Cheat_Sheet.html" TargetMode="External"/><Relationship Id="rId157" Type="http://schemas.openxmlformats.org/officeDocument/2006/relationships/hyperlink" Target="https://edps.europa.eu/data-protection_en" TargetMode="External"/><Relationship Id="rId178" Type="http://schemas.openxmlformats.org/officeDocument/2006/relationships/hyperlink" Target="https://owasp.org/www-project-serverless-top-10/" TargetMode="External"/><Relationship Id="rId61" Type="http://schemas.openxmlformats.org/officeDocument/2006/relationships/hyperlink" Target="https://nvlpubs.nist.gov/nistpubs/SpecialPublications/NIST.SP.800-63a.pdf" TargetMode="External"/><Relationship Id="rId82" Type="http://schemas.openxmlformats.org/officeDocument/2006/relationships/hyperlink" Target="https://owasp.org/www-project-proactive-controls/" TargetMode="External"/><Relationship Id="rId152" Type="http://schemas.openxmlformats.org/officeDocument/2006/relationships/hyperlink" Target="https://owasp.org/www-project-proactive-controls/" TargetMode="External"/><Relationship Id="rId173" Type="http://schemas.openxmlformats.org/officeDocument/2006/relationships/hyperlink" Target="https://www.trustwave.com/Resources/SpiderLabs-Blog/Reflected-File-Download---A-New-Web-Attack-Vector/" TargetMode="External"/><Relationship Id="rId194" Type="http://schemas.openxmlformats.org/officeDocument/2006/relationships/hyperlink" Target="https://portswigger.net/blog/exploiting-cors-misconfigurations-for-bitcoins-and-bounties" TargetMode="External"/><Relationship Id="rId199" Type="http://schemas.openxmlformats.org/officeDocument/2006/relationships/hyperlink" Target="https://owasp.org/www-project-web-security-testing-guide/" TargetMode="External"/><Relationship Id="rId203" Type="http://schemas.openxmlformats.org/officeDocument/2006/relationships/hyperlink" Target="https://cheatsheetseries.owasp.org/" TargetMode="External"/><Relationship Id="rId208" Type="http://schemas.openxmlformats.org/officeDocument/2006/relationships/hyperlink" Target="https://www.owasp.org/index.php/OWASP_Internet_of_Things_Project" TargetMode="External"/><Relationship Id="rId19" Type="http://schemas.openxmlformats.org/officeDocument/2006/relationships/hyperlink" Target="https://owasp.org/www-project-proactive-controls/" TargetMode="External"/><Relationship Id="rId224" Type="http://schemas.openxmlformats.org/officeDocument/2006/relationships/footer" Target="footer2.xml"/><Relationship Id="rId14" Type="http://schemas.openxmlformats.org/officeDocument/2006/relationships/hyperlink" Target="https://owasp.org/www-project-proactive-controls/" TargetMode="External"/><Relationship Id="rId30" Type="http://schemas.openxmlformats.org/officeDocument/2006/relationships/hyperlink" Target="https://owasp.org/www-project-samm/" TargetMode="External"/><Relationship Id="rId35" Type="http://schemas.openxmlformats.org/officeDocument/2006/relationships/hyperlink" Target="https://pages.nist.gov/800-63-3/sp800-63-3.html" TargetMode="External"/><Relationship Id="rId56" Type="http://schemas.openxmlformats.org/officeDocument/2006/relationships/hyperlink" Target="https://pages.nist.gov/800-63-3/sp800-63b.html"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105" Type="http://schemas.openxmlformats.org/officeDocument/2006/relationships/hyperlink" Target="https://owasp.org/www-project-proactive-controls/" TargetMode="External"/><Relationship Id="rId126" Type="http://schemas.openxmlformats.org/officeDocument/2006/relationships/hyperlink" Target="https://reactjs.org/docs/introducing-jsx.html" TargetMode="External"/><Relationship Id="rId147" Type="http://schemas.openxmlformats.org/officeDocument/2006/relationships/hyperlink" Target="https://owasp.org/www-project-proactive-controls/" TargetMode="External"/><Relationship Id="rId168" Type="http://schemas.openxmlformats.org/officeDocument/2006/relationships/hyperlink" Target="https://github.com/jtmelton/appsensor" TargetMode="External"/><Relationship Id="rId8" Type="http://schemas.openxmlformats.org/officeDocument/2006/relationships/hyperlink" Target="../images/license.png" TargetMode="External"/><Relationship Id="rId51" Type="http://schemas.openxmlformats.org/officeDocument/2006/relationships/hyperlink" Target="https://pages.nist.gov/800-63-3/sp800-63b.html" TargetMode="External"/><Relationship Id="rId72" Type="http://schemas.openxmlformats.org/officeDocument/2006/relationships/hyperlink" Target="https://owasp.org/www-project-proactive-controls/" TargetMode="External"/><Relationship Id="rId93" Type="http://schemas.openxmlformats.org/officeDocument/2006/relationships/hyperlink" Target="https://cheatsheetseries.owasp.org/cheatsheets/Access_Control_Cheat_Sheet.html" TargetMode="External"/><Relationship Id="rId98" Type="http://schemas.openxmlformats.org/officeDocument/2006/relationships/hyperlink" Target="https://owasp.org/www-project-proactive-controls/" TargetMode="External"/><Relationship Id="rId121" Type="http://schemas.openxmlformats.org/officeDocument/2006/relationships/hyperlink" Target="https://googleonlinesecurity.blogspot.com/2009/03/reducing-xss-by-way-of-automatic.html" TargetMode="External"/><Relationship Id="rId142" Type="http://schemas.openxmlformats.org/officeDocument/2006/relationships/hyperlink" Target="https://owasp.org/www-project-proactive-controls/" TargetMode="External"/><Relationship Id="rId163" Type="http://schemas.openxmlformats.org/officeDocument/2006/relationships/hyperlink" Target="https://mozilla.github.io/server-side-tls/ssl-config-generator/" TargetMode="External"/><Relationship Id="rId184" Type="http://schemas.openxmlformats.org/officeDocument/2006/relationships/hyperlink" Target="https://json-schema.org/specification.html" TargetMode="External"/><Relationship Id="rId189" Type="http://schemas.openxmlformats.org/officeDocument/2006/relationships/hyperlink" Target="https://owasp.org/www-project-proactive-controls/" TargetMode="External"/><Relationship Id="rId219" Type="http://schemas.openxmlformats.org/officeDocument/2006/relationships/hyperlink" Target="https://owasp.org/www-project-internet-of-things/" TargetMode="External"/><Relationship Id="rId3" Type="http://schemas.openxmlformats.org/officeDocument/2006/relationships/settings" Target="settings.xml"/><Relationship Id="rId214" Type="http://schemas.openxmlformats.org/officeDocument/2006/relationships/hyperlink" Target="https://www.pcisecuritystandards.org/documents/PCI-Secure-Software-Standard-v1_0.pdf" TargetMode="External"/><Relationship Id="rId25" Type="http://schemas.openxmlformats.org/officeDocument/2006/relationships/hyperlink" Target="https://owasp.org/www-project-proactive-controls/" TargetMode="External"/><Relationship Id="rId46" Type="http://schemas.openxmlformats.org/officeDocument/2006/relationships/hyperlink" Target="https://pages.nist.gov/800-63-3/sp800-63b.html" TargetMode="External"/><Relationship Id="rId67" Type="http://schemas.openxmlformats.org/officeDocument/2006/relationships/hyperlink" Target="https://cheatsheetseries.owasp.org/cheatsheets/Forgot_Password_Cheat_Sheet.html" TargetMode="External"/><Relationship Id="rId116" Type="http://schemas.openxmlformats.org/officeDocument/2006/relationships/hyperlink" Target="https://cheatsheetseries.owasp.org/cheatsheets/DOM_based_XSS_Prevention_Cheat_Sheet.html" TargetMode="External"/><Relationship Id="rId137" Type="http://schemas.openxmlformats.org/officeDocument/2006/relationships/hyperlink" Target="https://csrc.nist.gov/publications/detail/fips/140/2/final" TargetMode="External"/><Relationship Id="rId158" Type="http://schemas.openxmlformats.org/officeDocument/2006/relationships/hyperlink" Target="https://edps.europa.eu/data-protection/ipen-internet-privacy-engineering-network_en"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owasp.org/www-project-proactive-controls/" TargetMode="External"/><Relationship Id="rId62" Type="http://schemas.openxmlformats.org/officeDocument/2006/relationships/hyperlink" Target="https://nvlpubs.nist.gov/nistpubs/SpecialPublications/NIST.SP.800-63b.pdf" TargetMode="External"/><Relationship Id="rId83" Type="http://schemas.openxmlformats.org/officeDocument/2006/relationships/hyperlink" Target="https://pages.nist.gov/800-63-3/sp800-63b.html" TargetMode="External"/><Relationship Id="rId88" Type="http://schemas.openxmlformats.org/officeDocument/2006/relationships/hyperlink" Target="https://developer.mozilla.org/en-US/docs/Web/HTTP/Headers/Set-Cookie" TargetMode="External"/><Relationship Id="rId111" Type="http://schemas.openxmlformats.org/officeDocument/2006/relationships/hyperlink" Target="https://cheatsheetseries.owasp.org/cheatsheets/Input_Validation_Cheat_Sheet.html" TargetMode="External"/><Relationship Id="rId132" Type="http://schemas.openxmlformats.org/officeDocument/2006/relationships/hyperlink" Target="https://en.wikipedia.org/wiki/HMAC" TargetMode="External"/><Relationship Id="rId153" Type="http://schemas.openxmlformats.org/officeDocument/2006/relationships/hyperlink" Target="https://securityheaders.io" TargetMode="External"/><Relationship Id="rId174" Type="http://schemas.openxmlformats.org/officeDocument/2006/relationships/hyperlink" Target="https://cheatsheetseries.owasp.org/cheatsheets/Third_Party_Javascript_Management_Cheat_Sheet.html" TargetMode="External"/><Relationship Id="rId179" Type="http://schemas.openxmlformats.org/officeDocument/2006/relationships/hyperlink" Target="https://owasp.org/www-project-web-security-testing-guide/v41/4-Web_Application_Security_Testing/02-Configuration_and_Deployment_Management_Testing/README.html" TargetMode="External"/><Relationship Id="rId195" Type="http://schemas.openxmlformats.org/officeDocument/2006/relationships/hyperlink" Target="https://owasp.org/www-project-web-security-testing-guide/v41/4-Web_Application_Security_Testing/02-Configuration_and_Deployment_Management_Testing/README.html" TargetMode="External"/><Relationship Id="rId209" Type="http://schemas.openxmlformats.org/officeDocument/2006/relationships/hyperlink" Target="https://owasp.org/www-project-serverless-top-10/" TargetMode="External"/><Relationship Id="rId190" Type="http://schemas.openxmlformats.org/officeDocument/2006/relationships/hyperlink" Target="https://owasp.org/www-project-proactive-controls/" TargetMode="External"/><Relationship Id="rId204" Type="http://schemas.openxmlformats.org/officeDocument/2006/relationships/hyperlink" Target="https://github.com/OWASP/CheatSheetSeries/blob/master/IndexASVS.md" TargetMode="External"/><Relationship Id="rId220" Type="http://schemas.openxmlformats.org/officeDocument/2006/relationships/hyperlink" Target="https://github.com/praetorian-inc/trudy" TargetMode="External"/><Relationship Id="rId225" Type="http://schemas.openxmlformats.org/officeDocument/2006/relationships/header" Target="header3.xml"/><Relationship Id="rId15" Type="http://schemas.openxmlformats.org/officeDocument/2006/relationships/hyperlink" Target="https://securitytxt.org/" TargetMode="External"/><Relationship Id="rId36" Type="http://schemas.openxmlformats.org/officeDocument/2006/relationships/hyperlink" Target="https://pages.nist.gov/800-63-3/sp800-63b.html" TargetMode="External"/><Relationship Id="rId57" Type="http://schemas.openxmlformats.org/officeDocument/2006/relationships/hyperlink" Target="https://pages.nist.gov/800-63-3/sp800-63b.html" TargetMode="External"/><Relationship Id="rId106" Type="http://schemas.openxmlformats.org/officeDocument/2006/relationships/hyperlink" Target="https://owasp.org/www-project-proactive-controls/" TargetMode="External"/><Relationship Id="rId127" Type="http://schemas.openxmlformats.org/officeDocument/2006/relationships/hyperlink" Target="https://cwe.mitre.org/data/definitions/915.html" TargetMode="External"/><Relationship Id="rId10" Type="http://schemas.openxmlformats.org/officeDocument/2006/relationships/hyperlink" Target="mailto:vanderaj@owasp.org" TargetMode="External"/><Relationship Id="rId31" Type="http://schemas.openxmlformats.org/officeDocument/2006/relationships/hyperlink" Target="https://www.microsoft.com/en-us/sdl/" TargetMode="External"/><Relationship Id="rId52" Type="http://schemas.openxmlformats.org/officeDocument/2006/relationships/hyperlink" Target="https://owasp.org/www-project-proactive-controls/"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pages.nist.gov/800-63-3/sp800-63b.html" TargetMode="External"/><Relationship Id="rId94" Type="http://schemas.openxmlformats.org/officeDocument/2006/relationships/hyperlink" Target="https://cheatsheetseries.owasp.org/cheatsheets/Cross-Site_Request_Forgery_Prevention_Cheat_Sheet.html"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docs.angularjs.org/api/ng/service/$sce" TargetMode="External"/><Relationship Id="rId143" Type="http://schemas.openxmlformats.org/officeDocument/2006/relationships/hyperlink" Target="https://owasp.org/www-project-proactive-controls/" TargetMode="External"/><Relationship Id="rId148" Type="http://schemas.openxmlformats.org/officeDocument/2006/relationships/hyperlink" Target="https://owasp.org/www-project-proactive-controls/" TargetMode="External"/><Relationship Id="rId164" Type="http://schemas.openxmlformats.org/officeDocument/2006/relationships/hyperlink" Target="https://labs.detectify.com/2014/10/21/hostile-subdomain-takeover-using-herokugithubdesk-more/" TargetMode="External"/><Relationship Id="rId169" Type="http://schemas.openxmlformats.org/officeDocument/2006/relationships/hyperlink" Target="https://owasp.org/www-project-automated-threats-to-web-applications/" TargetMode="External"/><Relationship Id="rId185" Type="http://schemas.openxmlformats.org/officeDocument/2006/relationships/hyperlink" Target="https://www.vsecurity.com/download/publications/XMLDTDEntityAttacks.pdf"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cheatsheetseries.owasp.org/cheatsheets/Cross-Site_Request_Forgery_Prevention_Cheat_Sheet.html" TargetMode="External"/><Relationship Id="rId210" Type="http://schemas.openxmlformats.org/officeDocument/2006/relationships/hyperlink" Target="https://github.com/danielmiessler/SecLists" TargetMode="External"/><Relationship Id="rId215" Type="http://schemas.openxmlformats.org/officeDocument/2006/relationships/hyperlink" Target="https://www.pcisecuritystandards.org/documents/PCI-Secure-SLC-Standard-v1_0.pdf" TargetMode="External"/><Relationship Id="rId26" Type="http://schemas.openxmlformats.org/officeDocument/2006/relationships/hyperlink" Target="https://owasp.org/www-project-proactive-controls/" TargetMode="External"/><Relationship Id="rId47" Type="http://schemas.openxmlformats.org/officeDocument/2006/relationships/hyperlink" Target="https://owasp.org/www-project-proactive-controls/" TargetMode="External"/><Relationship Id="rId68" Type="http://schemas.openxmlformats.org/officeDocument/2006/relationships/hyperlink" Target="https://cheatsheetseries.owasp.org/cheatsheets/Choosing_and_Using_Security_Questions_Cheat_Sheet.html" TargetMode="External"/><Relationship Id="rId89" Type="http://schemas.openxmlformats.org/officeDocument/2006/relationships/hyperlink" Target="https://owasp.org/www-project-proactive-controls/" TargetMode="External"/><Relationship Id="rId112" Type="http://schemas.openxmlformats.org/officeDocument/2006/relationships/hyperlink" Target="https://owasp.org/www-project-web-security-testing-guide/v41/4-Web_Application_Security_Testing/07-Input_Validation_Testing/04-Testing_for_HTTP_Parameter_Pollution.html" TargetMode="External"/><Relationship Id="rId133" Type="http://schemas.openxmlformats.org/officeDocument/2006/relationships/hyperlink" Target="https://owasp.org/www-project-proactive-controls/" TargetMode="External"/><Relationship Id="rId154" Type="http://schemas.openxmlformats.org/officeDocument/2006/relationships/hyperlink" Target="https://owasp.org/www-project-secure-headers/" TargetMode="External"/><Relationship Id="rId175" Type="http://schemas.openxmlformats.org/officeDocument/2006/relationships/hyperlink" Target="https://json-schema.org/specification.html" TargetMode="External"/><Relationship Id="rId196" Type="http://schemas.openxmlformats.org/officeDocument/2006/relationships/hyperlink" Target="https://cheatsheetseries.owasp.org/cheatsheets/Third_Party_Javascript_Management_Cheat_Sheet.html" TargetMode="External"/><Relationship Id="rId200" Type="http://schemas.openxmlformats.org/officeDocument/2006/relationships/hyperlink" Target="https://owasp.org/www-project-proactive-controls/" TargetMode="External"/><Relationship Id="rId16" Type="http://schemas.openxmlformats.org/officeDocument/2006/relationships/hyperlink" Target="https://owasp.org/www-project-proactive-controls/" TargetMode="External"/><Relationship Id="rId221" Type="http://schemas.openxmlformats.org/officeDocument/2006/relationships/header" Target="header1.xml"/><Relationship Id="rId37" Type="http://schemas.openxmlformats.org/officeDocument/2006/relationships/hyperlink" Target="https://owasp.org/www-project-proactive-controls/" TargetMode="External"/><Relationship Id="rId58" Type="http://schemas.openxmlformats.org/officeDocument/2006/relationships/hyperlink" Target="https://pages.nist.gov/800-63-3/sp800-63b.html" TargetMode="External"/><Relationship Id="rId79" Type="http://schemas.openxmlformats.org/officeDocument/2006/relationships/hyperlink" Target="https://owasp.org/www-project-proactive-controls/"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docs.angularjs.org/api/ng/directive/ngBind" TargetMode="External"/><Relationship Id="rId144" Type="http://schemas.openxmlformats.org/officeDocument/2006/relationships/hyperlink" Target="https://owasp.org/www-project-proactive-controls/" TargetMode="External"/><Relationship Id="rId90" Type="http://schemas.openxmlformats.org/officeDocument/2006/relationships/hyperlink" Target="https://owasp.org/www-project-proactive-controls/" TargetMode="External"/><Relationship Id="rId165" Type="http://schemas.openxmlformats.org/officeDocument/2006/relationships/hyperlink" Target="https://labs.detectify.com/2014/12/08/hijacking-of-abandoned-subdomains-part-2/" TargetMode="External"/><Relationship Id="rId186" Type="http://schemas.openxmlformats.org/officeDocument/2006/relationships/hyperlink" Target="https://www.blackhat.com/docs/us-17/thursday/us-17-Tsai-A-New-Era-Of-SSRF-Exploiting-URL-Parser-In-Trending-Programming-Language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76</Pages>
  <Words>31670</Words>
  <Characters>180521</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OWASP Application Security Verification Standard 4.0.1 (fr)</vt:lpstr>
    </vt:vector>
  </TitlesOfParts>
  <Manager/>
  <Company/>
  <LinksUpToDate>false</LinksUpToDate>
  <CharactersWithSpaces>211768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4.0.1 (fr)</dc:title>
  <dc:creator>Josh</dc:creator>
  <cp:keywords/>
  <cp:lastModifiedBy>Josh Grossman</cp:lastModifiedBy>
  <cp:revision>6</cp:revision>
  <cp:lastPrinted>2021-12-05T13:11:00Z</cp:lastPrinted>
  <dcterms:created xsi:type="dcterms:W3CDTF">2021-12-05T13:01:00Z</dcterms:created>
  <dcterms:modified xsi:type="dcterms:W3CDTF">2021-12-05T13:11:00Z</dcterms:modified>
</cp:coreProperties>
</file>