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AE6E5" w14:textId="77777777" w:rsidR="009D26D3" w:rsidRDefault="009D26D3">
      <w:pPr>
        <w:pStyle w:val="Heading1"/>
      </w:pPr>
    </w:p>
    <w:p w14:paraId="5908AC37" w14:textId="77777777" w:rsidR="009D26D3" w:rsidRDefault="00000000">
      <w:r>
        <w:rPr>
          <w:noProof/>
        </w:rPr>
        <w:drawing>
          <wp:inline distT="0" distB="0" distL="0" distR="0" wp14:anchorId="5218EE17" wp14:editId="2172BADB">
            <wp:extent cx="5727700" cy="1754604"/>
            <wp:effectExtent l="0" t="0" r="0" b="0"/>
            <wp:docPr id="21" name="Picture" descr="OWASP LOGO"/>
            <wp:cNvGraphicFramePr/>
            <a:graphic xmlns:a="http://schemas.openxmlformats.org/drawingml/2006/main">
              <a:graphicData uri="http://schemas.openxmlformats.org/drawingml/2006/picture">
                <pic:pic xmlns:pic="http://schemas.openxmlformats.org/drawingml/2006/picture">
                  <pic:nvPicPr>
                    <pic:cNvPr id="22"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3CC3AFB1" w14:textId="77777777" w:rsidR="009D26D3" w:rsidRDefault="00000000" w:rsidP="00063AA1">
      <w:pPr>
        <w:pStyle w:val="Heading1"/>
        <w:pageBreakBefore w:val="0"/>
      </w:pPr>
      <w:bookmarkStart w:id="0" w:name="X11842c087f10df28d01344d414bdec35b3b3381"/>
      <w:bookmarkStart w:id="1" w:name="_Toc177328549"/>
      <w:r>
        <w:t>Application Security Verification Standard 4.0.3</w:t>
      </w:r>
      <w:bookmarkEnd w:id="1"/>
    </w:p>
    <w:p w14:paraId="3A3800DA" w14:textId="77777777" w:rsidR="009D26D3" w:rsidRDefault="00000000">
      <w:pPr>
        <w:pStyle w:val="Heading2"/>
      </w:pPr>
      <w:bookmarkStart w:id="2" w:name="final"/>
      <w:bookmarkStart w:id="3" w:name="_Toc177328550"/>
      <w:r>
        <w:t>Final</w:t>
      </w:r>
      <w:bookmarkEnd w:id="3"/>
    </w:p>
    <w:p w14:paraId="11858616" w14:textId="77777777" w:rsidR="009D26D3" w:rsidRDefault="00000000">
      <w:r>
        <w:t>Ottobre 2021</w:t>
      </w:r>
    </w:p>
    <w:bookmarkEnd w:id="2" w:displacedByCustomXml="next"/>
    <w:bookmarkEnd w:id="0" w:displacedByCustomXml="next"/>
    <w:bookmarkStart w:id="4" w:name="frontespizio" w:displacedByCustomXml="next"/>
    <w:sdt>
      <w:sdtPr>
        <w:rPr>
          <w:rFonts w:asciiTheme="minorHAnsi" w:eastAsiaTheme="minorEastAsia" w:hAnsiTheme="minorHAnsi" w:cstheme="minorBidi"/>
          <w:b w:val="0"/>
          <w:bCs w:val="0"/>
          <w:color w:val="auto"/>
          <w:sz w:val="20"/>
          <w:szCs w:val="24"/>
          <w:lang w:val="en-AU"/>
        </w:rPr>
        <w:id w:val="-1439674104"/>
        <w:docPartObj>
          <w:docPartGallery w:val="Table of Contents"/>
          <w:docPartUnique/>
        </w:docPartObj>
      </w:sdtPr>
      <w:sdtContent>
        <w:p w14:paraId="6B2919B7" w14:textId="77777777" w:rsidR="00063AA1" w:rsidRDefault="00063AA1" w:rsidP="00063AA1">
          <w:pPr>
            <w:pStyle w:val="TOCHeading"/>
          </w:pPr>
          <w:r>
            <w:t>Table of Contents</w:t>
          </w:r>
        </w:p>
        <w:p w14:paraId="31F9E870" w14:textId="7589FE54" w:rsidR="00063AA1" w:rsidRDefault="00063AA1" w:rsidP="00063AA1">
          <w:pPr>
            <w:pStyle w:val="TOC1"/>
            <w:tabs>
              <w:tab w:val="right" w:leader="dot" w:pos="9010"/>
            </w:tabs>
            <w:rPr>
              <w:rFonts w:cstheme="minorBidi"/>
              <w:b w:val="0"/>
              <w:bCs w:val="0"/>
              <w:noProof/>
              <w:kern w:val="2"/>
              <w:sz w:val="24"/>
              <w:lang w:val="en-IL" w:eastAsia="en-IL" w:bidi="he-IL"/>
              <w14:ligatures w14:val="standardContextual"/>
            </w:rPr>
          </w:pPr>
          <w:r>
            <w:fldChar w:fldCharType="begin"/>
          </w:r>
          <w:r>
            <w:instrText>TOC \o "1-3" \h \z \u</w:instrText>
          </w:r>
          <w:r>
            <w:fldChar w:fldCharType="separate"/>
          </w:r>
          <w:hyperlink w:anchor="_Toc177328551" w:history="1">
            <w:r w:rsidRPr="00CD1F19">
              <w:rPr>
                <w:rStyle w:val="Hyperlink"/>
                <w:noProof/>
              </w:rPr>
              <w:t>Frontespizio</w:t>
            </w:r>
            <w:r>
              <w:rPr>
                <w:noProof/>
                <w:webHidden/>
              </w:rPr>
              <w:tab/>
            </w:r>
            <w:r>
              <w:rPr>
                <w:noProof/>
                <w:webHidden/>
              </w:rPr>
              <w:fldChar w:fldCharType="begin"/>
            </w:r>
            <w:r>
              <w:rPr>
                <w:noProof/>
                <w:webHidden/>
              </w:rPr>
              <w:instrText xml:space="preserve"> PAGEREF _Toc177328551 \h </w:instrText>
            </w:r>
            <w:r>
              <w:rPr>
                <w:noProof/>
                <w:webHidden/>
              </w:rPr>
            </w:r>
            <w:r>
              <w:rPr>
                <w:noProof/>
                <w:webHidden/>
              </w:rPr>
              <w:fldChar w:fldCharType="separate"/>
            </w:r>
            <w:r w:rsidR="00B82F55">
              <w:rPr>
                <w:noProof/>
                <w:webHidden/>
              </w:rPr>
              <w:t>7</w:t>
            </w:r>
            <w:r>
              <w:rPr>
                <w:noProof/>
                <w:webHidden/>
              </w:rPr>
              <w:fldChar w:fldCharType="end"/>
            </w:r>
          </w:hyperlink>
        </w:p>
        <w:p w14:paraId="5B56D6AB" w14:textId="49EEF75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2" w:history="1">
            <w:r w:rsidRPr="00CD1F19">
              <w:rPr>
                <w:rStyle w:val="Hyperlink"/>
                <w:noProof/>
              </w:rPr>
              <w:t>Riguardo allo standard</w:t>
            </w:r>
            <w:r>
              <w:rPr>
                <w:noProof/>
                <w:webHidden/>
              </w:rPr>
              <w:tab/>
            </w:r>
            <w:r>
              <w:rPr>
                <w:noProof/>
                <w:webHidden/>
              </w:rPr>
              <w:fldChar w:fldCharType="begin"/>
            </w:r>
            <w:r>
              <w:rPr>
                <w:noProof/>
                <w:webHidden/>
              </w:rPr>
              <w:instrText xml:space="preserve"> PAGEREF _Toc177328552 \h </w:instrText>
            </w:r>
            <w:r>
              <w:rPr>
                <w:noProof/>
                <w:webHidden/>
              </w:rPr>
            </w:r>
            <w:r>
              <w:rPr>
                <w:noProof/>
                <w:webHidden/>
              </w:rPr>
              <w:fldChar w:fldCharType="separate"/>
            </w:r>
            <w:r w:rsidR="00B82F55">
              <w:rPr>
                <w:noProof/>
                <w:webHidden/>
              </w:rPr>
              <w:t>7</w:t>
            </w:r>
            <w:r>
              <w:rPr>
                <w:noProof/>
                <w:webHidden/>
              </w:rPr>
              <w:fldChar w:fldCharType="end"/>
            </w:r>
          </w:hyperlink>
        </w:p>
        <w:p w14:paraId="2D7650FD" w14:textId="74506BAB"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3" w:history="1">
            <w:r w:rsidRPr="00CD1F19">
              <w:rPr>
                <w:rStyle w:val="Hyperlink"/>
                <w:noProof/>
              </w:rPr>
              <w:t>Copyright e Licenza</w:t>
            </w:r>
            <w:r>
              <w:rPr>
                <w:noProof/>
                <w:webHidden/>
              </w:rPr>
              <w:tab/>
            </w:r>
            <w:r>
              <w:rPr>
                <w:noProof/>
                <w:webHidden/>
              </w:rPr>
              <w:fldChar w:fldCharType="begin"/>
            </w:r>
            <w:r>
              <w:rPr>
                <w:noProof/>
                <w:webHidden/>
              </w:rPr>
              <w:instrText xml:space="preserve"> PAGEREF _Toc177328553 \h </w:instrText>
            </w:r>
            <w:r>
              <w:rPr>
                <w:noProof/>
                <w:webHidden/>
              </w:rPr>
            </w:r>
            <w:r>
              <w:rPr>
                <w:noProof/>
                <w:webHidden/>
              </w:rPr>
              <w:fldChar w:fldCharType="separate"/>
            </w:r>
            <w:r w:rsidR="00B82F55">
              <w:rPr>
                <w:noProof/>
                <w:webHidden/>
              </w:rPr>
              <w:t>7</w:t>
            </w:r>
            <w:r>
              <w:rPr>
                <w:noProof/>
                <w:webHidden/>
              </w:rPr>
              <w:fldChar w:fldCharType="end"/>
            </w:r>
          </w:hyperlink>
        </w:p>
        <w:p w14:paraId="2F0DBED8" w14:textId="3B3DE25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4" w:history="1">
            <w:r w:rsidRPr="00CD1F19">
              <w:rPr>
                <w:rStyle w:val="Hyperlink"/>
                <w:noProof/>
              </w:rPr>
              <w:t>Leader del progetto</w:t>
            </w:r>
            <w:r>
              <w:rPr>
                <w:noProof/>
                <w:webHidden/>
              </w:rPr>
              <w:tab/>
            </w:r>
            <w:r>
              <w:rPr>
                <w:noProof/>
                <w:webHidden/>
              </w:rPr>
              <w:fldChar w:fldCharType="begin"/>
            </w:r>
            <w:r>
              <w:rPr>
                <w:noProof/>
                <w:webHidden/>
              </w:rPr>
              <w:instrText xml:space="preserve"> PAGEREF _Toc177328554 \h </w:instrText>
            </w:r>
            <w:r>
              <w:rPr>
                <w:noProof/>
                <w:webHidden/>
              </w:rPr>
            </w:r>
            <w:r>
              <w:rPr>
                <w:noProof/>
                <w:webHidden/>
              </w:rPr>
              <w:fldChar w:fldCharType="separate"/>
            </w:r>
            <w:r w:rsidR="00B82F55">
              <w:rPr>
                <w:noProof/>
                <w:webHidden/>
              </w:rPr>
              <w:t>7</w:t>
            </w:r>
            <w:r>
              <w:rPr>
                <w:noProof/>
                <w:webHidden/>
              </w:rPr>
              <w:fldChar w:fldCharType="end"/>
            </w:r>
          </w:hyperlink>
        </w:p>
        <w:p w14:paraId="3D5F4281" w14:textId="74893E2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5" w:history="1">
            <w:r w:rsidRPr="00CD1F19">
              <w:rPr>
                <w:rStyle w:val="Hyperlink"/>
                <w:noProof/>
              </w:rPr>
              <w:t>Principali Contributori</w:t>
            </w:r>
            <w:r>
              <w:rPr>
                <w:noProof/>
                <w:webHidden/>
              </w:rPr>
              <w:tab/>
            </w:r>
            <w:r>
              <w:rPr>
                <w:noProof/>
                <w:webHidden/>
              </w:rPr>
              <w:fldChar w:fldCharType="begin"/>
            </w:r>
            <w:r>
              <w:rPr>
                <w:noProof/>
                <w:webHidden/>
              </w:rPr>
              <w:instrText xml:space="preserve"> PAGEREF _Toc177328555 \h </w:instrText>
            </w:r>
            <w:r>
              <w:rPr>
                <w:noProof/>
                <w:webHidden/>
              </w:rPr>
            </w:r>
            <w:r>
              <w:rPr>
                <w:noProof/>
                <w:webHidden/>
              </w:rPr>
              <w:fldChar w:fldCharType="separate"/>
            </w:r>
            <w:r w:rsidR="00B82F55">
              <w:rPr>
                <w:noProof/>
                <w:webHidden/>
              </w:rPr>
              <w:t>7</w:t>
            </w:r>
            <w:r>
              <w:rPr>
                <w:noProof/>
                <w:webHidden/>
              </w:rPr>
              <w:fldChar w:fldCharType="end"/>
            </w:r>
          </w:hyperlink>
        </w:p>
        <w:p w14:paraId="0A872722" w14:textId="61ADDA5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6" w:history="1">
            <w:r w:rsidRPr="00CD1F19">
              <w:rPr>
                <w:rStyle w:val="Hyperlink"/>
                <w:noProof/>
              </w:rPr>
              <w:t>Altri Contributori e Revisori</w:t>
            </w:r>
            <w:r>
              <w:rPr>
                <w:noProof/>
                <w:webHidden/>
              </w:rPr>
              <w:tab/>
            </w:r>
            <w:r>
              <w:rPr>
                <w:noProof/>
                <w:webHidden/>
              </w:rPr>
              <w:fldChar w:fldCharType="begin"/>
            </w:r>
            <w:r>
              <w:rPr>
                <w:noProof/>
                <w:webHidden/>
              </w:rPr>
              <w:instrText xml:space="preserve"> PAGEREF _Toc177328556 \h </w:instrText>
            </w:r>
            <w:r>
              <w:rPr>
                <w:noProof/>
                <w:webHidden/>
              </w:rPr>
            </w:r>
            <w:r>
              <w:rPr>
                <w:noProof/>
                <w:webHidden/>
              </w:rPr>
              <w:fldChar w:fldCharType="separate"/>
            </w:r>
            <w:r w:rsidR="00B82F55">
              <w:rPr>
                <w:noProof/>
                <w:webHidden/>
              </w:rPr>
              <w:t>7</w:t>
            </w:r>
            <w:r>
              <w:rPr>
                <w:noProof/>
                <w:webHidden/>
              </w:rPr>
              <w:fldChar w:fldCharType="end"/>
            </w:r>
          </w:hyperlink>
        </w:p>
        <w:p w14:paraId="7DF4F5C6" w14:textId="003E7ED6"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557" w:history="1">
            <w:r w:rsidRPr="00CD1F19">
              <w:rPr>
                <w:rStyle w:val="Hyperlink"/>
                <w:noProof/>
              </w:rPr>
              <w:t>Prefazione</w:t>
            </w:r>
            <w:r>
              <w:rPr>
                <w:noProof/>
                <w:webHidden/>
              </w:rPr>
              <w:tab/>
            </w:r>
            <w:r>
              <w:rPr>
                <w:noProof/>
                <w:webHidden/>
              </w:rPr>
              <w:fldChar w:fldCharType="begin"/>
            </w:r>
            <w:r>
              <w:rPr>
                <w:noProof/>
                <w:webHidden/>
              </w:rPr>
              <w:instrText xml:space="preserve"> PAGEREF _Toc177328557 \h </w:instrText>
            </w:r>
            <w:r>
              <w:rPr>
                <w:noProof/>
                <w:webHidden/>
              </w:rPr>
            </w:r>
            <w:r>
              <w:rPr>
                <w:noProof/>
                <w:webHidden/>
              </w:rPr>
              <w:fldChar w:fldCharType="separate"/>
            </w:r>
            <w:r w:rsidR="00B82F55">
              <w:rPr>
                <w:noProof/>
                <w:webHidden/>
              </w:rPr>
              <w:t>9</w:t>
            </w:r>
            <w:r>
              <w:rPr>
                <w:noProof/>
                <w:webHidden/>
              </w:rPr>
              <w:fldChar w:fldCharType="end"/>
            </w:r>
          </w:hyperlink>
        </w:p>
        <w:p w14:paraId="3985B680" w14:textId="7412A78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58" w:history="1">
            <w:r w:rsidRPr="00CD1F19">
              <w:rPr>
                <w:rStyle w:val="Hyperlink"/>
                <w:noProof/>
              </w:rPr>
              <w:t>Cosa c'è di nuovo nella versione 4.0</w:t>
            </w:r>
            <w:r>
              <w:rPr>
                <w:noProof/>
                <w:webHidden/>
              </w:rPr>
              <w:tab/>
            </w:r>
            <w:r>
              <w:rPr>
                <w:noProof/>
                <w:webHidden/>
              </w:rPr>
              <w:fldChar w:fldCharType="begin"/>
            </w:r>
            <w:r>
              <w:rPr>
                <w:noProof/>
                <w:webHidden/>
              </w:rPr>
              <w:instrText xml:space="preserve"> PAGEREF _Toc177328558 \h </w:instrText>
            </w:r>
            <w:r>
              <w:rPr>
                <w:noProof/>
                <w:webHidden/>
              </w:rPr>
            </w:r>
            <w:r>
              <w:rPr>
                <w:noProof/>
                <w:webHidden/>
              </w:rPr>
              <w:fldChar w:fldCharType="separate"/>
            </w:r>
            <w:r w:rsidR="00B82F55">
              <w:rPr>
                <w:noProof/>
                <w:webHidden/>
              </w:rPr>
              <w:t>9</w:t>
            </w:r>
            <w:r>
              <w:rPr>
                <w:noProof/>
                <w:webHidden/>
              </w:rPr>
              <w:fldChar w:fldCharType="end"/>
            </w:r>
          </w:hyperlink>
        </w:p>
        <w:p w14:paraId="59B712DB" w14:textId="4789ADD0"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559" w:history="1">
            <w:r w:rsidRPr="00CD1F19">
              <w:rPr>
                <w:rStyle w:val="Hyperlink"/>
                <w:noProof/>
              </w:rPr>
              <w:t>Utilizzo del ASVS</w:t>
            </w:r>
            <w:r>
              <w:rPr>
                <w:noProof/>
                <w:webHidden/>
              </w:rPr>
              <w:tab/>
            </w:r>
            <w:r>
              <w:rPr>
                <w:noProof/>
                <w:webHidden/>
              </w:rPr>
              <w:fldChar w:fldCharType="begin"/>
            </w:r>
            <w:r>
              <w:rPr>
                <w:noProof/>
                <w:webHidden/>
              </w:rPr>
              <w:instrText xml:space="preserve"> PAGEREF _Toc177328559 \h </w:instrText>
            </w:r>
            <w:r>
              <w:rPr>
                <w:noProof/>
                <w:webHidden/>
              </w:rPr>
            </w:r>
            <w:r>
              <w:rPr>
                <w:noProof/>
                <w:webHidden/>
              </w:rPr>
              <w:fldChar w:fldCharType="separate"/>
            </w:r>
            <w:r w:rsidR="00B82F55">
              <w:rPr>
                <w:noProof/>
                <w:webHidden/>
              </w:rPr>
              <w:t>11</w:t>
            </w:r>
            <w:r>
              <w:rPr>
                <w:noProof/>
                <w:webHidden/>
              </w:rPr>
              <w:fldChar w:fldCharType="end"/>
            </w:r>
          </w:hyperlink>
        </w:p>
        <w:p w14:paraId="5F5B4AE7" w14:textId="66DD794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0" w:history="1">
            <w:r w:rsidRPr="00CD1F19">
              <w:rPr>
                <w:rStyle w:val="Hyperlink"/>
                <w:noProof/>
              </w:rPr>
              <w:t>Livelli di verifica della sicurezza delle applicazioni</w:t>
            </w:r>
            <w:r>
              <w:rPr>
                <w:noProof/>
                <w:webHidden/>
              </w:rPr>
              <w:tab/>
            </w:r>
            <w:r>
              <w:rPr>
                <w:noProof/>
                <w:webHidden/>
              </w:rPr>
              <w:fldChar w:fldCharType="begin"/>
            </w:r>
            <w:r>
              <w:rPr>
                <w:noProof/>
                <w:webHidden/>
              </w:rPr>
              <w:instrText xml:space="preserve"> PAGEREF _Toc177328560 \h </w:instrText>
            </w:r>
            <w:r>
              <w:rPr>
                <w:noProof/>
                <w:webHidden/>
              </w:rPr>
            </w:r>
            <w:r>
              <w:rPr>
                <w:noProof/>
                <w:webHidden/>
              </w:rPr>
              <w:fldChar w:fldCharType="separate"/>
            </w:r>
            <w:r w:rsidR="00B82F55">
              <w:rPr>
                <w:noProof/>
                <w:webHidden/>
              </w:rPr>
              <w:t>11</w:t>
            </w:r>
            <w:r>
              <w:rPr>
                <w:noProof/>
                <w:webHidden/>
              </w:rPr>
              <w:fldChar w:fldCharType="end"/>
            </w:r>
          </w:hyperlink>
        </w:p>
        <w:p w14:paraId="4C55569C" w14:textId="570D914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1" w:history="1">
            <w:r w:rsidRPr="00CD1F19">
              <w:rPr>
                <w:rStyle w:val="Hyperlink"/>
                <w:noProof/>
              </w:rPr>
              <w:t>Come utilizzare questo standard</w:t>
            </w:r>
            <w:r>
              <w:rPr>
                <w:noProof/>
                <w:webHidden/>
              </w:rPr>
              <w:tab/>
            </w:r>
            <w:r>
              <w:rPr>
                <w:noProof/>
                <w:webHidden/>
              </w:rPr>
              <w:fldChar w:fldCharType="begin"/>
            </w:r>
            <w:r>
              <w:rPr>
                <w:noProof/>
                <w:webHidden/>
              </w:rPr>
              <w:instrText xml:space="preserve"> PAGEREF _Toc177328561 \h </w:instrText>
            </w:r>
            <w:r>
              <w:rPr>
                <w:noProof/>
                <w:webHidden/>
              </w:rPr>
            </w:r>
            <w:r>
              <w:rPr>
                <w:noProof/>
                <w:webHidden/>
              </w:rPr>
              <w:fldChar w:fldCharType="separate"/>
            </w:r>
            <w:r w:rsidR="00B82F55">
              <w:rPr>
                <w:noProof/>
                <w:webHidden/>
              </w:rPr>
              <w:t>12</w:t>
            </w:r>
            <w:r>
              <w:rPr>
                <w:noProof/>
                <w:webHidden/>
              </w:rPr>
              <w:fldChar w:fldCharType="end"/>
            </w:r>
          </w:hyperlink>
        </w:p>
        <w:p w14:paraId="00E87E96" w14:textId="28D6755A"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62" w:history="1">
            <w:r w:rsidRPr="00CD1F19">
              <w:rPr>
                <w:rStyle w:val="Hyperlink"/>
                <w:noProof/>
              </w:rPr>
              <w:t>Livello 1 - Primi passi, automatizzato o visione d'insieme del portfolio</w:t>
            </w:r>
            <w:r>
              <w:rPr>
                <w:noProof/>
                <w:webHidden/>
              </w:rPr>
              <w:tab/>
            </w:r>
            <w:r>
              <w:rPr>
                <w:noProof/>
                <w:webHidden/>
              </w:rPr>
              <w:fldChar w:fldCharType="begin"/>
            </w:r>
            <w:r>
              <w:rPr>
                <w:noProof/>
                <w:webHidden/>
              </w:rPr>
              <w:instrText xml:space="preserve"> PAGEREF _Toc177328562 \h </w:instrText>
            </w:r>
            <w:r>
              <w:rPr>
                <w:noProof/>
                <w:webHidden/>
              </w:rPr>
            </w:r>
            <w:r>
              <w:rPr>
                <w:noProof/>
                <w:webHidden/>
              </w:rPr>
              <w:fldChar w:fldCharType="separate"/>
            </w:r>
            <w:r w:rsidR="00B82F55">
              <w:rPr>
                <w:noProof/>
                <w:webHidden/>
              </w:rPr>
              <w:t>12</w:t>
            </w:r>
            <w:r>
              <w:rPr>
                <w:noProof/>
                <w:webHidden/>
              </w:rPr>
              <w:fldChar w:fldCharType="end"/>
            </w:r>
          </w:hyperlink>
        </w:p>
        <w:p w14:paraId="724CE0C9" w14:textId="08D27BA1"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63" w:history="1">
            <w:r w:rsidRPr="00CD1F19">
              <w:rPr>
                <w:rStyle w:val="Hyperlink"/>
                <w:noProof/>
              </w:rPr>
              <w:t>Livello 2 - La maggior parte delle applicazioni</w:t>
            </w:r>
            <w:r>
              <w:rPr>
                <w:noProof/>
                <w:webHidden/>
              </w:rPr>
              <w:tab/>
            </w:r>
            <w:r>
              <w:rPr>
                <w:noProof/>
                <w:webHidden/>
              </w:rPr>
              <w:fldChar w:fldCharType="begin"/>
            </w:r>
            <w:r>
              <w:rPr>
                <w:noProof/>
                <w:webHidden/>
              </w:rPr>
              <w:instrText xml:space="preserve"> PAGEREF _Toc177328563 \h </w:instrText>
            </w:r>
            <w:r>
              <w:rPr>
                <w:noProof/>
                <w:webHidden/>
              </w:rPr>
            </w:r>
            <w:r>
              <w:rPr>
                <w:noProof/>
                <w:webHidden/>
              </w:rPr>
              <w:fldChar w:fldCharType="separate"/>
            </w:r>
            <w:r w:rsidR="00B82F55">
              <w:rPr>
                <w:noProof/>
                <w:webHidden/>
              </w:rPr>
              <w:t>12</w:t>
            </w:r>
            <w:r>
              <w:rPr>
                <w:noProof/>
                <w:webHidden/>
              </w:rPr>
              <w:fldChar w:fldCharType="end"/>
            </w:r>
          </w:hyperlink>
        </w:p>
        <w:p w14:paraId="0A5863E1" w14:textId="090C8BD7"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64" w:history="1">
            <w:r w:rsidRPr="00CD1F19">
              <w:rPr>
                <w:rStyle w:val="Hyperlink"/>
                <w:noProof/>
              </w:rPr>
              <w:t>Livello 3 - Alto valore, alta affidabilità o alta sicurezza</w:t>
            </w:r>
            <w:r>
              <w:rPr>
                <w:noProof/>
                <w:webHidden/>
              </w:rPr>
              <w:tab/>
            </w:r>
            <w:r>
              <w:rPr>
                <w:noProof/>
                <w:webHidden/>
              </w:rPr>
              <w:fldChar w:fldCharType="begin"/>
            </w:r>
            <w:r>
              <w:rPr>
                <w:noProof/>
                <w:webHidden/>
              </w:rPr>
              <w:instrText xml:space="preserve"> PAGEREF _Toc177328564 \h </w:instrText>
            </w:r>
            <w:r>
              <w:rPr>
                <w:noProof/>
                <w:webHidden/>
              </w:rPr>
            </w:r>
            <w:r>
              <w:rPr>
                <w:noProof/>
                <w:webHidden/>
              </w:rPr>
              <w:fldChar w:fldCharType="separate"/>
            </w:r>
            <w:r w:rsidR="00B82F55">
              <w:rPr>
                <w:noProof/>
                <w:webHidden/>
              </w:rPr>
              <w:t>12</w:t>
            </w:r>
            <w:r>
              <w:rPr>
                <w:noProof/>
                <w:webHidden/>
              </w:rPr>
              <w:fldChar w:fldCharType="end"/>
            </w:r>
          </w:hyperlink>
        </w:p>
        <w:p w14:paraId="7BFC5A1E" w14:textId="3A60EA3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5" w:history="1">
            <w:r w:rsidRPr="00CD1F19">
              <w:rPr>
                <w:rStyle w:val="Hyperlink"/>
                <w:noProof/>
              </w:rPr>
              <w:t>Applicazione pratica del ASVS</w:t>
            </w:r>
            <w:r>
              <w:rPr>
                <w:noProof/>
                <w:webHidden/>
              </w:rPr>
              <w:tab/>
            </w:r>
            <w:r>
              <w:rPr>
                <w:noProof/>
                <w:webHidden/>
              </w:rPr>
              <w:fldChar w:fldCharType="begin"/>
            </w:r>
            <w:r>
              <w:rPr>
                <w:noProof/>
                <w:webHidden/>
              </w:rPr>
              <w:instrText xml:space="preserve"> PAGEREF _Toc177328565 \h </w:instrText>
            </w:r>
            <w:r>
              <w:rPr>
                <w:noProof/>
                <w:webHidden/>
              </w:rPr>
            </w:r>
            <w:r>
              <w:rPr>
                <w:noProof/>
                <w:webHidden/>
              </w:rPr>
              <w:fldChar w:fldCharType="separate"/>
            </w:r>
            <w:r w:rsidR="00B82F55">
              <w:rPr>
                <w:noProof/>
                <w:webHidden/>
              </w:rPr>
              <w:t>13</w:t>
            </w:r>
            <w:r>
              <w:rPr>
                <w:noProof/>
                <w:webHidden/>
              </w:rPr>
              <w:fldChar w:fldCharType="end"/>
            </w:r>
          </w:hyperlink>
        </w:p>
        <w:p w14:paraId="1B1A379F" w14:textId="605776F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6" w:history="1">
            <w:r w:rsidRPr="00CD1F19">
              <w:rPr>
                <w:rStyle w:val="Hyperlink"/>
                <w:noProof/>
              </w:rPr>
              <w:t>Come fare riferimento ai requisiti ASVS</w:t>
            </w:r>
            <w:r>
              <w:rPr>
                <w:noProof/>
                <w:webHidden/>
              </w:rPr>
              <w:tab/>
            </w:r>
            <w:r>
              <w:rPr>
                <w:noProof/>
                <w:webHidden/>
              </w:rPr>
              <w:fldChar w:fldCharType="begin"/>
            </w:r>
            <w:r>
              <w:rPr>
                <w:noProof/>
                <w:webHidden/>
              </w:rPr>
              <w:instrText xml:space="preserve"> PAGEREF _Toc177328566 \h </w:instrText>
            </w:r>
            <w:r>
              <w:rPr>
                <w:noProof/>
                <w:webHidden/>
              </w:rPr>
            </w:r>
            <w:r>
              <w:rPr>
                <w:noProof/>
                <w:webHidden/>
              </w:rPr>
              <w:fldChar w:fldCharType="separate"/>
            </w:r>
            <w:r w:rsidR="00B82F55">
              <w:rPr>
                <w:noProof/>
                <w:webHidden/>
              </w:rPr>
              <w:t>13</w:t>
            </w:r>
            <w:r>
              <w:rPr>
                <w:noProof/>
                <w:webHidden/>
              </w:rPr>
              <w:fldChar w:fldCharType="end"/>
            </w:r>
          </w:hyperlink>
        </w:p>
        <w:p w14:paraId="57D49904" w14:textId="04DCE686"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567" w:history="1">
            <w:r w:rsidRPr="00CD1F19">
              <w:rPr>
                <w:rStyle w:val="Hyperlink"/>
                <w:noProof/>
              </w:rPr>
              <w:t>Valutazione e certificazione</w:t>
            </w:r>
            <w:r>
              <w:rPr>
                <w:noProof/>
                <w:webHidden/>
              </w:rPr>
              <w:tab/>
            </w:r>
            <w:r>
              <w:rPr>
                <w:noProof/>
                <w:webHidden/>
              </w:rPr>
              <w:fldChar w:fldCharType="begin"/>
            </w:r>
            <w:r>
              <w:rPr>
                <w:noProof/>
                <w:webHidden/>
              </w:rPr>
              <w:instrText xml:space="preserve"> PAGEREF _Toc177328567 \h </w:instrText>
            </w:r>
            <w:r>
              <w:rPr>
                <w:noProof/>
                <w:webHidden/>
              </w:rPr>
            </w:r>
            <w:r>
              <w:rPr>
                <w:noProof/>
                <w:webHidden/>
              </w:rPr>
              <w:fldChar w:fldCharType="separate"/>
            </w:r>
            <w:r w:rsidR="00B82F55">
              <w:rPr>
                <w:noProof/>
                <w:webHidden/>
              </w:rPr>
              <w:t>14</w:t>
            </w:r>
            <w:r>
              <w:rPr>
                <w:noProof/>
                <w:webHidden/>
              </w:rPr>
              <w:fldChar w:fldCharType="end"/>
            </w:r>
          </w:hyperlink>
        </w:p>
        <w:p w14:paraId="11FF0885" w14:textId="57039605"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8" w:history="1">
            <w:r w:rsidRPr="00CD1F19">
              <w:rPr>
                <w:rStyle w:val="Hyperlink"/>
                <w:noProof/>
              </w:rPr>
              <w:t>La posizione di OWASP sulle certificazioni e i marchi di fiducia ASVS</w:t>
            </w:r>
            <w:r>
              <w:rPr>
                <w:noProof/>
                <w:webHidden/>
              </w:rPr>
              <w:tab/>
            </w:r>
            <w:r>
              <w:rPr>
                <w:noProof/>
                <w:webHidden/>
              </w:rPr>
              <w:fldChar w:fldCharType="begin"/>
            </w:r>
            <w:r>
              <w:rPr>
                <w:noProof/>
                <w:webHidden/>
              </w:rPr>
              <w:instrText xml:space="preserve"> PAGEREF _Toc177328568 \h </w:instrText>
            </w:r>
            <w:r>
              <w:rPr>
                <w:noProof/>
                <w:webHidden/>
              </w:rPr>
            </w:r>
            <w:r>
              <w:rPr>
                <w:noProof/>
                <w:webHidden/>
              </w:rPr>
              <w:fldChar w:fldCharType="separate"/>
            </w:r>
            <w:r w:rsidR="00B82F55">
              <w:rPr>
                <w:noProof/>
                <w:webHidden/>
              </w:rPr>
              <w:t>14</w:t>
            </w:r>
            <w:r>
              <w:rPr>
                <w:noProof/>
                <w:webHidden/>
              </w:rPr>
              <w:fldChar w:fldCharType="end"/>
            </w:r>
          </w:hyperlink>
        </w:p>
        <w:p w14:paraId="7FF69687" w14:textId="54C8C04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69" w:history="1">
            <w:r w:rsidRPr="00CD1F19">
              <w:rPr>
                <w:rStyle w:val="Hyperlink"/>
                <w:noProof/>
              </w:rPr>
              <w:t>Linee guida per gli organismi di certificazione</w:t>
            </w:r>
            <w:r>
              <w:rPr>
                <w:noProof/>
                <w:webHidden/>
              </w:rPr>
              <w:tab/>
            </w:r>
            <w:r>
              <w:rPr>
                <w:noProof/>
                <w:webHidden/>
              </w:rPr>
              <w:fldChar w:fldCharType="begin"/>
            </w:r>
            <w:r>
              <w:rPr>
                <w:noProof/>
                <w:webHidden/>
              </w:rPr>
              <w:instrText xml:space="preserve"> PAGEREF _Toc177328569 \h </w:instrText>
            </w:r>
            <w:r>
              <w:rPr>
                <w:noProof/>
                <w:webHidden/>
              </w:rPr>
            </w:r>
            <w:r>
              <w:rPr>
                <w:noProof/>
                <w:webHidden/>
              </w:rPr>
              <w:fldChar w:fldCharType="separate"/>
            </w:r>
            <w:r w:rsidR="00B82F55">
              <w:rPr>
                <w:noProof/>
                <w:webHidden/>
              </w:rPr>
              <w:t>14</w:t>
            </w:r>
            <w:r>
              <w:rPr>
                <w:noProof/>
                <w:webHidden/>
              </w:rPr>
              <w:fldChar w:fldCharType="end"/>
            </w:r>
          </w:hyperlink>
        </w:p>
        <w:p w14:paraId="31F9AC6F" w14:textId="1607F78B"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0" w:history="1">
            <w:r w:rsidRPr="00CD1F19">
              <w:rPr>
                <w:rStyle w:val="Hyperlink"/>
                <w:noProof/>
              </w:rPr>
              <w:t>Metodi di valutazione</w:t>
            </w:r>
            <w:r>
              <w:rPr>
                <w:noProof/>
                <w:webHidden/>
              </w:rPr>
              <w:tab/>
            </w:r>
            <w:r>
              <w:rPr>
                <w:noProof/>
                <w:webHidden/>
              </w:rPr>
              <w:fldChar w:fldCharType="begin"/>
            </w:r>
            <w:r>
              <w:rPr>
                <w:noProof/>
                <w:webHidden/>
              </w:rPr>
              <w:instrText xml:space="preserve"> PAGEREF _Toc177328570 \h </w:instrText>
            </w:r>
            <w:r>
              <w:rPr>
                <w:noProof/>
                <w:webHidden/>
              </w:rPr>
            </w:r>
            <w:r>
              <w:rPr>
                <w:noProof/>
                <w:webHidden/>
              </w:rPr>
              <w:fldChar w:fldCharType="separate"/>
            </w:r>
            <w:r w:rsidR="00B82F55">
              <w:rPr>
                <w:noProof/>
                <w:webHidden/>
              </w:rPr>
              <w:t>14</w:t>
            </w:r>
            <w:r>
              <w:rPr>
                <w:noProof/>
                <w:webHidden/>
              </w:rPr>
              <w:fldChar w:fldCharType="end"/>
            </w:r>
          </w:hyperlink>
        </w:p>
        <w:p w14:paraId="5258EDAC" w14:textId="68D4E74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71" w:history="1">
            <w:r w:rsidRPr="00CD1F19">
              <w:rPr>
                <w:rStyle w:val="Hyperlink"/>
                <w:noProof/>
              </w:rPr>
              <w:t>Altri utilizzi del ASVS</w:t>
            </w:r>
            <w:r>
              <w:rPr>
                <w:noProof/>
                <w:webHidden/>
              </w:rPr>
              <w:tab/>
            </w:r>
            <w:r>
              <w:rPr>
                <w:noProof/>
                <w:webHidden/>
              </w:rPr>
              <w:fldChar w:fldCharType="begin"/>
            </w:r>
            <w:r>
              <w:rPr>
                <w:noProof/>
                <w:webHidden/>
              </w:rPr>
              <w:instrText xml:space="preserve"> PAGEREF _Toc177328571 \h </w:instrText>
            </w:r>
            <w:r>
              <w:rPr>
                <w:noProof/>
                <w:webHidden/>
              </w:rPr>
            </w:r>
            <w:r>
              <w:rPr>
                <w:noProof/>
                <w:webHidden/>
              </w:rPr>
              <w:fldChar w:fldCharType="separate"/>
            </w:r>
            <w:r w:rsidR="00B82F55">
              <w:rPr>
                <w:noProof/>
                <w:webHidden/>
              </w:rPr>
              <w:t>15</w:t>
            </w:r>
            <w:r>
              <w:rPr>
                <w:noProof/>
                <w:webHidden/>
              </w:rPr>
              <w:fldChar w:fldCharType="end"/>
            </w:r>
          </w:hyperlink>
        </w:p>
        <w:p w14:paraId="38A2C709" w14:textId="722A831B"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2" w:history="1">
            <w:r w:rsidRPr="00CD1F19">
              <w:rPr>
                <w:rStyle w:val="Hyperlink"/>
                <w:noProof/>
              </w:rPr>
              <w:t>Come guida completa per l'architettura della sicurezza</w:t>
            </w:r>
            <w:r>
              <w:rPr>
                <w:noProof/>
                <w:webHidden/>
              </w:rPr>
              <w:tab/>
            </w:r>
            <w:r>
              <w:rPr>
                <w:noProof/>
                <w:webHidden/>
              </w:rPr>
              <w:fldChar w:fldCharType="begin"/>
            </w:r>
            <w:r>
              <w:rPr>
                <w:noProof/>
                <w:webHidden/>
              </w:rPr>
              <w:instrText xml:space="preserve"> PAGEREF _Toc177328572 \h </w:instrText>
            </w:r>
            <w:r>
              <w:rPr>
                <w:noProof/>
                <w:webHidden/>
              </w:rPr>
            </w:r>
            <w:r>
              <w:rPr>
                <w:noProof/>
                <w:webHidden/>
              </w:rPr>
              <w:fldChar w:fldCharType="separate"/>
            </w:r>
            <w:r w:rsidR="00B82F55">
              <w:rPr>
                <w:noProof/>
                <w:webHidden/>
              </w:rPr>
              <w:t>15</w:t>
            </w:r>
            <w:r>
              <w:rPr>
                <w:noProof/>
                <w:webHidden/>
              </w:rPr>
              <w:fldChar w:fldCharType="end"/>
            </w:r>
          </w:hyperlink>
        </w:p>
        <w:p w14:paraId="57BA7F28" w14:textId="3A46E576"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3" w:history="1">
            <w:r w:rsidRPr="00CD1F19">
              <w:rPr>
                <w:rStyle w:val="Hyperlink"/>
                <w:noProof/>
              </w:rPr>
              <w:t>Come alternativa agli elenchi di controllo predefiniti per la codifica sicura</w:t>
            </w:r>
            <w:r>
              <w:rPr>
                <w:noProof/>
                <w:webHidden/>
              </w:rPr>
              <w:tab/>
            </w:r>
            <w:r>
              <w:rPr>
                <w:noProof/>
                <w:webHidden/>
              </w:rPr>
              <w:fldChar w:fldCharType="begin"/>
            </w:r>
            <w:r>
              <w:rPr>
                <w:noProof/>
                <w:webHidden/>
              </w:rPr>
              <w:instrText xml:space="preserve"> PAGEREF _Toc177328573 \h </w:instrText>
            </w:r>
            <w:r>
              <w:rPr>
                <w:noProof/>
                <w:webHidden/>
              </w:rPr>
            </w:r>
            <w:r>
              <w:rPr>
                <w:noProof/>
                <w:webHidden/>
              </w:rPr>
              <w:fldChar w:fldCharType="separate"/>
            </w:r>
            <w:r w:rsidR="00B82F55">
              <w:rPr>
                <w:noProof/>
                <w:webHidden/>
              </w:rPr>
              <w:t>15</w:t>
            </w:r>
            <w:r>
              <w:rPr>
                <w:noProof/>
                <w:webHidden/>
              </w:rPr>
              <w:fldChar w:fldCharType="end"/>
            </w:r>
          </w:hyperlink>
        </w:p>
        <w:p w14:paraId="28AD0809" w14:textId="716C4373"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4" w:history="1">
            <w:r w:rsidRPr="00CD1F19">
              <w:rPr>
                <w:rStyle w:val="Hyperlink"/>
                <w:noProof/>
              </w:rPr>
              <w:t>Come guida per unit test e test di integrazione automatizzati</w:t>
            </w:r>
            <w:r>
              <w:rPr>
                <w:noProof/>
                <w:webHidden/>
              </w:rPr>
              <w:tab/>
            </w:r>
            <w:r>
              <w:rPr>
                <w:noProof/>
                <w:webHidden/>
              </w:rPr>
              <w:fldChar w:fldCharType="begin"/>
            </w:r>
            <w:r>
              <w:rPr>
                <w:noProof/>
                <w:webHidden/>
              </w:rPr>
              <w:instrText xml:space="preserve"> PAGEREF _Toc177328574 \h </w:instrText>
            </w:r>
            <w:r>
              <w:rPr>
                <w:noProof/>
                <w:webHidden/>
              </w:rPr>
            </w:r>
            <w:r>
              <w:rPr>
                <w:noProof/>
                <w:webHidden/>
              </w:rPr>
              <w:fldChar w:fldCharType="separate"/>
            </w:r>
            <w:r w:rsidR="00B82F55">
              <w:rPr>
                <w:noProof/>
                <w:webHidden/>
              </w:rPr>
              <w:t>15</w:t>
            </w:r>
            <w:r>
              <w:rPr>
                <w:noProof/>
                <w:webHidden/>
              </w:rPr>
              <w:fldChar w:fldCharType="end"/>
            </w:r>
          </w:hyperlink>
        </w:p>
        <w:p w14:paraId="111A0755" w14:textId="67A178CC"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5" w:history="1">
            <w:r w:rsidRPr="00CD1F19">
              <w:rPr>
                <w:rStyle w:val="Hyperlink"/>
                <w:noProof/>
              </w:rPr>
              <w:t>Per la formazione allo sviluppo sicuro</w:t>
            </w:r>
            <w:r>
              <w:rPr>
                <w:noProof/>
                <w:webHidden/>
              </w:rPr>
              <w:tab/>
            </w:r>
            <w:r>
              <w:rPr>
                <w:noProof/>
                <w:webHidden/>
              </w:rPr>
              <w:fldChar w:fldCharType="begin"/>
            </w:r>
            <w:r>
              <w:rPr>
                <w:noProof/>
                <w:webHidden/>
              </w:rPr>
              <w:instrText xml:space="preserve"> PAGEREF _Toc177328575 \h </w:instrText>
            </w:r>
            <w:r>
              <w:rPr>
                <w:noProof/>
                <w:webHidden/>
              </w:rPr>
            </w:r>
            <w:r>
              <w:rPr>
                <w:noProof/>
                <w:webHidden/>
              </w:rPr>
              <w:fldChar w:fldCharType="separate"/>
            </w:r>
            <w:r w:rsidR="00B82F55">
              <w:rPr>
                <w:noProof/>
                <w:webHidden/>
              </w:rPr>
              <w:t>15</w:t>
            </w:r>
            <w:r>
              <w:rPr>
                <w:noProof/>
                <w:webHidden/>
              </w:rPr>
              <w:fldChar w:fldCharType="end"/>
            </w:r>
          </w:hyperlink>
        </w:p>
        <w:p w14:paraId="2E97F4FD" w14:textId="0A37D06C"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6" w:history="1">
            <w:r w:rsidRPr="00CD1F19">
              <w:rPr>
                <w:rStyle w:val="Hyperlink"/>
                <w:noProof/>
              </w:rPr>
              <w:t>Come catalizzatore per la sicurezza agile delle applicazioni</w:t>
            </w:r>
            <w:r>
              <w:rPr>
                <w:noProof/>
                <w:webHidden/>
              </w:rPr>
              <w:tab/>
            </w:r>
            <w:r>
              <w:rPr>
                <w:noProof/>
                <w:webHidden/>
              </w:rPr>
              <w:fldChar w:fldCharType="begin"/>
            </w:r>
            <w:r>
              <w:rPr>
                <w:noProof/>
                <w:webHidden/>
              </w:rPr>
              <w:instrText xml:space="preserve"> PAGEREF _Toc177328576 \h </w:instrText>
            </w:r>
            <w:r>
              <w:rPr>
                <w:noProof/>
                <w:webHidden/>
              </w:rPr>
            </w:r>
            <w:r>
              <w:rPr>
                <w:noProof/>
                <w:webHidden/>
              </w:rPr>
              <w:fldChar w:fldCharType="separate"/>
            </w:r>
            <w:r w:rsidR="00B82F55">
              <w:rPr>
                <w:noProof/>
                <w:webHidden/>
              </w:rPr>
              <w:t>15</w:t>
            </w:r>
            <w:r>
              <w:rPr>
                <w:noProof/>
                <w:webHidden/>
              </w:rPr>
              <w:fldChar w:fldCharType="end"/>
            </w:r>
          </w:hyperlink>
        </w:p>
        <w:p w14:paraId="169E4EBA" w14:textId="2A57CD7D"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77" w:history="1">
            <w:r w:rsidRPr="00CD1F19">
              <w:rPr>
                <w:rStyle w:val="Hyperlink"/>
                <w:noProof/>
              </w:rPr>
              <w:t>Come framework per orientare l'approvvigionamento di software sicuro</w:t>
            </w:r>
            <w:r>
              <w:rPr>
                <w:noProof/>
                <w:webHidden/>
              </w:rPr>
              <w:tab/>
            </w:r>
            <w:r>
              <w:rPr>
                <w:noProof/>
                <w:webHidden/>
              </w:rPr>
              <w:fldChar w:fldCharType="begin"/>
            </w:r>
            <w:r>
              <w:rPr>
                <w:noProof/>
                <w:webHidden/>
              </w:rPr>
              <w:instrText xml:space="preserve"> PAGEREF _Toc177328577 \h </w:instrText>
            </w:r>
            <w:r>
              <w:rPr>
                <w:noProof/>
                <w:webHidden/>
              </w:rPr>
            </w:r>
            <w:r>
              <w:rPr>
                <w:noProof/>
                <w:webHidden/>
              </w:rPr>
              <w:fldChar w:fldCharType="separate"/>
            </w:r>
            <w:r w:rsidR="00B82F55">
              <w:rPr>
                <w:noProof/>
                <w:webHidden/>
              </w:rPr>
              <w:t>16</w:t>
            </w:r>
            <w:r>
              <w:rPr>
                <w:noProof/>
                <w:webHidden/>
              </w:rPr>
              <w:fldChar w:fldCharType="end"/>
            </w:r>
          </w:hyperlink>
        </w:p>
        <w:p w14:paraId="523EED9E" w14:textId="24EBD8FE"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578" w:history="1">
            <w:r w:rsidRPr="00CD1F19">
              <w:rPr>
                <w:rStyle w:val="Hyperlink"/>
                <w:noProof/>
              </w:rPr>
              <w:t>V1 Architettura, progettazione e Threat Modeling</w:t>
            </w:r>
            <w:r>
              <w:rPr>
                <w:noProof/>
                <w:webHidden/>
              </w:rPr>
              <w:tab/>
            </w:r>
            <w:r>
              <w:rPr>
                <w:noProof/>
                <w:webHidden/>
              </w:rPr>
              <w:fldChar w:fldCharType="begin"/>
            </w:r>
            <w:r>
              <w:rPr>
                <w:noProof/>
                <w:webHidden/>
              </w:rPr>
              <w:instrText xml:space="preserve"> PAGEREF _Toc177328578 \h </w:instrText>
            </w:r>
            <w:r>
              <w:rPr>
                <w:noProof/>
                <w:webHidden/>
              </w:rPr>
            </w:r>
            <w:r>
              <w:rPr>
                <w:noProof/>
                <w:webHidden/>
              </w:rPr>
              <w:fldChar w:fldCharType="separate"/>
            </w:r>
            <w:r w:rsidR="00B82F55">
              <w:rPr>
                <w:noProof/>
                <w:webHidden/>
              </w:rPr>
              <w:t>17</w:t>
            </w:r>
            <w:r>
              <w:rPr>
                <w:noProof/>
                <w:webHidden/>
              </w:rPr>
              <w:fldChar w:fldCharType="end"/>
            </w:r>
          </w:hyperlink>
        </w:p>
        <w:p w14:paraId="532E9B24" w14:textId="4A75D7C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79"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_Toc177328579 \h </w:instrText>
            </w:r>
            <w:r>
              <w:rPr>
                <w:noProof/>
                <w:webHidden/>
              </w:rPr>
            </w:r>
            <w:r>
              <w:rPr>
                <w:noProof/>
                <w:webHidden/>
              </w:rPr>
              <w:fldChar w:fldCharType="separate"/>
            </w:r>
            <w:r w:rsidR="00B82F55">
              <w:rPr>
                <w:noProof/>
                <w:webHidden/>
              </w:rPr>
              <w:t>17</w:t>
            </w:r>
            <w:r>
              <w:rPr>
                <w:noProof/>
                <w:webHidden/>
              </w:rPr>
              <w:fldChar w:fldCharType="end"/>
            </w:r>
          </w:hyperlink>
        </w:p>
        <w:p w14:paraId="3E029EA0" w14:textId="5B7BCD4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0" w:history="1">
            <w:r w:rsidRPr="00CD1F19">
              <w:rPr>
                <w:rStyle w:val="Hyperlink"/>
                <w:noProof/>
              </w:rPr>
              <w:t>V1.1 Ciclo di vita sicuro dello sviluppo software (S-SDLC)</w:t>
            </w:r>
            <w:r>
              <w:rPr>
                <w:noProof/>
                <w:webHidden/>
              </w:rPr>
              <w:tab/>
            </w:r>
            <w:r>
              <w:rPr>
                <w:noProof/>
                <w:webHidden/>
              </w:rPr>
              <w:fldChar w:fldCharType="begin"/>
            </w:r>
            <w:r>
              <w:rPr>
                <w:noProof/>
                <w:webHidden/>
              </w:rPr>
              <w:instrText xml:space="preserve"> PAGEREF _Toc177328580 \h </w:instrText>
            </w:r>
            <w:r>
              <w:rPr>
                <w:noProof/>
                <w:webHidden/>
              </w:rPr>
            </w:r>
            <w:r>
              <w:rPr>
                <w:noProof/>
                <w:webHidden/>
              </w:rPr>
              <w:fldChar w:fldCharType="separate"/>
            </w:r>
            <w:r w:rsidR="00B82F55">
              <w:rPr>
                <w:noProof/>
                <w:webHidden/>
              </w:rPr>
              <w:t>17</w:t>
            </w:r>
            <w:r>
              <w:rPr>
                <w:noProof/>
                <w:webHidden/>
              </w:rPr>
              <w:fldChar w:fldCharType="end"/>
            </w:r>
          </w:hyperlink>
        </w:p>
        <w:p w14:paraId="058C4535" w14:textId="0747CE3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1" w:history="1">
            <w:r w:rsidRPr="00CD1F19">
              <w:rPr>
                <w:rStyle w:val="Hyperlink"/>
                <w:noProof/>
              </w:rPr>
              <w:t>V1.2 Architettura di autenticazione</w:t>
            </w:r>
            <w:r>
              <w:rPr>
                <w:noProof/>
                <w:webHidden/>
              </w:rPr>
              <w:tab/>
            </w:r>
            <w:r>
              <w:rPr>
                <w:noProof/>
                <w:webHidden/>
              </w:rPr>
              <w:fldChar w:fldCharType="begin"/>
            </w:r>
            <w:r>
              <w:rPr>
                <w:noProof/>
                <w:webHidden/>
              </w:rPr>
              <w:instrText xml:space="preserve"> PAGEREF _Toc177328581 \h </w:instrText>
            </w:r>
            <w:r>
              <w:rPr>
                <w:noProof/>
                <w:webHidden/>
              </w:rPr>
            </w:r>
            <w:r>
              <w:rPr>
                <w:noProof/>
                <w:webHidden/>
              </w:rPr>
              <w:fldChar w:fldCharType="separate"/>
            </w:r>
            <w:r w:rsidR="00B82F55">
              <w:rPr>
                <w:noProof/>
                <w:webHidden/>
              </w:rPr>
              <w:t>18</w:t>
            </w:r>
            <w:r>
              <w:rPr>
                <w:noProof/>
                <w:webHidden/>
              </w:rPr>
              <w:fldChar w:fldCharType="end"/>
            </w:r>
          </w:hyperlink>
        </w:p>
        <w:p w14:paraId="7147B700" w14:textId="5000A87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2" w:history="1">
            <w:r w:rsidRPr="00CD1F19">
              <w:rPr>
                <w:rStyle w:val="Hyperlink"/>
                <w:noProof/>
              </w:rPr>
              <w:t>V1.3 Architettura della gestione sessioni</w:t>
            </w:r>
            <w:r>
              <w:rPr>
                <w:noProof/>
                <w:webHidden/>
              </w:rPr>
              <w:tab/>
            </w:r>
            <w:r>
              <w:rPr>
                <w:noProof/>
                <w:webHidden/>
              </w:rPr>
              <w:fldChar w:fldCharType="begin"/>
            </w:r>
            <w:r>
              <w:rPr>
                <w:noProof/>
                <w:webHidden/>
              </w:rPr>
              <w:instrText xml:space="preserve"> PAGEREF _Toc177328582 \h </w:instrText>
            </w:r>
            <w:r>
              <w:rPr>
                <w:noProof/>
                <w:webHidden/>
              </w:rPr>
            </w:r>
            <w:r>
              <w:rPr>
                <w:noProof/>
                <w:webHidden/>
              </w:rPr>
              <w:fldChar w:fldCharType="separate"/>
            </w:r>
            <w:r w:rsidR="00B82F55">
              <w:rPr>
                <w:noProof/>
                <w:webHidden/>
              </w:rPr>
              <w:t>18</w:t>
            </w:r>
            <w:r>
              <w:rPr>
                <w:noProof/>
                <w:webHidden/>
              </w:rPr>
              <w:fldChar w:fldCharType="end"/>
            </w:r>
          </w:hyperlink>
        </w:p>
        <w:p w14:paraId="67447668" w14:textId="2A2AC32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3" w:history="1">
            <w:r w:rsidRPr="00CD1F19">
              <w:rPr>
                <w:rStyle w:val="Hyperlink"/>
                <w:noProof/>
              </w:rPr>
              <w:t>V1.4 Architettura del Controllo Accessi</w:t>
            </w:r>
            <w:r>
              <w:rPr>
                <w:noProof/>
                <w:webHidden/>
              </w:rPr>
              <w:tab/>
            </w:r>
            <w:r>
              <w:rPr>
                <w:noProof/>
                <w:webHidden/>
              </w:rPr>
              <w:fldChar w:fldCharType="begin"/>
            </w:r>
            <w:r>
              <w:rPr>
                <w:noProof/>
                <w:webHidden/>
              </w:rPr>
              <w:instrText xml:space="preserve"> PAGEREF _Toc177328583 \h </w:instrText>
            </w:r>
            <w:r>
              <w:rPr>
                <w:noProof/>
                <w:webHidden/>
              </w:rPr>
            </w:r>
            <w:r>
              <w:rPr>
                <w:noProof/>
                <w:webHidden/>
              </w:rPr>
              <w:fldChar w:fldCharType="separate"/>
            </w:r>
            <w:r w:rsidR="00B82F55">
              <w:rPr>
                <w:noProof/>
                <w:webHidden/>
              </w:rPr>
              <w:t>18</w:t>
            </w:r>
            <w:r>
              <w:rPr>
                <w:noProof/>
                <w:webHidden/>
              </w:rPr>
              <w:fldChar w:fldCharType="end"/>
            </w:r>
          </w:hyperlink>
        </w:p>
        <w:p w14:paraId="487F53EA" w14:textId="5A33DAF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4" w:history="1">
            <w:r w:rsidRPr="00CD1F19">
              <w:rPr>
                <w:rStyle w:val="Hyperlink"/>
                <w:noProof/>
              </w:rPr>
              <w:t>V1.5 Architettura di Input e Output</w:t>
            </w:r>
            <w:r>
              <w:rPr>
                <w:noProof/>
                <w:webHidden/>
              </w:rPr>
              <w:tab/>
            </w:r>
            <w:r>
              <w:rPr>
                <w:noProof/>
                <w:webHidden/>
              </w:rPr>
              <w:fldChar w:fldCharType="begin"/>
            </w:r>
            <w:r>
              <w:rPr>
                <w:noProof/>
                <w:webHidden/>
              </w:rPr>
              <w:instrText xml:space="preserve"> PAGEREF _Toc177328584 \h </w:instrText>
            </w:r>
            <w:r>
              <w:rPr>
                <w:noProof/>
                <w:webHidden/>
              </w:rPr>
            </w:r>
            <w:r>
              <w:rPr>
                <w:noProof/>
                <w:webHidden/>
              </w:rPr>
              <w:fldChar w:fldCharType="separate"/>
            </w:r>
            <w:r w:rsidR="00B82F55">
              <w:rPr>
                <w:noProof/>
                <w:webHidden/>
              </w:rPr>
              <w:t>19</w:t>
            </w:r>
            <w:r>
              <w:rPr>
                <w:noProof/>
                <w:webHidden/>
              </w:rPr>
              <w:fldChar w:fldCharType="end"/>
            </w:r>
          </w:hyperlink>
        </w:p>
        <w:p w14:paraId="57C31392" w14:textId="10D05F5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5" w:history="1">
            <w:r w:rsidRPr="00CD1F19">
              <w:rPr>
                <w:rStyle w:val="Hyperlink"/>
                <w:noProof/>
              </w:rPr>
              <w:t>V1.6 Architettura Crittografica</w:t>
            </w:r>
            <w:r>
              <w:rPr>
                <w:noProof/>
                <w:webHidden/>
              </w:rPr>
              <w:tab/>
            </w:r>
            <w:r>
              <w:rPr>
                <w:noProof/>
                <w:webHidden/>
              </w:rPr>
              <w:fldChar w:fldCharType="begin"/>
            </w:r>
            <w:r>
              <w:rPr>
                <w:noProof/>
                <w:webHidden/>
              </w:rPr>
              <w:instrText xml:space="preserve"> PAGEREF _Toc177328585 \h </w:instrText>
            </w:r>
            <w:r>
              <w:rPr>
                <w:noProof/>
                <w:webHidden/>
              </w:rPr>
            </w:r>
            <w:r>
              <w:rPr>
                <w:noProof/>
                <w:webHidden/>
              </w:rPr>
              <w:fldChar w:fldCharType="separate"/>
            </w:r>
            <w:r w:rsidR="00B82F55">
              <w:rPr>
                <w:noProof/>
                <w:webHidden/>
              </w:rPr>
              <w:t>19</w:t>
            </w:r>
            <w:r>
              <w:rPr>
                <w:noProof/>
                <w:webHidden/>
              </w:rPr>
              <w:fldChar w:fldCharType="end"/>
            </w:r>
          </w:hyperlink>
        </w:p>
        <w:p w14:paraId="71D2A087" w14:textId="5CEE543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6" w:history="1">
            <w:r w:rsidRPr="00CD1F19">
              <w:rPr>
                <w:rStyle w:val="Hyperlink"/>
                <w:noProof/>
              </w:rPr>
              <w:t>V1.7 Architettura di Errori, Logging e Audit</w:t>
            </w:r>
            <w:r>
              <w:rPr>
                <w:noProof/>
                <w:webHidden/>
              </w:rPr>
              <w:tab/>
            </w:r>
            <w:r>
              <w:rPr>
                <w:noProof/>
                <w:webHidden/>
              </w:rPr>
              <w:fldChar w:fldCharType="begin"/>
            </w:r>
            <w:r>
              <w:rPr>
                <w:noProof/>
                <w:webHidden/>
              </w:rPr>
              <w:instrText xml:space="preserve"> PAGEREF _Toc177328586 \h </w:instrText>
            </w:r>
            <w:r>
              <w:rPr>
                <w:noProof/>
                <w:webHidden/>
              </w:rPr>
            </w:r>
            <w:r>
              <w:rPr>
                <w:noProof/>
                <w:webHidden/>
              </w:rPr>
              <w:fldChar w:fldCharType="separate"/>
            </w:r>
            <w:r w:rsidR="00B82F55">
              <w:rPr>
                <w:noProof/>
                <w:webHidden/>
              </w:rPr>
              <w:t>20</w:t>
            </w:r>
            <w:r>
              <w:rPr>
                <w:noProof/>
                <w:webHidden/>
              </w:rPr>
              <w:fldChar w:fldCharType="end"/>
            </w:r>
          </w:hyperlink>
        </w:p>
        <w:p w14:paraId="386548BD" w14:textId="0E5FBBA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7" w:history="1">
            <w:r w:rsidRPr="00CD1F19">
              <w:rPr>
                <w:rStyle w:val="Hyperlink"/>
                <w:noProof/>
              </w:rPr>
              <w:t>V1.8 Architettura per Protezione Dati e Privacy</w:t>
            </w:r>
            <w:r>
              <w:rPr>
                <w:noProof/>
                <w:webHidden/>
              </w:rPr>
              <w:tab/>
            </w:r>
            <w:r>
              <w:rPr>
                <w:noProof/>
                <w:webHidden/>
              </w:rPr>
              <w:fldChar w:fldCharType="begin"/>
            </w:r>
            <w:r>
              <w:rPr>
                <w:noProof/>
                <w:webHidden/>
              </w:rPr>
              <w:instrText xml:space="preserve"> PAGEREF _Toc177328587 \h </w:instrText>
            </w:r>
            <w:r>
              <w:rPr>
                <w:noProof/>
                <w:webHidden/>
              </w:rPr>
            </w:r>
            <w:r>
              <w:rPr>
                <w:noProof/>
                <w:webHidden/>
              </w:rPr>
              <w:fldChar w:fldCharType="separate"/>
            </w:r>
            <w:r w:rsidR="00B82F55">
              <w:rPr>
                <w:noProof/>
                <w:webHidden/>
              </w:rPr>
              <w:t>20</w:t>
            </w:r>
            <w:r>
              <w:rPr>
                <w:noProof/>
                <w:webHidden/>
              </w:rPr>
              <w:fldChar w:fldCharType="end"/>
            </w:r>
          </w:hyperlink>
        </w:p>
        <w:p w14:paraId="20A45181" w14:textId="6FE5ACC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8" w:history="1">
            <w:r w:rsidRPr="00CD1F19">
              <w:rPr>
                <w:rStyle w:val="Hyperlink"/>
                <w:noProof/>
              </w:rPr>
              <w:t>V1.9 Architettura della Comunicazione</w:t>
            </w:r>
            <w:r>
              <w:rPr>
                <w:noProof/>
                <w:webHidden/>
              </w:rPr>
              <w:tab/>
            </w:r>
            <w:r>
              <w:rPr>
                <w:noProof/>
                <w:webHidden/>
              </w:rPr>
              <w:fldChar w:fldCharType="begin"/>
            </w:r>
            <w:r>
              <w:rPr>
                <w:noProof/>
                <w:webHidden/>
              </w:rPr>
              <w:instrText xml:space="preserve"> PAGEREF _Toc177328588 \h </w:instrText>
            </w:r>
            <w:r>
              <w:rPr>
                <w:noProof/>
                <w:webHidden/>
              </w:rPr>
            </w:r>
            <w:r>
              <w:rPr>
                <w:noProof/>
                <w:webHidden/>
              </w:rPr>
              <w:fldChar w:fldCharType="separate"/>
            </w:r>
            <w:r w:rsidR="00B82F55">
              <w:rPr>
                <w:noProof/>
                <w:webHidden/>
              </w:rPr>
              <w:t>20</w:t>
            </w:r>
            <w:r>
              <w:rPr>
                <w:noProof/>
                <w:webHidden/>
              </w:rPr>
              <w:fldChar w:fldCharType="end"/>
            </w:r>
          </w:hyperlink>
        </w:p>
        <w:p w14:paraId="5AD78958" w14:textId="2EFD5AD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89" w:history="1">
            <w:r w:rsidRPr="00CD1F19">
              <w:rPr>
                <w:rStyle w:val="Hyperlink"/>
                <w:noProof/>
              </w:rPr>
              <w:t>V1.10 Architettura del Software Maligno</w:t>
            </w:r>
            <w:r>
              <w:rPr>
                <w:noProof/>
                <w:webHidden/>
              </w:rPr>
              <w:tab/>
            </w:r>
            <w:r>
              <w:rPr>
                <w:noProof/>
                <w:webHidden/>
              </w:rPr>
              <w:fldChar w:fldCharType="begin"/>
            </w:r>
            <w:r>
              <w:rPr>
                <w:noProof/>
                <w:webHidden/>
              </w:rPr>
              <w:instrText xml:space="preserve"> PAGEREF _Toc177328589 \h </w:instrText>
            </w:r>
            <w:r>
              <w:rPr>
                <w:noProof/>
                <w:webHidden/>
              </w:rPr>
            </w:r>
            <w:r>
              <w:rPr>
                <w:noProof/>
                <w:webHidden/>
              </w:rPr>
              <w:fldChar w:fldCharType="separate"/>
            </w:r>
            <w:r w:rsidR="00B82F55">
              <w:rPr>
                <w:noProof/>
                <w:webHidden/>
              </w:rPr>
              <w:t>21</w:t>
            </w:r>
            <w:r>
              <w:rPr>
                <w:noProof/>
                <w:webHidden/>
              </w:rPr>
              <w:fldChar w:fldCharType="end"/>
            </w:r>
          </w:hyperlink>
        </w:p>
        <w:p w14:paraId="19BCD9C0" w14:textId="4F01707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0" w:history="1">
            <w:r w:rsidRPr="00CD1F19">
              <w:rPr>
                <w:rStyle w:val="Hyperlink"/>
                <w:noProof/>
              </w:rPr>
              <w:t>V1.11 Architettura della Logica di Business</w:t>
            </w:r>
            <w:r>
              <w:rPr>
                <w:noProof/>
                <w:webHidden/>
              </w:rPr>
              <w:tab/>
            </w:r>
            <w:r>
              <w:rPr>
                <w:noProof/>
                <w:webHidden/>
              </w:rPr>
              <w:fldChar w:fldCharType="begin"/>
            </w:r>
            <w:r>
              <w:rPr>
                <w:noProof/>
                <w:webHidden/>
              </w:rPr>
              <w:instrText xml:space="preserve"> PAGEREF _Toc177328590 \h </w:instrText>
            </w:r>
            <w:r>
              <w:rPr>
                <w:noProof/>
                <w:webHidden/>
              </w:rPr>
            </w:r>
            <w:r>
              <w:rPr>
                <w:noProof/>
                <w:webHidden/>
              </w:rPr>
              <w:fldChar w:fldCharType="separate"/>
            </w:r>
            <w:r w:rsidR="00B82F55">
              <w:rPr>
                <w:noProof/>
                <w:webHidden/>
              </w:rPr>
              <w:t>21</w:t>
            </w:r>
            <w:r>
              <w:rPr>
                <w:noProof/>
                <w:webHidden/>
              </w:rPr>
              <w:fldChar w:fldCharType="end"/>
            </w:r>
          </w:hyperlink>
        </w:p>
        <w:p w14:paraId="7CFA59FC" w14:textId="4F64441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1" w:history="1">
            <w:r w:rsidRPr="00CD1F19">
              <w:rPr>
                <w:rStyle w:val="Hyperlink"/>
                <w:noProof/>
              </w:rPr>
              <w:t>V1.12 Architettura del Caricamento Sicuro di File</w:t>
            </w:r>
            <w:r>
              <w:rPr>
                <w:noProof/>
                <w:webHidden/>
              </w:rPr>
              <w:tab/>
            </w:r>
            <w:r>
              <w:rPr>
                <w:noProof/>
                <w:webHidden/>
              </w:rPr>
              <w:fldChar w:fldCharType="begin"/>
            </w:r>
            <w:r>
              <w:rPr>
                <w:noProof/>
                <w:webHidden/>
              </w:rPr>
              <w:instrText xml:space="preserve"> PAGEREF _Toc177328591 \h </w:instrText>
            </w:r>
            <w:r>
              <w:rPr>
                <w:noProof/>
                <w:webHidden/>
              </w:rPr>
            </w:r>
            <w:r>
              <w:rPr>
                <w:noProof/>
                <w:webHidden/>
              </w:rPr>
              <w:fldChar w:fldCharType="separate"/>
            </w:r>
            <w:r w:rsidR="00B82F55">
              <w:rPr>
                <w:noProof/>
                <w:webHidden/>
              </w:rPr>
              <w:t>21</w:t>
            </w:r>
            <w:r>
              <w:rPr>
                <w:noProof/>
                <w:webHidden/>
              </w:rPr>
              <w:fldChar w:fldCharType="end"/>
            </w:r>
          </w:hyperlink>
        </w:p>
        <w:p w14:paraId="2B5B2471" w14:textId="4FC2881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2" w:history="1">
            <w:r w:rsidRPr="00CD1F19">
              <w:rPr>
                <w:rStyle w:val="Hyperlink"/>
                <w:noProof/>
              </w:rPr>
              <w:t>V1.13 Architettura delle API</w:t>
            </w:r>
            <w:r>
              <w:rPr>
                <w:noProof/>
                <w:webHidden/>
              </w:rPr>
              <w:tab/>
            </w:r>
            <w:r>
              <w:rPr>
                <w:noProof/>
                <w:webHidden/>
              </w:rPr>
              <w:fldChar w:fldCharType="begin"/>
            </w:r>
            <w:r>
              <w:rPr>
                <w:noProof/>
                <w:webHidden/>
              </w:rPr>
              <w:instrText xml:space="preserve"> PAGEREF _Toc177328592 \h </w:instrText>
            </w:r>
            <w:r>
              <w:rPr>
                <w:noProof/>
                <w:webHidden/>
              </w:rPr>
            </w:r>
            <w:r>
              <w:rPr>
                <w:noProof/>
                <w:webHidden/>
              </w:rPr>
              <w:fldChar w:fldCharType="separate"/>
            </w:r>
            <w:r w:rsidR="00B82F55">
              <w:rPr>
                <w:noProof/>
                <w:webHidden/>
              </w:rPr>
              <w:t>21</w:t>
            </w:r>
            <w:r>
              <w:rPr>
                <w:noProof/>
                <w:webHidden/>
              </w:rPr>
              <w:fldChar w:fldCharType="end"/>
            </w:r>
          </w:hyperlink>
        </w:p>
        <w:p w14:paraId="6291BB52" w14:textId="3A5A3C7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3" w:history="1">
            <w:r w:rsidRPr="00CD1F19">
              <w:rPr>
                <w:rStyle w:val="Hyperlink"/>
                <w:noProof/>
              </w:rPr>
              <w:t>V1.14 Architettura della Configurazione</w:t>
            </w:r>
            <w:r>
              <w:rPr>
                <w:noProof/>
                <w:webHidden/>
              </w:rPr>
              <w:tab/>
            </w:r>
            <w:r>
              <w:rPr>
                <w:noProof/>
                <w:webHidden/>
              </w:rPr>
              <w:fldChar w:fldCharType="begin"/>
            </w:r>
            <w:r>
              <w:rPr>
                <w:noProof/>
                <w:webHidden/>
              </w:rPr>
              <w:instrText xml:space="preserve"> PAGEREF _Toc177328593 \h </w:instrText>
            </w:r>
            <w:r>
              <w:rPr>
                <w:noProof/>
                <w:webHidden/>
              </w:rPr>
            </w:r>
            <w:r>
              <w:rPr>
                <w:noProof/>
                <w:webHidden/>
              </w:rPr>
              <w:fldChar w:fldCharType="separate"/>
            </w:r>
            <w:r w:rsidR="00B82F55">
              <w:rPr>
                <w:noProof/>
                <w:webHidden/>
              </w:rPr>
              <w:t>21</w:t>
            </w:r>
            <w:r>
              <w:rPr>
                <w:noProof/>
                <w:webHidden/>
              </w:rPr>
              <w:fldChar w:fldCharType="end"/>
            </w:r>
          </w:hyperlink>
        </w:p>
        <w:p w14:paraId="0BCC2271" w14:textId="1659A38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4" w:history="1">
            <w:r w:rsidRPr="00CD1F19">
              <w:rPr>
                <w:rStyle w:val="Hyperlink"/>
                <w:noProof/>
              </w:rPr>
              <w:t>Riferimenti</w:t>
            </w:r>
            <w:r>
              <w:rPr>
                <w:noProof/>
                <w:webHidden/>
              </w:rPr>
              <w:tab/>
            </w:r>
            <w:r>
              <w:rPr>
                <w:noProof/>
                <w:webHidden/>
              </w:rPr>
              <w:fldChar w:fldCharType="begin"/>
            </w:r>
            <w:r>
              <w:rPr>
                <w:noProof/>
                <w:webHidden/>
              </w:rPr>
              <w:instrText xml:space="preserve"> PAGEREF _Toc177328594 \h </w:instrText>
            </w:r>
            <w:r>
              <w:rPr>
                <w:noProof/>
                <w:webHidden/>
              </w:rPr>
            </w:r>
            <w:r>
              <w:rPr>
                <w:noProof/>
                <w:webHidden/>
              </w:rPr>
              <w:fldChar w:fldCharType="separate"/>
            </w:r>
            <w:r w:rsidR="00B82F55">
              <w:rPr>
                <w:noProof/>
                <w:webHidden/>
              </w:rPr>
              <w:t>22</w:t>
            </w:r>
            <w:r>
              <w:rPr>
                <w:noProof/>
                <w:webHidden/>
              </w:rPr>
              <w:fldChar w:fldCharType="end"/>
            </w:r>
          </w:hyperlink>
        </w:p>
        <w:p w14:paraId="315200E0" w14:textId="3B357179"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595" w:history="1">
            <w:r w:rsidRPr="00CD1F19">
              <w:rPr>
                <w:rStyle w:val="Hyperlink"/>
                <w:noProof/>
              </w:rPr>
              <w:t>V2 Autenticazione</w:t>
            </w:r>
            <w:r>
              <w:rPr>
                <w:noProof/>
                <w:webHidden/>
              </w:rPr>
              <w:tab/>
            </w:r>
            <w:r>
              <w:rPr>
                <w:noProof/>
                <w:webHidden/>
              </w:rPr>
              <w:fldChar w:fldCharType="begin"/>
            </w:r>
            <w:r>
              <w:rPr>
                <w:noProof/>
                <w:webHidden/>
              </w:rPr>
              <w:instrText xml:space="preserve"> PAGEREF _Toc177328595 \h </w:instrText>
            </w:r>
            <w:r>
              <w:rPr>
                <w:noProof/>
                <w:webHidden/>
              </w:rPr>
            </w:r>
            <w:r>
              <w:rPr>
                <w:noProof/>
                <w:webHidden/>
              </w:rPr>
              <w:fldChar w:fldCharType="separate"/>
            </w:r>
            <w:r w:rsidR="00B82F55">
              <w:rPr>
                <w:noProof/>
                <w:webHidden/>
              </w:rPr>
              <w:t>23</w:t>
            </w:r>
            <w:r>
              <w:rPr>
                <w:noProof/>
                <w:webHidden/>
              </w:rPr>
              <w:fldChar w:fldCharType="end"/>
            </w:r>
          </w:hyperlink>
        </w:p>
        <w:p w14:paraId="31F85137" w14:textId="4F78C72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6"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_Toc177328596 \h </w:instrText>
            </w:r>
            <w:r>
              <w:rPr>
                <w:noProof/>
                <w:webHidden/>
              </w:rPr>
            </w:r>
            <w:r>
              <w:rPr>
                <w:noProof/>
                <w:webHidden/>
              </w:rPr>
              <w:fldChar w:fldCharType="separate"/>
            </w:r>
            <w:r w:rsidR="00B82F55">
              <w:rPr>
                <w:noProof/>
                <w:webHidden/>
              </w:rPr>
              <w:t>23</w:t>
            </w:r>
            <w:r>
              <w:rPr>
                <w:noProof/>
                <w:webHidden/>
              </w:rPr>
              <w:fldChar w:fldCharType="end"/>
            </w:r>
          </w:hyperlink>
        </w:p>
        <w:p w14:paraId="1E507B88" w14:textId="19770EE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7" w:history="1">
            <w:r w:rsidRPr="00CD1F19">
              <w:rPr>
                <w:rStyle w:val="Hyperlink"/>
                <w:noProof/>
              </w:rPr>
              <w:t>NIST 800-63 - Standard di autenticazione moderno basato su evidenze</w:t>
            </w:r>
            <w:r>
              <w:rPr>
                <w:noProof/>
                <w:webHidden/>
              </w:rPr>
              <w:tab/>
            </w:r>
            <w:r>
              <w:rPr>
                <w:noProof/>
                <w:webHidden/>
              </w:rPr>
              <w:fldChar w:fldCharType="begin"/>
            </w:r>
            <w:r>
              <w:rPr>
                <w:noProof/>
                <w:webHidden/>
              </w:rPr>
              <w:instrText xml:space="preserve"> PAGEREF _Toc177328597 \h </w:instrText>
            </w:r>
            <w:r>
              <w:rPr>
                <w:noProof/>
                <w:webHidden/>
              </w:rPr>
            </w:r>
            <w:r>
              <w:rPr>
                <w:noProof/>
                <w:webHidden/>
              </w:rPr>
              <w:fldChar w:fldCharType="separate"/>
            </w:r>
            <w:r w:rsidR="00B82F55">
              <w:rPr>
                <w:noProof/>
                <w:webHidden/>
              </w:rPr>
              <w:t>23</w:t>
            </w:r>
            <w:r>
              <w:rPr>
                <w:noProof/>
                <w:webHidden/>
              </w:rPr>
              <w:fldChar w:fldCharType="end"/>
            </w:r>
          </w:hyperlink>
        </w:p>
        <w:p w14:paraId="109FCE00" w14:textId="4206527F"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598" w:history="1">
            <w:r w:rsidRPr="00CD1F19">
              <w:rPr>
                <w:rStyle w:val="Hyperlink"/>
                <w:noProof/>
              </w:rPr>
              <w:t>Selezione di un livello AAL NIST appropriato</w:t>
            </w:r>
            <w:r>
              <w:rPr>
                <w:noProof/>
                <w:webHidden/>
              </w:rPr>
              <w:tab/>
            </w:r>
            <w:r>
              <w:rPr>
                <w:noProof/>
                <w:webHidden/>
              </w:rPr>
              <w:fldChar w:fldCharType="begin"/>
            </w:r>
            <w:r>
              <w:rPr>
                <w:noProof/>
                <w:webHidden/>
              </w:rPr>
              <w:instrText xml:space="preserve"> PAGEREF _Toc177328598 \h </w:instrText>
            </w:r>
            <w:r>
              <w:rPr>
                <w:noProof/>
                <w:webHidden/>
              </w:rPr>
            </w:r>
            <w:r>
              <w:rPr>
                <w:noProof/>
                <w:webHidden/>
              </w:rPr>
              <w:fldChar w:fldCharType="separate"/>
            </w:r>
            <w:r w:rsidR="00B82F55">
              <w:rPr>
                <w:noProof/>
                <w:webHidden/>
              </w:rPr>
              <w:t>23</w:t>
            </w:r>
            <w:r>
              <w:rPr>
                <w:noProof/>
                <w:webHidden/>
              </w:rPr>
              <w:fldChar w:fldCharType="end"/>
            </w:r>
          </w:hyperlink>
        </w:p>
        <w:p w14:paraId="5DAE9550" w14:textId="60572B5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599" w:history="1">
            <w:r w:rsidRPr="00CD1F19">
              <w:rPr>
                <w:rStyle w:val="Hyperlink"/>
                <w:noProof/>
              </w:rPr>
              <w:t>Legenda</w:t>
            </w:r>
            <w:r>
              <w:rPr>
                <w:noProof/>
                <w:webHidden/>
              </w:rPr>
              <w:tab/>
            </w:r>
            <w:r>
              <w:rPr>
                <w:noProof/>
                <w:webHidden/>
              </w:rPr>
              <w:fldChar w:fldCharType="begin"/>
            </w:r>
            <w:r>
              <w:rPr>
                <w:noProof/>
                <w:webHidden/>
              </w:rPr>
              <w:instrText xml:space="preserve"> PAGEREF _Toc177328599 \h </w:instrText>
            </w:r>
            <w:r>
              <w:rPr>
                <w:noProof/>
                <w:webHidden/>
              </w:rPr>
            </w:r>
            <w:r>
              <w:rPr>
                <w:noProof/>
                <w:webHidden/>
              </w:rPr>
              <w:fldChar w:fldCharType="separate"/>
            </w:r>
            <w:r w:rsidR="00B82F55">
              <w:rPr>
                <w:noProof/>
                <w:webHidden/>
              </w:rPr>
              <w:t>23</w:t>
            </w:r>
            <w:r>
              <w:rPr>
                <w:noProof/>
                <w:webHidden/>
              </w:rPr>
              <w:fldChar w:fldCharType="end"/>
            </w:r>
          </w:hyperlink>
        </w:p>
        <w:p w14:paraId="0DA30A90" w14:textId="0E9B816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0" w:history="1">
            <w:r w:rsidRPr="00CD1F19">
              <w:rPr>
                <w:rStyle w:val="Hyperlink"/>
                <w:noProof/>
              </w:rPr>
              <w:t>V2.1 Sicurezza delle Password</w:t>
            </w:r>
            <w:r>
              <w:rPr>
                <w:noProof/>
                <w:webHidden/>
              </w:rPr>
              <w:tab/>
            </w:r>
            <w:r>
              <w:rPr>
                <w:noProof/>
                <w:webHidden/>
              </w:rPr>
              <w:fldChar w:fldCharType="begin"/>
            </w:r>
            <w:r>
              <w:rPr>
                <w:noProof/>
                <w:webHidden/>
              </w:rPr>
              <w:instrText xml:space="preserve"> PAGEREF _Toc177328600 \h </w:instrText>
            </w:r>
            <w:r>
              <w:rPr>
                <w:noProof/>
                <w:webHidden/>
              </w:rPr>
            </w:r>
            <w:r>
              <w:rPr>
                <w:noProof/>
                <w:webHidden/>
              </w:rPr>
              <w:fldChar w:fldCharType="separate"/>
            </w:r>
            <w:r w:rsidR="00B82F55">
              <w:rPr>
                <w:noProof/>
                <w:webHidden/>
              </w:rPr>
              <w:t>24</w:t>
            </w:r>
            <w:r>
              <w:rPr>
                <w:noProof/>
                <w:webHidden/>
              </w:rPr>
              <w:fldChar w:fldCharType="end"/>
            </w:r>
          </w:hyperlink>
        </w:p>
        <w:p w14:paraId="42D8EA63" w14:textId="2901EC4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1" w:history="1">
            <w:r w:rsidRPr="00CD1F19">
              <w:rPr>
                <w:rStyle w:val="Hyperlink"/>
                <w:noProof/>
              </w:rPr>
              <w:t>V2.2 Sicurezza Generale degli Authenticator</w:t>
            </w:r>
            <w:r>
              <w:rPr>
                <w:noProof/>
                <w:webHidden/>
              </w:rPr>
              <w:tab/>
            </w:r>
            <w:r>
              <w:rPr>
                <w:noProof/>
                <w:webHidden/>
              </w:rPr>
              <w:fldChar w:fldCharType="begin"/>
            </w:r>
            <w:r>
              <w:rPr>
                <w:noProof/>
                <w:webHidden/>
              </w:rPr>
              <w:instrText xml:space="preserve"> PAGEREF _Toc177328601 \h </w:instrText>
            </w:r>
            <w:r>
              <w:rPr>
                <w:noProof/>
                <w:webHidden/>
              </w:rPr>
            </w:r>
            <w:r>
              <w:rPr>
                <w:noProof/>
                <w:webHidden/>
              </w:rPr>
              <w:fldChar w:fldCharType="separate"/>
            </w:r>
            <w:r w:rsidR="00B82F55">
              <w:rPr>
                <w:noProof/>
                <w:webHidden/>
              </w:rPr>
              <w:t>25</w:t>
            </w:r>
            <w:r>
              <w:rPr>
                <w:noProof/>
                <w:webHidden/>
              </w:rPr>
              <w:fldChar w:fldCharType="end"/>
            </w:r>
          </w:hyperlink>
        </w:p>
        <w:p w14:paraId="16A4BB06" w14:textId="029D2B3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2" w:history="1">
            <w:r w:rsidRPr="00CD1F19">
              <w:rPr>
                <w:rStyle w:val="Hyperlink"/>
                <w:noProof/>
              </w:rPr>
              <w:t>V2.3 Ciclo di Vita degli Authenticator</w:t>
            </w:r>
            <w:r>
              <w:rPr>
                <w:noProof/>
                <w:webHidden/>
              </w:rPr>
              <w:tab/>
            </w:r>
            <w:r>
              <w:rPr>
                <w:noProof/>
                <w:webHidden/>
              </w:rPr>
              <w:fldChar w:fldCharType="begin"/>
            </w:r>
            <w:r>
              <w:rPr>
                <w:noProof/>
                <w:webHidden/>
              </w:rPr>
              <w:instrText xml:space="preserve"> PAGEREF _Toc177328602 \h </w:instrText>
            </w:r>
            <w:r>
              <w:rPr>
                <w:noProof/>
                <w:webHidden/>
              </w:rPr>
            </w:r>
            <w:r>
              <w:rPr>
                <w:noProof/>
                <w:webHidden/>
              </w:rPr>
              <w:fldChar w:fldCharType="separate"/>
            </w:r>
            <w:r w:rsidR="00B82F55">
              <w:rPr>
                <w:noProof/>
                <w:webHidden/>
              </w:rPr>
              <w:t>26</w:t>
            </w:r>
            <w:r>
              <w:rPr>
                <w:noProof/>
                <w:webHidden/>
              </w:rPr>
              <w:fldChar w:fldCharType="end"/>
            </w:r>
          </w:hyperlink>
        </w:p>
        <w:p w14:paraId="48A78D9A" w14:textId="46C5C77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3" w:history="1">
            <w:r w:rsidRPr="00CD1F19">
              <w:rPr>
                <w:rStyle w:val="Hyperlink"/>
                <w:noProof/>
              </w:rPr>
              <w:t>V2.4 Memorizzazione delle credenziali</w:t>
            </w:r>
            <w:r>
              <w:rPr>
                <w:noProof/>
                <w:webHidden/>
              </w:rPr>
              <w:tab/>
            </w:r>
            <w:r>
              <w:rPr>
                <w:noProof/>
                <w:webHidden/>
              </w:rPr>
              <w:fldChar w:fldCharType="begin"/>
            </w:r>
            <w:r>
              <w:rPr>
                <w:noProof/>
                <w:webHidden/>
              </w:rPr>
              <w:instrText xml:space="preserve"> PAGEREF _Toc177328603 \h </w:instrText>
            </w:r>
            <w:r>
              <w:rPr>
                <w:noProof/>
                <w:webHidden/>
              </w:rPr>
            </w:r>
            <w:r>
              <w:rPr>
                <w:noProof/>
                <w:webHidden/>
              </w:rPr>
              <w:fldChar w:fldCharType="separate"/>
            </w:r>
            <w:r w:rsidR="00B82F55">
              <w:rPr>
                <w:noProof/>
                <w:webHidden/>
              </w:rPr>
              <w:t>27</w:t>
            </w:r>
            <w:r>
              <w:rPr>
                <w:noProof/>
                <w:webHidden/>
              </w:rPr>
              <w:fldChar w:fldCharType="end"/>
            </w:r>
          </w:hyperlink>
        </w:p>
        <w:p w14:paraId="5EF01E2B" w14:textId="30BA0D4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4" w:history="1">
            <w:r w:rsidRPr="00CD1F19">
              <w:rPr>
                <w:rStyle w:val="Hyperlink"/>
                <w:noProof/>
              </w:rPr>
              <w:t>V2.5 Recupero delle Credenziali</w:t>
            </w:r>
            <w:r>
              <w:rPr>
                <w:noProof/>
                <w:webHidden/>
              </w:rPr>
              <w:tab/>
            </w:r>
            <w:r>
              <w:rPr>
                <w:noProof/>
                <w:webHidden/>
              </w:rPr>
              <w:fldChar w:fldCharType="begin"/>
            </w:r>
            <w:r>
              <w:rPr>
                <w:noProof/>
                <w:webHidden/>
              </w:rPr>
              <w:instrText xml:space="preserve"> PAGEREF _Toc177328604 \h </w:instrText>
            </w:r>
            <w:r>
              <w:rPr>
                <w:noProof/>
                <w:webHidden/>
              </w:rPr>
            </w:r>
            <w:r>
              <w:rPr>
                <w:noProof/>
                <w:webHidden/>
              </w:rPr>
              <w:fldChar w:fldCharType="separate"/>
            </w:r>
            <w:r w:rsidR="00B82F55">
              <w:rPr>
                <w:noProof/>
                <w:webHidden/>
              </w:rPr>
              <w:t>28</w:t>
            </w:r>
            <w:r>
              <w:rPr>
                <w:noProof/>
                <w:webHidden/>
              </w:rPr>
              <w:fldChar w:fldCharType="end"/>
            </w:r>
          </w:hyperlink>
        </w:p>
        <w:p w14:paraId="3CC22D90" w14:textId="29E993E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5" w:history="1">
            <w:r w:rsidRPr="00CD1F19">
              <w:rPr>
                <w:rStyle w:val="Hyperlink"/>
                <w:noProof/>
              </w:rPr>
              <w:t>V2.6 Verifica con Look-up Secret</w:t>
            </w:r>
            <w:r>
              <w:rPr>
                <w:noProof/>
                <w:webHidden/>
              </w:rPr>
              <w:tab/>
            </w:r>
            <w:r>
              <w:rPr>
                <w:noProof/>
                <w:webHidden/>
              </w:rPr>
              <w:fldChar w:fldCharType="begin"/>
            </w:r>
            <w:r>
              <w:rPr>
                <w:noProof/>
                <w:webHidden/>
              </w:rPr>
              <w:instrText xml:space="preserve"> PAGEREF _Toc177328605 \h </w:instrText>
            </w:r>
            <w:r>
              <w:rPr>
                <w:noProof/>
                <w:webHidden/>
              </w:rPr>
            </w:r>
            <w:r>
              <w:rPr>
                <w:noProof/>
                <w:webHidden/>
              </w:rPr>
              <w:fldChar w:fldCharType="separate"/>
            </w:r>
            <w:r w:rsidR="00B82F55">
              <w:rPr>
                <w:noProof/>
                <w:webHidden/>
              </w:rPr>
              <w:t>28</w:t>
            </w:r>
            <w:r>
              <w:rPr>
                <w:noProof/>
                <w:webHidden/>
              </w:rPr>
              <w:fldChar w:fldCharType="end"/>
            </w:r>
          </w:hyperlink>
        </w:p>
        <w:p w14:paraId="005AD445" w14:textId="6277FF6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6" w:history="1">
            <w:r w:rsidRPr="00CD1F19">
              <w:rPr>
                <w:rStyle w:val="Hyperlink"/>
                <w:noProof/>
              </w:rPr>
              <w:t>V2.7 Verifica Out of Band</w:t>
            </w:r>
            <w:r>
              <w:rPr>
                <w:noProof/>
                <w:webHidden/>
              </w:rPr>
              <w:tab/>
            </w:r>
            <w:r>
              <w:rPr>
                <w:noProof/>
                <w:webHidden/>
              </w:rPr>
              <w:fldChar w:fldCharType="begin"/>
            </w:r>
            <w:r>
              <w:rPr>
                <w:noProof/>
                <w:webHidden/>
              </w:rPr>
              <w:instrText xml:space="preserve"> PAGEREF _Toc177328606 \h </w:instrText>
            </w:r>
            <w:r>
              <w:rPr>
                <w:noProof/>
                <w:webHidden/>
              </w:rPr>
            </w:r>
            <w:r>
              <w:rPr>
                <w:noProof/>
                <w:webHidden/>
              </w:rPr>
              <w:fldChar w:fldCharType="separate"/>
            </w:r>
            <w:r w:rsidR="00B82F55">
              <w:rPr>
                <w:noProof/>
                <w:webHidden/>
              </w:rPr>
              <w:t>29</w:t>
            </w:r>
            <w:r>
              <w:rPr>
                <w:noProof/>
                <w:webHidden/>
              </w:rPr>
              <w:fldChar w:fldCharType="end"/>
            </w:r>
          </w:hyperlink>
        </w:p>
        <w:p w14:paraId="378DFE35" w14:textId="62F7DEE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7" w:history="1">
            <w:r w:rsidRPr="00CD1F19">
              <w:rPr>
                <w:rStyle w:val="Hyperlink"/>
                <w:noProof/>
              </w:rPr>
              <w:t>V2.8 Verifica Monouso</w:t>
            </w:r>
            <w:r>
              <w:rPr>
                <w:noProof/>
                <w:webHidden/>
              </w:rPr>
              <w:tab/>
            </w:r>
            <w:r>
              <w:rPr>
                <w:noProof/>
                <w:webHidden/>
              </w:rPr>
              <w:fldChar w:fldCharType="begin"/>
            </w:r>
            <w:r>
              <w:rPr>
                <w:noProof/>
                <w:webHidden/>
              </w:rPr>
              <w:instrText xml:space="preserve"> PAGEREF _Toc177328607 \h </w:instrText>
            </w:r>
            <w:r>
              <w:rPr>
                <w:noProof/>
                <w:webHidden/>
              </w:rPr>
            </w:r>
            <w:r>
              <w:rPr>
                <w:noProof/>
                <w:webHidden/>
              </w:rPr>
              <w:fldChar w:fldCharType="separate"/>
            </w:r>
            <w:r w:rsidR="00B82F55">
              <w:rPr>
                <w:noProof/>
                <w:webHidden/>
              </w:rPr>
              <w:t>29</w:t>
            </w:r>
            <w:r>
              <w:rPr>
                <w:noProof/>
                <w:webHidden/>
              </w:rPr>
              <w:fldChar w:fldCharType="end"/>
            </w:r>
          </w:hyperlink>
        </w:p>
        <w:p w14:paraId="5D5E185C" w14:textId="0623EE8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8" w:history="1">
            <w:r w:rsidRPr="00CD1F19">
              <w:rPr>
                <w:rStyle w:val="Hyperlink"/>
                <w:noProof/>
              </w:rPr>
              <w:t>V2.9 Verifica Crittografica</w:t>
            </w:r>
            <w:r>
              <w:rPr>
                <w:noProof/>
                <w:webHidden/>
              </w:rPr>
              <w:tab/>
            </w:r>
            <w:r>
              <w:rPr>
                <w:noProof/>
                <w:webHidden/>
              </w:rPr>
              <w:fldChar w:fldCharType="begin"/>
            </w:r>
            <w:r>
              <w:rPr>
                <w:noProof/>
                <w:webHidden/>
              </w:rPr>
              <w:instrText xml:space="preserve"> PAGEREF _Toc177328608 \h </w:instrText>
            </w:r>
            <w:r>
              <w:rPr>
                <w:noProof/>
                <w:webHidden/>
              </w:rPr>
            </w:r>
            <w:r>
              <w:rPr>
                <w:noProof/>
                <w:webHidden/>
              </w:rPr>
              <w:fldChar w:fldCharType="separate"/>
            </w:r>
            <w:r w:rsidR="00B82F55">
              <w:rPr>
                <w:noProof/>
                <w:webHidden/>
              </w:rPr>
              <w:t>30</w:t>
            </w:r>
            <w:r>
              <w:rPr>
                <w:noProof/>
                <w:webHidden/>
              </w:rPr>
              <w:fldChar w:fldCharType="end"/>
            </w:r>
          </w:hyperlink>
        </w:p>
        <w:p w14:paraId="7DD9793B" w14:textId="3581DED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09" w:history="1">
            <w:r w:rsidRPr="00CD1F19">
              <w:rPr>
                <w:rStyle w:val="Hyperlink"/>
                <w:noProof/>
              </w:rPr>
              <w:t>V2.10 Autenticazione del Servizio</w:t>
            </w:r>
            <w:r>
              <w:rPr>
                <w:noProof/>
                <w:webHidden/>
              </w:rPr>
              <w:tab/>
            </w:r>
            <w:r>
              <w:rPr>
                <w:noProof/>
                <w:webHidden/>
              </w:rPr>
              <w:fldChar w:fldCharType="begin"/>
            </w:r>
            <w:r>
              <w:rPr>
                <w:noProof/>
                <w:webHidden/>
              </w:rPr>
              <w:instrText xml:space="preserve"> PAGEREF _Toc177328609 \h </w:instrText>
            </w:r>
            <w:r>
              <w:rPr>
                <w:noProof/>
                <w:webHidden/>
              </w:rPr>
            </w:r>
            <w:r>
              <w:rPr>
                <w:noProof/>
                <w:webHidden/>
              </w:rPr>
              <w:fldChar w:fldCharType="separate"/>
            </w:r>
            <w:r w:rsidR="00B82F55">
              <w:rPr>
                <w:noProof/>
                <w:webHidden/>
              </w:rPr>
              <w:t>31</w:t>
            </w:r>
            <w:r>
              <w:rPr>
                <w:noProof/>
                <w:webHidden/>
              </w:rPr>
              <w:fldChar w:fldCharType="end"/>
            </w:r>
          </w:hyperlink>
        </w:p>
        <w:p w14:paraId="1B0CB749" w14:textId="1F163E5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0" w:history="1">
            <w:r w:rsidRPr="00CD1F19">
              <w:rPr>
                <w:rStyle w:val="Hyperlink"/>
                <w:noProof/>
              </w:rPr>
              <w:t>Requisiti aggiuntivi per le agenzie statunitensi</w:t>
            </w:r>
            <w:r>
              <w:rPr>
                <w:noProof/>
                <w:webHidden/>
              </w:rPr>
              <w:tab/>
            </w:r>
            <w:r>
              <w:rPr>
                <w:noProof/>
                <w:webHidden/>
              </w:rPr>
              <w:fldChar w:fldCharType="begin"/>
            </w:r>
            <w:r>
              <w:rPr>
                <w:noProof/>
                <w:webHidden/>
              </w:rPr>
              <w:instrText xml:space="preserve"> PAGEREF _Toc177328610 \h </w:instrText>
            </w:r>
            <w:r>
              <w:rPr>
                <w:noProof/>
                <w:webHidden/>
              </w:rPr>
            </w:r>
            <w:r>
              <w:rPr>
                <w:noProof/>
                <w:webHidden/>
              </w:rPr>
              <w:fldChar w:fldCharType="separate"/>
            </w:r>
            <w:r w:rsidR="00B82F55">
              <w:rPr>
                <w:noProof/>
                <w:webHidden/>
              </w:rPr>
              <w:t>31</w:t>
            </w:r>
            <w:r>
              <w:rPr>
                <w:noProof/>
                <w:webHidden/>
              </w:rPr>
              <w:fldChar w:fldCharType="end"/>
            </w:r>
          </w:hyperlink>
        </w:p>
        <w:p w14:paraId="51E01FE5" w14:textId="669B70B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1" w:history="1">
            <w:r w:rsidRPr="00CD1F19">
              <w:rPr>
                <w:rStyle w:val="Hyperlink"/>
                <w:noProof/>
              </w:rPr>
              <w:t>Glossario</w:t>
            </w:r>
            <w:r>
              <w:rPr>
                <w:noProof/>
                <w:webHidden/>
              </w:rPr>
              <w:tab/>
            </w:r>
            <w:r>
              <w:rPr>
                <w:noProof/>
                <w:webHidden/>
              </w:rPr>
              <w:fldChar w:fldCharType="begin"/>
            </w:r>
            <w:r>
              <w:rPr>
                <w:noProof/>
                <w:webHidden/>
              </w:rPr>
              <w:instrText xml:space="preserve"> PAGEREF _Toc177328611 \h </w:instrText>
            </w:r>
            <w:r>
              <w:rPr>
                <w:noProof/>
                <w:webHidden/>
              </w:rPr>
            </w:r>
            <w:r>
              <w:rPr>
                <w:noProof/>
                <w:webHidden/>
              </w:rPr>
              <w:fldChar w:fldCharType="separate"/>
            </w:r>
            <w:r w:rsidR="00B82F55">
              <w:rPr>
                <w:noProof/>
                <w:webHidden/>
              </w:rPr>
              <w:t>31</w:t>
            </w:r>
            <w:r>
              <w:rPr>
                <w:noProof/>
                <w:webHidden/>
              </w:rPr>
              <w:fldChar w:fldCharType="end"/>
            </w:r>
          </w:hyperlink>
        </w:p>
        <w:p w14:paraId="1E346CC2" w14:textId="644427E5"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2" w:history="1">
            <w:r w:rsidRPr="00CD1F19">
              <w:rPr>
                <w:rStyle w:val="Hyperlink"/>
                <w:noProof/>
              </w:rPr>
              <w:t>Riferimenti</w:t>
            </w:r>
            <w:r>
              <w:rPr>
                <w:noProof/>
                <w:webHidden/>
              </w:rPr>
              <w:tab/>
            </w:r>
            <w:r>
              <w:rPr>
                <w:noProof/>
                <w:webHidden/>
              </w:rPr>
              <w:fldChar w:fldCharType="begin"/>
            </w:r>
            <w:r>
              <w:rPr>
                <w:noProof/>
                <w:webHidden/>
              </w:rPr>
              <w:instrText xml:space="preserve"> PAGEREF _Toc177328612 \h </w:instrText>
            </w:r>
            <w:r>
              <w:rPr>
                <w:noProof/>
                <w:webHidden/>
              </w:rPr>
            </w:r>
            <w:r>
              <w:rPr>
                <w:noProof/>
                <w:webHidden/>
              </w:rPr>
              <w:fldChar w:fldCharType="separate"/>
            </w:r>
            <w:r w:rsidR="00B82F55">
              <w:rPr>
                <w:noProof/>
                <w:webHidden/>
              </w:rPr>
              <w:t>32</w:t>
            </w:r>
            <w:r>
              <w:rPr>
                <w:noProof/>
                <w:webHidden/>
              </w:rPr>
              <w:fldChar w:fldCharType="end"/>
            </w:r>
          </w:hyperlink>
        </w:p>
        <w:p w14:paraId="5C3D1CC6" w14:textId="21C02179"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13" w:history="1">
            <w:r w:rsidRPr="00CD1F19">
              <w:rPr>
                <w:rStyle w:val="Hyperlink"/>
                <w:noProof/>
              </w:rPr>
              <w:t>V3 Gestione delle sessioni</w:t>
            </w:r>
            <w:r>
              <w:rPr>
                <w:noProof/>
                <w:webHidden/>
              </w:rPr>
              <w:tab/>
            </w:r>
            <w:r>
              <w:rPr>
                <w:noProof/>
                <w:webHidden/>
              </w:rPr>
              <w:fldChar w:fldCharType="begin"/>
            </w:r>
            <w:r>
              <w:rPr>
                <w:noProof/>
                <w:webHidden/>
              </w:rPr>
              <w:instrText xml:space="preserve"> PAGEREF _Toc177328613 \h </w:instrText>
            </w:r>
            <w:r>
              <w:rPr>
                <w:noProof/>
                <w:webHidden/>
              </w:rPr>
            </w:r>
            <w:r>
              <w:rPr>
                <w:noProof/>
                <w:webHidden/>
              </w:rPr>
              <w:fldChar w:fldCharType="separate"/>
            </w:r>
            <w:r w:rsidR="00B82F55">
              <w:rPr>
                <w:noProof/>
                <w:webHidden/>
              </w:rPr>
              <w:t>33</w:t>
            </w:r>
            <w:r>
              <w:rPr>
                <w:noProof/>
                <w:webHidden/>
              </w:rPr>
              <w:fldChar w:fldCharType="end"/>
            </w:r>
          </w:hyperlink>
        </w:p>
        <w:p w14:paraId="2F85D104" w14:textId="02F45DAB"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4"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_Toc177328614 \h </w:instrText>
            </w:r>
            <w:r>
              <w:rPr>
                <w:noProof/>
                <w:webHidden/>
              </w:rPr>
            </w:r>
            <w:r>
              <w:rPr>
                <w:noProof/>
                <w:webHidden/>
              </w:rPr>
              <w:fldChar w:fldCharType="separate"/>
            </w:r>
            <w:r w:rsidR="00B82F55">
              <w:rPr>
                <w:noProof/>
                <w:webHidden/>
              </w:rPr>
              <w:t>33</w:t>
            </w:r>
            <w:r>
              <w:rPr>
                <w:noProof/>
                <w:webHidden/>
              </w:rPr>
              <w:fldChar w:fldCharType="end"/>
            </w:r>
          </w:hyperlink>
        </w:p>
        <w:p w14:paraId="3BB04E4F" w14:textId="46AB627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5" w:history="1">
            <w:r w:rsidRPr="00CD1F19">
              <w:rPr>
                <w:rStyle w:val="Hyperlink"/>
                <w:noProof/>
              </w:rPr>
              <w:t>Requisiti di Verifica della Sicurezza</w:t>
            </w:r>
            <w:r>
              <w:rPr>
                <w:noProof/>
                <w:webHidden/>
              </w:rPr>
              <w:tab/>
            </w:r>
            <w:r>
              <w:rPr>
                <w:noProof/>
                <w:webHidden/>
              </w:rPr>
              <w:fldChar w:fldCharType="begin"/>
            </w:r>
            <w:r>
              <w:rPr>
                <w:noProof/>
                <w:webHidden/>
              </w:rPr>
              <w:instrText xml:space="preserve"> PAGEREF _Toc177328615 \h </w:instrText>
            </w:r>
            <w:r>
              <w:rPr>
                <w:noProof/>
                <w:webHidden/>
              </w:rPr>
            </w:r>
            <w:r>
              <w:rPr>
                <w:noProof/>
                <w:webHidden/>
              </w:rPr>
              <w:fldChar w:fldCharType="separate"/>
            </w:r>
            <w:r w:rsidR="00B82F55">
              <w:rPr>
                <w:noProof/>
                <w:webHidden/>
              </w:rPr>
              <w:t>33</w:t>
            </w:r>
            <w:r>
              <w:rPr>
                <w:noProof/>
                <w:webHidden/>
              </w:rPr>
              <w:fldChar w:fldCharType="end"/>
            </w:r>
          </w:hyperlink>
        </w:p>
        <w:p w14:paraId="75B90DF4" w14:textId="20FCF88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6" w:history="1">
            <w:r w:rsidRPr="00CD1F19">
              <w:rPr>
                <w:rStyle w:val="Hyperlink"/>
                <w:noProof/>
              </w:rPr>
              <w:t>V3.1 Sicurezza Fondamentale della Gestione Sessione</w:t>
            </w:r>
            <w:r>
              <w:rPr>
                <w:noProof/>
                <w:webHidden/>
              </w:rPr>
              <w:tab/>
            </w:r>
            <w:r>
              <w:rPr>
                <w:noProof/>
                <w:webHidden/>
              </w:rPr>
              <w:fldChar w:fldCharType="begin"/>
            </w:r>
            <w:r>
              <w:rPr>
                <w:noProof/>
                <w:webHidden/>
              </w:rPr>
              <w:instrText xml:space="preserve"> PAGEREF _Toc177328616 \h </w:instrText>
            </w:r>
            <w:r>
              <w:rPr>
                <w:noProof/>
                <w:webHidden/>
              </w:rPr>
            </w:r>
            <w:r>
              <w:rPr>
                <w:noProof/>
                <w:webHidden/>
              </w:rPr>
              <w:fldChar w:fldCharType="separate"/>
            </w:r>
            <w:r w:rsidR="00B82F55">
              <w:rPr>
                <w:noProof/>
                <w:webHidden/>
              </w:rPr>
              <w:t>33</w:t>
            </w:r>
            <w:r>
              <w:rPr>
                <w:noProof/>
                <w:webHidden/>
              </w:rPr>
              <w:fldChar w:fldCharType="end"/>
            </w:r>
          </w:hyperlink>
        </w:p>
        <w:p w14:paraId="57594100" w14:textId="29A10EB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7" w:history="1">
            <w:r w:rsidRPr="00CD1F19">
              <w:rPr>
                <w:rStyle w:val="Hyperlink"/>
                <w:noProof/>
              </w:rPr>
              <w:t>V3.2 Associazione di Sessione</w:t>
            </w:r>
            <w:r>
              <w:rPr>
                <w:noProof/>
                <w:webHidden/>
              </w:rPr>
              <w:tab/>
            </w:r>
            <w:r>
              <w:rPr>
                <w:noProof/>
                <w:webHidden/>
              </w:rPr>
              <w:fldChar w:fldCharType="begin"/>
            </w:r>
            <w:r>
              <w:rPr>
                <w:noProof/>
                <w:webHidden/>
              </w:rPr>
              <w:instrText xml:space="preserve"> PAGEREF _Toc177328617 \h </w:instrText>
            </w:r>
            <w:r>
              <w:rPr>
                <w:noProof/>
                <w:webHidden/>
              </w:rPr>
            </w:r>
            <w:r>
              <w:rPr>
                <w:noProof/>
                <w:webHidden/>
              </w:rPr>
              <w:fldChar w:fldCharType="separate"/>
            </w:r>
            <w:r w:rsidR="00B82F55">
              <w:rPr>
                <w:noProof/>
                <w:webHidden/>
              </w:rPr>
              <w:t>33</w:t>
            </w:r>
            <w:r>
              <w:rPr>
                <w:noProof/>
                <w:webHidden/>
              </w:rPr>
              <w:fldChar w:fldCharType="end"/>
            </w:r>
          </w:hyperlink>
        </w:p>
        <w:p w14:paraId="161F847B" w14:textId="1FBA2AE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8" w:history="1">
            <w:r w:rsidRPr="00CD1F19">
              <w:rPr>
                <w:rStyle w:val="Hyperlink"/>
                <w:noProof/>
              </w:rPr>
              <w:t>V3.3 Terminazione Sessione</w:t>
            </w:r>
            <w:r>
              <w:rPr>
                <w:noProof/>
                <w:webHidden/>
              </w:rPr>
              <w:tab/>
            </w:r>
            <w:r>
              <w:rPr>
                <w:noProof/>
                <w:webHidden/>
              </w:rPr>
              <w:fldChar w:fldCharType="begin"/>
            </w:r>
            <w:r>
              <w:rPr>
                <w:noProof/>
                <w:webHidden/>
              </w:rPr>
              <w:instrText xml:space="preserve"> PAGEREF _Toc177328618 \h </w:instrText>
            </w:r>
            <w:r>
              <w:rPr>
                <w:noProof/>
                <w:webHidden/>
              </w:rPr>
            </w:r>
            <w:r>
              <w:rPr>
                <w:noProof/>
                <w:webHidden/>
              </w:rPr>
              <w:fldChar w:fldCharType="separate"/>
            </w:r>
            <w:r w:rsidR="00B82F55">
              <w:rPr>
                <w:noProof/>
                <w:webHidden/>
              </w:rPr>
              <w:t>33</w:t>
            </w:r>
            <w:r>
              <w:rPr>
                <w:noProof/>
                <w:webHidden/>
              </w:rPr>
              <w:fldChar w:fldCharType="end"/>
            </w:r>
          </w:hyperlink>
        </w:p>
        <w:p w14:paraId="522A103D" w14:textId="448A800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19" w:history="1">
            <w:r w:rsidRPr="00CD1F19">
              <w:rPr>
                <w:rStyle w:val="Hyperlink"/>
                <w:noProof/>
              </w:rPr>
              <w:t>V3.4 Gestione Sessioni Basate su Cookie</w:t>
            </w:r>
            <w:r>
              <w:rPr>
                <w:noProof/>
                <w:webHidden/>
              </w:rPr>
              <w:tab/>
            </w:r>
            <w:r>
              <w:rPr>
                <w:noProof/>
                <w:webHidden/>
              </w:rPr>
              <w:fldChar w:fldCharType="begin"/>
            </w:r>
            <w:r>
              <w:rPr>
                <w:noProof/>
                <w:webHidden/>
              </w:rPr>
              <w:instrText xml:space="preserve"> PAGEREF _Toc177328619 \h </w:instrText>
            </w:r>
            <w:r>
              <w:rPr>
                <w:noProof/>
                <w:webHidden/>
              </w:rPr>
            </w:r>
            <w:r>
              <w:rPr>
                <w:noProof/>
                <w:webHidden/>
              </w:rPr>
              <w:fldChar w:fldCharType="separate"/>
            </w:r>
            <w:r w:rsidR="00B82F55">
              <w:rPr>
                <w:noProof/>
                <w:webHidden/>
              </w:rPr>
              <w:t>34</w:t>
            </w:r>
            <w:r>
              <w:rPr>
                <w:noProof/>
                <w:webHidden/>
              </w:rPr>
              <w:fldChar w:fldCharType="end"/>
            </w:r>
          </w:hyperlink>
        </w:p>
        <w:p w14:paraId="32BDDEC9" w14:textId="0F655C7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0" w:history="1">
            <w:r w:rsidRPr="00CD1F19">
              <w:rPr>
                <w:rStyle w:val="Hyperlink"/>
                <w:noProof/>
              </w:rPr>
              <w:t>V3.5 Gestione Sessioni Basate su Token</w:t>
            </w:r>
            <w:r>
              <w:rPr>
                <w:noProof/>
                <w:webHidden/>
              </w:rPr>
              <w:tab/>
            </w:r>
            <w:r>
              <w:rPr>
                <w:noProof/>
                <w:webHidden/>
              </w:rPr>
              <w:fldChar w:fldCharType="begin"/>
            </w:r>
            <w:r>
              <w:rPr>
                <w:noProof/>
                <w:webHidden/>
              </w:rPr>
              <w:instrText xml:space="preserve"> PAGEREF _Toc177328620 \h </w:instrText>
            </w:r>
            <w:r>
              <w:rPr>
                <w:noProof/>
                <w:webHidden/>
              </w:rPr>
            </w:r>
            <w:r>
              <w:rPr>
                <w:noProof/>
                <w:webHidden/>
              </w:rPr>
              <w:fldChar w:fldCharType="separate"/>
            </w:r>
            <w:r w:rsidR="00B82F55">
              <w:rPr>
                <w:noProof/>
                <w:webHidden/>
              </w:rPr>
              <w:t>35</w:t>
            </w:r>
            <w:r>
              <w:rPr>
                <w:noProof/>
                <w:webHidden/>
              </w:rPr>
              <w:fldChar w:fldCharType="end"/>
            </w:r>
          </w:hyperlink>
        </w:p>
        <w:p w14:paraId="39188AB4" w14:textId="125FD6D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1" w:history="1">
            <w:r w:rsidRPr="00CD1F19">
              <w:rPr>
                <w:rStyle w:val="Hyperlink"/>
                <w:noProof/>
              </w:rPr>
              <w:t>V3.6 Riautenticazione Federata</w:t>
            </w:r>
            <w:r>
              <w:rPr>
                <w:noProof/>
                <w:webHidden/>
              </w:rPr>
              <w:tab/>
            </w:r>
            <w:r>
              <w:rPr>
                <w:noProof/>
                <w:webHidden/>
              </w:rPr>
              <w:fldChar w:fldCharType="begin"/>
            </w:r>
            <w:r>
              <w:rPr>
                <w:noProof/>
                <w:webHidden/>
              </w:rPr>
              <w:instrText xml:space="preserve"> PAGEREF _Toc177328621 \h </w:instrText>
            </w:r>
            <w:r>
              <w:rPr>
                <w:noProof/>
                <w:webHidden/>
              </w:rPr>
            </w:r>
            <w:r>
              <w:rPr>
                <w:noProof/>
                <w:webHidden/>
              </w:rPr>
              <w:fldChar w:fldCharType="separate"/>
            </w:r>
            <w:r w:rsidR="00B82F55">
              <w:rPr>
                <w:noProof/>
                <w:webHidden/>
              </w:rPr>
              <w:t>35</w:t>
            </w:r>
            <w:r>
              <w:rPr>
                <w:noProof/>
                <w:webHidden/>
              </w:rPr>
              <w:fldChar w:fldCharType="end"/>
            </w:r>
          </w:hyperlink>
        </w:p>
        <w:p w14:paraId="7D8DF261" w14:textId="77CE0D45"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2" w:history="1">
            <w:r w:rsidRPr="00CD1F19">
              <w:rPr>
                <w:rStyle w:val="Hyperlink"/>
                <w:noProof/>
              </w:rPr>
              <w:t>V3.7 Difese contro gli Exploit di Gestione Sessione</w:t>
            </w:r>
            <w:r>
              <w:rPr>
                <w:noProof/>
                <w:webHidden/>
              </w:rPr>
              <w:tab/>
            </w:r>
            <w:r>
              <w:rPr>
                <w:noProof/>
                <w:webHidden/>
              </w:rPr>
              <w:fldChar w:fldCharType="begin"/>
            </w:r>
            <w:r>
              <w:rPr>
                <w:noProof/>
                <w:webHidden/>
              </w:rPr>
              <w:instrText xml:space="preserve"> PAGEREF _Toc177328622 \h </w:instrText>
            </w:r>
            <w:r>
              <w:rPr>
                <w:noProof/>
                <w:webHidden/>
              </w:rPr>
            </w:r>
            <w:r>
              <w:rPr>
                <w:noProof/>
                <w:webHidden/>
              </w:rPr>
              <w:fldChar w:fldCharType="separate"/>
            </w:r>
            <w:r w:rsidR="00B82F55">
              <w:rPr>
                <w:noProof/>
                <w:webHidden/>
              </w:rPr>
              <w:t>36</w:t>
            </w:r>
            <w:r>
              <w:rPr>
                <w:noProof/>
                <w:webHidden/>
              </w:rPr>
              <w:fldChar w:fldCharType="end"/>
            </w:r>
          </w:hyperlink>
        </w:p>
        <w:p w14:paraId="49986F05" w14:textId="4E08024A" w:rsidR="00063AA1" w:rsidRDefault="00063AA1">
          <w:pPr>
            <w:pStyle w:val="TOC3"/>
            <w:tabs>
              <w:tab w:val="right" w:leader="dot" w:pos="9010"/>
            </w:tabs>
            <w:rPr>
              <w:rFonts w:cstheme="minorBidi"/>
              <w:noProof/>
              <w:kern w:val="2"/>
              <w:sz w:val="24"/>
              <w:szCs w:val="24"/>
              <w:lang w:val="en-IL" w:eastAsia="en-IL" w:bidi="he-IL"/>
              <w14:ligatures w14:val="standardContextual"/>
            </w:rPr>
          </w:pPr>
          <w:hyperlink w:anchor="_Toc177328623" w:history="1">
            <w:r w:rsidRPr="00CD1F19">
              <w:rPr>
                <w:rStyle w:val="Hyperlink"/>
                <w:noProof/>
              </w:rPr>
              <w:t>Descrizione dell'Attacco Half-Open</w:t>
            </w:r>
            <w:r>
              <w:rPr>
                <w:noProof/>
                <w:webHidden/>
              </w:rPr>
              <w:tab/>
            </w:r>
            <w:r>
              <w:rPr>
                <w:noProof/>
                <w:webHidden/>
              </w:rPr>
              <w:fldChar w:fldCharType="begin"/>
            </w:r>
            <w:r>
              <w:rPr>
                <w:noProof/>
                <w:webHidden/>
              </w:rPr>
              <w:instrText xml:space="preserve"> PAGEREF _Toc177328623 \h </w:instrText>
            </w:r>
            <w:r>
              <w:rPr>
                <w:noProof/>
                <w:webHidden/>
              </w:rPr>
            </w:r>
            <w:r>
              <w:rPr>
                <w:noProof/>
                <w:webHidden/>
              </w:rPr>
              <w:fldChar w:fldCharType="separate"/>
            </w:r>
            <w:r w:rsidR="00B82F55">
              <w:rPr>
                <w:noProof/>
                <w:webHidden/>
              </w:rPr>
              <w:t>36</w:t>
            </w:r>
            <w:r>
              <w:rPr>
                <w:noProof/>
                <w:webHidden/>
              </w:rPr>
              <w:fldChar w:fldCharType="end"/>
            </w:r>
          </w:hyperlink>
        </w:p>
        <w:p w14:paraId="77E7EF5A" w14:textId="2F94067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4" w:history="1">
            <w:r w:rsidRPr="00CD1F19">
              <w:rPr>
                <w:rStyle w:val="Hyperlink"/>
                <w:noProof/>
              </w:rPr>
              <w:t>Riferimenti</w:t>
            </w:r>
            <w:r>
              <w:rPr>
                <w:noProof/>
                <w:webHidden/>
              </w:rPr>
              <w:tab/>
            </w:r>
            <w:r>
              <w:rPr>
                <w:noProof/>
                <w:webHidden/>
              </w:rPr>
              <w:fldChar w:fldCharType="begin"/>
            </w:r>
            <w:r>
              <w:rPr>
                <w:noProof/>
                <w:webHidden/>
              </w:rPr>
              <w:instrText xml:space="preserve"> PAGEREF _Toc177328624 \h </w:instrText>
            </w:r>
            <w:r>
              <w:rPr>
                <w:noProof/>
                <w:webHidden/>
              </w:rPr>
            </w:r>
            <w:r>
              <w:rPr>
                <w:noProof/>
                <w:webHidden/>
              </w:rPr>
              <w:fldChar w:fldCharType="separate"/>
            </w:r>
            <w:r w:rsidR="00B82F55">
              <w:rPr>
                <w:noProof/>
                <w:webHidden/>
              </w:rPr>
              <w:t>36</w:t>
            </w:r>
            <w:r>
              <w:rPr>
                <w:noProof/>
                <w:webHidden/>
              </w:rPr>
              <w:fldChar w:fldCharType="end"/>
            </w:r>
          </w:hyperlink>
        </w:p>
        <w:p w14:paraId="17D6360D" w14:textId="27112570"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25" w:history="1">
            <w:r w:rsidRPr="00CD1F19">
              <w:rPr>
                <w:rStyle w:val="Hyperlink"/>
                <w:noProof/>
              </w:rPr>
              <w:t>V4 Controllo degli accessi</w:t>
            </w:r>
            <w:r>
              <w:rPr>
                <w:noProof/>
                <w:webHidden/>
              </w:rPr>
              <w:tab/>
            </w:r>
            <w:r>
              <w:rPr>
                <w:noProof/>
                <w:webHidden/>
              </w:rPr>
              <w:fldChar w:fldCharType="begin"/>
            </w:r>
            <w:r>
              <w:rPr>
                <w:noProof/>
                <w:webHidden/>
              </w:rPr>
              <w:instrText xml:space="preserve"> PAGEREF _Toc177328625 \h </w:instrText>
            </w:r>
            <w:r>
              <w:rPr>
                <w:noProof/>
                <w:webHidden/>
              </w:rPr>
            </w:r>
            <w:r>
              <w:rPr>
                <w:noProof/>
                <w:webHidden/>
              </w:rPr>
              <w:fldChar w:fldCharType="separate"/>
            </w:r>
            <w:r w:rsidR="00B82F55">
              <w:rPr>
                <w:noProof/>
                <w:webHidden/>
              </w:rPr>
              <w:t>37</w:t>
            </w:r>
            <w:r>
              <w:rPr>
                <w:noProof/>
                <w:webHidden/>
              </w:rPr>
              <w:fldChar w:fldCharType="end"/>
            </w:r>
          </w:hyperlink>
        </w:p>
        <w:p w14:paraId="0FE448FF" w14:textId="47177D7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6"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_Toc177328626 \h </w:instrText>
            </w:r>
            <w:r>
              <w:rPr>
                <w:noProof/>
                <w:webHidden/>
              </w:rPr>
            </w:r>
            <w:r>
              <w:rPr>
                <w:noProof/>
                <w:webHidden/>
              </w:rPr>
              <w:fldChar w:fldCharType="separate"/>
            </w:r>
            <w:r w:rsidR="00B82F55">
              <w:rPr>
                <w:noProof/>
                <w:webHidden/>
              </w:rPr>
              <w:t>37</w:t>
            </w:r>
            <w:r>
              <w:rPr>
                <w:noProof/>
                <w:webHidden/>
              </w:rPr>
              <w:fldChar w:fldCharType="end"/>
            </w:r>
          </w:hyperlink>
        </w:p>
        <w:p w14:paraId="43D121EC" w14:textId="0F98E3B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7" w:history="1">
            <w:r w:rsidRPr="00CD1F19">
              <w:rPr>
                <w:rStyle w:val="Hyperlink"/>
                <w:noProof/>
              </w:rPr>
              <w:t>Requisiti di verifica della sicurezza</w:t>
            </w:r>
            <w:r>
              <w:rPr>
                <w:noProof/>
                <w:webHidden/>
              </w:rPr>
              <w:tab/>
            </w:r>
            <w:r>
              <w:rPr>
                <w:noProof/>
                <w:webHidden/>
              </w:rPr>
              <w:fldChar w:fldCharType="begin"/>
            </w:r>
            <w:r>
              <w:rPr>
                <w:noProof/>
                <w:webHidden/>
              </w:rPr>
              <w:instrText xml:space="preserve"> PAGEREF _Toc177328627 \h </w:instrText>
            </w:r>
            <w:r>
              <w:rPr>
                <w:noProof/>
                <w:webHidden/>
              </w:rPr>
            </w:r>
            <w:r>
              <w:rPr>
                <w:noProof/>
                <w:webHidden/>
              </w:rPr>
              <w:fldChar w:fldCharType="separate"/>
            </w:r>
            <w:r w:rsidR="00B82F55">
              <w:rPr>
                <w:noProof/>
                <w:webHidden/>
              </w:rPr>
              <w:t>37</w:t>
            </w:r>
            <w:r>
              <w:rPr>
                <w:noProof/>
                <w:webHidden/>
              </w:rPr>
              <w:fldChar w:fldCharType="end"/>
            </w:r>
          </w:hyperlink>
        </w:p>
        <w:p w14:paraId="490F38EB" w14:textId="18A1A21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8" w:history="1">
            <w:r w:rsidRPr="00CD1F19">
              <w:rPr>
                <w:rStyle w:val="Hyperlink"/>
                <w:noProof/>
              </w:rPr>
              <w:t>V4.1 Progettazione generale del controllo degli accessi</w:t>
            </w:r>
            <w:r>
              <w:rPr>
                <w:noProof/>
                <w:webHidden/>
              </w:rPr>
              <w:tab/>
            </w:r>
            <w:r>
              <w:rPr>
                <w:noProof/>
                <w:webHidden/>
              </w:rPr>
              <w:fldChar w:fldCharType="begin"/>
            </w:r>
            <w:r>
              <w:rPr>
                <w:noProof/>
                <w:webHidden/>
              </w:rPr>
              <w:instrText xml:space="preserve"> PAGEREF _Toc177328628 \h </w:instrText>
            </w:r>
            <w:r>
              <w:rPr>
                <w:noProof/>
                <w:webHidden/>
              </w:rPr>
            </w:r>
            <w:r>
              <w:rPr>
                <w:noProof/>
                <w:webHidden/>
              </w:rPr>
              <w:fldChar w:fldCharType="separate"/>
            </w:r>
            <w:r w:rsidR="00B82F55">
              <w:rPr>
                <w:noProof/>
                <w:webHidden/>
              </w:rPr>
              <w:t>37</w:t>
            </w:r>
            <w:r>
              <w:rPr>
                <w:noProof/>
                <w:webHidden/>
              </w:rPr>
              <w:fldChar w:fldCharType="end"/>
            </w:r>
          </w:hyperlink>
        </w:p>
        <w:p w14:paraId="68077592" w14:textId="4F8B9285"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29" w:history="1">
            <w:r w:rsidRPr="00CD1F19">
              <w:rPr>
                <w:rStyle w:val="Hyperlink"/>
                <w:noProof/>
              </w:rPr>
              <w:t>V4.2 Controllo degli accessi a livello di operazione</w:t>
            </w:r>
            <w:r>
              <w:rPr>
                <w:noProof/>
                <w:webHidden/>
              </w:rPr>
              <w:tab/>
            </w:r>
            <w:r>
              <w:rPr>
                <w:noProof/>
                <w:webHidden/>
              </w:rPr>
              <w:fldChar w:fldCharType="begin"/>
            </w:r>
            <w:r>
              <w:rPr>
                <w:noProof/>
                <w:webHidden/>
              </w:rPr>
              <w:instrText xml:space="preserve"> PAGEREF _Toc177328629 \h </w:instrText>
            </w:r>
            <w:r>
              <w:rPr>
                <w:noProof/>
                <w:webHidden/>
              </w:rPr>
            </w:r>
            <w:r>
              <w:rPr>
                <w:noProof/>
                <w:webHidden/>
              </w:rPr>
              <w:fldChar w:fldCharType="separate"/>
            </w:r>
            <w:r w:rsidR="00B82F55">
              <w:rPr>
                <w:noProof/>
                <w:webHidden/>
              </w:rPr>
              <w:t>37</w:t>
            </w:r>
            <w:r>
              <w:rPr>
                <w:noProof/>
                <w:webHidden/>
              </w:rPr>
              <w:fldChar w:fldCharType="end"/>
            </w:r>
          </w:hyperlink>
        </w:p>
        <w:p w14:paraId="013658F4" w14:textId="425E4AF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0" w:history="1">
            <w:r w:rsidRPr="00CD1F19">
              <w:rPr>
                <w:rStyle w:val="Hyperlink"/>
                <w:noProof/>
              </w:rPr>
              <w:t>V4.3 Ulteriori considerazioni sul controllo degli accessi</w:t>
            </w:r>
            <w:r>
              <w:rPr>
                <w:noProof/>
                <w:webHidden/>
              </w:rPr>
              <w:tab/>
            </w:r>
            <w:r>
              <w:rPr>
                <w:noProof/>
                <w:webHidden/>
              </w:rPr>
              <w:fldChar w:fldCharType="begin"/>
            </w:r>
            <w:r>
              <w:rPr>
                <w:noProof/>
                <w:webHidden/>
              </w:rPr>
              <w:instrText xml:space="preserve"> PAGEREF _Toc177328630 \h </w:instrText>
            </w:r>
            <w:r>
              <w:rPr>
                <w:noProof/>
                <w:webHidden/>
              </w:rPr>
            </w:r>
            <w:r>
              <w:rPr>
                <w:noProof/>
                <w:webHidden/>
              </w:rPr>
              <w:fldChar w:fldCharType="separate"/>
            </w:r>
            <w:r w:rsidR="00B82F55">
              <w:rPr>
                <w:noProof/>
                <w:webHidden/>
              </w:rPr>
              <w:t>37</w:t>
            </w:r>
            <w:r>
              <w:rPr>
                <w:noProof/>
                <w:webHidden/>
              </w:rPr>
              <w:fldChar w:fldCharType="end"/>
            </w:r>
          </w:hyperlink>
        </w:p>
        <w:p w14:paraId="1CFF463C" w14:textId="31058E4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1" w:history="1">
            <w:r w:rsidRPr="00CD1F19">
              <w:rPr>
                <w:rStyle w:val="Hyperlink"/>
                <w:noProof/>
              </w:rPr>
              <w:t>Riferimenti</w:t>
            </w:r>
            <w:r>
              <w:rPr>
                <w:noProof/>
                <w:webHidden/>
              </w:rPr>
              <w:tab/>
            </w:r>
            <w:r>
              <w:rPr>
                <w:noProof/>
                <w:webHidden/>
              </w:rPr>
              <w:fldChar w:fldCharType="begin"/>
            </w:r>
            <w:r>
              <w:rPr>
                <w:noProof/>
                <w:webHidden/>
              </w:rPr>
              <w:instrText xml:space="preserve"> PAGEREF _Toc177328631 \h </w:instrText>
            </w:r>
            <w:r>
              <w:rPr>
                <w:noProof/>
                <w:webHidden/>
              </w:rPr>
            </w:r>
            <w:r>
              <w:rPr>
                <w:noProof/>
                <w:webHidden/>
              </w:rPr>
              <w:fldChar w:fldCharType="separate"/>
            </w:r>
            <w:r w:rsidR="00B82F55">
              <w:rPr>
                <w:noProof/>
                <w:webHidden/>
              </w:rPr>
              <w:t>38</w:t>
            </w:r>
            <w:r>
              <w:rPr>
                <w:noProof/>
                <w:webHidden/>
              </w:rPr>
              <w:fldChar w:fldCharType="end"/>
            </w:r>
          </w:hyperlink>
        </w:p>
        <w:p w14:paraId="08362B1E" w14:textId="2546BAFF"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32" w:history="1">
            <w:r w:rsidRPr="00CD1F19">
              <w:rPr>
                <w:rStyle w:val="Hyperlink"/>
                <w:noProof/>
              </w:rPr>
              <w:t>V5 Validazione, Sanificazione e Codifica</w:t>
            </w:r>
            <w:r>
              <w:rPr>
                <w:noProof/>
                <w:webHidden/>
              </w:rPr>
              <w:tab/>
            </w:r>
            <w:r>
              <w:rPr>
                <w:noProof/>
                <w:webHidden/>
              </w:rPr>
              <w:fldChar w:fldCharType="begin"/>
            </w:r>
            <w:r>
              <w:rPr>
                <w:noProof/>
                <w:webHidden/>
              </w:rPr>
              <w:instrText xml:space="preserve"> PAGEREF _Toc177328632 \h </w:instrText>
            </w:r>
            <w:r>
              <w:rPr>
                <w:noProof/>
                <w:webHidden/>
              </w:rPr>
            </w:r>
            <w:r>
              <w:rPr>
                <w:noProof/>
                <w:webHidden/>
              </w:rPr>
              <w:fldChar w:fldCharType="separate"/>
            </w:r>
            <w:r w:rsidR="00B82F55">
              <w:rPr>
                <w:noProof/>
                <w:webHidden/>
              </w:rPr>
              <w:t>39</w:t>
            </w:r>
            <w:r>
              <w:rPr>
                <w:noProof/>
                <w:webHidden/>
              </w:rPr>
              <w:fldChar w:fldCharType="end"/>
            </w:r>
          </w:hyperlink>
        </w:p>
        <w:p w14:paraId="2120C92C" w14:textId="5295779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3"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_Toc177328633 \h </w:instrText>
            </w:r>
            <w:r>
              <w:rPr>
                <w:noProof/>
                <w:webHidden/>
              </w:rPr>
            </w:r>
            <w:r>
              <w:rPr>
                <w:noProof/>
                <w:webHidden/>
              </w:rPr>
              <w:fldChar w:fldCharType="separate"/>
            </w:r>
            <w:r w:rsidR="00B82F55">
              <w:rPr>
                <w:noProof/>
                <w:webHidden/>
              </w:rPr>
              <w:t>39</w:t>
            </w:r>
            <w:r>
              <w:rPr>
                <w:noProof/>
                <w:webHidden/>
              </w:rPr>
              <w:fldChar w:fldCharType="end"/>
            </w:r>
          </w:hyperlink>
        </w:p>
        <w:p w14:paraId="01D25FB6" w14:textId="56D4F24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4" w:history="1">
            <w:r w:rsidRPr="00CD1F19">
              <w:rPr>
                <w:rStyle w:val="Hyperlink"/>
                <w:noProof/>
              </w:rPr>
              <w:t>V5.1 Input Validation</w:t>
            </w:r>
            <w:r>
              <w:rPr>
                <w:noProof/>
                <w:webHidden/>
              </w:rPr>
              <w:tab/>
            </w:r>
            <w:r>
              <w:rPr>
                <w:noProof/>
                <w:webHidden/>
              </w:rPr>
              <w:fldChar w:fldCharType="begin"/>
            </w:r>
            <w:r>
              <w:rPr>
                <w:noProof/>
                <w:webHidden/>
              </w:rPr>
              <w:instrText xml:space="preserve"> PAGEREF _Toc177328634 \h </w:instrText>
            </w:r>
            <w:r>
              <w:rPr>
                <w:noProof/>
                <w:webHidden/>
              </w:rPr>
            </w:r>
            <w:r>
              <w:rPr>
                <w:noProof/>
                <w:webHidden/>
              </w:rPr>
              <w:fldChar w:fldCharType="separate"/>
            </w:r>
            <w:r w:rsidR="00B82F55">
              <w:rPr>
                <w:noProof/>
                <w:webHidden/>
              </w:rPr>
              <w:t>39</w:t>
            </w:r>
            <w:r>
              <w:rPr>
                <w:noProof/>
                <w:webHidden/>
              </w:rPr>
              <w:fldChar w:fldCharType="end"/>
            </w:r>
          </w:hyperlink>
        </w:p>
        <w:p w14:paraId="7EAE8638" w14:textId="0A80A69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5" w:history="1">
            <w:r w:rsidRPr="00CD1F19">
              <w:rPr>
                <w:rStyle w:val="Hyperlink"/>
                <w:noProof/>
              </w:rPr>
              <w:t>V5.2 Sanitization and Sandboxing</w:t>
            </w:r>
            <w:r>
              <w:rPr>
                <w:noProof/>
                <w:webHidden/>
              </w:rPr>
              <w:tab/>
            </w:r>
            <w:r>
              <w:rPr>
                <w:noProof/>
                <w:webHidden/>
              </w:rPr>
              <w:fldChar w:fldCharType="begin"/>
            </w:r>
            <w:r>
              <w:rPr>
                <w:noProof/>
                <w:webHidden/>
              </w:rPr>
              <w:instrText xml:space="preserve"> PAGEREF _Toc177328635 \h </w:instrText>
            </w:r>
            <w:r>
              <w:rPr>
                <w:noProof/>
                <w:webHidden/>
              </w:rPr>
            </w:r>
            <w:r>
              <w:rPr>
                <w:noProof/>
                <w:webHidden/>
              </w:rPr>
              <w:fldChar w:fldCharType="separate"/>
            </w:r>
            <w:r w:rsidR="00B82F55">
              <w:rPr>
                <w:noProof/>
                <w:webHidden/>
              </w:rPr>
              <w:t>40</w:t>
            </w:r>
            <w:r>
              <w:rPr>
                <w:noProof/>
                <w:webHidden/>
              </w:rPr>
              <w:fldChar w:fldCharType="end"/>
            </w:r>
          </w:hyperlink>
        </w:p>
        <w:p w14:paraId="08600447" w14:textId="30EA3D9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6" w:history="1">
            <w:r w:rsidRPr="00CD1F19">
              <w:rPr>
                <w:rStyle w:val="Hyperlink"/>
                <w:noProof/>
              </w:rPr>
              <w:t>V5.3 Codifica dell'output e prevenzione dalle injection</w:t>
            </w:r>
            <w:r>
              <w:rPr>
                <w:noProof/>
                <w:webHidden/>
              </w:rPr>
              <w:tab/>
            </w:r>
            <w:r>
              <w:rPr>
                <w:noProof/>
                <w:webHidden/>
              </w:rPr>
              <w:fldChar w:fldCharType="begin"/>
            </w:r>
            <w:r>
              <w:rPr>
                <w:noProof/>
                <w:webHidden/>
              </w:rPr>
              <w:instrText xml:space="preserve"> PAGEREF _Toc177328636 \h </w:instrText>
            </w:r>
            <w:r>
              <w:rPr>
                <w:noProof/>
                <w:webHidden/>
              </w:rPr>
            </w:r>
            <w:r>
              <w:rPr>
                <w:noProof/>
                <w:webHidden/>
              </w:rPr>
              <w:fldChar w:fldCharType="separate"/>
            </w:r>
            <w:r w:rsidR="00B82F55">
              <w:rPr>
                <w:noProof/>
                <w:webHidden/>
              </w:rPr>
              <w:t>40</w:t>
            </w:r>
            <w:r>
              <w:rPr>
                <w:noProof/>
                <w:webHidden/>
              </w:rPr>
              <w:fldChar w:fldCharType="end"/>
            </w:r>
          </w:hyperlink>
        </w:p>
        <w:p w14:paraId="6690D635" w14:textId="7319BCE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7" w:history="1">
            <w:r w:rsidRPr="00CD1F19">
              <w:rPr>
                <w:rStyle w:val="Hyperlink"/>
                <w:noProof/>
              </w:rPr>
              <w:t>V5.4 Memoria, Stringhe e Codice Non Gestito</w:t>
            </w:r>
            <w:r>
              <w:rPr>
                <w:noProof/>
                <w:webHidden/>
              </w:rPr>
              <w:tab/>
            </w:r>
            <w:r>
              <w:rPr>
                <w:noProof/>
                <w:webHidden/>
              </w:rPr>
              <w:fldChar w:fldCharType="begin"/>
            </w:r>
            <w:r>
              <w:rPr>
                <w:noProof/>
                <w:webHidden/>
              </w:rPr>
              <w:instrText xml:space="preserve"> PAGEREF _Toc177328637 \h </w:instrText>
            </w:r>
            <w:r>
              <w:rPr>
                <w:noProof/>
                <w:webHidden/>
              </w:rPr>
            </w:r>
            <w:r>
              <w:rPr>
                <w:noProof/>
                <w:webHidden/>
              </w:rPr>
              <w:fldChar w:fldCharType="separate"/>
            </w:r>
            <w:r w:rsidR="00B82F55">
              <w:rPr>
                <w:noProof/>
                <w:webHidden/>
              </w:rPr>
              <w:t>42</w:t>
            </w:r>
            <w:r>
              <w:rPr>
                <w:noProof/>
                <w:webHidden/>
              </w:rPr>
              <w:fldChar w:fldCharType="end"/>
            </w:r>
          </w:hyperlink>
        </w:p>
        <w:p w14:paraId="5D7694DB" w14:textId="5991D82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8" w:history="1">
            <w:r w:rsidRPr="00CD1F19">
              <w:rPr>
                <w:rStyle w:val="Hyperlink"/>
                <w:noProof/>
              </w:rPr>
              <w:t>V5.5 Prevenzione dalla Deserializzazione</w:t>
            </w:r>
            <w:r>
              <w:rPr>
                <w:noProof/>
                <w:webHidden/>
              </w:rPr>
              <w:tab/>
            </w:r>
            <w:r>
              <w:rPr>
                <w:noProof/>
                <w:webHidden/>
              </w:rPr>
              <w:fldChar w:fldCharType="begin"/>
            </w:r>
            <w:r>
              <w:rPr>
                <w:noProof/>
                <w:webHidden/>
              </w:rPr>
              <w:instrText xml:space="preserve"> PAGEREF _Toc177328638 \h </w:instrText>
            </w:r>
            <w:r>
              <w:rPr>
                <w:noProof/>
                <w:webHidden/>
              </w:rPr>
            </w:r>
            <w:r>
              <w:rPr>
                <w:noProof/>
                <w:webHidden/>
              </w:rPr>
              <w:fldChar w:fldCharType="separate"/>
            </w:r>
            <w:r w:rsidR="00B82F55">
              <w:rPr>
                <w:noProof/>
                <w:webHidden/>
              </w:rPr>
              <w:t>42</w:t>
            </w:r>
            <w:r>
              <w:rPr>
                <w:noProof/>
                <w:webHidden/>
              </w:rPr>
              <w:fldChar w:fldCharType="end"/>
            </w:r>
          </w:hyperlink>
        </w:p>
        <w:p w14:paraId="29397B17" w14:textId="007241F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39" w:history="1">
            <w:r w:rsidRPr="00CD1F19">
              <w:rPr>
                <w:rStyle w:val="Hyperlink"/>
                <w:noProof/>
              </w:rPr>
              <w:t>Riferimenti</w:t>
            </w:r>
            <w:r>
              <w:rPr>
                <w:noProof/>
                <w:webHidden/>
              </w:rPr>
              <w:tab/>
            </w:r>
            <w:r>
              <w:rPr>
                <w:noProof/>
                <w:webHidden/>
              </w:rPr>
              <w:fldChar w:fldCharType="begin"/>
            </w:r>
            <w:r>
              <w:rPr>
                <w:noProof/>
                <w:webHidden/>
              </w:rPr>
              <w:instrText xml:space="preserve"> PAGEREF _Toc177328639 \h </w:instrText>
            </w:r>
            <w:r>
              <w:rPr>
                <w:noProof/>
                <w:webHidden/>
              </w:rPr>
            </w:r>
            <w:r>
              <w:rPr>
                <w:noProof/>
                <w:webHidden/>
              </w:rPr>
              <w:fldChar w:fldCharType="separate"/>
            </w:r>
            <w:r w:rsidR="00B82F55">
              <w:rPr>
                <w:noProof/>
                <w:webHidden/>
              </w:rPr>
              <w:t>43</w:t>
            </w:r>
            <w:r>
              <w:rPr>
                <w:noProof/>
                <w:webHidden/>
              </w:rPr>
              <w:fldChar w:fldCharType="end"/>
            </w:r>
          </w:hyperlink>
        </w:p>
        <w:p w14:paraId="1D33D98E" w14:textId="2EB60539"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40" w:history="1">
            <w:r w:rsidRPr="00CD1F19">
              <w:rPr>
                <w:rStyle w:val="Hyperlink"/>
                <w:noProof/>
              </w:rPr>
              <w:t>V6 Crittografia per lo storage</w:t>
            </w:r>
            <w:r>
              <w:rPr>
                <w:noProof/>
                <w:webHidden/>
              </w:rPr>
              <w:tab/>
            </w:r>
            <w:r>
              <w:rPr>
                <w:noProof/>
                <w:webHidden/>
              </w:rPr>
              <w:fldChar w:fldCharType="begin"/>
            </w:r>
            <w:r>
              <w:rPr>
                <w:noProof/>
                <w:webHidden/>
              </w:rPr>
              <w:instrText xml:space="preserve"> PAGEREF _Toc177328640 \h </w:instrText>
            </w:r>
            <w:r>
              <w:rPr>
                <w:noProof/>
                <w:webHidden/>
              </w:rPr>
            </w:r>
            <w:r>
              <w:rPr>
                <w:noProof/>
                <w:webHidden/>
              </w:rPr>
              <w:fldChar w:fldCharType="separate"/>
            </w:r>
            <w:r w:rsidR="00B82F55">
              <w:rPr>
                <w:noProof/>
                <w:webHidden/>
              </w:rPr>
              <w:t>44</w:t>
            </w:r>
            <w:r>
              <w:rPr>
                <w:noProof/>
                <w:webHidden/>
              </w:rPr>
              <w:fldChar w:fldCharType="end"/>
            </w:r>
          </w:hyperlink>
        </w:p>
        <w:p w14:paraId="692DD8E7" w14:textId="6568EF6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1"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_Toc177328641 \h </w:instrText>
            </w:r>
            <w:r>
              <w:rPr>
                <w:noProof/>
                <w:webHidden/>
              </w:rPr>
            </w:r>
            <w:r>
              <w:rPr>
                <w:noProof/>
                <w:webHidden/>
              </w:rPr>
              <w:fldChar w:fldCharType="separate"/>
            </w:r>
            <w:r w:rsidR="00B82F55">
              <w:rPr>
                <w:noProof/>
                <w:webHidden/>
              </w:rPr>
              <w:t>44</w:t>
            </w:r>
            <w:r>
              <w:rPr>
                <w:noProof/>
                <w:webHidden/>
              </w:rPr>
              <w:fldChar w:fldCharType="end"/>
            </w:r>
          </w:hyperlink>
        </w:p>
        <w:p w14:paraId="1EE6F83A" w14:textId="220C923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2" w:history="1">
            <w:r w:rsidRPr="00CD1F19">
              <w:rPr>
                <w:rStyle w:val="Hyperlink"/>
                <w:noProof/>
              </w:rPr>
              <w:t>V6.1 Classificazione dei Dati</w:t>
            </w:r>
            <w:r>
              <w:rPr>
                <w:noProof/>
                <w:webHidden/>
              </w:rPr>
              <w:tab/>
            </w:r>
            <w:r>
              <w:rPr>
                <w:noProof/>
                <w:webHidden/>
              </w:rPr>
              <w:fldChar w:fldCharType="begin"/>
            </w:r>
            <w:r>
              <w:rPr>
                <w:noProof/>
                <w:webHidden/>
              </w:rPr>
              <w:instrText xml:space="preserve"> PAGEREF _Toc177328642 \h </w:instrText>
            </w:r>
            <w:r>
              <w:rPr>
                <w:noProof/>
                <w:webHidden/>
              </w:rPr>
            </w:r>
            <w:r>
              <w:rPr>
                <w:noProof/>
                <w:webHidden/>
              </w:rPr>
              <w:fldChar w:fldCharType="separate"/>
            </w:r>
            <w:r w:rsidR="00B82F55">
              <w:rPr>
                <w:noProof/>
                <w:webHidden/>
              </w:rPr>
              <w:t>44</w:t>
            </w:r>
            <w:r>
              <w:rPr>
                <w:noProof/>
                <w:webHidden/>
              </w:rPr>
              <w:fldChar w:fldCharType="end"/>
            </w:r>
          </w:hyperlink>
        </w:p>
        <w:p w14:paraId="1DCD8889" w14:textId="7D56DE2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3" w:history="1">
            <w:r w:rsidRPr="00CD1F19">
              <w:rPr>
                <w:rStyle w:val="Hyperlink"/>
                <w:noProof/>
              </w:rPr>
              <w:t>V6.2 Algoritmi</w:t>
            </w:r>
            <w:r>
              <w:rPr>
                <w:noProof/>
                <w:webHidden/>
              </w:rPr>
              <w:tab/>
            </w:r>
            <w:r>
              <w:rPr>
                <w:noProof/>
                <w:webHidden/>
              </w:rPr>
              <w:fldChar w:fldCharType="begin"/>
            </w:r>
            <w:r>
              <w:rPr>
                <w:noProof/>
                <w:webHidden/>
              </w:rPr>
              <w:instrText xml:space="preserve"> PAGEREF _Toc177328643 \h </w:instrText>
            </w:r>
            <w:r>
              <w:rPr>
                <w:noProof/>
                <w:webHidden/>
              </w:rPr>
            </w:r>
            <w:r>
              <w:rPr>
                <w:noProof/>
                <w:webHidden/>
              </w:rPr>
              <w:fldChar w:fldCharType="separate"/>
            </w:r>
            <w:r w:rsidR="00B82F55">
              <w:rPr>
                <w:noProof/>
                <w:webHidden/>
              </w:rPr>
              <w:t>44</w:t>
            </w:r>
            <w:r>
              <w:rPr>
                <w:noProof/>
                <w:webHidden/>
              </w:rPr>
              <w:fldChar w:fldCharType="end"/>
            </w:r>
          </w:hyperlink>
        </w:p>
        <w:p w14:paraId="70FBC3D6" w14:textId="3E5ECC1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4" w:history="1">
            <w:r w:rsidRPr="00CD1F19">
              <w:rPr>
                <w:rStyle w:val="Hyperlink"/>
                <w:noProof/>
              </w:rPr>
              <w:t>V6.3 Valori casuali</w:t>
            </w:r>
            <w:r>
              <w:rPr>
                <w:noProof/>
                <w:webHidden/>
              </w:rPr>
              <w:tab/>
            </w:r>
            <w:r>
              <w:rPr>
                <w:noProof/>
                <w:webHidden/>
              </w:rPr>
              <w:fldChar w:fldCharType="begin"/>
            </w:r>
            <w:r>
              <w:rPr>
                <w:noProof/>
                <w:webHidden/>
              </w:rPr>
              <w:instrText xml:space="preserve"> PAGEREF _Toc177328644 \h </w:instrText>
            </w:r>
            <w:r>
              <w:rPr>
                <w:noProof/>
                <w:webHidden/>
              </w:rPr>
            </w:r>
            <w:r>
              <w:rPr>
                <w:noProof/>
                <w:webHidden/>
              </w:rPr>
              <w:fldChar w:fldCharType="separate"/>
            </w:r>
            <w:r w:rsidR="00B82F55">
              <w:rPr>
                <w:noProof/>
                <w:webHidden/>
              </w:rPr>
              <w:t>45</w:t>
            </w:r>
            <w:r>
              <w:rPr>
                <w:noProof/>
                <w:webHidden/>
              </w:rPr>
              <w:fldChar w:fldCharType="end"/>
            </w:r>
          </w:hyperlink>
        </w:p>
        <w:p w14:paraId="0594E14E" w14:textId="2501BF5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5" w:history="1">
            <w:r w:rsidRPr="00CD1F19">
              <w:rPr>
                <w:rStyle w:val="Hyperlink"/>
                <w:noProof/>
              </w:rPr>
              <w:t>V6.4 Gestione dei Segreti</w:t>
            </w:r>
            <w:r>
              <w:rPr>
                <w:noProof/>
                <w:webHidden/>
              </w:rPr>
              <w:tab/>
            </w:r>
            <w:r>
              <w:rPr>
                <w:noProof/>
                <w:webHidden/>
              </w:rPr>
              <w:fldChar w:fldCharType="begin"/>
            </w:r>
            <w:r>
              <w:rPr>
                <w:noProof/>
                <w:webHidden/>
              </w:rPr>
              <w:instrText xml:space="preserve"> PAGEREF _Toc177328645 \h </w:instrText>
            </w:r>
            <w:r>
              <w:rPr>
                <w:noProof/>
                <w:webHidden/>
              </w:rPr>
            </w:r>
            <w:r>
              <w:rPr>
                <w:noProof/>
                <w:webHidden/>
              </w:rPr>
              <w:fldChar w:fldCharType="separate"/>
            </w:r>
            <w:r w:rsidR="00B82F55">
              <w:rPr>
                <w:noProof/>
                <w:webHidden/>
              </w:rPr>
              <w:t>45</w:t>
            </w:r>
            <w:r>
              <w:rPr>
                <w:noProof/>
                <w:webHidden/>
              </w:rPr>
              <w:fldChar w:fldCharType="end"/>
            </w:r>
          </w:hyperlink>
        </w:p>
        <w:p w14:paraId="3B942ADA" w14:textId="4E7852D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6" w:history="1">
            <w:r w:rsidRPr="00CD1F19">
              <w:rPr>
                <w:rStyle w:val="Hyperlink"/>
                <w:noProof/>
              </w:rPr>
              <w:t>Riferimenti</w:t>
            </w:r>
            <w:r>
              <w:rPr>
                <w:noProof/>
                <w:webHidden/>
              </w:rPr>
              <w:tab/>
            </w:r>
            <w:r>
              <w:rPr>
                <w:noProof/>
                <w:webHidden/>
              </w:rPr>
              <w:fldChar w:fldCharType="begin"/>
            </w:r>
            <w:r>
              <w:rPr>
                <w:noProof/>
                <w:webHidden/>
              </w:rPr>
              <w:instrText xml:space="preserve"> PAGEREF _Toc177328646 \h </w:instrText>
            </w:r>
            <w:r>
              <w:rPr>
                <w:noProof/>
                <w:webHidden/>
              </w:rPr>
            </w:r>
            <w:r>
              <w:rPr>
                <w:noProof/>
                <w:webHidden/>
              </w:rPr>
              <w:fldChar w:fldCharType="separate"/>
            </w:r>
            <w:r w:rsidR="00B82F55">
              <w:rPr>
                <w:noProof/>
                <w:webHidden/>
              </w:rPr>
              <w:t>46</w:t>
            </w:r>
            <w:r>
              <w:rPr>
                <w:noProof/>
                <w:webHidden/>
              </w:rPr>
              <w:fldChar w:fldCharType="end"/>
            </w:r>
          </w:hyperlink>
        </w:p>
        <w:p w14:paraId="3E3CCBE8" w14:textId="3B37EFF1"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47" w:history="1">
            <w:r w:rsidRPr="00CD1F19">
              <w:rPr>
                <w:rStyle w:val="Hyperlink"/>
                <w:noProof/>
              </w:rPr>
              <w:t>V7 Gestione degli errori e logging</w:t>
            </w:r>
            <w:r>
              <w:rPr>
                <w:noProof/>
                <w:webHidden/>
              </w:rPr>
              <w:tab/>
            </w:r>
            <w:r>
              <w:rPr>
                <w:noProof/>
                <w:webHidden/>
              </w:rPr>
              <w:fldChar w:fldCharType="begin"/>
            </w:r>
            <w:r>
              <w:rPr>
                <w:noProof/>
                <w:webHidden/>
              </w:rPr>
              <w:instrText xml:space="preserve"> PAGEREF _Toc177328647 \h </w:instrText>
            </w:r>
            <w:r>
              <w:rPr>
                <w:noProof/>
                <w:webHidden/>
              </w:rPr>
            </w:r>
            <w:r>
              <w:rPr>
                <w:noProof/>
                <w:webHidden/>
              </w:rPr>
              <w:fldChar w:fldCharType="separate"/>
            </w:r>
            <w:r w:rsidR="00B82F55">
              <w:rPr>
                <w:noProof/>
                <w:webHidden/>
              </w:rPr>
              <w:t>47</w:t>
            </w:r>
            <w:r>
              <w:rPr>
                <w:noProof/>
                <w:webHidden/>
              </w:rPr>
              <w:fldChar w:fldCharType="end"/>
            </w:r>
          </w:hyperlink>
        </w:p>
        <w:p w14:paraId="3D674D89" w14:textId="5DCA5A8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8"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_Toc177328648 \h </w:instrText>
            </w:r>
            <w:r>
              <w:rPr>
                <w:noProof/>
                <w:webHidden/>
              </w:rPr>
            </w:r>
            <w:r>
              <w:rPr>
                <w:noProof/>
                <w:webHidden/>
              </w:rPr>
              <w:fldChar w:fldCharType="separate"/>
            </w:r>
            <w:r w:rsidR="00B82F55">
              <w:rPr>
                <w:noProof/>
                <w:webHidden/>
              </w:rPr>
              <w:t>47</w:t>
            </w:r>
            <w:r>
              <w:rPr>
                <w:noProof/>
                <w:webHidden/>
              </w:rPr>
              <w:fldChar w:fldCharType="end"/>
            </w:r>
          </w:hyperlink>
        </w:p>
        <w:p w14:paraId="3F165AD5" w14:textId="1423513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49" w:history="1">
            <w:r w:rsidRPr="00CD1F19">
              <w:rPr>
                <w:rStyle w:val="Hyperlink"/>
                <w:noProof/>
              </w:rPr>
              <w:t>V7.1 Contenuto del Log</w:t>
            </w:r>
            <w:r>
              <w:rPr>
                <w:noProof/>
                <w:webHidden/>
              </w:rPr>
              <w:tab/>
            </w:r>
            <w:r>
              <w:rPr>
                <w:noProof/>
                <w:webHidden/>
              </w:rPr>
              <w:fldChar w:fldCharType="begin"/>
            </w:r>
            <w:r>
              <w:rPr>
                <w:noProof/>
                <w:webHidden/>
              </w:rPr>
              <w:instrText xml:space="preserve"> PAGEREF _Toc177328649 \h </w:instrText>
            </w:r>
            <w:r>
              <w:rPr>
                <w:noProof/>
                <w:webHidden/>
              </w:rPr>
            </w:r>
            <w:r>
              <w:rPr>
                <w:noProof/>
                <w:webHidden/>
              </w:rPr>
              <w:fldChar w:fldCharType="separate"/>
            </w:r>
            <w:r w:rsidR="00B82F55">
              <w:rPr>
                <w:noProof/>
                <w:webHidden/>
              </w:rPr>
              <w:t>47</w:t>
            </w:r>
            <w:r>
              <w:rPr>
                <w:noProof/>
                <w:webHidden/>
              </w:rPr>
              <w:fldChar w:fldCharType="end"/>
            </w:r>
          </w:hyperlink>
        </w:p>
        <w:p w14:paraId="57A783F4" w14:textId="614C260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0" w:history="1">
            <w:r w:rsidRPr="00CD1F19">
              <w:rPr>
                <w:rStyle w:val="Hyperlink"/>
                <w:noProof/>
              </w:rPr>
              <w:t>V7.2 Elaborazione dei Log</w:t>
            </w:r>
            <w:r>
              <w:rPr>
                <w:noProof/>
                <w:webHidden/>
              </w:rPr>
              <w:tab/>
            </w:r>
            <w:r>
              <w:rPr>
                <w:noProof/>
                <w:webHidden/>
              </w:rPr>
              <w:fldChar w:fldCharType="begin"/>
            </w:r>
            <w:r>
              <w:rPr>
                <w:noProof/>
                <w:webHidden/>
              </w:rPr>
              <w:instrText xml:space="preserve"> PAGEREF _Toc177328650 \h </w:instrText>
            </w:r>
            <w:r>
              <w:rPr>
                <w:noProof/>
                <w:webHidden/>
              </w:rPr>
            </w:r>
            <w:r>
              <w:rPr>
                <w:noProof/>
                <w:webHidden/>
              </w:rPr>
              <w:fldChar w:fldCharType="separate"/>
            </w:r>
            <w:r w:rsidR="00B82F55">
              <w:rPr>
                <w:noProof/>
                <w:webHidden/>
              </w:rPr>
              <w:t>48</w:t>
            </w:r>
            <w:r>
              <w:rPr>
                <w:noProof/>
                <w:webHidden/>
              </w:rPr>
              <w:fldChar w:fldCharType="end"/>
            </w:r>
          </w:hyperlink>
        </w:p>
        <w:p w14:paraId="507E1B08" w14:textId="1A4BC4D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1" w:history="1">
            <w:r w:rsidRPr="00CD1F19">
              <w:rPr>
                <w:rStyle w:val="Hyperlink"/>
                <w:noProof/>
              </w:rPr>
              <w:t>V7.3 Protezione dei log</w:t>
            </w:r>
            <w:r>
              <w:rPr>
                <w:noProof/>
                <w:webHidden/>
              </w:rPr>
              <w:tab/>
            </w:r>
            <w:r>
              <w:rPr>
                <w:noProof/>
                <w:webHidden/>
              </w:rPr>
              <w:fldChar w:fldCharType="begin"/>
            </w:r>
            <w:r>
              <w:rPr>
                <w:noProof/>
                <w:webHidden/>
              </w:rPr>
              <w:instrText xml:space="preserve"> PAGEREF _Toc177328651 \h </w:instrText>
            </w:r>
            <w:r>
              <w:rPr>
                <w:noProof/>
                <w:webHidden/>
              </w:rPr>
            </w:r>
            <w:r>
              <w:rPr>
                <w:noProof/>
                <w:webHidden/>
              </w:rPr>
              <w:fldChar w:fldCharType="separate"/>
            </w:r>
            <w:r w:rsidR="00B82F55">
              <w:rPr>
                <w:noProof/>
                <w:webHidden/>
              </w:rPr>
              <w:t>48</w:t>
            </w:r>
            <w:r>
              <w:rPr>
                <w:noProof/>
                <w:webHidden/>
              </w:rPr>
              <w:fldChar w:fldCharType="end"/>
            </w:r>
          </w:hyperlink>
        </w:p>
        <w:p w14:paraId="10DFD142" w14:textId="028B1E6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2" w:history="1">
            <w:r w:rsidRPr="00CD1F19">
              <w:rPr>
                <w:rStyle w:val="Hyperlink"/>
                <w:noProof/>
              </w:rPr>
              <w:t>V7.4 Gestione degli Errori</w:t>
            </w:r>
            <w:r>
              <w:rPr>
                <w:noProof/>
                <w:webHidden/>
              </w:rPr>
              <w:tab/>
            </w:r>
            <w:r>
              <w:rPr>
                <w:noProof/>
                <w:webHidden/>
              </w:rPr>
              <w:fldChar w:fldCharType="begin"/>
            </w:r>
            <w:r>
              <w:rPr>
                <w:noProof/>
                <w:webHidden/>
              </w:rPr>
              <w:instrText xml:space="preserve"> PAGEREF _Toc177328652 \h </w:instrText>
            </w:r>
            <w:r>
              <w:rPr>
                <w:noProof/>
                <w:webHidden/>
              </w:rPr>
            </w:r>
            <w:r>
              <w:rPr>
                <w:noProof/>
                <w:webHidden/>
              </w:rPr>
              <w:fldChar w:fldCharType="separate"/>
            </w:r>
            <w:r w:rsidR="00B82F55">
              <w:rPr>
                <w:noProof/>
                <w:webHidden/>
              </w:rPr>
              <w:t>48</w:t>
            </w:r>
            <w:r>
              <w:rPr>
                <w:noProof/>
                <w:webHidden/>
              </w:rPr>
              <w:fldChar w:fldCharType="end"/>
            </w:r>
          </w:hyperlink>
        </w:p>
        <w:p w14:paraId="756B9229" w14:textId="5A977A7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3" w:history="1">
            <w:r w:rsidRPr="00CD1F19">
              <w:rPr>
                <w:rStyle w:val="Hyperlink"/>
                <w:noProof/>
              </w:rPr>
              <w:t>Riferimenti</w:t>
            </w:r>
            <w:r>
              <w:rPr>
                <w:noProof/>
                <w:webHidden/>
              </w:rPr>
              <w:tab/>
            </w:r>
            <w:r>
              <w:rPr>
                <w:noProof/>
                <w:webHidden/>
              </w:rPr>
              <w:fldChar w:fldCharType="begin"/>
            </w:r>
            <w:r>
              <w:rPr>
                <w:noProof/>
                <w:webHidden/>
              </w:rPr>
              <w:instrText xml:space="preserve"> PAGEREF _Toc177328653 \h </w:instrText>
            </w:r>
            <w:r>
              <w:rPr>
                <w:noProof/>
                <w:webHidden/>
              </w:rPr>
            </w:r>
            <w:r>
              <w:rPr>
                <w:noProof/>
                <w:webHidden/>
              </w:rPr>
              <w:fldChar w:fldCharType="separate"/>
            </w:r>
            <w:r w:rsidR="00B82F55">
              <w:rPr>
                <w:noProof/>
                <w:webHidden/>
              </w:rPr>
              <w:t>49</w:t>
            </w:r>
            <w:r>
              <w:rPr>
                <w:noProof/>
                <w:webHidden/>
              </w:rPr>
              <w:fldChar w:fldCharType="end"/>
            </w:r>
          </w:hyperlink>
        </w:p>
        <w:p w14:paraId="3AD33025" w14:textId="0ABDBC23"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54" w:history="1">
            <w:r w:rsidRPr="00CD1F19">
              <w:rPr>
                <w:rStyle w:val="Hyperlink"/>
                <w:noProof/>
              </w:rPr>
              <w:t>V8 Protezione dei dati</w:t>
            </w:r>
            <w:r>
              <w:rPr>
                <w:noProof/>
                <w:webHidden/>
              </w:rPr>
              <w:tab/>
            </w:r>
            <w:r>
              <w:rPr>
                <w:noProof/>
                <w:webHidden/>
              </w:rPr>
              <w:fldChar w:fldCharType="begin"/>
            </w:r>
            <w:r>
              <w:rPr>
                <w:noProof/>
                <w:webHidden/>
              </w:rPr>
              <w:instrText xml:space="preserve"> PAGEREF _Toc177328654 \h </w:instrText>
            </w:r>
            <w:r>
              <w:rPr>
                <w:noProof/>
                <w:webHidden/>
              </w:rPr>
            </w:r>
            <w:r>
              <w:rPr>
                <w:noProof/>
                <w:webHidden/>
              </w:rPr>
              <w:fldChar w:fldCharType="separate"/>
            </w:r>
            <w:r w:rsidR="00B82F55">
              <w:rPr>
                <w:noProof/>
                <w:webHidden/>
              </w:rPr>
              <w:t>50</w:t>
            </w:r>
            <w:r>
              <w:rPr>
                <w:noProof/>
                <w:webHidden/>
              </w:rPr>
              <w:fldChar w:fldCharType="end"/>
            </w:r>
          </w:hyperlink>
        </w:p>
        <w:p w14:paraId="52EAE204" w14:textId="63E1BFF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5"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_Toc177328655 \h </w:instrText>
            </w:r>
            <w:r>
              <w:rPr>
                <w:noProof/>
                <w:webHidden/>
              </w:rPr>
            </w:r>
            <w:r>
              <w:rPr>
                <w:noProof/>
                <w:webHidden/>
              </w:rPr>
              <w:fldChar w:fldCharType="separate"/>
            </w:r>
            <w:r w:rsidR="00B82F55">
              <w:rPr>
                <w:noProof/>
                <w:webHidden/>
              </w:rPr>
              <w:t>50</w:t>
            </w:r>
            <w:r>
              <w:rPr>
                <w:noProof/>
                <w:webHidden/>
              </w:rPr>
              <w:fldChar w:fldCharType="end"/>
            </w:r>
          </w:hyperlink>
        </w:p>
        <w:p w14:paraId="17EDA6D8" w14:textId="098E133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6" w:history="1">
            <w:r w:rsidRPr="00CD1F19">
              <w:rPr>
                <w:rStyle w:val="Hyperlink"/>
                <w:noProof/>
              </w:rPr>
              <w:t>V8.1 Protezione Generale dei Dati</w:t>
            </w:r>
            <w:r>
              <w:rPr>
                <w:noProof/>
                <w:webHidden/>
              </w:rPr>
              <w:tab/>
            </w:r>
            <w:r>
              <w:rPr>
                <w:noProof/>
                <w:webHidden/>
              </w:rPr>
              <w:fldChar w:fldCharType="begin"/>
            </w:r>
            <w:r>
              <w:rPr>
                <w:noProof/>
                <w:webHidden/>
              </w:rPr>
              <w:instrText xml:space="preserve"> PAGEREF _Toc177328656 \h </w:instrText>
            </w:r>
            <w:r>
              <w:rPr>
                <w:noProof/>
                <w:webHidden/>
              </w:rPr>
            </w:r>
            <w:r>
              <w:rPr>
                <w:noProof/>
                <w:webHidden/>
              </w:rPr>
              <w:fldChar w:fldCharType="separate"/>
            </w:r>
            <w:r w:rsidR="00B82F55">
              <w:rPr>
                <w:noProof/>
                <w:webHidden/>
              </w:rPr>
              <w:t>50</w:t>
            </w:r>
            <w:r>
              <w:rPr>
                <w:noProof/>
                <w:webHidden/>
              </w:rPr>
              <w:fldChar w:fldCharType="end"/>
            </w:r>
          </w:hyperlink>
        </w:p>
        <w:p w14:paraId="13267BD2" w14:textId="7E0B0EA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7" w:history="1">
            <w:r w:rsidRPr="00CD1F19">
              <w:rPr>
                <w:rStyle w:val="Hyperlink"/>
                <w:noProof/>
              </w:rPr>
              <w:t>V8.2 Protezione dei Dati lato Client</w:t>
            </w:r>
            <w:r>
              <w:rPr>
                <w:noProof/>
                <w:webHidden/>
              </w:rPr>
              <w:tab/>
            </w:r>
            <w:r>
              <w:rPr>
                <w:noProof/>
                <w:webHidden/>
              </w:rPr>
              <w:fldChar w:fldCharType="begin"/>
            </w:r>
            <w:r>
              <w:rPr>
                <w:noProof/>
                <w:webHidden/>
              </w:rPr>
              <w:instrText xml:space="preserve"> PAGEREF _Toc177328657 \h </w:instrText>
            </w:r>
            <w:r>
              <w:rPr>
                <w:noProof/>
                <w:webHidden/>
              </w:rPr>
            </w:r>
            <w:r>
              <w:rPr>
                <w:noProof/>
                <w:webHidden/>
              </w:rPr>
              <w:fldChar w:fldCharType="separate"/>
            </w:r>
            <w:r w:rsidR="00B82F55">
              <w:rPr>
                <w:noProof/>
                <w:webHidden/>
              </w:rPr>
              <w:t>50</w:t>
            </w:r>
            <w:r>
              <w:rPr>
                <w:noProof/>
                <w:webHidden/>
              </w:rPr>
              <w:fldChar w:fldCharType="end"/>
            </w:r>
          </w:hyperlink>
        </w:p>
        <w:p w14:paraId="4668E87A" w14:textId="2949296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8" w:history="1">
            <w:r w:rsidRPr="00CD1F19">
              <w:rPr>
                <w:rStyle w:val="Hyperlink"/>
                <w:noProof/>
              </w:rPr>
              <w:t>V8.3 Protezione dei Dati Sensibili e Privati</w:t>
            </w:r>
            <w:r>
              <w:rPr>
                <w:noProof/>
                <w:webHidden/>
              </w:rPr>
              <w:tab/>
            </w:r>
            <w:r>
              <w:rPr>
                <w:noProof/>
                <w:webHidden/>
              </w:rPr>
              <w:fldChar w:fldCharType="begin"/>
            </w:r>
            <w:r>
              <w:rPr>
                <w:noProof/>
                <w:webHidden/>
              </w:rPr>
              <w:instrText xml:space="preserve"> PAGEREF _Toc177328658 \h </w:instrText>
            </w:r>
            <w:r>
              <w:rPr>
                <w:noProof/>
                <w:webHidden/>
              </w:rPr>
            </w:r>
            <w:r>
              <w:rPr>
                <w:noProof/>
                <w:webHidden/>
              </w:rPr>
              <w:fldChar w:fldCharType="separate"/>
            </w:r>
            <w:r w:rsidR="00B82F55">
              <w:rPr>
                <w:noProof/>
                <w:webHidden/>
              </w:rPr>
              <w:t>51</w:t>
            </w:r>
            <w:r>
              <w:rPr>
                <w:noProof/>
                <w:webHidden/>
              </w:rPr>
              <w:fldChar w:fldCharType="end"/>
            </w:r>
          </w:hyperlink>
        </w:p>
        <w:p w14:paraId="41AB6B35" w14:textId="47F8C87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59" w:history="1">
            <w:r w:rsidRPr="00CD1F19">
              <w:rPr>
                <w:rStyle w:val="Hyperlink"/>
                <w:noProof/>
              </w:rPr>
              <w:t>Riferimenti</w:t>
            </w:r>
            <w:r>
              <w:rPr>
                <w:noProof/>
                <w:webHidden/>
              </w:rPr>
              <w:tab/>
            </w:r>
            <w:r>
              <w:rPr>
                <w:noProof/>
                <w:webHidden/>
              </w:rPr>
              <w:fldChar w:fldCharType="begin"/>
            </w:r>
            <w:r>
              <w:rPr>
                <w:noProof/>
                <w:webHidden/>
              </w:rPr>
              <w:instrText xml:space="preserve"> PAGEREF _Toc177328659 \h </w:instrText>
            </w:r>
            <w:r>
              <w:rPr>
                <w:noProof/>
                <w:webHidden/>
              </w:rPr>
            </w:r>
            <w:r>
              <w:rPr>
                <w:noProof/>
                <w:webHidden/>
              </w:rPr>
              <w:fldChar w:fldCharType="separate"/>
            </w:r>
            <w:r w:rsidR="00B82F55">
              <w:rPr>
                <w:noProof/>
                <w:webHidden/>
              </w:rPr>
              <w:t>52</w:t>
            </w:r>
            <w:r>
              <w:rPr>
                <w:noProof/>
                <w:webHidden/>
              </w:rPr>
              <w:fldChar w:fldCharType="end"/>
            </w:r>
          </w:hyperlink>
        </w:p>
        <w:p w14:paraId="683CB6C1" w14:textId="668B7D79"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60" w:history="1">
            <w:r w:rsidRPr="00CD1F19">
              <w:rPr>
                <w:rStyle w:val="Hyperlink"/>
                <w:noProof/>
              </w:rPr>
              <w:t>V9 Comunicazione</w:t>
            </w:r>
            <w:r>
              <w:rPr>
                <w:noProof/>
                <w:webHidden/>
              </w:rPr>
              <w:tab/>
            </w:r>
            <w:r>
              <w:rPr>
                <w:noProof/>
                <w:webHidden/>
              </w:rPr>
              <w:fldChar w:fldCharType="begin"/>
            </w:r>
            <w:r>
              <w:rPr>
                <w:noProof/>
                <w:webHidden/>
              </w:rPr>
              <w:instrText xml:space="preserve"> PAGEREF _Toc177328660 \h </w:instrText>
            </w:r>
            <w:r>
              <w:rPr>
                <w:noProof/>
                <w:webHidden/>
              </w:rPr>
            </w:r>
            <w:r>
              <w:rPr>
                <w:noProof/>
                <w:webHidden/>
              </w:rPr>
              <w:fldChar w:fldCharType="separate"/>
            </w:r>
            <w:r w:rsidR="00B82F55">
              <w:rPr>
                <w:noProof/>
                <w:webHidden/>
              </w:rPr>
              <w:t>53</w:t>
            </w:r>
            <w:r>
              <w:rPr>
                <w:noProof/>
                <w:webHidden/>
              </w:rPr>
              <w:fldChar w:fldCharType="end"/>
            </w:r>
          </w:hyperlink>
        </w:p>
        <w:p w14:paraId="7C3BF688" w14:textId="5134AF8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1"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_Toc177328661 \h </w:instrText>
            </w:r>
            <w:r>
              <w:rPr>
                <w:noProof/>
                <w:webHidden/>
              </w:rPr>
            </w:r>
            <w:r>
              <w:rPr>
                <w:noProof/>
                <w:webHidden/>
              </w:rPr>
              <w:fldChar w:fldCharType="separate"/>
            </w:r>
            <w:r w:rsidR="00B82F55">
              <w:rPr>
                <w:noProof/>
                <w:webHidden/>
              </w:rPr>
              <w:t>53</w:t>
            </w:r>
            <w:r>
              <w:rPr>
                <w:noProof/>
                <w:webHidden/>
              </w:rPr>
              <w:fldChar w:fldCharType="end"/>
            </w:r>
          </w:hyperlink>
        </w:p>
        <w:p w14:paraId="236DB93E" w14:textId="75E3A08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2" w:history="1">
            <w:r w:rsidRPr="00CD1F19">
              <w:rPr>
                <w:rStyle w:val="Hyperlink"/>
                <w:noProof/>
              </w:rPr>
              <w:t>V9.1 Sicurezza della Comunicazione lato Client</w:t>
            </w:r>
            <w:r>
              <w:rPr>
                <w:noProof/>
                <w:webHidden/>
              </w:rPr>
              <w:tab/>
            </w:r>
            <w:r>
              <w:rPr>
                <w:noProof/>
                <w:webHidden/>
              </w:rPr>
              <w:fldChar w:fldCharType="begin"/>
            </w:r>
            <w:r>
              <w:rPr>
                <w:noProof/>
                <w:webHidden/>
              </w:rPr>
              <w:instrText xml:space="preserve"> PAGEREF _Toc177328662 \h </w:instrText>
            </w:r>
            <w:r>
              <w:rPr>
                <w:noProof/>
                <w:webHidden/>
              </w:rPr>
            </w:r>
            <w:r>
              <w:rPr>
                <w:noProof/>
                <w:webHidden/>
              </w:rPr>
              <w:fldChar w:fldCharType="separate"/>
            </w:r>
            <w:r w:rsidR="00B82F55">
              <w:rPr>
                <w:noProof/>
                <w:webHidden/>
              </w:rPr>
              <w:t>53</w:t>
            </w:r>
            <w:r>
              <w:rPr>
                <w:noProof/>
                <w:webHidden/>
              </w:rPr>
              <w:fldChar w:fldCharType="end"/>
            </w:r>
          </w:hyperlink>
        </w:p>
        <w:p w14:paraId="4368407D" w14:textId="0E5CCFF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3" w:history="1">
            <w:r w:rsidRPr="00CD1F19">
              <w:rPr>
                <w:rStyle w:val="Hyperlink"/>
                <w:noProof/>
              </w:rPr>
              <w:t>V9.2 Sicurezza della Comunicazione lato Server</w:t>
            </w:r>
            <w:r>
              <w:rPr>
                <w:noProof/>
                <w:webHidden/>
              </w:rPr>
              <w:tab/>
            </w:r>
            <w:r>
              <w:rPr>
                <w:noProof/>
                <w:webHidden/>
              </w:rPr>
              <w:fldChar w:fldCharType="begin"/>
            </w:r>
            <w:r>
              <w:rPr>
                <w:noProof/>
                <w:webHidden/>
              </w:rPr>
              <w:instrText xml:space="preserve"> PAGEREF _Toc177328663 \h </w:instrText>
            </w:r>
            <w:r>
              <w:rPr>
                <w:noProof/>
                <w:webHidden/>
              </w:rPr>
            </w:r>
            <w:r>
              <w:rPr>
                <w:noProof/>
                <w:webHidden/>
              </w:rPr>
              <w:fldChar w:fldCharType="separate"/>
            </w:r>
            <w:r w:rsidR="00B82F55">
              <w:rPr>
                <w:noProof/>
                <w:webHidden/>
              </w:rPr>
              <w:t>53</w:t>
            </w:r>
            <w:r>
              <w:rPr>
                <w:noProof/>
                <w:webHidden/>
              </w:rPr>
              <w:fldChar w:fldCharType="end"/>
            </w:r>
          </w:hyperlink>
        </w:p>
        <w:p w14:paraId="117EC165" w14:textId="0B920B1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4" w:history="1">
            <w:r w:rsidRPr="00CD1F19">
              <w:rPr>
                <w:rStyle w:val="Hyperlink"/>
                <w:noProof/>
              </w:rPr>
              <w:t>Riferimenti</w:t>
            </w:r>
            <w:r>
              <w:rPr>
                <w:noProof/>
                <w:webHidden/>
              </w:rPr>
              <w:tab/>
            </w:r>
            <w:r>
              <w:rPr>
                <w:noProof/>
                <w:webHidden/>
              </w:rPr>
              <w:fldChar w:fldCharType="begin"/>
            </w:r>
            <w:r>
              <w:rPr>
                <w:noProof/>
                <w:webHidden/>
              </w:rPr>
              <w:instrText xml:space="preserve"> PAGEREF _Toc177328664 \h </w:instrText>
            </w:r>
            <w:r>
              <w:rPr>
                <w:noProof/>
                <w:webHidden/>
              </w:rPr>
            </w:r>
            <w:r>
              <w:rPr>
                <w:noProof/>
                <w:webHidden/>
              </w:rPr>
              <w:fldChar w:fldCharType="separate"/>
            </w:r>
            <w:r w:rsidR="00B82F55">
              <w:rPr>
                <w:noProof/>
                <w:webHidden/>
              </w:rPr>
              <w:t>54</w:t>
            </w:r>
            <w:r>
              <w:rPr>
                <w:noProof/>
                <w:webHidden/>
              </w:rPr>
              <w:fldChar w:fldCharType="end"/>
            </w:r>
          </w:hyperlink>
        </w:p>
        <w:p w14:paraId="46CE0C31" w14:textId="14F5A215"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65" w:history="1">
            <w:r w:rsidRPr="00CD1F19">
              <w:rPr>
                <w:rStyle w:val="Hyperlink"/>
                <w:noProof/>
              </w:rPr>
              <w:t>V10 Codice malevolo</w:t>
            </w:r>
            <w:r>
              <w:rPr>
                <w:noProof/>
                <w:webHidden/>
              </w:rPr>
              <w:tab/>
            </w:r>
            <w:r>
              <w:rPr>
                <w:noProof/>
                <w:webHidden/>
              </w:rPr>
              <w:fldChar w:fldCharType="begin"/>
            </w:r>
            <w:r>
              <w:rPr>
                <w:noProof/>
                <w:webHidden/>
              </w:rPr>
              <w:instrText xml:space="preserve"> PAGEREF _Toc177328665 \h </w:instrText>
            </w:r>
            <w:r>
              <w:rPr>
                <w:noProof/>
                <w:webHidden/>
              </w:rPr>
            </w:r>
            <w:r>
              <w:rPr>
                <w:noProof/>
                <w:webHidden/>
              </w:rPr>
              <w:fldChar w:fldCharType="separate"/>
            </w:r>
            <w:r w:rsidR="00B82F55">
              <w:rPr>
                <w:noProof/>
                <w:webHidden/>
              </w:rPr>
              <w:t>55</w:t>
            </w:r>
            <w:r>
              <w:rPr>
                <w:noProof/>
                <w:webHidden/>
              </w:rPr>
              <w:fldChar w:fldCharType="end"/>
            </w:r>
          </w:hyperlink>
        </w:p>
        <w:p w14:paraId="69B69F19" w14:textId="78E8BD2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6"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_Toc177328666 \h </w:instrText>
            </w:r>
            <w:r>
              <w:rPr>
                <w:noProof/>
                <w:webHidden/>
              </w:rPr>
            </w:r>
            <w:r>
              <w:rPr>
                <w:noProof/>
                <w:webHidden/>
              </w:rPr>
              <w:fldChar w:fldCharType="separate"/>
            </w:r>
            <w:r w:rsidR="00B82F55">
              <w:rPr>
                <w:noProof/>
                <w:webHidden/>
              </w:rPr>
              <w:t>55</w:t>
            </w:r>
            <w:r>
              <w:rPr>
                <w:noProof/>
                <w:webHidden/>
              </w:rPr>
              <w:fldChar w:fldCharType="end"/>
            </w:r>
          </w:hyperlink>
        </w:p>
        <w:p w14:paraId="1E02601F" w14:textId="0FB110D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7" w:history="1">
            <w:r w:rsidRPr="00CD1F19">
              <w:rPr>
                <w:rStyle w:val="Hyperlink"/>
                <w:noProof/>
              </w:rPr>
              <w:t>V10.1 Code Integrity</w:t>
            </w:r>
            <w:r>
              <w:rPr>
                <w:noProof/>
                <w:webHidden/>
              </w:rPr>
              <w:tab/>
            </w:r>
            <w:r>
              <w:rPr>
                <w:noProof/>
                <w:webHidden/>
              </w:rPr>
              <w:fldChar w:fldCharType="begin"/>
            </w:r>
            <w:r>
              <w:rPr>
                <w:noProof/>
                <w:webHidden/>
              </w:rPr>
              <w:instrText xml:space="preserve"> PAGEREF _Toc177328667 \h </w:instrText>
            </w:r>
            <w:r>
              <w:rPr>
                <w:noProof/>
                <w:webHidden/>
              </w:rPr>
            </w:r>
            <w:r>
              <w:rPr>
                <w:noProof/>
                <w:webHidden/>
              </w:rPr>
              <w:fldChar w:fldCharType="separate"/>
            </w:r>
            <w:r w:rsidR="00B82F55">
              <w:rPr>
                <w:noProof/>
                <w:webHidden/>
              </w:rPr>
              <w:t>55</w:t>
            </w:r>
            <w:r>
              <w:rPr>
                <w:noProof/>
                <w:webHidden/>
              </w:rPr>
              <w:fldChar w:fldCharType="end"/>
            </w:r>
          </w:hyperlink>
        </w:p>
        <w:p w14:paraId="5C2E372A" w14:textId="2B24767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8" w:history="1">
            <w:r w:rsidRPr="00CD1F19">
              <w:rPr>
                <w:rStyle w:val="Hyperlink"/>
                <w:noProof/>
              </w:rPr>
              <w:t>V10.2 Ricerca di codice malevolo</w:t>
            </w:r>
            <w:r>
              <w:rPr>
                <w:noProof/>
                <w:webHidden/>
              </w:rPr>
              <w:tab/>
            </w:r>
            <w:r>
              <w:rPr>
                <w:noProof/>
                <w:webHidden/>
              </w:rPr>
              <w:fldChar w:fldCharType="begin"/>
            </w:r>
            <w:r>
              <w:rPr>
                <w:noProof/>
                <w:webHidden/>
              </w:rPr>
              <w:instrText xml:space="preserve"> PAGEREF _Toc177328668 \h </w:instrText>
            </w:r>
            <w:r>
              <w:rPr>
                <w:noProof/>
                <w:webHidden/>
              </w:rPr>
            </w:r>
            <w:r>
              <w:rPr>
                <w:noProof/>
                <w:webHidden/>
              </w:rPr>
              <w:fldChar w:fldCharType="separate"/>
            </w:r>
            <w:r w:rsidR="00B82F55">
              <w:rPr>
                <w:noProof/>
                <w:webHidden/>
              </w:rPr>
              <w:t>55</w:t>
            </w:r>
            <w:r>
              <w:rPr>
                <w:noProof/>
                <w:webHidden/>
              </w:rPr>
              <w:fldChar w:fldCharType="end"/>
            </w:r>
          </w:hyperlink>
        </w:p>
        <w:p w14:paraId="74071F0C" w14:textId="4125639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69" w:history="1">
            <w:r w:rsidRPr="00CD1F19">
              <w:rPr>
                <w:rStyle w:val="Hyperlink"/>
                <w:noProof/>
              </w:rPr>
              <w:t>V10.3 Integrità dell'applicazione</w:t>
            </w:r>
            <w:r>
              <w:rPr>
                <w:noProof/>
                <w:webHidden/>
              </w:rPr>
              <w:tab/>
            </w:r>
            <w:r>
              <w:rPr>
                <w:noProof/>
                <w:webHidden/>
              </w:rPr>
              <w:fldChar w:fldCharType="begin"/>
            </w:r>
            <w:r>
              <w:rPr>
                <w:noProof/>
                <w:webHidden/>
              </w:rPr>
              <w:instrText xml:space="preserve"> PAGEREF _Toc177328669 \h </w:instrText>
            </w:r>
            <w:r>
              <w:rPr>
                <w:noProof/>
                <w:webHidden/>
              </w:rPr>
            </w:r>
            <w:r>
              <w:rPr>
                <w:noProof/>
                <w:webHidden/>
              </w:rPr>
              <w:fldChar w:fldCharType="separate"/>
            </w:r>
            <w:r w:rsidR="00B82F55">
              <w:rPr>
                <w:noProof/>
                <w:webHidden/>
              </w:rPr>
              <w:t>56</w:t>
            </w:r>
            <w:r>
              <w:rPr>
                <w:noProof/>
                <w:webHidden/>
              </w:rPr>
              <w:fldChar w:fldCharType="end"/>
            </w:r>
          </w:hyperlink>
        </w:p>
        <w:p w14:paraId="503EF290" w14:textId="7AC9618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0" w:history="1">
            <w:r w:rsidRPr="00CD1F19">
              <w:rPr>
                <w:rStyle w:val="Hyperlink"/>
                <w:noProof/>
              </w:rPr>
              <w:t>Riferimenti</w:t>
            </w:r>
            <w:r>
              <w:rPr>
                <w:noProof/>
                <w:webHidden/>
              </w:rPr>
              <w:tab/>
            </w:r>
            <w:r>
              <w:rPr>
                <w:noProof/>
                <w:webHidden/>
              </w:rPr>
              <w:fldChar w:fldCharType="begin"/>
            </w:r>
            <w:r>
              <w:rPr>
                <w:noProof/>
                <w:webHidden/>
              </w:rPr>
              <w:instrText xml:space="preserve"> PAGEREF _Toc177328670 \h </w:instrText>
            </w:r>
            <w:r>
              <w:rPr>
                <w:noProof/>
                <w:webHidden/>
              </w:rPr>
            </w:r>
            <w:r>
              <w:rPr>
                <w:noProof/>
                <w:webHidden/>
              </w:rPr>
              <w:fldChar w:fldCharType="separate"/>
            </w:r>
            <w:r w:rsidR="00B82F55">
              <w:rPr>
                <w:noProof/>
                <w:webHidden/>
              </w:rPr>
              <w:t>56</w:t>
            </w:r>
            <w:r>
              <w:rPr>
                <w:noProof/>
                <w:webHidden/>
              </w:rPr>
              <w:fldChar w:fldCharType="end"/>
            </w:r>
          </w:hyperlink>
        </w:p>
        <w:p w14:paraId="19EC6B09" w14:textId="63807DA6"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71" w:history="1">
            <w:r w:rsidRPr="00CD1F19">
              <w:rPr>
                <w:rStyle w:val="Hyperlink"/>
                <w:noProof/>
              </w:rPr>
              <w:t>V11 Logica di business</w:t>
            </w:r>
            <w:r>
              <w:rPr>
                <w:noProof/>
                <w:webHidden/>
              </w:rPr>
              <w:tab/>
            </w:r>
            <w:r>
              <w:rPr>
                <w:noProof/>
                <w:webHidden/>
              </w:rPr>
              <w:fldChar w:fldCharType="begin"/>
            </w:r>
            <w:r>
              <w:rPr>
                <w:noProof/>
                <w:webHidden/>
              </w:rPr>
              <w:instrText xml:space="preserve"> PAGEREF _Toc177328671 \h </w:instrText>
            </w:r>
            <w:r>
              <w:rPr>
                <w:noProof/>
                <w:webHidden/>
              </w:rPr>
            </w:r>
            <w:r>
              <w:rPr>
                <w:noProof/>
                <w:webHidden/>
              </w:rPr>
              <w:fldChar w:fldCharType="separate"/>
            </w:r>
            <w:r w:rsidR="00B82F55">
              <w:rPr>
                <w:noProof/>
                <w:webHidden/>
              </w:rPr>
              <w:t>57</w:t>
            </w:r>
            <w:r>
              <w:rPr>
                <w:noProof/>
                <w:webHidden/>
              </w:rPr>
              <w:fldChar w:fldCharType="end"/>
            </w:r>
          </w:hyperlink>
        </w:p>
        <w:p w14:paraId="1DD30141" w14:textId="534894B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2"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_Toc177328672 \h </w:instrText>
            </w:r>
            <w:r>
              <w:rPr>
                <w:noProof/>
                <w:webHidden/>
              </w:rPr>
            </w:r>
            <w:r>
              <w:rPr>
                <w:noProof/>
                <w:webHidden/>
              </w:rPr>
              <w:fldChar w:fldCharType="separate"/>
            </w:r>
            <w:r w:rsidR="00B82F55">
              <w:rPr>
                <w:noProof/>
                <w:webHidden/>
              </w:rPr>
              <w:t>57</w:t>
            </w:r>
            <w:r>
              <w:rPr>
                <w:noProof/>
                <w:webHidden/>
              </w:rPr>
              <w:fldChar w:fldCharType="end"/>
            </w:r>
          </w:hyperlink>
        </w:p>
        <w:p w14:paraId="42E3CAF1" w14:textId="2F76F49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3" w:history="1">
            <w:r w:rsidRPr="00CD1F19">
              <w:rPr>
                <w:rStyle w:val="Hyperlink"/>
                <w:noProof/>
              </w:rPr>
              <w:t>V11.1 Sicurezza della logica di business</w:t>
            </w:r>
            <w:r>
              <w:rPr>
                <w:noProof/>
                <w:webHidden/>
              </w:rPr>
              <w:tab/>
            </w:r>
            <w:r>
              <w:rPr>
                <w:noProof/>
                <w:webHidden/>
              </w:rPr>
              <w:fldChar w:fldCharType="begin"/>
            </w:r>
            <w:r>
              <w:rPr>
                <w:noProof/>
                <w:webHidden/>
              </w:rPr>
              <w:instrText xml:space="preserve"> PAGEREF _Toc177328673 \h </w:instrText>
            </w:r>
            <w:r>
              <w:rPr>
                <w:noProof/>
                <w:webHidden/>
              </w:rPr>
            </w:r>
            <w:r>
              <w:rPr>
                <w:noProof/>
                <w:webHidden/>
              </w:rPr>
              <w:fldChar w:fldCharType="separate"/>
            </w:r>
            <w:r w:rsidR="00B82F55">
              <w:rPr>
                <w:noProof/>
                <w:webHidden/>
              </w:rPr>
              <w:t>57</w:t>
            </w:r>
            <w:r>
              <w:rPr>
                <w:noProof/>
                <w:webHidden/>
              </w:rPr>
              <w:fldChar w:fldCharType="end"/>
            </w:r>
          </w:hyperlink>
        </w:p>
        <w:p w14:paraId="37ED5F76" w14:textId="65502C86"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4" w:history="1">
            <w:r w:rsidRPr="00CD1F19">
              <w:rPr>
                <w:rStyle w:val="Hyperlink"/>
                <w:noProof/>
              </w:rPr>
              <w:t>Riferimenti</w:t>
            </w:r>
            <w:r>
              <w:rPr>
                <w:noProof/>
                <w:webHidden/>
              </w:rPr>
              <w:tab/>
            </w:r>
            <w:r>
              <w:rPr>
                <w:noProof/>
                <w:webHidden/>
              </w:rPr>
              <w:fldChar w:fldCharType="begin"/>
            </w:r>
            <w:r>
              <w:rPr>
                <w:noProof/>
                <w:webHidden/>
              </w:rPr>
              <w:instrText xml:space="preserve"> PAGEREF _Toc177328674 \h </w:instrText>
            </w:r>
            <w:r>
              <w:rPr>
                <w:noProof/>
                <w:webHidden/>
              </w:rPr>
            </w:r>
            <w:r>
              <w:rPr>
                <w:noProof/>
                <w:webHidden/>
              </w:rPr>
              <w:fldChar w:fldCharType="separate"/>
            </w:r>
            <w:r w:rsidR="00B82F55">
              <w:rPr>
                <w:noProof/>
                <w:webHidden/>
              </w:rPr>
              <w:t>58</w:t>
            </w:r>
            <w:r>
              <w:rPr>
                <w:noProof/>
                <w:webHidden/>
              </w:rPr>
              <w:fldChar w:fldCharType="end"/>
            </w:r>
          </w:hyperlink>
        </w:p>
        <w:p w14:paraId="2873F887" w14:textId="6A21AA38"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75" w:history="1">
            <w:r w:rsidRPr="00CD1F19">
              <w:rPr>
                <w:rStyle w:val="Hyperlink"/>
                <w:noProof/>
              </w:rPr>
              <w:t>V12 File e risorse</w:t>
            </w:r>
            <w:r>
              <w:rPr>
                <w:noProof/>
                <w:webHidden/>
              </w:rPr>
              <w:tab/>
            </w:r>
            <w:r>
              <w:rPr>
                <w:noProof/>
                <w:webHidden/>
              </w:rPr>
              <w:fldChar w:fldCharType="begin"/>
            </w:r>
            <w:r>
              <w:rPr>
                <w:noProof/>
                <w:webHidden/>
              </w:rPr>
              <w:instrText xml:space="preserve"> PAGEREF _Toc177328675 \h </w:instrText>
            </w:r>
            <w:r>
              <w:rPr>
                <w:noProof/>
                <w:webHidden/>
              </w:rPr>
            </w:r>
            <w:r>
              <w:rPr>
                <w:noProof/>
                <w:webHidden/>
              </w:rPr>
              <w:fldChar w:fldCharType="separate"/>
            </w:r>
            <w:r w:rsidR="00B82F55">
              <w:rPr>
                <w:noProof/>
                <w:webHidden/>
              </w:rPr>
              <w:t>59</w:t>
            </w:r>
            <w:r>
              <w:rPr>
                <w:noProof/>
                <w:webHidden/>
              </w:rPr>
              <w:fldChar w:fldCharType="end"/>
            </w:r>
          </w:hyperlink>
        </w:p>
        <w:p w14:paraId="0412118A" w14:textId="1E79D68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6"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_Toc177328676 \h </w:instrText>
            </w:r>
            <w:r>
              <w:rPr>
                <w:noProof/>
                <w:webHidden/>
              </w:rPr>
            </w:r>
            <w:r>
              <w:rPr>
                <w:noProof/>
                <w:webHidden/>
              </w:rPr>
              <w:fldChar w:fldCharType="separate"/>
            </w:r>
            <w:r w:rsidR="00B82F55">
              <w:rPr>
                <w:noProof/>
                <w:webHidden/>
              </w:rPr>
              <w:t>59</w:t>
            </w:r>
            <w:r>
              <w:rPr>
                <w:noProof/>
                <w:webHidden/>
              </w:rPr>
              <w:fldChar w:fldCharType="end"/>
            </w:r>
          </w:hyperlink>
        </w:p>
        <w:p w14:paraId="44377AFA" w14:textId="7A19FE3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7" w:history="1">
            <w:r w:rsidRPr="00CD1F19">
              <w:rPr>
                <w:rStyle w:val="Hyperlink"/>
                <w:noProof/>
              </w:rPr>
              <w:t>V12.1 Caricamento di file</w:t>
            </w:r>
            <w:r>
              <w:rPr>
                <w:noProof/>
                <w:webHidden/>
              </w:rPr>
              <w:tab/>
            </w:r>
            <w:r>
              <w:rPr>
                <w:noProof/>
                <w:webHidden/>
              </w:rPr>
              <w:fldChar w:fldCharType="begin"/>
            </w:r>
            <w:r>
              <w:rPr>
                <w:noProof/>
                <w:webHidden/>
              </w:rPr>
              <w:instrText xml:space="preserve"> PAGEREF _Toc177328677 \h </w:instrText>
            </w:r>
            <w:r>
              <w:rPr>
                <w:noProof/>
                <w:webHidden/>
              </w:rPr>
            </w:r>
            <w:r>
              <w:rPr>
                <w:noProof/>
                <w:webHidden/>
              </w:rPr>
              <w:fldChar w:fldCharType="separate"/>
            </w:r>
            <w:r w:rsidR="00B82F55">
              <w:rPr>
                <w:noProof/>
                <w:webHidden/>
              </w:rPr>
              <w:t>59</w:t>
            </w:r>
            <w:r>
              <w:rPr>
                <w:noProof/>
                <w:webHidden/>
              </w:rPr>
              <w:fldChar w:fldCharType="end"/>
            </w:r>
          </w:hyperlink>
        </w:p>
        <w:p w14:paraId="1F75AA3B" w14:textId="5939301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8" w:history="1">
            <w:r w:rsidRPr="00CD1F19">
              <w:rPr>
                <w:rStyle w:val="Hyperlink"/>
                <w:noProof/>
              </w:rPr>
              <w:t>V12.2 Integrità dei file</w:t>
            </w:r>
            <w:r>
              <w:rPr>
                <w:noProof/>
                <w:webHidden/>
              </w:rPr>
              <w:tab/>
            </w:r>
            <w:r>
              <w:rPr>
                <w:noProof/>
                <w:webHidden/>
              </w:rPr>
              <w:fldChar w:fldCharType="begin"/>
            </w:r>
            <w:r>
              <w:rPr>
                <w:noProof/>
                <w:webHidden/>
              </w:rPr>
              <w:instrText xml:space="preserve"> PAGEREF _Toc177328678 \h </w:instrText>
            </w:r>
            <w:r>
              <w:rPr>
                <w:noProof/>
                <w:webHidden/>
              </w:rPr>
            </w:r>
            <w:r>
              <w:rPr>
                <w:noProof/>
                <w:webHidden/>
              </w:rPr>
              <w:fldChar w:fldCharType="separate"/>
            </w:r>
            <w:r w:rsidR="00B82F55">
              <w:rPr>
                <w:noProof/>
                <w:webHidden/>
              </w:rPr>
              <w:t>59</w:t>
            </w:r>
            <w:r>
              <w:rPr>
                <w:noProof/>
                <w:webHidden/>
              </w:rPr>
              <w:fldChar w:fldCharType="end"/>
            </w:r>
          </w:hyperlink>
        </w:p>
        <w:p w14:paraId="00105202" w14:textId="0131887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79" w:history="1">
            <w:r w:rsidRPr="00CD1F19">
              <w:rPr>
                <w:rStyle w:val="Hyperlink"/>
                <w:noProof/>
              </w:rPr>
              <w:t>V12.3 Esecuzione dei file</w:t>
            </w:r>
            <w:r>
              <w:rPr>
                <w:noProof/>
                <w:webHidden/>
              </w:rPr>
              <w:tab/>
            </w:r>
            <w:r>
              <w:rPr>
                <w:noProof/>
                <w:webHidden/>
              </w:rPr>
              <w:fldChar w:fldCharType="begin"/>
            </w:r>
            <w:r>
              <w:rPr>
                <w:noProof/>
                <w:webHidden/>
              </w:rPr>
              <w:instrText xml:space="preserve"> PAGEREF _Toc177328679 \h </w:instrText>
            </w:r>
            <w:r>
              <w:rPr>
                <w:noProof/>
                <w:webHidden/>
              </w:rPr>
            </w:r>
            <w:r>
              <w:rPr>
                <w:noProof/>
                <w:webHidden/>
              </w:rPr>
              <w:fldChar w:fldCharType="separate"/>
            </w:r>
            <w:r w:rsidR="00B82F55">
              <w:rPr>
                <w:noProof/>
                <w:webHidden/>
              </w:rPr>
              <w:t>59</w:t>
            </w:r>
            <w:r>
              <w:rPr>
                <w:noProof/>
                <w:webHidden/>
              </w:rPr>
              <w:fldChar w:fldCharType="end"/>
            </w:r>
          </w:hyperlink>
        </w:p>
        <w:p w14:paraId="0D26CF87" w14:textId="76B298C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0" w:history="1">
            <w:r w:rsidRPr="00CD1F19">
              <w:rPr>
                <w:rStyle w:val="Hyperlink"/>
                <w:noProof/>
              </w:rPr>
              <w:t>V12.4 Archiviazione File</w:t>
            </w:r>
            <w:r>
              <w:rPr>
                <w:noProof/>
                <w:webHidden/>
              </w:rPr>
              <w:tab/>
            </w:r>
            <w:r>
              <w:rPr>
                <w:noProof/>
                <w:webHidden/>
              </w:rPr>
              <w:fldChar w:fldCharType="begin"/>
            </w:r>
            <w:r>
              <w:rPr>
                <w:noProof/>
                <w:webHidden/>
              </w:rPr>
              <w:instrText xml:space="preserve"> PAGEREF _Toc177328680 \h </w:instrText>
            </w:r>
            <w:r>
              <w:rPr>
                <w:noProof/>
                <w:webHidden/>
              </w:rPr>
            </w:r>
            <w:r>
              <w:rPr>
                <w:noProof/>
                <w:webHidden/>
              </w:rPr>
              <w:fldChar w:fldCharType="separate"/>
            </w:r>
            <w:r w:rsidR="00B82F55">
              <w:rPr>
                <w:noProof/>
                <w:webHidden/>
              </w:rPr>
              <w:t>60</w:t>
            </w:r>
            <w:r>
              <w:rPr>
                <w:noProof/>
                <w:webHidden/>
              </w:rPr>
              <w:fldChar w:fldCharType="end"/>
            </w:r>
          </w:hyperlink>
        </w:p>
        <w:p w14:paraId="24F41562" w14:textId="74D9A64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1" w:history="1">
            <w:r w:rsidRPr="00CD1F19">
              <w:rPr>
                <w:rStyle w:val="Hyperlink"/>
                <w:noProof/>
              </w:rPr>
              <w:t>V12.5 Download file</w:t>
            </w:r>
            <w:r>
              <w:rPr>
                <w:noProof/>
                <w:webHidden/>
              </w:rPr>
              <w:tab/>
            </w:r>
            <w:r>
              <w:rPr>
                <w:noProof/>
                <w:webHidden/>
              </w:rPr>
              <w:fldChar w:fldCharType="begin"/>
            </w:r>
            <w:r>
              <w:rPr>
                <w:noProof/>
                <w:webHidden/>
              </w:rPr>
              <w:instrText xml:space="preserve"> PAGEREF _Toc177328681 \h </w:instrText>
            </w:r>
            <w:r>
              <w:rPr>
                <w:noProof/>
                <w:webHidden/>
              </w:rPr>
            </w:r>
            <w:r>
              <w:rPr>
                <w:noProof/>
                <w:webHidden/>
              </w:rPr>
              <w:fldChar w:fldCharType="separate"/>
            </w:r>
            <w:r w:rsidR="00B82F55">
              <w:rPr>
                <w:noProof/>
                <w:webHidden/>
              </w:rPr>
              <w:t>60</w:t>
            </w:r>
            <w:r>
              <w:rPr>
                <w:noProof/>
                <w:webHidden/>
              </w:rPr>
              <w:fldChar w:fldCharType="end"/>
            </w:r>
          </w:hyperlink>
        </w:p>
        <w:p w14:paraId="42E51F98" w14:textId="5DF9BE8B"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2" w:history="1">
            <w:r w:rsidRPr="00CD1F19">
              <w:rPr>
                <w:rStyle w:val="Hyperlink"/>
                <w:noProof/>
              </w:rPr>
              <w:t>V12.6 Protezione da SSRF</w:t>
            </w:r>
            <w:r>
              <w:rPr>
                <w:noProof/>
                <w:webHidden/>
              </w:rPr>
              <w:tab/>
            </w:r>
            <w:r>
              <w:rPr>
                <w:noProof/>
                <w:webHidden/>
              </w:rPr>
              <w:fldChar w:fldCharType="begin"/>
            </w:r>
            <w:r>
              <w:rPr>
                <w:noProof/>
                <w:webHidden/>
              </w:rPr>
              <w:instrText xml:space="preserve"> PAGEREF _Toc177328682 \h </w:instrText>
            </w:r>
            <w:r>
              <w:rPr>
                <w:noProof/>
                <w:webHidden/>
              </w:rPr>
            </w:r>
            <w:r>
              <w:rPr>
                <w:noProof/>
                <w:webHidden/>
              </w:rPr>
              <w:fldChar w:fldCharType="separate"/>
            </w:r>
            <w:r w:rsidR="00B82F55">
              <w:rPr>
                <w:noProof/>
                <w:webHidden/>
              </w:rPr>
              <w:t>60</w:t>
            </w:r>
            <w:r>
              <w:rPr>
                <w:noProof/>
                <w:webHidden/>
              </w:rPr>
              <w:fldChar w:fldCharType="end"/>
            </w:r>
          </w:hyperlink>
        </w:p>
        <w:p w14:paraId="6AF9ED6C" w14:textId="62273D2E"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3" w:history="1">
            <w:r w:rsidRPr="00CD1F19">
              <w:rPr>
                <w:rStyle w:val="Hyperlink"/>
                <w:noProof/>
              </w:rPr>
              <w:t>Riferimenti</w:t>
            </w:r>
            <w:r>
              <w:rPr>
                <w:noProof/>
                <w:webHidden/>
              </w:rPr>
              <w:tab/>
            </w:r>
            <w:r>
              <w:rPr>
                <w:noProof/>
                <w:webHidden/>
              </w:rPr>
              <w:fldChar w:fldCharType="begin"/>
            </w:r>
            <w:r>
              <w:rPr>
                <w:noProof/>
                <w:webHidden/>
              </w:rPr>
              <w:instrText xml:space="preserve"> PAGEREF _Toc177328683 \h </w:instrText>
            </w:r>
            <w:r>
              <w:rPr>
                <w:noProof/>
                <w:webHidden/>
              </w:rPr>
            </w:r>
            <w:r>
              <w:rPr>
                <w:noProof/>
                <w:webHidden/>
              </w:rPr>
              <w:fldChar w:fldCharType="separate"/>
            </w:r>
            <w:r w:rsidR="00B82F55">
              <w:rPr>
                <w:noProof/>
                <w:webHidden/>
              </w:rPr>
              <w:t>60</w:t>
            </w:r>
            <w:r>
              <w:rPr>
                <w:noProof/>
                <w:webHidden/>
              </w:rPr>
              <w:fldChar w:fldCharType="end"/>
            </w:r>
          </w:hyperlink>
        </w:p>
        <w:p w14:paraId="111634F5" w14:textId="6E6A9A96"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84" w:history="1">
            <w:r w:rsidRPr="00CD1F19">
              <w:rPr>
                <w:rStyle w:val="Hyperlink"/>
                <w:noProof/>
              </w:rPr>
              <w:t>V13 API and Web Service</w:t>
            </w:r>
            <w:r>
              <w:rPr>
                <w:noProof/>
                <w:webHidden/>
              </w:rPr>
              <w:tab/>
            </w:r>
            <w:r>
              <w:rPr>
                <w:noProof/>
                <w:webHidden/>
              </w:rPr>
              <w:fldChar w:fldCharType="begin"/>
            </w:r>
            <w:r>
              <w:rPr>
                <w:noProof/>
                <w:webHidden/>
              </w:rPr>
              <w:instrText xml:space="preserve"> PAGEREF _Toc177328684 \h </w:instrText>
            </w:r>
            <w:r>
              <w:rPr>
                <w:noProof/>
                <w:webHidden/>
              </w:rPr>
            </w:r>
            <w:r>
              <w:rPr>
                <w:noProof/>
                <w:webHidden/>
              </w:rPr>
              <w:fldChar w:fldCharType="separate"/>
            </w:r>
            <w:r w:rsidR="00B82F55">
              <w:rPr>
                <w:noProof/>
                <w:webHidden/>
              </w:rPr>
              <w:t>61</w:t>
            </w:r>
            <w:r>
              <w:rPr>
                <w:noProof/>
                <w:webHidden/>
              </w:rPr>
              <w:fldChar w:fldCharType="end"/>
            </w:r>
          </w:hyperlink>
        </w:p>
        <w:p w14:paraId="1BFA6410" w14:textId="049A70DD"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5"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_Toc177328685 \h </w:instrText>
            </w:r>
            <w:r>
              <w:rPr>
                <w:noProof/>
                <w:webHidden/>
              </w:rPr>
            </w:r>
            <w:r>
              <w:rPr>
                <w:noProof/>
                <w:webHidden/>
              </w:rPr>
              <w:fldChar w:fldCharType="separate"/>
            </w:r>
            <w:r w:rsidR="00B82F55">
              <w:rPr>
                <w:noProof/>
                <w:webHidden/>
              </w:rPr>
              <w:t>61</w:t>
            </w:r>
            <w:r>
              <w:rPr>
                <w:noProof/>
                <w:webHidden/>
              </w:rPr>
              <w:fldChar w:fldCharType="end"/>
            </w:r>
          </w:hyperlink>
        </w:p>
        <w:p w14:paraId="6FDD711B" w14:textId="79680BC7"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6" w:history="1">
            <w:r w:rsidRPr="00CD1F19">
              <w:rPr>
                <w:rStyle w:val="Hyperlink"/>
                <w:noProof/>
              </w:rPr>
              <w:t>V13.1 Sicurezza generica dei servizi web</w:t>
            </w:r>
            <w:r>
              <w:rPr>
                <w:noProof/>
                <w:webHidden/>
              </w:rPr>
              <w:tab/>
            </w:r>
            <w:r>
              <w:rPr>
                <w:noProof/>
                <w:webHidden/>
              </w:rPr>
              <w:fldChar w:fldCharType="begin"/>
            </w:r>
            <w:r>
              <w:rPr>
                <w:noProof/>
                <w:webHidden/>
              </w:rPr>
              <w:instrText xml:space="preserve"> PAGEREF _Toc177328686 \h </w:instrText>
            </w:r>
            <w:r>
              <w:rPr>
                <w:noProof/>
                <w:webHidden/>
              </w:rPr>
            </w:r>
            <w:r>
              <w:rPr>
                <w:noProof/>
                <w:webHidden/>
              </w:rPr>
              <w:fldChar w:fldCharType="separate"/>
            </w:r>
            <w:r w:rsidR="00B82F55">
              <w:rPr>
                <w:noProof/>
                <w:webHidden/>
              </w:rPr>
              <w:t>61</w:t>
            </w:r>
            <w:r>
              <w:rPr>
                <w:noProof/>
                <w:webHidden/>
              </w:rPr>
              <w:fldChar w:fldCharType="end"/>
            </w:r>
          </w:hyperlink>
        </w:p>
        <w:p w14:paraId="1D491AF6" w14:textId="29FAC5B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7" w:history="1">
            <w:r w:rsidRPr="00CD1F19">
              <w:rPr>
                <w:rStyle w:val="Hyperlink"/>
                <w:noProof/>
              </w:rPr>
              <w:t>V13.2 Servizi web RESTful</w:t>
            </w:r>
            <w:r>
              <w:rPr>
                <w:noProof/>
                <w:webHidden/>
              </w:rPr>
              <w:tab/>
            </w:r>
            <w:r>
              <w:rPr>
                <w:noProof/>
                <w:webHidden/>
              </w:rPr>
              <w:fldChar w:fldCharType="begin"/>
            </w:r>
            <w:r>
              <w:rPr>
                <w:noProof/>
                <w:webHidden/>
              </w:rPr>
              <w:instrText xml:space="preserve"> PAGEREF _Toc177328687 \h </w:instrText>
            </w:r>
            <w:r>
              <w:rPr>
                <w:noProof/>
                <w:webHidden/>
              </w:rPr>
            </w:r>
            <w:r>
              <w:rPr>
                <w:noProof/>
                <w:webHidden/>
              </w:rPr>
              <w:fldChar w:fldCharType="separate"/>
            </w:r>
            <w:r w:rsidR="00B82F55">
              <w:rPr>
                <w:noProof/>
                <w:webHidden/>
              </w:rPr>
              <w:t>61</w:t>
            </w:r>
            <w:r>
              <w:rPr>
                <w:noProof/>
                <w:webHidden/>
              </w:rPr>
              <w:fldChar w:fldCharType="end"/>
            </w:r>
          </w:hyperlink>
        </w:p>
        <w:p w14:paraId="189C167A" w14:textId="0B42AA9F"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8" w:history="1">
            <w:r w:rsidRPr="00CD1F19">
              <w:rPr>
                <w:rStyle w:val="Hyperlink"/>
                <w:noProof/>
              </w:rPr>
              <w:t>V13.3 Servizi web SOAP</w:t>
            </w:r>
            <w:r>
              <w:rPr>
                <w:noProof/>
                <w:webHidden/>
              </w:rPr>
              <w:tab/>
            </w:r>
            <w:r>
              <w:rPr>
                <w:noProof/>
                <w:webHidden/>
              </w:rPr>
              <w:fldChar w:fldCharType="begin"/>
            </w:r>
            <w:r>
              <w:rPr>
                <w:noProof/>
                <w:webHidden/>
              </w:rPr>
              <w:instrText xml:space="preserve"> PAGEREF _Toc177328688 \h </w:instrText>
            </w:r>
            <w:r>
              <w:rPr>
                <w:noProof/>
                <w:webHidden/>
              </w:rPr>
            </w:r>
            <w:r>
              <w:rPr>
                <w:noProof/>
                <w:webHidden/>
              </w:rPr>
              <w:fldChar w:fldCharType="separate"/>
            </w:r>
            <w:r w:rsidR="00B82F55">
              <w:rPr>
                <w:noProof/>
                <w:webHidden/>
              </w:rPr>
              <w:t>62</w:t>
            </w:r>
            <w:r>
              <w:rPr>
                <w:noProof/>
                <w:webHidden/>
              </w:rPr>
              <w:fldChar w:fldCharType="end"/>
            </w:r>
          </w:hyperlink>
        </w:p>
        <w:p w14:paraId="37170842" w14:textId="4B88B4F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89" w:history="1">
            <w:r w:rsidRPr="00CD1F19">
              <w:rPr>
                <w:rStyle w:val="Hyperlink"/>
                <w:noProof/>
              </w:rPr>
              <w:t>V13.4 GraphQL</w:t>
            </w:r>
            <w:r>
              <w:rPr>
                <w:noProof/>
                <w:webHidden/>
              </w:rPr>
              <w:tab/>
            </w:r>
            <w:r>
              <w:rPr>
                <w:noProof/>
                <w:webHidden/>
              </w:rPr>
              <w:fldChar w:fldCharType="begin"/>
            </w:r>
            <w:r>
              <w:rPr>
                <w:noProof/>
                <w:webHidden/>
              </w:rPr>
              <w:instrText xml:space="preserve"> PAGEREF _Toc177328689 \h </w:instrText>
            </w:r>
            <w:r>
              <w:rPr>
                <w:noProof/>
                <w:webHidden/>
              </w:rPr>
            </w:r>
            <w:r>
              <w:rPr>
                <w:noProof/>
                <w:webHidden/>
              </w:rPr>
              <w:fldChar w:fldCharType="separate"/>
            </w:r>
            <w:r w:rsidR="00B82F55">
              <w:rPr>
                <w:noProof/>
                <w:webHidden/>
              </w:rPr>
              <w:t>62</w:t>
            </w:r>
            <w:r>
              <w:rPr>
                <w:noProof/>
                <w:webHidden/>
              </w:rPr>
              <w:fldChar w:fldCharType="end"/>
            </w:r>
          </w:hyperlink>
        </w:p>
        <w:p w14:paraId="09A49FD3" w14:textId="44FD1D3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0" w:history="1">
            <w:r w:rsidRPr="00CD1F19">
              <w:rPr>
                <w:rStyle w:val="Hyperlink"/>
                <w:noProof/>
              </w:rPr>
              <w:t>Riferimenti</w:t>
            </w:r>
            <w:r>
              <w:rPr>
                <w:noProof/>
                <w:webHidden/>
              </w:rPr>
              <w:tab/>
            </w:r>
            <w:r>
              <w:rPr>
                <w:noProof/>
                <w:webHidden/>
              </w:rPr>
              <w:fldChar w:fldCharType="begin"/>
            </w:r>
            <w:r>
              <w:rPr>
                <w:noProof/>
                <w:webHidden/>
              </w:rPr>
              <w:instrText xml:space="preserve"> PAGEREF _Toc177328690 \h </w:instrText>
            </w:r>
            <w:r>
              <w:rPr>
                <w:noProof/>
                <w:webHidden/>
              </w:rPr>
            </w:r>
            <w:r>
              <w:rPr>
                <w:noProof/>
                <w:webHidden/>
              </w:rPr>
              <w:fldChar w:fldCharType="separate"/>
            </w:r>
            <w:r w:rsidR="00B82F55">
              <w:rPr>
                <w:noProof/>
                <w:webHidden/>
              </w:rPr>
              <w:t>63</w:t>
            </w:r>
            <w:r>
              <w:rPr>
                <w:noProof/>
                <w:webHidden/>
              </w:rPr>
              <w:fldChar w:fldCharType="end"/>
            </w:r>
          </w:hyperlink>
        </w:p>
        <w:p w14:paraId="0B941EF2" w14:textId="2CA12211"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91" w:history="1">
            <w:r w:rsidRPr="00CD1F19">
              <w:rPr>
                <w:rStyle w:val="Hyperlink"/>
                <w:noProof/>
              </w:rPr>
              <w:t>V14 Configurazioni</w:t>
            </w:r>
            <w:r>
              <w:rPr>
                <w:noProof/>
                <w:webHidden/>
              </w:rPr>
              <w:tab/>
            </w:r>
            <w:r>
              <w:rPr>
                <w:noProof/>
                <w:webHidden/>
              </w:rPr>
              <w:fldChar w:fldCharType="begin"/>
            </w:r>
            <w:r>
              <w:rPr>
                <w:noProof/>
                <w:webHidden/>
              </w:rPr>
              <w:instrText xml:space="preserve"> PAGEREF _Toc177328691 \h </w:instrText>
            </w:r>
            <w:r>
              <w:rPr>
                <w:noProof/>
                <w:webHidden/>
              </w:rPr>
            </w:r>
            <w:r>
              <w:rPr>
                <w:noProof/>
                <w:webHidden/>
              </w:rPr>
              <w:fldChar w:fldCharType="separate"/>
            </w:r>
            <w:r w:rsidR="00B82F55">
              <w:rPr>
                <w:noProof/>
                <w:webHidden/>
              </w:rPr>
              <w:t>64</w:t>
            </w:r>
            <w:r>
              <w:rPr>
                <w:noProof/>
                <w:webHidden/>
              </w:rPr>
              <w:fldChar w:fldCharType="end"/>
            </w:r>
          </w:hyperlink>
        </w:p>
        <w:p w14:paraId="4C73F3B8" w14:textId="1478ECE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2"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_Toc177328692 \h </w:instrText>
            </w:r>
            <w:r>
              <w:rPr>
                <w:noProof/>
                <w:webHidden/>
              </w:rPr>
            </w:r>
            <w:r>
              <w:rPr>
                <w:noProof/>
                <w:webHidden/>
              </w:rPr>
              <w:fldChar w:fldCharType="separate"/>
            </w:r>
            <w:r w:rsidR="00B82F55">
              <w:rPr>
                <w:noProof/>
                <w:webHidden/>
              </w:rPr>
              <w:t>64</w:t>
            </w:r>
            <w:r>
              <w:rPr>
                <w:noProof/>
                <w:webHidden/>
              </w:rPr>
              <w:fldChar w:fldCharType="end"/>
            </w:r>
          </w:hyperlink>
        </w:p>
        <w:p w14:paraId="1759B077" w14:textId="51E656C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3" w:history="1">
            <w:r w:rsidRPr="00CD1F19">
              <w:rPr>
                <w:rStyle w:val="Hyperlink"/>
                <w:noProof/>
              </w:rPr>
              <w:t>V14.1 Build e distribuzione</w:t>
            </w:r>
            <w:r>
              <w:rPr>
                <w:noProof/>
                <w:webHidden/>
              </w:rPr>
              <w:tab/>
            </w:r>
            <w:r>
              <w:rPr>
                <w:noProof/>
                <w:webHidden/>
              </w:rPr>
              <w:fldChar w:fldCharType="begin"/>
            </w:r>
            <w:r>
              <w:rPr>
                <w:noProof/>
                <w:webHidden/>
              </w:rPr>
              <w:instrText xml:space="preserve"> PAGEREF _Toc177328693 \h </w:instrText>
            </w:r>
            <w:r>
              <w:rPr>
                <w:noProof/>
                <w:webHidden/>
              </w:rPr>
            </w:r>
            <w:r>
              <w:rPr>
                <w:noProof/>
                <w:webHidden/>
              </w:rPr>
              <w:fldChar w:fldCharType="separate"/>
            </w:r>
            <w:r w:rsidR="00B82F55">
              <w:rPr>
                <w:noProof/>
                <w:webHidden/>
              </w:rPr>
              <w:t>64</w:t>
            </w:r>
            <w:r>
              <w:rPr>
                <w:noProof/>
                <w:webHidden/>
              </w:rPr>
              <w:fldChar w:fldCharType="end"/>
            </w:r>
          </w:hyperlink>
        </w:p>
        <w:p w14:paraId="66D377CE" w14:textId="355D520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4" w:history="1">
            <w:r w:rsidRPr="00CD1F19">
              <w:rPr>
                <w:rStyle w:val="Hyperlink"/>
                <w:noProof/>
              </w:rPr>
              <w:t>V14.2 Dipendenze</w:t>
            </w:r>
            <w:r>
              <w:rPr>
                <w:noProof/>
                <w:webHidden/>
              </w:rPr>
              <w:tab/>
            </w:r>
            <w:r>
              <w:rPr>
                <w:noProof/>
                <w:webHidden/>
              </w:rPr>
              <w:fldChar w:fldCharType="begin"/>
            </w:r>
            <w:r>
              <w:rPr>
                <w:noProof/>
                <w:webHidden/>
              </w:rPr>
              <w:instrText xml:space="preserve"> PAGEREF _Toc177328694 \h </w:instrText>
            </w:r>
            <w:r>
              <w:rPr>
                <w:noProof/>
                <w:webHidden/>
              </w:rPr>
            </w:r>
            <w:r>
              <w:rPr>
                <w:noProof/>
                <w:webHidden/>
              </w:rPr>
              <w:fldChar w:fldCharType="separate"/>
            </w:r>
            <w:r w:rsidR="00B82F55">
              <w:rPr>
                <w:noProof/>
                <w:webHidden/>
              </w:rPr>
              <w:t>65</w:t>
            </w:r>
            <w:r>
              <w:rPr>
                <w:noProof/>
                <w:webHidden/>
              </w:rPr>
              <w:fldChar w:fldCharType="end"/>
            </w:r>
          </w:hyperlink>
        </w:p>
        <w:p w14:paraId="59A80AFA" w14:textId="4D062D02"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5" w:history="1">
            <w:r w:rsidRPr="00CD1F19">
              <w:rPr>
                <w:rStyle w:val="Hyperlink"/>
                <w:noProof/>
              </w:rPr>
              <w:t>V14.3 Divulgazione accidentale di informazioni di sicurezza</w:t>
            </w:r>
            <w:r>
              <w:rPr>
                <w:noProof/>
                <w:webHidden/>
              </w:rPr>
              <w:tab/>
            </w:r>
            <w:r>
              <w:rPr>
                <w:noProof/>
                <w:webHidden/>
              </w:rPr>
              <w:fldChar w:fldCharType="begin"/>
            </w:r>
            <w:r>
              <w:rPr>
                <w:noProof/>
                <w:webHidden/>
              </w:rPr>
              <w:instrText xml:space="preserve"> PAGEREF _Toc177328695 \h </w:instrText>
            </w:r>
            <w:r>
              <w:rPr>
                <w:noProof/>
                <w:webHidden/>
              </w:rPr>
            </w:r>
            <w:r>
              <w:rPr>
                <w:noProof/>
                <w:webHidden/>
              </w:rPr>
              <w:fldChar w:fldCharType="separate"/>
            </w:r>
            <w:r w:rsidR="00B82F55">
              <w:rPr>
                <w:noProof/>
                <w:webHidden/>
              </w:rPr>
              <w:t>65</w:t>
            </w:r>
            <w:r>
              <w:rPr>
                <w:noProof/>
                <w:webHidden/>
              </w:rPr>
              <w:fldChar w:fldCharType="end"/>
            </w:r>
          </w:hyperlink>
        </w:p>
        <w:p w14:paraId="1EB9FD4D" w14:textId="7D0D417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6" w:history="1">
            <w:r w:rsidRPr="00CD1F19">
              <w:rPr>
                <w:rStyle w:val="Hyperlink"/>
                <w:noProof/>
              </w:rPr>
              <w:t>V14.4 Header di sicurezza HTTP</w:t>
            </w:r>
            <w:r>
              <w:rPr>
                <w:noProof/>
                <w:webHidden/>
              </w:rPr>
              <w:tab/>
            </w:r>
            <w:r>
              <w:rPr>
                <w:noProof/>
                <w:webHidden/>
              </w:rPr>
              <w:fldChar w:fldCharType="begin"/>
            </w:r>
            <w:r>
              <w:rPr>
                <w:noProof/>
                <w:webHidden/>
              </w:rPr>
              <w:instrText xml:space="preserve"> PAGEREF _Toc177328696 \h </w:instrText>
            </w:r>
            <w:r>
              <w:rPr>
                <w:noProof/>
                <w:webHidden/>
              </w:rPr>
            </w:r>
            <w:r>
              <w:rPr>
                <w:noProof/>
                <w:webHidden/>
              </w:rPr>
              <w:fldChar w:fldCharType="separate"/>
            </w:r>
            <w:r w:rsidR="00B82F55">
              <w:rPr>
                <w:noProof/>
                <w:webHidden/>
              </w:rPr>
              <w:t>66</w:t>
            </w:r>
            <w:r>
              <w:rPr>
                <w:noProof/>
                <w:webHidden/>
              </w:rPr>
              <w:fldChar w:fldCharType="end"/>
            </w:r>
          </w:hyperlink>
        </w:p>
        <w:p w14:paraId="60373CB3" w14:textId="697D30A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7" w:history="1">
            <w:r w:rsidRPr="00CD1F19">
              <w:rPr>
                <w:rStyle w:val="Hyperlink"/>
                <w:noProof/>
              </w:rPr>
              <w:t>V14.5 Validazione dell'header di richiesta HTTP</w:t>
            </w:r>
            <w:r>
              <w:rPr>
                <w:noProof/>
                <w:webHidden/>
              </w:rPr>
              <w:tab/>
            </w:r>
            <w:r>
              <w:rPr>
                <w:noProof/>
                <w:webHidden/>
              </w:rPr>
              <w:fldChar w:fldCharType="begin"/>
            </w:r>
            <w:r>
              <w:rPr>
                <w:noProof/>
                <w:webHidden/>
              </w:rPr>
              <w:instrText xml:space="preserve"> PAGEREF _Toc177328697 \h </w:instrText>
            </w:r>
            <w:r>
              <w:rPr>
                <w:noProof/>
                <w:webHidden/>
              </w:rPr>
            </w:r>
            <w:r>
              <w:rPr>
                <w:noProof/>
                <w:webHidden/>
              </w:rPr>
              <w:fldChar w:fldCharType="separate"/>
            </w:r>
            <w:r w:rsidR="00B82F55">
              <w:rPr>
                <w:noProof/>
                <w:webHidden/>
              </w:rPr>
              <w:t>66</w:t>
            </w:r>
            <w:r>
              <w:rPr>
                <w:noProof/>
                <w:webHidden/>
              </w:rPr>
              <w:fldChar w:fldCharType="end"/>
            </w:r>
          </w:hyperlink>
        </w:p>
        <w:p w14:paraId="4220950A" w14:textId="30491BDC"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698" w:history="1">
            <w:r w:rsidRPr="00CD1F19">
              <w:rPr>
                <w:rStyle w:val="Hyperlink"/>
                <w:noProof/>
              </w:rPr>
              <w:t>Riferimenti</w:t>
            </w:r>
            <w:r>
              <w:rPr>
                <w:noProof/>
                <w:webHidden/>
              </w:rPr>
              <w:tab/>
            </w:r>
            <w:r>
              <w:rPr>
                <w:noProof/>
                <w:webHidden/>
              </w:rPr>
              <w:fldChar w:fldCharType="begin"/>
            </w:r>
            <w:r>
              <w:rPr>
                <w:noProof/>
                <w:webHidden/>
              </w:rPr>
              <w:instrText xml:space="preserve"> PAGEREF _Toc177328698 \h </w:instrText>
            </w:r>
            <w:r>
              <w:rPr>
                <w:noProof/>
                <w:webHidden/>
              </w:rPr>
            </w:r>
            <w:r>
              <w:rPr>
                <w:noProof/>
                <w:webHidden/>
              </w:rPr>
              <w:fldChar w:fldCharType="separate"/>
            </w:r>
            <w:r w:rsidR="00B82F55">
              <w:rPr>
                <w:noProof/>
                <w:webHidden/>
              </w:rPr>
              <w:t>67</w:t>
            </w:r>
            <w:r>
              <w:rPr>
                <w:noProof/>
                <w:webHidden/>
              </w:rPr>
              <w:fldChar w:fldCharType="end"/>
            </w:r>
          </w:hyperlink>
        </w:p>
        <w:p w14:paraId="77027DB1" w14:textId="4D2A9889"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699" w:history="1">
            <w:r w:rsidRPr="00CD1F19">
              <w:rPr>
                <w:rStyle w:val="Hyperlink"/>
                <w:noProof/>
              </w:rPr>
              <w:t>Appendice A: Glossario</w:t>
            </w:r>
            <w:r>
              <w:rPr>
                <w:noProof/>
                <w:webHidden/>
              </w:rPr>
              <w:tab/>
            </w:r>
            <w:r>
              <w:rPr>
                <w:noProof/>
                <w:webHidden/>
              </w:rPr>
              <w:fldChar w:fldCharType="begin"/>
            </w:r>
            <w:r>
              <w:rPr>
                <w:noProof/>
                <w:webHidden/>
              </w:rPr>
              <w:instrText xml:space="preserve"> PAGEREF _Toc177328699 \h </w:instrText>
            </w:r>
            <w:r>
              <w:rPr>
                <w:noProof/>
                <w:webHidden/>
              </w:rPr>
            </w:r>
            <w:r>
              <w:rPr>
                <w:noProof/>
                <w:webHidden/>
              </w:rPr>
              <w:fldChar w:fldCharType="separate"/>
            </w:r>
            <w:r w:rsidR="00B82F55">
              <w:rPr>
                <w:noProof/>
                <w:webHidden/>
              </w:rPr>
              <w:t>68</w:t>
            </w:r>
            <w:r>
              <w:rPr>
                <w:noProof/>
                <w:webHidden/>
              </w:rPr>
              <w:fldChar w:fldCharType="end"/>
            </w:r>
          </w:hyperlink>
        </w:p>
        <w:p w14:paraId="359CE012" w14:textId="5A9BCF9F"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700" w:history="1">
            <w:r w:rsidRPr="00CD1F19">
              <w:rPr>
                <w:rStyle w:val="Hyperlink"/>
                <w:noProof/>
              </w:rPr>
              <w:t>Appendice B: Riferimenti</w:t>
            </w:r>
            <w:r>
              <w:rPr>
                <w:noProof/>
                <w:webHidden/>
              </w:rPr>
              <w:tab/>
            </w:r>
            <w:r>
              <w:rPr>
                <w:noProof/>
                <w:webHidden/>
              </w:rPr>
              <w:fldChar w:fldCharType="begin"/>
            </w:r>
            <w:r>
              <w:rPr>
                <w:noProof/>
                <w:webHidden/>
              </w:rPr>
              <w:instrText xml:space="preserve"> PAGEREF _Toc177328700 \h </w:instrText>
            </w:r>
            <w:r>
              <w:rPr>
                <w:noProof/>
                <w:webHidden/>
              </w:rPr>
            </w:r>
            <w:r>
              <w:rPr>
                <w:noProof/>
                <w:webHidden/>
              </w:rPr>
              <w:fldChar w:fldCharType="separate"/>
            </w:r>
            <w:r w:rsidR="00B82F55">
              <w:rPr>
                <w:noProof/>
                <w:webHidden/>
              </w:rPr>
              <w:t>71</w:t>
            </w:r>
            <w:r>
              <w:rPr>
                <w:noProof/>
                <w:webHidden/>
              </w:rPr>
              <w:fldChar w:fldCharType="end"/>
            </w:r>
          </w:hyperlink>
        </w:p>
        <w:p w14:paraId="5E4CD440" w14:textId="0589CE6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1" w:history="1">
            <w:r w:rsidRPr="00CD1F19">
              <w:rPr>
                <w:rStyle w:val="Hyperlink"/>
                <w:noProof/>
              </w:rPr>
              <w:t>Progetti principali OWASP</w:t>
            </w:r>
            <w:r>
              <w:rPr>
                <w:noProof/>
                <w:webHidden/>
              </w:rPr>
              <w:tab/>
            </w:r>
            <w:r>
              <w:rPr>
                <w:noProof/>
                <w:webHidden/>
              </w:rPr>
              <w:fldChar w:fldCharType="begin"/>
            </w:r>
            <w:r>
              <w:rPr>
                <w:noProof/>
                <w:webHidden/>
              </w:rPr>
              <w:instrText xml:space="preserve"> PAGEREF _Toc177328701 \h </w:instrText>
            </w:r>
            <w:r>
              <w:rPr>
                <w:noProof/>
                <w:webHidden/>
              </w:rPr>
            </w:r>
            <w:r>
              <w:rPr>
                <w:noProof/>
                <w:webHidden/>
              </w:rPr>
              <w:fldChar w:fldCharType="separate"/>
            </w:r>
            <w:r w:rsidR="00B82F55">
              <w:rPr>
                <w:noProof/>
                <w:webHidden/>
              </w:rPr>
              <w:t>71</w:t>
            </w:r>
            <w:r>
              <w:rPr>
                <w:noProof/>
                <w:webHidden/>
              </w:rPr>
              <w:fldChar w:fldCharType="end"/>
            </w:r>
          </w:hyperlink>
        </w:p>
        <w:p w14:paraId="4477808E" w14:textId="7CAAA0D1"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2" w:history="1">
            <w:r w:rsidRPr="00CD1F19">
              <w:rPr>
                <w:rStyle w:val="Hyperlink"/>
                <w:noProof/>
              </w:rPr>
              <w:t>Progetti OWASP Cheat Sheet</w:t>
            </w:r>
            <w:r>
              <w:rPr>
                <w:noProof/>
                <w:webHidden/>
              </w:rPr>
              <w:tab/>
            </w:r>
            <w:r>
              <w:rPr>
                <w:noProof/>
                <w:webHidden/>
              </w:rPr>
              <w:fldChar w:fldCharType="begin"/>
            </w:r>
            <w:r>
              <w:rPr>
                <w:noProof/>
                <w:webHidden/>
              </w:rPr>
              <w:instrText xml:space="preserve"> PAGEREF _Toc177328702 \h </w:instrText>
            </w:r>
            <w:r>
              <w:rPr>
                <w:noProof/>
                <w:webHidden/>
              </w:rPr>
            </w:r>
            <w:r>
              <w:rPr>
                <w:noProof/>
                <w:webHidden/>
              </w:rPr>
              <w:fldChar w:fldCharType="separate"/>
            </w:r>
            <w:r w:rsidR="00B82F55">
              <w:rPr>
                <w:noProof/>
                <w:webHidden/>
              </w:rPr>
              <w:t>71</w:t>
            </w:r>
            <w:r>
              <w:rPr>
                <w:noProof/>
                <w:webHidden/>
              </w:rPr>
              <w:fldChar w:fldCharType="end"/>
            </w:r>
          </w:hyperlink>
        </w:p>
        <w:p w14:paraId="378B913E" w14:textId="47B73603"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3" w:history="1">
            <w:r w:rsidRPr="00CD1F19">
              <w:rPr>
                <w:rStyle w:val="Hyperlink"/>
                <w:noProof/>
              </w:rPr>
              <w:t>Progetti realitivi alla sicurezza Mobile</w:t>
            </w:r>
            <w:r>
              <w:rPr>
                <w:noProof/>
                <w:webHidden/>
              </w:rPr>
              <w:tab/>
            </w:r>
            <w:r>
              <w:rPr>
                <w:noProof/>
                <w:webHidden/>
              </w:rPr>
              <w:fldChar w:fldCharType="begin"/>
            </w:r>
            <w:r>
              <w:rPr>
                <w:noProof/>
                <w:webHidden/>
              </w:rPr>
              <w:instrText xml:space="preserve"> PAGEREF _Toc177328703 \h </w:instrText>
            </w:r>
            <w:r>
              <w:rPr>
                <w:noProof/>
                <w:webHidden/>
              </w:rPr>
            </w:r>
            <w:r>
              <w:rPr>
                <w:noProof/>
                <w:webHidden/>
              </w:rPr>
              <w:fldChar w:fldCharType="separate"/>
            </w:r>
            <w:r w:rsidR="00B82F55">
              <w:rPr>
                <w:noProof/>
                <w:webHidden/>
              </w:rPr>
              <w:t>71</w:t>
            </w:r>
            <w:r>
              <w:rPr>
                <w:noProof/>
                <w:webHidden/>
              </w:rPr>
              <w:fldChar w:fldCharType="end"/>
            </w:r>
          </w:hyperlink>
        </w:p>
        <w:p w14:paraId="004FC035" w14:textId="44469B29"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4" w:history="1">
            <w:r w:rsidRPr="00CD1F19">
              <w:rPr>
                <w:rStyle w:val="Hyperlink"/>
                <w:noProof/>
              </w:rPr>
              <w:t>Progetti OWASP relativi all'Internet of Things</w:t>
            </w:r>
            <w:r>
              <w:rPr>
                <w:noProof/>
                <w:webHidden/>
              </w:rPr>
              <w:tab/>
            </w:r>
            <w:r>
              <w:rPr>
                <w:noProof/>
                <w:webHidden/>
              </w:rPr>
              <w:fldChar w:fldCharType="begin"/>
            </w:r>
            <w:r>
              <w:rPr>
                <w:noProof/>
                <w:webHidden/>
              </w:rPr>
              <w:instrText xml:space="preserve"> PAGEREF _Toc177328704 \h </w:instrText>
            </w:r>
            <w:r>
              <w:rPr>
                <w:noProof/>
                <w:webHidden/>
              </w:rPr>
            </w:r>
            <w:r>
              <w:rPr>
                <w:noProof/>
                <w:webHidden/>
              </w:rPr>
              <w:fldChar w:fldCharType="separate"/>
            </w:r>
            <w:r w:rsidR="00B82F55">
              <w:rPr>
                <w:noProof/>
                <w:webHidden/>
              </w:rPr>
              <w:t>71</w:t>
            </w:r>
            <w:r>
              <w:rPr>
                <w:noProof/>
                <w:webHidden/>
              </w:rPr>
              <w:fldChar w:fldCharType="end"/>
            </w:r>
          </w:hyperlink>
        </w:p>
        <w:p w14:paraId="0E8D6C13" w14:textId="20DBF6EA"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5" w:history="1">
            <w:r w:rsidRPr="00CD1F19">
              <w:rPr>
                <w:rStyle w:val="Hyperlink"/>
                <w:noProof/>
              </w:rPr>
              <w:t>Progetti OWASP relativi all'ambiente Serverless</w:t>
            </w:r>
            <w:r>
              <w:rPr>
                <w:noProof/>
                <w:webHidden/>
              </w:rPr>
              <w:tab/>
            </w:r>
            <w:r>
              <w:rPr>
                <w:noProof/>
                <w:webHidden/>
              </w:rPr>
              <w:fldChar w:fldCharType="begin"/>
            </w:r>
            <w:r>
              <w:rPr>
                <w:noProof/>
                <w:webHidden/>
              </w:rPr>
              <w:instrText xml:space="preserve"> PAGEREF _Toc177328705 \h </w:instrText>
            </w:r>
            <w:r>
              <w:rPr>
                <w:noProof/>
                <w:webHidden/>
              </w:rPr>
            </w:r>
            <w:r>
              <w:rPr>
                <w:noProof/>
                <w:webHidden/>
              </w:rPr>
              <w:fldChar w:fldCharType="separate"/>
            </w:r>
            <w:r w:rsidR="00B82F55">
              <w:rPr>
                <w:noProof/>
                <w:webHidden/>
              </w:rPr>
              <w:t>71</w:t>
            </w:r>
            <w:r>
              <w:rPr>
                <w:noProof/>
                <w:webHidden/>
              </w:rPr>
              <w:fldChar w:fldCharType="end"/>
            </w:r>
          </w:hyperlink>
        </w:p>
        <w:p w14:paraId="6277DEEE" w14:textId="50E33E30"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6" w:history="1">
            <w:r w:rsidRPr="00CD1F19">
              <w:rPr>
                <w:rStyle w:val="Hyperlink"/>
                <w:noProof/>
              </w:rPr>
              <w:t>Altri</w:t>
            </w:r>
            <w:r>
              <w:rPr>
                <w:noProof/>
                <w:webHidden/>
              </w:rPr>
              <w:tab/>
            </w:r>
            <w:r>
              <w:rPr>
                <w:noProof/>
                <w:webHidden/>
              </w:rPr>
              <w:fldChar w:fldCharType="begin"/>
            </w:r>
            <w:r>
              <w:rPr>
                <w:noProof/>
                <w:webHidden/>
              </w:rPr>
              <w:instrText xml:space="preserve"> PAGEREF _Toc177328706 \h </w:instrText>
            </w:r>
            <w:r>
              <w:rPr>
                <w:noProof/>
                <w:webHidden/>
              </w:rPr>
            </w:r>
            <w:r>
              <w:rPr>
                <w:noProof/>
                <w:webHidden/>
              </w:rPr>
              <w:fldChar w:fldCharType="separate"/>
            </w:r>
            <w:r w:rsidR="00B82F55">
              <w:rPr>
                <w:noProof/>
                <w:webHidden/>
              </w:rPr>
              <w:t>71</w:t>
            </w:r>
            <w:r>
              <w:rPr>
                <w:noProof/>
                <w:webHidden/>
              </w:rPr>
              <w:fldChar w:fldCharType="end"/>
            </w:r>
          </w:hyperlink>
        </w:p>
        <w:p w14:paraId="2BB04A5A" w14:textId="75F66E28" w:rsidR="00063AA1" w:rsidRDefault="00063AA1">
          <w:pPr>
            <w:pStyle w:val="TOC1"/>
            <w:tabs>
              <w:tab w:val="right" w:leader="dot" w:pos="9010"/>
            </w:tabs>
            <w:rPr>
              <w:rFonts w:cstheme="minorBidi"/>
              <w:b w:val="0"/>
              <w:bCs w:val="0"/>
              <w:noProof/>
              <w:kern w:val="2"/>
              <w:sz w:val="24"/>
              <w:lang w:val="en-IL" w:eastAsia="en-IL" w:bidi="he-IL"/>
              <w14:ligatures w14:val="standardContextual"/>
            </w:rPr>
          </w:pPr>
          <w:hyperlink w:anchor="_Toc177328707" w:history="1">
            <w:r w:rsidRPr="00CD1F19">
              <w:rPr>
                <w:rStyle w:val="Hyperlink"/>
                <w:noProof/>
              </w:rPr>
              <w:t>Appendice C: Requisiti di Verifica per l'Internet delle Cose (IoT)</w:t>
            </w:r>
            <w:r>
              <w:rPr>
                <w:noProof/>
                <w:webHidden/>
              </w:rPr>
              <w:tab/>
            </w:r>
            <w:r>
              <w:rPr>
                <w:noProof/>
                <w:webHidden/>
              </w:rPr>
              <w:fldChar w:fldCharType="begin"/>
            </w:r>
            <w:r>
              <w:rPr>
                <w:noProof/>
                <w:webHidden/>
              </w:rPr>
              <w:instrText xml:space="preserve"> PAGEREF _Toc177328707 \h </w:instrText>
            </w:r>
            <w:r>
              <w:rPr>
                <w:noProof/>
                <w:webHidden/>
              </w:rPr>
            </w:r>
            <w:r>
              <w:rPr>
                <w:noProof/>
                <w:webHidden/>
              </w:rPr>
              <w:fldChar w:fldCharType="separate"/>
            </w:r>
            <w:r w:rsidR="00B82F55">
              <w:rPr>
                <w:noProof/>
                <w:webHidden/>
              </w:rPr>
              <w:t>72</w:t>
            </w:r>
            <w:r>
              <w:rPr>
                <w:noProof/>
                <w:webHidden/>
              </w:rPr>
              <w:fldChar w:fldCharType="end"/>
            </w:r>
          </w:hyperlink>
        </w:p>
        <w:p w14:paraId="25212E59" w14:textId="632AB9F8"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8" w:history="1">
            <w:r w:rsidRPr="00CD1F19">
              <w:rPr>
                <w:rStyle w:val="Hyperlink"/>
                <w:noProof/>
              </w:rPr>
              <w:t>Obiettivo del controllo</w:t>
            </w:r>
            <w:r>
              <w:rPr>
                <w:noProof/>
                <w:webHidden/>
              </w:rPr>
              <w:tab/>
            </w:r>
            <w:r>
              <w:rPr>
                <w:noProof/>
                <w:webHidden/>
              </w:rPr>
              <w:fldChar w:fldCharType="begin"/>
            </w:r>
            <w:r>
              <w:rPr>
                <w:noProof/>
                <w:webHidden/>
              </w:rPr>
              <w:instrText xml:space="preserve"> PAGEREF _Toc177328708 \h </w:instrText>
            </w:r>
            <w:r>
              <w:rPr>
                <w:noProof/>
                <w:webHidden/>
              </w:rPr>
            </w:r>
            <w:r>
              <w:rPr>
                <w:noProof/>
                <w:webHidden/>
              </w:rPr>
              <w:fldChar w:fldCharType="separate"/>
            </w:r>
            <w:r w:rsidR="00B82F55">
              <w:rPr>
                <w:noProof/>
                <w:webHidden/>
              </w:rPr>
              <w:t>72</w:t>
            </w:r>
            <w:r>
              <w:rPr>
                <w:noProof/>
                <w:webHidden/>
              </w:rPr>
              <w:fldChar w:fldCharType="end"/>
            </w:r>
          </w:hyperlink>
        </w:p>
        <w:p w14:paraId="04FBC309" w14:textId="5A4973D4"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09" w:history="1">
            <w:r w:rsidRPr="00CD1F19">
              <w:rPr>
                <w:rStyle w:val="Hyperlink"/>
                <w:noProof/>
              </w:rPr>
              <w:t>Requisiti di Verifica della Sicurezza</w:t>
            </w:r>
            <w:r>
              <w:rPr>
                <w:noProof/>
                <w:webHidden/>
              </w:rPr>
              <w:tab/>
            </w:r>
            <w:r>
              <w:rPr>
                <w:noProof/>
                <w:webHidden/>
              </w:rPr>
              <w:fldChar w:fldCharType="begin"/>
            </w:r>
            <w:r>
              <w:rPr>
                <w:noProof/>
                <w:webHidden/>
              </w:rPr>
              <w:instrText xml:space="preserve"> PAGEREF _Toc177328709 \h </w:instrText>
            </w:r>
            <w:r>
              <w:rPr>
                <w:noProof/>
                <w:webHidden/>
              </w:rPr>
            </w:r>
            <w:r>
              <w:rPr>
                <w:noProof/>
                <w:webHidden/>
              </w:rPr>
              <w:fldChar w:fldCharType="separate"/>
            </w:r>
            <w:r w:rsidR="00B82F55">
              <w:rPr>
                <w:noProof/>
                <w:webHidden/>
              </w:rPr>
              <w:t>72</w:t>
            </w:r>
            <w:r>
              <w:rPr>
                <w:noProof/>
                <w:webHidden/>
              </w:rPr>
              <w:fldChar w:fldCharType="end"/>
            </w:r>
          </w:hyperlink>
        </w:p>
        <w:p w14:paraId="4975D44F" w14:textId="03AB9CC5" w:rsidR="00063AA1" w:rsidRDefault="00063AA1">
          <w:pPr>
            <w:pStyle w:val="TOC2"/>
            <w:tabs>
              <w:tab w:val="right" w:leader="dot" w:pos="9010"/>
            </w:tabs>
            <w:rPr>
              <w:rFonts w:cstheme="minorBidi"/>
              <w:i w:val="0"/>
              <w:iCs w:val="0"/>
              <w:noProof/>
              <w:kern w:val="2"/>
              <w:sz w:val="24"/>
              <w:szCs w:val="24"/>
              <w:lang w:val="en-IL" w:eastAsia="en-IL" w:bidi="he-IL"/>
              <w14:ligatures w14:val="standardContextual"/>
            </w:rPr>
          </w:pPr>
          <w:hyperlink w:anchor="_Toc177328710" w:history="1">
            <w:r w:rsidRPr="00CD1F19">
              <w:rPr>
                <w:rStyle w:val="Hyperlink"/>
                <w:noProof/>
              </w:rPr>
              <w:t>Riferimenti</w:t>
            </w:r>
            <w:r>
              <w:rPr>
                <w:noProof/>
                <w:webHidden/>
              </w:rPr>
              <w:tab/>
            </w:r>
            <w:r>
              <w:rPr>
                <w:noProof/>
                <w:webHidden/>
              </w:rPr>
              <w:fldChar w:fldCharType="begin"/>
            </w:r>
            <w:r>
              <w:rPr>
                <w:noProof/>
                <w:webHidden/>
              </w:rPr>
              <w:instrText xml:space="preserve"> PAGEREF _Toc177328710 \h </w:instrText>
            </w:r>
            <w:r>
              <w:rPr>
                <w:noProof/>
                <w:webHidden/>
              </w:rPr>
            </w:r>
            <w:r>
              <w:rPr>
                <w:noProof/>
                <w:webHidden/>
              </w:rPr>
              <w:fldChar w:fldCharType="separate"/>
            </w:r>
            <w:r w:rsidR="00B82F55">
              <w:rPr>
                <w:noProof/>
                <w:webHidden/>
              </w:rPr>
              <w:t>74</w:t>
            </w:r>
            <w:r>
              <w:rPr>
                <w:noProof/>
                <w:webHidden/>
              </w:rPr>
              <w:fldChar w:fldCharType="end"/>
            </w:r>
          </w:hyperlink>
        </w:p>
        <w:p w14:paraId="22CC8296" w14:textId="485EC2B3" w:rsidR="00063AA1" w:rsidRDefault="00063AA1" w:rsidP="00063AA1">
          <w:r>
            <w:fldChar w:fldCharType="end"/>
          </w:r>
        </w:p>
      </w:sdtContent>
    </w:sdt>
    <w:p w14:paraId="4A75BA21" w14:textId="77777777" w:rsidR="009D26D3" w:rsidRDefault="00000000">
      <w:pPr>
        <w:pStyle w:val="Heading1"/>
      </w:pPr>
      <w:bookmarkStart w:id="5" w:name="_Toc177328551"/>
      <w:r>
        <w:lastRenderedPageBreak/>
        <w:t>Frontespizio</w:t>
      </w:r>
      <w:bookmarkEnd w:id="5"/>
    </w:p>
    <w:p w14:paraId="21727069" w14:textId="77777777" w:rsidR="009D26D3" w:rsidRDefault="00000000">
      <w:pPr>
        <w:pStyle w:val="Heading2"/>
      </w:pPr>
      <w:bookmarkStart w:id="6" w:name="riguardo-allo-standard"/>
      <w:bookmarkStart w:id="7" w:name="_Toc177328552"/>
      <w:r>
        <w:t>Riguardo allo standard</w:t>
      </w:r>
      <w:bookmarkEnd w:id="7"/>
    </w:p>
    <w:p w14:paraId="3E4F3F9D" w14:textId="77777777" w:rsidR="009D26D3" w:rsidRDefault="00000000">
      <w:r>
        <w:t>La Application Security Verification Standard è una lista di requisiti o test per la sicurezza delle applicazioni che può essere utilizzata da architetti del software, sviluppatori, tester, security professionals, tool vendors, e utenti per definire, realizzare, testare e verificare la sicurezza delle applicazioni.</w:t>
      </w:r>
    </w:p>
    <w:p w14:paraId="01485137" w14:textId="77777777" w:rsidR="009D26D3" w:rsidRDefault="00000000">
      <w:pPr>
        <w:pStyle w:val="Heading2"/>
      </w:pPr>
      <w:bookmarkStart w:id="8" w:name="copyright-e-licenza"/>
      <w:bookmarkStart w:id="9" w:name="_Toc177328553"/>
      <w:bookmarkEnd w:id="6"/>
      <w:r>
        <w:t>Copyright e Licenza</w:t>
      </w:r>
      <w:bookmarkEnd w:id="9"/>
    </w:p>
    <w:p w14:paraId="4E606307" w14:textId="77777777" w:rsidR="009D26D3" w:rsidRDefault="00000000">
      <w:r>
        <w:t>Version 4.0.3, October 2021</w:t>
      </w:r>
    </w:p>
    <w:p w14:paraId="62C3D849" w14:textId="77777777" w:rsidR="009D26D3" w:rsidRDefault="00000000">
      <w:r>
        <w:rPr>
          <w:noProof/>
        </w:rPr>
        <w:drawing>
          <wp:inline distT="0" distB="0" distL="0" distR="0" wp14:anchorId="49771682" wp14:editId="78A766D8">
            <wp:extent cx="1109472" cy="402336"/>
            <wp:effectExtent l="0" t="0" r="0" b="0"/>
            <wp:docPr id="27" name="Picture" descr="license"/>
            <wp:cNvGraphicFramePr/>
            <a:graphic xmlns:a="http://schemas.openxmlformats.org/drawingml/2006/main">
              <a:graphicData uri="http://schemas.openxmlformats.org/drawingml/2006/picture">
                <pic:pic xmlns:pic="http://schemas.openxmlformats.org/drawingml/2006/picture">
                  <pic:nvPicPr>
                    <pic:cNvPr id="28"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0E4D5E89" w14:textId="77777777" w:rsidR="009D26D3" w:rsidRDefault="00000000">
      <w:r>
        <w:t xml:space="preserve">Copyright © 2008-2021 The OWASP Foundation. Questo documento è rilasciato sotto la </w:t>
      </w:r>
      <w:hyperlink r:id="rId9">
        <w:r>
          <w:rPr>
            <w:rStyle w:val="Hyperlink"/>
          </w:rPr>
          <w:t>Creative Commons Attribution ShareAlike 3.0 license</w:t>
        </w:r>
      </w:hyperlink>
      <w:r>
        <w:t>. Per qualsiasi riutilizzo o distribuzione, devi chiarire agli altri i termini di licenza di questa opera.</w:t>
      </w:r>
    </w:p>
    <w:p w14:paraId="49306478" w14:textId="77777777" w:rsidR="009D26D3" w:rsidRDefault="00000000">
      <w:pPr>
        <w:pStyle w:val="Heading2"/>
      </w:pPr>
      <w:bookmarkStart w:id="10" w:name="leader-del-progetto"/>
      <w:bookmarkStart w:id="11" w:name="_Toc177328554"/>
      <w:bookmarkEnd w:id="8"/>
      <w:r>
        <w:t>Leader del progetto</w:t>
      </w:r>
      <w:bookmarkEnd w:id="11"/>
    </w:p>
    <w:tbl>
      <w:tblPr>
        <w:tblW w:w="0" w:type="auto"/>
        <w:tblLook w:val="0020" w:firstRow="1" w:lastRow="0" w:firstColumn="0" w:lastColumn="0" w:noHBand="0" w:noVBand="0"/>
      </w:tblPr>
      <w:tblGrid>
        <w:gridCol w:w="1996"/>
        <w:gridCol w:w="1502"/>
        <w:gridCol w:w="1139"/>
      </w:tblGrid>
      <w:tr w:rsidR="009D26D3" w14:paraId="4F06AE5A" w14:textId="77777777" w:rsidTr="00063AA1">
        <w:trPr>
          <w:cantSplit/>
        </w:trPr>
        <w:tc>
          <w:tcPr>
            <w:tcW w:w="0" w:type="auto"/>
          </w:tcPr>
          <w:p w14:paraId="678F7D4E" w14:textId="77777777" w:rsidR="009D26D3" w:rsidRDefault="00000000">
            <w:r>
              <w:t>Andrew van der Stock</w:t>
            </w:r>
          </w:p>
        </w:tc>
        <w:tc>
          <w:tcPr>
            <w:tcW w:w="0" w:type="auto"/>
          </w:tcPr>
          <w:p w14:paraId="06C6FE0B" w14:textId="77777777" w:rsidR="009D26D3" w:rsidRDefault="00000000">
            <w:r>
              <w:t>Daniel Cuthbert</w:t>
            </w:r>
          </w:p>
        </w:tc>
        <w:tc>
          <w:tcPr>
            <w:tcW w:w="0" w:type="auto"/>
          </w:tcPr>
          <w:p w14:paraId="1B0CA445" w14:textId="77777777" w:rsidR="009D26D3" w:rsidRDefault="00000000">
            <w:r>
              <w:t>Jim Manico</w:t>
            </w:r>
          </w:p>
        </w:tc>
      </w:tr>
      <w:tr w:rsidR="009D26D3" w14:paraId="63F72E09" w14:textId="77777777" w:rsidTr="00063AA1">
        <w:trPr>
          <w:cantSplit/>
        </w:trPr>
        <w:tc>
          <w:tcPr>
            <w:tcW w:w="0" w:type="auto"/>
          </w:tcPr>
          <w:p w14:paraId="4E5B90E1" w14:textId="77777777" w:rsidR="009D26D3" w:rsidRDefault="00000000">
            <w:r>
              <w:t>Josh C Grossman</w:t>
            </w:r>
          </w:p>
        </w:tc>
        <w:tc>
          <w:tcPr>
            <w:tcW w:w="0" w:type="auto"/>
          </w:tcPr>
          <w:p w14:paraId="29D1EDF1" w14:textId="77777777" w:rsidR="009D26D3" w:rsidRDefault="00000000">
            <w:r>
              <w:t>Elar Lang</w:t>
            </w:r>
          </w:p>
        </w:tc>
        <w:tc>
          <w:tcPr>
            <w:tcW w:w="0" w:type="auto"/>
          </w:tcPr>
          <w:p w14:paraId="75A20719" w14:textId="77777777" w:rsidR="009D26D3" w:rsidRDefault="009D26D3"/>
        </w:tc>
      </w:tr>
    </w:tbl>
    <w:p w14:paraId="1CADF519" w14:textId="77777777" w:rsidR="009D26D3" w:rsidRDefault="00000000">
      <w:pPr>
        <w:pStyle w:val="Heading2"/>
      </w:pPr>
      <w:bookmarkStart w:id="12" w:name="principali-contributori"/>
      <w:bookmarkStart w:id="13" w:name="_Toc177328555"/>
      <w:bookmarkEnd w:id="10"/>
      <w:r>
        <w:t>Principali Contributori</w:t>
      </w:r>
      <w:bookmarkEnd w:id="13"/>
    </w:p>
    <w:tbl>
      <w:tblPr>
        <w:tblW w:w="0" w:type="auto"/>
        <w:tblLook w:val="0020" w:firstRow="1" w:lastRow="0" w:firstColumn="0" w:lastColumn="0" w:noHBand="0" w:noVBand="0"/>
      </w:tblPr>
      <w:tblGrid>
        <w:gridCol w:w="1655"/>
        <w:gridCol w:w="1462"/>
        <w:gridCol w:w="1785"/>
      </w:tblGrid>
      <w:tr w:rsidR="009D26D3" w14:paraId="39755257" w14:textId="77777777" w:rsidTr="00063AA1">
        <w:trPr>
          <w:cantSplit/>
        </w:trPr>
        <w:tc>
          <w:tcPr>
            <w:tcW w:w="0" w:type="auto"/>
          </w:tcPr>
          <w:p w14:paraId="6E7F24F4" w14:textId="77777777" w:rsidR="009D26D3" w:rsidRDefault="00000000">
            <w:r>
              <w:t>Abhay Bhargav</w:t>
            </w:r>
          </w:p>
        </w:tc>
        <w:tc>
          <w:tcPr>
            <w:tcW w:w="0" w:type="auto"/>
          </w:tcPr>
          <w:p w14:paraId="1EB9A4D8" w14:textId="77777777" w:rsidR="009D26D3" w:rsidRDefault="00000000">
            <w:r>
              <w:t>Benedikt Bauer</w:t>
            </w:r>
          </w:p>
        </w:tc>
        <w:tc>
          <w:tcPr>
            <w:tcW w:w="0" w:type="auto"/>
          </w:tcPr>
          <w:p w14:paraId="52F5C437" w14:textId="77777777" w:rsidR="009D26D3" w:rsidRDefault="00000000">
            <w:r>
              <w:t>Osama Elnaggar</w:t>
            </w:r>
          </w:p>
        </w:tc>
      </w:tr>
      <w:tr w:rsidR="009D26D3" w14:paraId="0E81E440" w14:textId="77777777" w:rsidTr="00063AA1">
        <w:trPr>
          <w:cantSplit/>
        </w:trPr>
        <w:tc>
          <w:tcPr>
            <w:tcW w:w="0" w:type="auto"/>
          </w:tcPr>
          <w:p w14:paraId="64E49DB5" w14:textId="77777777" w:rsidR="009D26D3" w:rsidRDefault="00000000">
            <w:r>
              <w:t>Ralph Andalis</w:t>
            </w:r>
          </w:p>
        </w:tc>
        <w:tc>
          <w:tcPr>
            <w:tcW w:w="0" w:type="auto"/>
          </w:tcPr>
          <w:p w14:paraId="31831B3F" w14:textId="77777777" w:rsidR="009D26D3" w:rsidRDefault="00000000">
            <w:r>
              <w:t>Ron Perris</w:t>
            </w:r>
          </w:p>
        </w:tc>
        <w:tc>
          <w:tcPr>
            <w:tcW w:w="0" w:type="auto"/>
          </w:tcPr>
          <w:p w14:paraId="0DB90859" w14:textId="77777777" w:rsidR="009D26D3" w:rsidRDefault="00000000">
            <w:r>
              <w:t>Sjoerd Langkemper</w:t>
            </w:r>
          </w:p>
        </w:tc>
      </w:tr>
      <w:tr w:rsidR="009D26D3" w14:paraId="1A5CBBE9" w14:textId="77777777" w:rsidTr="00063AA1">
        <w:trPr>
          <w:cantSplit/>
        </w:trPr>
        <w:tc>
          <w:tcPr>
            <w:tcW w:w="0" w:type="auto"/>
          </w:tcPr>
          <w:p w14:paraId="281E1B48" w14:textId="77777777" w:rsidR="009D26D3" w:rsidRDefault="00000000">
            <w:r>
              <w:t>Tonimir Kisasondi</w:t>
            </w:r>
          </w:p>
        </w:tc>
        <w:tc>
          <w:tcPr>
            <w:tcW w:w="0" w:type="auto"/>
          </w:tcPr>
          <w:p w14:paraId="26095D31" w14:textId="77777777" w:rsidR="009D26D3" w:rsidRDefault="009D26D3"/>
        </w:tc>
        <w:tc>
          <w:tcPr>
            <w:tcW w:w="0" w:type="auto"/>
          </w:tcPr>
          <w:p w14:paraId="5048F7F1" w14:textId="77777777" w:rsidR="009D26D3" w:rsidRDefault="009D26D3"/>
        </w:tc>
      </w:tr>
    </w:tbl>
    <w:p w14:paraId="72A18793" w14:textId="77777777" w:rsidR="009D26D3" w:rsidRDefault="00000000">
      <w:pPr>
        <w:pStyle w:val="Heading2"/>
      </w:pPr>
      <w:bookmarkStart w:id="14" w:name="altri-contributori-e-revisori"/>
      <w:bookmarkStart w:id="15" w:name="_Toc177328556"/>
      <w:bookmarkEnd w:id="12"/>
      <w:r>
        <w:t>Altri Contributori e Revisori</w:t>
      </w:r>
      <w:bookmarkEnd w:id="15"/>
    </w:p>
    <w:tbl>
      <w:tblPr>
        <w:tblW w:w="0" w:type="auto"/>
        <w:tblLook w:val="0020" w:firstRow="1" w:lastRow="0" w:firstColumn="0" w:lastColumn="0" w:noHBand="0" w:noVBand="0"/>
      </w:tblPr>
      <w:tblGrid>
        <w:gridCol w:w="1840"/>
        <w:gridCol w:w="1711"/>
        <w:gridCol w:w="1725"/>
        <w:gridCol w:w="1659"/>
        <w:gridCol w:w="1744"/>
      </w:tblGrid>
      <w:tr w:rsidR="009D26D3" w14:paraId="6835CE85" w14:textId="77777777" w:rsidTr="00063AA1">
        <w:trPr>
          <w:cantSplit/>
        </w:trPr>
        <w:tc>
          <w:tcPr>
            <w:tcW w:w="0" w:type="auto"/>
          </w:tcPr>
          <w:p w14:paraId="6FB555B6" w14:textId="77777777" w:rsidR="009D26D3" w:rsidRDefault="00000000">
            <w:r>
              <w:t>Aaron Guzman</w:t>
            </w:r>
          </w:p>
        </w:tc>
        <w:tc>
          <w:tcPr>
            <w:tcW w:w="0" w:type="auto"/>
          </w:tcPr>
          <w:p w14:paraId="1AA61FC1" w14:textId="77777777" w:rsidR="009D26D3" w:rsidRDefault="00000000">
            <w:r>
              <w:t>Alina Vasiljeva</w:t>
            </w:r>
          </w:p>
        </w:tc>
        <w:tc>
          <w:tcPr>
            <w:tcW w:w="0" w:type="auto"/>
          </w:tcPr>
          <w:p w14:paraId="721CF3AC" w14:textId="77777777" w:rsidR="009D26D3" w:rsidRDefault="00000000">
            <w:r>
              <w:t>Andreas Kurtz</w:t>
            </w:r>
          </w:p>
        </w:tc>
        <w:tc>
          <w:tcPr>
            <w:tcW w:w="0" w:type="auto"/>
          </w:tcPr>
          <w:p w14:paraId="5BBCEF0A" w14:textId="77777777" w:rsidR="009D26D3" w:rsidRDefault="00000000">
            <w:r>
              <w:t>Anthony Weems</w:t>
            </w:r>
          </w:p>
        </w:tc>
        <w:tc>
          <w:tcPr>
            <w:tcW w:w="0" w:type="auto"/>
          </w:tcPr>
          <w:p w14:paraId="7A2B3FA6" w14:textId="77777777" w:rsidR="009D26D3" w:rsidRDefault="00000000">
            <w:r>
              <w:t>Barbara Schachner</w:t>
            </w:r>
          </w:p>
        </w:tc>
      </w:tr>
      <w:tr w:rsidR="009D26D3" w14:paraId="76C63CDD" w14:textId="77777777" w:rsidTr="00063AA1">
        <w:trPr>
          <w:cantSplit/>
        </w:trPr>
        <w:tc>
          <w:tcPr>
            <w:tcW w:w="0" w:type="auto"/>
          </w:tcPr>
          <w:p w14:paraId="7340B109" w14:textId="77777777" w:rsidR="009D26D3" w:rsidRDefault="00000000">
            <w:r>
              <w:t>Christian Heinrich</w:t>
            </w:r>
          </w:p>
        </w:tc>
        <w:tc>
          <w:tcPr>
            <w:tcW w:w="0" w:type="auto"/>
          </w:tcPr>
          <w:p w14:paraId="13D4959E" w14:textId="77777777" w:rsidR="009D26D3" w:rsidRDefault="00000000">
            <w:r>
              <w:t>Christopher Loessl</w:t>
            </w:r>
          </w:p>
        </w:tc>
        <w:tc>
          <w:tcPr>
            <w:tcW w:w="0" w:type="auto"/>
          </w:tcPr>
          <w:p w14:paraId="5D7C7EE0" w14:textId="77777777" w:rsidR="009D26D3" w:rsidRDefault="00000000">
            <w:r>
              <w:t>Clément Notin</w:t>
            </w:r>
          </w:p>
        </w:tc>
        <w:tc>
          <w:tcPr>
            <w:tcW w:w="0" w:type="auto"/>
          </w:tcPr>
          <w:p w14:paraId="0C1C4539" w14:textId="77777777" w:rsidR="009D26D3" w:rsidRDefault="00000000">
            <w:r>
              <w:t>Dan Cornell</w:t>
            </w:r>
          </w:p>
        </w:tc>
        <w:tc>
          <w:tcPr>
            <w:tcW w:w="0" w:type="auto"/>
          </w:tcPr>
          <w:p w14:paraId="33985A20" w14:textId="77777777" w:rsidR="009D26D3" w:rsidRDefault="00000000">
            <w:r>
              <w:t>Daniël Geerts</w:t>
            </w:r>
          </w:p>
        </w:tc>
      </w:tr>
      <w:tr w:rsidR="009D26D3" w14:paraId="09EFA368" w14:textId="77777777" w:rsidTr="00063AA1">
        <w:trPr>
          <w:cantSplit/>
        </w:trPr>
        <w:tc>
          <w:tcPr>
            <w:tcW w:w="0" w:type="auto"/>
          </w:tcPr>
          <w:p w14:paraId="2E19CFD0" w14:textId="77777777" w:rsidR="009D26D3" w:rsidRDefault="00000000">
            <w:r>
              <w:t>David Clarke</w:t>
            </w:r>
          </w:p>
        </w:tc>
        <w:tc>
          <w:tcPr>
            <w:tcW w:w="0" w:type="auto"/>
          </w:tcPr>
          <w:p w14:paraId="2F463D33" w14:textId="77777777" w:rsidR="009D26D3" w:rsidRDefault="00000000">
            <w:r>
              <w:t>David Johansson</w:t>
            </w:r>
          </w:p>
        </w:tc>
        <w:tc>
          <w:tcPr>
            <w:tcW w:w="0" w:type="auto"/>
          </w:tcPr>
          <w:p w14:paraId="34A690D0" w14:textId="77777777" w:rsidR="009D26D3" w:rsidRDefault="00000000">
            <w:r>
              <w:t>David Quisenberry</w:t>
            </w:r>
          </w:p>
        </w:tc>
        <w:tc>
          <w:tcPr>
            <w:tcW w:w="0" w:type="auto"/>
          </w:tcPr>
          <w:p w14:paraId="750E59BF" w14:textId="77777777" w:rsidR="009D26D3" w:rsidRDefault="00000000">
            <w:r>
              <w:t>Elie Saad</w:t>
            </w:r>
          </w:p>
        </w:tc>
        <w:tc>
          <w:tcPr>
            <w:tcW w:w="0" w:type="auto"/>
          </w:tcPr>
          <w:p w14:paraId="4295DA97" w14:textId="77777777" w:rsidR="009D26D3" w:rsidRDefault="00000000">
            <w:r>
              <w:t>Erlend Oftedal</w:t>
            </w:r>
          </w:p>
        </w:tc>
      </w:tr>
      <w:tr w:rsidR="009D26D3" w14:paraId="52F8727A" w14:textId="77777777" w:rsidTr="00063AA1">
        <w:trPr>
          <w:cantSplit/>
        </w:trPr>
        <w:tc>
          <w:tcPr>
            <w:tcW w:w="0" w:type="auto"/>
          </w:tcPr>
          <w:p w14:paraId="495C8A5F" w14:textId="77777777" w:rsidR="009D26D3" w:rsidRDefault="00000000">
            <w:r>
              <w:t>Fatih Ersinadim</w:t>
            </w:r>
          </w:p>
        </w:tc>
        <w:tc>
          <w:tcPr>
            <w:tcW w:w="0" w:type="auto"/>
          </w:tcPr>
          <w:p w14:paraId="7E354430" w14:textId="77777777" w:rsidR="009D26D3" w:rsidRDefault="00000000">
            <w:r>
              <w:t>Filip van Laenen</w:t>
            </w:r>
          </w:p>
        </w:tc>
        <w:tc>
          <w:tcPr>
            <w:tcW w:w="0" w:type="auto"/>
          </w:tcPr>
          <w:p w14:paraId="5C85D1EF" w14:textId="77777777" w:rsidR="009D26D3" w:rsidRDefault="00000000">
            <w:r>
              <w:t>Geoff Baskwill</w:t>
            </w:r>
          </w:p>
        </w:tc>
        <w:tc>
          <w:tcPr>
            <w:tcW w:w="0" w:type="auto"/>
          </w:tcPr>
          <w:p w14:paraId="14D39844" w14:textId="77777777" w:rsidR="009D26D3" w:rsidRDefault="00000000">
            <w:r>
              <w:t>Glenn ten Cate</w:t>
            </w:r>
          </w:p>
        </w:tc>
        <w:tc>
          <w:tcPr>
            <w:tcW w:w="0" w:type="auto"/>
          </w:tcPr>
          <w:p w14:paraId="14852566" w14:textId="77777777" w:rsidR="009D26D3" w:rsidRDefault="00000000">
            <w:r>
              <w:t>Grant Ongers</w:t>
            </w:r>
          </w:p>
        </w:tc>
      </w:tr>
      <w:tr w:rsidR="009D26D3" w14:paraId="2215C4B9" w14:textId="77777777" w:rsidTr="00063AA1">
        <w:trPr>
          <w:cantSplit/>
        </w:trPr>
        <w:tc>
          <w:tcPr>
            <w:tcW w:w="0" w:type="auto"/>
          </w:tcPr>
          <w:p w14:paraId="204C838B" w14:textId="77777777" w:rsidR="009D26D3" w:rsidRDefault="00000000">
            <w:r>
              <w:t>hello7s</w:t>
            </w:r>
          </w:p>
        </w:tc>
        <w:tc>
          <w:tcPr>
            <w:tcW w:w="0" w:type="auto"/>
          </w:tcPr>
          <w:p w14:paraId="325F4171" w14:textId="77777777" w:rsidR="009D26D3" w:rsidRDefault="00000000">
            <w:r>
              <w:t>Isaac Lewis</w:t>
            </w:r>
          </w:p>
        </w:tc>
        <w:tc>
          <w:tcPr>
            <w:tcW w:w="0" w:type="auto"/>
          </w:tcPr>
          <w:p w14:paraId="0B5E4CA4" w14:textId="77777777" w:rsidR="009D26D3" w:rsidRDefault="00000000">
            <w:r>
              <w:t>Jacob Salassi</w:t>
            </w:r>
          </w:p>
        </w:tc>
        <w:tc>
          <w:tcPr>
            <w:tcW w:w="0" w:type="auto"/>
          </w:tcPr>
          <w:p w14:paraId="3BAEF915" w14:textId="77777777" w:rsidR="009D26D3" w:rsidRDefault="00000000">
            <w:r>
              <w:t>James Sulinski</w:t>
            </w:r>
          </w:p>
        </w:tc>
        <w:tc>
          <w:tcPr>
            <w:tcW w:w="0" w:type="auto"/>
          </w:tcPr>
          <w:p w14:paraId="42967BBC" w14:textId="77777777" w:rsidR="009D26D3" w:rsidRDefault="00000000">
            <w:r>
              <w:t>Jason Axley</w:t>
            </w:r>
          </w:p>
        </w:tc>
      </w:tr>
      <w:tr w:rsidR="009D26D3" w14:paraId="232948CB" w14:textId="77777777" w:rsidTr="00063AA1">
        <w:trPr>
          <w:cantSplit/>
        </w:trPr>
        <w:tc>
          <w:tcPr>
            <w:tcW w:w="0" w:type="auto"/>
          </w:tcPr>
          <w:p w14:paraId="3828B67D" w14:textId="77777777" w:rsidR="009D26D3" w:rsidRDefault="00000000">
            <w:r>
              <w:t>Jason Morrow</w:t>
            </w:r>
          </w:p>
        </w:tc>
        <w:tc>
          <w:tcPr>
            <w:tcW w:w="0" w:type="auto"/>
          </w:tcPr>
          <w:p w14:paraId="0CEDA59E" w14:textId="77777777" w:rsidR="009D26D3" w:rsidRDefault="00000000">
            <w:r>
              <w:t>Javier Dominguez</w:t>
            </w:r>
          </w:p>
        </w:tc>
        <w:tc>
          <w:tcPr>
            <w:tcW w:w="0" w:type="auto"/>
          </w:tcPr>
          <w:p w14:paraId="13F74776" w14:textId="77777777" w:rsidR="009D26D3" w:rsidRDefault="00000000">
            <w:r>
              <w:t>Jet Anderson</w:t>
            </w:r>
          </w:p>
        </w:tc>
        <w:tc>
          <w:tcPr>
            <w:tcW w:w="0" w:type="auto"/>
          </w:tcPr>
          <w:p w14:paraId="107D4207" w14:textId="77777777" w:rsidR="009D26D3" w:rsidRDefault="00000000">
            <w:r>
              <w:t>jeurgen</w:t>
            </w:r>
          </w:p>
        </w:tc>
        <w:tc>
          <w:tcPr>
            <w:tcW w:w="0" w:type="auto"/>
          </w:tcPr>
          <w:p w14:paraId="305AB6F3" w14:textId="77777777" w:rsidR="009D26D3" w:rsidRDefault="00000000">
            <w:r>
              <w:t>Jim Newman</w:t>
            </w:r>
          </w:p>
        </w:tc>
      </w:tr>
      <w:tr w:rsidR="009D26D3" w14:paraId="59374567" w14:textId="77777777" w:rsidTr="00063AA1">
        <w:trPr>
          <w:cantSplit/>
        </w:trPr>
        <w:tc>
          <w:tcPr>
            <w:tcW w:w="0" w:type="auto"/>
          </w:tcPr>
          <w:p w14:paraId="01DA5649" w14:textId="77777777" w:rsidR="009D26D3" w:rsidRDefault="00000000">
            <w:r>
              <w:t>Jonathan Schnittger</w:t>
            </w:r>
          </w:p>
        </w:tc>
        <w:tc>
          <w:tcPr>
            <w:tcW w:w="0" w:type="auto"/>
          </w:tcPr>
          <w:p w14:paraId="302CED63" w14:textId="77777777" w:rsidR="009D26D3" w:rsidRDefault="00000000">
            <w:r>
              <w:t>Joseph Kerby</w:t>
            </w:r>
          </w:p>
        </w:tc>
        <w:tc>
          <w:tcPr>
            <w:tcW w:w="0" w:type="auto"/>
          </w:tcPr>
          <w:p w14:paraId="469BB1A7" w14:textId="77777777" w:rsidR="009D26D3" w:rsidRDefault="00000000">
            <w:r>
              <w:t>Kelby Ludwig</w:t>
            </w:r>
          </w:p>
        </w:tc>
        <w:tc>
          <w:tcPr>
            <w:tcW w:w="0" w:type="auto"/>
          </w:tcPr>
          <w:p w14:paraId="5DFB3779" w14:textId="77777777" w:rsidR="009D26D3" w:rsidRDefault="00000000">
            <w:r>
              <w:t>Lars Haulin</w:t>
            </w:r>
          </w:p>
        </w:tc>
        <w:tc>
          <w:tcPr>
            <w:tcW w:w="0" w:type="auto"/>
          </w:tcPr>
          <w:p w14:paraId="098BF4B4" w14:textId="77777777" w:rsidR="009D26D3" w:rsidRDefault="00000000">
            <w:r>
              <w:t>Lewis Ardern</w:t>
            </w:r>
          </w:p>
        </w:tc>
      </w:tr>
      <w:tr w:rsidR="009D26D3" w14:paraId="1E23E030" w14:textId="77777777" w:rsidTr="00063AA1">
        <w:trPr>
          <w:cantSplit/>
        </w:trPr>
        <w:tc>
          <w:tcPr>
            <w:tcW w:w="0" w:type="auto"/>
          </w:tcPr>
          <w:p w14:paraId="386E5A1C" w14:textId="77777777" w:rsidR="009D26D3" w:rsidRDefault="00000000">
            <w:r>
              <w:t>Liam Smit</w:t>
            </w:r>
          </w:p>
        </w:tc>
        <w:tc>
          <w:tcPr>
            <w:tcW w:w="0" w:type="auto"/>
          </w:tcPr>
          <w:p w14:paraId="7C83A7E7" w14:textId="77777777" w:rsidR="009D26D3" w:rsidRDefault="00000000">
            <w:r>
              <w:t>lyz-code</w:t>
            </w:r>
          </w:p>
        </w:tc>
        <w:tc>
          <w:tcPr>
            <w:tcW w:w="0" w:type="auto"/>
          </w:tcPr>
          <w:p w14:paraId="61CD50E9" w14:textId="77777777" w:rsidR="009D26D3" w:rsidRDefault="00000000">
            <w:r>
              <w:t>Marc Aubry</w:t>
            </w:r>
          </w:p>
        </w:tc>
        <w:tc>
          <w:tcPr>
            <w:tcW w:w="0" w:type="auto"/>
          </w:tcPr>
          <w:p w14:paraId="1CA5EE90" w14:textId="77777777" w:rsidR="009D26D3" w:rsidRDefault="00000000">
            <w:r>
              <w:t>Marco Schnüriger</w:t>
            </w:r>
          </w:p>
        </w:tc>
        <w:tc>
          <w:tcPr>
            <w:tcW w:w="0" w:type="auto"/>
          </w:tcPr>
          <w:p w14:paraId="24BDBDB7" w14:textId="77777777" w:rsidR="009D26D3" w:rsidRDefault="00000000">
            <w:r>
              <w:t>Mark Burnett</w:t>
            </w:r>
          </w:p>
        </w:tc>
      </w:tr>
      <w:tr w:rsidR="009D26D3" w14:paraId="5F0547EC" w14:textId="77777777" w:rsidTr="00063AA1">
        <w:trPr>
          <w:cantSplit/>
        </w:trPr>
        <w:tc>
          <w:tcPr>
            <w:tcW w:w="0" w:type="auto"/>
          </w:tcPr>
          <w:p w14:paraId="615C4895" w14:textId="77777777" w:rsidR="009D26D3" w:rsidRDefault="00000000">
            <w:r>
              <w:t>Philippe De Ryck</w:t>
            </w:r>
          </w:p>
        </w:tc>
        <w:tc>
          <w:tcPr>
            <w:tcW w:w="0" w:type="auto"/>
          </w:tcPr>
          <w:p w14:paraId="2C597058" w14:textId="77777777" w:rsidR="009D26D3" w:rsidRDefault="00000000">
            <w:r>
              <w:t>Ravi Balla</w:t>
            </w:r>
          </w:p>
        </w:tc>
        <w:tc>
          <w:tcPr>
            <w:tcW w:w="0" w:type="auto"/>
          </w:tcPr>
          <w:p w14:paraId="7E37AF3D" w14:textId="77777777" w:rsidR="009D26D3" w:rsidRDefault="00000000">
            <w:r>
              <w:t>Rick Mitchell</w:t>
            </w:r>
          </w:p>
        </w:tc>
        <w:tc>
          <w:tcPr>
            <w:tcW w:w="0" w:type="auto"/>
          </w:tcPr>
          <w:p w14:paraId="394ABE1B" w14:textId="77777777" w:rsidR="009D26D3" w:rsidRDefault="00000000">
            <w:r>
              <w:t>Riotaro Okada</w:t>
            </w:r>
          </w:p>
        </w:tc>
        <w:tc>
          <w:tcPr>
            <w:tcW w:w="0" w:type="auto"/>
          </w:tcPr>
          <w:p w14:paraId="036BF0E6" w14:textId="77777777" w:rsidR="009D26D3" w:rsidRDefault="00000000">
            <w:r>
              <w:t>Robin Wood</w:t>
            </w:r>
          </w:p>
        </w:tc>
      </w:tr>
      <w:tr w:rsidR="009D26D3" w14:paraId="5ECC04A4" w14:textId="77777777" w:rsidTr="00063AA1">
        <w:trPr>
          <w:cantSplit/>
        </w:trPr>
        <w:tc>
          <w:tcPr>
            <w:tcW w:w="0" w:type="auto"/>
          </w:tcPr>
          <w:p w14:paraId="68A5148E" w14:textId="77777777" w:rsidR="009D26D3" w:rsidRDefault="00000000">
            <w:r>
              <w:t>Rogan Dawes</w:t>
            </w:r>
          </w:p>
        </w:tc>
        <w:tc>
          <w:tcPr>
            <w:tcW w:w="0" w:type="auto"/>
          </w:tcPr>
          <w:p w14:paraId="2012740A" w14:textId="77777777" w:rsidR="009D26D3" w:rsidRDefault="00000000">
            <w:r>
              <w:t>Ryan Goltry</w:t>
            </w:r>
          </w:p>
        </w:tc>
        <w:tc>
          <w:tcPr>
            <w:tcW w:w="0" w:type="auto"/>
          </w:tcPr>
          <w:p w14:paraId="7EFA5F0C" w14:textId="77777777" w:rsidR="009D26D3" w:rsidRDefault="00000000">
            <w:r>
              <w:t>Sajjad Pourali</w:t>
            </w:r>
          </w:p>
        </w:tc>
        <w:tc>
          <w:tcPr>
            <w:tcW w:w="0" w:type="auto"/>
          </w:tcPr>
          <w:p w14:paraId="661D5122" w14:textId="77777777" w:rsidR="009D26D3" w:rsidRDefault="00000000">
            <w:r>
              <w:t>Serg Belkommen</w:t>
            </w:r>
          </w:p>
        </w:tc>
        <w:tc>
          <w:tcPr>
            <w:tcW w:w="0" w:type="auto"/>
          </w:tcPr>
          <w:p w14:paraId="0DBE7646" w14:textId="77777777" w:rsidR="009D26D3" w:rsidRDefault="00000000">
            <w:r>
              <w:t>Siim Puustusmaa</w:t>
            </w:r>
          </w:p>
        </w:tc>
      </w:tr>
      <w:tr w:rsidR="009D26D3" w14:paraId="7A4A333D" w14:textId="77777777" w:rsidTr="00063AA1">
        <w:trPr>
          <w:cantSplit/>
        </w:trPr>
        <w:tc>
          <w:tcPr>
            <w:tcW w:w="0" w:type="auto"/>
          </w:tcPr>
          <w:p w14:paraId="53DADDAB" w14:textId="77777777" w:rsidR="009D26D3" w:rsidRDefault="00000000">
            <w:r>
              <w:t>Ståle Pettersen</w:t>
            </w:r>
          </w:p>
        </w:tc>
        <w:tc>
          <w:tcPr>
            <w:tcW w:w="0" w:type="auto"/>
          </w:tcPr>
          <w:p w14:paraId="0E76DE03" w14:textId="77777777" w:rsidR="009D26D3" w:rsidRDefault="00000000">
            <w:r>
              <w:t>Stuart Gunter</w:t>
            </w:r>
          </w:p>
        </w:tc>
        <w:tc>
          <w:tcPr>
            <w:tcW w:w="0" w:type="auto"/>
          </w:tcPr>
          <w:p w14:paraId="012FDA5B" w14:textId="77777777" w:rsidR="009D26D3" w:rsidRDefault="00000000">
            <w:r>
              <w:t>Tal Argoni</w:t>
            </w:r>
          </w:p>
        </w:tc>
        <w:tc>
          <w:tcPr>
            <w:tcW w:w="0" w:type="auto"/>
          </w:tcPr>
          <w:p w14:paraId="23D8908E" w14:textId="77777777" w:rsidR="009D26D3" w:rsidRDefault="00000000">
            <w:r>
              <w:t>Tim Hemel</w:t>
            </w:r>
          </w:p>
        </w:tc>
        <w:tc>
          <w:tcPr>
            <w:tcW w:w="0" w:type="auto"/>
          </w:tcPr>
          <w:p w14:paraId="462E539B" w14:textId="77777777" w:rsidR="009D26D3" w:rsidRDefault="00000000">
            <w:r>
              <w:t>Tomasz Wrobel</w:t>
            </w:r>
          </w:p>
        </w:tc>
      </w:tr>
      <w:tr w:rsidR="009D26D3" w14:paraId="1FE3EBD2" w14:textId="77777777" w:rsidTr="00063AA1">
        <w:trPr>
          <w:cantSplit/>
        </w:trPr>
        <w:tc>
          <w:tcPr>
            <w:tcW w:w="0" w:type="auto"/>
          </w:tcPr>
          <w:p w14:paraId="0B9CB016" w14:textId="77777777" w:rsidR="009D26D3" w:rsidRDefault="00000000">
            <w:r>
              <w:t>Vincent De Schutter</w:t>
            </w:r>
          </w:p>
        </w:tc>
        <w:tc>
          <w:tcPr>
            <w:tcW w:w="0" w:type="auto"/>
          </w:tcPr>
          <w:p w14:paraId="151BF876" w14:textId="77777777" w:rsidR="009D26D3" w:rsidRDefault="00000000">
            <w:r>
              <w:t>Mike Jang</w:t>
            </w:r>
          </w:p>
        </w:tc>
        <w:tc>
          <w:tcPr>
            <w:tcW w:w="0" w:type="auto"/>
          </w:tcPr>
          <w:p w14:paraId="6D1790BE" w14:textId="77777777" w:rsidR="009D26D3" w:rsidRDefault="00000000">
            <w:r>
              <w:t>Riccardo Sirigu</w:t>
            </w:r>
          </w:p>
        </w:tc>
        <w:tc>
          <w:tcPr>
            <w:tcW w:w="0" w:type="auto"/>
          </w:tcPr>
          <w:p w14:paraId="3C18CCF9" w14:textId="77777777" w:rsidR="009D26D3" w:rsidRDefault="009D26D3"/>
        </w:tc>
        <w:tc>
          <w:tcPr>
            <w:tcW w:w="0" w:type="auto"/>
          </w:tcPr>
          <w:p w14:paraId="1E7C415A" w14:textId="77777777" w:rsidR="009D26D3" w:rsidRDefault="009D26D3"/>
        </w:tc>
      </w:tr>
    </w:tbl>
    <w:p w14:paraId="412ADFB8" w14:textId="77777777" w:rsidR="00063AA1" w:rsidRDefault="00063AA1"/>
    <w:p w14:paraId="28A67B38" w14:textId="77777777" w:rsidR="00063AA1" w:rsidRDefault="00063AA1">
      <w:pPr>
        <w:spacing w:before="0" w:after="0" w:line="240" w:lineRule="auto"/>
      </w:pPr>
      <w:r>
        <w:br w:type="page"/>
      </w:r>
    </w:p>
    <w:p w14:paraId="05DA8DC4" w14:textId="24D55EE7" w:rsidR="009D26D3" w:rsidRDefault="00000000">
      <w:r>
        <w:lastRenderedPageBreak/>
        <w:t>Se non vi ritrovate nella lista dei contributori relativa alla versione 4.0.3 qui sopra, si prega di aprire un ticket su GitHub per essere riconosciuti negli aggiornamenti futuri.</w:t>
      </w:r>
    </w:p>
    <w:p w14:paraId="2C7D4DB4" w14:textId="77777777" w:rsidR="009D26D3" w:rsidRDefault="00000000">
      <w:r>
        <w:t>La Application Security Verification Standard si basa sul lavoro svolto da coloro che hanno partecipato dalla verisone ASVS 1.0 del 2008 fino alla versione 3.0 del 2016. Gran parte della struttura e degli elementi di verifica che sono ancora presenti nell'ASVS attuale, sono stati originariamente scritti da Mike Boberski, Jeff Williams e Dave Wichers, ma ci sono molti altri contributori. Grazie a tutti coloro che hanno partecipato in precedenza. Per un elenco completo di tutti coloro che hanno contribuito alle versioni precedenti, si prega di consultare ciascuna versione precedente.</w:t>
      </w:r>
    </w:p>
    <w:p w14:paraId="5E1AC064" w14:textId="77777777" w:rsidR="009D26D3" w:rsidRDefault="00000000">
      <w:pPr>
        <w:pStyle w:val="Heading1"/>
      </w:pPr>
      <w:bookmarkStart w:id="16" w:name="prefazione"/>
      <w:bookmarkStart w:id="17" w:name="_Toc177328557"/>
      <w:bookmarkEnd w:id="4"/>
      <w:bookmarkEnd w:id="14"/>
      <w:r>
        <w:lastRenderedPageBreak/>
        <w:t>Prefazione</w:t>
      </w:r>
      <w:bookmarkEnd w:id="17"/>
    </w:p>
    <w:p w14:paraId="4353998A" w14:textId="77777777" w:rsidR="009D26D3" w:rsidRDefault="00000000">
      <w:r>
        <w:t>Benvenuti alla versione 4.0 dello Standard di Verifica della Sicurezza delle Applicazioni (ASVS). L'ASVS è un'iniziativa guidata dalla comunità che mira a definire un framework di requisiti e controlli di sicurezza, concentrandosi sulle misure funzionali e non funzionali necessarie per la progettazione, lo sviluppo e il test di moderne applicazioni e servizi web.</w:t>
      </w:r>
    </w:p>
    <w:p w14:paraId="79361B78" w14:textId="77777777" w:rsidR="009D26D3" w:rsidRDefault="00000000">
      <w:r>
        <w:t>La versione 4.0.3 rappresenta la terza revisione minore della versione 4.0, volta a correggere errori ortografici e a chiarire i requisiti, senza apportare modifiche sostanziali, come l'aggiornamento dei requisiti o l'introduzione di nuovi. Tuttavia, abbiamo leggermente allentato alcuni requisiti dove appropriato e rimosso quelli ormai superflui, mantenendo invariata la numerazione.</w:t>
      </w:r>
    </w:p>
    <w:p w14:paraId="2BC8D0B8" w14:textId="77777777" w:rsidR="009D26D3" w:rsidRDefault="00000000">
      <w:r>
        <w:t>L'ASVS 4.0 è il risultato di un impegno collaborativo e dei feedback raccolti dal settore negli ultimi dieci anni. Abbiamo cercato di semplificarne l'adozione per una vasta gamma di casi d'uso, coprendo l'intero ciclo di vita dello sviluppo di software sicuro.</w:t>
      </w:r>
    </w:p>
    <w:p w14:paraId="51FBDBB7" w14:textId="77777777" w:rsidR="009D26D3" w:rsidRDefault="00000000">
      <w:r>
        <w:t>Siamo consapevoli che probabilmente non ci sarà mai un consenso unanime sul contenuto di uno standard per applicazioni web, inclusa l'ASVS. L'analisi del rischio è intrinsecamente soggettiva, il che rende complessa la creazione di uno standard universale. Tuttavia, speriamo che gli aggiornamenti introdotti in questa versione rappresentino un passo avanti nella direzione giusta, rafforzando i concetti chiave di questo importante standard industriale.</w:t>
      </w:r>
    </w:p>
    <w:p w14:paraId="4628D026" w14:textId="77777777" w:rsidR="009D26D3" w:rsidRDefault="00000000">
      <w:pPr>
        <w:pStyle w:val="Heading2"/>
      </w:pPr>
      <w:bookmarkStart w:id="18" w:name="cosa-cè-di-nuovo-nella-versione-40"/>
      <w:bookmarkStart w:id="19" w:name="_Toc177328558"/>
      <w:r>
        <w:t>Cosa c'è di nuovo nella versione 4.0</w:t>
      </w:r>
      <w:bookmarkEnd w:id="19"/>
    </w:p>
    <w:p w14:paraId="26C62563" w14:textId="77777777" w:rsidR="009D26D3" w:rsidRDefault="00000000">
      <w:r>
        <w:t>Il cambiamento più rilevante in questa versione è l'adozione delle Linee Guida per l'Identità Digitale del NIST 800-63-3, che introduce controlli di autenticazione moderni, avanzati e basati su evidenze. Pur consapevoli che ci possa essere una certa resistenza nell'adeguarsi a uno standard di autenticazione così avanzato, riteniamo fondamentale che gli standard siano allineati, specialmente quando si basano su evidenze e sono supportati da un altro autorevole standard di sicurezza delle applicazioni.</w:t>
      </w:r>
    </w:p>
    <w:p w14:paraId="1A9509CE" w14:textId="77777777" w:rsidR="009D26D3" w:rsidRDefault="00000000">
      <w:r>
        <w:t>Gli standard di sicurezza delle informazioni dovrebbero puntare a ridurre il numero di requisiti unici, per evitare che le organizzazioni, nel percorso verso la conformità, debbano scegliere tra controlli concorrenti o incompatibili. La OWASP Top 10 del 2017 e ora lo Standard di Verifica della Sicurezza delle Applicazioni OWASP sono allineati al NIST 800-63 per quanto riguarda l'autenticazione e la gestione delle sessioni. Invitiamo altri enti normativi a collaborare con noi, con il NIST e con altri, al fine di sviluppare un insieme di controlli di sicurezza delle applicazioni ampiamente accettato, che massimizzi la sicurezza e riduca al minimo i costi di conformità.</w:t>
      </w:r>
    </w:p>
    <w:p w14:paraId="62A5D836" w14:textId="77777777" w:rsidR="009D26D3" w:rsidRDefault="00000000">
      <w:r>
        <w:t>L'ASVS 4.0 è stato completamente rinumerato dall'inizio alla fine. Questo nuovo schema di numerazione ci ha consentito di colmare i vuoti lasciati da capitoli ormai scomparsi e di suddividere i capitoli più estesi, facilitando l'implementazione dei controlli per sviluppatori e team. Ad esempio, se un'applicazione non utilizza JWT, l'intera sezione relativa alla gestione delle sessioni tramite JWT non sarà applicabile.</w:t>
      </w:r>
    </w:p>
    <w:p w14:paraId="0F646830" w14:textId="77777777" w:rsidR="009D26D3" w:rsidRDefault="00000000">
      <w:r>
        <w:t>Una delle principali novità della versione 4.0 è l'introduzione di una mappatura completa con le Common Weakness Enumeration (CWE), una delle funzionalità più richieste nell'ultimo decennio. Questa mappatura permette a produttori di strumenti e utilizzatori di software di gestione delle vulnerabilità di correlare i risultati di altri strumenti e versioni precedenti del ASVS con la versione 4.0 e successive. Per fare spazio alla mappatura CWE, abbiamo eliminato la colonna "Since", che, a seguito della rinumerazione totale, aveva perso rilevanza rispetto alle versioni precedenti del ASVS. Non tutti i controlli del ASVS hanno una CWE associata e, poiché i CWE presentano spesso duplicazioni, abbiamo scelto di utilizzare le corrispondenze più comuni, piuttosto che quelle strettamente più precise. Tuttavia, non sempre è possibile trovare una corrispondenza tra i controlli di verifica e le debolezze. Continuiamo a incoraggiare il dibattito con la comunità CWE e, più in generale, con il settore della sicurezza delle informazioni per affrontare questa sfida.</w:t>
      </w:r>
    </w:p>
    <w:p w14:paraId="19FDA160" w14:textId="77777777" w:rsidR="009D26D3" w:rsidRDefault="00000000">
      <w:r>
        <w:t>Abbiamo lavorato per soddisfare e superare in modo completo i requisiti necessari ad affrontare la OWASP Top 10 del 2017 e i Controlli Proattivi OWASP del 2018. Poiché la OWASP Top 10 del 2017 rappresenta il livello minimo per evitare negligenze in ambito sicurezza, abbiamo classificato come controlli di Livello 1 tutti i requisiti della Top 10, ad eccezione di quelli specifici al logging. Questo approccio facilita l'adozione di un vero standard di sicurezza per coloro che già utilizzano la OWASP Top 10.</w:t>
      </w:r>
    </w:p>
    <w:p w14:paraId="3224B299" w14:textId="77777777" w:rsidR="009D26D3" w:rsidRDefault="00000000">
      <w:r>
        <w:lastRenderedPageBreak/>
        <w:t>Ci siamo inoltre impegnati a rendere l'ASVS 4.0 Livello 1 un insieme di controlli completo e più avanzato rispetto alla Sezione 6.5 dello standard PCI DSS 3.2.1, che copre aspetti come progettazione, sviluppo, test, revisioni sicure del codice e penetration test per le applicazioni. Per raggiungere questo obiettivo, abbiamo esteso i controlli di Livello 1 includendo la rilevazione di buffer overflow, operazioni di memoria non sicure (V5) e flag di compilazione associati a operazioni rischiose sulla memoria (V14), oltre ai già consolidati requisiti per la verifica di applicazioni e servizi web.</w:t>
      </w:r>
    </w:p>
    <w:p w14:paraId="44E45F70" w14:textId="77777777" w:rsidR="009D26D3" w:rsidRDefault="00000000">
      <w:r>
        <w:t>Abbiamo completato la transizione del ASVS da controlli monolitici per soli server ad un sistema che fornisce sicurezza per tutte le applicazioni e le API moderne. Nell'era della programmazione funzionale, delle API serverless, del mobile, del cloud, dei container, dell'integrazione continua e consegna continua (CI/CD), del DevSecOps, della federazione e di molte altre tecnologie, non possiamo più trascurare le architetture applicative moderne. Le applicazioni moderne sono progettate in modo molto diverso da quelle in voga al lancio del ASVS originale nel 2009. L'ASVS deve sempre guardare al futuro per offrire raccomandazioni solide al suo pubblico principale: gli sviluppatori. Per questo motivo, abbiamo chiarito o eliminato tutti i requisiti che presuppongono che le applicazioni vengano eseguite su sistemi di proprietà di una singola organizzazione.</w:t>
      </w:r>
    </w:p>
    <w:p w14:paraId="082E2CF3" w14:textId="77777777" w:rsidR="009D26D3" w:rsidRDefault="00000000">
      <w:r>
        <w:t>A causa della complessità del ASVS 4.0 e del nostro obiettivo di renderlo lo standard di riferimento per tutti gli altri progetti correlati, abbiamo deciso di ritirare il capitolo dedicato al mobile, a favore del Mobile Application Security Verification Standard (MASVS). L'appendice relativa all'Internet of Things (IoT) verrà inclusa in un futuro standard ASVS specifico per l'IoT, curato dall'OWASP Internet of Things Project. Nell'Appendice C, abbiamo inserito un'anteprima iniziale del ASVS per l'IoT. Ringraziamo l'OWASP Mobile Team e l'OWASP IoT Project Team per il loro supporto all'ASVS e siamo entusiasti di collaborare con loro in futuro per offrire standard complementari.</w:t>
      </w:r>
    </w:p>
    <w:p w14:paraId="6E7F10E9" w14:textId="77777777" w:rsidR="009D26D3" w:rsidRDefault="00000000">
      <w:r>
        <w:t>Infine, abbiamo rimosso i controlli duplicati e quelli a basso impatto. Con il tempo, l'ASVS è diventato un insieme completo di controlli, ma non tutti hanno lo stesso valore nel garantire la sicurezza del software. Questo lavoro di eliminazione dei controlli a basso impatto potrebbe proseguire in futuro. Nella prossima edizione del ASVS, il Common Weakness Scoring System (CWSS) sarà utilizzato per aiutare a prioritizzare ulteriormente i controlli davvero rilevanti, distinguendoli da quelli da eliminare.</w:t>
      </w:r>
    </w:p>
    <w:p w14:paraId="1BB8A20C" w14:textId="77777777" w:rsidR="009D26D3" w:rsidRDefault="00000000">
      <w:r>
        <w:t>A partire dalla versione 4.0, l'ASVS si focalizzerà esclusivamente sul diventare lo standard di riferimento per le applicazioni e i servizi web, includendo sia architetture applicative tradizionali che moderne. Coprirà inoltre le pratiche di sicurezza agili e integrerà la cultura DevSecOps, garantendo un approccio completo e aggiornato alla sicurezza.</w:t>
      </w:r>
    </w:p>
    <w:p w14:paraId="152D7350" w14:textId="77777777" w:rsidR="009D26D3" w:rsidRDefault="00000000">
      <w:pPr>
        <w:pStyle w:val="Heading1"/>
      </w:pPr>
      <w:bookmarkStart w:id="20" w:name="utilizzo-del-asvs"/>
      <w:bookmarkStart w:id="21" w:name="_Toc177328559"/>
      <w:bookmarkEnd w:id="16"/>
      <w:bookmarkEnd w:id="18"/>
      <w:r>
        <w:lastRenderedPageBreak/>
        <w:t>Utilizzo del ASVS</w:t>
      </w:r>
      <w:bookmarkEnd w:id="21"/>
    </w:p>
    <w:p w14:paraId="0BAD8C72" w14:textId="77777777" w:rsidR="009D26D3" w:rsidRDefault="00000000">
      <w:r>
        <w:t>ASVS ha due obiettivi principali:</w:t>
      </w:r>
    </w:p>
    <w:p w14:paraId="1BF1B6BA" w14:textId="77777777" w:rsidR="009D26D3" w:rsidRDefault="00000000">
      <w:pPr>
        <w:numPr>
          <w:ilvl w:val="0"/>
          <w:numId w:val="2"/>
        </w:numPr>
      </w:pPr>
      <w:r>
        <w:t>aiutare le organizzazioni a sviluppare e mantenere applicazioni sicure.</w:t>
      </w:r>
    </w:p>
    <w:p w14:paraId="22FBB1B9" w14:textId="77777777" w:rsidR="009D26D3" w:rsidRDefault="00000000">
      <w:pPr>
        <w:numPr>
          <w:ilvl w:val="0"/>
          <w:numId w:val="2"/>
        </w:numPr>
      </w:pPr>
      <w:r>
        <w:t>consentire ai fornitori di servizi di sicurezza, ai fornitori di strumenti di sicurezza e ai consumatori di allineare i propri requisiti e le loro offerte.</w:t>
      </w:r>
    </w:p>
    <w:p w14:paraId="2CDDC9DE" w14:textId="77777777" w:rsidR="009D26D3" w:rsidRDefault="00000000">
      <w:pPr>
        <w:pStyle w:val="Heading2"/>
      </w:pPr>
      <w:bookmarkStart w:id="22" w:name="X55bfade0d5d731276fea932ef3b965d30ec1f3d"/>
      <w:bookmarkStart w:id="23" w:name="_Toc177328560"/>
      <w:r>
        <w:t>Livelli di verifica della sicurezza delle applicazioni</w:t>
      </w:r>
      <w:bookmarkEnd w:id="23"/>
    </w:p>
    <w:p w14:paraId="53962450" w14:textId="77777777" w:rsidR="009D26D3" w:rsidRDefault="00000000">
      <w:r>
        <w:t>Lo standard di verifica della sicurezza delle applicazioni (ASVS) definisce tre livelli di verifica della sicurezza, ciascuno con un livello di approfondimento crescente.</w:t>
      </w:r>
    </w:p>
    <w:p w14:paraId="41FBE2A9" w14:textId="77777777" w:rsidR="009D26D3" w:rsidRDefault="00000000">
      <w:pPr>
        <w:numPr>
          <w:ilvl w:val="0"/>
          <w:numId w:val="3"/>
        </w:numPr>
      </w:pPr>
      <w:r>
        <w:t>ASVS Livello 1 è pensato per bassi livelli di garanzie di sicurezza ed è completamente testabile tramite penetration test.</w:t>
      </w:r>
    </w:p>
    <w:p w14:paraId="77333FD0" w14:textId="77777777" w:rsidR="009D26D3" w:rsidRDefault="00000000">
      <w:pPr>
        <w:numPr>
          <w:ilvl w:val="0"/>
          <w:numId w:val="3"/>
        </w:numPr>
      </w:pPr>
      <w:r>
        <w:t>ASVS Levello 2 è adatto per applicazioni che contengono dati sensibili che richiedono protezione, ed è il livello raccomandato per la maggior parte delle applicazioni.</w:t>
      </w:r>
    </w:p>
    <w:p w14:paraId="04240747" w14:textId="77777777" w:rsidR="009D26D3" w:rsidRDefault="00000000">
      <w:pPr>
        <w:numPr>
          <w:ilvl w:val="0"/>
          <w:numId w:val="3"/>
        </w:numPr>
      </w:pPr>
      <w:r>
        <w:t>ASVS Levello 3 è riservato alle applicazioni più critiche, come quelle che eseguono transazioni di alto valore, contengono dati medici sensibili o qualsiasi applicazione che richieda il massimo livello di sicurezza.</w:t>
      </w:r>
    </w:p>
    <w:p w14:paraId="7537D3E1" w14:textId="77777777" w:rsidR="009D26D3" w:rsidRDefault="00000000">
      <w:r>
        <w:t>Ciascun livello ASVS contiene un elenco di requisiti di sicurezza. Ognuno di questi requisiti può essere mappato anche su funzionalità e capacità specifiche per la sicurezza che devono essere integrate nel software dagli sviluppatori.</w:t>
      </w:r>
    </w:p>
    <w:p w14:paraId="79C85B91" w14:textId="77777777" w:rsidR="009D26D3" w:rsidRDefault="00000000">
      <w:r>
        <w:rPr>
          <w:noProof/>
        </w:rPr>
        <w:drawing>
          <wp:inline distT="0" distB="0" distL="0" distR="0" wp14:anchorId="492162B5" wp14:editId="20D48582">
            <wp:extent cx="5727700" cy="1494777"/>
            <wp:effectExtent l="0" t="0" r="0" b="0"/>
            <wp:docPr id="38" name="Picture" descr="ASVS Levels" title="ASVS Levels"/>
            <wp:cNvGraphicFramePr/>
            <a:graphic xmlns:a="http://schemas.openxmlformats.org/drawingml/2006/main">
              <a:graphicData uri="http://schemas.openxmlformats.org/drawingml/2006/picture">
                <pic:pic xmlns:pic="http://schemas.openxmlformats.org/drawingml/2006/picture">
                  <pic:nvPicPr>
                    <pic:cNvPr id="39"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166DBB32" w14:textId="77777777" w:rsidR="009D26D3" w:rsidRDefault="00000000">
      <w:r>
        <w:t>Figura 1 - Livelli dell'OWASP Application Security Verification Standard 4.0</w:t>
      </w:r>
    </w:p>
    <w:p w14:paraId="0AB327D6" w14:textId="77777777" w:rsidR="009D26D3" w:rsidRDefault="00000000">
      <w:r>
        <w:t>Il Livello 1 del ASVS è l'unico che può essere testato completamente tramite penetration test eseguiti da personale umano. Tuttavia, tutti gli altri livelli richiedono accesso a documentazione, codice sorgente, configurazioni e interazione con il team di sviluppo. Sebbene il Livello 1 permetta test "black box" (senza accesso a documentazione e codice sorgente), questo tipo di verifica non è efficace e dovrebbe essere attivamente scoraggiato. Gli attori malintenzionati hanno tutto il tempo a disposizione per condurre attacchi, mentre la maggior parte dei penetration test si conclude in poche settimane. I difensori, invece, devono non solo integrare controlli di sicurezza, ma anche individuare e risolvere tutte le vulnerabilità e rilevare e rispondere alle minacce in tempi ragionevoli. Gli attaccanti, avendo potenzialmente tempo illimitato, necessitano solo di una singola falla, debolezza o errore di rilevamento per avere successo. I test "black box", spesso eseguiti alla fine dello sviluppo, in modo affrettato o persino trascurati, sono del tutto inadeguati per gestire questa disparità temporale tra difensori e attaccanti.</w:t>
      </w:r>
    </w:p>
    <w:p w14:paraId="160BF8D6" w14:textId="77777777" w:rsidR="009D26D3" w:rsidRDefault="00000000">
      <w:r>
        <w:t>Negli ultimi 30 anni, i test "black box" hanno dimostrato ripetutamente la loro inefficacia nell'individuare problemi di sicurezza critici, portando a violazioni sempre più gravi. Per questo motivo, raccomandiamo vivamente di adottare una gamma più ampia di attività di verifica e misure di garanzia della sicurezza, inclusa la sostituzione dei tradizionali penetration test con test ibridi di Livello 1. Questi dovrebbero essere guidati dall'analisi del codice sorgente, accompagnati da un dialogo aperto con gli sviluppatori e un accesso continuo alla documentazione durante tutto il processo di sviluppo. Analogamente a come gli enti di regolamentazione finanziaria non accetterebbero un audit esterno senza accesso ai libri contabili, a transazioni campione o al personale responsabile dei controlli, il settore e i governi dovrebbero richiedere lo stesso livello di trasparenza nell'ingegneria del software.</w:t>
      </w:r>
    </w:p>
    <w:p w14:paraId="6455F724" w14:textId="77777777" w:rsidR="009D26D3" w:rsidRDefault="00000000">
      <w:r>
        <w:lastRenderedPageBreak/>
        <w:t>Sosteniamo fortemente l'integrazione di strumenti di sicurezza direttamente nel processo di sviluppo. Strumenti come DAST (Dynamic Application Security Testing) e SAST (Static Application Security Testing) possono essere impiegati continuamente all'interno della pipeline di build, per identificare in modo proattivo vulnerabilità facili da rilevare, che non dovrebbero mai essere presenti nelle applicazioni.</w:t>
      </w:r>
    </w:p>
    <w:p w14:paraId="50F71245" w14:textId="77777777" w:rsidR="009D26D3" w:rsidRDefault="00000000">
      <w:r>
        <w:t>Gli strumenti automatizzati e le scansioni online non possono coprire più della metà del ASVS senza supporto umano. Per automatizzare completamente i test su ogni build, si utilizzano unit test e test di integrazione personalizzati, insieme a scansioni online avviate dalla build. Tuttavia, le vulnerabilità nella logica di business e i controlli sugli accessi richiedono l'intervento umano e dovrebbero essere tradotti in unit test e test di integrazione.</w:t>
      </w:r>
    </w:p>
    <w:p w14:paraId="3184B403" w14:textId="77777777" w:rsidR="009D26D3" w:rsidRDefault="00000000">
      <w:pPr>
        <w:pStyle w:val="Heading2"/>
      </w:pPr>
      <w:bookmarkStart w:id="24" w:name="come-utilizzare-questo-standard"/>
      <w:bookmarkStart w:id="25" w:name="_Toc177328561"/>
      <w:bookmarkEnd w:id="22"/>
      <w:r>
        <w:t>Come utilizzare questo standard</w:t>
      </w:r>
      <w:bookmarkEnd w:id="25"/>
    </w:p>
    <w:p w14:paraId="4AFAB3DA" w14:textId="77777777" w:rsidR="009D26D3" w:rsidRDefault="00000000">
      <w:r>
        <w:t>Uno dei modi migliori per sfruttare lo standard di verifica della sicurezza delle applicazioni è usarlo come base per creare una checklist di sviluppo sicuro, adattata alla propria applicazione, piattaforma o organizzazione. Personalizzare l'ASVS in base ai propri casi d'uso permette di concentrarsi sui requisiti di sicurezza più rilevanti per i propri progetti e contesti operativi.</w:t>
      </w:r>
    </w:p>
    <w:p w14:paraId="0ED28718" w14:textId="77777777" w:rsidR="009D26D3" w:rsidRDefault="00000000">
      <w:pPr>
        <w:pStyle w:val="Heading3"/>
      </w:pPr>
      <w:bookmarkStart w:id="26" w:name="Xd16ffae60f61caa2405da5de24f4406fd9ae96c"/>
      <w:bookmarkStart w:id="27" w:name="_Toc177328562"/>
      <w:r>
        <w:t>Livello 1 - Primi passi, automatizzato o visione d'insieme del portfolio</w:t>
      </w:r>
      <w:bookmarkEnd w:id="27"/>
    </w:p>
    <w:p w14:paraId="3D954F7A" w14:textId="77777777" w:rsidR="009D26D3" w:rsidRDefault="00000000">
      <w:r>
        <w:t>Un'applicazione raggiunge il Livello ASVS 1 se è sufficientemente protetta contro vulnerabilità applicative facilmente individuabili, come quelle presenti nella OWASP Top 10 o in elenchi simili.</w:t>
      </w:r>
    </w:p>
    <w:p w14:paraId="2416D829" w14:textId="77777777" w:rsidR="009D26D3" w:rsidRDefault="00000000">
      <w:r>
        <w:t>Il Livello 1 rappresenta il requisito minimo che tutte le applicazioni dovrebbero soddisfare. È utile come punto di partenza in un percorso di sicurezza più ampio o per applicazioni che non trattano dati sensibili e non richiedono i controlli più rigorosi previsti dai Livelli 2 o 3. I controlli di Livello 1 possono essere verificati automaticamente tramite strumenti o manualmente senza accesso al codice sorgente. Consideriamo il Livello 1 come la soglia di sicurezza di base per qualsiasi applicazione.</w:t>
      </w:r>
    </w:p>
    <w:p w14:paraId="1B6F5265" w14:textId="77777777" w:rsidR="009D26D3" w:rsidRDefault="00000000">
      <w:r>
        <w:t>Le minacce alle applicazioni spesso provengono da attaccanti che utilizzano tecniche semplici per identificare e sfruttare vulnerabilità facilmente rilevabili, a differenza di attori malevoli più determinati che impiegano risorse significative per colpire applicazioni specifiche. Se la vostra applicazione gestisce dati di alto valore, una verifica di Livello 1 non sarà quasi mai sufficiente.</w:t>
      </w:r>
    </w:p>
    <w:p w14:paraId="18B8BAB2" w14:textId="77777777" w:rsidR="009D26D3" w:rsidRDefault="00000000">
      <w:pPr>
        <w:pStyle w:val="Heading3"/>
      </w:pPr>
      <w:bookmarkStart w:id="28" w:name="X5c8693b2b11324630115a52f30f9973a6ecb27a"/>
      <w:bookmarkStart w:id="29" w:name="_Toc177328563"/>
      <w:bookmarkEnd w:id="26"/>
      <w:r>
        <w:t>Livello 2 - La maggior parte delle applicazioni</w:t>
      </w:r>
      <w:bookmarkEnd w:id="29"/>
    </w:p>
    <w:p w14:paraId="01DEF584" w14:textId="77777777" w:rsidR="009D26D3" w:rsidRDefault="00000000">
      <w:r>
        <w:t>Un'applicazione raggiunge il Livello ASVS 2 (o Standard) se è in grado di proteggersi adeguatamente dalla maggior parte dei rischi associati al software moderno.</w:t>
      </w:r>
    </w:p>
    <w:p w14:paraId="617D7AEE" w14:textId="77777777" w:rsidR="009D26D3" w:rsidRDefault="00000000">
      <w:r>
        <w:t>Il Livello 2 garantisce che i controlli di sicurezza siano implementati correttamente, funzionino in modo efficace e siano applicati in maniera appropriata all'interno dell'applicazione. È generalmente raccomandato per applicazioni che gestiscono transazioni business-to-business rilevanti, come quelle che trattano informazioni sanitarie, svolgono funzioni aziendali critiche o sensibili, o elaborano altre risorse sensibili. È anche fondamentale in settori dove l'integrità è essenziale, come l'industria dei videogiochi, per contrastare truffatori e attacchi hacker.</w:t>
      </w:r>
    </w:p>
    <w:p w14:paraId="25E1DC39" w14:textId="77777777" w:rsidR="009D26D3" w:rsidRDefault="00000000">
      <w:r>
        <w:t>Le minacce per le applicazioni di Livello 2 provengono tipicamente da attaccanti qualificati e motivati, che mirano a obiettivi specifici utilizzando strumenti e tecniche avanzate per individuare e sfruttare le vulnerabilità delle applicazioni.</w:t>
      </w:r>
    </w:p>
    <w:p w14:paraId="64CA466E" w14:textId="77777777" w:rsidR="009D26D3" w:rsidRDefault="00000000">
      <w:pPr>
        <w:pStyle w:val="Heading3"/>
      </w:pPr>
      <w:bookmarkStart w:id="30" w:name="Xced59cde91fc3b9779a53e3302c94857bc071f9"/>
      <w:bookmarkStart w:id="31" w:name="_Toc177328564"/>
      <w:bookmarkEnd w:id="28"/>
      <w:r>
        <w:t>Livello 3 - Alto valore, alta affidabilità o alta sicurezza</w:t>
      </w:r>
      <w:bookmarkEnd w:id="31"/>
    </w:p>
    <w:p w14:paraId="3EFCCDFE" w14:textId="77777777" w:rsidR="009D26D3" w:rsidRDefault="00000000">
      <w:r>
        <w:t>Il Livello ASVS 3 rappresenta il più alto standard di verifica della sicurezza nell'ASVS, ed è generalmente destinato ad applicazioni che richiedono un livello significativo di protezione, come quelle dei settori della difesa, della sanità, della sicurezza e delle infrastrutture critiche.</w:t>
      </w:r>
    </w:p>
    <w:p w14:paraId="03774F8F" w14:textId="77777777" w:rsidR="009D26D3" w:rsidRDefault="00000000">
      <w:r>
        <w:t>Le organizzazioni possono adottare il Livello ASVS 3 per applicazioni che eseguono funzioni critiche, dove un eventuale fallimento potrebbe avere gravi conseguenze operative o compromettere persino la sopravvivenza dell'azienda. Un'applicazione raggiunge il Livello ASVS 3 (o Avanzato) se non solo protegge da vulnerabilità avanzate, ma dimostra anche una progettazione di sicurezza robusta e ben strutturata.</w:t>
      </w:r>
    </w:p>
    <w:p w14:paraId="1333E2F7" w14:textId="77777777" w:rsidR="009D26D3" w:rsidRDefault="00000000">
      <w:r>
        <w:t xml:space="preserve">Le applicazioni di Livello ASVS 3 richiedono un'analisi più dettagliata dell'architettura, del codice e dei test rispetto ai livelli inferiori. Un'applicazione sicura a questo livello è organizzata in moduli distinti, in modo da </w:t>
      </w:r>
      <w:r>
        <w:lastRenderedPageBreak/>
        <w:t>garantire resilienza, scalabilità e sicurezza. Ogni modulo, isolato tramite connessioni di rete o istanze fisiche, è responsabile della propria sicurezza, implementando una difesa stratificata. Queste responsabilità devono essere ben documentate e includere controlli per la riservatezza (ad esempio, crittografia), l'integrità (come la gestione delle transazioni e la validazione degli input), la disponibilità (ottimizzazione della gestione del carico), l'autenticazione (anche tra sistemi), l'autorizzazione e l'auditing (logging).</w:t>
      </w:r>
    </w:p>
    <w:p w14:paraId="4896D22E" w14:textId="77777777" w:rsidR="009D26D3" w:rsidRDefault="00000000">
      <w:pPr>
        <w:pStyle w:val="Heading2"/>
      </w:pPr>
      <w:bookmarkStart w:id="32" w:name="applicazione-pratica-del-asvs"/>
      <w:bookmarkStart w:id="33" w:name="_Toc177328565"/>
      <w:bookmarkEnd w:id="24"/>
      <w:bookmarkEnd w:id="30"/>
      <w:r>
        <w:t>Applicazione pratica del ASVS</w:t>
      </w:r>
      <w:bookmarkEnd w:id="33"/>
    </w:p>
    <w:p w14:paraId="5D0A0E3E" w14:textId="77777777" w:rsidR="009D26D3" w:rsidRDefault="00000000">
      <w:r>
        <w:t>Gli attaccanti possono avere motivazioni diverse e alcuni settori dispongono di asset informatici e informativi unici, con requisiti normativi specifici.</w:t>
      </w:r>
    </w:p>
    <w:p w14:paraId="65D15110" w14:textId="77777777" w:rsidR="009D26D3" w:rsidRDefault="00000000">
      <w:r>
        <w:t>Si raccomanda vivamente alle organizzazioni di valutare con attenzione le proprie caratteristiche di rischio in base alla natura del business e, in funzione di tali rischi e delle esigenze aziendali, determinare il livello ASVS più adatto per garantire la sicurezza delle applicazioni.</w:t>
      </w:r>
    </w:p>
    <w:p w14:paraId="2A1FCC46" w14:textId="77777777" w:rsidR="009D26D3" w:rsidRDefault="00000000">
      <w:pPr>
        <w:pStyle w:val="Heading2"/>
      </w:pPr>
      <w:bookmarkStart w:id="34" w:name="come-fare-riferimento-ai-requisiti-asvs"/>
      <w:bookmarkStart w:id="35" w:name="_Toc177328566"/>
      <w:bookmarkEnd w:id="32"/>
      <w:r>
        <w:t>Come fare riferimento ai requisiti ASVS</w:t>
      </w:r>
      <w:bookmarkEnd w:id="35"/>
    </w:p>
    <w:p w14:paraId="20EC5DC4" w14:textId="77777777" w:rsidR="009D26D3" w:rsidRDefault="00000000">
      <w:r>
        <w:t>Ciascun requisito dispone di un identificatore in formato &lt;capitolo&gt;.&lt;sezione&gt;.&lt;requisito&gt; dove ogni elemento è un numero, per esempio: 1.11.3.</w:t>
      </w:r>
    </w:p>
    <w:p w14:paraId="26D5F4DB" w14:textId="77777777" w:rsidR="009D26D3" w:rsidRDefault="00000000">
      <w:pPr>
        <w:numPr>
          <w:ilvl w:val="0"/>
          <w:numId w:val="4"/>
        </w:numPr>
      </w:pPr>
      <w:r>
        <w:t>Il valore &lt;capitolo&gt; corrisponde al capitolo da cui proviene il requisito, per esempio: tutti i requisiti 1.#.# appartengono al capitolo Architettura.</w:t>
      </w:r>
    </w:p>
    <w:p w14:paraId="791F486D" w14:textId="77777777" w:rsidR="009D26D3" w:rsidRDefault="00000000">
      <w:pPr>
        <w:numPr>
          <w:ilvl w:val="0"/>
          <w:numId w:val="4"/>
        </w:numPr>
      </w:pPr>
      <w:r>
        <w:t>Il valore &lt;sezione&gt; corrisponde alla sezione all'interno di quel capitolo in cui compare il requisito, per esempio: tutti i requisiti, 1.11.# si trovano nella sezione Architettura logica di business del capitolo Architettura.</w:t>
      </w:r>
    </w:p>
    <w:p w14:paraId="402A79C1" w14:textId="77777777" w:rsidR="009D26D3" w:rsidRDefault="00000000">
      <w:pPr>
        <w:numPr>
          <w:ilvl w:val="0"/>
          <w:numId w:val="4"/>
        </w:numPr>
      </w:pPr>
      <w:r>
        <w:t>Il valore &lt;requisito&gt; identifica il requisito specifico all'interno del capitolo e della sezione, per esempio: 1.11.3 che, nella versione 4.0.3 di questo standard è:</w:t>
      </w:r>
    </w:p>
    <w:p w14:paraId="388DBA34" w14:textId="77777777" w:rsidR="009D26D3" w:rsidRDefault="00000000">
      <w:r>
        <w:t>Verificare che tutti i flussi logici di business di alto valore, inclusi autenticazione, gestione delle sessioni e controllo degli accessi, siano thread-safe e resistenti alle race conditions quali time-of-check e time-of-use.</w:t>
      </w:r>
    </w:p>
    <w:p w14:paraId="302D359B" w14:textId="77777777" w:rsidR="009D26D3" w:rsidRDefault="00000000">
      <w:r>
        <w:t>Gli identificatori possono cambiare tra le versioni dello standard, pertanto è preferibile che altri documenti, rapporti o strumenti utilizzino il formato v&lt;version&gt;-&lt;chapter&gt;.&lt;section&gt;.&lt;requirement&gt;, dove 'versione'è l'etichetta della versione ASVS. Per esempio: v4.0.3-1.11.3 indicherebbe specificatamente il 3° requisito nella sezione 'Architettura logica di business' del capitolo 'Architettura' della versione 4.0.3. (Questo può essere riassunto come v&lt;version&gt;-&lt;requirement_identifier&gt;.)</w:t>
      </w:r>
    </w:p>
    <w:p w14:paraId="516E578B" w14:textId="77777777" w:rsidR="009D26D3" w:rsidRDefault="00000000">
      <w:r>
        <w:t>Nota: la v che precede la parte relativa alla versione deve essere minuscola.</w:t>
      </w:r>
    </w:p>
    <w:p w14:paraId="11216057" w14:textId="77777777" w:rsidR="009D26D3" w:rsidRDefault="00000000">
      <w:r>
        <w:t>Se gli identificatori vengono usati senza includere l'elemento v&lt;version&gt; si presuppone che facciano riferimento al contenuto più recente dello standard ASVS. Ovviamente, man mano che lo standard cresce e cambia, ciò diventa problematico. Ecco perché gli autori o gli sviluppatori dovrebbero sempre includere l'elemento versione.</w:t>
      </w:r>
    </w:p>
    <w:p w14:paraId="4879B236" w14:textId="77777777" w:rsidR="009D26D3" w:rsidRDefault="00000000">
      <w:r>
        <w:t>Gli elenchi dei requisiti ASVS sono disponibili in CSV, JSON e altri formati che possono essere utili per riferimento o uso programmatico.</w:t>
      </w:r>
    </w:p>
    <w:p w14:paraId="7FB69BD4" w14:textId="77777777" w:rsidR="009D26D3" w:rsidRDefault="00000000">
      <w:pPr>
        <w:pStyle w:val="Heading1"/>
      </w:pPr>
      <w:bookmarkStart w:id="36" w:name="valutazione-e-certificazione"/>
      <w:bookmarkStart w:id="37" w:name="_Toc177328567"/>
      <w:bookmarkEnd w:id="20"/>
      <w:bookmarkEnd w:id="34"/>
      <w:r>
        <w:lastRenderedPageBreak/>
        <w:t>Valutazione e certificazione</w:t>
      </w:r>
      <w:bookmarkEnd w:id="37"/>
    </w:p>
    <w:p w14:paraId="1B850888" w14:textId="77777777" w:rsidR="009D26D3" w:rsidRDefault="00000000">
      <w:pPr>
        <w:pStyle w:val="Heading2"/>
      </w:pPr>
      <w:bookmarkStart w:id="38" w:name="Xa0315b312bbcc0499b0d2afdbe204298091d58f"/>
      <w:bookmarkStart w:id="39" w:name="_Toc177328568"/>
      <w:r>
        <w:t>La posizione di OWASP sulle certificazioni e i marchi di fiducia ASVS</w:t>
      </w:r>
      <w:bookmarkEnd w:id="39"/>
    </w:p>
    <w:p w14:paraId="59A50E44" w14:textId="77777777" w:rsidR="009D26D3" w:rsidRDefault="00000000">
      <w:r>
        <w:t>OWASP, in quanto organizzazione no profit indipendente dai fornitori, attualmente non certifica alcun fornitore, ente verificatore o software.</w:t>
      </w:r>
    </w:p>
    <w:p w14:paraId="2C211DC5" w14:textId="77777777" w:rsidR="009D26D3" w:rsidRDefault="00000000">
      <w:r>
        <w:t>Pertanto, tutte le dichiarazioni di garanzia, i marchi di fiducia o le certificazioni di questo tipo non sono ufficialmente esaminate, registrate o certificate da OWASP. Le organizzazioni che si affidano a tali elementi devono essere caute nel riporre fiducia in terze parti o marchi che dichiarano la certificazione ASVS.</w:t>
      </w:r>
    </w:p>
    <w:p w14:paraId="0D7FEAF5" w14:textId="77777777" w:rsidR="009D26D3" w:rsidRDefault="00000000">
      <w:r>
        <w:t>Ciò non impedisce alle organizzazioni di offrire servizi di garanzia, purché non rivendichino ufficialmente una certificazione OWASP.</w:t>
      </w:r>
    </w:p>
    <w:p w14:paraId="7F656B0D" w14:textId="77777777" w:rsidR="009D26D3" w:rsidRDefault="00000000">
      <w:pPr>
        <w:pStyle w:val="Heading2"/>
      </w:pPr>
      <w:bookmarkStart w:id="40" w:name="X222b8b3dc9d15d02bf9be50c150a1f0beb7ca48"/>
      <w:bookmarkStart w:id="41" w:name="_Toc177328569"/>
      <w:bookmarkEnd w:id="38"/>
      <w:r>
        <w:t>Linee guida per gli organismi di certificazione</w:t>
      </w:r>
      <w:bookmarkEnd w:id="41"/>
    </w:p>
    <w:p w14:paraId="70C8DECF" w14:textId="77777777" w:rsidR="009D26D3" w:rsidRDefault="00000000">
      <w:r>
        <w:t>Lo standard di verifica della sicurezza delle applicazioni può essere utilizzato come una verifica "open book", con accesso completo e senza restrizioni a risorse chiave, quali architetti del software e sviluppatori, documentazione di progetto, codice sorgente, e accesso autenticato ai sistemi di test (incluso l'accesso a uno o più account per ogni ruolo). Questo approccio è particolarmente importante per le verifiche di Livello 2 e Livello 3.</w:t>
      </w:r>
    </w:p>
    <w:p w14:paraId="6518AC99" w14:textId="77777777" w:rsidR="009D26D3" w:rsidRDefault="00000000">
      <w:r>
        <w:t>Storicamente, i penetration test e le revisioni del codice sicuro hanno incluso solo problematiche "per eccezione", ovvero solo i test falliti vengono riportati nel rapporto finale. Tuttavia, un organismo di certificazione deve includere nel rapporto l'intero ambito della verifica (soprattutto se un componente chiave, come l'autenticazione SSO, è fuori ambito), un riepilogo dei risultati, compresi i test superati e non, con indicazioni chiare su come risolvere eventuali test falliti.</w:t>
      </w:r>
    </w:p>
    <w:p w14:paraId="7EA25E18" w14:textId="77777777" w:rsidR="009D26D3" w:rsidRDefault="00000000">
      <w:r>
        <w:t>Alcuni requisiti di verifica potrebbero non essere applicabili all'applicazione sotto test. Ad esempio, se si offre ai clienti un'API stateless a livello di servizio, senza una componente client, molti dei requisiti della sezione V3 (Gestione sessioni) non si applicheranno direttamente. In questi casi, un organismo di certificazione può comunque dichiarare la piena conformità ASVS, a patto che venga fornita una chiara motivazione per l'esclusione di tali requisiti nel rapporto finale.</w:t>
      </w:r>
    </w:p>
    <w:p w14:paraId="3600A9DE" w14:textId="77777777" w:rsidR="009D26D3" w:rsidRDefault="00000000">
      <w:r>
        <w:t>La conservazione di rapporti di lavoro dettagliati, screenshot o filmati, script per riprodurre un problema in modo affidabile e log elettronici dei test (come i log di proxy e note di cleanup) è considerata una prassi standard nel settore. Questi elementi sono fondamentali per fornire prove solide dei risultati, soprattutto di fronte a sviluppatori scettici. Non è sufficiente eseguire uno strumento e segnalare semplicemente i fallimenti: questo non dimostra che tutti i problemi siano stati effettivamente testati in modo approfondito. In caso di controversia, devono esserci prove sufficienti per garantire che ogni singolo requisito sia stato effettivamente verificato.</w:t>
      </w:r>
    </w:p>
    <w:p w14:paraId="528179E5" w14:textId="77777777" w:rsidR="009D26D3" w:rsidRDefault="00000000">
      <w:pPr>
        <w:pStyle w:val="Heading3"/>
      </w:pPr>
      <w:bookmarkStart w:id="42" w:name="metodi-di-valutazione"/>
      <w:bookmarkStart w:id="43" w:name="_Toc177328570"/>
      <w:r>
        <w:t>Metodi di valutazione</w:t>
      </w:r>
      <w:bookmarkEnd w:id="43"/>
    </w:p>
    <w:p w14:paraId="4C2E34A3" w14:textId="77777777" w:rsidR="009D26D3" w:rsidRDefault="00000000">
      <w:r>
        <w:t>Gli organismi di certificazione sono liberi di scegliere i metodi di valutazione più appropriati, ma devono documentarli in modo trasparente.</w:t>
      </w:r>
    </w:p>
    <w:p w14:paraId="23A62104" w14:textId="77777777" w:rsidR="009D26D3" w:rsidRDefault="00000000">
      <w:r>
        <w:t>A seconda dell'applicazione sottoposta a test e dei requisiti di verifica, possono essere utilizzati vari metodi per garantire un'adeguata affidabilità dei risultati. Ad esempio, la convalida dell'efficacia dei meccanismi di verifica dell'input di un'applicazione può essere eseguita attraverso un penetration test manuale o tramite un'analisi del codice sorgente.</w:t>
      </w:r>
    </w:p>
    <w:p w14:paraId="374D5B17" w14:textId="77777777" w:rsidR="009D26D3" w:rsidRDefault="00000000">
      <w:pPr>
        <w:pStyle w:val="Heading4"/>
      </w:pPr>
      <w:bookmarkStart w:id="44" w:name="X312929880669745e458526ede478c60f5e9878d"/>
      <w:r>
        <w:t>Ruolo degli strumenti di test di sicurezza automatizzati</w:t>
      </w:r>
    </w:p>
    <w:p w14:paraId="2DAC4385" w14:textId="77777777" w:rsidR="009D26D3" w:rsidRDefault="00000000">
      <w:r>
        <w:t>Si incoraggia l'uso di strumenti di penetration testing automatizzati per garantire la copertura più ampia possibile.</w:t>
      </w:r>
    </w:p>
    <w:p w14:paraId="44A707B4" w14:textId="77777777" w:rsidR="009D26D3" w:rsidRDefault="00000000">
      <w:r>
        <w:t>Tuttavia, non è possibile completare interamente la verifica ASVS solo con strumenti automatizzati. Sebbene molti dei requisiti del Livello 1 possano essere soddisfatti tramite test automatizzati, gran parte dei requisiti non è adatta a essere verificata esclusivamente con penetration test automatizzati.</w:t>
      </w:r>
    </w:p>
    <w:p w14:paraId="56DF5BAE" w14:textId="77777777" w:rsidR="009D26D3" w:rsidRDefault="00000000">
      <w:r>
        <w:t xml:space="preserve">Va inoltre considerato che la distinzione tra test automatizzati e manuali si è ridotta con l'evoluzione del settore della sicurezza delle applicazioni. Gli strumenti automatizzati vengono spesso calibrati da esperti, </w:t>
      </w:r>
      <w:r>
        <w:lastRenderedPageBreak/>
        <w:t>mentre i tester manuali sfruttano una varietà di strumenti automatizzati per migliorare l'efficacia delle loro analisi.</w:t>
      </w:r>
    </w:p>
    <w:p w14:paraId="51CD1380" w14:textId="77777777" w:rsidR="009D26D3" w:rsidRDefault="00000000">
      <w:pPr>
        <w:pStyle w:val="Heading4"/>
      </w:pPr>
      <w:bookmarkStart w:id="45" w:name="ruolo-del-penetration-testing"/>
      <w:bookmarkEnd w:id="44"/>
      <w:r>
        <w:t>Ruolo del Penetration Testing</w:t>
      </w:r>
    </w:p>
    <w:p w14:paraId="437207EA" w14:textId="77777777" w:rsidR="009D26D3" w:rsidRDefault="00000000">
      <w:r>
        <w:t>Nella versione 4.0, abbiamo deciso di rendere il Livello ASVS 1 completamente testabile tramite penetration testing, senza necessità di accedere a codice sorgente, documentazione o sviluppatori. Tuttavia, per soddisfare i requisiti di logging dell'OWASP Top 10 2017 A10, saranno necessarie interviste, screenshot o altre prove, come indicato anche nell'OWASP Top 10 2017. Nonostante ciò, condurre test senza l'accesso alle informazioni essenziali non è il metodo ideale per una verifica della sicurezza completa, poiché non permette di esaminare il codice sorgente per identificare minacce e controlli mancanti, limitando così la profondità dell'analisi.</w:t>
      </w:r>
    </w:p>
    <w:p w14:paraId="08A683DD" w14:textId="77777777" w:rsidR="009D26D3" w:rsidRDefault="00000000">
      <w:r>
        <w:t>Per le valutazioni di Livello 2 o 3, è preferibile avere accesso a sviluppatori, documentazione, codice sorgente e a un ambiente di test con dati non di produzione. Il penetration testing a questi livelli richiede questo tipo di accesso, definito "revisioni ibride" o "penetration test ibridi", per eseguire un'analisi più approfondita e accurata.</w:t>
      </w:r>
    </w:p>
    <w:p w14:paraId="771D5F51" w14:textId="77777777" w:rsidR="009D26D3" w:rsidRDefault="00000000">
      <w:pPr>
        <w:pStyle w:val="Heading2"/>
      </w:pPr>
      <w:bookmarkStart w:id="46" w:name="altri-utilizzi-del-asvs"/>
      <w:bookmarkStart w:id="47" w:name="_Toc177328571"/>
      <w:bookmarkEnd w:id="40"/>
      <w:bookmarkEnd w:id="42"/>
      <w:bookmarkEnd w:id="45"/>
      <w:r>
        <w:t>Altri utilizzi del ASVS</w:t>
      </w:r>
      <w:bookmarkEnd w:id="47"/>
    </w:p>
    <w:p w14:paraId="3CDEA2CF" w14:textId="77777777" w:rsidR="009D26D3" w:rsidRDefault="00000000">
      <w:r>
        <w:t>L'ASVS non è solo utile per valutare la sicurezza di un'applicazione, ma ha anche diversi altri potenziali impieghi.</w:t>
      </w:r>
    </w:p>
    <w:p w14:paraId="4418A6C1" w14:textId="77777777" w:rsidR="009D26D3" w:rsidRDefault="00000000">
      <w:pPr>
        <w:pStyle w:val="Heading3"/>
      </w:pPr>
      <w:bookmarkStart w:id="48" w:name="X135a46a609687e073500ede443c5eb807b8baf8"/>
      <w:bookmarkStart w:id="49" w:name="_Toc177328572"/>
      <w:r>
        <w:t>Come guida completa per l'architettura della sicurezza</w:t>
      </w:r>
      <w:bookmarkEnd w:id="49"/>
    </w:p>
    <w:p w14:paraId="00C225DD" w14:textId="77777777" w:rsidR="009D26D3" w:rsidRDefault="00000000">
      <w:r>
        <w:t>Uno degli utilizzi più comuni dell'Application Security Verification Standard (ASVS) è come risorsa per gli architetti della sicurezza. Lo Sherwood Applied Business Security Architecture (SABSA) non fornisce molte delle informazioni necessarie per una revisione completa dell'architettura di sicurezza delle applicazioni. L'ASVS può colmare queste lacune, aiutando gli architetti della sicurezza a selezionare controlli più efficaci per affrontare problemi comuni, come i modelli di protezione dei dati e le strategie di convalida degli input.</w:t>
      </w:r>
    </w:p>
    <w:p w14:paraId="33334A68" w14:textId="77777777" w:rsidR="009D26D3" w:rsidRDefault="00000000">
      <w:pPr>
        <w:pStyle w:val="Heading3"/>
      </w:pPr>
      <w:bookmarkStart w:id="50" w:name="X454ec98824ec751fe8bce47263490e80417232e"/>
      <w:bookmarkStart w:id="51" w:name="_Toc177328573"/>
      <w:bookmarkEnd w:id="48"/>
      <w:r>
        <w:t>Come alternativa agli elenchi di controllo predefiniti per la codifica sicura</w:t>
      </w:r>
      <w:bookmarkEnd w:id="51"/>
    </w:p>
    <w:p w14:paraId="51BA3752" w14:textId="77777777" w:rsidR="009D26D3" w:rsidRDefault="00000000">
      <w:r>
        <w:t>Molte organizzazioni possono beneficiare dell'adozione del ASVS, scegliendo uno dei tre livelli o modificandolo per adattare i requisiti a ciascun livello di rischio specifico per il proprio dominio. Incoraggiamo questo tipo di personalizzazione, a condizione che venga mantenuta la tracciabilità. In questo modo, se un'applicazione soddisfa il requisito 4.1, il risultato sarà coerente anche nelle versioni modificate rispetto allo standard originale, man mano che evolve.</w:t>
      </w:r>
    </w:p>
    <w:p w14:paraId="6FE92B53" w14:textId="77777777" w:rsidR="009D26D3" w:rsidRDefault="00000000">
      <w:pPr>
        <w:pStyle w:val="Heading3"/>
      </w:pPr>
      <w:bookmarkStart w:id="52" w:name="X556e0b7c416dd0565b48e4aff0654a19918a3ad"/>
      <w:bookmarkStart w:id="53" w:name="_Toc177328574"/>
      <w:bookmarkEnd w:id="50"/>
      <w:r>
        <w:t>Come guida per unit test e test di integrazione automatizzati</w:t>
      </w:r>
      <w:bookmarkEnd w:id="53"/>
    </w:p>
    <w:p w14:paraId="5F301246" w14:textId="77777777" w:rsidR="009D26D3" w:rsidRDefault="00000000">
      <w:r>
        <w:t xml:space="preserve">L'ASVS è progettato per essere altamente testabile, ad eccezione dei requisiti relativi all'architettura e al codice malevolo. Creando unit test e test di integrazione che includono fuzzing e scenari malevoli specifici e pertinenti, l'applicazione può diventare quasi auto-verificante a ogni build. Ad esempio, è possibile ampliare la suite di test di un controller di login, verificando il parametro </w:t>
      </w:r>
      <w:r>
        <w:rPr>
          <w:i/>
          <w:iCs/>
        </w:rPr>
        <w:t>username</w:t>
      </w:r>
      <w:r>
        <w:t xml:space="preserve"> per nomi utente predefiniti comuni, enumerazione degli account, attacchi brute force, injection LDAP, SQL e XSS. Allo stesso modo, i test per il parametro </w:t>
      </w:r>
      <w:r>
        <w:rPr>
          <w:i/>
          <w:iCs/>
        </w:rPr>
        <w:t>password</w:t>
      </w:r>
      <w:r>
        <w:t xml:space="preserve"> dovrebbero coprire password comuni, lunghezza minima, injection di byte null, rimozione completa del parametro, XSS e altre vulnerabilità.</w:t>
      </w:r>
    </w:p>
    <w:p w14:paraId="523A02D6" w14:textId="77777777" w:rsidR="009D26D3" w:rsidRDefault="00000000">
      <w:pPr>
        <w:pStyle w:val="Heading3"/>
      </w:pPr>
      <w:bookmarkStart w:id="54" w:name="per-la-formazione-allo-sviluppo-sicuro"/>
      <w:bookmarkStart w:id="55" w:name="_Toc177328575"/>
      <w:bookmarkEnd w:id="52"/>
      <w:r>
        <w:t>Per la formazione allo sviluppo sicuro</w:t>
      </w:r>
      <w:bookmarkEnd w:id="55"/>
    </w:p>
    <w:p w14:paraId="168BABCE" w14:textId="77777777" w:rsidR="009D26D3" w:rsidRDefault="00000000">
      <w:r>
        <w:t>L'ASVS può essere utilizzato anche per definire le caratteristiche di un software sicuro. Molti corsi di "programmazione sicura" tendono a concentrarsi principalmente su tecniche di hacking etico, offrendo solo alcuni suggerimenti di programmazione, il che potrebbe non essere sufficiente per aiutare gli sviluppatori a scrivere codice più sicuro. Invece, i corsi di sviluppo sicuro possono basarsi sull'ASVS, ponendo maggiore enfasi sui controlli proattivi descritti nello standard, piuttosto che focalizzarsi solo sui 10 principali rischi da evitare. Questo approccio fornisce agli sviluppatori una guida pratica e concreta per costruire applicazioni sicure fin dall'inizio.</w:t>
      </w:r>
    </w:p>
    <w:p w14:paraId="074AAC12" w14:textId="77777777" w:rsidR="009D26D3" w:rsidRDefault="00000000">
      <w:pPr>
        <w:pStyle w:val="Heading3"/>
      </w:pPr>
      <w:bookmarkStart w:id="56" w:name="X0637323f2ceb748ba213e3beafaa567e5db3e0b"/>
      <w:bookmarkStart w:id="57" w:name="_Toc177328576"/>
      <w:bookmarkEnd w:id="54"/>
      <w:r>
        <w:t>Come catalizzatore per la sicurezza agile delle applicazioni</w:t>
      </w:r>
      <w:bookmarkEnd w:id="57"/>
    </w:p>
    <w:p w14:paraId="56B7E4C9" w14:textId="77777777" w:rsidR="009D26D3" w:rsidRDefault="00000000">
      <w:r>
        <w:t xml:space="preserve">L'ASVS può essere utilizzato in un processo di sviluppo agile come framework per definire attività specifiche necessarie a garantire un prodotto sicuro. Un approccio potrebbe consistere nel partire dal Livello 1, verificando l'applicazione o il sistema rispetto ai requisiti ASVS per il livello selezionato, individuando i controlli </w:t>
      </w:r>
      <w:r>
        <w:lastRenderedPageBreak/>
        <w:t>mancanti e creando ticket o attività specifiche nel backlog. Questo aiuta a dare priorità alle attività di sicurezza (o grooming) e rende la sicurezza una parte visibile e integrata del processo agile. L'ASVS può anche essere utilizzato per dare priorità ad attività di audit e revisione, dove un requisito specifico guida la revisione, il refactoring o l'audit da parte di un membro del team, e viene trattato come "debito" nel backlog, che dovrà essere risolto nel tempo.</w:t>
      </w:r>
    </w:p>
    <w:p w14:paraId="67D0E056" w14:textId="77777777" w:rsidR="009D26D3" w:rsidRDefault="00000000">
      <w:pPr>
        <w:pStyle w:val="Heading3"/>
      </w:pPr>
      <w:bookmarkStart w:id="58" w:name="Xfcd92dcf3baf189b0e6412f3a122b2d05fab086"/>
      <w:bookmarkStart w:id="59" w:name="_Toc177328577"/>
      <w:bookmarkEnd w:id="56"/>
      <w:r>
        <w:t>Come framework per orientare l'approvvigionamento di software sicuro</w:t>
      </w:r>
      <w:bookmarkEnd w:id="59"/>
    </w:p>
    <w:p w14:paraId="533B43F8" w14:textId="77777777" w:rsidR="009D26D3" w:rsidRDefault="00000000">
      <w:r>
        <w:t>L'ASVS è un ottimo framework per facilitare l'approvvigionamento di software sicuro o servizi di sviluppo personalizzati. L'acquirente può specificare come requisito che il software da acquistare sia sviluppato in conformità al Livello ASVS X, e richiedere al venditore di dimostrare che il software soddisfa tale livello. Questo approccio è particolarmente efficace se combinato con l'Allegato Contrattuale per Software Sicuro OWASP, garantendo che le aspettative di sicurezza siano chiaramente definite e concordate contrattualmente.</w:t>
      </w:r>
    </w:p>
    <w:p w14:paraId="23AB5D2F" w14:textId="77777777" w:rsidR="009D26D3" w:rsidRDefault="00000000">
      <w:pPr>
        <w:pStyle w:val="Heading1"/>
      </w:pPr>
      <w:bookmarkStart w:id="60" w:name="Xa391284bd461ebf2004752aa527b11c9284c480"/>
      <w:bookmarkStart w:id="61" w:name="_Toc177328578"/>
      <w:bookmarkEnd w:id="36"/>
      <w:bookmarkEnd w:id="46"/>
      <w:bookmarkEnd w:id="58"/>
      <w:r>
        <w:lastRenderedPageBreak/>
        <w:t>V1 Architettura, progettazione e Threat Modeling</w:t>
      </w:r>
      <w:bookmarkEnd w:id="61"/>
    </w:p>
    <w:p w14:paraId="0022909F" w14:textId="77777777" w:rsidR="009D26D3" w:rsidRDefault="00000000">
      <w:pPr>
        <w:pStyle w:val="Heading2"/>
      </w:pPr>
      <w:bookmarkStart w:id="62" w:name="obiettivo-del-controllo"/>
      <w:bookmarkStart w:id="63" w:name="_Toc177328579"/>
      <w:r>
        <w:t>Obiettivo del controllo</w:t>
      </w:r>
      <w:bookmarkEnd w:id="63"/>
    </w:p>
    <w:p w14:paraId="4912CE3F" w14:textId="77777777" w:rsidR="009D26D3" w:rsidRDefault="00000000">
      <w:r>
        <w:t>L'architettura di sicurezza in molte organizzazioni è diventata quasi un'arte perduta. Nell'era del DevSecOps, l'epoca degli architetti enterprise sembra superata. Il campo della sicurezza delle applicazioni deve evolversi, adottando i principi di sicurezza agile, pur reintroducendo i concetti di architettura della sicurezza più avanzati per i professionisti del software. L'architettura non riguarda l'implementazione, ma è un modo di affrontare i problemi che può portare a molte soluzioni diverse, senza una risposta "corretta" unica. Troppo spesso la sicurezza è percepita come rigida, richiedendo agli sviluppatori di correggere il codice in un modo specifico, quando potrebbero conoscere soluzioni migliori. Pensare che esista una soluzione unica per l'architettura è dannoso per l'ingegneria del software.</w:t>
      </w:r>
    </w:p>
    <w:p w14:paraId="717F205A" w14:textId="77777777" w:rsidR="009D26D3" w:rsidRDefault="00000000">
      <w:r>
        <w:t>Un'applicazione web verrà probabilmente rivista più volte durante il suo ciclo di vita, ma la sua architettura complessiva cambierà raramente, evolvendosi lentamente. Lo stesso vale per l'architettura della sicurezza: oggi abbiamo bisogno dell'autenticazione, la richiederemo domani e tra cinque anni. Decisioni ponderate oggi possono far risparmiare tempo, sforzi e risorse in futuro, se si selezionano soluzioni conformi all'architettura esistente. Ad esempio, un decennio fa, l'autenticazione a più fattori era poco diffusa, ma oggi è una componente chiave.</w:t>
      </w:r>
    </w:p>
    <w:p w14:paraId="35090047" w14:textId="77777777" w:rsidR="009D26D3" w:rsidRDefault="00000000">
      <w:r>
        <w:t>Se gli sviluppatori avessero investito in un unico modello sicuro di provider di identità, come l'identità federata tramite SAML, il provider di identità potrebbe essere aggiornato per soddisfare nuovi requisiti, come la conformità al NIST 800-63, senza dover modificare le interfacce dell'applicazione originale. Se più applicazioni condividono la stessa architettura di sicurezza e, quindi, lo stesso componente, tutte beneficerebbero contemporaneamente di questo aggiornamento. Tuttavia, SAML non sarà sempre la soluzione di autenticazione migliore o più adatta: potrebbe essere necessario sostituirla con altre soluzioni in base ai nuovi requisiti. Tali cambiamenti possono essere molto complessi, costosi al punto da richiedere una riscrittura completa, o impossibili da gestire senza una solida architettura di sicurezza.</w:t>
      </w:r>
    </w:p>
    <w:p w14:paraId="355C66B4" w14:textId="77777777" w:rsidR="009D26D3" w:rsidRDefault="00000000">
      <w:r>
        <w:t>In questo capitolo, l'ASVS affronta i principi fondamentali di una buona architettura di sicurezza: disponibilità, riservatezza, integrità dell'elaborazione, non ripudio e privacy. Questi principi devono essere integrati in modo nativo in tutte le applicazioni. È essenziale "spostarsi a sinistra", iniziando con l'adozione di checklist di programmazione sicura, mentoring, formazione, test di programmazione, build, distribuzione, configurazione e operations, fino a concludere con test indipendenti per garantire che tutti i controlli di sicurezza siano attivi e funzionanti. Tradizionalmente, l'ultimo passaggio era l'unico svolto nel settore, ma non è più sufficiente quando il codice viene distribuito in produzione decine o centinaia di volte al giorno. I professionisti della sicurezza devono tenere il passo con le metodologie agili, adottare strumenti di sviluppo, imparare a programmare e collaborare con gli sviluppatori, piuttosto che criticare i progetti mesi dopo che il lavoro è stato concluso e il team è passato oltre.</w:t>
      </w:r>
    </w:p>
    <w:p w14:paraId="34DCE919" w14:textId="77777777" w:rsidR="009D26D3" w:rsidRDefault="00000000">
      <w:pPr>
        <w:pStyle w:val="Heading2"/>
      </w:pPr>
      <w:bookmarkStart w:id="64" w:name="X5bb3f541690bcbee0deacdfc35c9f8747013a17"/>
      <w:bookmarkStart w:id="65" w:name="_Toc177328580"/>
      <w:bookmarkEnd w:id="62"/>
      <w:r>
        <w:t>V1.1 Ciclo di vita sicuro dello sviluppo software (S-SDLC)</w:t>
      </w:r>
      <w:bookmarkEnd w:id="65"/>
    </w:p>
    <w:tbl>
      <w:tblPr>
        <w:tblW w:w="0" w:type="auto"/>
        <w:tblLook w:val="0020" w:firstRow="1" w:lastRow="0" w:firstColumn="0" w:lastColumn="0" w:noHBand="0" w:noVBand="0"/>
      </w:tblPr>
      <w:tblGrid>
        <w:gridCol w:w="627"/>
        <w:gridCol w:w="6565"/>
        <w:gridCol w:w="402"/>
        <w:gridCol w:w="402"/>
        <w:gridCol w:w="402"/>
        <w:gridCol w:w="622"/>
      </w:tblGrid>
      <w:tr w:rsidR="009D26D3" w14:paraId="337DC92C" w14:textId="77777777" w:rsidTr="00063AA1">
        <w:trPr>
          <w:cantSplit/>
          <w:tblHeader/>
        </w:trPr>
        <w:tc>
          <w:tcPr>
            <w:tcW w:w="0" w:type="auto"/>
          </w:tcPr>
          <w:p w14:paraId="19E73887" w14:textId="77777777" w:rsidR="009D26D3" w:rsidRDefault="00000000">
            <w:pPr>
              <w:jc w:val="center"/>
            </w:pPr>
            <w:r>
              <w:t>#</w:t>
            </w:r>
          </w:p>
        </w:tc>
        <w:tc>
          <w:tcPr>
            <w:tcW w:w="0" w:type="auto"/>
          </w:tcPr>
          <w:p w14:paraId="567061B7" w14:textId="77777777" w:rsidR="009D26D3" w:rsidRDefault="00000000">
            <w:r>
              <w:t>Descrizione</w:t>
            </w:r>
          </w:p>
        </w:tc>
        <w:tc>
          <w:tcPr>
            <w:tcW w:w="0" w:type="auto"/>
          </w:tcPr>
          <w:p w14:paraId="30619F0B" w14:textId="77777777" w:rsidR="009D26D3" w:rsidRDefault="00000000">
            <w:pPr>
              <w:jc w:val="center"/>
            </w:pPr>
            <w:r>
              <w:t>L1</w:t>
            </w:r>
          </w:p>
        </w:tc>
        <w:tc>
          <w:tcPr>
            <w:tcW w:w="0" w:type="auto"/>
          </w:tcPr>
          <w:p w14:paraId="2C1F429D" w14:textId="77777777" w:rsidR="009D26D3" w:rsidRDefault="00000000">
            <w:pPr>
              <w:jc w:val="center"/>
            </w:pPr>
            <w:r>
              <w:t>L2</w:t>
            </w:r>
          </w:p>
        </w:tc>
        <w:tc>
          <w:tcPr>
            <w:tcW w:w="0" w:type="auto"/>
          </w:tcPr>
          <w:p w14:paraId="464B3DCD" w14:textId="77777777" w:rsidR="009D26D3" w:rsidRDefault="00000000">
            <w:pPr>
              <w:jc w:val="center"/>
            </w:pPr>
            <w:r>
              <w:t>L3</w:t>
            </w:r>
          </w:p>
        </w:tc>
        <w:tc>
          <w:tcPr>
            <w:tcW w:w="0" w:type="auto"/>
          </w:tcPr>
          <w:p w14:paraId="4F8EC73A" w14:textId="77777777" w:rsidR="009D26D3" w:rsidRDefault="00000000">
            <w:pPr>
              <w:jc w:val="center"/>
            </w:pPr>
            <w:r>
              <w:t>CWE</w:t>
            </w:r>
          </w:p>
        </w:tc>
      </w:tr>
      <w:tr w:rsidR="009D26D3" w14:paraId="5C0082D4" w14:textId="77777777" w:rsidTr="00063AA1">
        <w:trPr>
          <w:cantSplit/>
        </w:trPr>
        <w:tc>
          <w:tcPr>
            <w:tcW w:w="0" w:type="auto"/>
          </w:tcPr>
          <w:p w14:paraId="7B9B734C" w14:textId="77777777" w:rsidR="009D26D3" w:rsidRDefault="00000000">
            <w:pPr>
              <w:jc w:val="center"/>
            </w:pPr>
            <w:r>
              <w:rPr>
                <w:b/>
                <w:bCs/>
              </w:rPr>
              <w:t>1.1.1</w:t>
            </w:r>
          </w:p>
        </w:tc>
        <w:tc>
          <w:tcPr>
            <w:tcW w:w="0" w:type="auto"/>
          </w:tcPr>
          <w:p w14:paraId="15A33468" w14:textId="77777777" w:rsidR="009D26D3" w:rsidRDefault="00000000">
            <w:r>
              <w:t>Verificare l'utilizzo di un ciclo di vita sicuro dello sviluppo software (S-SDLC) che tenga conto della sicurezza in tutte le fasi di sviluppo. (</w:t>
            </w:r>
            <w:hyperlink r:id="rId11" w:anchor="div-numbering">
              <w:r>
                <w:rPr>
                  <w:rStyle w:val="Hyperlink"/>
                </w:rPr>
                <w:t>C1</w:t>
              </w:r>
            </w:hyperlink>
            <w:r>
              <w:t>)</w:t>
            </w:r>
          </w:p>
        </w:tc>
        <w:tc>
          <w:tcPr>
            <w:tcW w:w="0" w:type="auto"/>
          </w:tcPr>
          <w:p w14:paraId="311E2EC2" w14:textId="77777777" w:rsidR="009D26D3" w:rsidRDefault="009D26D3"/>
        </w:tc>
        <w:tc>
          <w:tcPr>
            <w:tcW w:w="0" w:type="auto"/>
          </w:tcPr>
          <w:p w14:paraId="6DF48C0F" w14:textId="77777777" w:rsidR="009D26D3" w:rsidRDefault="00000000">
            <w:pPr>
              <w:jc w:val="center"/>
            </w:pPr>
            <w:r>
              <w:t>✓</w:t>
            </w:r>
          </w:p>
        </w:tc>
        <w:tc>
          <w:tcPr>
            <w:tcW w:w="0" w:type="auto"/>
          </w:tcPr>
          <w:p w14:paraId="59AE1582" w14:textId="77777777" w:rsidR="009D26D3" w:rsidRDefault="00000000">
            <w:pPr>
              <w:jc w:val="center"/>
            </w:pPr>
            <w:r>
              <w:t>✓</w:t>
            </w:r>
          </w:p>
        </w:tc>
        <w:tc>
          <w:tcPr>
            <w:tcW w:w="0" w:type="auto"/>
          </w:tcPr>
          <w:p w14:paraId="067BF206" w14:textId="77777777" w:rsidR="009D26D3" w:rsidRDefault="009D26D3"/>
        </w:tc>
      </w:tr>
      <w:tr w:rsidR="009D26D3" w14:paraId="10EF6430" w14:textId="77777777" w:rsidTr="00063AA1">
        <w:trPr>
          <w:cantSplit/>
        </w:trPr>
        <w:tc>
          <w:tcPr>
            <w:tcW w:w="0" w:type="auto"/>
          </w:tcPr>
          <w:p w14:paraId="1AA7F721" w14:textId="77777777" w:rsidR="009D26D3" w:rsidRDefault="00000000">
            <w:pPr>
              <w:jc w:val="center"/>
            </w:pPr>
            <w:r>
              <w:rPr>
                <w:b/>
                <w:bCs/>
              </w:rPr>
              <w:t>1.1.2</w:t>
            </w:r>
          </w:p>
        </w:tc>
        <w:tc>
          <w:tcPr>
            <w:tcW w:w="0" w:type="auto"/>
          </w:tcPr>
          <w:p w14:paraId="38C066FC" w14:textId="77777777" w:rsidR="009D26D3" w:rsidRDefault="00000000">
            <w:r>
              <w:t>Verificare l'utilizzo del threat modeling per ogni modifica del design o nella pianificazione dello sprint al fine di identificare le minacce, pianificare contromisure, facilitare risposte ai rischi appropriate e guidare i test di sicurezza.</w:t>
            </w:r>
          </w:p>
        </w:tc>
        <w:tc>
          <w:tcPr>
            <w:tcW w:w="0" w:type="auto"/>
          </w:tcPr>
          <w:p w14:paraId="483B9BA7" w14:textId="77777777" w:rsidR="009D26D3" w:rsidRDefault="009D26D3"/>
        </w:tc>
        <w:tc>
          <w:tcPr>
            <w:tcW w:w="0" w:type="auto"/>
          </w:tcPr>
          <w:p w14:paraId="31CF21CC" w14:textId="77777777" w:rsidR="009D26D3" w:rsidRDefault="00000000">
            <w:pPr>
              <w:jc w:val="center"/>
            </w:pPr>
            <w:r>
              <w:t>✓</w:t>
            </w:r>
          </w:p>
        </w:tc>
        <w:tc>
          <w:tcPr>
            <w:tcW w:w="0" w:type="auto"/>
          </w:tcPr>
          <w:p w14:paraId="72505790" w14:textId="77777777" w:rsidR="009D26D3" w:rsidRDefault="00000000">
            <w:pPr>
              <w:jc w:val="center"/>
            </w:pPr>
            <w:r>
              <w:t>✓</w:t>
            </w:r>
          </w:p>
        </w:tc>
        <w:tc>
          <w:tcPr>
            <w:tcW w:w="0" w:type="auto"/>
          </w:tcPr>
          <w:p w14:paraId="0F3C21F5" w14:textId="77777777" w:rsidR="009D26D3" w:rsidRDefault="00000000">
            <w:pPr>
              <w:jc w:val="center"/>
            </w:pPr>
            <w:r>
              <w:t>1053</w:t>
            </w:r>
          </w:p>
        </w:tc>
      </w:tr>
      <w:tr w:rsidR="009D26D3" w14:paraId="2850E6F5" w14:textId="77777777" w:rsidTr="00063AA1">
        <w:trPr>
          <w:cantSplit/>
        </w:trPr>
        <w:tc>
          <w:tcPr>
            <w:tcW w:w="0" w:type="auto"/>
          </w:tcPr>
          <w:p w14:paraId="4AE3310C" w14:textId="77777777" w:rsidR="009D26D3" w:rsidRDefault="00000000">
            <w:pPr>
              <w:jc w:val="center"/>
            </w:pPr>
            <w:r>
              <w:rPr>
                <w:b/>
                <w:bCs/>
              </w:rPr>
              <w:t>1.1.3</w:t>
            </w:r>
          </w:p>
        </w:tc>
        <w:tc>
          <w:tcPr>
            <w:tcW w:w="0" w:type="auto"/>
          </w:tcPr>
          <w:p w14:paraId="08DD6843" w14:textId="77777777" w:rsidR="009D26D3" w:rsidRDefault="00000000">
            <w:r>
              <w:t>Verificare che tutte le user story e le funzionalità includano vincoli di sicurezza funzionali, come "Come utente, dovrei poter visualizzare e modificare il mio profilo. Non dovrei poter visualizzare o modificare il profilo di nessun altro"</w:t>
            </w:r>
          </w:p>
        </w:tc>
        <w:tc>
          <w:tcPr>
            <w:tcW w:w="0" w:type="auto"/>
          </w:tcPr>
          <w:p w14:paraId="30F59015" w14:textId="77777777" w:rsidR="009D26D3" w:rsidRDefault="009D26D3"/>
        </w:tc>
        <w:tc>
          <w:tcPr>
            <w:tcW w:w="0" w:type="auto"/>
          </w:tcPr>
          <w:p w14:paraId="57A542E1" w14:textId="77777777" w:rsidR="009D26D3" w:rsidRDefault="00000000">
            <w:pPr>
              <w:jc w:val="center"/>
            </w:pPr>
            <w:r>
              <w:t>✓</w:t>
            </w:r>
          </w:p>
        </w:tc>
        <w:tc>
          <w:tcPr>
            <w:tcW w:w="0" w:type="auto"/>
          </w:tcPr>
          <w:p w14:paraId="7A0395FD" w14:textId="77777777" w:rsidR="009D26D3" w:rsidRDefault="00000000">
            <w:pPr>
              <w:jc w:val="center"/>
            </w:pPr>
            <w:r>
              <w:t>✓</w:t>
            </w:r>
          </w:p>
        </w:tc>
        <w:tc>
          <w:tcPr>
            <w:tcW w:w="0" w:type="auto"/>
          </w:tcPr>
          <w:p w14:paraId="769E0C75" w14:textId="77777777" w:rsidR="009D26D3" w:rsidRDefault="00000000">
            <w:pPr>
              <w:jc w:val="center"/>
            </w:pPr>
            <w:r>
              <w:t>1110</w:t>
            </w:r>
          </w:p>
        </w:tc>
      </w:tr>
      <w:tr w:rsidR="009D26D3" w14:paraId="3D91CF1B" w14:textId="77777777" w:rsidTr="00063AA1">
        <w:trPr>
          <w:cantSplit/>
        </w:trPr>
        <w:tc>
          <w:tcPr>
            <w:tcW w:w="0" w:type="auto"/>
          </w:tcPr>
          <w:p w14:paraId="42B9019F" w14:textId="77777777" w:rsidR="009D26D3" w:rsidRDefault="00000000">
            <w:pPr>
              <w:jc w:val="center"/>
            </w:pPr>
            <w:r>
              <w:rPr>
                <w:b/>
                <w:bCs/>
              </w:rPr>
              <w:lastRenderedPageBreak/>
              <w:t>1.1.4</w:t>
            </w:r>
          </w:p>
        </w:tc>
        <w:tc>
          <w:tcPr>
            <w:tcW w:w="0" w:type="auto"/>
          </w:tcPr>
          <w:p w14:paraId="4E800894" w14:textId="77777777" w:rsidR="009D26D3" w:rsidRDefault="00000000">
            <w:r>
              <w:t>Verificare che tutti i perimetri di trust, i componenti e i flussi di dati significativi dell'applicazione siano documentati e giustificati in modo accurato.</w:t>
            </w:r>
          </w:p>
        </w:tc>
        <w:tc>
          <w:tcPr>
            <w:tcW w:w="0" w:type="auto"/>
          </w:tcPr>
          <w:p w14:paraId="20D5EB1C" w14:textId="77777777" w:rsidR="009D26D3" w:rsidRDefault="009D26D3"/>
        </w:tc>
        <w:tc>
          <w:tcPr>
            <w:tcW w:w="0" w:type="auto"/>
          </w:tcPr>
          <w:p w14:paraId="49A966BD" w14:textId="77777777" w:rsidR="009D26D3" w:rsidRDefault="00000000">
            <w:pPr>
              <w:jc w:val="center"/>
            </w:pPr>
            <w:r>
              <w:t>✓</w:t>
            </w:r>
          </w:p>
        </w:tc>
        <w:tc>
          <w:tcPr>
            <w:tcW w:w="0" w:type="auto"/>
          </w:tcPr>
          <w:p w14:paraId="02D74B23" w14:textId="77777777" w:rsidR="009D26D3" w:rsidRDefault="00000000">
            <w:pPr>
              <w:jc w:val="center"/>
            </w:pPr>
            <w:r>
              <w:t>✓</w:t>
            </w:r>
          </w:p>
        </w:tc>
        <w:tc>
          <w:tcPr>
            <w:tcW w:w="0" w:type="auto"/>
          </w:tcPr>
          <w:p w14:paraId="186A3577" w14:textId="77777777" w:rsidR="009D26D3" w:rsidRDefault="00000000">
            <w:pPr>
              <w:jc w:val="center"/>
            </w:pPr>
            <w:r>
              <w:t>1059</w:t>
            </w:r>
          </w:p>
        </w:tc>
      </w:tr>
      <w:tr w:rsidR="009D26D3" w14:paraId="71EFA622" w14:textId="77777777" w:rsidTr="00063AA1">
        <w:trPr>
          <w:cantSplit/>
        </w:trPr>
        <w:tc>
          <w:tcPr>
            <w:tcW w:w="0" w:type="auto"/>
          </w:tcPr>
          <w:p w14:paraId="1DC3041F" w14:textId="77777777" w:rsidR="009D26D3" w:rsidRDefault="00000000">
            <w:pPr>
              <w:jc w:val="center"/>
            </w:pPr>
            <w:r>
              <w:rPr>
                <w:b/>
                <w:bCs/>
              </w:rPr>
              <w:t>1.1.5</w:t>
            </w:r>
          </w:p>
        </w:tc>
        <w:tc>
          <w:tcPr>
            <w:tcW w:w="0" w:type="auto"/>
          </w:tcPr>
          <w:p w14:paraId="5D81CD69" w14:textId="77777777" w:rsidR="009D26D3" w:rsidRDefault="00000000">
            <w:r>
              <w:t>Verificare che l'architettura di alto livello dell'applicazione e tutti i servizi remoti collegati siano definiti e sottoposti a un'analisi approfondita dal punto di vista della sicurezza. (</w:t>
            </w:r>
            <w:hyperlink r:id="rId12" w:anchor="div-numbering">
              <w:r>
                <w:rPr>
                  <w:rStyle w:val="Hyperlink"/>
                </w:rPr>
                <w:t>C1</w:t>
              </w:r>
            </w:hyperlink>
            <w:r>
              <w:t>)</w:t>
            </w:r>
          </w:p>
        </w:tc>
        <w:tc>
          <w:tcPr>
            <w:tcW w:w="0" w:type="auto"/>
          </w:tcPr>
          <w:p w14:paraId="57B21F2B" w14:textId="77777777" w:rsidR="009D26D3" w:rsidRDefault="009D26D3"/>
        </w:tc>
        <w:tc>
          <w:tcPr>
            <w:tcW w:w="0" w:type="auto"/>
          </w:tcPr>
          <w:p w14:paraId="67628F48" w14:textId="77777777" w:rsidR="009D26D3" w:rsidRDefault="00000000">
            <w:pPr>
              <w:jc w:val="center"/>
            </w:pPr>
            <w:r>
              <w:t>✓</w:t>
            </w:r>
          </w:p>
        </w:tc>
        <w:tc>
          <w:tcPr>
            <w:tcW w:w="0" w:type="auto"/>
          </w:tcPr>
          <w:p w14:paraId="4B1FB51E" w14:textId="77777777" w:rsidR="009D26D3" w:rsidRDefault="00000000">
            <w:pPr>
              <w:jc w:val="center"/>
            </w:pPr>
            <w:r>
              <w:t>✓</w:t>
            </w:r>
          </w:p>
        </w:tc>
        <w:tc>
          <w:tcPr>
            <w:tcW w:w="0" w:type="auto"/>
          </w:tcPr>
          <w:p w14:paraId="1A741252" w14:textId="77777777" w:rsidR="009D26D3" w:rsidRDefault="00000000">
            <w:pPr>
              <w:jc w:val="center"/>
            </w:pPr>
            <w:r>
              <w:t>1059</w:t>
            </w:r>
          </w:p>
        </w:tc>
      </w:tr>
      <w:tr w:rsidR="009D26D3" w14:paraId="015B1432" w14:textId="77777777" w:rsidTr="00063AA1">
        <w:trPr>
          <w:cantSplit/>
        </w:trPr>
        <w:tc>
          <w:tcPr>
            <w:tcW w:w="0" w:type="auto"/>
          </w:tcPr>
          <w:p w14:paraId="11C55819" w14:textId="77777777" w:rsidR="009D26D3" w:rsidRDefault="00000000">
            <w:pPr>
              <w:jc w:val="center"/>
            </w:pPr>
            <w:r>
              <w:rPr>
                <w:b/>
                <w:bCs/>
              </w:rPr>
              <w:t>1.1.6</w:t>
            </w:r>
          </w:p>
        </w:tc>
        <w:tc>
          <w:tcPr>
            <w:tcW w:w="0" w:type="auto"/>
          </w:tcPr>
          <w:p w14:paraId="5AD1605E" w14:textId="77777777" w:rsidR="009D26D3" w:rsidRDefault="00000000">
            <w:r>
              <w:t>Verificare che siano implementati controlli di sicurezza centralizzati, semplici (secondo il principio dell'economia di progettazione), verificati, sicuri e riutilizzabili, per evitare controlli duplicati, mancanti, inefficaci o non sicuri. (</w:t>
            </w:r>
            <w:hyperlink r:id="rId13" w:anchor="div-numbering">
              <w:r>
                <w:rPr>
                  <w:rStyle w:val="Hyperlink"/>
                </w:rPr>
                <w:t>C10</w:t>
              </w:r>
            </w:hyperlink>
            <w:r>
              <w:t>)</w:t>
            </w:r>
          </w:p>
        </w:tc>
        <w:tc>
          <w:tcPr>
            <w:tcW w:w="0" w:type="auto"/>
          </w:tcPr>
          <w:p w14:paraId="2D6AD336" w14:textId="77777777" w:rsidR="009D26D3" w:rsidRDefault="009D26D3"/>
        </w:tc>
        <w:tc>
          <w:tcPr>
            <w:tcW w:w="0" w:type="auto"/>
          </w:tcPr>
          <w:p w14:paraId="76358905" w14:textId="77777777" w:rsidR="009D26D3" w:rsidRDefault="00000000">
            <w:pPr>
              <w:jc w:val="center"/>
            </w:pPr>
            <w:r>
              <w:t>✓</w:t>
            </w:r>
          </w:p>
        </w:tc>
        <w:tc>
          <w:tcPr>
            <w:tcW w:w="0" w:type="auto"/>
          </w:tcPr>
          <w:p w14:paraId="7ED66CD0" w14:textId="77777777" w:rsidR="009D26D3" w:rsidRDefault="00000000">
            <w:pPr>
              <w:jc w:val="center"/>
            </w:pPr>
            <w:r>
              <w:t>✓</w:t>
            </w:r>
          </w:p>
        </w:tc>
        <w:tc>
          <w:tcPr>
            <w:tcW w:w="0" w:type="auto"/>
          </w:tcPr>
          <w:p w14:paraId="03196C44" w14:textId="77777777" w:rsidR="009D26D3" w:rsidRDefault="00000000">
            <w:pPr>
              <w:jc w:val="center"/>
            </w:pPr>
            <w:r>
              <w:t>637</w:t>
            </w:r>
          </w:p>
        </w:tc>
      </w:tr>
      <w:tr w:rsidR="009D26D3" w14:paraId="13F70C20" w14:textId="77777777" w:rsidTr="00063AA1">
        <w:trPr>
          <w:cantSplit/>
        </w:trPr>
        <w:tc>
          <w:tcPr>
            <w:tcW w:w="0" w:type="auto"/>
          </w:tcPr>
          <w:p w14:paraId="1E226B14" w14:textId="77777777" w:rsidR="009D26D3" w:rsidRDefault="00000000">
            <w:pPr>
              <w:jc w:val="center"/>
            </w:pPr>
            <w:r>
              <w:rPr>
                <w:b/>
                <w:bCs/>
              </w:rPr>
              <w:t>1.1.7</w:t>
            </w:r>
          </w:p>
        </w:tc>
        <w:tc>
          <w:tcPr>
            <w:tcW w:w="0" w:type="auto"/>
          </w:tcPr>
          <w:p w14:paraId="2972AF7C" w14:textId="77777777" w:rsidR="009D26D3" w:rsidRDefault="00000000">
            <w:r>
              <w:t>Verificare che tutti gli sviluppatori e tester abbiano a disposizione una checklist di programmazione sicura, requisiti di sicurezza, linee guida o policy.</w:t>
            </w:r>
          </w:p>
        </w:tc>
        <w:tc>
          <w:tcPr>
            <w:tcW w:w="0" w:type="auto"/>
          </w:tcPr>
          <w:p w14:paraId="2FC2EAD9" w14:textId="77777777" w:rsidR="009D26D3" w:rsidRDefault="009D26D3"/>
        </w:tc>
        <w:tc>
          <w:tcPr>
            <w:tcW w:w="0" w:type="auto"/>
          </w:tcPr>
          <w:p w14:paraId="63B84AE7" w14:textId="77777777" w:rsidR="009D26D3" w:rsidRDefault="00000000">
            <w:pPr>
              <w:jc w:val="center"/>
            </w:pPr>
            <w:r>
              <w:t>✓</w:t>
            </w:r>
          </w:p>
        </w:tc>
        <w:tc>
          <w:tcPr>
            <w:tcW w:w="0" w:type="auto"/>
          </w:tcPr>
          <w:p w14:paraId="301E6DBA" w14:textId="77777777" w:rsidR="009D26D3" w:rsidRDefault="00000000">
            <w:pPr>
              <w:jc w:val="center"/>
            </w:pPr>
            <w:r>
              <w:t>✓</w:t>
            </w:r>
          </w:p>
        </w:tc>
        <w:tc>
          <w:tcPr>
            <w:tcW w:w="0" w:type="auto"/>
          </w:tcPr>
          <w:p w14:paraId="1A6446A6" w14:textId="77777777" w:rsidR="009D26D3" w:rsidRDefault="00000000">
            <w:pPr>
              <w:jc w:val="center"/>
            </w:pPr>
            <w:r>
              <w:t>637</w:t>
            </w:r>
          </w:p>
        </w:tc>
      </w:tr>
    </w:tbl>
    <w:p w14:paraId="0798D57C" w14:textId="77777777" w:rsidR="009D26D3" w:rsidRDefault="00000000">
      <w:pPr>
        <w:pStyle w:val="Heading2"/>
      </w:pPr>
      <w:bookmarkStart w:id="66" w:name="v12-architettura-di-autenticazione"/>
      <w:bookmarkStart w:id="67" w:name="_Toc177328581"/>
      <w:bookmarkEnd w:id="64"/>
      <w:r>
        <w:t>V1.2 Architettura di autenticazione</w:t>
      </w:r>
      <w:bookmarkEnd w:id="67"/>
    </w:p>
    <w:p w14:paraId="0D42AFD2" w14:textId="77777777" w:rsidR="009D26D3" w:rsidRDefault="00000000">
      <w:r>
        <w:t>Quando si progetta un sistema di autenticazione, è irrilevante se si utilizza l'autenticazione a più fattori basata su hardware se un aggressore può reimpostare un account semplicemente chiamando un call center e rispondendo a domande facilmente reperibili. Tutti i percorsi di autenticazione devono avere la stessa efficacia nella verifica dell'identità.</w:t>
      </w:r>
    </w:p>
    <w:tbl>
      <w:tblPr>
        <w:tblW w:w="0" w:type="auto"/>
        <w:tblLook w:val="0020" w:firstRow="1" w:lastRow="0" w:firstColumn="0" w:lastColumn="0" w:noHBand="0" w:noVBand="0"/>
      </w:tblPr>
      <w:tblGrid>
        <w:gridCol w:w="627"/>
        <w:gridCol w:w="6588"/>
        <w:gridCol w:w="402"/>
        <w:gridCol w:w="402"/>
        <w:gridCol w:w="402"/>
        <w:gridCol w:w="599"/>
      </w:tblGrid>
      <w:tr w:rsidR="009D26D3" w14:paraId="5CE2ECAE" w14:textId="77777777" w:rsidTr="00063AA1">
        <w:trPr>
          <w:cantSplit/>
          <w:tblHeader/>
        </w:trPr>
        <w:tc>
          <w:tcPr>
            <w:tcW w:w="0" w:type="auto"/>
          </w:tcPr>
          <w:p w14:paraId="525FC07D" w14:textId="77777777" w:rsidR="009D26D3" w:rsidRDefault="00000000">
            <w:pPr>
              <w:jc w:val="center"/>
            </w:pPr>
            <w:r>
              <w:t>#</w:t>
            </w:r>
          </w:p>
        </w:tc>
        <w:tc>
          <w:tcPr>
            <w:tcW w:w="0" w:type="auto"/>
          </w:tcPr>
          <w:p w14:paraId="3E6853E7" w14:textId="77777777" w:rsidR="009D26D3" w:rsidRDefault="00000000">
            <w:r>
              <w:t>Descrizione</w:t>
            </w:r>
          </w:p>
        </w:tc>
        <w:tc>
          <w:tcPr>
            <w:tcW w:w="0" w:type="auto"/>
          </w:tcPr>
          <w:p w14:paraId="43678C40" w14:textId="77777777" w:rsidR="009D26D3" w:rsidRDefault="00000000">
            <w:pPr>
              <w:jc w:val="center"/>
            </w:pPr>
            <w:r>
              <w:t>L1</w:t>
            </w:r>
          </w:p>
        </w:tc>
        <w:tc>
          <w:tcPr>
            <w:tcW w:w="0" w:type="auto"/>
          </w:tcPr>
          <w:p w14:paraId="767C4A17" w14:textId="77777777" w:rsidR="009D26D3" w:rsidRDefault="00000000">
            <w:pPr>
              <w:jc w:val="center"/>
            </w:pPr>
            <w:r>
              <w:t>L2</w:t>
            </w:r>
          </w:p>
        </w:tc>
        <w:tc>
          <w:tcPr>
            <w:tcW w:w="0" w:type="auto"/>
          </w:tcPr>
          <w:p w14:paraId="19334234" w14:textId="77777777" w:rsidR="009D26D3" w:rsidRDefault="00000000">
            <w:pPr>
              <w:jc w:val="center"/>
            </w:pPr>
            <w:r>
              <w:t>L3</w:t>
            </w:r>
          </w:p>
        </w:tc>
        <w:tc>
          <w:tcPr>
            <w:tcW w:w="0" w:type="auto"/>
          </w:tcPr>
          <w:p w14:paraId="5E7F8374" w14:textId="77777777" w:rsidR="009D26D3" w:rsidRDefault="00000000">
            <w:pPr>
              <w:jc w:val="center"/>
            </w:pPr>
            <w:r>
              <w:t>CWE</w:t>
            </w:r>
          </w:p>
        </w:tc>
      </w:tr>
      <w:tr w:rsidR="009D26D3" w14:paraId="16B75546" w14:textId="77777777" w:rsidTr="00063AA1">
        <w:trPr>
          <w:cantSplit/>
        </w:trPr>
        <w:tc>
          <w:tcPr>
            <w:tcW w:w="0" w:type="auto"/>
          </w:tcPr>
          <w:p w14:paraId="089EAC80" w14:textId="77777777" w:rsidR="009D26D3" w:rsidRDefault="00000000">
            <w:pPr>
              <w:jc w:val="center"/>
            </w:pPr>
            <w:r>
              <w:rPr>
                <w:b/>
                <w:bCs/>
              </w:rPr>
              <w:t>1.2.1</w:t>
            </w:r>
          </w:p>
        </w:tc>
        <w:tc>
          <w:tcPr>
            <w:tcW w:w="0" w:type="auto"/>
          </w:tcPr>
          <w:p w14:paraId="4A4C6372" w14:textId="77777777" w:rsidR="009D26D3" w:rsidRDefault="00000000">
            <w:r>
              <w:t>Verificare l'utilizzo di account di sistema operativo univoci o speciali con privilegi minimi per tutti i componenti, servizi e server dell'applicazione. (</w:t>
            </w:r>
            <w:hyperlink r:id="rId14" w:anchor="div-numbering">
              <w:r>
                <w:rPr>
                  <w:rStyle w:val="Hyperlink"/>
                </w:rPr>
                <w:t>C3</w:t>
              </w:r>
            </w:hyperlink>
            <w:r>
              <w:t>)</w:t>
            </w:r>
          </w:p>
        </w:tc>
        <w:tc>
          <w:tcPr>
            <w:tcW w:w="0" w:type="auto"/>
          </w:tcPr>
          <w:p w14:paraId="6F8FE80C" w14:textId="77777777" w:rsidR="009D26D3" w:rsidRDefault="009D26D3"/>
        </w:tc>
        <w:tc>
          <w:tcPr>
            <w:tcW w:w="0" w:type="auto"/>
          </w:tcPr>
          <w:p w14:paraId="7EC61A2E" w14:textId="77777777" w:rsidR="009D26D3" w:rsidRDefault="00000000">
            <w:pPr>
              <w:jc w:val="center"/>
            </w:pPr>
            <w:r>
              <w:t>✓</w:t>
            </w:r>
          </w:p>
        </w:tc>
        <w:tc>
          <w:tcPr>
            <w:tcW w:w="0" w:type="auto"/>
          </w:tcPr>
          <w:p w14:paraId="10E74070" w14:textId="77777777" w:rsidR="009D26D3" w:rsidRDefault="00000000">
            <w:pPr>
              <w:jc w:val="center"/>
            </w:pPr>
            <w:r>
              <w:t>✓</w:t>
            </w:r>
          </w:p>
        </w:tc>
        <w:tc>
          <w:tcPr>
            <w:tcW w:w="0" w:type="auto"/>
          </w:tcPr>
          <w:p w14:paraId="129FC78E" w14:textId="77777777" w:rsidR="009D26D3" w:rsidRDefault="00000000">
            <w:pPr>
              <w:jc w:val="center"/>
            </w:pPr>
            <w:r>
              <w:t>250</w:t>
            </w:r>
          </w:p>
        </w:tc>
      </w:tr>
      <w:tr w:rsidR="009D26D3" w14:paraId="2176F88B" w14:textId="77777777" w:rsidTr="00063AA1">
        <w:trPr>
          <w:cantSplit/>
        </w:trPr>
        <w:tc>
          <w:tcPr>
            <w:tcW w:w="0" w:type="auto"/>
          </w:tcPr>
          <w:p w14:paraId="124F2B3C" w14:textId="77777777" w:rsidR="009D26D3" w:rsidRDefault="00000000">
            <w:pPr>
              <w:jc w:val="center"/>
            </w:pPr>
            <w:r>
              <w:rPr>
                <w:b/>
                <w:bCs/>
              </w:rPr>
              <w:t>1.2.2</w:t>
            </w:r>
          </w:p>
        </w:tc>
        <w:tc>
          <w:tcPr>
            <w:tcW w:w="0" w:type="auto"/>
          </w:tcPr>
          <w:p w14:paraId="023A573F" w14:textId="77777777" w:rsidR="009D26D3" w:rsidRDefault="00000000">
            <w:r>
              <w:t>Verificare che le comunicazioni tra i componenti dell'applicazione, incluse le API, il middleware e il data layer, siano autenticate. I componenti devono avere i privilegi minimi necessari. (</w:t>
            </w:r>
            <w:hyperlink r:id="rId15" w:anchor="div-numbering">
              <w:r>
                <w:rPr>
                  <w:rStyle w:val="Hyperlink"/>
                </w:rPr>
                <w:t>C3</w:t>
              </w:r>
            </w:hyperlink>
            <w:r>
              <w:t>)</w:t>
            </w:r>
          </w:p>
        </w:tc>
        <w:tc>
          <w:tcPr>
            <w:tcW w:w="0" w:type="auto"/>
          </w:tcPr>
          <w:p w14:paraId="1331B314" w14:textId="77777777" w:rsidR="009D26D3" w:rsidRDefault="009D26D3"/>
        </w:tc>
        <w:tc>
          <w:tcPr>
            <w:tcW w:w="0" w:type="auto"/>
          </w:tcPr>
          <w:p w14:paraId="74AFB9AA" w14:textId="77777777" w:rsidR="009D26D3" w:rsidRDefault="00000000">
            <w:pPr>
              <w:jc w:val="center"/>
            </w:pPr>
            <w:r>
              <w:t>✓</w:t>
            </w:r>
          </w:p>
        </w:tc>
        <w:tc>
          <w:tcPr>
            <w:tcW w:w="0" w:type="auto"/>
          </w:tcPr>
          <w:p w14:paraId="1472B6D5" w14:textId="77777777" w:rsidR="009D26D3" w:rsidRDefault="00000000">
            <w:pPr>
              <w:jc w:val="center"/>
            </w:pPr>
            <w:r>
              <w:t>✓</w:t>
            </w:r>
          </w:p>
        </w:tc>
        <w:tc>
          <w:tcPr>
            <w:tcW w:w="0" w:type="auto"/>
          </w:tcPr>
          <w:p w14:paraId="0FDCB777" w14:textId="77777777" w:rsidR="009D26D3" w:rsidRDefault="00000000">
            <w:pPr>
              <w:jc w:val="center"/>
            </w:pPr>
            <w:r>
              <w:t>306</w:t>
            </w:r>
          </w:p>
        </w:tc>
      </w:tr>
      <w:tr w:rsidR="009D26D3" w14:paraId="7A38B0B5" w14:textId="77777777" w:rsidTr="00063AA1">
        <w:trPr>
          <w:cantSplit/>
        </w:trPr>
        <w:tc>
          <w:tcPr>
            <w:tcW w:w="0" w:type="auto"/>
          </w:tcPr>
          <w:p w14:paraId="6C29BBB1" w14:textId="77777777" w:rsidR="009D26D3" w:rsidRDefault="00000000">
            <w:pPr>
              <w:jc w:val="center"/>
            </w:pPr>
            <w:r>
              <w:rPr>
                <w:b/>
                <w:bCs/>
              </w:rPr>
              <w:t>1.2.3</w:t>
            </w:r>
          </w:p>
        </w:tc>
        <w:tc>
          <w:tcPr>
            <w:tcW w:w="0" w:type="auto"/>
          </w:tcPr>
          <w:p w14:paraId="18127548" w14:textId="77777777" w:rsidR="009D26D3" w:rsidRDefault="00000000">
            <w:r>
              <w:t>Verificare che l'applicazione utilizzi un unico meccanismo di autenticazione verificato noto per essere sicuro, estendibile per includere l'autenticazione forte e disponga di registri e monitoraggio sufficienti per rilevare abusi o violazioni dell'account.</w:t>
            </w:r>
          </w:p>
        </w:tc>
        <w:tc>
          <w:tcPr>
            <w:tcW w:w="0" w:type="auto"/>
          </w:tcPr>
          <w:p w14:paraId="172A07ED" w14:textId="77777777" w:rsidR="009D26D3" w:rsidRDefault="009D26D3"/>
        </w:tc>
        <w:tc>
          <w:tcPr>
            <w:tcW w:w="0" w:type="auto"/>
          </w:tcPr>
          <w:p w14:paraId="427ECE7D" w14:textId="77777777" w:rsidR="009D26D3" w:rsidRDefault="00000000">
            <w:pPr>
              <w:jc w:val="center"/>
            </w:pPr>
            <w:r>
              <w:t>✓</w:t>
            </w:r>
          </w:p>
        </w:tc>
        <w:tc>
          <w:tcPr>
            <w:tcW w:w="0" w:type="auto"/>
          </w:tcPr>
          <w:p w14:paraId="15C45E84" w14:textId="77777777" w:rsidR="009D26D3" w:rsidRDefault="00000000">
            <w:pPr>
              <w:jc w:val="center"/>
            </w:pPr>
            <w:r>
              <w:t>✓</w:t>
            </w:r>
          </w:p>
        </w:tc>
        <w:tc>
          <w:tcPr>
            <w:tcW w:w="0" w:type="auto"/>
          </w:tcPr>
          <w:p w14:paraId="296A9DE9" w14:textId="77777777" w:rsidR="009D26D3" w:rsidRDefault="00000000">
            <w:pPr>
              <w:jc w:val="center"/>
            </w:pPr>
            <w:r>
              <w:t>306</w:t>
            </w:r>
          </w:p>
        </w:tc>
      </w:tr>
      <w:tr w:rsidR="009D26D3" w14:paraId="01EC474B" w14:textId="77777777" w:rsidTr="00063AA1">
        <w:trPr>
          <w:cantSplit/>
        </w:trPr>
        <w:tc>
          <w:tcPr>
            <w:tcW w:w="0" w:type="auto"/>
          </w:tcPr>
          <w:p w14:paraId="6BE01161" w14:textId="77777777" w:rsidR="009D26D3" w:rsidRDefault="00000000">
            <w:pPr>
              <w:jc w:val="center"/>
            </w:pPr>
            <w:r>
              <w:rPr>
                <w:b/>
                <w:bCs/>
              </w:rPr>
              <w:t>1.2.4</w:t>
            </w:r>
          </w:p>
        </w:tc>
        <w:tc>
          <w:tcPr>
            <w:tcW w:w="0" w:type="auto"/>
          </w:tcPr>
          <w:p w14:paraId="0E07995F" w14:textId="77777777" w:rsidR="009D26D3" w:rsidRDefault="00000000">
            <w:r>
              <w:t>Verificare che tutti i flussi di autenticazione e le API di gestione delle identità implementino dei controlli di autenticazione coerenti in efficacia, in modo tale che non ci siano alternative più deboli, in linea con il livello di rischio dell'applicazione.</w:t>
            </w:r>
          </w:p>
        </w:tc>
        <w:tc>
          <w:tcPr>
            <w:tcW w:w="0" w:type="auto"/>
          </w:tcPr>
          <w:p w14:paraId="549390FA" w14:textId="77777777" w:rsidR="009D26D3" w:rsidRDefault="009D26D3"/>
        </w:tc>
        <w:tc>
          <w:tcPr>
            <w:tcW w:w="0" w:type="auto"/>
          </w:tcPr>
          <w:p w14:paraId="3C2D9AE4" w14:textId="77777777" w:rsidR="009D26D3" w:rsidRDefault="00000000">
            <w:pPr>
              <w:jc w:val="center"/>
            </w:pPr>
            <w:r>
              <w:t>✓</w:t>
            </w:r>
          </w:p>
        </w:tc>
        <w:tc>
          <w:tcPr>
            <w:tcW w:w="0" w:type="auto"/>
          </w:tcPr>
          <w:p w14:paraId="3C9BEF06" w14:textId="77777777" w:rsidR="009D26D3" w:rsidRDefault="00000000">
            <w:pPr>
              <w:jc w:val="center"/>
            </w:pPr>
            <w:r>
              <w:t>✓</w:t>
            </w:r>
          </w:p>
        </w:tc>
        <w:tc>
          <w:tcPr>
            <w:tcW w:w="0" w:type="auto"/>
          </w:tcPr>
          <w:p w14:paraId="452D9CFC" w14:textId="77777777" w:rsidR="009D26D3" w:rsidRDefault="00000000">
            <w:pPr>
              <w:jc w:val="center"/>
            </w:pPr>
            <w:r>
              <w:t>306</w:t>
            </w:r>
          </w:p>
        </w:tc>
      </w:tr>
    </w:tbl>
    <w:p w14:paraId="6077B042" w14:textId="77777777" w:rsidR="009D26D3" w:rsidRDefault="00000000">
      <w:pPr>
        <w:pStyle w:val="Heading2"/>
      </w:pPr>
      <w:bookmarkStart w:id="68" w:name="v13-architettura-della-gestione-sessioni"/>
      <w:bookmarkStart w:id="69" w:name="_Toc177328582"/>
      <w:bookmarkEnd w:id="66"/>
      <w:r>
        <w:t>V1.3 Architettura della gestione sessioni</w:t>
      </w:r>
      <w:bookmarkEnd w:id="69"/>
    </w:p>
    <w:p w14:paraId="6AB1ADAA" w14:textId="77777777" w:rsidR="009D26D3" w:rsidRDefault="00000000">
      <w:r>
        <w:t>Questo è un segnaposto per requisiti architetturali futuri.</w:t>
      </w:r>
    </w:p>
    <w:p w14:paraId="3D6053DC" w14:textId="77777777" w:rsidR="009D26D3" w:rsidRDefault="00000000">
      <w:pPr>
        <w:pStyle w:val="Heading2"/>
      </w:pPr>
      <w:bookmarkStart w:id="70" w:name="v14-architettura-del-controllo-accessi"/>
      <w:bookmarkStart w:id="71" w:name="_Toc177328583"/>
      <w:bookmarkEnd w:id="68"/>
      <w:r>
        <w:t>V1.4 Architettura del Controllo Accessi</w:t>
      </w:r>
      <w:bookmarkEnd w:id="71"/>
    </w:p>
    <w:tbl>
      <w:tblPr>
        <w:tblW w:w="0" w:type="auto"/>
        <w:tblLook w:val="0020" w:firstRow="1" w:lastRow="0" w:firstColumn="0" w:lastColumn="0" w:noHBand="0" w:noVBand="0"/>
      </w:tblPr>
      <w:tblGrid>
        <w:gridCol w:w="627"/>
        <w:gridCol w:w="6588"/>
        <w:gridCol w:w="402"/>
        <w:gridCol w:w="402"/>
        <w:gridCol w:w="402"/>
        <w:gridCol w:w="599"/>
      </w:tblGrid>
      <w:tr w:rsidR="009D26D3" w14:paraId="409DFD19" w14:textId="77777777" w:rsidTr="00063AA1">
        <w:trPr>
          <w:cantSplit/>
          <w:tblHeader/>
        </w:trPr>
        <w:tc>
          <w:tcPr>
            <w:tcW w:w="0" w:type="auto"/>
          </w:tcPr>
          <w:p w14:paraId="337DF77D" w14:textId="77777777" w:rsidR="009D26D3" w:rsidRDefault="00000000">
            <w:pPr>
              <w:jc w:val="center"/>
            </w:pPr>
            <w:r>
              <w:t>#</w:t>
            </w:r>
          </w:p>
        </w:tc>
        <w:tc>
          <w:tcPr>
            <w:tcW w:w="0" w:type="auto"/>
          </w:tcPr>
          <w:p w14:paraId="028C44B7" w14:textId="77777777" w:rsidR="009D26D3" w:rsidRDefault="00000000">
            <w:r>
              <w:t>Descrizione</w:t>
            </w:r>
          </w:p>
        </w:tc>
        <w:tc>
          <w:tcPr>
            <w:tcW w:w="0" w:type="auto"/>
          </w:tcPr>
          <w:p w14:paraId="5A34CCD6" w14:textId="77777777" w:rsidR="009D26D3" w:rsidRDefault="00000000">
            <w:pPr>
              <w:jc w:val="center"/>
            </w:pPr>
            <w:r>
              <w:t>L1</w:t>
            </w:r>
          </w:p>
        </w:tc>
        <w:tc>
          <w:tcPr>
            <w:tcW w:w="0" w:type="auto"/>
          </w:tcPr>
          <w:p w14:paraId="36A31BF7" w14:textId="77777777" w:rsidR="009D26D3" w:rsidRDefault="00000000">
            <w:pPr>
              <w:jc w:val="center"/>
            </w:pPr>
            <w:r>
              <w:t>L2</w:t>
            </w:r>
          </w:p>
        </w:tc>
        <w:tc>
          <w:tcPr>
            <w:tcW w:w="0" w:type="auto"/>
          </w:tcPr>
          <w:p w14:paraId="2A74A4A1" w14:textId="77777777" w:rsidR="009D26D3" w:rsidRDefault="00000000">
            <w:pPr>
              <w:jc w:val="center"/>
            </w:pPr>
            <w:r>
              <w:t>L3</w:t>
            </w:r>
          </w:p>
        </w:tc>
        <w:tc>
          <w:tcPr>
            <w:tcW w:w="0" w:type="auto"/>
          </w:tcPr>
          <w:p w14:paraId="57DC7C6B" w14:textId="77777777" w:rsidR="009D26D3" w:rsidRDefault="00000000">
            <w:pPr>
              <w:jc w:val="center"/>
            </w:pPr>
            <w:r>
              <w:t>CWE</w:t>
            </w:r>
          </w:p>
        </w:tc>
      </w:tr>
      <w:tr w:rsidR="009D26D3" w14:paraId="30509DA6" w14:textId="77777777" w:rsidTr="00063AA1">
        <w:trPr>
          <w:cantSplit/>
        </w:trPr>
        <w:tc>
          <w:tcPr>
            <w:tcW w:w="0" w:type="auto"/>
          </w:tcPr>
          <w:p w14:paraId="080374F6" w14:textId="77777777" w:rsidR="009D26D3" w:rsidRDefault="00000000">
            <w:pPr>
              <w:jc w:val="center"/>
            </w:pPr>
            <w:r>
              <w:rPr>
                <w:b/>
                <w:bCs/>
              </w:rPr>
              <w:t>1.4.1</w:t>
            </w:r>
          </w:p>
        </w:tc>
        <w:tc>
          <w:tcPr>
            <w:tcW w:w="0" w:type="auto"/>
          </w:tcPr>
          <w:p w14:paraId="07AAC2C9" w14:textId="77777777" w:rsidR="009D26D3" w:rsidRDefault="00000000">
            <w:r>
              <w:t>Verificare che i punti di applicazione trusted, come gateway di controllo accessi, server e funzioni serverless, applichino controlli di accesso. Non implementare mai controlli di accesso sul client.</w:t>
            </w:r>
          </w:p>
        </w:tc>
        <w:tc>
          <w:tcPr>
            <w:tcW w:w="0" w:type="auto"/>
          </w:tcPr>
          <w:p w14:paraId="3CFF3C16" w14:textId="77777777" w:rsidR="009D26D3" w:rsidRDefault="009D26D3"/>
        </w:tc>
        <w:tc>
          <w:tcPr>
            <w:tcW w:w="0" w:type="auto"/>
          </w:tcPr>
          <w:p w14:paraId="26B0F222" w14:textId="77777777" w:rsidR="009D26D3" w:rsidRDefault="00000000">
            <w:pPr>
              <w:jc w:val="center"/>
            </w:pPr>
            <w:r>
              <w:t>✓</w:t>
            </w:r>
          </w:p>
        </w:tc>
        <w:tc>
          <w:tcPr>
            <w:tcW w:w="0" w:type="auto"/>
          </w:tcPr>
          <w:p w14:paraId="6D45C988" w14:textId="77777777" w:rsidR="009D26D3" w:rsidRDefault="00000000">
            <w:pPr>
              <w:jc w:val="center"/>
            </w:pPr>
            <w:r>
              <w:t>✓</w:t>
            </w:r>
          </w:p>
        </w:tc>
        <w:tc>
          <w:tcPr>
            <w:tcW w:w="0" w:type="auto"/>
          </w:tcPr>
          <w:p w14:paraId="295155AD" w14:textId="77777777" w:rsidR="009D26D3" w:rsidRDefault="00000000">
            <w:pPr>
              <w:jc w:val="center"/>
            </w:pPr>
            <w:r>
              <w:t>602</w:t>
            </w:r>
          </w:p>
        </w:tc>
      </w:tr>
      <w:tr w:rsidR="009D26D3" w14:paraId="7218BB25" w14:textId="77777777" w:rsidTr="00063AA1">
        <w:trPr>
          <w:cantSplit/>
        </w:trPr>
        <w:tc>
          <w:tcPr>
            <w:tcW w:w="0" w:type="auto"/>
          </w:tcPr>
          <w:p w14:paraId="1FBCADF1" w14:textId="77777777" w:rsidR="009D26D3" w:rsidRDefault="00000000">
            <w:pPr>
              <w:jc w:val="center"/>
            </w:pPr>
            <w:r>
              <w:rPr>
                <w:b/>
                <w:bCs/>
              </w:rPr>
              <w:t>1.4.2</w:t>
            </w:r>
          </w:p>
        </w:tc>
        <w:tc>
          <w:tcPr>
            <w:tcW w:w="0" w:type="auto"/>
          </w:tcPr>
          <w:p w14:paraId="2469B8B7" w14:textId="77777777" w:rsidR="009D26D3" w:rsidRDefault="00000000">
            <w:r>
              <w:t>[ELIMINATO, NON APPLICABILE]</w:t>
            </w:r>
          </w:p>
        </w:tc>
        <w:tc>
          <w:tcPr>
            <w:tcW w:w="0" w:type="auto"/>
          </w:tcPr>
          <w:p w14:paraId="06E006DF" w14:textId="77777777" w:rsidR="009D26D3" w:rsidRDefault="009D26D3"/>
        </w:tc>
        <w:tc>
          <w:tcPr>
            <w:tcW w:w="0" w:type="auto"/>
          </w:tcPr>
          <w:p w14:paraId="5B7449F0" w14:textId="77777777" w:rsidR="009D26D3" w:rsidRDefault="009D26D3"/>
        </w:tc>
        <w:tc>
          <w:tcPr>
            <w:tcW w:w="0" w:type="auto"/>
          </w:tcPr>
          <w:p w14:paraId="17456D7B" w14:textId="77777777" w:rsidR="009D26D3" w:rsidRDefault="009D26D3"/>
        </w:tc>
        <w:tc>
          <w:tcPr>
            <w:tcW w:w="0" w:type="auto"/>
          </w:tcPr>
          <w:p w14:paraId="5D85D3BC" w14:textId="77777777" w:rsidR="009D26D3" w:rsidRDefault="009D26D3"/>
        </w:tc>
      </w:tr>
      <w:tr w:rsidR="009D26D3" w14:paraId="1CC3818C" w14:textId="77777777" w:rsidTr="00063AA1">
        <w:trPr>
          <w:cantSplit/>
        </w:trPr>
        <w:tc>
          <w:tcPr>
            <w:tcW w:w="0" w:type="auto"/>
          </w:tcPr>
          <w:p w14:paraId="39D07134" w14:textId="77777777" w:rsidR="009D26D3" w:rsidRDefault="00000000">
            <w:pPr>
              <w:jc w:val="center"/>
            </w:pPr>
            <w:r>
              <w:rPr>
                <w:b/>
                <w:bCs/>
              </w:rPr>
              <w:t>1.4.3</w:t>
            </w:r>
          </w:p>
        </w:tc>
        <w:tc>
          <w:tcPr>
            <w:tcW w:w="0" w:type="auto"/>
          </w:tcPr>
          <w:p w14:paraId="0C93ADFD" w14:textId="77777777" w:rsidR="009D26D3" w:rsidRDefault="00000000">
            <w:r>
              <w:t>[ELIMINATO, DUPLICATO DI 4.1.3]</w:t>
            </w:r>
          </w:p>
        </w:tc>
        <w:tc>
          <w:tcPr>
            <w:tcW w:w="0" w:type="auto"/>
          </w:tcPr>
          <w:p w14:paraId="18866B13" w14:textId="77777777" w:rsidR="009D26D3" w:rsidRDefault="009D26D3"/>
        </w:tc>
        <w:tc>
          <w:tcPr>
            <w:tcW w:w="0" w:type="auto"/>
          </w:tcPr>
          <w:p w14:paraId="77C67929" w14:textId="77777777" w:rsidR="009D26D3" w:rsidRDefault="009D26D3"/>
        </w:tc>
        <w:tc>
          <w:tcPr>
            <w:tcW w:w="0" w:type="auto"/>
          </w:tcPr>
          <w:p w14:paraId="1423221E" w14:textId="77777777" w:rsidR="009D26D3" w:rsidRDefault="009D26D3"/>
        </w:tc>
        <w:tc>
          <w:tcPr>
            <w:tcW w:w="0" w:type="auto"/>
          </w:tcPr>
          <w:p w14:paraId="22E09511" w14:textId="77777777" w:rsidR="009D26D3" w:rsidRDefault="009D26D3"/>
        </w:tc>
      </w:tr>
      <w:tr w:rsidR="009D26D3" w14:paraId="4B2C2D59" w14:textId="77777777" w:rsidTr="00063AA1">
        <w:trPr>
          <w:cantSplit/>
        </w:trPr>
        <w:tc>
          <w:tcPr>
            <w:tcW w:w="0" w:type="auto"/>
          </w:tcPr>
          <w:p w14:paraId="134D9F92" w14:textId="77777777" w:rsidR="009D26D3" w:rsidRDefault="00000000">
            <w:pPr>
              <w:jc w:val="center"/>
            </w:pPr>
            <w:r>
              <w:rPr>
                <w:b/>
                <w:bCs/>
              </w:rPr>
              <w:lastRenderedPageBreak/>
              <w:t>1.4.4</w:t>
            </w:r>
          </w:p>
        </w:tc>
        <w:tc>
          <w:tcPr>
            <w:tcW w:w="0" w:type="auto"/>
          </w:tcPr>
          <w:p w14:paraId="23EF5100" w14:textId="77777777" w:rsidR="009D26D3" w:rsidRDefault="00000000">
            <w:r>
              <w:t>Verificare che l'applicazione utilizzi un unico meccanismo di controllo accessi ben collaudato per accedere a dati e risorse protette. Tutte le richieste devono passare attraverso questo meccanismo per evitare copia e incolla o percorsi alternativi non sicuri. (</w:t>
            </w:r>
            <w:hyperlink r:id="rId16" w:anchor="div-numbering">
              <w:r>
                <w:rPr>
                  <w:rStyle w:val="Hyperlink"/>
                </w:rPr>
                <w:t>C7</w:t>
              </w:r>
            </w:hyperlink>
            <w:r>
              <w:t>)</w:t>
            </w:r>
          </w:p>
        </w:tc>
        <w:tc>
          <w:tcPr>
            <w:tcW w:w="0" w:type="auto"/>
          </w:tcPr>
          <w:p w14:paraId="2F031FE1" w14:textId="77777777" w:rsidR="009D26D3" w:rsidRDefault="009D26D3"/>
        </w:tc>
        <w:tc>
          <w:tcPr>
            <w:tcW w:w="0" w:type="auto"/>
          </w:tcPr>
          <w:p w14:paraId="25EABB07" w14:textId="77777777" w:rsidR="009D26D3" w:rsidRDefault="00000000">
            <w:pPr>
              <w:jc w:val="center"/>
            </w:pPr>
            <w:r>
              <w:t>✓</w:t>
            </w:r>
          </w:p>
        </w:tc>
        <w:tc>
          <w:tcPr>
            <w:tcW w:w="0" w:type="auto"/>
          </w:tcPr>
          <w:p w14:paraId="3915CF8A" w14:textId="77777777" w:rsidR="009D26D3" w:rsidRDefault="00000000">
            <w:pPr>
              <w:jc w:val="center"/>
            </w:pPr>
            <w:r>
              <w:t>✓</w:t>
            </w:r>
          </w:p>
        </w:tc>
        <w:tc>
          <w:tcPr>
            <w:tcW w:w="0" w:type="auto"/>
          </w:tcPr>
          <w:p w14:paraId="14C7AC5D" w14:textId="77777777" w:rsidR="009D26D3" w:rsidRDefault="00000000">
            <w:pPr>
              <w:jc w:val="center"/>
            </w:pPr>
            <w:r>
              <w:t>284</w:t>
            </w:r>
          </w:p>
        </w:tc>
      </w:tr>
      <w:tr w:rsidR="009D26D3" w14:paraId="24DB1FB0" w14:textId="77777777" w:rsidTr="00063AA1">
        <w:trPr>
          <w:cantSplit/>
        </w:trPr>
        <w:tc>
          <w:tcPr>
            <w:tcW w:w="0" w:type="auto"/>
          </w:tcPr>
          <w:p w14:paraId="78D486B2" w14:textId="77777777" w:rsidR="009D26D3" w:rsidRDefault="00000000">
            <w:pPr>
              <w:jc w:val="center"/>
            </w:pPr>
            <w:r>
              <w:rPr>
                <w:b/>
                <w:bCs/>
              </w:rPr>
              <w:t>1.4.5</w:t>
            </w:r>
          </w:p>
        </w:tc>
        <w:tc>
          <w:tcPr>
            <w:tcW w:w="0" w:type="auto"/>
          </w:tcPr>
          <w:p w14:paraId="0C4052ED" w14:textId="77777777" w:rsidR="009D26D3" w:rsidRDefault="00000000">
            <w:r>
              <w:t>Verificare che venga utilizzato il controllo di accesso basato su attributi o su funzionalità, in modo che il codice verifichi l'autorizzazione dell'utente per una funzionalità/elemento dati, non solo per il suo ruolo. Le autorizzazioni devono comunque essere assegnate utilizzando i ruoli. (</w:t>
            </w:r>
            <w:hyperlink r:id="rId17" w:anchor="div-numbering">
              <w:r>
                <w:rPr>
                  <w:rStyle w:val="Hyperlink"/>
                </w:rPr>
                <w:t>C7</w:t>
              </w:r>
            </w:hyperlink>
            <w:r>
              <w:t>)</w:t>
            </w:r>
          </w:p>
        </w:tc>
        <w:tc>
          <w:tcPr>
            <w:tcW w:w="0" w:type="auto"/>
          </w:tcPr>
          <w:p w14:paraId="1ABA161B" w14:textId="77777777" w:rsidR="009D26D3" w:rsidRDefault="009D26D3"/>
        </w:tc>
        <w:tc>
          <w:tcPr>
            <w:tcW w:w="0" w:type="auto"/>
          </w:tcPr>
          <w:p w14:paraId="6FEED2A3" w14:textId="77777777" w:rsidR="009D26D3" w:rsidRDefault="00000000">
            <w:pPr>
              <w:jc w:val="center"/>
            </w:pPr>
            <w:r>
              <w:t>✓</w:t>
            </w:r>
          </w:p>
        </w:tc>
        <w:tc>
          <w:tcPr>
            <w:tcW w:w="0" w:type="auto"/>
          </w:tcPr>
          <w:p w14:paraId="3813A656" w14:textId="77777777" w:rsidR="009D26D3" w:rsidRDefault="00000000">
            <w:pPr>
              <w:jc w:val="center"/>
            </w:pPr>
            <w:r>
              <w:t>✓</w:t>
            </w:r>
          </w:p>
        </w:tc>
        <w:tc>
          <w:tcPr>
            <w:tcW w:w="0" w:type="auto"/>
          </w:tcPr>
          <w:p w14:paraId="64E0F31A" w14:textId="77777777" w:rsidR="009D26D3" w:rsidRDefault="00000000">
            <w:pPr>
              <w:jc w:val="center"/>
            </w:pPr>
            <w:r>
              <w:t>275</w:t>
            </w:r>
          </w:p>
        </w:tc>
      </w:tr>
    </w:tbl>
    <w:p w14:paraId="055B645B" w14:textId="77777777" w:rsidR="009D26D3" w:rsidRDefault="00000000">
      <w:pPr>
        <w:pStyle w:val="Heading2"/>
      </w:pPr>
      <w:bookmarkStart w:id="72" w:name="v15-architettura-di-input-e-output"/>
      <w:bookmarkStart w:id="73" w:name="_Toc177328584"/>
      <w:bookmarkEnd w:id="70"/>
      <w:r>
        <w:t>V1.5 Architettura di Input e Output</w:t>
      </w:r>
      <w:bookmarkEnd w:id="73"/>
    </w:p>
    <w:p w14:paraId="1E259A21" w14:textId="77777777" w:rsidR="009D26D3" w:rsidRDefault="00000000">
      <w:r>
        <w:t>Nella versione 4.0, abbiamo abbandonato il termine "lato server" poiché ambiguo in relazione al perimetro di trust. Tuttavia, il perimetro di trust rimane un aspetto cruciale: i controlli implementati su browser o dispositivi client non affidabili possono essere facilmente aggirati. Nelle moderne architetture tradizionali, il punto di contatto con un componente trusted è cambiato radicalmente. Pertanto, nell'ASVS, il termine "livello di servizio trusted" si riferisce a qualsiasi punto di applicazione considerato affidabile, indipendentemente dalla sua posizione. Questo include microservizi, API serverless, componenti lato server, API trusted su dispositivi client con secure boot, API di partner o esterne, e altre implementazioni simili.</w:t>
      </w:r>
    </w:p>
    <w:p w14:paraId="239697C4" w14:textId="77777777" w:rsidR="009D26D3" w:rsidRDefault="00000000">
      <w:r>
        <w:t>Il termine "client non affidabile" si riferisce, in questo contesto, alle tecnologie lato client che gestiscono la presentazione, comunemente definite tecnologie "front-end". Il termine "serializzazione" non si limita al semplice trasferimento di dati in rete sotto forma di array di valori o alla lettura di strutture JSON, ma comprende anche il passaggio di oggetti complessi che possono includere logica.</w:t>
      </w:r>
    </w:p>
    <w:tbl>
      <w:tblPr>
        <w:tblW w:w="0" w:type="auto"/>
        <w:tblLook w:val="0020" w:firstRow="1" w:lastRow="0" w:firstColumn="0" w:lastColumn="0" w:noHBand="0" w:noVBand="0"/>
      </w:tblPr>
      <w:tblGrid>
        <w:gridCol w:w="627"/>
        <w:gridCol w:w="6565"/>
        <w:gridCol w:w="402"/>
        <w:gridCol w:w="402"/>
        <w:gridCol w:w="402"/>
        <w:gridCol w:w="622"/>
      </w:tblGrid>
      <w:tr w:rsidR="009D26D3" w14:paraId="7338034A" w14:textId="77777777" w:rsidTr="00063AA1">
        <w:trPr>
          <w:cantSplit/>
          <w:tblHeader/>
        </w:trPr>
        <w:tc>
          <w:tcPr>
            <w:tcW w:w="0" w:type="auto"/>
          </w:tcPr>
          <w:p w14:paraId="63490162" w14:textId="77777777" w:rsidR="009D26D3" w:rsidRDefault="00000000">
            <w:pPr>
              <w:jc w:val="center"/>
            </w:pPr>
            <w:r>
              <w:t>#</w:t>
            </w:r>
          </w:p>
        </w:tc>
        <w:tc>
          <w:tcPr>
            <w:tcW w:w="0" w:type="auto"/>
          </w:tcPr>
          <w:p w14:paraId="02C6FBE0" w14:textId="77777777" w:rsidR="009D26D3" w:rsidRDefault="00000000">
            <w:r>
              <w:t>Descrizione</w:t>
            </w:r>
          </w:p>
        </w:tc>
        <w:tc>
          <w:tcPr>
            <w:tcW w:w="0" w:type="auto"/>
          </w:tcPr>
          <w:p w14:paraId="26B969BD" w14:textId="77777777" w:rsidR="009D26D3" w:rsidRDefault="00000000">
            <w:pPr>
              <w:jc w:val="center"/>
            </w:pPr>
            <w:r>
              <w:t>L1</w:t>
            </w:r>
          </w:p>
        </w:tc>
        <w:tc>
          <w:tcPr>
            <w:tcW w:w="0" w:type="auto"/>
          </w:tcPr>
          <w:p w14:paraId="321A3554" w14:textId="77777777" w:rsidR="009D26D3" w:rsidRDefault="00000000">
            <w:pPr>
              <w:jc w:val="center"/>
            </w:pPr>
            <w:r>
              <w:t>L2</w:t>
            </w:r>
          </w:p>
        </w:tc>
        <w:tc>
          <w:tcPr>
            <w:tcW w:w="0" w:type="auto"/>
          </w:tcPr>
          <w:p w14:paraId="327CB4CD" w14:textId="77777777" w:rsidR="009D26D3" w:rsidRDefault="00000000">
            <w:pPr>
              <w:jc w:val="center"/>
            </w:pPr>
            <w:r>
              <w:t>L3</w:t>
            </w:r>
          </w:p>
        </w:tc>
        <w:tc>
          <w:tcPr>
            <w:tcW w:w="0" w:type="auto"/>
          </w:tcPr>
          <w:p w14:paraId="7530FBC7" w14:textId="77777777" w:rsidR="009D26D3" w:rsidRDefault="00000000">
            <w:pPr>
              <w:jc w:val="center"/>
            </w:pPr>
            <w:r>
              <w:t>CWE</w:t>
            </w:r>
          </w:p>
        </w:tc>
      </w:tr>
      <w:tr w:rsidR="009D26D3" w14:paraId="7971B709" w14:textId="77777777" w:rsidTr="00063AA1">
        <w:trPr>
          <w:cantSplit/>
        </w:trPr>
        <w:tc>
          <w:tcPr>
            <w:tcW w:w="0" w:type="auto"/>
          </w:tcPr>
          <w:p w14:paraId="46E333C8" w14:textId="77777777" w:rsidR="009D26D3" w:rsidRDefault="00000000">
            <w:pPr>
              <w:jc w:val="center"/>
            </w:pPr>
            <w:r>
              <w:rPr>
                <w:b/>
                <w:bCs/>
              </w:rPr>
              <w:t>1.5.1</w:t>
            </w:r>
          </w:p>
        </w:tc>
        <w:tc>
          <w:tcPr>
            <w:tcW w:w="0" w:type="auto"/>
          </w:tcPr>
          <w:p w14:paraId="154649EA" w14:textId="77777777" w:rsidR="009D26D3" w:rsidRDefault="00000000">
            <w:r>
              <w:t>Verificare che i requisiti di input e output definiscano chiaramente come gestire ed elaborare i dati in base al tipo, al contenuto, alle leggi in vigore, ai regolamenti e alla conformità ad altre policy applicabili.</w:t>
            </w:r>
          </w:p>
        </w:tc>
        <w:tc>
          <w:tcPr>
            <w:tcW w:w="0" w:type="auto"/>
          </w:tcPr>
          <w:p w14:paraId="448E49B5" w14:textId="77777777" w:rsidR="009D26D3" w:rsidRDefault="009D26D3"/>
        </w:tc>
        <w:tc>
          <w:tcPr>
            <w:tcW w:w="0" w:type="auto"/>
          </w:tcPr>
          <w:p w14:paraId="21AE8B55" w14:textId="77777777" w:rsidR="009D26D3" w:rsidRDefault="00000000">
            <w:pPr>
              <w:jc w:val="center"/>
            </w:pPr>
            <w:r>
              <w:t>✓</w:t>
            </w:r>
          </w:p>
        </w:tc>
        <w:tc>
          <w:tcPr>
            <w:tcW w:w="0" w:type="auto"/>
          </w:tcPr>
          <w:p w14:paraId="402408E8" w14:textId="77777777" w:rsidR="009D26D3" w:rsidRDefault="00000000">
            <w:pPr>
              <w:jc w:val="center"/>
            </w:pPr>
            <w:r>
              <w:t>✓</w:t>
            </w:r>
          </w:p>
        </w:tc>
        <w:tc>
          <w:tcPr>
            <w:tcW w:w="0" w:type="auto"/>
          </w:tcPr>
          <w:p w14:paraId="41767BA1" w14:textId="77777777" w:rsidR="009D26D3" w:rsidRDefault="00000000">
            <w:pPr>
              <w:jc w:val="center"/>
            </w:pPr>
            <w:r>
              <w:t>1029</w:t>
            </w:r>
          </w:p>
        </w:tc>
      </w:tr>
      <w:tr w:rsidR="009D26D3" w14:paraId="721EDD34" w14:textId="77777777" w:rsidTr="00063AA1">
        <w:trPr>
          <w:cantSplit/>
        </w:trPr>
        <w:tc>
          <w:tcPr>
            <w:tcW w:w="0" w:type="auto"/>
          </w:tcPr>
          <w:p w14:paraId="1A87D586" w14:textId="77777777" w:rsidR="009D26D3" w:rsidRDefault="00000000">
            <w:pPr>
              <w:jc w:val="center"/>
            </w:pPr>
            <w:r>
              <w:rPr>
                <w:b/>
                <w:bCs/>
              </w:rPr>
              <w:t>1.5.2</w:t>
            </w:r>
          </w:p>
        </w:tc>
        <w:tc>
          <w:tcPr>
            <w:tcW w:w="0" w:type="auto"/>
          </w:tcPr>
          <w:p w14:paraId="681735E4" w14:textId="77777777" w:rsidR="009D26D3" w:rsidRDefault="00000000">
            <w:r>
              <w:t>Verificare che la serializzazione non venga utilizzata nelle comunicazioni con client non affidabili. Se inevitabile, applicare controlli di integrità adeguati (e possibilmente la crittografia se vengono inviati dati sensibili) per prevenire attacchi di deserializzazione, inclusa l'injection di oggetti.</w:t>
            </w:r>
          </w:p>
        </w:tc>
        <w:tc>
          <w:tcPr>
            <w:tcW w:w="0" w:type="auto"/>
          </w:tcPr>
          <w:p w14:paraId="5D7B5F37" w14:textId="77777777" w:rsidR="009D26D3" w:rsidRDefault="009D26D3"/>
        </w:tc>
        <w:tc>
          <w:tcPr>
            <w:tcW w:w="0" w:type="auto"/>
          </w:tcPr>
          <w:p w14:paraId="6100B6B1" w14:textId="77777777" w:rsidR="009D26D3" w:rsidRDefault="00000000">
            <w:pPr>
              <w:jc w:val="center"/>
            </w:pPr>
            <w:r>
              <w:t>✓</w:t>
            </w:r>
          </w:p>
        </w:tc>
        <w:tc>
          <w:tcPr>
            <w:tcW w:w="0" w:type="auto"/>
          </w:tcPr>
          <w:p w14:paraId="736D8BD9" w14:textId="77777777" w:rsidR="009D26D3" w:rsidRDefault="00000000">
            <w:pPr>
              <w:jc w:val="center"/>
            </w:pPr>
            <w:r>
              <w:t>✓</w:t>
            </w:r>
          </w:p>
        </w:tc>
        <w:tc>
          <w:tcPr>
            <w:tcW w:w="0" w:type="auto"/>
          </w:tcPr>
          <w:p w14:paraId="4C9B0515" w14:textId="77777777" w:rsidR="009D26D3" w:rsidRDefault="00000000">
            <w:pPr>
              <w:jc w:val="center"/>
            </w:pPr>
            <w:r>
              <w:t>502</w:t>
            </w:r>
          </w:p>
        </w:tc>
      </w:tr>
      <w:tr w:rsidR="009D26D3" w14:paraId="0535242E" w14:textId="77777777" w:rsidTr="00063AA1">
        <w:trPr>
          <w:cantSplit/>
        </w:trPr>
        <w:tc>
          <w:tcPr>
            <w:tcW w:w="0" w:type="auto"/>
          </w:tcPr>
          <w:p w14:paraId="25190748" w14:textId="77777777" w:rsidR="009D26D3" w:rsidRDefault="00000000">
            <w:pPr>
              <w:jc w:val="center"/>
            </w:pPr>
            <w:r>
              <w:rPr>
                <w:b/>
                <w:bCs/>
              </w:rPr>
              <w:t>1.5.3</w:t>
            </w:r>
          </w:p>
        </w:tc>
        <w:tc>
          <w:tcPr>
            <w:tcW w:w="0" w:type="auto"/>
          </w:tcPr>
          <w:p w14:paraId="4C392481" w14:textId="77777777" w:rsidR="009D26D3" w:rsidRDefault="00000000">
            <w:r>
              <w:t>Verificare che la convalida degli input venga applicata su un livello di servizio trusted. (</w:t>
            </w:r>
            <w:hyperlink r:id="rId18" w:anchor="div-numbering">
              <w:r>
                <w:rPr>
                  <w:rStyle w:val="Hyperlink"/>
                </w:rPr>
                <w:t>C5</w:t>
              </w:r>
            </w:hyperlink>
            <w:r>
              <w:t>)</w:t>
            </w:r>
          </w:p>
        </w:tc>
        <w:tc>
          <w:tcPr>
            <w:tcW w:w="0" w:type="auto"/>
          </w:tcPr>
          <w:p w14:paraId="473A506A" w14:textId="77777777" w:rsidR="009D26D3" w:rsidRDefault="009D26D3"/>
        </w:tc>
        <w:tc>
          <w:tcPr>
            <w:tcW w:w="0" w:type="auto"/>
          </w:tcPr>
          <w:p w14:paraId="232BCD66" w14:textId="77777777" w:rsidR="009D26D3" w:rsidRDefault="00000000">
            <w:pPr>
              <w:jc w:val="center"/>
            </w:pPr>
            <w:r>
              <w:t>✓</w:t>
            </w:r>
          </w:p>
        </w:tc>
        <w:tc>
          <w:tcPr>
            <w:tcW w:w="0" w:type="auto"/>
          </w:tcPr>
          <w:p w14:paraId="62738231" w14:textId="77777777" w:rsidR="009D26D3" w:rsidRDefault="00000000">
            <w:pPr>
              <w:jc w:val="center"/>
            </w:pPr>
            <w:r>
              <w:t>✓</w:t>
            </w:r>
          </w:p>
        </w:tc>
        <w:tc>
          <w:tcPr>
            <w:tcW w:w="0" w:type="auto"/>
          </w:tcPr>
          <w:p w14:paraId="04567E3A" w14:textId="77777777" w:rsidR="009D26D3" w:rsidRDefault="00000000">
            <w:pPr>
              <w:jc w:val="center"/>
            </w:pPr>
            <w:r>
              <w:t>602</w:t>
            </w:r>
          </w:p>
        </w:tc>
      </w:tr>
      <w:tr w:rsidR="009D26D3" w14:paraId="78ABECB8" w14:textId="77777777" w:rsidTr="00063AA1">
        <w:trPr>
          <w:cantSplit/>
        </w:trPr>
        <w:tc>
          <w:tcPr>
            <w:tcW w:w="0" w:type="auto"/>
          </w:tcPr>
          <w:p w14:paraId="62B9B986" w14:textId="77777777" w:rsidR="009D26D3" w:rsidRDefault="00000000">
            <w:pPr>
              <w:jc w:val="center"/>
            </w:pPr>
            <w:r>
              <w:rPr>
                <w:b/>
                <w:bCs/>
              </w:rPr>
              <w:t>1.5.4</w:t>
            </w:r>
          </w:p>
        </w:tc>
        <w:tc>
          <w:tcPr>
            <w:tcW w:w="0" w:type="auto"/>
          </w:tcPr>
          <w:p w14:paraId="0A0F2818" w14:textId="77777777" w:rsidR="009D26D3" w:rsidRDefault="00000000">
            <w:r>
              <w:t>Verificare che la codifica dell'output avvenga vicino o dall'interprete per il quale è destinata. (</w:t>
            </w:r>
            <w:hyperlink r:id="rId19" w:anchor="div-numbering">
              <w:r>
                <w:rPr>
                  <w:rStyle w:val="Hyperlink"/>
                </w:rPr>
                <w:t>C4</w:t>
              </w:r>
            </w:hyperlink>
            <w:r>
              <w:t>)</w:t>
            </w:r>
          </w:p>
        </w:tc>
        <w:tc>
          <w:tcPr>
            <w:tcW w:w="0" w:type="auto"/>
          </w:tcPr>
          <w:p w14:paraId="0281CF1A" w14:textId="77777777" w:rsidR="009D26D3" w:rsidRDefault="009D26D3"/>
        </w:tc>
        <w:tc>
          <w:tcPr>
            <w:tcW w:w="0" w:type="auto"/>
          </w:tcPr>
          <w:p w14:paraId="48F2DCA1" w14:textId="77777777" w:rsidR="009D26D3" w:rsidRDefault="00000000">
            <w:pPr>
              <w:jc w:val="center"/>
            </w:pPr>
            <w:r>
              <w:t>✓</w:t>
            </w:r>
          </w:p>
        </w:tc>
        <w:tc>
          <w:tcPr>
            <w:tcW w:w="0" w:type="auto"/>
          </w:tcPr>
          <w:p w14:paraId="2806F192" w14:textId="77777777" w:rsidR="009D26D3" w:rsidRDefault="00000000">
            <w:pPr>
              <w:jc w:val="center"/>
            </w:pPr>
            <w:r>
              <w:t>✓</w:t>
            </w:r>
          </w:p>
        </w:tc>
        <w:tc>
          <w:tcPr>
            <w:tcW w:w="0" w:type="auto"/>
          </w:tcPr>
          <w:p w14:paraId="2D6E39CB" w14:textId="77777777" w:rsidR="009D26D3" w:rsidRDefault="00000000">
            <w:pPr>
              <w:jc w:val="center"/>
            </w:pPr>
            <w:r>
              <w:t>116</w:t>
            </w:r>
          </w:p>
        </w:tc>
      </w:tr>
    </w:tbl>
    <w:p w14:paraId="76A55616" w14:textId="77777777" w:rsidR="009D26D3" w:rsidRDefault="00000000">
      <w:pPr>
        <w:pStyle w:val="Heading2"/>
      </w:pPr>
      <w:bookmarkStart w:id="74" w:name="v16-architettura-crittografica"/>
      <w:bookmarkStart w:id="75" w:name="_Toc177328585"/>
      <w:bookmarkEnd w:id="72"/>
      <w:r>
        <w:t>V1.6 Architettura Crittografica</w:t>
      </w:r>
      <w:bookmarkEnd w:id="75"/>
    </w:p>
    <w:p w14:paraId="3FE484F3" w14:textId="77777777" w:rsidR="009D26D3" w:rsidRDefault="00000000">
      <w:r>
        <w:t>Le applicazioni devono essere progettate con una solida architettura crittografica per proteggere i dati in base alla loro classificazione. Crittografare tutto indiscriminatamente è uno spreco, mentre non crittografare nulla può configurarsi come negligenza legale. È fondamentale trovare un equilibrio, generalmente durante la fase di progettazione architetturale, gli sprint di design o le analisi ad alto livello. Progettare la crittografia "al volo" o integrarla successivamente comporta costi significativamente maggiori per implementarla in modo sicuro rispetto a un'integrazione pianificata fin dall'inizio.</w:t>
      </w:r>
    </w:p>
    <w:p w14:paraId="3CCD3AF7" w14:textId="77777777" w:rsidR="009D26D3" w:rsidRDefault="00000000">
      <w:r>
        <w:t>I requisiti architetturali riguardano l'intero sistema e sono quindi difficili da testare a livello di unità o integrazione. Questi requisiti devono essere considerati negli standard di programmazione durante tutta la fase di sviluppo e rivisti in occasione delle revisioni di sicurezza architetturale, nelle revisioni del codice (anche tra pari) o durante le retrospettive.</w:t>
      </w:r>
    </w:p>
    <w:tbl>
      <w:tblPr>
        <w:tblW w:w="0" w:type="auto"/>
        <w:tblLook w:val="0020" w:firstRow="1" w:lastRow="0" w:firstColumn="0" w:lastColumn="0" w:noHBand="0" w:noVBand="0"/>
      </w:tblPr>
      <w:tblGrid>
        <w:gridCol w:w="627"/>
        <w:gridCol w:w="6588"/>
        <w:gridCol w:w="402"/>
        <w:gridCol w:w="402"/>
        <w:gridCol w:w="402"/>
        <w:gridCol w:w="599"/>
      </w:tblGrid>
      <w:tr w:rsidR="009D26D3" w14:paraId="2E75DD69" w14:textId="77777777" w:rsidTr="00063AA1">
        <w:trPr>
          <w:cantSplit/>
          <w:tblHeader/>
        </w:trPr>
        <w:tc>
          <w:tcPr>
            <w:tcW w:w="0" w:type="auto"/>
          </w:tcPr>
          <w:p w14:paraId="285BE3A8" w14:textId="77777777" w:rsidR="009D26D3" w:rsidRDefault="00000000">
            <w:pPr>
              <w:jc w:val="center"/>
            </w:pPr>
            <w:r>
              <w:lastRenderedPageBreak/>
              <w:t>#</w:t>
            </w:r>
          </w:p>
        </w:tc>
        <w:tc>
          <w:tcPr>
            <w:tcW w:w="0" w:type="auto"/>
          </w:tcPr>
          <w:p w14:paraId="68397A46" w14:textId="77777777" w:rsidR="009D26D3" w:rsidRDefault="00000000">
            <w:r>
              <w:t>Descrizione</w:t>
            </w:r>
          </w:p>
        </w:tc>
        <w:tc>
          <w:tcPr>
            <w:tcW w:w="0" w:type="auto"/>
          </w:tcPr>
          <w:p w14:paraId="0014ABE5" w14:textId="77777777" w:rsidR="009D26D3" w:rsidRDefault="00000000">
            <w:pPr>
              <w:jc w:val="center"/>
            </w:pPr>
            <w:r>
              <w:t>L1</w:t>
            </w:r>
          </w:p>
        </w:tc>
        <w:tc>
          <w:tcPr>
            <w:tcW w:w="0" w:type="auto"/>
          </w:tcPr>
          <w:p w14:paraId="34132937" w14:textId="77777777" w:rsidR="009D26D3" w:rsidRDefault="00000000">
            <w:pPr>
              <w:jc w:val="center"/>
            </w:pPr>
            <w:r>
              <w:t>L2</w:t>
            </w:r>
          </w:p>
        </w:tc>
        <w:tc>
          <w:tcPr>
            <w:tcW w:w="0" w:type="auto"/>
          </w:tcPr>
          <w:p w14:paraId="5E20DF39" w14:textId="77777777" w:rsidR="009D26D3" w:rsidRDefault="00000000">
            <w:pPr>
              <w:jc w:val="center"/>
            </w:pPr>
            <w:r>
              <w:t>L3</w:t>
            </w:r>
          </w:p>
        </w:tc>
        <w:tc>
          <w:tcPr>
            <w:tcW w:w="0" w:type="auto"/>
          </w:tcPr>
          <w:p w14:paraId="2E2076AF" w14:textId="77777777" w:rsidR="009D26D3" w:rsidRDefault="00000000">
            <w:pPr>
              <w:jc w:val="center"/>
            </w:pPr>
            <w:r>
              <w:t>CWE</w:t>
            </w:r>
          </w:p>
        </w:tc>
      </w:tr>
      <w:tr w:rsidR="009D26D3" w14:paraId="0207E53F" w14:textId="77777777" w:rsidTr="00063AA1">
        <w:trPr>
          <w:cantSplit/>
        </w:trPr>
        <w:tc>
          <w:tcPr>
            <w:tcW w:w="0" w:type="auto"/>
          </w:tcPr>
          <w:p w14:paraId="7ABBC3B5" w14:textId="77777777" w:rsidR="009D26D3" w:rsidRDefault="00000000">
            <w:pPr>
              <w:jc w:val="center"/>
            </w:pPr>
            <w:r>
              <w:rPr>
                <w:b/>
                <w:bCs/>
              </w:rPr>
              <w:t>1.6.1</w:t>
            </w:r>
          </w:p>
        </w:tc>
        <w:tc>
          <w:tcPr>
            <w:tcW w:w="0" w:type="auto"/>
          </w:tcPr>
          <w:p w14:paraId="104FEA4C" w14:textId="77777777" w:rsidR="009D26D3" w:rsidRDefault="00000000">
            <w:r>
              <w:t>Verificare che esista una policy esplicita per la gestione delle chiavi crittografiche e che il ciclo di vita delle chiavi crittografiche segua uno standard di gestione delle chiavi come il NIST SP 800-57.</w:t>
            </w:r>
          </w:p>
        </w:tc>
        <w:tc>
          <w:tcPr>
            <w:tcW w:w="0" w:type="auto"/>
          </w:tcPr>
          <w:p w14:paraId="64DC1CAE" w14:textId="77777777" w:rsidR="009D26D3" w:rsidRDefault="009D26D3"/>
        </w:tc>
        <w:tc>
          <w:tcPr>
            <w:tcW w:w="0" w:type="auto"/>
          </w:tcPr>
          <w:p w14:paraId="6B452C74" w14:textId="77777777" w:rsidR="009D26D3" w:rsidRDefault="00000000">
            <w:pPr>
              <w:jc w:val="center"/>
            </w:pPr>
            <w:r>
              <w:t>✓</w:t>
            </w:r>
          </w:p>
        </w:tc>
        <w:tc>
          <w:tcPr>
            <w:tcW w:w="0" w:type="auto"/>
          </w:tcPr>
          <w:p w14:paraId="57C757E6" w14:textId="77777777" w:rsidR="009D26D3" w:rsidRDefault="00000000">
            <w:pPr>
              <w:jc w:val="center"/>
            </w:pPr>
            <w:r>
              <w:t>✓</w:t>
            </w:r>
          </w:p>
        </w:tc>
        <w:tc>
          <w:tcPr>
            <w:tcW w:w="0" w:type="auto"/>
          </w:tcPr>
          <w:p w14:paraId="1583F2D7" w14:textId="77777777" w:rsidR="009D26D3" w:rsidRDefault="00000000">
            <w:pPr>
              <w:jc w:val="center"/>
            </w:pPr>
            <w:r>
              <w:t>320</w:t>
            </w:r>
          </w:p>
        </w:tc>
      </w:tr>
      <w:tr w:rsidR="009D26D3" w14:paraId="66B61C6C" w14:textId="77777777" w:rsidTr="00063AA1">
        <w:trPr>
          <w:cantSplit/>
        </w:trPr>
        <w:tc>
          <w:tcPr>
            <w:tcW w:w="0" w:type="auto"/>
          </w:tcPr>
          <w:p w14:paraId="03F24BC7" w14:textId="77777777" w:rsidR="009D26D3" w:rsidRDefault="00000000">
            <w:pPr>
              <w:jc w:val="center"/>
            </w:pPr>
            <w:r>
              <w:rPr>
                <w:b/>
                <w:bCs/>
              </w:rPr>
              <w:t>1.6.2</w:t>
            </w:r>
          </w:p>
        </w:tc>
        <w:tc>
          <w:tcPr>
            <w:tcW w:w="0" w:type="auto"/>
          </w:tcPr>
          <w:p w14:paraId="0151B304" w14:textId="77777777" w:rsidR="009D26D3" w:rsidRDefault="00000000">
            <w:r>
              <w:t>Verificare che gli utilizzatori di servizi crittografici proteggano il materiale chiave e altri segreti utilizzando key vault o alternative basate su API.</w:t>
            </w:r>
          </w:p>
        </w:tc>
        <w:tc>
          <w:tcPr>
            <w:tcW w:w="0" w:type="auto"/>
          </w:tcPr>
          <w:p w14:paraId="364D60E2" w14:textId="77777777" w:rsidR="009D26D3" w:rsidRDefault="009D26D3"/>
        </w:tc>
        <w:tc>
          <w:tcPr>
            <w:tcW w:w="0" w:type="auto"/>
          </w:tcPr>
          <w:p w14:paraId="518A90C7" w14:textId="77777777" w:rsidR="009D26D3" w:rsidRDefault="00000000">
            <w:pPr>
              <w:jc w:val="center"/>
            </w:pPr>
            <w:r>
              <w:t>✓</w:t>
            </w:r>
          </w:p>
        </w:tc>
        <w:tc>
          <w:tcPr>
            <w:tcW w:w="0" w:type="auto"/>
          </w:tcPr>
          <w:p w14:paraId="4BE0F610" w14:textId="77777777" w:rsidR="009D26D3" w:rsidRDefault="00000000">
            <w:pPr>
              <w:jc w:val="center"/>
            </w:pPr>
            <w:r>
              <w:t>✓</w:t>
            </w:r>
          </w:p>
        </w:tc>
        <w:tc>
          <w:tcPr>
            <w:tcW w:w="0" w:type="auto"/>
          </w:tcPr>
          <w:p w14:paraId="104CA081" w14:textId="77777777" w:rsidR="009D26D3" w:rsidRDefault="00000000">
            <w:pPr>
              <w:jc w:val="center"/>
            </w:pPr>
            <w:r>
              <w:t>320</w:t>
            </w:r>
          </w:p>
        </w:tc>
      </w:tr>
      <w:tr w:rsidR="009D26D3" w14:paraId="62E67149" w14:textId="77777777" w:rsidTr="00063AA1">
        <w:trPr>
          <w:cantSplit/>
        </w:trPr>
        <w:tc>
          <w:tcPr>
            <w:tcW w:w="0" w:type="auto"/>
          </w:tcPr>
          <w:p w14:paraId="736D57D6" w14:textId="77777777" w:rsidR="009D26D3" w:rsidRDefault="00000000">
            <w:pPr>
              <w:jc w:val="center"/>
            </w:pPr>
            <w:r>
              <w:rPr>
                <w:b/>
                <w:bCs/>
              </w:rPr>
              <w:t>1.6.3</w:t>
            </w:r>
          </w:p>
        </w:tc>
        <w:tc>
          <w:tcPr>
            <w:tcW w:w="0" w:type="auto"/>
          </w:tcPr>
          <w:p w14:paraId="44CFAF91" w14:textId="77777777" w:rsidR="009D26D3" w:rsidRDefault="00000000">
            <w:r>
              <w:t>Verificare che tutte le chiavi e le password siano sostituibili e facciano parte di un processo ben definito per la ri-crittografia dei dati sensibili.</w:t>
            </w:r>
          </w:p>
        </w:tc>
        <w:tc>
          <w:tcPr>
            <w:tcW w:w="0" w:type="auto"/>
          </w:tcPr>
          <w:p w14:paraId="6E8F2D35" w14:textId="77777777" w:rsidR="009D26D3" w:rsidRDefault="009D26D3"/>
        </w:tc>
        <w:tc>
          <w:tcPr>
            <w:tcW w:w="0" w:type="auto"/>
          </w:tcPr>
          <w:p w14:paraId="05C63ACD" w14:textId="77777777" w:rsidR="009D26D3" w:rsidRDefault="00000000">
            <w:pPr>
              <w:jc w:val="center"/>
            </w:pPr>
            <w:r>
              <w:t>✓</w:t>
            </w:r>
          </w:p>
        </w:tc>
        <w:tc>
          <w:tcPr>
            <w:tcW w:w="0" w:type="auto"/>
          </w:tcPr>
          <w:p w14:paraId="20CA775B" w14:textId="77777777" w:rsidR="009D26D3" w:rsidRDefault="00000000">
            <w:pPr>
              <w:jc w:val="center"/>
            </w:pPr>
            <w:r>
              <w:t>✓</w:t>
            </w:r>
          </w:p>
        </w:tc>
        <w:tc>
          <w:tcPr>
            <w:tcW w:w="0" w:type="auto"/>
          </w:tcPr>
          <w:p w14:paraId="1251B055" w14:textId="77777777" w:rsidR="009D26D3" w:rsidRDefault="00000000">
            <w:pPr>
              <w:jc w:val="center"/>
            </w:pPr>
            <w:r>
              <w:t>320</w:t>
            </w:r>
          </w:p>
        </w:tc>
      </w:tr>
      <w:tr w:rsidR="009D26D3" w14:paraId="12E8D27F" w14:textId="77777777" w:rsidTr="00063AA1">
        <w:trPr>
          <w:cantSplit/>
        </w:trPr>
        <w:tc>
          <w:tcPr>
            <w:tcW w:w="0" w:type="auto"/>
          </w:tcPr>
          <w:p w14:paraId="3D94F781" w14:textId="77777777" w:rsidR="009D26D3" w:rsidRDefault="00000000">
            <w:pPr>
              <w:jc w:val="center"/>
            </w:pPr>
            <w:r>
              <w:rPr>
                <w:b/>
                <w:bCs/>
              </w:rPr>
              <w:t>1.6.4</w:t>
            </w:r>
          </w:p>
        </w:tc>
        <w:tc>
          <w:tcPr>
            <w:tcW w:w="0" w:type="auto"/>
          </w:tcPr>
          <w:p w14:paraId="16E7DE9E" w14:textId="77777777" w:rsidR="009D26D3" w:rsidRDefault="00000000">
            <w:r>
              <w:t>Verificare che l'architettura consideri i segreti lato client, come chiavi simmetriche, password o token API, come non sicuri e non li utilizzi mai per proteggere o accedere a dati sensibili.</w:t>
            </w:r>
          </w:p>
        </w:tc>
        <w:tc>
          <w:tcPr>
            <w:tcW w:w="0" w:type="auto"/>
          </w:tcPr>
          <w:p w14:paraId="58540334" w14:textId="77777777" w:rsidR="009D26D3" w:rsidRDefault="009D26D3"/>
        </w:tc>
        <w:tc>
          <w:tcPr>
            <w:tcW w:w="0" w:type="auto"/>
          </w:tcPr>
          <w:p w14:paraId="2A0BB763" w14:textId="77777777" w:rsidR="009D26D3" w:rsidRDefault="00000000">
            <w:pPr>
              <w:jc w:val="center"/>
            </w:pPr>
            <w:r>
              <w:t>✓</w:t>
            </w:r>
          </w:p>
        </w:tc>
        <w:tc>
          <w:tcPr>
            <w:tcW w:w="0" w:type="auto"/>
          </w:tcPr>
          <w:p w14:paraId="1E870E1C" w14:textId="77777777" w:rsidR="009D26D3" w:rsidRDefault="00000000">
            <w:pPr>
              <w:jc w:val="center"/>
            </w:pPr>
            <w:r>
              <w:t>✓</w:t>
            </w:r>
          </w:p>
        </w:tc>
        <w:tc>
          <w:tcPr>
            <w:tcW w:w="0" w:type="auto"/>
          </w:tcPr>
          <w:p w14:paraId="3E35040A" w14:textId="77777777" w:rsidR="009D26D3" w:rsidRDefault="00000000">
            <w:pPr>
              <w:jc w:val="center"/>
            </w:pPr>
            <w:r>
              <w:t>320</w:t>
            </w:r>
          </w:p>
        </w:tc>
      </w:tr>
    </w:tbl>
    <w:p w14:paraId="08E003F8" w14:textId="77777777" w:rsidR="009D26D3" w:rsidRDefault="00000000">
      <w:pPr>
        <w:pStyle w:val="Heading2"/>
      </w:pPr>
      <w:bookmarkStart w:id="76" w:name="X9a648bcc01095450628ef87e7198f67f34900e0"/>
      <w:bookmarkStart w:id="77" w:name="_Toc177328586"/>
      <w:bookmarkEnd w:id="74"/>
      <w:r>
        <w:t>V1.7 Architettura di Errori, Logging e Audit</w:t>
      </w:r>
      <w:bookmarkEnd w:id="77"/>
    </w:p>
    <w:tbl>
      <w:tblPr>
        <w:tblW w:w="0" w:type="auto"/>
        <w:tblLook w:val="0020" w:firstRow="1" w:lastRow="0" w:firstColumn="0" w:lastColumn="0" w:noHBand="0" w:noVBand="0"/>
      </w:tblPr>
      <w:tblGrid>
        <w:gridCol w:w="627"/>
        <w:gridCol w:w="6565"/>
        <w:gridCol w:w="402"/>
        <w:gridCol w:w="402"/>
        <w:gridCol w:w="402"/>
        <w:gridCol w:w="622"/>
      </w:tblGrid>
      <w:tr w:rsidR="009D26D3" w14:paraId="3CCBDA62" w14:textId="77777777" w:rsidTr="00063AA1">
        <w:trPr>
          <w:cantSplit/>
          <w:tblHeader/>
        </w:trPr>
        <w:tc>
          <w:tcPr>
            <w:tcW w:w="0" w:type="auto"/>
          </w:tcPr>
          <w:p w14:paraId="1504EC8E" w14:textId="77777777" w:rsidR="009D26D3" w:rsidRDefault="00000000">
            <w:pPr>
              <w:jc w:val="center"/>
            </w:pPr>
            <w:r>
              <w:t>#</w:t>
            </w:r>
          </w:p>
        </w:tc>
        <w:tc>
          <w:tcPr>
            <w:tcW w:w="0" w:type="auto"/>
          </w:tcPr>
          <w:p w14:paraId="78F3C48C" w14:textId="77777777" w:rsidR="009D26D3" w:rsidRDefault="00000000">
            <w:r>
              <w:t>Descrizione</w:t>
            </w:r>
          </w:p>
        </w:tc>
        <w:tc>
          <w:tcPr>
            <w:tcW w:w="0" w:type="auto"/>
          </w:tcPr>
          <w:p w14:paraId="3AC81B35" w14:textId="77777777" w:rsidR="009D26D3" w:rsidRDefault="00000000">
            <w:pPr>
              <w:jc w:val="center"/>
            </w:pPr>
            <w:r>
              <w:t>L1</w:t>
            </w:r>
          </w:p>
        </w:tc>
        <w:tc>
          <w:tcPr>
            <w:tcW w:w="0" w:type="auto"/>
          </w:tcPr>
          <w:p w14:paraId="29C88CE8" w14:textId="77777777" w:rsidR="009D26D3" w:rsidRDefault="00000000">
            <w:pPr>
              <w:jc w:val="center"/>
            </w:pPr>
            <w:r>
              <w:t>L2</w:t>
            </w:r>
          </w:p>
        </w:tc>
        <w:tc>
          <w:tcPr>
            <w:tcW w:w="0" w:type="auto"/>
          </w:tcPr>
          <w:p w14:paraId="0DD27328" w14:textId="77777777" w:rsidR="009D26D3" w:rsidRDefault="00000000">
            <w:pPr>
              <w:jc w:val="center"/>
            </w:pPr>
            <w:r>
              <w:t>L3</w:t>
            </w:r>
          </w:p>
        </w:tc>
        <w:tc>
          <w:tcPr>
            <w:tcW w:w="0" w:type="auto"/>
          </w:tcPr>
          <w:p w14:paraId="5D9874F6" w14:textId="77777777" w:rsidR="009D26D3" w:rsidRDefault="00000000">
            <w:pPr>
              <w:jc w:val="center"/>
            </w:pPr>
            <w:r>
              <w:t>CWE</w:t>
            </w:r>
          </w:p>
        </w:tc>
      </w:tr>
      <w:tr w:rsidR="009D26D3" w14:paraId="2DB5D448" w14:textId="77777777" w:rsidTr="00063AA1">
        <w:trPr>
          <w:cantSplit/>
        </w:trPr>
        <w:tc>
          <w:tcPr>
            <w:tcW w:w="0" w:type="auto"/>
          </w:tcPr>
          <w:p w14:paraId="7385B358" w14:textId="77777777" w:rsidR="009D26D3" w:rsidRDefault="00000000">
            <w:pPr>
              <w:jc w:val="center"/>
            </w:pPr>
            <w:r>
              <w:rPr>
                <w:b/>
                <w:bCs/>
              </w:rPr>
              <w:t>1.7.1</w:t>
            </w:r>
          </w:p>
        </w:tc>
        <w:tc>
          <w:tcPr>
            <w:tcW w:w="0" w:type="auto"/>
          </w:tcPr>
          <w:p w14:paraId="6B3E3DB0" w14:textId="77777777" w:rsidR="009D26D3" w:rsidRDefault="00000000">
            <w:r>
              <w:t>Verificare che venga utilizzato un formato e un approccio di logging comune in tutto il sistema. (</w:t>
            </w:r>
            <w:hyperlink r:id="rId20" w:anchor="div-numbering">
              <w:r>
                <w:rPr>
                  <w:rStyle w:val="Hyperlink"/>
                </w:rPr>
                <w:t>C9</w:t>
              </w:r>
            </w:hyperlink>
            <w:r>
              <w:t>)</w:t>
            </w:r>
          </w:p>
        </w:tc>
        <w:tc>
          <w:tcPr>
            <w:tcW w:w="0" w:type="auto"/>
          </w:tcPr>
          <w:p w14:paraId="4DD1798E" w14:textId="77777777" w:rsidR="009D26D3" w:rsidRDefault="009D26D3"/>
        </w:tc>
        <w:tc>
          <w:tcPr>
            <w:tcW w:w="0" w:type="auto"/>
          </w:tcPr>
          <w:p w14:paraId="783116B9" w14:textId="77777777" w:rsidR="009D26D3" w:rsidRDefault="00000000">
            <w:pPr>
              <w:jc w:val="center"/>
            </w:pPr>
            <w:r>
              <w:t>✓</w:t>
            </w:r>
          </w:p>
        </w:tc>
        <w:tc>
          <w:tcPr>
            <w:tcW w:w="0" w:type="auto"/>
          </w:tcPr>
          <w:p w14:paraId="0E41A4C1" w14:textId="77777777" w:rsidR="009D26D3" w:rsidRDefault="00000000">
            <w:pPr>
              <w:jc w:val="center"/>
            </w:pPr>
            <w:r>
              <w:t>✓</w:t>
            </w:r>
          </w:p>
        </w:tc>
        <w:tc>
          <w:tcPr>
            <w:tcW w:w="0" w:type="auto"/>
          </w:tcPr>
          <w:p w14:paraId="075A492C" w14:textId="77777777" w:rsidR="009D26D3" w:rsidRDefault="00000000">
            <w:pPr>
              <w:jc w:val="center"/>
            </w:pPr>
            <w:r>
              <w:t>1009</w:t>
            </w:r>
          </w:p>
        </w:tc>
      </w:tr>
      <w:tr w:rsidR="009D26D3" w14:paraId="4A4E242A" w14:textId="77777777" w:rsidTr="00063AA1">
        <w:trPr>
          <w:cantSplit/>
        </w:trPr>
        <w:tc>
          <w:tcPr>
            <w:tcW w:w="0" w:type="auto"/>
          </w:tcPr>
          <w:p w14:paraId="339DA9F2" w14:textId="77777777" w:rsidR="009D26D3" w:rsidRDefault="00000000">
            <w:pPr>
              <w:jc w:val="center"/>
            </w:pPr>
            <w:r>
              <w:rPr>
                <w:b/>
                <w:bCs/>
              </w:rPr>
              <w:t>1.7.2</w:t>
            </w:r>
          </w:p>
        </w:tc>
        <w:tc>
          <w:tcPr>
            <w:tcW w:w="0" w:type="auto"/>
          </w:tcPr>
          <w:p w14:paraId="428D6FF2" w14:textId="77777777" w:rsidR="009D26D3" w:rsidRDefault="00000000">
            <w:r>
              <w:t>Verificare che i log vengano trasmessi in modo sicuro a un sistema, preferibilmente remoto, per analisi, rilevamento, allerta e escalation. (</w:t>
            </w:r>
            <w:hyperlink r:id="rId21" w:anchor="div-numbering">
              <w:r>
                <w:rPr>
                  <w:rStyle w:val="Hyperlink"/>
                </w:rPr>
                <w:t>C9</w:t>
              </w:r>
            </w:hyperlink>
            <w:r>
              <w:t>)</w:t>
            </w:r>
          </w:p>
        </w:tc>
        <w:tc>
          <w:tcPr>
            <w:tcW w:w="0" w:type="auto"/>
          </w:tcPr>
          <w:p w14:paraId="470C783F" w14:textId="77777777" w:rsidR="009D26D3" w:rsidRDefault="009D26D3"/>
        </w:tc>
        <w:tc>
          <w:tcPr>
            <w:tcW w:w="0" w:type="auto"/>
          </w:tcPr>
          <w:p w14:paraId="446DE0DA" w14:textId="77777777" w:rsidR="009D26D3" w:rsidRDefault="00000000">
            <w:pPr>
              <w:jc w:val="center"/>
            </w:pPr>
            <w:r>
              <w:t>✓</w:t>
            </w:r>
          </w:p>
        </w:tc>
        <w:tc>
          <w:tcPr>
            <w:tcW w:w="0" w:type="auto"/>
          </w:tcPr>
          <w:p w14:paraId="4657EE7A" w14:textId="77777777" w:rsidR="009D26D3" w:rsidRDefault="00000000">
            <w:pPr>
              <w:jc w:val="center"/>
            </w:pPr>
            <w:r>
              <w:t>✓</w:t>
            </w:r>
          </w:p>
        </w:tc>
        <w:tc>
          <w:tcPr>
            <w:tcW w:w="0" w:type="auto"/>
          </w:tcPr>
          <w:p w14:paraId="36648BA6" w14:textId="77777777" w:rsidR="009D26D3" w:rsidRDefault="009D26D3"/>
        </w:tc>
      </w:tr>
    </w:tbl>
    <w:p w14:paraId="32CE3653" w14:textId="77777777" w:rsidR="009D26D3" w:rsidRDefault="00000000">
      <w:pPr>
        <w:pStyle w:val="Heading2"/>
      </w:pPr>
      <w:bookmarkStart w:id="78" w:name="X66eb67207a8424d0d37e6457c59092446c715bd"/>
      <w:bookmarkStart w:id="79" w:name="_Toc177328587"/>
      <w:bookmarkEnd w:id="76"/>
      <w:r>
        <w:t>V1.8 Architettura per Protezione Dati e Privacy</w:t>
      </w:r>
      <w:bookmarkEnd w:id="79"/>
    </w:p>
    <w:tbl>
      <w:tblPr>
        <w:tblW w:w="0" w:type="auto"/>
        <w:tblLook w:val="0020" w:firstRow="1" w:lastRow="0" w:firstColumn="0" w:lastColumn="0" w:noHBand="0" w:noVBand="0"/>
      </w:tblPr>
      <w:tblGrid>
        <w:gridCol w:w="627"/>
        <w:gridCol w:w="6588"/>
        <w:gridCol w:w="402"/>
        <w:gridCol w:w="402"/>
        <w:gridCol w:w="402"/>
        <w:gridCol w:w="599"/>
      </w:tblGrid>
      <w:tr w:rsidR="009D26D3" w14:paraId="5CB5954D" w14:textId="77777777" w:rsidTr="00063AA1">
        <w:trPr>
          <w:cantSplit/>
          <w:tblHeader/>
        </w:trPr>
        <w:tc>
          <w:tcPr>
            <w:tcW w:w="0" w:type="auto"/>
          </w:tcPr>
          <w:p w14:paraId="2C06EA8A" w14:textId="77777777" w:rsidR="009D26D3" w:rsidRDefault="00000000">
            <w:pPr>
              <w:jc w:val="center"/>
            </w:pPr>
            <w:r>
              <w:t>#</w:t>
            </w:r>
          </w:p>
        </w:tc>
        <w:tc>
          <w:tcPr>
            <w:tcW w:w="0" w:type="auto"/>
          </w:tcPr>
          <w:p w14:paraId="2060888D" w14:textId="77777777" w:rsidR="009D26D3" w:rsidRDefault="00000000">
            <w:r>
              <w:t>Descrizione</w:t>
            </w:r>
          </w:p>
        </w:tc>
        <w:tc>
          <w:tcPr>
            <w:tcW w:w="0" w:type="auto"/>
          </w:tcPr>
          <w:p w14:paraId="32634996" w14:textId="77777777" w:rsidR="009D26D3" w:rsidRDefault="00000000">
            <w:pPr>
              <w:jc w:val="center"/>
            </w:pPr>
            <w:r>
              <w:t>L1</w:t>
            </w:r>
          </w:p>
        </w:tc>
        <w:tc>
          <w:tcPr>
            <w:tcW w:w="0" w:type="auto"/>
          </w:tcPr>
          <w:p w14:paraId="260ADA75" w14:textId="77777777" w:rsidR="009D26D3" w:rsidRDefault="00000000">
            <w:pPr>
              <w:jc w:val="center"/>
            </w:pPr>
            <w:r>
              <w:t>L2</w:t>
            </w:r>
          </w:p>
        </w:tc>
        <w:tc>
          <w:tcPr>
            <w:tcW w:w="0" w:type="auto"/>
          </w:tcPr>
          <w:p w14:paraId="096B819D" w14:textId="77777777" w:rsidR="009D26D3" w:rsidRDefault="00000000">
            <w:pPr>
              <w:jc w:val="center"/>
            </w:pPr>
            <w:r>
              <w:t>L3</w:t>
            </w:r>
          </w:p>
        </w:tc>
        <w:tc>
          <w:tcPr>
            <w:tcW w:w="0" w:type="auto"/>
          </w:tcPr>
          <w:p w14:paraId="7C5825F8" w14:textId="77777777" w:rsidR="009D26D3" w:rsidRDefault="00000000">
            <w:pPr>
              <w:jc w:val="center"/>
            </w:pPr>
            <w:r>
              <w:t>CWE</w:t>
            </w:r>
          </w:p>
        </w:tc>
      </w:tr>
      <w:tr w:rsidR="009D26D3" w14:paraId="57F12BF3" w14:textId="77777777" w:rsidTr="00063AA1">
        <w:trPr>
          <w:cantSplit/>
        </w:trPr>
        <w:tc>
          <w:tcPr>
            <w:tcW w:w="0" w:type="auto"/>
          </w:tcPr>
          <w:p w14:paraId="3D2D8EB4" w14:textId="77777777" w:rsidR="009D26D3" w:rsidRDefault="00000000">
            <w:pPr>
              <w:jc w:val="center"/>
            </w:pPr>
            <w:r>
              <w:rPr>
                <w:b/>
                <w:bCs/>
              </w:rPr>
              <w:t>1.8.1</w:t>
            </w:r>
          </w:p>
        </w:tc>
        <w:tc>
          <w:tcPr>
            <w:tcW w:w="0" w:type="auto"/>
          </w:tcPr>
          <w:p w14:paraId="17C8602B" w14:textId="77777777" w:rsidR="009D26D3" w:rsidRDefault="00000000">
            <w:r>
              <w:t>Verificare che tutti i dati sensibili siano identificati e classificati con adeguati livelli di protezione.</w:t>
            </w:r>
          </w:p>
        </w:tc>
        <w:tc>
          <w:tcPr>
            <w:tcW w:w="0" w:type="auto"/>
          </w:tcPr>
          <w:p w14:paraId="7D1DFDC0" w14:textId="77777777" w:rsidR="009D26D3" w:rsidRDefault="009D26D3"/>
        </w:tc>
        <w:tc>
          <w:tcPr>
            <w:tcW w:w="0" w:type="auto"/>
          </w:tcPr>
          <w:p w14:paraId="029CAE6F" w14:textId="77777777" w:rsidR="009D26D3" w:rsidRDefault="00000000">
            <w:pPr>
              <w:jc w:val="center"/>
            </w:pPr>
            <w:r>
              <w:t>✓</w:t>
            </w:r>
          </w:p>
        </w:tc>
        <w:tc>
          <w:tcPr>
            <w:tcW w:w="0" w:type="auto"/>
          </w:tcPr>
          <w:p w14:paraId="4FDC7938" w14:textId="77777777" w:rsidR="009D26D3" w:rsidRDefault="00000000">
            <w:pPr>
              <w:jc w:val="center"/>
            </w:pPr>
            <w:r>
              <w:t>✓</w:t>
            </w:r>
          </w:p>
        </w:tc>
        <w:tc>
          <w:tcPr>
            <w:tcW w:w="0" w:type="auto"/>
          </w:tcPr>
          <w:p w14:paraId="58232938" w14:textId="77777777" w:rsidR="009D26D3" w:rsidRDefault="009D26D3"/>
        </w:tc>
      </w:tr>
      <w:tr w:rsidR="009D26D3" w14:paraId="6A89E977" w14:textId="77777777" w:rsidTr="00063AA1">
        <w:trPr>
          <w:cantSplit/>
        </w:trPr>
        <w:tc>
          <w:tcPr>
            <w:tcW w:w="0" w:type="auto"/>
          </w:tcPr>
          <w:p w14:paraId="5A2FE49D" w14:textId="77777777" w:rsidR="009D26D3" w:rsidRDefault="00000000">
            <w:pPr>
              <w:jc w:val="center"/>
            </w:pPr>
            <w:r>
              <w:rPr>
                <w:b/>
                <w:bCs/>
              </w:rPr>
              <w:t>1.8.2</w:t>
            </w:r>
          </w:p>
        </w:tc>
        <w:tc>
          <w:tcPr>
            <w:tcW w:w="0" w:type="auto"/>
          </w:tcPr>
          <w:p w14:paraId="7A6244FB" w14:textId="77777777" w:rsidR="009D26D3" w:rsidRDefault="00000000">
            <w:r>
              <w:t>Verificare che a tutti i livelli di protezione sia associato un set di requisiti di protezione, come requisiti di crittografia, requisiti di integrità, conservazione, privacy e altri requisiti di riservatezza, e che questi vengano applicati nell'architettura.</w:t>
            </w:r>
          </w:p>
        </w:tc>
        <w:tc>
          <w:tcPr>
            <w:tcW w:w="0" w:type="auto"/>
          </w:tcPr>
          <w:p w14:paraId="26FD4B3E" w14:textId="77777777" w:rsidR="009D26D3" w:rsidRDefault="009D26D3"/>
        </w:tc>
        <w:tc>
          <w:tcPr>
            <w:tcW w:w="0" w:type="auto"/>
          </w:tcPr>
          <w:p w14:paraId="5E3C5F51" w14:textId="77777777" w:rsidR="009D26D3" w:rsidRDefault="00000000">
            <w:pPr>
              <w:jc w:val="center"/>
            </w:pPr>
            <w:r>
              <w:t>✓</w:t>
            </w:r>
          </w:p>
        </w:tc>
        <w:tc>
          <w:tcPr>
            <w:tcW w:w="0" w:type="auto"/>
          </w:tcPr>
          <w:p w14:paraId="4D217F71" w14:textId="77777777" w:rsidR="009D26D3" w:rsidRDefault="00000000">
            <w:pPr>
              <w:jc w:val="center"/>
            </w:pPr>
            <w:r>
              <w:t>✓</w:t>
            </w:r>
          </w:p>
        </w:tc>
        <w:tc>
          <w:tcPr>
            <w:tcW w:w="0" w:type="auto"/>
          </w:tcPr>
          <w:p w14:paraId="1922E3CD" w14:textId="77777777" w:rsidR="009D26D3" w:rsidRDefault="009D26D3"/>
        </w:tc>
      </w:tr>
    </w:tbl>
    <w:p w14:paraId="47CE6AB3" w14:textId="77777777" w:rsidR="009D26D3" w:rsidRDefault="00000000">
      <w:pPr>
        <w:pStyle w:val="Heading2"/>
      </w:pPr>
      <w:bookmarkStart w:id="80" w:name="v19-architettura-della-comunicazione"/>
      <w:bookmarkStart w:id="81" w:name="_Toc177328588"/>
      <w:bookmarkEnd w:id="78"/>
      <w:r>
        <w:t>V1.9 Architettura della Comunicazione</w:t>
      </w:r>
      <w:bookmarkEnd w:id="81"/>
    </w:p>
    <w:tbl>
      <w:tblPr>
        <w:tblW w:w="0" w:type="auto"/>
        <w:tblLook w:val="0020" w:firstRow="1" w:lastRow="0" w:firstColumn="0" w:lastColumn="0" w:noHBand="0" w:noVBand="0"/>
      </w:tblPr>
      <w:tblGrid>
        <w:gridCol w:w="627"/>
        <w:gridCol w:w="6588"/>
        <w:gridCol w:w="402"/>
        <w:gridCol w:w="402"/>
        <w:gridCol w:w="402"/>
        <w:gridCol w:w="599"/>
      </w:tblGrid>
      <w:tr w:rsidR="009D26D3" w14:paraId="4F93098D" w14:textId="77777777" w:rsidTr="00063AA1">
        <w:trPr>
          <w:cantSplit/>
          <w:tblHeader/>
        </w:trPr>
        <w:tc>
          <w:tcPr>
            <w:tcW w:w="0" w:type="auto"/>
          </w:tcPr>
          <w:p w14:paraId="54E02127" w14:textId="77777777" w:rsidR="009D26D3" w:rsidRDefault="00000000">
            <w:pPr>
              <w:jc w:val="center"/>
            </w:pPr>
            <w:r>
              <w:t>#</w:t>
            </w:r>
          </w:p>
        </w:tc>
        <w:tc>
          <w:tcPr>
            <w:tcW w:w="0" w:type="auto"/>
          </w:tcPr>
          <w:p w14:paraId="3564C3FD" w14:textId="77777777" w:rsidR="009D26D3" w:rsidRDefault="00000000">
            <w:r>
              <w:t>Descrizione</w:t>
            </w:r>
          </w:p>
        </w:tc>
        <w:tc>
          <w:tcPr>
            <w:tcW w:w="0" w:type="auto"/>
          </w:tcPr>
          <w:p w14:paraId="75BF8D2F" w14:textId="77777777" w:rsidR="009D26D3" w:rsidRDefault="00000000">
            <w:pPr>
              <w:jc w:val="center"/>
            </w:pPr>
            <w:r>
              <w:t>L1</w:t>
            </w:r>
          </w:p>
        </w:tc>
        <w:tc>
          <w:tcPr>
            <w:tcW w:w="0" w:type="auto"/>
          </w:tcPr>
          <w:p w14:paraId="509840D4" w14:textId="77777777" w:rsidR="009D26D3" w:rsidRDefault="00000000">
            <w:pPr>
              <w:jc w:val="center"/>
            </w:pPr>
            <w:r>
              <w:t>L2</w:t>
            </w:r>
          </w:p>
        </w:tc>
        <w:tc>
          <w:tcPr>
            <w:tcW w:w="0" w:type="auto"/>
          </w:tcPr>
          <w:p w14:paraId="7BFBEF7C" w14:textId="77777777" w:rsidR="009D26D3" w:rsidRDefault="00000000">
            <w:pPr>
              <w:jc w:val="center"/>
            </w:pPr>
            <w:r>
              <w:t>L3</w:t>
            </w:r>
          </w:p>
        </w:tc>
        <w:tc>
          <w:tcPr>
            <w:tcW w:w="0" w:type="auto"/>
          </w:tcPr>
          <w:p w14:paraId="0B1F6C86" w14:textId="77777777" w:rsidR="009D26D3" w:rsidRDefault="00000000">
            <w:pPr>
              <w:jc w:val="center"/>
            </w:pPr>
            <w:r>
              <w:t>CWE</w:t>
            </w:r>
          </w:p>
        </w:tc>
      </w:tr>
      <w:tr w:rsidR="009D26D3" w14:paraId="45F9C8E9" w14:textId="77777777" w:rsidTr="00063AA1">
        <w:trPr>
          <w:cantSplit/>
        </w:trPr>
        <w:tc>
          <w:tcPr>
            <w:tcW w:w="0" w:type="auto"/>
          </w:tcPr>
          <w:p w14:paraId="56E23AE4" w14:textId="77777777" w:rsidR="009D26D3" w:rsidRDefault="00000000">
            <w:pPr>
              <w:jc w:val="center"/>
            </w:pPr>
            <w:r>
              <w:rPr>
                <w:b/>
                <w:bCs/>
              </w:rPr>
              <w:t>1.9.1</w:t>
            </w:r>
          </w:p>
        </w:tc>
        <w:tc>
          <w:tcPr>
            <w:tcW w:w="0" w:type="auto"/>
          </w:tcPr>
          <w:p w14:paraId="3FFA2068" w14:textId="77777777" w:rsidR="009D26D3" w:rsidRDefault="00000000">
            <w:r>
              <w:t>Verificare che l'applicazione crittografi le comunicazioni tra componenti, in particolare quando questi componenti si trovano in container, sistemi, siti o provider cloud diversi. (</w:t>
            </w:r>
            <w:hyperlink r:id="rId22" w:anchor="div-numbering">
              <w:r>
                <w:rPr>
                  <w:rStyle w:val="Hyperlink"/>
                </w:rPr>
                <w:t>C3</w:t>
              </w:r>
            </w:hyperlink>
            <w:r>
              <w:t>)</w:t>
            </w:r>
          </w:p>
        </w:tc>
        <w:tc>
          <w:tcPr>
            <w:tcW w:w="0" w:type="auto"/>
          </w:tcPr>
          <w:p w14:paraId="79BA1EFA" w14:textId="77777777" w:rsidR="009D26D3" w:rsidRDefault="009D26D3"/>
        </w:tc>
        <w:tc>
          <w:tcPr>
            <w:tcW w:w="0" w:type="auto"/>
          </w:tcPr>
          <w:p w14:paraId="74435DEB" w14:textId="77777777" w:rsidR="009D26D3" w:rsidRDefault="00000000">
            <w:pPr>
              <w:jc w:val="center"/>
            </w:pPr>
            <w:r>
              <w:t>✓</w:t>
            </w:r>
          </w:p>
        </w:tc>
        <w:tc>
          <w:tcPr>
            <w:tcW w:w="0" w:type="auto"/>
          </w:tcPr>
          <w:p w14:paraId="5776FF60" w14:textId="77777777" w:rsidR="009D26D3" w:rsidRDefault="00000000">
            <w:pPr>
              <w:jc w:val="center"/>
            </w:pPr>
            <w:r>
              <w:t>✓</w:t>
            </w:r>
          </w:p>
        </w:tc>
        <w:tc>
          <w:tcPr>
            <w:tcW w:w="0" w:type="auto"/>
          </w:tcPr>
          <w:p w14:paraId="0B2FDB39" w14:textId="77777777" w:rsidR="009D26D3" w:rsidRDefault="00000000">
            <w:pPr>
              <w:jc w:val="center"/>
            </w:pPr>
            <w:r>
              <w:t>319</w:t>
            </w:r>
          </w:p>
        </w:tc>
      </w:tr>
      <w:tr w:rsidR="009D26D3" w14:paraId="7251B64B" w14:textId="77777777" w:rsidTr="00063AA1">
        <w:trPr>
          <w:cantSplit/>
        </w:trPr>
        <w:tc>
          <w:tcPr>
            <w:tcW w:w="0" w:type="auto"/>
          </w:tcPr>
          <w:p w14:paraId="1A9D7D1F" w14:textId="77777777" w:rsidR="009D26D3" w:rsidRDefault="00000000">
            <w:pPr>
              <w:jc w:val="center"/>
            </w:pPr>
            <w:r>
              <w:rPr>
                <w:b/>
                <w:bCs/>
              </w:rPr>
              <w:t>1.9.2</w:t>
            </w:r>
          </w:p>
        </w:tc>
        <w:tc>
          <w:tcPr>
            <w:tcW w:w="0" w:type="auto"/>
          </w:tcPr>
          <w:p w14:paraId="26D5C603" w14:textId="77777777" w:rsidR="009D26D3" w:rsidRDefault="00000000">
            <w:r>
              <w:t>Verificare che i componenti applicativi verifichino l'autenticità di ciascuna parte in un collegamento di comunicazione per prevenire attacchi man-in-the-middle. Ad esempio, i componenti dell'applicazione dovrebbero validare i certificati e le catene TLS.</w:t>
            </w:r>
          </w:p>
        </w:tc>
        <w:tc>
          <w:tcPr>
            <w:tcW w:w="0" w:type="auto"/>
          </w:tcPr>
          <w:p w14:paraId="721A19F5" w14:textId="77777777" w:rsidR="009D26D3" w:rsidRDefault="009D26D3"/>
        </w:tc>
        <w:tc>
          <w:tcPr>
            <w:tcW w:w="0" w:type="auto"/>
          </w:tcPr>
          <w:p w14:paraId="6E62C709" w14:textId="77777777" w:rsidR="009D26D3" w:rsidRDefault="00000000">
            <w:pPr>
              <w:jc w:val="center"/>
            </w:pPr>
            <w:r>
              <w:t>✓</w:t>
            </w:r>
          </w:p>
        </w:tc>
        <w:tc>
          <w:tcPr>
            <w:tcW w:w="0" w:type="auto"/>
          </w:tcPr>
          <w:p w14:paraId="5E7A87FF" w14:textId="77777777" w:rsidR="009D26D3" w:rsidRDefault="00000000">
            <w:pPr>
              <w:jc w:val="center"/>
            </w:pPr>
            <w:r>
              <w:t>✓</w:t>
            </w:r>
          </w:p>
        </w:tc>
        <w:tc>
          <w:tcPr>
            <w:tcW w:w="0" w:type="auto"/>
          </w:tcPr>
          <w:p w14:paraId="1DC038DA" w14:textId="77777777" w:rsidR="009D26D3" w:rsidRDefault="00000000">
            <w:pPr>
              <w:jc w:val="center"/>
            </w:pPr>
            <w:r>
              <w:t>295</w:t>
            </w:r>
          </w:p>
        </w:tc>
      </w:tr>
    </w:tbl>
    <w:p w14:paraId="43CB56CE" w14:textId="77777777" w:rsidR="009D26D3" w:rsidRDefault="00000000">
      <w:pPr>
        <w:pStyle w:val="Heading2"/>
      </w:pPr>
      <w:bookmarkStart w:id="82" w:name="v110-architettura-del-software-maligno"/>
      <w:bookmarkStart w:id="83" w:name="_Toc177328589"/>
      <w:bookmarkEnd w:id="80"/>
      <w:r>
        <w:lastRenderedPageBreak/>
        <w:t>V1.10 Architettura del Software Maligno</w:t>
      </w:r>
      <w:bookmarkEnd w:id="83"/>
    </w:p>
    <w:tbl>
      <w:tblPr>
        <w:tblW w:w="0" w:type="auto"/>
        <w:tblLook w:val="0020" w:firstRow="1" w:lastRow="0" w:firstColumn="0" w:lastColumn="0" w:noHBand="0" w:noVBand="0"/>
      </w:tblPr>
      <w:tblGrid>
        <w:gridCol w:w="729"/>
        <w:gridCol w:w="6486"/>
        <w:gridCol w:w="402"/>
        <w:gridCol w:w="402"/>
        <w:gridCol w:w="402"/>
        <w:gridCol w:w="599"/>
      </w:tblGrid>
      <w:tr w:rsidR="009D26D3" w14:paraId="0E32C3DC" w14:textId="77777777" w:rsidTr="00063AA1">
        <w:trPr>
          <w:cantSplit/>
          <w:tblHeader/>
        </w:trPr>
        <w:tc>
          <w:tcPr>
            <w:tcW w:w="0" w:type="auto"/>
          </w:tcPr>
          <w:p w14:paraId="6ACDE48A" w14:textId="77777777" w:rsidR="009D26D3" w:rsidRDefault="00000000">
            <w:pPr>
              <w:jc w:val="center"/>
            </w:pPr>
            <w:r>
              <w:t>#</w:t>
            </w:r>
          </w:p>
        </w:tc>
        <w:tc>
          <w:tcPr>
            <w:tcW w:w="0" w:type="auto"/>
          </w:tcPr>
          <w:p w14:paraId="77C57BD0" w14:textId="77777777" w:rsidR="009D26D3" w:rsidRDefault="00000000">
            <w:r>
              <w:t>Descrizione</w:t>
            </w:r>
          </w:p>
        </w:tc>
        <w:tc>
          <w:tcPr>
            <w:tcW w:w="0" w:type="auto"/>
          </w:tcPr>
          <w:p w14:paraId="6E2BDA2A" w14:textId="77777777" w:rsidR="009D26D3" w:rsidRDefault="00000000">
            <w:pPr>
              <w:jc w:val="center"/>
            </w:pPr>
            <w:r>
              <w:t>L1</w:t>
            </w:r>
          </w:p>
        </w:tc>
        <w:tc>
          <w:tcPr>
            <w:tcW w:w="0" w:type="auto"/>
          </w:tcPr>
          <w:p w14:paraId="235D63FD" w14:textId="77777777" w:rsidR="009D26D3" w:rsidRDefault="00000000">
            <w:pPr>
              <w:jc w:val="center"/>
            </w:pPr>
            <w:r>
              <w:t>L2</w:t>
            </w:r>
          </w:p>
        </w:tc>
        <w:tc>
          <w:tcPr>
            <w:tcW w:w="0" w:type="auto"/>
          </w:tcPr>
          <w:p w14:paraId="50D19596" w14:textId="77777777" w:rsidR="009D26D3" w:rsidRDefault="00000000">
            <w:pPr>
              <w:jc w:val="center"/>
            </w:pPr>
            <w:r>
              <w:t>L3</w:t>
            </w:r>
          </w:p>
        </w:tc>
        <w:tc>
          <w:tcPr>
            <w:tcW w:w="0" w:type="auto"/>
          </w:tcPr>
          <w:p w14:paraId="13646992" w14:textId="77777777" w:rsidR="009D26D3" w:rsidRDefault="00000000">
            <w:pPr>
              <w:jc w:val="center"/>
            </w:pPr>
            <w:r>
              <w:t>CWE</w:t>
            </w:r>
          </w:p>
        </w:tc>
      </w:tr>
      <w:tr w:rsidR="009D26D3" w14:paraId="07CC58A0" w14:textId="77777777" w:rsidTr="00063AA1">
        <w:trPr>
          <w:cantSplit/>
        </w:trPr>
        <w:tc>
          <w:tcPr>
            <w:tcW w:w="0" w:type="auto"/>
          </w:tcPr>
          <w:p w14:paraId="4C907CC7" w14:textId="77777777" w:rsidR="009D26D3" w:rsidRDefault="00000000">
            <w:pPr>
              <w:jc w:val="center"/>
            </w:pPr>
            <w:r>
              <w:rPr>
                <w:b/>
                <w:bCs/>
              </w:rPr>
              <w:t>1.10.1</w:t>
            </w:r>
          </w:p>
        </w:tc>
        <w:tc>
          <w:tcPr>
            <w:tcW w:w="0" w:type="auto"/>
          </w:tcPr>
          <w:p w14:paraId="5E0FBE6D" w14:textId="77777777" w:rsidR="009D26D3" w:rsidRDefault="00000000">
            <w:r>
              <w:t>Verificare l'utilizzo di un sistema di controllo del codice sorgente, con procedure per garantire che i check-in siano accompagnati da segnalazioni o ticket di modifica. Il sistema di controllo del codice sorgente deve disporre di controlli di accesso e utenti identificabili per consentire la tracciabilità di qualsiasi modifica.</w:t>
            </w:r>
          </w:p>
        </w:tc>
        <w:tc>
          <w:tcPr>
            <w:tcW w:w="0" w:type="auto"/>
          </w:tcPr>
          <w:p w14:paraId="1D09372A" w14:textId="77777777" w:rsidR="009D26D3" w:rsidRDefault="009D26D3"/>
        </w:tc>
        <w:tc>
          <w:tcPr>
            <w:tcW w:w="0" w:type="auto"/>
          </w:tcPr>
          <w:p w14:paraId="0595F864" w14:textId="77777777" w:rsidR="009D26D3" w:rsidRDefault="00000000">
            <w:pPr>
              <w:jc w:val="center"/>
            </w:pPr>
            <w:r>
              <w:t>✓</w:t>
            </w:r>
          </w:p>
        </w:tc>
        <w:tc>
          <w:tcPr>
            <w:tcW w:w="0" w:type="auto"/>
          </w:tcPr>
          <w:p w14:paraId="6566B54B" w14:textId="77777777" w:rsidR="009D26D3" w:rsidRDefault="00000000">
            <w:pPr>
              <w:jc w:val="center"/>
            </w:pPr>
            <w:r>
              <w:t>✓</w:t>
            </w:r>
          </w:p>
        </w:tc>
        <w:tc>
          <w:tcPr>
            <w:tcW w:w="0" w:type="auto"/>
          </w:tcPr>
          <w:p w14:paraId="3045FB74" w14:textId="77777777" w:rsidR="009D26D3" w:rsidRDefault="00000000">
            <w:pPr>
              <w:jc w:val="center"/>
            </w:pPr>
            <w:r>
              <w:t>284</w:t>
            </w:r>
          </w:p>
        </w:tc>
      </w:tr>
    </w:tbl>
    <w:p w14:paraId="4570B08A" w14:textId="77777777" w:rsidR="009D26D3" w:rsidRDefault="00000000">
      <w:pPr>
        <w:pStyle w:val="Heading2"/>
      </w:pPr>
      <w:bookmarkStart w:id="84" w:name="X0d0f2d2349087a23cf691425ec3956d4c6919df"/>
      <w:bookmarkStart w:id="85" w:name="_Toc177328590"/>
      <w:bookmarkEnd w:id="82"/>
      <w:r>
        <w:t>V1.11 Architettura della Logica di Business</w:t>
      </w:r>
      <w:bookmarkEnd w:id="85"/>
    </w:p>
    <w:tbl>
      <w:tblPr>
        <w:tblW w:w="0" w:type="auto"/>
        <w:tblLook w:val="0020" w:firstRow="1" w:lastRow="0" w:firstColumn="0" w:lastColumn="0" w:noHBand="0" w:noVBand="0"/>
      </w:tblPr>
      <w:tblGrid>
        <w:gridCol w:w="729"/>
        <w:gridCol w:w="6463"/>
        <w:gridCol w:w="402"/>
        <w:gridCol w:w="402"/>
        <w:gridCol w:w="402"/>
        <w:gridCol w:w="622"/>
      </w:tblGrid>
      <w:tr w:rsidR="009D26D3" w14:paraId="1BD18838" w14:textId="77777777" w:rsidTr="00063AA1">
        <w:trPr>
          <w:cantSplit/>
          <w:tblHeader/>
        </w:trPr>
        <w:tc>
          <w:tcPr>
            <w:tcW w:w="0" w:type="auto"/>
          </w:tcPr>
          <w:p w14:paraId="0F3183BD" w14:textId="77777777" w:rsidR="009D26D3" w:rsidRDefault="00000000">
            <w:pPr>
              <w:jc w:val="center"/>
            </w:pPr>
            <w:r>
              <w:t>#</w:t>
            </w:r>
          </w:p>
        </w:tc>
        <w:tc>
          <w:tcPr>
            <w:tcW w:w="0" w:type="auto"/>
          </w:tcPr>
          <w:p w14:paraId="7997A8D2" w14:textId="77777777" w:rsidR="009D26D3" w:rsidRDefault="00000000">
            <w:r>
              <w:t>Descrizione</w:t>
            </w:r>
          </w:p>
        </w:tc>
        <w:tc>
          <w:tcPr>
            <w:tcW w:w="0" w:type="auto"/>
          </w:tcPr>
          <w:p w14:paraId="4A348536" w14:textId="77777777" w:rsidR="009D26D3" w:rsidRDefault="00000000">
            <w:pPr>
              <w:jc w:val="center"/>
            </w:pPr>
            <w:r>
              <w:t>L1</w:t>
            </w:r>
          </w:p>
        </w:tc>
        <w:tc>
          <w:tcPr>
            <w:tcW w:w="0" w:type="auto"/>
          </w:tcPr>
          <w:p w14:paraId="5BE74B72" w14:textId="77777777" w:rsidR="009D26D3" w:rsidRDefault="00000000">
            <w:pPr>
              <w:jc w:val="center"/>
            </w:pPr>
            <w:r>
              <w:t>L2</w:t>
            </w:r>
          </w:p>
        </w:tc>
        <w:tc>
          <w:tcPr>
            <w:tcW w:w="0" w:type="auto"/>
          </w:tcPr>
          <w:p w14:paraId="534644A8" w14:textId="77777777" w:rsidR="009D26D3" w:rsidRDefault="00000000">
            <w:pPr>
              <w:jc w:val="center"/>
            </w:pPr>
            <w:r>
              <w:t>L3</w:t>
            </w:r>
          </w:p>
        </w:tc>
        <w:tc>
          <w:tcPr>
            <w:tcW w:w="0" w:type="auto"/>
          </w:tcPr>
          <w:p w14:paraId="49C4BE9E" w14:textId="77777777" w:rsidR="009D26D3" w:rsidRDefault="00000000">
            <w:pPr>
              <w:jc w:val="center"/>
            </w:pPr>
            <w:r>
              <w:t>CWE</w:t>
            </w:r>
          </w:p>
        </w:tc>
      </w:tr>
      <w:tr w:rsidR="009D26D3" w14:paraId="0B1C5491" w14:textId="77777777" w:rsidTr="00063AA1">
        <w:trPr>
          <w:cantSplit/>
        </w:trPr>
        <w:tc>
          <w:tcPr>
            <w:tcW w:w="0" w:type="auto"/>
          </w:tcPr>
          <w:p w14:paraId="5063977F" w14:textId="77777777" w:rsidR="009D26D3" w:rsidRDefault="00000000">
            <w:pPr>
              <w:jc w:val="center"/>
            </w:pPr>
            <w:r>
              <w:rPr>
                <w:b/>
                <w:bCs/>
              </w:rPr>
              <w:t>1.11.1</w:t>
            </w:r>
          </w:p>
        </w:tc>
        <w:tc>
          <w:tcPr>
            <w:tcW w:w="0" w:type="auto"/>
          </w:tcPr>
          <w:p w14:paraId="17B7C419" w14:textId="77777777" w:rsidR="009D26D3" w:rsidRDefault="00000000">
            <w:r>
              <w:t>Verificare la definizione e la documentazione di tutti i componenti applicativi in termini di funzioni aziendali o di sicurezza fornite.</w:t>
            </w:r>
          </w:p>
        </w:tc>
        <w:tc>
          <w:tcPr>
            <w:tcW w:w="0" w:type="auto"/>
          </w:tcPr>
          <w:p w14:paraId="7FEAA834" w14:textId="77777777" w:rsidR="009D26D3" w:rsidRDefault="009D26D3"/>
        </w:tc>
        <w:tc>
          <w:tcPr>
            <w:tcW w:w="0" w:type="auto"/>
          </w:tcPr>
          <w:p w14:paraId="6843CAC6" w14:textId="77777777" w:rsidR="009D26D3" w:rsidRDefault="00000000">
            <w:pPr>
              <w:jc w:val="center"/>
            </w:pPr>
            <w:r>
              <w:t>✓</w:t>
            </w:r>
          </w:p>
        </w:tc>
        <w:tc>
          <w:tcPr>
            <w:tcW w:w="0" w:type="auto"/>
          </w:tcPr>
          <w:p w14:paraId="0BC6FFC0" w14:textId="77777777" w:rsidR="009D26D3" w:rsidRDefault="00000000">
            <w:pPr>
              <w:jc w:val="center"/>
            </w:pPr>
            <w:r>
              <w:t>✓</w:t>
            </w:r>
          </w:p>
        </w:tc>
        <w:tc>
          <w:tcPr>
            <w:tcW w:w="0" w:type="auto"/>
          </w:tcPr>
          <w:p w14:paraId="6C4E18DA" w14:textId="77777777" w:rsidR="009D26D3" w:rsidRDefault="00000000">
            <w:pPr>
              <w:jc w:val="center"/>
            </w:pPr>
            <w:r>
              <w:t>1059</w:t>
            </w:r>
          </w:p>
        </w:tc>
      </w:tr>
      <w:tr w:rsidR="009D26D3" w14:paraId="7BE5D026" w14:textId="77777777" w:rsidTr="00063AA1">
        <w:trPr>
          <w:cantSplit/>
        </w:trPr>
        <w:tc>
          <w:tcPr>
            <w:tcW w:w="0" w:type="auto"/>
          </w:tcPr>
          <w:p w14:paraId="58E4EB68" w14:textId="77777777" w:rsidR="009D26D3" w:rsidRDefault="00000000">
            <w:pPr>
              <w:jc w:val="center"/>
            </w:pPr>
            <w:r>
              <w:rPr>
                <w:b/>
                <w:bCs/>
              </w:rPr>
              <w:t>1.11.2</w:t>
            </w:r>
          </w:p>
        </w:tc>
        <w:tc>
          <w:tcPr>
            <w:tcW w:w="0" w:type="auto"/>
          </w:tcPr>
          <w:p w14:paraId="6127DF7A" w14:textId="77777777" w:rsidR="009D26D3" w:rsidRDefault="00000000">
            <w:r>
              <w:t>Verificare che tutti i flussi logici di business di alto valore, inclusi autenticazione, gestione sessioni e controllo degli accessi, sincronizzino correttamente lo stato.</w:t>
            </w:r>
          </w:p>
        </w:tc>
        <w:tc>
          <w:tcPr>
            <w:tcW w:w="0" w:type="auto"/>
          </w:tcPr>
          <w:p w14:paraId="51B53E56" w14:textId="77777777" w:rsidR="009D26D3" w:rsidRDefault="009D26D3"/>
        </w:tc>
        <w:tc>
          <w:tcPr>
            <w:tcW w:w="0" w:type="auto"/>
          </w:tcPr>
          <w:p w14:paraId="31253C1D" w14:textId="77777777" w:rsidR="009D26D3" w:rsidRDefault="00000000">
            <w:pPr>
              <w:jc w:val="center"/>
            </w:pPr>
            <w:r>
              <w:t>✓</w:t>
            </w:r>
          </w:p>
        </w:tc>
        <w:tc>
          <w:tcPr>
            <w:tcW w:w="0" w:type="auto"/>
          </w:tcPr>
          <w:p w14:paraId="7C7FFA53" w14:textId="77777777" w:rsidR="009D26D3" w:rsidRDefault="00000000">
            <w:pPr>
              <w:jc w:val="center"/>
            </w:pPr>
            <w:r>
              <w:t>✓</w:t>
            </w:r>
          </w:p>
        </w:tc>
        <w:tc>
          <w:tcPr>
            <w:tcW w:w="0" w:type="auto"/>
          </w:tcPr>
          <w:p w14:paraId="54B34188" w14:textId="77777777" w:rsidR="009D26D3" w:rsidRDefault="00000000">
            <w:pPr>
              <w:jc w:val="center"/>
            </w:pPr>
            <w:r>
              <w:t>362</w:t>
            </w:r>
          </w:p>
        </w:tc>
      </w:tr>
      <w:tr w:rsidR="009D26D3" w14:paraId="0E35EDB2" w14:textId="77777777" w:rsidTr="00063AA1">
        <w:trPr>
          <w:cantSplit/>
        </w:trPr>
        <w:tc>
          <w:tcPr>
            <w:tcW w:w="0" w:type="auto"/>
          </w:tcPr>
          <w:p w14:paraId="3A6F4887" w14:textId="77777777" w:rsidR="009D26D3" w:rsidRDefault="00000000">
            <w:pPr>
              <w:jc w:val="center"/>
            </w:pPr>
            <w:r>
              <w:rPr>
                <w:b/>
                <w:bCs/>
              </w:rPr>
              <w:t>1.11.3</w:t>
            </w:r>
          </w:p>
        </w:tc>
        <w:tc>
          <w:tcPr>
            <w:tcW w:w="0" w:type="auto"/>
          </w:tcPr>
          <w:p w14:paraId="5A3E2D4C" w14:textId="77777777" w:rsidR="009D26D3" w:rsidRDefault="00000000">
            <w:r>
              <w:t>Verificare che tutti i flussi logici di business di alto valore, inclusi autenticazione, gestione sessioni e controllo degli accessi, siano thread-safe e resistenti a race conditions quali "time-of-check" e "time-of-use".</w:t>
            </w:r>
          </w:p>
        </w:tc>
        <w:tc>
          <w:tcPr>
            <w:tcW w:w="0" w:type="auto"/>
          </w:tcPr>
          <w:p w14:paraId="1E5C96AD" w14:textId="77777777" w:rsidR="009D26D3" w:rsidRDefault="009D26D3"/>
        </w:tc>
        <w:tc>
          <w:tcPr>
            <w:tcW w:w="0" w:type="auto"/>
          </w:tcPr>
          <w:p w14:paraId="610D2B0F" w14:textId="77777777" w:rsidR="009D26D3" w:rsidRDefault="009D26D3"/>
        </w:tc>
        <w:tc>
          <w:tcPr>
            <w:tcW w:w="0" w:type="auto"/>
          </w:tcPr>
          <w:p w14:paraId="5139D1D7" w14:textId="77777777" w:rsidR="009D26D3" w:rsidRDefault="00000000">
            <w:pPr>
              <w:jc w:val="center"/>
            </w:pPr>
            <w:r>
              <w:t>✓</w:t>
            </w:r>
          </w:p>
        </w:tc>
        <w:tc>
          <w:tcPr>
            <w:tcW w:w="0" w:type="auto"/>
          </w:tcPr>
          <w:p w14:paraId="3233F475" w14:textId="77777777" w:rsidR="009D26D3" w:rsidRDefault="00000000">
            <w:pPr>
              <w:jc w:val="center"/>
            </w:pPr>
            <w:r>
              <w:t>367</w:t>
            </w:r>
          </w:p>
        </w:tc>
      </w:tr>
    </w:tbl>
    <w:p w14:paraId="45EC7A30" w14:textId="77777777" w:rsidR="009D26D3" w:rsidRDefault="00000000">
      <w:pPr>
        <w:pStyle w:val="Heading2"/>
      </w:pPr>
      <w:bookmarkStart w:id="86" w:name="X4fdb07336fe5baa6c75575a77c1ff68f255cde8"/>
      <w:bookmarkStart w:id="87" w:name="_Toc177328591"/>
      <w:bookmarkEnd w:id="84"/>
      <w:r>
        <w:t>V1.12 Architettura del Caricamento Sicuro di File</w:t>
      </w:r>
      <w:bookmarkEnd w:id="87"/>
    </w:p>
    <w:tbl>
      <w:tblPr>
        <w:tblW w:w="0" w:type="auto"/>
        <w:tblLook w:val="0020" w:firstRow="1" w:lastRow="0" w:firstColumn="0" w:lastColumn="0" w:noHBand="0" w:noVBand="0"/>
      </w:tblPr>
      <w:tblGrid>
        <w:gridCol w:w="729"/>
        <w:gridCol w:w="6486"/>
        <w:gridCol w:w="402"/>
        <w:gridCol w:w="402"/>
        <w:gridCol w:w="402"/>
        <w:gridCol w:w="599"/>
      </w:tblGrid>
      <w:tr w:rsidR="009D26D3" w14:paraId="072C4EB1" w14:textId="77777777" w:rsidTr="00063AA1">
        <w:trPr>
          <w:cantSplit/>
          <w:tblHeader/>
        </w:trPr>
        <w:tc>
          <w:tcPr>
            <w:tcW w:w="0" w:type="auto"/>
          </w:tcPr>
          <w:p w14:paraId="1C1869F1" w14:textId="77777777" w:rsidR="009D26D3" w:rsidRDefault="00000000">
            <w:pPr>
              <w:jc w:val="center"/>
            </w:pPr>
            <w:r>
              <w:t>#</w:t>
            </w:r>
          </w:p>
        </w:tc>
        <w:tc>
          <w:tcPr>
            <w:tcW w:w="0" w:type="auto"/>
          </w:tcPr>
          <w:p w14:paraId="6FA5089B" w14:textId="77777777" w:rsidR="009D26D3" w:rsidRDefault="00000000">
            <w:r>
              <w:t>Descrizione</w:t>
            </w:r>
          </w:p>
        </w:tc>
        <w:tc>
          <w:tcPr>
            <w:tcW w:w="0" w:type="auto"/>
          </w:tcPr>
          <w:p w14:paraId="29481C25" w14:textId="77777777" w:rsidR="009D26D3" w:rsidRDefault="00000000">
            <w:pPr>
              <w:jc w:val="center"/>
            </w:pPr>
            <w:r>
              <w:t>L1</w:t>
            </w:r>
          </w:p>
        </w:tc>
        <w:tc>
          <w:tcPr>
            <w:tcW w:w="0" w:type="auto"/>
          </w:tcPr>
          <w:p w14:paraId="4E6C7867" w14:textId="77777777" w:rsidR="009D26D3" w:rsidRDefault="00000000">
            <w:pPr>
              <w:jc w:val="center"/>
            </w:pPr>
            <w:r>
              <w:t>L2</w:t>
            </w:r>
          </w:p>
        </w:tc>
        <w:tc>
          <w:tcPr>
            <w:tcW w:w="0" w:type="auto"/>
          </w:tcPr>
          <w:p w14:paraId="3253F3C4" w14:textId="77777777" w:rsidR="009D26D3" w:rsidRDefault="00000000">
            <w:pPr>
              <w:jc w:val="center"/>
            </w:pPr>
            <w:r>
              <w:t>L3</w:t>
            </w:r>
          </w:p>
        </w:tc>
        <w:tc>
          <w:tcPr>
            <w:tcW w:w="0" w:type="auto"/>
          </w:tcPr>
          <w:p w14:paraId="59BB72B4" w14:textId="77777777" w:rsidR="009D26D3" w:rsidRDefault="00000000">
            <w:pPr>
              <w:jc w:val="center"/>
            </w:pPr>
            <w:r>
              <w:t>CWE</w:t>
            </w:r>
          </w:p>
        </w:tc>
      </w:tr>
      <w:tr w:rsidR="009D26D3" w14:paraId="793ACB7A" w14:textId="77777777" w:rsidTr="00063AA1">
        <w:trPr>
          <w:cantSplit/>
        </w:trPr>
        <w:tc>
          <w:tcPr>
            <w:tcW w:w="0" w:type="auto"/>
          </w:tcPr>
          <w:p w14:paraId="49D393F9" w14:textId="77777777" w:rsidR="009D26D3" w:rsidRDefault="00000000">
            <w:pPr>
              <w:jc w:val="center"/>
            </w:pPr>
            <w:r>
              <w:rPr>
                <w:b/>
                <w:bCs/>
              </w:rPr>
              <w:t>1.12.1</w:t>
            </w:r>
          </w:p>
        </w:tc>
        <w:tc>
          <w:tcPr>
            <w:tcW w:w="0" w:type="auto"/>
          </w:tcPr>
          <w:p w14:paraId="54E08FB9" w14:textId="77777777" w:rsidR="009D26D3" w:rsidRDefault="00000000">
            <w:r>
              <w:t>[ELIMINATO, DUPLICATO DI 12.4.1]</w:t>
            </w:r>
          </w:p>
        </w:tc>
        <w:tc>
          <w:tcPr>
            <w:tcW w:w="0" w:type="auto"/>
          </w:tcPr>
          <w:p w14:paraId="45F684FF" w14:textId="77777777" w:rsidR="009D26D3" w:rsidRDefault="009D26D3"/>
        </w:tc>
        <w:tc>
          <w:tcPr>
            <w:tcW w:w="0" w:type="auto"/>
          </w:tcPr>
          <w:p w14:paraId="1D590DD8" w14:textId="77777777" w:rsidR="009D26D3" w:rsidRDefault="009D26D3"/>
        </w:tc>
        <w:tc>
          <w:tcPr>
            <w:tcW w:w="0" w:type="auto"/>
          </w:tcPr>
          <w:p w14:paraId="7C74DDD3" w14:textId="77777777" w:rsidR="009D26D3" w:rsidRDefault="009D26D3"/>
        </w:tc>
        <w:tc>
          <w:tcPr>
            <w:tcW w:w="0" w:type="auto"/>
          </w:tcPr>
          <w:p w14:paraId="2A6ED6FF" w14:textId="77777777" w:rsidR="009D26D3" w:rsidRDefault="009D26D3"/>
        </w:tc>
      </w:tr>
      <w:tr w:rsidR="009D26D3" w14:paraId="0ED4444E" w14:textId="77777777" w:rsidTr="00063AA1">
        <w:trPr>
          <w:cantSplit/>
        </w:trPr>
        <w:tc>
          <w:tcPr>
            <w:tcW w:w="0" w:type="auto"/>
          </w:tcPr>
          <w:p w14:paraId="5F9CF52A" w14:textId="77777777" w:rsidR="009D26D3" w:rsidRDefault="00000000">
            <w:pPr>
              <w:jc w:val="center"/>
            </w:pPr>
            <w:r>
              <w:rPr>
                <w:b/>
                <w:bCs/>
              </w:rPr>
              <w:t>1.12.2</w:t>
            </w:r>
          </w:p>
        </w:tc>
        <w:tc>
          <w:tcPr>
            <w:tcW w:w="0" w:type="auto"/>
          </w:tcPr>
          <w:p w14:paraId="23763130" w14:textId="77777777" w:rsidR="009D26D3" w:rsidRDefault="00000000">
            <w:r>
              <w:t>Verificare che i file caricati dagli utenti - se devono essere visualizzati o scaricati dall'applicazione - vengano serviti tramite octet stream o da un dominio non correlato, come un bucket di archiviazione file cloud. Implementare una Content Security Policy (CSP) adeguata per ridurre il rischio di vettori XSS o altri attacchi.</w:t>
            </w:r>
          </w:p>
        </w:tc>
        <w:tc>
          <w:tcPr>
            <w:tcW w:w="0" w:type="auto"/>
          </w:tcPr>
          <w:p w14:paraId="0849CB9E" w14:textId="77777777" w:rsidR="009D26D3" w:rsidRDefault="009D26D3"/>
        </w:tc>
        <w:tc>
          <w:tcPr>
            <w:tcW w:w="0" w:type="auto"/>
          </w:tcPr>
          <w:p w14:paraId="12152353" w14:textId="77777777" w:rsidR="009D26D3" w:rsidRDefault="00000000">
            <w:pPr>
              <w:jc w:val="center"/>
            </w:pPr>
            <w:r>
              <w:t>✓</w:t>
            </w:r>
          </w:p>
        </w:tc>
        <w:tc>
          <w:tcPr>
            <w:tcW w:w="0" w:type="auto"/>
          </w:tcPr>
          <w:p w14:paraId="4FF8E019" w14:textId="77777777" w:rsidR="009D26D3" w:rsidRDefault="00000000">
            <w:pPr>
              <w:jc w:val="center"/>
            </w:pPr>
            <w:r>
              <w:t>✓</w:t>
            </w:r>
          </w:p>
        </w:tc>
        <w:tc>
          <w:tcPr>
            <w:tcW w:w="0" w:type="auto"/>
          </w:tcPr>
          <w:p w14:paraId="19B9FAB9" w14:textId="77777777" w:rsidR="009D26D3" w:rsidRDefault="00000000">
            <w:pPr>
              <w:jc w:val="center"/>
            </w:pPr>
            <w:r>
              <w:t>646</w:t>
            </w:r>
          </w:p>
        </w:tc>
      </w:tr>
    </w:tbl>
    <w:p w14:paraId="004D278D" w14:textId="77777777" w:rsidR="009D26D3" w:rsidRDefault="00000000">
      <w:pPr>
        <w:pStyle w:val="Heading2"/>
      </w:pPr>
      <w:bookmarkStart w:id="88" w:name="v113-architettura-delle-api"/>
      <w:bookmarkStart w:id="89" w:name="_Toc177328592"/>
      <w:bookmarkEnd w:id="86"/>
      <w:r>
        <w:t>V1.13 Architettura delle API</w:t>
      </w:r>
      <w:bookmarkEnd w:id="89"/>
    </w:p>
    <w:p w14:paraId="2AF2FD14" w14:textId="77777777" w:rsidR="009D26D3" w:rsidRDefault="00000000">
      <w:r>
        <w:t>Questo è un segnaposto per requisiti architetturali futuri.</w:t>
      </w:r>
    </w:p>
    <w:p w14:paraId="46E3AC3A" w14:textId="77777777" w:rsidR="009D26D3" w:rsidRDefault="00000000">
      <w:pPr>
        <w:pStyle w:val="Heading2"/>
      </w:pPr>
      <w:bookmarkStart w:id="90" w:name="v114-architettura-della-configurazione"/>
      <w:bookmarkStart w:id="91" w:name="_Toc177328593"/>
      <w:bookmarkEnd w:id="88"/>
      <w:r>
        <w:t>V1.14 Architettura della Configurazione</w:t>
      </w:r>
      <w:bookmarkEnd w:id="91"/>
    </w:p>
    <w:tbl>
      <w:tblPr>
        <w:tblW w:w="0" w:type="auto"/>
        <w:tblLook w:val="0020" w:firstRow="1" w:lastRow="0" w:firstColumn="0" w:lastColumn="0" w:noHBand="0" w:noVBand="0"/>
      </w:tblPr>
      <w:tblGrid>
        <w:gridCol w:w="729"/>
        <w:gridCol w:w="6463"/>
        <w:gridCol w:w="402"/>
        <w:gridCol w:w="402"/>
        <w:gridCol w:w="402"/>
        <w:gridCol w:w="622"/>
      </w:tblGrid>
      <w:tr w:rsidR="009D26D3" w14:paraId="05B44ECF" w14:textId="77777777" w:rsidTr="00063AA1">
        <w:trPr>
          <w:cantSplit/>
          <w:tblHeader/>
        </w:trPr>
        <w:tc>
          <w:tcPr>
            <w:tcW w:w="0" w:type="auto"/>
          </w:tcPr>
          <w:p w14:paraId="27530BA2" w14:textId="77777777" w:rsidR="009D26D3" w:rsidRDefault="00000000">
            <w:pPr>
              <w:jc w:val="center"/>
            </w:pPr>
            <w:r>
              <w:t>#</w:t>
            </w:r>
          </w:p>
        </w:tc>
        <w:tc>
          <w:tcPr>
            <w:tcW w:w="0" w:type="auto"/>
          </w:tcPr>
          <w:p w14:paraId="37F2022B" w14:textId="77777777" w:rsidR="009D26D3" w:rsidRDefault="00000000">
            <w:r>
              <w:t>Descrizione</w:t>
            </w:r>
          </w:p>
        </w:tc>
        <w:tc>
          <w:tcPr>
            <w:tcW w:w="0" w:type="auto"/>
          </w:tcPr>
          <w:p w14:paraId="5A4A0DED" w14:textId="77777777" w:rsidR="009D26D3" w:rsidRDefault="00000000">
            <w:pPr>
              <w:jc w:val="center"/>
            </w:pPr>
            <w:r>
              <w:t>L1</w:t>
            </w:r>
          </w:p>
        </w:tc>
        <w:tc>
          <w:tcPr>
            <w:tcW w:w="0" w:type="auto"/>
          </w:tcPr>
          <w:p w14:paraId="660522EC" w14:textId="77777777" w:rsidR="009D26D3" w:rsidRDefault="00000000">
            <w:pPr>
              <w:jc w:val="center"/>
            </w:pPr>
            <w:r>
              <w:t>L2</w:t>
            </w:r>
          </w:p>
        </w:tc>
        <w:tc>
          <w:tcPr>
            <w:tcW w:w="0" w:type="auto"/>
          </w:tcPr>
          <w:p w14:paraId="6E19B22A" w14:textId="77777777" w:rsidR="009D26D3" w:rsidRDefault="00000000">
            <w:pPr>
              <w:jc w:val="center"/>
            </w:pPr>
            <w:r>
              <w:t>L3</w:t>
            </w:r>
          </w:p>
        </w:tc>
        <w:tc>
          <w:tcPr>
            <w:tcW w:w="0" w:type="auto"/>
          </w:tcPr>
          <w:p w14:paraId="6AD4EDD1" w14:textId="77777777" w:rsidR="009D26D3" w:rsidRDefault="00000000">
            <w:pPr>
              <w:jc w:val="center"/>
            </w:pPr>
            <w:r>
              <w:t>CWE</w:t>
            </w:r>
          </w:p>
        </w:tc>
      </w:tr>
      <w:tr w:rsidR="009D26D3" w14:paraId="7E3B9155" w14:textId="77777777" w:rsidTr="00063AA1">
        <w:trPr>
          <w:cantSplit/>
        </w:trPr>
        <w:tc>
          <w:tcPr>
            <w:tcW w:w="0" w:type="auto"/>
          </w:tcPr>
          <w:p w14:paraId="7140139E" w14:textId="77777777" w:rsidR="009D26D3" w:rsidRDefault="00000000">
            <w:pPr>
              <w:jc w:val="center"/>
            </w:pPr>
            <w:r>
              <w:rPr>
                <w:b/>
                <w:bCs/>
              </w:rPr>
              <w:t>1.14.1</w:t>
            </w:r>
          </w:p>
        </w:tc>
        <w:tc>
          <w:tcPr>
            <w:tcW w:w="0" w:type="auto"/>
          </w:tcPr>
          <w:p w14:paraId="423D8BFC" w14:textId="77777777" w:rsidR="009D26D3" w:rsidRDefault="00000000">
            <w:r>
              <w:t>Verificare la segregazione dei componenti con livelli di trust differenti attraverso controlli di sicurezza ben definiti, regole firewall, gateway API, proxy inverso, gruppi di sicurezza basati su cloud o meccanismi simili.</w:t>
            </w:r>
          </w:p>
        </w:tc>
        <w:tc>
          <w:tcPr>
            <w:tcW w:w="0" w:type="auto"/>
          </w:tcPr>
          <w:p w14:paraId="4E30187D" w14:textId="77777777" w:rsidR="009D26D3" w:rsidRDefault="009D26D3"/>
        </w:tc>
        <w:tc>
          <w:tcPr>
            <w:tcW w:w="0" w:type="auto"/>
          </w:tcPr>
          <w:p w14:paraId="26285A5D" w14:textId="77777777" w:rsidR="009D26D3" w:rsidRDefault="00000000">
            <w:pPr>
              <w:jc w:val="center"/>
            </w:pPr>
            <w:r>
              <w:t>✓</w:t>
            </w:r>
          </w:p>
        </w:tc>
        <w:tc>
          <w:tcPr>
            <w:tcW w:w="0" w:type="auto"/>
          </w:tcPr>
          <w:p w14:paraId="751F6B49" w14:textId="77777777" w:rsidR="009D26D3" w:rsidRDefault="00000000">
            <w:pPr>
              <w:jc w:val="center"/>
            </w:pPr>
            <w:r>
              <w:t>✓</w:t>
            </w:r>
          </w:p>
        </w:tc>
        <w:tc>
          <w:tcPr>
            <w:tcW w:w="0" w:type="auto"/>
          </w:tcPr>
          <w:p w14:paraId="5163D6FD" w14:textId="77777777" w:rsidR="009D26D3" w:rsidRDefault="00000000">
            <w:pPr>
              <w:jc w:val="center"/>
            </w:pPr>
            <w:r>
              <w:t>923</w:t>
            </w:r>
          </w:p>
        </w:tc>
      </w:tr>
      <w:tr w:rsidR="009D26D3" w14:paraId="3F6517F9" w14:textId="77777777" w:rsidTr="00063AA1">
        <w:trPr>
          <w:cantSplit/>
        </w:trPr>
        <w:tc>
          <w:tcPr>
            <w:tcW w:w="0" w:type="auto"/>
          </w:tcPr>
          <w:p w14:paraId="4E435986" w14:textId="77777777" w:rsidR="009D26D3" w:rsidRDefault="00000000">
            <w:pPr>
              <w:jc w:val="center"/>
            </w:pPr>
            <w:r>
              <w:rPr>
                <w:b/>
                <w:bCs/>
              </w:rPr>
              <w:t>1.14.2</w:t>
            </w:r>
          </w:p>
        </w:tc>
        <w:tc>
          <w:tcPr>
            <w:tcW w:w="0" w:type="auto"/>
          </w:tcPr>
          <w:p w14:paraId="08CE3609" w14:textId="77777777" w:rsidR="009D26D3" w:rsidRDefault="00000000">
            <w:r>
              <w:t>Verificare l'utilizzo di firme, connessioni affidabili e endpoint verificati per distribuire i file binari su dispositivi remoti.</w:t>
            </w:r>
          </w:p>
        </w:tc>
        <w:tc>
          <w:tcPr>
            <w:tcW w:w="0" w:type="auto"/>
          </w:tcPr>
          <w:p w14:paraId="69FBAE44" w14:textId="77777777" w:rsidR="009D26D3" w:rsidRDefault="009D26D3"/>
        </w:tc>
        <w:tc>
          <w:tcPr>
            <w:tcW w:w="0" w:type="auto"/>
          </w:tcPr>
          <w:p w14:paraId="77594CFA" w14:textId="77777777" w:rsidR="009D26D3" w:rsidRDefault="00000000">
            <w:pPr>
              <w:jc w:val="center"/>
            </w:pPr>
            <w:r>
              <w:t>✓</w:t>
            </w:r>
          </w:p>
        </w:tc>
        <w:tc>
          <w:tcPr>
            <w:tcW w:w="0" w:type="auto"/>
          </w:tcPr>
          <w:p w14:paraId="37EB10B3" w14:textId="77777777" w:rsidR="009D26D3" w:rsidRDefault="00000000">
            <w:pPr>
              <w:jc w:val="center"/>
            </w:pPr>
            <w:r>
              <w:t>✓</w:t>
            </w:r>
          </w:p>
        </w:tc>
        <w:tc>
          <w:tcPr>
            <w:tcW w:w="0" w:type="auto"/>
          </w:tcPr>
          <w:p w14:paraId="4FEC82DC" w14:textId="77777777" w:rsidR="009D26D3" w:rsidRDefault="00000000">
            <w:pPr>
              <w:jc w:val="center"/>
            </w:pPr>
            <w:r>
              <w:t>494</w:t>
            </w:r>
          </w:p>
        </w:tc>
      </w:tr>
      <w:tr w:rsidR="009D26D3" w14:paraId="500DD231" w14:textId="77777777" w:rsidTr="00063AA1">
        <w:trPr>
          <w:cantSplit/>
        </w:trPr>
        <w:tc>
          <w:tcPr>
            <w:tcW w:w="0" w:type="auto"/>
          </w:tcPr>
          <w:p w14:paraId="2455946F" w14:textId="77777777" w:rsidR="009D26D3" w:rsidRDefault="00000000">
            <w:pPr>
              <w:jc w:val="center"/>
            </w:pPr>
            <w:r>
              <w:rPr>
                <w:b/>
                <w:bCs/>
              </w:rPr>
              <w:t>1.14.3</w:t>
            </w:r>
          </w:p>
        </w:tc>
        <w:tc>
          <w:tcPr>
            <w:tcW w:w="0" w:type="auto"/>
          </w:tcPr>
          <w:p w14:paraId="022C2C29" w14:textId="77777777" w:rsidR="009D26D3" w:rsidRDefault="00000000">
            <w:r>
              <w:t>Verificare che la pipeline di build avvisi di componenti obsoleti o non sicuri e intraprenda azioni appropriate.</w:t>
            </w:r>
          </w:p>
        </w:tc>
        <w:tc>
          <w:tcPr>
            <w:tcW w:w="0" w:type="auto"/>
          </w:tcPr>
          <w:p w14:paraId="73A6DF75" w14:textId="77777777" w:rsidR="009D26D3" w:rsidRDefault="009D26D3"/>
        </w:tc>
        <w:tc>
          <w:tcPr>
            <w:tcW w:w="0" w:type="auto"/>
          </w:tcPr>
          <w:p w14:paraId="63D77F0B" w14:textId="77777777" w:rsidR="009D26D3" w:rsidRDefault="00000000">
            <w:pPr>
              <w:jc w:val="center"/>
            </w:pPr>
            <w:r>
              <w:t>✓</w:t>
            </w:r>
          </w:p>
        </w:tc>
        <w:tc>
          <w:tcPr>
            <w:tcW w:w="0" w:type="auto"/>
          </w:tcPr>
          <w:p w14:paraId="5D31BD5C" w14:textId="77777777" w:rsidR="009D26D3" w:rsidRDefault="00000000">
            <w:pPr>
              <w:jc w:val="center"/>
            </w:pPr>
            <w:r>
              <w:t>✓</w:t>
            </w:r>
          </w:p>
        </w:tc>
        <w:tc>
          <w:tcPr>
            <w:tcW w:w="0" w:type="auto"/>
          </w:tcPr>
          <w:p w14:paraId="583A4FA2" w14:textId="77777777" w:rsidR="009D26D3" w:rsidRDefault="00000000">
            <w:pPr>
              <w:jc w:val="center"/>
            </w:pPr>
            <w:r>
              <w:t>1104</w:t>
            </w:r>
          </w:p>
        </w:tc>
      </w:tr>
      <w:tr w:rsidR="009D26D3" w14:paraId="03B26735" w14:textId="77777777" w:rsidTr="00063AA1">
        <w:trPr>
          <w:cantSplit/>
        </w:trPr>
        <w:tc>
          <w:tcPr>
            <w:tcW w:w="0" w:type="auto"/>
          </w:tcPr>
          <w:p w14:paraId="3D45818F" w14:textId="77777777" w:rsidR="009D26D3" w:rsidRDefault="00000000">
            <w:pPr>
              <w:jc w:val="center"/>
            </w:pPr>
            <w:r>
              <w:rPr>
                <w:b/>
                <w:bCs/>
              </w:rPr>
              <w:lastRenderedPageBreak/>
              <w:t>1.14.4</w:t>
            </w:r>
          </w:p>
        </w:tc>
        <w:tc>
          <w:tcPr>
            <w:tcW w:w="0" w:type="auto"/>
          </w:tcPr>
          <w:p w14:paraId="2E882A09" w14:textId="77777777" w:rsidR="009D26D3" w:rsidRDefault="00000000">
            <w:r>
              <w:t>Verificare che la pipeline di build contenga un passaggio di build per automatizzare la creazione e la verifica del deployment sicuro dell'applicazione, soprattutto se l'infrastruttura dell'applicazione è software-defined, come gli script di build per ambienti cloud.</w:t>
            </w:r>
          </w:p>
        </w:tc>
        <w:tc>
          <w:tcPr>
            <w:tcW w:w="0" w:type="auto"/>
          </w:tcPr>
          <w:p w14:paraId="38C16201" w14:textId="77777777" w:rsidR="009D26D3" w:rsidRDefault="009D26D3"/>
        </w:tc>
        <w:tc>
          <w:tcPr>
            <w:tcW w:w="0" w:type="auto"/>
          </w:tcPr>
          <w:p w14:paraId="6DD985D2" w14:textId="77777777" w:rsidR="009D26D3" w:rsidRDefault="00000000">
            <w:pPr>
              <w:jc w:val="center"/>
            </w:pPr>
            <w:r>
              <w:t>✓</w:t>
            </w:r>
          </w:p>
        </w:tc>
        <w:tc>
          <w:tcPr>
            <w:tcW w:w="0" w:type="auto"/>
          </w:tcPr>
          <w:p w14:paraId="4CEFB1BD" w14:textId="77777777" w:rsidR="009D26D3" w:rsidRDefault="00000000">
            <w:pPr>
              <w:jc w:val="center"/>
            </w:pPr>
            <w:r>
              <w:t>✓</w:t>
            </w:r>
          </w:p>
        </w:tc>
        <w:tc>
          <w:tcPr>
            <w:tcW w:w="0" w:type="auto"/>
          </w:tcPr>
          <w:p w14:paraId="22828198" w14:textId="77777777" w:rsidR="009D26D3" w:rsidRDefault="009D26D3"/>
        </w:tc>
      </w:tr>
      <w:tr w:rsidR="009D26D3" w14:paraId="409A704B" w14:textId="77777777" w:rsidTr="00063AA1">
        <w:trPr>
          <w:cantSplit/>
        </w:trPr>
        <w:tc>
          <w:tcPr>
            <w:tcW w:w="0" w:type="auto"/>
          </w:tcPr>
          <w:p w14:paraId="6E2E1E90" w14:textId="77777777" w:rsidR="009D26D3" w:rsidRDefault="00000000">
            <w:pPr>
              <w:jc w:val="center"/>
            </w:pPr>
            <w:r>
              <w:rPr>
                <w:b/>
                <w:bCs/>
              </w:rPr>
              <w:t>1.14.5</w:t>
            </w:r>
          </w:p>
        </w:tc>
        <w:tc>
          <w:tcPr>
            <w:tcW w:w="0" w:type="auto"/>
          </w:tcPr>
          <w:p w14:paraId="7A5770FF" w14:textId="77777777" w:rsidR="009D26D3" w:rsidRDefault="00000000">
            <w:r>
              <w:t>Verificare che le distribuzioni dell'applicazione implementino adeguatamente sandbox, containerizzazione e/o isolamento a livello di rete per rallentare e scoraggiare gli attori malevoli dall'attaccare altre applicazioni, specialmente quando eseguono azioni sensibili o pericolose come la deserializzazione. (</w:t>
            </w:r>
            <w:hyperlink r:id="rId23" w:anchor="div-numbering">
              <w:r>
                <w:rPr>
                  <w:rStyle w:val="Hyperlink"/>
                </w:rPr>
                <w:t>C5</w:t>
              </w:r>
            </w:hyperlink>
            <w:r>
              <w:t>)</w:t>
            </w:r>
          </w:p>
        </w:tc>
        <w:tc>
          <w:tcPr>
            <w:tcW w:w="0" w:type="auto"/>
          </w:tcPr>
          <w:p w14:paraId="0796DC0E" w14:textId="77777777" w:rsidR="009D26D3" w:rsidRDefault="009D26D3"/>
        </w:tc>
        <w:tc>
          <w:tcPr>
            <w:tcW w:w="0" w:type="auto"/>
          </w:tcPr>
          <w:p w14:paraId="4184AA7A" w14:textId="77777777" w:rsidR="009D26D3" w:rsidRDefault="00000000">
            <w:pPr>
              <w:jc w:val="center"/>
            </w:pPr>
            <w:r>
              <w:t>✓</w:t>
            </w:r>
          </w:p>
        </w:tc>
        <w:tc>
          <w:tcPr>
            <w:tcW w:w="0" w:type="auto"/>
          </w:tcPr>
          <w:p w14:paraId="198CD64D" w14:textId="77777777" w:rsidR="009D26D3" w:rsidRDefault="00000000">
            <w:pPr>
              <w:jc w:val="center"/>
            </w:pPr>
            <w:r>
              <w:t>✓</w:t>
            </w:r>
          </w:p>
        </w:tc>
        <w:tc>
          <w:tcPr>
            <w:tcW w:w="0" w:type="auto"/>
          </w:tcPr>
          <w:p w14:paraId="4B06027E" w14:textId="77777777" w:rsidR="009D26D3" w:rsidRDefault="00000000">
            <w:pPr>
              <w:jc w:val="center"/>
            </w:pPr>
            <w:r>
              <w:t>265</w:t>
            </w:r>
          </w:p>
        </w:tc>
      </w:tr>
      <w:tr w:rsidR="009D26D3" w14:paraId="004FFF7D" w14:textId="77777777" w:rsidTr="00063AA1">
        <w:trPr>
          <w:cantSplit/>
        </w:trPr>
        <w:tc>
          <w:tcPr>
            <w:tcW w:w="0" w:type="auto"/>
          </w:tcPr>
          <w:p w14:paraId="7FD2C2E3" w14:textId="77777777" w:rsidR="009D26D3" w:rsidRDefault="00000000">
            <w:pPr>
              <w:jc w:val="center"/>
            </w:pPr>
            <w:r>
              <w:rPr>
                <w:b/>
                <w:bCs/>
              </w:rPr>
              <w:t>1.14.6</w:t>
            </w:r>
          </w:p>
        </w:tc>
        <w:tc>
          <w:tcPr>
            <w:tcW w:w="0" w:type="auto"/>
          </w:tcPr>
          <w:p w14:paraId="538B6FE8" w14:textId="77777777" w:rsidR="009D26D3" w:rsidRDefault="00000000">
            <w:r>
              <w:t>Verificare che l'applicazione non utilizzi tecnologie client-side non supportate, non sicure o obsolete come plugin NSAPI, Flash, Shockwave, ActiveX, Silverlight, NACL o applet Java client-side.</w:t>
            </w:r>
          </w:p>
        </w:tc>
        <w:tc>
          <w:tcPr>
            <w:tcW w:w="0" w:type="auto"/>
          </w:tcPr>
          <w:p w14:paraId="2750F16C" w14:textId="77777777" w:rsidR="009D26D3" w:rsidRDefault="009D26D3"/>
        </w:tc>
        <w:tc>
          <w:tcPr>
            <w:tcW w:w="0" w:type="auto"/>
          </w:tcPr>
          <w:p w14:paraId="674A836A" w14:textId="77777777" w:rsidR="009D26D3" w:rsidRDefault="00000000">
            <w:pPr>
              <w:jc w:val="center"/>
            </w:pPr>
            <w:r>
              <w:t>✓</w:t>
            </w:r>
          </w:p>
        </w:tc>
        <w:tc>
          <w:tcPr>
            <w:tcW w:w="0" w:type="auto"/>
          </w:tcPr>
          <w:p w14:paraId="30A068C7" w14:textId="77777777" w:rsidR="009D26D3" w:rsidRDefault="00000000">
            <w:pPr>
              <w:jc w:val="center"/>
            </w:pPr>
            <w:r>
              <w:t>✓</w:t>
            </w:r>
          </w:p>
        </w:tc>
        <w:tc>
          <w:tcPr>
            <w:tcW w:w="0" w:type="auto"/>
          </w:tcPr>
          <w:p w14:paraId="14E06A05" w14:textId="77777777" w:rsidR="009D26D3" w:rsidRDefault="00000000">
            <w:pPr>
              <w:jc w:val="center"/>
            </w:pPr>
            <w:r>
              <w:t>477</w:t>
            </w:r>
          </w:p>
        </w:tc>
      </w:tr>
    </w:tbl>
    <w:p w14:paraId="1808FE55" w14:textId="77777777" w:rsidR="009D26D3" w:rsidRDefault="00000000">
      <w:pPr>
        <w:pStyle w:val="Heading2"/>
      </w:pPr>
      <w:bookmarkStart w:id="92" w:name="riferimenti"/>
      <w:bookmarkStart w:id="93" w:name="_Toc177328594"/>
      <w:bookmarkEnd w:id="90"/>
      <w:r>
        <w:t>Riferimenti</w:t>
      </w:r>
      <w:bookmarkEnd w:id="93"/>
    </w:p>
    <w:p w14:paraId="2C11C4E5" w14:textId="77777777" w:rsidR="009D26D3" w:rsidRDefault="00000000">
      <w:r>
        <w:t>Per approfondimenti, consultare:</w:t>
      </w:r>
    </w:p>
    <w:p w14:paraId="40BB4802" w14:textId="77777777" w:rsidR="009D26D3" w:rsidRDefault="00000000">
      <w:pPr>
        <w:numPr>
          <w:ilvl w:val="0"/>
          <w:numId w:val="5"/>
        </w:numPr>
      </w:pPr>
      <w:hyperlink r:id="rId24">
        <w:r>
          <w:rPr>
            <w:rStyle w:val="Hyperlink"/>
          </w:rPr>
          <w:t>OWASP Threat Modeling Cheat Sheet</w:t>
        </w:r>
      </w:hyperlink>
    </w:p>
    <w:p w14:paraId="6BC65754" w14:textId="77777777" w:rsidR="009D26D3" w:rsidRDefault="00000000">
      <w:pPr>
        <w:numPr>
          <w:ilvl w:val="0"/>
          <w:numId w:val="5"/>
        </w:numPr>
      </w:pPr>
      <w:hyperlink r:id="rId25">
        <w:r>
          <w:rPr>
            <w:rStyle w:val="Hyperlink"/>
          </w:rPr>
          <w:t>OWASP Attack Surface Analysis Cheat Sheet</w:t>
        </w:r>
      </w:hyperlink>
    </w:p>
    <w:p w14:paraId="33113338" w14:textId="77777777" w:rsidR="009D26D3" w:rsidRDefault="00000000">
      <w:pPr>
        <w:numPr>
          <w:ilvl w:val="0"/>
          <w:numId w:val="5"/>
        </w:numPr>
      </w:pPr>
      <w:hyperlink r:id="rId26">
        <w:r>
          <w:rPr>
            <w:rStyle w:val="Hyperlink"/>
          </w:rPr>
          <w:t>OWASP Threat modeling</w:t>
        </w:r>
      </w:hyperlink>
    </w:p>
    <w:p w14:paraId="35E6AF01" w14:textId="77777777" w:rsidR="009D26D3" w:rsidRDefault="00000000">
      <w:pPr>
        <w:numPr>
          <w:ilvl w:val="0"/>
          <w:numId w:val="5"/>
        </w:numPr>
      </w:pPr>
      <w:hyperlink r:id="rId27">
        <w:r>
          <w:rPr>
            <w:rStyle w:val="Hyperlink"/>
          </w:rPr>
          <w:t>OWASP Software Assurance Maturity Model Project</w:t>
        </w:r>
      </w:hyperlink>
    </w:p>
    <w:p w14:paraId="6DD49406" w14:textId="77777777" w:rsidR="009D26D3" w:rsidRDefault="00000000">
      <w:pPr>
        <w:numPr>
          <w:ilvl w:val="0"/>
          <w:numId w:val="5"/>
        </w:numPr>
      </w:pPr>
      <w:hyperlink r:id="rId28">
        <w:r>
          <w:rPr>
            <w:rStyle w:val="Hyperlink"/>
          </w:rPr>
          <w:t>Microsoft SDL</w:t>
        </w:r>
      </w:hyperlink>
    </w:p>
    <w:p w14:paraId="0F3FA225" w14:textId="77777777" w:rsidR="009D26D3" w:rsidRDefault="00000000">
      <w:pPr>
        <w:numPr>
          <w:ilvl w:val="0"/>
          <w:numId w:val="5"/>
        </w:numPr>
      </w:pPr>
      <w:hyperlink r:id="rId29">
        <w:r>
          <w:rPr>
            <w:rStyle w:val="Hyperlink"/>
          </w:rPr>
          <w:t>NIST SP 800-57</w:t>
        </w:r>
      </w:hyperlink>
    </w:p>
    <w:p w14:paraId="173C1194" w14:textId="77777777" w:rsidR="009D26D3" w:rsidRDefault="00000000">
      <w:pPr>
        <w:pStyle w:val="Heading1"/>
      </w:pPr>
      <w:bookmarkStart w:id="94" w:name="v2-autenticazione"/>
      <w:bookmarkStart w:id="95" w:name="_Toc177328595"/>
      <w:bookmarkEnd w:id="60"/>
      <w:bookmarkEnd w:id="92"/>
      <w:r>
        <w:lastRenderedPageBreak/>
        <w:t>V2 Autenticazione</w:t>
      </w:r>
      <w:bookmarkEnd w:id="95"/>
    </w:p>
    <w:p w14:paraId="767B0DB7" w14:textId="77777777" w:rsidR="009D26D3" w:rsidRDefault="00000000">
      <w:pPr>
        <w:pStyle w:val="Heading2"/>
      </w:pPr>
      <w:bookmarkStart w:id="96" w:name="obiettivo-del-controllo-1"/>
      <w:bookmarkStart w:id="97" w:name="_Toc177328596"/>
      <w:r>
        <w:t>Obiettivo del controllo</w:t>
      </w:r>
      <w:bookmarkEnd w:id="97"/>
    </w:p>
    <w:p w14:paraId="69CA1319" w14:textId="77777777" w:rsidR="009D26D3" w:rsidRDefault="00000000">
      <w:r>
        <w:t>L'autenticazione consiste nel confermare l'identità di qualcuno (o qualcosa) e nell'assicurarsi che le affermazioni fatte da una persona o su un dispositivo siano corrette, resistenti all'impersonazione e proteggano le password da furti o intercettazioni.</w:t>
      </w:r>
    </w:p>
    <w:p w14:paraId="084B9C66" w14:textId="77777777" w:rsidR="009D26D3" w:rsidRDefault="00000000">
      <w:r>
        <w:t xml:space="preserve">Quando l'ASVS è stato pubblicato per la prima volta, la combinazione di username e password era la forma più comune di autenticazione, eccetto nei sistemi ad alta sicurezza. L'Autenticazione Multi-Fattore (MFA) era generalmente riservata agli ambienti più critici e raramente richiesta altrove. Con l'aumento delle violazioni di password, l'idea che gli username fossero confidenziali e le password sconosciute è diventata obsoleta, invalidando molti controlli di sicurezza tradizionali. Ad esempio, il NIST 800-63 considera gli username e l'Autenticazione Basata sulla Conoscenza (KBA) come informazioni pubbliche, e classifica notifiche via SMS ed email come modalità di autenticazione </w:t>
      </w:r>
      <w:hyperlink r:id="rId30" w:anchor="q-b1">
        <w:r>
          <w:rPr>
            <w:rStyle w:val="Hyperlink"/>
          </w:rPr>
          <w:t>"restricted"</w:t>
        </w:r>
      </w:hyperlink>
      <w:r>
        <w:t>, mentre le password sono considerate già compromesse. Ciò rende inutili gli autenticatori basati sulla conoscenza, il recupero tramite SMS o email, la cronologia delle password, la loro rotazione e complessità. Questi controlli, spesso poco efficaci, hanno portato gli utenti a creare password deboli ad ogni cambio, e con oltre 5 miliardi di username e password compromessi, è il momento di cambiare approccio.</w:t>
      </w:r>
    </w:p>
    <w:p w14:paraId="57BBA143" w14:textId="77777777" w:rsidR="009D26D3" w:rsidRDefault="00000000">
      <w:r>
        <w:t>Tra tutti i capitoli del ASVS, quelli relativi all'autenticazione e alla gestione delle sessioni hanno subito i cambiamenti più significativi. L'adozione di pratiche efficaci e basate su evidenze sarà una sfida per molti, ma è normale. La transizione verso un futuro post-password deve iniziare adesso.</w:t>
      </w:r>
    </w:p>
    <w:p w14:paraId="5426679F" w14:textId="77777777" w:rsidR="009D26D3" w:rsidRDefault="00000000">
      <w:pPr>
        <w:pStyle w:val="Heading2"/>
      </w:pPr>
      <w:bookmarkStart w:id="98" w:name="Xb900eba0eddb97ea79ee398b9133e1172e7514f"/>
      <w:bookmarkStart w:id="99" w:name="_Toc177328597"/>
      <w:bookmarkEnd w:id="96"/>
      <w:r>
        <w:t>NIST 800-63 - Standard di autenticazione moderno basato su evidenze</w:t>
      </w:r>
      <w:bookmarkEnd w:id="99"/>
    </w:p>
    <w:p w14:paraId="60622842" w14:textId="77777777" w:rsidR="009D26D3" w:rsidRDefault="00000000">
      <w:r>
        <w:t xml:space="preserve">Lo standard </w:t>
      </w:r>
      <w:hyperlink r:id="rId31">
        <w:r>
          <w:rPr>
            <w:rStyle w:val="Hyperlink"/>
          </w:rPr>
          <w:t>NIST 800-63b</w:t>
        </w:r>
      </w:hyperlink>
      <w:r>
        <w:t xml:space="preserve"> è moderno, basato su evidenze e rappresenta un punto di riferimento per la sicurezza dell'autenticazione, indipendentemente dalla sua applicabilità specifica. È utile per tutte le organizzazioni a livello globale, ma è particolarmente rilevante per le agenzie statunitensi e per coloro che collaborano con esse.</w:t>
      </w:r>
    </w:p>
    <w:p w14:paraId="30AF6297" w14:textId="77777777" w:rsidR="009D26D3" w:rsidRDefault="00000000">
      <w:r>
        <w:t>La terminologia del NIST 800-63 può risultare inizialmente un po' complessa, soprattutto se si ha familiarità solo con l'autenticazione tradizionale tramite username e password. I progressi nell'autenticazione moderna richiedono l'introduzione di nuovi termini, che diventeranno comuni in futuro, ma comprendiamo che la loro adozione richiede tempo. Per semplificare la comprensione, abbiamo fornito un glossario alla fine di questo capitolo. Inoltre, molti requisiti sono stati riformulati per chiarirne meglio l'intento piuttosto che mantenere una corrispondenza letterale. Ad esempio, l'ASVS utilizza il termine "password", mentre lo standard NIST usa "segreto memorizzato".</w:t>
      </w:r>
    </w:p>
    <w:p w14:paraId="536602F0" w14:textId="77777777" w:rsidR="009D26D3" w:rsidRDefault="00000000">
      <w:r>
        <w:t>Le sezioni sull'Autenticazione (V2), la Gestione delle Sessioni (V3) e, in misura minore, i Controlli di Accesso (V4) del ASVS sono state adattate per essere un sottoinsieme conforme ai controlli selezionati dal NIST 800-63b. Questi controlli sono mirati a contrastare le minacce comuni e le debolezze di autenticazione più sfruttate. Per ottenere la piena conformità con il NIST 800-63, è necessario fare riferimento direttamente a tale standard.</w:t>
      </w:r>
    </w:p>
    <w:p w14:paraId="0B8B80FD" w14:textId="77777777" w:rsidR="009D26D3" w:rsidRDefault="00000000">
      <w:pPr>
        <w:pStyle w:val="Heading3"/>
      </w:pPr>
      <w:bookmarkStart w:id="100" w:name="X53c758d786c682c896c53f97e7494be333ab8f9"/>
      <w:bookmarkStart w:id="101" w:name="_Toc177328598"/>
      <w:r>
        <w:t>Selezione di un livello AAL NIST appropriato</w:t>
      </w:r>
      <w:bookmarkEnd w:id="101"/>
    </w:p>
    <w:p w14:paraId="01E02E8C" w14:textId="77777777" w:rsidR="009D26D3" w:rsidRDefault="00000000">
      <w:r>
        <w:t xml:space="preserve">L'Application Security Verification Standard (ASVS) ha tentato di mappare i requisiti ASVS L1 a NIST AAL1, L2 a AAL2 e L3 a AAL3. Tuttavia, l'approccio del Livello 1 del ASVS, che considera i controlli come "essenziali", potrebbe non sempre corrispondere perfettamente al livello AAL corretto per verificare un'applicazione o un'API. Ad esempio, se un'applicazione è di Livello 3 o ha requisiti normativi che richiedono il rispetto di AAL3, allora il Livello 3 dovrebbe essere selezionato per i capitoli V2 (Autenticazione) e V3 (Gestione delle sessioni). La scelta del livello di Authentication Assurance Level (AAL) conforme al NIST dovrebbe seguire le linee guida NIST 800-63b, come indicato nella sezione </w:t>
      </w:r>
      <w:r>
        <w:rPr>
          <w:i/>
          <w:iCs/>
        </w:rPr>
        <w:t>Selecting AAL</w:t>
      </w:r>
      <w:r>
        <w:t xml:space="preserve"> </w:t>
      </w:r>
      <w:hyperlink r:id="rId32" w:anchor="AAL_CYOA">
        <w:r>
          <w:rPr>
            <w:rStyle w:val="Hyperlink"/>
          </w:rPr>
          <w:t>NIST 800-63b Sezione 6.2</w:t>
        </w:r>
      </w:hyperlink>
      <w:r>
        <w:t>.</w:t>
      </w:r>
    </w:p>
    <w:p w14:paraId="10667306" w14:textId="77777777" w:rsidR="009D26D3" w:rsidRDefault="00000000">
      <w:pPr>
        <w:pStyle w:val="Heading2"/>
      </w:pPr>
      <w:bookmarkStart w:id="102" w:name="legenda"/>
      <w:bookmarkStart w:id="103" w:name="_Toc177328599"/>
      <w:bookmarkEnd w:id="98"/>
      <w:bookmarkEnd w:id="100"/>
      <w:r>
        <w:t>Legenda</w:t>
      </w:r>
      <w:bookmarkEnd w:id="103"/>
    </w:p>
    <w:p w14:paraId="45576F92" w14:textId="77777777" w:rsidR="009D26D3" w:rsidRDefault="00000000">
      <w:r>
        <w:t xml:space="preserve">Le applicazioni possono sempre superare i requisiti del livello attuale, specialmente se nella roadmap è previsto un meccanismo di autenticazione più moderno. In precedenza, l'ASVS richiedeva l'MFA obbligatorio, mentre il NIST non lo impone sempre. Perciò, in questo capitolo abbiamo introdotto indicazioni facoltative per </w:t>
      </w:r>
      <w:r>
        <w:lastRenderedPageBreak/>
        <w:t>evidenziare dove l'ASVS incoraggia ma non richiede un determinato controllo. Le seguenti indicazioni sono utilizzate in tutto il documento:</w:t>
      </w:r>
    </w:p>
    <w:tbl>
      <w:tblPr>
        <w:tblW w:w="0" w:type="auto"/>
        <w:tblLook w:val="0020" w:firstRow="1" w:lastRow="0" w:firstColumn="0" w:lastColumn="0" w:noHBand="0" w:noVBand="0"/>
      </w:tblPr>
      <w:tblGrid>
        <w:gridCol w:w="876"/>
        <w:gridCol w:w="2731"/>
      </w:tblGrid>
      <w:tr w:rsidR="009D26D3" w14:paraId="4DA0B3AA" w14:textId="77777777" w:rsidTr="00063AA1">
        <w:trPr>
          <w:cantSplit/>
          <w:tblHeader/>
        </w:trPr>
        <w:tc>
          <w:tcPr>
            <w:tcW w:w="0" w:type="auto"/>
          </w:tcPr>
          <w:p w14:paraId="465FFBF8" w14:textId="77777777" w:rsidR="009D26D3" w:rsidRDefault="00000000">
            <w:pPr>
              <w:jc w:val="center"/>
            </w:pPr>
            <w:r>
              <w:t>Simbolo</w:t>
            </w:r>
          </w:p>
        </w:tc>
        <w:tc>
          <w:tcPr>
            <w:tcW w:w="0" w:type="auto"/>
          </w:tcPr>
          <w:p w14:paraId="6B524151" w14:textId="77777777" w:rsidR="009D26D3" w:rsidRDefault="00000000">
            <w:r>
              <w:t>Descrizione</w:t>
            </w:r>
          </w:p>
        </w:tc>
      </w:tr>
      <w:tr w:rsidR="009D26D3" w14:paraId="637C6772" w14:textId="77777777" w:rsidTr="00063AA1">
        <w:trPr>
          <w:cantSplit/>
        </w:trPr>
        <w:tc>
          <w:tcPr>
            <w:tcW w:w="0" w:type="auto"/>
          </w:tcPr>
          <w:p w14:paraId="291968AF" w14:textId="77777777" w:rsidR="009D26D3" w:rsidRDefault="009D26D3"/>
        </w:tc>
        <w:tc>
          <w:tcPr>
            <w:tcW w:w="0" w:type="auto"/>
          </w:tcPr>
          <w:p w14:paraId="4ED1D8F1" w14:textId="77777777" w:rsidR="009D26D3" w:rsidRDefault="00000000">
            <w:r>
              <w:t>Non richiesto</w:t>
            </w:r>
          </w:p>
        </w:tc>
      </w:tr>
      <w:tr w:rsidR="009D26D3" w14:paraId="20745310" w14:textId="77777777" w:rsidTr="00063AA1">
        <w:trPr>
          <w:cantSplit/>
        </w:trPr>
        <w:tc>
          <w:tcPr>
            <w:tcW w:w="0" w:type="auto"/>
          </w:tcPr>
          <w:p w14:paraId="36996EB6" w14:textId="77777777" w:rsidR="009D26D3" w:rsidRDefault="00000000">
            <w:pPr>
              <w:jc w:val="center"/>
            </w:pPr>
            <w:r>
              <w:t>o</w:t>
            </w:r>
          </w:p>
        </w:tc>
        <w:tc>
          <w:tcPr>
            <w:tcW w:w="0" w:type="auto"/>
          </w:tcPr>
          <w:p w14:paraId="3738FDFB" w14:textId="77777777" w:rsidR="009D26D3" w:rsidRDefault="00000000">
            <w:r>
              <w:t>Consigliato, ma non necessario</w:t>
            </w:r>
          </w:p>
        </w:tc>
      </w:tr>
      <w:tr w:rsidR="009D26D3" w14:paraId="15D798A4" w14:textId="77777777" w:rsidTr="00063AA1">
        <w:trPr>
          <w:cantSplit/>
        </w:trPr>
        <w:tc>
          <w:tcPr>
            <w:tcW w:w="0" w:type="auto"/>
          </w:tcPr>
          <w:p w14:paraId="29A34E3A" w14:textId="77777777" w:rsidR="009D26D3" w:rsidRDefault="00000000">
            <w:pPr>
              <w:jc w:val="center"/>
            </w:pPr>
            <w:r>
              <w:t>✓</w:t>
            </w:r>
          </w:p>
        </w:tc>
        <w:tc>
          <w:tcPr>
            <w:tcW w:w="0" w:type="auto"/>
          </w:tcPr>
          <w:p w14:paraId="78FCD07F" w14:textId="77777777" w:rsidR="009D26D3" w:rsidRDefault="00000000">
            <w:r>
              <w:t>Necessario</w:t>
            </w:r>
          </w:p>
        </w:tc>
      </w:tr>
    </w:tbl>
    <w:p w14:paraId="0B0792D7" w14:textId="77777777" w:rsidR="009D26D3" w:rsidRDefault="00000000">
      <w:pPr>
        <w:pStyle w:val="Heading2"/>
      </w:pPr>
      <w:bookmarkStart w:id="104" w:name="v21-sicurezza-delle-password"/>
      <w:bookmarkStart w:id="105" w:name="_Toc177328600"/>
      <w:bookmarkEnd w:id="102"/>
      <w:r>
        <w:t>V2.1 Sicurezza delle Password</w:t>
      </w:r>
      <w:bookmarkEnd w:id="105"/>
    </w:p>
    <w:p w14:paraId="3C98EB9E" w14:textId="77777777" w:rsidR="009D26D3" w:rsidRDefault="00000000">
      <w:r>
        <w:t>Le password, definite "segreti memorizzati" nel NIST 800-63, comprendono anche PIN, sequenze di sblocco, la scelta di immagini corrette (come gattini o altri elementi visivi) e frasi d'accesso. Questi sono generalmente considerati "qualcosa che sai" e vengono spesso utilizzati come meccanismo di autenticazione a singolo fattore. Tuttavia, ci sono sfide significative legate all'uso continuato dell'autenticazione a singolo fattore, tra cui la divulgazione online di miliardi di username e password validi, l'uso di password predefinite o deboli, e l'accessibilità di tabelle rainbow o dizionari delle password più comuni.</w:t>
      </w:r>
    </w:p>
    <w:p w14:paraId="5193D800" w14:textId="77777777" w:rsidR="009D26D3" w:rsidRDefault="00000000">
      <w:r>
        <w:t xml:space="preserve">Le applicazioni dovrebbero incoraggiare fortemente gli utenti a utilizzare l'autenticazione a più fattori (MFA) e permettere loro di riutilizzare token già in loro possesso, come token FIDO o U2F, oppure collegarsi a un </w:t>
      </w:r>
      <w:r>
        <w:rPr>
          <w:i/>
          <w:iCs/>
        </w:rPr>
        <w:t>Credential Service Provider</w:t>
      </w:r>
      <w:r>
        <w:t xml:space="preserve"> (CSP) che offre l'autenticazione a più fattori.</w:t>
      </w:r>
    </w:p>
    <w:p w14:paraId="2FD25C68" w14:textId="77777777" w:rsidR="009D26D3" w:rsidRDefault="00000000">
      <w:r>
        <w:t xml:space="preserve">I </w:t>
      </w:r>
      <w:r>
        <w:rPr>
          <w:i/>
          <w:iCs/>
        </w:rPr>
        <w:t>Credential Service Providers</w:t>
      </w:r>
      <w:r>
        <w:t xml:space="preserve"> (CSP) offrono identità federate agli utenti, che spesso possiedono più identità con diversi CSP, come Azure AD, Okta, Ping Identity o Google per identità aziendali, oppure Facebook, Twitter, Google o WeChat per identità consumer. Questo elenco non rappresenta un'approvazione di tali servizi, ma è un invito agli sviluppatori a considerare il fatto che molti utenti dispongono di identità consolidate con questi provider. Le organizzazioni dovrebbero valutare l'integrazione con identità utente esistenti in base al profilo di rischio associato al CSP. Ad esempio, una organizzazione governativa potrebbe non accettare un'identità social come login per sistemi sensibili, poiché è relativamente semplice creare identità fasulle o temporanee, mentre un'azienda di giochi mobile potrebbe essere incentivata a integrarsi con le principali piattaforme di social media per espandere la propria base di utenti attivi.</w:t>
      </w:r>
    </w:p>
    <w:tbl>
      <w:tblPr>
        <w:tblW w:w="0" w:type="auto"/>
        <w:tblLook w:val="0020" w:firstRow="1" w:lastRow="0" w:firstColumn="0" w:lastColumn="0" w:noHBand="0" w:noVBand="0"/>
      </w:tblPr>
      <w:tblGrid>
        <w:gridCol w:w="729"/>
        <w:gridCol w:w="5713"/>
        <w:gridCol w:w="402"/>
        <w:gridCol w:w="402"/>
        <w:gridCol w:w="402"/>
        <w:gridCol w:w="599"/>
        <w:gridCol w:w="773"/>
      </w:tblGrid>
      <w:tr w:rsidR="009D26D3" w14:paraId="5E473622" w14:textId="77777777" w:rsidTr="00063AA1">
        <w:trPr>
          <w:cantSplit/>
          <w:tblHeader/>
        </w:trPr>
        <w:tc>
          <w:tcPr>
            <w:tcW w:w="0" w:type="auto"/>
          </w:tcPr>
          <w:p w14:paraId="342FC48B" w14:textId="77777777" w:rsidR="009D26D3" w:rsidRDefault="00000000">
            <w:pPr>
              <w:jc w:val="center"/>
            </w:pPr>
            <w:r>
              <w:t>#</w:t>
            </w:r>
          </w:p>
        </w:tc>
        <w:tc>
          <w:tcPr>
            <w:tcW w:w="0" w:type="auto"/>
          </w:tcPr>
          <w:p w14:paraId="2793DC45" w14:textId="77777777" w:rsidR="009D26D3" w:rsidRDefault="00000000">
            <w:r>
              <w:t>Descrizione</w:t>
            </w:r>
          </w:p>
        </w:tc>
        <w:tc>
          <w:tcPr>
            <w:tcW w:w="0" w:type="auto"/>
          </w:tcPr>
          <w:p w14:paraId="6E75F963" w14:textId="77777777" w:rsidR="009D26D3" w:rsidRDefault="00000000">
            <w:pPr>
              <w:jc w:val="center"/>
            </w:pPr>
            <w:r>
              <w:t>L1</w:t>
            </w:r>
          </w:p>
        </w:tc>
        <w:tc>
          <w:tcPr>
            <w:tcW w:w="0" w:type="auto"/>
          </w:tcPr>
          <w:p w14:paraId="3EED3F41" w14:textId="77777777" w:rsidR="009D26D3" w:rsidRDefault="00000000">
            <w:pPr>
              <w:jc w:val="center"/>
            </w:pPr>
            <w:r>
              <w:t>L2</w:t>
            </w:r>
          </w:p>
        </w:tc>
        <w:tc>
          <w:tcPr>
            <w:tcW w:w="0" w:type="auto"/>
          </w:tcPr>
          <w:p w14:paraId="2EA076DB" w14:textId="77777777" w:rsidR="009D26D3" w:rsidRDefault="00000000">
            <w:pPr>
              <w:jc w:val="center"/>
            </w:pPr>
            <w:r>
              <w:t>L3</w:t>
            </w:r>
          </w:p>
        </w:tc>
        <w:tc>
          <w:tcPr>
            <w:tcW w:w="0" w:type="auto"/>
          </w:tcPr>
          <w:p w14:paraId="5CFC8C05" w14:textId="77777777" w:rsidR="009D26D3" w:rsidRDefault="00000000">
            <w:pPr>
              <w:jc w:val="center"/>
            </w:pPr>
            <w:r>
              <w:t>CWE</w:t>
            </w:r>
          </w:p>
        </w:tc>
        <w:tc>
          <w:tcPr>
            <w:tcW w:w="0" w:type="auto"/>
          </w:tcPr>
          <w:p w14:paraId="5F947B33" w14:textId="77777777" w:rsidR="009D26D3" w:rsidRDefault="00000000">
            <w:pPr>
              <w:jc w:val="center"/>
            </w:pPr>
            <w:hyperlink r:id="rId33">
              <w:r>
                <w:rPr>
                  <w:rStyle w:val="Hyperlink"/>
                </w:rPr>
                <w:t>NIST §</w:t>
              </w:r>
            </w:hyperlink>
          </w:p>
        </w:tc>
      </w:tr>
      <w:tr w:rsidR="009D26D3" w14:paraId="0532D3DB" w14:textId="77777777" w:rsidTr="00063AA1">
        <w:trPr>
          <w:cantSplit/>
        </w:trPr>
        <w:tc>
          <w:tcPr>
            <w:tcW w:w="0" w:type="auto"/>
          </w:tcPr>
          <w:p w14:paraId="6CF491B0" w14:textId="77777777" w:rsidR="009D26D3" w:rsidRDefault="00000000">
            <w:pPr>
              <w:jc w:val="center"/>
            </w:pPr>
            <w:r>
              <w:rPr>
                <w:b/>
                <w:bCs/>
              </w:rPr>
              <w:t>2.1.1</w:t>
            </w:r>
          </w:p>
        </w:tc>
        <w:tc>
          <w:tcPr>
            <w:tcW w:w="0" w:type="auto"/>
          </w:tcPr>
          <w:p w14:paraId="7D85F6E2" w14:textId="77777777" w:rsidR="009D26D3" w:rsidRDefault="00000000">
            <w:r>
              <w:t>Verificare che le password impostate dagli utenti siano lunghe almeno 12 caratteri (dopo aver unito gli spazi multipli). (</w:t>
            </w:r>
            <w:hyperlink r:id="rId34" w:anchor="div-numbering">
              <w:r>
                <w:rPr>
                  <w:rStyle w:val="Hyperlink"/>
                </w:rPr>
                <w:t>C6</w:t>
              </w:r>
            </w:hyperlink>
            <w:r>
              <w:t>)</w:t>
            </w:r>
          </w:p>
        </w:tc>
        <w:tc>
          <w:tcPr>
            <w:tcW w:w="0" w:type="auto"/>
          </w:tcPr>
          <w:p w14:paraId="175D3650" w14:textId="77777777" w:rsidR="009D26D3" w:rsidRDefault="00000000">
            <w:pPr>
              <w:jc w:val="center"/>
            </w:pPr>
            <w:r>
              <w:t>✓</w:t>
            </w:r>
          </w:p>
        </w:tc>
        <w:tc>
          <w:tcPr>
            <w:tcW w:w="0" w:type="auto"/>
          </w:tcPr>
          <w:p w14:paraId="6DF9586D" w14:textId="77777777" w:rsidR="009D26D3" w:rsidRDefault="00000000">
            <w:pPr>
              <w:jc w:val="center"/>
            </w:pPr>
            <w:r>
              <w:t>✓</w:t>
            </w:r>
          </w:p>
        </w:tc>
        <w:tc>
          <w:tcPr>
            <w:tcW w:w="0" w:type="auto"/>
          </w:tcPr>
          <w:p w14:paraId="11C244BD" w14:textId="77777777" w:rsidR="009D26D3" w:rsidRDefault="00000000">
            <w:pPr>
              <w:jc w:val="center"/>
            </w:pPr>
            <w:r>
              <w:t>✓</w:t>
            </w:r>
          </w:p>
        </w:tc>
        <w:tc>
          <w:tcPr>
            <w:tcW w:w="0" w:type="auto"/>
          </w:tcPr>
          <w:p w14:paraId="64D3B2F1" w14:textId="77777777" w:rsidR="009D26D3" w:rsidRDefault="00000000">
            <w:pPr>
              <w:jc w:val="center"/>
            </w:pPr>
            <w:r>
              <w:t>521</w:t>
            </w:r>
          </w:p>
        </w:tc>
        <w:tc>
          <w:tcPr>
            <w:tcW w:w="0" w:type="auto"/>
          </w:tcPr>
          <w:p w14:paraId="2884AECE" w14:textId="77777777" w:rsidR="009D26D3" w:rsidRDefault="00000000">
            <w:pPr>
              <w:jc w:val="center"/>
            </w:pPr>
            <w:r>
              <w:t>5.1.1.2</w:t>
            </w:r>
          </w:p>
        </w:tc>
      </w:tr>
      <w:tr w:rsidR="009D26D3" w14:paraId="79461590" w14:textId="77777777" w:rsidTr="00063AA1">
        <w:trPr>
          <w:cantSplit/>
        </w:trPr>
        <w:tc>
          <w:tcPr>
            <w:tcW w:w="0" w:type="auto"/>
          </w:tcPr>
          <w:p w14:paraId="09F622D2" w14:textId="77777777" w:rsidR="009D26D3" w:rsidRDefault="00000000">
            <w:pPr>
              <w:jc w:val="center"/>
            </w:pPr>
            <w:r>
              <w:rPr>
                <w:b/>
                <w:bCs/>
              </w:rPr>
              <w:t>2.1.2</w:t>
            </w:r>
          </w:p>
        </w:tc>
        <w:tc>
          <w:tcPr>
            <w:tcW w:w="0" w:type="auto"/>
          </w:tcPr>
          <w:p w14:paraId="42A296D9" w14:textId="77777777" w:rsidR="009D26D3" w:rsidRDefault="00000000">
            <w:r>
              <w:t>Verificare che siano consentite password di almeno 64 caratteri e che vengano rifiutate quelle di oltre 128 caratteri. (</w:t>
            </w:r>
            <w:hyperlink r:id="rId35" w:anchor="div-numbering">
              <w:r>
                <w:rPr>
                  <w:rStyle w:val="Hyperlink"/>
                </w:rPr>
                <w:t>C6</w:t>
              </w:r>
            </w:hyperlink>
            <w:r>
              <w:t>)</w:t>
            </w:r>
          </w:p>
        </w:tc>
        <w:tc>
          <w:tcPr>
            <w:tcW w:w="0" w:type="auto"/>
          </w:tcPr>
          <w:p w14:paraId="7281E463" w14:textId="77777777" w:rsidR="009D26D3" w:rsidRDefault="00000000">
            <w:pPr>
              <w:jc w:val="center"/>
            </w:pPr>
            <w:r>
              <w:t>✓</w:t>
            </w:r>
          </w:p>
        </w:tc>
        <w:tc>
          <w:tcPr>
            <w:tcW w:w="0" w:type="auto"/>
          </w:tcPr>
          <w:p w14:paraId="7C2396D5" w14:textId="77777777" w:rsidR="009D26D3" w:rsidRDefault="00000000">
            <w:pPr>
              <w:jc w:val="center"/>
            </w:pPr>
            <w:r>
              <w:t>✓</w:t>
            </w:r>
          </w:p>
        </w:tc>
        <w:tc>
          <w:tcPr>
            <w:tcW w:w="0" w:type="auto"/>
          </w:tcPr>
          <w:p w14:paraId="7C5E66BB" w14:textId="77777777" w:rsidR="009D26D3" w:rsidRDefault="00000000">
            <w:pPr>
              <w:jc w:val="center"/>
            </w:pPr>
            <w:r>
              <w:t>✓</w:t>
            </w:r>
          </w:p>
        </w:tc>
        <w:tc>
          <w:tcPr>
            <w:tcW w:w="0" w:type="auto"/>
          </w:tcPr>
          <w:p w14:paraId="4C980FCA" w14:textId="77777777" w:rsidR="009D26D3" w:rsidRDefault="00000000">
            <w:pPr>
              <w:jc w:val="center"/>
            </w:pPr>
            <w:r>
              <w:t>521</w:t>
            </w:r>
          </w:p>
        </w:tc>
        <w:tc>
          <w:tcPr>
            <w:tcW w:w="0" w:type="auto"/>
          </w:tcPr>
          <w:p w14:paraId="00A29BF7" w14:textId="77777777" w:rsidR="009D26D3" w:rsidRDefault="00000000">
            <w:pPr>
              <w:jc w:val="center"/>
            </w:pPr>
            <w:r>
              <w:t>5.1.1.2</w:t>
            </w:r>
          </w:p>
        </w:tc>
      </w:tr>
      <w:tr w:rsidR="009D26D3" w14:paraId="63B2C040" w14:textId="77777777" w:rsidTr="00063AA1">
        <w:trPr>
          <w:cantSplit/>
        </w:trPr>
        <w:tc>
          <w:tcPr>
            <w:tcW w:w="0" w:type="auto"/>
          </w:tcPr>
          <w:p w14:paraId="10B6366B" w14:textId="77777777" w:rsidR="009D26D3" w:rsidRDefault="00000000">
            <w:pPr>
              <w:jc w:val="center"/>
            </w:pPr>
            <w:r>
              <w:rPr>
                <w:b/>
                <w:bCs/>
              </w:rPr>
              <w:t>2.1.3</w:t>
            </w:r>
          </w:p>
        </w:tc>
        <w:tc>
          <w:tcPr>
            <w:tcW w:w="0" w:type="auto"/>
          </w:tcPr>
          <w:p w14:paraId="395264B0" w14:textId="77777777" w:rsidR="009D26D3" w:rsidRDefault="00000000">
            <w:r>
              <w:t>Verificare che non venga effettuato il troncamento della password. Tuttavia, gli spazi multipli consecutivi possono essere sostituiti da un singolo spazio. (</w:t>
            </w:r>
            <w:hyperlink r:id="rId36" w:anchor="div-numbering">
              <w:r>
                <w:rPr>
                  <w:rStyle w:val="Hyperlink"/>
                </w:rPr>
                <w:t>C6</w:t>
              </w:r>
            </w:hyperlink>
            <w:r>
              <w:t>)</w:t>
            </w:r>
          </w:p>
        </w:tc>
        <w:tc>
          <w:tcPr>
            <w:tcW w:w="0" w:type="auto"/>
          </w:tcPr>
          <w:p w14:paraId="28ED8829" w14:textId="77777777" w:rsidR="009D26D3" w:rsidRDefault="00000000">
            <w:pPr>
              <w:jc w:val="center"/>
            </w:pPr>
            <w:r>
              <w:t>✓</w:t>
            </w:r>
          </w:p>
        </w:tc>
        <w:tc>
          <w:tcPr>
            <w:tcW w:w="0" w:type="auto"/>
          </w:tcPr>
          <w:p w14:paraId="3B8D46AA" w14:textId="77777777" w:rsidR="009D26D3" w:rsidRDefault="00000000">
            <w:pPr>
              <w:jc w:val="center"/>
            </w:pPr>
            <w:r>
              <w:t>✓</w:t>
            </w:r>
          </w:p>
        </w:tc>
        <w:tc>
          <w:tcPr>
            <w:tcW w:w="0" w:type="auto"/>
          </w:tcPr>
          <w:p w14:paraId="35DCC352" w14:textId="77777777" w:rsidR="009D26D3" w:rsidRDefault="00000000">
            <w:pPr>
              <w:jc w:val="center"/>
            </w:pPr>
            <w:r>
              <w:t>✓</w:t>
            </w:r>
          </w:p>
        </w:tc>
        <w:tc>
          <w:tcPr>
            <w:tcW w:w="0" w:type="auto"/>
          </w:tcPr>
          <w:p w14:paraId="713DF947" w14:textId="77777777" w:rsidR="009D26D3" w:rsidRDefault="00000000">
            <w:pPr>
              <w:jc w:val="center"/>
            </w:pPr>
            <w:r>
              <w:t>521</w:t>
            </w:r>
          </w:p>
        </w:tc>
        <w:tc>
          <w:tcPr>
            <w:tcW w:w="0" w:type="auto"/>
          </w:tcPr>
          <w:p w14:paraId="7191067C" w14:textId="77777777" w:rsidR="009D26D3" w:rsidRDefault="00000000">
            <w:pPr>
              <w:jc w:val="center"/>
            </w:pPr>
            <w:r>
              <w:t>5.1.1.2</w:t>
            </w:r>
          </w:p>
        </w:tc>
      </w:tr>
      <w:tr w:rsidR="009D26D3" w14:paraId="0247BE94" w14:textId="77777777" w:rsidTr="00063AA1">
        <w:trPr>
          <w:cantSplit/>
        </w:trPr>
        <w:tc>
          <w:tcPr>
            <w:tcW w:w="0" w:type="auto"/>
          </w:tcPr>
          <w:p w14:paraId="5B86452B" w14:textId="77777777" w:rsidR="009D26D3" w:rsidRDefault="00000000">
            <w:pPr>
              <w:jc w:val="center"/>
            </w:pPr>
            <w:r>
              <w:rPr>
                <w:b/>
                <w:bCs/>
              </w:rPr>
              <w:t>2.1.4</w:t>
            </w:r>
          </w:p>
        </w:tc>
        <w:tc>
          <w:tcPr>
            <w:tcW w:w="0" w:type="auto"/>
          </w:tcPr>
          <w:p w14:paraId="49186E5E" w14:textId="77777777" w:rsidR="009D26D3" w:rsidRDefault="00000000">
            <w:r>
              <w:t>Verificare che nelle password siano consentiti tutti i caratteri Unicode stampabili, inclusi caratteri neutri come spazi ed emoji.</w:t>
            </w:r>
          </w:p>
        </w:tc>
        <w:tc>
          <w:tcPr>
            <w:tcW w:w="0" w:type="auto"/>
          </w:tcPr>
          <w:p w14:paraId="494EEDA1" w14:textId="77777777" w:rsidR="009D26D3" w:rsidRDefault="00000000">
            <w:pPr>
              <w:jc w:val="center"/>
            </w:pPr>
            <w:r>
              <w:t>✓</w:t>
            </w:r>
          </w:p>
        </w:tc>
        <w:tc>
          <w:tcPr>
            <w:tcW w:w="0" w:type="auto"/>
          </w:tcPr>
          <w:p w14:paraId="73FF1F63" w14:textId="77777777" w:rsidR="009D26D3" w:rsidRDefault="00000000">
            <w:pPr>
              <w:jc w:val="center"/>
            </w:pPr>
            <w:r>
              <w:t>✓</w:t>
            </w:r>
          </w:p>
        </w:tc>
        <w:tc>
          <w:tcPr>
            <w:tcW w:w="0" w:type="auto"/>
          </w:tcPr>
          <w:p w14:paraId="1D641A5E" w14:textId="77777777" w:rsidR="009D26D3" w:rsidRDefault="00000000">
            <w:pPr>
              <w:jc w:val="center"/>
            </w:pPr>
            <w:r>
              <w:t>✓</w:t>
            </w:r>
          </w:p>
        </w:tc>
        <w:tc>
          <w:tcPr>
            <w:tcW w:w="0" w:type="auto"/>
          </w:tcPr>
          <w:p w14:paraId="2454564D" w14:textId="77777777" w:rsidR="009D26D3" w:rsidRDefault="00000000">
            <w:pPr>
              <w:jc w:val="center"/>
            </w:pPr>
            <w:r>
              <w:t>521</w:t>
            </w:r>
          </w:p>
        </w:tc>
        <w:tc>
          <w:tcPr>
            <w:tcW w:w="0" w:type="auto"/>
          </w:tcPr>
          <w:p w14:paraId="527F8CC2" w14:textId="77777777" w:rsidR="009D26D3" w:rsidRDefault="00000000">
            <w:pPr>
              <w:jc w:val="center"/>
            </w:pPr>
            <w:r>
              <w:t>5.1.1.2</w:t>
            </w:r>
          </w:p>
        </w:tc>
      </w:tr>
      <w:tr w:rsidR="009D26D3" w14:paraId="54D2A1ED" w14:textId="77777777" w:rsidTr="00063AA1">
        <w:trPr>
          <w:cantSplit/>
        </w:trPr>
        <w:tc>
          <w:tcPr>
            <w:tcW w:w="0" w:type="auto"/>
          </w:tcPr>
          <w:p w14:paraId="1566EDEA" w14:textId="77777777" w:rsidR="009D26D3" w:rsidRDefault="00000000">
            <w:pPr>
              <w:jc w:val="center"/>
            </w:pPr>
            <w:r>
              <w:rPr>
                <w:b/>
                <w:bCs/>
              </w:rPr>
              <w:t>2.1.5</w:t>
            </w:r>
          </w:p>
        </w:tc>
        <w:tc>
          <w:tcPr>
            <w:tcW w:w="0" w:type="auto"/>
          </w:tcPr>
          <w:p w14:paraId="28C1DBB0" w14:textId="77777777" w:rsidR="009D26D3" w:rsidRDefault="00000000">
            <w:r>
              <w:t>Verificare che gli utenti possano cambiare la propria password.</w:t>
            </w:r>
          </w:p>
        </w:tc>
        <w:tc>
          <w:tcPr>
            <w:tcW w:w="0" w:type="auto"/>
          </w:tcPr>
          <w:p w14:paraId="3015C9D4" w14:textId="77777777" w:rsidR="009D26D3" w:rsidRDefault="00000000">
            <w:pPr>
              <w:jc w:val="center"/>
            </w:pPr>
            <w:r>
              <w:t>✓</w:t>
            </w:r>
          </w:p>
        </w:tc>
        <w:tc>
          <w:tcPr>
            <w:tcW w:w="0" w:type="auto"/>
          </w:tcPr>
          <w:p w14:paraId="4EEC8A27" w14:textId="77777777" w:rsidR="009D26D3" w:rsidRDefault="00000000">
            <w:pPr>
              <w:jc w:val="center"/>
            </w:pPr>
            <w:r>
              <w:t>✓</w:t>
            </w:r>
          </w:p>
        </w:tc>
        <w:tc>
          <w:tcPr>
            <w:tcW w:w="0" w:type="auto"/>
          </w:tcPr>
          <w:p w14:paraId="637CE696" w14:textId="77777777" w:rsidR="009D26D3" w:rsidRDefault="00000000">
            <w:pPr>
              <w:jc w:val="center"/>
            </w:pPr>
            <w:r>
              <w:t>✓</w:t>
            </w:r>
          </w:p>
        </w:tc>
        <w:tc>
          <w:tcPr>
            <w:tcW w:w="0" w:type="auto"/>
          </w:tcPr>
          <w:p w14:paraId="49A70253" w14:textId="77777777" w:rsidR="009D26D3" w:rsidRDefault="00000000">
            <w:pPr>
              <w:jc w:val="center"/>
            </w:pPr>
            <w:r>
              <w:t>620</w:t>
            </w:r>
          </w:p>
        </w:tc>
        <w:tc>
          <w:tcPr>
            <w:tcW w:w="0" w:type="auto"/>
          </w:tcPr>
          <w:p w14:paraId="27111155" w14:textId="77777777" w:rsidR="009D26D3" w:rsidRDefault="00000000">
            <w:pPr>
              <w:jc w:val="center"/>
            </w:pPr>
            <w:r>
              <w:t>5.1.1.2</w:t>
            </w:r>
          </w:p>
        </w:tc>
      </w:tr>
      <w:tr w:rsidR="009D26D3" w14:paraId="030A4454" w14:textId="77777777" w:rsidTr="00063AA1">
        <w:trPr>
          <w:cantSplit/>
        </w:trPr>
        <w:tc>
          <w:tcPr>
            <w:tcW w:w="0" w:type="auto"/>
          </w:tcPr>
          <w:p w14:paraId="2F9AD5D8" w14:textId="77777777" w:rsidR="009D26D3" w:rsidRDefault="00000000">
            <w:pPr>
              <w:jc w:val="center"/>
            </w:pPr>
            <w:r>
              <w:rPr>
                <w:b/>
                <w:bCs/>
              </w:rPr>
              <w:t>2.1.6</w:t>
            </w:r>
          </w:p>
        </w:tc>
        <w:tc>
          <w:tcPr>
            <w:tcW w:w="0" w:type="auto"/>
          </w:tcPr>
          <w:p w14:paraId="620A83A7" w14:textId="77777777" w:rsidR="009D26D3" w:rsidRDefault="00000000">
            <w:r>
              <w:t>Verificare che la funzionalità di cambio password richieda all'utente la password corrente e quella nuova.</w:t>
            </w:r>
          </w:p>
        </w:tc>
        <w:tc>
          <w:tcPr>
            <w:tcW w:w="0" w:type="auto"/>
          </w:tcPr>
          <w:p w14:paraId="486982BF" w14:textId="77777777" w:rsidR="009D26D3" w:rsidRDefault="00000000">
            <w:pPr>
              <w:jc w:val="center"/>
            </w:pPr>
            <w:r>
              <w:t>✓</w:t>
            </w:r>
          </w:p>
        </w:tc>
        <w:tc>
          <w:tcPr>
            <w:tcW w:w="0" w:type="auto"/>
          </w:tcPr>
          <w:p w14:paraId="12C9B481" w14:textId="77777777" w:rsidR="009D26D3" w:rsidRDefault="00000000">
            <w:pPr>
              <w:jc w:val="center"/>
            </w:pPr>
            <w:r>
              <w:t>✓</w:t>
            </w:r>
          </w:p>
        </w:tc>
        <w:tc>
          <w:tcPr>
            <w:tcW w:w="0" w:type="auto"/>
          </w:tcPr>
          <w:p w14:paraId="5F1E678B" w14:textId="77777777" w:rsidR="009D26D3" w:rsidRDefault="00000000">
            <w:pPr>
              <w:jc w:val="center"/>
            </w:pPr>
            <w:r>
              <w:t>✓</w:t>
            </w:r>
          </w:p>
        </w:tc>
        <w:tc>
          <w:tcPr>
            <w:tcW w:w="0" w:type="auto"/>
          </w:tcPr>
          <w:p w14:paraId="2C771F8E" w14:textId="77777777" w:rsidR="009D26D3" w:rsidRDefault="00000000">
            <w:pPr>
              <w:jc w:val="center"/>
            </w:pPr>
            <w:r>
              <w:t>620</w:t>
            </w:r>
          </w:p>
        </w:tc>
        <w:tc>
          <w:tcPr>
            <w:tcW w:w="0" w:type="auto"/>
          </w:tcPr>
          <w:p w14:paraId="71025F2D" w14:textId="77777777" w:rsidR="009D26D3" w:rsidRDefault="00000000">
            <w:pPr>
              <w:jc w:val="center"/>
            </w:pPr>
            <w:r>
              <w:t>5.1.1.2</w:t>
            </w:r>
          </w:p>
        </w:tc>
      </w:tr>
      <w:tr w:rsidR="009D26D3" w14:paraId="33E168E6" w14:textId="77777777" w:rsidTr="00063AA1">
        <w:trPr>
          <w:cantSplit/>
        </w:trPr>
        <w:tc>
          <w:tcPr>
            <w:tcW w:w="0" w:type="auto"/>
          </w:tcPr>
          <w:p w14:paraId="3BEBEB1C" w14:textId="77777777" w:rsidR="009D26D3" w:rsidRDefault="00000000">
            <w:pPr>
              <w:jc w:val="center"/>
            </w:pPr>
            <w:r>
              <w:rPr>
                <w:b/>
                <w:bCs/>
              </w:rPr>
              <w:lastRenderedPageBreak/>
              <w:t>2.1.7</w:t>
            </w:r>
          </w:p>
        </w:tc>
        <w:tc>
          <w:tcPr>
            <w:tcW w:w="0" w:type="auto"/>
          </w:tcPr>
          <w:p w14:paraId="64A76B89" w14:textId="77777777" w:rsidR="009D26D3" w:rsidRDefault="00000000">
            <w:r>
              <w:t>Verificare che le password inviate durante la registrazione dell'account, l'accesso e il cambio password vengano confrontate con un set di password violate, sia localmente (come le prime 1.000 o 10.000 password più comuni che corrispondono alla policy password del sistema) o utilizzando un'API esterna. Se si utilizza un'API, è necessario utilizzare zero-knowledge proof o un altro meccanismo per garantire che la password non venga inviata o utilizzata in chiaro per verificare il suo stato di violazione. Se la password è violata, l'applicazione deve richiedere all'utente di impostarne una nuova. (</w:t>
            </w:r>
            <w:hyperlink r:id="rId37" w:anchor="div-numbering">
              <w:r>
                <w:rPr>
                  <w:rStyle w:val="Hyperlink"/>
                </w:rPr>
                <w:t>C6</w:t>
              </w:r>
            </w:hyperlink>
            <w:r>
              <w:t>)</w:t>
            </w:r>
          </w:p>
        </w:tc>
        <w:tc>
          <w:tcPr>
            <w:tcW w:w="0" w:type="auto"/>
          </w:tcPr>
          <w:p w14:paraId="05D559DD" w14:textId="77777777" w:rsidR="009D26D3" w:rsidRDefault="00000000">
            <w:pPr>
              <w:jc w:val="center"/>
            </w:pPr>
            <w:r>
              <w:t>✓</w:t>
            </w:r>
          </w:p>
        </w:tc>
        <w:tc>
          <w:tcPr>
            <w:tcW w:w="0" w:type="auto"/>
          </w:tcPr>
          <w:p w14:paraId="64E526C2" w14:textId="77777777" w:rsidR="009D26D3" w:rsidRDefault="00000000">
            <w:pPr>
              <w:jc w:val="center"/>
            </w:pPr>
            <w:r>
              <w:t>✓</w:t>
            </w:r>
          </w:p>
        </w:tc>
        <w:tc>
          <w:tcPr>
            <w:tcW w:w="0" w:type="auto"/>
          </w:tcPr>
          <w:p w14:paraId="460CD883" w14:textId="77777777" w:rsidR="009D26D3" w:rsidRDefault="00000000">
            <w:pPr>
              <w:jc w:val="center"/>
            </w:pPr>
            <w:r>
              <w:t>✓</w:t>
            </w:r>
          </w:p>
        </w:tc>
        <w:tc>
          <w:tcPr>
            <w:tcW w:w="0" w:type="auto"/>
          </w:tcPr>
          <w:p w14:paraId="75DAF2FA" w14:textId="77777777" w:rsidR="009D26D3" w:rsidRDefault="00000000">
            <w:pPr>
              <w:jc w:val="center"/>
            </w:pPr>
            <w:r>
              <w:t>521</w:t>
            </w:r>
          </w:p>
        </w:tc>
        <w:tc>
          <w:tcPr>
            <w:tcW w:w="0" w:type="auto"/>
          </w:tcPr>
          <w:p w14:paraId="6BA85568" w14:textId="77777777" w:rsidR="009D26D3" w:rsidRDefault="00000000">
            <w:pPr>
              <w:jc w:val="center"/>
            </w:pPr>
            <w:r>
              <w:t>5.1.1.2</w:t>
            </w:r>
          </w:p>
        </w:tc>
      </w:tr>
      <w:tr w:rsidR="009D26D3" w14:paraId="13AE23EB" w14:textId="77777777" w:rsidTr="00063AA1">
        <w:trPr>
          <w:cantSplit/>
        </w:trPr>
        <w:tc>
          <w:tcPr>
            <w:tcW w:w="0" w:type="auto"/>
          </w:tcPr>
          <w:p w14:paraId="69820B9B" w14:textId="77777777" w:rsidR="009D26D3" w:rsidRDefault="00000000">
            <w:pPr>
              <w:jc w:val="center"/>
            </w:pPr>
            <w:r>
              <w:rPr>
                <w:b/>
                <w:bCs/>
              </w:rPr>
              <w:t>2.1.8</w:t>
            </w:r>
          </w:p>
        </w:tc>
        <w:tc>
          <w:tcPr>
            <w:tcW w:w="0" w:type="auto"/>
          </w:tcPr>
          <w:p w14:paraId="3D042129" w14:textId="77777777" w:rsidR="009D26D3" w:rsidRDefault="00000000">
            <w:r>
              <w:t>Verificare che venga fornito un misuratore di robustezza della password per aiutare gli utenti a impostare una password più sicura.</w:t>
            </w:r>
          </w:p>
        </w:tc>
        <w:tc>
          <w:tcPr>
            <w:tcW w:w="0" w:type="auto"/>
          </w:tcPr>
          <w:p w14:paraId="6278F24A" w14:textId="77777777" w:rsidR="009D26D3" w:rsidRDefault="00000000">
            <w:pPr>
              <w:jc w:val="center"/>
            </w:pPr>
            <w:r>
              <w:t>✓</w:t>
            </w:r>
          </w:p>
        </w:tc>
        <w:tc>
          <w:tcPr>
            <w:tcW w:w="0" w:type="auto"/>
          </w:tcPr>
          <w:p w14:paraId="54F3FD43" w14:textId="77777777" w:rsidR="009D26D3" w:rsidRDefault="00000000">
            <w:pPr>
              <w:jc w:val="center"/>
            </w:pPr>
            <w:r>
              <w:t>✓</w:t>
            </w:r>
          </w:p>
        </w:tc>
        <w:tc>
          <w:tcPr>
            <w:tcW w:w="0" w:type="auto"/>
          </w:tcPr>
          <w:p w14:paraId="2F47E143" w14:textId="77777777" w:rsidR="009D26D3" w:rsidRDefault="00000000">
            <w:pPr>
              <w:jc w:val="center"/>
            </w:pPr>
            <w:r>
              <w:t>✓</w:t>
            </w:r>
          </w:p>
        </w:tc>
        <w:tc>
          <w:tcPr>
            <w:tcW w:w="0" w:type="auto"/>
          </w:tcPr>
          <w:p w14:paraId="73998CB8" w14:textId="77777777" w:rsidR="009D26D3" w:rsidRDefault="00000000">
            <w:pPr>
              <w:jc w:val="center"/>
            </w:pPr>
            <w:r>
              <w:t>521</w:t>
            </w:r>
          </w:p>
        </w:tc>
        <w:tc>
          <w:tcPr>
            <w:tcW w:w="0" w:type="auto"/>
          </w:tcPr>
          <w:p w14:paraId="64B876B0" w14:textId="77777777" w:rsidR="009D26D3" w:rsidRDefault="00000000">
            <w:pPr>
              <w:jc w:val="center"/>
            </w:pPr>
            <w:r>
              <w:t>5.1.1.2</w:t>
            </w:r>
          </w:p>
        </w:tc>
      </w:tr>
      <w:tr w:rsidR="009D26D3" w14:paraId="7A92EBB1" w14:textId="77777777" w:rsidTr="00063AA1">
        <w:trPr>
          <w:cantSplit/>
        </w:trPr>
        <w:tc>
          <w:tcPr>
            <w:tcW w:w="0" w:type="auto"/>
          </w:tcPr>
          <w:p w14:paraId="1AA4AA04" w14:textId="77777777" w:rsidR="009D26D3" w:rsidRDefault="00000000">
            <w:pPr>
              <w:jc w:val="center"/>
            </w:pPr>
            <w:r>
              <w:rPr>
                <w:b/>
                <w:bCs/>
              </w:rPr>
              <w:t>2.1.9</w:t>
            </w:r>
          </w:p>
        </w:tc>
        <w:tc>
          <w:tcPr>
            <w:tcW w:w="0" w:type="auto"/>
          </w:tcPr>
          <w:p w14:paraId="3A1B2568" w14:textId="77777777" w:rsidR="009D26D3" w:rsidRDefault="00000000">
            <w:r>
              <w:t>Verificare che non esistano regole di composizione password che limitino il tipo di caratteri consentiti. Non dovrebbe essere richiesto l'utilizzo di maiuscole, minuscole, numeri o caratteri speciali. (</w:t>
            </w:r>
            <w:hyperlink r:id="rId38" w:anchor="div-numbering">
              <w:r>
                <w:rPr>
                  <w:rStyle w:val="Hyperlink"/>
                </w:rPr>
                <w:t>C6</w:t>
              </w:r>
            </w:hyperlink>
            <w:r>
              <w:t>)</w:t>
            </w:r>
          </w:p>
        </w:tc>
        <w:tc>
          <w:tcPr>
            <w:tcW w:w="0" w:type="auto"/>
          </w:tcPr>
          <w:p w14:paraId="3E76EB56" w14:textId="77777777" w:rsidR="009D26D3" w:rsidRDefault="00000000">
            <w:pPr>
              <w:jc w:val="center"/>
            </w:pPr>
            <w:r>
              <w:t>✓</w:t>
            </w:r>
          </w:p>
        </w:tc>
        <w:tc>
          <w:tcPr>
            <w:tcW w:w="0" w:type="auto"/>
          </w:tcPr>
          <w:p w14:paraId="732F12F0" w14:textId="77777777" w:rsidR="009D26D3" w:rsidRDefault="00000000">
            <w:pPr>
              <w:jc w:val="center"/>
            </w:pPr>
            <w:r>
              <w:t>✓</w:t>
            </w:r>
          </w:p>
        </w:tc>
        <w:tc>
          <w:tcPr>
            <w:tcW w:w="0" w:type="auto"/>
          </w:tcPr>
          <w:p w14:paraId="6FF67313" w14:textId="77777777" w:rsidR="009D26D3" w:rsidRDefault="00000000">
            <w:pPr>
              <w:jc w:val="center"/>
            </w:pPr>
            <w:r>
              <w:t>✓</w:t>
            </w:r>
          </w:p>
        </w:tc>
        <w:tc>
          <w:tcPr>
            <w:tcW w:w="0" w:type="auto"/>
          </w:tcPr>
          <w:p w14:paraId="5CA9A3B3" w14:textId="77777777" w:rsidR="009D26D3" w:rsidRDefault="00000000">
            <w:pPr>
              <w:jc w:val="center"/>
            </w:pPr>
            <w:r>
              <w:t>521</w:t>
            </w:r>
          </w:p>
        </w:tc>
        <w:tc>
          <w:tcPr>
            <w:tcW w:w="0" w:type="auto"/>
          </w:tcPr>
          <w:p w14:paraId="72F9F758" w14:textId="77777777" w:rsidR="009D26D3" w:rsidRDefault="00000000">
            <w:pPr>
              <w:jc w:val="center"/>
            </w:pPr>
            <w:r>
              <w:t>5.1.1.2</w:t>
            </w:r>
          </w:p>
        </w:tc>
      </w:tr>
      <w:tr w:rsidR="009D26D3" w14:paraId="154E7097" w14:textId="77777777" w:rsidTr="00063AA1">
        <w:trPr>
          <w:cantSplit/>
        </w:trPr>
        <w:tc>
          <w:tcPr>
            <w:tcW w:w="0" w:type="auto"/>
          </w:tcPr>
          <w:p w14:paraId="7168E7E6" w14:textId="77777777" w:rsidR="009D26D3" w:rsidRDefault="00000000">
            <w:pPr>
              <w:jc w:val="center"/>
            </w:pPr>
            <w:r>
              <w:rPr>
                <w:b/>
                <w:bCs/>
              </w:rPr>
              <w:t>2.1.10</w:t>
            </w:r>
          </w:p>
        </w:tc>
        <w:tc>
          <w:tcPr>
            <w:tcW w:w="0" w:type="auto"/>
          </w:tcPr>
          <w:p w14:paraId="60955378" w14:textId="77777777" w:rsidR="009D26D3" w:rsidRDefault="00000000">
            <w:r>
              <w:t>Verificare che non vi siano requisiti periodici di rotazione delle credenziali o cronologia delle password.</w:t>
            </w:r>
          </w:p>
        </w:tc>
        <w:tc>
          <w:tcPr>
            <w:tcW w:w="0" w:type="auto"/>
          </w:tcPr>
          <w:p w14:paraId="5BB0189B" w14:textId="77777777" w:rsidR="009D26D3" w:rsidRDefault="00000000">
            <w:pPr>
              <w:jc w:val="center"/>
            </w:pPr>
            <w:r>
              <w:t>✓</w:t>
            </w:r>
          </w:p>
        </w:tc>
        <w:tc>
          <w:tcPr>
            <w:tcW w:w="0" w:type="auto"/>
          </w:tcPr>
          <w:p w14:paraId="0DACCF5F" w14:textId="77777777" w:rsidR="009D26D3" w:rsidRDefault="00000000">
            <w:pPr>
              <w:jc w:val="center"/>
            </w:pPr>
            <w:r>
              <w:t>✓</w:t>
            </w:r>
          </w:p>
        </w:tc>
        <w:tc>
          <w:tcPr>
            <w:tcW w:w="0" w:type="auto"/>
          </w:tcPr>
          <w:p w14:paraId="399C39EB" w14:textId="77777777" w:rsidR="009D26D3" w:rsidRDefault="00000000">
            <w:pPr>
              <w:jc w:val="center"/>
            </w:pPr>
            <w:r>
              <w:t>✓</w:t>
            </w:r>
          </w:p>
        </w:tc>
        <w:tc>
          <w:tcPr>
            <w:tcW w:w="0" w:type="auto"/>
          </w:tcPr>
          <w:p w14:paraId="3966AE02" w14:textId="77777777" w:rsidR="009D26D3" w:rsidRDefault="00000000">
            <w:pPr>
              <w:jc w:val="center"/>
            </w:pPr>
            <w:r>
              <w:t>263</w:t>
            </w:r>
          </w:p>
        </w:tc>
        <w:tc>
          <w:tcPr>
            <w:tcW w:w="0" w:type="auto"/>
          </w:tcPr>
          <w:p w14:paraId="332E6110" w14:textId="77777777" w:rsidR="009D26D3" w:rsidRDefault="00000000">
            <w:pPr>
              <w:jc w:val="center"/>
            </w:pPr>
            <w:r>
              <w:t>5.1.1.2</w:t>
            </w:r>
          </w:p>
        </w:tc>
      </w:tr>
      <w:tr w:rsidR="009D26D3" w14:paraId="2D643727" w14:textId="77777777" w:rsidTr="00063AA1">
        <w:trPr>
          <w:cantSplit/>
        </w:trPr>
        <w:tc>
          <w:tcPr>
            <w:tcW w:w="0" w:type="auto"/>
          </w:tcPr>
          <w:p w14:paraId="7D421928" w14:textId="77777777" w:rsidR="009D26D3" w:rsidRDefault="00000000">
            <w:pPr>
              <w:jc w:val="center"/>
            </w:pPr>
            <w:r>
              <w:rPr>
                <w:b/>
                <w:bCs/>
              </w:rPr>
              <w:t>2.1.11</w:t>
            </w:r>
          </w:p>
        </w:tc>
        <w:tc>
          <w:tcPr>
            <w:tcW w:w="0" w:type="auto"/>
          </w:tcPr>
          <w:p w14:paraId="6BCC1E99" w14:textId="77777777" w:rsidR="009D26D3" w:rsidRDefault="00000000">
            <w:r>
              <w:t>Verificare che siano consentite le funzionalità "incolla", gli assistenti password del browser e i gestori di password esterni.</w:t>
            </w:r>
          </w:p>
        </w:tc>
        <w:tc>
          <w:tcPr>
            <w:tcW w:w="0" w:type="auto"/>
          </w:tcPr>
          <w:p w14:paraId="10BEB238" w14:textId="77777777" w:rsidR="009D26D3" w:rsidRDefault="00000000">
            <w:pPr>
              <w:jc w:val="center"/>
            </w:pPr>
            <w:r>
              <w:t>✓</w:t>
            </w:r>
          </w:p>
        </w:tc>
        <w:tc>
          <w:tcPr>
            <w:tcW w:w="0" w:type="auto"/>
          </w:tcPr>
          <w:p w14:paraId="7EC7D1B3" w14:textId="77777777" w:rsidR="009D26D3" w:rsidRDefault="00000000">
            <w:pPr>
              <w:jc w:val="center"/>
            </w:pPr>
            <w:r>
              <w:t>✓</w:t>
            </w:r>
          </w:p>
        </w:tc>
        <w:tc>
          <w:tcPr>
            <w:tcW w:w="0" w:type="auto"/>
          </w:tcPr>
          <w:p w14:paraId="52C4CB8B" w14:textId="77777777" w:rsidR="009D26D3" w:rsidRDefault="00000000">
            <w:pPr>
              <w:jc w:val="center"/>
            </w:pPr>
            <w:r>
              <w:t>✓</w:t>
            </w:r>
          </w:p>
        </w:tc>
        <w:tc>
          <w:tcPr>
            <w:tcW w:w="0" w:type="auto"/>
          </w:tcPr>
          <w:p w14:paraId="62C175BA" w14:textId="77777777" w:rsidR="009D26D3" w:rsidRDefault="00000000">
            <w:pPr>
              <w:jc w:val="center"/>
            </w:pPr>
            <w:r>
              <w:t>521</w:t>
            </w:r>
          </w:p>
        </w:tc>
        <w:tc>
          <w:tcPr>
            <w:tcW w:w="0" w:type="auto"/>
          </w:tcPr>
          <w:p w14:paraId="32CE3F6E" w14:textId="77777777" w:rsidR="009D26D3" w:rsidRDefault="00000000">
            <w:pPr>
              <w:jc w:val="center"/>
            </w:pPr>
            <w:r>
              <w:t>5.1.1.2</w:t>
            </w:r>
          </w:p>
        </w:tc>
      </w:tr>
      <w:tr w:rsidR="009D26D3" w14:paraId="4CAEF8B4" w14:textId="77777777" w:rsidTr="00063AA1">
        <w:trPr>
          <w:cantSplit/>
        </w:trPr>
        <w:tc>
          <w:tcPr>
            <w:tcW w:w="0" w:type="auto"/>
          </w:tcPr>
          <w:p w14:paraId="78A4A4FD" w14:textId="77777777" w:rsidR="009D26D3" w:rsidRDefault="00000000">
            <w:pPr>
              <w:jc w:val="center"/>
            </w:pPr>
            <w:r>
              <w:rPr>
                <w:b/>
                <w:bCs/>
              </w:rPr>
              <w:t>2.1.12</w:t>
            </w:r>
          </w:p>
        </w:tc>
        <w:tc>
          <w:tcPr>
            <w:tcW w:w="0" w:type="auto"/>
          </w:tcPr>
          <w:p w14:paraId="5F5A653C" w14:textId="77777777" w:rsidR="009D26D3" w:rsidRDefault="00000000">
            <w:r>
              <w:t>Verificare che l'utente possa scegliere di visualizzare temporaneamente l'intera password mascherata o l'ultimo carattere digitato su piattaforme che non dispongono nativamente di questa funzionalità.</w:t>
            </w:r>
          </w:p>
        </w:tc>
        <w:tc>
          <w:tcPr>
            <w:tcW w:w="0" w:type="auto"/>
          </w:tcPr>
          <w:p w14:paraId="29EA9B38" w14:textId="77777777" w:rsidR="009D26D3" w:rsidRDefault="00000000">
            <w:pPr>
              <w:jc w:val="center"/>
            </w:pPr>
            <w:r>
              <w:t>✓</w:t>
            </w:r>
          </w:p>
        </w:tc>
        <w:tc>
          <w:tcPr>
            <w:tcW w:w="0" w:type="auto"/>
          </w:tcPr>
          <w:p w14:paraId="285186D1" w14:textId="77777777" w:rsidR="009D26D3" w:rsidRDefault="00000000">
            <w:pPr>
              <w:jc w:val="center"/>
            </w:pPr>
            <w:r>
              <w:t>✓</w:t>
            </w:r>
          </w:p>
        </w:tc>
        <w:tc>
          <w:tcPr>
            <w:tcW w:w="0" w:type="auto"/>
          </w:tcPr>
          <w:p w14:paraId="5AADC0BD" w14:textId="77777777" w:rsidR="009D26D3" w:rsidRDefault="00000000">
            <w:pPr>
              <w:jc w:val="center"/>
            </w:pPr>
            <w:r>
              <w:t>✓</w:t>
            </w:r>
          </w:p>
        </w:tc>
        <w:tc>
          <w:tcPr>
            <w:tcW w:w="0" w:type="auto"/>
          </w:tcPr>
          <w:p w14:paraId="56C7F112" w14:textId="77777777" w:rsidR="009D26D3" w:rsidRDefault="00000000">
            <w:pPr>
              <w:jc w:val="center"/>
            </w:pPr>
            <w:r>
              <w:t>521</w:t>
            </w:r>
          </w:p>
        </w:tc>
        <w:tc>
          <w:tcPr>
            <w:tcW w:w="0" w:type="auto"/>
          </w:tcPr>
          <w:p w14:paraId="4F781448" w14:textId="77777777" w:rsidR="009D26D3" w:rsidRDefault="00000000">
            <w:pPr>
              <w:jc w:val="center"/>
            </w:pPr>
            <w:r>
              <w:t>5.1.1.2</w:t>
            </w:r>
          </w:p>
        </w:tc>
      </w:tr>
    </w:tbl>
    <w:p w14:paraId="6F87F677" w14:textId="77777777" w:rsidR="009D26D3" w:rsidRDefault="00000000">
      <w:r>
        <w:t>Nota: L'obiettivo di consentire all'utente di visualizzare temporaneamente la propria password o l'ultimo carattere digitato è migliorare l'usabilità nell'inserimento delle credenziali, soprattutto quando si utilizzano password lunghe, passphrase o gestori di password. Un ulteriore motivo per includere questo requisito è evitare che, in fase di test, si chieda inutilmente alle organizzazioni di sovrascrivere il comportamento predefinito del campo password della piattaforma, eliminando una moderna funzionalità di sicurezza che risulta user-friendly.</w:t>
      </w:r>
    </w:p>
    <w:p w14:paraId="4E0734B5" w14:textId="77777777" w:rsidR="009D26D3" w:rsidRDefault="00000000">
      <w:pPr>
        <w:pStyle w:val="Heading2"/>
      </w:pPr>
      <w:bookmarkStart w:id="106" w:name="X33faa8e84ff132b86a7068fb0127aed35350be0"/>
      <w:bookmarkStart w:id="107" w:name="_Toc177328601"/>
      <w:bookmarkEnd w:id="104"/>
      <w:r>
        <w:t>V2.2 Sicurezza Generale degli Authenticator</w:t>
      </w:r>
      <w:bookmarkEnd w:id="107"/>
    </w:p>
    <w:p w14:paraId="057DD8CD" w14:textId="77777777" w:rsidR="009D26D3" w:rsidRDefault="00000000">
      <w:r>
        <w:t>La flessibilità degli authenticator è essenziale per la sicurezza a lungo termine delle applicazioni. È necessario svolgere un refactor dell'applicazione per consentire l'utilizzo di authenticator aggiuntivi in base alle preferenze dell'utente, nonché per consentire la rimozione graduale di authenticator obsoleti o non sicuri.</w:t>
      </w:r>
    </w:p>
    <w:p w14:paraId="47F2EA2B" w14:textId="77777777" w:rsidR="009D26D3" w:rsidRDefault="00000000">
      <w:r>
        <w:t xml:space="preserve">Il NIST considera email e SMS come tipi di authenticator </w:t>
      </w:r>
      <w:hyperlink r:id="rId39" w:anchor="q-b1">
        <w:r>
          <w:rPr>
            <w:rStyle w:val="Hyperlink"/>
          </w:rPr>
          <w:t>"restricted"</w:t>
        </w:r>
      </w:hyperlink>
      <w:r>
        <w:t>, ed è probabile che vengano rimossi da NIST 800-63 e di conseguenza in futuro anche dall'ASVS. Le applicazioni dovrebbero avere una roadmap che non richieda l'utilizzo di email o SMS.</w:t>
      </w:r>
    </w:p>
    <w:tbl>
      <w:tblPr>
        <w:tblW w:w="0" w:type="auto"/>
        <w:tblLook w:val="0020" w:firstRow="1" w:lastRow="0" w:firstColumn="0" w:lastColumn="0" w:noHBand="0" w:noVBand="0"/>
      </w:tblPr>
      <w:tblGrid>
        <w:gridCol w:w="627"/>
        <w:gridCol w:w="5571"/>
        <w:gridCol w:w="402"/>
        <w:gridCol w:w="402"/>
        <w:gridCol w:w="402"/>
        <w:gridCol w:w="599"/>
        <w:gridCol w:w="1017"/>
      </w:tblGrid>
      <w:tr w:rsidR="009D26D3" w14:paraId="1F03F33B" w14:textId="77777777" w:rsidTr="00063AA1">
        <w:trPr>
          <w:cantSplit/>
          <w:tblHeader/>
        </w:trPr>
        <w:tc>
          <w:tcPr>
            <w:tcW w:w="0" w:type="auto"/>
          </w:tcPr>
          <w:p w14:paraId="4D0E4837" w14:textId="77777777" w:rsidR="009D26D3" w:rsidRDefault="00000000">
            <w:pPr>
              <w:jc w:val="center"/>
            </w:pPr>
            <w:r>
              <w:lastRenderedPageBreak/>
              <w:t>#</w:t>
            </w:r>
          </w:p>
        </w:tc>
        <w:tc>
          <w:tcPr>
            <w:tcW w:w="0" w:type="auto"/>
          </w:tcPr>
          <w:p w14:paraId="37F54298" w14:textId="77777777" w:rsidR="009D26D3" w:rsidRDefault="00000000">
            <w:r>
              <w:t>Descrizione</w:t>
            </w:r>
          </w:p>
        </w:tc>
        <w:tc>
          <w:tcPr>
            <w:tcW w:w="0" w:type="auto"/>
          </w:tcPr>
          <w:p w14:paraId="5708882D" w14:textId="77777777" w:rsidR="009D26D3" w:rsidRDefault="00000000">
            <w:pPr>
              <w:jc w:val="center"/>
            </w:pPr>
            <w:r>
              <w:t>L1</w:t>
            </w:r>
          </w:p>
        </w:tc>
        <w:tc>
          <w:tcPr>
            <w:tcW w:w="0" w:type="auto"/>
          </w:tcPr>
          <w:p w14:paraId="7D5D00B5" w14:textId="77777777" w:rsidR="009D26D3" w:rsidRDefault="00000000">
            <w:pPr>
              <w:jc w:val="center"/>
            </w:pPr>
            <w:r>
              <w:t>L2</w:t>
            </w:r>
          </w:p>
        </w:tc>
        <w:tc>
          <w:tcPr>
            <w:tcW w:w="0" w:type="auto"/>
          </w:tcPr>
          <w:p w14:paraId="73F12234" w14:textId="77777777" w:rsidR="009D26D3" w:rsidRDefault="00000000">
            <w:pPr>
              <w:jc w:val="center"/>
            </w:pPr>
            <w:r>
              <w:t>L3</w:t>
            </w:r>
          </w:p>
        </w:tc>
        <w:tc>
          <w:tcPr>
            <w:tcW w:w="0" w:type="auto"/>
          </w:tcPr>
          <w:p w14:paraId="04BA07E0" w14:textId="77777777" w:rsidR="009D26D3" w:rsidRDefault="00000000">
            <w:pPr>
              <w:jc w:val="center"/>
            </w:pPr>
            <w:r>
              <w:t>CWE</w:t>
            </w:r>
          </w:p>
        </w:tc>
        <w:tc>
          <w:tcPr>
            <w:tcW w:w="0" w:type="auto"/>
          </w:tcPr>
          <w:p w14:paraId="6FCCCDE6" w14:textId="77777777" w:rsidR="009D26D3" w:rsidRDefault="00000000">
            <w:pPr>
              <w:jc w:val="center"/>
            </w:pPr>
            <w:hyperlink r:id="rId40">
              <w:r>
                <w:rPr>
                  <w:rStyle w:val="Hyperlink"/>
                </w:rPr>
                <w:t>NIST §</w:t>
              </w:r>
            </w:hyperlink>
          </w:p>
        </w:tc>
      </w:tr>
      <w:tr w:rsidR="009D26D3" w14:paraId="2F79A40E" w14:textId="77777777" w:rsidTr="00063AA1">
        <w:trPr>
          <w:cantSplit/>
        </w:trPr>
        <w:tc>
          <w:tcPr>
            <w:tcW w:w="0" w:type="auto"/>
          </w:tcPr>
          <w:p w14:paraId="7596EFE1" w14:textId="77777777" w:rsidR="009D26D3" w:rsidRDefault="00000000">
            <w:pPr>
              <w:jc w:val="center"/>
            </w:pPr>
            <w:r>
              <w:rPr>
                <w:b/>
                <w:bCs/>
              </w:rPr>
              <w:t>2.2.1</w:t>
            </w:r>
          </w:p>
        </w:tc>
        <w:tc>
          <w:tcPr>
            <w:tcW w:w="0" w:type="auto"/>
          </w:tcPr>
          <w:p w14:paraId="3A7D7596" w14:textId="77777777" w:rsidR="009D26D3" w:rsidRDefault="00000000">
            <w:r>
              <w:t>Verificare che i controlli anti-automazione siano efficaci nel mitigare gli attacchi relativi a credenziali compromesse, forza bruta e blocco dell'account. Tali controlli includono il blocco delle password violate più comuni, i blocchi temporanei, la limitazione della velocità, i CAPTCHA, ritardi sempre crescenti tra i tentativi, restrizioni degli indirizzi IP o restrizioni basate sul rischio come posizione, primo accesso su un dispositivo, tentativi recenti di sbloccare l'account o simili. Verificare che non siano possibili più di 100 tentativi falliti all'ora su un singolo account.</w:t>
            </w:r>
          </w:p>
        </w:tc>
        <w:tc>
          <w:tcPr>
            <w:tcW w:w="0" w:type="auto"/>
          </w:tcPr>
          <w:p w14:paraId="7A14D63A" w14:textId="77777777" w:rsidR="009D26D3" w:rsidRDefault="00000000">
            <w:pPr>
              <w:jc w:val="center"/>
            </w:pPr>
            <w:r>
              <w:t>✓</w:t>
            </w:r>
          </w:p>
        </w:tc>
        <w:tc>
          <w:tcPr>
            <w:tcW w:w="0" w:type="auto"/>
          </w:tcPr>
          <w:p w14:paraId="0C6B6E01" w14:textId="77777777" w:rsidR="009D26D3" w:rsidRDefault="00000000">
            <w:pPr>
              <w:jc w:val="center"/>
            </w:pPr>
            <w:r>
              <w:t>✓</w:t>
            </w:r>
          </w:p>
        </w:tc>
        <w:tc>
          <w:tcPr>
            <w:tcW w:w="0" w:type="auto"/>
          </w:tcPr>
          <w:p w14:paraId="1067C474" w14:textId="77777777" w:rsidR="009D26D3" w:rsidRDefault="00000000">
            <w:pPr>
              <w:jc w:val="center"/>
            </w:pPr>
            <w:r>
              <w:t>✓</w:t>
            </w:r>
          </w:p>
        </w:tc>
        <w:tc>
          <w:tcPr>
            <w:tcW w:w="0" w:type="auto"/>
          </w:tcPr>
          <w:p w14:paraId="77E8506F" w14:textId="77777777" w:rsidR="009D26D3" w:rsidRDefault="00000000">
            <w:pPr>
              <w:jc w:val="center"/>
            </w:pPr>
            <w:r>
              <w:t>307</w:t>
            </w:r>
          </w:p>
        </w:tc>
        <w:tc>
          <w:tcPr>
            <w:tcW w:w="0" w:type="auto"/>
          </w:tcPr>
          <w:p w14:paraId="2662984E" w14:textId="77777777" w:rsidR="009D26D3" w:rsidRDefault="00000000">
            <w:pPr>
              <w:jc w:val="center"/>
            </w:pPr>
            <w:r>
              <w:t>5.2.2 / 5.1.1.2 / 5.1.4.2 / 5.1.5.2</w:t>
            </w:r>
          </w:p>
        </w:tc>
      </w:tr>
      <w:tr w:rsidR="009D26D3" w14:paraId="383ADFDF" w14:textId="77777777" w:rsidTr="00063AA1">
        <w:trPr>
          <w:cantSplit/>
        </w:trPr>
        <w:tc>
          <w:tcPr>
            <w:tcW w:w="0" w:type="auto"/>
          </w:tcPr>
          <w:p w14:paraId="68977E02" w14:textId="77777777" w:rsidR="009D26D3" w:rsidRDefault="00000000">
            <w:pPr>
              <w:jc w:val="center"/>
            </w:pPr>
            <w:r>
              <w:rPr>
                <w:b/>
                <w:bCs/>
              </w:rPr>
              <w:t>2.2.2</w:t>
            </w:r>
          </w:p>
        </w:tc>
        <w:tc>
          <w:tcPr>
            <w:tcW w:w="0" w:type="auto"/>
          </w:tcPr>
          <w:p w14:paraId="16C9F32A" w14:textId="77777777" w:rsidR="009D26D3" w:rsidRDefault="00000000">
            <w:r>
              <w:t>Verificare che l'uso di authenticator deboli (come SMS ed email) sia limitato alla verifica secondaria o all'approvazione delle transazioni e non come sostituto di metodi di autenticazione più sicuri. Verificare che vengano offerti in primis metodi più robusti, che gli utenti siano consapevoli dei rischi o che siano implementate misure adeguate per limitare i rischi di compromissione dell'account.</w:t>
            </w:r>
          </w:p>
        </w:tc>
        <w:tc>
          <w:tcPr>
            <w:tcW w:w="0" w:type="auto"/>
          </w:tcPr>
          <w:p w14:paraId="5C823CF7" w14:textId="77777777" w:rsidR="009D26D3" w:rsidRDefault="00000000">
            <w:pPr>
              <w:jc w:val="center"/>
            </w:pPr>
            <w:r>
              <w:t>✓</w:t>
            </w:r>
          </w:p>
        </w:tc>
        <w:tc>
          <w:tcPr>
            <w:tcW w:w="0" w:type="auto"/>
          </w:tcPr>
          <w:p w14:paraId="0B69BE1A" w14:textId="77777777" w:rsidR="009D26D3" w:rsidRDefault="00000000">
            <w:pPr>
              <w:jc w:val="center"/>
            </w:pPr>
            <w:r>
              <w:t>✓</w:t>
            </w:r>
          </w:p>
        </w:tc>
        <w:tc>
          <w:tcPr>
            <w:tcW w:w="0" w:type="auto"/>
          </w:tcPr>
          <w:p w14:paraId="72AEB446" w14:textId="77777777" w:rsidR="009D26D3" w:rsidRDefault="00000000">
            <w:pPr>
              <w:jc w:val="center"/>
            </w:pPr>
            <w:r>
              <w:t>✓</w:t>
            </w:r>
          </w:p>
        </w:tc>
        <w:tc>
          <w:tcPr>
            <w:tcW w:w="0" w:type="auto"/>
          </w:tcPr>
          <w:p w14:paraId="3346D08D" w14:textId="77777777" w:rsidR="009D26D3" w:rsidRDefault="00000000">
            <w:pPr>
              <w:jc w:val="center"/>
            </w:pPr>
            <w:r>
              <w:t>304</w:t>
            </w:r>
          </w:p>
        </w:tc>
        <w:tc>
          <w:tcPr>
            <w:tcW w:w="0" w:type="auto"/>
          </w:tcPr>
          <w:p w14:paraId="3EBB7316" w14:textId="77777777" w:rsidR="009D26D3" w:rsidRDefault="00000000">
            <w:pPr>
              <w:jc w:val="center"/>
            </w:pPr>
            <w:r>
              <w:t>5.2.10</w:t>
            </w:r>
          </w:p>
        </w:tc>
      </w:tr>
      <w:tr w:rsidR="009D26D3" w14:paraId="33CBC3C3" w14:textId="77777777" w:rsidTr="00063AA1">
        <w:trPr>
          <w:cantSplit/>
        </w:trPr>
        <w:tc>
          <w:tcPr>
            <w:tcW w:w="0" w:type="auto"/>
          </w:tcPr>
          <w:p w14:paraId="45AB2F6D" w14:textId="77777777" w:rsidR="009D26D3" w:rsidRDefault="00000000">
            <w:pPr>
              <w:jc w:val="center"/>
            </w:pPr>
            <w:r>
              <w:rPr>
                <w:b/>
                <w:bCs/>
              </w:rPr>
              <w:t>2.2.3</w:t>
            </w:r>
          </w:p>
        </w:tc>
        <w:tc>
          <w:tcPr>
            <w:tcW w:w="0" w:type="auto"/>
          </w:tcPr>
          <w:p w14:paraId="53473207" w14:textId="77777777" w:rsidR="009D26D3" w:rsidRDefault="00000000">
            <w:r>
              <w:t>Verificare che agli utenti vengano inviate notifiche dopo aggiornamenti dei dettagli di autenticazione, come reset delle credenziali, modifiche dell'email o dell'indirizzo, accessi da posizioni sconosciute o rischiose. Si preferisca l'uso di notifiche push, piuttosto che SMS o email, ma in assenza di notifiche push, SMS o email sono accettabili purché non venga divulgata nessuna informazione sensibile.</w:t>
            </w:r>
          </w:p>
        </w:tc>
        <w:tc>
          <w:tcPr>
            <w:tcW w:w="0" w:type="auto"/>
          </w:tcPr>
          <w:p w14:paraId="6D5710AE" w14:textId="77777777" w:rsidR="009D26D3" w:rsidRDefault="00000000">
            <w:pPr>
              <w:jc w:val="center"/>
            </w:pPr>
            <w:r>
              <w:t>✓</w:t>
            </w:r>
          </w:p>
        </w:tc>
        <w:tc>
          <w:tcPr>
            <w:tcW w:w="0" w:type="auto"/>
          </w:tcPr>
          <w:p w14:paraId="4027D0C2" w14:textId="77777777" w:rsidR="009D26D3" w:rsidRDefault="00000000">
            <w:pPr>
              <w:jc w:val="center"/>
            </w:pPr>
            <w:r>
              <w:t>✓</w:t>
            </w:r>
          </w:p>
        </w:tc>
        <w:tc>
          <w:tcPr>
            <w:tcW w:w="0" w:type="auto"/>
          </w:tcPr>
          <w:p w14:paraId="52806B88" w14:textId="77777777" w:rsidR="009D26D3" w:rsidRDefault="00000000">
            <w:pPr>
              <w:jc w:val="center"/>
            </w:pPr>
            <w:r>
              <w:t>✓</w:t>
            </w:r>
          </w:p>
        </w:tc>
        <w:tc>
          <w:tcPr>
            <w:tcW w:w="0" w:type="auto"/>
          </w:tcPr>
          <w:p w14:paraId="23AA1E12" w14:textId="77777777" w:rsidR="009D26D3" w:rsidRDefault="00000000">
            <w:pPr>
              <w:jc w:val="center"/>
            </w:pPr>
            <w:r>
              <w:t>620</w:t>
            </w:r>
          </w:p>
        </w:tc>
        <w:tc>
          <w:tcPr>
            <w:tcW w:w="0" w:type="auto"/>
          </w:tcPr>
          <w:p w14:paraId="50504DF6" w14:textId="77777777" w:rsidR="009D26D3" w:rsidRDefault="009D26D3"/>
        </w:tc>
      </w:tr>
      <w:tr w:rsidR="009D26D3" w14:paraId="61FA56CE" w14:textId="77777777" w:rsidTr="00063AA1">
        <w:trPr>
          <w:cantSplit/>
        </w:trPr>
        <w:tc>
          <w:tcPr>
            <w:tcW w:w="0" w:type="auto"/>
          </w:tcPr>
          <w:p w14:paraId="2B21F12C" w14:textId="77777777" w:rsidR="009D26D3" w:rsidRDefault="00000000">
            <w:pPr>
              <w:jc w:val="center"/>
            </w:pPr>
            <w:r>
              <w:rPr>
                <w:b/>
                <w:bCs/>
              </w:rPr>
              <w:t>2.2.4</w:t>
            </w:r>
          </w:p>
        </w:tc>
        <w:tc>
          <w:tcPr>
            <w:tcW w:w="0" w:type="auto"/>
          </w:tcPr>
          <w:p w14:paraId="502DFCF3" w14:textId="77777777" w:rsidR="009D26D3" w:rsidRDefault="00000000">
            <w:r>
              <w:t>Verificare la resistenza all'impersonificazione tramite phishing, come l'utilizzo dell'autenticazione a due fattori, dispositivi crittografici (come chiavi connesse con un pulsante per l'autenticazione) o, a livelli AAL più alti, certificati lato client.</w:t>
            </w:r>
          </w:p>
        </w:tc>
        <w:tc>
          <w:tcPr>
            <w:tcW w:w="0" w:type="auto"/>
          </w:tcPr>
          <w:p w14:paraId="0F4DD990" w14:textId="77777777" w:rsidR="009D26D3" w:rsidRDefault="009D26D3"/>
        </w:tc>
        <w:tc>
          <w:tcPr>
            <w:tcW w:w="0" w:type="auto"/>
          </w:tcPr>
          <w:p w14:paraId="38A01047" w14:textId="77777777" w:rsidR="009D26D3" w:rsidRDefault="009D26D3"/>
        </w:tc>
        <w:tc>
          <w:tcPr>
            <w:tcW w:w="0" w:type="auto"/>
          </w:tcPr>
          <w:p w14:paraId="6F9D38A6" w14:textId="77777777" w:rsidR="009D26D3" w:rsidRDefault="00000000">
            <w:pPr>
              <w:jc w:val="center"/>
            </w:pPr>
            <w:r>
              <w:t>✓</w:t>
            </w:r>
          </w:p>
        </w:tc>
        <w:tc>
          <w:tcPr>
            <w:tcW w:w="0" w:type="auto"/>
          </w:tcPr>
          <w:p w14:paraId="7D9335BB" w14:textId="77777777" w:rsidR="009D26D3" w:rsidRDefault="00000000">
            <w:pPr>
              <w:jc w:val="center"/>
            </w:pPr>
            <w:r>
              <w:t>308</w:t>
            </w:r>
          </w:p>
        </w:tc>
        <w:tc>
          <w:tcPr>
            <w:tcW w:w="0" w:type="auto"/>
          </w:tcPr>
          <w:p w14:paraId="138149D6" w14:textId="77777777" w:rsidR="009D26D3" w:rsidRDefault="00000000">
            <w:pPr>
              <w:jc w:val="center"/>
            </w:pPr>
            <w:r>
              <w:t>5.2.5</w:t>
            </w:r>
          </w:p>
        </w:tc>
      </w:tr>
      <w:tr w:rsidR="009D26D3" w14:paraId="4D817FAE" w14:textId="77777777" w:rsidTr="00063AA1">
        <w:trPr>
          <w:cantSplit/>
        </w:trPr>
        <w:tc>
          <w:tcPr>
            <w:tcW w:w="0" w:type="auto"/>
          </w:tcPr>
          <w:p w14:paraId="5BE1024A" w14:textId="77777777" w:rsidR="009D26D3" w:rsidRDefault="00000000">
            <w:pPr>
              <w:jc w:val="center"/>
            </w:pPr>
            <w:r>
              <w:rPr>
                <w:b/>
                <w:bCs/>
              </w:rPr>
              <w:t>2.2.5</w:t>
            </w:r>
          </w:p>
        </w:tc>
        <w:tc>
          <w:tcPr>
            <w:tcW w:w="0" w:type="auto"/>
          </w:tcPr>
          <w:p w14:paraId="6221A879" w14:textId="77777777" w:rsidR="009D26D3" w:rsidRDefault="00000000">
            <w:r>
              <w:t>Verificare che quando un Credential Service Provider (CSP) e l'applicazione che verifica l'autenticazione sono separati, sia presente un mutual TLS tra i due endpoint.</w:t>
            </w:r>
          </w:p>
        </w:tc>
        <w:tc>
          <w:tcPr>
            <w:tcW w:w="0" w:type="auto"/>
          </w:tcPr>
          <w:p w14:paraId="404910C2" w14:textId="77777777" w:rsidR="009D26D3" w:rsidRDefault="009D26D3"/>
        </w:tc>
        <w:tc>
          <w:tcPr>
            <w:tcW w:w="0" w:type="auto"/>
          </w:tcPr>
          <w:p w14:paraId="4E14C468" w14:textId="77777777" w:rsidR="009D26D3" w:rsidRDefault="009D26D3"/>
        </w:tc>
        <w:tc>
          <w:tcPr>
            <w:tcW w:w="0" w:type="auto"/>
          </w:tcPr>
          <w:p w14:paraId="0DBFB322" w14:textId="77777777" w:rsidR="009D26D3" w:rsidRDefault="00000000">
            <w:pPr>
              <w:jc w:val="center"/>
            </w:pPr>
            <w:r>
              <w:t>✓</w:t>
            </w:r>
          </w:p>
        </w:tc>
        <w:tc>
          <w:tcPr>
            <w:tcW w:w="0" w:type="auto"/>
          </w:tcPr>
          <w:p w14:paraId="0E47E1AB" w14:textId="77777777" w:rsidR="009D26D3" w:rsidRDefault="00000000">
            <w:pPr>
              <w:jc w:val="center"/>
            </w:pPr>
            <w:r>
              <w:t>319</w:t>
            </w:r>
          </w:p>
        </w:tc>
        <w:tc>
          <w:tcPr>
            <w:tcW w:w="0" w:type="auto"/>
          </w:tcPr>
          <w:p w14:paraId="76A90714" w14:textId="77777777" w:rsidR="009D26D3" w:rsidRDefault="00000000">
            <w:pPr>
              <w:jc w:val="center"/>
            </w:pPr>
            <w:r>
              <w:t>5.2.6</w:t>
            </w:r>
          </w:p>
        </w:tc>
      </w:tr>
      <w:tr w:rsidR="009D26D3" w14:paraId="534EC0FB" w14:textId="77777777" w:rsidTr="00063AA1">
        <w:trPr>
          <w:cantSplit/>
        </w:trPr>
        <w:tc>
          <w:tcPr>
            <w:tcW w:w="0" w:type="auto"/>
          </w:tcPr>
          <w:p w14:paraId="7C0C01F6" w14:textId="77777777" w:rsidR="009D26D3" w:rsidRDefault="00000000">
            <w:pPr>
              <w:jc w:val="center"/>
            </w:pPr>
            <w:r>
              <w:rPr>
                <w:b/>
                <w:bCs/>
              </w:rPr>
              <w:t>2.2.6</w:t>
            </w:r>
          </w:p>
        </w:tc>
        <w:tc>
          <w:tcPr>
            <w:tcW w:w="0" w:type="auto"/>
          </w:tcPr>
          <w:p w14:paraId="73B42CB4" w14:textId="77777777" w:rsidR="009D26D3" w:rsidRDefault="00000000">
            <w:r>
              <w:t>Verificare la resistenza al replay mediante l'uso obbligatorio di dispositivi OTP (One-Time Password), autenticatori crittografici o codici di lookup.</w:t>
            </w:r>
          </w:p>
        </w:tc>
        <w:tc>
          <w:tcPr>
            <w:tcW w:w="0" w:type="auto"/>
          </w:tcPr>
          <w:p w14:paraId="6223FCC9" w14:textId="77777777" w:rsidR="009D26D3" w:rsidRDefault="009D26D3"/>
        </w:tc>
        <w:tc>
          <w:tcPr>
            <w:tcW w:w="0" w:type="auto"/>
          </w:tcPr>
          <w:p w14:paraId="19A58D8E" w14:textId="77777777" w:rsidR="009D26D3" w:rsidRDefault="009D26D3"/>
        </w:tc>
        <w:tc>
          <w:tcPr>
            <w:tcW w:w="0" w:type="auto"/>
          </w:tcPr>
          <w:p w14:paraId="7F342E97" w14:textId="77777777" w:rsidR="009D26D3" w:rsidRDefault="00000000">
            <w:pPr>
              <w:jc w:val="center"/>
            </w:pPr>
            <w:r>
              <w:t>✓</w:t>
            </w:r>
          </w:p>
        </w:tc>
        <w:tc>
          <w:tcPr>
            <w:tcW w:w="0" w:type="auto"/>
          </w:tcPr>
          <w:p w14:paraId="0FEC44EE" w14:textId="77777777" w:rsidR="009D26D3" w:rsidRDefault="00000000">
            <w:pPr>
              <w:jc w:val="center"/>
            </w:pPr>
            <w:r>
              <w:t>308</w:t>
            </w:r>
          </w:p>
        </w:tc>
        <w:tc>
          <w:tcPr>
            <w:tcW w:w="0" w:type="auto"/>
          </w:tcPr>
          <w:p w14:paraId="761D0B7D" w14:textId="77777777" w:rsidR="009D26D3" w:rsidRDefault="00000000">
            <w:pPr>
              <w:jc w:val="center"/>
            </w:pPr>
            <w:r>
              <w:t>5.2.8</w:t>
            </w:r>
          </w:p>
        </w:tc>
      </w:tr>
      <w:tr w:rsidR="009D26D3" w14:paraId="3A6FE5FB" w14:textId="77777777" w:rsidTr="00063AA1">
        <w:trPr>
          <w:cantSplit/>
        </w:trPr>
        <w:tc>
          <w:tcPr>
            <w:tcW w:w="0" w:type="auto"/>
          </w:tcPr>
          <w:p w14:paraId="0F4E3FB8" w14:textId="77777777" w:rsidR="009D26D3" w:rsidRDefault="00000000">
            <w:pPr>
              <w:jc w:val="center"/>
            </w:pPr>
            <w:r>
              <w:rPr>
                <w:b/>
                <w:bCs/>
              </w:rPr>
              <w:t>2.2.7</w:t>
            </w:r>
          </w:p>
        </w:tc>
        <w:tc>
          <w:tcPr>
            <w:tcW w:w="0" w:type="auto"/>
          </w:tcPr>
          <w:p w14:paraId="47EF23D9" w14:textId="77777777" w:rsidR="009D26D3" w:rsidRDefault="00000000">
            <w:r>
              <w:t>Verificare l'autenticazione richiedendo l'inserimento di un token OTP o un'azione iniziata dall'utente come la pressione di un pulsante su una chiave hardware FIDO.</w:t>
            </w:r>
          </w:p>
        </w:tc>
        <w:tc>
          <w:tcPr>
            <w:tcW w:w="0" w:type="auto"/>
          </w:tcPr>
          <w:p w14:paraId="3C3F29E7" w14:textId="77777777" w:rsidR="009D26D3" w:rsidRDefault="009D26D3"/>
        </w:tc>
        <w:tc>
          <w:tcPr>
            <w:tcW w:w="0" w:type="auto"/>
          </w:tcPr>
          <w:p w14:paraId="5E37563D" w14:textId="77777777" w:rsidR="009D26D3" w:rsidRDefault="009D26D3"/>
        </w:tc>
        <w:tc>
          <w:tcPr>
            <w:tcW w:w="0" w:type="auto"/>
          </w:tcPr>
          <w:p w14:paraId="0BF43B67" w14:textId="77777777" w:rsidR="009D26D3" w:rsidRDefault="00000000">
            <w:pPr>
              <w:jc w:val="center"/>
            </w:pPr>
            <w:r>
              <w:t>✓</w:t>
            </w:r>
          </w:p>
        </w:tc>
        <w:tc>
          <w:tcPr>
            <w:tcW w:w="0" w:type="auto"/>
          </w:tcPr>
          <w:p w14:paraId="33979EB5" w14:textId="77777777" w:rsidR="009D26D3" w:rsidRDefault="00000000">
            <w:pPr>
              <w:jc w:val="center"/>
            </w:pPr>
            <w:r>
              <w:t>308</w:t>
            </w:r>
          </w:p>
        </w:tc>
        <w:tc>
          <w:tcPr>
            <w:tcW w:w="0" w:type="auto"/>
          </w:tcPr>
          <w:p w14:paraId="5AB059BF" w14:textId="77777777" w:rsidR="009D26D3" w:rsidRDefault="00000000">
            <w:pPr>
              <w:jc w:val="center"/>
            </w:pPr>
            <w:r>
              <w:t>5.2.9</w:t>
            </w:r>
          </w:p>
        </w:tc>
      </w:tr>
    </w:tbl>
    <w:p w14:paraId="71D68FBE" w14:textId="77777777" w:rsidR="009D26D3" w:rsidRDefault="00000000">
      <w:pPr>
        <w:pStyle w:val="Heading2"/>
      </w:pPr>
      <w:bookmarkStart w:id="108" w:name="v23-ciclo-di-vita-degli-authenticator"/>
      <w:bookmarkStart w:id="109" w:name="_Toc177328602"/>
      <w:bookmarkEnd w:id="106"/>
      <w:r>
        <w:t>V2.3 Ciclo di Vita degli Authenticator</w:t>
      </w:r>
      <w:bookmarkEnd w:id="109"/>
    </w:p>
    <w:p w14:paraId="4F5569C1" w14:textId="77777777" w:rsidR="009D26D3" w:rsidRDefault="00000000">
      <w:r>
        <w:t xml:space="preserve">Gli </w:t>
      </w:r>
      <w:r>
        <w:rPr>
          <w:i/>
          <w:iCs/>
        </w:rPr>
        <w:t>authenticator</w:t>
      </w:r>
      <w:r>
        <w:t xml:space="preserve"> includono password, </w:t>
      </w:r>
      <w:r>
        <w:rPr>
          <w:i/>
          <w:iCs/>
        </w:rPr>
        <w:t>soft token</w:t>
      </w:r>
      <w:r>
        <w:t xml:space="preserve"> (token digitali software), </w:t>
      </w:r>
      <w:r>
        <w:rPr>
          <w:i/>
          <w:iCs/>
        </w:rPr>
        <w:t>hardware token</w:t>
      </w:r>
      <w:r>
        <w:t xml:space="preserve"> (token digitali fisici) e dispositivi biometrici. Il ciclo di vita degli </w:t>
      </w:r>
      <w:r>
        <w:rPr>
          <w:i/>
          <w:iCs/>
        </w:rPr>
        <w:t>authenticator</w:t>
      </w:r>
      <w:r>
        <w:t xml:space="preserve"> è cruciale per garantire la sicurezza di un'applicazione. Se chiunque potesse registrarsi autonomamente senza una verifica dell'identità, la fiducia nell'identità sarebbe compromessa. Per piattaforme come Reddit, questo livello di sicurezza può essere accettabile. Tuttavia, per sistemi bancari e altre applicazioni sensibili, è fondamentale prestare particolare attenzione durante la fase di registrazione e l'emissione di credenziali o dispositivi, per assicurare la sicurezza dell'applicazione.</w:t>
      </w:r>
    </w:p>
    <w:p w14:paraId="1AC6E32A" w14:textId="77777777" w:rsidR="009D26D3" w:rsidRDefault="00000000">
      <w:r>
        <w:t>Nota: alle password non deve essere assegnata una scadenza massima, né devono essere soggette a rotazione periodica. Le password devono essere verificate per eventuali compromissioni, non sostituite regolarmente.</w:t>
      </w:r>
    </w:p>
    <w:tbl>
      <w:tblPr>
        <w:tblW w:w="0" w:type="auto"/>
        <w:tblLook w:val="0020" w:firstRow="1" w:lastRow="0" w:firstColumn="0" w:lastColumn="0" w:noHBand="0" w:noVBand="0"/>
      </w:tblPr>
      <w:tblGrid>
        <w:gridCol w:w="627"/>
        <w:gridCol w:w="5733"/>
        <w:gridCol w:w="402"/>
        <w:gridCol w:w="402"/>
        <w:gridCol w:w="402"/>
        <w:gridCol w:w="599"/>
        <w:gridCol w:w="855"/>
      </w:tblGrid>
      <w:tr w:rsidR="009D26D3" w14:paraId="707BECC5" w14:textId="77777777" w:rsidTr="00063AA1">
        <w:trPr>
          <w:cantSplit/>
          <w:tblHeader/>
        </w:trPr>
        <w:tc>
          <w:tcPr>
            <w:tcW w:w="0" w:type="auto"/>
          </w:tcPr>
          <w:p w14:paraId="5B0571C3" w14:textId="77777777" w:rsidR="009D26D3" w:rsidRDefault="00000000">
            <w:pPr>
              <w:jc w:val="center"/>
            </w:pPr>
            <w:r>
              <w:lastRenderedPageBreak/>
              <w:t>#</w:t>
            </w:r>
          </w:p>
        </w:tc>
        <w:tc>
          <w:tcPr>
            <w:tcW w:w="0" w:type="auto"/>
          </w:tcPr>
          <w:p w14:paraId="7AEA25D2" w14:textId="77777777" w:rsidR="009D26D3" w:rsidRDefault="00000000">
            <w:r>
              <w:t>Descrizione</w:t>
            </w:r>
          </w:p>
        </w:tc>
        <w:tc>
          <w:tcPr>
            <w:tcW w:w="0" w:type="auto"/>
          </w:tcPr>
          <w:p w14:paraId="03B9DD48" w14:textId="77777777" w:rsidR="009D26D3" w:rsidRDefault="00000000">
            <w:pPr>
              <w:jc w:val="center"/>
            </w:pPr>
            <w:r>
              <w:t>L1</w:t>
            </w:r>
          </w:p>
        </w:tc>
        <w:tc>
          <w:tcPr>
            <w:tcW w:w="0" w:type="auto"/>
          </w:tcPr>
          <w:p w14:paraId="0C6ACD87" w14:textId="77777777" w:rsidR="009D26D3" w:rsidRDefault="00000000">
            <w:pPr>
              <w:jc w:val="center"/>
            </w:pPr>
            <w:r>
              <w:t>L2</w:t>
            </w:r>
          </w:p>
        </w:tc>
        <w:tc>
          <w:tcPr>
            <w:tcW w:w="0" w:type="auto"/>
          </w:tcPr>
          <w:p w14:paraId="785B7A9F" w14:textId="77777777" w:rsidR="009D26D3" w:rsidRDefault="00000000">
            <w:pPr>
              <w:jc w:val="center"/>
            </w:pPr>
            <w:r>
              <w:t>L3</w:t>
            </w:r>
          </w:p>
        </w:tc>
        <w:tc>
          <w:tcPr>
            <w:tcW w:w="0" w:type="auto"/>
          </w:tcPr>
          <w:p w14:paraId="687C2A02" w14:textId="77777777" w:rsidR="009D26D3" w:rsidRDefault="00000000">
            <w:pPr>
              <w:jc w:val="center"/>
            </w:pPr>
            <w:r>
              <w:t>CWE</w:t>
            </w:r>
          </w:p>
        </w:tc>
        <w:tc>
          <w:tcPr>
            <w:tcW w:w="0" w:type="auto"/>
          </w:tcPr>
          <w:p w14:paraId="7E647F7D" w14:textId="77777777" w:rsidR="009D26D3" w:rsidRDefault="00000000">
            <w:pPr>
              <w:jc w:val="center"/>
            </w:pPr>
            <w:hyperlink r:id="rId41">
              <w:r>
                <w:rPr>
                  <w:rStyle w:val="Hyperlink"/>
                </w:rPr>
                <w:t>NIST §</w:t>
              </w:r>
            </w:hyperlink>
          </w:p>
        </w:tc>
      </w:tr>
      <w:tr w:rsidR="009D26D3" w14:paraId="0F05A543" w14:textId="77777777" w:rsidTr="00063AA1">
        <w:trPr>
          <w:cantSplit/>
        </w:trPr>
        <w:tc>
          <w:tcPr>
            <w:tcW w:w="0" w:type="auto"/>
          </w:tcPr>
          <w:p w14:paraId="5D374643" w14:textId="77777777" w:rsidR="009D26D3" w:rsidRDefault="00000000">
            <w:pPr>
              <w:jc w:val="center"/>
            </w:pPr>
            <w:r>
              <w:rPr>
                <w:b/>
                <w:bCs/>
              </w:rPr>
              <w:t>2.3.1</w:t>
            </w:r>
          </w:p>
        </w:tc>
        <w:tc>
          <w:tcPr>
            <w:tcW w:w="0" w:type="auto"/>
          </w:tcPr>
          <w:p w14:paraId="2C8F6C8E" w14:textId="77777777" w:rsidR="009D26D3" w:rsidRDefault="00000000">
            <w:r>
              <w:t>Verificare che le password iniziali o i codici di attivazione generate dal sistema SIANO casuali e sicuri, DEVONO essere lunghi almeno 6 caratteri e POSSONO contenere lettere e numeri, con scadenza dopo un breve periodo di tempo. Non è consentito l'utilizzo a lungo termine di questi segreti iniziali.</w:t>
            </w:r>
          </w:p>
        </w:tc>
        <w:tc>
          <w:tcPr>
            <w:tcW w:w="0" w:type="auto"/>
          </w:tcPr>
          <w:p w14:paraId="154452DD" w14:textId="77777777" w:rsidR="009D26D3" w:rsidRDefault="00000000">
            <w:pPr>
              <w:jc w:val="center"/>
            </w:pPr>
            <w:r>
              <w:t>✓</w:t>
            </w:r>
          </w:p>
        </w:tc>
        <w:tc>
          <w:tcPr>
            <w:tcW w:w="0" w:type="auto"/>
          </w:tcPr>
          <w:p w14:paraId="792BA280" w14:textId="77777777" w:rsidR="009D26D3" w:rsidRDefault="00000000">
            <w:pPr>
              <w:jc w:val="center"/>
            </w:pPr>
            <w:r>
              <w:t>✓</w:t>
            </w:r>
          </w:p>
        </w:tc>
        <w:tc>
          <w:tcPr>
            <w:tcW w:w="0" w:type="auto"/>
          </w:tcPr>
          <w:p w14:paraId="1A060DE0" w14:textId="77777777" w:rsidR="009D26D3" w:rsidRDefault="00000000">
            <w:pPr>
              <w:jc w:val="center"/>
            </w:pPr>
            <w:r>
              <w:t>✓</w:t>
            </w:r>
          </w:p>
        </w:tc>
        <w:tc>
          <w:tcPr>
            <w:tcW w:w="0" w:type="auto"/>
          </w:tcPr>
          <w:p w14:paraId="754F0A23" w14:textId="77777777" w:rsidR="009D26D3" w:rsidRDefault="00000000">
            <w:pPr>
              <w:jc w:val="center"/>
            </w:pPr>
            <w:r>
              <w:t>330</w:t>
            </w:r>
          </w:p>
        </w:tc>
        <w:tc>
          <w:tcPr>
            <w:tcW w:w="0" w:type="auto"/>
          </w:tcPr>
          <w:p w14:paraId="7444D0A8" w14:textId="77777777" w:rsidR="009D26D3" w:rsidRDefault="00000000">
            <w:pPr>
              <w:jc w:val="center"/>
            </w:pPr>
            <w:r>
              <w:t>5.1.1.2 / A.3</w:t>
            </w:r>
          </w:p>
        </w:tc>
      </w:tr>
      <w:tr w:rsidR="009D26D3" w14:paraId="1D1DD4C7" w14:textId="77777777" w:rsidTr="00063AA1">
        <w:trPr>
          <w:cantSplit/>
        </w:trPr>
        <w:tc>
          <w:tcPr>
            <w:tcW w:w="0" w:type="auto"/>
          </w:tcPr>
          <w:p w14:paraId="66A1A1ED" w14:textId="77777777" w:rsidR="009D26D3" w:rsidRDefault="00000000">
            <w:pPr>
              <w:jc w:val="center"/>
            </w:pPr>
            <w:r>
              <w:rPr>
                <w:b/>
                <w:bCs/>
              </w:rPr>
              <w:t>2.3.2</w:t>
            </w:r>
          </w:p>
        </w:tc>
        <w:tc>
          <w:tcPr>
            <w:tcW w:w="0" w:type="auto"/>
          </w:tcPr>
          <w:p w14:paraId="61CDEFD7" w14:textId="77777777" w:rsidR="009D26D3" w:rsidRDefault="00000000">
            <w:r>
              <w:t>Verificare che sia supportata la registrazione e l'utilizzo di dispositivi di autenticazione forniti dall'utente, come token U2F o FIDO.</w:t>
            </w:r>
          </w:p>
        </w:tc>
        <w:tc>
          <w:tcPr>
            <w:tcW w:w="0" w:type="auto"/>
          </w:tcPr>
          <w:p w14:paraId="3476F6C7" w14:textId="77777777" w:rsidR="009D26D3" w:rsidRDefault="009D26D3"/>
        </w:tc>
        <w:tc>
          <w:tcPr>
            <w:tcW w:w="0" w:type="auto"/>
          </w:tcPr>
          <w:p w14:paraId="52E60ACE" w14:textId="77777777" w:rsidR="009D26D3" w:rsidRDefault="00000000">
            <w:pPr>
              <w:jc w:val="center"/>
            </w:pPr>
            <w:r>
              <w:t>✓</w:t>
            </w:r>
          </w:p>
        </w:tc>
        <w:tc>
          <w:tcPr>
            <w:tcW w:w="0" w:type="auto"/>
          </w:tcPr>
          <w:p w14:paraId="5E396ADC" w14:textId="77777777" w:rsidR="009D26D3" w:rsidRDefault="00000000">
            <w:pPr>
              <w:jc w:val="center"/>
            </w:pPr>
            <w:r>
              <w:t>✓</w:t>
            </w:r>
          </w:p>
        </w:tc>
        <w:tc>
          <w:tcPr>
            <w:tcW w:w="0" w:type="auto"/>
          </w:tcPr>
          <w:p w14:paraId="5BC55495" w14:textId="77777777" w:rsidR="009D26D3" w:rsidRDefault="00000000">
            <w:pPr>
              <w:jc w:val="center"/>
            </w:pPr>
            <w:r>
              <w:t>308</w:t>
            </w:r>
          </w:p>
        </w:tc>
        <w:tc>
          <w:tcPr>
            <w:tcW w:w="0" w:type="auto"/>
          </w:tcPr>
          <w:p w14:paraId="3C4AD017" w14:textId="77777777" w:rsidR="009D26D3" w:rsidRDefault="00000000">
            <w:pPr>
              <w:jc w:val="center"/>
            </w:pPr>
            <w:r>
              <w:t>6.1.3</w:t>
            </w:r>
          </w:p>
        </w:tc>
      </w:tr>
      <w:tr w:rsidR="009D26D3" w14:paraId="1F1191F6" w14:textId="77777777" w:rsidTr="00063AA1">
        <w:trPr>
          <w:cantSplit/>
        </w:trPr>
        <w:tc>
          <w:tcPr>
            <w:tcW w:w="0" w:type="auto"/>
          </w:tcPr>
          <w:p w14:paraId="1C78A8A4" w14:textId="77777777" w:rsidR="009D26D3" w:rsidRDefault="00000000">
            <w:pPr>
              <w:jc w:val="center"/>
            </w:pPr>
            <w:r>
              <w:rPr>
                <w:b/>
                <w:bCs/>
              </w:rPr>
              <w:t>2.3.3</w:t>
            </w:r>
          </w:p>
        </w:tc>
        <w:tc>
          <w:tcPr>
            <w:tcW w:w="0" w:type="auto"/>
          </w:tcPr>
          <w:p w14:paraId="5BEA66F4" w14:textId="77777777" w:rsidR="009D26D3" w:rsidRDefault="00000000">
            <w:r>
              <w:t>Verificare che le istruzioni di rinnovo siano inviate con sufficiente anticipo per permettere il rinnovo degli autenticatori con scadenza.</w:t>
            </w:r>
          </w:p>
        </w:tc>
        <w:tc>
          <w:tcPr>
            <w:tcW w:w="0" w:type="auto"/>
          </w:tcPr>
          <w:p w14:paraId="4A7C9481" w14:textId="77777777" w:rsidR="009D26D3" w:rsidRDefault="009D26D3"/>
        </w:tc>
        <w:tc>
          <w:tcPr>
            <w:tcW w:w="0" w:type="auto"/>
          </w:tcPr>
          <w:p w14:paraId="2859E7FD" w14:textId="77777777" w:rsidR="009D26D3" w:rsidRDefault="00000000">
            <w:pPr>
              <w:jc w:val="center"/>
            </w:pPr>
            <w:r>
              <w:t>✓</w:t>
            </w:r>
          </w:p>
        </w:tc>
        <w:tc>
          <w:tcPr>
            <w:tcW w:w="0" w:type="auto"/>
          </w:tcPr>
          <w:p w14:paraId="1C25A78F" w14:textId="77777777" w:rsidR="009D26D3" w:rsidRDefault="00000000">
            <w:pPr>
              <w:jc w:val="center"/>
            </w:pPr>
            <w:r>
              <w:t>✓</w:t>
            </w:r>
          </w:p>
        </w:tc>
        <w:tc>
          <w:tcPr>
            <w:tcW w:w="0" w:type="auto"/>
          </w:tcPr>
          <w:p w14:paraId="6B99D9D6" w14:textId="77777777" w:rsidR="009D26D3" w:rsidRDefault="00000000">
            <w:pPr>
              <w:jc w:val="center"/>
            </w:pPr>
            <w:r>
              <w:t>287</w:t>
            </w:r>
          </w:p>
        </w:tc>
        <w:tc>
          <w:tcPr>
            <w:tcW w:w="0" w:type="auto"/>
          </w:tcPr>
          <w:p w14:paraId="0846CC20" w14:textId="77777777" w:rsidR="009D26D3" w:rsidRDefault="00000000">
            <w:pPr>
              <w:jc w:val="center"/>
            </w:pPr>
            <w:r>
              <w:t>6.1.4</w:t>
            </w:r>
          </w:p>
        </w:tc>
      </w:tr>
    </w:tbl>
    <w:p w14:paraId="001955E6" w14:textId="77777777" w:rsidR="009D26D3" w:rsidRDefault="00000000">
      <w:pPr>
        <w:pStyle w:val="Heading2"/>
      </w:pPr>
      <w:bookmarkStart w:id="110" w:name="v24-memorizzazione-delle-credenziali"/>
      <w:bookmarkStart w:id="111" w:name="_Toc177328603"/>
      <w:bookmarkEnd w:id="108"/>
      <w:r>
        <w:t>V2.4 Memorizzazione delle credenziali</w:t>
      </w:r>
      <w:bookmarkEnd w:id="111"/>
    </w:p>
    <w:p w14:paraId="67010FA0" w14:textId="77777777" w:rsidR="009D26D3" w:rsidRDefault="00000000">
      <w:r>
        <w:t>Questa sezione è rivolta ad architetti e sviluppatori impegnati nella creazione o ristrutturazione del codice. La verifica completa può essere effettuata solo attraverso la revisione del codice sorgente o tramite unit test o integration test specifici per la sicurezza. I penetration test non coprono nessuno di questi aspetti.</w:t>
      </w:r>
    </w:p>
    <w:p w14:paraId="2EC15A60" w14:textId="77777777" w:rsidR="009D26D3" w:rsidRDefault="00000000">
      <w:r>
        <w:t xml:space="preserve">La lista della funzioni one-way per la derivazione delle chiavi è dettagliata nella sezione 5.1.1.2 del NIST 800-63 B, e nel </w:t>
      </w:r>
      <w:hyperlink r:id="rId42">
        <w:r>
          <w:rPr>
            <w:rStyle w:val="Hyperlink"/>
          </w:rPr>
          <w:t>BSI Kryptographische Verfahren: Empfehlungen und Schlussellängen (2018)</w:t>
        </w:r>
      </w:hyperlink>
      <w:r>
        <w:t>. In alternativa, si possono utilizzare gli standard nazionali o regionali più aggiornati per algoritmi e lunghezza delle chiavi.</w:t>
      </w:r>
    </w:p>
    <w:p w14:paraId="4AB4CF8B" w14:textId="77777777" w:rsidR="009D26D3" w:rsidRDefault="00000000">
      <w:r>
        <w:t>Questa sezione non può essere soggetta a penetration test, pertanto i controlli non sono classificati come L1. Tuttavia, è cruciale per la sicurezza delle credenziali in caso di furto. Se si esegue il fork del ASVS per delineare un'architettura o linee guida di sviluppo sicuro o un elenco di controlli per la revisione del codice sorgente, si consiglia di riportare questi controlli a L1 nella propria versione privata.</w:t>
      </w:r>
    </w:p>
    <w:tbl>
      <w:tblPr>
        <w:tblW w:w="0" w:type="auto"/>
        <w:tblLook w:val="0020" w:firstRow="1" w:lastRow="0" w:firstColumn="0" w:lastColumn="0" w:noHBand="0" w:noVBand="0"/>
      </w:tblPr>
      <w:tblGrid>
        <w:gridCol w:w="627"/>
        <w:gridCol w:w="5815"/>
        <w:gridCol w:w="402"/>
        <w:gridCol w:w="402"/>
        <w:gridCol w:w="402"/>
        <w:gridCol w:w="599"/>
        <w:gridCol w:w="773"/>
      </w:tblGrid>
      <w:tr w:rsidR="009D26D3" w14:paraId="7F789544" w14:textId="77777777" w:rsidTr="00063AA1">
        <w:trPr>
          <w:cantSplit/>
          <w:tblHeader/>
        </w:trPr>
        <w:tc>
          <w:tcPr>
            <w:tcW w:w="0" w:type="auto"/>
          </w:tcPr>
          <w:p w14:paraId="158AE9F4" w14:textId="77777777" w:rsidR="009D26D3" w:rsidRDefault="00000000">
            <w:pPr>
              <w:jc w:val="center"/>
            </w:pPr>
            <w:r>
              <w:t>#</w:t>
            </w:r>
          </w:p>
        </w:tc>
        <w:tc>
          <w:tcPr>
            <w:tcW w:w="0" w:type="auto"/>
          </w:tcPr>
          <w:p w14:paraId="0D3E030C" w14:textId="77777777" w:rsidR="009D26D3" w:rsidRDefault="00000000">
            <w:r>
              <w:t>Descrizione</w:t>
            </w:r>
          </w:p>
        </w:tc>
        <w:tc>
          <w:tcPr>
            <w:tcW w:w="0" w:type="auto"/>
          </w:tcPr>
          <w:p w14:paraId="1F0788D3" w14:textId="77777777" w:rsidR="009D26D3" w:rsidRDefault="00000000">
            <w:pPr>
              <w:jc w:val="center"/>
            </w:pPr>
            <w:r>
              <w:t>L1</w:t>
            </w:r>
          </w:p>
        </w:tc>
        <w:tc>
          <w:tcPr>
            <w:tcW w:w="0" w:type="auto"/>
          </w:tcPr>
          <w:p w14:paraId="7F18D998" w14:textId="77777777" w:rsidR="009D26D3" w:rsidRDefault="00000000">
            <w:pPr>
              <w:jc w:val="center"/>
            </w:pPr>
            <w:r>
              <w:t>L2</w:t>
            </w:r>
          </w:p>
        </w:tc>
        <w:tc>
          <w:tcPr>
            <w:tcW w:w="0" w:type="auto"/>
          </w:tcPr>
          <w:p w14:paraId="77609F57" w14:textId="77777777" w:rsidR="009D26D3" w:rsidRDefault="00000000">
            <w:pPr>
              <w:jc w:val="center"/>
            </w:pPr>
            <w:r>
              <w:t>L3</w:t>
            </w:r>
          </w:p>
        </w:tc>
        <w:tc>
          <w:tcPr>
            <w:tcW w:w="0" w:type="auto"/>
          </w:tcPr>
          <w:p w14:paraId="50CDC803" w14:textId="77777777" w:rsidR="009D26D3" w:rsidRDefault="00000000">
            <w:pPr>
              <w:jc w:val="center"/>
            </w:pPr>
            <w:r>
              <w:t>CWE</w:t>
            </w:r>
          </w:p>
        </w:tc>
        <w:tc>
          <w:tcPr>
            <w:tcW w:w="0" w:type="auto"/>
          </w:tcPr>
          <w:p w14:paraId="017EFB3A" w14:textId="77777777" w:rsidR="009D26D3" w:rsidRDefault="00000000">
            <w:pPr>
              <w:jc w:val="center"/>
            </w:pPr>
            <w:hyperlink r:id="rId43">
              <w:r>
                <w:rPr>
                  <w:rStyle w:val="Hyperlink"/>
                </w:rPr>
                <w:t>NIST §</w:t>
              </w:r>
            </w:hyperlink>
          </w:p>
        </w:tc>
      </w:tr>
      <w:tr w:rsidR="009D26D3" w14:paraId="3307F609" w14:textId="77777777" w:rsidTr="00063AA1">
        <w:trPr>
          <w:cantSplit/>
        </w:trPr>
        <w:tc>
          <w:tcPr>
            <w:tcW w:w="0" w:type="auto"/>
          </w:tcPr>
          <w:p w14:paraId="5003508F" w14:textId="77777777" w:rsidR="009D26D3" w:rsidRDefault="00000000">
            <w:pPr>
              <w:jc w:val="center"/>
            </w:pPr>
            <w:r>
              <w:rPr>
                <w:b/>
                <w:bCs/>
              </w:rPr>
              <w:t>2.4.1</w:t>
            </w:r>
          </w:p>
        </w:tc>
        <w:tc>
          <w:tcPr>
            <w:tcW w:w="0" w:type="auto"/>
          </w:tcPr>
          <w:p w14:paraId="2A3650E6" w14:textId="77777777" w:rsidR="009D26D3" w:rsidRDefault="00000000">
            <w:r>
              <w:t>Verificare che le password siano archiviate in una forma resistente agli attacchi offline. Le password DEVONO essere sottoposte ad hashing e sale usando funzioni approvate di derivazione di chiavi unidirezionale o di hashing delle password. Le funzioni di derivazione di chiavi e di hashing delle password utilizzano come input una password, un sale e un fattore di costo per generare un hash della password. (</w:t>
            </w:r>
            <w:hyperlink r:id="rId44" w:anchor="div-numbering">
              <w:r>
                <w:rPr>
                  <w:rStyle w:val="Hyperlink"/>
                </w:rPr>
                <w:t>C6</w:t>
              </w:r>
            </w:hyperlink>
            <w:r>
              <w:t>)</w:t>
            </w:r>
          </w:p>
        </w:tc>
        <w:tc>
          <w:tcPr>
            <w:tcW w:w="0" w:type="auto"/>
          </w:tcPr>
          <w:p w14:paraId="00CA3DF5" w14:textId="77777777" w:rsidR="009D26D3" w:rsidRDefault="009D26D3"/>
        </w:tc>
        <w:tc>
          <w:tcPr>
            <w:tcW w:w="0" w:type="auto"/>
          </w:tcPr>
          <w:p w14:paraId="69B78E88" w14:textId="77777777" w:rsidR="009D26D3" w:rsidRDefault="00000000">
            <w:pPr>
              <w:jc w:val="center"/>
            </w:pPr>
            <w:r>
              <w:t>✓</w:t>
            </w:r>
          </w:p>
        </w:tc>
        <w:tc>
          <w:tcPr>
            <w:tcW w:w="0" w:type="auto"/>
          </w:tcPr>
          <w:p w14:paraId="41E3EFE4" w14:textId="77777777" w:rsidR="009D26D3" w:rsidRDefault="00000000">
            <w:pPr>
              <w:jc w:val="center"/>
            </w:pPr>
            <w:r>
              <w:t>✓</w:t>
            </w:r>
          </w:p>
        </w:tc>
        <w:tc>
          <w:tcPr>
            <w:tcW w:w="0" w:type="auto"/>
          </w:tcPr>
          <w:p w14:paraId="6076E620" w14:textId="77777777" w:rsidR="009D26D3" w:rsidRDefault="00000000">
            <w:pPr>
              <w:jc w:val="center"/>
            </w:pPr>
            <w:r>
              <w:t>916</w:t>
            </w:r>
          </w:p>
        </w:tc>
        <w:tc>
          <w:tcPr>
            <w:tcW w:w="0" w:type="auto"/>
          </w:tcPr>
          <w:p w14:paraId="4C6753D5" w14:textId="77777777" w:rsidR="009D26D3" w:rsidRDefault="00000000">
            <w:pPr>
              <w:jc w:val="center"/>
            </w:pPr>
            <w:r>
              <w:t>5.1.1.2</w:t>
            </w:r>
          </w:p>
        </w:tc>
      </w:tr>
      <w:tr w:rsidR="009D26D3" w14:paraId="14572B3D" w14:textId="77777777" w:rsidTr="00063AA1">
        <w:trPr>
          <w:cantSplit/>
        </w:trPr>
        <w:tc>
          <w:tcPr>
            <w:tcW w:w="0" w:type="auto"/>
          </w:tcPr>
          <w:p w14:paraId="53768113" w14:textId="77777777" w:rsidR="009D26D3" w:rsidRDefault="00000000">
            <w:pPr>
              <w:jc w:val="center"/>
            </w:pPr>
            <w:r>
              <w:rPr>
                <w:b/>
                <w:bCs/>
              </w:rPr>
              <w:t>2.4.2</w:t>
            </w:r>
          </w:p>
        </w:tc>
        <w:tc>
          <w:tcPr>
            <w:tcW w:w="0" w:type="auto"/>
          </w:tcPr>
          <w:p w14:paraId="04428C86" w14:textId="77777777" w:rsidR="009D26D3" w:rsidRDefault="00000000">
            <w:r>
              <w:t>Verificare che il sale sia lungo almeno 32 bit e scelto in modo arbitrario per ridurre al minimo le collisioni relative al sale tra gli hash memorizzati. Per ogni credenziale, DEVONO essere archiviati un valore di sale univoco e l'hash risultante. (</w:t>
            </w:r>
            <w:hyperlink r:id="rId45" w:anchor="div-numbering">
              <w:r>
                <w:rPr>
                  <w:rStyle w:val="Hyperlink"/>
                </w:rPr>
                <w:t>C6</w:t>
              </w:r>
            </w:hyperlink>
            <w:r>
              <w:t>)</w:t>
            </w:r>
          </w:p>
        </w:tc>
        <w:tc>
          <w:tcPr>
            <w:tcW w:w="0" w:type="auto"/>
          </w:tcPr>
          <w:p w14:paraId="0815A343" w14:textId="77777777" w:rsidR="009D26D3" w:rsidRDefault="009D26D3"/>
        </w:tc>
        <w:tc>
          <w:tcPr>
            <w:tcW w:w="0" w:type="auto"/>
          </w:tcPr>
          <w:p w14:paraId="4124E5C1" w14:textId="77777777" w:rsidR="009D26D3" w:rsidRDefault="00000000">
            <w:pPr>
              <w:jc w:val="center"/>
            </w:pPr>
            <w:r>
              <w:t>✓</w:t>
            </w:r>
          </w:p>
        </w:tc>
        <w:tc>
          <w:tcPr>
            <w:tcW w:w="0" w:type="auto"/>
          </w:tcPr>
          <w:p w14:paraId="3F8F0198" w14:textId="77777777" w:rsidR="009D26D3" w:rsidRDefault="00000000">
            <w:pPr>
              <w:jc w:val="center"/>
            </w:pPr>
            <w:r>
              <w:t>✓</w:t>
            </w:r>
          </w:p>
        </w:tc>
        <w:tc>
          <w:tcPr>
            <w:tcW w:w="0" w:type="auto"/>
          </w:tcPr>
          <w:p w14:paraId="6C3CEDF2" w14:textId="77777777" w:rsidR="009D26D3" w:rsidRDefault="00000000">
            <w:pPr>
              <w:jc w:val="center"/>
            </w:pPr>
            <w:r>
              <w:t>916</w:t>
            </w:r>
          </w:p>
        </w:tc>
        <w:tc>
          <w:tcPr>
            <w:tcW w:w="0" w:type="auto"/>
          </w:tcPr>
          <w:p w14:paraId="788152EC" w14:textId="77777777" w:rsidR="009D26D3" w:rsidRDefault="00000000">
            <w:pPr>
              <w:jc w:val="center"/>
            </w:pPr>
            <w:r>
              <w:t>5.1.1.2</w:t>
            </w:r>
          </w:p>
        </w:tc>
      </w:tr>
      <w:tr w:rsidR="009D26D3" w14:paraId="4769B4AF" w14:textId="77777777" w:rsidTr="00063AA1">
        <w:trPr>
          <w:cantSplit/>
        </w:trPr>
        <w:tc>
          <w:tcPr>
            <w:tcW w:w="0" w:type="auto"/>
          </w:tcPr>
          <w:p w14:paraId="6F226E3E" w14:textId="77777777" w:rsidR="009D26D3" w:rsidRDefault="00000000">
            <w:pPr>
              <w:jc w:val="center"/>
            </w:pPr>
            <w:r>
              <w:rPr>
                <w:b/>
                <w:bCs/>
              </w:rPr>
              <w:t>2.4.3</w:t>
            </w:r>
          </w:p>
        </w:tc>
        <w:tc>
          <w:tcPr>
            <w:tcW w:w="0" w:type="auto"/>
          </w:tcPr>
          <w:p w14:paraId="16EC2B60" w14:textId="77777777" w:rsidR="009D26D3" w:rsidRDefault="00000000">
            <w:r>
              <w:t>Verificare che se viene utilizzato PBKDF2, il numero di iterazioni DOVREBBE essere il più alto consentito dalle prestazioni del server, in genere almeno 100.000 iterazioni. (</w:t>
            </w:r>
            <w:hyperlink r:id="rId46" w:anchor="div-numbering">
              <w:r>
                <w:rPr>
                  <w:rStyle w:val="Hyperlink"/>
                </w:rPr>
                <w:t>C6</w:t>
              </w:r>
            </w:hyperlink>
            <w:r>
              <w:t>)</w:t>
            </w:r>
          </w:p>
        </w:tc>
        <w:tc>
          <w:tcPr>
            <w:tcW w:w="0" w:type="auto"/>
          </w:tcPr>
          <w:p w14:paraId="7D48B63F" w14:textId="77777777" w:rsidR="009D26D3" w:rsidRDefault="009D26D3"/>
        </w:tc>
        <w:tc>
          <w:tcPr>
            <w:tcW w:w="0" w:type="auto"/>
          </w:tcPr>
          <w:p w14:paraId="69848DD0" w14:textId="77777777" w:rsidR="009D26D3" w:rsidRDefault="00000000">
            <w:pPr>
              <w:jc w:val="center"/>
            </w:pPr>
            <w:r>
              <w:t>✓</w:t>
            </w:r>
          </w:p>
        </w:tc>
        <w:tc>
          <w:tcPr>
            <w:tcW w:w="0" w:type="auto"/>
          </w:tcPr>
          <w:p w14:paraId="1D415961" w14:textId="77777777" w:rsidR="009D26D3" w:rsidRDefault="00000000">
            <w:pPr>
              <w:jc w:val="center"/>
            </w:pPr>
            <w:r>
              <w:t>✓</w:t>
            </w:r>
          </w:p>
        </w:tc>
        <w:tc>
          <w:tcPr>
            <w:tcW w:w="0" w:type="auto"/>
          </w:tcPr>
          <w:p w14:paraId="6F0E9888" w14:textId="77777777" w:rsidR="009D26D3" w:rsidRDefault="00000000">
            <w:pPr>
              <w:jc w:val="center"/>
            </w:pPr>
            <w:r>
              <w:t>916</w:t>
            </w:r>
          </w:p>
        </w:tc>
        <w:tc>
          <w:tcPr>
            <w:tcW w:w="0" w:type="auto"/>
          </w:tcPr>
          <w:p w14:paraId="1DFE7F63" w14:textId="77777777" w:rsidR="009D26D3" w:rsidRDefault="00000000">
            <w:pPr>
              <w:jc w:val="center"/>
            </w:pPr>
            <w:r>
              <w:t>5.1.1.2</w:t>
            </w:r>
          </w:p>
        </w:tc>
      </w:tr>
      <w:tr w:rsidR="009D26D3" w14:paraId="1B334D41" w14:textId="77777777" w:rsidTr="00063AA1">
        <w:trPr>
          <w:cantSplit/>
        </w:trPr>
        <w:tc>
          <w:tcPr>
            <w:tcW w:w="0" w:type="auto"/>
          </w:tcPr>
          <w:p w14:paraId="3D456E7F" w14:textId="77777777" w:rsidR="009D26D3" w:rsidRDefault="00000000">
            <w:pPr>
              <w:jc w:val="center"/>
            </w:pPr>
            <w:r>
              <w:rPr>
                <w:b/>
                <w:bCs/>
              </w:rPr>
              <w:t>2.4.4</w:t>
            </w:r>
          </w:p>
        </w:tc>
        <w:tc>
          <w:tcPr>
            <w:tcW w:w="0" w:type="auto"/>
          </w:tcPr>
          <w:p w14:paraId="2BACDE92" w14:textId="77777777" w:rsidR="009D26D3" w:rsidRDefault="00000000">
            <w:r>
              <w:t>Verificare che se viene utilizzato bcrypt, il fattore di lavoro DOVREBBE essere il più alto consentito dalle prestazioni del server, con un minimo di 10. (</w:t>
            </w:r>
            <w:hyperlink r:id="rId47" w:anchor="div-numbering">
              <w:r>
                <w:rPr>
                  <w:rStyle w:val="Hyperlink"/>
                </w:rPr>
                <w:t>C6</w:t>
              </w:r>
            </w:hyperlink>
            <w:r>
              <w:t>)</w:t>
            </w:r>
          </w:p>
        </w:tc>
        <w:tc>
          <w:tcPr>
            <w:tcW w:w="0" w:type="auto"/>
          </w:tcPr>
          <w:p w14:paraId="21E3581D" w14:textId="77777777" w:rsidR="009D26D3" w:rsidRDefault="009D26D3"/>
        </w:tc>
        <w:tc>
          <w:tcPr>
            <w:tcW w:w="0" w:type="auto"/>
          </w:tcPr>
          <w:p w14:paraId="29B8188B" w14:textId="77777777" w:rsidR="009D26D3" w:rsidRDefault="00000000">
            <w:pPr>
              <w:jc w:val="center"/>
            </w:pPr>
            <w:r>
              <w:t>✓</w:t>
            </w:r>
          </w:p>
        </w:tc>
        <w:tc>
          <w:tcPr>
            <w:tcW w:w="0" w:type="auto"/>
          </w:tcPr>
          <w:p w14:paraId="16925554" w14:textId="77777777" w:rsidR="009D26D3" w:rsidRDefault="00000000">
            <w:pPr>
              <w:jc w:val="center"/>
            </w:pPr>
            <w:r>
              <w:t>✓</w:t>
            </w:r>
          </w:p>
        </w:tc>
        <w:tc>
          <w:tcPr>
            <w:tcW w:w="0" w:type="auto"/>
          </w:tcPr>
          <w:p w14:paraId="06E04046" w14:textId="77777777" w:rsidR="009D26D3" w:rsidRDefault="00000000">
            <w:pPr>
              <w:jc w:val="center"/>
            </w:pPr>
            <w:r>
              <w:t>916</w:t>
            </w:r>
          </w:p>
        </w:tc>
        <w:tc>
          <w:tcPr>
            <w:tcW w:w="0" w:type="auto"/>
          </w:tcPr>
          <w:p w14:paraId="640E7F37" w14:textId="77777777" w:rsidR="009D26D3" w:rsidRDefault="00000000">
            <w:pPr>
              <w:jc w:val="center"/>
            </w:pPr>
            <w:r>
              <w:t>5.1.1.2</w:t>
            </w:r>
          </w:p>
        </w:tc>
      </w:tr>
      <w:tr w:rsidR="009D26D3" w14:paraId="1A6C7380" w14:textId="77777777" w:rsidTr="00063AA1">
        <w:trPr>
          <w:cantSplit/>
        </w:trPr>
        <w:tc>
          <w:tcPr>
            <w:tcW w:w="0" w:type="auto"/>
          </w:tcPr>
          <w:p w14:paraId="1A277C26" w14:textId="77777777" w:rsidR="009D26D3" w:rsidRDefault="00000000">
            <w:pPr>
              <w:jc w:val="center"/>
            </w:pPr>
            <w:r>
              <w:rPr>
                <w:b/>
                <w:bCs/>
              </w:rPr>
              <w:lastRenderedPageBreak/>
              <w:t>2.4.5</w:t>
            </w:r>
          </w:p>
        </w:tc>
        <w:tc>
          <w:tcPr>
            <w:tcW w:w="0" w:type="auto"/>
          </w:tcPr>
          <w:p w14:paraId="77D286DB" w14:textId="77777777" w:rsidR="009D26D3" w:rsidRDefault="00000000">
            <w:r>
              <w:t>Verificare che venga eseguita un'ulteriore iterazione di una funzione di derivazione di chiavi, utilizzando un valore di sale segreto noto solo al verificatore. Generare il valore di sale utilizzando un generatore di bit casuali approvato [SP 800-90Ar1] e fornire almeno il livello minimo di robustezza specificato nell'ultima revisione di SP 800-131A. Il valore segreto del sale DEVE essere archiviato separatamente dalle password con hash (ad esempio, in un dispositivo specializzato come un modulo di sicurezza hardware).</w:t>
            </w:r>
          </w:p>
        </w:tc>
        <w:tc>
          <w:tcPr>
            <w:tcW w:w="0" w:type="auto"/>
          </w:tcPr>
          <w:p w14:paraId="628C8395" w14:textId="77777777" w:rsidR="009D26D3" w:rsidRDefault="009D26D3"/>
        </w:tc>
        <w:tc>
          <w:tcPr>
            <w:tcW w:w="0" w:type="auto"/>
          </w:tcPr>
          <w:p w14:paraId="43A0C711" w14:textId="77777777" w:rsidR="009D26D3" w:rsidRDefault="00000000">
            <w:pPr>
              <w:jc w:val="center"/>
            </w:pPr>
            <w:r>
              <w:t>✓</w:t>
            </w:r>
          </w:p>
        </w:tc>
        <w:tc>
          <w:tcPr>
            <w:tcW w:w="0" w:type="auto"/>
          </w:tcPr>
          <w:p w14:paraId="0A01AC26" w14:textId="77777777" w:rsidR="009D26D3" w:rsidRDefault="00000000">
            <w:pPr>
              <w:jc w:val="center"/>
            </w:pPr>
            <w:r>
              <w:t>✓</w:t>
            </w:r>
          </w:p>
        </w:tc>
        <w:tc>
          <w:tcPr>
            <w:tcW w:w="0" w:type="auto"/>
          </w:tcPr>
          <w:p w14:paraId="7D35E087" w14:textId="77777777" w:rsidR="009D26D3" w:rsidRDefault="00000000">
            <w:pPr>
              <w:jc w:val="center"/>
            </w:pPr>
            <w:r>
              <w:t>916</w:t>
            </w:r>
          </w:p>
        </w:tc>
        <w:tc>
          <w:tcPr>
            <w:tcW w:w="0" w:type="auto"/>
          </w:tcPr>
          <w:p w14:paraId="16F39A20" w14:textId="77777777" w:rsidR="009D26D3" w:rsidRDefault="00000000">
            <w:pPr>
              <w:jc w:val="center"/>
            </w:pPr>
            <w:r>
              <w:t>5.1.1.2</w:t>
            </w:r>
          </w:p>
        </w:tc>
      </w:tr>
    </w:tbl>
    <w:p w14:paraId="4D97BFFA" w14:textId="77777777" w:rsidR="009D26D3" w:rsidRDefault="00000000">
      <w:r>
        <w:t>Laddove sono menzionati gli standard US, possono essere utilizzati, in alternativa, standard regionali o locali.</w:t>
      </w:r>
    </w:p>
    <w:p w14:paraId="51ACC8CA" w14:textId="77777777" w:rsidR="009D26D3" w:rsidRDefault="00000000">
      <w:pPr>
        <w:pStyle w:val="Heading2"/>
      </w:pPr>
      <w:bookmarkStart w:id="112" w:name="v25-recupero-delle-credenziali"/>
      <w:bookmarkStart w:id="113" w:name="_Toc177328604"/>
      <w:bookmarkEnd w:id="110"/>
      <w:r>
        <w:t>V2.5 Recupero delle Credenziali</w:t>
      </w:r>
      <w:bookmarkEnd w:id="113"/>
    </w:p>
    <w:tbl>
      <w:tblPr>
        <w:tblW w:w="0" w:type="auto"/>
        <w:tblLook w:val="0020" w:firstRow="1" w:lastRow="0" w:firstColumn="0" w:lastColumn="0" w:noHBand="0" w:noVBand="0"/>
      </w:tblPr>
      <w:tblGrid>
        <w:gridCol w:w="627"/>
        <w:gridCol w:w="5710"/>
        <w:gridCol w:w="402"/>
        <w:gridCol w:w="402"/>
        <w:gridCol w:w="402"/>
        <w:gridCol w:w="599"/>
        <w:gridCol w:w="878"/>
      </w:tblGrid>
      <w:tr w:rsidR="009D26D3" w14:paraId="15537704" w14:textId="77777777" w:rsidTr="00063AA1">
        <w:trPr>
          <w:cantSplit/>
          <w:tblHeader/>
        </w:trPr>
        <w:tc>
          <w:tcPr>
            <w:tcW w:w="0" w:type="auto"/>
          </w:tcPr>
          <w:p w14:paraId="6C9FC798" w14:textId="77777777" w:rsidR="009D26D3" w:rsidRDefault="00000000">
            <w:pPr>
              <w:jc w:val="center"/>
            </w:pPr>
            <w:r>
              <w:t>#</w:t>
            </w:r>
          </w:p>
        </w:tc>
        <w:tc>
          <w:tcPr>
            <w:tcW w:w="0" w:type="auto"/>
          </w:tcPr>
          <w:p w14:paraId="48B906BB" w14:textId="77777777" w:rsidR="009D26D3" w:rsidRDefault="00000000">
            <w:r>
              <w:t>Descrizione</w:t>
            </w:r>
          </w:p>
        </w:tc>
        <w:tc>
          <w:tcPr>
            <w:tcW w:w="0" w:type="auto"/>
          </w:tcPr>
          <w:p w14:paraId="7D441F27" w14:textId="77777777" w:rsidR="009D26D3" w:rsidRDefault="00000000">
            <w:pPr>
              <w:jc w:val="center"/>
            </w:pPr>
            <w:r>
              <w:t>L1</w:t>
            </w:r>
          </w:p>
        </w:tc>
        <w:tc>
          <w:tcPr>
            <w:tcW w:w="0" w:type="auto"/>
          </w:tcPr>
          <w:p w14:paraId="396C1899" w14:textId="77777777" w:rsidR="009D26D3" w:rsidRDefault="00000000">
            <w:pPr>
              <w:jc w:val="center"/>
            </w:pPr>
            <w:r>
              <w:t>L2</w:t>
            </w:r>
          </w:p>
        </w:tc>
        <w:tc>
          <w:tcPr>
            <w:tcW w:w="0" w:type="auto"/>
          </w:tcPr>
          <w:p w14:paraId="02F8821F" w14:textId="77777777" w:rsidR="009D26D3" w:rsidRDefault="00000000">
            <w:pPr>
              <w:jc w:val="center"/>
            </w:pPr>
            <w:r>
              <w:t>L3</w:t>
            </w:r>
          </w:p>
        </w:tc>
        <w:tc>
          <w:tcPr>
            <w:tcW w:w="0" w:type="auto"/>
          </w:tcPr>
          <w:p w14:paraId="12A49F41" w14:textId="77777777" w:rsidR="009D26D3" w:rsidRDefault="00000000">
            <w:pPr>
              <w:jc w:val="center"/>
            </w:pPr>
            <w:r>
              <w:t>CWE</w:t>
            </w:r>
          </w:p>
        </w:tc>
        <w:tc>
          <w:tcPr>
            <w:tcW w:w="0" w:type="auto"/>
          </w:tcPr>
          <w:p w14:paraId="507E38BC" w14:textId="77777777" w:rsidR="009D26D3" w:rsidRDefault="00000000">
            <w:pPr>
              <w:jc w:val="center"/>
            </w:pPr>
            <w:hyperlink r:id="rId48">
              <w:r>
                <w:rPr>
                  <w:rStyle w:val="Hyperlink"/>
                </w:rPr>
                <w:t>NIST §</w:t>
              </w:r>
            </w:hyperlink>
          </w:p>
        </w:tc>
      </w:tr>
      <w:tr w:rsidR="009D26D3" w14:paraId="3E8B8551" w14:textId="77777777" w:rsidTr="00063AA1">
        <w:trPr>
          <w:cantSplit/>
        </w:trPr>
        <w:tc>
          <w:tcPr>
            <w:tcW w:w="0" w:type="auto"/>
          </w:tcPr>
          <w:p w14:paraId="3E098B73" w14:textId="77777777" w:rsidR="009D26D3" w:rsidRDefault="00000000">
            <w:pPr>
              <w:jc w:val="center"/>
            </w:pPr>
            <w:r>
              <w:rPr>
                <w:b/>
                <w:bCs/>
              </w:rPr>
              <w:t>2.5.1</w:t>
            </w:r>
          </w:p>
        </w:tc>
        <w:tc>
          <w:tcPr>
            <w:tcW w:w="0" w:type="auto"/>
          </w:tcPr>
          <w:p w14:paraId="0F37A10F" w14:textId="77777777" w:rsidR="009D26D3" w:rsidRDefault="00000000">
            <w:r>
              <w:t>Verificare che un segreto di attivazione iniziale o di recupero generato dal sistema non venga inviato all'utente in chiaro. (</w:t>
            </w:r>
            <w:hyperlink r:id="rId49" w:anchor="div-numbering">
              <w:r>
                <w:rPr>
                  <w:rStyle w:val="Hyperlink"/>
                </w:rPr>
                <w:t>C6</w:t>
              </w:r>
            </w:hyperlink>
            <w:r>
              <w:t>)</w:t>
            </w:r>
          </w:p>
        </w:tc>
        <w:tc>
          <w:tcPr>
            <w:tcW w:w="0" w:type="auto"/>
          </w:tcPr>
          <w:p w14:paraId="642A6D9A" w14:textId="77777777" w:rsidR="009D26D3" w:rsidRDefault="00000000">
            <w:pPr>
              <w:jc w:val="center"/>
            </w:pPr>
            <w:r>
              <w:t>✓</w:t>
            </w:r>
          </w:p>
        </w:tc>
        <w:tc>
          <w:tcPr>
            <w:tcW w:w="0" w:type="auto"/>
          </w:tcPr>
          <w:p w14:paraId="4ABB8CC7" w14:textId="77777777" w:rsidR="009D26D3" w:rsidRDefault="00000000">
            <w:pPr>
              <w:jc w:val="center"/>
            </w:pPr>
            <w:r>
              <w:t>✓</w:t>
            </w:r>
          </w:p>
        </w:tc>
        <w:tc>
          <w:tcPr>
            <w:tcW w:w="0" w:type="auto"/>
          </w:tcPr>
          <w:p w14:paraId="18149459" w14:textId="77777777" w:rsidR="009D26D3" w:rsidRDefault="00000000">
            <w:pPr>
              <w:jc w:val="center"/>
            </w:pPr>
            <w:r>
              <w:t>✓</w:t>
            </w:r>
          </w:p>
        </w:tc>
        <w:tc>
          <w:tcPr>
            <w:tcW w:w="0" w:type="auto"/>
          </w:tcPr>
          <w:p w14:paraId="688BDCF1" w14:textId="77777777" w:rsidR="009D26D3" w:rsidRDefault="00000000">
            <w:pPr>
              <w:jc w:val="center"/>
            </w:pPr>
            <w:r>
              <w:t>640</w:t>
            </w:r>
          </w:p>
        </w:tc>
        <w:tc>
          <w:tcPr>
            <w:tcW w:w="0" w:type="auto"/>
          </w:tcPr>
          <w:p w14:paraId="58A7F5BF" w14:textId="77777777" w:rsidR="009D26D3" w:rsidRDefault="00000000">
            <w:pPr>
              <w:jc w:val="center"/>
            </w:pPr>
            <w:r>
              <w:t>5.1.1.2</w:t>
            </w:r>
          </w:p>
        </w:tc>
      </w:tr>
      <w:tr w:rsidR="009D26D3" w14:paraId="694F40E9" w14:textId="77777777" w:rsidTr="00063AA1">
        <w:trPr>
          <w:cantSplit/>
        </w:trPr>
        <w:tc>
          <w:tcPr>
            <w:tcW w:w="0" w:type="auto"/>
          </w:tcPr>
          <w:p w14:paraId="0986419B" w14:textId="77777777" w:rsidR="009D26D3" w:rsidRDefault="00000000">
            <w:pPr>
              <w:jc w:val="center"/>
            </w:pPr>
            <w:r>
              <w:rPr>
                <w:b/>
                <w:bCs/>
              </w:rPr>
              <w:t>2.5.2</w:t>
            </w:r>
          </w:p>
        </w:tc>
        <w:tc>
          <w:tcPr>
            <w:tcW w:w="0" w:type="auto"/>
          </w:tcPr>
          <w:p w14:paraId="7E8F8E3A" w14:textId="77777777" w:rsidR="009D26D3" w:rsidRDefault="00000000">
            <w:r>
              <w:t>Verificare che i suggerimenti per la password o l'autenticazione basata sulla conoscenza (le cosiddette "domande segrete") non siano presenti.</w:t>
            </w:r>
          </w:p>
        </w:tc>
        <w:tc>
          <w:tcPr>
            <w:tcW w:w="0" w:type="auto"/>
          </w:tcPr>
          <w:p w14:paraId="64504CBE" w14:textId="77777777" w:rsidR="009D26D3" w:rsidRDefault="00000000">
            <w:pPr>
              <w:jc w:val="center"/>
            </w:pPr>
            <w:r>
              <w:t>✓</w:t>
            </w:r>
          </w:p>
        </w:tc>
        <w:tc>
          <w:tcPr>
            <w:tcW w:w="0" w:type="auto"/>
          </w:tcPr>
          <w:p w14:paraId="779CF0A8" w14:textId="77777777" w:rsidR="009D26D3" w:rsidRDefault="00000000">
            <w:pPr>
              <w:jc w:val="center"/>
            </w:pPr>
            <w:r>
              <w:t>✓</w:t>
            </w:r>
          </w:p>
        </w:tc>
        <w:tc>
          <w:tcPr>
            <w:tcW w:w="0" w:type="auto"/>
          </w:tcPr>
          <w:p w14:paraId="5AC962DA" w14:textId="77777777" w:rsidR="009D26D3" w:rsidRDefault="00000000">
            <w:pPr>
              <w:jc w:val="center"/>
            </w:pPr>
            <w:r>
              <w:t>✓</w:t>
            </w:r>
          </w:p>
        </w:tc>
        <w:tc>
          <w:tcPr>
            <w:tcW w:w="0" w:type="auto"/>
          </w:tcPr>
          <w:p w14:paraId="7AE22EEA" w14:textId="77777777" w:rsidR="009D26D3" w:rsidRDefault="00000000">
            <w:pPr>
              <w:jc w:val="center"/>
            </w:pPr>
            <w:r>
              <w:t>640</w:t>
            </w:r>
          </w:p>
        </w:tc>
        <w:tc>
          <w:tcPr>
            <w:tcW w:w="0" w:type="auto"/>
          </w:tcPr>
          <w:p w14:paraId="522ED286" w14:textId="77777777" w:rsidR="009D26D3" w:rsidRDefault="00000000">
            <w:pPr>
              <w:jc w:val="center"/>
            </w:pPr>
            <w:r>
              <w:t>5.1.1.2</w:t>
            </w:r>
          </w:p>
        </w:tc>
      </w:tr>
      <w:tr w:rsidR="009D26D3" w14:paraId="6A6F116C" w14:textId="77777777" w:rsidTr="00063AA1">
        <w:trPr>
          <w:cantSplit/>
        </w:trPr>
        <w:tc>
          <w:tcPr>
            <w:tcW w:w="0" w:type="auto"/>
          </w:tcPr>
          <w:p w14:paraId="207A0982" w14:textId="77777777" w:rsidR="009D26D3" w:rsidRDefault="00000000">
            <w:pPr>
              <w:jc w:val="center"/>
            </w:pPr>
            <w:r>
              <w:rPr>
                <w:b/>
                <w:bCs/>
              </w:rPr>
              <w:t>2.5.3</w:t>
            </w:r>
          </w:p>
        </w:tc>
        <w:tc>
          <w:tcPr>
            <w:tcW w:w="0" w:type="auto"/>
          </w:tcPr>
          <w:p w14:paraId="04CB720F" w14:textId="77777777" w:rsidR="009D26D3" w:rsidRDefault="00000000">
            <w:r>
              <w:t>Verificare che il recupero delle credenziali tramite password non riveli in alcun modo la password corrente. (</w:t>
            </w:r>
            <w:hyperlink r:id="rId50" w:anchor="div-numbering">
              <w:r>
                <w:rPr>
                  <w:rStyle w:val="Hyperlink"/>
                </w:rPr>
                <w:t>C6</w:t>
              </w:r>
            </w:hyperlink>
            <w:r>
              <w:t>)</w:t>
            </w:r>
          </w:p>
        </w:tc>
        <w:tc>
          <w:tcPr>
            <w:tcW w:w="0" w:type="auto"/>
          </w:tcPr>
          <w:p w14:paraId="0BE354E9" w14:textId="77777777" w:rsidR="009D26D3" w:rsidRDefault="00000000">
            <w:pPr>
              <w:jc w:val="center"/>
            </w:pPr>
            <w:r>
              <w:t>✓</w:t>
            </w:r>
          </w:p>
        </w:tc>
        <w:tc>
          <w:tcPr>
            <w:tcW w:w="0" w:type="auto"/>
          </w:tcPr>
          <w:p w14:paraId="2B3D2F9C" w14:textId="77777777" w:rsidR="009D26D3" w:rsidRDefault="00000000">
            <w:pPr>
              <w:jc w:val="center"/>
            </w:pPr>
            <w:r>
              <w:t>✓</w:t>
            </w:r>
          </w:p>
        </w:tc>
        <w:tc>
          <w:tcPr>
            <w:tcW w:w="0" w:type="auto"/>
          </w:tcPr>
          <w:p w14:paraId="655839A7" w14:textId="77777777" w:rsidR="009D26D3" w:rsidRDefault="00000000">
            <w:pPr>
              <w:jc w:val="center"/>
            </w:pPr>
            <w:r>
              <w:t>✓</w:t>
            </w:r>
          </w:p>
        </w:tc>
        <w:tc>
          <w:tcPr>
            <w:tcW w:w="0" w:type="auto"/>
          </w:tcPr>
          <w:p w14:paraId="04A8AE89" w14:textId="77777777" w:rsidR="009D26D3" w:rsidRDefault="00000000">
            <w:pPr>
              <w:jc w:val="center"/>
            </w:pPr>
            <w:r>
              <w:t>640</w:t>
            </w:r>
          </w:p>
        </w:tc>
        <w:tc>
          <w:tcPr>
            <w:tcW w:w="0" w:type="auto"/>
          </w:tcPr>
          <w:p w14:paraId="563C82B4" w14:textId="77777777" w:rsidR="009D26D3" w:rsidRDefault="00000000">
            <w:pPr>
              <w:jc w:val="center"/>
            </w:pPr>
            <w:r>
              <w:t>5.1.1.2</w:t>
            </w:r>
          </w:p>
        </w:tc>
      </w:tr>
      <w:tr w:rsidR="009D26D3" w14:paraId="006DF6FE" w14:textId="77777777" w:rsidTr="00063AA1">
        <w:trPr>
          <w:cantSplit/>
        </w:trPr>
        <w:tc>
          <w:tcPr>
            <w:tcW w:w="0" w:type="auto"/>
          </w:tcPr>
          <w:p w14:paraId="41FC5ADD" w14:textId="77777777" w:rsidR="009D26D3" w:rsidRDefault="00000000">
            <w:pPr>
              <w:jc w:val="center"/>
            </w:pPr>
            <w:r>
              <w:rPr>
                <w:b/>
                <w:bCs/>
              </w:rPr>
              <w:t>2.5.4</w:t>
            </w:r>
          </w:p>
        </w:tc>
        <w:tc>
          <w:tcPr>
            <w:tcW w:w="0" w:type="auto"/>
          </w:tcPr>
          <w:p w14:paraId="0936A914" w14:textId="77777777" w:rsidR="009D26D3" w:rsidRDefault="00000000">
            <w:r>
              <w:t>Verificare che non siano presenti account condivisi o di default (ad esempio "root", "admin" o "sa").</w:t>
            </w:r>
          </w:p>
        </w:tc>
        <w:tc>
          <w:tcPr>
            <w:tcW w:w="0" w:type="auto"/>
          </w:tcPr>
          <w:p w14:paraId="1101211C" w14:textId="77777777" w:rsidR="009D26D3" w:rsidRDefault="00000000">
            <w:pPr>
              <w:jc w:val="center"/>
            </w:pPr>
            <w:r>
              <w:t>✓</w:t>
            </w:r>
          </w:p>
        </w:tc>
        <w:tc>
          <w:tcPr>
            <w:tcW w:w="0" w:type="auto"/>
          </w:tcPr>
          <w:p w14:paraId="735FF587" w14:textId="77777777" w:rsidR="009D26D3" w:rsidRDefault="00000000">
            <w:pPr>
              <w:jc w:val="center"/>
            </w:pPr>
            <w:r>
              <w:t>✓</w:t>
            </w:r>
          </w:p>
        </w:tc>
        <w:tc>
          <w:tcPr>
            <w:tcW w:w="0" w:type="auto"/>
          </w:tcPr>
          <w:p w14:paraId="435B2B63" w14:textId="77777777" w:rsidR="009D26D3" w:rsidRDefault="00000000">
            <w:pPr>
              <w:jc w:val="center"/>
            </w:pPr>
            <w:r>
              <w:t>✓</w:t>
            </w:r>
          </w:p>
        </w:tc>
        <w:tc>
          <w:tcPr>
            <w:tcW w:w="0" w:type="auto"/>
          </w:tcPr>
          <w:p w14:paraId="1B9C4BCF" w14:textId="77777777" w:rsidR="009D26D3" w:rsidRDefault="00000000">
            <w:pPr>
              <w:jc w:val="center"/>
            </w:pPr>
            <w:r>
              <w:t>16</w:t>
            </w:r>
          </w:p>
        </w:tc>
        <w:tc>
          <w:tcPr>
            <w:tcW w:w="0" w:type="auto"/>
          </w:tcPr>
          <w:p w14:paraId="56150BAE" w14:textId="77777777" w:rsidR="009D26D3" w:rsidRDefault="00000000">
            <w:pPr>
              <w:jc w:val="center"/>
            </w:pPr>
            <w:r>
              <w:t>5.1.1.2 / A.3</w:t>
            </w:r>
          </w:p>
        </w:tc>
      </w:tr>
      <w:tr w:rsidR="009D26D3" w14:paraId="25CE8553" w14:textId="77777777" w:rsidTr="00063AA1">
        <w:trPr>
          <w:cantSplit/>
        </w:trPr>
        <w:tc>
          <w:tcPr>
            <w:tcW w:w="0" w:type="auto"/>
          </w:tcPr>
          <w:p w14:paraId="15A92D84" w14:textId="77777777" w:rsidR="009D26D3" w:rsidRDefault="00000000">
            <w:pPr>
              <w:jc w:val="center"/>
            </w:pPr>
            <w:r>
              <w:rPr>
                <w:b/>
                <w:bCs/>
              </w:rPr>
              <w:t>2.5.5</w:t>
            </w:r>
          </w:p>
        </w:tc>
        <w:tc>
          <w:tcPr>
            <w:tcW w:w="0" w:type="auto"/>
          </w:tcPr>
          <w:p w14:paraId="1643E01F" w14:textId="77777777" w:rsidR="009D26D3" w:rsidRDefault="00000000">
            <w:r>
              <w:t>Verificare che se un fattore di autenticazione viene modificato o sostituito, l'utente ne venga informato.</w:t>
            </w:r>
          </w:p>
        </w:tc>
        <w:tc>
          <w:tcPr>
            <w:tcW w:w="0" w:type="auto"/>
          </w:tcPr>
          <w:p w14:paraId="44F9C8F6" w14:textId="77777777" w:rsidR="009D26D3" w:rsidRDefault="00000000">
            <w:pPr>
              <w:jc w:val="center"/>
            </w:pPr>
            <w:r>
              <w:t>✓</w:t>
            </w:r>
          </w:p>
        </w:tc>
        <w:tc>
          <w:tcPr>
            <w:tcW w:w="0" w:type="auto"/>
          </w:tcPr>
          <w:p w14:paraId="3D9F5055" w14:textId="77777777" w:rsidR="009D26D3" w:rsidRDefault="00000000">
            <w:pPr>
              <w:jc w:val="center"/>
            </w:pPr>
            <w:r>
              <w:t>✓</w:t>
            </w:r>
          </w:p>
        </w:tc>
        <w:tc>
          <w:tcPr>
            <w:tcW w:w="0" w:type="auto"/>
          </w:tcPr>
          <w:p w14:paraId="23D9AFA3" w14:textId="77777777" w:rsidR="009D26D3" w:rsidRDefault="00000000">
            <w:pPr>
              <w:jc w:val="center"/>
            </w:pPr>
            <w:r>
              <w:t>✓</w:t>
            </w:r>
          </w:p>
        </w:tc>
        <w:tc>
          <w:tcPr>
            <w:tcW w:w="0" w:type="auto"/>
          </w:tcPr>
          <w:p w14:paraId="7133C320" w14:textId="77777777" w:rsidR="009D26D3" w:rsidRDefault="00000000">
            <w:pPr>
              <w:jc w:val="center"/>
            </w:pPr>
            <w:r>
              <w:t>304</w:t>
            </w:r>
          </w:p>
        </w:tc>
        <w:tc>
          <w:tcPr>
            <w:tcW w:w="0" w:type="auto"/>
          </w:tcPr>
          <w:p w14:paraId="69D18454" w14:textId="77777777" w:rsidR="009D26D3" w:rsidRDefault="00000000">
            <w:pPr>
              <w:jc w:val="center"/>
            </w:pPr>
            <w:r>
              <w:t>6.1.2.3</w:t>
            </w:r>
          </w:p>
        </w:tc>
      </w:tr>
      <w:tr w:rsidR="009D26D3" w14:paraId="6A38E39B" w14:textId="77777777" w:rsidTr="00063AA1">
        <w:trPr>
          <w:cantSplit/>
        </w:trPr>
        <w:tc>
          <w:tcPr>
            <w:tcW w:w="0" w:type="auto"/>
          </w:tcPr>
          <w:p w14:paraId="7EDD8FD3" w14:textId="77777777" w:rsidR="009D26D3" w:rsidRDefault="00000000">
            <w:pPr>
              <w:jc w:val="center"/>
            </w:pPr>
            <w:r>
              <w:rPr>
                <w:b/>
                <w:bCs/>
              </w:rPr>
              <w:t>2.5.6</w:t>
            </w:r>
          </w:p>
        </w:tc>
        <w:tc>
          <w:tcPr>
            <w:tcW w:w="0" w:type="auto"/>
          </w:tcPr>
          <w:p w14:paraId="14E38738" w14:textId="77777777" w:rsidR="009D26D3" w:rsidRDefault="00000000">
            <w:r>
              <w:t>Verificare che la password dimenticata e gli altri percorsi di recupero utilizzino un meccanismo di recupero sicuro, come OTP basato sul tempo (TOTP) o un altro soft token, push mobile o un altro meccanismo di recupero offline (</w:t>
            </w:r>
            <w:hyperlink r:id="rId51" w:anchor="div-numbering">
              <w:r>
                <w:rPr>
                  <w:rStyle w:val="Hyperlink"/>
                </w:rPr>
                <w:t>C6</w:t>
              </w:r>
            </w:hyperlink>
            <w:r>
              <w:t>)</w:t>
            </w:r>
          </w:p>
        </w:tc>
        <w:tc>
          <w:tcPr>
            <w:tcW w:w="0" w:type="auto"/>
          </w:tcPr>
          <w:p w14:paraId="77C722AB" w14:textId="77777777" w:rsidR="009D26D3" w:rsidRDefault="00000000">
            <w:pPr>
              <w:jc w:val="center"/>
            </w:pPr>
            <w:r>
              <w:t>✓</w:t>
            </w:r>
          </w:p>
        </w:tc>
        <w:tc>
          <w:tcPr>
            <w:tcW w:w="0" w:type="auto"/>
          </w:tcPr>
          <w:p w14:paraId="2D89E439" w14:textId="77777777" w:rsidR="009D26D3" w:rsidRDefault="00000000">
            <w:pPr>
              <w:jc w:val="center"/>
            </w:pPr>
            <w:r>
              <w:t>✓</w:t>
            </w:r>
          </w:p>
        </w:tc>
        <w:tc>
          <w:tcPr>
            <w:tcW w:w="0" w:type="auto"/>
          </w:tcPr>
          <w:p w14:paraId="1E0519FA" w14:textId="77777777" w:rsidR="009D26D3" w:rsidRDefault="00000000">
            <w:pPr>
              <w:jc w:val="center"/>
            </w:pPr>
            <w:r>
              <w:t>✓</w:t>
            </w:r>
          </w:p>
        </w:tc>
        <w:tc>
          <w:tcPr>
            <w:tcW w:w="0" w:type="auto"/>
          </w:tcPr>
          <w:p w14:paraId="44C2594C" w14:textId="77777777" w:rsidR="009D26D3" w:rsidRDefault="00000000">
            <w:pPr>
              <w:jc w:val="center"/>
            </w:pPr>
            <w:r>
              <w:t>640</w:t>
            </w:r>
          </w:p>
        </w:tc>
        <w:tc>
          <w:tcPr>
            <w:tcW w:w="0" w:type="auto"/>
          </w:tcPr>
          <w:p w14:paraId="6EE88B67" w14:textId="77777777" w:rsidR="009D26D3" w:rsidRDefault="00000000">
            <w:pPr>
              <w:jc w:val="center"/>
            </w:pPr>
            <w:r>
              <w:t>5.1.1.2</w:t>
            </w:r>
          </w:p>
        </w:tc>
      </w:tr>
      <w:tr w:rsidR="009D26D3" w14:paraId="6C6753E6" w14:textId="77777777" w:rsidTr="00063AA1">
        <w:trPr>
          <w:cantSplit/>
        </w:trPr>
        <w:tc>
          <w:tcPr>
            <w:tcW w:w="0" w:type="auto"/>
          </w:tcPr>
          <w:p w14:paraId="23808E72" w14:textId="77777777" w:rsidR="009D26D3" w:rsidRDefault="00000000">
            <w:pPr>
              <w:jc w:val="center"/>
            </w:pPr>
            <w:r>
              <w:rPr>
                <w:b/>
                <w:bCs/>
              </w:rPr>
              <w:t>2.5.7</w:t>
            </w:r>
          </w:p>
        </w:tc>
        <w:tc>
          <w:tcPr>
            <w:tcW w:w="0" w:type="auto"/>
          </w:tcPr>
          <w:p w14:paraId="15E57CCA" w14:textId="77777777" w:rsidR="009D26D3" w:rsidRDefault="00000000">
            <w:r>
              <w:t>Verificare che in caso di perdita di OTP o di meccanismi di autenticazione a più fattori, venga effettuata una verifica dell'identità comparabile al livello di quella effettuata durante la registrazione.</w:t>
            </w:r>
          </w:p>
        </w:tc>
        <w:tc>
          <w:tcPr>
            <w:tcW w:w="0" w:type="auto"/>
          </w:tcPr>
          <w:p w14:paraId="1FF10EE7" w14:textId="77777777" w:rsidR="009D26D3" w:rsidRDefault="009D26D3"/>
        </w:tc>
        <w:tc>
          <w:tcPr>
            <w:tcW w:w="0" w:type="auto"/>
          </w:tcPr>
          <w:p w14:paraId="7DD56C43" w14:textId="77777777" w:rsidR="009D26D3" w:rsidRDefault="00000000">
            <w:pPr>
              <w:jc w:val="center"/>
            </w:pPr>
            <w:r>
              <w:t>✓</w:t>
            </w:r>
          </w:p>
        </w:tc>
        <w:tc>
          <w:tcPr>
            <w:tcW w:w="0" w:type="auto"/>
          </w:tcPr>
          <w:p w14:paraId="7FA736F4" w14:textId="77777777" w:rsidR="009D26D3" w:rsidRDefault="00000000">
            <w:pPr>
              <w:jc w:val="center"/>
            </w:pPr>
            <w:r>
              <w:t>✓</w:t>
            </w:r>
          </w:p>
        </w:tc>
        <w:tc>
          <w:tcPr>
            <w:tcW w:w="0" w:type="auto"/>
          </w:tcPr>
          <w:p w14:paraId="4CF42F24" w14:textId="77777777" w:rsidR="009D26D3" w:rsidRDefault="00000000">
            <w:pPr>
              <w:jc w:val="center"/>
            </w:pPr>
            <w:r>
              <w:t>308</w:t>
            </w:r>
          </w:p>
        </w:tc>
        <w:tc>
          <w:tcPr>
            <w:tcW w:w="0" w:type="auto"/>
          </w:tcPr>
          <w:p w14:paraId="4EC165B3" w14:textId="77777777" w:rsidR="009D26D3" w:rsidRDefault="00000000">
            <w:pPr>
              <w:jc w:val="center"/>
            </w:pPr>
            <w:r>
              <w:t>6.1.2.3</w:t>
            </w:r>
          </w:p>
        </w:tc>
      </w:tr>
    </w:tbl>
    <w:p w14:paraId="530A9085" w14:textId="77777777" w:rsidR="009D26D3" w:rsidRDefault="00000000">
      <w:pPr>
        <w:pStyle w:val="Heading2"/>
      </w:pPr>
      <w:bookmarkStart w:id="114" w:name="v26-verifica-con-look-up-secret"/>
      <w:bookmarkStart w:id="115" w:name="_Toc177328605"/>
      <w:bookmarkEnd w:id="112"/>
      <w:r>
        <w:t>V2.6 Verifica con Look-up Secret</w:t>
      </w:r>
      <w:bookmarkEnd w:id="115"/>
    </w:p>
    <w:p w14:paraId="575722CB" w14:textId="77777777" w:rsidR="009D26D3" w:rsidRDefault="00000000">
      <w:r>
        <w:t>I look up secrets sono liste pre-generate di codici segreti, simili ai Numeri di Autorizzazione alle Transazioni (TAN), ai codici di recupero dei social media o a una griglia contenente un set di valori casuali. Questi codici vengono distribuiti in modo sicuro agli utenti. Vengono utilizzati una sola volta e, una volta esauriti, la lista dei look up secret viene scartata. Questo tipo di autenticatore appartiene alla categoria di "qualcosa che possiedi".</w:t>
      </w:r>
    </w:p>
    <w:tbl>
      <w:tblPr>
        <w:tblW w:w="0" w:type="auto"/>
        <w:tblLook w:val="0020" w:firstRow="1" w:lastRow="0" w:firstColumn="0" w:lastColumn="0" w:noHBand="0" w:noVBand="0"/>
      </w:tblPr>
      <w:tblGrid>
        <w:gridCol w:w="627"/>
        <w:gridCol w:w="5815"/>
        <w:gridCol w:w="402"/>
        <w:gridCol w:w="402"/>
        <w:gridCol w:w="402"/>
        <w:gridCol w:w="599"/>
        <w:gridCol w:w="773"/>
      </w:tblGrid>
      <w:tr w:rsidR="009D26D3" w14:paraId="19A22CE0" w14:textId="77777777" w:rsidTr="00063AA1">
        <w:trPr>
          <w:cantSplit/>
          <w:tblHeader/>
        </w:trPr>
        <w:tc>
          <w:tcPr>
            <w:tcW w:w="0" w:type="auto"/>
          </w:tcPr>
          <w:p w14:paraId="44DEB5D7" w14:textId="77777777" w:rsidR="009D26D3" w:rsidRDefault="00000000">
            <w:pPr>
              <w:jc w:val="center"/>
            </w:pPr>
            <w:r>
              <w:t>#</w:t>
            </w:r>
          </w:p>
        </w:tc>
        <w:tc>
          <w:tcPr>
            <w:tcW w:w="0" w:type="auto"/>
          </w:tcPr>
          <w:p w14:paraId="2EF2C8C1" w14:textId="77777777" w:rsidR="009D26D3" w:rsidRDefault="00000000">
            <w:r>
              <w:t>Descrizione</w:t>
            </w:r>
          </w:p>
        </w:tc>
        <w:tc>
          <w:tcPr>
            <w:tcW w:w="0" w:type="auto"/>
          </w:tcPr>
          <w:p w14:paraId="330C712D" w14:textId="77777777" w:rsidR="009D26D3" w:rsidRDefault="00000000">
            <w:pPr>
              <w:jc w:val="center"/>
            </w:pPr>
            <w:r>
              <w:t>L1</w:t>
            </w:r>
          </w:p>
        </w:tc>
        <w:tc>
          <w:tcPr>
            <w:tcW w:w="0" w:type="auto"/>
          </w:tcPr>
          <w:p w14:paraId="7F5E95BF" w14:textId="77777777" w:rsidR="009D26D3" w:rsidRDefault="00000000">
            <w:pPr>
              <w:jc w:val="center"/>
            </w:pPr>
            <w:r>
              <w:t>L2</w:t>
            </w:r>
          </w:p>
        </w:tc>
        <w:tc>
          <w:tcPr>
            <w:tcW w:w="0" w:type="auto"/>
          </w:tcPr>
          <w:p w14:paraId="6AA3CEC0" w14:textId="77777777" w:rsidR="009D26D3" w:rsidRDefault="00000000">
            <w:pPr>
              <w:jc w:val="center"/>
            </w:pPr>
            <w:r>
              <w:t>L3</w:t>
            </w:r>
          </w:p>
        </w:tc>
        <w:tc>
          <w:tcPr>
            <w:tcW w:w="0" w:type="auto"/>
          </w:tcPr>
          <w:p w14:paraId="293F7A16" w14:textId="77777777" w:rsidR="009D26D3" w:rsidRDefault="00000000">
            <w:pPr>
              <w:jc w:val="center"/>
            </w:pPr>
            <w:r>
              <w:t>CWE</w:t>
            </w:r>
          </w:p>
        </w:tc>
        <w:tc>
          <w:tcPr>
            <w:tcW w:w="0" w:type="auto"/>
          </w:tcPr>
          <w:p w14:paraId="033B6BC6" w14:textId="77777777" w:rsidR="009D26D3" w:rsidRDefault="00000000">
            <w:pPr>
              <w:jc w:val="center"/>
            </w:pPr>
            <w:hyperlink r:id="rId52">
              <w:r>
                <w:rPr>
                  <w:rStyle w:val="Hyperlink"/>
                </w:rPr>
                <w:t>NIST §</w:t>
              </w:r>
            </w:hyperlink>
          </w:p>
        </w:tc>
      </w:tr>
      <w:tr w:rsidR="009D26D3" w14:paraId="21A8AC5F" w14:textId="77777777" w:rsidTr="00063AA1">
        <w:trPr>
          <w:cantSplit/>
        </w:trPr>
        <w:tc>
          <w:tcPr>
            <w:tcW w:w="0" w:type="auto"/>
          </w:tcPr>
          <w:p w14:paraId="7DA04BB7" w14:textId="77777777" w:rsidR="009D26D3" w:rsidRDefault="00000000">
            <w:pPr>
              <w:jc w:val="center"/>
            </w:pPr>
            <w:r>
              <w:rPr>
                <w:b/>
                <w:bCs/>
              </w:rPr>
              <w:t>2.6.1</w:t>
            </w:r>
          </w:p>
        </w:tc>
        <w:tc>
          <w:tcPr>
            <w:tcW w:w="0" w:type="auto"/>
          </w:tcPr>
          <w:p w14:paraId="0985A11F" w14:textId="77777777" w:rsidR="009D26D3" w:rsidRDefault="00000000">
            <w:r>
              <w:t>Verificare che i look up secrets possano essere utilizzati una sola volta.</w:t>
            </w:r>
          </w:p>
        </w:tc>
        <w:tc>
          <w:tcPr>
            <w:tcW w:w="0" w:type="auto"/>
          </w:tcPr>
          <w:p w14:paraId="6682DCA1" w14:textId="77777777" w:rsidR="009D26D3" w:rsidRDefault="009D26D3"/>
        </w:tc>
        <w:tc>
          <w:tcPr>
            <w:tcW w:w="0" w:type="auto"/>
          </w:tcPr>
          <w:p w14:paraId="4556F96F" w14:textId="77777777" w:rsidR="009D26D3" w:rsidRDefault="00000000">
            <w:pPr>
              <w:jc w:val="center"/>
            </w:pPr>
            <w:r>
              <w:t>✓</w:t>
            </w:r>
          </w:p>
        </w:tc>
        <w:tc>
          <w:tcPr>
            <w:tcW w:w="0" w:type="auto"/>
          </w:tcPr>
          <w:p w14:paraId="34ABF536" w14:textId="77777777" w:rsidR="009D26D3" w:rsidRDefault="00000000">
            <w:pPr>
              <w:jc w:val="center"/>
            </w:pPr>
            <w:r>
              <w:t>✓</w:t>
            </w:r>
          </w:p>
        </w:tc>
        <w:tc>
          <w:tcPr>
            <w:tcW w:w="0" w:type="auto"/>
          </w:tcPr>
          <w:p w14:paraId="43EAE2F2" w14:textId="77777777" w:rsidR="009D26D3" w:rsidRDefault="00000000">
            <w:pPr>
              <w:jc w:val="center"/>
            </w:pPr>
            <w:r>
              <w:t>308</w:t>
            </w:r>
          </w:p>
        </w:tc>
        <w:tc>
          <w:tcPr>
            <w:tcW w:w="0" w:type="auto"/>
          </w:tcPr>
          <w:p w14:paraId="25113EF3" w14:textId="77777777" w:rsidR="009D26D3" w:rsidRDefault="00000000">
            <w:pPr>
              <w:jc w:val="center"/>
            </w:pPr>
            <w:r>
              <w:t>5.1.2.2</w:t>
            </w:r>
          </w:p>
        </w:tc>
      </w:tr>
      <w:tr w:rsidR="009D26D3" w14:paraId="2218D38E" w14:textId="77777777" w:rsidTr="00063AA1">
        <w:trPr>
          <w:cantSplit/>
        </w:trPr>
        <w:tc>
          <w:tcPr>
            <w:tcW w:w="0" w:type="auto"/>
          </w:tcPr>
          <w:p w14:paraId="5EE985E9" w14:textId="77777777" w:rsidR="009D26D3" w:rsidRDefault="00000000">
            <w:pPr>
              <w:jc w:val="center"/>
            </w:pPr>
            <w:r>
              <w:rPr>
                <w:b/>
                <w:bCs/>
              </w:rPr>
              <w:t>2.6.2</w:t>
            </w:r>
          </w:p>
        </w:tc>
        <w:tc>
          <w:tcPr>
            <w:tcW w:w="0" w:type="auto"/>
          </w:tcPr>
          <w:p w14:paraId="3FC32DD6" w14:textId="77777777" w:rsidR="009D26D3" w:rsidRDefault="00000000">
            <w:r>
              <w:t>Verificare che i lookup secrets abbiano un'entropia sufficiente (112 bit) oppure, se inferiore a 112 bit, siano salati con un valore casuale unico di 32 bit e soggetti ad una funzione hash unidirezionale approvata.</w:t>
            </w:r>
          </w:p>
        </w:tc>
        <w:tc>
          <w:tcPr>
            <w:tcW w:w="0" w:type="auto"/>
          </w:tcPr>
          <w:p w14:paraId="3DC23DB0" w14:textId="77777777" w:rsidR="009D26D3" w:rsidRDefault="009D26D3"/>
        </w:tc>
        <w:tc>
          <w:tcPr>
            <w:tcW w:w="0" w:type="auto"/>
          </w:tcPr>
          <w:p w14:paraId="5FC565B2" w14:textId="77777777" w:rsidR="009D26D3" w:rsidRDefault="00000000">
            <w:pPr>
              <w:jc w:val="center"/>
            </w:pPr>
            <w:r>
              <w:t>✓</w:t>
            </w:r>
          </w:p>
        </w:tc>
        <w:tc>
          <w:tcPr>
            <w:tcW w:w="0" w:type="auto"/>
          </w:tcPr>
          <w:p w14:paraId="32DB58EC" w14:textId="77777777" w:rsidR="009D26D3" w:rsidRDefault="00000000">
            <w:pPr>
              <w:jc w:val="center"/>
            </w:pPr>
            <w:r>
              <w:t>✓</w:t>
            </w:r>
          </w:p>
        </w:tc>
        <w:tc>
          <w:tcPr>
            <w:tcW w:w="0" w:type="auto"/>
          </w:tcPr>
          <w:p w14:paraId="23EF27DC" w14:textId="77777777" w:rsidR="009D26D3" w:rsidRDefault="00000000">
            <w:pPr>
              <w:jc w:val="center"/>
            </w:pPr>
            <w:r>
              <w:t>330</w:t>
            </w:r>
          </w:p>
        </w:tc>
        <w:tc>
          <w:tcPr>
            <w:tcW w:w="0" w:type="auto"/>
          </w:tcPr>
          <w:p w14:paraId="28D8D966" w14:textId="77777777" w:rsidR="009D26D3" w:rsidRDefault="00000000">
            <w:pPr>
              <w:jc w:val="center"/>
            </w:pPr>
            <w:r>
              <w:t>5.1.2.2</w:t>
            </w:r>
          </w:p>
        </w:tc>
      </w:tr>
      <w:tr w:rsidR="009D26D3" w14:paraId="32858780" w14:textId="77777777" w:rsidTr="00063AA1">
        <w:trPr>
          <w:cantSplit/>
        </w:trPr>
        <w:tc>
          <w:tcPr>
            <w:tcW w:w="0" w:type="auto"/>
          </w:tcPr>
          <w:p w14:paraId="2D78BC96" w14:textId="77777777" w:rsidR="009D26D3" w:rsidRDefault="00000000">
            <w:pPr>
              <w:jc w:val="center"/>
            </w:pPr>
            <w:r>
              <w:rPr>
                <w:b/>
                <w:bCs/>
              </w:rPr>
              <w:lastRenderedPageBreak/>
              <w:t>2.6.3</w:t>
            </w:r>
          </w:p>
        </w:tc>
        <w:tc>
          <w:tcPr>
            <w:tcW w:w="0" w:type="auto"/>
          </w:tcPr>
          <w:p w14:paraId="0BE7A3B5" w14:textId="77777777" w:rsidR="009D26D3" w:rsidRDefault="00000000">
            <w:r>
              <w:t>Verificare che i lookup secrets siano resistenti agli attacchi offline, che non siano facilmente prevedibili.</w:t>
            </w:r>
          </w:p>
        </w:tc>
        <w:tc>
          <w:tcPr>
            <w:tcW w:w="0" w:type="auto"/>
          </w:tcPr>
          <w:p w14:paraId="508008BB" w14:textId="77777777" w:rsidR="009D26D3" w:rsidRDefault="009D26D3"/>
        </w:tc>
        <w:tc>
          <w:tcPr>
            <w:tcW w:w="0" w:type="auto"/>
          </w:tcPr>
          <w:p w14:paraId="5ADBCDB1" w14:textId="77777777" w:rsidR="009D26D3" w:rsidRDefault="00000000">
            <w:pPr>
              <w:jc w:val="center"/>
            </w:pPr>
            <w:r>
              <w:t>✓</w:t>
            </w:r>
          </w:p>
        </w:tc>
        <w:tc>
          <w:tcPr>
            <w:tcW w:w="0" w:type="auto"/>
          </w:tcPr>
          <w:p w14:paraId="3D6EDE63" w14:textId="77777777" w:rsidR="009D26D3" w:rsidRDefault="00000000">
            <w:pPr>
              <w:jc w:val="center"/>
            </w:pPr>
            <w:r>
              <w:t>✓</w:t>
            </w:r>
          </w:p>
        </w:tc>
        <w:tc>
          <w:tcPr>
            <w:tcW w:w="0" w:type="auto"/>
          </w:tcPr>
          <w:p w14:paraId="615642B2" w14:textId="77777777" w:rsidR="009D26D3" w:rsidRDefault="00000000">
            <w:pPr>
              <w:jc w:val="center"/>
            </w:pPr>
            <w:r>
              <w:t>310</w:t>
            </w:r>
          </w:p>
        </w:tc>
        <w:tc>
          <w:tcPr>
            <w:tcW w:w="0" w:type="auto"/>
          </w:tcPr>
          <w:p w14:paraId="4549927C" w14:textId="77777777" w:rsidR="009D26D3" w:rsidRDefault="00000000">
            <w:pPr>
              <w:jc w:val="center"/>
            </w:pPr>
            <w:r>
              <w:t>5.1.2.2</w:t>
            </w:r>
          </w:p>
        </w:tc>
      </w:tr>
    </w:tbl>
    <w:p w14:paraId="47ABF4EB" w14:textId="77777777" w:rsidR="009D26D3" w:rsidRDefault="00000000">
      <w:pPr>
        <w:pStyle w:val="Heading2"/>
      </w:pPr>
      <w:bookmarkStart w:id="116" w:name="v27-verifica-out-of-band"/>
      <w:bookmarkStart w:id="117" w:name="_Toc177328606"/>
      <w:bookmarkEnd w:id="114"/>
      <w:r>
        <w:t>V2.7 Verifica Out of Band</w:t>
      </w:r>
      <w:bookmarkEnd w:id="117"/>
    </w:p>
    <w:p w14:paraId="2ADFB6C9" w14:textId="77777777" w:rsidR="009D26D3" w:rsidRDefault="00000000">
      <w:r>
        <w:t>In passato, un metodo comune per la verifica out of band era inviare un'email o un SMS con un link per reimpostare la password. Tuttavia, questo meccanismo debole è stato sfruttato dagli attaccanti, che possono prendere il controllo dell'account email della vittima e riutilizzare il link di reset per impadronirsi dell'account. Oggi esistono soluzioni più sicure per gestire la verifica out of band.</w:t>
      </w:r>
    </w:p>
    <w:p w14:paraId="63740792" w14:textId="77777777" w:rsidR="009D26D3" w:rsidRDefault="00000000">
      <w:r>
        <w:t>I meccanismi sicuri di autenticazione out of band includono dispositivi fisici in grado di comunicare con il verificatore attraverso un canale secondario sicuro, come le notifiche push su dispositivi mobili. Questo tipo di autenticatore rientra nella categoria "qualcosa che possiedi". Quando un utente tenta di autenticarsi, l'applicazione verificatrice invia un messaggio al verificatore out of band tramite una connessione sicura diretta o indiretta attraverso un servizio di terze parti. Il messaggio contiene un codice di autenticazione, solitamente un numero casuale a sei cifre o una finestra di dialogo di approvazione. Il verificatore confronta l'hash del codice ricevuto tramite il canale primario con quello del codice originale. Se corrispondono, l'utente è considerato autenticato.</w:t>
      </w:r>
    </w:p>
    <w:p w14:paraId="755361F9" w14:textId="77777777" w:rsidR="009D26D3" w:rsidRDefault="00000000">
      <w:r>
        <w:t>L'ASVS presuppone che raramente gli sviluppatori creeranno nuovi verificatori out of band, come le notifiche push. Pertanto, i seguenti controlli ASVS si applicano a verificatori esistenti, come API di autenticazione, applicazioni e implementazioni di single sign-on. Se si sta sviluppando un nuovo autenticatore out of band, fare riferimento a NIST 800-63B § 5.1.3.1.</w:t>
      </w:r>
    </w:p>
    <w:p w14:paraId="1AE289EA" w14:textId="77777777" w:rsidR="009D26D3" w:rsidRDefault="00000000">
      <w:r>
        <w:t>Verificatori out of band insicuri, come email e VOIP, non sono consentiti. L'autenticazione PSTN e SMS è attualmente "restricted" dal NIST e dovrebbe essere abbandonata a favore di notifiche push o simili. Se è necessario utilizzare l'autenticazione out of band telefonica o SMS, consultare il § 5.1.3.3.</w:t>
      </w:r>
    </w:p>
    <w:tbl>
      <w:tblPr>
        <w:tblW w:w="0" w:type="auto"/>
        <w:tblLook w:val="0020" w:firstRow="1" w:lastRow="0" w:firstColumn="0" w:lastColumn="0" w:noHBand="0" w:noVBand="0"/>
      </w:tblPr>
      <w:tblGrid>
        <w:gridCol w:w="627"/>
        <w:gridCol w:w="5815"/>
        <w:gridCol w:w="402"/>
        <w:gridCol w:w="402"/>
        <w:gridCol w:w="402"/>
        <w:gridCol w:w="599"/>
        <w:gridCol w:w="773"/>
      </w:tblGrid>
      <w:tr w:rsidR="009D26D3" w14:paraId="3DB83EBE" w14:textId="77777777" w:rsidTr="00063AA1">
        <w:trPr>
          <w:cantSplit/>
          <w:tblHeader/>
        </w:trPr>
        <w:tc>
          <w:tcPr>
            <w:tcW w:w="0" w:type="auto"/>
          </w:tcPr>
          <w:p w14:paraId="7FD1A49B" w14:textId="77777777" w:rsidR="009D26D3" w:rsidRDefault="00000000">
            <w:pPr>
              <w:jc w:val="center"/>
            </w:pPr>
            <w:r>
              <w:t>#</w:t>
            </w:r>
          </w:p>
        </w:tc>
        <w:tc>
          <w:tcPr>
            <w:tcW w:w="0" w:type="auto"/>
          </w:tcPr>
          <w:p w14:paraId="28A4BCE8" w14:textId="77777777" w:rsidR="009D26D3" w:rsidRDefault="00000000">
            <w:r>
              <w:t>Descrizione</w:t>
            </w:r>
          </w:p>
        </w:tc>
        <w:tc>
          <w:tcPr>
            <w:tcW w:w="0" w:type="auto"/>
          </w:tcPr>
          <w:p w14:paraId="52EFC7A7" w14:textId="77777777" w:rsidR="009D26D3" w:rsidRDefault="00000000">
            <w:pPr>
              <w:jc w:val="center"/>
            </w:pPr>
            <w:r>
              <w:t>L1</w:t>
            </w:r>
          </w:p>
        </w:tc>
        <w:tc>
          <w:tcPr>
            <w:tcW w:w="0" w:type="auto"/>
          </w:tcPr>
          <w:p w14:paraId="53CB346C" w14:textId="77777777" w:rsidR="009D26D3" w:rsidRDefault="00000000">
            <w:pPr>
              <w:jc w:val="center"/>
            </w:pPr>
            <w:r>
              <w:t>L2</w:t>
            </w:r>
          </w:p>
        </w:tc>
        <w:tc>
          <w:tcPr>
            <w:tcW w:w="0" w:type="auto"/>
          </w:tcPr>
          <w:p w14:paraId="35A6FC82" w14:textId="77777777" w:rsidR="009D26D3" w:rsidRDefault="00000000">
            <w:pPr>
              <w:jc w:val="center"/>
            </w:pPr>
            <w:r>
              <w:t>L3</w:t>
            </w:r>
          </w:p>
        </w:tc>
        <w:tc>
          <w:tcPr>
            <w:tcW w:w="0" w:type="auto"/>
          </w:tcPr>
          <w:p w14:paraId="6231E8EE" w14:textId="77777777" w:rsidR="009D26D3" w:rsidRDefault="00000000">
            <w:pPr>
              <w:jc w:val="center"/>
            </w:pPr>
            <w:r>
              <w:t>CWE</w:t>
            </w:r>
          </w:p>
        </w:tc>
        <w:tc>
          <w:tcPr>
            <w:tcW w:w="0" w:type="auto"/>
          </w:tcPr>
          <w:p w14:paraId="2FC1ED45" w14:textId="77777777" w:rsidR="009D26D3" w:rsidRDefault="00000000">
            <w:pPr>
              <w:jc w:val="center"/>
            </w:pPr>
            <w:hyperlink r:id="rId53">
              <w:r>
                <w:rPr>
                  <w:rStyle w:val="Hyperlink"/>
                </w:rPr>
                <w:t>NIST §</w:t>
              </w:r>
            </w:hyperlink>
          </w:p>
        </w:tc>
      </w:tr>
      <w:tr w:rsidR="009D26D3" w14:paraId="58E33F74" w14:textId="77777777" w:rsidTr="00063AA1">
        <w:trPr>
          <w:cantSplit/>
        </w:trPr>
        <w:tc>
          <w:tcPr>
            <w:tcW w:w="0" w:type="auto"/>
          </w:tcPr>
          <w:p w14:paraId="604BCE39" w14:textId="77777777" w:rsidR="009D26D3" w:rsidRDefault="00000000">
            <w:pPr>
              <w:jc w:val="center"/>
            </w:pPr>
            <w:r>
              <w:rPr>
                <w:b/>
                <w:bCs/>
              </w:rPr>
              <w:t>2.7.1</w:t>
            </w:r>
          </w:p>
        </w:tc>
        <w:tc>
          <w:tcPr>
            <w:tcW w:w="0" w:type="auto"/>
          </w:tcPr>
          <w:p w14:paraId="57333A52" w14:textId="77777777" w:rsidR="009D26D3" w:rsidRDefault="00000000">
            <w:r>
              <w:t>Verificare che gli autenticatori out of band in chiaro (NIST "restricted"), come SMS o PSTN, non siano offerti per impostazione predefinita e che vengano prima offerte alternative più sicure come le notifiche push.</w:t>
            </w:r>
          </w:p>
        </w:tc>
        <w:tc>
          <w:tcPr>
            <w:tcW w:w="0" w:type="auto"/>
          </w:tcPr>
          <w:p w14:paraId="63513EEB" w14:textId="77777777" w:rsidR="009D26D3" w:rsidRDefault="00000000">
            <w:pPr>
              <w:jc w:val="center"/>
            </w:pPr>
            <w:r>
              <w:t>✓</w:t>
            </w:r>
          </w:p>
        </w:tc>
        <w:tc>
          <w:tcPr>
            <w:tcW w:w="0" w:type="auto"/>
          </w:tcPr>
          <w:p w14:paraId="3EE7A320" w14:textId="77777777" w:rsidR="009D26D3" w:rsidRDefault="00000000">
            <w:pPr>
              <w:jc w:val="center"/>
            </w:pPr>
            <w:r>
              <w:t>✓</w:t>
            </w:r>
          </w:p>
        </w:tc>
        <w:tc>
          <w:tcPr>
            <w:tcW w:w="0" w:type="auto"/>
          </w:tcPr>
          <w:p w14:paraId="5769CFBA" w14:textId="77777777" w:rsidR="009D26D3" w:rsidRDefault="00000000">
            <w:pPr>
              <w:jc w:val="center"/>
            </w:pPr>
            <w:r>
              <w:t>✓</w:t>
            </w:r>
          </w:p>
        </w:tc>
        <w:tc>
          <w:tcPr>
            <w:tcW w:w="0" w:type="auto"/>
          </w:tcPr>
          <w:p w14:paraId="1152E8E4" w14:textId="77777777" w:rsidR="009D26D3" w:rsidRDefault="00000000">
            <w:pPr>
              <w:jc w:val="center"/>
            </w:pPr>
            <w:r>
              <w:t>287</w:t>
            </w:r>
          </w:p>
        </w:tc>
        <w:tc>
          <w:tcPr>
            <w:tcW w:w="0" w:type="auto"/>
          </w:tcPr>
          <w:p w14:paraId="34BD2FE5" w14:textId="77777777" w:rsidR="009D26D3" w:rsidRDefault="00000000">
            <w:pPr>
              <w:jc w:val="center"/>
            </w:pPr>
            <w:r>
              <w:t>5.1.3.2</w:t>
            </w:r>
          </w:p>
        </w:tc>
      </w:tr>
      <w:tr w:rsidR="009D26D3" w14:paraId="68F8959D" w14:textId="77777777" w:rsidTr="00063AA1">
        <w:trPr>
          <w:cantSplit/>
        </w:trPr>
        <w:tc>
          <w:tcPr>
            <w:tcW w:w="0" w:type="auto"/>
          </w:tcPr>
          <w:p w14:paraId="21062820" w14:textId="77777777" w:rsidR="009D26D3" w:rsidRDefault="00000000">
            <w:pPr>
              <w:jc w:val="center"/>
            </w:pPr>
            <w:r>
              <w:rPr>
                <w:b/>
                <w:bCs/>
              </w:rPr>
              <w:t>2.7.2</w:t>
            </w:r>
          </w:p>
        </w:tc>
        <w:tc>
          <w:tcPr>
            <w:tcW w:w="0" w:type="auto"/>
          </w:tcPr>
          <w:p w14:paraId="043E0515" w14:textId="77777777" w:rsidR="009D26D3" w:rsidRDefault="00000000">
            <w:r>
              <w:t>Verificare che il meccanismo out of band faccia scadere le richieste di autenticazione, i codici o i token dopo 10 minuti.</w:t>
            </w:r>
          </w:p>
        </w:tc>
        <w:tc>
          <w:tcPr>
            <w:tcW w:w="0" w:type="auto"/>
          </w:tcPr>
          <w:p w14:paraId="5A55A59C" w14:textId="77777777" w:rsidR="009D26D3" w:rsidRDefault="00000000">
            <w:pPr>
              <w:jc w:val="center"/>
            </w:pPr>
            <w:r>
              <w:t>✓</w:t>
            </w:r>
          </w:p>
        </w:tc>
        <w:tc>
          <w:tcPr>
            <w:tcW w:w="0" w:type="auto"/>
          </w:tcPr>
          <w:p w14:paraId="22BF273E" w14:textId="77777777" w:rsidR="009D26D3" w:rsidRDefault="00000000">
            <w:pPr>
              <w:jc w:val="center"/>
            </w:pPr>
            <w:r>
              <w:t>✓</w:t>
            </w:r>
          </w:p>
        </w:tc>
        <w:tc>
          <w:tcPr>
            <w:tcW w:w="0" w:type="auto"/>
          </w:tcPr>
          <w:p w14:paraId="1A5139A3" w14:textId="77777777" w:rsidR="009D26D3" w:rsidRDefault="00000000">
            <w:pPr>
              <w:jc w:val="center"/>
            </w:pPr>
            <w:r>
              <w:t>✓</w:t>
            </w:r>
          </w:p>
        </w:tc>
        <w:tc>
          <w:tcPr>
            <w:tcW w:w="0" w:type="auto"/>
          </w:tcPr>
          <w:p w14:paraId="391CD9F6" w14:textId="77777777" w:rsidR="009D26D3" w:rsidRDefault="00000000">
            <w:pPr>
              <w:jc w:val="center"/>
            </w:pPr>
            <w:r>
              <w:t>287</w:t>
            </w:r>
          </w:p>
        </w:tc>
        <w:tc>
          <w:tcPr>
            <w:tcW w:w="0" w:type="auto"/>
          </w:tcPr>
          <w:p w14:paraId="22E2919A" w14:textId="77777777" w:rsidR="009D26D3" w:rsidRDefault="00000000">
            <w:pPr>
              <w:jc w:val="center"/>
            </w:pPr>
            <w:r>
              <w:t>5.1.3.2</w:t>
            </w:r>
          </w:p>
        </w:tc>
      </w:tr>
      <w:tr w:rsidR="009D26D3" w14:paraId="51759C27" w14:textId="77777777" w:rsidTr="00063AA1">
        <w:trPr>
          <w:cantSplit/>
        </w:trPr>
        <w:tc>
          <w:tcPr>
            <w:tcW w:w="0" w:type="auto"/>
          </w:tcPr>
          <w:p w14:paraId="23908B9E" w14:textId="77777777" w:rsidR="009D26D3" w:rsidRDefault="00000000">
            <w:pPr>
              <w:jc w:val="center"/>
            </w:pPr>
            <w:r>
              <w:rPr>
                <w:b/>
                <w:bCs/>
              </w:rPr>
              <w:t>2.7.3</w:t>
            </w:r>
          </w:p>
        </w:tc>
        <w:tc>
          <w:tcPr>
            <w:tcW w:w="0" w:type="auto"/>
          </w:tcPr>
          <w:p w14:paraId="7B48EF3B" w14:textId="77777777" w:rsidR="009D26D3" w:rsidRDefault="00000000">
            <w:r>
              <w:t>Verificare che le richieste di autenticazione, i codici o i token del verificatore fuori banda siano utilizzabili una sola volta e solo per la richiesta di autenticazione originale.</w:t>
            </w:r>
          </w:p>
        </w:tc>
        <w:tc>
          <w:tcPr>
            <w:tcW w:w="0" w:type="auto"/>
          </w:tcPr>
          <w:p w14:paraId="380EAB89" w14:textId="77777777" w:rsidR="009D26D3" w:rsidRDefault="00000000">
            <w:pPr>
              <w:jc w:val="center"/>
            </w:pPr>
            <w:r>
              <w:t>✓</w:t>
            </w:r>
          </w:p>
        </w:tc>
        <w:tc>
          <w:tcPr>
            <w:tcW w:w="0" w:type="auto"/>
          </w:tcPr>
          <w:p w14:paraId="25D77F69" w14:textId="77777777" w:rsidR="009D26D3" w:rsidRDefault="00000000">
            <w:pPr>
              <w:jc w:val="center"/>
            </w:pPr>
            <w:r>
              <w:t>✓</w:t>
            </w:r>
          </w:p>
        </w:tc>
        <w:tc>
          <w:tcPr>
            <w:tcW w:w="0" w:type="auto"/>
          </w:tcPr>
          <w:p w14:paraId="573FB469" w14:textId="77777777" w:rsidR="009D26D3" w:rsidRDefault="00000000">
            <w:pPr>
              <w:jc w:val="center"/>
            </w:pPr>
            <w:r>
              <w:t>✓</w:t>
            </w:r>
          </w:p>
        </w:tc>
        <w:tc>
          <w:tcPr>
            <w:tcW w:w="0" w:type="auto"/>
          </w:tcPr>
          <w:p w14:paraId="41F9151C" w14:textId="77777777" w:rsidR="009D26D3" w:rsidRDefault="00000000">
            <w:pPr>
              <w:jc w:val="center"/>
            </w:pPr>
            <w:r>
              <w:t>287</w:t>
            </w:r>
          </w:p>
        </w:tc>
        <w:tc>
          <w:tcPr>
            <w:tcW w:w="0" w:type="auto"/>
          </w:tcPr>
          <w:p w14:paraId="0BAB9B68" w14:textId="77777777" w:rsidR="009D26D3" w:rsidRDefault="00000000">
            <w:pPr>
              <w:jc w:val="center"/>
            </w:pPr>
            <w:r>
              <w:t>5.1.3.2</w:t>
            </w:r>
          </w:p>
        </w:tc>
      </w:tr>
      <w:tr w:rsidR="009D26D3" w14:paraId="4147E36B" w14:textId="77777777" w:rsidTr="00063AA1">
        <w:trPr>
          <w:cantSplit/>
        </w:trPr>
        <w:tc>
          <w:tcPr>
            <w:tcW w:w="0" w:type="auto"/>
          </w:tcPr>
          <w:p w14:paraId="27F466ED" w14:textId="77777777" w:rsidR="009D26D3" w:rsidRDefault="00000000">
            <w:pPr>
              <w:jc w:val="center"/>
            </w:pPr>
            <w:r>
              <w:rPr>
                <w:b/>
                <w:bCs/>
              </w:rPr>
              <w:t>2.7.4</w:t>
            </w:r>
          </w:p>
        </w:tc>
        <w:tc>
          <w:tcPr>
            <w:tcW w:w="0" w:type="auto"/>
          </w:tcPr>
          <w:p w14:paraId="661D5502" w14:textId="77777777" w:rsidR="009D26D3" w:rsidRDefault="00000000">
            <w:r>
              <w:t>Verificare che il meccanismo out of band di autenticazione e di verifica comunichino su un canale indipendente sicuro.</w:t>
            </w:r>
          </w:p>
        </w:tc>
        <w:tc>
          <w:tcPr>
            <w:tcW w:w="0" w:type="auto"/>
          </w:tcPr>
          <w:p w14:paraId="0E530F70" w14:textId="77777777" w:rsidR="009D26D3" w:rsidRDefault="00000000">
            <w:pPr>
              <w:jc w:val="center"/>
            </w:pPr>
            <w:r>
              <w:t>✓</w:t>
            </w:r>
          </w:p>
        </w:tc>
        <w:tc>
          <w:tcPr>
            <w:tcW w:w="0" w:type="auto"/>
          </w:tcPr>
          <w:p w14:paraId="2383E9C5" w14:textId="77777777" w:rsidR="009D26D3" w:rsidRDefault="00000000">
            <w:pPr>
              <w:jc w:val="center"/>
            </w:pPr>
            <w:r>
              <w:t>✓</w:t>
            </w:r>
          </w:p>
        </w:tc>
        <w:tc>
          <w:tcPr>
            <w:tcW w:w="0" w:type="auto"/>
          </w:tcPr>
          <w:p w14:paraId="16ABF93E" w14:textId="77777777" w:rsidR="009D26D3" w:rsidRDefault="00000000">
            <w:pPr>
              <w:jc w:val="center"/>
            </w:pPr>
            <w:r>
              <w:t>✓</w:t>
            </w:r>
          </w:p>
        </w:tc>
        <w:tc>
          <w:tcPr>
            <w:tcW w:w="0" w:type="auto"/>
          </w:tcPr>
          <w:p w14:paraId="5E858EB9" w14:textId="77777777" w:rsidR="009D26D3" w:rsidRDefault="00000000">
            <w:pPr>
              <w:jc w:val="center"/>
            </w:pPr>
            <w:r>
              <w:t>523</w:t>
            </w:r>
          </w:p>
        </w:tc>
        <w:tc>
          <w:tcPr>
            <w:tcW w:w="0" w:type="auto"/>
          </w:tcPr>
          <w:p w14:paraId="44C128D2" w14:textId="77777777" w:rsidR="009D26D3" w:rsidRDefault="00000000">
            <w:pPr>
              <w:jc w:val="center"/>
            </w:pPr>
            <w:r>
              <w:t>5.1.3.2</w:t>
            </w:r>
          </w:p>
        </w:tc>
      </w:tr>
      <w:tr w:rsidR="009D26D3" w14:paraId="0CC63463" w14:textId="77777777" w:rsidTr="00063AA1">
        <w:trPr>
          <w:cantSplit/>
        </w:trPr>
        <w:tc>
          <w:tcPr>
            <w:tcW w:w="0" w:type="auto"/>
          </w:tcPr>
          <w:p w14:paraId="7DEC659F" w14:textId="77777777" w:rsidR="009D26D3" w:rsidRDefault="00000000">
            <w:pPr>
              <w:jc w:val="center"/>
            </w:pPr>
            <w:r>
              <w:rPr>
                <w:b/>
                <w:bCs/>
              </w:rPr>
              <w:t>2.7.5</w:t>
            </w:r>
          </w:p>
        </w:tc>
        <w:tc>
          <w:tcPr>
            <w:tcW w:w="0" w:type="auto"/>
          </w:tcPr>
          <w:p w14:paraId="71037839" w14:textId="77777777" w:rsidR="009D26D3" w:rsidRDefault="00000000">
            <w:r>
              <w:t>Verificare che il meccanismo out of band conservi solo una versione con hash del codice di autenticazione.</w:t>
            </w:r>
          </w:p>
        </w:tc>
        <w:tc>
          <w:tcPr>
            <w:tcW w:w="0" w:type="auto"/>
          </w:tcPr>
          <w:p w14:paraId="2D281F77" w14:textId="77777777" w:rsidR="009D26D3" w:rsidRDefault="009D26D3"/>
        </w:tc>
        <w:tc>
          <w:tcPr>
            <w:tcW w:w="0" w:type="auto"/>
          </w:tcPr>
          <w:p w14:paraId="774BDC56" w14:textId="77777777" w:rsidR="009D26D3" w:rsidRDefault="00000000">
            <w:pPr>
              <w:jc w:val="center"/>
            </w:pPr>
            <w:r>
              <w:t>✓</w:t>
            </w:r>
          </w:p>
        </w:tc>
        <w:tc>
          <w:tcPr>
            <w:tcW w:w="0" w:type="auto"/>
          </w:tcPr>
          <w:p w14:paraId="3450D3B7" w14:textId="77777777" w:rsidR="009D26D3" w:rsidRDefault="00000000">
            <w:pPr>
              <w:jc w:val="center"/>
            </w:pPr>
            <w:r>
              <w:t>✓</w:t>
            </w:r>
          </w:p>
        </w:tc>
        <w:tc>
          <w:tcPr>
            <w:tcW w:w="0" w:type="auto"/>
          </w:tcPr>
          <w:p w14:paraId="1BD6F2B8" w14:textId="77777777" w:rsidR="009D26D3" w:rsidRDefault="00000000">
            <w:pPr>
              <w:jc w:val="center"/>
            </w:pPr>
            <w:r>
              <w:t>256</w:t>
            </w:r>
          </w:p>
        </w:tc>
        <w:tc>
          <w:tcPr>
            <w:tcW w:w="0" w:type="auto"/>
          </w:tcPr>
          <w:p w14:paraId="202A2B27" w14:textId="77777777" w:rsidR="009D26D3" w:rsidRDefault="00000000">
            <w:pPr>
              <w:jc w:val="center"/>
            </w:pPr>
            <w:r>
              <w:t>5.1.3.2</w:t>
            </w:r>
          </w:p>
        </w:tc>
      </w:tr>
      <w:tr w:rsidR="009D26D3" w14:paraId="5B7CD01D" w14:textId="77777777" w:rsidTr="00063AA1">
        <w:trPr>
          <w:cantSplit/>
        </w:trPr>
        <w:tc>
          <w:tcPr>
            <w:tcW w:w="0" w:type="auto"/>
          </w:tcPr>
          <w:p w14:paraId="2AD47CCD" w14:textId="77777777" w:rsidR="009D26D3" w:rsidRDefault="00000000">
            <w:pPr>
              <w:jc w:val="center"/>
            </w:pPr>
            <w:r>
              <w:rPr>
                <w:b/>
                <w:bCs/>
              </w:rPr>
              <w:t>2.7.6</w:t>
            </w:r>
          </w:p>
        </w:tc>
        <w:tc>
          <w:tcPr>
            <w:tcW w:w="0" w:type="auto"/>
          </w:tcPr>
          <w:p w14:paraId="34C49F36" w14:textId="77777777" w:rsidR="009D26D3" w:rsidRDefault="00000000">
            <w:r>
              <w:t>Verificare che il codice di autenticazione iniziale sia generato da un generatore di numeri casuali sicuro, contenente almeno 20 bit di entropia (in genere è sufficiente un numero casuale a sei cifre).</w:t>
            </w:r>
          </w:p>
        </w:tc>
        <w:tc>
          <w:tcPr>
            <w:tcW w:w="0" w:type="auto"/>
          </w:tcPr>
          <w:p w14:paraId="761CB32E" w14:textId="77777777" w:rsidR="009D26D3" w:rsidRDefault="009D26D3"/>
        </w:tc>
        <w:tc>
          <w:tcPr>
            <w:tcW w:w="0" w:type="auto"/>
          </w:tcPr>
          <w:p w14:paraId="4612E060" w14:textId="77777777" w:rsidR="009D26D3" w:rsidRDefault="00000000">
            <w:pPr>
              <w:jc w:val="center"/>
            </w:pPr>
            <w:r>
              <w:t>✓</w:t>
            </w:r>
          </w:p>
        </w:tc>
        <w:tc>
          <w:tcPr>
            <w:tcW w:w="0" w:type="auto"/>
          </w:tcPr>
          <w:p w14:paraId="5D3695AB" w14:textId="77777777" w:rsidR="009D26D3" w:rsidRDefault="00000000">
            <w:pPr>
              <w:jc w:val="center"/>
            </w:pPr>
            <w:r>
              <w:t>✓</w:t>
            </w:r>
          </w:p>
        </w:tc>
        <w:tc>
          <w:tcPr>
            <w:tcW w:w="0" w:type="auto"/>
          </w:tcPr>
          <w:p w14:paraId="1218B650" w14:textId="77777777" w:rsidR="009D26D3" w:rsidRDefault="00000000">
            <w:pPr>
              <w:jc w:val="center"/>
            </w:pPr>
            <w:r>
              <w:t>310</w:t>
            </w:r>
          </w:p>
        </w:tc>
        <w:tc>
          <w:tcPr>
            <w:tcW w:w="0" w:type="auto"/>
          </w:tcPr>
          <w:p w14:paraId="5916D1D5" w14:textId="77777777" w:rsidR="009D26D3" w:rsidRDefault="00000000">
            <w:pPr>
              <w:jc w:val="center"/>
            </w:pPr>
            <w:r>
              <w:t>5.1.3.2</w:t>
            </w:r>
          </w:p>
        </w:tc>
      </w:tr>
    </w:tbl>
    <w:p w14:paraId="5E48CC6A" w14:textId="77777777" w:rsidR="009D26D3" w:rsidRDefault="00000000">
      <w:pPr>
        <w:pStyle w:val="Heading2"/>
      </w:pPr>
      <w:bookmarkStart w:id="118" w:name="v28-verifica-monouso"/>
      <w:bookmarkStart w:id="119" w:name="_Toc177328607"/>
      <w:bookmarkEnd w:id="116"/>
      <w:r>
        <w:t>V2.8 Verifica Monouso</w:t>
      </w:r>
      <w:bookmarkEnd w:id="119"/>
    </w:p>
    <w:p w14:paraId="29D6DD38" w14:textId="77777777" w:rsidR="009D26D3" w:rsidRDefault="00000000">
      <w:r>
        <w:t xml:space="preserve">Le password monouso (OTP) monofattore sono token software o fisici che visualizzano un segreto monouso pseudo-casuale che cambia continuamente. Questi dispositivi rendono il phishing (impersonificazione) difficile, ma non impossibile. Questo tipo di autenticazione appartiene alla categoria "qualcosa che possiedi". I token multifattore, simili agli OTP monofattore, richiedono ulteriori procedure di sicurezza per generare l'OTP finale. </w:t>
      </w:r>
      <w:r>
        <w:lastRenderedPageBreak/>
        <w:t>Queste includono l'inserimento di un codice PIN valido, l'autenticazione biometrica, la connessione tramite USB o NFC, o l'aggiunta di un valore supplementare, come quello generato da una transaction signing calculator.</w:t>
      </w:r>
    </w:p>
    <w:tbl>
      <w:tblPr>
        <w:tblW w:w="0" w:type="auto"/>
        <w:tblLook w:val="0020" w:firstRow="1" w:lastRow="0" w:firstColumn="0" w:lastColumn="0" w:noHBand="0" w:noVBand="0"/>
      </w:tblPr>
      <w:tblGrid>
        <w:gridCol w:w="627"/>
        <w:gridCol w:w="5647"/>
        <w:gridCol w:w="402"/>
        <w:gridCol w:w="402"/>
        <w:gridCol w:w="402"/>
        <w:gridCol w:w="599"/>
        <w:gridCol w:w="941"/>
      </w:tblGrid>
      <w:tr w:rsidR="009D26D3" w14:paraId="38DC1CA0" w14:textId="77777777" w:rsidTr="00063AA1">
        <w:trPr>
          <w:cantSplit/>
          <w:tblHeader/>
        </w:trPr>
        <w:tc>
          <w:tcPr>
            <w:tcW w:w="0" w:type="auto"/>
          </w:tcPr>
          <w:p w14:paraId="32F17799" w14:textId="77777777" w:rsidR="009D26D3" w:rsidRDefault="00000000">
            <w:pPr>
              <w:jc w:val="center"/>
            </w:pPr>
            <w:r>
              <w:t>#</w:t>
            </w:r>
          </w:p>
        </w:tc>
        <w:tc>
          <w:tcPr>
            <w:tcW w:w="0" w:type="auto"/>
          </w:tcPr>
          <w:p w14:paraId="748602A5" w14:textId="77777777" w:rsidR="009D26D3" w:rsidRDefault="00000000">
            <w:r>
              <w:t>Descrizione</w:t>
            </w:r>
          </w:p>
        </w:tc>
        <w:tc>
          <w:tcPr>
            <w:tcW w:w="0" w:type="auto"/>
          </w:tcPr>
          <w:p w14:paraId="54205A84" w14:textId="77777777" w:rsidR="009D26D3" w:rsidRDefault="00000000">
            <w:pPr>
              <w:jc w:val="center"/>
            </w:pPr>
            <w:r>
              <w:t>L1</w:t>
            </w:r>
          </w:p>
        </w:tc>
        <w:tc>
          <w:tcPr>
            <w:tcW w:w="0" w:type="auto"/>
          </w:tcPr>
          <w:p w14:paraId="783D6D6A" w14:textId="77777777" w:rsidR="009D26D3" w:rsidRDefault="00000000">
            <w:pPr>
              <w:jc w:val="center"/>
            </w:pPr>
            <w:r>
              <w:t>L2</w:t>
            </w:r>
          </w:p>
        </w:tc>
        <w:tc>
          <w:tcPr>
            <w:tcW w:w="0" w:type="auto"/>
          </w:tcPr>
          <w:p w14:paraId="679B7830" w14:textId="77777777" w:rsidR="009D26D3" w:rsidRDefault="00000000">
            <w:pPr>
              <w:jc w:val="center"/>
            </w:pPr>
            <w:r>
              <w:t>L3</w:t>
            </w:r>
          </w:p>
        </w:tc>
        <w:tc>
          <w:tcPr>
            <w:tcW w:w="0" w:type="auto"/>
          </w:tcPr>
          <w:p w14:paraId="525EACDE" w14:textId="77777777" w:rsidR="009D26D3" w:rsidRDefault="00000000">
            <w:pPr>
              <w:jc w:val="center"/>
            </w:pPr>
            <w:r>
              <w:t>CWE</w:t>
            </w:r>
          </w:p>
        </w:tc>
        <w:tc>
          <w:tcPr>
            <w:tcW w:w="0" w:type="auto"/>
          </w:tcPr>
          <w:p w14:paraId="151A9BEA" w14:textId="77777777" w:rsidR="009D26D3" w:rsidRDefault="00000000">
            <w:pPr>
              <w:jc w:val="center"/>
            </w:pPr>
            <w:hyperlink r:id="rId54">
              <w:r>
                <w:rPr>
                  <w:rStyle w:val="Hyperlink"/>
                </w:rPr>
                <w:t>NIST §</w:t>
              </w:r>
            </w:hyperlink>
          </w:p>
        </w:tc>
      </w:tr>
      <w:tr w:rsidR="009D26D3" w14:paraId="164C4306" w14:textId="77777777" w:rsidTr="00063AA1">
        <w:trPr>
          <w:cantSplit/>
        </w:trPr>
        <w:tc>
          <w:tcPr>
            <w:tcW w:w="0" w:type="auto"/>
          </w:tcPr>
          <w:p w14:paraId="6F42FDF0" w14:textId="77777777" w:rsidR="009D26D3" w:rsidRDefault="00000000">
            <w:pPr>
              <w:jc w:val="center"/>
            </w:pPr>
            <w:r>
              <w:rPr>
                <w:b/>
                <w:bCs/>
              </w:rPr>
              <w:t>2.8.1</w:t>
            </w:r>
          </w:p>
        </w:tc>
        <w:tc>
          <w:tcPr>
            <w:tcW w:w="0" w:type="auto"/>
          </w:tcPr>
          <w:p w14:paraId="7814DBE4" w14:textId="77777777" w:rsidR="009D26D3" w:rsidRDefault="00000000">
            <w:r>
              <w:t>Verificare che gli OTP basati sul tempo abbiano una durata definita prima della scadenza.</w:t>
            </w:r>
          </w:p>
        </w:tc>
        <w:tc>
          <w:tcPr>
            <w:tcW w:w="0" w:type="auto"/>
          </w:tcPr>
          <w:p w14:paraId="5344B5D5" w14:textId="77777777" w:rsidR="009D26D3" w:rsidRDefault="00000000">
            <w:pPr>
              <w:jc w:val="center"/>
            </w:pPr>
            <w:r>
              <w:t>✓</w:t>
            </w:r>
          </w:p>
        </w:tc>
        <w:tc>
          <w:tcPr>
            <w:tcW w:w="0" w:type="auto"/>
          </w:tcPr>
          <w:p w14:paraId="0E009DE6" w14:textId="77777777" w:rsidR="009D26D3" w:rsidRDefault="00000000">
            <w:pPr>
              <w:jc w:val="center"/>
            </w:pPr>
            <w:r>
              <w:t>✓</w:t>
            </w:r>
          </w:p>
        </w:tc>
        <w:tc>
          <w:tcPr>
            <w:tcW w:w="0" w:type="auto"/>
          </w:tcPr>
          <w:p w14:paraId="48B63B26" w14:textId="77777777" w:rsidR="009D26D3" w:rsidRDefault="00000000">
            <w:pPr>
              <w:jc w:val="center"/>
            </w:pPr>
            <w:r>
              <w:t>✓</w:t>
            </w:r>
          </w:p>
        </w:tc>
        <w:tc>
          <w:tcPr>
            <w:tcW w:w="0" w:type="auto"/>
          </w:tcPr>
          <w:p w14:paraId="1207FC4C" w14:textId="77777777" w:rsidR="009D26D3" w:rsidRDefault="00000000">
            <w:pPr>
              <w:jc w:val="center"/>
            </w:pPr>
            <w:r>
              <w:t>613</w:t>
            </w:r>
          </w:p>
        </w:tc>
        <w:tc>
          <w:tcPr>
            <w:tcW w:w="0" w:type="auto"/>
          </w:tcPr>
          <w:p w14:paraId="57669AC4" w14:textId="77777777" w:rsidR="009D26D3" w:rsidRDefault="00000000">
            <w:pPr>
              <w:jc w:val="center"/>
            </w:pPr>
            <w:r>
              <w:t>5.1.4.2 / 5.1.5.2</w:t>
            </w:r>
          </w:p>
        </w:tc>
      </w:tr>
      <w:tr w:rsidR="009D26D3" w14:paraId="78383D84" w14:textId="77777777" w:rsidTr="00063AA1">
        <w:trPr>
          <w:cantSplit/>
        </w:trPr>
        <w:tc>
          <w:tcPr>
            <w:tcW w:w="0" w:type="auto"/>
          </w:tcPr>
          <w:p w14:paraId="06B3ED4A" w14:textId="77777777" w:rsidR="009D26D3" w:rsidRDefault="00000000">
            <w:pPr>
              <w:jc w:val="center"/>
            </w:pPr>
            <w:r>
              <w:rPr>
                <w:b/>
                <w:bCs/>
              </w:rPr>
              <w:t>2.8.2</w:t>
            </w:r>
          </w:p>
        </w:tc>
        <w:tc>
          <w:tcPr>
            <w:tcW w:w="0" w:type="auto"/>
          </w:tcPr>
          <w:p w14:paraId="3FA2D486" w14:textId="77777777" w:rsidR="009D26D3" w:rsidRDefault="00000000">
            <w:r>
              <w:t>Verificare che le chiavi simmetriche utilizzate per verificare gli OTP inviati siano protette adeguatamente, ad esempio utilizzando un modulo di sicurezza hardware (HSM) o un key storage sicuro fornito dal sistema operativo.</w:t>
            </w:r>
          </w:p>
        </w:tc>
        <w:tc>
          <w:tcPr>
            <w:tcW w:w="0" w:type="auto"/>
          </w:tcPr>
          <w:p w14:paraId="64BFEBB3" w14:textId="77777777" w:rsidR="009D26D3" w:rsidRDefault="009D26D3"/>
        </w:tc>
        <w:tc>
          <w:tcPr>
            <w:tcW w:w="0" w:type="auto"/>
          </w:tcPr>
          <w:p w14:paraId="31C215C2" w14:textId="77777777" w:rsidR="009D26D3" w:rsidRDefault="00000000">
            <w:pPr>
              <w:jc w:val="center"/>
            </w:pPr>
            <w:r>
              <w:t>✓</w:t>
            </w:r>
          </w:p>
        </w:tc>
        <w:tc>
          <w:tcPr>
            <w:tcW w:w="0" w:type="auto"/>
          </w:tcPr>
          <w:p w14:paraId="7DC9843F" w14:textId="77777777" w:rsidR="009D26D3" w:rsidRDefault="00000000">
            <w:pPr>
              <w:jc w:val="center"/>
            </w:pPr>
            <w:r>
              <w:t>✓</w:t>
            </w:r>
          </w:p>
        </w:tc>
        <w:tc>
          <w:tcPr>
            <w:tcW w:w="0" w:type="auto"/>
          </w:tcPr>
          <w:p w14:paraId="36E35DBF" w14:textId="77777777" w:rsidR="009D26D3" w:rsidRDefault="00000000">
            <w:pPr>
              <w:jc w:val="center"/>
            </w:pPr>
            <w:r>
              <w:t>320</w:t>
            </w:r>
          </w:p>
        </w:tc>
        <w:tc>
          <w:tcPr>
            <w:tcW w:w="0" w:type="auto"/>
          </w:tcPr>
          <w:p w14:paraId="4B9041C7" w14:textId="77777777" w:rsidR="009D26D3" w:rsidRDefault="00000000">
            <w:pPr>
              <w:jc w:val="center"/>
            </w:pPr>
            <w:r>
              <w:t>5.1.4.2 / 5.1.5.2</w:t>
            </w:r>
          </w:p>
        </w:tc>
      </w:tr>
      <w:tr w:rsidR="009D26D3" w14:paraId="4CCD104C" w14:textId="77777777" w:rsidTr="00063AA1">
        <w:trPr>
          <w:cantSplit/>
        </w:trPr>
        <w:tc>
          <w:tcPr>
            <w:tcW w:w="0" w:type="auto"/>
          </w:tcPr>
          <w:p w14:paraId="209CE312" w14:textId="77777777" w:rsidR="009D26D3" w:rsidRDefault="00000000">
            <w:pPr>
              <w:jc w:val="center"/>
            </w:pPr>
            <w:r>
              <w:rPr>
                <w:b/>
                <w:bCs/>
              </w:rPr>
              <w:t>2.8.3</w:t>
            </w:r>
          </w:p>
        </w:tc>
        <w:tc>
          <w:tcPr>
            <w:tcW w:w="0" w:type="auto"/>
          </w:tcPr>
          <w:p w14:paraId="3DBFF597" w14:textId="77777777" w:rsidR="009D26D3" w:rsidRDefault="00000000">
            <w:r>
              <w:t>Verificare che nella generazione, nell'inizializzazione e nella verifica degli OTP vengano utilizzati algoritmi crittografici approvati.</w:t>
            </w:r>
          </w:p>
        </w:tc>
        <w:tc>
          <w:tcPr>
            <w:tcW w:w="0" w:type="auto"/>
          </w:tcPr>
          <w:p w14:paraId="083D89B6" w14:textId="77777777" w:rsidR="009D26D3" w:rsidRDefault="009D26D3"/>
        </w:tc>
        <w:tc>
          <w:tcPr>
            <w:tcW w:w="0" w:type="auto"/>
          </w:tcPr>
          <w:p w14:paraId="3BD8B527" w14:textId="77777777" w:rsidR="009D26D3" w:rsidRDefault="00000000">
            <w:pPr>
              <w:jc w:val="center"/>
            </w:pPr>
            <w:r>
              <w:t>✓</w:t>
            </w:r>
          </w:p>
        </w:tc>
        <w:tc>
          <w:tcPr>
            <w:tcW w:w="0" w:type="auto"/>
          </w:tcPr>
          <w:p w14:paraId="03AA6F31" w14:textId="77777777" w:rsidR="009D26D3" w:rsidRDefault="00000000">
            <w:pPr>
              <w:jc w:val="center"/>
            </w:pPr>
            <w:r>
              <w:t>✓</w:t>
            </w:r>
          </w:p>
        </w:tc>
        <w:tc>
          <w:tcPr>
            <w:tcW w:w="0" w:type="auto"/>
          </w:tcPr>
          <w:p w14:paraId="3C784BFF" w14:textId="77777777" w:rsidR="009D26D3" w:rsidRDefault="00000000">
            <w:pPr>
              <w:jc w:val="center"/>
            </w:pPr>
            <w:r>
              <w:t>326</w:t>
            </w:r>
          </w:p>
        </w:tc>
        <w:tc>
          <w:tcPr>
            <w:tcW w:w="0" w:type="auto"/>
          </w:tcPr>
          <w:p w14:paraId="6E083B05" w14:textId="77777777" w:rsidR="009D26D3" w:rsidRDefault="00000000">
            <w:pPr>
              <w:jc w:val="center"/>
            </w:pPr>
            <w:r>
              <w:t>5.1.4.2 / 5.1.5.2</w:t>
            </w:r>
          </w:p>
        </w:tc>
      </w:tr>
      <w:tr w:rsidR="009D26D3" w14:paraId="14C63276" w14:textId="77777777" w:rsidTr="00063AA1">
        <w:trPr>
          <w:cantSplit/>
        </w:trPr>
        <w:tc>
          <w:tcPr>
            <w:tcW w:w="0" w:type="auto"/>
          </w:tcPr>
          <w:p w14:paraId="71F71996" w14:textId="77777777" w:rsidR="009D26D3" w:rsidRDefault="00000000">
            <w:pPr>
              <w:jc w:val="center"/>
            </w:pPr>
            <w:r>
              <w:rPr>
                <w:b/>
                <w:bCs/>
              </w:rPr>
              <w:t>2.8.4</w:t>
            </w:r>
          </w:p>
        </w:tc>
        <w:tc>
          <w:tcPr>
            <w:tcW w:w="0" w:type="auto"/>
          </w:tcPr>
          <w:p w14:paraId="2F9D7180" w14:textId="77777777" w:rsidR="009D26D3" w:rsidRDefault="00000000">
            <w:r>
              <w:t>Verificare che gli OTP monouso basati sul tempo possano essere utilizzati una sola volta entro il periodo di validità.</w:t>
            </w:r>
          </w:p>
        </w:tc>
        <w:tc>
          <w:tcPr>
            <w:tcW w:w="0" w:type="auto"/>
          </w:tcPr>
          <w:p w14:paraId="46180574" w14:textId="77777777" w:rsidR="009D26D3" w:rsidRDefault="009D26D3"/>
        </w:tc>
        <w:tc>
          <w:tcPr>
            <w:tcW w:w="0" w:type="auto"/>
          </w:tcPr>
          <w:p w14:paraId="229617B2" w14:textId="77777777" w:rsidR="009D26D3" w:rsidRDefault="00000000">
            <w:pPr>
              <w:jc w:val="center"/>
            </w:pPr>
            <w:r>
              <w:t>✓</w:t>
            </w:r>
          </w:p>
        </w:tc>
        <w:tc>
          <w:tcPr>
            <w:tcW w:w="0" w:type="auto"/>
          </w:tcPr>
          <w:p w14:paraId="7317D85C" w14:textId="77777777" w:rsidR="009D26D3" w:rsidRDefault="00000000">
            <w:pPr>
              <w:jc w:val="center"/>
            </w:pPr>
            <w:r>
              <w:t>✓</w:t>
            </w:r>
          </w:p>
        </w:tc>
        <w:tc>
          <w:tcPr>
            <w:tcW w:w="0" w:type="auto"/>
          </w:tcPr>
          <w:p w14:paraId="74D4334F" w14:textId="77777777" w:rsidR="009D26D3" w:rsidRDefault="00000000">
            <w:pPr>
              <w:jc w:val="center"/>
            </w:pPr>
            <w:r>
              <w:t>287</w:t>
            </w:r>
          </w:p>
        </w:tc>
        <w:tc>
          <w:tcPr>
            <w:tcW w:w="0" w:type="auto"/>
          </w:tcPr>
          <w:p w14:paraId="0BC16180" w14:textId="77777777" w:rsidR="009D26D3" w:rsidRDefault="00000000">
            <w:pPr>
              <w:jc w:val="center"/>
            </w:pPr>
            <w:r>
              <w:t>5.1.4.2 / 5.1.5.2</w:t>
            </w:r>
          </w:p>
        </w:tc>
      </w:tr>
      <w:tr w:rsidR="009D26D3" w14:paraId="720A9315" w14:textId="77777777" w:rsidTr="00063AA1">
        <w:trPr>
          <w:cantSplit/>
        </w:trPr>
        <w:tc>
          <w:tcPr>
            <w:tcW w:w="0" w:type="auto"/>
          </w:tcPr>
          <w:p w14:paraId="128A8CDF" w14:textId="77777777" w:rsidR="009D26D3" w:rsidRDefault="00000000">
            <w:pPr>
              <w:jc w:val="center"/>
            </w:pPr>
            <w:r>
              <w:rPr>
                <w:b/>
                <w:bCs/>
              </w:rPr>
              <w:t>2.8.5</w:t>
            </w:r>
          </w:p>
        </w:tc>
        <w:tc>
          <w:tcPr>
            <w:tcW w:w="0" w:type="auto"/>
          </w:tcPr>
          <w:p w14:paraId="684AFCBC" w14:textId="77777777" w:rsidR="009D26D3" w:rsidRDefault="00000000">
            <w:r>
              <w:t>Verificare che se un token OTP multi-fattore basato sul tempo viene riutilizzato durante il periodo di validità, venga registrato e rifiutato con l'invio di una notifica al detentore del dispositivo.</w:t>
            </w:r>
          </w:p>
        </w:tc>
        <w:tc>
          <w:tcPr>
            <w:tcW w:w="0" w:type="auto"/>
          </w:tcPr>
          <w:p w14:paraId="1FCE9B34" w14:textId="77777777" w:rsidR="009D26D3" w:rsidRDefault="009D26D3"/>
        </w:tc>
        <w:tc>
          <w:tcPr>
            <w:tcW w:w="0" w:type="auto"/>
          </w:tcPr>
          <w:p w14:paraId="5424EABD" w14:textId="77777777" w:rsidR="009D26D3" w:rsidRDefault="00000000">
            <w:pPr>
              <w:jc w:val="center"/>
            </w:pPr>
            <w:r>
              <w:t>✓</w:t>
            </w:r>
          </w:p>
        </w:tc>
        <w:tc>
          <w:tcPr>
            <w:tcW w:w="0" w:type="auto"/>
          </w:tcPr>
          <w:p w14:paraId="274E2E20" w14:textId="77777777" w:rsidR="009D26D3" w:rsidRDefault="00000000">
            <w:pPr>
              <w:jc w:val="center"/>
            </w:pPr>
            <w:r>
              <w:t>✓</w:t>
            </w:r>
          </w:p>
        </w:tc>
        <w:tc>
          <w:tcPr>
            <w:tcW w:w="0" w:type="auto"/>
          </w:tcPr>
          <w:p w14:paraId="7D4C56D1" w14:textId="77777777" w:rsidR="009D26D3" w:rsidRDefault="00000000">
            <w:pPr>
              <w:jc w:val="center"/>
            </w:pPr>
            <w:r>
              <w:t>287</w:t>
            </w:r>
          </w:p>
        </w:tc>
        <w:tc>
          <w:tcPr>
            <w:tcW w:w="0" w:type="auto"/>
          </w:tcPr>
          <w:p w14:paraId="74AB7DEB" w14:textId="77777777" w:rsidR="009D26D3" w:rsidRDefault="00000000">
            <w:pPr>
              <w:jc w:val="center"/>
            </w:pPr>
            <w:r>
              <w:t>5.1.5.2</w:t>
            </w:r>
          </w:p>
        </w:tc>
      </w:tr>
      <w:tr w:rsidR="009D26D3" w14:paraId="6323A257" w14:textId="77777777" w:rsidTr="00063AA1">
        <w:trPr>
          <w:cantSplit/>
        </w:trPr>
        <w:tc>
          <w:tcPr>
            <w:tcW w:w="0" w:type="auto"/>
          </w:tcPr>
          <w:p w14:paraId="1AB9906E" w14:textId="77777777" w:rsidR="009D26D3" w:rsidRDefault="00000000">
            <w:pPr>
              <w:jc w:val="center"/>
            </w:pPr>
            <w:r>
              <w:rPr>
                <w:b/>
                <w:bCs/>
              </w:rPr>
              <w:t>2.8.6</w:t>
            </w:r>
          </w:p>
        </w:tc>
        <w:tc>
          <w:tcPr>
            <w:tcW w:w="0" w:type="auto"/>
          </w:tcPr>
          <w:p w14:paraId="5BE692EB" w14:textId="77777777" w:rsidR="009D26D3" w:rsidRDefault="00000000">
            <w:r>
              <w:t>Verificare che il dispositivo hardware generatore di codici OTP possa essere revocato in caso di furto o smarrimento. Garantire che la revoca sia immediata su tutte le sessioni aperte, indipendentemente dalla posizione.</w:t>
            </w:r>
          </w:p>
        </w:tc>
        <w:tc>
          <w:tcPr>
            <w:tcW w:w="0" w:type="auto"/>
          </w:tcPr>
          <w:p w14:paraId="379F1BBC" w14:textId="77777777" w:rsidR="009D26D3" w:rsidRDefault="009D26D3"/>
        </w:tc>
        <w:tc>
          <w:tcPr>
            <w:tcW w:w="0" w:type="auto"/>
          </w:tcPr>
          <w:p w14:paraId="6DF7D762" w14:textId="77777777" w:rsidR="009D26D3" w:rsidRDefault="00000000">
            <w:pPr>
              <w:jc w:val="center"/>
            </w:pPr>
            <w:r>
              <w:t>✓</w:t>
            </w:r>
          </w:p>
        </w:tc>
        <w:tc>
          <w:tcPr>
            <w:tcW w:w="0" w:type="auto"/>
          </w:tcPr>
          <w:p w14:paraId="580EAD81" w14:textId="77777777" w:rsidR="009D26D3" w:rsidRDefault="00000000">
            <w:pPr>
              <w:jc w:val="center"/>
            </w:pPr>
            <w:r>
              <w:t>✓</w:t>
            </w:r>
          </w:p>
        </w:tc>
        <w:tc>
          <w:tcPr>
            <w:tcW w:w="0" w:type="auto"/>
          </w:tcPr>
          <w:p w14:paraId="46232513" w14:textId="77777777" w:rsidR="009D26D3" w:rsidRDefault="00000000">
            <w:pPr>
              <w:jc w:val="center"/>
            </w:pPr>
            <w:r>
              <w:t>613</w:t>
            </w:r>
          </w:p>
        </w:tc>
        <w:tc>
          <w:tcPr>
            <w:tcW w:w="0" w:type="auto"/>
          </w:tcPr>
          <w:p w14:paraId="4D52235E" w14:textId="77777777" w:rsidR="009D26D3" w:rsidRDefault="00000000">
            <w:pPr>
              <w:jc w:val="center"/>
            </w:pPr>
            <w:r>
              <w:t>5.2.1</w:t>
            </w:r>
          </w:p>
        </w:tc>
      </w:tr>
      <w:tr w:rsidR="009D26D3" w14:paraId="26D19A13" w14:textId="77777777" w:rsidTr="00063AA1">
        <w:trPr>
          <w:cantSplit/>
        </w:trPr>
        <w:tc>
          <w:tcPr>
            <w:tcW w:w="0" w:type="auto"/>
          </w:tcPr>
          <w:p w14:paraId="6917D199" w14:textId="77777777" w:rsidR="009D26D3" w:rsidRDefault="00000000">
            <w:pPr>
              <w:jc w:val="center"/>
            </w:pPr>
            <w:r>
              <w:rPr>
                <w:b/>
                <w:bCs/>
              </w:rPr>
              <w:t>2.8.7</w:t>
            </w:r>
          </w:p>
        </w:tc>
        <w:tc>
          <w:tcPr>
            <w:tcW w:w="0" w:type="auto"/>
          </w:tcPr>
          <w:p w14:paraId="51D0CD4C" w14:textId="77777777" w:rsidR="009D26D3" w:rsidRDefault="00000000">
            <w:r>
              <w:t>Verificare che gli autenticatori biometrici siano limitati all'uso solo come fattori secondari in combinazione con qualcosa che si possiede e qualcosa che si conosce.</w:t>
            </w:r>
          </w:p>
        </w:tc>
        <w:tc>
          <w:tcPr>
            <w:tcW w:w="0" w:type="auto"/>
          </w:tcPr>
          <w:p w14:paraId="5260B9F8" w14:textId="77777777" w:rsidR="009D26D3" w:rsidRDefault="009D26D3"/>
        </w:tc>
        <w:tc>
          <w:tcPr>
            <w:tcW w:w="0" w:type="auto"/>
          </w:tcPr>
          <w:p w14:paraId="63CB455E" w14:textId="77777777" w:rsidR="009D26D3" w:rsidRDefault="00000000">
            <w:pPr>
              <w:jc w:val="center"/>
            </w:pPr>
            <w:r>
              <w:t>o</w:t>
            </w:r>
          </w:p>
        </w:tc>
        <w:tc>
          <w:tcPr>
            <w:tcW w:w="0" w:type="auto"/>
          </w:tcPr>
          <w:p w14:paraId="08312508" w14:textId="77777777" w:rsidR="009D26D3" w:rsidRDefault="00000000">
            <w:pPr>
              <w:jc w:val="center"/>
            </w:pPr>
            <w:r>
              <w:t>✓</w:t>
            </w:r>
          </w:p>
        </w:tc>
        <w:tc>
          <w:tcPr>
            <w:tcW w:w="0" w:type="auto"/>
          </w:tcPr>
          <w:p w14:paraId="60665D60" w14:textId="77777777" w:rsidR="009D26D3" w:rsidRDefault="00000000">
            <w:pPr>
              <w:jc w:val="center"/>
            </w:pPr>
            <w:r>
              <w:t>308</w:t>
            </w:r>
          </w:p>
        </w:tc>
        <w:tc>
          <w:tcPr>
            <w:tcW w:w="0" w:type="auto"/>
          </w:tcPr>
          <w:p w14:paraId="521911ED" w14:textId="77777777" w:rsidR="009D26D3" w:rsidRDefault="00000000">
            <w:pPr>
              <w:jc w:val="center"/>
            </w:pPr>
            <w:r>
              <w:t>5.2.3</w:t>
            </w:r>
          </w:p>
        </w:tc>
      </w:tr>
    </w:tbl>
    <w:p w14:paraId="521090BC" w14:textId="77777777" w:rsidR="009D26D3" w:rsidRDefault="00000000">
      <w:pPr>
        <w:pStyle w:val="Heading2"/>
      </w:pPr>
      <w:bookmarkStart w:id="120" w:name="v29-verifica-crittografica"/>
      <w:bookmarkStart w:id="121" w:name="_Toc177328608"/>
      <w:bookmarkEnd w:id="118"/>
      <w:r>
        <w:t>V2.9 Verifica Crittografica</w:t>
      </w:r>
      <w:bookmarkEnd w:id="121"/>
    </w:p>
    <w:p w14:paraId="608D6139" w14:textId="77777777" w:rsidR="009D26D3" w:rsidRDefault="00000000">
      <w:r>
        <w:t xml:space="preserve">Le chiavi di sicurezza crittografiche, come le smart card o le chiavi FIDO, richiedono che l'utente colleghi o associ il dispositivo crittografico al computer per completare l'autenticazione. Il verificatore invia un </w:t>
      </w:r>
      <w:r>
        <w:rPr>
          <w:i/>
          <w:iCs/>
        </w:rPr>
        <w:t>nonce</w:t>
      </w:r>
      <w:r>
        <w:t xml:space="preserve"> (numero casuale) al dispositivo o software crittografico, che risponde calcolando una risposta basata su una chiave crittografica memorizzata in modo sicuro.</w:t>
      </w:r>
    </w:p>
    <w:p w14:paraId="2AD7BB40" w14:textId="77777777" w:rsidR="009D26D3" w:rsidRDefault="00000000">
      <w:r>
        <w:t>I requisiti per i dispositivi e i software crittografici, sia monofattore che multifattore, sono gli stessi, poiché la verifica dell'autenticatore crittografico dimostra il possesso dell'autenticatore stesso.</w:t>
      </w:r>
    </w:p>
    <w:tbl>
      <w:tblPr>
        <w:tblW w:w="0" w:type="auto"/>
        <w:tblLook w:val="0020" w:firstRow="1" w:lastRow="0" w:firstColumn="0" w:lastColumn="0" w:noHBand="0" w:noVBand="0"/>
      </w:tblPr>
      <w:tblGrid>
        <w:gridCol w:w="627"/>
        <w:gridCol w:w="5815"/>
        <w:gridCol w:w="402"/>
        <w:gridCol w:w="402"/>
        <w:gridCol w:w="402"/>
        <w:gridCol w:w="599"/>
        <w:gridCol w:w="773"/>
      </w:tblGrid>
      <w:tr w:rsidR="009D26D3" w14:paraId="12196234" w14:textId="77777777" w:rsidTr="00063AA1">
        <w:trPr>
          <w:cantSplit/>
          <w:tblHeader/>
        </w:trPr>
        <w:tc>
          <w:tcPr>
            <w:tcW w:w="0" w:type="auto"/>
          </w:tcPr>
          <w:p w14:paraId="31373D2C" w14:textId="77777777" w:rsidR="009D26D3" w:rsidRDefault="00000000">
            <w:pPr>
              <w:jc w:val="center"/>
            </w:pPr>
            <w:r>
              <w:t>#</w:t>
            </w:r>
          </w:p>
        </w:tc>
        <w:tc>
          <w:tcPr>
            <w:tcW w:w="0" w:type="auto"/>
          </w:tcPr>
          <w:p w14:paraId="2F32A04B" w14:textId="77777777" w:rsidR="009D26D3" w:rsidRDefault="00000000">
            <w:r>
              <w:t>Descrizione</w:t>
            </w:r>
          </w:p>
        </w:tc>
        <w:tc>
          <w:tcPr>
            <w:tcW w:w="0" w:type="auto"/>
          </w:tcPr>
          <w:p w14:paraId="443C38E2" w14:textId="77777777" w:rsidR="009D26D3" w:rsidRDefault="00000000">
            <w:pPr>
              <w:jc w:val="center"/>
            </w:pPr>
            <w:r>
              <w:t>L1</w:t>
            </w:r>
          </w:p>
        </w:tc>
        <w:tc>
          <w:tcPr>
            <w:tcW w:w="0" w:type="auto"/>
          </w:tcPr>
          <w:p w14:paraId="555F158F" w14:textId="77777777" w:rsidR="009D26D3" w:rsidRDefault="00000000">
            <w:pPr>
              <w:jc w:val="center"/>
            </w:pPr>
            <w:r>
              <w:t>L2</w:t>
            </w:r>
          </w:p>
        </w:tc>
        <w:tc>
          <w:tcPr>
            <w:tcW w:w="0" w:type="auto"/>
          </w:tcPr>
          <w:p w14:paraId="3BCAF886" w14:textId="77777777" w:rsidR="009D26D3" w:rsidRDefault="00000000">
            <w:pPr>
              <w:jc w:val="center"/>
            </w:pPr>
            <w:r>
              <w:t>L3</w:t>
            </w:r>
          </w:p>
        </w:tc>
        <w:tc>
          <w:tcPr>
            <w:tcW w:w="0" w:type="auto"/>
          </w:tcPr>
          <w:p w14:paraId="74AD03E5" w14:textId="77777777" w:rsidR="009D26D3" w:rsidRDefault="00000000">
            <w:pPr>
              <w:jc w:val="center"/>
            </w:pPr>
            <w:r>
              <w:t>CWE</w:t>
            </w:r>
          </w:p>
        </w:tc>
        <w:tc>
          <w:tcPr>
            <w:tcW w:w="0" w:type="auto"/>
          </w:tcPr>
          <w:p w14:paraId="2C7B5284" w14:textId="77777777" w:rsidR="009D26D3" w:rsidRDefault="00000000">
            <w:pPr>
              <w:jc w:val="center"/>
            </w:pPr>
            <w:hyperlink r:id="rId55">
              <w:r>
                <w:rPr>
                  <w:rStyle w:val="Hyperlink"/>
                </w:rPr>
                <w:t>NIST §</w:t>
              </w:r>
            </w:hyperlink>
          </w:p>
        </w:tc>
      </w:tr>
      <w:tr w:rsidR="009D26D3" w14:paraId="6B8133E0" w14:textId="77777777" w:rsidTr="00063AA1">
        <w:trPr>
          <w:cantSplit/>
        </w:trPr>
        <w:tc>
          <w:tcPr>
            <w:tcW w:w="0" w:type="auto"/>
          </w:tcPr>
          <w:p w14:paraId="72D92CF8" w14:textId="77777777" w:rsidR="009D26D3" w:rsidRDefault="00000000">
            <w:pPr>
              <w:jc w:val="center"/>
            </w:pPr>
            <w:r>
              <w:rPr>
                <w:b/>
                <w:bCs/>
              </w:rPr>
              <w:t>2.9.1</w:t>
            </w:r>
          </w:p>
        </w:tc>
        <w:tc>
          <w:tcPr>
            <w:tcW w:w="0" w:type="auto"/>
          </w:tcPr>
          <w:p w14:paraId="109F1C42" w14:textId="77777777" w:rsidR="009D26D3" w:rsidRDefault="00000000">
            <w:r>
              <w:t>Verificare che le chiavi crittografiche utilizzate nella verifica siano archiviate in modo sicuro e protette dalla divulgazione, ad esempio utilizzando un Trusted Platform Module (TPM) o un Hardware Security Module (HSM), o un servizio del sistema operativo in grado di utilizzare questi meccanismi.</w:t>
            </w:r>
          </w:p>
        </w:tc>
        <w:tc>
          <w:tcPr>
            <w:tcW w:w="0" w:type="auto"/>
          </w:tcPr>
          <w:p w14:paraId="430BD4B0" w14:textId="77777777" w:rsidR="009D26D3" w:rsidRDefault="009D26D3"/>
        </w:tc>
        <w:tc>
          <w:tcPr>
            <w:tcW w:w="0" w:type="auto"/>
          </w:tcPr>
          <w:p w14:paraId="37EB2D11" w14:textId="77777777" w:rsidR="009D26D3" w:rsidRDefault="00000000">
            <w:pPr>
              <w:jc w:val="center"/>
            </w:pPr>
            <w:r>
              <w:t>✓</w:t>
            </w:r>
          </w:p>
        </w:tc>
        <w:tc>
          <w:tcPr>
            <w:tcW w:w="0" w:type="auto"/>
          </w:tcPr>
          <w:p w14:paraId="542CC9CE" w14:textId="77777777" w:rsidR="009D26D3" w:rsidRDefault="00000000">
            <w:pPr>
              <w:jc w:val="center"/>
            </w:pPr>
            <w:r>
              <w:t>✓</w:t>
            </w:r>
          </w:p>
        </w:tc>
        <w:tc>
          <w:tcPr>
            <w:tcW w:w="0" w:type="auto"/>
          </w:tcPr>
          <w:p w14:paraId="5546BB80" w14:textId="77777777" w:rsidR="009D26D3" w:rsidRDefault="00000000">
            <w:pPr>
              <w:jc w:val="center"/>
            </w:pPr>
            <w:r>
              <w:t>320</w:t>
            </w:r>
          </w:p>
        </w:tc>
        <w:tc>
          <w:tcPr>
            <w:tcW w:w="0" w:type="auto"/>
          </w:tcPr>
          <w:p w14:paraId="15940B46" w14:textId="77777777" w:rsidR="009D26D3" w:rsidRDefault="00000000">
            <w:pPr>
              <w:jc w:val="center"/>
            </w:pPr>
            <w:r>
              <w:t>5.1.7.2</w:t>
            </w:r>
          </w:p>
        </w:tc>
      </w:tr>
      <w:tr w:rsidR="009D26D3" w14:paraId="50ADF8C5" w14:textId="77777777" w:rsidTr="00063AA1">
        <w:trPr>
          <w:cantSplit/>
        </w:trPr>
        <w:tc>
          <w:tcPr>
            <w:tcW w:w="0" w:type="auto"/>
          </w:tcPr>
          <w:p w14:paraId="56B00219" w14:textId="77777777" w:rsidR="009D26D3" w:rsidRDefault="00000000">
            <w:pPr>
              <w:jc w:val="center"/>
            </w:pPr>
            <w:r>
              <w:rPr>
                <w:b/>
                <w:bCs/>
              </w:rPr>
              <w:t>2.9.2</w:t>
            </w:r>
          </w:p>
        </w:tc>
        <w:tc>
          <w:tcPr>
            <w:tcW w:w="0" w:type="auto"/>
          </w:tcPr>
          <w:p w14:paraId="394D5E50" w14:textId="77777777" w:rsidR="009D26D3" w:rsidRDefault="00000000">
            <w:r>
              <w:t>Verificare che il nonce sia di almeno 64 bit e statisticamente unico o unico per l'intera durata di vita del dispositivo crittografico.</w:t>
            </w:r>
          </w:p>
        </w:tc>
        <w:tc>
          <w:tcPr>
            <w:tcW w:w="0" w:type="auto"/>
          </w:tcPr>
          <w:p w14:paraId="6827E5BF" w14:textId="77777777" w:rsidR="009D26D3" w:rsidRDefault="009D26D3"/>
        </w:tc>
        <w:tc>
          <w:tcPr>
            <w:tcW w:w="0" w:type="auto"/>
          </w:tcPr>
          <w:p w14:paraId="5DA5C38D" w14:textId="77777777" w:rsidR="009D26D3" w:rsidRDefault="00000000">
            <w:pPr>
              <w:jc w:val="center"/>
            </w:pPr>
            <w:r>
              <w:t>✓</w:t>
            </w:r>
          </w:p>
        </w:tc>
        <w:tc>
          <w:tcPr>
            <w:tcW w:w="0" w:type="auto"/>
          </w:tcPr>
          <w:p w14:paraId="3B4BD908" w14:textId="77777777" w:rsidR="009D26D3" w:rsidRDefault="00000000">
            <w:pPr>
              <w:jc w:val="center"/>
            </w:pPr>
            <w:r>
              <w:t>✓</w:t>
            </w:r>
          </w:p>
        </w:tc>
        <w:tc>
          <w:tcPr>
            <w:tcW w:w="0" w:type="auto"/>
          </w:tcPr>
          <w:p w14:paraId="67D1D574" w14:textId="77777777" w:rsidR="009D26D3" w:rsidRDefault="00000000">
            <w:pPr>
              <w:jc w:val="center"/>
            </w:pPr>
            <w:r>
              <w:t>330</w:t>
            </w:r>
          </w:p>
        </w:tc>
        <w:tc>
          <w:tcPr>
            <w:tcW w:w="0" w:type="auto"/>
          </w:tcPr>
          <w:p w14:paraId="77F6C344" w14:textId="77777777" w:rsidR="009D26D3" w:rsidRDefault="00000000">
            <w:pPr>
              <w:jc w:val="center"/>
            </w:pPr>
            <w:r>
              <w:t>5.1.7.2</w:t>
            </w:r>
          </w:p>
        </w:tc>
      </w:tr>
      <w:tr w:rsidR="009D26D3" w14:paraId="59DA40FB" w14:textId="77777777" w:rsidTr="00063AA1">
        <w:trPr>
          <w:cantSplit/>
        </w:trPr>
        <w:tc>
          <w:tcPr>
            <w:tcW w:w="0" w:type="auto"/>
          </w:tcPr>
          <w:p w14:paraId="3D2D7B27" w14:textId="77777777" w:rsidR="009D26D3" w:rsidRDefault="00000000">
            <w:pPr>
              <w:jc w:val="center"/>
            </w:pPr>
            <w:r>
              <w:rPr>
                <w:b/>
                <w:bCs/>
              </w:rPr>
              <w:t>2.9.3</w:t>
            </w:r>
          </w:p>
        </w:tc>
        <w:tc>
          <w:tcPr>
            <w:tcW w:w="0" w:type="auto"/>
          </w:tcPr>
          <w:p w14:paraId="14DA5BFD" w14:textId="77777777" w:rsidR="009D26D3" w:rsidRDefault="00000000">
            <w:r>
              <w:t>Verificare che vengano utilizzati algoritmi crittografici approvati per la generazione, l'inizializzazione e la verifica.</w:t>
            </w:r>
          </w:p>
        </w:tc>
        <w:tc>
          <w:tcPr>
            <w:tcW w:w="0" w:type="auto"/>
          </w:tcPr>
          <w:p w14:paraId="1807C411" w14:textId="77777777" w:rsidR="009D26D3" w:rsidRDefault="009D26D3"/>
        </w:tc>
        <w:tc>
          <w:tcPr>
            <w:tcW w:w="0" w:type="auto"/>
          </w:tcPr>
          <w:p w14:paraId="7CF97AC4" w14:textId="77777777" w:rsidR="009D26D3" w:rsidRDefault="00000000">
            <w:pPr>
              <w:jc w:val="center"/>
            </w:pPr>
            <w:r>
              <w:t>✓</w:t>
            </w:r>
          </w:p>
        </w:tc>
        <w:tc>
          <w:tcPr>
            <w:tcW w:w="0" w:type="auto"/>
          </w:tcPr>
          <w:p w14:paraId="09E7B30F" w14:textId="77777777" w:rsidR="009D26D3" w:rsidRDefault="00000000">
            <w:pPr>
              <w:jc w:val="center"/>
            </w:pPr>
            <w:r>
              <w:t>✓</w:t>
            </w:r>
          </w:p>
        </w:tc>
        <w:tc>
          <w:tcPr>
            <w:tcW w:w="0" w:type="auto"/>
          </w:tcPr>
          <w:p w14:paraId="18CCF1B0" w14:textId="77777777" w:rsidR="009D26D3" w:rsidRDefault="00000000">
            <w:pPr>
              <w:jc w:val="center"/>
            </w:pPr>
            <w:r>
              <w:t>327</w:t>
            </w:r>
          </w:p>
        </w:tc>
        <w:tc>
          <w:tcPr>
            <w:tcW w:w="0" w:type="auto"/>
          </w:tcPr>
          <w:p w14:paraId="09609900" w14:textId="77777777" w:rsidR="009D26D3" w:rsidRDefault="00000000">
            <w:pPr>
              <w:jc w:val="center"/>
            </w:pPr>
            <w:r>
              <w:t>5.1.7.2</w:t>
            </w:r>
          </w:p>
        </w:tc>
      </w:tr>
    </w:tbl>
    <w:p w14:paraId="24FBCEED" w14:textId="77777777" w:rsidR="009D26D3" w:rsidRDefault="00000000">
      <w:pPr>
        <w:pStyle w:val="Heading2"/>
      </w:pPr>
      <w:bookmarkStart w:id="122" w:name="v210-autenticazione-del-servizio"/>
      <w:bookmarkStart w:id="123" w:name="_Toc177328609"/>
      <w:bookmarkEnd w:id="120"/>
      <w:r>
        <w:lastRenderedPageBreak/>
        <w:t>V2.10 Autenticazione del Servizio</w:t>
      </w:r>
      <w:bookmarkEnd w:id="123"/>
    </w:p>
    <w:p w14:paraId="6B3E2998" w14:textId="77777777" w:rsidR="009D26D3" w:rsidRDefault="00000000">
      <w:r>
        <w:t>Questa sezione non può essere verificata tramite penetration test, quindi non include requisiti L1. Tuttavia, se applicata nell'ambito di un'architettura, nella scrittura o nella revisione del codice sicuro, è consigliabile trattare il software di gestione delle chiavi (come Java Key Store) come requisito minimo a livello L1. La memorizzazione in chiaro di segreti non è accettabile in nessun caso.</w:t>
      </w:r>
    </w:p>
    <w:tbl>
      <w:tblPr>
        <w:tblW w:w="0" w:type="auto"/>
        <w:tblLook w:val="0020" w:firstRow="1" w:lastRow="0" w:firstColumn="0" w:lastColumn="0" w:noHBand="0" w:noVBand="0"/>
      </w:tblPr>
      <w:tblGrid>
        <w:gridCol w:w="729"/>
        <w:gridCol w:w="5018"/>
        <w:gridCol w:w="402"/>
        <w:gridCol w:w="895"/>
        <w:gridCol w:w="604"/>
        <w:gridCol w:w="599"/>
        <w:gridCol w:w="773"/>
      </w:tblGrid>
      <w:tr w:rsidR="009D26D3" w14:paraId="6599BCFF" w14:textId="77777777" w:rsidTr="00063AA1">
        <w:trPr>
          <w:cantSplit/>
          <w:tblHeader/>
        </w:trPr>
        <w:tc>
          <w:tcPr>
            <w:tcW w:w="0" w:type="auto"/>
          </w:tcPr>
          <w:p w14:paraId="4ACEA1B5" w14:textId="77777777" w:rsidR="009D26D3" w:rsidRDefault="00000000">
            <w:pPr>
              <w:jc w:val="center"/>
            </w:pPr>
            <w:r>
              <w:t>#</w:t>
            </w:r>
          </w:p>
        </w:tc>
        <w:tc>
          <w:tcPr>
            <w:tcW w:w="0" w:type="auto"/>
          </w:tcPr>
          <w:p w14:paraId="741E6F66" w14:textId="77777777" w:rsidR="009D26D3" w:rsidRDefault="00000000">
            <w:r>
              <w:t>Descrizione</w:t>
            </w:r>
          </w:p>
        </w:tc>
        <w:tc>
          <w:tcPr>
            <w:tcW w:w="0" w:type="auto"/>
          </w:tcPr>
          <w:p w14:paraId="4EA4834E" w14:textId="77777777" w:rsidR="009D26D3" w:rsidRDefault="00000000">
            <w:pPr>
              <w:jc w:val="center"/>
            </w:pPr>
            <w:r>
              <w:t>L1</w:t>
            </w:r>
          </w:p>
        </w:tc>
        <w:tc>
          <w:tcPr>
            <w:tcW w:w="0" w:type="auto"/>
          </w:tcPr>
          <w:p w14:paraId="184E2CDE" w14:textId="77777777" w:rsidR="009D26D3" w:rsidRDefault="00000000">
            <w:pPr>
              <w:jc w:val="center"/>
            </w:pPr>
            <w:r>
              <w:t>L2</w:t>
            </w:r>
          </w:p>
        </w:tc>
        <w:tc>
          <w:tcPr>
            <w:tcW w:w="0" w:type="auto"/>
          </w:tcPr>
          <w:p w14:paraId="0A1BF8D9" w14:textId="77777777" w:rsidR="009D26D3" w:rsidRDefault="00000000">
            <w:pPr>
              <w:jc w:val="center"/>
            </w:pPr>
            <w:r>
              <w:t>L3</w:t>
            </w:r>
          </w:p>
        </w:tc>
        <w:tc>
          <w:tcPr>
            <w:tcW w:w="0" w:type="auto"/>
          </w:tcPr>
          <w:p w14:paraId="6E265926" w14:textId="77777777" w:rsidR="009D26D3" w:rsidRDefault="00000000">
            <w:pPr>
              <w:jc w:val="center"/>
            </w:pPr>
            <w:r>
              <w:t>CWE</w:t>
            </w:r>
          </w:p>
        </w:tc>
        <w:tc>
          <w:tcPr>
            <w:tcW w:w="0" w:type="auto"/>
          </w:tcPr>
          <w:p w14:paraId="5036E91C" w14:textId="77777777" w:rsidR="009D26D3" w:rsidRDefault="00000000">
            <w:pPr>
              <w:jc w:val="center"/>
            </w:pPr>
            <w:hyperlink r:id="rId56">
              <w:r>
                <w:rPr>
                  <w:rStyle w:val="Hyperlink"/>
                </w:rPr>
                <w:t>NIST §</w:t>
              </w:r>
            </w:hyperlink>
          </w:p>
        </w:tc>
      </w:tr>
      <w:tr w:rsidR="009D26D3" w14:paraId="13BAF90F" w14:textId="77777777" w:rsidTr="00063AA1">
        <w:trPr>
          <w:cantSplit/>
        </w:trPr>
        <w:tc>
          <w:tcPr>
            <w:tcW w:w="0" w:type="auto"/>
          </w:tcPr>
          <w:p w14:paraId="55F47D12" w14:textId="77777777" w:rsidR="009D26D3" w:rsidRDefault="00000000">
            <w:pPr>
              <w:jc w:val="center"/>
            </w:pPr>
            <w:r>
              <w:rPr>
                <w:b/>
                <w:bCs/>
              </w:rPr>
              <w:t>2.10.1</w:t>
            </w:r>
          </w:p>
        </w:tc>
        <w:tc>
          <w:tcPr>
            <w:tcW w:w="0" w:type="auto"/>
          </w:tcPr>
          <w:p w14:paraId="1F6EEDBD" w14:textId="77777777" w:rsidR="009D26D3" w:rsidRDefault="00000000">
            <w:r>
              <w:t>Verificare che i segreti interni al servizio non si basino su credenziali statiche come password, chiavi API o account condivisi con accesso privilegiato.</w:t>
            </w:r>
          </w:p>
        </w:tc>
        <w:tc>
          <w:tcPr>
            <w:tcW w:w="0" w:type="auto"/>
          </w:tcPr>
          <w:p w14:paraId="7DA32919" w14:textId="77777777" w:rsidR="009D26D3" w:rsidRDefault="009D26D3"/>
        </w:tc>
        <w:tc>
          <w:tcPr>
            <w:tcW w:w="0" w:type="auto"/>
          </w:tcPr>
          <w:p w14:paraId="776CA22F" w14:textId="77777777" w:rsidR="009D26D3" w:rsidRDefault="00000000">
            <w:pPr>
              <w:jc w:val="center"/>
            </w:pPr>
            <w:r>
              <w:t>OS assisted</w:t>
            </w:r>
          </w:p>
        </w:tc>
        <w:tc>
          <w:tcPr>
            <w:tcW w:w="0" w:type="auto"/>
          </w:tcPr>
          <w:p w14:paraId="1D96D9E4" w14:textId="77777777" w:rsidR="009D26D3" w:rsidRDefault="00000000">
            <w:pPr>
              <w:jc w:val="center"/>
            </w:pPr>
            <w:r>
              <w:t>HSM</w:t>
            </w:r>
          </w:p>
        </w:tc>
        <w:tc>
          <w:tcPr>
            <w:tcW w:w="0" w:type="auto"/>
          </w:tcPr>
          <w:p w14:paraId="3F31BA33" w14:textId="77777777" w:rsidR="009D26D3" w:rsidRDefault="00000000">
            <w:pPr>
              <w:jc w:val="center"/>
            </w:pPr>
            <w:r>
              <w:t>287</w:t>
            </w:r>
          </w:p>
        </w:tc>
        <w:tc>
          <w:tcPr>
            <w:tcW w:w="0" w:type="auto"/>
          </w:tcPr>
          <w:p w14:paraId="71C0FD1B" w14:textId="77777777" w:rsidR="009D26D3" w:rsidRDefault="00000000">
            <w:pPr>
              <w:jc w:val="center"/>
            </w:pPr>
            <w:r>
              <w:t>5.1.1.1</w:t>
            </w:r>
          </w:p>
        </w:tc>
      </w:tr>
      <w:tr w:rsidR="009D26D3" w14:paraId="18F9B0E4" w14:textId="77777777" w:rsidTr="00063AA1">
        <w:trPr>
          <w:cantSplit/>
        </w:trPr>
        <w:tc>
          <w:tcPr>
            <w:tcW w:w="0" w:type="auto"/>
          </w:tcPr>
          <w:p w14:paraId="06F17EDB" w14:textId="77777777" w:rsidR="009D26D3" w:rsidRDefault="00000000">
            <w:pPr>
              <w:jc w:val="center"/>
            </w:pPr>
            <w:r>
              <w:rPr>
                <w:b/>
                <w:bCs/>
              </w:rPr>
              <w:t>2.10.2</w:t>
            </w:r>
          </w:p>
        </w:tc>
        <w:tc>
          <w:tcPr>
            <w:tcW w:w="0" w:type="auto"/>
          </w:tcPr>
          <w:p w14:paraId="799C5931" w14:textId="77777777" w:rsidR="009D26D3" w:rsidRDefault="00000000">
            <w:r>
              <w:t>Verificare che, se sono richieste password per l'autenticazione del servizio, l'account di servizio utilizzato non sia uno predefinito. (ad esempio root/root o admin/admin sono predefiniti in alcuni servizi durante l'installazione).</w:t>
            </w:r>
          </w:p>
        </w:tc>
        <w:tc>
          <w:tcPr>
            <w:tcW w:w="0" w:type="auto"/>
          </w:tcPr>
          <w:p w14:paraId="7E16B17F" w14:textId="77777777" w:rsidR="009D26D3" w:rsidRDefault="009D26D3"/>
        </w:tc>
        <w:tc>
          <w:tcPr>
            <w:tcW w:w="0" w:type="auto"/>
          </w:tcPr>
          <w:p w14:paraId="47A4495A" w14:textId="77777777" w:rsidR="009D26D3" w:rsidRDefault="00000000">
            <w:pPr>
              <w:jc w:val="center"/>
            </w:pPr>
            <w:r>
              <w:t>OS assisted</w:t>
            </w:r>
          </w:p>
        </w:tc>
        <w:tc>
          <w:tcPr>
            <w:tcW w:w="0" w:type="auto"/>
          </w:tcPr>
          <w:p w14:paraId="049ED10C" w14:textId="77777777" w:rsidR="009D26D3" w:rsidRDefault="00000000">
            <w:pPr>
              <w:jc w:val="center"/>
            </w:pPr>
            <w:r>
              <w:t>HSM</w:t>
            </w:r>
          </w:p>
        </w:tc>
        <w:tc>
          <w:tcPr>
            <w:tcW w:w="0" w:type="auto"/>
          </w:tcPr>
          <w:p w14:paraId="5BC67A8C" w14:textId="77777777" w:rsidR="009D26D3" w:rsidRDefault="00000000">
            <w:pPr>
              <w:jc w:val="center"/>
            </w:pPr>
            <w:r>
              <w:t>255</w:t>
            </w:r>
          </w:p>
        </w:tc>
        <w:tc>
          <w:tcPr>
            <w:tcW w:w="0" w:type="auto"/>
          </w:tcPr>
          <w:p w14:paraId="685827BF" w14:textId="77777777" w:rsidR="009D26D3" w:rsidRDefault="00000000">
            <w:pPr>
              <w:jc w:val="center"/>
            </w:pPr>
            <w:r>
              <w:t>5.1.1.1</w:t>
            </w:r>
          </w:p>
        </w:tc>
      </w:tr>
      <w:tr w:rsidR="009D26D3" w14:paraId="791F7079" w14:textId="77777777" w:rsidTr="00063AA1">
        <w:trPr>
          <w:cantSplit/>
        </w:trPr>
        <w:tc>
          <w:tcPr>
            <w:tcW w:w="0" w:type="auto"/>
          </w:tcPr>
          <w:p w14:paraId="3E03E0E3" w14:textId="77777777" w:rsidR="009D26D3" w:rsidRDefault="00000000">
            <w:pPr>
              <w:jc w:val="center"/>
            </w:pPr>
            <w:r>
              <w:rPr>
                <w:b/>
                <w:bCs/>
              </w:rPr>
              <w:t>2.10.3</w:t>
            </w:r>
          </w:p>
        </w:tc>
        <w:tc>
          <w:tcPr>
            <w:tcW w:w="0" w:type="auto"/>
          </w:tcPr>
          <w:p w14:paraId="35D737F0" w14:textId="77777777" w:rsidR="009D26D3" w:rsidRDefault="00000000">
            <w:r>
              <w:t>Verificare che le password siano archiviate con una protezione sufficiente per prevenire attacchi di recupero offline, incluso l'accesso al sistema locale.</w:t>
            </w:r>
          </w:p>
        </w:tc>
        <w:tc>
          <w:tcPr>
            <w:tcW w:w="0" w:type="auto"/>
          </w:tcPr>
          <w:p w14:paraId="1C89B301" w14:textId="77777777" w:rsidR="009D26D3" w:rsidRDefault="009D26D3"/>
        </w:tc>
        <w:tc>
          <w:tcPr>
            <w:tcW w:w="0" w:type="auto"/>
          </w:tcPr>
          <w:p w14:paraId="69A4E568" w14:textId="77777777" w:rsidR="009D26D3" w:rsidRDefault="00000000">
            <w:pPr>
              <w:jc w:val="center"/>
            </w:pPr>
            <w:r>
              <w:t>OS assisted</w:t>
            </w:r>
          </w:p>
        </w:tc>
        <w:tc>
          <w:tcPr>
            <w:tcW w:w="0" w:type="auto"/>
          </w:tcPr>
          <w:p w14:paraId="7601C1E3" w14:textId="77777777" w:rsidR="009D26D3" w:rsidRDefault="00000000">
            <w:pPr>
              <w:jc w:val="center"/>
            </w:pPr>
            <w:r>
              <w:t>HSM</w:t>
            </w:r>
          </w:p>
        </w:tc>
        <w:tc>
          <w:tcPr>
            <w:tcW w:w="0" w:type="auto"/>
          </w:tcPr>
          <w:p w14:paraId="3C780C03" w14:textId="77777777" w:rsidR="009D26D3" w:rsidRDefault="00000000">
            <w:pPr>
              <w:jc w:val="center"/>
            </w:pPr>
            <w:r>
              <w:t>522</w:t>
            </w:r>
          </w:p>
        </w:tc>
        <w:tc>
          <w:tcPr>
            <w:tcW w:w="0" w:type="auto"/>
          </w:tcPr>
          <w:p w14:paraId="6471B451" w14:textId="77777777" w:rsidR="009D26D3" w:rsidRDefault="00000000">
            <w:pPr>
              <w:jc w:val="center"/>
            </w:pPr>
            <w:r>
              <w:t>5.1.1.1</w:t>
            </w:r>
          </w:p>
        </w:tc>
      </w:tr>
      <w:tr w:rsidR="009D26D3" w14:paraId="4AC81D16" w14:textId="77777777" w:rsidTr="00063AA1">
        <w:trPr>
          <w:cantSplit/>
        </w:trPr>
        <w:tc>
          <w:tcPr>
            <w:tcW w:w="0" w:type="auto"/>
          </w:tcPr>
          <w:p w14:paraId="462AC51F" w14:textId="77777777" w:rsidR="009D26D3" w:rsidRDefault="00000000">
            <w:pPr>
              <w:jc w:val="center"/>
            </w:pPr>
            <w:r>
              <w:rPr>
                <w:b/>
                <w:bCs/>
              </w:rPr>
              <w:t>2.10.4</w:t>
            </w:r>
          </w:p>
        </w:tc>
        <w:tc>
          <w:tcPr>
            <w:tcW w:w="0" w:type="auto"/>
          </w:tcPr>
          <w:p w14:paraId="71D91724" w14:textId="77777777" w:rsidR="009D26D3" w:rsidRDefault="00000000">
            <w:r>
              <w:t>Verificare che password, integrazioni con database e sistemi di terze parti, seed e segreti interni e chiavi API siano gestiti in modo sicuro e non siano inclusi nel codice sorgente o archiviati all'interno dei repository del codice sorgente. Tale archiviazione DOVREBBE resistere agli attacchi offline. Si raccomanda l'utilizzo di un archivio software sicuro delle chiavi (L1), hardware TPM o un HSM (L3) per l'archiviazione delle password.</w:t>
            </w:r>
          </w:p>
        </w:tc>
        <w:tc>
          <w:tcPr>
            <w:tcW w:w="0" w:type="auto"/>
          </w:tcPr>
          <w:p w14:paraId="3059BAF6" w14:textId="77777777" w:rsidR="009D26D3" w:rsidRDefault="009D26D3"/>
        </w:tc>
        <w:tc>
          <w:tcPr>
            <w:tcW w:w="0" w:type="auto"/>
          </w:tcPr>
          <w:p w14:paraId="7D664502" w14:textId="77777777" w:rsidR="009D26D3" w:rsidRDefault="00000000">
            <w:pPr>
              <w:jc w:val="center"/>
            </w:pPr>
            <w:r>
              <w:t>OS assisted</w:t>
            </w:r>
          </w:p>
        </w:tc>
        <w:tc>
          <w:tcPr>
            <w:tcW w:w="0" w:type="auto"/>
          </w:tcPr>
          <w:p w14:paraId="57724F2B" w14:textId="77777777" w:rsidR="009D26D3" w:rsidRDefault="00000000">
            <w:pPr>
              <w:jc w:val="center"/>
            </w:pPr>
            <w:r>
              <w:t>HSM</w:t>
            </w:r>
          </w:p>
        </w:tc>
        <w:tc>
          <w:tcPr>
            <w:tcW w:w="0" w:type="auto"/>
          </w:tcPr>
          <w:p w14:paraId="5753FEC2" w14:textId="77777777" w:rsidR="009D26D3" w:rsidRDefault="00000000">
            <w:pPr>
              <w:jc w:val="center"/>
            </w:pPr>
            <w:r>
              <w:t>798</w:t>
            </w:r>
          </w:p>
        </w:tc>
        <w:tc>
          <w:tcPr>
            <w:tcW w:w="0" w:type="auto"/>
          </w:tcPr>
          <w:p w14:paraId="4C614605" w14:textId="77777777" w:rsidR="009D26D3" w:rsidRDefault="009D26D3"/>
        </w:tc>
      </w:tr>
    </w:tbl>
    <w:p w14:paraId="7A10A4B6" w14:textId="77777777" w:rsidR="009D26D3" w:rsidRDefault="00000000">
      <w:pPr>
        <w:pStyle w:val="Heading2"/>
      </w:pPr>
      <w:bookmarkStart w:id="124" w:name="X07496065a5e74be5465530ca9915a61e0d51dcc"/>
      <w:bookmarkStart w:id="125" w:name="_Toc177328610"/>
      <w:bookmarkEnd w:id="122"/>
      <w:r>
        <w:t>Requisiti aggiuntivi per le agenzie statunitensi</w:t>
      </w:r>
      <w:bookmarkEnd w:id="125"/>
    </w:p>
    <w:p w14:paraId="6B8BE482" w14:textId="77777777" w:rsidR="009D26D3" w:rsidRDefault="00000000">
      <w:r>
        <w:t>Le agenzie statunitensi hanno requisiti obbligatori relativi a NIST 800-63. L'Application Security Verification Standard ha sempre riguardato l'80% dei controlli che si applicano a quasi il 100% delle applicazioni, e non l'ultimo 20% dei controlli avanzati o quelli con applicabilità limitata. Pertanto, l'ASVS è un sottoinsieme rigoroso di NIST 800-63, specialmente per le classificazioni IAL1/2 e AAL1/2, ma non è sufficientemente completo, in particolare per le classificazioni IAL3/AAL3.</w:t>
      </w:r>
    </w:p>
    <w:p w14:paraId="70CA3BF2" w14:textId="77777777" w:rsidR="009D26D3" w:rsidRDefault="00000000">
      <w:r>
        <w:t>Esortiamo vivamente le agenzie governative statunitensi a rivedere e implementare NIST 800-63 nella sua interezza.</w:t>
      </w:r>
    </w:p>
    <w:p w14:paraId="196AA256" w14:textId="77777777" w:rsidR="009D26D3" w:rsidRDefault="00000000">
      <w:pPr>
        <w:pStyle w:val="Heading2"/>
      </w:pPr>
      <w:bookmarkStart w:id="126" w:name="glossario"/>
      <w:bookmarkStart w:id="127" w:name="_Toc177328611"/>
      <w:bookmarkEnd w:id="124"/>
      <w:r>
        <w:t>Glossario</w:t>
      </w:r>
      <w:bookmarkEnd w:id="127"/>
    </w:p>
    <w:tbl>
      <w:tblPr>
        <w:tblW w:w="0" w:type="auto"/>
        <w:tblLook w:val="0020" w:firstRow="1" w:lastRow="0" w:firstColumn="0" w:lastColumn="0" w:noHBand="0" w:noVBand="0"/>
      </w:tblPr>
      <w:tblGrid>
        <w:gridCol w:w="1349"/>
        <w:gridCol w:w="7671"/>
      </w:tblGrid>
      <w:tr w:rsidR="009D26D3" w14:paraId="466C67A8" w14:textId="77777777" w:rsidTr="00063AA1">
        <w:trPr>
          <w:cantSplit/>
          <w:tblHeader/>
        </w:trPr>
        <w:tc>
          <w:tcPr>
            <w:tcW w:w="0" w:type="auto"/>
          </w:tcPr>
          <w:p w14:paraId="2AE2749E" w14:textId="77777777" w:rsidR="009D26D3" w:rsidRDefault="00000000">
            <w:r>
              <w:t>Termine</w:t>
            </w:r>
          </w:p>
        </w:tc>
        <w:tc>
          <w:tcPr>
            <w:tcW w:w="0" w:type="auto"/>
          </w:tcPr>
          <w:p w14:paraId="4CA08DCA" w14:textId="77777777" w:rsidR="009D26D3" w:rsidRDefault="00000000">
            <w:r>
              <w:t>Significato</w:t>
            </w:r>
          </w:p>
        </w:tc>
      </w:tr>
      <w:tr w:rsidR="009D26D3" w14:paraId="659B067B" w14:textId="77777777" w:rsidTr="00063AA1">
        <w:trPr>
          <w:cantSplit/>
        </w:trPr>
        <w:tc>
          <w:tcPr>
            <w:tcW w:w="0" w:type="auto"/>
          </w:tcPr>
          <w:p w14:paraId="47D179BD" w14:textId="77777777" w:rsidR="009D26D3" w:rsidRDefault="00000000">
            <w:r>
              <w:t>CSP</w:t>
            </w:r>
          </w:p>
        </w:tc>
        <w:tc>
          <w:tcPr>
            <w:tcW w:w="0" w:type="auto"/>
          </w:tcPr>
          <w:p w14:paraId="4A381C1B" w14:textId="77777777" w:rsidR="009D26D3" w:rsidRDefault="00000000">
            <w:r>
              <w:t>Credential Service Provider also called an Identity Provider, un servizio che gestisce le identità degli utenti e fornisce credenziali di autenticazione.</w:t>
            </w:r>
          </w:p>
        </w:tc>
      </w:tr>
      <w:tr w:rsidR="009D26D3" w14:paraId="606595A1" w14:textId="77777777" w:rsidTr="00063AA1">
        <w:trPr>
          <w:cantSplit/>
        </w:trPr>
        <w:tc>
          <w:tcPr>
            <w:tcW w:w="0" w:type="auto"/>
          </w:tcPr>
          <w:p w14:paraId="07549240" w14:textId="77777777" w:rsidR="009D26D3" w:rsidRDefault="00000000">
            <w:r>
              <w:t>Authenticator</w:t>
            </w:r>
          </w:p>
        </w:tc>
        <w:tc>
          <w:tcPr>
            <w:tcW w:w="0" w:type="auto"/>
          </w:tcPr>
          <w:p w14:paraId="527B5480" w14:textId="77777777" w:rsidR="009D26D3" w:rsidRDefault="00000000">
            <w:r>
              <w:t>Componente che verifica le credenziali presentate dall'utente. Può gestire diversi fattori come password, token, autenticazione a due fattori (MFA) o accessi federati.</w:t>
            </w:r>
          </w:p>
        </w:tc>
      </w:tr>
      <w:tr w:rsidR="009D26D3" w14:paraId="6678CA71" w14:textId="77777777" w:rsidTr="00063AA1">
        <w:trPr>
          <w:cantSplit/>
        </w:trPr>
        <w:tc>
          <w:tcPr>
            <w:tcW w:w="0" w:type="auto"/>
          </w:tcPr>
          <w:p w14:paraId="342A273E" w14:textId="77777777" w:rsidR="009D26D3" w:rsidRDefault="00000000">
            <w:r>
              <w:t>Verifier</w:t>
            </w:r>
          </w:p>
        </w:tc>
        <w:tc>
          <w:tcPr>
            <w:tcW w:w="0" w:type="auto"/>
          </w:tcPr>
          <w:p w14:paraId="503042A0" w14:textId="77777777" w:rsidR="009D26D3" w:rsidRDefault="00000000">
            <w:r>
              <w:t>Questa entità verifica la validità delle credenziali dell'utente in base alle informazioni ricevute dall'autenticatore. Potrebbe anche confermare se le credenziali sono associate a un utente valido e se sono attive/non revocate.</w:t>
            </w:r>
          </w:p>
        </w:tc>
      </w:tr>
      <w:tr w:rsidR="009D26D3" w14:paraId="73047FE4" w14:textId="77777777" w:rsidTr="00063AA1">
        <w:trPr>
          <w:cantSplit/>
        </w:trPr>
        <w:tc>
          <w:tcPr>
            <w:tcW w:w="0" w:type="auto"/>
          </w:tcPr>
          <w:p w14:paraId="42FB347B" w14:textId="77777777" w:rsidR="009D26D3" w:rsidRDefault="00000000">
            <w:r>
              <w:t>OTP</w:t>
            </w:r>
          </w:p>
        </w:tc>
        <w:tc>
          <w:tcPr>
            <w:tcW w:w="0" w:type="auto"/>
          </w:tcPr>
          <w:p w14:paraId="3A192DF2" w14:textId="77777777" w:rsidR="009D26D3" w:rsidRDefault="00000000">
            <w:r>
              <w:t>One-time password. Password valida per un solo tentativo di accesso e poi scade</w:t>
            </w:r>
          </w:p>
        </w:tc>
      </w:tr>
      <w:tr w:rsidR="009D26D3" w14:paraId="117B8E1C" w14:textId="77777777" w:rsidTr="00063AA1">
        <w:trPr>
          <w:cantSplit/>
        </w:trPr>
        <w:tc>
          <w:tcPr>
            <w:tcW w:w="0" w:type="auto"/>
          </w:tcPr>
          <w:p w14:paraId="0EAB4C03" w14:textId="77777777" w:rsidR="009D26D3" w:rsidRDefault="00000000">
            <w:r>
              <w:lastRenderedPageBreak/>
              <w:t>SFA</w:t>
            </w:r>
          </w:p>
        </w:tc>
        <w:tc>
          <w:tcPr>
            <w:tcW w:w="0" w:type="auto"/>
          </w:tcPr>
          <w:p w14:paraId="5C8FBE12" w14:textId="77777777" w:rsidR="009D26D3" w:rsidRDefault="00000000">
            <w:r>
              <w:t>Single-factor authenticators, come qualcosa che conosci (segreti, password, frasi segrete, PINs), qualcosa che sei (biometria, impronte digitali, scansioni facciali), o qualcosa che possiedi (token OTP, un dispositivo crittografico come una smart card).</w:t>
            </w:r>
          </w:p>
        </w:tc>
      </w:tr>
      <w:tr w:rsidR="009D26D3" w14:paraId="2DE803F0" w14:textId="77777777" w:rsidTr="00063AA1">
        <w:trPr>
          <w:cantSplit/>
        </w:trPr>
        <w:tc>
          <w:tcPr>
            <w:tcW w:w="0" w:type="auto"/>
          </w:tcPr>
          <w:p w14:paraId="4C078C48" w14:textId="77777777" w:rsidR="009D26D3" w:rsidRDefault="00000000">
            <w:r>
              <w:t>MFA</w:t>
            </w:r>
          </w:p>
        </w:tc>
        <w:tc>
          <w:tcPr>
            <w:tcW w:w="0" w:type="auto"/>
          </w:tcPr>
          <w:p w14:paraId="589D8444" w14:textId="77777777" w:rsidR="009D26D3" w:rsidRDefault="00000000">
            <w:r>
              <w:t>Multi-factor authentication, che include almeno due fattori</w:t>
            </w:r>
          </w:p>
        </w:tc>
      </w:tr>
    </w:tbl>
    <w:p w14:paraId="38EBE2DB" w14:textId="77777777" w:rsidR="009D26D3" w:rsidRDefault="00000000">
      <w:pPr>
        <w:pStyle w:val="Heading2"/>
      </w:pPr>
      <w:bookmarkStart w:id="128" w:name="riferimenti-1"/>
      <w:bookmarkStart w:id="129" w:name="_Toc177328612"/>
      <w:bookmarkEnd w:id="126"/>
      <w:r>
        <w:t>Riferimenti</w:t>
      </w:r>
      <w:bookmarkEnd w:id="129"/>
    </w:p>
    <w:p w14:paraId="4C6ACF23" w14:textId="77777777" w:rsidR="009D26D3" w:rsidRDefault="00000000">
      <w:r>
        <w:t>Per approfondimenti, consultare:</w:t>
      </w:r>
    </w:p>
    <w:p w14:paraId="38995AEA" w14:textId="77777777" w:rsidR="009D26D3" w:rsidRDefault="00000000">
      <w:pPr>
        <w:numPr>
          <w:ilvl w:val="0"/>
          <w:numId w:val="6"/>
        </w:numPr>
      </w:pPr>
      <w:hyperlink r:id="rId57">
        <w:r>
          <w:rPr>
            <w:rStyle w:val="Hyperlink"/>
          </w:rPr>
          <w:t>NIST 800-63 - Digital Identity Guidelines</w:t>
        </w:r>
      </w:hyperlink>
    </w:p>
    <w:p w14:paraId="6E419DBE" w14:textId="77777777" w:rsidR="009D26D3" w:rsidRDefault="00000000">
      <w:pPr>
        <w:numPr>
          <w:ilvl w:val="0"/>
          <w:numId w:val="6"/>
        </w:numPr>
      </w:pPr>
      <w:hyperlink r:id="rId58">
        <w:r>
          <w:rPr>
            <w:rStyle w:val="Hyperlink"/>
          </w:rPr>
          <w:t>NIST 800-63 A - Enrollment and Identity Proofing</w:t>
        </w:r>
      </w:hyperlink>
    </w:p>
    <w:p w14:paraId="664D80F3" w14:textId="77777777" w:rsidR="009D26D3" w:rsidRDefault="00000000">
      <w:pPr>
        <w:numPr>
          <w:ilvl w:val="0"/>
          <w:numId w:val="6"/>
        </w:numPr>
      </w:pPr>
      <w:hyperlink r:id="rId59">
        <w:r>
          <w:rPr>
            <w:rStyle w:val="Hyperlink"/>
          </w:rPr>
          <w:t>NIST 800-63 B - Authentication and Lifecycle Management</w:t>
        </w:r>
      </w:hyperlink>
    </w:p>
    <w:p w14:paraId="4658DF17" w14:textId="77777777" w:rsidR="009D26D3" w:rsidRDefault="00000000">
      <w:pPr>
        <w:numPr>
          <w:ilvl w:val="0"/>
          <w:numId w:val="6"/>
        </w:numPr>
      </w:pPr>
      <w:hyperlink r:id="rId60">
        <w:r>
          <w:rPr>
            <w:rStyle w:val="Hyperlink"/>
          </w:rPr>
          <w:t>NIST 800-63 C - Federation and Assertions</w:t>
        </w:r>
      </w:hyperlink>
    </w:p>
    <w:p w14:paraId="5A735603" w14:textId="77777777" w:rsidR="009D26D3" w:rsidRDefault="00000000">
      <w:pPr>
        <w:numPr>
          <w:ilvl w:val="0"/>
          <w:numId w:val="6"/>
        </w:numPr>
      </w:pPr>
      <w:hyperlink r:id="rId61">
        <w:r>
          <w:rPr>
            <w:rStyle w:val="Hyperlink"/>
          </w:rPr>
          <w:t>NIST 800-63 FAQ</w:t>
        </w:r>
      </w:hyperlink>
    </w:p>
    <w:p w14:paraId="15B79712" w14:textId="77777777" w:rsidR="009D26D3" w:rsidRDefault="00000000">
      <w:pPr>
        <w:numPr>
          <w:ilvl w:val="0"/>
          <w:numId w:val="6"/>
        </w:numPr>
      </w:pPr>
      <w:hyperlink r:id="rId62">
        <w:r>
          <w:rPr>
            <w:rStyle w:val="Hyperlink"/>
          </w:rPr>
          <w:t>OWASP Testing Guide 4.0: Testing for Authentication</w:t>
        </w:r>
      </w:hyperlink>
    </w:p>
    <w:p w14:paraId="3F2B492F" w14:textId="77777777" w:rsidR="009D26D3" w:rsidRDefault="00000000">
      <w:pPr>
        <w:numPr>
          <w:ilvl w:val="0"/>
          <w:numId w:val="6"/>
        </w:numPr>
      </w:pPr>
      <w:hyperlink r:id="rId63">
        <w:r>
          <w:rPr>
            <w:rStyle w:val="Hyperlink"/>
          </w:rPr>
          <w:t>OWASP Cheat Sheet - Password storage</w:t>
        </w:r>
      </w:hyperlink>
    </w:p>
    <w:p w14:paraId="7AA35A06" w14:textId="77777777" w:rsidR="009D26D3" w:rsidRDefault="00000000">
      <w:pPr>
        <w:numPr>
          <w:ilvl w:val="0"/>
          <w:numId w:val="6"/>
        </w:numPr>
      </w:pPr>
      <w:hyperlink r:id="rId64">
        <w:r>
          <w:rPr>
            <w:rStyle w:val="Hyperlink"/>
          </w:rPr>
          <w:t>OWASP Cheat Sheet - Forgot password</w:t>
        </w:r>
      </w:hyperlink>
    </w:p>
    <w:p w14:paraId="67C1A318" w14:textId="77777777" w:rsidR="009D26D3" w:rsidRDefault="00000000">
      <w:pPr>
        <w:numPr>
          <w:ilvl w:val="0"/>
          <w:numId w:val="6"/>
        </w:numPr>
      </w:pPr>
      <w:hyperlink r:id="rId65">
        <w:r>
          <w:rPr>
            <w:rStyle w:val="Hyperlink"/>
          </w:rPr>
          <w:t>OWASP Cheat Sheet - Choosing and using security questions</w:t>
        </w:r>
      </w:hyperlink>
    </w:p>
    <w:p w14:paraId="0A9AC6EF" w14:textId="77777777" w:rsidR="009D26D3" w:rsidRDefault="00000000">
      <w:pPr>
        <w:pStyle w:val="Heading1"/>
      </w:pPr>
      <w:bookmarkStart w:id="130" w:name="v3-gestione-delle-sessioni"/>
      <w:bookmarkStart w:id="131" w:name="_Toc177328613"/>
      <w:bookmarkEnd w:id="94"/>
      <w:bookmarkEnd w:id="128"/>
      <w:r>
        <w:lastRenderedPageBreak/>
        <w:t>V3 Gestione delle sessioni</w:t>
      </w:r>
      <w:bookmarkEnd w:id="131"/>
    </w:p>
    <w:p w14:paraId="6ECE71EC" w14:textId="77777777" w:rsidR="009D26D3" w:rsidRDefault="00000000">
      <w:pPr>
        <w:pStyle w:val="Heading2"/>
      </w:pPr>
      <w:bookmarkStart w:id="132" w:name="obiettivo-del-controllo-2"/>
      <w:bookmarkStart w:id="133" w:name="_Toc177328614"/>
      <w:r>
        <w:t>Obiettivo del controllo</w:t>
      </w:r>
      <w:bookmarkEnd w:id="133"/>
    </w:p>
    <w:p w14:paraId="00F5664C" w14:textId="77777777" w:rsidR="009D26D3" w:rsidRDefault="00000000">
      <w:r>
        <w:t>Uno degli elementi fondamentali di qualsiasi applicazione web o API stateful è il meccanismo che gestisce e mantiene lo stato di un utente o dispositivo durante l'interazione con essa. La gestione delle sessioni consente di trasformare un protocollo senza stato in uno con stato, ed è essenziale per distinguere i vari utenti o dispositivi.</w:t>
      </w:r>
    </w:p>
    <w:p w14:paraId="616212F3" w14:textId="77777777" w:rsidR="009D26D3" w:rsidRDefault="00000000">
      <w:r>
        <w:t>Verificare che un'applicazione soddisfi i seguenti requisiti di alto livello per la gestione delle sessioni:</w:t>
      </w:r>
    </w:p>
    <w:p w14:paraId="0A7DEDF7" w14:textId="77777777" w:rsidR="009D26D3" w:rsidRDefault="00000000">
      <w:pPr>
        <w:numPr>
          <w:ilvl w:val="0"/>
          <w:numId w:val="7"/>
        </w:numPr>
      </w:pPr>
      <w:r>
        <w:t>Le sessioni sono uniche per ciascun individuo e non possono essere né indovinate né condivise.</w:t>
      </w:r>
    </w:p>
    <w:p w14:paraId="1C1EDB13" w14:textId="77777777" w:rsidR="009D26D3" w:rsidRDefault="00000000">
      <w:pPr>
        <w:numPr>
          <w:ilvl w:val="0"/>
          <w:numId w:val="7"/>
        </w:numPr>
      </w:pPr>
      <w:r>
        <w:t>Le sessioni vengono invalidate quando non più necessarie e scadono dopo un periodo di inattività.</w:t>
      </w:r>
    </w:p>
    <w:p w14:paraId="66C7202C" w14:textId="77777777" w:rsidR="009D26D3" w:rsidRDefault="00000000">
      <w:r>
        <w:t xml:space="preserve">Come già osservato, questi requisiti sono stati adattati per essere un sottoinsieme conforme ai controlli selezionati dal NIST 800-63b, concentrandosi su minacce comuni e vulnerabilità di autenticazione frequentemente sfruttate. I requisiti di verifica precedenti sono stati eliminati, deduplicati o, nella maggior parte dei casi, adattati per allinearsi strettamente con le disposizioni obbligatorie del </w:t>
      </w:r>
      <w:hyperlink r:id="rId66">
        <w:r>
          <w:rPr>
            <w:rStyle w:val="Hyperlink"/>
          </w:rPr>
          <w:t>NIST 800-63b</w:t>
        </w:r>
      </w:hyperlink>
      <w:r>
        <w:t xml:space="preserve"> .</w:t>
      </w:r>
    </w:p>
    <w:p w14:paraId="002A21A3" w14:textId="77777777" w:rsidR="009D26D3" w:rsidRDefault="00000000">
      <w:pPr>
        <w:pStyle w:val="Heading2"/>
      </w:pPr>
      <w:bookmarkStart w:id="134" w:name="requisiti-di-verifica-della-sicurezza"/>
      <w:bookmarkStart w:id="135" w:name="_Toc177328615"/>
      <w:bookmarkEnd w:id="132"/>
      <w:r>
        <w:t>Requisiti di Verifica della Sicurezza</w:t>
      </w:r>
      <w:bookmarkEnd w:id="135"/>
    </w:p>
    <w:p w14:paraId="6B592209" w14:textId="77777777" w:rsidR="009D26D3" w:rsidRDefault="00000000">
      <w:pPr>
        <w:pStyle w:val="Heading2"/>
      </w:pPr>
      <w:bookmarkStart w:id="136" w:name="X934072fcff9022d921994a461b0181c53c25cce"/>
      <w:bookmarkStart w:id="137" w:name="_Toc177328616"/>
      <w:bookmarkEnd w:id="134"/>
      <w:r>
        <w:t>V3.1 Sicurezza Fondamentale della Gestione Sessione</w:t>
      </w:r>
      <w:bookmarkEnd w:id="137"/>
    </w:p>
    <w:tbl>
      <w:tblPr>
        <w:tblW w:w="0" w:type="auto"/>
        <w:tblLook w:val="0020" w:firstRow="1" w:lastRow="0" w:firstColumn="0" w:lastColumn="0" w:noHBand="0" w:noVBand="0"/>
      </w:tblPr>
      <w:tblGrid>
        <w:gridCol w:w="627"/>
        <w:gridCol w:w="5886"/>
        <w:gridCol w:w="402"/>
        <w:gridCol w:w="402"/>
        <w:gridCol w:w="402"/>
        <w:gridCol w:w="599"/>
        <w:gridCol w:w="702"/>
      </w:tblGrid>
      <w:tr w:rsidR="009D26D3" w14:paraId="1B138ED0" w14:textId="77777777" w:rsidTr="00063AA1">
        <w:trPr>
          <w:cantSplit/>
          <w:tblHeader/>
        </w:trPr>
        <w:tc>
          <w:tcPr>
            <w:tcW w:w="0" w:type="auto"/>
          </w:tcPr>
          <w:p w14:paraId="557B9979" w14:textId="77777777" w:rsidR="009D26D3" w:rsidRDefault="00000000">
            <w:pPr>
              <w:jc w:val="center"/>
            </w:pPr>
            <w:r>
              <w:t>#</w:t>
            </w:r>
          </w:p>
        </w:tc>
        <w:tc>
          <w:tcPr>
            <w:tcW w:w="0" w:type="auto"/>
          </w:tcPr>
          <w:p w14:paraId="01BB95E5" w14:textId="77777777" w:rsidR="009D26D3" w:rsidRDefault="00000000">
            <w:r>
              <w:t>Descrizione</w:t>
            </w:r>
          </w:p>
        </w:tc>
        <w:tc>
          <w:tcPr>
            <w:tcW w:w="0" w:type="auto"/>
          </w:tcPr>
          <w:p w14:paraId="14722AFD" w14:textId="77777777" w:rsidR="009D26D3" w:rsidRDefault="00000000">
            <w:pPr>
              <w:jc w:val="center"/>
            </w:pPr>
            <w:r>
              <w:t>L1</w:t>
            </w:r>
          </w:p>
        </w:tc>
        <w:tc>
          <w:tcPr>
            <w:tcW w:w="0" w:type="auto"/>
          </w:tcPr>
          <w:p w14:paraId="7AE7F99C" w14:textId="77777777" w:rsidR="009D26D3" w:rsidRDefault="00000000">
            <w:pPr>
              <w:jc w:val="center"/>
            </w:pPr>
            <w:r>
              <w:t>L2</w:t>
            </w:r>
          </w:p>
        </w:tc>
        <w:tc>
          <w:tcPr>
            <w:tcW w:w="0" w:type="auto"/>
          </w:tcPr>
          <w:p w14:paraId="305FD460" w14:textId="77777777" w:rsidR="009D26D3" w:rsidRDefault="00000000">
            <w:pPr>
              <w:jc w:val="center"/>
            </w:pPr>
            <w:r>
              <w:t>L3</w:t>
            </w:r>
          </w:p>
        </w:tc>
        <w:tc>
          <w:tcPr>
            <w:tcW w:w="0" w:type="auto"/>
          </w:tcPr>
          <w:p w14:paraId="676346B5" w14:textId="77777777" w:rsidR="009D26D3" w:rsidRDefault="00000000">
            <w:pPr>
              <w:jc w:val="center"/>
            </w:pPr>
            <w:r>
              <w:t>CWE</w:t>
            </w:r>
          </w:p>
        </w:tc>
        <w:tc>
          <w:tcPr>
            <w:tcW w:w="0" w:type="auto"/>
          </w:tcPr>
          <w:p w14:paraId="669C73CE" w14:textId="77777777" w:rsidR="009D26D3" w:rsidRDefault="00000000">
            <w:pPr>
              <w:jc w:val="center"/>
            </w:pPr>
            <w:hyperlink r:id="rId67">
              <w:r>
                <w:rPr>
                  <w:rStyle w:val="Hyperlink"/>
                </w:rPr>
                <w:t>NIST §</w:t>
              </w:r>
            </w:hyperlink>
          </w:p>
        </w:tc>
      </w:tr>
      <w:tr w:rsidR="009D26D3" w14:paraId="787A5B88" w14:textId="77777777" w:rsidTr="00063AA1">
        <w:trPr>
          <w:cantSplit/>
        </w:trPr>
        <w:tc>
          <w:tcPr>
            <w:tcW w:w="0" w:type="auto"/>
          </w:tcPr>
          <w:p w14:paraId="585A8765" w14:textId="77777777" w:rsidR="009D26D3" w:rsidRDefault="00000000">
            <w:pPr>
              <w:jc w:val="center"/>
            </w:pPr>
            <w:r>
              <w:rPr>
                <w:b/>
                <w:bCs/>
              </w:rPr>
              <w:t>3.1.1</w:t>
            </w:r>
          </w:p>
        </w:tc>
        <w:tc>
          <w:tcPr>
            <w:tcW w:w="0" w:type="auto"/>
          </w:tcPr>
          <w:p w14:paraId="2409129F" w14:textId="77777777" w:rsidR="009D26D3" w:rsidRDefault="00000000">
            <w:r>
              <w:t>Verificare che l'applicazione non riveli mai token di sessione nei parametri dell'URL.</w:t>
            </w:r>
          </w:p>
        </w:tc>
        <w:tc>
          <w:tcPr>
            <w:tcW w:w="0" w:type="auto"/>
          </w:tcPr>
          <w:p w14:paraId="0B1C2AF1" w14:textId="77777777" w:rsidR="009D26D3" w:rsidRDefault="00000000">
            <w:pPr>
              <w:jc w:val="center"/>
            </w:pPr>
            <w:r>
              <w:t>✓</w:t>
            </w:r>
          </w:p>
        </w:tc>
        <w:tc>
          <w:tcPr>
            <w:tcW w:w="0" w:type="auto"/>
          </w:tcPr>
          <w:p w14:paraId="52A81679" w14:textId="77777777" w:rsidR="009D26D3" w:rsidRDefault="00000000">
            <w:pPr>
              <w:jc w:val="center"/>
            </w:pPr>
            <w:r>
              <w:t>✓</w:t>
            </w:r>
          </w:p>
        </w:tc>
        <w:tc>
          <w:tcPr>
            <w:tcW w:w="0" w:type="auto"/>
          </w:tcPr>
          <w:p w14:paraId="1572FF45" w14:textId="77777777" w:rsidR="009D26D3" w:rsidRDefault="00000000">
            <w:pPr>
              <w:jc w:val="center"/>
            </w:pPr>
            <w:r>
              <w:t>✓</w:t>
            </w:r>
          </w:p>
        </w:tc>
        <w:tc>
          <w:tcPr>
            <w:tcW w:w="0" w:type="auto"/>
          </w:tcPr>
          <w:p w14:paraId="77B7AF56" w14:textId="77777777" w:rsidR="009D26D3" w:rsidRDefault="00000000">
            <w:pPr>
              <w:jc w:val="center"/>
            </w:pPr>
            <w:r>
              <w:t>598</w:t>
            </w:r>
          </w:p>
        </w:tc>
        <w:tc>
          <w:tcPr>
            <w:tcW w:w="0" w:type="auto"/>
          </w:tcPr>
          <w:p w14:paraId="5CCE7C10" w14:textId="77777777" w:rsidR="009D26D3" w:rsidRDefault="009D26D3"/>
        </w:tc>
      </w:tr>
    </w:tbl>
    <w:p w14:paraId="09167BED" w14:textId="77777777" w:rsidR="009D26D3" w:rsidRDefault="00000000">
      <w:pPr>
        <w:pStyle w:val="Heading2"/>
      </w:pPr>
      <w:bookmarkStart w:id="138" w:name="v32-associazione-di-sessione"/>
      <w:bookmarkStart w:id="139" w:name="_Toc177328617"/>
      <w:bookmarkEnd w:id="136"/>
      <w:r>
        <w:t>V3.2 Associazione di Sessione</w:t>
      </w:r>
      <w:bookmarkEnd w:id="139"/>
    </w:p>
    <w:tbl>
      <w:tblPr>
        <w:tblW w:w="0" w:type="auto"/>
        <w:tblLook w:val="0020" w:firstRow="1" w:lastRow="0" w:firstColumn="0" w:lastColumn="0" w:noHBand="0" w:noVBand="0"/>
      </w:tblPr>
      <w:tblGrid>
        <w:gridCol w:w="627"/>
        <w:gridCol w:w="5958"/>
        <w:gridCol w:w="402"/>
        <w:gridCol w:w="402"/>
        <w:gridCol w:w="402"/>
        <w:gridCol w:w="599"/>
        <w:gridCol w:w="630"/>
      </w:tblGrid>
      <w:tr w:rsidR="009D26D3" w14:paraId="13521BDB" w14:textId="77777777" w:rsidTr="00063AA1">
        <w:trPr>
          <w:cantSplit/>
          <w:tblHeader/>
        </w:trPr>
        <w:tc>
          <w:tcPr>
            <w:tcW w:w="0" w:type="auto"/>
          </w:tcPr>
          <w:p w14:paraId="3E9CEEF7" w14:textId="77777777" w:rsidR="009D26D3" w:rsidRDefault="00000000">
            <w:pPr>
              <w:jc w:val="center"/>
            </w:pPr>
            <w:r>
              <w:t>#</w:t>
            </w:r>
          </w:p>
        </w:tc>
        <w:tc>
          <w:tcPr>
            <w:tcW w:w="0" w:type="auto"/>
          </w:tcPr>
          <w:p w14:paraId="25885897" w14:textId="77777777" w:rsidR="009D26D3" w:rsidRDefault="00000000">
            <w:r>
              <w:t>Descrizione</w:t>
            </w:r>
          </w:p>
        </w:tc>
        <w:tc>
          <w:tcPr>
            <w:tcW w:w="0" w:type="auto"/>
          </w:tcPr>
          <w:p w14:paraId="7ABB710B" w14:textId="77777777" w:rsidR="009D26D3" w:rsidRDefault="00000000">
            <w:pPr>
              <w:jc w:val="center"/>
            </w:pPr>
            <w:r>
              <w:t>L1</w:t>
            </w:r>
          </w:p>
        </w:tc>
        <w:tc>
          <w:tcPr>
            <w:tcW w:w="0" w:type="auto"/>
          </w:tcPr>
          <w:p w14:paraId="03ECAB2F" w14:textId="77777777" w:rsidR="009D26D3" w:rsidRDefault="00000000">
            <w:pPr>
              <w:jc w:val="center"/>
            </w:pPr>
            <w:r>
              <w:t>L2</w:t>
            </w:r>
          </w:p>
        </w:tc>
        <w:tc>
          <w:tcPr>
            <w:tcW w:w="0" w:type="auto"/>
          </w:tcPr>
          <w:p w14:paraId="296FEB0A" w14:textId="77777777" w:rsidR="009D26D3" w:rsidRDefault="00000000">
            <w:pPr>
              <w:jc w:val="center"/>
            </w:pPr>
            <w:r>
              <w:t>L3</w:t>
            </w:r>
          </w:p>
        </w:tc>
        <w:tc>
          <w:tcPr>
            <w:tcW w:w="0" w:type="auto"/>
          </w:tcPr>
          <w:p w14:paraId="4598A49E" w14:textId="77777777" w:rsidR="009D26D3" w:rsidRDefault="00000000">
            <w:pPr>
              <w:jc w:val="center"/>
            </w:pPr>
            <w:r>
              <w:t>CWE</w:t>
            </w:r>
          </w:p>
        </w:tc>
        <w:tc>
          <w:tcPr>
            <w:tcW w:w="0" w:type="auto"/>
          </w:tcPr>
          <w:p w14:paraId="0BF00DE7" w14:textId="77777777" w:rsidR="009D26D3" w:rsidRDefault="00000000">
            <w:pPr>
              <w:jc w:val="center"/>
            </w:pPr>
            <w:hyperlink r:id="rId68">
              <w:r>
                <w:rPr>
                  <w:rStyle w:val="Hyperlink"/>
                </w:rPr>
                <w:t>NIST §</w:t>
              </w:r>
            </w:hyperlink>
          </w:p>
        </w:tc>
      </w:tr>
      <w:tr w:rsidR="009D26D3" w14:paraId="5212ACD6" w14:textId="77777777" w:rsidTr="00063AA1">
        <w:trPr>
          <w:cantSplit/>
        </w:trPr>
        <w:tc>
          <w:tcPr>
            <w:tcW w:w="0" w:type="auto"/>
          </w:tcPr>
          <w:p w14:paraId="5003583B" w14:textId="77777777" w:rsidR="009D26D3" w:rsidRDefault="00000000">
            <w:pPr>
              <w:jc w:val="center"/>
            </w:pPr>
            <w:r>
              <w:rPr>
                <w:b/>
                <w:bCs/>
              </w:rPr>
              <w:t>3.2.1</w:t>
            </w:r>
          </w:p>
        </w:tc>
        <w:tc>
          <w:tcPr>
            <w:tcW w:w="0" w:type="auto"/>
          </w:tcPr>
          <w:p w14:paraId="2B5CA7B3" w14:textId="77777777" w:rsidR="009D26D3" w:rsidRDefault="00000000">
            <w:r>
              <w:t>Verificare che l'applicazione generi un nuovo token di sessione all'autenticazione dell'utente. (</w:t>
            </w:r>
            <w:hyperlink r:id="rId69" w:anchor="div-numbering">
              <w:r>
                <w:rPr>
                  <w:rStyle w:val="Hyperlink"/>
                </w:rPr>
                <w:t>C6</w:t>
              </w:r>
            </w:hyperlink>
            <w:r>
              <w:t>)</w:t>
            </w:r>
          </w:p>
        </w:tc>
        <w:tc>
          <w:tcPr>
            <w:tcW w:w="0" w:type="auto"/>
          </w:tcPr>
          <w:p w14:paraId="1C9A56D2" w14:textId="77777777" w:rsidR="009D26D3" w:rsidRDefault="00000000">
            <w:pPr>
              <w:jc w:val="center"/>
            </w:pPr>
            <w:r>
              <w:t>✓</w:t>
            </w:r>
          </w:p>
        </w:tc>
        <w:tc>
          <w:tcPr>
            <w:tcW w:w="0" w:type="auto"/>
          </w:tcPr>
          <w:p w14:paraId="68017321" w14:textId="77777777" w:rsidR="009D26D3" w:rsidRDefault="00000000">
            <w:pPr>
              <w:jc w:val="center"/>
            </w:pPr>
            <w:r>
              <w:t>✓</w:t>
            </w:r>
          </w:p>
        </w:tc>
        <w:tc>
          <w:tcPr>
            <w:tcW w:w="0" w:type="auto"/>
          </w:tcPr>
          <w:p w14:paraId="1AAAA5B6" w14:textId="77777777" w:rsidR="009D26D3" w:rsidRDefault="00000000">
            <w:pPr>
              <w:jc w:val="center"/>
            </w:pPr>
            <w:r>
              <w:t>✓</w:t>
            </w:r>
          </w:p>
        </w:tc>
        <w:tc>
          <w:tcPr>
            <w:tcW w:w="0" w:type="auto"/>
          </w:tcPr>
          <w:p w14:paraId="1FA4001A" w14:textId="77777777" w:rsidR="009D26D3" w:rsidRDefault="00000000">
            <w:pPr>
              <w:jc w:val="center"/>
            </w:pPr>
            <w:r>
              <w:t>384</w:t>
            </w:r>
          </w:p>
        </w:tc>
        <w:tc>
          <w:tcPr>
            <w:tcW w:w="0" w:type="auto"/>
          </w:tcPr>
          <w:p w14:paraId="71A495C5" w14:textId="77777777" w:rsidR="009D26D3" w:rsidRDefault="00000000">
            <w:pPr>
              <w:jc w:val="center"/>
            </w:pPr>
            <w:r>
              <w:t>7.1</w:t>
            </w:r>
          </w:p>
        </w:tc>
      </w:tr>
      <w:tr w:rsidR="009D26D3" w14:paraId="41A3FDD5" w14:textId="77777777" w:rsidTr="00063AA1">
        <w:trPr>
          <w:cantSplit/>
        </w:trPr>
        <w:tc>
          <w:tcPr>
            <w:tcW w:w="0" w:type="auto"/>
          </w:tcPr>
          <w:p w14:paraId="317D7AC4" w14:textId="77777777" w:rsidR="009D26D3" w:rsidRDefault="00000000">
            <w:pPr>
              <w:jc w:val="center"/>
            </w:pPr>
            <w:r>
              <w:rPr>
                <w:b/>
                <w:bCs/>
              </w:rPr>
              <w:t>3.2.2</w:t>
            </w:r>
          </w:p>
        </w:tc>
        <w:tc>
          <w:tcPr>
            <w:tcW w:w="0" w:type="auto"/>
          </w:tcPr>
          <w:p w14:paraId="35DB6FB2" w14:textId="77777777" w:rsidR="009D26D3" w:rsidRDefault="00000000">
            <w:r>
              <w:t>Verificare che i token di sessione possiedano almeno 64 bit di entropia. (</w:t>
            </w:r>
            <w:hyperlink r:id="rId70" w:anchor="div-numbering">
              <w:r>
                <w:rPr>
                  <w:rStyle w:val="Hyperlink"/>
                </w:rPr>
                <w:t>C6</w:t>
              </w:r>
            </w:hyperlink>
            <w:r>
              <w:t>)</w:t>
            </w:r>
          </w:p>
        </w:tc>
        <w:tc>
          <w:tcPr>
            <w:tcW w:w="0" w:type="auto"/>
          </w:tcPr>
          <w:p w14:paraId="3E58C5DF" w14:textId="77777777" w:rsidR="009D26D3" w:rsidRDefault="00000000">
            <w:pPr>
              <w:jc w:val="center"/>
            </w:pPr>
            <w:r>
              <w:t>✓</w:t>
            </w:r>
          </w:p>
        </w:tc>
        <w:tc>
          <w:tcPr>
            <w:tcW w:w="0" w:type="auto"/>
          </w:tcPr>
          <w:p w14:paraId="6EABDD6A" w14:textId="77777777" w:rsidR="009D26D3" w:rsidRDefault="00000000">
            <w:pPr>
              <w:jc w:val="center"/>
            </w:pPr>
            <w:r>
              <w:t>✓</w:t>
            </w:r>
          </w:p>
        </w:tc>
        <w:tc>
          <w:tcPr>
            <w:tcW w:w="0" w:type="auto"/>
          </w:tcPr>
          <w:p w14:paraId="525A30CE" w14:textId="77777777" w:rsidR="009D26D3" w:rsidRDefault="00000000">
            <w:pPr>
              <w:jc w:val="center"/>
            </w:pPr>
            <w:r>
              <w:t>✓</w:t>
            </w:r>
          </w:p>
        </w:tc>
        <w:tc>
          <w:tcPr>
            <w:tcW w:w="0" w:type="auto"/>
          </w:tcPr>
          <w:p w14:paraId="690F2E11" w14:textId="77777777" w:rsidR="009D26D3" w:rsidRDefault="00000000">
            <w:pPr>
              <w:jc w:val="center"/>
            </w:pPr>
            <w:r>
              <w:t>331</w:t>
            </w:r>
          </w:p>
        </w:tc>
        <w:tc>
          <w:tcPr>
            <w:tcW w:w="0" w:type="auto"/>
          </w:tcPr>
          <w:p w14:paraId="06673D36" w14:textId="77777777" w:rsidR="009D26D3" w:rsidRDefault="00000000">
            <w:pPr>
              <w:jc w:val="center"/>
            </w:pPr>
            <w:r>
              <w:t>7.1</w:t>
            </w:r>
          </w:p>
        </w:tc>
      </w:tr>
      <w:tr w:rsidR="009D26D3" w14:paraId="32BF1B6B" w14:textId="77777777" w:rsidTr="00063AA1">
        <w:trPr>
          <w:cantSplit/>
        </w:trPr>
        <w:tc>
          <w:tcPr>
            <w:tcW w:w="0" w:type="auto"/>
          </w:tcPr>
          <w:p w14:paraId="4B4DBD94" w14:textId="77777777" w:rsidR="009D26D3" w:rsidRDefault="00000000">
            <w:pPr>
              <w:jc w:val="center"/>
            </w:pPr>
            <w:r>
              <w:rPr>
                <w:b/>
                <w:bCs/>
              </w:rPr>
              <w:t>3.2.3</w:t>
            </w:r>
          </w:p>
        </w:tc>
        <w:tc>
          <w:tcPr>
            <w:tcW w:w="0" w:type="auto"/>
          </w:tcPr>
          <w:p w14:paraId="006EB182" w14:textId="77777777" w:rsidR="009D26D3" w:rsidRDefault="00000000">
            <w:r>
              <w:t>Verificare che l'applicazione memorizzi i token di sessione solo nel browser utilizzando metodi sicuri come cookie adeguatamente protetti (vedere sezione 3.4) o il session storage in HTML5</w:t>
            </w:r>
          </w:p>
        </w:tc>
        <w:tc>
          <w:tcPr>
            <w:tcW w:w="0" w:type="auto"/>
          </w:tcPr>
          <w:p w14:paraId="319C7A6E" w14:textId="77777777" w:rsidR="009D26D3" w:rsidRDefault="00000000">
            <w:pPr>
              <w:jc w:val="center"/>
            </w:pPr>
            <w:r>
              <w:t>✓</w:t>
            </w:r>
          </w:p>
        </w:tc>
        <w:tc>
          <w:tcPr>
            <w:tcW w:w="0" w:type="auto"/>
          </w:tcPr>
          <w:p w14:paraId="5B119C43" w14:textId="77777777" w:rsidR="009D26D3" w:rsidRDefault="00000000">
            <w:pPr>
              <w:jc w:val="center"/>
            </w:pPr>
            <w:r>
              <w:t>✓</w:t>
            </w:r>
          </w:p>
        </w:tc>
        <w:tc>
          <w:tcPr>
            <w:tcW w:w="0" w:type="auto"/>
          </w:tcPr>
          <w:p w14:paraId="4DA49490" w14:textId="77777777" w:rsidR="009D26D3" w:rsidRDefault="00000000">
            <w:pPr>
              <w:jc w:val="center"/>
            </w:pPr>
            <w:r>
              <w:t>✓</w:t>
            </w:r>
          </w:p>
        </w:tc>
        <w:tc>
          <w:tcPr>
            <w:tcW w:w="0" w:type="auto"/>
          </w:tcPr>
          <w:p w14:paraId="3DE42EC8" w14:textId="77777777" w:rsidR="009D26D3" w:rsidRDefault="00000000">
            <w:pPr>
              <w:jc w:val="center"/>
            </w:pPr>
            <w:r>
              <w:t>539</w:t>
            </w:r>
          </w:p>
        </w:tc>
        <w:tc>
          <w:tcPr>
            <w:tcW w:w="0" w:type="auto"/>
          </w:tcPr>
          <w:p w14:paraId="75E379A8" w14:textId="77777777" w:rsidR="009D26D3" w:rsidRDefault="00000000">
            <w:pPr>
              <w:jc w:val="center"/>
            </w:pPr>
            <w:r>
              <w:t>7.1</w:t>
            </w:r>
          </w:p>
        </w:tc>
      </w:tr>
      <w:tr w:rsidR="009D26D3" w14:paraId="5D6C18DC" w14:textId="77777777" w:rsidTr="00063AA1">
        <w:trPr>
          <w:cantSplit/>
        </w:trPr>
        <w:tc>
          <w:tcPr>
            <w:tcW w:w="0" w:type="auto"/>
          </w:tcPr>
          <w:p w14:paraId="688B953C" w14:textId="77777777" w:rsidR="009D26D3" w:rsidRDefault="00000000">
            <w:pPr>
              <w:jc w:val="center"/>
            </w:pPr>
            <w:r>
              <w:rPr>
                <w:b/>
                <w:bCs/>
              </w:rPr>
              <w:t>3.2.4</w:t>
            </w:r>
          </w:p>
        </w:tc>
        <w:tc>
          <w:tcPr>
            <w:tcW w:w="0" w:type="auto"/>
          </w:tcPr>
          <w:p w14:paraId="4DE915EF" w14:textId="77777777" w:rsidR="009D26D3" w:rsidRDefault="00000000">
            <w:r>
              <w:t>Verificare che i token di sessione siano generati utilizzando algoritmi crittografici approvati. (</w:t>
            </w:r>
            <w:hyperlink r:id="rId71" w:anchor="div-numbering">
              <w:r>
                <w:rPr>
                  <w:rStyle w:val="Hyperlink"/>
                </w:rPr>
                <w:t>C6</w:t>
              </w:r>
            </w:hyperlink>
            <w:r>
              <w:t>)</w:t>
            </w:r>
          </w:p>
        </w:tc>
        <w:tc>
          <w:tcPr>
            <w:tcW w:w="0" w:type="auto"/>
          </w:tcPr>
          <w:p w14:paraId="01FB4453" w14:textId="77777777" w:rsidR="009D26D3" w:rsidRDefault="009D26D3"/>
        </w:tc>
        <w:tc>
          <w:tcPr>
            <w:tcW w:w="0" w:type="auto"/>
          </w:tcPr>
          <w:p w14:paraId="1F78D71B" w14:textId="77777777" w:rsidR="009D26D3" w:rsidRDefault="00000000">
            <w:pPr>
              <w:jc w:val="center"/>
            </w:pPr>
            <w:r>
              <w:t>✓</w:t>
            </w:r>
          </w:p>
        </w:tc>
        <w:tc>
          <w:tcPr>
            <w:tcW w:w="0" w:type="auto"/>
          </w:tcPr>
          <w:p w14:paraId="79E0EE11" w14:textId="77777777" w:rsidR="009D26D3" w:rsidRDefault="00000000">
            <w:pPr>
              <w:jc w:val="center"/>
            </w:pPr>
            <w:r>
              <w:t>✓</w:t>
            </w:r>
          </w:p>
        </w:tc>
        <w:tc>
          <w:tcPr>
            <w:tcW w:w="0" w:type="auto"/>
          </w:tcPr>
          <w:p w14:paraId="4519E90D" w14:textId="77777777" w:rsidR="009D26D3" w:rsidRDefault="00000000">
            <w:pPr>
              <w:jc w:val="center"/>
            </w:pPr>
            <w:r>
              <w:t>331</w:t>
            </w:r>
          </w:p>
        </w:tc>
        <w:tc>
          <w:tcPr>
            <w:tcW w:w="0" w:type="auto"/>
          </w:tcPr>
          <w:p w14:paraId="0E0E80B3" w14:textId="77777777" w:rsidR="009D26D3" w:rsidRDefault="00000000">
            <w:pPr>
              <w:jc w:val="center"/>
            </w:pPr>
            <w:r>
              <w:t>7.1</w:t>
            </w:r>
          </w:p>
        </w:tc>
      </w:tr>
    </w:tbl>
    <w:p w14:paraId="170294DA" w14:textId="77777777" w:rsidR="009D26D3" w:rsidRDefault="00000000">
      <w:r>
        <w:t>L'uso di TLS o di un canale di trasporto sicuro equivalente è obbligatorio per la gestione delle sessioni. Questo aspetto sarà trattato nel capitolo dedicato alla sicurezza delle comunicazioni.</w:t>
      </w:r>
    </w:p>
    <w:p w14:paraId="59153C5F" w14:textId="77777777" w:rsidR="009D26D3" w:rsidRDefault="00000000">
      <w:pPr>
        <w:pStyle w:val="Heading2"/>
      </w:pPr>
      <w:bookmarkStart w:id="140" w:name="v33-terminazione-sessione"/>
      <w:bookmarkStart w:id="141" w:name="_Toc177328618"/>
      <w:bookmarkEnd w:id="138"/>
      <w:r>
        <w:t>V3.3 Terminazione Sessione</w:t>
      </w:r>
      <w:bookmarkEnd w:id="141"/>
    </w:p>
    <w:p w14:paraId="1EB9E5CD" w14:textId="77777777" w:rsidR="009D26D3" w:rsidRDefault="00000000">
      <w:r>
        <w:t>I timeout di sessione sono stati allineati con il NIST 800-63, che consente durate molto più lunghe rispetto a quelle tradizionalmente previste dagli standard di sicurezza. Le organizzazioni dovrebbero consultare la tabella seguente e, se il rischio associato all'applicazione giustifica un timeout più lungo, il valore NIST dovrebbe rappresentare il limite massimo per i timeout di inattività della sessione.</w:t>
      </w:r>
    </w:p>
    <w:p w14:paraId="5CB1A26B" w14:textId="77777777" w:rsidR="009D26D3" w:rsidRDefault="00000000">
      <w:r>
        <w:t>In questo contesto, L1 corrisponde a IAL1/AAL1, L2 a IAL2/AAL2 e L3 a IAL3/AAL3. Per IAL2/AAL2 e IAL3/AAL3, un timeout di inattività più breve implica un limite inferiore per la disconnessione o la necessità di riautenticazione per riprendere la sessione.</w:t>
      </w:r>
    </w:p>
    <w:tbl>
      <w:tblPr>
        <w:tblW w:w="0" w:type="auto"/>
        <w:tblLook w:val="0020" w:firstRow="1" w:lastRow="0" w:firstColumn="0" w:lastColumn="0" w:noHBand="0" w:noVBand="0"/>
      </w:tblPr>
      <w:tblGrid>
        <w:gridCol w:w="628"/>
        <w:gridCol w:w="3878"/>
        <w:gridCol w:w="711"/>
        <w:gridCol w:w="1335"/>
        <w:gridCol w:w="1268"/>
        <w:gridCol w:w="599"/>
        <w:gridCol w:w="601"/>
      </w:tblGrid>
      <w:tr w:rsidR="009D26D3" w14:paraId="0624087E" w14:textId="77777777" w:rsidTr="00063AA1">
        <w:trPr>
          <w:cantSplit/>
          <w:tblHeader/>
        </w:trPr>
        <w:tc>
          <w:tcPr>
            <w:tcW w:w="0" w:type="auto"/>
          </w:tcPr>
          <w:p w14:paraId="25B0BE83" w14:textId="77777777" w:rsidR="009D26D3" w:rsidRDefault="00000000">
            <w:pPr>
              <w:jc w:val="center"/>
            </w:pPr>
            <w:r>
              <w:lastRenderedPageBreak/>
              <w:t>#</w:t>
            </w:r>
          </w:p>
        </w:tc>
        <w:tc>
          <w:tcPr>
            <w:tcW w:w="0" w:type="auto"/>
          </w:tcPr>
          <w:p w14:paraId="088960B0" w14:textId="77777777" w:rsidR="009D26D3" w:rsidRDefault="00000000">
            <w:r>
              <w:t>Descrizione</w:t>
            </w:r>
          </w:p>
        </w:tc>
        <w:tc>
          <w:tcPr>
            <w:tcW w:w="0" w:type="auto"/>
          </w:tcPr>
          <w:p w14:paraId="194F0327" w14:textId="77777777" w:rsidR="009D26D3" w:rsidRDefault="00000000">
            <w:pPr>
              <w:jc w:val="center"/>
            </w:pPr>
            <w:r>
              <w:t>L1</w:t>
            </w:r>
          </w:p>
        </w:tc>
        <w:tc>
          <w:tcPr>
            <w:tcW w:w="0" w:type="auto"/>
          </w:tcPr>
          <w:p w14:paraId="0738A006" w14:textId="77777777" w:rsidR="009D26D3" w:rsidRDefault="00000000">
            <w:pPr>
              <w:jc w:val="center"/>
            </w:pPr>
            <w:r>
              <w:t>L2</w:t>
            </w:r>
          </w:p>
        </w:tc>
        <w:tc>
          <w:tcPr>
            <w:tcW w:w="0" w:type="auto"/>
          </w:tcPr>
          <w:p w14:paraId="225FCA24" w14:textId="77777777" w:rsidR="009D26D3" w:rsidRDefault="00000000">
            <w:pPr>
              <w:jc w:val="center"/>
            </w:pPr>
            <w:r>
              <w:t>L3</w:t>
            </w:r>
          </w:p>
        </w:tc>
        <w:tc>
          <w:tcPr>
            <w:tcW w:w="0" w:type="auto"/>
          </w:tcPr>
          <w:p w14:paraId="4FDA9740" w14:textId="77777777" w:rsidR="009D26D3" w:rsidRDefault="00000000">
            <w:pPr>
              <w:jc w:val="center"/>
            </w:pPr>
            <w:r>
              <w:t>CWE</w:t>
            </w:r>
          </w:p>
        </w:tc>
        <w:tc>
          <w:tcPr>
            <w:tcW w:w="0" w:type="auto"/>
          </w:tcPr>
          <w:p w14:paraId="0FE959BB" w14:textId="77777777" w:rsidR="009D26D3" w:rsidRDefault="00000000">
            <w:pPr>
              <w:jc w:val="center"/>
            </w:pPr>
            <w:hyperlink r:id="rId72">
              <w:r>
                <w:rPr>
                  <w:rStyle w:val="Hyperlink"/>
                </w:rPr>
                <w:t>NIST §</w:t>
              </w:r>
            </w:hyperlink>
          </w:p>
        </w:tc>
      </w:tr>
      <w:tr w:rsidR="009D26D3" w14:paraId="59FCEC52" w14:textId="77777777" w:rsidTr="00063AA1">
        <w:trPr>
          <w:cantSplit/>
        </w:trPr>
        <w:tc>
          <w:tcPr>
            <w:tcW w:w="0" w:type="auto"/>
          </w:tcPr>
          <w:p w14:paraId="2F668E09" w14:textId="77777777" w:rsidR="009D26D3" w:rsidRDefault="00000000">
            <w:pPr>
              <w:jc w:val="center"/>
            </w:pPr>
            <w:r>
              <w:rPr>
                <w:b/>
                <w:bCs/>
              </w:rPr>
              <w:t>3.3.1</w:t>
            </w:r>
          </w:p>
        </w:tc>
        <w:tc>
          <w:tcPr>
            <w:tcW w:w="0" w:type="auto"/>
          </w:tcPr>
          <w:p w14:paraId="0C63B4F5" w14:textId="77777777" w:rsidR="009D26D3" w:rsidRDefault="00000000">
            <w:r>
              <w:t>Verificare che la disconnessione e la scadenza invalidino il token di sessione, in modo che il pulsante Indietro o una relying party a valle non riprendano una sessione autenticata, anche tra relying party. (</w:t>
            </w:r>
            <w:hyperlink r:id="rId73" w:anchor="div-numbering">
              <w:r>
                <w:rPr>
                  <w:rStyle w:val="Hyperlink"/>
                </w:rPr>
                <w:t>C6</w:t>
              </w:r>
            </w:hyperlink>
            <w:r>
              <w:t>)</w:t>
            </w:r>
          </w:p>
        </w:tc>
        <w:tc>
          <w:tcPr>
            <w:tcW w:w="0" w:type="auto"/>
          </w:tcPr>
          <w:p w14:paraId="6821CBA1" w14:textId="77777777" w:rsidR="009D26D3" w:rsidRDefault="00000000">
            <w:pPr>
              <w:jc w:val="center"/>
            </w:pPr>
            <w:r>
              <w:t>✓</w:t>
            </w:r>
          </w:p>
        </w:tc>
        <w:tc>
          <w:tcPr>
            <w:tcW w:w="0" w:type="auto"/>
          </w:tcPr>
          <w:p w14:paraId="738DDB44" w14:textId="77777777" w:rsidR="009D26D3" w:rsidRDefault="00000000">
            <w:pPr>
              <w:jc w:val="center"/>
            </w:pPr>
            <w:r>
              <w:t>✓</w:t>
            </w:r>
          </w:p>
        </w:tc>
        <w:tc>
          <w:tcPr>
            <w:tcW w:w="0" w:type="auto"/>
          </w:tcPr>
          <w:p w14:paraId="2421C29B" w14:textId="77777777" w:rsidR="009D26D3" w:rsidRDefault="00000000">
            <w:pPr>
              <w:jc w:val="center"/>
            </w:pPr>
            <w:r>
              <w:t>✓</w:t>
            </w:r>
          </w:p>
        </w:tc>
        <w:tc>
          <w:tcPr>
            <w:tcW w:w="0" w:type="auto"/>
          </w:tcPr>
          <w:p w14:paraId="3E33745F" w14:textId="77777777" w:rsidR="009D26D3" w:rsidRDefault="00000000">
            <w:pPr>
              <w:jc w:val="center"/>
            </w:pPr>
            <w:r>
              <w:t>613</w:t>
            </w:r>
          </w:p>
        </w:tc>
        <w:tc>
          <w:tcPr>
            <w:tcW w:w="0" w:type="auto"/>
          </w:tcPr>
          <w:p w14:paraId="570445F7" w14:textId="77777777" w:rsidR="009D26D3" w:rsidRDefault="00000000">
            <w:pPr>
              <w:jc w:val="center"/>
            </w:pPr>
            <w:r>
              <w:t>7.1</w:t>
            </w:r>
          </w:p>
        </w:tc>
      </w:tr>
      <w:tr w:rsidR="009D26D3" w14:paraId="33471050" w14:textId="77777777" w:rsidTr="00063AA1">
        <w:trPr>
          <w:cantSplit/>
        </w:trPr>
        <w:tc>
          <w:tcPr>
            <w:tcW w:w="0" w:type="auto"/>
          </w:tcPr>
          <w:p w14:paraId="5702EC97" w14:textId="77777777" w:rsidR="009D26D3" w:rsidRDefault="00000000">
            <w:pPr>
              <w:jc w:val="center"/>
            </w:pPr>
            <w:r>
              <w:rPr>
                <w:b/>
                <w:bCs/>
              </w:rPr>
              <w:t>3.3.2</w:t>
            </w:r>
          </w:p>
        </w:tc>
        <w:tc>
          <w:tcPr>
            <w:tcW w:w="0" w:type="auto"/>
          </w:tcPr>
          <w:p w14:paraId="263B3ECA" w14:textId="77777777" w:rsidR="009D26D3" w:rsidRDefault="00000000">
            <w:r>
              <w:t>Se gli autenticatori consentono agli utenti di rimanere collegati, verificare che la riautenticazione avvenga periodicamente sia quando viene utilizzata attivamente sia dopo un periodo di inattività. (</w:t>
            </w:r>
            <w:hyperlink r:id="rId74" w:anchor="div-numbering">
              <w:r>
                <w:rPr>
                  <w:rStyle w:val="Hyperlink"/>
                </w:rPr>
                <w:t>C6</w:t>
              </w:r>
            </w:hyperlink>
            <w:r>
              <w:t>)</w:t>
            </w:r>
          </w:p>
        </w:tc>
        <w:tc>
          <w:tcPr>
            <w:tcW w:w="0" w:type="auto"/>
          </w:tcPr>
          <w:p w14:paraId="49E48E5E" w14:textId="77777777" w:rsidR="009D26D3" w:rsidRDefault="00000000">
            <w:pPr>
              <w:jc w:val="center"/>
            </w:pPr>
            <w:r>
              <w:t>30 giorni</w:t>
            </w:r>
          </w:p>
        </w:tc>
        <w:tc>
          <w:tcPr>
            <w:tcW w:w="0" w:type="auto"/>
          </w:tcPr>
          <w:p w14:paraId="603694D2" w14:textId="77777777" w:rsidR="009D26D3" w:rsidRDefault="00000000">
            <w:pPr>
              <w:jc w:val="center"/>
            </w:pPr>
            <w:r>
              <w:t>12 ore o 30 minuti di inattività, 2FA opzionale</w:t>
            </w:r>
          </w:p>
        </w:tc>
        <w:tc>
          <w:tcPr>
            <w:tcW w:w="0" w:type="auto"/>
          </w:tcPr>
          <w:p w14:paraId="28F832FA" w14:textId="77777777" w:rsidR="009D26D3" w:rsidRDefault="00000000">
            <w:pPr>
              <w:jc w:val="center"/>
            </w:pPr>
            <w:r>
              <w:t>12 ore o 15 minuti di inattività, con 2FA</w:t>
            </w:r>
          </w:p>
        </w:tc>
        <w:tc>
          <w:tcPr>
            <w:tcW w:w="0" w:type="auto"/>
          </w:tcPr>
          <w:p w14:paraId="54C86FDE" w14:textId="77777777" w:rsidR="009D26D3" w:rsidRDefault="00000000">
            <w:pPr>
              <w:jc w:val="center"/>
            </w:pPr>
            <w:r>
              <w:t>613</w:t>
            </w:r>
          </w:p>
        </w:tc>
        <w:tc>
          <w:tcPr>
            <w:tcW w:w="0" w:type="auto"/>
          </w:tcPr>
          <w:p w14:paraId="287889B1" w14:textId="77777777" w:rsidR="009D26D3" w:rsidRDefault="00000000">
            <w:pPr>
              <w:jc w:val="center"/>
            </w:pPr>
            <w:r>
              <w:t>7.2</w:t>
            </w:r>
          </w:p>
        </w:tc>
      </w:tr>
      <w:tr w:rsidR="009D26D3" w14:paraId="0779C07C" w14:textId="77777777" w:rsidTr="00063AA1">
        <w:trPr>
          <w:cantSplit/>
        </w:trPr>
        <w:tc>
          <w:tcPr>
            <w:tcW w:w="0" w:type="auto"/>
          </w:tcPr>
          <w:p w14:paraId="48498BB4" w14:textId="77777777" w:rsidR="009D26D3" w:rsidRDefault="00000000">
            <w:pPr>
              <w:jc w:val="center"/>
            </w:pPr>
            <w:r>
              <w:rPr>
                <w:b/>
                <w:bCs/>
              </w:rPr>
              <w:t>3.3.3</w:t>
            </w:r>
          </w:p>
        </w:tc>
        <w:tc>
          <w:tcPr>
            <w:tcW w:w="0" w:type="auto"/>
          </w:tcPr>
          <w:p w14:paraId="48814C89" w14:textId="77777777" w:rsidR="009D26D3" w:rsidRDefault="00000000">
            <w:r>
              <w:t>Verificare che l'applicazione consenta di terminare tutte le altre sessioni attive dopo un cambio password riuscito (incluso il cambio tramite reset/recupero password) e che ciò si applichi all'intera l'applicazione, all'accesso federato (se presente) e a qualsiasi relying party.</w:t>
            </w:r>
          </w:p>
        </w:tc>
        <w:tc>
          <w:tcPr>
            <w:tcW w:w="0" w:type="auto"/>
          </w:tcPr>
          <w:p w14:paraId="2361FCF0" w14:textId="77777777" w:rsidR="009D26D3" w:rsidRDefault="009D26D3"/>
        </w:tc>
        <w:tc>
          <w:tcPr>
            <w:tcW w:w="0" w:type="auto"/>
          </w:tcPr>
          <w:p w14:paraId="01313C83" w14:textId="77777777" w:rsidR="009D26D3" w:rsidRDefault="00000000">
            <w:pPr>
              <w:jc w:val="center"/>
            </w:pPr>
            <w:r>
              <w:t>✓</w:t>
            </w:r>
          </w:p>
        </w:tc>
        <w:tc>
          <w:tcPr>
            <w:tcW w:w="0" w:type="auto"/>
          </w:tcPr>
          <w:p w14:paraId="58EB1F57" w14:textId="77777777" w:rsidR="009D26D3" w:rsidRDefault="00000000">
            <w:pPr>
              <w:jc w:val="center"/>
            </w:pPr>
            <w:r>
              <w:t>✓</w:t>
            </w:r>
          </w:p>
        </w:tc>
        <w:tc>
          <w:tcPr>
            <w:tcW w:w="0" w:type="auto"/>
          </w:tcPr>
          <w:p w14:paraId="4F1E3DD3" w14:textId="77777777" w:rsidR="009D26D3" w:rsidRDefault="00000000">
            <w:pPr>
              <w:jc w:val="center"/>
            </w:pPr>
            <w:r>
              <w:t>613</w:t>
            </w:r>
          </w:p>
        </w:tc>
        <w:tc>
          <w:tcPr>
            <w:tcW w:w="0" w:type="auto"/>
          </w:tcPr>
          <w:p w14:paraId="56369833" w14:textId="77777777" w:rsidR="009D26D3" w:rsidRDefault="009D26D3"/>
        </w:tc>
      </w:tr>
      <w:tr w:rsidR="009D26D3" w14:paraId="63675E23" w14:textId="77777777" w:rsidTr="00063AA1">
        <w:trPr>
          <w:cantSplit/>
        </w:trPr>
        <w:tc>
          <w:tcPr>
            <w:tcW w:w="0" w:type="auto"/>
          </w:tcPr>
          <w:p w14:paraId="64DA145C" w14:textId="77777777" w:rsidR="009D26D3" w:rsidRDefault="00000000">
            <w:pPr>
              <w:jc w:val="center"/>
            </w:pPr>
            <w:r>
              <w:rPr>
                <w:b/>
                <w:bCs/>
              </w:rPr>
              <w:t>3.3.4</w:t>
            </w:r>
          </w:p>
        </w:tc>
        <w:tc>
          <w:tcPr>
            <w:tcW w:w="0" w:type="auto"/>
          </w:tcPr>
          <w:p w14:paraId="1D4BF9EC" w14:textId="77777777" w:rsidR="009D26D3" w:rsidRDefault="00000000">
            <w:r>
              <w:t>Verificare che gli utenti possano visualizzare e (dopo aver reinserito le credenziali di accesso) disconnettersi da una o tutte le sessioni e i dispositivi attualmente attivi.</w:t>
            </w:r>
          </w:p>
        </w:tc>
        <w:tc>
          <w:tcPr>
            <w:tcW w:w="0" w:type="auto"/>
          </w:tcPr>
          <w:p w14:paraId="06BF86D0" w14:textId="77777777" w:rsidR="009D26D3" w:rsidRDefault="009D26D3"/>
        </w:tc>
        <w:tc>
          <w:tcPr>
            <w:tcW w:w="0" w:type="auto"/>
          </w:tcPr>
          <w:p w14:paraId="7CA39640" w14:textId="77777777" w:rsidR="009D26D3" w:rsidRDefault="00000000">
            <w:pPr>
              <w:jc w:val="center"/>
            </w:pPr>
            <w:r>
              <w:t>✓</w:t>
            </w:r>
          </w:p>
        </w:tc>
        <w:tc>
          <w:tcPr>
            <w:tcW w:w="0" w:type="auto"/>
          </w:tcPr>
          <w:p w14:paraId="2AC81A66" w14:textId="77777777" w:rsidR="009D26D3" w:rsidRDefault="00000000">
            <w:pPr>
              <w:jc w:val="center"/>
            </w:pPr>
            <w:r>
              <w:t>✓</w:t>
            </w:r>
          </w:p>
        </w:tc>
        <w:tc>
          <w:tcPr>
            <w:tcW w:w="0" w:type="auto"/>
          </w:tcPr>
          <w:p w14:paraId="59A98C5A" w14:textId="77777777" w:rsidR="009D26D3" w:rsidRDefault="00000000">
            <w:pPr>
              <w:jc w:val="center"/>
            </w:pPr>
            <w:r>
              <w:t>613</w:t>
            </w:r>
          </w:p>
        </w:tc>
        <w:tc>
          <w:tcPr>
            <w:tcW w:w="0" w:type="auto"/>
          </w:tcPr>
          <w:p w14:paraId="587A359B" w14:textId="77777777" w:rsidR="009D26D3" w:rsidRDefault="00000000">
            <w:pPr>
              <w:jc w:val="center"/>
            </w:pPr>
            <w:r>
              <w:t>7.1</w:t>
            </w:r>
          </w:p>
        </w:tc>
      </w:tr>
    </w:tbl>
    <w:p w14:paraId="0F9354F6" w14:textId="77777777" w:rsidR="009D26D3" w:rsidRDefault="00000000">
      <w:pPr>
        <w:pStyle w:val="Heading2"/>
      </w:pPr>
      <w:bookmarkStart w:id="142" w:name="v34-gestione-sessioni-basate-su-cookie"/>
      <w:bookmarkStart w:id="143" w:name="_Toc177328619"/>
      <w:bookmarkEnd w:id="140"/>
      <w:r>
        <w:t>V3.4 Gestione Sessioni Basate su Cookie</w:t>
      </w:r>
      <w:bookmarkEnd w:id="143"/>
    </w:p>
    <w:tbl>
      <w:tblPr>
        <w:tblW w:w="0" w:type="auto"/>
        <w:tblLook w:val="0020" w:firstRow="1" w:lastRow="0" w:firstColumn="0" w:lastColumn="0" w:noHBand="0" w:noVBand="0"/>
      </w:tblPr>
      <w:tblGrid>
        <w:gridCol w:w="627"/>
        <w:gridCol w:w="5921"/>
        <w:gridCol w:w="402"/>
        <w:gridCol w:w="402"/>
        <w:gridCol w:w="402"/>
        <w:gridCol w:w="622"/>
        <w:gridCol w:w="644"/>
      </w:tblGrid>
      <w:tr w:rsidR="009D26D3" w14:paraId="5C4B5147" w14:textId="77777777" w:rsidTr="00063AA1">
        <w:trPr>
          <w:cantSplit/>
          <w:tblHeader/>
        </w:trPr>
        <w:tc>
          <w:tcPr>
            <w:tcW w:w="0" w:type="auto"/>
          </w:tcPr>
          <w:p w14:paraId="222F1897" w14:textId="77777777" w:rsidR="009D26D3" w:rsidRDefault="00000000">
            <w:pPr>
              <w:jc w:val="center"/>
            </w:pPr>
            <w:r>
              <w:t>#</w:t>
            </w:r>
          </w:p>
        </w:tc>
        <w:tc>
          <w:tcPr>
            <w:tcW w:w="0" w:type="auto"/>
          </w:tcPr>
          <w:p w14:paraId="03CF2DAE" w14:textId="77777777" w:rsidR="009D26D3" w:rsidRDefault="00000000">
            <w:r>
              <w:t>Descrizione</w:t>
            </w:r>
          </w:p>
        </w:tc>
        <w:tc>
          <w:tcPr>
            <w:tcW w:w="0" w:type="auto"/>
          </w:tcPr>
          <w:p w14:paraId="3E181100" w14:textId="77777777" w:rsidR="009D26D3" w:rsidRDefault="00000000">
            <w:pPr>
              <w:jc w:val="center"/>
            </w:pPr>
            <w:r>
              <w:t>L1</w:t>
            </w:r>
          </w:p>
        </w:tc>
        <w:tc>
          <w:tcPr>
            <w:tcW w:w="0" w:type="auto"/>
          </w:tcPr>
          <w:p w14:paraId="3C510DF5" w14:textId="77777777" w:rsidR="009D26D3" w:rsidRDefault="00000000">
            <w:pPr>
              <w:jc w:val="center"/>
            </w:pPr>
            <w:r>
              <w:t>L2</w:t>
            </w:r>
          </w:p>
        </w:tc>
        <w:tc>
          <w:tcPr>
            <w:tcW w:w="0" w:type="auto"/>
          </w:tcPr>
          <w:p w14:paraId="0C914B7F" w14:textId="77777777" w:rsidR="009D26D3" w:rsidRDefault="00000000">
            <w:pPr>
              <w:jc w:val="center"/>
            </w:pPr>
            <w:r>
              <w:t>L3</w:t>
            </w:r>
          </w:p>
        </w:tc>
        <w:tc>
          <w:tcPr>
            <w:tcW w:w="0" w:type="auto"/>
          </w:tcPr>
          <w:p w14:paraId="3D09F24C" w14:textId="77777777" w:rsidR="009D26D3" w:rsidRDefault="00000000">
            <w:pPr>
              <w:jc w:val="center"/>
            </w:pPr>
            <w:r>
              <w:t>CWE</w:t>
            </w:r>
          </w:p>
        </w:tc>
        <w:tc>
          <w:tcPr>
            <w:tcW w:w="0" w:type="auto"/>
          </w:tcPr>
          <w:p w14:paraId="41A11910" w14:textId="77777777" w:rsidR="009D26D3" w:rsidRDefault="00000000">
            <w:pPr>
              <w:jc w:val="center"/>
            </w:pPr>
            <w:hyperlink r:id="rId75">
              <w:r>
                <w:rPr>
                  <w:rStyle w:val="Hyperlink"/>
                </w:rPr>
                <w:t>NIST §</w:t>
              </w:r>
            </w:hyperlink>
          </w:p>
        </w:tc>
      </w:tr>
      <w:tr w:rsidR="009D26D3" w14:paraId="2CA4585A" w14:textId="77777777" w:rsidTr="00063AA1">
        <w:trPr>
          <w:cantSplit/>
        </w:trPr>
        <w:tc>
          <w:tcPr>
            <w:tcW w:w="0" w:type="auto"/>
          </w:tcPr>
          <w:p w14:paraId="507A0229" w14:textId="77777777" w:rsidR="009D26D3" w:rsidRDefault="00000000">
            <w:pPr>
              <w:jc w:val="center"/>
            </w:pPr>
            <w:r>
              <w:rPr>
                <w:b/>
                <w:bCs/>
              </w:rPr>
              <w:t>3.4.1</w:t>
            </w:r>
          </w:p>
        </w:tc>
        <w:tc>
          <w:tcPr>
            <w:tcW w:w="0" w:type="auto"/>
          </w:tcPr>
          <w:p w14:paraId="73B1B1EA" w14:textId="77777777" w:rsidR="009D26D3" w:rsidRDefault="00000000">
            <w:r>
              <w:t>Verificare che i token di sessione basati su cookie abbiano impostato l'attributo 'Secure'. (</w:t>
            </w:r>
            <w:hyperlink r:id="rId76" w:anchor="div-numbering">
              <w:r>
                <w:rPr>
                  <w:rStyle w:val="Hyperlink"/>
                </w:rPr>
                <w:t>C6</w:t>
              </w:r>
            </w:hyperlink>
            <w:r>
              <w:t>)</w:t>
            </w:r>
          </w:p>
        </w:tc>
        <w:tc>
          <w:tcPr>
            <w:tcW w:w="0" w:type="auto"/>
          </w:tcPr>
          <w:p w14:paraId="030341BE" w14:textId="77777777" w:rsidR="009D26D3" w:rsidRDefault="00000000">
            <w:pPr>
              <w:jc w:val="center"/>
            </w:pPr>
            <w:r>
              <w:t>✓</w:t>
            </w:r>
          </w:p>
        </w:tc>
        <w:tc>
          <w:tcPr>
            <w:tcW w:w="0" w:type="auto"/>
          </w:tcPr>
          <w:p w14:paraId="2EFDC082" w14:textId="77777777" w:rsidR="009D26D3" w:rsidRDefault="00000000">
            <w:pPr>
              <w:jc w:val="center"/>
            </w:pPr>
            <w:r>
              <w:t>✓</w:t>
            </w:r>
          </w:p>
        </w:tc>
        <w:tc>
          <w:tcPr>
            <w:tcW w:w="0" w:type="auto"/>
          </w:tcPr>
          <w:p w14:paraId="57CF14B1" w14:textId="77777777" w:rsidR="009D26D3" w:rsidRDefault="00000000">
            <w:pPr>
              <w:jc w:val="center"/>
            </w:pPr>
            <w:r>
              <w:t>✓</w:t>
            </w:r>
          </w:p>
        </w:tc>
        <w:tc>
          <w:tcPr>
            <w:tcW w:w="0" w:type="auto"/>
          </w:tcPr>
          <w:p w14:paraId="3E59B67F" w14:textId="77777777" w:rsidR="009D26D3" w:rsidRDefault="00000000">
            <w:pPr>
              <w:jc w:val="center"/>
            </w:pPr>
            <w:r>
              <w:t>614</w:t>
            </w:r>
          </w:p>
        </w:tc>
        <w:tc>
          <w:tcPr>
            <w:tcW w:w="0" w:type="auto"/>
          </w:tcPr>
          <w:p w14:paraId="12BB0B11" w14:textId="77777777" w:rsidR="009D26D3" w:rsidRDefault="00000000">
            <w:pPr>
              <w:jc w:val="center"/>
            </w:pPr>
            <w:r>
              <w:t>7.1.1</w:t>
            </w:r>
          </w:p>
        </w:tc>
      </w:tr>
      <w:tr w:rsidR="009D26D3" w14:paraId="3BB9F81C" w14:textId="77777777" w:rsidTr="00063AA1">
        <w:trPr>
          <w:cantSplit/>
        </w:trPr>
        <w:tc>
          <w:tcPr>
            <w:tcW w:w="0" w:type="auto"/>
          </w:tcPr>
          <w:p w14:paraId="37DE51FB" w14:textId="77777777" w:rsidR="009D26D3" w:rsidRDefault="00000000">
            <w:pPr>
              <w:jc w:val="center"/>
            </w:pPr>
            <w:r>
              <w:rPr>
                <w:b/>
                <w:bCs/>
              </w:rPr>
              <w:t>3.4.2</w:t>
            </w:r>
          </w:p>
        </w:tc>
        <w:tc>
          <w:tcPr>
            <w:tcW w:w="0" w:type="auto"/>
          </w:tcPr>
          <w:p w14:paraId="66FBE97E" w14:textId="77777777" w:rsidR="009D26D3" w:rsidRDefault="00000000">
            <w:r>
              <w:t>Verificare che i token di sessione basati su cookie abbiano impostato l'attributo 'HttpOnly'. (</w:t>
            </w:r>
            <w:hyperlink r:id="rId77" w:anchor="div-numbering">
              <w:r>
                <w:rPr>
                  <w:rStyle w:val="Hyperlink"/>
                </w:rPr>
                <w:t>C6</w:t>
              </w:r>
            </w:hyperlink>
            <w:r>
              <w:t>)</w:t>
            </w:r>
          </w:p>
        </w:tc>
        <w:tc>
          <w:tcPr>
            <w:tcW w:w="0" w:type="auto"/>
          </w:tcPr>
          <w:p w14:paraId="69396269" w14:textId="77777777" w:rsidR="009D26D3" w:rsidRDefault="00000000">
            <w:pPr>
              <w:jc w:val="center"/>
            </w:pPr>
            <w:r>
              <w:t>✓</w:t>
            </w:r>
          </w:p>
        </w:tc>
        <w:tc>
          <w:tcPr>
            <w:tcW w:w="0" w:type="auto"/>
          </w:tcPr>
          <w:p w14:paraId="5981359A" w14:textId="77777777" w:rsidR="009D26D3" w:rsidRDefault="00000000">
            <w:pPr>
              <w:jc w:val="center"/>
            </w:pPr>
            <w:r>
              <w:t>✓</w:t>
            </w:r>
          </w:p>
        </w:tc>
        <w:tc>
          <w:tcPr>
            <w:tcW w:w="0" w:type="auto"/>
          </w:tcPr>
          <w:p w14:paraId="4CF23E85" w14:textId="77777777" w:rsidR="009D26D3" w:rsidRDefault="00000000">
            <w:pPr>
              <w:jc w:val="center"/>
            </w:pPr>
            <w:r>
              <w:t>✓</w:t>
            </w:r>
          </w:p>
        </w:tc>
        <w:tc>
          <w:tcPr>
            <w:tcW w:w="0" w:type="auto"/>
          </w:tcPr>
          <w:p w14:paraId="04554B89" w14:textId="77777777" w:rsidR="009D26D3" w:rsidRDefault="00000000">
            <w:pPr>
              <w:jc w:val="center"/>
            </w:pPr>
            <w:r>
              <w:t>1004</w:t>
            </w:r>
          </w:p>
        </w:tc>
        <w:tc>
          <w:tcPr>
            <w:tcW w:w="0" w:type="auto"/>
          </w:tcPr>
          <w:p w14:paraId="573F8ABA" w14:textId="77777777" w:rsidR="009D26D3" w:rsidRDefault="00000000">
            <w:pPr>
              <w:jc w:val="center"/>
            </w:pPr>
            <w:r>
              <w:t>7.1.1</w:t>
            </w:r>
          </w:p>
        </w:tc>
      </w:tr>
      <w:tr w:rsidR="009D26D3" w14:paraId="408B2607" w14:textId="77777777" w:rsidTr="00063AA1">
        <w:trPr>
          <w:cantSplit/>
        </w:trPr>
        <w:tc>
          <w:tcPr>
            <w:tcW w:w="0" w:type="auto"/>
          </w:tcPr>
          <w:p w14:paraId="68700B48" w14:textId="77777777" w:rsidR="009D26D3" w:rsidRDefault="00000000">
            <w:pPr>
              <w:jc w:val="center"/>
            </w:pPr>
            <w:r>
              <w:rPr>
                <w:b/>
                <w:bCs/>
              </w:rPr>
              <w:t>3.4.3</w:t>
            </w:r>
          </w:p>
        </w:tc>
        <w:tc>
          <w:tcPr>
            <w:tcW w:w="0" w:type="auto"/>
          </w:tcPr>
          <w:p w14:paraId="2D6DC371" w14:textId="77777777" w:rsidR="009D26D3" w:rsidRDefault="00000000">
            <w:r>
              <w:t>Verificare che i token di sessione basati su cookie utilizzino l'attributo 'SameSite' per limitare l'esposizione ad attacchi di Cross-Site Request Forgery (CSRF). (</w:t>
            </w:r>
            <w:hyperlink r:id="rId78" w:anchor="div-numbering">
              <w:r>
                <w:rPr>
                  <w:rStyle w:val="Hyperlink"/>
                </w:rPr>
                <w:t>C6</w:t>
              </w:r>
            </w:hyperlink>
            <w:r>
              <w:t>)</w:t>
            </w:r>
          </w:p>
        </w:tc>
        <w:tc>
          <w:tcPr>
            <w:tcW w:w="0" w:type="auto"/>
          </w:tcPr>
          <w:p w14:paraId="66EF8A4F" w14:textId="77777777" w:rsidR="009D26D3" w:rsidRDefault="00000000">
            <w:pPr>
              <w:jc w:val="center"/>
            </w:pPr>
            <w:r>
              <w:t>✓</w:t>
            </w:r>
          </w:p>
        </w:tc>
        <w:tc>
          <w:tcPr>
            <w:tcW w:w="0" w:type="auto"/>
          </w:tcPr>
          <w:p w14:paraId="0E99E4C0" w14:textId="77777777" w:rsidR="009D26D3" w:rsidRDefault="00000000">
            <w:pPr>
              <w:jc w:val="center"/>
            </w:pPr>
            <w:r>
              <w:t>✓</w:t>
            </w:r>
          </w:p>
        </w:tc>
        <w:tc>
          <w:tcPr>
            <w:tcW w:w="0" w:type="auto"/>
          </w:tcPr>
          <w:p w14:paraId="40E94A61" w14:textId="77777777" w:rsidR="009D26D3" w:rsidRDefault="00000000">
            <w:pPr>
              <w:jc w:val="center"/>
            </w:pPr>
            <w:r>
              <w:t>✓</w:t>
            </w:r>
          </w:p>
        </w:tc>
        <w:tc>
          <w:tcPr>
            <w:tcW w:w="0" w:type="auto"/>
          </w:tcPr>
          <w:p w14:paraId="50D740A8" w14:textId="77777777" w:rsidR="009D26D3" w:rsidRDefault="00000000">
            <w:pPr>
              <w:jc w:val="center"/>
            </w:pPr>
            <w:r>
              <w:t>16</w:t>
            </w:r>
          </w:p>
        </w:tc>
        <w:tc>
          <w:tcPr>
            <w:tcW w:w="0" w:type="auto"/>
          </w:tcPr>
          <w:p w14:paraId="6CD84991" w14:textId="77777777" w:rsidR="009D26D3" w:rsidRDefault="00000000">
            <w:pPr>
              <w:jc w:val="center"/>
            </w:pPr>
            <w:r>
              <w:t>7.1.1</w:t>
            </w:r>
          </w:p>
        </w:tc>
      </w:tr>
      <w:tr w:rsidR="009D26D3" w14:paraId="26F0DC6B" w14:textId="77777777" w:rsidTr="00063AA1">
        <w:trPr>
          <w:cantSplit/>
        </w:trPr>
        <w:tc>
          <w:tcPr>
            <w:tcW w:w="0" w:type="auto"/>
          </w:tcPr>
          <w:p w14:paraId="353EB92E" w14:textId="77777777" w:rsidR="009D26D3" w:rsidRDefault="00000000">
            <w:pPr>
              <w:jc w:val="center"/>
            </w:pPr>
            <w:r>
              <w:rPr>
                <w:b/>
                <w:bCs/>
              </w:rPr>
              <w:t>3.4.4</w:t>
            </w:r>
          </w:p>
        </w:tc>
        <w:tc>
          <w:tcPr>
            <w:tcW w:w="0" w:type="auto"/>
          </w:tcPr>
          <w:p w14:paraId="4252DCFF" w14:textId="77777777" w:rsidR="009D26D3" w:rsidRDefault="00000000">
            <w:r>
              <w:t>Verificare che i token di sessione basati su cookie utilizzino il prefisso "__Host-" in modo che i cookie vengano inviati solo all'host che ha inizialmente impostato il cookie.</w:t>
            </w:r>
          </w:p>
        </w:tc>
        <w:tc>
          <w:tcPr>
            <w:tcW w:w="0" w:type="auto"/>
          </w:tcPr>
          <w:p w14:paraId="7FF500D1" w14:textId="77777777" w:rsidR="009D26D3" w:rsidRDefault="00000000">
            <w:pPr>
              <w:jc w:val="center"/>
            </w:pPr>
            <w:r>
              <w:t>✓</w:t>
            </w:r>
          </w:p>
        </w:tc>
        <w:tc>
          <w:tcPr>
            <w:tcW w:w="0" w:type="auto"/>
          </w:tcPr>
          <w:p w14:paraId="752D5E7D" w14:textId="77777777" w:rsidR="009D26D3" w:rsidRDefault="00000000">
            <w:pPr>
              <w:jc w:val="center"/>
            </w:pPr>
            <w:r>
              <w:t>✓</w:t>
            </w:r>
          </w:p>
        </w:tc>
        <w:tc>
          <w:tcPr>
            <w:tcW w:w="0" w:type="auto"/>
          </w:tcPr>
          <w:p w14:paraId="688ED852" w14:textId="77777777" w:rsidR="009D26D3" w:rsidRDefault="00000000">
            <w:pPr>
              <w:jc w:val="center"/>
            </w:pPr>
            <w:r>
              <w:t>✓</w:t>
            </w:r>
          </w:p>
        </w:tc>
        <w:tc>
          <w:tcPr>
            <w:tcW w:w="0" w:type="auto"/>
          </w:tcPr>
          <w:p w14:paraId="4B0DA5D1" w14:textId="77777777" w:rsidR="009D26D3" w:rsidRDefault="00000000">
            <w:pPr>
              <w:jc w:val="center"/>
            </w:pPr>
            <w:r>
              <w:t>16</w:t>
            </w:r>
          </w:p>
        </w:tc>
        <w:tc>
          <w:tcPr>
            <w:tcW w:w="0" w:type="auto"/>
          </w:tcPr>
          <w:p w14:paraId="659F2F92" w14:textId="77777777" w:rsidR="009D26D3" w:rsidRDefault="00000000">
            <w:pPr>
              <w:jc w:val="center"/>
            </w:pPr>
            <w:r>
              <w:t>7.1.1</w:t>
            </w:r>
          </w:p>
        </w:tc>
      </w:tr>
      <w:tr w:rsidR="009D26D3" w14:paraId="5E8A9391" w14:textId="77777777" w:rsidTr="00063AA1">
        <w:trPr>
          <w:cantSplit/>
        </w:trPr>
        <w:tc>
          <w:tcPr>
            <w:tcW w:w="0" w:type="auto"/>
          </w:tcPr>
          <w:p w14:paraId="0144A953" w14:textId="77777777" w:rsidR="009D26D3" w:rsidRDefault="00000000">
            <w:pPr>
              <w:jc w:val="center"/>
            </w:pPr>
            <w:r>
              <w:rPr>
                <w:b/>
                <w:bCs/>
              </w:rPr>
              <w:t>3.4.5</w:t>
            </w:r>
          </w:p>
        </w:tc>
        <w:tc>
          <w:tcPr>
            <w:tcW w:w="0" w:type="auto"/>
          </w:tcPr>
          <w:p w14:paraId="42208E53" w14:textId="77777777" w:rsidR="009D26D3" w:rsidRDefault="00000000">
            <w:r>
              <w:t>Verificare che se l'applicazione viene pubblicata su un nome di dominio con altre applicazioni che impostano o utilizzano cookie di sessione che potrebbero rivelare i cookie di sessione, che sia presente l'attributo 'path' nei token di sessione utilizzando il percorso più specifico possibile. (</w:t>
            </w:r>
            <w:hyperlink r:id="rId79" w:anchor="div-numbering">
              <w:r>
                <w:rPr>
                  <w:rStyle w:val="Hyperlink"/>
                </w:rPr>
                <w:t>C6</w:t>
              </w:r>
            </w:hyperlink>
            <w:r>
              <w:t>)</w:t>
            </w:r>
          </w:p>
        </w:tc>
        <w:tc>
          <w:tcPr>
            <w:tcW w:w="0" w:type="auto"/>
          </w:tcPr>
          <w:p w14:paraId="7600D054" w14:textId="77777777" w:rsidR="009D26D3" w:rsidRDefault="00000000">
            <w:pPr>
              <w:jc w:val="center"/>
            </w:pPr>
            <w:r>
              <w:t>✓</w:t>
            </w:r>
          </w:p>
        </w:tc>
        <w:tc>
          <w:tcPr>
            <w:tcW w:w="0" w:type="auto"/>
          </w:tcPr>
          <w:p w14:paraId="18452B71" w14:textId="77777777" w:rsidR="009D26D3" w:rsidRDefault="00000000">
            <w:pPr>
              <w:jc w:val="center"/>
            </w:pPr>
            <w:r>
              <w:t>✓</w:t>
            </w:r>
          </w:p>
        </w:tc>
        <w:tc>
          <w:tcPr>
            <w:tcW w:w="0" w:type="auto"/>
          </w:tcPr>
          <w:p w14:paraId="30A04A85" w14:textId="77777777" w:rsidR="009D26D3" w:rsidRDefault="00000000">
            <w:pPr>
              <w:jc w:val="center"/>
            </w:pPr>
            <w:r>
              <w:t>✓</w:t>
            </w:r>
          </w:p>
        </w:tc>
        <w:tc>
          <w:tcPr>
            <w:tcW w:w="0" w:type="auto"/>
          </w:tcPr>
          <w:p w14:paraId="10579A33" w14:textId="77777777" w:rsidR="009D26D3" w:rsidRDefault="00000000">
            <w:pPr>
              <w:jc w:val="center"/>
            </w:pPr>
            <w:r>
              <w:t>16</w:t>
            </w:r>
          </w:p>
        </w:tc>
        <w:tc>
          <w:tcPr>
            <w:tcW w:w="0" w:type="auto"/>
          </w:tcPr>
          <w:p w14:paraId="0BC34DC1" w14:textId="77777777" w:rsidR="009D26D3" w:rsidRDefault="00000000">
            <w:pPr>
              <w:jc w:val="center"/>
            </w:pPr>
            <w:r>
              <w:t>7.1.1</w:t>
            </w:r>
          </w:p>
        </w:tc>
      </w:tr>
    </w:tbl>
    <w:p w14:paraId="2C0FF49A" w14:textId="77777777" w:rsidR="00063AA1" w:rsidRDefault="00063AA1">
      <w:pPr>
        <w:pStyle w:val="Heading2"/>
      </w:pPr>
      <w:bookmarkStart w:id="144" w:name="v35-gestione-sessioni-basate-su-token"/>
      <w:bookmarkEnd w:id="142"/>
    </w:p>
    <w:p w14:paraId="337052FA"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054C1332" w14:textId="7B2772E9" w:rsidR="009D26D3" w:rsidRDefault="00000000">
      <w:pPr>
        <w:pStyle w:val="Heading2"/>
      </w:pPr>
      <w:bookmarkStart w:id="145" w:name="_Toc177328620"/>
      <w:r>
        <w:lastRenderedPageBreak/>
        <w:t>V3.5 Gestione Sessioni Basate su Token</w:t>
      </w:r>
      <w:bookmarkEnd w:id="145"/>
    </w:p>
    <w:p w14:paraId="52891FC2" w14:textId="77777777" w:rsidR="009D26D3" w:rsidRDefault="00000000">
      <w:r>
        <w:t>La gestione delle sessioni basate su token include JWT, OAuth, SAML e API key. Tra queste, le API key sono note per essere deboli e non dovrebbero essere utilizzate nelle implementazioni moderne.</w:t>
      </w:r>
    </w:p>
    <w:tbl>
      <w:tblPr>
        <w:tblW w:w="0" w:type="auto"/>
        <w:tblLook w:val="0020" w:firstRow="1" w:lastRow="0" w:firstColumn="0" w:lastColumn="0" w:noHBand="0" w:noVBand="0"/>
      </w:tblPr>
      <w:tblGrid>
        <w:gridCol w:w="627"/>
        <w:gridCol w:w="5933"/>
        <w:gridCol w:w="402"/>
        <w:gridCol w:w="402"/>
        <w:gridCol w:w="402"/>
        <w:gridCol w:w="599"/>
        <w:gridCol w:w="655"/>
      </w:tblGrid>
      <w:tr w:rsidR="009D26D3" w14:paraId="7A8AEA5B" w14:textId="77777777" w:rsidTr="00063AA1">
        <w:trPr>
          <w:cantSplit/>
          <w:tblHeader/>
        </w:trPr>
        <w:tc>
          <w:tcPr>
            <w:tcW w:w="0" w:type="auto"/>
          </w:tcPr>
          <w:p w14:paraId="719430F6" w14:textId="77777777" w:rsidR="009D26D3" w:rsidRDefault="00000000">
            <w:pPr>
              <w:jc w:val="center"/>
            </w:pPr>
            <w:r>
              <w:t>#</w:t>
            </w:r>
          </w:p>
        </w:tc>
        <w:tc>
          <w:tcPr>
            <w:tcW w:w="0" w:type="auto"/>
          </w:tcPr>
          <w:p w14:paraId="5D274540" w14:textId="77777777" w:rsidR="009D26D3" w:rsidRDefault="00000000">
            <w:r>
              <w:t>Descrizione</w:t>
            </w:r>
          </w:p>
        </w:tc>
        <w:tc>
          <w:tcPr>
            <w:tcW w:w="0" w:type="auto"/>
          </w:tcPr>
          <w:p w14:paraId="46989A11" w14:textId="77777777" w:rsidR="009D26D3" w:rsidRDefault="00000000">
            <w:pPr>
              <w:jc w:val="center"/>
            </w:pPr>
            <w:r>
              <w:t>L1</w:t>
            </w:r>
          </w:p>
        </w:tc>
        <w:tc>
          <w:tcPr>
            <w:tcW w:w="0" w:type="auto"/>
          </w:tcPr>
          <w:p w14:paraId="675B54A4" w14:textId="77777777" w:rsidR="009D26D3" w:rsidRDefault="00000000">
            <w:pPr>
              <w:jc w:val="center"/>
            </w:pPr>
            <w:r>
              <w:t>L2</w:t>
            </w:r>
          </w:p>
        </w:tc>
        <w:tc>
          <w:tcPr>
            <w:tcW w:w="0" w:type="auto"/>
          </w:tcPr>
          <w:p w14:paraId="35CB08F2" w14:textId="77777777" w:rsidR="009D26D3" w:rsidRDefault="00000000">
            <w:pPr>
              <w:jc w:val="center"/>
            </w:pPr>
            <w:r>
              <w:t>L3</w:t>
            </w:r>
          </w:p>
        </w:tc>
        <w:tc>
          <w:tcPr>
            <w:tcW w:w="0" w:type="auto"/>
          </w:tcPr>
          <w:p w14:paraId="4922FEEF" w14:textId="77777777" w:rsidR="009D26D3" w:rsidRDefault="00000000">
            <w:pPr>
              <w:jc w:val="center"/>
            </w:pPr>
            <w:r>
              <w:t>CWE</w:t>
            </w:r>
          </w:p>
        </w:tc>
        <w:tc>
          <w:tcPr>
            <w:tcW w:w="0" w:type="auto"/>
          </w:tcPr>
          <w:p w14:paraId="5E9AFA8D" w14:textId="77777777" w:rsidR="009D26D3" w:rsidRDefault="00000000">
            <w:pPr>
              <w:jc w:val="center"/>
            </w:pPr>
            <w:hyperlink r:id="rId80">
              <w:r>
                <w:rPr>
                  <w:rStyle w:val="Hyperlink"/>
                </w:rPr>
                <w:t>NIST §</w:t>
              </w:r>
            </w:hyperlink>
          </w:p>
        </w:tc>
      </w:tr>
      <w:tr w:rsidR="009D26D3" w14:paraId="0B2F46CC" w14:textId="77777777" w:rsidTr="00063AA1">
        <w:trPr>
          <w:cantSplit/>
        </w:trPr>
        <w:tc>
          <w:tcPr>
            <w:tcW w:w="0" w:type="auto"/>
          </w:tcPr>
          <w:p w14:paraId="3E4D9DEB" w14:textId="77777777" w:rsidR="009D26D3" w:rsidRDefault="00000000">
            <w:pPr>
              <w:jc w:val="center"/>
            </w:pPr>
            <w:r>
              <w:rPr>
                <w:b/>
                <w:bCs/>
              </w:rPr>
              <w:t>3.5.1</w:t>
            </w:r>
          </w:p>
        </w:tc>
        <w:tc>
          <w:tcPr>
            <w:tcW w:w="0" w:type="auto"/>
          </w:tcPr>
          <w:p w14:paraId="42B019C3" w14:textId="77777777" w:rsidR="009D26D3" w:rsidRDefault="00000000">
            <w:r>
              <w:t>Verificare che l'applicazione consenta agli utenti di revocare i token OAuth che creano relazioni di fiducia verso le applicazioni collegate.</w:t>
            </w:r>
          </w:p>
        </w:tc>
        <w:tc>
          <w:tcPr>
            <w:tcW w:w="0" w:type="auto"/>
          </w:tcPr>
          <w:p w14:paraId="78D91C10" w14:textId="77777777" w:rsidR="009D26D3" w:rsidRDefault="009D26D3"/>
        </w:tc>
        <w:tc>
          <w:tcPr>
            <w:tcW w:w="0" w:type="auto"/>
          </w:tcPr>
          <w:p w14:paraId="3C1683EE" w14:textId="77777777" w:rsidR="009D26D3" w:rsidRDefault="00000000">
            <w:pPr>
              <w:jc w:val="center"/>
            </w:pPr>
            <w:r>
              <w:t>✓</w:t>
            </w:r>
          </w:p>
        </w:tc>
        <w:tc>
          <w:tcPr>
            <w:tcW w:w="0" w:type="auto"/>
          </w:tcPr>
          <w:p w14:paraId="46D00D83" w14:textId="77777777" w:rsidR="009D26D3" w:rsidRDefault="00000000">
            <w:pPr>
              <w:jc w:val="center"/>
            </w:pPr>
            <w:r>
              <w:t>✓</w:t>
            </w:r>
          </w:p>
        </w:tc>
        <w:tc>
          <w:tcPr>
            <w:tcW w:w="0" w:type="auto"/>
          </w:tcPr>
          <w:p w14:paraId="36A34271" w14:textId="77777777" w:rsidR="009D26D3" w:rsidRDefault="00000000">
            <w:pPr>
              <w:jc w:val="center"/>
            </w:pPr>
            <w:r>
              <w:t>290</w:t>
            </w:r>
          </w:p>
        </w:tc>
        <w:tc>
          <w:tcPr>
            <w:tcW w:w="0" w:type="auto"/>
          </w:tcPr>
          <w:p w14:paraId="3038B973" w14:textId="77777777" w:rsidR="009D26D3" w:rsidRDefault="00000000">
            <w:pPr>
              <w:jc w:val="center"/>
            </w:pPr>
            <w:r>
              <w:t>7.1.2</w:t>
            </w:r>
          </w:p>
        </w:tc>
      </w:tr>
      <w:tr w:rsidR="009D26D3" w14:paraId="162A3A1B" w14:textId="77777777" w:rsidTr="00063AA1">
        <w:trPr>
          <w:cantSplit/>
        </w:trPr>
        <w:tc>
          <w:tcPr>
            <w:tcW w:w="0" w:type="auto"/>
          </w:tcPr>
          <w:p w14:paraId="2FBBC7AB" w14:textId="77777777" w:rsidR="009D26D3" w:rsidRDefault="00000000">
            <w:pPr>
              <w:jc w:val="center"/>
            </w:pPr>
            <w:r>
              <w:rPr>
                <w:b/>
                <w:bCs/>
              </w:rPr>
              <w:t>3.5.2</w:t>
            </w:r>
          </w:p>
        </w:tc>
        <w:tc>
          <w:tcPr>
            <w:tcW w:w="0" w:type="auto"/>
          </w:tcPr>
          <w:p w14:paraId="51E7B081" w14:textId="77777777" w:rsidR="009D26D3" w:rsidRDefault="00000000">
            <w:r>
              <w:t>Verificare che l'applicazione utilizzi token di sessione anziché segreti e API key statici, salvo nelle implementazioni legacy.</w:t>
            </w:r>
          </w:p>
        </w:tc>
        <w:tc>
          <w:tcPr>
            <w:tcW w:w="0" w:type="auto"/>
          </w:tcPr>
          <w:p w14:paraId="406B2658" w14:textId="77777777" w:rsidR="009D26D3" w:rsidRDefault="009D26D3"/>
        </w:tc>
        <w:tc>
          <w:tcPr>
            <w:tcW w:w="0" w:type="auto"/>
          </w:tcPr>
          <w:p w14:paraId="69AAE3DE" w14:textId="77777777" w:rsidR="009D26D3" w:rsidRDefault="00000000">
            <w:pPr>
              <w:jc w:val="center"/>
            </w:pPr>
            <w:r>
              <w:t>✓</w:t>
            </w:r>
          </w:p>
        </w:tc>
        <w:tc>
          <w:tcPr>
            <w:tcW w:w="0" w:type="auto"/>
          </w:tcPr>
          <w:p w14:paraId="5BF4BD0C" w14:textId="77777777" w:rsidR="009D26D3" w:rsidRDefault="00000000">
            <w:pPr>
              <w:jc w:val="center"/>
            </w:pPr>
            <w:r>
              <w:t>✓</w:t>
            </w:r>
          </w:p>
        </w:tc>
        <w:tc>
          <w:tcPr>
            <w:tcW w:w="0" w:type="auto"/>
          </w:tcPr>
          <w:p w14:paraId="570569CC" w14:textId="77777777" w:rsidR="009D26D3" w:rsidRDefault="00000000">
            <w:pPr>
              <w:jc w:val="center"/>
            </w:pPr>
            <w:r>
              <w:t>798</w:t>
            </w:r>
          </w:p>
        </w:tc>
        <w:tc>
          <w:tcPr>
            <w:tcW w:w="0" w:type="auto"/>
          </w:tcPr>
          <w:p w14:paraId="05B89B4B" w14:textId="77777777" w:rsidR="009D26D3" w:rsidRDefault="009D26D3"/>
        </w:tc>
      </w:tr>
      <w:tr w:rsidR="009D26D3" w14:paraId="44E93FCD" w14:textId="77777777" w:rsidTr="00063AA1">
        <w:trPr>
          <w:cantSplit/>
        </w:trPr>
        <w:tc>
          <w:tcPr>
            <w:tcW w:w="0" w:type="auto"/>
          </w:tcPr>
          <w:p w14:paraId="6D03D793" w14:textId="77777777" w:rsidR="009D26D3" w:rsidRDefault="00000000">
            <w:pPr>
              <w:jc w:val="center"/>
            </w:pPr>
            <w:r>
              <w:rPr>
                <w:b/>
                <w:bCs/>
              </w:rPr>
              <w:t>3.5.3</w:t>
            </w:r>
          </w:p>
        </w:tc>
        <w:tc>
          <w:tcPr>
            <w:tcW w:w="0" w:type="auto"/>
          </w:tcPr>
          <w:p w14:paraId="47722454" w14:textId="77777777" w:rsidR="009D26D3" w:rsidRDefault="00000000">
            <w:r>
              <w:t>Verificare che i token di sessione stateless utilizzino firme digitali, crittografia e altre contromisure per proteggersi da manomissioni, enveloping, replay, null cipher, attacchi di key substitution.</w:t>
            </w:r>
          </w:p>
        </w:tc>
        <w:tc>
          <w:tcPr>
            <w:tcW w:w="0" w:type="auto"/>
          </w:tcPr>
          <w:p w14:paraId="00E88329" w14:textId="77777777" w:rsidR="009D26D3" w:rsidRDefault="009D26D3"/>
        </w:tc>
        <w:tc>
          <w:tcPr>
            <w:tcW w:w="0" w:type="auto"/>
          </w:tcPr>
          <w:p w14:paraId="72FC6ACC" w14:textId="77777777" w:rsidR="009D26D3" w:rsidRDefault="00000000">
            <w:pPr>
              <w:jc w:val="center"/>
            </w:pPr>
            <w:r>
              <w:t>✓</w:t>
            </w:r>
          </w:p>
        </w:tc>
        <w:tc>
          <w:tcPr>
            <w:tcW w:w="0" w:type="auto"/>
          </w:tcPr>
          <w:p w14:paraId="589A0913" w14:textId="77777777" w:rsidR="009D26D3" w:rsidRDefault="00000000">
            <w:pPr>
              <w:jc w:val="center"/>
            </w:pPr>
            <w:r>
              <w:t>✓</w:t>
            </w:r>
          </w:p>
        </w:tc>
        <w:tc>
          <w:tcPr>
            <w:tcW w:w="0" w:type="auto"/>
          </w:tcPr>
          <w:p w14:paraId="285AF1C0" w14:textId="77777777" w:rsidR="009D26D3" w:rsidRDefault="00000000">
            <w:pPr>
              <w:jc w:val="center"/>
            </w:pPr>
            <w:r>
              <w:t>345</w:t>
            </w:r>
          </w:p>
        </w:tc>
        <w:tc>
          <w:tcPr>
            <w:tcW w:w="0" w:type="auto"/>
          </w:tcPr>
          <w:p w14:paraId="43F9100B" w14:textId="77777777" w:rsidR="009D26D3" w:rsidRDefault="009D26D3"/>
        </w:tc>
      </w:tr>
    </w:tbl>
    <w:p w14:paraId="43417217" w14:textId="77777777" w:rsidR="009D26D3" w:rsidRDefault="00000000">
      <w:pPr>
        <w:pStyle w:val="Heading2"/>
      </w:pPr>
      <w:bookmarkStart w:id="146" w:name="v36-riautenticazione-federata"/>
      <w:bookmarkStart w:id="147" w:name="_Toc177328621"/>
      <w:bookmarkEnd w:id="144"/>
      <w:r>
        <w:t>V3.6 Riautenticazione Federata</w:t>
      </w:r>
      <w:bookmarkEnd w:id="147"/>
    </w:p>
    <w:p w14:paraId="40C2B54C" w14:textId="77777777" w:rsidR="009D26D3" w:rsidRDefault="00000000">
      <w:r>
        <w:t>Questa sezione riguarda coloro che scrivono codice per Relying Party (RP) o Credential Service Provider (CSP). Se ci si affida a codice che implementa queste funzionalità, assicurarsi che questi problemi vengano gestiti correttamente.</w:t>
      </w:r>
    </w:p>
    <w:tbl>
      <w:tblPr>
        <w:tblW w:w="0" w:type="auto"/>
        <w:tblLook w:val="0020" w:firstRow="1" w:lastRow="0" w:firstColumn="0" w:lastColumn="0" w:noHBand="0" w:noVBand="0"/>
      </w:tblPr>
      <w:tblGrid>
        <w:gridCol w:w="627"/>
        <w:gridCol w:w="5938"/>
        <w:gridCol w:w="402"/>
        <w:gridCol w:w="402"/>
        <w:gridCol w:w="402"/>
        <w:gridCol w:w="599"/>
        <w:gridCol w:w="650"/>
      </w:tblGrid>
      <w:tr w:rsidR="009D26D3" w14:paraId="3343A43E" w14:textId="77777777" w:rsidTr="00063AA1">
        <w:trPr>
          <w:cantSplit/>
          <w:tblHeader/>
        </w:trPr>
        <w:tc>
          <w:tcPr>
            <w:tcW w:w="0" w:type="auto"/>
          </w:tcPr>
          <w:p w14:paraId="08B1EF64" w14:textId="77777777" w:rsidR="009D26D3" w:rsidRDefault="00000000">
            <w:pPr>
              <w:jc w:val="center"/>
            </w:pPr>
            <w:r>
              <w:t>#</w:t>
            </w:r>
          </w:p>
        </w:tc>
        <w:tc>
          <w:tcPr>
            <w:tcW w:w="0" w:type="auto"/>
          </w:tcPr>
          <w:p w14:paraId="2D398D72" w14:textId="77777777" w:rsidR="009D26D3" w:rsidRDefault="00000000">
            <w:r>
              <w:t>Descrizione</w:t>
            </w:r>
          </w:p>
        </w:tc>
        <w:tc>
          <w:tcPr>
            <w:tcW w:w="0" w:type="auto"/>
          </w:tcPr>
          <w:p w14:paraId="13F41826" w14:textId="77777777" w:rsidR="009D26D3" w:rsidRDefault="00000000">
            <w:pPr>
              <w:jc w:val="center"/>
            </w:pPr>
            <w:r>
              <w:t>L1</w:t>
            </w:r>
          </w:p>
        </w:tc>
        <w:tc>
          <w:tcPr>
            <w:tcW w:w="0" w:type="auto"/>
          </w:tcPr>
          <w:p w14:paraId="164F1318" w14:textId="77777777" w:rsidR="009D26D3" w:rsidRDefault="00000000">
            <w:pPr>
              <w:jc w:val="center"/>
            </w:pPr>
            <w:r>
              <w:t>L2</w:t>
            </w:r>
          </w:p>
        </w:tc>
        <w:tc>
          <w:tcPr>
            <w:tcW w:w="0" w:type="auto"/>
          </w:tcPr>
          <w:p w14:paraId="729C366A" w14:textId="77777777" w:rsidR="009D26D3" w:rsidRDefault="00000000">
            <w:pPr>
              <w:jc w:val="center"/>
            </w:pPr>
            <w:r>
              <w:t>L3</w:t>
            </w:r>
          </w:p>
        </w:tc>
        <w:tc>
          <w:tcPr>
            <w:tcW w:w="0" w:type="auto"/>
          </w:tcPr>
          <w:p w14:paraId="6DE07146" w14:textId="77777777" w:rsidR="009D26D3" w:rsidRDefault="00000000">
            <w:pPr>
              <w:jc w:val="center"/>
            </w:pPr>
            <w:r>
              <w:t>CWE</w:t>
            </w:r>
          </w:p>
        </w:tc>
        <w:tc>
          <w:tcPr>
            <w:tcW w:w="0" w:type="auto"/>
          </w:tcPr>
          <w:p w14:paraId="56667281" w14:textId="77777777" w:rsidR="009D26D3" w:rsidRDefault="00000000">
            <w:pPr>
              <w:jc w:val="center"/>
            </w:pPr>
            <w:hyperlink r:id="rId81">
              <w:r>
                <w:rPr>
                  <w:rStyle w:val="Hyperlink"/>
                </w:rPr>
                <w:t>NIST §</w:t>
              </w:r>
            </w:hyperlink>
          </w:p>
        </w:tc>
      </w:tr>
      <w:tr w:rsidR="009D26D3" w14:paraId="306EBB97" w14:textId="77777777" w:rsidTr="00063AA1">
        <w:trPr>
          <w:cantSplit/>
        </w:trPr>
        <w:tc>
          <w:tcPr>
            <w:tcW w:w="0" w:type="auto"/>
          </w:tcPr>
          <w:p w14:paraId="4500AF25" w14:textId="77777777" w:rsidR="009D26D3" w:rsidRDefault="00000000">
            <w:pPr>
              <w:jc w:val="center"/>
            </w:pPr>
            <w:r>
              <w:rPr>
                <w:b/>
                <w:bCs/>
              </w:rPr>
              <w:t>3.6.1</w:t>
            </w:r>
          </w:p>
        </w:tc>
        <w:tc>
          <w:tcPr>
            <w:tcW w:w="0" w:type="auto"/>
          </w:tcPr>
          <w:p w14:paraId="464C095D" w14:textId="77777777" w:rsidR="009D26D3" w:rsidRDefault="00000000">
            <w:r>
              <w:t>Verificare che i Relying Party (RP) specifichino il tempo massimo di autenticazione ai Credential Service Provider (CSP) e che i CSP richiedano una nuova autenticazione dell'utente se è stata utilizzata una sessione entro tale periodo.</w:t>
            </w:r>
          </w:p>
        </w:tc>
        <w:tc>
          <w:tcPr>
            <w:tcW w:w="0" w:type="auto"/>
          </w:tcPr>
          <w:p w14:paraId="6E101657" w14:textId="77777777" w:rsidR="009D26D3" w:rsidRDefault="009D26D3"/>
        </w:tc>
        <w:tc>
          <w:tcPr>
            <w:tcW w:w="0" w:type="auto"/>
          </w:tcPr>
          <w:p w14:paraId="7A35F479" w14:textId="77777777" w:rsidR="009D26D3" w:rsidRDefault="009D26D3"/>
        </w:tc>
        <w:tc>
          <w:tcPr>
            <w:tcW w:w="0" w:type="auto"/>
          </w:tcPr>
          <w:p w14:paraId="02F0C351" w14:textId="77777777" w:rsidR="009D26D3" w:rsidRDefault="00000000">
            <w:pPr>
              <w:jc w:val="center"/>
            </w:pPr>
            <w:r>
              <w:t>✓</w:t>
            </w:r>
          </w:p>
        </w:tc>
        <w:tc>
          <w:tcPr>
            <w:tcW w:w="0" w:type="auto"/>
          </w:tcPr>
          <w:p w14:paraId="6981A98E" w14:textId="77777777" w:rsidR="009D26D3" w:rsidRDefault="00000000">
            <w:pPr>
              <w:jc w:val="center"/>
            </w:pPr>
            <w:r>
              <w:t>613</w:t>
            </w:r>
          </w:p>
        </w:tc>
        <w:tc>
          <w:tcPr>
            <w:tcW w:w="0" w:type="auto"/>
          </w:tcPr>
          <w:p w14:paraId="2E529018" w14:textId="77777777" w:rsidR="009D26D3" w:rsidRDefault="00000000">
            <w:pPr>
              <w:jc w:val="center"/>
            </w:pPr>
            <w:r>
              <w:t>7.2.1</w:t>
            </w:r>
          </w:p>
        </w:tc>
      </w:tr>
      <w:tr w:rsidR="009D26D3" w14:paraId="72D34D28" w14:textId="77777777" w:rsidTr="00063AA1">
        <w:trPr>
          <w:cantSplit/>
        </w:trPr>
        <w:tc>
          <w:tcPr>
            <w:tcW w:w="0" w:type="auto"/>
          </w:tcPr>
          <w:p w14:paraId="231F65A7" w14:textId="77777777" w:rsidR="009D26D3" w:rsidRDefault="00000000">
            <w:pPr>
              <w:jc w:val="center"/>
            </w:pPr>
            <w:r>
              <w:rPr>
                <w:b/>
                <w:bCs/>
              </w:rPr>
              <w:t>3.6.2</w:t>
            </w:r>
          </w:p>
        </w:tc>
        <w:tc>
          <w:tcPr>
            <w:tcW w:w="0" w:type="auto"/>
          </w:tcPr>
          <w:p w14:paraId="068B6A53" w14:textId="77777777" w:rsidR="009D26D3" w:rsidRDefault="00000000">
            <w:r>
              <w:t>Verificare che i Credential Service Provider (CSP) informino i Relying Party (RP) dell'ultimo evento di autenticazione, per consentire ai RP di determinare se è necessario richiedere una nuova autenticazione dell'utente.</w:t>
            </w:r>
          </w:p>
        </w:tc>
        <w:tc>
          <w:tcPr>
            <w:tcW w:w="0" w:type="auto"/>
          </w:tcPr>
          <w:p w14:paraId="2D7A9D8A" w14:textId="77777777" w:rsidR="009D26D3" w:rsidRDefault="009D26D3"/>
        </w:tc>
        <w:tc>
          <w:tcPr>
            <w:tcW w:w="0" w:type="auto"/>
          </w:tcPr>
          <w:p w14:paraId="53FA7120" w14:textId="77777777" w:rsidR="009D26D3" w:rsidRDefault="009D26D3"/>
        </w:tc>
        <w:tc>
          <w:tcPr>
            <w:tcW w:w="0" w:type="auto"/>
          </w:tcPr>
          <w:p w14:paraId="49D2C918" w14:textId="77777777" w:rsidR="009D26D3" w:rsidRDefault="00000000">
            <w:pPr>
              <w:jc w:val="center"/>
            </w:pPr>
            <w:r>
              <w:t>✓</w:t>
            </w:r>
          </w:p>
        </w:tc>
        <w:tc>
          <w:tcPr>
            <w:tcW w:w="0" w:type="auto"/>
          </w:tcPr>
          <w:p w14:paraId="367969D9" w14:textId="77777777" w:rsidR="009D26D3" w:rsidRDefault="00000000">
            <w:pPr>
              <w:jc w:val="center"/>
            </w:pPr>
            <w:r>
              <w:t>613</w:t>
            </w:r>
          </w:p>
        </w:tc>
        <w:tc>
          <w:tcPr>
            <w:tcW w:w="0" w:type="auto"/>
          </w:tcPr>
          <w:p w14:paraId="6ADE7249" w14:textId="77777777" w:rsidR="009D26D3" w:rsidRDefault="00000000">
            <w:pPr>
              <w:jc w:val="center"/>
            </w:pPr>
            <w:r>
              <w:t>7.2.1</w:t>
            </w:r>
          </w:p>
        </w:tc>
      </w:tr>
    </w:tbl>
    <w:p w14:paraId="6DB7C8BA" w14:textId="77777777" w:rsidR="00063AA1" w:rsidRDefault="00063AA1">
      <w:pPr>
        <w:pStyle w:val="Heading2"/>
      </w:pPr>
      <w:bookmarkStart w:id="148" w:name="Xcb7333ee539bc7b7b8d87260c2996a3d1a5fb18"/>
      <w:bookmarkEnd w:id="146"/>
    </w:p>
    <w:p w14:paraId="11B63ADC"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2F43F470" w14:textId="3E9C6AB3" w:rsidR="009D26D3" w:rsidRDefault="00000000">
      <w:pPr>
        <w:pStyle w:val="Heading2"/>
      </w:pPr>
      <w:bookmarkStart w:id="149" w:name="_Toc177328622"/>
      <w:r>
        <w:lastRenderedPageBreak/>
        <w:t>V3.7 Difese contro gli Exploit di Gestione Sessione</w:t>
      </w:r>
      <w:bookmarkEnd w:id="149"/>
    </w:p>
    <w:p w14:paraId="5D053EBC" w14:textId="77777777" w:rsidR="009D26D3" w:rsidRDefault="00000000">
      <w:r>
        <w:t>Esistono pochi attacchi noti relativi alla gestione delle sessioni, alcuni dei quali sono legati all'esperienza utente (UX) con le sessioni. In passato, l'ASVS, seguendo i requisiti ISO 27002, imponeva il blocco delle sessioni simultanee multiple. Tuttavia, questo approccio non è più appropriato, sia perché gli utenti moderni utilizzano diversi dispositivi o perché l'applicazione è un'API senza sessione del browser. Inoltre, in molte implementazioni, l'ultimo autenticatore prevale, il che spesso avvantaggia l'attaccante. Questa sezione offre una guida avanzata per scoraggiare, ritardare e rilevare gli attacchi di gestione delle sessioni a livello di codice.</w:t>
      </w:r>
    </w:p>
    <w:p w14:paraId="2D44882B" w14:textId="77777777" w:rsidR="009D26D3" w:rsidRDefault="00000000">
      <w:pPr>
        <w:pStyle w:val="Heading3"/>
      </w:pPr>
      <w:bookmarkStart w:id="150" w:name="descrizione-dellattacco-half-open"/>
      <w:bookmarkStart w:id="151" w:name="_Toc177328623"/>
      <w:r>
        <w:t>Descrizione dell'Attacco Half-Open</w:t>
      </w:r>
      <w:bookmarkEnd w:id="151"/>
    </w:p>
    <w:p w14:paraId="3928933E" w14:textId="77777777" w:rsidR="009D26D3" w:rsidRDefault="00000000">
      <w:r>
        <w:t>Nel 2018, diversi istituti finanziari sono stati vittime di compromissioni attraverso quello che è noto come "attacco half-open" (semi-aperto), un termine che è rimasto in uso nel settore. Gli attaccanti hanno sfruttato vulnerabilità comuni a diversi sistemi di autenticazione, gestione delle sessioni e controllo degli accessi, anche all'interno delle stesse istituzioni.</w:t>
      </w:r>
    </w:p>
    <w:p w14:paraId="64A57F26" w14:textId="77777777" w:rsidR="009D26D3" w:rsidRDefault="00000000">
      <w:r>
        <w:t>L'attacco half-open inizia con il tentativo di bloccare, reimpostare o recuperare una credenziale. Molti sistemi di gestione delle sessioni utilizzano un pattern di progettazione che riutilizza gli oggetti o modelli di sessione del profilo utente tra stati di autenticazione diversi: non autenticato, parzialmente autenticato (ad esempio per il ripristino della password o il recupero dell'username) e completamente autenticato. Questo approccio assegna un token di sessione valido contenente informazioni del profilo della vittima, inclusi hash delle password e ruoli. Se i controlli di accesso nei controller o nei router non verificano correttamente che l'utente sia completamente autenticato, l'attaccante può agire come se fosse l'utente. Le azioni dell'attaccante possono includere la modifica della password dell'utente con un valore noto, l'aggiornamento dell'indirizzo email per effettuare un ripristino password, la disabilitazione dell'autenticazione a due fattori, la registrazione di un nuovo dispositivo MFA, o la visualizzazione e modifica delle API key.</w:t>
      </w:r>
    </w:p>
    <w:tbl>
      <w:tblPr>
        <w:tblW w:w="0" w:type="auto"/>
        <w:tblLook w:val="0020" w:firstRow="1" w:lastRow="0" w:firstColumn="0" w:lastColumn="0" w:noHBand="0" w:noVBand="0"/>
      </w:tblPr>
      <w:tblGrid>
        <w:gridCol w:w="627"/>
        <w:gridCol w:w="5963"/>
        <w:gridCol w:w="402"/>
        <w:gridCol w:w="402"/>
        <w:gridCol w:w="402"/>
        <w:gridCol w:w="599"/>
        <w:gridCol w:w="625"/>
      </w:tblGrid>
      <w:tr w:rsidR="009D26D3" w14:paraId="1D14780A" w14:textId="77777777" w:rsidTr="00063AA1">
        <w:trPr>
          <w:cantSplit/>
          <w:tblHeader/>
        </w:trPr>
        <w:tc>
          <w:tcPr>
            <w:tcW w:w="0" w:type="auto"/>
          </w:tcPr>
          <w:p w14:paraId="3C0BB58A" w14:textId="77777777" w:rsidR="009D26D3" w:rsidRDefault="00000000">
            <w:pPr>
              <w:jc w:val="center"/>
            </w:pPr>
            <w:r>
              <w:t>#</w:t>
            </w:r>
          </w:p>
        </w:tc>
        <w:tc>
          <w:tcPr>
            <w:tcW w:w="0" w:type="auto"/>
          </w:tcPr>
          <w:p w14:paraId="284035B8" w14:textId="77777777" w:rsidR="009D26D3" w:rsidRDefault="00000000">
            <w:r>
              <w:t>Descrizione</w:t>
            </w:r>
          </w:p>
        </w:tc>
        <w:tc>
          <w:tcPr>
            <w:tcW w:w="0" w:type="auto"/>
          </w:tcPr>
          <w:p w14:paraId="42598B5E" w14:textId="77777777" w:rsidR="009D26D3" w:rsidRDefault="00000000">
            <w:pPr>
              <w:jc w:val="center"/>
            </w:pPr>
            <w:r>
              <w:t>L1</w:t>
            </w:r>
          </w:p>
        </w:tc>
        <w:tc>
          <w:tcPr>
            <w:tcW w:w="0" w:type="auto"/>
          </w:tcPr>
          <w:p w14:paraId="00445F7B" w14:textId="77777777" w:rsidR="009D26D3" w:rsidRDefault="00000000">
            <w:pPr>
              <w:jc w:val="center"/>
            </w:pPr>
            <w:r>
              <w:t>L2</w:t>
            </w:r>
          </w:p>
        </w:tc>
        <w:tc>
          <w:tcPr>
            <w:tcW w:w="0" w:type="auto"/>
          </w:tcPr>
          <w:p w14:paraId="5A0FAC5A" w14:textId="77777777" w:rsidR="009D26D3" w:rsidRDefault="00000000">
            <w:pPr>
              <w:jc w:val="center"/>
            </w:pPr>
            <w:r>
              <w:t>L3</w:t>
            </w:r>
          </w:p>
        </w:tc>
        <w:tc>
          <w:tcPr>
            <w:tcW w:w="0" w:type="auto"/>
          </w:tcPr>
          <w:p w14:paraId="2653DB28" w14:textId="77777777" w:rsidR="009D26D3" w:rsidRDefault="00000000">
            <w:pPr>
              <w:jc w:val="center"/>
            </w:pPr>
            <w:r>
              <w:t>CWE</w:t>
            </w:r>
          </w:p>
        </w:tc>
        <w:tc>
          <w:tcPr>
            <w:tcW w:w="0" w:type="auto"/>
          </w:tcPr>
          <w:p w14:paraId="7A0B42F4" w14:textId="77777777" w:rsidR="009D26D3" w:rsidRDefault="00000000">
            <w:pPr>
              <w:jc w:val="center"/>
            </w:pPr>
            <w:hyperlink r:id="rId82">
              <w:r>
                <w:rPr>
                  <w:rStyle w:val="Hyperlink"/>
                </w:rPr>
                <w:t>NIST §</w:t>
              </w:r>
            </w:hyperlink>
          </w:p>
        </w:tc>
      </w:tr>
      <w:tr w:rsidR="009D26D3" w14:paraId="171F0704" w14:textId="77777777" w:rsidTr="00063AA1">
        <w:trPr>
          <w:cantSplit/>
        </w:trPr>
        <w:tc>
          <w:tcPr>
            <w:tcW w:w="0" w:type="auto"/>
          </w:tcPr>
          <w:p w14:paraId="354DD29A" w14:textId="77777777" w:rsidR="009D26D3" w:rsidRDefault="00000000">
            <w:pPr>
              <w:jc w:val="center"/>
            </w:pPr>
            <w:r>
              <w:rPr>
                <w:b/>
                <w:bCs/>
              </w:rPr>
              <w:t>3.7.1</w:t>
            </w:r>
          </w:p>
        </w:tc>
        <w:tc>
          <w:tcPr>
            <w:tcW w:w="0" w:type="auto"/>
          </w:tcPr>
          <w:p w14:paraId="059535EA" w14:textId="77777777" w:rsidR="009D26D3" w:rsidRDefault="00000000">
            <w:r>
              <w:t>Verificare che l'applicazione garantisca una sessione di accesso completa e valida o richieda una riautenticazione o una verifica secondaria prima di consentire qualsiasi transazione sensibile o modifica dell'account.</w:t>
            </w:r>
          </w:p>
        </w:tc>
        <w:tc>
          <w:tcPr>
            <w:tcW w:w="0" w:type="auto"/>
          </w:tcPr>
          <w:p w14:paraId="48420EED" w14:textId="77777777" w:rsidR="009D26D3" w:rsidRDefault="00000000">
            <w:pPr>
              <w:jc w:val="center"/>
            </w:pPr>
            <w:r>
              <w:t>✓</w:t>
            </w:r>
          </w:p>
        </w:tc>
        <w:tc>
          <w:tcPr>
            <w:tcW w:w="0" w:type="auto"/>
          </w:tcPr>
          <w:p w14:paraId="2943676D" w14:textId="77777777" w:rsidR="009D26D3" w:rsidRDefault="00000000">
            <w:pPr>
              <w:jc w:val="center"/>
            </w:pPr>
            <w:r>
              <w:t>✓</w:t>
            </w:r>
          </w:p>
        </w:tc>
        <w:tc>
          <w:tcPr>
            <w:tcW w:w="0" w:type="auto"/>
          </w:tcPr>
          <w:p w14:paraId="19E38576" w14:textId="77777777" w:rsidR="009D26D3" w:rsidRDefault="00000000">
            <w:pPr>
              <w:jc w:val="center"/>
            </w:pPr>
            <w:r>
              <w:t>✓</w:t>
            </w:r>
          </w:p>
        </w:tc>
        <w:tc>
          <w:tcPr>
            <w:tcW w:w="0" w:type="auto"/>
          </w:tcPr>
          <w:p w14:paraId="4883B092" w14:textId="77777777" w:rsidR="009D26D3" w:rsidRDefault="00000000">
            <w:pPr>
              <w:jc w:val="center"/>
            </w:pPr>
            <w:r>
              <w:t>306</w:t>
            </w:r>
          </w:p>
        </w:tc>
        <w:tc>
          <w:tcPr>
            <w:tcW w:w="0" w:type="auto"/>
          </w:tcPr>
          <w:p w14:paraId="7F19AD6C" w14:textId="77777777" w:rsidR="009D26D3" w:rsidRDefault="009D26D3"/>
        </w:tc>
      </w:tr>
    </w:tbl>
    <w:p w14:paraId="1C5CE4D2" w14:textId="77777777" w:rsidR="009D26D3" w:rsidRDefault="00000000">
      <w:pPr>
        <w:pStyle w:val="Heading2"/>
      </w:pPr>
      <w:bookmarkStart w:id="152" w:name="riferimenti-2"/>
      <w:bookmarkStart w:id="153" w:name="_Toc177328624"/>
      <w:bookmarkEnd w:id="148"/>
      <w:bookmarkEnd w:id="150"/>
      <w:r>
        <w:t>Riferimenti</w:t>
      </w:r>
      <w:bookmarkEnd w:id="153"/>
    </w:p>
    <w:p w14:paraId="32C300E4" w14:textId="77777777" w:rsidR="009D26D3" w:rsidRDefault="00000000">
      <w:r>
        <w:t>Per approfondimenti, consultare:</w:t>
      </w:r>
    </w:p>
    <w:p w14:paraId="7E05F1EE" w14:textId="77777777" w:rsidR="009D26D3" w:rsidRDefault="00000000">
      <w:pPr>
        <w:numPr>
          <w:ilvl w:val="0"/>
          <w:numId w:val="8"/>
        </w:numPr>
      </w:pPr>
      <w:hyperlink r:id="rId83">
        <w:r>
          <w:rPr>
            <w:rStyle w:val="Hyperlink"/>
          </w:rPr>
          <w:t>OWASP Testing Guide 4.0: Session Management Testing</w:t>
        </w:r>
      </w:hyperlink>
    </w:p>
    <w:p w14:paraId="451F4620" w14:textId="77777777" w:rsidR="009D26D3" w:rsidRDefault="00000000">
      <w:pPr>
        <w:numPr>
          <w:ilvl w:val="0"/>
          <w:numId w:val="8"/>
        </w:numPr>
      </w:pPr>
      <w:hyperlink r:id="rId84">
        <w:r>
          <w:rPr>
            <w:rStyle w:val="Hyperlink"/>
          </w:rPr>
          <w:t>OWASP Session Management Cheat Sheet</w:t>
        </w:r>
      </w:hyperlink>
    </w:p>
    <w:p w14:paraId="5BD20D78" w14:textId="77777777" w:rsidR="009D26D3" w:rsidRDefault="00000000">
      <w:pPr>
        <w:numPr>
          <w:ilvl w:val="0"/>
          <w:numId w:val="8"/>
        </w:numPr>
      </w:pPr>
      <w:hyperlink r:id="rId85" w:anchor="Directives">
        <w:r>
          <w:rPr>
            <w:rStyle w:val="Hyperlink"/>
          </w:rPr>
          <w:t>Set-Cookie __Host- prefix details</w:t>
        </w:r>
      </w:hyperlink>
    </w:p>
    <w:p w14:paraId="245B9840" w14:textId="77777777" w:rsidR="009D26D3" w:rsidRDefault="00000000">
      <w:pPr>
        <w:pStyle w:val="Heading1"/>
      </w:pPr>
      <w:bookmarkStart w:id="154" w:name="v4-controllo-degli-accessi"/>
      <w:bookmarkStart w:id="155" w:name="_Toc177328625"/>
      <w:bookmarkEnd w:id="130"/>
      <w:bookmarkEnd w:id="152"/>
      <w:r>
        <w:lastRenderedPageBreak/>
        <w:t>V4 Controllo degli accessi</w:t>
      </w:r>
      <w:bookmarkEnd w:id="155"/>
    </w:p>
    <w:p w14:paraId="68EC990D" w14:textId="77777777" w:rsidR="009D26D3" w:rsidRDefault="00000000">
      <w:pPr>
        <w:pStyle w:val="Heading2"/>
      </w:pPr>
      <w:bookmarkStart w:id="156" w:name="obiettivo-del-controllo-3"/>
      <w:bookmarkStart w:id="157" w:name="_Toc177328626"/>
      <w:r>
        <w:t>Obiettivo del controllo</w:t>
      </w:r>
      <w:bookmarkEnd w:id="157"/>
    </w:p>
    <w:p w14:paraId="57B884B4" w14:textId="77777777" w:rsidR="009D26D3" w:rsidRDefault="00000000">
      <w:r>
        <w:t>Con il termine autorizzazione si intende il processo di consentire l'accesso alle risorse solo a coloro che sono autorizzati a utilizzarle. È essenziale che un'applicazione verificata soddisfi i seguenti requisiti di alto livello:</w:t>
      </w:r>
    </w:p>
    <w:p w14:paraId="5CC7C654" w14:textId="77777777" w:rsidR="009D26D3" w:rsidRDefault="00000000">
      <w:pPr>
        <w:numPr>
          <w:ilvl w:val="0"/>
          <w:numId w:val="9"/>
        </w:numPr>
      </w:pPr>
      <w:r>
        <w:t>Gli utenti che accedono alle risorse devono disporre di credenziali valide.</w:t>
      </w:r>
    </w:p>
    <w:p w14:paraId="771075A8" w14:textId="77777777" w:rsidR="009D26D3" w:rsidRDefault="00000000">
      <w:pPr>
        <w:numPr>
          <w:ilvl w:val="0"/>
          <w:numId w:val="9"/>
        </w:numPr>
      </w:pPr>
      <w:r>
        <w:t>Agli utenti devono essere associati ruoli e privilegi ben definiti.</w:t>
      </w:r>
    </w:p>
    <w:p w14:paraId="4D7E9282" w14:textId="77777777" w:rsidR="009D26D3" w:rsidRDefault="00000000">
      <w:pPr>
        <w:numPr>
          <w:ilvl w:val="0"/>
          <w:numId w:val="9"/>
        </w:numPr>
      </w:pPr>
      <w:r>
        <w:t>I metadati di ruoli e permessi devono essere protetti da attacchi di replay o manomissione (tampering).</w:t>
      </w:r>
    </w:p>
    <w:p w14:paraId="0BC77566" w14:textId="77777777" w:rsidR="009D26D3" w:rsidRDefault="00000000">
      <w:pPr>
        <w:pStyle w:val="Heading2"/>
      </w:pPr>
      <w:bookmarkStart w:id="158" w:name="requisiti-di-verifica-della-sicurezza-1"/>
      <w:bookmarkStart w:id="159" w:name="_Toc177328627"/>
      <w:bookmarkEnd w:id="156"/>
      <w:r>
        <w:t>Requisiti di verifica della sicurezza</w:t>
      </w:r>
      <w:bookmarkEnd w:id="159"/>
    </w:p>
    <w:p w14:paraId="7DEF7A4E" w14:textId="77777777" w:rsidR="009D26D3" w:rsidRDefault="00000000">
      <w:pPr>
        <w:pStyle w:val="Heading2"/>
      </w:pPr>
      <w:bookmarkStart w:id="160" w:name="X72266374e3229a4f1b55d3f14c67218c9f8ec80"/>
      <w:bookmarkStart w:id="161" w:name="_Toc177328628"/>
      <w:bookmarkEnd w:id="158"/>
      <w:r>
        <w:t>V4.1 Progettazione generale del controllo degli accessi</w:t>
      </w:r>
      <w:bookmarkEnd w:id="161"/>
    </w:p>
    <w:tbl>
      <w:tblPr>
        <w:tblW w:w="0" w:type="auto"/>
        <w:tblLook w:val="0020" w:firstRow="1" w:lastRow="0" w:firstColumn="0" w:lastColumn="0" w:noHBand="0" w:noVBand="0"/>
      </w:tblPr>
      <w:tblGrid>
        <w:gridCol w:w="627"/>
        <w:gridCol w:w="6588"/>
        <w:gridCol w:w="402"/>
        <w:gridCol w:w="402"/>
        <w:gridCol w:w="402"/>
        <w:gridCol w:w="599"/>
      </w:tblGrid>
      <w:tr w:rsidR="009D26D3" w14:paraId="4F16A8C6" w14:textId="77777777" w:rsidTr="00063AA1">
        <w:trPr>
          <w:cantSplit/>
          <w:tblHeader/>
        </w:trPr>
        <w:tc>
          <w:tcPr>
            <w:tcW w:w="0" w:type="auto"/>
          </w:tcPr>
          <w:p w14:paraId="673401A3" w14:textId="77777777" w:rsidR="009D26D3" w:rsidRDefault="00000000">
            <w:pPr>
              <w:jc w:val="center"/>
            </w:pPr>
            <w:r>
              <w:t>#</w:t>
            </w:r>
          </w:p>
        </w:tc>
        <w:tc>
          <w:tcPr>
            <w:tcW w:w="0" w:type="auto"/>
          </w:tcPr>
          <w:p w14:paraId="512FBB6E" w14:textId="77777777" w:rsidR="009D26D3" w:rsidRDefault="00000000">
            <w:r>
              <w:t>Descrizione</w:t>
            </w:r>
          </w:p>
        </w:tc>
        <w:tc>
          <w:tcPr>
            <w:tcW w:w="0" w:type="auto"/>
          </w:tcPr>
          <w:p w14:paraId="2F365669" w14:textId="77777777" w:rsidR="009D26D3" w:rsidRDefault="00000000">
            <w:pPr>
              <w:jc w:val="center"/>
            </w:pPr>
            <w:r>
              <w:t>L1</w:t>
            </w:r>
          </w:p>
        </w:tc>
        <w:tc>
          <w:tcPr>
            <w:tcW w:w="0" w:type="auto"/>
          </w:tcPr>
          <w:p w14:paraId="529DBFC1" w14:textId="77777777" w:rsidR="009D26D3" w:rsidRDefault="00000000">
            <w:pPr>
              <w:jc w:val="center"/>
            </w:pPr>
            <w:r>
              <w:t>L2</w:t>
            </w:r>
          </w:p>
        </w:tc>
        <w:tc>
          <w:tcPr>
            <w:tcW w:w="0" w:type="auto"/>
          </w:tcPr>
          <w:p w14:paraId="08D21F24" w14:textId="77777777" w:rsidR="009D26D3" w:rsidRDefault="00000000">
            <w:pPr>
              <w:jc w:val="center"/>
            </w:pPr>
            <w:r>
              <w:t>L3</w:t>
            </w:r>
          </w:p>
        </w:tc>
        <w:tc>
          <w:tcPr>
            <w:tcW w:w="0" w:type="auto"/>
          </w:tcPr>
          <w:p w14:paraId="00015B42" w14:textId="77777777" w:rsidR="009D26D3" w:rsidRDefault="00000000">
            <w:pPr>
              <w:jc w:val="center"/>
            </w:pPr>
            <w:r>
              <w:t>CWE</w:t>
            </w:r>
          </w:p>
        </w:tc>
      </w:tr>
      <w:tr w:rsidR="009D26D3" w14:paraId="0AF5EB4F" w14:textId="77777777" w:rsidTr="00063AA1">
        <w:trPr>
          <w:cantSplit/>
        </w:trPr>
        <w:tc>
          <w:tcPr>
            <w:tcW w:w="0" w:type="auto"/>
          </w:tcPr>
          <w:p w14:paraId="33559DCE" w14:textId="77777777" w:rsidR="009D26D3" w:rsidRDefault="00000000">
            <w:pPr>
              <w:jc w:val="center"/>
            </w:pPr>
            <w:r>
              <w:rPr>
                <w:b/>
                <w:bCs/>
              </w:rPr>
              <w:t>4.1.1</w:t>
            </w:r>
          </w:p>
        </w:tc>
        <w:tc>
          <w:tcPr>
            <w:tcW w:w="0" w:type="auto"/>
          </w:tcPr>
          <w:p w14:paraId="7693C26C" w14:textId="77777777" w:rsidR="009D26D3" w:rsidRDefault="00000000">
            <w:r>
              <w:t>Verificare che l'applicazione applichi le regole di controllo degli accessi su un livello di servizio trusted, soprattutto se è presente il controllo degli accessi lato client che potrebbe essere bypassato.</w:t>
            </w:r>
          </w:p>
        </w:tc>
        <w:tc>
          <w:tcPr>
            <w:tcW w:w="0" w:type="auto"/>
          </w:tcPr>
          <w:p w14:paraId="1D969A3B" w14:textId="77777777" w:rsidR="009D26D3" w:rsidRDefault="00000000">
            <w:pPr>
              <w:jc w:val="center"/>
            </w:pPr>
            <w:r>
              <w:t>✓</w:t>
            </w:r>
          </w:p>
        </w:tc>
        <w:tc>
          <w:tcPr>
            <w:tcW w:w="0" w:type="auto"/>
          </w:tcPr>
          <w:p w14:paraId="35A7799D" w14:textId="77777777" w:rsidR="009D26D3" w:rsidRDefault="00000000">
            <w:pPr>
              <w:jc w:val="center"/>
            </w:pPr>
            <w:r>
              <w:t>✓</w:t>
            </w:r>
          </w:p>
        </w:tc>
        <w:tc>
          <w:tcPr>
            <w:tcW w:w="0" w:type="auto"/>
          </w:tcPr>
          <w:p w14:paraId="74F14E01" w14:textId="77777777" w:rsidR="009D26D3" w:rsidRDefault="00000000">
            <w:pPr>
              <w:jc w:val="center"/>
            </w:pPr>
            <w:r>
              <w:t>✓</w:t>
            </w:r>
          </w:p>
        </w:tc>
        <w:tc>
          <w:tcPr>
            <w:tcW w:w="0" w:type="auto"/>
          </w:tcPr>
          <w:p w14:paraId="684A71A0" w14:textId="77777777" w:rsidR="009D26D3" w:rsidRDefault="00000000">
            <w:pPr>
              <w:jc w:val="center"/>
            </w:pPr>
            <w:r>
              <w:t>602</w:t>
            </w:r>
          </w:p>
        </w:tc>
      </w:tr>
      <w:tr w:rsidR="009D26D3" w14:paraId="0FC17BF3" w14:textId="77777777" w:rsidTr="00063AA1">
        <w:trPr>
          <w:cantSplit/>
        </w:trPr>
        <w:tc>
          <w:tcPr>
            <w:tcW w:w="0" w:type="auto"/>
          </w:tcPr>
          <w:p w14:paraId="1750E38F" w14:textId="77777777" w:rsidR="009D26D3" w:rsidRDefault="00000000">
            <w:pPr>
              <w:jc w:val="center"/>
            </w:pPr>
            <w:r>
              <w:rPr>
                <w:b/>
                <w:bCs/>
              </w:rPr>
              <w:t>4.1.2</w:t>
            </w:r>
          </w:p>
        </w:tc>
        <w:tc>
          <w:tcPr>
            <w:tcW w:w="0" w:type="auto"/>
          </w:tcPr>
          <w:p w14:paraId="15369EB9" w14:textId="77777777" w:rsidR="009D26D3" w:rsidRDefault="00000000">
            <w:r>
              <w:t>Verificare che tutti gli attributi utente e dati e le informazioni sulle policy utilizzate dai controlli di accesso non possano essere manipolati dagli utenti finali se non espressamente autorizzati.</w:t>
            </w:r>
          </w:p>
        </w:tc>
        <w:tc>
          <w:tcPr>
            <w:tcW w:w="0" w:type="auto"/>
          </w:tcPr>
          <w:p w14:paraId="6B73D467" w14:textId="77777777" w:rsidR="009D26D3" w:rsidRDefault="00000000">
            <w:pPr>
              <w:jc w:val="center"/>
            </w:pPr>
            <w:r>
              <w:t>✓</w:t>
            </w:r>
          </w:p>
        </w:tc>
        <w:tc>
          <w:tcPr>
            <w:tcW w:w="0" w:type="auto"/>
          </w:tcPr>
          <w:p w14:paraId="55A87245" w14:textId="77777777" w:rsidR="009D26D3" w:rsidRDefault="00000000">
            <w:pPr>
              <w:jc w:val="center"/>
            </w:pPr>
            <w:r>
              <w:t>✓</w:t>
            </w:r>
          </w:p>
        </w:tc>
        <w:tc>
          <w:tcPr>
            <w:tcW w:w="0" w:type="auto"/>
          </w:tcPr>
          <w:p w14:paraId="3A34AED6" w14:textId="77777777" w:rsidR="009D26D3" w:rsidRDefault="00000000">
            <w:pPr>
              <w:jc w:val="center"/>
            </w:pPr>
            <w:r>
              <w:t>✓</w:t>
            </w:r>
          </w:p>
        </w:tc>
        <w:tc>
          <w:tcPr>
            <w:tcW w:w="0" w:type="auto"/>
          </w:tcPr>
          <w:p w14:paraId="1224258E" w14:textId="77777777" w:rsidR="009D26D3" w:rsidRDefault="00000000">
            <w:pPr>
              <w:jc w:val="center"/>
            </w:pPr>
            <w:r>
              <w:t>639</w:t>
            </w:r>
          </w:p>
        </w:tc>
      </w:tr>
      <w:tr w:rsidR="009D26D3" w14:paraId="16222E7E" w14:textId="77777777" w:rsidTr="00063AA1">
        <w:trPr>
          <w:cantSplit/>
        </w:trPr>
        <w:tc>
          <w:tcPr>
            <w:tcW w:w="0" w:type="auto"/>
          </w:tcPr>
          <w:p w14:paraId="0CBCD812" w14:textId="77777777" w:rsidR="009D26D3" w:rsidRDefault="00000000">
            <w:pPr>
              <w:jc w:val="center"/>
            </w:pPr>
            <w:r>
              <w:rPr>
                <w:b/>
                <w:bCs/>
              </w:rPr>
              <w:t>4.1.3</w:t>
            </w:r>
          </w:p>
        </w:tc>
        <w:tc>
          <w:tcPr>
            <w:tcW w:w="0" w:type="auto"/>
          </w:tcPr>
          <w:p w14:paraId="43B9E642" w14:textId="77777777" w:rsidR="009D26D3" w:rsidRDefault="00000000">
            <w:r>
              <w:t>Verificare che esista il principio del privilegio minimo: gli utenti dovrebbero poter accedere solo a funzioni, file di dati, URL, controller, servizi e altre risorse per le quali possiedono un'autorizzazione specifica. Ciò implica una protezione contro lo spoofing e l'escalation di privilegi (</w:t>
            </w:r>
            <w:hyperlink r:id="rId86" w:anchor="div-numbering">
              <w:r>
                <w:rPr>
                  <w:rStyle w:val="Hyperlink"/>
                </w:rPr>
                <w:t>C7</w:t>
              </w:r>
            </w:hyperlink>
            <w:r>
              <w:t>)</w:t>
            </w:r>
          </w:p>
        </w:tc>
        <w:tc>
          <w:tcPr>
            <w:tcW w:w="0" w:type="auto"/>
          </w:tcPr>
          <w:p w14:paraId="4DC342E6" w14:textId="77777777" w:rsidR="009D26D3" w:rsidRDefault="00000000">
            <w:pPr>
              <w:jc w:val="center"/>
            </w:pPr>
            <w:r>
              <w:t>✓</w:t>
            </w:r>
          </w:p>
        </w:tc>
        <w:tc>
          <w:tcPr>
            <w:tcW w:w="0" w:type="auto"/>
          </w:tcPr>
          <w:p w14:paraId="56EA51FC" w14:textId="77777777" w:rsidR="009D26D3" w:rsidRDefault="00000000">
            <w:pPr>
              <w:jc w:val="center"/>
            </w:pPr>
            <w:r>
              <w:t>✓</w:t>
            </w:r>
          </w:p>
        </w:tc>
        <w:tc>
          <w:tcPr>
            <w:tcW w:w="0" w:type="auto"/>
          </w:tcPr>
          <w:p w14:paraId="765827FB" w14:textId="77777777" w:rsidR="009D26D3" w:rsidRDefault="00000000">
            <w:pPr>
              <w:jc w:val="center"/>
            </w:pPr>
            <w:r>
              <w:t>✓</w:t>
            </w:r>
          </w:p>
        </w:tc>
        <w:tc>
          <w:tcPr>
            <w:tcW w:w="0" w:type="auto"/>
          </w:tcPr>
          <w:p w14:paraId="2F02B68E" w14:textId="77777777" w:rsidR="009D26D3" w:rsidRDefault="00000000">
            <w:pPr>
              <w:jc w:val="center"/>
            </w:pPr>
            <w:r>
              <w:t>285</w:t>
            </w:r>
          </w:p>
        </w:tc>
      </w:tr>
      <w:tr w:rsidR="009D26D3" w14:paraId="1244A57E" w14:textId="77777777" w:rsidTr="00063AA1">
        <w:trPr>
          <w:cantSplit/>
        </w:trPr>
        <w:tc>
          <w:tcPr>
            <w:tcW w:w="0" w:type="auto"/>
          </w:tcPr>
          <w:p w14:paraId="385E677F" w14:textId="77777777" w:rsidR="009D26D3" w:rsidRDefault="00000000">
            <w:pPr>
              <w:jc w:val="center"/>
            </w:pPr>
            <w:r>
              <w:rPr>
                <w:b/>
                <w:bCs/>
              </w:rPr>
              <w:t>4.1.4</w:t>
            </w:r>
          </w:p>
        </w:tc>
        <w:tc>
          <w:tcPr>
            <w:tcW w:w="0" w:type="auto"/>
          </w:tcPr>
          <w:p w14:paraId="18B5572B" w14:textId="77777777" w:rsidR="009D26D3" w:rsidRDefault="00000000">
            <w:r>
              <w:t>[ELIMINATO, DUPLICATO DI 4.1.3]</w:t>
            </w:r>
          </w:p>
        </w:tc>
        <w:tc>
          <w:tcPr>
            <w:tcW w:w="0" w:type="auto"/>
          </w:tcPr>
          <w:p w14:paraId="7FDDD2E6" w14:textId="77777777" w:rsidR="009D26D3" w:rsidRDefault="009D26D3"/>
        </w:tc>
        <w:tc>
          <w:tcPr>
            <w:tcW w:w="0" w:type="auto"/>
          </w:tcPr>
          <w:p w14:paraId="7BF0D04A" w14:textId="77777777" w:rsidR="009D26D3" w:rsidRDefault="009D26D3"/>
        </w:tc>
        <w:tc>
          <w:tcPr>
            <w:tcW w:w="0" w:type="auto"/>
          </w:tcPr>
          <w:p w14:paraId="6073A822" w14:textId="77777777" w:rsidR="009D26D3" w:rsidRDefault="009D26D3"/>
        </w:tc>
        <w:tc>
          <w:tcPr>
            <w:tcW w:w="0" w:type="auto"/>
          </w:tcPr>
          <w:p w14:paraId="500606EE" w14:textId="77777777" w:rsidR="009D26D3" w:rsidRDefault="009D26D3"/>
        </w:tc>
      </w:tr>
      <w:tr w:rsidR="009D26D3" w14:paraId="71E1BD9B" w14:textId="77777777" w:rsidTr="00063AA1">
        <w:trPr>
          <w:cantSplit/>
        </w:trPr>
        <w:tc>
          <w:tcPr>
            <w:tcW w:w="0" w:type="auto"/>
          </w:tcPr>
          <w:p w14:paraId="6E8D7BC2" w14:textId="77777777" w:rsidR="009D26D3" w:rsidRDefault="00000000">
            <w:pPr>
              <w:jc w:val="center"/>
            </w:pPr>
            <w:r>
              <w:rPr>
                <w:b/>
                <w:bCs/>
              </w:rPr>
              <w:t>4.1.5</w:t>
            </w:r>
          </w:p>
        </w:tc>
        <w:tc>
          <w:tcPr>
            <w:tcW w:w="0" w:type="auto"/>
          </w:tcPr>
          <w:p w14:paraId="44D1A907" w14:textId="77777777" w:rsidR="009D26D3" w:rsidRDefault="00000000">
            <w:r>
              <w:t>Verificare che i controlli di accesso falliscano in modo sicuro anche in caso di eccezione. (</w:t>
            </w:r>
            <w:hyperlink r:id="rId87" w:anchor="div-numbering">
              <w:r>
                <w:rPr>
                  <w:rStyle w:val="Hyperlink"/>
                </w:rPr>
                <w:t>C10</w:t>
              </w:r>
            </w:hyperlink>
            <w:r>
              <w:t>)</w:t>
            </w:r>
          </w:p>
        </w:tc>
        <w:tc>
          <w:tcPr>
            <w:tcW w:w="0" w:type="auto"/>
          </w:tcPr>
          <w:p w14:paraId="3A4E4C95" w14:textId="77777777" w:rsidR="009D26D3" w:rsidRDefault="00000000">
            <w:pPr>
              <w:jc w:val="center"/>
            </w:pPr>
            <w:r>
              <w:t>✓</w:t>
            </w:r>
          </w:p>
        </w:tc>
        <w:tc>
          <w:tcPr>
            <w:tcW w:w="0" w:type="auto"/>
          </w:tcPr>
          <w:p w14:paraId="68DCBE34" w14:textId="77777777" w:rsidR="009D26D3" w:rsidRDefault="00000000">
            <w:pPr>
              <w:jc w:val="center"/>
            </w:pPr>
            <w:r>
              <w:t>✓</w:t>
            </w:r>
          </w:p>
        </w:tc>
        <w:tc>
          <w:tcPr>
            <w:tcW w:w="0" w:type="auto"/>
          </w:tcPr>
          <w:p w14:paraId="7779B511" w14:textId="77777777" w:rsidR="009D26D3" w:rsidRDefault="00000000">
            <w:pPr>
              <w:jc w:val="center"/>
            </w:pPr>
            <w:r>
              <w:t>✓</w:t>
            </w:r>
          </w:p>
        </w:tc>
        <w:tc>
          <w:tcPr>
            <w:tcW w:w="0" w:type="auto"/>
          </w:tcPr>
          <w:p w14:paraId="132447C3" w14:textId="77777777" w:rsidR="009D26D3" w:rsidRDefault="00000000">
            <w:pPr>
              <w:jc w:val="center"/>
            </w:pPr>
            <w:r>
              <w:t>285</w:t>
            </w:r>
          </w:p>
        </w:tc>
      </w:tr>
    </w:tbl>
    <w:p w14:paraId="7C33E53B" w14:textId="77777777" w:rsidR="009D26D3" w:rsidRDefault="00000000">
      <w:pPr>
        <w:pStyle w:val="Heading2"/>
      </w:pPr>
      <w:bookmarkStart w:id="162" w:name="X33561106d754b6789efb5c455d988b806f507fe"/>
      <w:bookmarkStart w:id="163" w:name="_Toc177328629"/>
      <w:bookmarkEnd w:id="160"/>
      <w:r>
        <w:t>V4.2 Controllo degli accessi a livello di operazione</w:t>
      </w:r>
      <w:bookmarkEnd w:id="163"/>
    </w:p>
    <w:tbl>
      <w:tblPr>
        <w:tblW w:w="0" w:type="auto"/>
        <w:tblLook w:val="0020" w:firstRow="1" w:lastRow="0" w:firstColumn="0" w:lastColumn="0" w:noHBand="0" w:noVBand="0"/>
      </w:tblPr>
      <w:tblGrid>
        <w:gridCol w:w="627"/>
        <w:gridCol w:w="6588"/>
        <w:gridCol w:w="402"/>
        <w:gridCol w:w="402"/>
        <w:gridCol w:w="402"/>
        <w:gridCol w:w="599"/>
      </w:tblGrid>
      <w:tr w:rsidR="009D26D3" w14:paraId="4D8347D6" w14:textId="77777777" w:rsidTr="00063AA1">
        <w:trPr>
          <w:cantSplit/>
          <w:tblHeader/>
        </w:trPr>
        <w:tc>
          <w:tcPr>
            <w:tcW w:w="0" w:type="auto"/>
          </w:tcPr>
          <w:p w14:paraId="6DEE076F" w14:textId="77777777" w:rsidR="009D26D3" w:rsidRDefault="00000000">
            <w:pPr>
              <w:jc w:val="center"/>
            </w:pPr>
            <w:r>
              <w:t>#</w:t>
            </w:r>
          </w:p>
        </w:tc>
        <w:tc>
          <w:tcPr>
            <w:tcW w:w="0" w:type="auto"/>
          </w:tcPr>
          <w:p w14:paraId="5FA02907" w14:textId="77777777" w:rsidR="009D26D3" w:rsidRDefault="00000000">
            <w:r>
              <w:t>Descrizione</w:t>
            </w:r>
          </w:p>
        </w:tc>
        <w:tc>
          <w:tcPr>
            <w:tcW w:w="0" w:type="auto"/>
          </w:tcPr>
          <w:p w14:paraId="1E52ED8D" w14:textId="77777777" w:rsidR="009D26D3" w:rsidRDefault="00000000">
            <w:pPr>
              <w:jc w:val="center"/>
            </w:pPr>
            <w:r>
              <w:t>L1</w:t>
            </w:r>
          </w:p>
        </w:tc>
        <w:tc>
          <w:tcPr>
            <w:tcW w:w="0" w:type="auto"/>
          </w:tcPr>
          <w:p w14:paraId="6E70054C" w14:textId="77777777" w:rsidR="009D26D3" w:rsidRDefault="00000000">
            <w:pPr>
              <w:jc w:val="center"/>
            </w:pPr>
            <w:r>
              <w:t>L2</w:t>
            </w:r>
          </w:p>
        </w:tc>
        <w:tc>
          <w:tcPr>
            <w:tcW w:w="0" w:type="auto"/>
          </w:tcPr>
          <w:p w14:paraId="5A8834F6" w14:textId="77777777" w:rsidR="009D26D3" w:rsidRDefault="00000000">
            <w:pPr>
              <w:jc w:val="center"/>
            </w:pPr>
            <w:r>
              <w:t>L3</w:t>
            </w:r>
          </w:p>
        </w:tc>
        <w:tc>
          <w:tcPr>
            <w:tcW w:w="0" w:type="auto"/>
          </w:tcPr>
          <w:p w14:paraId="3664A10D" w14:textId="77777777" w:rsidR="009D26D3" w:rsidRDefault="00000000">
            <w:pPr>
              <w:jc w:val="center"/>
            </w:pPr>
            <w:r>
              <w:t>CWE</w:t>
            </w:r>
          </w:p>
        </w:tc>
      </w:tr>
      <w:tr w:rsidR="009D26D3" w14:paraId="54B95922" w14:textId="77777777" w:rsidTr="00063AA1">
        <w:trPr>
          <w:cantSplit/>
        </w:trPr>
        <w:tc>
          <w:tcPr>
            <w:tcW w:w="0" w:type="auto"/>
          </w:tcPr>
          <w:p w14:paraId="4067CDF6" w14:textId="77777777" w:rsidR="009D26D3" w:rsidRDefault="00000000">
            <w:pPr>
              <w:jc w:val="center"/>
            </w:pPr>
            <w:r>
              <w:rPr>
                <w:b/>
                <w:bCs/>
              </w:rPr>
              <w:t>4.2.1</w:t>
            </w:r>
          </w:p>
        </w:tc>
        <w:tc>
          <w:tcPr>
            <w:tcW w:w="0" w:type="auto"/>
          </w:tcPr>
          <w:p w14:paraId="69551B73" w14:textId="77777777" w:rsidR="009D26D3" w:rsidRDefault="00000000">
            <w:r>
              <w:t>Verificare che i dati sensibili e le API siano protetti da attacchi IDOR (Insecure Direct Object Reference). Questi attacchi mirano alla creazione, lettura, aggiornamento ed eliminazione di record, come ad esempio quelli appartenenti ad altri utenti, la visualizzazione di tutti i record o l'eliminazione di tutti i dati.</w:t>
            </w:r>
          </w:p>
        </w:tc>
        <w:tc>
          <w:tcPr>
            <w:tcW w:w="0" w:type="auto"/>
          </w:tcPr>
          <w:p w14:paraId="010AF6C1" w14:textId="77777777" w:rsidR="009D26D3" w:rsidRDefault="00000000">
            <w:pPr>
              <w:jc w:val="center"/>
            </w:pPr>
            <w:r>
              <w:t>✓</w:t>
            </w:r>
          </w:p>
        </w:tc>
        <w:tc>
          <w:tcPr>
            <w:tcW w:w="0" w:type="auto"/>
          </w:tcPr>
          <w:p w14:paraId="1CA8F3C7" w14:textId="77777777" w:rsidR="009D26D3" w:rsidRDefault="00000000">
            <w:pPr>
              <w:jc w:val="center"/>
            </w:pPr>
            <w:r>
              <w:t>✓</w:t>
            </w:r>
          </w:p>
        </w:tc>
        <w:tc>
          <w:tcPr>
            <w:tcW w:w="0" w:type="auto"/>
          </w:tcPr>
          <w:p w14:paraId="189CCC79" w14:textId="77777777" w:rsidR="009D26D3" w:rsidRDefault="00000000">
            <w:pPr>
              <w:jc w:val="center"/>
            </w:pPr>
            <w:r>
              <w:t>✓</w:t>
            </w:r>
          </w:p>
        </w:tc>
        <w:tc>
          <w:tcPr>
            <w:tcW w:w="0" w:type="auto"/>
          </w:tcPr>
          <w:p w14:paraId="525CFF42" w14:textId="77777777" w:rsidR="009D26D3" w:rsidRDefault="00000000">
            <w:pPr>
              <w:jc w:val="center"/>
            </w:pPr>
            <w:r>
              <w:t>639</w:t>
            </w:r>
          </w:p>
        </w:tc>
      </w:tr>
      <w:tr w:rsidR="009D26D3" w14:paraId="53494102" w14:textId="77777777" w:rsidTr="00063AA1">
        <w:trPr>
          <w:cantSplit/>
        </w:trPr>
        <w:tc>
          <w:tcPr>
            <w:tcW w:w="0" w:type="auto"/>
          </w:tcPr>
          <w:p w14:paraId="659D60E4" w14:textId="77777777" w:rsidR="009D26D3" w:rsidRDefault="00000000">
            <w:pPr>
              <w:jc w:val="center"/>
            </w:pPr>
            <w:r>
              <w:rPr>
                <w:b/>
                <w:bCs/>
              </w:rPr>
              <w:t>4.2.2</w:t>
            </w:r>
          </w:p>
        </w:tc>
        <w:tc>
          <w:tcPr>
            <w:tcW w:w="0" w:type="auto"/>
          </w:tcPr>
          <w:p w14:paraId="619AE81D" w14:textId="77777777" w:rsidR="009D26D3" w:rsidRDefault="00000000">
            <w:r>
              <w:t>Verificare che l'applicazione o il framework implementi un meccanismo anti-CSRF robusto per proteggere le funzionalità autenticate e che un meccanismo anti-automazione o anti-CSRF efficace protegga anche le funzionalità non autenticate.</w:t>
            </w:r>
          </w:p>
        </w:tc>
        <w:tc>
          <w:tcPr>
            <w:tcW w:w="0" w:type="auto"/>
          </w:tcPr>
          <w:p w14:paraId="0EC77FD9" w14:textId="77777777" w:rsidR="009D26D3" w:rsidRDefault="00000000">
            <w:pPr>
              <w:jc w:val="center"/>
            </w:pPr>
            <w:r>
              <w:t>✓</w:t>
            </w:r>
          </w:p>
        </w:tc>
        <w:tc>
          <w:tcPr>
            <w:tcW w:w="0" w:type="auto"/>
          </w:tcPr>
          <w:p w14:paraId="16805D1C" w14:textId="77777777" w:rsidR="009D26D3" w:rsidRDefault="00000000">
            <w:pPr>
              <w:jc w:val="center"/>
            </w:pPr>
            <w:r>
              <w:t>✓</w:t>
            </w:r>
          </w:p>
        </w:tc>
        <w:tc>
          <w:tcPr>
            <w:tcW w:w="0" w:type="auto"/>
          </w:tcPr>
          <w:p w14:paraId="5580B444" w14:textId="77777777" w:rsidR="009D26D3" w:rsidRDefault="00000000">
            <w:pPr>
              <w:jc w:val="center"/>
            </w:pPr>
            <w:r>
              <w:t>✓</w:t>
            </w:r>
          </w:p>
        </w:tc>
        <w:tc>
          <w:tcPr>
            <w:tcW w:w="0" w:type="auto"/>
          </w:tcPr>
          <w:p w14:paraId="45907E47" w14:textId="77777777" w:rsidR="009D26D3" w:rsidRDefault="00000000">
            <w:pPr>
              <w:jc w:val="center"/>
            </w:pPr>
            <w:r>
              <w:t>352</w:t>
            </w:r>
          </w:p>
        </w:tc>
      </w:tr>
    </w:tbl>
    <w:p w14:paraId="3C4FD40D" w14:textId="77777777" w:rsidR="009D26D3" w:rsidRDefault="00000000">
      <w:pPr>
        <w:pStyle w:val="Heading2"/>
      </w:pPr>
      <w:bookmarkStart w:id="164" w:name="X403eda07c5e9aa64305159c59ad4f370a0c442b"/>
      <w:bookmarkStart w:id="165" w:name="_Toc177328630"/>
      <w:bookmarkEnd w:id="162"/>
      <w:r>
        <w:t>V4.3 Ulteriori considerazioni sul controllo degli accessi</w:t>
      </w:r>
      <w:bookmarkEnd w:id="165"/>
    </w:p>
    <w:tbl>
      <w:tblPr>
        <w:tblW w:w="0" w:type="auto"/>
        <w:tblLook w:val="0020" w:firstRow="1" w:lastRow="0" w:firstColumn="0" w:lastColumn="0" w:noHBand="0" w:noVBand="0"/>
      </w:tblPr>
      <w:tblGrid>
        <w:gridCol w:w="627"/>
        <w:gridCol w:w="6588"/>
        <w:gridCol w:w="402"/>
        <w:gridCol w:w="402"/>
        <w:gridCol w:w="402"/>
        <w:gridCol w:w="599"/>
      </w:tblGrid>
      <w:tr w:rsidR="009D26D3" w14:paraId="6CD3521F" w14:textId="77777777" w:rsidTr="00063AA1">
        <w:trPr>
          <w:cantSplit/>
          <w:tblHeader/>
        </w:trPr>
        <w:tc>
          <w:tcPr>
            <w:tcW w:w="0" w:type="auto"/>
          </w:tcPr>
          <w:p w14:paraId="5D86C6E5" w14:textId="77777777" w:rsidR="009D26D3" w:rsidRDefault="00000000">
            <w:pPr>
              <w:jc w:val="center"/>
            </w:pPr>
            <w:r>
              <w:t>#</w:t>
            </w:r>
          </w:p>
        </w:tc>
        <w:tc>
          <w:tcPr>
            <w:tcW w:w="0" w:type="auto"/>
          </w:tcPr>
          <w:p w14:paraId="168926AC" w14:textId="77777777" w:rsidR="009D26D3" w:rsidRDefault="00000000">
            <w:r>
              <w:t>Descrizione</w:t>
            </w:r>
          </w:p>
        </w:tc>
        <w:tc>
          <w:tcPr>
            <w:tcW w:w="0" w:type="auto"/>
          </w:tcPr>
          <w:p w14:paraId="269D420B" w14:textId="77777777" w:rsidR="009D26D3" w:rsidRDefault="00000000">
            <w:pPr>
              <w:jc w:val="center"/>
            </w:pPr>
            <w:r>
              <w:t>L1</w:t>
            </w:r>
          </w:p>
        </w:tc>
        <w:tc>
          <w:tcPr>
            <w:tcW w:w="0" w:type="auto"/>
          </w:tcPr>
          <w:p w14:paraId="79FB6441" w14:textId="77777777" w:rsidR="009D26D3" w:rsidRDefault="00000000">
            <w:pPr>
              <w:jc w:val="center"/>
            </w:pPr>
            <w:r>
              <w:t>L2</w:t>
            </w:r>
          </w:p>
        </w:tc>
        <w:tc>
          <w:tcPr>
            <w:tcW w:w="0" w:type="auto"/>
          </w:tcPr>
          <w:p w14:paraId="3C41FDA9" w14:textId="77777777" w:rsidR="009D26D3" w:rsidRDefault="00000000">
            <w:pPr>
              <w:jc w:val="center"/>
            </w:pPr>
            <w:r>
              <w:t>L3</w:t>
            </w:r>
          </w:p>
        </w:tc>
        <w:tc>
          <w:tcPr>
            <w:tcW w:w="0" w:type="auto"/>
          </w:tcPr>
          <w:p w14:paraId="4AAD1389" w14:textId="77777777" w:rsidR="009D26D3" w:rsidRDefault="00000000">
            <w:pPr>
              <w:jc w:val="center"/>
            </w:pPr>
            <w:r>
              <w:t>CWE</w:t>
            </w:r>
          </w:p>
        </w:tc>
      </w:tr>
      <w:tr w:rsidR="009D26D3" w14:paraId="3E5E8098" w14:textId="77777777" w:rsidTr="00063AA1">
        <w:trPr>
          <w:cantSplit/>
        </w:trPr>
        <w:tc>
          <w:tcPr>
            <w:tcW w:w="0" w:type="auto"/>
          </w:tcPr>
          <w:p w14:paraId="020269EC" w14:textId="77777777" w:rsidR="009D26D3" w:rsidRDefault="00000000">
            <w:pPr>
              <w:jc w:val="center"/>
            </w:pPr>
            <w:r>
              <w:rPr>
                <w:b/>
                <w:bCs/>
              </w:rPr>
              <w:t>4.3.1</w:t>
            </w:r>
          </w:p>
        </w:tc>
        <w:tc>
          <w:tcPr>
            <w:tcW w:w="0" w:type="auto"/>
          </w:tcPr>
          <w:p w14:paraId="31A6438C" w14:textId="77777777" w:rsidR="009D26D3" w:rsidRDefault="00000000">
            <w:r>
              <w:t>Verificare che le interfacce di amministrazione utilizzino un'adeguata autenticazione a due fattori per prevenire l'utilizzo non autorizzato.</w:t>
            </w:r>
          </w:p>
        </w:tc>
        <w:tc>
          <w:tcPr>
            <w:tcW w:w="0" w:type="auto"/>
          </w:tcPr>
          <w:p w14:paraId="527A3045" w14:textId="77777777" w:rsidR="009D26D3" w:rsidRDefault="00000000">
            <w:pPr>
              <w:jc w:val="center"/>
            </w:pPr>
            <w:r>
              <w:t>✓</w:t>
            </w:r>
          </w:p>
        </w:tc>
        <w:tc>
          <w:tcPr>
            <w:tcW w:w="0" w:type="auto"/>
          </w:tcPr>
          <w:p w14:paraId="349AB2D0" w14:textId="77777777" w:rsidR="009D26D3" w:rsidRDefault="00000000">
            <w:pPr>
              <w:jc w:val="center"/>
            </w:pPr>
            <w:r>
              <w:t>✓</w:t>
            </w:r>
          </w:p>
        </w:tc>
        <w:tc>
          <w:tcPr>
            <w:tcW w:w="0" w:type="auto"/>
          </w:tcPr>
          <w:p w14:paraId="2DCAB70C" w14:textId="77777777" w:rsidR="009D26D3" w:rsidRDefault="00000000">
            <w:pPr>
              <w:jc w:val="center"/>
            </w:pPr>
            <w:r>
              <w:t>✓</w:t>
            </w:r>
          </w:p>
        </w:tc>
        <w:tc>
          <w:tcPr>
            <w:tcW w:w="0" w:type="auto"/>
          </w:tcPr>
          <w:p w14:paraId="54DD06E6" w14:textId="77777777" w:rsidR="009D26D3" w:rsidRDefault="00000000">
            <w:pPr>
              <w:jc w:val="center"/>
            </w:pPr>
            <w:r>
              <w:t>419</w:t>
            </w:r>
          </w:p>
        </w:tc>
      </w:tr>
      <w:tr w:rsidR="009D26D3" w14:paraId="317B9A76" w14:textId="77777777" w:rsidTr="00063AA1">
        <w:trPr>
          <w:cantSplit/>
        </w:trPr>
        <w:tc>
          <w:tcPr>
            <w:tcW w:w="0" w:type="auto"/>
          </w:tcPr>
          <w:p w14:paraId="4A78154B" w14:textId="77777777" w:rsidR="009D26D3" w:rsidRDefault="00000000">
            <w:pPr>
              <w:jc w:val="center"/>
            </w:pPr>
            <w:r>
              <w:rPr>
                <w:b/>
                <w:bCs/>
              </w:rPr>
              <w:lastRenderedPageBreak/>
              <w:t>4.3.2</w:t>
            </w:r>
          </w:p>
        </w:tc>
        <w:tc>
          <w:tcPr>
            <w:tcW w:w="0" w:type="auto"/>
          </w:tcPr>
          <w:p w14:paraId="7BD5C26C" w14:textId="77777777" w:rsidR="009D26D3" w:rsidRDefault="00000000">
            <w:r>
              <w:t>Verificare che il directory listing sia disabilitato a meno che non sia espressamente richiesto. Inoltre, le applicazioni non devono consentire la scoperta o la divulgazione di metadati di file o directory, come cartelle Thumbs.db, .DS_Store, .git o .svn.</w:t>
            </w:r>
          </w:p>
        </w:tc>
        <w:tc>
          <w:tcPr>
            <w:tcW w:w="0" w:type="auto"/>
          </w:tcPr>
          <w:p w14:paraId="5290A3D1" w14:textId="77777777" w:rsidR="009D26D3" w:rsidRDefault="00000000">
            <w:pPr>
              <w:jc w:val="center"/>
            </w:pPr>
            <w:r>
              <w:t>✓</w:t>
            </w:r>
          </w:p>
        </w:tc>
        <w:tc>
          <w:tcPr>
            <w:tcW w:w="0" w:type="auto"/>
          </w:tcPr>
          <w:p w14:paraId="11E96910" w14:textId="77777777" w:rsidR="009D26D3" w:rsidRDefault="00000000">
            <w:pPr>
              <w:jc w:val="center"/>
            </w:pPr>
            <w:r>
              <w:t>✓</w:t>
            </w:r>
          </w:p>
        </w:tc>
        <w:tc>
          <w:tcPr>
            <w:tcW w:w="0" w:type="auto"/>
          </w:tcPr>
          <w:p w14:paraId="42704003" w14:textId="77777777" w:rsidR="009D26D3" w:rsidRDefault="00000000">
            <w:pPr>
              <w:jc w:val="center"/>
            </w:pPr>
            <w:r>
              <w:t>✓</w:t>
            </w:r>
          </w:p>
        </w:tc>
        <w:tc>
          <w:tcPr>
            <w:tcW w:w="0" w:type="auto"/>
          </w:tcPr>
          <w:p w14:paraId="67548B94" w14:textId="77777777" w:rsidR="009D26D3" w:rsidRDefault="00000000">
            <w:pPr>
              <w:jc w:val="center"/>
            </w:pPr>
            <w:r>
              <w:t>548</w:t>
            </w:r>
          </w:p>
        </w:tc>
      </w:tr>
      <w:tr w:rsidR="009D26D3" w14:paraId="5A2A7693" w14:textId="77777777" w:rsidTr="00063AA1">
        <w:trPr>
          <w:cantSplit/>
        </w:trPr>
        <w:tc>
          <w:tcPr>
            <w:tcW w:w="0" w:type="auto"/>
          </w:tcPr>
          <w:p w14:paraId="6DE177B5" w14:textId="77777777" w:rsidR="009D26D3" w:rsidRDefault="00000000">
            <w:pPr>
              <w:jc w:val="center"/>
            </w:pPr>
            <w:r>
              <w:rPr>
                <w:b/>
                <w:bCs/>
              </w:rPr>
              <w:t>4.3.3</w:t>
            </w:r>
          </w:p>
        </w:tc>
        <w:tc>
          <w:tcPr>
            <w:tcW w:w="0" w:type="auto"/>
          </w:tcPr>
          <w:p w14:paraId="7DBA4898" w14:textId="77777777" w:rsidR="009D26D3" w:rsidRDefault="00000000">
            <w:r>
              <w:t>Verificare che l'applicazione implementi un'autorizzazione aggiuntiva (step-up o adattiva) per i sistemi di basso valore e/o separazione dei compiti per le applicazioni di alto valore, al fine di applicare controlli antifrode in base al rischio e alle frodi passate.</w:t>
            </w:r>
          </w:p>
        </w:tc>
        <w:tc>
          <w:tcPr>
            <w:tcW w:w="0" w:type="auto"/>
          </w:tcPr>
          <w:p w14:paraId="6E7FFA82" w14:textId="77777777" w:rsidR="009D26D3" w:rsidRDefault="009D26D3"/>
        </w:tc>
        <w:tc>
          <w:tcPr>
            <w:tcW w:w="0" w:type="auto"/>
          </w:tcPr>
          <w:p w14:paraId="3EBA40D7" w14:textId="77777777" w:rsidR="009D26D3" w:rsidRDefault="00000000">
            <w:pPr>
              <w:jc w:val="center"/>
            </w:pPr>
            <w:r>
              <w:t>✓</w:t>
            </w:r>
          </w:p>
        </w:tc>
        <w:tc>
          <w:tcPr>
            <w:tcW w:w="0" w:type="auto"/>
          </w:tcPr>
          <w:p w14:paraId="0A565C70" w14:textId="77777777" w:rsidR="009D26D3" w:rsidRDefault="00000000">
            <w:pPr>
              <w:jc w:val="center"/>
            </w:pPr>
            <w:r>
              <w:t>✓</w:t>
            </w:r>
          </w:p>
        </w:tc>
        <w:tc>
          <w:tcPr>
            <w:tcW w:w="0" w:type="auto"/>
          </w:tcPr>
          <w:p w14:paraId="2E24F07B" w14:textId="77777777" w:rsidR="009D26D3" w:rsidRDefault="00000000">
            <w:pPr>
              <w:jc w:val="center"/>
            </w:pPr>
            <w:r>
              <w:t>732</w:t>
            </w:r>
          </w:p>
        </w:tc>
      </w:tr>
    </w:tbl>
    <w:p w14:paraId="2A13C1B7" w14:textId="77777777" w:rsidR="009D26D3" w:rsidRDefault="00000000">
      <w:pPr>
        <w:pStyle w:val="Heading2"/>
      </w:pPr>
      <w:bookmarkStart w:id="166" w:name="riferimenti-3"/>
      <w:bookmarkStart w:id="167" w:name="_Toc177328631"/>
      <w:bookmarkEnd w:id="164"/>
      <w:r>
        <w:t>Riferimenti</w:t>
      </w:r>
      <w:bookmarkEnd w:id="167"/>
    </w:p>
    <w:p w14:paraId="52FB5AED" w14:textId="77777777" w:rsidR="009D26D3" w:rsidRDefault="00000000">
      <w:r>
        <w:t>Per approfondimenti, consultare:</w:t>
      </w:r>
    </w:p>
    <w:p w14:paraId="0FDC20F3" w14:textId="77777777" w:rsidR="009D26D3" w:rsidRDefault="00000000">
      <w:pPr>
        <w:numPr>
          <w:ilvl w:val="0"/>
          <w:numId w:val="10"/>
        </w:numPr>
      </w:pPr>
      <w:hyperlink r:id="rId88">
        <w:r>
          <w:rPr>
            <w:rStyle w:val="Hyperlink"/>
          </w:rPr>
          <w:t>OWASP Testing Guide 4.0: Authorization</w:t>
        </w:r>
      </w:hyperlink>
    </w:p>
    <w:p w14:paraId="0AE8BE82" w14:textId="77777777" w:rsidR="009D26D3" w:rsidRDefault="00000000">
      <w:pPr>
        <w:numPr>
          <w:ilvl w:val="0"/>
          <w:numId w:val="10"/>
        </w:numPr>
      </w:pPr>
      <w:hyperlink r:id="rId89">
        <w:r>
          <w:rPr>
            <w:rStyle w:val="Hyperlink"/>
          </w:rPr>
          <w:t>OWASP Cheat Sheet: Access Control</w:t>
        </w:r>
      </w:hyperlink>
    </w:p>
    <w:p w14:paraId="1DE1257F" w14:textId="77777777" w:rsidR="009D26D3" w:rsidRDefault="00000000">
      <w:pPr>
        <w:numPr>
          <w:ilvl w:val="0"/>
          <w:numId w:val="10"/>
        </w:numPr>
      </w:pPr>
      <w:hyperlink r:id="rId90">
        <w:r>
          <w:rPr>
            <w:rStyle w:val="Hyperlink"/>
          </w:rPr>
          <w:t>OWASP CSRF Cheat Sheet</w:t>
        </w:r>
      </w:hyperlink>
    </w:p>
    <w:p w14:paraId="61682950" w14:textId="77777777" w:rsidR="009D26D3" w:rsidRDefault="00000000">
      <w:pPr>
        <w:numPr>
          <w:ilvl w:val="0"/>
          <w:numId w:val="10"/>
        </w:numPr>
      </w:pPr>
      <w:hyperlink r:id="rId91">
        <w:r>
          <w:rPr>
            <w:rStyle w:val="Hyperlink"/>
          </w:rPr>
          <w:t>OWASP REST Cheat Sheet</w:t>
        </w:r>
      </w:hyperlink>
    </w:p>
    <w:p w14:paraId="7405DA65" w14:textId="77777777" w:rsidR="009D26D3" w:rsidRDefault="00000000">
      <w:pPr>
        <w:pStyle w:val="Heading1"/>
      </w:pPr>
      <w:bookmarkStart w:id="168" w:name="v5-validazione-sanificazione-e-codifica"/>
      <w:bookmarkStart w:id="169" w:name="_Toc177328632"/>
      <w:bookmarkEnd w:id="154"/>
      <w:bookmarkEnd w:id="166"/>
      <w:r>
        <w:lastRenderedPageBreak/>
        <w:t>V5 Validazione, Sanificazione e Codifica</w:t>
      </w:r>
      <w:bookmarkEnd w:id="169"/>
    </w:p>
    <w:p w14:paraId="1F9849F5" w14:textId="77777777" w:rsidR="009D26D3" w:rsidRDefault="00000000">
      <w:pPr>
        <w:pStyle w:val="Heading2"/>
      </w:pPr>
      <w:bookmarkStart w:id="170" w:name="obiettivo-del-controllo-4"/>
      <w:bookmarkStart w:id="171" w:name="_Toc177328633"/>
      <w:r>
        <w:t>Obiettivo del controllo</w:t>
      </w:r>
      <w:bookmarkEnd w:id="171"/>
    </w:p>
    <w:p w14:paraId="3059F9D2" w14:textId="77777777" w:rsidR="009D26D3" w:rsidRDefault="00000000">
      <w:r>
        <w:t>La problematica di sicurezza più comune nelle applicazioni web è la mancanza di una valida convalida dell'input proveniente dal client o dall'ambiente, e l'assenza di codifica dell'output. Questa carenza è alla base delle vulnerabilità più gravi delle applicazioni web, come Cross-Site Scripting (XSS), SQL injection, injection di interprete, attacchi locale/Unicode, attacchi al file system e buffer overflow.</w:t>
      </w:r>
    </w:p>
    <w:p w14:paraId="06D1C183" w14:textId="77777777" w:rsidR="009D26D3" w:rsidRDefault="00000000">
      <w:r>
        <w:t>Per garantire la sicurezza dell'applicazione, è essenziale soddisfare i seguenti requisiti di alto livello:</w:t>
      </w:r>
    </w:p>
    <w:p w14:paraId="37F9785C" w14:textId="77777777" w:rsidR="009D26D3" w:rsidRDefault="00000000">
      <w:pPr>
        <w:numPr>
          <w:ilvl w:val="0"/>
          <w:numId w:val="11"/>
        </w:numPr>
      </w:pPr>
      <w:r>
        <w:t>L'architettura di convalida dell'input e di codifica dell'output deve seguire procedure concordate per prevenire gli attacchi di injection.</w:t>
      </w:r>
    </w:p>
    <w:p w14:paraId="788B3CFB" w14:textId="77777777" w:rsidR="009D26D3" w:rsidRDefault="00000000">
      <w:pPr>
        <w:numPr>
          <w:ilvl w:val="0"/>
          <w:numId w:val="11"/>
        </w:numPr>
      </w:pPr>
      <w:r>
        <w:t>I dati di input devono essere fortemente tipizzati, validati, controllati per range o lunghezza, sanitizzati o filtrati.</w:t>
      </w:r>
    </w:p>
    <w:p w14:paraId="10AF680A" w14:textId="77777777" w:rsidR="009D26D3" w:rsidRDefault="00000000">
      <w:pPr>
        <w:numPr>
          <w:ilvl w:val="0"/>
          <w:numId w:val="11"/>
        </w:numPr>
      </w:pPr>
      <w:r>
        <w:t>I dati di output devono essere codificati o "escaped" in base al contesto, il più vicino possibile all'interprete.</w:t>
      </w:r>
    </w:p>
    <w:p w14:paraId="34370F0A" w14:textId="77777777" w:rsidR="009D26D3" w:rsidRDefault="00000000">
      <w:r>
        <w:t>Con l'architettura moderna delle applicazioni web, la codifica dell'output è più importante che mai. In alcuni scenari è difficile fornire una convalida dell'input efficace, quindi l'utilizzo di API sicure come query parametrizzate, framework di templating con escaping automatico o una codifica dell'output accuratamente scelta è fondamentale per la sicurezza dell'applicazione.</w:t>
      </w:r>
    </w:p>
    <w:p w14:paraId="3F48D072" w14:textId="77777777" w:rsidR="009D26D3" w:rsidRDefault="00000000">
      <w:pPr>
        <w:pStyle w:val="Heading2"/>
      </w:pPr>
      <w:bookmarkStart w:id="172" w:name="v51-input-validation"/>
      <w:bookmarkStart w:id="173" w:name="_Toc177328634"/>
      <w:bookmarkEnd w:id="170"/>
      <w:r>
        <w:t>V5.1 Input Validation</w:t>
      </w:r>
      <w:bookmarkEnd w:id="173"/>
    </w:p>
    <w:p w14:paraId="677168C6" w14:textId="77777777" w:rsidR="009D26D3" w:rsidRDefault="00000000">
      <w:r>
        <w:t>L'implementazione corretta dei controlli di convalida dell'input, utilizzando allow list e tipizzazione forte dei dati, può eliminare oltre il 90% di tutti gli attacchi di injection. I controlli di lunghezza e di range possono ridurre ulteriormente tali attacchi. Integrare una convalida dell'input sicura è fondamentale durante l'architettura dell'applicazione, gli sprint di progettazione, l'implementazione e i test unitari e di integrazione. Sebbene molti di questi aspetti non possano essere verificati durante i penetration test, i risultati della loro mancata implementazione si riflettono generalmente in V5.3 - Requisiti di codifica dell'output e prevenzione delle injection. Si consiglia a sviluppatori e revisori di codice sicuro di trattare questa sezione come se il livello L1 fosse obbligatorio per tutte le voci al fine di prevenire le injection.</w:t>
      </w:r>
    </w:p>
    <w:tbl>
      <w:tblPr>
        <w:tblW w:w="0" w:type="auto"/>
        <w:tblLook w:val="0020" w:firstRow="1" w:lastRow="0" w:firstColumn="0" w:lastColumn="0" w:noHBand="0" w:noVBand="0"/>
      </w:tblPr>
      <w:tblGrid>
        <w:gridCol w:w="627"/>
        <w:gridCol w:w="6588"/>
        <w:gridCol w:w="402"/>
        <w:gridCol w:w="402"/>
        <w:gridCol w:w="402"/>
        <w:gridCol w:w="599"/>
      </w:tblGrid>
      <w:tr w:rsidR="009D26D3" w14:paraId="6FA607CE" w14:textId="77777777" w:rsidTr="00063AA1">
        <w:trPr>
          <w:cantSplit/>
          <w:tblHeader/>
        </w:trPr>
        <w:tc>
          <w:tcPr>
            <w:tcW w:w="0" w:type="auto"/>
          </w:tcPr>
          <w:p w14:paraId="04CD5916" w14:textId="77777777" w:rsidR="009D26D3" w:rsidRDefault="00000000">
            <w:pPr>
              <w:jc w:val="center"/>
            </w:pPr>
            <w:r>
              <w:t>#</w:t>
            </w:r>
          </w:p>
        </w:tc>
        <w:tc>
          <w:tcPr>
            <w:tcW w:w="0" w:type="auto"/>
          </w:tcPr>
          <w:p w14:paraId="54DF5CB6" w14:textId="77777777" w:rsidR="009D26D3" w:rsidRDefault="00000000">
            <w:r>
              <w:t>Descrizione</w:t>
            </w:r>
          </w:p>
        </w:tc>
        <w:tc>
          <w:tcPr>
            <w:tcW w:w="0" w:type="auto"/>
          </w:tcPr>
          <w:p w14:paraId="17F4830B" w14:textId="77777777" w:rsidR="009D26D3" w:rsidRDefault="00000000">
            <w:pPr>
              <w:jc w:val="center"/>
            </w:pPr>
            <w:r>
              <w:t>L1</w:t>
            </w:r>
          </w:p>
        </w:tc>
        <w:tc>
          <w:tcPr>
            <w:tcW w:w="0" w:type="auto"/>
          </w:tcPr>
          <w:p w14:paraId="1A53F711" w14:textId="77777777" w:rsidR="009D26D3" w:rsidRDefault="00000000">
            <w:pPr>
              <w:jc w:val="center"/>
            </w:pPr>
            <w:r>
              <w:t>L2</w:t>
            </w:r>
          </w:p>
        </w:tc>
        <w:tc>
          <w:tcPr>
            <w:tcW w:w="0" w:type="auto"/>
          </w:tcPr>
          <w:p w14:paraId="223A1840" w14:textId="77777777" w:rsidR="009D26D3" w:rsidRDefault="00000000">
            <w:pPr>
              <w:jc w:val="center"/>
            </w:pPr>
            <w:r>
              <w:t>L3</w:t>
            </w:r>
          </w:p>
        </w:tc>
        <w:tc>
          <w:tcPr>
            <w:tcW w:w="0" w:type="auto"/>
          </w:tcPr>
          <w:p w14:paraId="29C11742" w14:textId="77777777" w:rsidR="009D26D3" w:rsidRDefault="00000000">
            <w:pPr>
              <w:jc w:val="center"/>
            </w:pPr>
            <w:r>
              <w:t>CWE</w:t>
            </w:r>
          </w:p>
        </w:tc>
      </w:tr>
      <w:tr w:rsidR="009D26D3" w14:paraId="65D14364" w14:textId="77777777" w:rsidTr="00063AA1">
        <w:trPr>
          <w:cantSplit/>
        </w:trPr>
        <w:tc>
          <w:tcPr>
            <w:tcW w:w="0" w:type="auto"/>
          </w:tcPr>
          <w:p w14:paraId="4F8658F4" w14:textId="77777777" w:rsidR="009D26D3" w:rsidRDefault="00000000">
            <w:pPr>
              <w:jc w:val="center"/>
            </w:pPr>
            <w:r>
              <w:rPr>
                <w:b/>
                <w:bCs/>
              </w:rPr>
              <w:t>5.1.1</w:t>
            </w:r>
          </w:p>
        </w:tc>
        <w:tc>
          <w:tcPr>
            <w:tcW w:w="0" w:type="auto"/>
          </w:tcPr>
          <w:p w14:paraId="700F70DD" w14:textId="77777777" w:rsidR="009D26D3" w:rsidRDefault="00000000">
            <w:r>
              <w:t>Verificare che l'applicazione disponga di difese contro gli attacchi di HTTP Parameter Pollution (HPP), soprattutto se il framework applicativo non distingue tra le sorgenti dei parametri di richiesta (GET, POST, cookie, header o variabili d'ambiente).</w:t>
            </w:r>
          </w:p>
        </w:tc>
        <w:tc>
          <w:tcPr>
            <w:tcW w:w="0" w:type="auto"/>
          </w:tcPr>
          <w:p w14:paraId="1B69C187" w14:textId="77777777" w:rsidR="009D26D3" w:rsidRDefault="00000000">
            <w:pPr>
              <w:jc w:val="center"/>
            </w:pPr>
            <w:r>
              <w:t>✓</w:t>
            </w:r>
          </w:p>
        </w:tc>
        <w:tc>
          <w:tcPr>
            <w:tcW w:w="0" w:type="auto"/>
          </w:tcPr>
          <w:p w14:paraId="4332199B" w14:textId="77777777" w:rsidR="009D26D3" w:rsidRDefault="00000000">
            <w:pPr>
              <w:jc w:val="center"/>
            </w:pPr>
            <w:r>
              <w:t>✓</w:t>
            </w:r>
          </w:p>
        </w:tc>
        <w:tc>
          <w:tcPr>
            <w:tcW w:w="0" w:type="auto"/>
          </w:tcPr>
          <w:p w14:paraId="740D26AC" w14:textId="77777777" w:rsidR="009D26D3" w:rsidRDefault="00000000">
            <w:pPr>
              <w:jc w:val="center"/>
            </w:pPr>
            <w:r>
              <w:t>✓</w:t>
            </w:r>
          </w:p>
        </w:tc>
        <w:tc>
          <w:tcPr>
            <w:tcW w:w="0" w:type="auto"/>
          </w:tcPr>
          <w:p w14:paraId="37918CBF" w14:textId="77777777" w:rsidR="009D26D3" w:rsidRDefault="00000000">
            <w:pPr>
              <w:jc w:val="center"/>
            </w:pPr>
            <w:r>
              <w:t>235</w:t>
            </w:r>
          </w:p>
        </w:tc>
      </w:tr>
      <w:tr w:rsidR="009D26D3" w14:paraId="6BD64D76" w14:textId="77777777" w:rsidTr="00063AA1">
        <w:trPr>
          <w:cantSplit/>
        </w:trPr>
        <w:tc>
          <w:tcPr>
            <w:tcW w:w="0" w:type="auto"/>
          </w:tcPr>
          <w:p w14:paraId="28134286" w14:textId="77777777" w:rsidR="009D26D3" w:rsidRDefault="00000000">
            <w:pPr>
              <w:jc w:val="center"/>
            </w:pPr>
            <w:r>
              <w:rPr>
                <w:b/>
                <w:bCs/>
              </w:rPr>
              <w:t>5.1.2</w:t>
            </w:r>
          </w:p>
        </w:tc>
        <w:tc>
          <w:tcPr>
            <w:tcW w:w="0" w:type="auto"/>
          </w:tcPr>
          <w:p w14:paraId="05EBD770" w14:textId="77777777" w:rsidR="009D26D3" w:rsidRDefault="00000000">
            <w:r>
              <w:t>Verificare che il framework protegga dagli attacchi di assegnazione di massa dei parametri (Mass Assignment) o che l'applicazione implementi contromisure, come la marcatura dei campi come privati, per prevenire l'assegnazione insicura dei parametri. (</w:t>
            </w:r>
            <w:hyperlink r:id="rId92" w:anchor="div-numbering">
              <w:r>
                <w:rPr>
                  <w:rStyle w:val="Hyperlink"/>
                </w:rPr>
                <w:t>C5</w:t>
              </w:r>
            </w:hyperlink>
            <w:r>
              <w:t>)</w:t>
            </w:r>
          </w:p>
        </w:tc>
        <w:tc>
          <w:tcPr>
            <w:tcW w:w="0" w:type="auto"/>
          </w:tcPr>
          <w:p w14:paraId="43B4A57A" w14:textId="77777777" w:rsidR="009D26D3" w:rsidRDefault="00000000">
            <w:pPr>
              <w:jc w:val="center"/>
            </w:pPr>
            <w:r>
              <w:t>✓</w:t>
            </w:r>
          </w:p>
        </w:tc>
        <w:tc>
          <w:tcPr>
            <w:tcW w:w="0" w:type="auto"/>
          </w:tcPr>
          <w:p w14:paraId="043CFF3B" w14:textId="77777777" w:rsidR="009D26D3" w:rsidRDefault="00000000">
            <w:pPr>
              <w:jc w:val="center"/>
            </w:pPr>
            <w:r>
              <w:t>✓</w:t>
            </w:r>
          </w:p>
        </w:tc>
        <w:tc>
          <w:tcPr>
            <w:tcW w:w="0" w:type="auto"/>
          </w:tcPr>
          <w:p w14:paraId="33183FF8" w14:textId="77777777" w:rsidR="009D26D3" w:rsidRDefault="00000000">
            <w:pPr>
              <w:jc w:val="center"/>
            </w:pPr>
            <w:r>
              <w:t>✓</w:t>
            </w:r>
          </w:p>
        </w:tc>
        <w:tc>
          <w:tcPr>
            <w:tcW w:w="0" w:type="auto"/>
          </w:tcPr>
          <w:p w14:paraId="445AD626" w14:textId="77777777" w:rsidR="009D26D3" w:rsidRDefault="00000000">
            <w:pPr>
              <w:jc w:val="center"/>
            </w:pPr>
            <w:r>
              <w:t>915</w:t>
            </w:r>
          </w:p>
        </w:tc>
      </w:tr>
      <w:tr w:rsidR="009D26D3" w14:paraId="3D8A42F7" w14:textId="77777777" w:rsidTr="00063AA1">
        <w:trPr>
          <w:cantSplit/>
        </w:trPr>
        <w:tc>
          <w:tcPr>
            <w:tcW w:w="0" w:type="auto"/>
          </w:tcPr>
          <w:p w14:paraId="1766AA05" w14:textId="77777777" w:rsidR="009D26D3" w:rsidRDefault="00000000">
            <w:pPr>
              <w:jc w:val="center"/>
            </w:pPr>
            <w:r>
              <w:rPr>
                <w:b/>
                <w:bCs/>
              </w:rPr>
              <w:t>5.1.3</w:t>
            </w:r>
          </w:p>
        </w:tc>
        <w:tc>
          <w:tcPr>
            <w:tcW w:w="0" w:type="auto"/>
          </w:tcPr>
          <w:p w14:paraId="589548EC" w14:textId="77777777" w:rsidR="009D26D3" w:rsidRDefault="00000000">
            <w:r>
              <w:t>Verificare che tutti gli input (campi di form HTML, richieste REST, parametri URL, header HTTP, cookie, file batch, feed RSS, ecc.) siano validati utilizzando la convalida positiva (liste positive o allow list). (</w:t>
            </w:r>
            <w:hyperlink r:id="rId93" w:anchor="div-numbering">
              <w:r>
                <w:rPr>
                  <w:rStyle w:val="Hyperlink"/>
                </w:rPr>
                <w:t>C5</w:t>
              </w:r>
            </w:hyperlink>
            <w:r>
              <w:t>)</w:t>
            </w:r>
          </w:p>
        </w:tc>
        <w:tc>
          <w:tcPr>
            <w:tcW w:w="0" w:type="auto"/>
          </w:tcPr>
          <w:p w14:paraId="721B6E08" w14:textId="77777777" w:rsidR="009D26D3" w:rsidRDefault="00000000">
            <w:pPr>
              <w:jc w:val="center"/>
            </w:pPr>
            <w:r>
              <w:t>✓</w:t>
            </w:r>
          </w:p>
        </w:tc>
        <w:tc>
          <w:tcPr>
            <w:tcW w:w="0" w:type="auto"/>
          </w:tcPr>
          <w:p w14:paraId="2159231E" w14:textId="77777777" w:rsidR="009D26D3" w:rsidRDefault="00000000">
            <w:pPr>
              <w:jc w:val="center"/>
            </w:pPr>
            <w:r>
              <w:t>✓</w:t>
            </w:r>
          </w:p>
        </w:tc>
        <w:tc>
          <w:tcPr>
            <w:tcW w:w="0" w:type="auto"/>
          </w:tcPr>
          <w:p w14:paraId="73A4F343" w14:textId="77777777" w:rsidR="009D26D3" w:rsidRDefault="00000000">
            <w:pPr>
              <w:jc w:val="center"/>
            </w:pPr>
            <w:r>
              <w:t>✓</w:t>
            </w:r>
          </w:p>
        </w:tc>
        <w:tc>
          <w:tcPr>
            <w:tcW w:w="0" w:type="auto"/>
          </w:tcPr>
          <w:p w14:paraId="1A15487A" w14:textId="77777777" w:rsidR="009D26D3" w:rsidRDefault="00000000">
            <w:pPr>
              <w:jc w:val="center"/>
            </w:pPr>
            <w:r>
              <w:t>20</w:t>
            </w:r>
          </w:p>
        </w:tc>
      </w:tr>
      <w:tr w:rsidR="009D26D3" w14:paraId="196AE8AC" w14:textId="77777777" w:rsidTr="00063AA1">
        <w:trPr>
          <w:cantSplit/>
        </w:trPr>
        <w:tc>
          <w:tcPr>
            <w:tcW w:w="0" w:type="auto"/>
          </w:tcPr>
          <w:p w14:paraId="7C37E4FA" w14:textId="77777777" w:rsidR="009D26D3" w:rsidRDefault="00000000">
            <w:pPr>
              <w:jc w:val="center"/>
            </w:pPr>
            <w:r>
              <w:rPr>
                <w:b/>
                <w:bCs/>
              </w:rPr>
              <w:t>5.1.4</w:t>
            </w:r>
          </w:p>
        </w:tc>
        <w:tc>
          <w:tcPr>
            <w:tcW w:w="0" w:type="auto"/>
          </w:tcPr>
          <w:p w14:paraId="07585691" w14:textId="77777777" w:rsidR="009D26D3" w:rsidRDefault="00000000">
            <w:r>
              <w:t>Verificare che i dati strutturati siano fortemente tipizzati e validati rispetto a uno schema definito, inclusi caratteri consentiti, lunghezza e pattern (ad esempio numeri di carta di credito, indirizzi e-mail, numeri di telefono o convalida di coerenza tra campi correlati, come la verifica della corrispondenza tra città e codice postale). (</w:t>
            </w:r>
            <w:hyperlink r:id="rId94" w:anchor="div-numbering">
              <w:r>
                <w:rPr>
                  <w:rStyle w:val="Hyperlink"/>
                </w:rPr>
                <w:t>C5</w:t>
              </w:r>
            </w:hyperlink>
            <w:r>
              <w:t>)</w:t>
            </w:r>
          </w:p>
        </w:tc>
        <w:tc>
          <w:tcPr>
            <w:tcW w:w="0" w:type="auto"/>
          </w:tcPr>
          <w:p w14:paraId="62FDA302" w14:textId="77777777" w:rsidR="009D26D3" w:rsidRDefault="00000000">
            <w:pPr>
              <w:jc w:val="center"/>
            </w:pPr>
            <w:r>
              <w:t>✓</w:t>
            </w:r>
          </w:p>
        </w:tc>
        <w:tc>
          <w:tcPr>
            <w:tcW w:w="0" w:type="auto"/>
          </w:tcPr>
          <w:p w14:paraId="3763759E" w14:textId="77777777" w:rsidR="009D26D3" w:rsidRDefault="00000000">
            <w:pPr>
              <w:jc w:val="center"/>
            </w:pPr>
            <w:r>
              <w:t>✓</w:t>
            </w:r>
          </w:p>
        </w:tc>
        <w:tc>
          <w:tcPr>
            <w:tcW w:w="0" w:type="auto"/>
          </w:tcPr>
          <w:p w14:paraId="7DA40BD5" w14:textId="77777777" w:rsidR="009D26D3" w:rsidRDefault="00000000">
            <w:pPr>
              <w:jc w:val="center"/>
            </w:pPr>
            <w:r>
              <w:t>✓</w:t>
            </w:r>
          </w:p>
        </w:tc>
        <w:tc>
          <w:tcPr>
            <w:tcW w:w="0" w:type="auto"/>
          </w:tcPr>
          <w:p w14:paraId="1966D7A1" w14:textId="77777777" w:rsidR="009D26D3" w:rsidRDefault="00000000">
            <w:pPr>
              <w:jc w:val="center"/>
            </w:pPr>
            <w:r>
              <w:t>20</w:t>
            </w:r>
          </w:p>
        </w:tc>
      </w:tr>
      <w:tr w:rsidR="009D26D3" w14:paraId="58CF4320" w14:textId="77777777" w:rsidTr="00063AA1">
        <w:trPr>
          <w:cantSplit/>
        </w:trPr>
        <w:tc>
          <w:tcPr>
            <w:tcW w:w="0" w:type="auto"/>
          </w:tcPr>
          <w:p w14:paraId="356CD644" w14:textId="77777777" w:rsidR="009D26D3" w:rsidRDefault="00000000">
            <w:pPr>
              <w:jc w:val="center"/>
            </w:pPr>
            <w:r>
              <w:rPr>
                <w:b/>
                <w:bCs/>
              </w:rPr>
              <w:lastRenderedPageBreak/>
              <w:t>5.1.5</w:t>
            </w:r>
          </w:p>
        </w:tc>
        <w:tc>
          <w:tcPr>
            <w:tcW w:w="0" w:type="auto"/>
          </w:tcPr>
          <w:p w14:paraId="2B64C8FE" w14:textId="77777777" w:rsidR="009D26D3" w:rsidRDefault="00000000">
            <w:r>
              <w:t>Verificare che i redirect e i forward degli URL consentano solo destinazioni presenti in una lista consentita, oppure che mostrino un avviso quando si reindirizza verso contenuti potenzialmente non sicuri.</w:t>
            </w:r>
          </w:p>
        </w:tc>
        <w:tc>
          <w:tcPr>
            <w:tcW w:w="0" w:type="auto"/>
          </w:tcPr>
          <w:p w14:paraId="547F8D64" w14:textId="77777777" w:rsidR="009D26D3" w:rsidRDefault="00000000">
            <w:pPr>
              <w:jc w:val="center"/>
            </w:pPr>
            <w:r>
              <w:t>✓</w:t>
            </w:r>
          </w:p>
        </w:tc>
        <w:tc>
          <w:tcPr>
            <w:tcW w:w="0" w:type="auto"/>
          </w:tcPr>
          <w:p w14:paraId="3C601C5B" w14:textId="77777777" w:rsidR="009D26D3" w:rsidRDefault="00000000">
            <w:pPr>
              <w:jc w:val="center"/>
            </w:pPr>
            <w:r>
              <w:t>✓</w:t>
            </w:r>
          </w:p>
        </w:tc>
        <w:tc>
          <w:tcPr>
            <w:tcW w:w="0" w:type="auto"/>
          </w:tcPr>
          <w:p w14:paraId="4E2C9F88" w14:textId="77777777" w:rsidR="009D26D3" w:rsidRDefault="00000000">
            <w:pPr>
              <w:jc w:val="center"/>
            </w:pPr>
            <w:r>
              <w:t>✓</w:t>
            </w:r>
          </w:p>
        </w:tc>
        <w:tc>
          <w:tcPr>
            <w:tcW w:w="0" w:type="auto"/>
          </w:tcPr>
          <w:p w14:paraId="20F10165" w14:textId="77777777" w:rsidR="009D26D3" w:rsidRDefault="00000000">
            <w:pPr>
              <w:jc w:val="center"/>
            </w:pPr>
            <w:r>
              <w:t>601</w:t>
            </w:r>
          </w:p>
        </w:tc>
      </w:tr>
    </w:tbl>
    <w:p w14:paraId="224F0EC0" w14:textId="77777777" w:rsidR="009D26D3" w:rsidRDefault="00000000">
      <w:pPr>
        <w:pStyle w:val="Heading2"/>
      </w:pPr>
      <w:bookmarkStart w:id="174" w:name="v52-sanitization-and-sandboxing"/>
      <w:bookmarkStart w:id="175" w:name="_Toc177328635"/>
      <w:bookmarkEnd w:id="172"/>
      <w:r>
        <w:t>V5.2 Sanitization and Sandboxing</w:t>
      </w:r>
      <w:bookmarkEnd w:id="175"/>
    </w:p>
    <w:tbl>
      <w:tblPr>
        <w:tblW w:w="0" w:type="auto"/>
        <w:tblLook w:val="0020" w:firstRow="1" w:lastRow="0" w:firstColumn="0" w:lastColumn="0" w:noHBand="0" w:noVBand="0"/>
      </w:tblPr>
      <w:tblGrid>
        <w:gridCol w:w="627"/>
        <w:gridCol w:w="6588"/>
        <w:gridCol w:w="402"/>
        <w:gridCol w:w="402"/>
        <w:gridCol w:w="402"/>
        <w:gridCol w:w="599"/>
      </w:tblGrid>
      <w:tr w:rsidR="009D26D3" w14:paraId="5FC46D7A" w14:textId="77777777" w:rsidTr="00063AA1">
        <w:trPr>
          <w:cantSplit/>
          <w:tblHeader/>
        </w:trPr>
        <w:tc>
          <w:tcPr>
            <w:tcW w:w="0" w:type="auto"/>
          </w:tcPr>
          <w:p w14:paraId="4DF59359" w14:textId="77777777" w:rsidR="009D26D3" w:rsidRDefault="00000000">
            <w:pPr>
              <w:jc w:val="center"/>
            </w:pPr>
            <w:r>
              <w:t>#</w:t>
            </w:r>
          </w:p>
        </w:tc>
        <w:tc>
          <w:tcPr>
            <w:tcW w:w="0" w:type="auto"/>
          </w:tcPr>
          <w:p w14:paraId="61228EA1" w14:textId="77777777" w:rsidR="009D26D3" w:rsidRDefault="00000000">
            <w:r>
              <w:t>Descrizione</w:t>
            </w:r>
          </w:p>
        </w:tc>
        <w:tc>
          <w:tcPr>
            <w:tcW w:w="0" w:type="auto"/>
          </w:tcPr>
          <w:p w14:paraId="05C69367" w14:textId="77777777" w:rsidR="009D26D3" w:rsidRDefault="00000000">
            <w:pPr>
              <w:jc w:val="center"/>
            </w:pPr>
            <w:r>
              <w:t>L1</w:t>
            </w:r>
          </w:p>
        </w:tc>
        <w:tc>
          <w:tcPr>
            <w:tcW w:w="0" w:type="auto"/>
          </w:tcPr>
          <w:p w14:paraId="2E1192E3" w14:textId="77777777" w:rsidR="009D26D3" w:rsidRDefault="00000000">
            <w:pPr>
              <w:jc w:val="center"/>
            </w:pPr>
            <w:r>
              <w:t>L2</w:t>
            </w:r>
          </w:p>
        </w:tc>
        <w:tc>
          <w:tcPr>
            <w:tcW w:w="0" w:type="auto"/>
          </w:tcPr>
          <w:p w14:paraId="733CD857" w14:textId="77777777" w:rsidR="009D26D3" w:rsidRDefault="00000000">
            <w:pPr>
              <w:jc w:val="center"/>
            </w:pPr>
            <w:r>
              <w:t>L3</w:t>
            </w:r>
          </w:p>
        </w:tc>
        <w:tc>
          <w:tcPr>
            <w:tcW w:w="0" w:type="auto"/>
          </w:tcPr>
          <w:p w14:paraId="0044858F" w14:textId="77777777" w:rsidR="009D26D3" w:rsidRDefault="00000000">
            <w:pPr>
              <w:jc w:val="center"/>
            </w:pPr>
            <w:r>
              <w:t>CWE</w:t>
            </w:r>
          </w:p>
        </w:tc>
      </w:tr>
      <w:tr w:rsidR="009D26D3" w14:paraId="7284CC75" w14:textId="77777777" w:rsidTr="00063AA1">
        <w:trPr>
          <w:cantSplit/>
        </w:trPr>
        <w:tc>
          <w:tcPr>
            <w:tcW w:w="0" w:type="auto"/>
          </w:tcPr>
          <w:p w14:paraId="0DA8D9CF" w14:textId="77777777" w:rsidR="009D26D3" w:rsidRDefault="00000000">
            <w:pPr>
              <w:jc w:val="center"/>
            </w:pPr>
            <w:r>
              <w:rPr>
                <w:b/>
                <w:bCs/>
              </w:rPr>
              <w:t>5.2.1</w:t>
            </w:r>
          </w:p>
        </w:tc>
        <w:tc>
          <w:tcPr>
            <w:tcW w:w="0" w:type="auto"/>
          </w:tcPr>
          <w:p w14:paraId="21B89F0F" w14:textId="77777777" w:rsidR="009D26D3" w:rsidRDefault="00000000">
            <w:r>
              <w:t>Verificare che tutto l'input HTML non fidato proveniente da editor WYSIWYG o simili venga correttamente sanitizzato con una libreria o funzionalità del framework per la sanitizzazione HTML. (</w:t>
            </w:r>
            <w:hyperlink r:id="rId95" w:anchor="div-numbering">
              <w:r>
                <w:rPr>
                  <w:rStyle w:val="Hyperlink"/>
                </w:rPr>
                <w:t>C5</w:t>
              </w:r>
            </w:hyperlink>
            <w:r>
              <w:t>)</w:t>
            </w:r>
          </w:p>
        </w:tc>
        <w:tc>
          <w:tcPr>
            <w:tcW w:w="0" w:type="auto"/>
          </w:tcPr>
          <w:p w14:paraId="42BAD984" w14:textId="77777777" w:rsidR="009D26D3" w:rsidRDefault="00000000">
            <w:pPr>
              <w:jc w:val="center"/>
            </w:pPr>
            <w:r>
              <w:t>✓</w:t>
            </w:r>
          </w:p>
        </w:tc>
        <w:tc>
          <w:tcPr>
            <w:tcW w:w="0" w:type="auto"/>
          </w:tcPr>
          <w:p w14:paraId="15377958" w14:textId="77777777" w:rsidR="009D26D3" w:rsidRDefault="00000000">
            <w:pPr>
              <w:jc w:val="center"/>
            </w:pPr>
            <w:r>
              <w:t>✓</w:t>
            </w:r>
          </w:p>
        </w:tc>
        <w:tc>
          <w:tcPr>
            <w:tcW w:w="0" w:type="auto"/>
          </w:tcPr>
          <w:p w14:paraId="0C36D706" w14:textId="77777777" w:rsidR="009D26D3" w:rsidRDefault="00000000">
            <w:pPr>
              <w:jc w:val="center"/>
            </w:pPr>
            <w:r>
              <w:t>✓</w:t>
            </w:r>
          </w:p>
        </w:tc>
        <w:tc>
          <w:tcPr>
            <w:tcW w:w="0" w:type="auto"/>
          </w:tcPr>
          <w:p w14:paraId="2EE3C18B" w14:textId="77777777" w:rsidR="009D26D3" w:rsidRDefault="00000000">
            <w:pPr>
              <w:jc w:val="center"/>
            </w:pPr>
            <w:r>
              <w:t>116</w:t>
            </w:r>
          </w:p>
        </w:tc>
      </w:tr>
      <w:tr w:rsidR="009D26D3" w14:paraId="5F86A195" w14:textId="77777777" w:rsidTr="00063AA1">
        <w:trPr>
          <w:cantSplit/>
        </w:trPr>
        <w:tc>
          <w:tcPr>
            <w:tcW w:w="0" w:type="auto"/>
          </w:tcPr>
          <w:p w14:paraId="6BA491F9" w14:textId="77777777" w:rsidR="009D26D3" w:rsidRDefault="00000000">
            <w:pPr>
              <w:jc w:val="center"/>
            </w:pPr>
            <w:r>
              <w:rPr>
                <w:b/>
                <w:bCs/>
              </w:rPr>
              <w:t>5.2.2</w:t>
            </w:r>
          </w:p>
        </w:tc>
        <w:tc>
          <w:tcPr>
            <w:tcW w:w="0" w:type="auto"/>
          </w:tcPr>
          <w:p w14:paraId="2380E5D6" w14:textId="77777777" w:rsidR="009D26D3" w:rsidRDefault="00000000">
            <w:r>
              <w:t>Verificare che i dati non strutturati vengano sanitizzati per applicare misure di sicurezza come caratteri consentiti e vincoli sulla lunghezza.</w:t>
            </w:r>
          </w:p>
        </w:tc>
        <w:tc>
          <w:tcPr>
            <w:tcW w:w="0" w:type="auto"/>
          </w:tcPr>
          <w:p w14:paraId="22FDF745" w14:textId="77777777" w:rsidR="009D26D3" w:rsidRDefault="00000000">
            <w:pPr>
              <w:jc w:val="center"/>
            </w:pPr>
            <w:r>
              <w:t>✓</w:t>
            </w:r>
          </w:p>
        </w:tc>
        <w:tc>
          <w:tcPr>
            <w:tcW w:w="0" w:type="auto"/>
          </w:tcPr>
          <w:p w14:paraId="0403D236" w14:textId="77777777" w:rsidR="009D26D3" w:rsidRDefault="00000000">
            <w:pPr>
              <w:jc w:val="center"/>
            </w:pPr>
            <w:r>
              <w:t>✓</w:t>
            </w:r>
          </w:p>
        </w:tc>
        <w:tc>
          <w:tcPr>
            <w:tcW w:w="0" w:type="auto"/>
          </w:tcPr>
          <w:p w14:paraId="21A40150" w14:textId="77777777" w:rsidR="009D26D3" w:rsidRDefault="00000000">
            <w:pPr>
              <w:jc w:val="center"/>
            </w:pPr>
            <w:r>
              <w:t>✓</w:t>
            </w:r>
          </w:p>
        </w:tc>
        <w:tc>
          <w:tcPr>
            <w:tcW w:w="0" w:type="auto"/>
          </w:tcPr>
          <w:p w14:paraId="2BD32D89" w14:textId="77777777" w:rsidR="009D26D3" w:rsidRDefault="00000000">
            <w:pPr>
              <w:jc w:val="center"/>
            </w:pPr>
            <w:r>
              <w:t>138</w:t>
            </w:r>
          </w:p>
        </w:tc>
      </w:tr>
      <w:tr w:rsidR="009D26D3" w14:paraId="1F2003E3" w14:textId="77777777" w:rsidTr="00063AA1">
        <w:trPr>
          <w:cantSplit/>
        </w:trPr>
        <w:tc>
          <w:tcPr>
            <w:tcW w:w="0" w:type="auto"/>
          </w:tcPr>
          <w:p w14:paraId="4AF1AF8A" w14:textId="77777777" w:rsidR="009D26D3" w:rsidRDefault="00000000">
            <w:pPr>
              <w:jc w:val="center"/>
            </w:pPr>
            <w:r>
              <w:rPr>
                <w:b/>
                <w:bCs/>
              </w:rPr>
              <w:t>5.2.3</w:t>
            </w:r>
          </w:p>
        </w:tc>
        <w:tc>
          <w:tcPr>
            <w:tcW w:w="0" w:type="auto"/>
          </w:tcPr>
          <w:p w14:paraId="34E815E1" w14:textId="77777777" w:rsidR="009D26D3" w:rsidRDefault="00000000">
            <w:r>
              <w:t>Verificare che l'applicazione sanitizzi l'input dell'utente prima di inviarlo ai sistemi di posta elettronica per proteggersi dall'injection di codice SMTP o IMAP.</w:t>
            </w:r>
          </w:p>
        </w:tc>
        <w:tc>
          <w:tcPr>
            <w:tcW w:w="0" w:type="auto"/>
          </w:tcPr>
          <w:p w14:paraId="469C1CEC" w14:textId="77777777" w:rsidR="009D26D3" w:rsidRDefault="00000000">
            <w:pPr>
              <w:jc w:val="center"/>
            </w:pPr>
            <w:r>
              <w:t>✓</w:t>
            </w:r>
          </w:p>
        </w:tc>
        <w:tc>
          <w:tcPr>
            <w:tcW w:w="0" w:type="auto"/>
          </w:tcPr>
          <w:p w14:paraId="6E0E6ECF" w14:textId="77777777" w:rsidR="009D26D3" w:rsidRDefault="00000000">
            <w:pPr>
              <w:jc w:val="center"/>
            </w:pPr>
            <w:r>
              <w:t>✓</w:t>
            </w:r>
          </w:p>
        </w:tc>
        <w:tc>
          <w:tcPr>
            <w:tcW w:w="0" w:type="auto"/>
          </w:tcPr>
          <w:p w14:paraId="3ABDFCAD" w14:textId="77777777" w:rsidR="009D26D3" w:rsidRDefault="00000000">
            <w:pPr>
              <w:jc w:val="center"/>
            </w:pPr>
            <w:r>
              <w:t>✓</w:t>
            </w:r>
          </w:p>
        </w:tc>
        <w:tc>
          <w:tcPr>
            <w:tcW w:w="0" w:type="auto"/>
          </w:tcPr>
          <w:p w14:paraId="25934DE5" w14:textId="77777777" w:rsidR="009D26D3" w:rsidRDefault="00000000">
            <w:pPr>
              <w:jc w:val="center"/>
            </w:pPr>
            <w:r>
              <w:t>147</w:t>
            </w:r>
          </w:p>
        </w:tc>
      </w:tr>
      <w:tr w:rsidR="009D26D3" w14:paraId="556CD20D" w14:textId="77777777" w:rsidTr="00063AA1">
        <w:trPr>
          <w:cantSplit/>
        </w:trPr>
        <w:tc>
          <w:tcPr>
            <w:tcW w:w="0" w:type="auto"/>
          </w:tcPr>
          <w:p w14:paraId="2A41F00F" w14:textId="77777777" w:rsidR="009D26D3" w:rsidRDefault="00000000">
            <w:pPr>
              <w:jc w:val="center"/>
            </w:pPr>
            <w:r>
              <w:rPr>
                <w:b/>
                <w:bCs/>
              </w:rPr>
              <w:t>5.2.4</w:t>
            </w:r>
          </w:p>
        </w:tc>
        <w:tc>
          <w:tcPr>
            <w:tcW w:w="0" w:type="auto"/>
          </w:tcPr>
          <w:p w14:paraId="3EA34C10" w14:textId="77777777" w:rsidR="009D26D3" w:rsidRDefault="00000000">
            <w:r>
              <w:t>Verificare che l'applicazione eviti l'utilizzo di eval() o altre funzionalità di esecuzione dinamica del codice. Se non ci sono alternative, qualsiasi input utente incluso deve essere sanitizzato o eseguito in sandbox prima dell'esecuzione.</w:t>
            </w:r>
          </w:p>
        </w:tc>
        <w:tc>
          <w:tcPr>
            <w:tcW w:w="0" w:type="auto"/>
          </w:tcPr>
          <w:p w14:paraId="19A9C8C6" w14:textId="77777777" w:rsidR="009D26D3" w:rsidRDefault="00000000">
            <w:pPr>
              <w:jc w:val="center"/>
            </w:pPr>
            <w:r>
              <w:t>✓</w:t>
            </w:r>
          </w:p>
        </w:tc>
        <w:tc>
          <w:tcPr>
            <w:tcW w:w="0" w:type="auto"/>
          </w:tcPr>
          <w:p w14:paraId="218807EF" w14:textId="77777777" w:rsidR="009D26D3" w:rsidRDefault="00000000">
            <w:pPr>
              <w:jc w:val="center"/>
            </w:pPr>
            <w:r>
              <w:t>✓</w:t>
            </w:r>
          </w:p>
        </w:tc>
        <w:tc>
          <w:tcPr>
            <w:tcW w:w="0" w:type="auto"/>
          </w:tcPr>
          <w:p w14:paraId="7AA5118B" w14:textId="77777777" w:rsidR="009D26D3" w:rsidRDefault="00000000">
            <w:pPr>
              <w:jc w:val="center"/>
            </w:pPr>
            <w:r>
              <w:t>✓</w:t>
            </w:r>
          </w:p>
        </w:tc>
        <w:tc>
          <w:tcPr>
            <w:tcW w:w="0" w:type="auto"/>
          </w:tcPr>
          <w:p w14:paraId="299F0AC4" w14:textId="77777777" w:rsidR="009D26D3" w:rsidRDefault="00000000">
            <w:pPr>
              <w:jc w:val="center"/>
            </w:pPr>
            <w:r>
              <w:t>95</w:t>
            </w:r>
          </w:p>
        </w:tc>
      </w:tr>
      <w:tr w:rsidR="009D26D3" w14:paraId="0CA33B48" w14:textId="77777777" w:rsidTr="00063AA1">
        <w:trPr>
          <w:cantSplit/>
        </w:trPr>
        <w:tc>
          <w:tcPr>
            <w:tcW w:w="0" w:type="auto"/>
          </w:tcPr>
          <w:p w14:paraId="4AC31630" w14:textId="77777777" w:rsidR="009D26D3" w:rsidRDefault="00000000">
            <w:pPr>
              <w:jc w:val="center"/>
            </w:pPr>
            <w:r>
              <w:rPr>
                <w:b/>
                <w:bCs/>
              </w:rPr>
              <w:t>5.2.5</w:t>
            </w:r>
          </w:p>
        </w:tc>
        <w:tc>
          <w:tcPr>
            <w:tcW w:w="0" w:type="auto"/>
          </w:tcPr>
          <w:p w14:paraId="393704A2" w14:textId="77777777" w:rsidR="009D26D3" w:rsidRDefault="00000000">
            <w:r>
              <w:t>Verificare che l'applicazione si protegga dagli attacchi di injection di template assicurando che qualsiasi input utente incluso venga sanitizzato o eseguito in sandbox.</w:t>
            </w:r>
          </w:p>
        </w:tc>
        <w:tc>
          <w:tcPr>
            <w:tcW w:w="0" w:type="auto"/>
          </w:tcPr>
          <w:p w14:paraId="0EB9827D" w14:textId="77777777" w:rsidR="009D26D3" w:rsidRDefault="00000000">
            <w:pPr>
              <w:jc w:val="center"/>
            </w:pPr>
            <w:r>
              <w:t>✓</w:t>
            </w:r>
          </w:p>
        </w:tc>
        <w:tc>
          <w:tcPr>
            <w:tcW w:w="0" w:type="auto"/>
          </w:tcPr>
          <w:p w14:paraId="7DCF9B65" w14:textId="77777777" w:rsidR="009D26D3" w:rsidRDefault="00000000">
            <w:pPr>
              <w:jc w:val="center"/>
            </w:pPr>
            <w:r>
              <w:t>✓</w:t>
            </w:r>
          </w:p>
        </w:tc>
        <w:tc>
          <w:tcPr>
            <w:tcW w:w="0" w:type="auto"/>
          </w:tcPr>
          <w:p w14:paraId="2089756B" w14:textId="77777777" w:rsidR="009D26D3" w:rsidRDefault="00000000">
            <w:pPr>
              <w:jc w:val="center"/>
            </w:pPr>
            <w:r>
              <w:t>✓</w:t>
            </w:r>
          </w:p>
        </w:tc>
        <w:tc>
          <w:tcPr>
            <w:tcW w:w="0" w:type="auto"/>
          </w:tcPr>
          <w:p w14:paraId="546A49EF" w14:textId="77777777" w:rsidR="009D26D3" w:rsidRDefault="00000000">
            <w:pPr>
              <w:jc w:val="center"/>
            </w:pPr>
            <w:r>
              <w:t>94</w:t>
            </w:r>
          </w:p>
        </w:tc>
      </w:tr>
      <w:tr w:rsidR="009D26D3" w14:paraId="40863F6F" w14:textId="77777777" w:rsidTr="00063AA1">
        <w:trPr>
          <w:cantSplit/>
        </w:trPr>
        <w:tc>
          <w:tcPr>
            <w:tcW w:w="0" w:type="auto"/>
          </w:tcPr>
          <w:p w14:paraId="6D25EA62" w14:textId="77777777" w:rsidR="009D26D3" w:rsidRDefault="00000000">
            <w:pPr>
              <w:jc w:val="center"/>
            </w:pPr>
            <w:r>
              <w:rPr>
                <w:b/>
                <w:bCs/>
              </w:rPr>
              <w:t>5.2.6</w:t>
            </w:r>
          </w:p>
        </w:tc>
        <w:tc>
          <w:tcPr>
            <w:tcW w:w="0" w:type="auto"/>
          </w:tcPr>
          <w:p w14:paraId="629D9867" w14:textId="77777777" w:rsidR="009D26D3" w:rsidRDefault="00000000">
            <w:r>
              <w:t>Verificare che l'applicazione si protegga dagli attacchi SSRF convalidando o sanificando dati non fidati o metadati di file HTTP, come nomi di file e campi di input URL, e utilizzando liste consentite di protocolli, domini, percorsi e porte.</w:t>
            </w:r>
          </w:p>
        </w:tc>
        <w:tc>
          <w:tcPr>
            <w:tcW w:w="0" w:type="auto"/>
          </w:tcPr>
          <w:p w14:paraId="52EC8959" w14:textId="77777777" w:rsidR="009D26D3" w:rsidRDefault="00000000">
            <w:pPr>
              <w:jc w:val="center"/>
            </w:pPr>
            <w:r>
              <w:t>✓</w:t>
            </w:r>
          </w:p>
        </w:tc>
        <w:tc>
          <w:tcPr>
            <w:tcW w:w="0" w:type="auto"/>
          </w:tcPr>
          <w:p w14:paraId="575E04AE" w14:textId="77777777" w:rsidR="009D26D3" w:rsidRDefault="00000000">
            <w:pPr>
              <w:jc w:val="center"/>
            </w:pPr>
            <w:r>
              <w:t>✓</w:t>
            </w:r>
          </w:p>
        </w:tc>
        <w:tc>
          <w:tcPr>
            <w:tcW w:w="0" w:type="auto"/>
          </w:tcPr>
          <w:p w14:paraId="4CE66FE3" w14:textId="77777777" w:rsidR="009D26D3" w:rsidRDefault="00000000">
            <w:pPr>
              <w:jc w:val="center"/>
            </w:pPr>
            <w:r>
              <w:t>✓</w:t>
            </w:r>
          </w:p>
        </w:tc>
        <w:tc>
          <w:tcPr>
            <w:tcW w:w="0" w:type="auto"/>
          </w:tcPr>
          <w:p w14:paraId="3F5F27CA" w14:textId="77777777" w:rsidR="009D26D3" w:rsidRDefault="00000000">
            <w:pPr>
              <w:jc w:val="center"/>
            </w:pPr>
            <w:r>
              <w:t>918</w:t>
            </w:r>
          </w:p>
        </w:tc>
      </w:tr>
      <w:tr w:rsidR="009D26D3" w14:paraId="22E339BD" w14:textId="77777777" w:rsidTr="00063AA1">
        <w:trPr>
          <w:cantSplit/>
        </w:trPr>
        <w:tc>
          <w:tcPr>
            <w:tcW w:w="0" w:type="auto"/>
          </w:tcPr>
          <w:p w14:paraId="793C5100" w14:textId="77777777" w:rsidR="009D26D3" w:rsidRDefault="00000000">
            <w:pPr>
              <w:jc w:val="center"/>
            </w:pPr>
            <w:r>
              <w:rPr>
                <w:b/>
                <w:bCs/>
              </w:rPr>
              <w:t>5.2.7</w:t>
            </w:r>
          </w:p>
        </w:tc>
        <w:tc>
          <w:tcPr>
            <w:tcW w:w="0" w:type="auto"/>
          </w:tcPr>
          <w:p w14:paraId="19FC5860" w14:textId="77777777" w:rsidR="009D26D3" w:rsidRDefault="00000000">
            <w:r>
              <w:t>Verificare che l'applicazione sanitizzi, disabiliti o esegua in sandbox contenuti SVG (Scalable Vector Graphics) scriptabili forniti dall'utente, in particolare quelli relativi a XSS derivanti da script inline e foreignObject.</w:t>
            </w:r>
          </w:p>
        </w:tc>
        <w:tc>
          <w:tcPr>
            <w:tcW w:w="0" w:type="auto"/>
          </w:tcPr>
          <w:p w14:paraId="00D71998" w14:textId="77777777" w:rsidR="009D26D3" w:rsidRDefault="00000000">
            <w:pPr>
              <w:jc w:val="center"/>
            </w:pPr>
            <w:r>
              <w:t>✓</w:t>
            </w:r>
          </w:p>
        </w:tc>
        <w:tc>
          <w:tcPr>
            <w:tcW w:w="0" w:type="auto"/>
          </w:tcPr>
          <w:p w14:paraId="56FD90F8" w14:textId="77777777" w:rsidR="009D26D3" w:rsidRDefault="00000000">
            <w:pPr>
              <w:jc w:val="center"/>
            </w:pPr>
            <w:r>
              <w:t>✓</w:t>
            </w:r>
          </w:p>
        </w:tc>
        <w:tc>
          <w:tcPr>
            <w:tcW w:w="0" w:type="auto"/>
          </w:tcPr>
          <w:p w14:paraId="58AF4F23" w14:textId="77777777" w:rsidR="009D26D3" w:rsidRDefault="00000000">
            <w:pPr>
              <w:jc w:val="center"/>
            </w:pPr>
            <w:r>
              <w:t>✓</w:t>
            </w:r>
          </w:p>
        </w:tc>
        <w:tc>
          <w:tcPr>
            <w:tcW w:w="0" w:type="auto"/>
          </w:tcPr>
          <w:p w14:paraId="587BDD3C" w14:textId="77777777" w:rsidR="009D26D3" w:rsidRDefault="00000000">
            <w:pPr>
              <w:jc w:val="center"/>
            </w:pPr>
            <w:r>
              <w:t>159</w:t>
            </w:r>
          </w:p>
        </w:tc>
      </w:tr>
      <w:tr w:rsidR="009D26D3" w14:paraId="682B9F44" w14:textId="77777777" w:rsidTr="00063AA1">
        <w:trPr>
          <w:cantSplit/>
        </w:trPr>
        <w:tc>
          <w:tcPr>
            <w:tcW w:w="0" w:type="auto"/>
          </w:tcPr>
          <w:p w14:paraId="022AD391" w14:textId="77777777" w:rsidR="009D26D3" w:rsidRDefault="00000000">
            <w:pPr>
              <w:jc w:val="center"/>
            </w:pPr>
            <w:r>
              <w:rPr>
                <w:b/>
                <w:bCs/>
              </w:rPr>
              <w:t>5.2.8</w:t>
            </w:r>
          </w:p>
        </w:tc>
        <w:tc>
          <w:tcPr>
            <w:tcW w:w="0" w:type="auto"/>
          </w:tcPr>
          <w:p w14:paraId="4003153A" w14:textId="77777777" w:rsidR="009D26D3" w:rsidRDefault="00000000">
            <w:r>
              <w:t>Verificare che l'applicazione sanitizzi, disabiliti o esegua in sandbox contenuti forniti dall'utente in linguaggi di scripting o di templating come Markdown, fogli di stile CSS o XSL, BBCode o simili.</w:t>
            </w:r>
          </w:p>
        </w:tc>
        <w:tc>
          <w:tcPr>
            <w:tcW w:w="0" w:type="auto"/>
          </w:tcPr>
          <w:p w14:paraId="51522AB6" w14:textId="77777777" w:rsidR="009D26D3" w:rsidRDefault="00000000">
            <w:pPr>
              <w:jc w:val="center"/>
            </w:pPr>
            <w:r>
              <w:t>✓</w:t>
            </w:r>
          </w:p>
        </w:tc>
        <w:tc>
          <w:tcPr>
            <w:tcW w:w="0" w:type="auto"/>
          </w:tcPr>
          <w:p w14:paraId="583D7463" w14:textId="77777777" w:rsidR="009D26D3" w:rsidRDefault="00000000">
            <w:pPr>
              <w:jc w:val="center"/>
            </w:pPr>
            <w:r>
              <w:t>✓</w:t>
            </w:r>
          </w:p>
        </w:tc>
        <w:tc>
          <w:tcPr>
            <w:tcW w:w="0" w:type="auto"/>
          </w:tcPr>
          <w:p w14:paraId="48A6E5DD" w14:textId="77777777" w:rsidR="009D26D3" w:rsidRDefault="00000000">
            <w:pPr>
              <w:jc w:val="center"/>
            </w:pPr>
            <w:r>
              <w:t>✓</w:t>
            </w:r>
          </w:p>
        </w:tc>
        <w:tc>
          <w:tcPr>
            <w:tcW w:w="0" w:type="auto"/>
          </w:tcPr>
          <w:p w14:paraId="45CD1857" w14:textId="77777777" w:rsidR="009D26D3" w:rsidRDefault="00000000">
            <w:pPr>
              <w:jc w:val="center"/>
            </w:pPr>
            <w:r>
              <w:t>94</w:t>
            </w:r>
          </w:p>
        </w:tc>
      </w:tr>
    </w:tbl>
    <w:p w14:paraId="6C89CF7D" w14:textId="77777777" w:rsidR="009D26D3" w:rsidRDefault="00000000">
      <w:pPr>
        <w:pStyle w:val="Heading2"/>
      </w:pPr>
      <w:bookmarkStart w:id="176" w:name="X5226e2035fefb7a71c59fba0f7f820b11237c30"/>
      <w:bookmarkStart w:id="177" w:name="_Toc177328636"/>
      <w:bookmarkEnd w:id="174"/>
      <w:r>
        <w:t>V5.3 Codifica dell'output e prevenzione dalle injection</w:t>
      </w:r>
      <w:bookmarkEnd w:id="177"/>
    </w:p>
    <w:p w14:paraId="7DE9DBCD" w14:textId="77777777" w:rsidR="009D26D3" w:rsidRDefault="00000000">
      <w:r>
        <w:t>L'applicazione della codifica dell'output nelle immediate vicinanze o direttamente all'interno dell'interprete utilizzato è fondamentale per garantire la sicurezza di qualsiasi applicazione. Generalmente, la codifica dell'output non viene memorizzata in modo permanente, ma serve a rendere sicuro l'output nel contesto appropriato per un utilizzo immediato. La mancata codifica dell'output rende l'applicazione vulnerabile a iniezioni e potenzialmente pericolosa.</w:t>
      </w:r>
    </w:p>
    <w:tbl>
      <w:tblPr>
        <w:tblW w:w="0" w:type="auto"/>
        <w:tblLook w:val="0020" w:firstRow="1" w:lastRow="0" w:firstColumn="0" w:lastColumn="0" w:noHBand="0" w:noVBand="0"/>
      </w:tblPr>
      <w:tblGrid>
        <w:gridCol w:w="729"/>
        <w:gridCol w:w="6486"/>
        <w:gridCol w:w="402"/>
        <w:gridCol w:w="402"/>
        <w:gridCol w:w="402"/>
        <w:gridCol w:w="599"/>
      </w:tblGrid>
      <w:tr w:rsidR="009D26D3" w14:paraId="024AEA7F" w14:textId="77777777" w:rsidTr="00063AA1">
        <w:trPr>
          <w:cantSplit/>
          <w:tblHeader/>
        </w:trPr>
        <w:tc>
          <w:tcPr>
            <w:tcW w:w="0" w:type="auto"/>
          </w:tcPr>
          <w:p w14:paraId="0FA24F2C" w14:textId="77777777" w:rsidR="009D26D3" w:rsidRDefault="00000000">
            <w:pPr>
              <w:jc w:val="center"/>
            </w:pPr>
            <w:r>
              <w:t>#</w:t>
            </w:r>
          </w:p>
        </w:tc>
        <w:tc>
          <w:tcPr>
            <w:tcW w:w="0" w:type="auto"/>
          </w:tcPr>
          <w:p w14:paraId="60C3FCA9" w14:textId="77777777" w:rsidR="009D26D3" w:rsidRDefault="00000000">
            <w:r>
              <w:t>Descrizione</w:t>
            </w:r>
          </w:p>
        </w:tc>
        <w:tc>
          <w:tcPr>
            <w:tcW w:w="0" w:type="auto"/>
          </w:tcPr>
          <w:p w14:paraId="59C0C9A4" w14:textId="77777777" w:rsidR="009D26D3" w:rsidRDefault="00000000">
            <w:pPr>
              <w:jc w:val="center"/>
            </w:pPr>
            <w:r>
              <w:t>L1</w:t>
            </w:r>
          </w:p>
        </w:tc>
        <w:tc>
          <w:tcPr>
            <w:tcW w:w="0" w:type="auto"/>
          </w:tcPr>
          <w:p w14:paraId="54048825" w14:textId="77777777" w:rsidR="009D26D3" w:rsidRDefault="00000000">
            <w:pPr>
              <w:jc w:val="center"/>
            </w:pPr>
            <w:r>
              <w:t>L2</w:t>
            </w:r>
          </w:p>
        </w:tc>
        <w:tc>
          <w:tcPr>
            <w:tcW w:w="0" w:type="auto"/>
          </w:tcPr>
          <w:p w14:paraId="4CE7DF0A" w14:textId="77777777" w:rsidR="009D26D3" w:rsidRDefault="00000000">
            <w:pPr>
              <w:jc w:val="center"/>
            </w:pPr>
            <w:r>
              <w:t>L3</w:t>
            </w:r>
          </w:p>
        </w:tc>
        <w:tc>
          <w:tcPr>
            <w:tcW w:w="0" w:type="auto"/>
          </w:tcPr>
          <w:p w14:paraId="7664562D" w14:textId="77777777" w:rsidR="009D26D3" w:rsidRDefault="00000000">
            <w:pPr>
              <w:jc w:val="center"/>
            </w:pPr>
            <w:r>
              <w:t>CWE</w:t>
            </w:r>
          </w:p>
        </w:tc>
      </w:tr>
      <w:tr w:rsidR="009D26D3" w14:paraId="3716CDFD" w14:textId="77777777" w:rsidTr="00063AA1">
        <w:trPr>
          <w:cantSplit/>
        </w:trPr>
        <w:tc>
          <w:tcPr>
            <w:tcW w:w="0" w:type="auto"/>
          </w:tcPr>
          <w:p w14:paraId="0F12BE37" w14:textId="77777777" w:rsidR="009D26D3" w:rsidRDefault="00000000">
            <w:pPr>
              <w:jc w:val="center"/>
            </w:pPr>
            <w:r>
              <w:rPr>
                <w:b/>
                <w:bCs/>
              </w:rPr>
              <w:t>5.3.1</w:t>
            </w:r>
          </w:p>
        </w:tc>
        <w:tc>
          <w:tcPr>
            <w:tcW w:w="0" w:type="auto"/>
          </w:tcPr>
          <w:p w14:paraId="5D1800AC" w14:textId="77777777" w:rsidR="009D26D3" w:rsidRDefault="00000000">
            <w:r>
              <w:t xml:space="preserve">Verificare che la codifica dell'output sia pertinente all'interprete e al contesto specifico. Ad esempio, utilizzare codificatori specifici per valori HTML, attributi HTML, JavaScript, parametri URL, header HTTP, SMTP e altri a seconda del contesto, soprattutto per input non fidati (ad esempio nomi con caratteri Unicode o apostrofi, come </w:t>
            </w:r>
            <w:r>
              <w:t>ねこ</w:t>
            </w:r>
            <w:r>
              <w:t xml:space="preserve"> o O'Hara). (</w:t>
            </w:r>
            <w:hyperlink r:id="rId96" w:anchor="div-numbering">
              <w:r>
                <w:rPr>
                  <w:rStyle w:val="Hyperlink"/>
                </w:rPr>
                <w:t>C4</w:t>
              </w:r>
            </w:hyperlink>
            <w:r>
              <w:t>)</w:t>
            </w:r>
          </w:p>
        </w:tc>
        <w:tc>
          <w:tcPr>
            <w:tcW w:w="0" w:type="auto"/>
          </w:tcPr>
          <w:p w14:paraId="7CDEBC45" w14:textId="77777777" w:rsidR="009D26D3" w:rsidRDefault="00000000">
            <w:pPr>
              <w:jc w:val="center"/>
            </w:pPr>
            <w:r>
              <w:t>✓</w:t>
            </w:r>
          </w:p>
        </w:tc>
        <w:tc>
          <w:tcPr>
            <w:tcW w:w="0" w:type="auto"/>
          </w:tcPr>
          <w:p w14:paraId="07E99197" w14:textId="77777777" w:rsidR="009D26D3" w:rsidRDefault="00000000">
            <w:pPr>
              <w:jc w:val="center"/>
            </w:pPr>
            <w:r>
              <w:t>✓</w:t>
            </w:r>
          </w:p>
        </w:tc>
        <w:tc>
          <w:tcPr>
            <w:tcW w:w="0" w:type="auto"/>
          </w:tcPr>
          <w:p w14:paraId="2682FE56" w14:textId="77777777" w:rsidR="009D26D3" w:rsidRDefault="00000000">
            <w:pPr>
              <w:jc w:val="center"/>
            </w:pPr>
            <w:r>
              <w:t>✓</w:t>
            </w:r>
          </w:p>
        </w:tc>
        <w:tc>
          <w:tcPr>
            <w:tcW w:w="0" w:type="auto"/>
          </w:tcPr>
          <w:p w14:paraId="0A63F0BA" w14:textId="77777777" w:rsidR="009D26D3" w:rsidRDefault="00000000">
            <w:pPr>
              <w:jc w:val="center"/>
            </w:pPr>
            <w:r>
              <w:t>116</w:t>
            </w:r>
          </w:p>
        </w:tc>
      </w:tr>
      <w:tr w:rsidR="009D26D3" w14:paraId="1754CC50" w14:textId="77777777" w:rsidTr="00063AA1">
        <w:trPr>
          <w:cantSplit/>
        </w:trPr>
        <w:tc>
          <w:tcPr>
            <w:tcW w:w="0" w:type="auto"/>
          </w:tcPr>
          <w:p w14:paraId="00E92227" w14:textId="77777777" w:rsidR="009D26D3" w:rsidRDefault="00000000">
            <w:pPr>
              <w:jc w:val="center"/>
            </w:pPr>
            <w:r>
              <w:rPr>
                <w:b/>
                <w:bCs/>
              </w:rPr>
              <w:lastRenderedPageBreak/>
              <w:t>5.3.2</w:t>
            </w:r>
          </w:p>
        </w:tc>
        <w:tc>
          <w:tcPr>
            <w:tcW w:w="0" w:type="auto"/>
          </w:tcPr>
          <w:p w14:paraId="0ACFF156" w14:textId="77777777" w:rsidR="009D26D3" w:rsidRDefault="00000000">
            <w:r>
              <w:t>Verificare che la codifica dell'output preservi il set di caratteri e la località scelti dall'utente, in modo tale che qualsiasi punto del carattere Unicode sia valido e gestito in modo sicuro. (</w:t>
            </w:r>
            <w:hyperlink r:id="rId97" w:anchor="div-numbering">
              <w:r>
                <w:rPr>
                  <w:rStyle w:val="Hyperlink"/>
                </w:rPr>
                <w:t>C4</w:t>
              </w:r>
            </w:hyperlink>
            <w:r>
              <w:t>)</w:t>
            </w:r>
          </w:p>
        </w:tc>
        <w:tc>
          <w:tcPr>
            <w:tcW w:w="0" w:type="auto"/>
          </w:tcPr>
          <w:p w14:paraId="666A2870" w14:textId="77777777" w:rsidR="009D26D3" w:rsidRDefault="00000000">
            <w:pPr>
              <w:jc w:val="center"/>
            </w:pPr>
            <w:r>
              <w:t>✓</w:t>
            </w:r>
          </w:p>
        </w:tc>
        <w:tc>
          <w:tcPr>
            <w:tcW w:w="0" w:type="auto"/>
          </w:tcPr>
          <w:p w14:paraId="119E3EDF" w14:textId="77777777" w:rsidR="009D26D3" w:rsidRDefault="00000000">
            <w:pPr>
              <w:jc w:val="center"/>
            </w:pPr>
            <w:r>
              <w:t>✓</w:t>
            </w:r>
          </w:p>
        </w:tc>
        <w:tc>
          <w:tcPr>
            <w:tcW w:w="0" w:type="auto"/>
          </w:tcPr>
          <w:p w14:paraId="7EDEBBA3" w14:textId="77777777" w:rsidR="009D26D3" w:rsidRDefault="00000000">
            <w:pPr>
              <w:jc w:val="center"/>
            </w:pPr>
            <w:r>
              <w:t>✓</w:t>
            </w:r>
          </w:p>
        </w:tc>
        <w:tc>
          <w:tcPr>
            <w:tcW w:w="0" w:type="auto"/>
          </w:tcPr>
          <w:p w14:paraId="41D1591F" w14:textId="77777777" w:rsidR="009D26D3" w:rsidRDefault="00000000">
            <w:pPr>
              <w:jc w:val="center"/>
            </w:pPr>
            <w:r>
              <w:t>176</w:t>
            </w:r>
          </w:p>
        </w:tc>
      </w:tr>
      <w:tr w:rsidR="009D26D3" w14:paraId="29FB598A" w14:textId="77777777" w:rsidTr="00063AA1">
        <w:trPr>
          <w:cantSplit/>
        </w:trPr>
        <w:tc>
          <w:tcPr>
            <w:tcW w:w="0" w:type="auto"/>
          </w:tcPr>
          <w:p w14:paraId="2B2EC892" w14:textId="77777777" w:rsidR="009D26D3" w:rsidRDefault="00000000">
            <w:pPr>
              <w:jc w:val="center"/>
            </w:pPr>
            <w:r>
              <w:rPr>
                <w:b/>
                <w:bCs/>
              </w:rPr>
              <w:t>5.3.3</w:t>
            </w:r>
          </w:p>
        </w:tc>
        <w:tc>
          <w:tcPr>
            <w:tcW w:w="0" w:type="auto"/>
          </w:tcPr>
          <w:p w14:paraId="3CD142A9" w14:textId="77777777" w:rsidR="009D26D3" w:rsidRDefault="00000000">
            <w:r>
              <w:t>Verificare che l'escape dell'output contestuale, preferibilmente automatico o, in casi limite, manuale, protegga da XSS riflessa, memorizzata e basata su DOM. (</w:t>
            </w:r>
            <w:hyperlink r:id="rId98" w:anchor="div-numbering">
              <w:r>
                <w:rPr>
                  <w:rStyle w:val="Hyperlink"/>
                </w:rPr>
                <w:t>C4</w:t>
              </w:r>
            </w:hyperlink>
            <w:r>
              <w:t>)</w:t>
            </w:r>
          </w:p>
        </w:tc>
        <w:tc>
          <w:tcPr>
            <w:tcW w:w="0" w:type="auto"/>
          </w:tcPr>
          <w:p w14:paraId="42F71B05" w14:textId="77777777" w:rsidR="009D26D3" w:rsidRDefault="00000000">
            <w:pPr>
              <w:jc w:val="center"/>
            </w:pPr>
            <w:r>
              <w:t>✓</w:t>
            </w:r>
          </w:p>
        </w:tc>
        <w:tc>
          <w:tcPr>
            <w:tcW w:w="0" w:type="auto"/>
          </w:tcPr>
          <w:p w14:paraId="1CD46F8D" w14:textId="77777777" w:rsidR="009D26D3" w:rsidRDefault="00000000">
            <w:pPr>
              <w:jc w:val="center"/>
            </w:pPr>
            <w:r>
              <w:t>✓</w:t>
            </w:r>
          </w:p>
        </w:tc>
        <w:tc>
          <w:tcPr>
            <w:tcW w:w="0" w:type="auto"/>
          </w:tcPr>
          <w:p w14:paraId="1CC83ACF" w14:textId="77777777" w:rsidR="009D26D3" w:rsidRDefault="00000000">
            <w:pPr>
              <w:jc w:val="center"/>
            </w:pPr>
            <w:r>
              <w:t>✓</w:t>
            </w:r>
          </w:p>
        </w:tc>
        <w:tc>
          <w:tcPr>
            <w:tcW w:w="0" w:type="auto"/>
          </w:tcPr>
          <w:p w14:paraId="4884CEB9" w14:textId="77777777" w:rsidR="009D26D3" w:rsidRDefault="00000000">
            <w:pPr>
              <w:jc w:val="center"/>
            </w:pPr>
            <w:r>
              <w:t>79</w:t>
            </w:r>
          </w:p>
        </w:tc>
      </w:tr>
      <w:tr w:rsidR="009D26D3" w14:paraId="21508C2E" w14:textId="77777777" w:rsidTr="00063AA1">
        <w:trPr>
          <w:cantSplit/>
        </w:trPr>
        <w:tc>
          <w:tcPr>
            <w:tcW w:w="0" w:type="auto"/>
          </w:tcPr>
          <w:p w14:paraId="2AA6BDCE" w14:textId="77777777" w:rsidR="009D26D3" w:rsidRDefault="00000000">
            <w:pPr>
              <w:jc w:val="center"/>
            </w:pPr>
            <w:r>
              <w:rPr>
                <w:b/>
                <w:bCs/>
              </w:rPr>
              <w:t>5.3.4</w:t>
            </w:r>
          </w:p>
        </w:tc>
        <w:tc>
          <w:tcPr>
            <w:tcW w:w="0" w:type="auto"/>
          </w:tcPr>
          <w:p w14:paraId="59CC43ED" w14:textId="77777777" w:rsidR="009D26D3" w:rsidRDefault="00000000">
            <w:r>
              <w:t>Verificare che la selezione dei dati o le query del database (ad esempio SQL, HQL, ORM, NoSQL) utilizzino query parametrizzate, ORM, framework di entità o siano altrimenti protette dagli attacchi di injection del database. (</w:t>
            </w:r>
            <w:hyperlink r:id="rId99" w:anchor="div-numbering">
              <w:r>
                <w:rPr>
                  <w:rStyle w:val="Hyperlink"/>
                </w:rPr>
                <w:t>C3</w:t>
              </w:r>
            </w:hyperlink>
            <w:r>
              <w:t>)</w:t>
            </w:r>
          </w:p>
        </w:tc>
        <w:tc>
          <w:tcPr>
            <w:tcW w:w="0" w:type="auto"/>
          </w:tcPr>
          <w:p w14:paraId="0C56CEDE" w14:textId="77777777" w:rsidR="009D26D3" w:rsidRDefault="00000000">
            <w:pPr>
              <w:jc w:val="center"/>
            </w:pPr>
            <w:r>
              <w:t>✓</w:t>
            </w:r>
          </w:p>
        </w:tc>
        <w:tc>
          <w:tcPr>
            <w:tcW w:w="0" w:type="auto"/>
          </w:tcPr>
          <w:p w14:paraId="794AC01C" w14:textId="77777777" w:rsidR="009D26D3" w:rsidRDefault="00000000">
            <w:pPr>
              <w:jc w:val="center"/>
            </w:pPr>
            <w:r>
              <w:t>✓</w:t>
            </w:r>
          </w:p>
        </w:tc>
        <w:tc>
          <w:tcPr>
            <w:tcW w:w="0" w:type="auto"/>
          </w:tcPr>
          <w:p w14:paraId="43B8EB7B" w14:textId="77777777" w:rsidR="009D26D3" w:rsidRDefault="00000000">
            <w:pPr>
              <w:jc w:val="center"/>
            </w:pPr>
            <w:r>
              <w:t>✓</w:t>
            </w:r>
          </w:p>
        </w:tc>
        <w:tc>
          <w:tcPr>
            <w:tcW w:w="0" w:type="auto"/>
          </w:tcPr>
          <w:p w14:paraId="282EAA86" w14:textId="77777777" w:rsidR="009D26D3" w:rsidRDefault="00000000">
            <w:pPr>
              <w:jc w:val="center"/>
            </w:pPr>
            <w:r>
              <w:t>89</w:t>
            </w:r>
          </w:p>
        </w:tc>
      </w:tr>
      <w:tr w:rsidR="009D26D3" w14:paraId="5BDA75F9" w14:textId="77777777" w:rsidTr="00063AA1">
        <w:trPr>
          <w:cantSplit/>
        </w:trPr>
        <w:tc>
          <w:tcPr>
            <w:tcW w:w="0" w:type="auto"/>
          </w:tcPr>
          <w:p w14:paraId="2A1E8EB7" w14:textId="77777777" w:rsidR="009D26D3" w:rsidRDefault="00000000">
            <w:pPr>
              <w:jc w:val="center"/>
            </w:pPr>
            <w:r>
              <w:rPr>
                <w:b/>
                <w:bCs/>
              </w:rPr>
              <w:t>5.3.5</w:t>
            </w:r>
          </w:p>
        </w:tc>
        <w:tc>
          <w:tcPr>
            <w:tcW w:w="0" w:type="auto"/>
          </w:tcPr>
          <w:p w14:paraId="7155B953" w14:textId="77777777" w:rsidR="009D26D3" w:rsidRDefault="00000000">
            <w:r>
              <w:t>Verificare che, quando i meccanismi parametrizzati o più sicuri non siano presenti, venga utilizzata la codifica dell'output specifica del contesto per proteggersi dagli attacchi di injection, come l'utilizzo dell'escaping SQL per proteggersi dall'injection SQL. (</w:t>
            </w:r>
            <w:hyperlink r:id="rId100" w:anchor="div-numbering">
              <w:r>
                <w:rPr>
                  <w:rStyle w:val="Hyperlink"/>
                </w:rPr>
                <w:t>C3, C4</w:t>
              </w:r>
            </w:hyperlink>
            <w:r>
              <w:t>)</w:t>
            </w:r>
          </w:p>
        </w:tc>
        <w:tc>
          <w:tcPr>
            <w:tcW w:w="0" w:type="auto"/>
          </w:tcPr>
          <w:p w14:paraId="00B3A3DC" w14:textId="77777777" w:rsidR="009D26D3" w:rsidRDefault="00000000">
            <w:pPr>
              <w:jc w:val="center"/>
            </w:pPr>
            <w:r>
              <w:t>✓</w:t>
            </w:r>
          </w:p>
        </w:tc>
        <w:tc>
          <w:tcPr>
            <w:tcW w:w="0" w:type="auto"/>
          </w:tcPr>
          <w:p w14:paraId="06A1E865" w14:textId="77777777" w:rsidR="009D26D3" w:rsidRDefault="00000000">
            <w:pPr>
              <w:jc w:val="center"/>
            </w:pPr>
            <w:r>
              <w:t>✓</w:t>
            </w:r>
          </w:p>
        </w:tc>
        <w:tc>
          <w:tcPr>
            <w:tcW w:w="0" w:type="auto"/>
          </w:tcPr>
          <w:p w14:paraId="0C5D2A63" w14:textId="77777777" w:rsidR="009D26D3" w:rsidRDefault="00000000">
            <w:pPr>
              <w:jc w:val="center"/>
            </w:pPr>
            <w:r>
              <w:t>✓</w:t>
            </w:r>
          </w:p>
        </w:tc>
        <w:tc>
          <w:tcPr>
            <w:tcW w:w="0" w:type="auto"/>
          </w:tcPr>
          <w:p w14:paraId="6D2FBFB5" w14:textId="77777777" w:rsidR="009D26D3" w:rsidRDefault="00000000">
            <w:pPr>
              <w:jc w:val="center"/>
            </w:pPr>
            <w:r>
              <w:t>89</w:t>
            </w:r>
          </w:p>
        </w:tc>
      </w:tr>
      <w:tr w:rsidR="009D26D3" w14:paraId="7644AFC4" w14:textId="77777777" w:rsidTr="00063AA1">
        <w:trPr>
          <w:cantSplit/>
        </w:trPr>
        <w:tc>
          <w:tcPr>
            <w:tcW w:w="0" w:type="auto"/>
          </w:tcPr>
          <w:p w14:paraId="66ECC12C" w14:textId="77777777" w:rsidR="009D26D3" w:rsidRDefault="00000000">
            <w:pPr>
              <w:jc w:val="center"/>
            </w:pPr>
            <w:r>
              <w:rPr>
                <w:b/>
                <w:bCs/>
              </w:rPr>
              <w:t>5.3.6</w:t>
            </w:r>
          </w:p>
        </w:tc>
        <w:tc>
          <w:tcPr>
            <w:tcW w:w="0" w:type="auto"/>
          </w:tcPr>
          <w:p w14:paraId="23BBAE85" w14:textId="77777777" w:rsidR="009D26D3" w:rsidRDefault="00000000">
            <w:r>
              <w:t>Verificare che l'applicazione si protegga dagli attacchi di injection JSON, dagli attacchi eval JSON e dalla valutazione delle espressioni JavaScript. (</w:t>
            </w:r>
            <w:hyperlink r:id="rId101" w:anchor="div-numbering">
              <w:r>
                <w:rPr>
                  <w:rStyle w:val="Hyperlink"/>
                </w:rPr>
                <w:t>C4</w:t>
              </w:r>
            </w:hyperlink>
            <w:r>
              <w:t>)</w:t>
            </w:r>
          </w:p>
        </w:tc>
        <w:tc>
          <w:tcPr>
            <w:tcW w:w="0" w:type="auto"/>
          </w:tcPr>
          <w:p w14:paraId="7222EF9E" w14:textId="77777777" w:rsidR="009D26D3" w:rsidRDefault="00000000">
            <w:pPr>
              <w:jc w:val="center"/>
            </w:pPr>
            <w:r>
              <w:t>✓</w:t>
            </w:r>
          </w:p>
        </w:tc>
        <w:tc>
          <w:tcPr>
            <w:tcW w:w="0" w:type="auto"/>
          </w:tcPr>
          <w:p w14:paraId="414F6F4B" w14:textId="77777777" w:rsidR="009D26D3" w:rsidRDefault="00000000">
            <w:pPr>
              <w:jc w:val="center"/>
            </w:pPr>
            <w:r>
              <w:t>✓</w:t>
            </w:r>
          </w:p>
        </w:tc>
        <w:tc>
          <w:tcPr>
            <w:tcW w:w="0" w:type="auto"/>
          </w:tcPr>
          <w:p w14:paraId="1F6D637E" w14:textId="77777777" w:rsidR="009D26D3" w:rsidRDefault="00000000">
            <w:pPr>
              <w:jc w:val="center"/>
            </w:pPr>
            <w:r>
              <w:t>✓</w:t>
            </w:r>
          </w:p>
        </w:tc>
        <w:tc>
          <w:tcPr>
            <w:tcW w:w="0" w:type="auto"/>
          </w:tcPr>
          <w:p w14:paraId="428EAB0B" w14:textId="77777777" w:rsidR="009D26D3" w:rsidRDefault="00000000">
            <w:pPr>
              <w:jc w:val="center"/>
            </w:pPr>
            <w:r>
              <w:t>830</w:t>
            </w:r>
          </w:p>
        </w:tc>
      </w:tr>
      <w:tr w:rsidR="009D26D3" w14:paraId="2F6BE7A8" w14:textId="77777777" w:rsidTr="00063AA1">
        <w:trPr>
          <w:cantSplit/>
        </w:trPr>
        <w:tc>
          <w:tcPr>
            <w:tcW w:w="0" w:type="auto"/>
          </w:tcPr>
          <w:p w14:paraId="4417EC30" w14:textId="77777777" w:rsidR="009D26D3" w:rsidRDefault="00000000">
            <w:pPr>
              <w:jc w:val="center"/>
            </w:pPr>
            <w:r>
              <w:rPr>
                <w:b/>
                <w:bCs/>
              </w:rPr>
              <w:t>5.3.7</w:t>
            </w:r>
          </w:p>
        </w:tc>
        <w:tc>
          <w:tcPr>
            <w:tcW w:w="0" w:type="auto"/>
          </w:tcPr>
          <w:p w14:paraId="64CCBC2F" w14:textId="77777777" w:rsidR="009D26D3" w:rsidRDefault="00000000">
            <w:r>
              <w:t>Verificare che l'applicazione si protegga dalle vulnerabilità di injection LDAP o che siano stati implementati controlli di sicurezza specifici per prevenire l'injection LDAP. (</w:t>
            </w:r>
            <w:hyperlink r:id="rId102" w:anchor="div-numbering">
              <w:r>
                <w:rPr>
                  <w:rStyle w:val="Hyperlink"/>
                </w:rPr>
                <w:t>C4</w:t>
              </w:r>
            </w:hyperlink>
            <w:r>
              <w:t>)</w:t>
            </w:r>
          </w:p>
        </w:tc>
        <w:tc>
          <w:tcPr>
            <w:tcW w:w="0" w:type="auto"/>
          </w:tcPr>
          <w:p w14:paraId="1D5C539C" w14:textId="77777777" w:rsidR="009D26D3" w:rsidRDefault="00000000">
            <w:pPr>
              <w:jc w:val="center"/>
            </w:pPr>
            <w:r>
              <w:t>✓</w:t>
            </w:r>
          </w:p>
        </w:tc>
        <w:tc>
          <w:tcPr>
            <w:tcW w:w="0" w:type="auto"/>
          </w:tcPr>
          <w:p w14:paraId="7A0036CC" w14:textId="77777777" w:rsidR="009D26D3" w:rsidRDefault="00000000">
            <w:pPr>
              <w:jc w:val="center"/>
            </w:pPr>
            <w:r>
              <w:t>✓</w:t>
            </w:r>
          </w:p>
        </w:tc>
        <w:tc>
          <w:tcPr>
            <w:tcW w:w="0" w:type="auto"/>
          </w:tcPr>
          <w:p w14:paraId="754339F9" w14:textId="77777777" w:rsidR="009D26D3" w:rsidRDefault="00000000">
            <w:pPr>
              <w:jc w:val="center"/>
            </w:pPr>
            <w:r>
              <w:t>✓</w:t>
            </w:r>
          </w:p>
        </w:tc>
        <w:tc>
          <w:tcPr>
            <w:tcW w:w="0" w:type="auto"/>
          </w:tcPr>
          <w:p w14:paraId="2F140E0D" w14:textId="77777777" w:rsidR="009D26D3" w:rsidRDefault="00000000">
            <w:pPr>
              <w:jc w:val="center"/>
            </w:pPr>
            <w:r>
              <w:t>90</w:t>
            </w:r>
          </w:p>
        </w:tc>
      </w:tr>
      <w:tr w:rsidR="009D26D3" w14:paraId="50DE21FD" w14:textId="77777777" w:rsidTr="00063AA1">
        <w:trPr>
          <w:cantSplit/>
        </w:trPr>
        <w:tc>
          <w:tcPr>
            <w:tcW w:w="0" w:type="auto"/>
          </w:tcPr>
          <w:p w14:paraId="59A2F730" w14:textId="77777777" w:rsidR="009D26D3" w:rsidRDefault="00000000">
            <w:pPr>
              <w:jc w:val="center"/>
            </w:pPr>
            <w:r>
              <w:rPr>
                <w:b/>
                <w:bCs/>
              </w:rPr>
              <w:t>5.3.8</w:t>
            </w:r>
          </w:p>
        </w:tc>
        <w:tc>
          <w:tcPr>
            <w:tcW w:w="0" w:type="auto"/>
          </w:tcPr>
          <w:p w14:paraId="5BF1E080" w14:textId="77777777" w:rsidR="009D26D3" w:rsidRDefault="00000000">
            <w:r>
              <w:t>Verificare che l'applicazione si protegga dall'injection di comandi del SO e che le chiamate al sistema operativo utilizzino query del SO parametrizzate o la codifica contestuale dell'output della riga di comando. (</w:t>
            </w:r>
            <w:hyperlink r:id="rId103" w:anchor="div-numbering">
              <w:r>
                <w:rPr>
                  <w:rStyle w:val="Hyperlink"/>
                </w:rPr>
                <w:t>C4</w:t>
              </w:r>
            </w:hyperlink>
            <w:r>
              <w:t>)</w:t>
            </w:r>
          </w:p>
        </w:tc>
        <w:tc>
          <w:tcPr>
            <w:tcW w:w="0" w:type="auto"/>
          </w:tcPr>
          <w:p w14:paraId="693E7633" w14:textId="77777777" w:rsidR="009D26D3" w:rsidRDefault="00000000">
            <w:pPr>
              <w:jc w:val="center"/>
            </w:pPr>
            <w:r>
              <w:t>✓</w:t>
            </w:r>
          </w:p>
        </w:tc>
        <w:tc>
          <w:tcPr>
            <w:tcW w:w="0" w:type="auto"/>
          </w:tcPr>
          <w:p w14:paraId="1C496B5B" w14:textId="77777777" w:rsidR="009D26D3" w:rsidRDefault="00000000">
            <w:pPr>
              <w:jc w:val="center"/>
            </w:pPr>
            <w:r>
              <w:t>✓</w:t>
            </w:r>
          </w:p>
        </w:tc>
        <w:tc>
          <w:tcPr>
            <w:tcW w:w="0" w:type="auto"/>
          </w:tcPr>
          <w:p w14:paraId="47A839F4" w14:textId="77777777" w:rsidR="009D26D3" w:rsidRDefault="00000000">
            <w:pPr>
              <w:jc w:val="center"/>
            </w:pPr>
            <w:r>
              <w:t>✓</w:t>
            </w:r>
          </w:p>
        </w:tc>
        <w:tc>
          <w:tcPr>
            <w:tcW w:w="0" w:type="auto"/>
          </w:tcPr>
          <w:p w14:paraId="1BC432D0" w14:textId="77777777" w:rsidR="009D26D3" w:rsidRDefault="00000000">
            <w:pPr>
              <w:jc w:val="center"/>
            </w:pPr>
            <w:r>
              <w:t>78</w:t>
            </w:r>
          </w:p>
        </w:tc>
      </w:tr>
      <w:tr w:rsidR="009D26D3" w14:paraId="50969F5C" w14:textId="77777777" w:rsidTr="00063AA1">
        <w:trPr>
          <w:cantSplit/>
        </w:trPr>
        <w:tc>
          <w:tcPr>
            <w:tcW w:w="0" w:type="auto"/>
          </w:tcPr>
          <w:p w14:paraId="74CACB3C" w14:textId="77777777" w:rsidR="009D26D3" w:rsidRDefault="00000000">
            <w:pPr>
              <w:jc w:val="center"/>
            </w:pPr>
            <w:r>
              <w:rPr>
                <w:b/>
                <w:bCs/>
              </w:rPr>
              <w:t>5.3.9</w:t>
            </w:r>
          </w:p>
        </w:tc>
        <w:tc>
          <w:tcPr>
            <w:tcW w:w="0" w:type="auto"/>
          </w:tcPr>
          <w:p w14:paraId="22E3C551" w14:textId="77777777" w:rsidR="009D26D3" w:rsidRDefault="00000000">
            <w:r>
              <w:t>Verificare che l'applicazione si protegga dagli attacchi di inclusione locale di file (LFI) o inclusione remota di file (RFI).</w:t>
            </w:r>
          </w:p>
        </w:tc>
        <w:tc>
          <w:tcPr>
            <w:tcW w:w="0" w:type="auto"/>
          </w:tcPr>
          <w:p w14:paraId="17158C78" w14:textId="77777777" w:rsidR="009D26D3" w:rsidRDefault="00000000">
            <w:pPr>
              <w:jc w:val="center"/>
            </w:pPr>
            <w:r>
              <w:t>✓</w:t>
            </w:r>
          </w:p>
        </w:tc>
        <w:tc>
          <w:tcPr>
            <w:tcW w:w="0" w:type="auto"/>
          </w:tcPr>
          <w:p w14:paraId="30BA9B7B" w14:textId="77777777" w:rsidR="009D26D3" w:rsidRDefault="00000000">
            <w:pPr>
              <w:jc w:val="center"/>
            </w:pPr>
            <w:r>
              <w:t>✓</w:t>
            </w:r>
          </w:p>
        </w:tc>
        <w:tc>
          <w:tcPr>
            <w:tcW w:w="0" w:type="auto"/>
          </w:tcPr>
          <w:p w14:paraId="01EB86E5" w14:textId="77777777" w:rsidR="009D26D3" w:rsidRDefault="00000000">
            <w:pPr>
              <w:jc w:val="center"/>
            </w:pPr>
            <w:r>
              <w:t>✓</w:t>
            </w:r>
          </w:p>
        </w:tc>
        <w:tc>
          <w:tcPr>
            <w:tcW w:w="0" w:type="auto"/>
          </w:tcPr>
          <w:p w14:paraId="43A29E10" w14:textId="77777777" w:rsidR="009D26D3" w:rsidRDefault="00000000">
            <w:pPr>
              <w:jc w:val="center"/>
            </w:pPr>
            <w:r>
              <w:t>829</w:t>
            </w:r>
          </w:p>
        </w:tc>
      </w:tr>
      <w:tr w:rsidR="009D26D3" w14:paraId="7EA80C9E" w14:textId="77777777" w:rsidTr="00063AA1">
        <w:trPr>
          <w:cantSplit/>
        </w:trPr>
        <w:tc>
          <w:tcPr>
            <w:tcW w:w="0" w:type="auto"/>
          </w:tcPr>
          <w:p w14:paraId="3D6C6B35" w14:textId="77777777" w:rsidR="009D26D3" w:rsidRDefault="00000000">
            <w:pPr>
              <w:jc w:val="center"/>
            </w:pPr>
            <w:r>
              <w:rPr>
                <w:b/>
                <w:bCs/>
              </w:rPr>
              <w:t>5.3.10</w:t>
            </w:r>
          </w:p>
        </w:tc>
        <w:tc>
          <w:tcPr>
            <w:tcW w:w="0" w:type="auto"/>
          </w:tcPr>
          <w:p w14:paraId="0359A17B" w14:textId="77777777" w:rsidR="009D26D3" w:rsidRDefault="00000000">
            <w:r>
              <w:t>Verificare che l'applicazione si protegga dagli attacchi di injection XPath o injection XML. (</w:t>
            </w:r>
            <w:hyperlink r:id="rId104" w:anchor="div-numbering">
              <w:r>
                <w:rPr>
                  <w:rStyle w:val="Hyperlink"/>
                </w:rPr>
                <w:t>C4</w:t>
              </w:r>
            </w:hyperlink>
            <w:r>
              <w:t>)</w:t>
            </w:r>
          </w:p>
        </w:tc>
        <w:tc>
          <w:tcPr>
            <w:tcW w:w="0" w:type="auto"/>
          </w:tcPr>
          <w:p w14:paraId="20949B44" w14:textId="77777777" w:rsidR="009D26D3" w:rsidRDefault="00000000">
            <w:pPr>
              <w:jc w:val="center"/>
            </w:pPr>
            <w:r>
              <w:t>✓</w:t>
            </w:r>
          </w:p>
        </w:tc>
        <w:tc>
          <w:tcPr>
            <w:tcW w:w="0" w:type="auto"/>
          </w:tcPr>
          <w:p w14:paraId="0015404C" w14:textId="77777777" w:rsidR="009D26D3" w:rsidRDefault="00000000">
            <w:pPr>
              <w:jc w:val="center"/>
            </w:pPr>
            <w:r>
              <w:t>✓</w:t>
            </w:r>
          </w:p>
        </w:tc>
        <w:tc>
          <w:tcPr>
            <w:tcW w:w="0" w:type="auto"/>
          </w:tcPr>
          <w:p w14:paraId="4A5046C0" w14:textId="77777777" w:rsidR="009D26D3" w:rsidRDefault="00000000">
            <w:pPr>
              <w:jc w:val="center"/>
            </w:pPr>
            <w:r>
              <w:t>✓</w:t>
            </w:r>
          </w:p>
        </w:tc>
        <w:tc>
          <w:tcPr>
            <w:tcW w:w="0" w:type="auto"/>
          </w:tcPr>
          <w:p w14:paraId="04B714DD" w14:textId="77777777" w:rsidR="009D26D3" w:rsidRDefault="00000000">
            <w:pPr>
              <w:jc w:val="center"/>
            </w:pPr>
            <w:r>
              <w:t>643</w:t>
            </w:r>
          </w:p>
        </w:tc>
      </w:tr>
    </w:tbl>
    <w:p w14:paraId="0FF8FB4B" w14:textId="77777777" w:rsidR="009D26D3" w:rsidRDefault="00000000">
      <w:r>
        <w:t>Nota: L'utilizzo di query SQL parametrizzate o l'escaping del codice SQL non è sempre sufficiente a prevenire le injection. Nomi di tabelle, colonne, clausole ORDER BY e altri elementi simili non possono essere soggetti a escaping. L'inclusione di dati forniti dall'utente, anche se sottoposti a escaping, in questi campi può portare a query errate o a vulnerabilità di injection SQL.</w:t>
      </w:r>
    </w:p>
    <w:p w14:paraId="5DCD2351" w14:textId="77777777" w:rsidR="009D26D3" w:rsidRDefault="00000000">
      <w:r>
        <w:t>Nota: Il formato SVG consente esplicitamente l'esecuzione di script ECMA in quasi tutti i contesti, il che potrebbe rendere impossibile bloccare completamente tutti i vettori XSS basati su SVG. Se il caricamento di file SVG è necessario, si raccomanda fortemente di servire tali file con il tipo MIME testo/plain o di utilizzare un dominio separato per i contenuti forniti dagli utenti, in modo da evitare che un attacco XSS riuscito possa compromettere l'intera applicazione.</w:t>
      </w:r>
    </w:p>
    <w:p w14:paraId="781D6DAE"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bookmarkStart w:id="178" w:name="Xc40beaa25dd689886d5f467aa88833b5050e232"/>
      <w:bookmarkEnd w:id="176"/>
      <w:r>
        <w:br w:type="page"/>
      </w:r>
    </w:p>
    <w:p w14:paraId="21D0C7AC" w14:textId="16FCB7A2" w:rsidR="009D26D3" w:rsidRDefault="00000000">
      <w:pPr>
        <w:pStyle w:val="Heading2"/>
      </w:pPr>
      <w:bookmarkStart w:id="179" w:name="_Toc177328637"/>
      <w:r>
        <w:lastRenderedPageBreak/>
        <w:t>V5.4 Memoria, Stringhe e Codice Non Gestito</w:t>
      </w:r>
      <w:bookmarkEnd w:id="179"/>
    </w:p>
    <w:p w14:paraId="6188E4E1" w14:textId="77777777" w:rsidR="009D26D3" w:rsidRDefault="00000000">
      <w:r>
        <w:t>I seguenti requisiti si applicano solo quando l'applicazione utilizza un linguaggio di sistema o codice non gestito.</w:t>
      </w:r>
    </w:p>
    <w:tbl>
      <w:tblPr>
        <w:tblW w:w="0" w:type="auto"/>
        <w:tblLook w:val="0020" w:firstRow="1" w:lastRow="0" w:firstColumn="0" w:lastColumn="0" w:noHBand="0" w:noVBand="0"/>
      </w:tblPr>
      <w:tblGrid>
        <w:gridCol w:w="627"/>
        <w:gridCol w:w="6588"/>
        <w:gridCol w:w="402"/>
        <w:gridCol w:w="402"/>
        <w:gridCol w:w="402"/>
        <w:gridCol w:w="599"/>
      </w:tblGrid>
      <w:tr w:rsidR="009D26D3" w14:paraId="464F4A97" w14:textId="77777777" w:rsidTr="00063AA1">
        <w:trPr>
          <w:cantSplit/>
          <w:tblHeader/>
        </w:trPr>
        <w:tc>
          <w:tcPr>
            <w:tcW w:w="0" w:type="auto"/>
          </w:tcPr>
          <w:p w14:paraId="5BC16BF2" w14:textId="77777777" w:rsidR="009D26D3" w:rsidRDefault="00000000">
            <w:pPr>
              <w:jc w:val="center"/>
            </w:pPr>
            <w:r>
              <w:t>#</w:t>
            </w:r>
          </w:p>
        </w:tc>
        <w:tc>
          <w:tcPr>
            <w:tcW w:w="0" w:type="auto"/>
          </w:tcPr>
          <w:p w14:paraId="26570572" w14:textId="77777777" w:rsidR="009D26D3" w:rsidRDefault="00000000">
            <w:r>
              <w:t>Descrizione</w:t>
            </w:r>
          </w:p>
        </w:tc>
        <w:tc>
          <w:tcPr>
            <w:tcW w:w="0" w:type="auto"/>
          </w:tcPr>
          <w:p w14:paraId="7378BAC8" w14:textId="77777777" w:rsidR="009D26D3" w:rsidRDefault="00000000">
            <w:pPr>
              <w:jc w:val="center"/>
            </w:pPr>
            <w:r>
              <w:t>L1</w:t>
            </w:r>
          </w:p>
        </w:tc>
        <w:tc>
          <w:tcPr>
            <w:tcW w:w="0" w:type="auto"/>
          </w:tcPr>
          <w:p w14:paraId="79A278B9" w14:textId="77777777" w:rsidR="009D26D3" w:rsidRDefault="00000000">
            <w:pPr>
              <w:jc w:val="center"/>
            </w:pPr>
            <w:r>
              <w:t>L2</w:t>
            </w:r>
          </w:p>
        </w:tc>
        <w:tc>
          <w:tcPr>
            <w:tcW w:w="0" w:type="auto"/>
          </w:tcPr>
          <w:p w14:paraId="68FE4AF7" w14:textId="77777777" w:rsidR="009D26D3" w:rsidRDefault="00000000">
            <w:pPr>
              <w:jc w:val="center"/>
            </w:pPr>
            <w:r>
              <w:t>L3</w:t>
            </w:r>
          </w:p>
        </w:tc>
        <w:tc>
          <w:tcPr>
            <w:tcW w:w="0" w:type="auto"/>
          </w:tcPr>
          <w:p w14:paraId="7E8EC603" w14:textId="77777777" w:rsidR="009D26D3" w:rsidRDefault="00000000">
            <w:pPr>
              <w:jc w:val="center"/>
            </w:pPr>
            <w:r>
              <w:t>CWE</w:t>
            </w:r>
          </w:p>
        </w:tc>
      </w:tr>
      <w:tr w:rsidR="009D26D3" w14:paraId="7BB03077" w14:textId="77777777" w:rsidTr="00063AA1">
        <w:trPr>
          <w:cantSplit/>
        </w:trPr>
        <w:tc>
          <w:tcPr>
            <w:tcW w:w="0" w:type="auto"/>
          </w:tcPr>
          <w:p w14:paraId="6AED531A" w14:textId="77777777" w:rsidR="009D26D3" w:rsidRDefault="00000000">
            <w:pPr>
              <w:jc w:val="center"/>
            </w:pPr>
            <w:r>
              <w:rPr>
                <w:b/>
                <w:bCs/>
              </w:rPr>
              <w:t>5.4.1</w:t>
            </w:r>
          </w:p>
        </w:tc>
        <w:tc>
          <w:tcPr>
            <w:tcW w:w="0" w:type="auto"/>
          </w:tcPr>
          <w:p w14:paraId="2D99FAE4" w14:textId="77777777" w:rsidR="009D26D3" w:rsidRDefault="00000000">
            <w:r>
              <w:t>Verificare che l'applicazione utilizzi stringhe memory-safe, copie di memoria sicure e operazioni aritmetiche su puntatori per rilevare o prevenire overflow dello stack, del buffer o dell'heap.</w:t>
            </w:r>
          </w:p>
        </w:tc>
        <w:tc>
          <w:tcPr>
            <w:tcW w:w="0" w:type="auto"/>
          </w:tcPr>
          <w:p w14:paraId="073ACCC8" w14:textId="77777777" w:rsidR="009D26D3" w:rsidRDefault="009D26D3"/>
        </w:tc>
        <w:tc>
          <w:tcPr>
            <w:tcW w:w="0" w:type="auto"/>
          </w:tcPr>
          <w:p w14:paraId="75CEC0DC" w14:textId="77777777" w:rsidR="009D26D3" w:rsidRDefault="00000000">
            <w:pPr>
              <w:jc w:val="center"/>
            </w:pPr>
            <w:r>
              <w:t>✓</w:t>
            </w:r>
          </w:p>
        </w:tc>
        <w:tc>
          <w:tcPr>
            <w:tcW w:w="0" w:type="auto"/>
          </w:tcPr>
          <w:p w14:paraId="17C9BE92" w14:textId="77777777" w:rsidR="009D26D3" w:rsidRDefault="00000000">
            <w:pPr>
              <w:jc w:val="center"/>
            </w:pPr>
            <w:r>
              <w:t>✓</w:t>
            </w:r>
          </w:p>
        </w:tc>
        <w:tc>
          <w:tcPr>
            <w:tcW w:w="0" w:type="auto"/>
          </w:tcPr>
          <w:p w14:paraId="31A0AA40" w14:textId="77777777" w:rsidR="009D26D3" w:rsidRDefault="00000000">
            <w:pPr>
              <w:jc w:val="center"/>
            </w:pPr>
            <w:r>
              <w:t>120</w:t>
            </w:r>
          </w:p>
        </w:tc>
      </w:tr>
      <w:tr w:rsidR="009D26D3" w14:paraId="1EEA15F8" w14:textId="77777777" w:rsidTr="00063AA1">
        <w:trPr>
          <w:cantSplit/>
        </w:trPr>
        <w:tc>
          <w:tcPr>
            <w:tcW w:w="0" w:type="auto"/>
          </w:tcPr>
          <w:p w14:paraId="31402F8E" w14:textId="77777777" w:rsidR="009D26D3" w:rsidRDefault="00000000">
            <w:pPr>
              <w:jc w:val="center"/>
            </w:pPr>
            <w:r>
              <w:rPr>
                <w:b/>
                <w:bCs/>
              </w:rPr>
              <w:t>5.4.2</w:t>
            </w:r>
          </w:p>
        </w:tc>
        <w:tc>
          <w:tcPr>
            <w:tcW w:w="0" w:type="auto"/>
          </w:tcPr>
          <w:p w14:paraId="066D2AD7" w14:textId="77777777" w:rsidR="009D26D3" w:rsidRDefault="00000000">
            <w:r>
              <w:t>Verificare che le format string non accettino input potenzialmente ostile e siano immutabili.</w:t>
            </w:r>
          </w:p>
        </w:tc>
        <w:tc>
          <w:tcPr>
            <w:tcW w:w="0" w:type="auto"/>
          </w:tcPr>
          <w:p w14:paraId="25111BD3" w14:textId="77777777" w:rsidR="009D26D3" w:rsidRDefault="009D26D3"/>
        </w:tc>
        <w:tc>
          <w:tcPr>
            <w:tcW w:w="0" w:type="auto"/>
          </w:tcPr>
          <w:p w14:paraId="1C653D74" w14:textId="77777777" w:rsidR="009D26D3" w:rsidRDefault="00000000">
            <w:pPr>
              <w:jc w:val="center"/>
            </w:pPr>
            <w:r>
              <w:t>✓</w:t>
            </w:r>
          </w:p>
        </w:tc>
        <w:tc>
          <w:tcPr>
            <w:tcW w:w="0" w:type="auto"/>
          </w:tcPr>
          <w:p w14:paraId="72F34FC6" w14:textId="77777777" w:rsidR="009D26D3" w:rsidRDefault="00000000">
            <w:pPr>
              <w:jc w:val="center"/>
            </w:pPr>
            <w:r>
              <w:t>✓</w:t>
            </w:r>
          </w:p>
        </w:tc>
        <w:tc>
          <w:tcPr>
            <w:tcW w:w="0" w:type="auto"/>
          </w:tcPr>
          <w:p w14:paraId="7B484774" w14:textId="77777777" w:rsidR="009D26D3" w:rsidRDefault="00000000">
            <w:pPr>
              <w:jc w:val="center"/>
            </w:pPr>
            <w:r>
              <w:t>134</w:t>
            </w:r>
          </w:p>
        </w:tc>
      </w:tr>
      <w:tr w:rsidR="009D26D3" w14:paraId="6B1E0DC5" w14:textId="77777777" w:rsidTr="00063AA1">
        <w:trPr>
          <w:cantSplit/>
        </w:trPr>
        <w:tc>
          <w:tcPr>
            <w:tcW w:w="0" w:type="auto"/>
          </w:tcPr>
          <w:p w14:paraId="15598311" w14:textId="77777777" w:rsidR="009D26D3" w:rsidRDefault="00000000">
            <w:pPr>
              <w:jc w:val="center"/>
            </w:pPr>
            <w:r>
              <w:rPr>
                <w:b/>
                <w:bCs/>
              </w:rPr>
              <w:t>5.4.3</w:t>
            </w:r>
          </w:p>
        </w:tc>
        <w:tc>
          <w:tcPr>
            <w:tcW w:w="0" w:type="auto"/>
          </w:tcPr>
          <w:p w14:paraId="2605F0F4" w14:textId="77777777" w:rsidR="009D26D3" w:rsidRDefault="00000000">
            <w:r>
              <w:t>Verificare che vengano utilizzate tecniche di convalida del segno, dell'intervallo e dell'input per prevenire overflow di interi.</w:t>
            </w:r>
          </w:p>
        </w:tc>
        <w:tc>
          <w:tcPr>
            <w:tcW w:w="0" w:type="auto"/>
          </w:tcPr>
          <w:p w14:paraId="4CF988F2" w14:textId="77777777" w:rsidR="009D26D3" w:rsidRDefault="009D26D3"/>
        </w:tc>
        <w:tc>
          <w:tcPr>
            <w:tcW w:w="0" w:type="auto"/>
          </w:tcPr>
          <w:p w14:paraId="1C07909F" w14:textId="77777777" w:rsidR="009D26D3" w:rsidRDefault="00000000">
            <w:pPr>
              <w:jc w:val="center"/>
            </w:pPr>
            <w:r>
              <w:t>✓</w:t>
            </w:r>
          </w:p>
        </w:tc>
        <w:tc>
          <w:tcPr>
            <w:tcW w:w="0" w:type="auto"/>
          </w:tcPr>
          <w:p w14:paraId="6943DC08" w14:textId="77777777" w:rsidR="009D26D3" w:rsidRDefault="00000000">
            <w:pPr>
              <w:jc w:val="center"/>
            </w:pPr>
            <w:r>
              <w:t>✓</w:t>
            </w:r>
          </w:p>
        </w:tc>
        <w:tc>
          <w:tcPr>
            <w:tcW w:w="0" w:type="auto"/>
          </w:tcPr>
          <w:p w14:paraId="6B5D088E" w14:textId="77777777" w:rsidR="009D26D3" w:rsidRDefault="00000000">
            <w:pPr>
              <w:jc w:val="center"/>
            </w:pPr>
            <w:r>
              <w:t>190</w:t>
            </w:r>
          </w:p>
        </w:tc>
      </w:tr>
    </w:tbl>
    <w:p w14:paraId="7B0324D7" w14:textId="77777777" w:rsidR="009D26D3" w:rsidRDefault="00000000">
      <w:pPr>
        <w:pStyle w:val="Heading2"/>
      </w:pPr>
      <w:bookmarkStart w:id="180" w:name="v55-prevenzione-dalla-deserializzazione"/>
      <w:bookmarkStart w:id="181" w:name="_Toc177328638"/>
      <w:bookmarkEnd w:id="178"/>
      <w:r>
        <w:t>V5.5 Prevenzione dalla Deserializzazione</w:t>
      </w:r>
      <w:bookmarkEnd w:id="181"/>
    </w:p>
    <w:tbl>
      <w:tblPr>
        <w:tblW w:w="0" w:type="auto"/>
        <w:tblLook w:val="0020" w:firstRow="1" w:lastRow="0" w:firstColumn="0" w:lastColumn="0" w:noHBand="0" w:noVBand="0"/>
      </w:tblPr>
      <w:tblGrid>
        <w:gridCol w:w="627"/>
        <w:gridCol w:w="6588"/>
        <w:gridCol w:w="402"/>
        <w:gridCol w:w="402"/>
        <w:gridCol w:w="402"/>
        <w:gridCol w:w="599"/>
      </w:tblGrid>
      <w:tr w:rsidR="009D26D3" w14:paraId="315E6A3C" w14:textId="77777777" w:rsidTr="00063AA1">
        <w:trPr>
          <w:cantSplit/>
          <w:tblHeader/>
        </w:trPr>
        <w:tc>
          <w:tcPr>
            <w:tcW w:w="0" w:type="auto"/>
          </w:tcPr>
          <w:p w14:paraId="42A94A0F" w14:textId="77777777" w:rsidR="009D26D3" w:rsidRDefault="00000000">
            <w:pPr>
              <w:jc w:val="center"/>
            </w:pPr>
            <w:r>
              <w:t>#</w:t>
            </w:r>
          </w:p>
        </w:tc>
        <w:tc>
          <w:tcPr>
            <w:tcW w:w="0" w:type="auto"/>
          </w:tcPr>
          <w:p w14:paraId="738B0853" w14:textId="77777777" w:rsidR="009D26D3" w:rsidRDefault="00000000">
            <w:r>
              <w:t>Descrizione</w:t>
            </w:r>
          </w:p>
        </w:tc>
        <w:tc>
          <w:tcPr>
            <w:tcW w:w="0" w:type="auto"/>
          </w:tcPr>
          <w:p w14:paraId="37CB410E" w14:textId="77777777" w:rsidR="009D26D3" w:rsidRDefault="00000000">
            <w:pPr>
              <w:jc w:val="center"/>
            </w:pPr>
            <w:r>
              <w:t>L1</w:t>
            </w:r>
          </w:p>
        </w:tc>
        <w:tc>
          <w:tcPr>
            <w:tcW w:w="0" w:type="auto"/>
          </w:tcPr>
          <w:p w14:paraId="0B8B74F4" w14:textId="77777777" w:rsidR="009D26D3" w:rsidRDefault="00000000">
            <w:pPr>
              <w:jc w:val="center"/>
            </w:pPr>
            <w:r>
              <w:t>L2</w:t>
            </w:r>
          </w:p>
        </w:tc>
        <w:tc>
          <w:tcPr>
            <w:tcW w:w="0" w:type="auto"/>
          </w:tcPr>
          <w:p w14:paraId="00127755" w14:textId="77777777" w:rsidR="009D26D3" w:rsidRDefault="00000000">
            <w:pPr>
              <w:jc w:val="center"/>
            </w:pPr>
            <w:r>
              <w:t>L3</w:t>
            </w:r>
          </w:p>
        </w:tc>
        <w:tc>
          <w:tcPr>
            <w:tcW w:w="0" w:type="auto"/>
          </w:tcPr>
          <w:p w14:paraId="5F789E51" w14:textId="77777777" w:rsidR="009D26D3" w:rsidRDefault="00000000">
            <w:pPr>
              <w:jc w:val="center"/>
            </w:pPr>
            <w:r>
              <w:t>CWE</w:t>
            </w:r>
          </w:p>
        </w:tc>
      </w:tr>
      <w:tr w:rsidR="009D26D3" w14:paraId="52C2BBF1" w14:textId="77777777" w:rsidTr="00063AA1">
        <w:trPr>
          <w:cantSplit/>
        </w:trPr>
        <w:tc>
          <w:tcPr>
            <w:tcW w:w="0" w:type="auto"/>
          </w:tcPr>
          <w:p w14:paraId="0E1E5AFD" w14:textId="77777777" w:rsidR="009D26D3" w:rsidRDefault="00000000">
            <w:pPr>
              <w:jc w:val="center"/>
            </w:pPr>
            <w:r>
              <w:rPr>
                <w:b/>
                <w:bCs/>
              </w:rPr>
              <w:t>5.5.1</w:t>
            </w:r>
          </w:p>
        </w:tc>
        <w:tc>
          <w:tcPr>
            <w:tcW w:w="0" w:type="auto"/>
          </w:tcPr>
          <w:p w14:paraId="3D95518F" w14:textId="77777777" w:rsidR="009D26D3" w:rsidRDefault="00000000">
            <w:r>
              <w:t>Verificare che gli oggetti serializzati utilizzino controlli di integrità o siano crittografati per prevenire la creazione di oggetti malevoli o la manomissione dei dati. (</w:t>
            </w:r>
            <w:hyperlink r:id="rId105" w:anchor="div-numbering">
              <w:r>
                <w:rPr>
                  <w:rStyle w:val="Hyperlink"/>
                </w:rPr>
                <w:t>C5</w:t>
              </w:r>
            </w:hyperlink>
            <w:r>
              <w:t>)</w:t>
            </w:r>
          </w:p>
        </w:tc>
        <w:tc>
          <w:tcPr>
            <w:tcW w:w="0" w:type="auto"/>
          </w:tcPr>
          <w:p w14:paraId="2466B6E3" w14:textId="77777777" w:rsidR="009D26D3" w:rsidRDefault="00000000">
            <w:pPr>
              <w:jc w:val="center"/>
            </w:pPr>
            <w:r>
              <w:t>✓</w:t>
            </w:r>
          </w:p>
        </w:tc>
        <w:tc>
          <w:tcPr>
            <w:tcW w:w="0" w:type="auto"/>
          </w:tcPr>
          <w:p w14:paraId="1382F770" w14:textId="77777777" w:rsidR="009D26D3" w:rsidRDefault="00000000">
            <w:pPr>
              <w:jc w:val="center"/>
            </w:pPr>
            <w:r>
              <w:t>✓</w:t>
            </w:r>
          </w:p>
        </w:tc>
        <w:tc>
          <w:tcPr>
            <w:tcW w:w="0" w:type="auto"/>
          </w:tcPr>
          <w:p w14:paraId="225B366B" w14:textId="77777777" w:rsidR="009D26D3" w:rsidRDefault="00000000">
            <w:pPr>
              <w:jc w:val="center"/>
            </w:pPr>
            <w:r>
              <w:t>✓</w:t>
            </w:r>
          </w:p>
        </w:tc>
        <w:tc>
          <w:tcPr>
            <w:tcW w:w="0" w:type="auto"/>
          </w:tcPr>
          <w:p w14:paraId="2043593A" w14:textId="77777777" w:rsidR="009D26D3" w:rsidRDefault="00000000">
            <w:pPr>
              <w:jc w:val="center"/>
            </w:pPr>
            <w:r>
              <w:t>502</w:t>
            </w:r>
          </w:p>
        </w:tc>
      </w:tr>
      <w:tr w:rsidR="009D26D3" w14:paraId="3D6A8131" w14:textId="77777777" w:rsidTr="00063AA1">
        <w:trPr>
          <w:cantSplit/>
        </w:trPr>
        <w:tc>
          <w:tcPr>
            <w:tcW w:w="0" w:type="auto"/>
          </w:tcPr>
          <w:p w14:paraId="13B0FD65" w14:textId="77777777" w:rsidR="009D26D3" w:rsidRDefault="00000000">
            <w:pPr>
              <w:jc w:val="center"/>
            </w:pPr>
            <w:r>
              <w:rPr>
                <w:b/>
                <w:bCs/>
              </w:rPr>
              <w:t>5.5.2</w:t>
            </w:r>
          </w:p>
        </w:tc>
        <w:tc>
          <w:tcPr>
            <w:tcW w:w="0" w:type="auto"/>
          </w:tcPr>
          <w:p w14:paraId="07F5D44D" w14:textId="77777777" w:rsidR="009D26D3" w:rsidRDefault="00000000">
            <w:r>
              <w:t>Verificare che l'applicazione limiti correttamente i parser XML a utilizzare solo la configurazione più restrittiva possibile e che funzionalità non sicure come la risoluzione di entità esterne vengano disabilitate per prevenire attacchi di injection di Entità Esterne XML (XXE).</w:t>
            </w:r>
          </w:p>
        </w:tc>
        <w:tc>
          <w:tcPr>
            <w:tcW w:w="0" w:type="auto"/>
          </w:tcPr>
          <w:p w14:paraId="7CDE41D2" w14:textId="77777777" w:rsidR="009D26D3" w:rsidRDefault="00000000">
            <w:pPr>
              <w:jc w:val="center"/>
            </w:pPr>
            <w:r>
              <w:t>✓</w:t>
            </w:r>
          </w:p>
        </w:tc>
        <w:tc>
          <w:tcPr>
            <w:tcW w:w="0" w:type="auto"/>
          </w:tcPr>
          <w:p w14:paraId="759009CD" w14:textId="77777777" w:rsidR="009D26D3" w:rsidRDefault="00000000">
            <w:pPr>
              <w:jc w:val="center"/>
            </w:pPr>
            <w:r>
              <w:t>✓</w:t>
            </w:r>
          </w:p>
        </w:tc>
        <w:tc>
          <w:tcPr>
            <w:tcW w:w="0" w:type="auto"/>
          </w:tcPr>
          <w:p w14:paraId="31D4E8B2" w14:textId="77777777" w:rsidR="009D26D3" w:rsidRDefault="00000000">
            <w:pPr>
              <w:jc w:val="center"/>
            </w:pPr>
            <w:r>
              <w:t>✓</w:t>
            </w:r>
          </w:p>
        </w:tc>
        <w:tc>
          <w:tcPr>
            <w:tcW w:w="0" w:type="auto"/>
          </w:tcPr>
          <w:p w14:paraId="4FEFCBCE" w14:textId="77777777" w:rsidR="009D26D3" w:rsidRDefault="00000000">
            <w:pPr>
              <w:jc w:val="center"/>
            </w:pPr>
            <w:r>
              <w:t>611</w:t>
            </w:r>
          </w:p>
        </w:tc>
      </w:tr>
      <w:tr w:rsidR="009D26D3" w14:paraId="06E12AD6" w14:textId="77777777" w:rsidTr="00063AA1">
        <w:trPr>
          <w:cantSplit/>
        </w:trPr>
        <w:tc>
          <w:tcPr>
            <w:tcW w:w="0" w:type="auto"/>
          </w:tcPr>
          <w:p w14:paraId="39EB0919" w14:textId="77777777" w:rsidR="009D26D3" w:rsidRDefault="00000000">
            <w:pPr>
              <w:jc w:val="center"/>
            </w:pPr>
            <w:r>
              <w:rPr>
                <w:b/>
                <w:bCs/>
              </w:rPr>
              <w:t>5.5.3</w:t>
            </w:r>
          </w:p>
        </w:tc>
        <w:tc>
          <w:tcPr>
            <w:tcW w:w="0" w:type="auto"/>
          </w:tcPr>
          <w:p w14:paraId="08C8C4D3" w14:textId="77777777" w:rsidR="009D26D3" w:rsidRDefault="00000000">
            <w:r>
              <w:t>Verificare che la deserializzazione di dati non fidati venga evitata o protetta sia nel codice personalizzato che nelle librerie di terze parti (come parser JSON, XML e YAML).</w:t>
            </w:r>
          </w:p>
        </w:tc>
        <w:tc>
          <w:tcPr>
            <w:tcW w:w="0" w:type="auto"/>
          </w:tcPr>
          <w:p w14:paraId="193383BC" w14:textId="77777777" w:rsidR="009D26D3" w:rsidRDefault="00000000">
            <w:pPr>
              <w:jc w:val="center"/>
            </w:pPr>
            <w:r>
              <w:t>✓</w:t>
            </w:r>
          </w:p>
        </w:tc>
        <w:tc>
          <w:tcPr>
            <w:tcW w:w="0" w:type="auto"/>
          </w:tcPr>
          <w:p w14:paraId="685175CC" w14:textId="77777777" w:rsidR="009D26D3" w:rsidRDefault="00000000">
            <w:pPr>
              <w:jc w:val="center"/>
            </w:pPr>
            <w:r>
              <w:t>✓</w:t>
            </w:r>
          </w:p>
        </w:tc>
        <w:tc>
          <w:tcPr>
            <w:tcW w:w="0" w:type="auto"/>
          </w:tcPr>
          <w:p w14:paraId="1820FD49" w14:textId="77777777" w:rsidR="009D26D3" w:rsidRDefault="00000000">
            <w:pPr>
              <w:jc w:val="center"/>
            </w:pPr>
            <w:r>
              <w:t>✓</w:t>
            </w:r>
          </w:p>
        </w:tc>
        <w:tc>
          <w:tcPr>
            <w:tcW w:w="0" w:type="auto"/>
          </w:tcPr>
          <w:p w14:paraId="44A19BC2" w14:textId="77777777" w:rsidR="009D26D3" w:rsidRDefault="00000000">
            <w:pPr>
              <w:jc w:val="center"/>
            </w:pPr>
            <w:r>
              <w:t>502</w:t>
            </w:r>
          </w:p>
        </w:tc>
      </w:tr>
      <w:tr w:rsidR="009D26D3" w14:paraId="0BBF6EF9" w14:textId="77777777" w:rsidTr="00063AA1">
        <w:trPr>
          <w:cantSplit/>
        </w:trPr>
        <w:tc>
          <w:tcPr>
            <w:tcW w:w="0" w:type="auto"/>
          </w:tcPr>
          <w:p w14:paraId="0735008E" w14:textId="77777777" w:rsidR="009D26D3" w:rsidRDefault="00000000">
            <w:pPr>
              <w:jc w:val="center"/>
            </w:pPr>
            <w:r>
              <w:rPr>
                <w:b/>
                <w:bCs/>
              </w:rPr>
              <w:t>5.5.4</w:t>
            </w:r>
          </w:p>
        </w:tc>
        <w:tc>
          <w:tcPr>
            <w:tcW w:w="0" w:type="auto"/>
          </w:tcPr>
          <w:p w14:paraId="1762EC87" w14:textId="77777777" w:rsidR="009D26D3" w:rsidRDefault="00000000">
            <w:r>
              <w:t>Verificare che durante l'analisi del JSON nei browser o nei backend basati su JavaScript, venga utilizzato JSON.parse per analizzare il documento JSON. Evitare di utilizzare eval() per analizzare il JSON.</w:t>
            </w:r>
          </w:p>
        </w:tc>
        <w:tc>
          <w:tcPr>
            <w:tcW w:w="0" w:type="auto"/>
          </w:tcPr>
          <w:p w14:paraId="4918BF93" w14:textId="77777777" w:rsidR="009D26D3" w:rsidRDefault="00000000">
            <w:pPr>
              <w:jc w:val="center"/>
            </w:pPr>
            <w:r>
              <w:t>✓</w:t>
            </w:r>
          </w:p>
        </w:tc>
        <w:tc>
          <w:tcPr>
            <w:tcW w:w="0" w:type="auto"/>
          </w:tcPr>
          <w:p w14:paraId="557A3DA6" w14:textId="77777777" w:rsidR="009D26D3" w:rsidRDefault="00000000">
            <w:pPr>
              <w:jc w:val="center"/>
            </w:pPr>
            <w:r>
              <w:t>✓</w:t>
            </w:r>
          </w:p>
        </w:tc>
        <w:tc>
          <w:tcPr>
            <w:tcW w:w="0" w:type="auto"/>
          </w:tcPr>
          <w:p w14:paraId="4D9BDB93" w14:textId="77777777" w:rsidR="009D26D3" w:rsidRDefault="00000000">
            <w:pPr>
              <w:jc w:val="center"/>
            </w:pPr>
            <w:r>
              <w:t>✓</w:t>
            </w:r>
          </w:p>
        </w:tc>
        <w:tc>
          <w:tcPr>
            <w:tcW w:w="0" w:type="auto"/>
          </w:tcPr>
          <w:p w14:paraId="6F43812C" w14:textId="77777777" w:rsidR="009D26D3" w:rsidRDefault="00000000">
            <w:pPr>
              <w:jc w:val="center"/>
            </w:pPr>
            <w:r>
              <w:t>95</w:t>
            </w:r>
          </w:p>
        </w:tc>
      </w:tr>
    </w:tbl>
    <w:p w14:paraId="22327EFB" w14:textId="77777777" w:rsidR="00063AA1" w:rsidRDefault="00063AA1">
      <w:pPr>
        <w:pStyle w:val="Heading2"/>
      </w:pPr>
      <w:bookmarkStart w:id="182" w:name="riferimenti-4"/>
      <w:bookmarkEnd w:id="180"/>
    </w:p>
    <w:p w14:paraId="1B0014A4"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4A10EED8" w14:textId="063E3190" w:rsidR="009D26D3" w:rsidRDefault="00000000">
      <w:pPr>
        <w:pStyle w:val="Heading2"/>
      </w:pPr>
      <w:bookmarkStart w:id="183" w:name="_Toc177328639"/>
      <w:r>
        <w:lastRenderedPageBreak/>
        <w:t>Riferimenti</w:t>
      </w:r>
      <w:bookmarkEnd w:id="183"/>
    </w:p>
    <w:p w14:paraId="06A7AAA4" w14:textId="77777777" w:rsidR="009D26D3" w:rsidRDefault="00000000">
      <w:r>
        <w:t>Per approfondimenti, consultare:</w:t>
      </w:r>
    </w:p>
    <w:p w14:paraId="694A04B5" w14:textId="77777777" w:rsidR="009D26D3" w:rsidRDefault="00000000">
      <w:pPr>
        <w:numPr>
          <w:ilvl w:val="0"/>
          <w:numId w:val="12"/>
        </w:numPr>
      </w:pPr>
      <w:hyperlink r:id="rId106">
        <w:r>
          <w:rPr>
            <w:rStyle w:val="Hyperlink"/>
          </w:rPr>
          <w:t>OWASP Testing Guide 4.0: Input Validation Testing</w:t>
        </w:r>
      </w:hyperlink>
    </w:p>
    <w:p w14:paraId="57A37742" w14:textId="77777777" w:rsidR="009D26D3" w:rsidRDefault="00000000">
      <w:pPr>
        <w:numPr>
          <w:ilvl w:val="0"/>
          <w:numId w:val="12"/>
        </w:numPr>
      </w:pPr>
      <w:hyperlink r:id="rId107">
        <w:r>
          <w:rPr>
            <w:rStyle w:val="Hyperlink"/>
          </w:rPr>
          <w:t>OWASP Cheat Sheet: Input Validation</w:t>
        </w:r>
      </w:hyperlink>
    </w:p>
    <w:p w14:paraId="35230135" w14:textId="77777777" w:rsidR="009D26D3" w:rsidRDefault="00000000">
      <w:pPr>
        <w:numPr>
          <w:ilvl w:val="0"/>
          <w:numId w:val="12"/>
        </w:numPr>
      </w:pPr>
      <w:hyperlink r:id="rId108">
        <w:r>
          <w:rPr>
            <w:rStyle w:val="Hyperlink"/>
          </w:rPr>
          <w:t>OWASP Testing Guide 4.0: Testing for HTTP Parameter Pollution</w:t>
        </w:r>
      </w:hyperlink>
    </w:p>
    <w:p w14:paraId="1AF22D1E" w14:textId="77777777" w:rsidR="009D26D3" w:rsidRDefault="00000000">
      <w:pPr>
        <w:numPr>
          <w:ilvl w:val="0"/>
          <w:numId w:val="12"/>
        </w:numPr>
      </w:pPr>
      <w:hyperlink r:id="rId109">
        <w:r>
          <w:rPr>
            <w:rStyle w:val="Hyperlink"/>
          </w:rPr>
          <w:t>OWASP LDAP Injection Cheat Sheet</w:t>
        </w:r>
      </w:hyperlink>
    </w:p>
    <w:p w14:paraId="57B989BA" w14:textId="77777777" w:rsidR="009D26D3" w:rsidRDefault="00000000">
      <w:pPr>
        <w:numPr>
          <w:ilvl w:val="0"/>
          <w:numId w:val="12"/>
        </w:numPr>
      </w:pPr>
      <w:hyperlink r:id="rId110">
        <w:r>
          <w:rPr>
            <w:rStyle w:val="Hyperlink"/>
          </w:rPr>
          <w:t>OWASP Testing Guide 4.0: Client Side Testing</w:t>
        </w:r>
      </w:hyperlink>
    </w:p>
    <w:p w14:paraId="03E57665" w14:textId="77777777" w:rsidR="009D26D3" w:rsidRDefault="00000000">
      <w:pPr>
        <w:numPr>
          <w:ilvl w:val="0"/>
          <w:numId w:val="12"/>
        </w:numPr>
      </w:pPr>
      <w:hyperlink r:id="rId111">
        <w:r>
          <w:rPr>
            <w:rStyle w:val="Hyperlink"/>
          </w:rPr>
          <w:t>OWASP Cross Site Scripting Prevention Cheat Sheet</w:t>
        </w:r>
      </w:hyperlink>
    </w:p>
    <w:p w14:paraId="14FBC1A8" w14:textId="77777777" w:rsidR="009D26D3" w:rsidRDefault="00000000">
      <w:pPr>
        <w:numPr>
          <w:ilvl w:val="0"/>
          <w:numId w:val="12"/>
        </w:numPr>
      </w:pPr>
      <w:hyperlink r:id="rId112">
        <w:r>
          <w:rPr>
            <w:rStyle w:val="Hyperlink"/>
          </w:rPr>
          <w:t>OWASP DOM Based Cross Site Scripting Prevention Cheat Sheet</w:t>
        </w:r>
      </w:hyperlink>
    </w:p>
    <w:p w14:paraId="19411004" w14:textId="77777777" w:rsidR="009D26D3" w:rsidRDefault="00000000">
      <w:pPr>
        <w:numPr>
          <w:ilvl w:val="0"/>
          <w:numId w:val="12"/>
        </w:numPr>
      </w:pPr>
      <w:hyperlink r:id="rId113">
        <w:r>
          <w:rPr>
            <w:rStyle w:val="Hyperlink"/>
          </w:rPr>
          <w:t>OWASP Java Encoding Project</w:t>
        </w:r>
      </w:hyperlink>
    </w:p>
    <w:p w14:paraId="701035F4" w14:textId="77777777" w:rsidR="009D26D3" w:rsidRDefault="00000000">
      <w:pPr>
        <w:numPr>
          <w:ilvl w:val="0"/>
          <w:numId w:val="12"/>
        </w:numPr>
      </w:pPr>
      <w:hyperlink r:id="rId114">
        <w:r>
          <w:rPr>
            <w:rStyle w:val="Hyperlink"/>
          </w:rPr>
          <w:t>OWASP Mass Assignment Prevention Cheat Sheet</w:t>
        </w:r>
      </w:hyperlink>
    </w:p>
    <w:p w14:paraId="38F2BCF0" w14:textId="77777777" w:rsidR="009D26D3" w:rsidRDefault="00000000">
      <w:pPr>
        <w:numPr>
          <w:ilvl w:val="0"/>
          <w:numId w:val="12"/>
        </w:numPr>
      </w:pPr>
      <w:hyperlink r:id="rId115">
        <w:r>
          <w:rPr>
            <w:rStyle w:val="Hyperlink"/>
          </w:rPr>
          <w:t>DOMPurify - Client-side HTML Sanitization Library</w:t>
        </w:r>
      </w:hyperlink>
    </w:p>
    <w:p w14:paraId="53472139" w14:textId="77777777" w:rsidR="009D26D3" w:rsidRDefault="00000000">
      <w:pPr>
        <w:numPr>
          <w:ilvl w:val="0"/>
          <w:numId w:val="12"/>
        </w:numPr>
      </w:pPr>
      <w:hyperlink r:id="rId116">
        <w:r>
          <w:rPr>
            <w:rStyle w:val="Hyperlink"/>
          </w:rPr>
          <w:t>XML External Entity (XXE) Prevention Cheat Sheet</w:t>
        </w:r>
      </w:hyperlink>
    </w:p>
    <w:p w14:paraId="6AD25FF8" w14:textId="77777777" w:rsidR="009D26D3" w:rsidRDefault="00000000">
      <w:r>
        <w:t>Per informazioni aggiuntive su auto-escaping, consultare:</w:t>
      </w:r>
    </w:p>
    <w:p w14:paraId="23B8AC40" w14:textId="77777777" w:rsidR="009D26D3" w:rsidRDefault="00000000">
      <w:pPr>
        <w:numPr>
          <w:ilvl w:val="0"/>
          <w:numId w:val="13"/>
        </w:numPr>
      </w:pPr>
      <w:hyperlink r:id="rId117">
        <w:r>
          <w:rPr>
            <w:rStyle w:val="Hyperlink"/>
          </w:rPr>
          <w:t>Reducing XSS by way of Automatic Context-Aware Escaping in Template Systems</w:t>
        </w:r>
      </w:hyperlink>
    </w:p>
    <w:p w14:paraId="7EB4D02A" w14:textId="77777777" w:rsidR="009D26D3" w:rsidRDefault="00000000">
      <w:pPr>
        <w:numPr>
          <w:ilvl w:val="0"/>
          <w:numId w:val="13"/>
        </w:numPr>
      </w:pPr>
      <w:hyperlink r:id="rId118">
        <w:r>
          <w:rPr>
            <w:rStyle w:val="Hyperlink"/>
          </w:rPr>
          <w:t>AngularJS Strict Contextual Escaping</w:t>
        </w:r>
      </w:hyperlink>
    </w:p>
    <w:p w14:paraId="79A2CEF2" w14:textId="77777777" w:rsidR="009D26D3" w:rsidRDefault="00000000">
      <w:pPr>
        <w:numPr>
          <w:ilvl w:val="0"/>
          <w:numId w:val="13"/>
        </w:numPr>
      </w:pPr>
      <w:hyperlink r:id="rId119">
        <w:r>
          <w:rPr>
            <w:rStyle w:val="Hyperlink"/>
          </w:rPr>
          <w:t>AngularJS ngBind</w:t>
        </w:r>
      </w:hyperlink>
    </w:p>
    <w:p w14:paraId="75EA0522" w14:textId="77777777" w:rsidR="009D26D3" w:rsidRDefault="00000000">
      <w:pPr>
        <w:numPr>
          <w:ilvl w:val="0"/>
          <w:numId w:val="13"/>
        </w:numPr>
      </w:pPr>
      <w:hyperlink r:id="rId120" w:anchor="sanitization-and-security-contexts">
        <w:r>
          <w:rPr>
            <w:rStyle w:val="Hyperlink"/>
          </w:rPr>
          <w:t>Angular Sanitization</w:t>
        </w:r>
      </w:hyperlink>
    </w:p>
    <w:p w14:paraId="2DD3E6DC" w14:textId="77777777" w:rsidR="009D26D3" w:rsidRDefault="00000000">
      <w:pPr>
        <w:numPr>
          <w:ilvl w:val="0"/>
          <w:numId w:val="13"/>
        </w:numPr>
      </w:pPr>
      <w:hyperlink r:id="rId121">
        <w:r>
          <w:rPr>
            <w:rStyle w:val="Hyperlink"/>
          </w:rPr>
          <w:t>Angular Security</w:t>
        </w:r>
      </w:hyperlink>
    </w:p>
    <w:p w14:paraId="354C42FD" w14:textId="77777777" w:rsidR="009D26D3" w:rsidRDefault="00000000">
      <w:pPr>
        <w:numPr>
          <w:ilvl w:val="0"/>
          <w:numId w:val="13"/>
        </w:numPr>
      </w:pPr>
      <w:hyperlink r:id="rId122" w:anchor="jsx-prevents-injection-attacks">
        <w:r>
          <w:rPr>
            <w:rStyle w:val="Hyperlink"/>
          </w:rPr>
          <w:t>ReactJS Escaping</w:t>
        </w:r>
      </w:hyperlink>
    </w:p>
    <w:p w14:paraId="49B2BF2C" w14:textId="77777777" w:rsidR="009D26D3" w:rsidRDefault="00000000">
      <w:pPr>
        <w:numPr>
          <w:ilvl w:val="0"/>
          <w:numId w:val="13"/>
        </w:numPr>
      </w:pPr>
      <w:hyperlink r:id="rId123">
        <w:r>
          <w:rPr>
            <w:rStyle w:val="Hyperlink"/>
          </w:rPr>
          <w:t>Improperly Controlled Modification of Dynamically-Determined Object Attributes</w:t>
        </w:r>
      </w:hyperlink>
    </w:p>
    <w:p w14:paraId="695CDDF6" w14:textId="77777777" w:rsidR="009D26D3" w:rsidRDefault="00000000">
      <w:r>
        <w:t>Per informazioni aggiuntive su deserialization, consultare:</w:t>
      </w:r>
    </w:p>
    <w:p w14:paraId="2ABC248C" w14:textId="77777777" w:rsidR="009D26D3" w:rsidRDefault="00000000">
      <w:pPr>
        <w:numPr>
          <w:ilvl w:val="0"/>
          <w:numId w:val="14"/>
        </w:numPr>
      </w:pPr>
      <w:hyperlink r:id="rId124">
        <w:r>
          <w:rPr>
            <w:rStyle w:val="Hyperlink"/>
          </w:rPr>
          <w:t>OWASP Deserialization Cheat Sheet</w:t>
        </w:r>
      </w:hyperlink>
    </w:p>
    <w:p w14:paraId="0ED2E435" w14:textId="77777777" w:rsidR="009D26D3" w:rsidRDefault="00000000">
      <w:pPr>
        <w:numPr>
          <w:ilvl w:val="0"/>
          <w:numId w:val="14"/>
        </w:numPr>
      </w:pPr>
      <w:hyperlink r:id="rId125">
        <w:r>
          <w:rPr>
            <w:rStyle w:val="Hyperlink"/>
          </w:rPr>
          <w:t>OWASP Deserialization of Untrusted Data Guide</w:t>
        </w:r>
      </w:hyperlink>
    </w:p>
    <w:p w14:paraId="4B897475" w14:textId="77777777" w:rsidR="009D26D3" w:rsidRDefault="00000000">
      <w:pPr>
        <w:pStyle w:val="Heading1"/>
      </w:pPr>
      <w:bookmarkStart w:id="184" w:name="v6-crittografia-per-lo-storage"/>
      <w:bookmarkStart w:id="185" w:name="_Toc177328640"/>
      <w:bookmarkEnd w:id="168"/>
      <w:bookmarkEnd w:id="182"/>
      <w:r>
        <w:lastRenderedPageBreak/>
        <w:t>V6 Crittografia per lo storage</w:t>
      </w:r>
      <w:bookmarkEnd w:id="185"/>
    </w:p>
    <w:p w14:paraId="734596F9" w14:textId="77777777" w:rsidR="009D26D3" w:rsidRDefault="00000000">
      <w:pPr>
        <w:pStyle w:val="Heading2"/>
      </w:pPr>
      <w:bookmarkStart w:id="186" w:name="obiettivo-del-controllo-5"/>
      <w:bookmarkStart w:id="187" w:name="_Toc177328641"/>
      <w:r>
        <w:t>Obiettivo del controllo</w:t>
      </w:r>
      <w:bookmarkEnd w:id="187"/>
    </w:p>
    <w:p w14:paraId="4FBDD2EE" w14:textId="77777777" w:rsidR="009D26D3" w:rsidRDefault="00000000">
      <w:r>
        <w:t>Verificare che un'applicazione soddisfi i seguenti requisiti di alto livello:</w:t>
      </w:r>
    </w:p>
    <w:p w14:paraId="4051D3B2" w14:textId="77777777" w:rsidR="009D26D3" w:rsidRDefault="00000000">
      <w:pPr>
        <w:numPr>
          <w:ilvl w:val="0"/>
          <w:numId w:val="15"/>
        </w:numPr>
      </w:pPr>
      <w:r>
        <w:t>Tutti i moduli crittografici falliscono in modo sicuro e gli errori vengono gestiti correttamente.</w:t>
      </w:r>
    </w:p>
    <w:p w14:paraId="1E332856" w14:textId="77777777" w:rsidR="009D26D3" w:rsidRDefault="00000000">
      <w:pPr>
        <w:numPr>
          <w:ilvl w:val="0"/>
          <w:numId w:val="15"/>
        </w:numPr>
      </w:pPr>
      <w:r>
        <w:t>Viene utilizzato un generatore di numeri casuali appropriato.</w:t>
      </w:r>
    </w:p>
    <w:p w14:paraId="2B9F2876" w14:textId="77777777" w:rsidR="009D26D3" w:rsidRDefault="00000000">
      <w:pPr>
        <w:numPr>
          <w:ilvl w:val="0"/>
          <w:numId w:val="15"/>
        </w:numPr>
      </w:pPr>
      <w:r>
        <w:t>L'accesso alle chiavi è gestito in modo sicuro.</w:t>
      </w:r>
    </w:p>
    <w:p w14:paraId="13DFF9B5" w14:textId="77777777" w:rsidR="009D26D3" w:rsidRDefault="00000000">
      <w:pPr>
        <w:pStyle w:val="Heading2"/>
      </w:pPr>
      <w:bookmarkStart w:id="188" w:name="v61-classificazione-dei-dati"/>
      <w:bookmarkStart w:id="189" w:name="_Toc177328642"/>
      <w:bookmarkEnd w:id="186"/>
      <w:r>
        <w:t>V6.1 Classificazione dei Dati</w:t>
      </w:r>
      <w:bookmarkEnd w:id="189"/>
    </w:p>
    <w:p w14:paraId="127B4922" w14:textId="77777777" w:rsidR="009D26D3" w:rsidRDefault="00000000">
      <w:r>
        <w:t>L'asset più importante è il dato elaborato, memorizzato o trasmesso da un'applicazione. Eseguire sempre una valutazione di impatto sulla privacy per classificare correttamente le esigenze di protezione dei dati memorizzati.</w:t>
      </w:r>
    </w:p>
    <w:tbl>
      <w:tblPr>
        <w:tblW w:w="0" w:type="auto"/>
        <w:tblLook w:val="0020" w:firstRow="1" w:lastRow="0" w:firstColumn="0" w:lastColumn="0" w:noHBand="0" w:noVBand="0"/>
      </w:tblPr>
      <w:tblGrid>
        <w:gridCol w:w="627"/>
        <w:gridCol w:w="6588"/>
        <w:gridCol w:w="402"/>
        <w:gridCol w:w="402"/>
        <w:gridCol w:w="402"/>
        <w:gridCol w:w="599"/>
      </w:tblGrid>
      <w:tr w:rsidR="009D26D3" w14:paraId="6CD9D45C" w14:textId="77777777" w:rsidTr="00063AA1">
        <w:trPr>
          <w:cantSplit/>
          <w:tblHeader/>
        </w:trPr>
        <w:tc>
          <w:tcPr>
            <w:tcW w:w="0" w:type="auto"/>
          </w:tcPr>
          <w:p w14:paraId="1EB14F8E" w14:textId="77777777" w:rsidR="009D26D3" w:rsidRDefault="00000000">
            <w:pPr>
              <w:jc w:val="center"/>
            </w:pPr>
            <w:r>
              <w:t>#</w:t>
            </w:r>
          </w:p>
        </w:tc>
        <w:tc>
          <w:tcPr>
            <w:tcW w:w="0" w:type="auto"/>
          </w:tcPr>
          <w:p w14:paraId="1345C8E4" w14:textId="77777777" w:rsidR="009D26D3" w:rsidRDefault="00000000">
            <w:r>
              <w:t>Descrizione</w:t>
            </w:r>
          </w:p>
        </w:tc>
        <w:tc>
          <w:tcPr>
            <w:tcW w:w="0" w:type="auto"/>
          </w:tcPr>
          <w:p w14:paraId="77387F2F" w14:textId="77777777" w:rsidR="009D26D3" w:rsidRDefault="00000000">
            <w:pPr>
              <w:jc w:val="center"/>
            </w:pPr>
            <w:r>
              <w:t>L1</w:t>
            </w:r>
          </w:p>
        </w:tc>
        <w:tc>
          <w:tcPr>
            <w:tcW w:w="0" w:type="auto"/>
          </w:tcPr>
          <w:p w14:paraId="4D741C4B" w14:textId="77777777" w:rsidR="009D26D3" w:rsidRDefault="00000000">
            <w:pPr>
              <w:jc w:val="center"/>
            </w:pPr>
            <w:r>
              <w:t>L2</w:t>
            </w:r>
          </w:p>
        </w:tc>
        <w:tc>
          <w:tcPr>
            <w:tcW w:w="0" w:type="auto"/>
          </w:tcPr>
          <w:p w14:paraId="7A6E4A93" w14:textId="77777777" w:rsidR="009D26D3" w:rsidRDefault="00000000">
            <w:pPr>
              <w:jc w:val="center"/>
            </w:pPr>
            <w:r>
              <w:t>L3</w:t>
            </w:r>
          </w:p>
        </w:tc>
        <w:tc>
          <w:tcPr>
            <w:tcW w:w="0" w:type="auto"/>
          </w:tcPr>
          <w:p w14:paraId="742FE7BB" w14:textId="77777777" w:rsidR="009D26D3" w:rsidRDefault="00000000">
            <w:pPr>
              <w:jc w:val="center"/>
            </w:pPr>
            <w:r>
              <w:t>CWE</w:t>
            </w:r>
          </w:p>
        </w:tc>
      </w:tr>
      <w:tr w:rsidR="009D26D3" w14:paraId="68533A3C" w14:textId="77777777" w:rsidTr="00063AA1">
        <w:trPr>
          <w:cantSplit/>
        </w:trPr>
        <w:tc>
          <w:tcPr>
            <w:tcW w:w="0" w:type="auto"/>
          </w:tcPr>
          <w:p w14:paraId="7BB4CF1F" w14:textId="77777777" w:rsidR="009D26D3" w:rsidRDefault="00000000">
            <w:pPr>
              <w:jc w:val="center"/>
            </w:pPr>
            <w:r>
              <w:rPr>
                <w:b/>
                <w:bCs/>
              </w:rPr>
              <w:t>6.1.1</w:t>
            </w:r>
          </w:p>
        </w:tc>
        <w:tc>
          <w:tcPr>
            <w:tcW w:w="0" w:type="auto"/>
          </w:tcPr>
          <w:p w14:paraId="627AC249" w14:textId="77777777" w:rsidR="009D26D3" w:rsidRDefault="00000000">
            <w:r>
              <w:t>Verificare che i dati personali regolamentati siano memorizzati crittografati a riposo, come le Informazioni di identificazione personale (PII), le informazioni personali sensibili o i dati considerati soggetti al GDPR dell'UE.</w:t>
            </w:r>
          </w:p>
        </w:tc>
        <w:tc>
          <w:tcPr>
            <w:tcW w:w="0" w:type="auto"/>
          </w:tcPr>
          <w:p w14:paraId="1A7C4543" w14:textId="77777777" w:rsidR="009D26D3" w:rsidRDefault="009D26D3"/>
        </w:tc>
        <w:tc>
          <w:tcPr>
            <w:tcW w:w="0" w:type="auto"/>
          </w:tcPr>
          <w:p w14:paraId="2C79CD8B" w14:textId="77777777" w:rsidR="009D26D3" w:rsidRDefault="00000000">
            <w:pPr>
              <w:jc w:val="center"/>
            </w:pPr>
            <w:r>
              <w:t>✓</w:t>
            </w:r>
          </w:p>
        </w:tc>
        <w:tc>
          <w:tcPr>
            <w:tcW w:w="0" w:type="auto"/>
          </w:tcPr>
          <w:p w14:paraId="57CF1BCC" w14:textId="77777777" w:rsidR="009D26D3" w:rsidRDefault="00000000">
            <w:pPr>
              <w:jc w:val="center"/>
            </w:pPr>
            <w:r>
              <w:t>✓</w:t>
            </w:r>
          </w:p>
        </w:tc>
        <w:tc>
          <w:tcPr>
            <w:tcW w:w="0" w:type="auto"/>
          </w:tcPr>
          <w:p w14:paraId="3F6A33D5" w14:textId="77777777" w:rsidR="009D26D3" w:rsidRDefault="00000000">
            <w:pPr>
              <w:jc w:val="center"/>
            </w:pPr>
            <w:r>
              <w:t>311</w:t>
            </w:r>
          </w:p>
        </w:tc>
      </w:tr>
      <w:tr w:rsidR="009D26D3" w14:paraId="529E5832" w14:textId="77777777" w:rsidTr="00063AA1">
        <w:trPr>
          <w:cantSplit/>
        </w:trPr>
        <w:tc>
          <w:tcPr>
            <w:tcW w:w="0" w:type="auto"/>
          </w:tcPr>
          <w:p w14:paraId="5BEDF10D" w14:textId="77777777" w:rsidR="009D26D3" w:rsidRDefault="00000000">
            <w:pPr>
              <w:jc w:val="center"/>
            </w:pPr>
            <w:r>
              <w:rPr>
                <w:b/>
                <w:bCs/>
              </w:rPr>
              <w:t>6.1.2</w:t>
            </w:r>
          </w:p>
        </w:tc>
        <w:tc>
          <w:tcPr>
            <w:tcW w:w="0" w:type="auto"/>
          </w:tcPr>
          <w:p w14:paraId="52457715" w14:textId="77777777" w:rsidR="009D26D3" w:rsidRDefault="00000000">
            <w:r>
              <w:t>Verificare che i dati sanitari regolamentati siano memorizzati crittografati a riposo, come cartelle cliniche, dettagli sui dispositivi medici o record di ricerca deanonimizzati.</w:t>
            </w:r>
          </w:p>
        </w:tc>
        <w:tc>
          <w:tcPr>
            <w:tcW w:w="0" w:type="auto"/>
          </w:tcPr>
          <w:p w14:paraId="4DF64808" w14:textId="77777777" w:rsidR="009D26D3" w:rsidRDefault="009D26D3"/>
        </w:tc>
        <w:tc>
          <w:tcPr>
            <w:tcW w:w="0" w:type="auto"/>
          </w:tcPr>
          <w:p w14:paraId="7C3627DB" w14:textId="77777777" w:rsidR="009D26D3" w:rsidRDefault="00000000">
            <w:pPr>
              <w:jc w:val="center"/>
            </w:pPr>
            <w:r>
              <w:t>✓</w:t>
            </w:r>
          </w:p>
        </w:tc>
        <w:tc>
          <w:tcPr>
            <w:tcW w:w="0" w:type="auto"/>
          </w:tcPr>
          <w:p w14:paraId="44A3EB4D" w14:textId="77777777" w:rsidR="009D26D3" w:rsidRDefault="00000000">
            <w:pPr>
              <w:jc w:val="center"/>
            </w:pPr>
            <w:r>
              <w:t>✓</w:t>
            </w:r>
          </w:p>
        </w:tc>
        <w:tc>
          <w:tcPr>
            <w:tcW w:w="0" w:type="auto"/>
          </w:tcPr>
          <w:p w14:paraId="5F86D4CB" w14:textId="77777777" w:rsidR="009D26D3" w:rsidRDefault="00000000">
            <w:pPr>
              <w:jc w:val="center"/>
            </w:pPr>
            <w:r>
              <w:t>311</w:t>
            </w:r>
          </w:p>
        </w:tc>
      </w:tr>
      <w:tr w:rsidR="009D26D3" w14:paraId="779238B6" w14:textId="77777777" w:rsidTr="00063AA1">
        <w:trPr>
          <w:cantSplit/>
        </w:trPr>
        <w:tc>
          <w:tcPr>
            <w:tcW w:w="0" w:type="auto"/>
          </w:tcPr>
          <w:p w14:paraId="1FAA57F3" w14:textId="77777777" w:rsidR="009D26D3" w:rsidRDefault="00000000">
            <w:pPr>
              <w:jc w:val="center"/>
            </w:pPr>
            <w:r>
              <w:rPr>
                <w:b/>
                <w:bCs/>
              </w:rPr>
              <w:t>6.1.3</w:t>
            </w:r>
          </w:p>
        </w:tc>
        <w:tc>
          <w:tcPr>
            <w:tcW w:w="0" w:type="auto"/>
          </w:tcPr>
          <w:p w14:paraId="64FCBA53" w14:textId="77777777" w:rsidR="009D26D3" w:rsidRDefault="00000000">
            <w:r>
              <w:t>Verificare che i dati finanziari regolamentati siano memorizzati crittografati a riposo, come conti finanziari, inadempienze o cronologie creditizie, registri fiscali, cronologie retributive, beneficiari o record di mercato o di ricerca deanonimizzati.</w:t>
            </w:r>
          </w:p>
        </w:tc>
        <w:tc>
          <w:tcPr>
            <w:tcW w:w="0" w:type="auto"/>
          </w:tcPr>
          <w:p w14:paraId="4E84F312" w14:textId="77777777" w:rsidR="009D26D3" w:rsidRDefault="009D26D3"/>
        </w:tc>
        <w:tc>
          <w:tcPr>
            <w:tcW w:w="0" w:type="auto"/>
          </w:tcPr>
          <w:p w14:paraId="5D6DC91D" w14:textId="77777777" w:rsidR="009D26D3" w:rsidRDefault="00000000">
            <w:pPr>
              <w:jc w:val="center"/>
            </w:pPr>
            <w:r>
              <w:t>✓</w:t>
            </w:r>
          </w:p>
        </w:tc>
        <w:tc>
          <w:tcPr>
            <w:tcW w:w="0" w:type="auto"/>
          </w:tcPr>
          <w:p w14:paraId="57C933A0" w14:textId="77777777" w:rsidR="009D26D3" w:rsidRDefault="00000000">
            <w:pPr>
              <w:jc w:val="center"/>
            </w:pPr>
            <w:r>
              <w:t>✓</w:t>
            </w:r>
          </w:p>
        </w:tc>
        <w:tc>
          <w:tcPr>
            <w:tcW w:w="0" w:type="auto"/>
          </w:tcPr>
          <w:p w14:paraId="5CCE7603" w14:textId="77777777" w:rsidR="009D26D3" w:rsidRDefault="00000000">
            <w:pPr>
              <w:jc w:val="center"/>
            </w:pPr>
            <w:r>
              <w:t>311</w:t>
            </w:r>
          </w:p>
        </w:tc>
      </w:tr>
    </w:tbl>
    <w:p w14:paraId="3F96A656" w14:textId="77777777" w:rsidR="009D26D3" w:rsidRDefault="00000000">
      <w:pPr>
        <w:pStyle w:val="Heading2"/>
      </w:pPr>
      <w:bookmarkStart w:id="190" w:name="v62-algoritmi"/>
      <w:bookmarkStart w:id="191" w:name="_Toc177328643"/>
      <w:bookmarkEnd w:id="188"/>
      <w:r>
        <w:t>V6.2 Algoritmi</w:t>
      </w:r>
      <w:bookmarkEnd w:id="191"/>
    </w:p>
    <w:p w14:paraId="117813C7" w14:textId="77777777" w:rsidR="009D26D3" w:rsidRDefault="00000000">
      <w:r>
        <w:t>I recenti progressi nella crittografia hanno reso insicuri o insufficienti alcuni algoritmi e lunghezze delle chiavi che in passato erano considerati sicuri per proteggere i dati. Pertanto, dovrebbe essere possibile cambiare facilmente l'algoritmo utilizzato.</w:t>
      </w:r>
    </w:p>
    <w:p w14:paraId="469B674D" w14:textId="77777777" w:rsidR="009D26D3" w:rsidRDefault="00000000">
      <w:r>
        <w:t>Sebbene questa sezione non sia facilmente verificabile tramite penetration testing, gli sviluppatori dovrebbero considerarla obbligatoria, anche se il livello 1 è assente nella maggior parte degli elementi.</w:t>
      </w:r>
    </w:p>
    <w:tbl>
      <w:tblPr>
        <w:tblW w:w="0" w:type="auto"/>
        <w:tblLook w:val="0020" w:firstRow="1" w:lastRow="0" w:firstColumn="0" w:lastColumn="0" w:noHBand="0" w:noVBand="0"/>
      </w:tblPr>
      <w:tblGrid>
        <w:gridCol w:w="627"/>
        <w:gridCol w:w="6588"/>
        <w:gridCol w:w="402"/>
        <w:gridCol w:w="402"/>
        <w:gridCol w:w="402"/>
        <w:gridCol w:w="599"/>
      </w:tblGrid>
      <w:tr w:rsidR="009D26D3" w14:paraId="2348952E" w14:textId="77777777" w:rsidTr="00063AA1">
        <w:trPr>
          <w:cantSplit/>
          <w:tblHeader/>
        </w:trPr>
        <w:tc>
          <w:tcPr>
            <w:tcW w:w="0" w:type="auto"/>
          </w:tcPr>
          <w:p w14:paraId="52D6BCAE" w14:textId="77777777" w:rsidR="009D26D3" w:rsidRDefault="00000000">
            <w:pPr>
              <w:jc w:val="center"/>
            </w:pPr>
            <w:r>
              <w:t>#</w:t>
            </w:r>
          </w:p>
        </w:tc>
        <w:tc>
          <w:tcPr>
            <w:tcW w:w="0" w:type="auto"/>
          </w:tcPr>
          <w:p w14:paraId="13113289" w14:textId="77777777" w:rsidR="009D26D3" w:rsidRDefault="00000000">
            <w:r>
              <w:t>Descrizione</w:t>
            </w:r>
          </w:p>
        </w:tc>
        <w:tc>
          <w:tcPr>
            <w:tcW w:w="0" w:type="auto"/>
          </w:tcPr>
          <w:p w14:paraId="15CC64A6" w14:textId="77777777" w:rsidR="009D26D3" w:rsidRDefault="00000000">
            <w:pPr>
              <w:jc w:val="center"/>
            </w:pPr>
            <w:r>
              <w:t>L1</w:t>
            </w:r>
          </w:p>
        </w:tc>
        <w:tc>
          <w:tcPr>
            <w:tcW w:w="0" w:type="auto"/>
          </w:tcPr>
          <w:p w14:paraId="5D3DF497" w14:textId="77777777" w:rsidR="009D26D3" w:rsidRDefault="00000000">
            <w:pPr>
              <w:jc w:val="center"/>
            </w:pPr>
            <w:r>
              <w:t>L2</w:t>
            </w:r>
          </w:p>
        </w:tc>
        <w:tc>
          <w:tcPr>
            <w:tcW w:w="0" w:type="auto"/>
          </w:tcPr>
          <w:p w14:paraId="2CDD3F37" w14:textId="77777777" w:rsidR="009D26D3" w:rsidRDefault="00000000">
            <w:pPr>
              <w:jc w:val="center"/>
            </w:pPr>
            <w:r>
              <w:t>L3</w:t>
            </w:r>
          </w:p>
        </w:tc>
        <w:tc>
          <w:tcPr>
            <w:tcW w:w="0" w:type="auto"/>
          </w:tcPr>
          <w:p w14:paraId="3ECEEC35" w14:textId="77777777" w:rsidR="009D26D3" w:rsidRDefault="00000000">
            <w:pPr>
              <w:jc w:val="center"/>
            </w:pPr>
            <w:r>
              <w:t>CWE</w:t>
            </w:r>
          </w:p>
        </w:tc>
      </w:tr>
      <w:tr w:rsidR="009D26D3" w14:paraId="2416A7EC" w14:textId="77777777" w:rsidTr="00063AA1">
        <w:trPr>
          <w:cantSplit/>
        </w:trPr>
        <w:tc>
          <w:tcPr>
            <w:tcW w:w="0" w:type="auto"/>
          </w:tcPr>
          <w:p w14:paraId="328FDD14" w14:textId="77777777" w:rsidR="009D26D3" w:rsidRDefault="00000000">
            <w:pPr>
              <w:jc w:val="center"/>
            </w:pPr>
            <w:r>
              <w:rPr>
                <w:b/>
                <w:bCs/>
              </w:rPr>
              <w:t>6.2.1</w:t>
            </w:r>
          </w:p>
        </w:tc>
        <w:tc>
          <w:tcPr>
            <w:tcW w:w="0" w:type="auto"/>
          </w:tcPr>
          <w:p w14:paraId="54211A29" w14:textId="77777777" w:rsidR="009D26D3" w:rsidRDefault="00000000">
            <w:r>
              <w:t>Verificare che tutti i moduli crittografici falliscano in modo sicuro e che gli errori vengano gestiti in modo tale da non consentire attacchi Oracle Padding.</w:t>
            </w:r>
          </w:p>
        </w:tc>
        <w:tc>
          <w:tcPr>
            <w:tcW w:w="0" w:type="auto"/>
          </w:tcPr>
          <w:p w14:paraId="14F58531" w14:textId="77777777" w:rsidR="009D26D3" w:rsidRDefault="00000000">
            <w:pPr>
              <w:jc w:val="center"/>
            </w:pPr>
            <w:r>
              <w:t>✓</w:t>
            </w:r>
          </w:p>
        </w:tc>
        <w:tc>
          <w:tcPr>
            <w:tcW w:w="0" w:type="auto"/>
          </w:tcPr>
          <w:p w14:paraId="2A036AAA" w14:textId="77777777" w:rsidR="009D26D3" w:rsidRDefault="00000000">
            <w:pPr>
              <w:jc w:val="center"/>
            </w:pPr>
            <w:r>
              <w:t>✓</w:t>
            </w:r>
          </w:p>
        </w:tc>
        <w:tc>
          <w:tcPr>
            <w:tcW w:w="0" w:type="auto"/>
          </w:tcPr>
          <w:p w14:paraId="601FC8A2" w14:textId="77777777" w:rsidR="009D26D3" w:rsidRDefault="00000000">
            <w:pPr>
              <w:jc w:val="center"/>
            </w:pPr>
            <w:r>
              <w:t>✓</w:t>
            </w:r>
          </w:p>
        </w:tc>
        <w:tc>
          <w:tcPr>
            <w:tcW w:w="0" w:type="auto"/>
          </w:tcPr>
          <w:p w14:paraId="3E60D6A1" w14:textId="77777777" w:rsidR="009D26D3" w:rsidRDefault="00000000">
            <w:pPr>
              <w:jc w:val="center"/>
            </w:pPr>
            <w:r>
              <w:t>310</w:t>
            </w:r>
          </w:p>
        </w:tc>
      </w:tr>
      <w:tr w:rsidR="009D26D3" w14:paraId="3A464A23" w14:textId="77777777" w:rsidTr="00063AA1">
        <w:trPr>
          <w:cantSplit/>
        </w:trPr>
        <w:tc>
          <w:tcPr>
            <w:tcW w:w="0" w:type="auto"/>
          </w:tcPr>
          <w:p w14:paraId="1434BC83" w14:textId="77777777" w:rsidR="009D26D3" w:rsidRDefault="00000000">
            <w:pPr>
              <w:jc w:val="center"/>
            </w:pPr>
            <w:r>
              <w:rPr>
                <w:b/>
                <w:bCs/>
              </w:rPr>
              <w:t>6.2.2</w:t>
            </w:r>
          </w:p>
        </w:tc>
        <w:tc>
          <w:tcPr>
            <w:tcW w:w="0" w:type="auto"/>
          </w:tcPr>
          <w:p w14:paraId="4630B4C6" w14:textId="77777777" w:rsidR="009D26D3" w:rsidRDefault="00000000">
            <w:r>
              <w:t>Verificare che vengano utilizzati algoritmi, modalità e librerie crittografiche comprovate dal settore o approvate dal governo, invece di implementarle da zero. (</w:t>
            </w:r>
            <w:hyperlink r:id="rId126" w:anchor="div-numbering">
              <w:r>
                <w:rPr>
                  <w:rStyle w:val="Hyperlink"/>
                </w:rPr>
                <w:t>C8</w:t>
              </w:r>
            </w:hyperlink>
            <w:r>
              <w:t>)</w:t>
            </w:r>
          </w:p>
        </w:tc>
        <w:tc>
          <w:tcPr>
            <w:tcW w:w="0" w:type="auto"/>
          </w:tcPr>
          <w:p w14:paraId="5593D8D5" w14:textId="77777777" w:rsidR="009D26D3" w:rsidRDefault="009D26D3"/>
        </w:tc>
        <w:tc>
          <w:tcPr>
            <w:tcW w:w="0" w:type="auto"/>
          </w:tcPr>
          <w:p w14:paraId="23F25978" w14:textId="77777777" w:rsidR="009D26D3" w:rsidRDefault="00000000">
            <w:pPr>
              <w:jc w:val="center"/>
            </w:pPr>
            <w:r>
              <w:t>✓</w:t>
            </w:r>
          </w:p>
        </w:tc>
        <w:tc>
          <w:tcPr>
            <w:tcW w:w="0" w:type="auto"/>
          </w:tcPr>
          <w:p w14:paraId="235F0E43" w14:textId="77777777" w:rsidR="009D26D3" w:rsidRDefault="00000000">
            <w:pPr>
              <w:jc w:val="center"/>
            </w:pPr>
            <w:r>
              <w:t>✓</w:t>
            </w:r>
          </w:p>
        </w:tc>
        <w:tc>
          <w:tcPr>
            <w:tcW w:w="0" w:type="auto"/>
          </w:tcPr>
          <w:p w14:paraId="10B2E6A0" w14:textId="77777777" w:rsidR="009D26D3" w:rsidRDefault="00000000">
            <w:pPr>
              <w:jc w:val="center"/>
            </w:pPr>
            <w:r>
              <w:t>327</w:t>
            </w:r>
          </w:p>
        </w:tc>
      </w:tr>
      <w:tr w:rsidR="009D26D3" w14:paraId="2D914287" w14:textId="77777777" w:rsidTr="00063AA1">
        <w:trPr>
          <w:cantSplit/>
        </w:trPr>
        <w:tc>
          <w:tcPr>
            <w:tcW w:w="0" w:type="auto"/>
          </w:tcPr>
          <w:p w14:paraId="3596FB87" w14:textId="77777777" w:rsidR="009D26D3" w:rsidRDefault="00000000">
            <w:pPr>
              <w:jc w:val="center"/>
            </w:pPr>
            <w:r>
              <w:rPr>
                <w:b/>
                <w:bCs/>
              </w:rPr>
              <w:t>6.2.3</w:t>
            </w:r>
          </w:p>
        </w:tc>
        <w:tc>
          <w:tcPr>
            <w:tcW w:w="0" w:type="auto"/>
          </w:tcPr>
          <w:p w14:paraId="7C3C4993" w14:textId="77777777" w:rsidR="009D26D3" w:rsidRDefault="00000000">
            <w:r>
              <w:t>Verificare che il vettore di inizializzazione, la configurazione e le modalità dei cifrari a blocchi siano impostate in modo sicuro utilizzando le pratiche più recenti.</w:t>
            </w:r>
          </w:p>
        </w:tc>
        <w:tc>
          <w:tcPr>
            <w:tcW w:w="0" w:type="auto"/>
          </w:tcPr>
          <w:p w14:paraId="2FDF7CF2" w14:textId="77777777" w:rsidR="009D26D3" w:rsidRDefault="009D26D3"/>
        </w:tc>
        <w:tc>
          <w:tcPr>
            <w:tcW w:w="0" w:type="auto"/>
          </w:tcPr>
          <w:p w14:paraId="2BC92329" w14:textId="77777777" w:rsidR="009D26D3" w:rsidRDefault="00000000">
            <w:pPr>
              <w:jc w:val="center"/>
            </w:pPr>
            <w:r>
              <w:t>✓</w:t>
            </w:r>
          </w:p>
        </w:tc>
        <w:tc>
          <w:tcPr>
            <w:tcW w:w="0" w:type="auto"/>
          </w:tcPr>
          <w:p w14:paraId="5E56AE2A" w14:textId="77777777" w:rsidR="009D26D3" w:rsidRDefault="00000000">
            <w:pPr>
              <w:jc w:val="center"/>
            </w:pPr>
            <w:r>
              <w:t>✓</w:t>
            </w:r>
          </w:p>
        </w:tc>
        <w:tc>
          <w:tcPr>
            <w:tcW w:w="0" w:type="auto"/>
          </w:tcPr>
          <w:p w14:paraId="3E646C08" w14:textId="77777777" w:rsidR="009D26D3" w:rsidRDefault="00000000">
            <w:pPr>
              <w:jc w:val="center"/>
            </w:pPr>
            <w:r>
              <w:t>326</w:t>
            </w:r>
          </w:p>
        </w:tc>
      </w:tr>
      <w:tr w:rsidR="009D26D3" w14:paraId="0CB910EC" w14:textId="77777777" w:rsidTr="00063AA1">
        <w:trPr>
          <w:cantSplit/>
        </w:trPr>
        <w:tc>
          <w:tcPr>
            <w:tcW w:w="0" w:type="auto"/>
          </w:tcPr>
          <w:p w14:paraId="38B203CB" w14:textId="77777777" w:rsidR="009D26D3" w:rsidRDefault="00000000">
            <w:pPr>
              <w:jc w:val="center"/>
            </w:pPr>
            <w:r>
              <w:rPr>
                <w:b/>
                <w:bCs/>
              </w:rPr>
              <w:t>6.2.4</w:t>
            </w:r>
          </w:p>
        </w:tc>
        <w:tc>
          <w:tcPr>
            <w:tcW w:w="0" w:type="auto"/>
          </w:tcPr>
          <w:p w14:paraId="204858EA" w14:textId="77777777" w:rsidR="009D26D3" w:rsidRDefault="00000000">
            <w:r>
              <w:t>Verificare che numeri casuali, algoritmi di crittografia o hashing, lunghezze delle chiavi, round, cifrari o modalità possano essere riconfigurati, aggiornati o cambiati in qualsiasi momento, per proteggersi da violazioni crittografiche. (</w:t>
            </w:r>
            <w:hyperlink r:id="rId127" w:anchor="div-numbering">
              <w:r>
                <w:rPr>
                  <w:rStyle w:val="Hyperlink"/>
                </w:rPr>
                <w:t>C8</w:t>
              </w:r>
            </w:hyperlink>
            <w:r>
              <w:t>)</w:t>
            </w:r>
          </w:p>
        </w:tc>
        <w:tc>
          <w:tcPr>
            <w:tcW w:w="0" w:type="auto"/>
          </w:tcPr>
          <w:p w14:paraId="1287DE81" w14:textId="77777777" w:rsidR="009D26D3" w:rsidRDefault="009D26D3"/>
        </w:tc>
        <w:tc>
          <w:tcPr>
            <w:tcW w:w="0" w:type="auto"/>
          </w:tcPr>
          <w:p w14:paraId="016FB802" w14:textId="77777777" w:rsidR="009D26D3" w:rsidRDefault="00000000">
            <w:pPr>
              <w:jc w:val="center"/>
            </w:pPr>
            <w:r>
              <w:t>✓</w:t>
            </w:r>
          </w:p>
        </w:tc>
        <w:tc>
          <w:tcPr>
            <w:tcW w:w="0" w:type="auto"/>
          </w:tcPr>
          <w:p w14:paraId="35F2E098" w14:textId="77777777" w:rsidR="009D26D3" w:rsidRDefault="00000000">
            <w:pPr>
              <w:jc w:val="center"/>
            </w:pPr>
            <w:r>
              <w:t>✓</w:t>
            </w:r>
          </w:p>
        </w:tc>
        <w:tc>
          <w:tcPr>
            <w:tcW w:w="0" w:type="auto"/>
          </w:tcPr>
          <w:p w14:paraId="419F0614" w14:textId="77777777" w:rsidR="009D26D3" w:rsidRDefault="00000000">
            <w:pPr>
              <w:jc w:val="center"/>
            </w:pPr>
            <w:r>
              <w:t>326</w:t>
            </w:r>
          </w:p>
        </w:tc>
      </w:tr>
      <w:tr w:rsidR="009D26D3" w14:paraId="24616855" w14:textId="77777777" w:rsidTr="00063AA1">
        <w:trPr>
          <w:cantSplit/>
        </w:trPr>
        <w:tc>
          <w:tcPr>
            <w:tcW w:w="0" w:type="auto"/>
          </w:tcPr>
          <w:p w14:paraId="32CAF78A" w14:textId="77777777" w:rsidR="009D26D3" w:rsidRDefault="00000000">
            <w:pPr>
              <w:jc w:val="center"/>
            </w:pPr>
            <w:r>
              <w:rPr>
                <w:b/>
                <w:bCs/>
              </w:rPr>
              <w:lastRenderedPageBreak/>
              <w:t>6.2.5</w:t>
            </w:r>
          </w:p>
        </w:tc>
        <w:tc>
          <w:tcPr>
            <w:tcW w:w="0" w:type="auto"/>
          </w:tcPr>
          <w:p w14:paraId="2F873FC0" w14:textId="77777777" w:rsidR="009D26D3" w:rsidRDefault="00000000">
            <w:r>
              <w:t>Verificare che non vengano utilizzate modalità a blocchi insicure (ad esempio ECB, ecc.), modalità di padding insicure (ad esempio PKCS # 1 v1.5, ecc.), cifrari con dimensioni ridotte del blocco (ad esempio Triple-DES, Blowfish, ecc.) e algoritmi di hashing deboli (ad esempio MD5, SHA1, ecc.) a meno che non siano necessari per la compatibilità con versioni precedenti.</w:t>
            </w:r>
          </w:p>
        </w:tc>
        <w:tc>
          <w:tcPr>
            <w:tcW w:w="0" w:type="auto"/>
          </w:tcPr>
          <w:p w14:paraId="72A581B0" w14:textId="77777777" w:rsidR="009D26D3" w:rsidRDefault="009D26D3"/>
        </w:tc>
        <w:tc>
          <w:tcPr>
            <w:tcW w:w="0" w:type="auto"/>
          </w:tcPr>
          <w:p w14:paraId="526D2E14" w14:textId="77777777" w:rsidR="009D26D3" w:rsidRDefault="00000000">
            <w:pPr>
              <w:jc w:val="center"/>
            </w:pPr>
            <w:r>
              <w:t>✓</w:t>
            </w:r>
          </w:p>
        </w:tc>
        <w:tc>
          <w:tcPr>
            <w:tcW w:w="0" w:type="auto"/>
          </w:tcPr>
          <w:p w14:paraId="418D99E5" w14:textId="77777777" w:rsidR="009D26D3" w:rsidRDefault="00000000">
            <w:pPr>
              <w:jc w:val="center"/>
            </w:pPr>
            <w:r>
              <w:t>✓</w:t>
            </w:r>
          </w:p>
        </w:tc>
        <w:tc>
          <w:tcPr>
            <w:tcW w:w="0" w:type="auto"/>
          </w:tcPr>
          <w:p w14:paraId="7055BDDB" w14:textId="77777777" w:rsidR="009D26D3" w:rsidRDefault="00000000">
            <w:pPr>
              <w:jc w:val="center"/>
            </w:pPr>
            <w:r>
              <w:t>326</w:t>
            </w:r>
          </w:p>
        </w:tc>
      </w:tr>
      <w:tr w:rsidR="009D26D3" w14:paraId="61560179" w14:textId="77777777" w:rsidTr="00063AA1">
        <w:trPr>
          <w:cantSplit/>
        </w:trPr>
        <w:tc>
          <w:tcPr>
            <w:tcW w:w="0" w:type="auto"/>
          </w:tcPr>
          <w:p w14:paraId="47EC3C67" w14:textId="77777777" w:rsidR="009D26D3" w:rsidRDefault="00000000">
            <w:pPr>
              <w:jc w:val="center"/>
            </w:pPr>
            <w:r>
              <w:rPr>
                <w:b/>
                <w:bCs/>
              </w:rPr>
              <w:t>6.2.6</w:t>
            </w:r>
          </w:p>
        </w:tc>
        <w:tc>
          <w:tcPr>
            <w:tcW w:w="0" w:type="auto"/>
          </w:tcPr>
          <w:p w14:paraId="4CD605BF" w14:textId="77777777" w:rsidR="009D26D3" w:rsidRDefault="00000000">
            <w:r>
              <w:t>Verificare che i nonce, i vettori di inizializzazione e altri valori monouso non vengano riutilizzati con la stessa chiave crittografica. Il metodo di generazione deve essere appropriato per l'algoritmo utilizzato.</w:t>
            </w:r>
          </w:p>
        </w:tc>
        <w:tc>
          <w:tcPr>
            <w:tcW w:w="0" w:type="auto"/>
          </w:tcPr>
          <w:p w14:paraId="49A7516B" w14:textId="77777777" w:rsidR="009D26D3" w:rsidRDefault="009D26D3"/>
        </w:tc>
        <w:tc>
          <w:tcPr>
            <w:tcW w:w="0" w:type="auto"/>
          </w:tcPr>
          <w:p w14:paraId="32EB5854" w14:textId="77777777" w:rsidR="009D26D3" w:rsidRDefault="00000000">
            <w:pPr>
              <w:jc w:val="center"/>
            </w:pPr>
            <w:r>
              <w:t>✓</w:t>
            </w:r>
          </w:p>
        </w:tc>
        <w:tc>
          <w:tcPr>
            <w:tcW w:w="0" w:type="auto"/>
          </w:tcPr>
          <w:p w14:paraId="09A85BEC" w14:textId="77777777" w:rsidR="009D26D3" w:rsidRDefault="00000000">
            <w:pPr>
              <w:jc w:val="center"/>
            </w:pPr>
            <w:r>
              <w:t>✓</w:t>
            </w:r>
          </w:p>
        </w:tc>
        <w:tc>
          <w:tcPr>
            <w:tcW w:w="0" w:type="auto"/>
          </w:tcPr>
          <w:p w14:paraId="1ADB1233" w14:textId="77777777" w:rsidR="009D26D3" w:rsidRDefault="00000000">
            <w:pPr>
              <w:jc w:val="center"/>
            </w:pPr>
            <w:r>
              <w:t>326</w:t>
            </w:r>
          </w:p>
        </w:tc>
      </w:tr>
      <w:tr w:rsidR="009D26D3" w14:paraId="25F1BA31" w14:textId="77777777" w:rsidTr="00063AA1">
        <w:trPr>
          <w:cantSplit/>
        </w:trPr>
        <w:tc>
          <w:tcPr>
            <w:tcW w:w="0" w:type="auto"/>
          </w:tcPr>
          <w:p w14:paraId="3B835BB8" w14:textId="77777777" w:rsidR="009D26D3" w:rsidRDefault="00000000">
            <w:pPr>
              <w:jc w:val="center"/>
            </w:pPr>
            <w:r>
              <w:rPr>
                <w:b/>
                <w:bCs/>
              </w:rPr>
              <w:t>6.2.7</w:t>
            </w:r>
          </w:p>
        </w:tc>
        <w:tc>
          <w:tcPr>
            <w:tcW w:w="0" w:type="auto"/>
          </w:tcPr>
          <w:p w14:paraId="396276BD" w14:textId="77777777" w:rsidR="009D26D3" w:rsidRDefault="00000000">
            <w:r>
              <w:t>Verificare che i dati crittografati siano autenticati tramite firme, modalità di cifratura autenticate o HMAC per garantire che il testo cifrato non venga alterato da terze parti non autorizzate.</w:t>
            </w:r>
          </w:p>
        </w:tc>
        <w:tc>
          <w:tcPr>
            <w:tcW w:w="0" w:type="auto"/>
          </w:tcPr>
          <w:p w14:paraId="117202C9" w14:textId="77777777" w:rsidR="009D26D3" w:rsidRDefault="009D26D3"/>
        </w:tc>
        <w:tc>
          <w:tcPr>
            <w:tcW w:w="0" w:type="auto"/>
          </w:tcPr>
          <w:p w14:paraId="5DE18F7E" w14:textId="77777777" w:rsidR="009D26D3" w:rsidRDefault="009D26D3"/>
        </w:tc>
        <w:tc>
          <w:tcPr>
            <w:tcW w:w="0" w:type="auto"/>
          </w:tcPr>
          <w:p w14:paraId="314AB0A3" w14:textId="77777777" w:rsidR="009D26D3" w:rsidRDefault="00000000">
            <w:pPr>
              <w:jc w:val="center"/>
            </w:pPr>
            <w:r>
              <w:t>✓</w:t>
            </w:r>
          </w:p>
        </w:tc>
        <w:tc>
          <w:tcPr>
            <w:tcW w:w="0" w:type="auto"/>
          </w:tcPr>
          <w:p w14:paraId="19672B38" w14:textId="77777777" w:rsidR="009D26D3" w:rsidRDefault="00000000">
            <w:pPr>
              <w:jc w:val="center"/>
            </w:pPr>
            <w:r>
              <w:t>326</w:t>
            </w:r>
          </w:p>
        </w:tc>
      </w:tr>
      <w:tr w:rsidR="009D26D3" w14:paraId="4E3CB060" w14:textId="77777777" w:rsidTr="00063AA1">
        <w:trPr>
          <w:cantSplit/>
        </w:trPr>
        <w:tc>
          <w:tcPr>
            <w:tcW w:w="0" w:type="auto"/>
          </w:tcPr>
          <w:p w14:paraId="4580C224" w14:textId="77777777" w:rsidR="009D26D3" w:rsidRDefault="00000000">
            <w:pPr>
              <w:jc w:val="center"/>
            </w:pPr>
            <w:r>
              <w:rPr>
                <w:b/>
                <w:bCs/>
              </w:rPr>
              <w:t>6.2.8</w:t>
            </w:r>
          </w:p>
        </w:tc>
        <w:tc>
          <w:tcPr>
            <w:tcW w:w="0" w:type="auto"/>
          </w:tcPr>
          <w:p w14:paraId="77A4BED5" w14:textId="77777777" w:rsidR="009D26D3" w:rsidRDefault="00000000">
            <w:r>
              <w:t>Verificare che tutte le operazioni crittografiche vengano eseguite a tempo costante, senza operazioni di 'cortocircuito' durante i confronti, calcoli o restituzione di valori, per evitare di rivelare informazioni.</w:t>
            </w:r>
          </w:p>
        </w:tc>
        <w:tc>
          <w:tcPr>
            <w:tcW w:w="0" w:type="auto"/>
          </w:tcPr>
          <w:p w14:paraId="0639F6D4" w14:textId="77777777" w:rsidR="009D26D3" w:rsidRDefault="009D26D3"/>
        </w:tc>
        <w:tc>
          <w:tcPr>
            <w:tcW w:w="0" w:type="auto"/>
          </w:tcPr>
          <w:p w14:paraId="78BEE9D2" w14:textId="77777777" w:rsidR="009D26D3" w:rsidRDefault="009D26D3"/>
        </w:tc>
        <w:tc>
          <w:tcPr>
            <w:tcW w:w="0" w:type="auto"/>
          </w:tcPr>
          <w:p w14:paraId="4F1D1014" w14:textId="77777777" w:rsidR="009D26D3" w:rsidRDefault="00000000">
            <w:pPr>
              <w:jc w:val="center"/>
            </w:pPr>
            <w:r>
              <w:t>✓</w:t>
            </w:r>
          </w:p>
        </w:tc>
        <w:tc>
          <w:tcPr>
            <w:tcW w:w="0" w:type="auto"/>
          </w:tcPr>
          <w:p w14:paraId="28FEB399" w14:textId="77777777" w:rsidR="009D26D3" w:rsidRDefault="00000000">
            <w:pPr>
              <w:jc w:val="center"/>
            </w:pPr>
            <w:r>
              <w:t>385</w:t>
            </w:r>
          </w:p>
        </w:tc>
      </w:tr>
    </w:tbl>
    <w:p w14:paraId="09472AC5" w14:textId="77777777" w:rsidR="009D26D3" w:rsidRDefault="00000000">
      <w:pPr>
        <w:pStyle w:val="Heading2"/>
      </w:pPr>
      <w:bookmarkStart w:id="192" w:name="v63-valori-casuali"/>
      <w:bookmarkStart w:id="193" w:name="_Toc177328644"/>
      <w:bookmarkEnd w:id="190"/>
      <w:r>
        <w:t>V6.3 Valori casuali</w:t>
      </w:r>
      <w:bookmarkEnd w:id="193"/>
    </w:p>
    <w:p w14:paraId="0A407D85" w14:textId="77777777" w:rsidR="009D26D3" w:rsidRDefault="00000000">
      <w:r>
        <w:t>La generazione di numeri pseudo-casuali (PRNG) veramente casuali è estremamente difficile da ottenere. In generale, le buone fonti di entropia all'interno di un sistema tendono a esaurirsi rapidamente se utilizzate in modo eccessivo, mentre l'uso di fonti con minore casualità può portare alla creazione di chiavi e segreti prevedibili.</w:t>
      </w:r>
    </w:p>
    <w:tbl>
      <w:tblPr>
        <w:tblW w:w="0" w:type="auto"/>
        <w:tblLook w:val="0020" w:firstRow="1" w:lastRow="0" w:firstColumn="0" w:lastColumn="0" w:noHBand="0" w:noVBand="0"/>
      </w:tblPr>
      <w:tblGrid>
        <w:gridCol w:w="627"/>
        <w:gridCol w:w="6588"/>
        <w:gridCol w:w="402"/>
        <w:gridCol w:w="402"/>
        <w:gridCol w:w="402"/>
        <w:gridCol w:w="599"/>
      </w:tblGrid>
      <w:tr w:rsidR="009D26D3" w14:paraId="0CB7F4ED" w14:textId="77777777" w:rsidTr="00063AA1">
        <w:trPr>
          <w:cantSplit/>
          <w:tblHeader/>
        </w:trPr>
        <w:tc>
          <w:tcPr>
            <w:tcW w:w="0" w:type="auto"/>
          </w:tcPr>
          <w:p w14:paraId="671C0266" w14:textId="77777777" w:rsidR="009D26D3" w:rsidRDefault="00000000">
            <w:pPr>
              <w:jc w:val="center"/>
            </w:pPr>
            <w:r>
              <w:t>#</w:t>
            </w:r>
          </w:p>
        </w:tc>
        <w:tc>
          <w:tcPr>
            <w:tcW w:w="0" w:type="auto"/>
          </w:tcPr>
          <w:p w14:paraId="3894EDE7" w14:textId="77777777" w:rsidR="009D26D3" w:rsidRDefault="00000000">
            <w:r>
              <w:t>Descrizione</w:t>
            </w:r>
          </w:p>
        </w:tc>
        <w:tc>
          <w:tcPr>
            <w:tcW w:w="0" w:type="auto"/>
          </w:tcPr>
          <w:p w14:paraId="44779182" w14:textId="77777777" w:rsidR="009D26D3" w:rsidRDefault="00000000">
            <w:pPr>
              <w:jc w:val="center"/>
            </w:pPr>
            <w:r>
              <w:t>L1</w:t>
            </w:r>
          </w:p>
        </w:tc>
        <w:tc>
          <w:tcPr>
            <w:tcW w:w="0" w:type="auto"/>
          </w:tcPr>
          <w:p w14:paraId="3A15F2DB" w14:textId="77777777" w:rsidR="009D26D3" w:rsidRDefault="00000000">
            <w:pPr>
              <w:jc w:val="center"/>
            </w:pPr>
            <w:r>
              <w:t>L2</w:t>
            </w:r>
          </w:p>
        </w:tc>
        <w:tc>
          <w:tcPr>
            <w:tcW w:w="0" w:type="auto"/>
          </w:tcPr>
          <w:p w14:paraId="77129219" w14:textId="77777777" w:rsidR="009D26D3" w:rsidRDefault="00000000">
            <w:pPr>
              <w:jc w:val="center"/>
            </w:pPr>
            <w:r>
              <w:t>L3</w:t>
            </w:r>
          </w:p>
        </w:tc>
        <w:tc>
          <w:tcPr>
            <w:tcW w:w="0" w:type="auto"/>
          </w:tcPr>
          <w:p w14:paraId="1E7BC16B" w14:textId="77777777" w:rsidR="009D26D3" w:rsidRDefault="00000000">
            <w:pPr>
              <w:jc w:val="center"/>
            </w:pPr>
            <w:r>
              <w:t>CWE</w:t>
            </w:r>
          </w:p>
        </w:tc>
      </w:tr>
      <w:tr w:rsidR="009D26D3" w14:paraId="75200C68" w14:textId="77777777" w:rsidTr="00063AA1">
        <w:trPr>
          <w:cantSplit/>
        </w:trPr>
        <w:tc>
          <w:tcPr>
            <w:tcW w:w="0" w:type="auto"/>
          </w:tcPr>
          <w:p w14:paraId="083BCD6A" w14:textId="77777777" w:rsidR="009D26D3" w:rsidRDefault="00000000">
            <w:pPr>
              <w:jc w:val="center"/>
            </w:pPr>
            <w:r>
              <w:rPr>
                <w:b/>
                <w:bCs/>
              </w:rPr>
              <w:t>6.3.1</w:t>
            </w:r>
          </w:p>
        </w:tc>
        <w:tc>
          <w:tcPr>
            <w:tcW w:w="0" w:type="auto"/>
          </w:tcPr>
          <w:p w14:paraId="79442083" w14:textId="77777777" w:rsidR="009D26D3" w:rsidRDefault="00000000">
            <w:r>
              <w:t>Verificare che tutti i numeri casuali, nomi di file, GUID e stringhe siano generati utilizzando un generatore di numeri casuali crittograficamente sicuro approvato dal modulo crittografico quando si desidera che questi valori non siano indovinabili da un attaccante.</w:t>
            </w:r>
          </w:p>
        </w:tc>
        <w:tc>
          <w:tcPr>
            <w:tcW w:w="0" w:type="auto"/>
          </w:tcPr>
          <w:p w14:paraId="45A04CF5" w14:textId="77777777" w:rsidR="009D26D3" w:rsidRDefault="009D26D3"/>
        </w:tc>
        <w:tc>
          <w:tcPr>
            <w:tcW w:w="0" w:type="auto"/>
          </w:tcPr>
          <w:p w14:paraId="31B52726" w14:textId="77777777" w:rsidR="009D26D3" w:rsidRDefault="00000000">
            <w:pPr>
              <w:jc w:val="center"/>
            </w:pPr>
            <w:r>
              <w:t>✓</w:t>
            </w:r>
          </w:p>
        </w:tc>
        <w:tc>
          <w:tcPr>
            <w:tcW w:w="0" w:type="auto"/>
          </w:tcPr>
          <w:p w14:paraId="0DABB5F9" w14:textId="77777777" w:rsidR="009D26D3" w:rsidRDefault="00000000">
            <w:pPr>
              <w:jc w:val="center"/>
            </w:pPr>
            <w:r>
              <w:t>✓</w:t>
            </w:r>
          </w:p>
        </w:tc>
        <w:tc>
          <w:tcPr>
            <w:tcW w:w="0" w:type="auto"/>
          </w:tcPr>
          <w:p w14:paraId="0F70CAC8" w14:textId="77777777" w:rsidR="009D26D3" w:rsidRDefault="00000000">
            <w:pPr>
              <w:jc w:val="center"/>
            </w:pPr>
            <w:r>
              <w:t>338</w:t>
            </w:r>
          </w:p>
        </w:tc>
      </w:tr>
      <w:tr w:rsidR="009D26D3" w14:paraId="66EB9C3C" w14:textId="77777777" w:rsidTr="00063AA1">
        <w:trPr>
          <w:cantSplit/>
        </w:trPr>
        <w:tc>
          <w:tcPr>
            <w:tcW w:w="0" w:type="auto"/>
          </w:tcPr>
          <w:p w14:paraId="6988E2FF" w14:textId="77777777" w:rsidR="009D26D3" w:rsidRDefault="00000000">
            <w:pPr>
              <w:jc w:val="center"/>
            </w:pPr>
            <w:r>
              <w:rPr>
                <w:b/>
                <w:bCs/>
              </w:rPr>
              <w:t>6.3.2</w:t>
            </w:r>
          </w:p>
        </w:tc>
        <w:tc>
          <w:tcPr>
            <w:tcW w:w="0" w:type="auto"/>
          </w:tcPr>
          <w:p w14:paraId="43793C29" w14:textId="77777777" w:rsidR="009D26D3" w:rsidRDefault="00000000">
            <w:r>
              <w:t>Verificare che i GUID casuali siano creati utilizzando l'algoritmo GUID v4 e un generatore di numeri pseudo-casuali crittograficamente sicuro (CSPRNG). I GUID creati utilizzando altri generatori di numeri pseudo-casuali potrebbero essere prevedibili.</w:t>
            </w:r>
          </w:p>
        </w:tc>
        <w:tc>
          <w:tcPr>
            <w:tcW w:w="0" w:type="auto"/>
          </w:tcPr>
          <w:p w14:paraId="1D05BD79" w14:textId="77777777" w:rsidR="009D26D3" w:rsidRDefault="009D26D3"/>
        </w:tc>
        <w:tc>
          <w:tcPr>
            <w:tcW w:w="0" w:type="auto"/>
          </w:tcPr>
          <w:p w14:paraId="004296DD" w14:textId="77777777" w:rsidR="009D26D3" w:rsidRDefault="00000000">
            <w:pPr>
              <w:jc w:val="center"/>
            </w:pPr>
            <w:r>
              <w:t>✓</w:t>
            </w:r>
          </w:p>
        </w:tc>
        <w:tc>
          <w:tcPr>
            <w:tcW w:w="0" w:type="auto"/>
          </w:tcPr>
          <w:p w14:paraId="15A24FD7" w14:textId="77777777" w:rsidR="009D26D3" w:rsidRDefault="00000000">
            <w:pPr>
              <w:jc w:val="center"/>
            </w:pPr>
            <w:r>
              <w:t>✓</w:t>
            </w:r>
          </w:p>
        </w:tc>
        <w:tc>
          <w:tcPr>
            <w:tcW w:w="0" w:type="auto"/>
          </w:tcPr>
          <w:p w14:paraId="0EDD9D63" w14:textId="77777777" w:rsidR="009D26D3" w:rsidRDefault="00000000">
            <w:pPr>
              <w:jc w:val="center"/>
            </w:pPr>
            <w:r>
              <w:t>338</w:t>
            </w:r>
          </w:p>
        </w:tc>
      </w:tr>
      <w:tr w:rsidR="009D26D3" w14:paraId="011DB49F" w14:textId="77777777" w:rsidTr="00063AA1">
        <w:trPr>
          <w:cantSplit/>
        </w:trPr>
        <w:tc>
          <w:tcPr>
            <w:tcW w:w="0" w:type="auto"/>
          </w:tcPr>
          <w:p w14:paraId="77D5A1CF" w14:textId="77777777" w:rsidR="009D26D3" w:rsidRDefault="00000000">
            <w:pPr>
              <w:jc w:val="center"/>
            </w:pPr>
            <w:r>
              <w:rPr>
                <w:b/>
                <w:bCs/>
              </w:rPr>
              <w:t>6.3.3</w:t>
            </w:r>
          </w:p>
        </w:tc>
        <w:tc>
          <w:tcPr>
            <w:tcW w:w="0" w:type="auto"/>
          </w:tcPr>
          <w:p w14:paraId="59AD89D1" w14:textId="77777777" w:rsidR="009D26D3" w:rsidRDefault="00000000">
            <w:r>
              <w:t>Verificare che i numeri casuali vengano creati con un'entropia adeguata anche quando l'applicazione è sotto carico elevato, oppure che l'applicazione si degradi adeguatamente in tali circostanze.</w:t>
            </w:r>
          </w:p>
        </w:tc>
        <w:tc>
          <w:tcPr>
            <w:tcW w:w="0" w:type="auto"/>
          </w:tcPr>
          <w:p w14:paraId="718D0E6F" w14:textId="77777777" w:rsidR="009D26D3" w:rsidRDefault="009D26D3"/>
        </w:tc>
        <w:tc>
          <w:tcPr>
            <w:tcW w:w="0" w:type="auto"/>
          </w:tcPr>
          <w:p w14:paraId="4B6FADA9" w14:textId="77777777" w:rsidR="009D26D3" w:rsidRDefault="009D26D3"/>
        </w:tc>
        <w:tc>
          <w:tcPr>
            <w:tcW w:w="0" w:type="auto"/>
          </w:tcPr>
          <w:p w14:paraId="1666179F" w14:textId="77777777" w:rsidR="009D26D3" w:rsidRDefault="00000000">
            <w:pPr>
              <w:jc w:val="center"/>
            </w:pPr>
            <w:r>
              <w:t>✓</w:t>
            </w:r>
          </w:p>
        </w:tc>
        <w:tc>
          <w:tcPr>
            <w:tcW w:w="0" w:type="auto"/>
          </w:tcPr>
          <w:p w14:paraId="65A4DF77" w14:textId="77777777" w:rsidR="009D26D3" w:rsidRDefault="00000000">
            <w:pPr>
              <w:jc w:val="center"/>
            </w:pPr>
            <w:r>
              <w:t>338</w:t>
            </w:r>
          </w:p>
        </w:tc>
      </w:tr>
    </w:tbl>
    <w:p w14:paraId="6BA6E9D0" w14:textId="77777777" w:rsidR="009D26D3" w:rsidRDefault="00000000">
      <w:pPr>
        <w:pStyle w:val="Heading2"/>
      </w:pPr>
      <w:bookmarkStart w:id="194" w:name="v64-gestione-dei-segreti"/>
      <w:bookmarkStart w:id="195" w:name="_Toc177328645"/>
      <w:bookmarkEnd w:id="192"/>
      <w:r>
        <w:t>V6.4 Gestione dei Segreti</w:t>
      </w:r>
      <w:bookmarkEnd w:id="195"/>
    </w:p>
    <w:p w14:paraId="7D64B749" w14:textId="77777777" w:rsidR="009D26D3" w:rsidRDefault="00000000">
      <w:r>
        <w:t>Sebbene questa sezione non sia facilmente verificabile tramite penetration testing, gli sviluppatori dovrebbero considerarla obbligatoria nella sua interezza, anche se il livello 1 è assente nella maggior parte delle voci.</w:t>
      </w:r>
    </w:p>
    <w:tbl>
      <w:tblPr>
        <w:tblW w:w="0" w:type="auto"/>
        <w:tblLook w:val="0020" w:firstRow="1" w:lastRow="0" w:firstColumn="0" w:lastColumn="0" w:noHBand="0" w:noVBand="0"/>
      </w:tblPr>
      <w:tblGrid>
        <w:gridCol w:w="627"/>
        <w:gridCol w:w="6588"/>
        <w:gridCol w:w="402"/>
        <w:gridCol w:w="402"/>
        <w:gridCol w:w="402"/>
        <w:gridCol w:w="599"/>
      </w:tblGrid>
      <w:tr w:rsidR="009D26D3" w14:paraId="22C6BA7A" w14:textId="77777777" w:rsidTr="00063AA1">
        <w:trPr>
          <w:cantSplit/>
          <w:tblHeader/>
        </w:trPr>
        <w:tc>
          <w:tcPr>
            <w:tcW w:w="0" w:type="auto"/>
          </w:tcPr>
          <w:p w14:paraId="1BD87876" w14:textId="77777777" w:rsidR="009D26D3" w:rsidRDefault="00000000">
            <w:pPr>
              <w:jc w:val="center"/>
            </w:pPr>
            <w:r>
              <w:t>#</w:t>
            </w:r>
          </w:p>
        </w:tc>
        <w:tc>
          <w:tcPr>
            <w:tcW w:w="0" w:type="auto"/>
          </w:tcPr>
          <w:p w14:paraId="5A9213F8" w14:textId="77777777" w:rsidR="009D26D3" w:rsidRDefault="00000000">
            <w:r>
              <w:t>Descrizione</w:t>
            </w:r>
          </w:p>
        </w:tc>
        <w:tc>
          <w:tcPr>
            <w:tcW w:w="0" w:type="auto"/>
          </w:tcPr>
          <w:p w14:paraId="3114E76A" w14:textId="77777777" w:rsidR="009D26D3" w:rsidRDefault="00000000">
            <w:pPr>
              <w:jc w:val="center"/>
            </w:pPr>
            <w:r>
              <w:t>L1</w:t>
            </w:r>
          </w:p>
        </w:tc>
        <w:tc>
          <w:tcPr>
            <w:tcW w:w="0" w:type="auto"/>
          </w:tcPr>
          <w:p w14:paraId="09FE8A94" w14:textId="77777777" w:rsidR="009D26D3" w:rsidRDefault="00000000">
            <w:pPr>
              <w:jc w:val="center"/>
            </w:pPr>
            <w:r>
              <w:t>L2</w:t>
            </w:r>
          </w:p>
        </w:tc>
        <w:tc>
          <w:tcPr>
            <w:tcW w:w="0" w:type="auto"/>
          </w:tcPr>
          <w:p w14:paraId="051704AB" w14:textId="77777777" w:rsidR="009D26D3" w:rsidRDefault="00000000">
            <w:pPr>
              <w:jc w:val="center"/>
            </w:pPr>
            <w:r>
              <w:t>L3</w:t>
            </w:r>
          </w:p>
        </w:tc>
        <w:tc>
          <w:tcPr>
            <w:tcW w:w="0" w:type="auto"/>
          </w:tcPr>
          <w:p w14:paraId="5F1AD0BD" w14:textId="77777777" w:rsidR="009D26D3" w:rsidRDefault="00000000">
            <w:pPr>
              <w:jc w:val="center"/>
            </w:pPr>
            <w:r>
              <w:t>CWE</w:t>
            </w:r>
          </w:p>
        </w:tc>
      </w:tr>
      <w:tr w:rsidR="009D26D3" w14:paraId="5DC1E721" w14:textId="77777777" w:rsidTr="00063AA1">
        <w:trPr>
          <w:cantSplit/>
        </w:trPr>
        <w:tc>
          <w:tcPr>
            <w:tcW w:w="0" w:type="auto"/>
          </w:tcPr>
          <w:p w14:paraId="3CECAFAA" w14:textId="77777777" w:rsidR="009D26D3" w:rsidRDefault="00000000">
            <w:pPr>
              <w:jc w:val="center"/>
            </w:pPr>
            <w:r>
              <w:rPr>
                <w:b/>
                <w:bCs/>
              </w:rPr>
              <w:t>6.4.1</w:t>
            </w:r>
          </w:p>
        </w:tc>
        <w:tc>
          <w:tcPr>
            <w:tcW w:w="0" w:type="auto"/>
          </w:tcPr>
          <w:p w14:paraId="5F1BE253" w14:textId="77777777" w:rsidR="009D26D3" w:rsidRDefault="00000000">
            <w:r>
              <w:t>Verificare che venga utilizzata una soluzione di gestione dei segreti, come un key vault, per creare, archiviare, controllare l'accesso e distruggere i segreti in modo sicuro. (</w:t>
            </w:r>
            <w:hyperlink r:id="rId128" w:anchor="div-numbering">
              <w:r>
                <w:rPr>
                  <w:rStyle w:val="Hyperlink"/>
                </w:rPr>
                <w:t>C8</w:t>
              </w:r>
            </w:hyperlink>
            <w:r>
              <w:t>)</w:t>
            </w:r>
          </w:p>
        </w:tc>
        <w:tc>
          <w:tcPr>
            <w:tcW w:w="0" w:type="auto"/>
          </w:tcPr>
          <w:p w14:paraId="4BC674A0" w14:textId="77777777" w:rsidR="009D26D3" w:rsidRDefault="009D26D3"/>
        </w:tc>
        <w:tc>
          <w:tcPr>
            <w:tcW w:w="0" w:type="auto"/>
          </w:tcPr>
          <w:p w14:paraId="1774FC3D" w14:textId="77777777" w:rsidR="009D26D3" w:rsidRDefault="00000000">
            <w:pPr>
              <w:jc w:val="center"/>
            </w:pPr>
            <w:r>
              <w:t>✓</w:t>
            </w:r>
          </w:p>
        </w:tc>
        <w:tc>
          <w:tcPr>
            <w:tcW w:w="0" w:type="auto"/>
          </w:tcPr>
          <w:p w14:paraId="7DFD6907" w14:textId="77777777" w:rsidR="009D26D3" w:rsidRDefault="00000000">
            <w:pPr>
              <w:jc w:val="center"/>
            </w:pPr>
            <w:r>
              <w:t>✓</w:t>
            </w:r>
          </w:p>
        </w:tc>
        <w:tc>
          <w:tcPr>
            <w:tcW w:w="0" w:type="auto"/>
          </w:tcPr>
          <w:p w14:paraId="7DB32C92" w14:textId="77777777" w:rsidR="009D26D3" w:rsidRDefault="00000000">
            <w:pPr>
              <w:jc w:val="center"/>
            </w:pPr>
            <w:r>
              <w:t>798</w:t>
            </w:r>
          </w:p>
        </w:tc>
      </w:tr>
      <w:tr w:rsidR="009D26D3" w14:paraId="27890E3C" w14:textId="77777777" w:rsidTr="00063AA1">
        <w:trPr>
          <w:cantSplit/>
        </w:trPr>
        <w:tc>
          <w:tcPr>
            <w:tcW w:w="0" w:type="auto"/>
          </w:tcPr>
          <w:p w14:paraId="72CCD432" w14:textId="77777777" w:rsidR="009D26D3" w:rsidRDefault="00000000">
            <w:pPr>
              <w:jc w:val="center"/>
            </w:pPr>
            <w:r>
              <w:rPr>
                <w:b/>
                <w:bCs/>
              </w:rPr>
              <w:t>6.4.2</w:t>
            </w:r>
          </w:p>
        </w:tc>
        <w:tc>
          <w:tcPr>
            <w:tcW w:w="0" w:type="auto"/>
          </w:tcPr>
          <w:p w14:paraId="36F581FE" w14:textId="77777777" w:rsidR="009D26D3" w:rsidRDefault="00000000">
            <w:r>
              <w:t>Verificare che il materiale crittografico non venga esposto all'applicazione ma utilizzi invece un modulo di sicurezza isolato, come un vault, per le operazioni crittografiche. (</w:t>
            </w:r>
            <w:hyperlink r:id="rId129" w:anchor="div-numbering">
              <w:r>
                <w:rPr>
                  <w:rStyle w:val="Hyperlink"/>
                </w:rPr>
                <w:t>C8</w:t>
              </w:r>
            </w:hyperlink>
            <w:r>
              <w:t>)</w:t>
            </w:r>
          </w:p>
        </w:tc>
        <w:tc>
          <w:tcPr>
            <w:tcW w:w="0" w:type="auto"/>
          </w:tcPr>
          <w:p w14:paraId="0388C29F" w14:textId="77777777" w:rsidR="009D26D3" w:rsidRDefault="009D26D3"/>
        </w:tc>
        <w:tc>
          <w:tcPr>
            <w:tcW w:w="0" w:type="auto"/>
          </w:tcPr>
          <w:p w14:paraId="309EFCF8" w14:textId="77777777" w:rsidR="009D26D3" w:rsidRDefault="00000000">
            <w:pPr>
              <w:jc w:val="center"/>
            </w:pPr>
            <w:r>
              <w:t>✓</w:t>
            </w:r>
          </w:p>
        </w:tc>
        <w:tc>
          <w:tcPr>
            <w:tcW w:w="0" w:type="auto"/>
          </w:tcPr>
          <w:p w14:paraId="5E5B7A34" w14:textId="77777777" w:rsidR="009D26D3" w:rsidRDefault="00000000">
            <w:pPr>
              <w:jc w:val="center"/>
            </w:pPr>
            <w:r>
              <w:t>✓</w:t>
            </w:r>
          </w:p>
        </w:tc>
        <w:tc>
          <w:tcPr>
            <w:tcW w:w="0" w:type="auto"/>
          </w:tcPr>
          <w:p w14:paraId="766BFAFF" w14:textId="77777777" w:rsidR="009D26D3" w:rsidRDefault="00000000">
            <w:pPr>
              <w:jc w:val="center"/>
            </w:pPr>
            <w:r>
              <w:t>320</w:t>
            </w:r>
          </w:p>
        </w:tc>
      </w:tr>
    </w:tbl>
    <w:p w14:paraId="4FF3E88A" w14:textId="77777777" w:rsidR="009D26D3" w:rsidRDefault="00000000">
      <w:pPr>
        <w:pStyle w:val="Heading2"/>
      </w:pPr>
      <w:bookmarkStart w:id="196" w:name="riferimenti-5"/>
      <w:bookmarkStart w:id="197" w:name="_Toc177328646"/>
      <w:bookmarkEnd w:id="194"/>
      <w:r>
        <w:lastRenderedPageBreak/>
        <w:t>Riferimenti</w:t>
      </w:r>
      <w:bookmarkEnd w:id="197"/>
    </w:p>
    <w:p w14:paraId="5B2CE0AE" w14:textId="77777777" w:rsidR="009D26D3" w:rsidRDefault="00000000">
      <w:r>
        <w:t>Per approfondimenti, consultare:</w:t>
      </w:r>
    </w:p>
    <w:p w14:paraId="63B4584A" w14:textId="77777777" w:rsidR="009D26D3" w:rsidRDefault="00000000">
      <w:pPr>
        <w:numPr>
          <w:ilvl w:val="0"/>
          <w:numId w:val="16"/>
        </w:numPr>
      </w:pPr>
      <w:hyperlink r:id="rId130">
        <w:r>
          <w:rPr>
            <w:rStyle w:val="Hyperlink"/>
          </w:rPr>
          <w:t>OWASP Testing Guide 4.0: Testing for weak Cryptography</w:t>
        </w:r>
      </w:hyperlink>
    </w:p>
    <w:p w14:paraId="18ABEA00" w14:textId="77777777" w:rsidR="009D26D3" w:rsidRDefault="00000000">
      <w:pPr>
        <w:numPr>
          <w:ilvl w:val="0"/>
          <w:numId w:val="16"/>
        </w:numPr>
      </w:pPr>
      <w:hyperlink r:id="rId131">
        <w:r>
          <w:rPr>
            <w:rStyle w:val="Hyperlink"/>
          </w:rPr>
          <w:t>OWASP Cheat Sheet: Cryptographic Storage</w:t>
        </w:r>
      </w:hyperlink>
    </w:p>
    <w:p w14:paraId="163CB0AF" w14:textId="77777777" w:rsidR="009D26D3" w:rsidRDefault="00000000">
      <w:pPr>
        <w:numPr>
          <w:ilvl w:val="0"/>
          <w:numId w:val="16"/>
        </w:numPr>
      </w:pPr>
      <w:hyperlink r:id="rId132">
        <w:r>
          <w:rPr>
            <w:rStyle w:val="Hyperlink"/>
          </w:rPr>
          <w:t>FIPS 140-2</w:t>
        </w:r>
      </w:hyperlink>
    </w:p>
    <w:p w14:paraId="3152E345" w14:textId="77777777" w:rsidR="009D26D3" w:rsidRDefault="00000000">
      <w:pPr>
        <w:pStyle w:val="Heading1"/>
      </w:pPr>
      <w:bookmarkStart w:id="198" w:name="v7-gestione-degli-errori-e-logging"/>
      <w:bookmarkStart w:id="199" w:name="_Toc177328647"/>
      <w:bookmarkEnd w:id="184"/>
      <w:bookmarkEnd w:id="196"/>
      <w:r>
        <w:lastRenderedPageBreak/>
        <w:t>V7 Gestione degli errori e logging</w:t>
      </w:r>
      <w:bookmarkEnd w:id="199"/>
    </w:p>
    <w:p w14:paraId="53E5A2A9" w14:textId="77777777" w:rsidR="009D26D3" w:rsidRDefault="00000000">
      <w:pPr>
        <w:pStyle w:val="Heading2"/>
      </w:pPr>
      <w:bookmarkStart w:id="200" w:name="obiettivo-del-controllo-6"/>
      <w:bookmarkStart w:id="201" w:name="_Toc177328648"/>
      <w:r>
        <w:t>Obiettivo del controllo</w:t>
      </w:r>
      <w:bookmarkEnd w:id="201"/>
    </w:p>
    <w:p w14:paraId="2B9E0A02" w14:textId="77777777" w:rsidR="009D26D3" w:rsidRDefault="00000000">
      <w:r>
        <w:t>L'obiettivo principale della gestione degli errori e del logging è fornire informazioni utili all'utente, agli amministratori e ai team di risposta agli incidenti. Lo scopo non è quello di generare enormi quantità di log, ma piuttosto log di alta qualità, con un rapporto più elevato di "segnale" rispetto a "rumore" inutile.</w:t>
      </w:r>
    </w:p>
    <w:p w14:paraId="68F2B5AE" w14:textId="77777777" w:rsidR="009D26D3" w:rsidRDefault="00000000">
      <w:r>
        <w:t>I log di alta qualità spesso contengono dati sensibili e devono essere protetti in conformità con le leggi o direttive locali sulla privacy dei dati. Questo dovrebbe includere:</w:t>
      </w:r>
    </w:p>
    <w:p w14:paraId="4230D4F0" w14:textId="77777777" w:rsidR="009D26D3" w:rsidRDefault="00000000">
      <w:pPr>
        <w:numPr>
          <w:ilvl w:val="0"/>
          <w:numId w:val="17"/>
        </w:numPr>
      </w:pPr>
      <w:r>
        <w:t>Evitare di raccogliere o registrare informazioni sensibili a meno che non siano strettamente necessarie.</w:t>
      </w:r>
    </w:p>
    <w:p w14:paraId="6665D746" w14:textId="77777777" w:rsidR="009D26D3" w:rsidRDefault="00000000">
      <w:pPr>
        <w:numPr>
          <w:ilvl w:val="0"/>
          <w:numId w:val="17"/>
        </w:numPr>
      </w:pPr>
      <w:r>
        <w:t>Garantire che tutte le informazioni registrate siano gestite in modo sicuro e protette in base alla loro classificazione dei dati.</w:t>
      </w:r>
    </w:p>
    <w:p w14:paraId="6C007B55" w14:textId="77777777" w:rsidR="009D26D3" w:rsidRDefault="00000000">
      <w:pPr>
        <w:numPr>
          <w:ilvl w:val="0"/>
          <w:numId w:val="17"/>
        </w:numPr>
      </w:pPr>
      <w:r>
        <w:t>Garantire che i log non vengano conservati indefinitamente, ma abbiano un periodo di conservazione il più breve possibile.</w:t>
      </w:r>
    </w:p>
    <w:p w14:paraId="69886316" w14:textId="77777777" w:rsidR="009D26D3" w:rsidRDefault="00000000">
      <w:r>
        <w:t>Se i log contengono dati privati o sensibili, la cui definizione può variare da paese a paese, essi diventano alcune delle informazioni più sensibili detenute dall'applicazione e quindi un obiettivo molto appetibile per gli attaccanti.</w:t>
      </w:r>
    </w:p>
    <w:p w14:paraId="304E42E5" w14:textId="77777777" w:rsidR="009D26D3" w:rsidRDefault="00000000">
      <w:r>
        <w:t>È inoltre fondamentale garantire che l'applicazione fallisca in modo sicuro e che gli errori non rivelino informazioni sensibili o non necessarie.</w:t>
      </w:r>
    </w:p>
    <w:p w14:paraId="4569275A" w14:textId="77777777" w:rsidR="009D26D3" w:rsidRDefault="00000000">
      <w:pPr>
        <w:pStyle w:val="Heading2"/>
      </w:pPr>
      <w:bookmarkStart w:id="202" w:name="v71-contenuto-del-log"/>
      <w:bookmarkStart w:id="203" w:name="_Toc177328649"/>
      <w:bookmarkEnd w:id="200"/>
      <w:r>
        <w:t>V7.1 Contenuto del Log</w:t>
      </w:r>
      <w:bookmarkEnd w:id="203"/>
    </w:p>
    <w:p w14:paraId="6E179191" w14:textId="77777777" w:rsidR="009D26D3" w:rsidRDefault="00000000">
      <w:r>
        <w:t>La registrazione di informazioni sensibili è rischiosa: i log stessi diventano dati riservati, il che implica che devono essere crittografati, soggetti a politiche di conservazione e resi disponibili durante gli audit di sicurezza. È essenziale garantire che nei log siano conservate solo le informazioni strettamente necessarie, evitando categoricamente informazioni di pagamento, credenziali (inclusi token di sessione), informazioni sensibili o dati personali identificabili.</w:t>
      </w:r>
    </w:p>
    <w:p w14:paraId="19385AC5" w14:textId="77777777" w:rsidR="009D26D3" w:rsidRDefault="00000000">
      <w:r>
        <w:t>La sezione V7.1 copre la voce A10 dell'OWASP Top 10 del 2017. Poiché né la voce A10 del 2017 né questa sezione sono facilmente verificabili tramite penetration testing, è importante:</w:t>
      </w:r>
    </w:p>
    <w:p w14:paraId="21FEEB0B" w14:textId="77777777" w:rsidR="009D26D3" w:rsidRDefault="00000000">
      <w:pPr>
        <w:numPr>
          <w:ilvl w:val="0"/>
          <w:numId w:val="18"/>
        </w:numPr>
      </w:pPr>
      <w:r>
        <w:t>Per gli sviluppatori: garantire la piena conformità a questa sezione, trattando tutte le voci come se fossero contrassegnate come L1.</w:t>
      </w:r>
    </w:p>
    <w:p w14:paraId="4B8BD6AB" w14:textId="77777777" w:rsidR="009D26D3" w:rsidRDefault="00000000">
      <w:pPr>
        <w:numPr>
          <w:ilvl w:val="0"/>
          <w:numId w:val="18"/>
        </w:numPr>
      </w:pPr>
      <w:r>
        <w:t>Per i penetration tester: convalidare la piena conformità di tutte le voci in V7.1 tramite interviste, screenshot o dichiarazioni.</w:t>
      </w:r>
    </w:p>
    <w:tbl>
      <w:tblPr>
        <w:tblW w:w="0" w:type="auto"/>
        <w:tblLook w:val="0020" w:firstRow="1" w:lastRow="0" w:firstColumn="0" w:lastColumn="0" w:noHBand="0" w:noVBand="0"/>
      </w:tblPr>
      <w:tblGrid>
        <w:gridCol w:w="627"/>
        <w:gridCol w:w="6588"/>
        <w:gridCol w:w="402"/>
        <w:gridCol w:w="402"/>
        <w:gridCol w:w="402"/>
        <w:gridCol w:w="599"/>
      </w:tblGrid>
      <w:tr w:rsidR="009D26D3" w14:paraId="7180DE57" w14:textId="77777777" w:rsidTr="00063AA1">
        <w:trPr>
          <w:cantSplit/>
          <w:tblHeader/>
        </w:trPr>
        <w:tc>
          <w:tcPr>
            <w:tcW w:w="0" w:type="auto"/>
          </w:tcPr>
          <w:p w14:paraId="4EB73783" w14:textId="77777777" w:rsidR="009D26D3" w:rsidRDefault="00000000">
            <w:pPr>
              <w:jc w:val="center"/>
            </w:pPr>
            <w:r>
              <w:t>#</w:t>
            </w:r>
          </w:p>
        </w:tc>
        <w:tc>
          <w:tcPr>
            <w:tcW w:w="0" w:type="auto"/>
          </w:tcPr>
          <w:p w14:paraId="65D96AD0" w14:textId="77777777" w:rsidR="009D26D3" w:rsidRDefault="00000000">
            <w:r>
              <w:t>Descrizione</w:t>
            </w:r>
          </w:p>
        </w:tc>
        <w:tc>
          <w:tcPr>
            <w:tcW w:w="0" w:type="auto"/>
          </w:tcPr>
          <w:p w14:paraId="60E39FAD" w14:textId="77777777" w:rsidR="009D26D3" w:rsidRDefault="00000000">
            <w:pPr>
              <w:jc w:val="center"/>
            </w:pPr>
            <w:r>
              <w:t>L1</w:t>
            </w:r>
          </w:p>
        </w:tc>
        <w:tc>
          <w:tcPr>
            <w:tcW w:w="0" w:type="auto"/>
          </w:tcPr>
          <w:p w14:paraId="1771A231" w14:textId="77777777" w:rsidR="009D26D3" w:rsidRDefault="00000000">
            <w:pPr>
              <w:jc w:val="center"/>
            </w:pPr>
            <w:r>
              <w:t>L2</w:t>
            </w:r>
          </w:p>
        </w:tc>
        <w:tc>
          <w:tcPr>
            <w:tcW w:w="0" w:type="auto"/>
          </w:tcPr>
          <w:p w14:paraId="7D67EC51" w14:textId="77777777" w:rsidR="009D26D3" w:rsidRDefault="00000000">
            <w:pPr>
              <w:jc w:val="center"/>
            </w:pPr>
            <w:r>
              <w:t>L3</w:t>
            </w:r>
          </w:p>
        </w:tc>
        <w:tc>
          <w:tcPr>
            <w:tcW w:w="0" w:type="auto"/>
          </w:tcPr>
          <w:p w14:paraId="16E1DA50" w14:textId="77777777" w:rsidR="009D26D3" w:rsidRDefault="00000000">
            <w:pPr>
              <w:jc w:val="center"/>
            </w:pPr>
            <w:r>
              <w:t>CWE</w:t>
            </w:r>
          </w:p>
        </w:tc>
      </w:tr>
      <w:tr w:rsidR="009D26D3" w14:paraId="7A6AE236" w14:textId="77777777" w:rsidTr="00063AA1">
        <w:trPr>
          <w:cantSplit/>
        </w:trPr>
        <w:tc>
          <w:tcPr>
            <w:tcW w:w="0" w:type="auto"/>
          </w:tcPr>
          <w:p w14:paraId="77DEA10B" w14:textId="77777777" w:rsidR="009D26D3" w:rsidRDefault="00000000">
            <w:pPr>
              <w:jc w:val="center"/>
            </w:pPr>
            <w:r>
              <w:rPr>
                <w:b/>
                <w:bCs/>
              </w:rPr>
              <w:t>7.1.1</w:t>
            </w:r>
          </w:p>
        </w:tc>
        <w:tc>
          <w:tcPr>
            <w:tcW w:w="0" w:type="auto"/>
          </w:tcPr>
          <w:p w14:paraId="32D52380" w14:textId="77777777" w:rsidR="009D26D3" w:rsidRDefault="00000000">
            <w:r>
              <w:t>Verificare che l'applicazione non registri credenziali o dettagli di pagamento. I token di sessione devono essere memorizzati nei log solo in forma di hash irreversibile. (</w:t>
            </w:r>
            <w:hyperlink r:id="rId133" w:anchor="div-numbering">
              <w:r>
                <w:rPr>
                  <w:rStyle w:val="Hyperlink"/>
                </w:rPr>
                <w:t>C9, C10</w:t>
              </w:r>
            </w:hyperlink>
            <w:r>
              <w:t>)</w:t>
            </w:r>
          </w:p>
        </w:tc>
        <w:tc>
          <w:tcPr>
            <w:tcW w:w="0" w:type="auto"/>
          </w:tcPr>
          <w:p w14:paraId="35BFACC2" w14:textId="77777777" w:rsidR="009D26D3" w:rsidRDefault="00000000">
            <w:pPr>
              <w:jc w:val="center"/>
            </w:pPr>
            <w:r>
              <w:t>✓</w:t>
            </w:r>
          </w:p>
        </w:tc>
        <w:tc>
          <w:tcPr>
            <w:tcW w:w="0" w:type="auto"/>
          </w:tcPr>
          <w:p w14:paraId="15535E5A" w14:textId="77777777" w:rsidR="009D26D3" w:rsidRDefault="00000000">
            <w:pPr>
              <w:jc w:val="center"/>
            </w:pPr>
            <w:r>
              <w:t>✓</w:t>
            </w:r>
          </w:p>
        </w:tc>
        <w:tc>
          <w:tcPr>
            <w:tcW w:w="0" w:type="auto"/>
          </w:tcPr>
          <w:p w14:paraId="3A576E4C" w14:textId="77777777" w:rsidR="009D26D3" w:rsidRDefault="00000000">
            <w:pPr>
              <w:jc w:val="center"/>
            </w:pPr>
            <w:r>
              <w:t>✓</w:t>
            </w:r>
          </w:p>
        </w:tc>
        <w:tc>
          <w:tcPr>
            <w:tcW w:w="0" w:type="auto"/>
          </w:tcPr>
          <w:p w14:paraId="472F3E03" w14:textId="77777777" w:rsidR="009D26D3" w:rsidRDefault="00000000">
            <w:pPr>
              <w:jc w:val="center"/>
            </w:pPr>
            <w:r>
              <w:t>532</w:t>
            </w:r>
          </w:p>
        </w:tc>
      </w:tr>
      <w:tr w:rsidR="009D26D3" w14:paraId="58B6166C" w14:textId="77777777" w:rsidTr="00063AA1">
        <w:trPr>
          <w:cantSplit/>
        </w:trPr>
        <w:tc>
          <w:tcPr>
            <w:tcW w:w="0" w:type="auto"/>
          </w:tcPr>
          <w:p w14:paraId="71752BBF" w14:textId="77777777" w:rsidR="009D26D3" w:rsidRDefault="00000000">
            <w:pPr>
              <w:jc w:val="center"/>
            </w:pPr>
            <w:r>
              <w:rPr>
                <w:b/>
                <w:bCs/>
              </w:rPr>
              <w:t>7.1.2</w:t>
            </w:r>
          </w:p>
        </w:tc>
        <w:tc>
          <w:tcPr>
            <w:tcW w:w="0" w:type="auto"/>
          </w:tcPr>
          <w:p w14:paraId="371C4196" w14:textId="77777777" w:rsidR="009D26D3" w:rsidRDefault="00000000">
            <w:r>
              <w:t>Verificare che l'applicazione non registri altri dati sensibili come definiti dalle leggi sulla privacy locali o dalla relativa politica di sicurezza. (</w:t>
            </w:r>
            <w:hyperlink r:id="rId134" w:anchor="div-numbering">
              <w:r>
                <w:rPr>
                  <w:rStyle w:val="Hyperlink"/>
                </w:rPr>
                <w:t>C9</w:t>
              </w:r>
            </w:hyperlink>
            <w:r>
              <w:t>)</w:t>
            </w:r>
          </w:p>
        </w:tc>
        <w:tc>
          <w:tcPr>
            <w:tcW w:w="0" w:type="auto"/>
          </w:tcPr>
          <w:p w14:paraId="520CF36E" w14:textId="77777777" w:rsidR="009D26D3" w:rsidRDefault="00000000">
            <w:pPr>
              <w:jc w:val="center"/>
            </w:pPr>
            <w:r>
              <w:t>✓</w:t>
            </w:r>
          </w:p>
        </w:tc>
        <w:tc>
          <w:tcPr>
            <w:tcW w:w="0" w:type="auto"/>
          </w:tcPr>
          <w:p w14:paraId="55E397EE" w14:textId="77777777" w:rsidR="009D26D3" w:rsidRDefault="00000000">
            <w:pPr>
              <w:jc w:val="center"/>
            </w:pPr>
            <w:r>
              <w:t>✓</w:t>
            </w:r>
          </w:p>
        </w:tc>
        <w:tc>
          <w:tcPr>
            <w:tcW w:w="0" w:type="auto"/>
          </w:tcPr>
          <w:p w14:paraId="17485E8E" w14:textId="77777777" w:rsidR="009D26D3" w:rsidRDefault="00000000">
            <w:pPr>
              <w:jc w:val="center"/>
            </w:pPr>
            <w:r>
              <w:t>✓</w:t>
            </w:r>
          </w:p>
        </w:tc>
        <w:tc>
          <w:tcPr>
            <w:tcW w:w="0" w:type="auto"/>
          </w:tcPr>
          <w:p w14:paraId="4E601FF0" w14:textId="77777777" w:rsidR="009D26D3" w:rsidRDefault="00000000">
            <w:pPr>
              <w:jc w:val="center"/>
            </w:pPr>
            <w:r>
              <w:t>532</w:t>
            </w:r>
          </w:p>
        </w:tc>
      </w:tr>
      <w:tr w:rsidR="009D26D3" w14:paraId="55839885" w14:textId="77777777" w:rsidTr="00063AA1">
        <w:trPr>
          <w:cantSplit/>
        </w:trPr>
        <w:tc>
          <w:tcPr>
            <w:tcW w:w="0" w:type="auto"/>
          </w:tcPr>
          <w:p w14:paraId="5C871E13" w14:textId="77777777" w:rsidR="009D26D3" w:rsidRDefault="00000000">
            <w:pPr>
              <w:jc w:val="center"/>
            </w:pPr>
            <w:r>
              <w:rPr>
                <w:b/>
                <w:bCs/>
              </w:rPr>
              <w:t>7.1.3</w:t>
            </w:r>
          </w:p>
        </w:tc>
        <w:tc>
          <w:tcPr>
            <w:tcW w:w="0" w:type="auto"/>
          </w:tcPr>
          <w:p w14:paraId="4699ADDF" w14:textId="77777777" w:rsidR="009D26D3" w:rsidRDefault="00000000">
            <w:r>
              <w:t>Verificare che l'applicazione registri eventi rilevanti per la sicurezza, inclusi eventi di autenticazione riusciti e non riusciti, errori di controllo dell'accesso, errori di deserializzazione ed errori di convalida dell'input. (</w:t>
            </w:r>
            <w:hyperlink r:id="rId135" w:anchor="div-numbering">
              <w:r>
                <w:rPr>
                  <w:rStyle w:val="Hyperlink"/>
                </w:rPr>
                <w:t>C5, C7</w:t>
              </w:r>
            </w:hyperlink>
            <w:r>
              <w:t>)</w:t>
            </w:r>
          </w:p>
        </w:tc>
        <w:tc>
          <w:tcPr>
            <w:tcW w:w="0" w:type="auto"/>
          </w:tcPr>
          <w:p w14:paraId="10B01E3B" w14:textId="77777777" w:rsidR="009D26D3" w:rsidRDefault="009D26D3"/>
        </w:tc>
        <w:tc>
          <w:tcPr>
            <w:tcW w:w="0" w:type="auto"/>
          </w:tcPr>
          <w:p w14:paraId="4F846538" w14:textId="77777777" w:rsidR="009D26D3" w:rsidRDefault="00000000">
            <w:pPr>
              <w:jc w:val="center"/>
            </w:pPr>
            <w:r>
              <w:t>✓</w:t>
            </w:r>
          </w:p>
        </w:tc>
        <w:tc>
          <w:tcPr>
            <w:tcW w:w="0" w:type="auto"/>
          </w:tcPr>
          <w:p w14:paraId="252C007E" w14:textId="77777777" w:rsidR="009D26D3" w:rsidRDefault="00000000">
            <w:pPr>
              <w:jc w:val="center"/>
            </w:pPr>
            <w:r>
              <w:t>✓</w:t>
            </w:r>
          </w:p>
        </w:tc>
        <w:tc>
          <w:tcPr>
            <w:tcW w:w="0" w:type="auto"/>
          </w:tcPr>
          <w:p w14:paraId="241BB1E0" w14:textId="77777777" w:rsidR="009D26D3" w:rsidRDefault="00000000">
            <w:pPr>
              <w:jc w:val="center"/>
            </w:pPr>
            <w:r>
              <w:t>778</w:t>
            </w:r>
          </w:p>
        </w:tc>
      </w:tr>
      <w:tr w:rsidR="009D26D3" w14:paraId="67308871" w14:textId="77777777" w:rsidTr="00063AA1">
        <w:trPr>
          <w:cantSplit/>
        </w:trPr>
        <w:tc>
          <w:tcPr>
            <w:tcW w:w="0" w:type="auto"/>
          </w:tcPr>
          <w:p w14:paraId="347EFE5C" w14:textId="77777777" w:rsidR="009D26D3" w:rsidRDefault="00000000">
            <w:pPr>
              <w:jc w:val="center"/>
            </w:pPr>
            <w:r>
              <w:rPr>
                <w:b/>
                <w:bCs/>
              </w:rPr>
              <w:t>7.1.4</w:t>
            </w:r>
          </w:p>
        </w:tc>
        <w:tc>
          <w:tcPr>
            <w:tcW w:w="0" w:type="auto"/>
          </w:tcPr>
          <w:p w14:paraId="06F0D350" w14:textId="77777777" w:rsidR="009D26D3" w:rsidRDefault="00000000">
            <w:r>
              <w:t>Verificare che ogni evento di log includa le informazioni necessarie per consentire un'analisi dettagliata della cronologia degli eventi. (</w:t>
            </w:r>
            <w:hyperlink r:id="rId136" w:anchor="div-numbering">
              <w:r>
                <w:rPr>
                  <w:rStyle w:val="Hyperlink"/>
                </w:rPr>
                <w:t>C9</w:t>
              </w:r>
            </w:hyperlink>
            <w:r>
              <w:t>)</w:t>
            </w:r>
          </w:p>
        </w:tc>
        <w:tc>
          <w:tcPr>
            <w:tcW w:w="0" w:type="auto"/>
          </w:tcPr>
          <w:p w14:paraId="5FE746E7" w14:textId="77777777" w:rsidR="009D26D3" w:rsidRDefault="009D26D3"/>
        </w:tc>
        <w:tc>
          <w:tcPr>
            <w:tcW w:w="0" w:type="auto"/>
          </w:tcPr>
          <w:p w14:paraId="4697F784" w14:textId="77777777" w:rsidR="009D26D3" w:rsidRDefault="00000000">
            <w:pPr>
              <w:jc w:val="center"/>
            </w:pPr>
            <w:r>
              <w:t>✓</w:t>
            </w:r>
          </w:p>
        </w:tc>
        <w:tc>
          <w:tcPr>
            <w:tcW w:w="0" w:type="auto"/>
          </w:tcPr>
          <w:p w14:paraId="4EFF567F" w14:textId="77777777" w:rsidR="009D26D3" w:rsidRDefault="00000000">
            <w:pPr>
              <w:jc w:val="center"/>
            </w:pPr>
            <w:r>
              <w:t>✓</w:t>
            </w:r>
          </w:p>
        </w:tc>
        <w:tc>
          <w:tcPr>
            <w:tcW w:w="0" w:type="auto"/>
          </w:tcPr>
          <w:p w14:paraId="34A63448" w14:textId="77777777" w:rsidR="009D26D3" w:rsidRDefault="00000000">
            <w:pPr>
              <w:jc w:val="center"/>
            </w:pPr>
            <w:r>
              <w:t>778</w:t>
            </w:r>
          </w:p>
        </w:tc>
      </w:tr>
    </w:tbl>
    <w:p w14:paraId="4BEF5288" w14:textId="77777777" w:rsidR="009D26D3" w:rsidRDefault="00000000">
      <w:pPr>
        <w:pStyle w:val="Heading2"/>
      </w:pPr>
      <w:bookmarkStart w:id="204" w:name="v72-elaborazione-dei-log"/>
      <w:bookmarkStart w:id="205" w:name="_Toc177328650"/>
      <w:bookmarkEnd w:id="202"/>
      <w:r>
        <w:lastRenderedPageBreak/>
        <w:t>V7.2 Elaborazione dei Log</w:t>
      </w:r>
      <w:bookmarkEnd w:id="205"/>
    </w:p>
    <w:p w14:paraId="373E126F" w14:textId="77777777" w:rsidR="009D26D3" w:rsidRDefault="00000000">
      <w:r>
        <w:t>La registrazione tempestiva è fondamentale per gli eventi di audit, la classificazione e la gestione delle escalation. È necessario assicurarsi che i log dell'applicazione siano chiari e possano essere facilmente monitorati e analizzati localmente oppure inviati ad un sistema di monitoraggio remoto.</w:t>
      </w:r>
    </w:p>
    <w:p w14:paraId="6355FCCC" w14:textId="77777777" w:rsidR="009D26D3" w:rsidRDefault="00000000">
      <w:r>
        <w:t>La sezione V7.2 copre la voce A10 dell'OWASP Top 10 2017. Poiché né la voce A10 del 2017 né questa sezione sono facilmente verificabili tramite penetration testing, è importante:</w:t>
      </w:r>
    </w:p>
    <w:p w14:paraId="74CFFB18" w14:textId="77777777" w:rsidR="009D26D3" w:rsidRDefault="00000000">
      <w:pPr>
        <w:numPr>
          <w:ilvl w:val="0"/>
          <w:numId w:val="19"/>
        </w:numPr>
      </w:pPr>
      <w:r>
        <w:t>Per gli sviluppatori: garantire la piena conformità a questa sezione, trattando tutte le voci come se fossero contrassegnate come L1.</w:t>
      </w:r>
    </w:p>
    <w:p w14:paraId="69E0B184" w14:textId="77777777" w:rsidR="009D26D3" w:rsidRDefault="00000000">
      <w:pPr>
        <w:numPr>
          <w:ilvl w:val="0"/>
          <w:numId w:val="19"/>
        </w:numPr>
      </w:pPr>
      <w:r>
        <w:t>Per i penetration tester: convalidare la piena conformità di tutte le voci in V7.1 tramite interviste, screenshot o dichiarazioni.</w:t>
      </w:r>
    </w:p>
    <w:tbl>
      <w:tblPr>
        <w:tblW w:w="0" w:type="auto"/>
        <w:tblLook w:val="0020" w:firstRow="1" w:lastRow="0" w:firstColumn="0" w:lastColumn="0" w:noHBand="0" w:noVBand="0"/>
      </w:tblPr>
      <w:tblGrid>
        <w:gridCol w:w="627"/>
        <w:gridCol w:w="6588"/>
        <w:gridCol w:w="402"/>
        <w:gridCol w:w="402"/>
        <w:gridCol w:w="402"/>
        <w:gridCol w:w="599"/>
      </w:tblGrid>
      <w:tr w:rsidR="009D26D3" w14:paraId="0CBCEAB6" w14:textId="77777777" w:rsidTr="00063AA1">
        <w:trPr>
          <w:cantSplit/>
          <w:tblHeader/>
        </w:trPr>
        <w:tc>
          <w:tcPr>
            <w:tcW w:w="0" w:type="auto"/>
          </w:tcPr>
          <w:p w14:paraId="6C070113" w14:textId="77777777" w:rsidR="009D26D3" w:rsidRDefault="00000000">
            <w:pPr>
              <w:jc w:val="center"/>
            </w:pPr>
            <w:r>
              <w:t>#</w:t>
            </w:r>
          </w:p>
        </w:tc>
        <w:tc>
          <w:tcPr>
            <w:tcW w:w="0" w:type="auto"/>
          </w:tcPr>
          <w:p w14:paraId="63C113DC" w14:textId="77777777" w:rsidR="009D26D3" w:rsidRDefault="00000000">
            <w:r>
              <w:t>Descrizione</w:t>
            </w:r>
          </w:p>
        </w:tc>
        <w:tc>
          <w:tcPr>
            <w:tcW w:w="0" w:type="auto"/>
          </w:tcPr>
          <w:p w14:paraId="0123D6BD" w14:textId="77777777" w:rsidR="009D26D3" w:rsidRDefault="00000000">
            <w:pPr>
              <w:jc w:val="center"/>
            </w:pPr>
            <w:r>
              <w:t>L1</w:t>
            </w:r>
          </w:p>
        </w:tc>
        <w:tc>
          <w:tcPr>
            <w:tcW w:w="0" w:type="auto"/>
          </w:tcPr>
          <w:p w14:paraId="56F1AEC8" w14:textId="77777777" w:rsidR="009D26D3" w:rsidRDefault="00000000">
            <w:pPr>
              <w:jc w:val="center"/>
            </w:pPr>
            <w:r>
              <w:t>L2</w:t>
            </w:r>
          </w:p>
        </w:tc>
        <w:tc>
          <w:tcPr>
            <w:tcW w:w="0" w:type="auto"/>
          </w:tcPr>
          <w:p w14:paraId="10CB0940" w14:textId="77777777" w:rsidR="009D26D3" w:rsidRDefault="00000000">
            <w:pPr>
              <w:jc w:val="center"/>
            </w:pPr>
            <w:r>
              <w:t>L3</w:t>
            </w:r>
          </w:p>
        </w:tc>
        <w:tc>
          <w:tcPr>
            <w:tcW w:w="0" w:type="auto"/>
          </w:tcPr>
          <w:p w14:paraId="582E8BFA" w14:textId="77777777" w:rsidR="009D26D3" w:rsidRDefault="00000000">
            <w:pPr>
              <w:jc w:val="center"/>
            </w:pPr>
            <w:r>
              <w:t>CWE</w:t>
            </w:r>
          </w:p>
        </w:tc>
      </w:tr>
      <w:tr w:rsidR="009D26D3" w14:paraId="6B6986C9" w14:textId="77777777" w:rsidTr="00063AA1">
        <w:trPr>
          <w:cantSplit/>
        </w:trPr>
        <w:tc>
          <w:tcPr>
            <w:tcW w:w="0" w:type="auto"/>
          </w:tcPr>
          <w:p w14:paraId="46850961" w14:textId="77777777" w:rsidR="009D26D3" w:rsidRDefault="00000000">
            <w:pPr>
              <w:jc w:val="center"/>
            </w:pPr>
            <w:r>
              <w:rPr>
                <w:b/>
                <w:bCs/>
              </w:rPr>
              <w:t>7.2.1</w:t>
            </w:r>
          </w:p>
        </w:tc>
        <w:tc>
          <w:tcPr>
            <w:tcW w:w="0" w:type="auto"/>
          </w:tcPr>
          <w:p w14:paraId="78C5B017" w14:textId="77777777" w:rsidR="009D26D3" w:rsidRDefault="00000000">
            <w:r>
              <w:t>Verificare che tutti i tentativi di autenticazione vengano registrati, senza memorizzare token di sessione o password sensibili. Questo dovrebbe includere le richieste con metadati necessari per le indagini di sicurezza.</w:t>
            </w:r>
          </w:p>
        </w:tc>
        <w:tc>
          <w:tcPr>
            <w:tcW w:w="0" w:type="auto"/>
          </w:tcPr>
          <w:p w14:paraId="53016B19" w14:textId="77777777" w:rsidR="009D26D3" w:rsidRDefault="009D26D3"/>
        </w:tc>
        <w:tc>
          <w:tcPr>
            <w:tcW w:w="0" w:type="auto"/>
          </w:tcPr>
          <w:p w14:paraId="78768AF3" w14:textId="77777777" w:rsidR="009D26D3" w:rsidRDefault="00000000">
            <w:pPr>
              <w:jc w:val="center"/>
            </w:pPr>
            <w:r>
              <w:t>✓</w:t>
            </w:r>
          </w:p>
        </w:tc>
        <w:tc>
          <w:tcPr>
            <w:tcW w:w="0" w:type="auto"/>
          </w:tcPr>
          <w:p w14:paraId="76BD898E" w14:textId="77777777" w:rsidR="009D26D3" w:rsidRDefault="00000000">
            <w:pPr>
              <w:jc w:val="center"/>
            </w:pPr>
            <w:r>
              <w:t>✓</w:t>
            </w:r>
          </w:p>
        </w:tc>
        <w:tc>
          <w:tcPr>
            <w:tcW w:w="0" w:type="auto"/>
          </w:tcPr>
          <w:p w14:paraId="60530166" w14:textId="77777777" w:rsidR="009D26D3" w:rsidRDefault="00000000">
            <w:pPr>
              <w:jc w:val="center"/>
            </w:pPr>
            <w:r>
              <w:t>778</w:t>
            </w:r>
          </w:p>
        </w:tc>
      </w:tr>
      <w:tr w:rsidR="009D26D3" w14:paraId="61FE00ED" w14:textId="77777777" w:rsidTr="00063AA1">
        <w:trPr>
          <w:cantSplit/>
        </w:trPr>
        <w:tc>
          <w:tcPr>
            <w:tcW w:w="0" w:type="auto"/>
          </w:tcPr>
          <w:p w14:paraId="4A64B9F7" w14:textId="77777777" w:rsidR="009D26D3" w:rsidRDefault="00000000">
            <w:pPr>
              <w:jc w:val="center"/>
            </w:pPr>
            <w:r>
              <w:rPr>
                <w:b/>
                <w:bCs/>
              </w:rPr>
              <w:t>7.2.2</w:t>
            </w:r>
          </w:p>
        </w:tc>
        <w:tc>
          <w:tcPr>
            <w:tcW w:w="0" w:type="auto"/>
          </w:tcPr>
          <w:p w14:paraId="153F16C5" w14:textId="77777777" w:rsidR="009D26D3" w:rsidRDefault="00000000">
            <w:r>
              <w:t>Verificare che tutte le decisioni di controllo dell'accesso possano essere registrate e che tutte le autorizzazioni negate vengano registrate. Questo dovrebbe includere le richieste con metadati pertinenti necessari per le indagini di sicurezza.</w:t>
            </w:r>
          </w:p>
        </w:tc>
        <w:tc>
          <w:tcPr>
            <w:tcW w:w="0" w:type="auto"/>
          </w:tcPr>
          <w:p w14:paraId="30593578" w14:textId="77777777" w:rsidR="009D26D3" w:rsidRDefault="009D26D3"/>
        </w:tc>
        <w:tc>
          <w:tcPr>
            <w:tcW w:w="0" w:type="auto"/>
          </w:tcPr>
          <w:p w14:paraId="69651562" w14:textId="77777777" w:rsidR="009D26D3" w:rsidRDefault="00000000">
            <w:pPr>
              <w:jc w:val="center"/>
            </w:pPr>
            <w:r>
              <w:t>✓</w:t>
            </w:r>
          </w:p>
        </w:tc>
        <w:tc>
          <w:tcPr>
            <w:tcW w:w="0" w:type="auto"/>
          </w:tcPr>
          <w:p w14:paraId="65F233CE" w14:textId="77777777" w:rsidR="009D26D3" w:rsidRDefault="00000000">
            <w:pPr>
              <w:jc w:val="center"/>
            </w:pPr>
            <w:r>
              <w:t>✓</w:t>
            </w:r>
          </w:p>
        </w:tc>
        <w:tc>
          <w:tcPr>
            <w:tcW w:w="0" w:type="auto"/>
          </w:tcPr>
          <w:p w14:paraId="17BA528F" w14:textId="77777777" w:rsidR="009D26D3" w:rsidRDefault="00000000">
            <w:pPr>
              <w:jc w:val="center"/>
            </w:pPr>
            <w:r>
              <w:t>285</w:t>
            </w:r>
          </w:p>
        </w:tc>
      </w:tr>
    </w:tbl>
    <w:p w14:paraId="68768127" w14:textId="77777777" w:rsidR="009D26D3" w:rsidRDefault="00000000">
      <w:pPr>
        <w:pStyle w:val="Heading2"/>
      </w:pPr>
      <w:bookmarkStart w:id="206" w:name="v73-protezione-dei-log"/>
      <w:bookmarkStart w:id="207" w:name="_Toc177328651"/>
      <w:bookmarkEnd w:id="204"/>
      <w:r>
        <w:t>V7.3 Protezione dei log</w:t>
      </w:r>
      <w:bookmarkEnd w:id="207"/>
    </w:p>
    <w:p w14:paraId="25459514" w14:textId="77777777" w:rsidR="009D26D3" w:rsidRDefault="00000000">
      <w:r>
        <w:t>I log che possono essere facilmente modificati o eliminati risultano inutili per indagini e le azioni legali. La divulgazione dei log può esporre dettagli interni sull'applicazione o sui dati in essa contenuti. È quindi necessario proteggere i log da divulgazione, modifica o eliminazione non autorizzate.</w:t>
      </w:r>
    </w:p>
    <w:tbl>
      <w:tblPr>
        <w:tblW w:w="0" w:type="auto"/>
        <w:tblLook w:val="0020" w:firstRow="1" w:lastRow="0" w:firstColumn="0" w:lastColumn="0" w:noHBand="0" w:noVBand="0"/>
      </w:tblPr>
      <w:tblGrid>
        <w:gridCol w:w="627"/>
        <w:gridCol w:w="6588"/>
        <w:gridCol w:w="402"/>
        <w:gridCol w:w="402"/>
        <w:gridCol w:w="402"/>
        <w:gridCol w:w="599"/>
      </w:tblGrid>
      <w:tr w:rsidR="009D26D3" w14:paraId="7FFDEC13" w14:textId="77777777" w:rsidTr="00063AA1">
        <w:trPr>
          <w:cantSplit/>
          <w:tblHeader/>
        </w:trPr>
        <w:tc>
          <w:tcPr>
            <w:tcW w:w="0" w:type="auto"/>
          </w:tcPr>
          <w:p w14:paraId="7974E6EB" w14:textId="77777777" w:rsidR="009D26D3" w:rsidRDefault="00000000">
            <w:pPr>
              <w:jc w:val="center"/>
            </w:pPr>
            <w:r>
              <w:t>#</w:t>
            </w:r>
          </w:p>
        </w:tc>
        <w:tc>
          <w:tcPr>
            <w:tcW w:w="0" w:type="auto"/>
          </w:tcPr>
          <w:p w14:paraId="14CBD097" w14:textId="77777777" w:rsidR="009D26D3" w:rsidRDefault="00000000">
            <w:r>
              <w:t>Descrizione</w:t>
            </w:r>
          </w:p>
        </w:tc>
        <w:tc>
          <w:tcPr>
            <w:tcW w:w="0" w:type="auto"/>
          </w:tcPr>
          <w:p w14:paraId="6A0DF736" w14:textId="77777777" w:rsidR="009D26D3" w:rsidRDefault="00000000">
            <w:pPr>
              <w:jc w:val="center"/>
            </w:pPr>
            <w:r>
              <w:t>L1</w:t>
            </w:r>
          </w:p>
        </w:tc>
        <w:tc>
          <w:tcPr>
            <w:tcW w:w="0" w:type="auto"/>
          </w:tcPr>
          <w:p w14:paraId="34D1C1F6" w14:textId="77777777" w:rsidR="009D26D3" w:rsidRDefault="00000000">
            <w:pPr>
              <w:jc w:val="center"/>
            </w:pPr>
            <w:r>
              <w:t>L2</w:t>
            </w:r>
          </w:p>
        </w:tc>
        <w:tc>
          <w:tcPr>
            <w:tcW w:w="0" w:type="auto"/>
          </w:tcPr>
          <w:p w14:paraId="6E0AD10F" w14:textId="77777777" w:rsidR="009D26D3" w:rsidRDefault="00000000">
            <w:pPr>
              <w:jc w:val="center"/>
            </w:pPr>
            <w:r>
              <w:t>L3</w:t>
            </w:r>
          </w:p>
        </w:tc>
        <w:tc>
          <w:tcPr>
            <w:tcW w:w="0" w:type="auto"/>
          </w:tcPr>
          <w:p w14:paraId="30030C5C" w14:textId="77777777" w:rsidR="009D26D3" w:rsidRDefault="00000000">
            <w:pPr>
              <w:jc w:val="center"/>
            </w:pPr>
            <w:r>
              <w:t>CWE</w:t>
            </w:r>
          </w:p>
        </w:tc>
      </w:tr>
      <w:tr w:rsidR="009D26D3" w14:paraId="1AE3309E" w14:textId="77777777" w:rsidTr="00063AA1">
        <w:trPr>
          <w:cantSplit/>
        </w:trPr>
        <w:tc>
          <w:tcPr>
            <w:tcW w:w="0" w:type="auto"/>
          </w:tcPr>
          <w:p w14:paraId="4B56A01E" w14:textId="77777777" w:rsidR="009D26D3" w:rsidRDefault="00000000">
            <w:pPr>
              <w:jc w:val="center"/>
            </w:pPr>
            <w:r>
              <w:rPr>
                <w:b/>
                <w:bCs/>
              </w:rPr>
              <w:t>7.3.1</w:t>
            </w:r>
          </w:p>
        </w:tc>
        <w:tc>
          <w:tcPr>
            <w:tcW w:w="0" w:type="auto"/>
          </w:tcPr>
          <w:p w14:paraId="55498B9E" w14:textId="77777777" w:rsidR="009D26D3" w:rsidRDefault="00000000">
            <w:r>
              <w:t>Verificare che tutti i componenti di logging codifichino opportunamente i dati per prevenire l'injection di log. (</w:t>
            </w:r>
            <w:hyperlink r:id="rId137" w:anchor="div-numbering">
              <w:r>
                <w:rPr>
                  <w:rStyle w:val="Hyperlink"/>
                </w:rPr>
                <w:t>C9</w:t>
              </w:r>
            </w:hyperlink>
            <w:r>
              <w:t>)</w:t>
            </w:r>
          </w:p>
        </w:tc>
        <w:tc>
          <w:tcPr>
            <w:tcW w:w="0" w:type="auto"/>
          </w:tcPr>
          <w:p w14:paraId="017E1BBF" w14:textId="77777777" w:rsidR="009D26D3" w:rsidRDefault="009D26D3"/>
        </w:tc>
        <w:tc>
          <w:tcPr>
            <w:tcW w:w="0" w:type="auto"/>
          </w:tcPr>
          <w:p w14:paraId="5DFB1EB7" w14:textId="77777777" w:rsidR="009D26D3" w:rsidRDefault="00000000">
            <w:pPr>
              <w:jc w:val="center"/>
            </w:pPr>
            <w:r>
              <w:t>✓</w:t>
            </w:r>
          </w:p>
        </w:tc>
        <w:tc>
          <w:tcPr>
            <w:tcW w:w="0" w:type="auto"/>
          </w:tcPr>
          <w:p w14:paraId="05D63265" w14:textId="77777777" w:rsidR="009D26D3" w:rsidRDefault="00000000">
            <w:pPr>
              <w:jc w:val="center"/>
            </w:pPr>
            <w:r>
              <w:t>✓</w:t>
            </w:r>
          </w:p>
        </w:tc>
        <w:tc>
          <w:tcPr>
            <w:tcW w:w="0" w:type="auto"/>
          </w:tcPr>
          <w:p w14:paraId="0557F874" w14:textId="77777777" w:rsidR="009D26D3" w:rsidRDefault="00000000">
            <w:pPr>
              <w:jc w:val="center"/>
            </w:pPr>
            <w:r>
              <w:t>117</w:t>
            </w:r>
          </w:p>
        </w:tc>
      </w:tr>
      <w:tr w:rsidR="009D26D3" w14:paraId="0119B24C" w14:textId="77777777" w:rsidTr="00063AA1">
        <w:trPr>
          <w:cantSplit/>
        </w:trPr>
        <w:tc>
          <w:tcPr>
            <w:tcW w:w="0" w:type="auto"/>
          </w:tcPr>
          <w:p w14:paraId="18CCD2E6" w14:textId="77777777" w:rsidR="009D26D3" w:rsidRDefault="00000000">
            <w:pPr>
              <w:jc w:val="center"/>
            </w:pPr>
            <w:r>
              <w:rPr>
                <w:b/>
                <w:bCs/>
              </w:rPr>
              <w:t>7.3.2</w:t>
            </w:r>
          </w:p>
        </w:tc>
        <w:tc>
          <w:tcPr>
            <w:tcW w:w="0" w:type="auto"/>
          </w:tcPr>
          <w:p w14:paraId="04C38F8F" w14:textId="77777777" w:rsidR="009D26D3" w:rsidRDefault="00000000">
            <w:r>
              <w:t>[ELIMINATO, DUPLICATO DI 7.3.1]</w:t>
            </w:r>
          </w:p>
        </w:tc>
        <w:tc>
          <w:tcPr>
            <w:tcW w:w="0" w:type="auto"/>
          </w:tcPr>
          <w:p w14:paraId="5D6717CC" w14:textId="77777777" w:rsidR="009D26D3" w:rsidRDefault="009D26D3"/>
        </w:tc>
        <w:tc>
          <w:tcPr>
            <w:tcW w:w="0" w:type="auto"/>
          </w:tcPr>
          <w:p w14:paraId="5708C573" w14:textId="77777777" w:rsidR="009D26D3" w:rsidRDefault="009D26D3"/>
        </w:tc>
        <w:tc>
          <w:tcPr>
            <w:tcW w:w="0" w:type="auto"/>
          </w:tcPr>
          <w:p w14:paraId="068BAC8A" w14:textId="77777777" w:rsidR="009D26D3" w:rsidRDefault="009D26D3"/>
        </w:tc>
        <w:tc>
          <w:tcPr>
            <w:tcW w:w="0" w:type="auto"/>
          </w:tcPr>
          <w:p w14:paraId="3766E2DB" w14:textId="77777777" w:rsidR="009D26D3" w:rsidRDefault="009D26D3"/>
        </w:tc>
      </w:tr>
      <w:tr w:rsidR="009D26D3" w14:paraId="1F7B50D7" w14:textId="77777777" w:rsidTr="00063AA1">
        <w:trPr>
          <w:cantSplit/>
        </w:trPr>
        <w:tc>
          <w:tcPr>
            <w:tcW w:w="0" w:type="auto"/>
          </w:tcPr>
          <w:p w14:paraId="51D9ACB4" w14:textId="77777777" w:rsidR="009D26D3" w:rsidRDefault="00000000">
            <w:pPr>
              <w:jc w:val="center"/>
            </w:pPr>
            <w:r>
              <w:rPr>
                <w:b/>
                <w:bCs/>
              </w:rPr>
              <w:t>7.3.3</w:t>
            </w:r>
          </w:p>
        </w:tc>
        <w:tc>
          <w:tcPr>
            <w:tcW w:w="0" w:type="auto"/>
          </w:tcPr>
          <w:p w14:paraId="26C35DD8" w14:textId="77777777" w:rsidR="009D26D3" w:rsidRDefault="00000000">
            <w:r>
              <w:t>Verificare che i log di sicurezza siano protetti da accesso e da modifiche non autorizzate. (</w:t>
            </w:r>
            <w:hyperlink r:id="rId138" w:anchor="div-numbering">
              <w:r>
                <w:rPr>
                  <w:rStyle w:val="Hyperlink"/>
                </w:rPr>
                <w:t>C9</w:t>
              </w:r>
            </w:hyperlink>
            <w:r>
              <w:t>)</w:t>
            </w:r>
          </w:p>
        </w:tc>
        <w:tc>
          <w:tcPr>
            <w:tcW w:w="0" w:type="auto"/>
          </w:tcPr>
          <w:p w14:paraId="2FF3EE5A" w14:textId="77777777" w:rsidR="009D26D3" w:rsidRDefault="009D26D3"/>
        </w:tc>
        <w:tc>
          <w:tcPr>
            <w:tcW w:w="0" w:type="auto"/>
          </w:tcPr>
          <w:p w14:paraId="3C0BC617" w14:textId="77777777" w:rsidR="009D26D3" w:rsidRDefault="00000000">
            <w:pPr>
              <w:jc w:val="center"/>
            </w:pPr>
            <w:r>
              <w:t>✓</w:t>
            </w:r>
          </w:p>
        </w:tc>
        <w:tc>
          <w:tcPr>
            <w:tcW w:w="0" w:type="auto"/>
          </w:tcPr>
          <w:p w14:paraId="2ABB4091" w14:textId="77777777" w:rsidR="009D26D3" w:rsidRDefault="00000000">
            <w:pPr>
              <w:jc w:val="center"/>
            </w:pPr>
            <w:r>
              <w:t>✓</w:t>
            </w:r>
          </w:p>
        </w:tc>
        <w:tc>
          <w:tcPr>
            <w:tcW w:w="0" w:type="auto"/>
          </w:tcPr>
          <w:p w14:paraId="6CA8B6D7" w14:textId="77777777" w:rsidR="009D26D3" w:rsidRDefault="00000000">
            <w:pPr>
              <w:jc w:val="center"/>
            </w:pPr>
            <w:r>
              <w:t>200</w:t>
            </w:r>
          </w:p>
        </w:tc>
      </w:tr>
      <w:tr w:rsidR="009D26D3" w14:paraId="5BE4B3AE" w14:textId="77777777" w:rsidTr="00063AA1">
        <w:trPr>
          <w:cantSplit/>
        </w:trPr>
        <w:tc>
          <w:tcPr>
            <w:tcW w:w="0" w:type="auto"/>
          </w:tcPr>
          <w:p w14:paraId="58D90FF6" w14:textId="77777777" w:rsidR="009D26D3" w:rsidRDefault="00000000">
            <w:pPr>
              <w:jc w:val="center"/>
            </w:pPr>
            <w:r>
              <w:rPr>
                <w:b/>
                <w:bCs/>
              </w:rPr>
              <w:t>7.3.4</w:t>
            </w:r>
          </w:p>
        </w:tc>
        <w:tc>
          <w:tcPr>
            <w:tcW w:w="0" w:type="auto"/>
          </w:tcPr>
          <w:p w14:paraId="1A4631A0" w14:textId="77777777" w:rsidR="009D26D3" w:rsidRDefault="00000000">
            <w:r>
              <w:t>Verificare che le sorgenti temporali siano sincronizzate con l'ora e il fuso orario corretti. Valutare attentamente la registrazione solo in UTC se i sistemi sono globali per facilitare l'analisi forense post-incidente. (</w:t>
            </w:r>
            <w:hyperlink r:id="rId139" w:anchor="div-numbering">
              <w:r>
                <w:rPr>
                  <w:rStyle w:val="Hyperlink"/>
                </w:rPr>
                <w:t>C9</w:t>
              </w:r>
            </w:hyperlink>
            <w:r>
              <w:t>)</w:t>
            </w:r>
          </w:p>
        </w:tc>
        <w:tc>
          <w:tcPr>
            <w:tcW w:w="0" w:type="auto"/>
          </w:tcPr>
          <w:p w14:paraId="11EA9820" w14:textId="77777777" w:rsidR="009D26D3" w:rsidRDefault="009D26D3"/>
        </w:tc>
        <w:tc>
          <w:tcPr>
            <w:tcW w:w="0" w:type="auto"/>
          </w:tcPr>
          <w:p w14:paraId="6FDAC4A9" w14:textId="77777777" w:rsidR="009D26D3" w:rsidRDefault="00000000">
            <w:pPr>
              <w:jc w:val="center"/>
            </w:pPr>
            <w:r>
              <w:t>✓</w:t>
            </w:r>
          </w:p>
        </w:tc>
        <w:tc>
          <w:tcPr>
            <w:tcW w:w="0" w:type="auto"/>
          </w:tcPr>
          <w:p w14:paraId="36B77AB6" w14:textId="77777777" w:rsidR="009D26D3" w:rsidRDefault="00000000">
            <w:pPr>
              <w:jc w:val="center"/>
            </w:pPr>
            <w:r>
              <w:t>✓</w:t>
            </w:r>
          </w:p>
        </w:tc>
        <w:tc>
          <w:tcPr>
            <w:tcW w:w="0" w:type="auto"/>
          </w:tcPr>
          <w:p w14:paraId="37EB6093" w14:textId="77777777" w:rsidR="009D26D3" w:rsidRDefault="009D26D3"/>
        </w:tc>
      </w:tr>
    </w:tbl>
    <w:p w14:paraId="6FCDF09A" w14:textId="77777777" w:rsidR="009D26D3" w:rsidRDefault="00000000">
      <w:r>
        <w:t>Nota: la codifica dei log (7.3.1) è difficile da testare e revisionare utilizzando strumenti dinamici automatizzati e penetration test, ma architetti, sviluppatori e revisori del codice sorgente dovrebbero considerarla un requisito L1.</w:t>
      </w:r>
    </w:p>
    <w:p w14:paraId="4A942E58" w14:textId="77777777" w:rsidR="009D26D3" w:rsidRDefault="00000000">
      <w:pPr>
        <w:pStyle w:val="Heading2"/>
      </w:pPr>
      <w:bookmarkStart w:id="208" w:name="v74-gestione-degli-errori"/>
      <w:bookmarkStart w:id="209" w:name="_Toc177328652"/>
      <w:bookmarkEnd w:id="206"/>
      <w:r>
        <w:t>V7.4 Gestione degli Errori</w:t>
      </w:r>
      <w:bookmarkEnd w:id="209"/>
    </w:p>
    <w:p w14:paraId="31C2BD1D" w14:textId="77777777" w:rsidR="009D26D3" w:rsidRDefault="00000000">
      <w:r>
        <w:t>Lo scopo della gestione degli errori è permettere all'applicazione di generare eventi rilevanti per la sicurezza, utili per monitoraggio, classificazione ed escalation. Non si tratta solo di creare log. Quando si registrano eventi di sicurezza, assicurarsi che i log abbiano uno scopo preciso e possano essere facilmente distinti da SIEM o software di analisi.</w:t>
      </w:r>
    </w:p>
    <w:tbl>
      <w:tblPr>
        <w:tblW w:w="0" w:type="auto"/>
        <w:tblLook w:val="0020" w:firstRow="1" w:lastRow="0" w:firstColumn="0" w:lastColumn="0" w:noHBand="0" w:noVBand="0"/>
      </w:tblPr>
      <w:tblGrid>
        <w:gridCol w:w="627"/>
        <w:gridCol w:w="6588"/>
        <w:gridCol w:w="402"/>
        <w:gridCol w:w="402"/>
        <w:gridCol w:w="402"/>
        <w:gridCol w:w="599"/>
      </w:tblGrid>
      <w:tr w:rsidR="009D26D3" w14:paraId="086C38E6" w14:textId="77777777" w:rsidTr="00063AA1">
        <w:trPr>
          <w:cantSplit/>
          <w:tblHeader/>
        </w:trPr>
        <w:tc>
          <w:tcPr>
            <w:tcW w:w="0" w:type="auto"/>
          </w:tcPr>
          <w:p w14:paraId="16DDBE88" w14:textId="77777777" w:rsidR="009D26D3" w:rsidRDefault="00000000">
            <w:pPr>
              <w:jc w:val="center"/>
            </w:pPr>
            <w:r>
              <w:lastRenderedPageBreak/>
              <w:t>#</w:t>
            </w:r>
          </w:p>
        </w:tc>
        <w:tc>
          <w:tcPr>
            <w:tcW w:w="0" w:type="auto"/>
          </w:tcPr>
          <w:p w14:paraId="53E31556" w14:textId="77777777" w:rsidR="009D26D3" w:rsidRDefault="00000000">
            <w:r>
              <w:t>Descrizione</w:t>
            </w:r>
          </w:p>
        </w:tc>
        <w:tc>
          <w:tcPr>
            <w:tcW w:w="0" w:type="auto"/>
          </w:tcPr>
          <w:p w14:paraId="49B66B58" w14:textId="77777777" w:rsidR="009D26D3" w:rsidRDefault="00000000">
            <w:pPr>
              <w:jc w:val="center"/>
            </w:pPr>
            <w:r>
              <w:t>L1</w:t>
            </w:r>
          </w:p>
        </w:tc>
        <w:tc>
          <w:tcPr>
            <w:tcW w:w="0" w:type="auto"/>
          </w:tcPr>
          <w:p w14:paraId="7640E668" w14:textId="77777777" w:rsidR="009D26D3" w:rsidRDefault="00000000">
            <w:pPr>
              <w:jc w:val="center"/>
            </w:pPr>
            <w:r>
              <w:t>L2</w:t>
            </w:r>
          </w:p>
        </w:tc>
        <w:tc>
          <w:tcPr>
            <w:tcW w:w="0" w:type="auto"/>
          </w:tcPr>
          <w:p w14:paraId="32D42303" w14:textId="77777777" w:rsidR="009D26D3" w:rsidRDefault="00000000">
            <w:pPr>
              <w:jc w:val="center"/>
            </w:pPr>
            <w:r>
              <w:t>L3</w:t>
            </w:r>
          </w:p>
        </w:tc>
        <w:tc>
          <w:tcPr>
            <w:tcW w:w="0" w:type="auto"/>
          </w:tcPr>
          <w:p w14:paraId="0F4FEE0E" w14:textId="77777777" w:rsidR="009D26D3" w:rsidRDefault="00000000">
            <w:pPr>
              <w:jc w:val="center"/>
            </w:pPr>
            <w:r>
              <w:t>CWE</w:t>
            </w:r>
          </w:p>
        </w:tc>
      </w:tr>
      <w:tr w:rsidR="009D26D3" w14:paraId="7875F023" w14:textId="77777777" w:rsidTr="00063AA1">
        <w:trPr>
          <w:cantSplit/>
        </w:trPr>
        <w:tc>
          <w:tcPr>
            <w:tcW w:w="0" w:type="auto"/>
          </w:tcPr>
          <w:p w14:paraId="3ACF90AB" w14:textId="77777777" w:rsidR="009D26D3" w:rsidRDefault="00000000">
            <w:pPr>
              <w:jc w:val="center"/>
            </w:pPr>
            <w:r>
              <w:rPr>
                <w:b/>
                <w:bCs/>
              </w:rPr>
              <w:t>7.4.1</w:t>
            </w:r>
          </w:p>
        </w:tc>
        <w:tc>
          <w:tcPr>
            <w:tcW w:w="0" w:type="auto"/>
          </w:tcPr>
          <w:p w14:paraId="47EDC40A" w14:textId="77777777" w:rsidR="009D26D3" w:rsidRDefault="00000000">
            <w:r>
              <w:t>Verificare che venga visualizzato un messaggio generico quando si verifica un errore imprevisto o relativo alla sicurezza, potenzialmente con un ID univoco che il personale di supporto può utilizzare per indagare. (</w:t>
            </w:r>
            <w:hyperlink r:id="rId140" w:anchor="div-numbering">
              <w:r>
                <w:rPr>
                  <w:rStyle w:val="Hyperlink"/>
                </w:rPr>
                <w:t>C10</w:t>
              </w:r>
            </w:hyperlink>
            <w:r>
              <w:t>)</w:t>
            </w:r>
          </w:p>
        </w:tc>
        <w:tc>
          <w:tcPr>
            <w:tcW w:w="0" w:type="auto"/>
          </w:tcPr>
          <w:p w14:paraId="07869E42" w14:textId="77777777" w:rsidR="009D26D3" w:rsidRDefault="00000000">
            <w:pPr>
              <w:jc w:val="center"/>
            </w:pPr>
            <w:r>
              <w:t>✓</w:t>
            </w:r>
          </w:p>
        </w:tc>
        <w:tc>
          <w:tcPr>
            <w:tcW w:w="0" w:type="auto"/>
          </w:tcPr>
          <w:p w14:paraId="52720FA9" w14:textId="77777777" w:rsidR="009D26D3" w:rsidRDefault="00000000">
            <w:pPr>
              <w:jc w:val="center"/>
            </w:pPr>
            <w:r>
              <w:t>✓</w:t>
            </w:r>
          </w:p>
        </w:tc>
        <w:tc>
          <w:tcPr>
            <w:tcW w:w="0" w:type="auto"/>
          </w:tcPr>
          <w:p w14:paraId="7CCF9D62" w14:textId="77777777" w:rsidR="009D26D3" w:rsidRDefault="00000000">
            <w:pPr>
              <w:jc w:val="center"/>
            </w:pPr>
            <w:r>
              <w:t>✓</w:t>
            </w:r>
          </w:p>
        </w:tc>
        <w:tc>
          <w:tcPr>
            <w:tcW w:w="0" w:type="auto"/>
          </w:tcPr>
          <w:p w14:paraId="43D5B462" w14:textId="77777777" w:rsidR="009D26D3" w:rsidRDefault="00000000">
            <w:pPr>
              <w:jc w:val="center"/>
            </w:pPr>
            <w:r>
              <w:t>210</w:t>
            </w:r>
          </w:p>
        </w:tc>
      </w:tr>
      <w:tr w:rsidR="009D26D3" w14:paraId="10635DB9" w14:textId="77777777" w:rsidTr="00063AA1">
        <w:trPr>
          <w:cantSplit/>
        </w:trPr>
        <w:tc>
          <w:tcPr>
            <w:tcW w:w="0" w:type="auto"/>
          </w:tcPr>
          <w:p w14:paraId="5F8A5511" w14:textId="77777777" w:rsidR="009D26D3" w:rsidRDefault="00000000">
            <w:pPr>
              <w:jc w:val="center"/>
            </w:pPr>
            <w:r>
              <w:rPr>
                <w:b/>
                <w:bCs/>
              </w:rPr>
              <w:t>7.4.2</w:t>
            </w:r>
          </w:p>
        </w:tc>
        <w:tc>
          <w:tcPr>
            <w:tcW w:w="0" w:type="auto"/>
          </w:tcPr>
          <w:p w14:paraId="58EE4BCF" w14:textId="77777777" w:rsidR="009D26D3" w:rsidRDefault="00000000">
            <w:r>
              <w:t>Verificare che la gestione delle eccezioni (o un equivalente funzionale) venga utilizzata in tutto il codice per tenere conto di condizioni di errore previste e impreviste. (</w:t>
            </w:r>
            <w:hyperlink r:id="rId141" w:anchor="div-numbering">
              <w:r>
                <w:rPr>
                  <w:rStyle w:val="Hyperlink"/>
                </w:rPr>
                <w:t>C10</w:t>
              </w:r>
            </w:hyperlink>
            <w:r>
              <w:t>)</w:t>
            </w:r>
          </w:p>
        </w:tc>
        <w:tc>
          <w:tcPr>
            <w:tcW w:w="0" w:type="auto"/>
          </w:tcPr>
          <w:p w14:paraId="48DF2DD9" w14:textId="77777777" w:rsidR="009D26D3" w:rsidRDefault="009D26D3"/>
        </w:tc>
        <w:tc>
          <w:tcPr>
            <w:tcW w:w="0" w:type="auto"/>
          </w:tcPr>
          <w:p w14:paraId="34EEBC05" w14:textId="77777777" w:rsidR="009D26D3" w:rsidRDefault="00000000">
            <w:pPr>
              <w:jc w:val="center"/>
            </w:pPr>
            <w:r>
              <w:t>✓</w:t>
            </w:r>
          </w:p>
        </w:tc>
        <w:tc>
          <w:tcPr>
            <w:tcW w:w="0" w:type="auto"/>
          </w:tcPr>
          <w:p w14:paraId="45AFCBA8" w14:textId="77777777" w:rsidR="009D26D3" w:rsidRDefault="00000000">
            <w:pPr>
              <w:jc w:val="center"/>
            </w:pPr>
            <w:r>
              <w:t>✓</w:t>
            </w:r>
          </w:p>
        </w:tc>
        <w:tc>
          <w:tcPr>
            <w:tcW w:w="0" w:type="auto"/>
          </w:tcPr>
          <w:p w14:paraId="0424BC95" w14:textId="77777777" w:rsidR="009D26D3" w:rsidRDefault="00000000">
            <w:pPr>
              <w:jc w:val="center"/>
            </w:pPr>
            <w:r>
              <w:t>544</w:t>
            </w:r>
          </w:p>
        </w:tc>
      </w:tr>
      <w:tr w:rsidR="009D26D3" w14:paraId="0EA70EBE" w14:textId="77777777" w:rsidTr="00063AA1">
        <w:trPr>
          <w:cantSplit/>
        </w:trPr>
        <w:tc>
          <w:tcPr>
            <w:tcW w:w="0" w:type="auto"/>
          </w:tcPr>
          <w:p w14:paraId="4F0F4185" w14:textId="77777777" w:rsidR="009D26D3" w:rsidRDefault="00000000">
            <w:pPr>
              <w:jc w:val="center"/>
            </w:pPr>
            <w:r>
              <w:rPr>
                <w:b/>
                <w:bCs/>
              </w:rPr>
              <w:t>7.4.3</w:t>
            </w:r>
          </w:p>
        </w:tc>
        <w:tc>
          <w:tcPr>
            <w:tcW w:w="0" w:type="auto"/>
          </w:tcPr>
          <w:p w14:paraId="175177D1" w14:textId="77777777" w:rsidR="009D26D3" w:rsidRDefault="00000000">
            <w:r>
              <w:t>Verificare che sia definito un gestore di errori "di ultima istanza" in grado di intercettare tutte le eccezioni non gestite (</w:t>
            </w:r>
            <w:hyperlink r:id="rId142" w:anchor="div-numbering">
              <w:r>
                <w:rPr>
                  <w:rStyle w:val="Hyperlink"/>
                </w:rPr>
                <w:t>C10</w:t>
              </w:r>
            </w:hyperlink>
            <w:r>
              <w:t>)</w:t>
            </w:r>
          </w:p>
        </w:tc>
        <w:tc>
          <w:tcPr>
            <w:tcW w:w="0" w:type="auto"/>
          </w:tcPr>
          <w:p w14:paraId="2B6E4101" w14:textId="77777777" w:rsidR="009D26D3" w:rsidRDefault="009D26D3"/>
        </w:tc>
        <w:tc>
          <w:tcPr>
            <w:tcW w:w="0" w:type="auto"/>
          </w:tcPr>
          <w:p w14:paraId="3FC0800E" w14:textId="77777777" w:rsidR="009D26D3" w:rsidRDefault="00000000">
            <w:pPr>
              <w:jc w:val="center"/>
            </w:pPr>
            <w:r>
              <w:t>✓</w:t>
            </w:r>
          </w:p>
        </w:tc>
        <w:tc>
          <w:tcPr>
            <w:tcW w:w="0" w:type="auto"/>
          </w:tcPr>
          <w:p w14:paraId="56FD77DF" w14:textId="77777777" w:rsidR="009D26D3" w:rsidRDefault="00000000">
            <w:pPr>
              <w:jc w:val="center"/>
            </w:pPr>
            <w:r>
              <w:t>✓</w:t>
            </w:r>
          </w:p>
        </w:tc>
        <w:tc>
          <w:tcPr>
            <w:tcW w:w="0" w:type="auto"/>
          </w:tcPr>
          <w:p w14:paraId="54EC773C" w14:textId="77777777" w:rsidR="009D26D3" w:rsidRDefault="00000000">
            <w:pPr>
              <w:jc w:val="center"/>
            </w:pPr>
            <w:r>
              <w:t>431</w:t>
            </w:r>
          </w:p>
        </w:tc>
      </w:tr>
    </w:tbl>
    <w:p w14:paraId="39ED4F9D" w14:textId="77777777" w:rsidR="009D26D3" w:rsidRDefault="00000000">
      <w:r>
        <w:t>Nota: alcuni linguaggi, come Swift e Go, e molti linguaggi funzionali a causa delle comuni pratiche di progettazione, non supportano eccezioni o gestori di eventi di ultima istanza. In questo caso, architetti e sviluppatori devono utilizzare un modello, un linguaggio o un framework che consenta alle applicazioni di gestire in modo sicuro eventi eccezionali, imprevisti o relativi alla sicurezza.</w:t>
      </w:r>
    </w:p>
    <w:p w14:paraId="6014038A" w14:textId="77777777" w:rsidR="009D26D3" w:rsidRDefault="00000000">
      <w:pPr>
        <w:pStyle w:val="Heading2"/>
      </w:pPr>
      <w:bookmarkStart w:id="210" w:name="riferimenti-6"/>
      <w:bookmarkStart w:id="211" w:name="_Toc177328653"/>
      <w:bookmarkEnd w:id="208"/>
      <w:r>
        <w:t>Riferimenti</w:t>
      </w:r>
      <w:bookmarkEnd w:id="211"/>
    </w:p>
    <w:p w14:paraId="7AD8A63D" w14:textId="77777777" w:rsidR="009D26D3" w:rsidRDefault="00000000">
      <w:r>
        <w:t>Per approfondimenti, consultare:</w:t>
      </w:r>
    </w:p>
    <w:p w14:paraId="646E5B95" w14:textId="77777777" w:rsidR="009D26D3" w:rsidRDefault="00000000">
      <w:pPr>
        <w:numPr>
          <w:ilvl w:val="0"/>
          <w:numId w:val="20"/>
        </w:numPr>
      </w:pPr>
      <w:hyperlink r:id="rId143">
        <w:r>
          <w:rPr>
            <w:rStyle w:val="Hyperlink"/>
          </w:rPr>
          <w:t>OWASP Testing Guide 4.0 content: Testing for Error Handling</w:t>
        </w:r>
      </w:hyperlink>
    </w:p>
    <w:p w14:paraId="78BC52D8" w14:textId="77777777" w:rsidR="009D26D3" w:rsidRDefault="00000000">
      <w:pPr>
        <w:numPr>
          <w:ilvl w:val="0"/>
          <w:numId w:val="20"/>
        </w:numPr>
      </w:pPr>
      <w:hyperlink r:id="rId144" w:anchor="authentication-and-error-messages">
        <w:r>
          <w:rPr>
            <w:rStyle w:val="Hyperlink"/>
          </w:rPr>
          <w:t>OWASP Authentication Cheat Sheet section about error messages</w:t>
        </w:r>
      </w:hyperlink>
    </w:p>
    <w:p w14:paraId="6BC32200" w14:textId="77777777" w:rsidR="009D26D3" w:rsidRDefault="00000000">
      <w:pPr>
        <w:pStyle w:val="Heading1"/>
      </w:pPr>
      <w:bookmarkStart w:id="212" w:name="v8-protezione-dei-dati"/>
      <w:bookmarkStart w:id="213" w:name="_Toc177328654"/>
      <w:bookmarkEnd w:id="198"/>
      <w:bookmarkEnd w:id="210"/>
      <w:r>
        <w:lastRenderedPageBreak/>
        <w:t>V8 Protezione dei dati</w:t>
      </w:r>
      <w:bookmarkEnd w:id="213"/>
    </w:p>
    <w:p w14:paraId="37FC4BD1" w14:textId="77777777" w:rsidR="009D26D3" w:rsidRDefault="00000000">
      <w:pPr>
        <w:pStyle w:val="Heading2"/>
      </w:pPr>
      <w:bookmarkStart w:id="214" w:name="obiettivo-del-controllo-7"/>
      <w:bookmarkStart w:id="215" w:name="_Toc177328655"/>
      <w:r>
        <w:t>Obiettivo del controllo</w:t>
      </w:r>
      <w:bookmarkEnd w:id="215"/>
    </w:p>
    <w:p w14:paraId="64F56777" w14:textId="77777777" w:rsidR="009D26D3" w:rsidRDefault="00000000">
      <w:r>
        <w:t>Esistono tre elementi chiave per una solida protezione dei dati: riservatezza, integrità e disponibilità (CIA). Questo standard presuppone che la protezione dei dati venga applicata su un sistema affidabile, come un server, opportunamente protetto e dotato di adeguate misure di sicurezza.</w:t>
      </w:r>
    </w:p>
    <w:p w14:paraId="358F3891" w14:textId="77777777" w:rsidR="009D26D3" w:rsidRDefault="00000000">
      <w:r>
        <w:t>Le applicazioni devono presumere che tutti i dispositivi degli utenti possano essere in qualche modo compromessi. Quando un'applicazione trasmette o archivia informazioni sensibili su dispositivi non sicuri, come computer condivisi, telefoni e tablet, è responsabilità dell'applicazione garantire che i dati archiviati su tali dispositivi siano crittografati e non possano essere facilmente ottenuti, alterati o divulgati in modo illecito.</w:t>
      </w:r>
    </w:p>
    <w:p w14:paraId="5279E193" w14:textId="77777777" w:rsidR="009D26D3" w:rsidRDefault="00000000">
      <w:r>
        <w:t>Verificare che un'applicazione soddisfi i seguenti requisiti di alto livello:</w:t>
      </w:r>
    </w:p>
    <w:p w14:paraId="28CFA882" w14:textId="77777777" w:rsidR="009D26D3" w:rsidRDefault="00000000">
      <w:pPr>
        <w:numPr>
          <w:ilvl w:val="0"/>
          <w:numId w:val="21"/>
        </w:numPr>
      </w:pPr>
      <w:r>
        <w:t>Riservatezza: I dati devono essere protetti da lettura o divulgazione non autorizzate sia durante il trasferimento che durante l'archiviazione.</w:t>
      </w:r>
    </w:p>
    <w:p w14:paraId="4180507A" w14:textId="77777777" w:rsidR="009D26D3" w:rsidRDefault="00000000">
      <w:pPr>
        <w:numPr>
          <w:ilvl w:val="0"/>
          <w:numId w:val="21"/>
        </w:numPr>
      </w:pPr>
      <w:r>
        <w:t>Integrità: I dati devono essere protetti dalla creazione, alterazione o eliminazione malevola da parte di attori malintenzionati.</w:t>
      </w:r>
    </w:p>
    <w:p w14:paraId="729C3C92" w14:textId="77777777" w:rsidR="009D26D3" w:rsidRDefault="00000000">
      <w:pPr>
        <w:numPr>
          <w:ilvl w:val="0"/>
          <w:numId w:val="21"/>
        </w:numPr>
      </w:pPr>
      <w:r>
        <w:t>Disponibilità: I dati devono essere disponibili all'occorrenza per gli utenti autorizzati.</w:t>
      </w:r>
    </w:p>
    <w:p w14:paraId="6ECCAE96" w14:textId="77777777" w:rsidR="009D26D3" w:rsidRDefault="00000000">
      <w:pPr>
        <w:pStyle w:val="Heading2"/>
      </w:pPr>
      <w:bookmarkStart w:id="216" w:name="v81-protezione-generale-dei-dati"/>
      <w:bookmarkStart w:id="217" w:name="_Toc177328656"/>
      <w:bookmarkEnd w:id="214"/>
      <w:r>
        <w:t>V8.1 Protezione Generale dei Dati</w:t>
      </w:r>
      <w:bookmarkEnd w:id="217"/>
    </w:p>
    <w:tbl>
      <w:tblPr>
        <w:tblW w:w="0" w:type="auto"/>
        <w:tblLook w:val="0020" w:firstRow="1" w:lastRow="0" w:firstColumn="0" w:lastColumn="0" w:noHBand="0" w:noVBand="0"/>
      </w:tblPr>
      <w:tblGrid>
        <w:gridCol w:w="627"/>
        <w:gridCol w:w="6588"/>
        <w:gridCol w:w="402"/>
        <w:gridCol w:w="402"/>
        <w:gridCol w:w="402"/>
        <w:gridCol w:w="599"/>
      </w:tblGrid>
      <w:tr w:rsidR="009D26D3" w14:paraId="31CB70E9" w14:textId="77777777" w:rsidTr="00063AA1">
        <w:trPr>
          <w:cantSplit/>
          <w:tblHeader/>
        </w:trPr>
        <w:tc>
          <w:tcPr>
            <w:tcW w:w="0" w:type="auto"/>
          </w:tcPr>
          <w:p w14:paraId="3D52B2F1" w14:textId="77777777" w:rsidR="009D26D3" w:rsidRDefault="00000000">
            <w:pPr>
              <w:jc w:val="center"/>
            </w:pPr>
            <w:r>
              <w:t>#</w:t>
            </w:r>
          </w:p>
        </w:tc>
        <w:tc>
          <w:tcPr>
            <w:tcW w:w="0" w:type="auto"/>
          </w:tcPr>
          <w:p w14:paraId="28A7AA88" w14:textId="77777777" w:rsidR="009D26D3" w:rsidRDefault="00000000">
            <w:r>
              <w:t>Descrizione</w:t>
            </w:r>
          </w:p>
        </w:tc>
        <w:tc>
          <w:tcPr>
            <w:tcW w:w="0" w:type="auto"/>
          </w:tcPr>
          <w:p w14:paraId="4345FB39" w14:textId="77777777" w:rsidR="009D26D3" w:rsidRDefault="00000000">
            <w:pPr>
              <w:jc w:val="center"/>
            </w:pPr>
            <w:r>
              <w:t>L1</w:t>
            </w:r>
          </w:p>
        </w:tc>
        <w:tc>
          <w:tcPr>
            <w:tcW w:w="0" w:type="auto"/>
          </w:tcPr>
          <w:p w14:paraId="6EC38F0C" w14:textId="77777777" w:rsidR="009D26D3" w:rsidRDefault="00000000">
            <w:pPr>
              <w:jc w:val="center"/>
            </w:pPr>
            <w:r>
              <w:t>L2</w:t>
            </w:r>
          </w:p>
        </w:tc>
        <w:tc>
          <w:tcPr>
            <w:tcW w:w="0" w:type="auto"/>
          </w:tcPr>
          <w:p w14:paraId="5F53BB4A" w14:textId="77777777" w:rsidR="009D26D3" w:rsidRDefault="00000000">
            <w:pPr>
              <w:jc w:val="center"/>
            </w:pPr>
            <w:r>
              <w:t>L3</w:t>
            </w:r>
          </w:p>
        </w:tc>
        <w:tc>
          <w:tcPr>
            <w:tcW w:w="0" w:type="auto"/>
          </w:tcPr>
          <w:p w14:paraId="2A44F082" w14:textId="77777777" w:rsidR="009D26D3" w:rsidRDefault="00000000">
            <w:pPr>
              <w:jc w:val="center"/>
            </w:pPr>
            <w:r>
              <w:t>CWE</w:t>
            </w:r>
          </w:p>
        </w:tc>
      </w:tr>
      <w:tr w:rsidR="009D26D3" w14:paraId="230BB26F" w14:textId="77777777" w:rsidTr="00063AA1">
        <w:trPr>
          <w:cantSplit/>
        </w:trPr>
        <w:tc>
          <w:tcPr>
            <w:tcW w:w="0" w:type="auto"/>
          </w:tcPr>
          <w:p w14:paraId="64B771A2" w14:textId="77777777" w:rsidR="009D26D3" w:rsidRDefault="00000000">
            <w:pPr>
              <w:jc w:val="center"/>
            </w:pPr>
            <w:r>
              <w:rPr>
                <w:b/>
                <w:bCs/>
              </w:rPr>
              <w:t>8.1.1</w:t>
            </w:r>
          </w:p>
        </w:tc>
        <w:tc>
          <w:tcPr>
            <w:tcW w:w="0" w:type="auto"/>
          </w:tcPr>
          <w:p w14:paraId="6C8F4FA1" w14:textId="77777777" w:rsidR="009D26D3" w:rsidRDefault="00000000">
            <w:r>
              <w:t>Verificare che l'applicazione impedisca la memorizzazione nella cache di dati sensibili in componenti del server come bilanciatori di carico e cache applicative.</w:t>
            </w:r>
          </w:p>
        </w:tc>
        <w:tc>
          <w:tcPr>
            <w:tcW w:w="0" w:type="auto"/>
          </w:tcPr>
          <w:p w14:paraId="50EED663" w14:textId="77777777" w:rsidR="009D26D3" w:rsidRDefault="009D26D3"/>
        </w:tc>
        <w:tc>
          <w:tcPr>
            <w:tcW w:w="0" w:type="auto"/>
          </w:tcPr>
          <w:p w14:paraId="75A37A64" w14:textId="77777777" w:rsidR="009D26D3" w:rsidRDefault="00000000">
            <w:pPr>
              <w:jc w:val="center"/>
            </w:pPr>
            <w:r>
              <w:t>✓</w:t>
            </w:r>
          </w:p>
        </w:tc>
        <w:tc>
          <w:tcPr>
            <w:tcW w:w="0" w:type="auto"/>
          </w:tcPr>
          <w:p w14:paraId="1B9B33C9" w14:textId="77777777" w:rsidR="009D26D3" w:rsidRDefault="00000000">
            <w:pPr>
              <w:jc w:val="center"/>
            </w:pPr>
            <w:r>
              <w:t>✓</w:t>
            </w:r>
          </w:p>
        </w:tc>
        <w:tc>
          <w:tcPr>
            <w:tcW w:w="0" w:type="auto"/>
          </w:tcPr>
          <w:p w14:paraId="2C1E5766" w14:textId="77777777" w:rsidR="009D26D3" w:rsidRDefault="00000000">
            <w:pPr>
              <w:jc w:val="center"/>
            </w:pPr>
            <w:r>
              <w:t>524</w:t>
            </w:r>
          </w:p>
        </w:tc>
      </w:tr>
      <w:tr w:rsidR="009D26D3" w14:paraId="792EE6BC" w14:textId="77777777" w:rsidTr="00063AA1">
        <w:trPr>
          <w:cantSplit/>
        </w:trPr>
        <w:tc>
          <w:tcPr>
            <w:tcW w:w="0" w:type="auto"/>
          </w:tcPr>
          <w:p w14:paraId="12C8FFA7" w14:textId="77777777" w:rsidR="009D26D3" w:rsidRDefault="00000000">
            <w:pPr>
              <w:jc w:val="center"/>
            </w:pPr>
            <w:r>
              <w:rPr>
                <w:b/>
                <w:bCs/>
              </w:rPr>
              <w:t>8.1.2</w:t>
            </w:r>
          </w:p>
        </w:tc>
        <w:tc>
          <w:tcPr>
            <w:tcW w:w="0" w:type="auto"/>
          </w:tcPr>
          <w:p w14:paraId="44046D67" w14:textId="77777777" w:rsidR="009D26D3" w:rsidRDefault="00000000">
            <w:r>
              <w:t>Verificare che tutte le copie temporanee o memorizzate nella cache dei dati sensibili archiviate sul server siano protette dall'accesso non autorizzato o eliminate/invalidate dopo che l'utente autorizzato accede ai dati sensibili.</w:t>
            </w:r>
          </w:p>
        </w:tc>
        <w:tc>
          <w:tcPr>
            <w:tcW w:w="0" w:type="auto"/>
          </w:tcPr>
          <w:p w14:paraId="78E5EA0C" w14:textId="77777777" w:rsidR="009D26D3" w:rsidRDefault="009D26D3"/>
        </w:tc>
        <w:tc>
          <w:tcPr>
            <w:tcW w:w="0" w:type="auto"/>
          </w:tcPr>
          <w:p w14:paraId="2750C233" w14:textId="77777777" w:rsidR="009D26D3" w:rsidRDefault="00000000">
            <w:pPr>
              <w:jc w:val="center"/>
            </w:pPr>
            <w:r>
              <w:t>✓</w:t>
            </w:r>
          </w:p>
        </w:tc>
        <w:tc>
          <w:tcPr>
            <w:tcW w:w="0" w:type="auto"/>
          </w:tcPr>
          <w:p w14:paraId="6036F179" w14:textId="77777777" w:rsidR="009D26D3" w:rsidRDefault="00000000">
            <w:pPr>
              <w:jc w:val="center"/>
            </w:pPr>
            <w:r>
              <w:t>✓</w:t>
            </w:r>
          </w:p>
        </w:tc>
        <w:tc>
          <w:tcPr>
            <w:tcW w:w="0" w:type="auto"/>
          </w:tcPr>
          <w:p w14:paraId="36DA8BB8" w14:textId="77777777" w:rsidR="009D26D3" w:rsidRDefault="00000000">
            <w:pPr>
              <w:jc w:val="center"/>
            </w:pPr>
            <w:r>
              <w:t>524</w:t>
            </w:r>
          </w:p>
        </w:tc>
      </w:tr>
      <w:tr w:rsidR="009D26D3" w14:paraId="3EDBD914" w14:textId="77777777" w:rsidTr="00063AA1">
        <w:trPr>
          <w:cantSplit/>
        </w:trPr>
        <w:tc>
          <w:tcPr>
            <w:tcW w:w="0" w:type="auto"/>
          </w:tcPr>
          <w:p w14:paraId="1756B2C9" w14:textId="77777777" w:rsidR="009D26D3" w:rsidRDefault="00000000">
            <w:pPr>
              <w:jc w:val="center"/>
            </w:pPr>
            <w:r>
              <w:rPr>
                <w:b/>
                <w:bCs/>
              </w:rPr>
              <w:t>8.1.3</w:t>
            </w:r>
          </w:p>
        </w:tc>
        <w:tc>
          <w:tcPr>
            <w:tcW w:w="0" w:type="auto"/>
          </w:tcPr>
          <w:p w14:paraId="74157F7D" w14:textId="77777777" w:rsidR="009D26D3" w:rsidRDefault="00000000">
            <w:r>
              <w:t>Verificare che l'applicazione riduca al minimo il numero di parametri in una richiesta, come campi nascosti, variabili Ajax, cookie e header.</w:t>
            </w:r>
          </w:p>
        </w:tc>
        <w:tc>
          <w:tcPr>
            <w:tcW w:w="0" w:type="auto"/>
          </w:tcPr>
          <w:p w14:paraId="77C8E0A2" w14:textId="77777777" w:rsidR="009D26D3" w:rsidRDefault="009D26D3"/>
        </w:tc>
        <w:tc>
          <w:tcPr>
            <w:tcW w:w="0" w:type="auto"/>
          </w:tcPr>
          <w:p w14:paraId="705E9B5D" w14:textId="77777777" w:rsidR="009D26D3" w:rsidRDefault="00000000">
            <w:pPr>
              <w:jc w:val="center"/>
            </w:pPr>
            <w:r>
              <w:t>✓</w:t>
            </w:r>
          </w:p>
        </w:tc>
        <w:tc>
          <w:tcPr>
            <w:tcW w:w="0" w:type="auto"/>
          </w:tcPr>
          <w:p w14:paraId="787B2A01" w14:textId="77777777" w:rsidR="009D26D3" w:rsidRDefault="00000000">
            <w:pPr>
              <w:jc w:val="center"/>
            </w:pPr>
            <w:r>
              <w:t>✓</w:t>
            </w:r>
          </w:p>
        </w:tc>
        <w:tc>
          <w:tcPr>
            <w:tcW w:w="0" w:type="auto"/>
          </w:tcPr>
          <w:p w14:paraId="280765DF" w14:textId="77777777" w:rsidR="009D26D3" w:rsidRDefault="00000000">
            <w:pPr>
              <w:jc w:val="center"/>
            </w:pPr>
            <w:r>
              <w:t>233</w:t>
            </w:r>
          </w:p>
        </w:tc>
      </w:tr>
      <w:tr w:rsidR="009D26D3" w14:paraId="22563BE5" w14:textId="77777777" w:rsidTr="00063AA1">
        <w:trPr>
          <w:cantSplit/>
        </w:trPr>
        <w:tc>
          <w:tcPr>
            <w:tcW w:w="0" w:type="auto"/>
          </w:tcPr>
          <w:p w14:paraId="1323AF88" w14:textId="77777777" w:rsidR="009D26D3" w:rsidRDefault="00000000">
            <w:pPr>
              <w:jc w:val="center"/>
            </w:pPr>
            <w:r>
              <w:rPr>
                <w:b/>
                <w:bCs/>
              </w:rPr>
              <w:t>8.1.4</w:t>
            </w:r>
          </w:p>
        </w:tc>
        <w:tc>
          <w:tcPr>
            <w:tcW w:w="0" w:type="auto"/>
          </w:tcPr>
          <w:p w14:paraId="5B11B106" w14:textId="77777777" w:rsidR="009D26D3" w:rsidRDefault="00000000">
            <w:r>
              <w:t>Verificare che l'applicazione possa rilevare e allertare su un numero anomalo di richieste, ad esempio per IP, utente, totale per ora o giorno, o qualsiasi elemento rilevante per l'applicazione.</w:t>
            </w:r>
          </w:p>
        </w:tc>
        <w:tc>
          <w:tcPr>
            <w:tcW w:w="0" w:type="auto"/>
          </w:tcPr>
          <w:p w14:paraId="50C10AFF" w14:textId="77777777" w:rsidR="009D26D3" w:rsidRDefault="009D26D3"/>
        </w:tc>
        <w:tc>
          <w:tcPr>
            <w:tcW w:w="0" w:type="auto"/>
          </w:tcPr>
          <w:p w14:paraId="18CFADFC" w14:textId="77777777" w:rsidR="009D26D3" w:rsidRDefault="00000000">
            <w:pPr>
              <w:jc w:val="center"/>
            </w:pPr>
            <w:r>
              <w:t>✓</w:t>
            </w:r>
          </w:p>
        </w:tc>
        <w:tc>
          <w:tcPr>
            <w:tcW w:w="0" w:type="auto"/>
          </w:tcPr>
          <w:p w14:paraId="72524BC0" w14:textId="77777777" w:rsidR="009D26D3" w:rsidRDefault="00000000">
            <w:pPr>
              <w:jc w:val="center"/>
            </w:pPr>
            <w:r>
              <w:t>✓</w:t>
            </w:r>
          </w:p>
        </w:tc>
        <w:tc>
          <w:tcPr>
            <w:tcW w:w="0" w:type="auto"/>
          </w:tcPr>
          <w:p w14:paraId="5A30EF39" w14:textId="77777777" w:rsidR="009D26D3" w:rsidRDefault="00000000">
            <w:pPr>
              <w:jc w:val="center"/>
            </w:pPr>
            <w:r>
              <w:t>770</w:t>
            </w:r>
          </w:p>
        </w:tc>
      </w:tr>
      <w:tr w:rsidR="009D26D3" w14:paraId="67FA8752" w14:textId="77777777" w:rsidTr="00063AA1">
        <w:trPr>
          <w:cantSplit/>
        </w:trPr>
        <w:tc>
          <w:tcPr>
            <w:tcW w:w="0" w:type="auto"/>
          </w:tcPr>
          <w:p w14:paraId="61448007" w14:textId="77777777" w:rsidR="009D26D3" w:rsidRDefault="00000000">
            <w:pPr>
              <w:jc w:val="center"/>
            </w:pPr>
            <w:r>
              <w:rPr>
                <w:b/>
                <w:bCs/>
              </w:rPr>
              <w:t>8.1.5</w:t>
            </w:r>
          </w:p>
        </w:tc>
        <w:tc>
          <w:tcPr>
            <w:tcW w:w="0" w:type="auto"/>
          </w:tcPr>
          <w:p w14:paraId="1BF08375" w14:textId="77777777" w:rsidR="009D26D3" w:rsidRDefault="00000000">
            <w:r>
              <w:t>Verificare che vengano eseguiti backup regolari dei dati importanti e che venga eseguito un ripristino di prova dei dati.</w:t>
            </w:r>
          </w:p>
        </w:tc>
        <w:tc>
          <w:tcPr>
            <w:tcW w:w="0" w:type="auto"/>
          </w:tcPr>
          <w:p w14:paraId="74EFDD18" w14:textId="77777777" w:rsidR="009D26D3" w:rsidRDefault="009D26D3"/>
        </w:tc>
        <w:tc>
          <w:tcPr>
            <w:tcW w:w="0" w:type="auto"/>
          </w:tcPr>
          <w:p w14:paraId="3101C766" w14:textId="77777777" w:rsidR="009D26D3" w:rsidRDefault="009D26D3"/>
        </w:tc>
        <w:tc>
          <w:tcPr>
            <w:tcW w:w="0" w:type="auto"/>
          </w:tcPr>
          <w:p w14:paraId="2C4B5A44" w14:textId="77777777" w:rsidR="009D26D3" w:rsidRDefault="00000000">
            <w:pPr>
              <w:jc w:val="center"/>
            </w:pPr>
            <w:r>
              <w:t>✓</w:t>
            </w:r>
          </w:p>
        </w:tc>
        <w:tc>
          <w:tcPr>
            <w:tcW w:w="0" w:type="auto"/>
          </w:tcPr>
          <w:p w14:paraId="61D29DBF" w14:textId="77777777" w:rsidR="009D26D3" w:rsidRDefault="00000000">
            <w:pPr>
              <w:jc w:val="center"/>
            </w:pPr>
            <w:r>
              <w:t>19</w:t>
            </w:r>
          </w:p>
        </w:tc>
      </w:tr>
      <w:tr w:rsidR="009D26D3" w14:paraId="229E26CB" w14:textId="77777777" w:rsidTr="00063AA1">
        <w:trPr>
          <w:cantSplit/>
        </w:trPr>
        <w:tc>
          <w:tcPr>
            <w:tcW w:w="0" w:type="auto"/>
          </w:tcPr>
          <w:p w14:paraId="112633F4" w14:textId="77777777" w:rsidR="009D26D3" w:rsidRDefault="00000000">
            <w:pPr>
              <w:jc w:val="center"/>
            </w:pPr>
            <w:r>
              <w:rPr>
                <w:b/>
                <w:bCs/>
              </w:rPr>
              <w:t>8.1.6</w:t>
            </w:r>
          </w:p>
        </w:tc>
        <w:tc>
          <w:tcPr>
            <w:tcW w:w="0" w:type="auto"/>
          </w:tcPr>
          <w:p w14:paraId="01A3BEFB" w14:textId="77777777" w:rsidR="009D26D3" w:rsidRDefault="00000000">
            <w:r>
              <w:t>Verificare che i backup siano archiviati in modo sicuro per impedire il furto o la corruzione dei dati.</w:t>
            </w:r>
          </w:p>
        </w:tc>
        <w:tc>
          <w:tcPr>
            <w:tcW w:w="0" w:type="auto"/>
          </w:tcPr>
          <w:p w14:paraId="01E26486" w14:textId="77777777" w:rsidR="009D26D3" w:rsidRDefault="009D26D3"/>
        </w:tc>
        <w:tc>
          <w:tcPr>
            <w:tcW w:w="0" w:type="auto"/>
          </w:tcPr>
          <w:p w14:paraId="65372B24" w14:textId="77777777" w:rsidR="009D26D3" w:rsidRDefault="009D26D3"/>
        </w:tc>
        <w:tc>
          <w:tcPr>
            <w:tcW w:w="0" w:type="auto"/>
          </w:tcPr>
          <w:p w14:paraId="107EEDD7" w14:textId="77777777" w:rsidR="009D26D3" w:rsidRDefault="00000000">
            <w:pPr>
              <w:jc w:val="center"/>
            </w:pPr>
            <w:r>
              <w:t>✓</w:t>
            </w:r>
          </w:p>
        </w:tc>
        <w:tc>
          <w:tcPr>
            <w:tcW w:w="0" w:type="auto"/>
          </w:tcPr>
          <w:p w14:paraId="70770F98" w14:textId="77777777" w:rsidR="009D26D3" w:rsidRDefault="00000000">
            <w:pPr>
              <w:jc w:val="center"/>
            </w:pPr>
            <w:r>
              <w:t>19</w:t>
            </w:r>
          </w:p>
        </w:tc>
      </w:tr>
    </w:tbl>
    <w:p w14:paraId="2842F4DE" w14:textId="77777777" w:rsidR="009D26D3" w:rsidRDefault="00000000">
      <w:pPr>
        <w:pStyle w:val="Heading2"/>
      </w:pPr>
      <w:bookmarkStart w:id="218" w:name="v82-protezione-dei-dati-lato-client"/>
      <w:bookmarkStart w:id="219" w:name="_Toc177328657"/>
      <w:bookmarkEnd w:id="216"/>
      <w:r>
        <w:t>V8.2 Protezione dei Dati lato Client</w:t>
      </w:r>
      <w:bookmarkEnd w:id="219"/>
    </w:p>
    <w:tbl>
      <w:tblPr>
        <w:tblW w:w="0" w:type="auto"/>
        <w:tblLook w:val="0020" w:firstRow="1" w:lastRow="0" w:firstColumn="0" w:lastColumn="0" w:noHBand="0" w:noVBand="0"/>
      </w:tblPr>
      <w:tblGrid>
        <w:gridCol w:w="627"/>
        <w:gridCol w:w="6588"/>
        <w:gridCol w:w="402"/>
        <w:gridCol w:w="402"/>
        <w:gridCol w:w="402"/>
        <w:gridCol w:w="599"/>
      </w:tblGrid>
      <w:tr w:rsidR="009D26D3" w14:paraId="62A78A21" w14:textId="77777777" w:rsidTr="00063AA1">
        <w:trPr>
          <w:cantSplit/>
          <w:tblHeader/>
        </w:trPr>
        <w:tc>
          <w:tcPr>
            <w:tcW w:w="0" w:type="auto"/>
          </w:tcPr>
          <w:p w14:paraId="2BB8A830" w14:textId="77777777" w:rsidR="009D26D3" w:rsidRDefault="00000000">
            <w:pPr>
              <w:jc w:val="center"/>
            </w:pPr>
            <w:r>
              <w:t>#</w:t>
            </w:r>
          </w:p>
        </w:tc>
        <w:tc>
          <w:tcPr>
            <w:tcW w:w="0" w:type="auto"/>
          </w:tcPr>
          <w:p w14:paraId="66191479" w14:textId="77777777" w:rsidR="009D26D3" w:rsidRDefault="00000000">
            <w:r>
              <w:t>Descrizione</w:t>
            </w:r>
          </w:p>
        </w:tc>
        <w:tc>
          <w:tcPr>
            <w:tcW w:w="0" w:type="auto"/>
          </w:tcPr>
          <w:p w14:paraId="6B335A65" w14:textId="77777777" w:rsidR="009D26D3" w:rsidRDefault="00000000">
            <w:pPr>
              <w:jc w:val="center"/>
            </w:pPr>
            <w:r>
              <w:t>L1</w:t>
            </w:r>
          </w:p>
        </w:tc>
        <w:tc>
          <w:tcPr>
            <w:tcW w:w="0" w:type="auto"/>
          </w:tcPr>
          <w:p w14:paraId="2C1FB8DF" w14:textId="77777777" w:rsidR="009D26D3" w:rsidRDefault="00000000">
            <w:pPr>
              <w:jc w:val="center"/>
            </w:pPr>
            <w:r>
              <w:t>L2</w:t>
            </w:r>
          </w:p>
        </w:tc>
        <w:tc>
          <w:tcPr>
            <w:tcW w:w="0" w:type="auto"/>
          </w:tcPr>
          <w:p w14:paraId="5804174E" w14:textId="77777777" w:rsidR="009D26D3" w:rsidRDefault="00000000">
            <w:pPr>
              <w:jc w:val="center"/>
            </w:pPr>
            <w:r>
              <w:t>L3</w:t>
            </w:r>
          </w:p>
        </w:tc>
        <w:tc>
          <w:tcPr>
            <w:tcW w:w="0" w:type="auto"/>
          </w:tcPr>
          <w:p w14:paraId="2FFEF270" w14:textId="77777777" w:rsidR="009D26D3" w:rsidRDefault="00000000">
            <w:pPr>
              <w:jc w:val="center"/>
            </w:pPr>
            <w:r>
              <w:t>CWE</w:t>
            </w:r>
          </w:p>
        </w:tc>
      </w:tr>
      <w:tr w:rsidR="009D26D3" w14:paraId="2696C004" w14:textId="77777777" w:rsidTr="00063AA1">
        <w:trPr>
          <w:cantSplit/>
        </w:trPr>
        <w:tc>
          <w:tcPr>
            <w:tcW w:w="0" w:type="auto"/>
          </w:tcPr>
          <w:p w14:paraId="506AECDA" w14:textId="77777777" w:rsidR="009D26D3" w:rsidRDefault="00000000">
            <w:pPr>
              <w:jc w:val="center"/>
            </w:pPr>
            <w:r>
              <w:rPr>
                <w:b/>
                <w:bCs/>
              </w:rPr>
              <w:t>8.2.1</w:t>
            </w:r>
          </w:p>
        </w:tc>
        <w:tc>
          <w:tcPr>
            <w:tcW w:w="0" w:type="auto"/>
          </w:tcPr>
          <w:p w14:paraId="310D515F" w14:textId="77777777" w:rsidR="009D26D3" w:rsidRDefault="00000000">
            <w:r>
              <w:t>Verificare che l'applicazione imposti header anti-caching sufficienti in modo che i dati sensibili non vengano memorizzati nella cache dei browser moderni.</w:t>
            </w:r>
          </w:p>
        </w:tc>
        <w:tc>
          <w:tcPr>
            <w:tcW w:w="0" w:type="auto"/>
          </w:tcPr>
          <w:p w14:paraId="66F76BBF" w14:textId="77777777" w:rsidR="009D26D3" w:rsidRDefault="00000000">
            <w:pPr>
              <w:jc w:val="center"/>
            </w:pPr>
            <w:r>
              <w:t>✓</w:t>
            </w:r>
          </w:p>
        </w:tc>
        <w:tc>
          <w:tcPr>
            <w:tcW w:w="0" w:type="auto"/>
          </w:tcPr>
          <w:p w14:paraId="3CED6E1B" w14:textId="77777777" w:rsidR="009D26D3" w:rsidRDefault="00000000">
            <w:pPr>
              <w:jc w:val="center"/>
            </w:pPr>
            <w:r>
              <w:t>✓</w:t>
            </w:r>
          </w:p>
        </w:tc>
        <w:tc>
          <w:tcPr>
            <w:tcW w:w="0" w:type="auto"/>
          </w:tcPr>
          <w:p w14:paraId="7BA5D4FA" w14:textId="77777777" w:rsidR="009D26D3" w:rsidRDefault="00000000">
            <w:pPr>
              <w:jc w:val="center"/>
            </w:pPr>
            <w:r>
              <w:t>✓</w:t>
            </w:r>
          </w:p>
        </w:tc>
        <w:tc>
          <w:tcPr>
            <w:tcW w:w="0" w:type="auto"/>
          </w:tcPr>
          <w:p w14:paraId="23E86C7D" w14:textId="77777777" w:rsidR="009D26D3" w:rsidRDefault="00000000">
            <w:pPr>
              <w:jc w:val="center"/>
            </w:pPr>
            <w:r>
              <w:t>525</w:t>
            </w:r>
          </w:p>
        </w:tc>
      </w:tr>
      <w:tr w:rsidR="009D26D3" w14:paraId="664F4C29" w14:textId="77777777" w:rsidTr="00063AA1">
        <w:trPr>
          <w:cantSplit/>
        </w:trPr>
        <w:tc>
          <w:tcPr>
            <w:tcW w:w="0" w:type="auto"/>
          </w:tcPr>
          <w:p w14:paraId="005133AC" w14:textId="77777777" w:rsidR="009D26D3" w:rsidRDefault="00000000">
            <w:pPr>
              <w:jc w:val="center"/>
            </w:pPr>
            <w:r>
              <w:rPr>
                <w:b/>
                <w:bCs/>
              </w:rPr>
              <w:t>8.2.2</w:t>
            </w:r>
          </w:p>
        </w:tc>
        <w:tc>
          <w:tcPr>
            <w:tcW w:w="0" w:type="auto"/>
          </w:tcPr>
          <w:p w14:paraId="4637F545" w14:textId="77777777" w:rsidR="009D26D3" w:rsidRDefault="00000000">
            <w:r>
              <w:t>Verificare che i dati memorizzati nell'archiviazione del browser (come localStorage, sessionStorage, IndexedDB o cookie) non contengano dati sensibili.</w:t>
            </w:r>
          </w:p>
        </w:tc>
        <w:tc>
          <w:tcPr>
            <w:tcW w:w="0" w:type="auto"/>
          </w:tcPr>
          <w:p w14:paraId="6BC94337" w14:textId="77777777" w:rsidR="009D26D3" w:rsidRDefault="00000000">
            <w:pPr>
              <w:jc w:val="center"/>
            </w:pPr>
            <w:r>
              <w:t>✓</w:t>
            </w:r>
          </w:p>
        </w:tc>
        <w:tc>
          <w:tcPr>
            <w:tcW w:w="0" w:type="auto"/>
          </w:tcPr>
          <w:p w14:paraId="23247378" w14:textId="77777777" w:rsidR="009D26D3" w:rsidRDefault="00000000">
            <w:pPr>
              <w:jc w:val="center"/>
            </w:pPr>
            <w:r>
              <w:t>✓</w:t>
            </w:r>
          </w:p>
        </w:tc>
        <w:tc>
          <w:tcPr>
            <w:tcW w:w="0" w:type="auto"/>
          </w:tcPr>
          <w:p w14:paraId="486E7804" w14:textId="77777777" w:rsidR="009D26D3" w:rsidRDefault="00000000">
            <w:pPr>
              <w:jc w:val="center"/>
            </w:pPr>
            <w:r>
              <w:t>✓</w:t>
            </w:r>
          </w:p>
        </w:tc>
        <w:tc>
          <w:tcPr>
            <w:tcW w:w="0" w:type="auto"/>
          </w:tcPr>
          <w:p w14:paraId="50FF1ED9" w14:textId="77777777" w:rsidR="009D26D3" w:rsidRDefault="00000000">
            <w:pPr>
              <w:jc w:val="center"/>
            </w:pPr>
            <w:r>
              <w:t>922</w:t>
            </w:r>
          </w:p>
        </w:tc>
      </w:tr>
      <w:tr w:rsidR="009D26D3" w14:paraId="68C16FE6" w14:textId="77777777" w:rsidTr="00063AA1">
        <w:trPr>
          <w:cantSplit/>
        </w:trPr>
        <w:tc>
          <w:tcPr>
            <w:tcW w:w="0" w:type="auto"/>
          </w:tcPr>
          <w:p w14:paraId="0B29BF3A" w14:textId="77777777" w:rsidR="009D26D3" w:rsidRDefault="00000000">
            <w:pPr>
              <w:jc w:val="center"/>
            </w:pPr>
            <w:r>
              <w:rPr>
                <w:b/>
                <w:bCs/>
              </w:rPr>
              <w:t>8.2.3</w:t>
            </w:r>
          </w:p>
        </w:tc>
        <w:tc>
          <w:tcPr>
            <w:tcW w:w="0" w:type="auto"/>
          </w:tcPr>
          <w:p w14:paraId="5B99D0FC" w14:textId="77777777" w:rsidR="009D26D3" w:rsidRDefault="00000000">
            <w:r>
              <w:t>Verificare che i dati autenticati vengano cancellati dall'archiviazione client, come il DOM del browser, dopo la chiusura del client o della sessione.</w:t>
            </w:r>
          </w:p>
        </w:tc>
        <w:tc>
          <w:tcPr>
            <w:tcW w:w="0" w:type="auto"/>
          </w:tcPr>
          <w:p w14:paraId="36F3473D" w14:textId="77777777" w:rsidR="009D26D3" w:rsidRDefault="00000000">
            <w:pPr>
              <w:jc w:val="center"/>
            </w:pPr>
            <w:r>
              <w:t>✓</w:t>
            </w:r>
          </w:p>
        </w:tc>
        <w:tc>
          <w:tcPr>
            <w:tcW w:w="0" w:type="auto"/>
          </w:tcPr>
          <w:p w14:paraId="2E00B405" w14:textId="77777777" w:rsidR="009D26D3" w:rsidRDefault="00000000">
            <w:pPr>
              <w:jc w:val="center"/>
            </w:pPr>
            <w:r>
              <w:t>✓</w:t>
            </w:r>
          </w:p>
        </w:tc>
        <w:tc>
          <w:tcPr>
            <w:tcW w:w="0" w:type="auto"/>
          </w:tcPr>
          <w:p w14:paraId="6C06FAE1" w14:textId="77777777" w:rsidR="009D26D3" w:rsidRDefault="00000000">
            <w:pPr>
              <w:jc w:val="center"/>
            </w:pPr>
            <w:r>
              <w:t>✓</w:t>
            </w:r>
          </w:p>
        </w:tc>
        <w:tc>
          <w:tcPr>
            <w:tcW w:w="0" w:type="auto"/>
          </w:tcPr>
          <w:p w14:paraId="62D38C7D" w14:textId="77777777" w:rsidR="009D26D3" w:rsidRDefault="00000000">
            <w:pPr>
              <w:jc w:val="center"/>
            </w:pPr>
            <w:r>
              <w:t>922</w:t>
            </w:r>
          </w:p>
        </w:tc>
      </w:tr>
    </w:tbl>
    <w:p w14:paraId="5FEEB840" w14:textId="77777777" w:rsidR="009D26D3" w:rsidRDefault="00000000">
      <w:pPr>
        <w:pStyle w:val="Heading2"/>
      </w:pPr>
      <w:bookmarkStart w:id="220" w:name="X812f53c98b6bb7c77f22d75880d33d91982b49d"/>
      <w:bookmarkStart w:id="221" w:name="_Toc177328658"/>
      <w:bookmarkEnd w:id="218"/>
      <w:r>
        <w:lastRenderedPageBreak/>
        <w:t>V8.3 Protezione dei Dati Sensibili e Privati</w:t>
      </w:r>
      <w:bookmarkEnd w:id="221"/>
    </w:p>
    <w:p w14:paraId="641F4617" w14:textId="77777777" w:rsidR="009D26D3" w:rsidRDefault="00000000">
      <w:r>
        <w:t>Questa sezione aiuta a proteggere i dati sensibili da accessi non autorizzati per creazione, lettura, aggiornamento o eliminazione, specialmente in grandi quantità.</w:t>
      </w:r>
    </w:p>
    <w:p w14:paraId="1ED0CE34" w14:textId="77777777" w:rsidR="009D26D3" w:rsidRDefault="00000000">
      <w:r>
        <w:t>La conformità a questa sezione implica anche la conformità ai controlli di accesso di V4, in particolare a V4.2. Ad esempio, per prevenire aggiornamenti o divulgazioni non autorizzate di informazioni personali sensibili, è necessario rispettare V4.2.1. Per una protezione completa, attenersi sia a questa sezione che a V4.</w:t>
      </w:r>
    </w:p>
    <w:p w14:paraId="4B835F4E" w14:textId="77777777" w:rsidR="009D26D3" w:rsidRDefault="00000000">
      <w:r>
        <w:t>Nota: regolamenti e leggi sulla privacy, come gli Australian Privacy Principles (APP-11) o il GDPR, influenzano direttamente il modo in cui le applicazioni devono gestire l'archiviazione, l'uso e la trasmissione di informazioni personali sensibili. Questi possono variare da severe sanzioni a semplici linee guida. È consigliabile consultare le leggi e i regolamenti locali e, se necessario, rivolgersi a un esperto di privacy o a un avvocato specializzato.</w:t>
      </w:r>
    </w:p>
    <w:tbl>
      <w:tblPr>
        <w:tblW w:w="0" w:type="auto"/>
        <w:tblLook w:val="0020" w:firstRow="1" w:lastRow="0" w:firstColumn="0" w:lastColumn="0" w:noHBand="0" w:noVBand="0"/>
      </w:tblPr>
      <w:tblGrid>
        <w:gridCol w:w="627"/>
        <w:gridCol w:w="6588"/>
        <w:gridCol w:w="402"/>
        <w:gridCol w:w="402"/>
        <w:gridCol w:w="402"/>
        <w:gridCol w:w="599"/>
      </w:tblGrid>
      <w:tr w:rsidR="009D26D3" w14:paraId="1EAFB9E4" w14:textId="77777777" w:rsidTr="00063AA1">
        <w:trPr>
          <w:cantSplit/>
          <w:tblHeader/>
        </w:trPr>
        <w:tc>
          <w:tcPr>
            <w:tcW w:w="0" w:type="auto"/>
          </w:tcPr>
          <w:p w14:paraId="09EC18F1" w14:textId="77777777" w:rsidR="009D26D3" w:rsidRDefault="00000000">
            <w:pPr>
              <w:jc w:val="center"/>
            </w:pPr>
            <w:r>
              <w:t>#</w:t>
            </w:r>
          </w:p>
        </w:tc>
        <w:tc>
          <w:tcPr>
            <w:tcW w:w="0" w:type="auto"/>
          </w:tcPr>
          <w:p w14:paraId="418594B7" w14:textId="77777777" w:rsidR="009D26D3" w:rsidRDefault="00000000">
            <w:r>
              <w:t>Descrizione</w:t>
            </w:r>
          </w:p>
        </w:tc>
        <w:tc>
          <w:tcPr>
            <w:tcW w:w="0" w:type="auto"/>
          </w:tcPr>
          <w:p w14:paraId="3CA70F0A" w14:textId="77777777" w:rsidR="009D26D3" w:rsidRDefault="00000000">
            <w:pPr>
              <w:jc w:val="center"/>
            </w:pPr>
            <w:r>
              <w:t>L1</w:t>
            </w:r>
          </w:p>
        </w:tc>
        <w:tc>
          <w:tcPr>
            <w:tcW w:w="0" w:type="auto"/>
          </w:tcPr>
          <w:p w14:paraId="6FF8D550" w14:textId="77777777" w:rsidR="009D26D3" w:rsidRDefault="00000000">
            <w:pPr>
              <w:jc w:val="center"/>
            </w:pPr>
            <w:r>
              <w:t>L2</w:t>
            </w:r>
          </w:p>
        </w:tc>
        <w:tc>
          <w:tcPr>
            <w:tcW w:w="0" w:type="auto"/>
          </w:tcPr>
          <w:p w14:paraId="381C405F" w14:textId="77777777" w:rsidR="009D26D3" w:rsidRDefault="00000000">
            <w:pPr>
              <w:jc w:val="center"/>
            </w:pPr>
            <w:r>
              <w:t>L3</w:t>
            </w:r>
          </w:p>
        </w:tc>
        <w:tc>
          <w:tcPr>
            <w:tcW w:w="0" w:type="auto"/>
          </w:tcPr>
          <w:p w14:paraId="2EDE3BFA" w14:textId="77777777" w:rsidR="009D26D3" w:rsidRDefault="00000000">
            <w:pPr>
              <w:jc w:val="center"/>
            </w:pPr>
            <w:r>
              <w:t>CWE</w:t>
            </w:r>
          </w:p>
        </w:tc>
      </w:tr>
      <w:tr w:rsidR="009D26D3" w14:paraId="6C490A30" w14:textId="77777777" w:rsidTr="00063AA1">
        <w:trPr>
          <w:cantSplit/>
        </w:trPr>
        <w:tc>
          <w:tcPr>
            <w:tcW w:w="0" w:type="auto"/>
          </w:tcPr>
          <w:p w14:paraId="567B3206" w14:textId="77777777" w:rsidR="009D26D3" w:rsidRDefault="00000000">
            <w:pPr>
              <w:jc w:val="center"/>
            </w:pPr>
            <w:r>
              <w:rPr>
                <w:b/>
                <w:bCs/>
              </w:rPr>
              <w:t>8.3.1</w:t>
            </w:r>
          </w:p>
        </w:tc>
        <w:tc>
          <w:tcPr>
            <w:tcW w:w="0" w:type="auto"/>
          </w:tcPr>
          <w:p w14:paraId="4F3AF3FC" w14:textId="77777777" w:rsidR="009D26D3" w:rsidRDefault="00000000">
            <w:r>
              <w:t>Verificare che i dati sensibili vengano inviati al server nel corpo del messaggio HTTP o negli header, e che i parametri della stringa di query di qualsiasi metodo HTTP non contengano dati sensibili.</w:t>
            </w:r>
          </w:p>
        </w:tc>
        <w:tc>
          <w:tcPr>
            <w:tcW w:w="0" w:type="auto"/>
          </w:tcPr>
          <w:p w14:paraId="23AEE24A" w14:textId="77777777" w:rsidR="009D26D3" w:rsidRDefault="00000000">
            <w:pPr>
              <w:jc w:val="center"/>
            </w:pPr>
            <w:r>
              <w:t>✓</w:t>
            </w:r>
          </w:p>
        </w:tc>
        <w:tc>
          <w:tcPr>
            <w:tcW w:w="0" w:type="auto"/>
          </w:tcPr>
          <w:p w14:paraId="072BFF43" w14:textId="77777777" w:rsidR="009D26D3" w:rsidRDefault="00000000">
            <w:pPr>
              <w:jc w:val="center"/>
            </w:pPr>
            <w:r>
              <w:t>✓</w:t>
            </w:r>
          </w:p>
        </w:tc>
        <w:tc>
          <w:tcPr>
            <w:tcW w:w="0" w:type="auto"/>
          </w:tcPr>
          <w:p w14:paraId="3DEC60AB" w14:textId="77777777" w:rsidR="009D26D3" w:rsidRDefault="00000000">
            <w:pPr>
              <w:jc w:val="center"/>
            </w:pPr>
            <w:r>
              <w:t>✓</w:t>
            </w:r>
          </w:p>
        </w:tc>
        <w:tc>
          <w:tcPr>
            <w:tcW w:w="0" w:type="auto"/>
          </w:tcPr>
          <w:p w14:paraId="304543DC" w14:textId="77777777" w:rsidR="009D26D3" w:rsidRDefault="00000000">
            <w:pPr>
              <w:jc w:val="center"/>
            </w:pPr>
            <w:r>
              <w:t>319</w:t>
            </w:r>
          </w:p>
        </w:tc>
      </w:tr>
      <w:tr w:rsidR="009D26D3" w14:paraId="5BD59F96" w14:textId="77777777" w:rsidTr="00063AA1">
        <w:trPr>
          <w:cantSplit/>
        </w:trPr>
        <w:tc>
          <w:tcPr>
            <w:tcW w:w="0" w:type="auto"/>
          </w:tcPr>
          <w:p w14:paraId="4918C747" w14:textId="77777777" w:rsidR="009D26D3" w:rsidRDefault="00000000">
            <w:pPr>
              <w:jc w:val="center"/>
            </w:pPr>
            <w:r>
              <w:rPr>
                <w:b/>
                <w:bCs/>
              </w:rPr>
              <w:t>8.3.2</w:t>
            </w:r>
          </w:p>
        </w:tc>
        <w:tc>
          <w:tcPr>
            <w:tcW w:w="0" w:type="auto"/>
          </w:tcPr>
          <w:p w14:paraId="56A1C1BD" w14:textId="77777777" w:rsidR="009D26D3" w:rsidRDefault="00000000">
            <w:r>
              <w:t>Verificare che gli utenti abbiano un metodo per rimuovere o esportare i propri dati su richiesta.</w:t>
            </w:r>
          </w:p>
        </w:tc>
        <w:tc>
          <w:tcPr>
            <w:tcW w:w="0" w:type="auto"/>
          </w:tcPr>
          <w:p w14:paraId="16924C6D" w14:textId="77777777" w:rsidR="009D26D3" w:rsidRDefault="00000000">
            <w:pPr>
              <w:jc w:val="center"/>
            </w:pPr>
            <w:r>
              <w:t>✓</w:t>
            </w:r>
          </w:p>
        </w:tc>
        <w:tc>
          <w:tcPr>
            <w:tcW w:w="0" w:type="auto"/>
          </w:tcPr>
          <w:p w14:paraId="058AA022" w14:textId="77777777" w:rsidR="009D26D3" w:rsidRDefault="00000000">
            <w:pPr>
              <w:jc w:val="center"/>
            </w:pPr>
            <w:r>
              <w:t>✓</w:t>
            </w:r>
          </w:p>
        </w:tc>
        <w:tc>
          <w:tcPr>
            <w:tcW w:w="0" w:type="auto"/>
          </w:tcPr>
          <w:p w14:paraId="322DE41C" w14:textId="77777777" w:rsidR="009D26D3" w:rsidRDefault="00000000">
            <w:pPr>
              <w:jc w:val="center"/>
            </w:pPr>
            <w:r>
              <w:t>✓</w:t>
            </w:r>
          </w:p>
        </w:tc>
        <w:tc>
          <w:tcPr>
            <w:tcW w:w="0" w:type="auto"/>
          </w:tcPr>
          <w:p w14:paraId="2594E303" w14:textId="77777777" w:rsidR="009D26D3" w:rsidRDefault="00000000">
            <w:pPr>
              <w:jc w:val="center"/>
            </w:pPr>
            <w:r>
              <w:t>212</w:t>
            </w:r>
          </w:p>
        </w:tc>
      </w:tr>
      <w:tr w:rsidR="009D26D3" w14:paraId="3A3D163A" w14:textId="77777777" w:rsidTr="00063AA1">
        <w:trPr>
          <w:cantSplit/>
        </w:trPr>
        <w:tc>
          <w:tcPr>
            <w:tcW w:w="0" w:type="auto"/>
          </w:tcPr>
          <w:p w14:paraId="2D5831DB" w14:textId="77777777" w:rsidR="009D26D3" w:rsidRDefault="00000000">
            <w:pPr>
              <w:jc w:val="center"/>
            </w:pPr>
            <w:r>
              <w:rPr>
                <w:b/>
                <w:bCs/>
              </w:rPr>
              <w:t>8.3.3</w:t>
            </w:r>
          </w:p>
        </w:tc>
        <w:tc>
          <w:tcPr>
            <w:tcW w:w="0" w:type="auto"/>
          </w:tcPr>
          <w:p w14:paraId="2B7D7BC5" w14:textId="77777777" w:rsidR="009D26D3" w:rsidRDefault="00000000">
            <w:r>
              <w:t>Verificare che agli utenti venga fornita una spiegazione chiara in merito alla raccolta e all'utilizzo delle informazioni personali fornite e che gli utenti abbiano fornito il consenso esplicito all'utilizzo di tali dati prima che vengano utilizzati in qualsiasi modo.</w:t>
            </w:r>
          </w:p>
        </w:tc>
        <w:tc>
          <w:tcPr>
            <w:tcW w:w="0" w:type="auto"/>
          </w:tcPr>
          <w:p w14:paraId="08020CE9" w14:textId="77777777" w:rsidR="009D26D3" w:rsidRDefault="00000000">
            <w:pPr>
              <w:jc w:val="center"/>
            </w:pPr>
            <w:r>
              <w:t>✓</w:t>
            </w:r>
          </w:p>
        </w:tc>
        <w:tc>
          <w:tcPr>
            <w:tcW w:w="0" w:type="auto"/>
          </w:tcPr>
          <w:p w14:paraId="51B6000A" w14:textId="77777777" w:rsidR="009D26D3" w:rsidRDefault="00000000">
            <w:pPr>
              <w:jc w:val="center"/>
            </w:pPr>
            <w:r>
              <w:t>✓</w:t>
            </w:r>
          </w:p>
        </w:tc>
        <w:tc>
          <w:tcPr>
            <w:tcW w:w="0" w:type="auto"/>
          </w:tcPr>
          <w:p w14:paraId="4E2C5EB7" w14:textId="77777777" w:rsidR="009D26D3" w:rsidRDefault="00000000">
            <w:pPr>
              <w:jc w:val="center"/>
            </w:pPr>
            <w:r>
              <w:t>✓</w:t>
            </w:r>
          </w:p>
        </w:tc>
        <w:tc>
          <w:tcPr>
            <w:tcW w:w="0" w:type="auto"/>
          </w:tcPr>
          <w:p w14:paraId="173A7F94" w14:textId="77777777" w:rsidR="009D26D3" w:rsidRDefault="00000000">
            <w:pPr>
              <w:jc w:val="center"/>
            </w:pPr>
            <w:r>
              <w:t>285</w:t>
            </w:r>
          </w:p>
        </w:tc>
      </w:tr>
      <w:tr w:rsidR="009D26D3" w14:paraId="60F2C609" w14:textId="77777777" w:rsidTr="00063AA1">
        <w:trPr>
          <w:cantSplit/>
        </w:trPr>
        <w:tc>
          <w:tcPr>
            <w:tcW w:w="0" w:type="auto"/>
          </w:tcPr>
          <w:p w14:paraId="548A7128" w14:textId="77777777" w:rsidR="009D26D3" w:rsidRDefault="00000000">
            <w:pPr>
              <w:jc w:val="center"/>
            </w:pPr>
            <w:r>
              <w:rPr>
                <w:b/>
                <w:bCs/>
              </w:rPr>
              <w:t>8.3.4</w:t>
            </w:r>
          </w:p>
        </w:tc>
        <w:tc>
          <w:tcPr>
            <w:tcW w:w="0" w:type="auto"/>
          </w:tcPr>
          <w:p w14:paraId="5E23ED50" w14:textId="77777777" w:rsidR="009D26D3" w:rsidRDefault="00000000">
            <w:r>
              <w:t>Verificare che tutti i dati sensibili creati ed elaborati dall'applicazione siano stati identificati e che sia presente una politica su come trattare i dati sensibili. (</w:t>
            </w:r>
            <w:hyperlink r:id="rId145" w:anchor="div-numbering">
              <w:r>
                <w:rPr>
                  <w:rStyle w:val="Hyperlink"/>
                </w:rPr>
                <w:t>C8</w:t>
              </w:r>
            </w:hyperlink>
            <w:r>
              <w:t>)</w:t>
            </w:r>
          </w:p>
        </w:tc>
        <w:tc>
          <w:tcPr>
            <w:tcW w:w="0" w:type="auto"/>
          </w:tcPr>
          <w:p w14:paraId="2353F17A" w14:textId="77777777" w:rsidR="009D26D3" w:rsidRDefault="00000000">
            <w:pPr>
              <w:jc w:val="center"/>
            </w:pPr>
            <w:r>
              <w:t>✓</w:t>
            </w:r>
          </w:p>
        </w:tc>
        <w:tc>
          <w:tcPr>
            <w:tcW w:w="0" w:type="auto"/>
          </w:tcPr>
          <w:p w14:paraId="66639FDF" w14:textId="77777777" w:rsidR="009D26D3" w:rsidRDefault="00000000">
            <w:pPr>
              <w:jc w:val="center"/>
            </w:pPr>
            <w:r>
              <w:t>✓</w:t>
            </w:r>
          </w:p>
        </w:tc>
        <w:tc>
          <w:tcPr>
            <w:tcW w:w="0" w:type="auto"/>
          </w:tcPr>
          <w:p w14:paraId="16F923F4" w14:textId="77777777" w:rsidR="009D26D3" w:rsidRDefault="00000000">
            <w:pPr>
              <w:jc w:val="center"/>
            </w:pPr>
            <w:r>
              <w:t>✓</w:t>
            </w:r>
          </w:p>
        </w:tc>
        <w:tc>
          <w:tcPr>
            <w:tcW w:w="0" w:type="auto"/>
          </w:tcPr>
          <w:p w14:paraId="6EE4F75E" w14:textId="77777777" w:rsidR="009D26D3" w:rsidRDefault="00000000">
            <w:pPr>
              <w:jc w:val="center"/>
            </w:pPr>
            <w:r>
              <w:t>200</w:t>
            </w:r>
          </w:p>
        </w:tc>
      </w:tr>
      <w:tr w:rsidR="009D26D3" w14:paraId="0D372067" w14:textId="77777777" w:rsidTr="00063AA1">
        <w:trPr>
          <w:cantSplit/>
        </w:trPr>
        <w:tc>
          <w:tcPr>
            <w:tcW w:w="0" w:type="auto"/>
          </w:tcPr>
          <w:p w14:paraId="5CA42EE5" w14:textId="77777777" w:rsidR="009D26D3" w:rsidRDefault="00000000">
            <w:pPr>
              <w:jc w:val="center"/>
            </w:pPr>
            <w:r>
              <w:rPr>
                <w:b/>
                <w:bCs/>
              </w:rPr>
              <w:t>8.3.5</w:t>
            </w:r>
          </w:p>
        </w:tc>
        <w:tc>
          <w:tcPr>
            <w:tcW w:w="0" w:type="auto"/>
          </w:tcPr>
          <w:p w14:paraId="21A7E90D" w14:textId="77777777" w:rsidR="009D26D3" w:rsidRDefault="00000000">
            <w:r>
              <w:t>Verificare che l'accesso ai dati sensibili venga registrato (senza registrare i dati sensibili stessi), se i dati vengono raccolti ai sensi delle direttive pertinenti sulla protezione dei dati o laddove sia richiesta la registrazione degli accessi.</w:t>
            </w:r>
          </w:p>
        </w:tc>
        <w:tc>
          <w:tcPr>
            <w:tcW w:w="0" w:type="auto"/>
          </w:tcPr>
          <w:p w14:paraId="41A453BE" w14:textId="77777777" w:rsidR="009D26D3" w:rsidRDefault="009D26D3"/>
        </w:tc>
        <w:tc>
          <w:tcPr>
            <w:tcW w:w="0" w:type="auto"/>
          </w:tcPr>
          <w:p w14:paraId="582D6674" w14:textId="77777777" w:rsidR="009D26D3" w:rsidRDefault="00000000">
            <w:pPr>
              <w:jc w:val="center"/>
            </w:pPr>
            <w:r>
              <w:t>✓</w:t>
            </w:r>
          </w:p>
        </w:tc>
        <w:tc>
          <w:tcPr>
            <w:tcW w:w="0" w:type="auto"/>
          </w:tcPr>
          <w:p w14:paraId="60C06673" w14:textId="77777777" w:rsidR="009D26D3" w:rsidRDefault="00000000">
            <w:pPr>
              <w:jc w:val="center"/>
            </w:pPr>
            <w:r>
              <w:t>✓</w:t>
            </w:r>
          </w:p>
        </w:tc>
        <w:tc>
          <w:tcPr>
            <w:tcW w:w="0" w:type="auto"/>
          </w:tcPr>
          <w:p w14:paraId="502742B6" w14:textId="77777777" w:rsidR="009D26D3" w:rsidRDefault="00000000">
            <w:pPr>
              <w:jc w:val="center"/>
            </w:pPr>
            <w:r>
              <w:t>532</w:t>
            </w:r>
          </w:p>
        </w:tc>
      </w:tr>
      <w:tr w:rsidR="009D26D3" w14:paraId="5F3C0C5A" w14:textId="77777777" w:rsidTr="00063AA1">
        <w:trPr>
          <w:cantSplit/>
        </w:trPr>
        <w:tc>
          <w:tcPr>
            <w:tcW w:w="0" w:type="auto"/>
          </w:tcPr>
          <w:p w14:paraId="16E2D28E" w14:textId="77777777" w:rsidR="009D26D3" w:rsidRDefault="00000000">
            <w:pPr>
              <w:jc w:val="center"/>
            </w:pPr>
            <w:r>
              <w:rPr>
                <w:b/>
                <w:bCs/>
              </w:rPr>
              <w:t>8.3.6</w:t>
            </w:r>
          </w:p>
        </w:tc>
        <w:tc>
          <w:tcPr>
            <w:tcW w:w="0" w:type="auto"/>
          </w:tcPr>
          <w:p w14:paraId="16B461D6" w14:textId="77777777" w:rsidR="009D26D3" w:rsidRDefault="00000000">
            <w:r>
              <w:t>Verificare che le informazioni sensibili contenute nella memoria vengano sovrascritte non appena non sono più necessarie per mitigare gli attacchi di dump della memoria, utilizzando zeri o dati casuali.</w:t>
            </w:r>
          </w:p>
        </w:tc>
        <w:tc>
          <w:tcPr>
            <w:tcW w:w="0" w:type="auto"/>
          </w:tcPr>
          <w:p w14:paraId="211A16D3" w14:textId="77777777" w:rsidR="009D26D3" w:rsidRDefault="009D26D3"/>
        </w:tc>
        <w:tc>
          <w:tcPr>
            <w:tcW w:w="0" w:type="auto"/>
          </w:tcPr>
          <w:p w14:paraId="00EA6C75" w14:textId="77777777" w:rsidR="009D26D3" w:rsidRDefault="00000000">
            <w:pPr>
              <w:jc w:val="center"/>
            </w:pPr>
            <w:r>
              <w:t>✓</w:t>
            </w:r>
          </w:p>
        </w:tc>
        <w:tc>
          <w:tcPr>
            <w:tcW w:w="0" w:type="auto"/>
          </w:tcPr>
          <w:p w14:paraId="3C4F62C7" w14:textId="77777777" w:rsidR="009D26D3" w:rsidRDefault="00000000">
            <w:pPr>
              <w:jc w:val="center"/>
            </w:pPr>
            <w:r>
              <w:t>✓</w:t>
            </w:r>
          </w:p>
        </w:tc>
        <w:tc>
          <w:tcPr>
            <w:tcW w:w="0" w:type="auto"/>
          </w:tcPr>
          <w:p w14:paraId="4C8D2E75" w14:textId="77777777" w:rsidR="009D26D3" w:rsidRDefault="00000000">
            <w:pPr>
              <w:jc w:val="center"/>
            </w:pPr>
            <w:r>
              <w:t>226</w:t>
            </w:r>
          </w:p>
        </w:tc>
      </w:tr>
      <w:tr w:rsidR="009D26D3" w14:paraId="0F9540EE" w14:textId="77777777" w:rsidTr="00063AA1">
        <w:trPr>
          <w:cantSplit/>
        </w:trPr>
        <w:tc>
          <w:tcPr>
            <w:tcW w:w="0" w:type="auto"/>
          </w:tcPr>
          <w:p w14:paraId="1DB2CE56" w14:textId="77777777" w:rsidR="009D26D3" w:rsidRDefault="00000000">
            <w:pPr>
              <w:jc w:val="center"/>
            </w:pPr>
            <w:r>
              <w:rPr>
                <w:b/>
                <w:bCs/>
              </w:rPr>
              <w:t>8.3.7</w:t>
            </w:r>
          </w:p>
        </w:tc>
        <w:tc>
          <w:tcPr>
            <w:tcW w:w="0" w:type="auto"/>
          </w:tcPr>
          <w:p w14:paraId="6FA27375" w14:textId="77777777" w:rsidR="009D26D3" w:rsidRDefault="00000000">
            <w:r>
              <w:t>Verificare che le informazioni sensibili o private che necessitano confidenzialità vengano crittografate utilizzando algoritmi approvati che forniscono sia riservatezza che integrità. (</w:t>
            </w:r>
            <w:hyperlink r:id="rId146" w:anchor="div-numbering">
              <w:r>
                <w:rPr>
                  <w:rStyle w:val="Hyperlink"/>
                </w:rPr>
                <w:t>C8</w:t>
              </w:r>
            </w:hyperlink>
            <w:r>
              <w:t>)</w:t>
            </w:r>
          </w:p>
        </w:tc>
        <w:tc>
          <w:tcPr>
            <w:tcW w:w="0" w:type="auto"/>
          </w:tcPr>
          <w:p w14:paraId="463454E0" w14:textId="77777777" w:rsidR="009D26D3" w:rsidRDefault="009D26D3"/>
        </w:tc>
        <w:tc>
          <w:tcPr>
            <w:tcW w:w="0" w:type="auto"/>
          </w:tcPr>
          <w:p w14:paraId="60A8FB80" w14:textId="77777777" w:rsidR="009D26D3" w:rsidRDefault="00000000">
            <w:pPr>
              <w:jc w:val="center"/>
            </w:pPr>
            <w:r>
              <w:t>✓</w:t>
            </w:r>
          </w:p>
        </w:tc>
        <w:tc>
          <w:tcPr>
            <w:tcW w:w="0" w:type="auto"/>
          </w:tcPr>
          <w:p w14:paraId="4DC54D71" w14:textId="77777777" w:rsidR="009D26D3" w:rsidRDefault="00000000">
            <w:pPr>
              <w:jc w:val="center"/>
            </w:pPr>
            <w:r>
              <w:t>✓</w:t>
            </w:r>
          </w:p>
        </w:tc>
        <w:tc>
          <w:tcPr>
            <w:tcW w:w="0" w:type="auto"/>
          </w:tcPr>
          <w:p w14:paraId="2538D021" w14:textId="77777777" w:rsidR="009D26D3" w:rsidRDefault="00000000">
            <w:pPr>
              <w:jc w:val="center"/>
            </w:pPr>
            <w:r>
              <w:t>327</w:t>
            </w:r>
          </w:p>
        </w:tc>
      </w:tr>
      <w:tr w:rsidR="009D26D3" w14:paraId="60CD5124" w14:textId="77777777" w:rsidTr="00063AA1">
        <w:trPr>
          <w:cantSplit/>
        </w:trPr>
        <w:tc>
          <w:tcPr>
            <w:tcW w:w="0" w:type="auto"/>
          </w:tcPr>
          <w:p w14:paraId="6BE8B41D" w14:textId="77777777" w:rsidR="009D26D3" w:rsidRDefault="00000000">
            <w:pPr>
              <w:jc w:val="center"/>
            </w:pPr>
            <w:r>
              <w:rPr>
                <w:b/>
                <w:bCs/>
              </w:rPr>
              <w:t>8.3.8</w:t>
            </w:r>
          </w:p>
        </w:tc>
        <w:tc>
          <w:tcPr>
            <w:tcW w:w="0" w:type="auto"/>
          </w:tcPr>
          <w:p w14:paraId="5952AB94" w14:textId="77777777" w:rsidR="009D26D3" w:rsidRDefault="00000000">
            <w:r>
              <w:t>Verificare che le informazioni personali sensibili siano soggette a classificazione della conservazione dei dati, in modo tale che i dati vecchi o obsoleti vengano eliminati automaticamente, secondo una pianificazione specifica o in base alle necessità.</w:t>
            </w:r>
          </w:p>
        </w:tc>
        <w:tc>
          <w:tcPr>
            <w:tcW w:w="0" w:type="auto"/>
          </w:tcPr>
          <w:p w14:paraId="538D2E19" w14:textId="77777777" w:rsidR="009D26D3" w:rsidRDefault="009D26D3"/>
        </w:tc>
        <w:tc>
          <w:tcPr>
            <w:tcW w:w="0" w:type="auto"/>
          </w:tcPr>
          <w:p w14:paraId="6A2E4D0C" w14:textId="77777777" w:rsidR="009D26D3" w:rsidRDefault="00000000">
            <w:pPr>
              <w:jc w:val="center"/>
            </w:pPr>
            <w:r>
              <w:t>✓</w:t>
            </w:r>
          </w:p>
        </w:tc>
        <w:tc>
          <w:tcPr>
            <w:tcW w:w="0" w:type="auto"/>
          </w:tcPr>
          <w:p w14:paraId="0D4EA8A5" w14:textId="77777777" w:rsidR="009D26D3" w:rsidRDefault="00000000">
            <w:pPr>
              <w:jc w:val="center"/>
            </w:pPr>
            <w:r>
              <w:t>✓</w:t>
            </w:r>
          </w:p>
        </w:tc>
        <w:tc>
          <w:tcPr>
            <w:tcW w:w="0" w:type="auto"/>
          </w:tcPr>
          <w:p w14:paraId="1DA868E8" w14:textId="77777777" w:rsidR="009D26D3" w:rsidRDefault="00000000">
            <w:pPr>
              <w:jc w:val="center"/>
            </w:pPr>
            <w:r>
              <w:t>285</w:t>
            </w:r>
          </w:p>
        </w:tc>
      </w:tr>
    </w:tbl>
    <w:p w14:paraId="3FAEA925" w14:textId="77777777" w:rsidR="009D26D3" w:rsidRDefault="00000000">
      <w:r>
        <w:t>Quando si considera la protezione dei dati, una priorità dovrebbe essere la prevenzione dell'estrazione o modifica in blocco, nonché dell'uso eccessivo. Ad esempio, molti sistemi di social media limitano gli utenti a 100 nuove amicizie al giorno, indipendentemente da quale sistema provengano le richieste. Allo stesso modo, una piattaforma bancaria potrebbe bloccare più di 5 transazioni all'ora per importi superiori a 1000 euro verso istituzioni esterne. I requisiti di ogni sistema variano, quindi la definizione di ciò che è "anormale" deve riflettere il modello di minaccia e il rischio aziendale. È fondamentale poter rilevare, scoraggiare o, preferibilmente, bloccare azioni anomale di massa.</w:t>
      </w:r>
    </w:p>
    <w:p w14:paraId="30672DB2"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bookmarkStart w:id="222" w:name="riferimenti-7"/>
      <w:bookmarkEnd w:id="220"/>
      <w:r>
        <w:br w:type="page"/>
      </w:r>
    </w:p>
    <w:p w14:paraId="2A9BCCD4" w14:textId="6D249B50" w:rsidR="009D26D3" w:rsidRDefault="00000000">
      <w:pPr>
        <w:pStyle w:val="Heading2"/>
      </w:pPr>
      <w:bookmarkStart w:id="223" w:name="_Toc177328659"/>
      <w:r>
        <w:lastRenderedPageBreak/>
        <w:t>Riferimenti</w:t>
      </w:r>
      <w:bookmarkEnd w:id="223"/>
    </w:p>
    <w:p w14:paraId="360DB96F" w14:textId="77777777" w:rsidR="009D26D3" w:rsidRDefault="00000000">
      <w:r>
        <w:t>Per approfondimenti, consultare:</w:t>
      </w:r>
    </w:p>
    <w:p w14:paraId="478F97B0" w14:textId="77777777" w:rsidR="009D26D3" w:rsidRDefault="00000000">
      <w:pPr>
        <w:numPr>
          <w:ilvl w:val="0"/>
          <w:numId w:val="22"/>
        </w:numPr>
      </w:pPr>
      <w:hyperlink r:id="rId147">
        <w:r>
          <w:rPr>
            <w:rStyle w:val="Hyperlink"/>
          </w:rPr>
          <w:t>Consider using Security Headers website to check security and anti-caching headers</w:t>
        </w:r>
      </w:hyperlink>
    </w:p>
    <w:p w14:paraId="6ABB15E6" w14:textId="77777777" w:rsidR="009D26D3" w:rsidRDefault="00000000">
      <w:pPr>
        <w:numPr>
          <w:ilvl w:val="0"/>
          <w:numId w:val="22"/>
        </w:numPr>
      </w:pPr>
      <w:hyperlink r:id="rId148">
        <w:r>
          <w:rPr>
            <w:rStyle w:val="Hyperlink"/>
          </w:rPr>
          <w:t>OWASP Secure Headers project</w:t>
        </w:r>
      </w:hyperlink>
    </w:p>
    <w:p w14:paraId="26440607" w14:textId="77777777" w:rsidR="009D26D3" w:rsidRDefault="00000000">
      <w:pPr>
        <w:numPr>
          <w:ilvl w:val="0"/>
          <w:numId w:val="22"/>
        </w:numPr>
      </w:pPr>
      <w:hyperlink r:id="rId149">
        <w:r>
          <w:rPr>
            <w:rStyle w:val="Hyperlink"/>
          </w:rPr>
          <w:t>OWASP Privacy Risks Project</w:t>
        </w:r>
      </w:hyperlink>
    </w:p>
    <w:p w14:paraId="1AA7FC7C" w14:textId="77777777" w:rsidR="009D26D3" w:rsidRDefault="00000000">
      <w:pPr>
        <w:numPr>
          <w:ilvl w:val="0"/>
          <w:numId w:val="22"/>
        </w:numPr>
      </w:pPr>
      <w:hyperlink r:id="rId150">
        <w:r>
          <w:rPr>
            <w:rStyle w:val="Hyperlink"/>
          </w:rPr>
          <w:t>OWASP User Privacy Protection Cheat Sheet</w:t>
        </w:r>
      </w:hyperlink>
    </w:p>
    <w:p w14:paraId="398DCE87" w14:textId="77777777" w:rsidR="009D26D3" w:rsidRDefault="00000000">
      <w:pPr>
        <w:numPr>
          <w:ilvl w:val="0"/>
          <w:numId w:val="22"/>
        </w:numPr>
      </w:pPr>
      <w:hyperlink r:id="rId151">
        <w:r>
          <w:rPr>
            <w:rStyle w:val="Hyperlink"/>
          </w:rPr>
          <w:t>European Union General Data Protection Regulation (GDPR) overview</w:t>
        </w:r>
      </w:hyperlink>
    </w:p>
    <w:p w14:paraId="1038F4B3" w14:textId="77777777" w:rsidR="009D26D3" w:rsidRDefault="00000000">
      <w:pPr>
        <w:numPr>
          <w:ilvl w:val="0"/>
          <w:numId w:val="22"/>
        </w:numPr>
      </w:pPr>
      <w:hyperlink r:id="rId152">
        <w:r>
          <w:rPr>
            <w:rStyle w:val="Hyperlink"/>
          </w:rPr>
          <w:t>European Union Data Protection Supervisor - Internet Privacy Engineering Network</w:t>
        </w:r>
      </w:hyperlink>
    </w:p>
    <w:p w14:paraId="741040D4" w14:textId="77777777" w:rsidR="009D26D3" w:rsidRDefault="00000000">
      <w:pPr>
        <w:pStyle w:val="Heading1"/>
      </w:pPr>
      <w:bookmarkStart w:id="224" w:name="v9-comunicazione"/>
      <w:bookmarkStart w:id="225" w:name="_Toc177328660"/>
      <w:bookmarkEnd w:id="212"/>
      <w:bookmarkEnd w:id="222"/>
      <w:r>
        <w:lastRenderedPageBreak/>
        <w:t>V9 Comunicazione</w:t>
      </w:r>
      <w:bookmarkEnd w:id="225"/>
    </w:p>
    <w:p w14:paraId="2E9401FF" w14:textId="77777777" w:rsidR="009D26D3" w:rsidRDefault="00000000">
      <w:pPr>
        <w:pStyle w:val="Heading2"/>
      </w:pPr>
      <w:bookmarkStart w:id="226" w:name="obiettivo-del-controllo-8"/>
      <w:bookmarkStart w:id="227" w:name="_Toc177328661"/>
      <w:r>
        <w:t>Obiettivo del controllo</w:t>
      </w:r>
      <w:bookmarkEnd w:id="227"/>
    </w:p>
    <w:p w14:paraId="7F1D6C93" w14:textId="77777777" w:rsidR="009D26D3" w:rsidRDefault="00000000">
      <w:r>
        <w:t>Assicurarsi che l'applicazione rispetti i seguenti requisiti di alto livello:</w:t>
      </w:r>
    </w:p>
    <w:p w14:paraId="26DB348C" w14:textId="77777777" w:rsidR="009D26D3" w:rsidRDefault="00000000">
      <w:pPr>
        <w:numPr>
          <w:ilvl w:val="0"/>
          <w:numId w:val="23"/>
        </w:numPr>
      </w:pPr>
      <w:r>
        <w:t>È necessaria la crittografia TLS o una crittografia equivalente, indipendentemente dalla riservatezza del contenuto.</w:t>
      </w:r>
    </w:p>
    <w:p w14:paraId="427B9D20" w14:textId="77777777" w:rsidR="009D26D3" w:rsidRDefault="00000000">
      <w:pPr>
        <w:numPr>
          <w:ilvl w:val="0"/>
          <w:numId w:val="23"/>
        </w:numPr>
      </w:pPr>
      <w:r>
        <w:t>Seguire le linee guida più recenti, comprese:</w:t>
      </w:r>
    </w:p>
    <w:p w14:paraId="1B47AC4B" w14:textId="77777777" w:rsidR="009D26D3" w:rsidRDefault="00000000">
      <w:pPr>
        <w:numPr>
          <w:ilvl w:val="1"/>
          <w:numId w:val="24"/>
        </w:numPr>
      </w:pPr>
      <w:r>
        <w:t>Consigli sulla configurazione</w:t>
      </w:r>
    </w:p>
    <w:p w14:paraId="27A980A8" w14:textId="77777777" w:rsidR="009D26D3" w:rsidRDefault="00000000">
      <w:pPr>
        <w:numPr>
          <w:ilvl w:val="1"/>
          <w:numId w:val="24"/>
        </w:numPr>
      </w:pPr>
      <w:r>
        <w:t>Cifrari e algoritmi consigliati</w:t>
      </w:r>
    </w:p>
    <w:p w14:paraId="2CB9647B" w14:textId="77777777" w:rsidR="009D26D3" w:rsidRDefault="00000000">
      <w:pPr>
        <w:numPr>
          <w:ilvl w:val="0"/>
          <w:numId w:val="23"/>
        </w:numPr>
      </w:pPr>
      <w:r>
        <w:t>Evitare l'uso di algoritmi e cifrature deboli o prossimi alla deprecazione, salvo necessità specifiche.</w:t>
      </w:r>
    </w:p>
    <w:p w14:paraId="5F50860B" w14:textId="77777777" w:rsidR="009D26D3" w:rsidRDefault="00000000">
      <w:pPr>
        <w:numPr>
          <w:ilvl w:val="0"/>
          <w:numId w:val="23"/>
        </w:numPr>
      </w:pPr>
      <w:r>
        <w:t>Disabilitare algoritmi e cifrature deprecati o noti per essere insicuri.</w:t>
      </w:r>
    </w:p>
    <w:p w14:paraId="2F333927" w14:textId="77777777" w:rsidR="009D26D3" w:rsidRDefault="00000000">
      <w:r>
        <w:t>All'interno di questi requisiti:</w:t>
      </w:r>
    </w:p>
    <w:p w14:paraId="5B2448E2" w14:textId="77777777" w:rsidR="009D26D3" w:rsidRDefault="00000000">
      <w:pPr>
        <w:numPr>
          <w:ilvl w:val="0"/>
          <w:numId w:val="25"/>
        </w:numPr>
      </w:pPr>
      <w:r>
        <w:t>Seguire costantemente i consigli del settore sulla configurazione sicura di TLS, poiché tali indicazioni cambiano frequentemente a causa di vulnerabilità critiche rilevate in algoritmi e cifrature esistenti.</w:t>
      </w:r>
    </w:p>
    <w:p w14:paraId="1A0CFD64" w14:textId="77777777" w:rsidR="009D26D3" w:rsidRDefault="00000000">
      <w:pPr>
        <w:numPr>
          <w:ilvl w:val="0"/>
          <w:numId w:val="25"/>
        </w:numPr>
      </w:pPr>
      <w:r>
        <w:t>Utilizzare le versioni più aggiornate degli strumenti di revisione della configurazione TLS per definire l'ordine preferito e la selezione degli algoritmi.</w:t>
      </w:r>
    </w:p>
    <w:p w14:paraId="7F619F65" w14:textId="77777777" w:rsidR="009D26D3" w:rsidRDefault="00000000">
      <w:pPr>
        <w:numPr>
          <w:ilvl w:val="0"/>
          <w:numId w:val="25"/>
        </w:numPr>
      </w:pPr>
      <w:r>
        <w:t>Verificare la validità e l'attendibilità dei certificati utilizzati per l'autenticazione TLS.</w:t>
      </w:r>
    </w:p>
    <w:p w14:paraId="5F2CDD20" w14:textId="77777777" w:rsidR="009D26D3" w:rsidRDefault="00000000">
      <w:pPr>
        <w:pStyle w:val="Heading2"/>
      </w:pPr>
      <w:bookmarkStart w:id="228" w:name="Xce0ab929b1c3452b6e5bd68fdc41b8041295f8a"/>
      <w:bookmarkStart w:id="229" w:name="_Toc177328662"/>
      <w:bookmarkEnd w:id="226"/>
      <w:r>
        <w:t>V9.1 Sicurezza della Comunicazione lato Client</w:t>
      </w:r>
      <w:bookmarkEnd w:id="229"/>
    </w:p>
    <w:p w14:paraId="572C0325" w14:textId="77777777" w:rsidR="009D26D3" w:rsidRDefault="00000000">
      <w:r>
        <w:t>Garantire che tutti i messaggi client vengano inviati su reti crittografate, utilizzando TLS 1.2 o versioni successive. Utilizzare strumenti aggiornati per esaminare regolarmente la configurazione del client.</w:t>
      </w:r>
    </w:p>
    <w:tbl>
      <w:tblPr>
        <w:tblW w:w="0" w:type="auto"/>
        <w:tblLook w:val="0020" w:firstRow="1" w:lastRow="0" w:firstColumn="0" w:lastColumn="0" w:noHBand="0" w:noVBand="0"/>
      </w:tblPr>
      <w:tblGrid>
        <w:gridCol w:w="627"/>
        <w:gridCol w:w="6588"/>
        <w:gridCol w:w="402"/>
        <w:gridCol w:w="402"/>
        <w:gridCol w:w="402"/>
        <w:gridCol w:w="599"/>
      </w:tblGrid>
      <w:tr w:rsidR="009D26D3" w14:paraId="4687E4F2" w14:textId="77777777" w:rsidTr="00063AA1">
        <w:trPr>
          <w:cantSplit/>
          <w:tblHeader/>
        </w:trPr>
        <w:tc>
          <w:tcPr>
            <w:tcW w:w="0" w:type="auto"/>
          </w:tcPr>
          <w:p w14:paraId="4E817935" w14:textId="77777777" w:rsidR="009D26D3" w:rsidRDefault="00000000">
            <w:pPr>
              <w:jc w:val="center"/>
            </w:pPr>
            <w:r>
              <w:t>#</w:t>
            </w:r>
          </w:p>
        </w:tc>
        <w:tc>
          <w:tcPr>
            <w:tcW w:w="0" w:type="auto"/>
          </w:tcPr>
          <w:p w14:paraId="5813CD21" w14:textId="77777777" w:rsidR="009D26D3" w:rsidRDefault="00000000">
            <w:r>
              <w:t>Descrizione</w:t>
            </w:r>
          </w:p>
        </w:tc>
        <w:tc>
          <w:tcPr>
            <w:tcW w:w="0" w:type="auto"/>
          </w:tcPr>
          <w:p w14:paraId="0AB153E4" w14:textId="77777777" w:rsidR="009D26D3" w:rsidRDefault="00000000">
            <w:pPr>
              <w:jc w:val="center"/>
            </w:pPr>
            <w:r>
              <w:t>L1</w:t>
            </w:r>
          </w:p>
        </w:tc>
        <w:tc>
          <w:tcPr>
            <w:tcW w:w="0" w:type="auto"/>
          </w:tcPr>
          <w:p w14:paraId="4FEC10B1" w14:textId="77777777" w:rsidR="009D26D3" w:rsidRDefault="00000000">
            <w:pPr>
              <w:jc w:val="center"/>
            </w:pPr>
            <w:r>
              <w:t>L2</w:t>
            </w:r>
          </w:p>
        </w:tc>
        <w:tc>
          <w:tcPr>
            <w:tcW w:w="0" w:type="auto"/>
          </w:tcPr>
          <w:p w14:paraId="2E493F5A" w14:textId="77777777" w:rsidR="009D26D3" w:rsidRDefault="00000000">
            <w:pPr>
              <w:jc w:val="center"/>
            </w:pPr>
            <w:r>
              <w:t>L3</w:t>
            </w:r>
          </w:p>
        </w:tc>
        <w:tc>
          <w:tcPr>
            <w:tcW w:w="0" w:type="auto"/>
          </w:tcPr>
          <w:p w14:paraId="4B102C7F" w14:textId="77777777" w:rsidR="009D26D3" w:rsidRDefault="00000000">
            <w:pPr>
              <w:jc w:val="center"/>
            </w:pPr>
            <w:r>
              <w:t>CWE</w:t>
            </w:r>
          </w:p>
        </w:tc>
      </w:tr>
      <w:tr w:rsidR="009D26D3" w14:paraId="5C4A3AA2" w14:textId="77777777" w:rsidTr="00063AA1">
        <w:trPr>
          <w:cantSplit/>
        </w:trPr>
        <w:tc>
          <w:tcPr>
            <w:tcW w:w="0" w:type="auto"/>
          </w:tcPr>
          <w:p w14:paraId="6666E576" w14:textId="77777777" w:rsidR="009D26D3" w:rsidRDefault="00000000">
            <w:pPr>
              <w:jc w:val="center"/>
            </w:pPr>
            <w:r>
              <w:rPr>
                <w:b/>
                <w:bCs/>
              </w:rPr>
              <w:t>9.1.1</w:t>
            </w:r>
          </w:p>
        </w:tc>
        <w:tc>
          <w:tcPr>
            <w:tcW w:w="0" w:type="auto"/>
          </w:tcPr>
          <w:p w14:paraId="147DDFFF" w14:textId="77777777" w:rsidR="009D26D3" w:rsidRDefault="00000000">
            <w:r>
              <w:t>Verificare che TLS venga utilizzato per tutte le connessioni client e che non si ripieghi su comunicazioni non sicure o non crittografate. (</w:t>
            </w:r>
            <w:hyperlink r:id="rId153" w:anchor="div-numbering">
              <w:r>
                <w:rPr>
                  <w:rStyle w:val="Hyperlink"/>
                </w:rPr>
                <w:t>C8</w:t>
              </w:r>
            </w:hyperlink>
            <w:r>
              <w:t>)</w:t>
            </w:r>
          </w:p>
        </w:tc>
        <w:tc>
          <w:tcPr>
            <w:tcW w:w="0" w:type="auto"/>
          </w:tcPr>
          <w:p w14:paraId="3C070457" w14:textId="77777777" w:rsidR="009D26D3" w:rsidRDefault="00000000">
            <w:pPr>
              <w:jc w:val="center"/>
            </w:pPr>
            <w:r>
              <w:t>✓</w:t>
            </w:r>
          </w:p>
        </w:tc>
        <w:tc>
          <w:tcPr>
            <w:tcW w:w="0" w:type="auto"/>
          </w:tcPr>
          <w:p w14:paraId="743E5B1D" w14:textId="77777777" w:rsidR="009D26D3" w:rsidRDefault="00000000">
            <w:pPr>
              <w:jc w:val="center"/>
            </w:pPr>
            <w:r>
              <w:t>✓</w:t>
            </w:r>
          </w:p>
        </w:tc>
        <w:tc>
          <w:tcPr>
            <w:tcW w:w="0" w:type="auto"/>
          </w:tcPr>
          <w:p w14:paraId="173A5BC0" w14:textId="77777777" w:rsidR="009D26D3" w:rsidRDefault="00000000">
            <w:pPr>
              <w:jc w:val="center"/>
            </w:pPr>
            <w:r>
              <w:t>✓</w:t>
            </w:r>
          </w:p>
        </w:tc>
        <w:tc>
          <w:tcPr>
            <w:tcW w:w="0" w:type="auto"/>
          </w:tcPr>
          <w:p w14:paraId="34DEA41A" w14:textId="77777777" w:rsidR="009D26D3" w:rsidRDefault="00000000">
            <w:pPr>
              <w:jc w:val="center"/>
            </w:pPr>
            <w:r>
              <w:t>319</w:t>
            </w:r>
          </w:p>
        </w:tc>
      </w:tr>
      <w:tr w:rsidR="009D26D3" w14:paraId="3A174DB2" w14:textId="77777777" w:rsidTr="00063AA1">
        <w:trPr>
          <w:cantSplit/>
        </w:trPr>
        <w:tc>
          <w:tcPr>
            <w:tcW w:w="0" w:type="auto"/>
          </w:tcPr>
          <w:p w14:paraId="26B833BE" w14:textId="77777777" w:rsidR="009D26D3" w:rsidRDefault="00000000">
            <w:pPr>
              <w:jc w:val="center"/>
            </w:pPr>
            <w:r>
              <w:rPr>
                <w:b/>
                <w:bCs/>
              </w:rPr>
              <w:t>9.1.2</w:t>
            </w:r>
          </w:p>
        </w:tc>
        <w:tc>
          <w:tcPr>
            <w:tcW w:w="0" w:type="auto"/>
          </w:tcPr>
          <w:p w14:paraId="03A5C02B" w14:textId="77777777" w:rsidR="009D26D3" w:rsidRDefault="00000000">
            <w:r>
              <w:t>Utilizzare strumenti l'ultima versione dei test TLS per verificare che siano abilitate solo suite crittografiche robuste, con le suite più sicure impostate come preferite.</w:t>
            </w:r>
          </w:p>
        </w:tc>
        <w:tc>
          <w:tcPr>
            <w:tcW w:w="0" w:type="auto"/>
          </w:tcPr>
          <w:p w14:paraId="08C9D152" w14:textId="77777777" w:rsidR="009D26D3" w:rsidRDefault="00000000">
            <w:pPr>
              <w:jc w:val="center"/>
            </w:pPr>
            <w:r>
              <w:t>✓</w:t>
            </w:r>
          </w:p>
        </w:tc>
        <w:tc>
          <w:tcPr>
            <w:tcW w:w="0" w:type="auto"/>
          </w:tcPr>
          <w:p w14:paraId="416FE3E5" w14:textId="77777777" w:rsidR="009D26D3" w:rsidRDefault="00000000">
            <w:pPr>
              <w:jc w:val="center"/>
            </w:pPr>
            <w:r>
              <w:t>✓</w:t>
            </w:r>
          </w:p>
        </w:tc>
        <w:tc>
          <w:tcPr>
            <w:tcW w:w="0" w:type="auto"/>
          </w:tcPr>
          <w:p w14:paraId="7C86AF5D" w14:textId="77777777" w:rsidR="009D26D3" w:rsidRDefault="00000000">
            <w:pPr>
              <w:jc w:val="center"/>
            </w:pPr>
            <w:r>
              <w:t>✓</w:t>
            </w:r>
          </w:p>
        </w:tc>
        <w:tc>
          <w:tcPr>
            <w:tcW w:w="0" w:type="auto"/>
          </w:tcPr>
          <w:p w14:paraId="5602878F" w14:textId="77777777" w:rsidR="009D26D3" w:rsidRDefault="00000000">
            <w:pPr>
              <w:jc w:val="center"/>
            </w:pPr>
            <w:r>
              <w:t>326</w:t>
            </w:r>
          </w:p>
        </w:tc>
      </w:tr>
      <w:tr w:rsidR="009D26D3" w14:paraId="1F3C5F35" w14:textId="77777777" w:rsidTr="00063AA1">
        <w:trPr>
          <w:cantSplit/>
        </w:trPr>
        <w:tc>
          <w:tcPr>
            <w:tcW w:w="0" w:type="auto"/>
          </w:tcPr>
          <w:p w14:paraId="2B0C69DA" w14:textId="77777777" w:rsidR="009D26D3" w:rsidRDefault="00000000">
            <w:pPr>
              <w:jc w:val="center"/>
            </w:pPr>
            <w:r>
              <w:rPr>
                <w:b/>
                <w:bCs/>
              </w:rPr>
              <w:t>9.1.3</w:t>
            </w:r>
          </w:p>
        </w:tc>
        <w:tc>
          <w:tcPr>
            <w:tcW w:w="0" w:type="auto"/>
          </w:tcPr>
          <w:p w14:paraId="16458EEA" w14:textId="77777777" w:rsidR="009D26D3" w:rsidRDefault="00000000">
            <w:r>
              <w:t>Verificare che siano abilitate solo le versioni più recenti consigliate del protocollo TLS, come TLS 1.2 e TLS 1.3. La versione più recente del protocollo TLS dovrebbe essere l'opzione preferita.</w:t>
            </w:r>
          </w:p>
        </w:tc>
        <w:tc>
          <w:tcPr>
            <w:tcW w:w="0" w:type="auto"/>
          </w:tcPr>
          <w:p w14:paraId="05885BC3" w14:textId="77777777" w:rsidR="009D26D3" w:rsidRDefault="00000000">
            <w:pPr>
              <w:jc w:val="center"/>
            </w:pPr>
            <w:r>
              <w:t>✓</w:t>
            </w:r>
          </w:p>
        </w:tc>
        <w:tc>
          <w:tcPr>
            <w:tcW w:w="0" w:type="auto"/>
          </w:tcPr>
          <w:p w14:paraId="5B34F685" w14:textId="77777777" w:rsidR="009D26D3" w:rsidRDefault="00000000">
            <w:pPr>
              <w:jc w:val="center"/>
            </w:pPr>
            <w:r>
              <w:t>✓</w:t>
            </w:r>
          </w:p>
        </w:tc>
        <w:tc>
          <w:tcPr>
            <w:tcW w:w="0" w:type="auto"/>
          </w:tcPr>
          <w:p w14:paraId="19E22C61" w14:textId="77777777" w:rsidR="009D26D3" w:rsidRDefault="00000000">
            <w:pPr>
              <w:jc w:val="center"/>
            </w:pPr>
            <w:r>
              <w:t>✓</w:t>
            </w:r>
          </w:p>
        </w:tc>
        <w:tc>
          <w:tcPr>
            <w:tcW w:w="0" w:type="auto"/>
          </w:tcPr>
          <w:p w14:paraId="14CD3379" w14:textId="77777777" w:rsidR="009D26D3" w:rsidRDefault="00000000">
            <w:pPr>
              <w:jc w:val="center"/>
            </w:pPr>
            <w:r>
              <w:t>326</w:t>
            </w:r>
          </w:p>
        </w:tc>
      </w:tr>
    </w:tbl>
    <w:p w14:paraId="6A1D3B35" w14:textId="77777777" w:rsidR="009D26D3" w:rsidRDefault="00000000">
      <w:pPr>
        <w:pStyle w:val="Heading2"/>
      </w:pPr>
      <w:bookmarkStart w:id="230" w:name="Xf053b42232b40398342fa73c20a980a063d5fd0"/>
      <w:bookmarkStart w:id="231" w:name="_Toc177328663"/>
      <w:bookmarkEnd w:id="228"/>
      <w:r>
        <w:t>V9.2 Sicurezza della Comunicazione lato Server</w:t>
      </w:r>
      <w:bookmarkEnd w:id="231"/>
    </w:p>
    <w:p w14:paraId="7E7560FA" w14:textId="77777777" w:rsidR="009D26D3" w:rsidRDefault="00000000">
      <w:r>
        <w:t>La comunicazione server va oltre il semplice HTTP. Devono essere implementate connessioni sicure da e verso altri sistemi, come sistemi di monitoraggio, strumenti di gestione, accesso remoto e SSH, middleware, database, mainframe, sistemi partner o sorgenti esterne. Tutte queste connessioni devono essere crittografate per evitare situazioni in cui le difese perimetrali siano robuste, ma l'intercettazione interna risulti banale.</w:t>
      </w:r>
    </w:p>
    <w:tbl>
      <w:tblPr>
        <w:tblW w:w="0" w:type="auto"/>
        <w:tblLook w:val="0020" w:firstRow="1" w:lastRow="0" w:firstColumn="0" w:lastColumn="0" w:noHBand="0" w:noVBand="0"/>
      </w:tblPr>
      <w:tblGrid>
        <w:gridCol w:w="627"/>
        <w:gridCol w:w="6588"/>
        <w:gridCol w:w="402"/>
        <w:gridCol w:w="402"/>
        <w:gridCol w:w="402"/>
        <w:gridCol w:w="599"/>
      </w:tblGrid>
      <w:tr w:rsidR="009D26D3" w14:paraId="464CE69C" w14:textId="77777777" w:rsidTr="00063AA1">
        <w:trPr>
          <w:cantSplit/>
          <w:tblHeader/>
        </w:trPr>
        <w:tc>
          <w:tcPr>
            <w:tcW w:w="0" w:type="auto"/>
          </w:tcPr>
          <w:p w14:paraId="78165944" w14:textId="77777777" w:rsidR="009D26D3" w:rsidRDefault="00000000">
            <w:pPr>
              <w:jc w:val="center"/>
            </w:pPr>
            <w:r>
              <w:t>#</w:t>
            </w:r>
          </w:p>
        </w:tc>
        <w:tc>
          <w:tcPr>
            <w:tcW w:w="0" w:type="auto"/>
          </w:tcPr>
          <w:p w14:paraId="0C6B8F0D" w14:textId="77777777" w:rsidR="009D26D3" w:rsidRDefault="00000000">
            <w:r>
              <w:t>Descrizione</w:t>
            </w:r>
          </w:p>
        </w:tc>
        <w:tc>
          <w:tcPr>
            <w:tcW w:w="0" w:type="auto"/>
          </w:tcPr>
          <w:p w14:paraId="155B9741" w14:textId="77777777" w:rsidR="009D26D3" w:rsidRDefault="00000000">
            <w:pPr>
              <w:jc w:val="center"/>
            </w:pPr>
            <w:r>
              <w:t>L1</w:t>
            </w:r>
          </w:p>
        </w:tc>
        <w:tc>
          <w:tcPr>
            <w:tcW w:w="0" w:type="auto"/>
          </w:tcPr>
          <w:p w14:paraId="75C64E8F" w14:textId="77777777" w:rsidR="009D26D3" w:rsidRDefault="00000000">
            <w:pPr>
              <w:jc w:val="center"/>
            </w:pPr>
            <w:r>
              <w:t>L2</w:t>
            </w:r>
          </w:p>
        </w:tc>
        <w:tc>
          <w:tcPr>
            <w:tcW w:w="0" w:type="auto"/>
          </w:tcPr>
          <w:p w14:paraId="53C0BBC2" w14:textId="77777777" w:rsidR="009D26D3" w:rsidRDefault="00000000">
            <w:pPr>
              <w:jc w:val="center"/>
            </w:pPr>
            <w:r>
              <w:t>L3</w:t>
            </w:r>
          </w:p>
        </w:tc>
        <w:tc>
          <w:tcPr>
            <w:tcW w:w="0" w:type="auto"/>
          </w:tcPr>
          <w:p w14:paraId="23EFEC67" w14:textId="77777777" w:rsidR="009D26D3" w:rsidRDefault="00000000">
            <w:pPr>
              <w:jc w:val="center"/>
            </w:pPr>
            <w:r>
              <w:t>CWE</w:t>
            </w:r>
          </w:p>
        </w:tc>
      </w:tr>
      <w:tr w:rsidR="009D26D3" w14:paraId="2D22047A" w14:textId="77777777" w:rsidTr="00063AA1">
        <w:trPr>
          <w:cantSplit/>
        </w:trPr>
        <w:tc>
          <w:tcPr>
            <w:tcW w:w="0" w:type="auto"/>
          </w:tcPr>
          <w:p w14:paraId="0F37DB8C" w14:textId="77777777" w:rsidR="009D26D3" w:rsidRDefault="00000000">
            <w:pPr>
              <w:jc w:val="center"/>
            </w:pPr>
            <w:r>
              <w:rPr>
                <w:b/>
                <w:bCs/>
              </w:rPr>
              <w:t>9.2.1</w:t>
            </w:r>
          </w:p>
        </w:tc>
        <w:tc>
          <w:tcPr>
            <w:tcW w:w="0" w:type="auto"/>
          </w:tcPr>
          <w:p w14:paraId="6CEE3A69" w14:textId="77777777" w:rsidR="009D26D3" w:rsidRDefault="00000000">
            <w:r>
              <w:t>Verificare che le connessioni da e verso il server utilizzino certificati TLS affidabili. Se vengono utilizzati certificati auto-generati o self-signed, il server deve essere configurato per fidarsi solo di CA interne specifiche e di certificati self-signed specifici. Tutti gli altri devono essere rifiutati.</w:t>
            </w:r>
          </w:p>
        </w:tc>
        <w:tc>
          <w:tcPr>
            <w:tcW w:w="0" w:type="auto"/>
          </w:tcPr>
          <w:p w14:paraId="0A43C2F6" w14:textId="77777777" w:rsidR="009D26D3" w:rsidRDefault="009D26D3"/>
        </w:tc>
        <w:tc>
          <w:tcPr>
            <w:tcW w:w="0" w:type="auto"/>
          </w:tcPr>
          <w:p w14:paraId="649B11BC" w14:textId="77777777" w:rsidR="009D26D3" w:rsidRDefault="00000000">
            <w:pPr>
              <w:jc w:val="center"/>
            </w:pPr>
            <w:r>
              <w:t>✓</w:t>
            </w:r>
          </w:p>
        </w:tc>
        <w:tc>
          <w:tcPr>
            <w:tcW w:w="0" w:type="auto"/>
          </w:tcPr>
          <w:p w14:paraId="2C04463F" w14:textId="77777777" w:rsidR="009D26D3" w:rsidRDefault="00000000">
            <w:pPr>
              <w:jc w:val="center"/>
            </w:pPr>
            <w:r>
              <w:t>✓</w:t>
            </w:r>
          </w:p>
        </w:tc>
        <w:tc>
          <w:tcPr>
            <w:tcW w:w="0" w:type="auto"/>
          </w:tcPr>
          <w:p w14:paraId="3B079669" w14:textId="77777777" w:rsidR="009D26D3" w:rsidRDefault="00000000">
            <w:pPr>
              <w:jc w:val="center"/>
            </w:pPr>
            <w:r>
              <w:t>295</w:t>
            </w:r>
          </w:p>
        </w:tc>
      </w:tr>
      <w:tr w:rsidR="009D26D3" w14:paraId="3A3CA1DE" w14:textId="77777777" w:rsidTr="00063AA1">
        <w:trPr>
          <w:cantSplit/>
        </w:trPr>
        <w:tc>
          <w:tcPr>
            <w:tcW w:w="0" w:type="auto"/>
          </w:tcPr>
          <w:p w14:paraId="0D1276FE" w14:textId="77777777" w:rsidR="009D26D3" w:rsidRDefault="00000000">
            <w:pPr>
              <w:jc w:val="center"/>
            </w:pPr>
            <w:r>
              <w:rPr>
                <w:b/>
                <w:bCs/>
              </w:rPr>
              <w:lastRenderedPageBreak/>
              <w:t>9.2.2</w:t>
            </w:r>
          </w:p>
        </w:tc>
        <w:tc>
          <w:tcPr>
            <w:tcW w:w="0" w:type="auto"/>
          </w:tcPr>
          <w:p w14:paraId="186BAA5E" w14:textId="77777777" w:rsidR="009D26D3" w:rsidRDefault="00000000">
            <w:r>
              <w:t>Verificare che la comunicazione crittografata, come TLS, venga utilizzata per tutte le connessioni in ingresso e in uscita, incluse quelle per porte di gestione, monitoraggio, autenticazione, chiamate API o di servizi web, database, cloud, serverless, mainframe, connessioni esterne e con partner. Il server non deve ripiegare su protocolli non sicuri o non crittografati.</w:t>
            </w:r>
          </w:p>
        </w:tc>
        <w:tc>
          <w:tcPr>
            <w:tcW w:w="0" w:type="auto"/>
          </w:tcPr>
          <w:p w14:paraId="7573A58C" w14:textId="77777777" w:rsidR="009D26D3" w:rsidRDefault="009D26D3"/>
        </w:tc>
        <w:tc>
          <w:tcPr>
            <w:tcW w:w="0" w:type="auto"/>
          </w:tcPr>
          <w:p w14:paraId="70A2DE0C" w14:textId="77777777" w:rsidR="009D26D3" w:rsidRDefault="00000000">
            <w:pPr>
              <w:jc w:val="center"/>
            </w:pPr>
            <w:r>
              <w:t>✓</w:t>
            </w:r>
          </w:p>
        </w:tc>
        <w:tc>
          <w:tcPr>
            <w:tcW w:w="0" w:type="auto"/>
          </w:tcPr>
          <w:p w14:paraId="332D6BAB" w14:textId="77777777" w:rsidR="009D26D3" w:rsidRDefault="00000000">
            <w:pPr>
              <w:jc w:val="center"/>
            </w:pPr>
            <w:r>
              <w:t>✓</w:t>
            </w:r>
          </w:p>
        </w:tc>
        <w:tc>
          <w:tcPr>
            <w:tcW w:w="0" w:type="auto"/>
          </w:tcPr>
          <w:p w14:paraId="70885BF4" w14:textId="77777777" w:rsidR="009D26D3" w:rsidRDefault="00000000">
            <w:pPr>
              <w:jc w:val="center"/>
            </w:pPr>
            <w:r>
              <w:t>319</w:t>
            </w:r>
          </w:p>
        </w:tc>
      </w:tr>
      <w:tr w:rsidR="009D26D3" w14:paraId="2CA34966" w14:textId="77777777" w:rsidTr="00063AA1">
        <w:trPr>
          <w:cantSplit/>
        </w:trPr>
        <w:tc>
          <w:tcPr>
            <w:tcW w:w="0" w:type="auto"/>
          </w:tcPr>
          <w:p w14:paraId="431A8FCC" w14:textId="77777777" w:rsidR="009D26D3" w:rsidRDefault="00000000">
            <w:pPr>
              <w:jc w:val="center"/>
            </w:pPr>
            <w:r>
              <w:rPr>
                <w:b/>
                <w:bCs/>
              </w:rPr>
              <w:t>9.2.3</w:t>
            </w:r>
          </w:p>
        </w:tc>
        <w:tc>
          <w:tcPr>
            <w:tcW w:w="0" w:type="auto"/>
          </w:tcPr>
          <w:p w14:paraId="6D0B7041" w14:textId="77777777" w:rsidR="009D26D3" w:rsidRDefault="00000000">
            <w:r>
              <w:t>Verificare che tutte le connessioni crittografate a sistemi esterni che coinvolgono informazioni o funzioni sensibili siano autenticate.</w:t>
            </w:r>
          </w:p>
        </w:tc>
        <w:tc>
          <w:tcPr>
            <w:tcW w:w="0" w:type="auto"/>
          </w:tcPr>
          <w:p w14:paraId="6ADE6413" w14:textId="77777777" w:rsidR="009D26D3" w:rsidRDefault="009D26D3"/>
        </w:tc>
        <w:tc>
          <w:tcPr>
            <w:tcW w:w="0" w:type="auto"/>
          </w:tcPr>
          <w:p w14:paraId="70B20D7B" w14:textId="77777777" w:rsidR="009D26D3" w:rsidRDefault="00000000">
            <w:pPr>
              <w:jc w:val="center"/>
            </w:pPr>
            <w:r>
              <w:t>✓</w:t>
            </w:r>
          </w:p>
        </w:tc>
        <w:tc>
          <w:tcPr>
            <w:tcW w:w="0" w:type="auto"/>
          </w:tcPr>
          <w:p w14:paraId="79BC2D21" w14:textId="77777777" w:rsidR="009D26D3" w:rsidRDefault="00000000">
            <w:pPr>
              <w:jc w:val="center"/>
            </w:pPr>
            <w:r>
              <w:t>✓</w:t>
            </w:r>
          </w:p>
        </w:tc>
        <w:tc>
          <w:tcPr>
            <w:tcW w:w="0" w:type="auto"/>
          </w:tcPr>
          <w:p w14:paraId="431C3829" w14:textId="77777777" w:rsidR="009D26D3" w:rsidRDefault="00000000">
            <w:pPr>
              <w:jc w:val="center"/>
            </w:pPr>
            <w:r>
              <w:t>287</w:t>
            </w:r>
          </w:p>
        </w:tc>
      </w:tr>
      <w:tr w:rsidR="009D26D3" w14:paraId="34342985" w14:textId="77777777" w:rsidTr="00063AA1">
        <w:trPr>
          <w:cantSplit/>
        </w:trPr>
        <w:tc>
          <w:tcPr>
            <w:tcW w:w="0" w:type="auto"/>
          </w:tcPr>
          <w:p w14:paraId="0F4392FE" w14:textId="77777777" w:rsidR="009D26D3" w:rsidRDefault="00000000">
            <w:pPr>
              <w:jc w:val="center"/>
            </w:pPr>
            <w:r>
              <w:rPr>
                <w:b/>
                <w:bCs/>
              </w:rPr>
              <w:t>9.2.4</w:t>
            </w:r>
          </w:p>
        </w:tc>
        <w:tc>
          <w:tcPr>
            <w:tcW w:w="0" w:type="auto"/>
          </w:tcPr>
          <w:p w14:paraId="2E6AD1F2" w14:textId="77777777" w:rsidR="009D26D3" w:rsidRDefault="00000000">
            <w:r>
              <w:t>Verificare che la revoca corretta dei certificati, come lo "Online Certificate Status Protocol (OCSP) Stapling", sia abilitata e configurata.</w:t>
            </w:r>
          </w:p>
        </w:tc>
        <w:tc>
          <w:tcPr>
            <w:tcW w:w="0" w:type="auto"/>
          </w:tcPr>
          <w:p w14:paraId="5305092E" w14:textId="77777777" w:rsidR="009D26D3" w:rsidRDefault="009D26D3"/>
        </w:tc>
        <w:tc>
          <w:tcPr>
            <w:tcW w:w="0" w:type="auto"/>
          </w:tcPr>
          <w:p w14:paraId="033E0281" w14:textId="77777777" w:rsidR="009D26D3" w:rsidRDefault="00000000">
            <w:pPr>
              <w:jc w:val="center"/>
            </w:pPr>
            <w:r>
              <w:t>✓</w:t>
            </w:r>
          </w:p>
        </w:tc>
        <w:tc>
          <w:tcPr>
            <w:tcW w:w="0" w:type="auto"/>
          </w:tcPr>
          <w:p w14:paraId="7CF2CBB4" w14:textId="77777777" w:rsidR="009D26D3" w:rsidRDefault="00000000">
            <w:pPr>
              <w:jc w:val="center"/>
            </w:pPr>
            <w:r>
              <w:t>✓</w:t>
            </w:r>
          </w:p>
        </w:tc>
        <w:tc>
          <w:tcPr>
            <w:tcW w:w="0" w:type="auto"/>
          </w:tcPr>
          <w:p w14:paraId="097DA51E" w14:textId="77777777" w:rsidR="009D26D3" w:rsidRDefault="00000000">
            <w:pPr>
              <w:jc w:val="center"/>
            </w:pPr>
            <w:r>
              <w:t>299</w:t>
            </w:r>
          </w:p>
        </w:tc>
      </w:tr>
      <w:tr w:rsidR="009D26D3" w14:paraId="542717F9" w14:textId="77777777" w:rsidTr="00063AA1">
        <w:trPr>
          <w:cantSplit/>
        </w:trPr>
        <w:tc>
          <w:tcPr>
            <w:tcW w:w="0" w:type="auto"/>
          </w:tcPr>
          <w:p w14:paraId="5029A0F1" w14:textId="77777777" w:rsidR="009D26D3" w:rsidRDefault="00000000">
            <w:pPr>
              <w:jc w:val="center"/>
            </w:pPr>
            <w:r>
              <w:rPr>
                <w:b/>
                <w:bCs/>
              </w:rPr>
              <w:t>9.2.5</w:t>
            </w:r>
          </w:p>
        </w:tc>
        <w:tc>
          <w:tcPr>
            <w:tcW w:w="0" w:type="auto"/>
          </w:tcPr>
          <w:p w14:paraId="68101E48" w14:textId="77777777" w:rsidR="009D26D3" w:rsidRDefault="00000000">
            <w:r>
              <w:t>Verificare che gli errori di connessione TLS con il backend vengano loggati.</w:t>
            </w:r>
          </w:p>
        </w:tc>
        <w:tc>
          <w:tcPr>
            <w:tcW w:w="0" w:type="auto"/>
          </w:tcPr>
          <w:p w14:paraId="4D669D1A" w14:textId="77777777" w:rsidR="009D26D3" w:rsidRDefault="009D26D3"/>
        </w:tc>
        <w:tc>
          <w:tcPr>
            <w:tcW w:w="0" w:type="auto"/>
          </w:tcPr>
          <w:p w14:paraId="74A5CC54" w14:textId="77777777" w:rsidR="009D26D3" w:rsidRDefault="009D26D3"/>
        </w:tc>
        <w:tc>
          <w:tcPr>
            <w:tcW w:w="0" w:type="auto"/>
          </w:tcPr>
          <w:p w14:paraId="179CA336" w14:textId="77777777" w:rsidR="009D26D3" w:rsidRDefault="00000000">
            <w:pPr>
              <w:jc w:val="center"/>
            </w:pPr>
            <w:r>
              <w:t>✓</w:t>
            </w:r>
          </w:p>
        </w:tc>
        <w:tc>
          <w:tcPr>
            <w:tcW w:w="0" w:type="auto"/>
          </w:tcPr>
          <w:p w14:paraId="6F2E0949" w14:textId="77777777" w:rsidR="009D26D3" w:rsidRDefault="00000000">
            <w:pPr>
              <w:jc w:val="center"/>
            </w:pPr>
            <w:r>
              <w:t>544</w:t>
            </w:r>
          </w:p>
        </w:tc>
      </w:tr>
    </w:tbl>
    <w:p w14:paraId="7ACF9F5E" w14:textId="77777777" w:rsidR="009D26D3" w:rsidRDefault="00000000">
      <w:pPr>
        <w:pStyle w:val="Heading2"/>
      </w:pPr>
      <w:bookmarkStart w:id="232" w:name="riferimenti-8"/>
      <w:bookmarkStart w:id="233" w:name="_Toc177328664"/>
      <w:bookmarkEnd w:id="230"/>
      <w:r>
        <w:t>Riferimenti</w:t>
      </w:r>
      <w:bookmarkEnd w:id="233"/>
    </w:p>
    <w:p w14:paraId="0A21D948" w14:textId="77777777" w:rsidR="009D26D3" w:rsidRDefault="00000000">
      <w:r>
        <w:t>Per approfondimenti, consultare:</w:t>
      </w:r>
    </w:p>
    <w:p w14:paraId="4F9943A5" w14:textId="77777777" w:rsidR="009D26D3" w:rsidRDefault="00000000">
      <w:pPr>
        <w:numPr>
          <w:ilvl w:val="0"/>
          <w:numId w:val="26"/>
        </w:numPr>
      </w:pPr>
      <w:hyperlink r:id="rId154">
        <w:r>
          <w:rPr>
            <w:rStyle w:val="Hyperlink"/>
          </w:rPr>
          <w:t>OWASP – TLS Cheat Sheet</w:t>
        </w:r>
      </w:hyperlink>
    </w:p>
    <w:p w14:paraId="45C4FC63" w14:textId="77777777" w:rsidR="009D26D3" w:rsidRDefault="00000000">
      <w:pPr>
        <w:numPr>
          <w:ilvl w:val="0"/>
          <w:numId w:val="26"/>
        </w:numPr>
      </w:pPr>
      <w:hyperlink r:id="rId155">
        <w:r>
          <w:rPr>
            <w:rStyle w:val="Hyperlink"/>
          </w:rPr>
          <w:t>OWASP - Pinning Guide</w:t>
        </w:r>
      </w:hyperlink>
    </w:p>
    <w:p w14:paraId="31134DF0" w14:textId="77777777" w:rsidR="009D26D3" w:rsidRDefault="00000000">
      <w:pPr>
        <w:numPr>
          <w:ilvl w:val="0"/>
          <w:numId w:val="26"/>
        </w:numPr>
      </w:pPr>
      <w:r>
        <w:t>Note su "Modalità di TSL approvate":</w:t>
      </w:r>
    </w:p>
    <w:p w14:paraId="4CA1C036" w14:textId="77777777" w:rsidR="009D26D3" w:rsidRDefault="00000000">
      <w:pPr>
        <w:numPr>
          <w:ilvl w:val="1"/>
          <w:numId w:val="27"/>
        </w:numPr>
      </w:pPr>
      <w:r>
        <w:t>In passato, l'ASVS faceva riferimento allo standard statunitense FIPS 140-2, ma applicare standard americani a livello globale può essere difficile, contraddittorio o confusionario.</w:t>
      </w:r>
    </w:p>
    <w:p w14:paraId="7457B127" w14:textId="77777777" w:rsidR="009D26D3" w:rsidRDefault="00000000">
      <w:pPr>
        <w:numPr>
          <w:ilvl w:val="1"/>
          <w:numId w:val="27"/>
        </w:numPr>
      </w:pPr>
      <w:r>
        <w:t xml:space="preserve">Un metodo migliore per raggiungere la conformità alla sezione 9.1 sarebbe quello di consultare guide come </w:t>
      </w:r>
      <w:hyperlink r:id="rId156">
        <w:r>
          <w:rPr>
            <w:rStyle w:val="Hyperlink"/>
          </w:rPr>
          <w:t>TLS lato server di Mozilla</w:t>
        </w:r>
      </w:hyperlink>
      <w:r>
        <w:t xml:space="preserve">, </w:t>
      </w:r>
      <w:hyperlink r:id="rId157">
        <w:r>
          <w:rPr>
            <w:rStyle w:val="Hyperlink"/>
          </w:rPr>
          <w:t>generare configurazioni note e sicure</w:t>
        </w:r>
      </w:hyperlink>
      <w:r>
        <w:t>, e utilizzare strumenti di valutazione TLS aggiornati e riconosciuti per ottenere il livello di sicurezza desiderato.</w:t>
      </w:r>
    </w:p>
    <w:p w14:paraId="633427B1" w14:textId="77777777" w:rsidR="009D26D3" w:rsidRDefault="00000000">
      <w:pPr>
        <w:pStyle w:val="Heading1"/>
      </w:pPr>
      <w:bookmarkStart w:id="234" w:name="v10-codice-malevolo"/>
      <w:bookmarkStart w:id="235" w:name="_Toc177328665"/>
      <w:bookmarkEnd w:id="224"/>
      <w:bookmarkEnd w:id="232"/>
      <w:r>
        <w:lastRenderedPageBreak/>
        <w:t>V10 Codice malevolo</w:t>
      </w:r>
      <w:bookmarkEnd w:id="235"/>
    </w:p>
    <w:p w14:paraId="62E39B53" w14:textId="77777777" w:rsidR="009D26D3" w:rsidRDefault="00000000">
      <w:pPr>
        <w:pStyle w:val="Heading2"/>
      </w:pPr>
      <w:bookmarkStart w:id="236" w:name="obiettivo-del-controllo-9"/>
      <w:bookmarkStart w:id="237" w:name="_Toc177328666"/>
      <w:r>
        <w:t>Obiettivo del controllo</w:t>
      </w:r>
      <w:bookmarkEnd w:id="237"/>
    </w:p>
    <w:p w14:paraId="50CA99D1" w14:textId="77777777" w:rsidR="009D26D3" w:rsidRDefault="00000000">
      <w:r>
        <w:t>Assicurarsi che l'applicazione rispetti i seguenti requisiti di alto livello:</w:t>
      </w:r>
    </w:p>
    <w:p w14:paraId="077BB887" w14:textId="77777777" w:rsidR="009D26D3" w:rsidRDefault="00000000">
      <w:pPr>
        <w:numPr>
          <w:ilvl w:val="0"/>
          <w:numId w:val="28"/>
        </w:numPr>
      </w:pPr>
      <w:r>
        <w:t>La gestione delle attività malevole deve essere sicura e appropriata per non compromettere il resto dell'applicazione.</w:t>
      </w:r>
    </w:p>
    <w:p w14:paraId="3062BF1A" w14:textId="77777777" w:rsidR="009D26D3" w:rsidRDefault="00000000">
      <w:pPr>
        <w:numPr>
          <w:ilvl w:val="0"/>
          <w:numId w:val="28"/>
        </w:numPr>
      </w:pPr>
      <w:r>
        <w:t>Il codice non deve contenere bombe a tempo o altri attacchi temporizzati.</w:t>
      </w:r>
    </w:p>
    <w:p w14:paraId="574A1ACA" w14:textId="77777777" w:rsidR="009D26D3" w:rsidRDefault="00000000">
      <w:pPr>
        <w:numPr>
          <w:ilvl w:val="0"/>
          <w:numId w:val="28"/>
        </w:numPr>
      </w:pPr>
      <w:r>
        <w:t>Il codice non deve "chiamare casa" verso destinazioni malevole o non autorizzate.</w:t>
      </w:r>
    </w:p>
    <w:p w14:paraId="50F2A920" w14:textId="77777777" w:rsidR="009D26D3" w:rsidRDefault="00000000">
      <w:pPr>
        <w:numPr>
          <w:ilvl w:val="0"/>
          <w:numId w:val="28"/>
        </w:numPr>
      </w:pPr>
      <w:r>
        <w:t>Il codice deve essere privo di backdoor, Easter egg, attacchi salami, rootkit o codice non autorizzato controllabile da un aggressore.</w:t>
      </w:r>
    </w:p>
    <w:p w14:paraId="084F0021" w14:textId="77777777" w:rsidR="009D26D3" w:rsidRDefault="00000000">
      <w:r>
        <w:t>È impossibile verificare completamente l'assenza di codice malevolo. Tuttavia, si devono compiere tutti gli sforzi possibili per garantire che il codice non contenga funzionalità dannose o indesiderate.</w:t>
      </w:r>
    </w:p>
    <w:p w14:paraId="59C49ABF" w14:textId="77777777" w:rsidR="009D26D3" w:rsidRDefault="00000000">
      <w:pPr>
        <w:pStyle w:val="Heading2"/>
      </w:pPr>
      <w:bookmarkStart w:id="238" w:name="v101-code-integrity"/>
      <w:bookmarkStart w:id="239" w:name="_Toc177328667"/>
      <w:bookmarkEnd w:id="236"/>
      <w:r>
        <w:t>V10.1 Code Integrity</w:t>
      </w:r>
      <w:bookmarkEnd w:id="239"/>
    </w:p>
    <w:p w14:paraId="66718A65" w14:textId="77777777" w:rsidR="009D26D3" w:rsidRDefault="00000000">
      <w:r>
        <w:t>La migliore difesa contro il codice malevolo è "fidarsi, ma verificare". L'introduzione di codice non autorizzato o malevolo nel sorgente è spesso considerata un reato in molte giurisdizioni. Le politiche e le procedure dovrebbero chiarire le sanzioni relative al codice malevolo.</w:t>
      </w:r>
    </w:p>
    <w:p w14:paraId="2CD72BF2" w14:textId="77777777" w:rsidR="009D26D3" w:rsidRDefault="00000000">
      <w:r>
        <w:t>I lead developer dovrebbero revisionare regolarmente i commit del codice, in particolare quelli che potrebbero accedere alle funzioni di time, I/O o di rete.</w:t>
      </w:r>
    </w:p>
    <w:tbl>
      <w:tblPr>
        <w:tblW w:w="0" w:type="auto"/>
        <w:tblLook w:val="0020" w:firstRow="1" w:lastRow="0" w:firstColumn="0" w:lastColumn="0" w:noHBand="0" w:noVBand="0"/>
      </w:tblPr>
      <w:tblGrid>
        <w:gridCol w:w="729"/>
        <w:gridCol w:w="6486"/>
        <w:gridCol w:w="402"/>
        <w:gridCol w:w="402"/>
        <w:gridCol w:w="402"/>
        <w:gridCol w:w="599"/>
      </w:tblGrid>
      <w:tr w:rsidR="009D26D3" w14:paraId="71F78FCB" w14:textId="77777777" w:rsidTr="00063AA1">
        <w:trPr>
          <w:cantSplit/>
          <w:tblHeader/>
        </w:trPr>
        <w:tc>
          <w:tcPr>
            <w:tcW w:w="0" w:type="auto"/>
          </w:tcPr>
          <w:p w14:paraId="55BDA1EE" w14:textId="77777777" w:rsidR="009D26D3" w:rsidRDefault="00000000">
            <w:pPr>
              <w:jc w:val="center"/>
            </w:pPr>
            <w:r>
              <w:t>#</w:t>
            </w:r>
          </w:p>
        </w:tc>
        <w:tc>
          <w:tcPr>
            <w:tcW w:w="0" w:type="auto"/>
          </w:tcPr>
          <w:p w14:paraId="66F9F815" w14:textId="77777777" w:rsidR="009D26D3" w:rsidRDefault="00000000">
            <w:r>
              <w:t>Descrizione</w:t>
            </w:r>
          </w:p>
        </w:tc>
        <w:tc>
          <w:tcPr>
            <w:tcW w:w="0" w:type="auto"/>
          </w:tcPr>
          <w:p w14:paraId="1EAF288E" w14:textId="77777777" w:rsidR="009D26D3" w:rsidRDefault="00000000">
            <w:pPr>
              <w:jc w:val="center"/>
            </w:pPr>
            <w:r>
              <w:t>L1</w:t>
            </w:r>
          </w:p>
        </w:tc>
        <w:tc>
          <w:tcPr>
            <w:tcW w:w="0" w:type="auto"/>
          </w:tcPr>
          <w:p w14:paraId="40B38AC8" w14:textId="77777777" w:rsidR="009D26D3" w:rsidRDefault="00000000">
            <w:pPr>
              <w:jc w:val="center"/>
            </w:pPr>
            <w:r>
              <w:t>L2</w:t>
            </w:r>
          </w:p>
        </w:tc>
        <w:tc>
          <w:tcPr>
            <w:tcW w:w="0" w:type="auto"/>
          </w:tcPr>
          <w:p w14:paraId="42DFE12A" w14:textId="77777777" w:rsidR="009D26D3" w:rsidRDefault="00000000">
            <w:pPr>
              <w:jc w:val="center"/>
            </w:pPr>
            <w:r>
              <w:t>L3</w:t>
            </w:r>
          </w:p>
        </w:tc>
        <w:tc>
          <w:tcPr>
            <w:tcW w:w="0" w:type="auto"/>
          </w:tcPr>
          <w:p w14:paraId="21CDDF2D" w14:textId="77777777" w:rsidR="009D26D3" w:rsidRDefault="00000000">
            <w:pPr>
              <w:jc w:val="center"/>
            </w:pPr>
            <w:r>
              <w:t>CWE</w:t>
            </w:r>
          </w:p>
        </w:tc>
      </w:tr>
      <w:tr w:rsidR="009D26D3" w14:paraId="63A191D8" w14:textId="77777777" w:rsidTr="00063AA1">
        <w:trPr>
          <w:cantSplit/>
        </w:trPr>
        <w:tc>
          <w:tcPr>
            <w:tcW w:w="0" w:type="auto"/>
          </w:tcPr>
          <w:p w14:paraId="415465C4" w14:textId="77777777" w:rsidR="009D26D3" w:rsidRDefault="00000000">
            <w:pPr>
              <w:jc w:val="center"/>
            </w:pPr>
            <w:r>
              <w:rPr>
                <w:b/>
                <w:bCs/>
              </w:rPr>
              <w:t>10.1.1</w:t>
            </w:r>
          </w:p>
        </w:tc>
        <w:tc>
          <w:tcPr>
            <w:tcW w:w="0" w:type="auto"/>
          </w:tcPr>
          <w:p w14:paraId="5DD0F654" w14:textId="77777777" w:rsidR="009D26D3" w:rsidRDefault="00000000">
            <w:r>
              <w:t>Verificare che sia in uso uno strumento di analisi del codice in grado di rilevare codice potenzialmente malevolo, come funzioni temporali, operazioni insicure su file e connessioni di rete.</w:t>
            </w:r>
          </w:p>
        </w:tc>
        <w:tc>
          <w:tcPr>
            <w:tcW w:w="0" w:type="auto"/>
          </w:tcPr>
          <w:p w14:paraId="3486E476" w14:textId="77777777" w:rsidR="009D26D3" w:rsidRDefault="009D26D3"/>
        </w:tc>
        <w:tc>
          <w:tcPr>
            <w:tcW w:w="0" w:type="auto"/>
          </w:tcPr>
          <w:p w14:paraId="35F74495" w14:textId="77777777" w:rsidR="009D26D3" w:rsidRDefault="009D26D3"/>
        </w:tc>
        <w:tc>
          <w:tcPr>
            <w:tcW w:w="0" w:type="auto"/>
          </w:tcPr>
          <w:p w14:paraId="6A0EC711" w14:textId="77777777" w:rsidR="009D26D3" w:rsidRDefault="00000000">
            <w:pPr>
              <w:jc w:val="center"/>
            </w:pPr>
            <w:r>
              <w:t>✓</w:t>
            </w:r>
          </w:p>
        </w:tc>
        <w:tc>
          <w:tcPr>
            <w:tcW w:w="0" w:type="auto"/>
          </w:tcPr>
          <w:p w14:paraId="53F7C731" w14:textId="77777777" w:rsidR="009D26D3" w:rsidRDefault="00000000">
            <w:pPr>
              <w:jc w:val="center"/>
            </w:pPr>
            <w:r>
              <w:t>749</w:t>
            </w:r>
          </w:p>
        </w:tc>
      </w:tr>
    </w:tbl>
    <w:p w14:paraId="4864ECA7" w14:textId="77777777" w:rsidR="009D26D3" w:rsidRDefault="00000000">
      <w:pPr>
        <w:pStyle w:val="Heading2"/>
      </w:pPr>
      <w:bookmarkStart w:id="240" w:name="v102-ricerca-di-codice-malevolo"/>
      <w:bookmarkStart w:id="241" w:name="_Toc177328668"/>
      <w:bookmarkEnd w:id="238"/>
      <w:r>
        <w:t>V10.2 Ricerca di codice malevolo</w:t>
      </w:r>
      <w:bookmarkEnd w:id="241"/>
    </w:p>
    <w:p w14:paraId="62D78CB2" w14:textId="77777777" w:rsidR="009D26D3" w:rsidRDefault="00000000">
      <w:r>
        <w:t>Il codice malevolo è estremamente raro e difficile da individuare. La revisione manuale riga per riga del codice può essere utile per cercare bombe logiche, ma anche il revisore più esperto potrebbe avere difficoltà a individuare codice malevolo, anche sapendo della sua presenza.</w:t>
      </w:r>
    </w:p>
    <w:p w14:paraId="023D7431" w14:textId="77777777" w:rsidR="009D26D3" w:rsidRDefault="00000000">
      <w:r>
        <w:t>La conformità a questa sezione non è possibile senza un accesso completo al codice sorgente, incluse le librerie di terze parti.</w:t>
      </w:r>
    </w:p>
    <w:tbl>
      <w:tblPr>
        <w:tblW w:w="0" w:type="auto"/>
        <w:tblLook w:val="0020" w:firstRow="1" w:lastRow="0" w:firstColumn="0" w:lastColumn="0" w:noHBand="0" w:noVBand="0"/>
      </w:tblPr>
      <w:tblGrid>
        <w:gridCol w:w="729"/>
        <w:gridCol w:w="6486"/>
        <w:gridCol w:w="402"/>
        <w:gridCol w:w="402"/>
        <w:gridCol w:w="402"/>
        <w:gridCol w:w="599"/>
      </w:tblGrid>
      <w:tr w:rsidR="009D26D3" w14:paraId="78CBA029" w14:textId="77777777" w:rsidTr="00063AA1">
        <w:trPr>
          <w:cantSplit/>
          <w:tblHeader/>
        </w:trPr>
        <w:tc>
          <w:tcPr>
            <w:tcW w:w="0" w:type="auto"/>
          </w:tcPr>
          <w:p w14:paraId="0A9F2205" w14:textId="77777777" w:rsidR="009D26D3" w:rsidRDefault="00000000">
            <w:pPr>
              <w:jc w:val="center"/>
            </w:pPr>
            <w:r>
              <w:t>#</w:t>
            </w:r>
          </w:p>
        </w:tc>
        <w:tc>
          <w:tcPr>
            <w:tcW w:w="0" w:type="auto"/>
          </w:tcPr>
          <w:p w14:paraId="15E8BF5C" w14:textId="77777777" w:rsidR="009D26D3" w:rsidRDefault="00000000">
            <w:r>
              <w:t>Descrizione</w:t>
            </w:r>
          </w:p>
        </w:tc>
        <w:tc>
          <w:tcPr>
            <w:tcW w:w="0" w:type="auto"/>
          </w:tcPr>
          <w:p w14:paraId="1D01F6F8" w14:textId="77777777" w:rsidR="009D26D3" w:rsidRDefault="00000000">
            <w:pPr>
              <w:jc w:val="center"/>
            </w:pPr>
            <w:r>
              <w:t>L1</w:t>
            </w:r>
          </w:p>
        </w:tc>
        <w:tc>
          <w:tcPr>
            <w:tcW w:w="0" w:type="auto"/>
          </w:tcPr>
          <w:p w14:paraId="6F6C486B" w14:textId="77777777" w:rsidR="009D26D3" w:rsidRDefault="00000000">
            <w:pPr>
              <w:jc w:val="center"/>
            </w:pPr>
            <w:r>
              <w:t>L2</w:t>
            </w:r>
          </w:p>
        </w:tc>
        <w:tc>
          <w:tcPr>
            <w:tcW w:w="0" w:type="auto"/>
          </w:tcPr>
          <w:p w14:paraId="28231B89" w14:textId="77777777" w:rsidR="009D26D3" w:rsidRDefault="00000000">
            <w:pPr>
              <w:jc w:val="center"/>
            </w:pPr>
            <w:r>
              <w:t>L3</w:t>
            </w:r>
          </w:p>
        </w:tc>
        <w:tc>
          <w:tcPr>
            <w:tcW w:w="0" w:type="auto"/>
          </w:tcPr>
          <w:p w14:paraId="65E40CCA" w14:textId="77777777" w:rsidR="009D26D3" w:rsidRDefault="00000000">
            <w:pPr>
              <w:jc w:val="center"/>
            </w:pPr>
            <w:r>
              <w:t>CWE</w:t>
            </w:r>
          </w:p>
        </w:tc>
      </w:tr>
      <w:tr w:rsidR="009D26D3" w14:paraId="20BE2615" w14:textId="77777777" w:rsidTr="00063AA1">
        <w:trPr>
          <w:cantSplit/>
        </w:trPr>
        <w:tc>
          <w:tcPr>
            <w:tcW w:w="0" w:type="auto"/>
          </w:tcPr>
          <w:p w14:paraId="36CC2B9F" w14:textId="77777777" w:rsidR="009D26D3" w:rsidRDefault="00000000">
            <w:pPr>
              <w:jc w:val="center"/>
            </w:pPr>
            <w:r>
              <w:rPr>
                <w:b/>
                <w:bCs/>
              </w:rPr>
              <w:t>10.2.1</w:t>
            </w:r>
          </w:p>
        </w:tc>
        <w:tc>
          <w:tcPr>
            <w:tcW w:w="0" w:type="auto"/>
          </w:tcPr>
          <w:p w14:paraId="51B24DCD" w14:textId="77777777" w:rsidR="009D26D3" w:rsidRDefault="00000000">
            <w:r>
              <w:t>Verificare che il codice sorgente dell'applicazione e le librerie di terze parti non contengano funzionalità non autorizzate di "chiamata a casa" o raccolta dati. Se tale funzionalità esiste, è necessario ottenere il permesso dell'utente prima di raccogliere qualsiasi dato.</w:t>
            </w:r>
          </w:p>
        </w:tc>
        <w:tc>
          <w:tcPr>
            <w:tcW w:w="0" w:type="auto"/>
          </w:tcPr>
          <w:p w14:paraId="405F7F8C" w14:textId="77777777" w:rsidR="009D26D3" w:rsidRDefault="009D26D3"/>
        </w:tc>
        <w:tc>
          <w:tcPr>
            <w:tcW w:w="0" w:type="auto"/>
          </w:tcPr>
          <w:p w14:paraId="2AAD020A" w14:textId="77777777" w:rsidR="009D26D3" w:rsidRDefault="00000000">
            <w:pPr>
              <w:jc w:val="center"/>
            </w:pPr>
            <w:r>
              <w:t>✓</w:t>
            </w:r>
          </w:p>
        </w:tc>
        <w:tc>
          <w:tcPr>
            <w:tcW w:w="0" w:type="auto"/>
          </w:tcPr>
          <w:p w14:paraId="4A340DDA" w14:textId="77777777" w:rsidR="009D26D3" w:rsidRDefault="00000000">
            <w:pPr>
              <w:jc w:val="center"/>
            </w:pPr>
            <w:r>
              <w:t>✓</w:t>
            </w:r>
          </w:p>
        </w:tc>
        <w:tc>
          <w:tcPr>
            <w:tcW w:w="0" w:type="auto"/>
          </w:tcPr>
          <w:p w14:paraId="4A044454" w14:textId="77777777" w:rsidR="009D26D3" w:rsidRDefault="00000000">
            <w:pPr>
              <w:jc w:val="center"/>
            </w:pPr>
            <w:r>
              <w:t>359</w:t>
            </w:r>
          </w:p>
        </w:tc>
      </w:tr>
      <w:tr w:rsidR="009D26D3" w14:paraId="35A9C71A" w14:textId="77777777" w:rsidTr="00063AA1">
        <w:trPr>
          <w:cantSplit/>
        </w:trPr>
        <w:tc>
          <w:tcPr>
            <w:tcW w:w="0" w:type="auto"/>
          </w:tcPr>
          <w:p w14:paraId="39C7A5C2" w14:textId="77777777" w:rsidR="009D26D3" w:rsidRDefault="00000000">
            <w:pPr>
              <w:jc w:val="center"/>
            </w:pPr>
            <w:r>
              <w:rPr>
                <w:b/>
                <w:bCs/>
              </w:rPr>
              <w:t>10.2.2</w:t>
            </w:r>
          </w:p>
        </w:tc>
        <w:tc>
          <w:tcPr>
            <w:tcW w:w="0" w:type="auto"/>
          </w:tcPr>
          <w:p w14:paraId="3B2ECACF" w14:textId="77777777" w:rsidR="009D26D3" w:rsidRDefault="00000000">
            <w:r>
              <w:t>Verificare che l'applicazione non richieda autorizzazioni non necessarie o eccessive per funzionalità o sensori legati alla privacy, come contatti, fotocamere, microfoni o posizione.</w:t>
            </w:r>
          </w:p>
        </w:tc>
        <w:tc>
          <w:tcPr>
            <w:tcW w:w="0" w:type="auto"/>
          </w:tcPr>
          <w:p w14:paraId="0D273E0B" w14:textId="77777777" w:rsidR="009D26D3" w:rsidRDefault="009D26D3"/>
        </w:tc>
        <w:tc>
          <w:tcPr>
            <w:tcW w:w="0" w:type="auto"/>
          </w:tcPr>
          <w:p w14:paraId="3583F37B" w14:textId="77777777" w:rsidR="009D26D3" w:rsidRDefault="00000000">
            <w:pPr>
              <w:jc w:val="center"/>
            </w:pPr>
            <w:r>
              <w:t>✓</w:t>
            </w:r>
          </w:p>
        </w:tc>
        <w:tc>
          <w:tcPr>
            <w:tcW w:w="0" w:type="auto"/>
          </w:tcPr>
          <w:p w14:paraId="2220741A" w14:textId="77777777" w:rsidR="009D26D3" w:rsidRDefault="00000000">
            <w:pPr>
              <w:jc w:val="center"/>
            </w:pPr>
            <w:r>
              <w:t>✓</w:t>
            </w:r>
          </w:p>
        </w:tc>
        <w:tc>
          <w:tcPr>
            <w:tcW w:w="0" w:type="auto"/>
          </w:tcPr>
          <w:p w14:paraId="5212C8AF" w14:textId="77777777" w:rsidR="009D26D3" w:rsidRDefault="00000000">
            <w:pPr>
              <w:jc w:val="center"/>
            </w:pPr>
            <w:r>
              <w:t>272</w:t>
            </w:r>
          </w:p>
        </w:tc>
      </w:tr>
      <w:tr w:rsidR="009D26D3" w14:paraId="7C860CFE" w14:textId="77777777" w:rsidTr="00063AA1">
        <w:trPr>
          <w:cantSplit/>
        </w:trPr>
        <w:tc>
          <w:tcPr>
            <w:tcW w:w="0" w:type="auto"/>
          </w:tcPr>
          <w:p w14:paraId="4D480F01" w14:textId="77777777" w:rsidR="009D26D3" w:rsidRDefault="00000000">
            <w:pPr>
              <w:jc w:val="center"/>
            </w:pPr>
            <w:r>
              <w:rPr>
                <w:b/>
                <w:bCs/>
              </w:rPr>
              <w:t>10.2.3</w:t>
            </w:r>
          </w:p>
        </w:tc>
        <w:tc>
          <w:tcPr>
            <w:tcW w:w="0" w:type="auto"/>
          </w:tcPr>
          <w:p w14:paraId="60747C0B" w14:textId="77777777" w:rsidR="009D26D3" w:rsidRDefault="00000000">
            <w:r>
              <w:t>Verificare che il codice sorgente dell'applicazione e le librerie di terze parti non contengano backdoor, come account o chiavi aggiuntive non documentate e codificate, offuscamento del codice, blob binari non documentati, rootkit, funzionalità anti-debug, funzionalità di debug non sicure o funzionalità obsolete, non sicure o nascoste che potrebbero essere utilizzate in modo malevolo se scoperte.</w:t>
            </w:r>
          </w:p>
        </w:tc>
        <w:tc>
          <w:tcPr>
            <w:tcW w:w="0" w:type="auto"/>
          </w:tcPr>
          <w:p w14:paraId="6FC7944D" w14:textId="77777777" w:rsidR="009D26D3" w:rsidRDefault="009D26D3"/>
        </w:tc>
        <w:tc>
          <w:tcPr>
            <w:tcW w:w="0" w:type="auto"/>
          </w:tcPr>
          <w:p w14:paraId="569133CD" w14:textId="77777777" w:rsidR="009D26D3" w:rsidRDefault="009D26D3"/>
        </w:tc>
        <w:tc>
          <w:tcPr>
            <w:tcW w:w="0" w:type="auto"/>
          </w:tcPr>
          <w:p w14:paraId="1B7D139F" w14:textId="77777777" w:rsidR="009D26D3" w:rsidRDefault="00000000">
            <w:pPr>
              <w:jc w:val="center"/>
            </w:pPr>
            <w:r>
              <w:t>✓</w:t>
            </w:r>
          </w:p>
        </w:tc>
        <w:tc>
          <w:tcPr>
            <w:tcW w:w="0" w:type="auto"/>
          </w:tcPr>
          <w:p w14:paraId="28666D91" w14:textId="77777777" w:rsidR="009D26D3" w:rsidRDefault="00000000">
            <w:pPr>
              <w:jc w:val="center"/>
            </w:pPr>
            <w:r>
              <w:t>507</w:t>
            </w:r>
          </w:p>
        </w:tc>
      </w:tr>
      <w:tr w:rsidR="009D26D3" w14:paraId="1E6A7C9C" w14:textId="77777777" w:rsidTr="00063AA1">
        <w:trPr>
          <w:cantSplit/>
        </w:trPr>
        <w:tc>
          <w:tcPr>
            <w:tcW w:w="0" w:type="auto"/>
          </w:tcPr>
          <w:p w14:paraId="3DAD6AC1" w14:textId="77777777" w:rsidR="009D26D3" w:rsidRDefault="00000000">
            <w:pPr>
              <w:jc w:val="center"/>
            </w:pPr>
            <w:r>
              <w:rPr>
                <w:b/>
                <w:bCs/>
              </w:rPr>
              <w:lastRenderedPageBreak/>
              <w:t>10.2.4</w:t>
            </w:r>
          </w:p>
        </w:tc>
        <w:tc>
          <w:tcPr>
            <w:tcW w:w="0" w:type="auto"/>
          </w:tcPr>
          <w:p w14:paraId="40E538F8" w14:textId="77777777" w:rsidR="009D26D3" w:rsidRDefault="00000000">
            <w:r>
              <w:t>Verificare che il codice sorgente dell'applicazione e le librerie di terze parti non contengano bombe a tempo cercando funzioni relative a data e ora.</w:t>
            </w:r>
          </w:p>
        </w:tc>
        <w:tc>
          <w:tcPr>
            <w:tcW w:w="0" w:type="auto"/>
          </w:tcPr>
          <w:p w14:paraId="34C7472E" w14:textId="77777777" w:rsidR="009D26D3" w:rsidRDefault="009D26D3"/>
        </w:tc>
        <w:tc>
          <w:tcPr>
            <w:tcW w:w="0" w:type="auto"/>
          </w:tcPr>
          <w:p w14:paraId="5C027551" w14:textId="77777777" w:rsidR="009D26D3" w:rsidRDefault="009D26D3"/>
        </w:tc>
        <w:tc>
          <w:tcPr>
            <w:tcW w:w="0" w:type="auto"/>
          </w:tcPr>
          <w:p w14:paraId="655B9ACF" w14:textId="77777777" w:rsidR="009D26D3" w:rsidRDefault="00000000">
            <w:pPr>
              <w:jc w:val="center"/>
            </w:pPr>
            <w:r>
              <w:t>✓</w:t>
            </w:r>
          </w:p>
        </w:tc>
        <w:tc>
          <w:tcPr>
            <w:tcW w:w="0" w:type="auto"/>
          </w:tcPr>
          <w:p w14:paraId="064EF71B" w14:textId="77777777" w:rsidR="009D26D3" w:rsidRDefault="00000000">
            <w:pPr>
              <w:jc w:val="center"/>
            </w:pPr>
            <w:r>
              <w:t>511</w:t>
            </w:r>
          </w:p>
        </w:tc>
      </w:tr>
      <w:tr w:rsidR="009D26D3" w14:paraId="20CEAD03" w14:textId="77777777" w:rsidTr="00063AA1">
        <w:trPr>
          <w:cantSplit/>
        </w:trPr>
        <w:tc>
          <w:tcPr>
            <w:tcW w:w="0" w:type="auto"/>
          </w:tcPr>
          <w:p w14:paraId="763B302E" w14:textId="77777777" w:rsidR="009D26D3" w:rsidRDefault="00000000">
            <w:pPr>
              <w:jc w:val="center"/>
            </w:pPr>
            <w:r>
              <w:rPr>
                <w:b/>
                <w:bCs/>
              </w:rPr>
              <w:t>10.2.5</w:t>
            </w:r>
          </w:p>
        </w:tc>
        <w:tc>
          <w:tcPr>
            <w:tcW w:w="0" w:type="auto"/>
          </w:tcPr>
          <w:p w14:paraId="57B447CD" w14:textId="77777777" w:rsidR="009D26D3" w:rsidRDefault="00000000">
            <w:r>
              <w:t>Verificare che il codice sorgente dell'applicazione e le librerie di terze parti non contengano codice malevolo, come attacchi salami, bypass logici o bombe logiche.</w:t>
            </w:r>
          </w:p>
        </w:tc>
        <w:tc>
          <w:tcPr>
            <w:tcW w:w="0" w:type="auto"/>
          </w:tcPr>
          <w:p w14:paraId="3A335D50" w14:textId="77777777" w:rsidR="009D26D3" w:rsidRDefault="009D26D3"/>
        </w:tc>
        <w:tc>
          <w:tcPr>
            <w:tcW w:w="0" w:type="auto"/>
          </w:tcPr>
          <w:p w14:paraId="5F8F97BC" w14:textId="77777777" w:rsidR="009D26D3" w:rsidRDefault="009D26D3"/>
        </w:tc>
        <w:tc>
          <w:tcPr>
            <w:tcW w:w="0" w:type="auto"/>
          </w:tcPr>
          <w:p w14:paraId="22BCE0B0" w14:textId="77777777" w:rsidR="009D26D3" w:rsidRDefault="00000000">
            <w:pPr>
              <w:jc w:val="center"/>
            </w:pPr>
            <w:r>
              <w:t>✓</w:t>
            </w:r>
          </w:p>
        </w:tc>
        <w:tc>
          <w:tcPr>
            <w:tcW w:w="0" w:type="auto"/>
          </w:tcPr>
          <w:p w14:paraId="43048E2A" w14:textId="77777777" w:rsidR="009D26D3" w:rsidRDefault="00000000">
            <w:pPr>
              <w:jc w:val="center"/>
            </w:pPr>
            <w:r>
              <w:t>511</w:t>
            </w:r>
          </w:p>
        </w:tc>
      </w:tr>
      <w:tr w:rsidR="009D26D3" w14:paraId="32E889AD" w14:textId="77777777" w:rsidTr="00063AA1">
        <w:trPr>
          <w:cantSplit/>
        </w:trPr>
        <w:tc>
          <w:tcPr>
            <w:tcW w:w="0" w:type="auto"/>
          </w:tcPr>
          <w:p w14:paraId="33D01811" w14:textId="77777777" w:rsidR="009D26D3" w:rsidRDefault="00000000">
            <w:pPr>
              <w:jc w:val="center"/>
            </w:pPr>
            <w:r>
              <w:rPr>
                <w:b/>
                <w:bCs/>
              </w:rPr>
              <w:t>10.2.6</w:t>
            </w:r>
          </w:p>
        </w:tc>
        <w:tc>
          <w:tcPr>
            <w:tcW w:w="0" w:type="auto"/>
          </w:tcPr>
          <w:p w14:paraId="5138250F" w14:textId="77777777" w:rsidR="009D26D3" w:rsidRDefault="00000000">
            <w:r>
              <w:t>Verificare che il codice sorgente dell'applicazione e le librerie di terze parti non contengano Easter egg o altre funzionalità potenzialmente indesiderate.</w:t>
            </w:r>
          </w:p>
        </w:tc>
        <w:tc>
          <w:tcPr>
            <w:tcW w:w="0" w:type="auto"/>
          </w:tcPr>
          <w:p w14:paraId="71F284F7" w14:textId="77777777" w:rsidR="009D26D3" w:rsidRDefault="009D26D3"/>
        </w:tc>
        <w:tc>
          <w:tcPr>
            <w:tcW w:w="0" w:type="auto"/>
          </w:tcPr>
          <w:p w14:paraId="7FE3F3BC" w14:textId="77777777" w:rsidR="009D26D3" w:rsidRDefault="009D26D3"/>
        </w:tc>
        <w:tc>
          <w:tcPr>
            <w:tcW w:w="0" w:type="auto"/>
          </w:tcPr>
          <w:p w14:paraId="670A64D0" w14:textId="77777777" w:rsidR="009D26D3" w:rsidRDefault="00000000">
            <w:pPr>
              <w:jc w:val="center"/>
            </w:pPr>
            <w:r>
              <w:t>✓</w:t>
            </w:r>
          </w:p>
        </w:tc>
        <w:tc>
          <w:tcPr>
            <w:tcW w:w="0" w:type="auto"/>
          </w:tcPr>
          <w:p w14:paraId="14CA6099" w14:textId="77777777" w:rsidR="009D26D3" w:rsidRDefault="00000000">
            <w:pPr>
              <w:jc w:val="center"/>
            </w:pPr>
            <w:r>
              <w:t>507</w:t>
            </w:r>
          </w:p>
        </w:tc>
      </w:tr>
    </w:tbl>
    <w:p w14:paraId="1DF67F40" w14:textId="77777777" w:rsidR="009D26D3" w:rsidRDefault="00000000">
      <w:pPr>
        <w:pStyle w:val="Heading2"/>
      </w:pPr>
      <w:bookmarkStart w:id="242" w:name="v103-integrità-dellapplicazione"/>
      <w:bookmarkStart w:id="243" w:name="_Toc177328669"/>
      <w:bookmarkEnd w:id="240"/>
      <w:r>
        <w:t>V10.3 Integrità dell'applicazione</w:t>
      </w:r>
      <w:bookmarkEnd w:id="243"/>
    </w:p>
    <w:p w14:paraId="147C8615" w14:textId="77777777" w:rsidR="009D26D3" w:rsidRDefault="00000000">
      <w:r>
        <w:t>Anche dopo la distribuzione, un'applicazione può essere vulnerabile all'inserimento di codice malevolo. Le applicazioni devono proteggersi da attacchi comuni, come l'esecuzione di codice non firmato proveniente da fonti non fidate e il takeover di sottodomini.</w:t>
      </w:r>
    </w:p>
    <w:p w14:paraId="08308037" w14:textId="77777777" w:rsidR="009D26D3" w:rsidRDefault="00000000">
      <w:r>
        <w:t>La conformità a questa sezione richiede probabilmente l'implementazione di controlli operativi e monitoraggi continui.</w:t>
      </w:r>
    </w:p>
    <w:tbl>
      <w:tblPr>
        <w:tblW w:w="0" w:type="auto"/>
        <w:tblLook w:val="0020" w:firstRow="1" w:lastRow="0" w:firstColumn="0" w:lastColumn="0" w:noHBand="0" w:noVBand="0"/>
      </w:tblPr>
      <w:tblGrid>
        <w:gridCol w:w="729"/>
        <w:gridCol w:w="6486"/>
        <w:gridCol w:w="402"/>
        <w:gridCol w:w="402"/>
        <w:gridCol w:w="402"/>
        <w:gridCol w:w="599"/>
      </w:tblGrid>
      <w:tr w:rsidR="009D26D3" w14:paraId="6680326F" w14:textId="77777777" w:rsidTr="00063AA1">
        <w:trPr>
          <w:cantSplit/>
          <w:tblHeader/>
        </w:trPr>
        <w:tc>
          <w:tcPr>
            <w:tcW w:w="0" w:type="auto"/>
          </w:tcPr>
          <w:p w14:paraId="47B37461" w14:textId="77777777" w:rsidR="009D26D3" w:rsidRDefault="00000000">
            <w:pPr>
              <w:jc w:val="center"/>
            </w:pPr>
            <w:r>
              <w:t>#</w:t>
            </w:r>
          </w:p>
        </w:tc>
        <w:tc>
          <w:tcPr>
            <w:tcW w:w="0" w:type="auto"/>
          </w:tcPr>
          <w:p w14:paraId="4A848222" w14:textId="77777777" w:rsidR="009D26D3" w:rsidRDefault="00000000">
            <w:r>
              <w:t>Descrizione</w:t>
            </w:r>
          </w:p>
        </w:tc>
        <w:tc>
          <w:tcPr>
            <w:tcW w:w="0" w:type="auto"/>
          </w:tcPr>
          <w:p w14:paraId="58812479" w14:textId="77777777" w:rsidR="009D26D3" w:rsidRDefault="00000000">
            <w:pPr>
              <w:jc w:val="center"/>
            </w:pPr>
            <w:r>
              <w:t>L1</w:t>
            </w:r>
          </w:p>
        </w:tc>
        <w:tc>
          <w:tcPr>
            <w:tcW w:w="0" w:type="auto"/>
          </w:tcPr>
          <w:p w14:paraId="6D6112CA" w14:textId="77777777" w:rsidR="009D26D3" w:rsidRDefault="00000000">
            <w:pPr>
              <w:jc w:val="center"/>
            </w:pPr>
            <w:r>
              <w:t>L2</w:t>
            </w:r>
          </w:p>
        </w:tc>
        <w:tc>
          <w:tcPr>
            <w:tcW w:w="0" w:type="auto"/>
          </w:tcPr>
          <w:p w14:paraId="401AD19C" w14:textId="77777777" w:rsidR="009D26D3" w:rsidRDefault="00000000">
            <w:pPr>
              <w:jc w:val="center"/>
            </w:pPr>
            <w:r>
              <w:t>L3</w:t>
            </w:r>
          </w:p>
        </w:tc>
        <w:tc>
          <w:tcPr>
            <w:tcW w:w="0" w:type="auto"/>
          </w:tcPr>
          <w:p w14:paraId="5FE81BD2" w14:textId="77777777" w:rsidR="009D26D3" w:rsidRDefault="00000000">
            <w:pPr>
              <w:jc w:val="center"/>
            </w:pPr>
            <w:r>
              <w:t>CWE</w:t>
            </w:r>
          </w:p>
        </w:tc>
      </w:tr>
      <w:tr w:rsidR="009D26D3" w14:paraId="61511D59" w14:textId="77777777" w:rsidTr="00063AA1">
        <w:trPr>
          <w:cantSplit/>
        </w:trPr>
        <w:tc>
          <w:tcPr>
            <w:tcW w:w="0" w:type="auto"/>
          </w:tcPr>
          <w:p w14:paraId="5F1BC2C9" w14:textId="77777777" w:rsidR="009D26D3" w:rsidRDefault="00000000">
            <w:pPr>
              <w:jc w:val="center"/>
            </w:pPr>
            <w:r>
              <w:rPr>
                <w:b/>
                <w:bCs/>
              </w:rPr>
              <w:t>10.3.1</w:t>
            </w:r>
          </w:p>
        </w:tc>
        <w:tc>
          <w:tcPr>
            <w:tcW w:w="0" w:type="auto"/>
          </w:tcPr>
          <w:p w14:paraId="470C7987" w14:textId="77777777" w:rsidR="009D26D3" w:rsidRDefault="00000000">
            <w:r>
              <w:t>Verificare che, se l'applicazione dispone di una funzione di aggiornamento automatico client o server, gli aggiornamenti vengano ottenuti su canali sicuri e firmati digitalmente. Il codice di aggiornamento deve convalidare la firma digitale dell'aggiornamento prima di installarlo o eseguirlo.</w:t>
            </w:r>
          </w:p>
        </w:tc>
        <w:tc>
          <w:tcPr>
            <w:tcW w:w="0" w:type="auto"/>
          </w:tcPr>
          <w:p w14:paraId="449F0815" w14:textId="77777777" w:rsidR="009D26D3" w:rsidRDefault="00000000">
            <w:pPr>
              <w:jc w:val="center"/>
            </w:pPr>
            <w:r>
              <w:t>✓</w:t>
            </w:r>
          </w:p>
        </w:tc>
        <w:tc>
          <w:tcPr>
            <w:tcW w:w="0" w:type="auto"/>
          </w:tcPr>
          <w:p w14:paraId="2405F7E1" w14:textId="77777777" w:rsidR="009D26D3" w:rsidRDefault="00000000">
            <w:pPr>
              <w:jc w:val="center"/>
            </w:pPr>
            <w:r>
              <w:t>✓</w:t>
            </w:r>
          </w:p>
        </w:tc>
        <w:tc>
          <w:tcPr>
            <w:tcW w:w="0" w:type="auto"/>
          </w:tcPr>
          <w:p w14:paraId="14033BF2" w14:textId="77777777" w:rsidR="009D26D3" w:rsidRDefault="00000000">
            <w:pPr>
              <w:jc w:val="center"/>
            </w:pPr>
            <w:r>
              <w:t>✓</w:t>
            </w:r>
          </w:p>
        </w:tc>
        <w:tc>
          <w:tcPr>
            <w:tcW w:w="0" w:type="auto"/>
          </w:tcPr>
          <w:p w14:paraId="5B1F7825" w14:textId="77777777" w:rsidR="009D26D3" w:rsidRDefault="00000000">
            <w:pPr>
              <w:jc w:val="center"/>
            </w:pPr>
            <w:r>
              <w:t>16</w:t>
            </w:r>
          </w:p>
        </w:tc>
      </w:tr>
      <w:tr w:rsidR="009D26D3" w14:paraId="04941EC6" w14:textId="77777777" w:rsidTr="00063AA1">
        <w:trPr>
          <w:cantSplit/>
        </w:trPr>
        <w:tc>
          <w:tcPr>
            <w:tcW w:w="0" w:type="auto"/>
          </w:tcPr>
          <w:p w14:paraId="7FDFCD79" w14:textId="77777777" w:rsidR="009D26D3" w:rsidRDefault="00000000">
            <w:pPr>
              <w:jc w:val="center"/>
            </w:pPr>
            <w:r>
              <w:rPr>
                <w:b/>
                <w:bCs/>
              </w:rPr>
              <w:t>10.3.2</w:t>
            </w:r>
          </w:p>
        </w:tc>
        <w:tc>
          <w:tcPr>
            <w:tcW w:w="0" w:type="auto"/>
          </w:tcPr>
          <w:p w14:paraId="47DA9B9C" w14:textId="77777777" w:rsidR="009D26D3" w:rsidRDefault="00000000">
            <w:r>
              <w:t>Verificare che l'applicazione impieghi protezioni dell'integrità, come la firma del codice o l'integrità delle sotto-risorse. L'applicazione non deve caricare o eseguire codice da fonti non fidate, come inclusioni, moduli, plugin, codice o librerie provenienti da fonti non fidate o da Internet.</w:t>
            </w:r>
          </w:p>
        </w:tc>
        <w:tc>
          <w:tcPr>
            <w:tcW w:w="0" w:type="auto"/>
          </w:tcPr>
          <w:p w14:paraId="289084DE" w14:textId="77777777" w:rsidR="009D26D3" w:rsidRDefault="00000000">
            <w:pPr>
              <w:jc w:val="center"/>
            </w:pPr>
            <w:r>
              <w:t>✓</w:t>
            </w:r>
          </w:p>
        </w:tc>
        <w:tc>
          <w:tcPr>
            <w:tcW w:w="0" w:type="auto"/>
          </w:tcPr>
          <w:p w14:paraId="4B460048" w14:textId="77777777" w:rsidR="009D26D3" w:rsidRDefault="00000000">
            <w:pPr>
              <w:jc w:val="center"/>
            </w:pPr>
            <w:r>
              <w:t>✓</w:t>
            </w:r>
          </w:p>
        </w:tc>
        <w:tc>
          <w:tcPr>
            <w:tcW w:w="0" w:type="auto"/>
          </w:tcPr>
          <w:p w14:paraId="57859682" w14:textId="77777777" w:rsidR="009D26D3" w:rsidRDefault="00000000">
            <w:pPr>
              <w:jc w:val="center"/>
            </w:pPr>
            <w:r>
              <w:t>✓</w:t>
            </w:r>
          </w:p>
        </w:tc>
        <w:tc>
          <w:tcPr>
            <w:tcW w:w="0" w:type="auto"/>
          </w:tcPr>
          <w:p w14:paraId="3AEBD696" w14:textId="77777777" w:rsidR="009D26D3" w:rsidRDefault="00000000">
            <w:pPr>
              <w:jc w:val="center"/>
            </w:pPr>
            <w:r>
              <w:t>353</w:t>
            </w:r>
          </w:p>
        </w:tc>
      </w:tr>
      <w:tr w:rsidR="009D26D3" w14:paraId="5F680A9D" w14:textId="77777777" w:rsidTr="00063AA1">
        <w:trPr>
          <w:cantSplit/>
        </w:trPr>
        <w:tc>
          <w:tcPr>
            <w:tcW w:w="0" w:type="auto"/>
          </w:tcPr>
          <w:p w14:paraId="416D4315" w14:textId="77777777" w:rsidR="009D26D3" w:rsidRDefault="00000000">
            <w:pPr>
              <w:jc w:val="center"/>
            </w:pPr>
            <w:r>
              <w:rPr>
                <w:b/>
                <w:bCs/>
              </w:rPr>
              <w:t>10.3.3</w:t>
            </w:r>
          </w:p>
        </w:tc>
        <w:tc>
          <w:tcPr>
            <w:tcW w:w="0" w:type="auto"/>
          </w:tcPr>
          <w:p w14:paraId="17B35C77" w14:textId="77777777" w:rsidR="009D26D3" w:rsidRDefault="00000000">
            <w:r>
              <w:t>Verificare che l'applicazione disponga di protezioni contro takeover di sottodomini se si affida a voci DNS o sottodomini DNS, come nomi di dominio scaduti, puntatori DNS o CNAME obsoleti, progetti scaduti in repository di codice sorgente pubblici, o API cloud temporanee, funzioni serverless o bucket di archiviazione (autogen-bucket-id.cloud.example.com) o simili. Le protezioni possono includere la verifica periodica della scadenza o della modifica dei nomi DNS utilizzati dalle applicazioni.</w:t>
            </w:r>
          </w:p>
        </w:tc>
        <w:tc>
          <w:tcPr>
            <w:tcW w:w="0" w:type="auto"/>
          </w:tcPr>
          <w:p w14:paraId="56EF00EB" w14:textId="77777777" w:rsidR="009D26D3" w:rsidRDefault="00000000">
            <w:pPr>
              <w:jc w:val="center"/>
            </w:pPr>
            <w:r>
              <w:t>✓</w:t>
            </w:r>
          </w:p>
        </w:tc>
        <w:tc>
          <w:tcPr>
            <w:tcW w:w="0" w:type="auto"/>
          </w:tcPr>
          <w:p w14:paraId="2A032059" w14:textId="77777777" w:rsidR="009D26D3" w:rsidRDefault="00000000">
            <w:pPr>
              <w:jc w:val="center"/>
            </w:pPr>
            <w:r>
              <w:t>✓</w:t>
            </w:r>
          </w:p>
        </w:tc>
        <w:tc>
          <w:tcPr>
            <w:tcW w:w="0" w:type="auto"/>
          </w:tcPr>
          <w:p w14:paraId="54FCBC2A" w14:textId="77777777" w:rsidR="009D26D3" w:rsidRDefault="00000000">
            <w:pPr>
              <w:jc w:val="center"/>
            </w:pPr>
            <w:r>
              <w:t>✓</w:t>
            </w:r>
          </w:p>
        </w:tc>
        <w:tc>
          <w:tcPr>
            <w:tcW w:w="0" w:type="auto"/>
          </w:tcPr>
          <w:p w14:paraId="7ECB7C2F" w14:textId="77777777" w:rsidR="009D26D3" w:rsidRDefault="00000000">
            <w:pPr>
              <w:jc w:val="center"/>
            </w:pPr>
            <w:r>
              <w:t>350</w:t>
            </w:r>
          </w:p>
        </w:tc>
      </w:tr>
    </w:tbl>
    <w:p w14:paraId="356C0679" w14:textId="77777777" w:rsidR="009D26D3" w:rsidRDefault="00000000">
      <w:pPr>
        <w:pStyle w:val="Heading2"/>
      </w:pPr>
      <w:bookmarkStart w:id="244" w:name="riferimenti-9"/>
      <w:bookmarkStart w:id="245" w:name="_Toc177328670"/>
      <w:bookmarkEnd w:id="242"/>
      <w:r>
        <w:t>Riferimenti</w:t>
      </w:r>
      <w:bookmarkEnd w:id="245"/>
    </w:p>
    <w:p w14:paraId="0C4116D8" w14:textId="77777777" w:rsidR="009D26D3" w:rsidRDefault="00000000">
      <w:r>
        <w:t>Per approfondimenti, consultare:</w:t>
      </w:r>
    </w:p>
    <w:p w14:paraId="38160980" w14:textId="77777777" w:rsidR="009D26D3" w:rsidRDefault="00000000">
      <w:pPr>
        <w:numPr>
          <w:ilvl w:val="0"/>
          <w:numId w:val="29"/>
        </w:numPr>
      </w:pPr>
      <w:hyperlink r:id="rId158">
        <w:r>
          <w:rPr>
            <w:rStyle w:val="Hyperlink"/>
          </w:rPr>
          <w:t>Hostile Subdomain Takeover, Detectify Labs</w:t>
        </w:r>
      </w:hyperlink>
    </w:p>
    <w:p w14:paraId="407753B5" w14:textId="77777777" w:rsidR="009D26D3" w:rsidRDefault="00000000">
      <w:pPr>
        <w:numPr>
          <w:ilvl w:val="0"/>
          <w:numId w:val="29"/>
        </w:numPr>
      </w:pPr>
      <w:hyperlink r:id="rId159">
        <w:r>
          <w:rPr>
            <w:rStyle w:val="Hyperlink"/>
          </w:rPr>
          <w:t>Hijacking of abandoned subdomains part 2, Detectify Labs</w:t>
        </w:r>
      </w:hyperlink>
    </w:p>
    <w:p w14:paraId="3CD32949" w14:textId="77777777" w:rsidR="009D26D3" w:rsidRDefault="00000000">
      <w:pPr>
        <w:pStyle w:val="Heading1"/>
      </w:pPr>
      <w:bookmarkStart w:id="246" w:name="v11-logica-di-business"/>
      <w:bookmarkStart w:id="247" w:name="_Toc177328671"/>
      <w:bookmarkEnd w:id="234"/>
      <w:bookmarkEnd w:id="244"/>
      <w:r>
        <w:lastRenderedPageBreak/>
        <w:t>V11 Logica di business</w:t>
      </w:r>
      <w:bookmarkEnd w:id="247"/>
    </w:p>
    <w:p w14:paraId="0BE3A9E4" w14:textId="77777777" w:rsidR="009D26D3" w:rsidRDefault="00000000">
      <w:pPr>
        <w:pStyle w:val="Heading2"/>
      </w:pPr>
      <w:bookmarkStart w:id="248" w:name="obiettivo-del-controllo-10"/>
      <w:bookmarkStart w:id="249" w:name="_Toc177328672"/>
      <w:r>
        <w:t>Obiettivo del controllo</w:t>
      </w:r>
      <w:bookmarkEnd w:id="249"/>
    </w:p>
    <w:p w14:paraId="37F95789" w14:textId="77777777" w:rsidR="009D26D3" w:rsidRDefault="00000000">
      <w:r>
        <w:t>Verificare che un'applicazione soddisfi i seguenti requisiti di alto livello:</w:t>
      </w:r>
    </w:p>
    <w:p w14:paraId="739FF616" w14:textId="77777777" w:rsidR="009D26D3" w:rsidRDefault="00000000">
      <w:pPr>
        <w:numPr>
          <w:ilvl w:val="0"/>
          <w:numId w:val="30"/>
        </w:numPr>
      </w:pPr>
      <w:r>
        <w:t>Il flusso della logica di business deve essere sequenziale, elaborato nell'ordine corretto e non deve essere aggirabile.</w:t>
      </w:r>
    </w:p>
    <w:p w14:paraId="5AB0A998" w14:textId="77777777" w:rsidR="009D26D3" w:rsidRDefault="00000000">
      <w:pPr>
        <w:numPr>
          <w:ilvl w:val="0"/>
          <w:numId w:val="30"/>
        </w:numPr>
      </w:pPr>
      <w:r>
        <w:t>La logica di business deve includere limiti per rilevare e prevenire attacchi automatizzati, come trasferimenti di fondi ripetuti di piccolo importo o l'aggiunta massiva di utenti (ad esempio, un milione di amici contemporaneamente).</w:t>
      </w:r>
    </w:p>
    <w:p w14:paraId="466712F2" w14:textId="77777777" w:rsidR="009D26D3" w:rsidRDefault="00000000">
      <w:pPr>
        <w:numPr>
          <w:ilvl w:val="0"/>
          <w:numId w:val="30"/>
        </w:numPr>
      </w:pPr>
      <w:r>
        <w:t>I flussi della logica di business ad alto valore devono considerare possibili abusi e attori malintenzionati, e devono includere protezioni contro attacchi di spoofing, manomissione, divulgazione di informazioni e escalation di privilegi.</w:t>
      </w:r>
    </w:p>
    <w:p w14:paraId="7B4EA8E0" w14:textId="77777777" w:rsidR="009D26D3" w:rsidRDefault="00000000">
      <w:pPr>
        <w:pStyle w:val="Heading2"/>
      </w:pPr>
      <w:bookmarkStart w:id="250" w:name="v111-sicurezza-della-logica-di-business"/>
      <w:bookmarkStart w:id="251" w:name="_Toc177328673"/>
      <w:bookmarkEnd w:id="248"/>
      <w:r>
        <w:t>V11.1 Sicurezza della logica di business</w:t>
      </w:r>
      <w:bookmarkEnd w:id="251"/>
    </w:p>
    <w:p w14:paraId="13B186D9" w14:textId="77777777" w:rsidR="009D26D3" w:rsidRDefault="00000000">
      <w:r>
        <w:t>La sicurezza della logica di business è così specifica per ogni applicazione che non esiste una lista di controllo universale. Deve essere progettata per proteggersi da minacce esterne probabili e non può essere implementata successivamente tramite firewall per applicazioni web o comunicazioni sicure. Si raccomanda di utilizzare il threat modeling durante le fasi di progettazione, ad esempio attraverso strumenti come OWASP Cornucopia o simili.</w:t>
      </w:r>
    </w:p>
    <w:tbl>
      <w:tblPr>
        <w:tblW w:w="0" w:type="auto"/>
        <w:tblLook w:val="0020" w:firstRow="1" w:lastRow="0" w:firstColumn="0" w:lastColumn="0" w:noHBand="0" w:noVBand="0"/>
      </w:tblPr>
      <w:tblGrid>
        <w:gridCol w:w="729"/>
        <w:gridCol w:w="6486"/>
        <w:gridCol w:w="402"/>
        <w:gridCol w:w="402"/>
        <w:gridCol w:w="402"/>
        <w:gridCol w:w="599"/>
      </w:tblGrid>
      <w:tr w:rsidR="009D26D3" w14:paraId="71AC53EC" w14:textId="77777777" w:rsidTr="00063AA1">
        <w:trPr>
          <w:cantSplit/>
          <w:tblHeader/>
        </w:trPr>
        <w:tc>
          <w:tcPr>
            <w:tcW w:w="0" w:type="auto"/>
          </w:tcPr>
          <w:p w14:paraId="1C8EF4D9" w14:textId="77777777" w:rsidR="009D26D3" w:rsidRDefault="00000000">
            <w:pPr>
              <w:jc w:val="center"/>
            </w:pPr>
            <w:r>
              <w:t>#</w:t>
            </w:r>
          </w:p>
        </w:tc>
        <w:tc>
          <w:tcPr>
            <w:tcW w:w="0" w:type="auto"/>
          </w:tcPr>
          <w:p w14:paraId="3353DD48" w14:textId="77777777" w:rsidR="009D26D3" w:rsidRDefault="00000000">
            <w:r>
              <w:t>Descrizione</w:t>
            </w:r>
          </w:p>
        </w:tc>
        <w:tc>
          <w:tcPr>
            <w:tcW w:w="0" w:type="auto"/>
          </w:tcPr>
          <w:p w14:paraId="335CF2B1" w14:textId="77777777" w:rsidR="009D26D3" w:rsidRDefault="00000000">
            <w:pPr>
              <w:jc w:val="center"/>
            </w:pPr>
            <w:r>
              <w:t>L1</w:t>
            </w:r>
          </w:p>
        </w:tc>
        <w:tc>
          <w:tcPr>
            <w:tcW w:w="0" w:type="auto"/>
          </w:tcPr>
          <w:p w14:paraId="0FD73A7C" w14:textId="77777777" w:rsidR="009D26D3" w:rsidRDefault="00000000">
            <w:pPr>
              <w:jc w:val="center"/>
            </w:pPr>
            <w:r>
              <w:t>L2</w:t>
            </w:r>
          </w:p>
        </w:tc>
        <w:tc>
          <w:tcPr>
            <w:tcW w:w="0" w:type="auto"/>
          </w:tcPr>
          <w:p w14:paraId="4EEB53C7" w14:textId="77777777" w:rsidR="009D26D3" w:rsidRDefault="00000000">
            <w:pPr>
              <w:jc w:val="center"/>
            </w:pPr>
            <w:r>
              <w:t>L3</w:t>
            </w:r>
          </w:p>
        </w:tc>
        <w:tc>
          <w:tcPr>
            <w:tcW w:w="0" w:type="auto"/>
          </w:tcPr>
          <w:p w14:paraId="34F9E3FE" w14:textId="77777777" w:rsidR="009D26D3" w:rsidRDefault="00000000">
            <w:pPr>
              <w:jc w:val="center"/>
            </w:pPr>
            <w:r>
              <w:t>CWE</w:t>
            </w:r>
          </w:p>
        </w:tc>
      </w:tr>
      <w:tr w:rsidR="009D26D3" w14:paraId="0F329DF8" w14:textId="77777777" w:rsidTr="00063AA1">
        <w:trPr>
          <w:cantSplit/>
        </w:trPr>
        <w:tc>
          <w:tcPr>
            <w:tcW w:w="0" w:type="auto"/>
          </w:tcPr>
          <w:p w14:paraId="7B1C7DF7" w14:textId="77777777" w:rsidR="009D26D3" w:rsidRDefault="00000000">
            <w:pPr>
              <w:jc w:val="center"/>
            </w:pPr>
            <w:r>
              <w:rPr>
                <w:b/>
                <w:bCs/>
              </w:rPr>
              <w:t>11.1.1</w:t>
            </w:r>
          </w:p>
        </w:tc>
        <w:tc>
          <w:tcPr>
            <w:tcW w:w="0" w:type="auto"/>
          </w:tcPr>
          <w:p w14:paraId="0F19690A" w14:textId="77777777" w:rsidR="009D26D3" w:rsidRDefault="00000000">
            <w:r>
              <w:t>Verificare che l'applicazione elabori i flussi della logica di business per lo stesso utente solo in sequenza e senza saltare passaggi.</w:t>
            </w:r>
          </w:p>
        </w:tc>
        <w:tc>
          <w:tcPr>
            <w:tcW w:w="0" w:type="auto"/>
          </w:tcPr>
          <w:p w14:paraId="5CDF654B" w14:textId="77777777" w:rsidR="009D26D3" w:rsidRDefault="00000000">
            <w:pPr>
              <w:jc w:val="center"/>
            </w:pPr>
            <w:r>
              <w:t>✓</w:t>
            </w:r>
          </w:p>
        </w:tc>
        <w:tc>
          <w:tcPr>
            <w:tcW w:w="0" w:type="auto"/>
          </w:tcPr>
          <w:p w14:paraId="013DE516" w14:textId="77777777" w:rsidR="009D26D3" w:rsidRDefault="00000000">
            <w:pPr>
              <w:jc w:val="center"/>
            </w:pPr>
            <w:r>
              <w:t>✓</w:t>
            </w:r>
          </w:p>
        </w:tc>
        <w:tc>
          <w:tcPr>
            <w:tcW w:w="0" w:type="auto"/>
          </w:tcPr>
          <w:p w14:paraId="3E8A339E" w14:textId="77777777" w:rsidR="009D26D3" w:rsidRDefault="00000000">
            <w:pPr>
              <w:jc w:val="center"/>
            </w:pPr>
            <w:r>
              <w:t>✓</w:t>
            </w:r>
          </w:p>
        </w:tc>
        <w:tc>
          <w:tcPr>
            <w:tcW w:w="0" w:type="auto"/>
          </w:tcPr>
          <w:p w14:paraId="56EAF7D6" w14:textId="77777777" w:rsidR="009D26D3" w:rsidRDefault="00000000">
            <w:pPr>
              <w:jc w:val="center"/>
            </w:pPr>
            <w:r>
              <w:t>841</w:t>
            </w:r>
          </w:p>
        </w:tc>
      </w:tr>
      <w:tr w:rsidR="009D26D3" w14:paraId="2D6740CC" w14:textId="77777777" w:rsidTr="00063AA1">
        <w:trPr>
          <w:cantSplit/>
        </w:trPr>
        <w:tc>
          <w:tcPr>
            <w:tcW w:w="0" w:type="auto"/>
          </w:tcPr>
          <w:p w14:paraId="23E2E2AD" w14:textId="77777777" w:rsidR="009D26D3" w:rsidRDefault="00000000">
            <w:pPr>
              <w:jc w:val="center"/>
            </w:pPr>
            <w:r>
              <w:rPr>
                <w:b/>
                <w:bCs/>
              </w:rPr>
              <w:t>11.1.2</w:t>
            </w:r>
          </w:p>
        </w:tc>
        <w:tc>
          <w:tcPr>
            <w:tcW w:w="0" w:type="auto"/>
          </w:tcPr>
          <w:p w14:paraId="521EC76F" w14:textId="77777777" w:rsidR="009D26D3" w:rsidRDefault="00000000">
            <w:r>
              <w:t>Verificare che l'applicazione elabori i flussi della logica di business solo con tutti i passaggi completati in un lasso di tempo umano realistico, ovvero le transazioni non vengano eseguite troppo rapidamente.</w:t>
            </w:r>
          </w:p>
        </w:tc>
        <w:tc>
          <w:tcPr>
            <w:tcW w:w="0" w:type="auto"/>
          </w:tcPr>
          <w:p w14:paraId="01D5DD32" w14:textId="77777777" w:rsidR="009D26D3" w:rsidRDefault="00000000">
            <w:pPr>
              <w:jc w:val="center"/>
            </w:pPr>
            <w:r>
              <w:t>✓</w:t>
            </w:r>
          </w:p>
        </w:tc>
        <w:tc>
          <w:tcPr>
            <w:tcW w:w="0" w:type="auto"/>
          </w:tcPr>
          <w:p w14:paraId="049381E9" w14:textId="77777777" w:rsidR="009D26D3" w:rsidRDefault="00000000">
            <w:pPr>
              <w:jc w:val="center"/>
            </w:pPr>
            <w:r>
              <w:t>✓</w:t>
            </w:r>
          </w:p>
        </w:tc>
        <w:tc>
          <w:tcPr>
            <w:tcW w:w="0" w:type="auto"/>
          </w:tcPr>
          <w:p w14:paraId="29EB8AB6" w14:textId="77777777" w:rsidR="009D26D3" w:rsidRDefault="00000000">
            <w:pPr>
              <w:jc w:val="center"/>
            </w:pPr>
            <w:r>
              <w:t>✓</w:t>
            </w:r>
          </w:p>
        </w:tc>
        <w:tc>
          <w:tcPr>
            <w:tcW w:w="0" w:type="auto"/>
          </w:tcPr>
          <w:p w14:paraId="4C352207" w14:textId="77777777" w:rsidR="009D26D3" w:rsidRDefault="00000000">
            <w:pPr>
              <w:jc w:val="center"/>
            </w:pPr>
            <w:r>
              <w:t>799</w:t>
            </w:r>
          </w:p>
        </w:tc>
      </w:tr>
      <w:tr w:rsidR="009D26D3" w14:paraId="744821F7" w14:textId="77777777" w:rsidTr="00063AA1">
        <w:trPr>
          <w:cantSplit/>
        </w:trPr>
        <w:tc>
          <w:tcPr>
            <w:tcW w:w="0" w:type="auto"/>
          </w:tcPr>
          <w:p w14:paraId="6D2D9099" w14:textId="77777777" w:rsidR="009D26D3" w:rsidRDefault="00000000">
            <w:pPr>
              <w:jc w:val="center"/>
            </w:pPr>
            <w:r>
              <w:rPr>
                <w:b/>
                <w:bCs/>
              </w:rPr>
              <w:t>11.1.3</w:t>
            </w:r>
          </w:p>
        </w:tc>
        <w:tc>
          <w:tcPr>
            <w:tcW w:w="0" w:type="auto"/>
          </w:tcPr>
          <w:p w14:paraId="08112A28" w14:textId="77777777" w:rsidR="009D26D3" w:rsidRDefault="00000000">
            <w:r>
              <w:t>Verificare che l'applicazione abbia limiti appropriati per azioni o transazioni aziendali specifiche, applicati correttamente su base per utente.</w:t>
            </w:r>
          </w:p>
        </w:tc>
        <w:tc>
          <w:tcPr>
            <w:tcW w:w="0" w:type="auto"/>
          </w:tcPr>
          <w:p w14:paraId="158AFBA7" w14:textId="77777777" w:rsidR="009D26D3" w:rsidRDefault="00000000">
            <w:pPr>
              <w:jc w:val="center"/>
            </w:pPr>
            <w:r>
              <w:t>✓</w:t>
            </w:r>
          </w:p>
        </w:tc>
        <w:tc>
          <w:tcPr>
            <w:tcW w:w="0" w:type="auto"/>
          </w:tcPr>
          <w:p w14:paraId="0FE4F536" w14:textId="77777777" w:rsidR="009D26D3" w:rsidRDefault="00000000">
            <w:pPr>
              <w:jc w:val="center"/>
            </w:pPr>
            <w:r>
              <w:t>✓</w:t>
            </w:r>
          </w:p>
        </w:tc>
        <w:tc>
          <w:tcPr>
            <w:tcW w:w="0" w:type="auto"/>
          </w:tcPr>
          <w:p w14:paraId="5D9FCD4A" w14:textId="77777777" w:rsidR="009D26D3" w:rsidRDefault="00000000">
            <w:pPr>
              <w:jc w:val="center"/>
            </w:pPr>
            <w:r>
              <w:t>✓</w:t>
            </w:r>
          </w:p>
        </w:tc>
        <w:tc>
          <w:tcPr>
            <w:tcW w:w="0" w:type="auto"/>
          </w:tcPr>
          <w:p w14:paraId="56938452" w14:textId="77777777" w:rsidR="009D26D3" w:rsidRDefault="00000000">
            <w:pPr>
              <w:jc w:val="center"/>
            </w:pPr>
            <w:r>
              <w:t>770</w:t>
            </w:r>
          </w:p>
        </w:tc>
      </w:tr>
      <w:tr w:rsidR="009D26D3" w14:paraId="331811DD" w14:textId="77777777" w:rsidTr="00063AA1">
        <w:trPr>
          <w:cantSplit/>
        </w:trPr>
        <w:tc>
          <w:tcPr>
            <w:tcW w:w="0" w:type="auto"/>
          </w:tcPr>
          <w:p w14:paraId="0E4BFB51" w14:textId="77777777" w:rsidR="009D26D3" w:rsidRDefault="00000000">
            <w:pPr>
              <w:jc w:val="center"/>
            </w:pPr>
            <w:r>
              <w:rPr>
                <w:b/>
                <w:bCs/>
              </w:rPr>
              <w:t>11.1.4</w:t>
            </w:r>
          </w:p>
        </w:tc>
        <w:tc>
          <w:tcPr>
            <w:tcW w:w="0" w:type="auto"/>
          </w:tcPr>
          <w:p w14:paraId="13F50C33" w14:textId="77777777" w:rsidR="009D26D3" w:rsidRDefault="00000000">
            <w:r>
              <w:t>Verificare che l'applicazione disponga di controlli anti-automazione per proteggersi da chiamate eccessive, come esfiltrazione di massa di dati, richieste di logica di business, caricamenti di file o attacchi denial of service.</w:t>
            </w:r>
          </w:p>
        </w:tc>
        <w:tc>
          <w:tcPr>
            <w:tcW w:w="0" w:type="auto"/>
          </w:tcPr>
          <w:p w14:paraId="3AE1B5BA" w14:textId="77777777" w:rsidR="009D26D3" w:rsidRDefault="00000000">
            <w:pPr>
              <w:jc w:val="center"/>
            </w:pPr>
            <w:r>
              <w:t>✓</w:t>
            </w:r>
          </w:p>
        </w:tc>
        <w:tc>
          <w:tcPr>
            <w:tcW w:w="0" w:type="auto"/>
          </w:tcPr>
          <w:p w14:paraId="00057911" w14:textId="77777777" w:rsidR="009D26D3" w:rsidRDefault="00000000">
            <w:pPr>
              <w:jc w:val="center"/>
            </w:pPr>
            <w:r>
              <w:t>✓</w:t>
            </w:r>
          </w:p>
        </w:tc>
        <w:tc>
          <w:tcPr>
            <w:tcW w:w="0" w:type="auto"/>
          </w:tcPr>
          <w:p w14:paraId="6D022224" w14:textId="77777777" w:rsidR="009D26D3" w:rsidRDefault="00000000">
            <w:pPr>
              <w:jc w:val="center"/>
            </w:pPr>
            <w:r>
              <w:t>✓</w:t>
            </w:r>
          </w:p>
        </w:tc>
        <w:tc>
          <w:tcPr>
            <w:tcW w:w="0" w:type="auto"/>
          </w:tcPr>
          <w:p w14:paraId="05E4BC4A" w14:textId="77777777" w:rsidR="009D26D3" w:rsidRDefault="00000000">
            <w:pPr>
              <w:jc w:val="center"/>
            </w:pPr>
            <w:r>
              <w:t>770</w:t>
            </w:r>
          </w:p>
        </w:tc>
      </w:tr>
      <w:tr w:rsidR="009D26D3" w14:paraId="4C23DFA4" w14:textId="77777777" w:rsidTr="00063AA1">
        <w:trPr>
          <w:cantSplit/>
        </w:trPr>
        <w:tc>
          <w:tcPr>
            <w:tcW w:w="0" w:type="auto"/>
          </w:tcPr>
          <w:p w14:paraId="3D7220DB" w14:textId="77777777" w:rsidR="009D26D3" w:rsidRDefault="00000000">
            <w:pPr>
              <w:jc w:val="center"/>
            </w:pPr>
            <w:r>
              <w:rPr>
                <w:b/>
                <w:bCs/>
              </w:rPr>
              <w:t>11.1.5</w:t>
            </w:r>
          </w:p>
        </w:tc>
        <w:tc>
          <w:tcPr>
            <w:tcW w:w="0" w:type="auto"/>
          </w:tcPr>
          <w:p w14:paraId="5E6335AB" w14:textId="77777777" w:rsidR="009D26D3" w:rsidRDefault="00000000">
            <w:r>
              <w:t>Verificare che l'applicazione disponga di limiti o convalide della logica di business per proteggersi da probabili rischi o minacce aziendali, identificati mediante threat modeling o metodologie simili.</w:t>
            </w:r>
          </w:p>
        </w:tc>
        <w:tc>
          <w:tcPr>
            <w:tcW w:w="0" w:type="auto"/>
          </w:tcPr>
          <w:p w14:paraId="1F0EBF3C" w14:textId="77777777" w:rsidR="009D26D3" w:rsidRDefault="00000000">
            <w:pPr>
              <w:jc w:val="center"/>
            </w:pPr>
            <w:r>
              <w:t>✓</w:t>
            </w:r>
          </w:p>
        </w:tc>
        <w:tc>
          <w:tcPr>
            <w:tcW w:w="0" w:type="auto"/>
          </w:tcPr>
          <w:p w14:paraId="13CB19AC" w14:textId="77777777" w:rsidR="009D26D3" w:rsidRDefault="00000000">
            <w:pPr>
              <w:jc w:val="center"/>
            </w:pPr>
            <w:r>
              <w:t>✓</w:t>
            </w:r>
          </w:p>
        </w:tc>
        <w:tc>
          <w:tcPr>
            <w:tcW w:w="0" w:type="auto"/>
          </w:tcPr>
          <w:p w14:paraId="71A489CA" w14:textId="77777777" w:rsidR="009D26D3" w:rsidRDefault="00000000">
            <w:pPr>
              <w:jc w:val="center"/>
            </w:pPr>
            <w:r>
              <w:t>✓</w:t>
            </w:r>
          </w:p>
        </w:tc>
        <w:tc>
          <w:tcPr>
            <w:tcW w:w="0" w:type="auto"/>
          </w:tcPr>
          <w:p w14:paraId="5046EDF6" w14:textId="77777777" w:rsidR="009D26D3" w:rsidRDefault="00000000">
            <w:pPr>
              <w:jc w:val="center"/>
            </w:pPr>
            <w:r>
              <w:t>841</w:t>
            </w:r>
          </w:p>
        </w:tc>
      </w:tr>
      <w:tr w:rsidR="009D26D3" w14:paraId="243DC2EA" w14:textId="77777777" w:rsidTr="00063AA1">
        <w:trPr>
          <w:cantSplit/>
        </w:trPr>
        <w:tc>
          <w:tcPr>
            <w:tcW w:w="0" w:type="auto"/>
          </w:tcPr>
          <w:p w14:paraId="1747784A" w14:textId="77777777" w:rsidR="009D26D3" w:rsidRDefault="00000000">
            <w:pPr>
              <w:jc w:val="center"/>
            </w:pPr>
            <w:r>
              <w:rPr>
                <w:b/>
                <w:bCs/>
              </w:rPr>
              <w:t>11.1.6</w:t>
            </w:r>
          </w:p>
        </w:tc>
        <w:tc>
          <w:tcPr>
            <w:tcW w:w="0" w:type="auto"/>
          </w:tcPr>
          <w:p w14:paraId="2BDE5CF7" w14:textId="77777777" w:rsidR="009D26D3" w:rsidRDefault="00000000">
            <w:r>
              <w:t>Verificare che l'applicazione non soffra di problemi "Time Of Check to Time Of Use" (TOCTOU) o altre condizioni di race condition per operazioni sensibili.</w:t>
            </w:r>
          </w:p>
        </w:tc>
        <w:tc>
          <w:tcPr>
            <w:tcW w:w="0" w:type="auto"/>
          </w:tcPr>
          <w:p w14:paraId="0CA13E69" w14:textId="77777777" w:rsidR="009D26D3" w:rsidRDefault="009D26D3"/>
        </w:tc>
        <w:tc>
          <w:tcPr>
            <w:tcW w:w="0" w:type="auto"/>
          </w:tcPr>
          <w:p w14:paraId="20E3EAFC" w14:textId="77777777" w:rsidR="009D26D3" w:rsidRDefault="00000000">
            <w:pPr>
              <w:jc w:val="center"/>
            </w:pPr>
            <w:r>
              <w:t>✓</w:t>
            </w:r>
          </w:p>
        </w:tc>
        <w:tc>
          <w:tcPr>
            <w:tcW w:w="0" w:type="auto"/>
          </w:tcPr>
          <w:p w14:paraId="62BA78CC" w14:textId="77777777" w:rsidR="009D26D3" w:rsidRDefault="00000000">
            <w:pPr>
              <w:jc w:val="center"/>
            </w:pPr>
            <w:r>
              <w:t>✓</w:t>
            </w:r>
          </w:p>
        </w:tc>
        <w:tc>
          <w:tcPr>
            <w:tcW w:w="0" w:type="auto"/>
          </w:tcPr>
          <w:p w14:paraId="26B90D3E" w14:textId="77777777" w:rsidR="009D26D3" w:rsidRDefault="00000000">
            <w:pPr>
              <w:jc w:val="center"/>
            </w:pPr>
            <w:r>
              <w:t>367</w:t>
            </w:r>
          </w:p>
        </w:tc>
      </w:tr>
      <w:tr w:rsidR="009D26D3" w14:paraId="7D35972D" w14:textId="77777777" w:rsidTr="00063AA1">
        <w:trPr>
          <w:cantSplit/>
        </w:trPr>
        <w:tc>
          <w:tcPr>
            <w:tcW w:w="0" w:type="auto"/>
          </w:tcPr>
          <w:p w14:paraId="706B581B" w14:textId="77777777" w:rsidR="009D26D3" w:rsidRDefault="00000000">
            <w:pPr>
              <w:jc w:val="center"/>
            </w:pPr>
            <w:r>
              <w:rPr>
                <w:b/>
                <w:bCs/>
              </w:rPr>
              <w:t>11.1.7</w:t>
            </w:r>
          </w:p>
        </w:tc>
        <w:tc>
          <w:tcPr>
            <w:tcW w:w="0" w:type="auto"/>
          </w:tcPr>
          <w:p w14:paraId="6120007D" w14:textId="77777777" w:rsidR="009D26D3" w:rsidRDefault="00000000">
            <w:r>
              <w:t>Verificare che l'applicazione monitori eventi o attività inusuali da una prospettiva di logica di business. Ad esempio, tentativi di eseguire azioni fuori ordine o azioni che un utente normale non proverebbe mai ad eseguire. (</w:t>
            </w:r>
            <w:hyperlink r:id="rId160" w:anchor="div-numbering">
              <w:r>
                <w:rPr>
                  <w:rStyle w:val="Hyperlink"/>
                </w:rPr>
                <w:t>C9</w:t>
              </w:r>
            </w:hyperlink>
            <w:r>
              <w:t>)</w:t>
            </w:r>
          </w:p>
        </w:tc>
        <w:tc>
          <w:tcPr>
            <w:tcW w:w="0" w:type="auto"/>
          </w:tcPr>
          <w:p w14:paraId="23BF9ED8" w14:textId="77777777" w:rsidR="009D26D3" w:rsidRDefault="009D26D3"/>
        </w:tc>
        <w:tc>
          <w:tcPr>
            <w:tcW w:w="0" w:type="auto"/>
          </w:tcPr>
          <w:p w14:paraId="093D795F" w14:textId="77777777" w:rsidR="009D26D3" w:rsidRDefault="00000000">
            <w:pPr>
              <w:jc w:val="center"/>
            </w:pPr>
            <w:r>
              <w:t>✓</w:t>
            </w:r>
          </w:p>
        </w:tc>
        <w:tc>
          <w:tcPr>
            <w:tcW w:w="0" w:type="auto"/>
          </w:tcPr>
          <w:p w14:paraId="1665EE22" w14:textId="77777777" w:rsidR="009D26D3" w:rsidRDefault="00000000">
            <w:pPr>
              <w:jc w:val="center"/>
            </w:pPr>
            <w:r>
              <w:t>✓</w:t>
            </w:r>
          </w:p>
        </w:tc>
        <w:tc>
          <w:tcPr>
            <w:tcW w:w="0" w:type="auto"/>
          </w:tcPr>
          <w:p w14:paraId="5F6D3FCD" w14:textId="77777777" w:rsidR="009D26D3" w:rsidRDefault="00000000">
            <w:pPr>
              <w:jc w:val="center"/>
            </w:pPr>
            <w:r>
              <w:t>754</w:t>
            </w:r>
          </w:p>
        </w:tc>
      </w:tr>
      <w:tr w:rsidR="009D26D3" w14:paraId="2F00541A" w14:textId="77777777" w:rsidTr="00063AA1">
        <w:trPr>
          <w:cantSplit/>
        </w:trPr>
        <w:tc>
          <w:tcPr>
            <w:tcW w:w="0" w:type="auto"/>
          </w:tcPr>
          <w:p w14:paraId="0BF59548" w14:textId="77777777" w:rsidR="009D26D3" w:rsidRDefault="00000000">
            <w:pPr>
              <w:jc w:val="center"/>
            </w:pPr>
            <w:r>
              <w:rPr>
                <w:b/>
                <w:bCs/>
              </w:rPr>
              <w:t>11.1.8</w:t>
            </w:r>
          </w:p>
        </w:tc>
        <w:tc>
          <w:tcPr>
            <w:tcW w:w="0" w:type="auto"/>
          </w:tcPr>
          <w:p w14:paraId="676CAF6A" w14:textId="77777777" w:rsidR="009D26D3" w:rsidRDefault="00000000">
            <w:r>
              <w:t>Verificare che l'applicazione abbia un sistema di allerta configurabile in caso di rilevamento di attacchi automatizzati o attività inusuali.</w:t>
            </w:r>
          </w:p>
        </w:tc>
        <w:tc>
          <w:tcPr>
            <w:tcW w:w="0" w:type="auto"/>
          </w:tcPr>
          <w:p w14:paraId="4F92618E" w14:textId="77777777" w:rsidR="009D26D3" w:rsidRDefault="009D26D3"/>
        </w:tc>
        <w:tc>
          <w:tcPr>
            <w:tcW w:w="0" w:type="auto"/>
          </w:tcPr>
          <w:p w14:paraId="3DB55B94" w14:textId="77777777" w:rsidR="009D26D3" w:rsidRDefault="00000000">
            <w:pPr>
              <w:jc w:val="center"/>
            </w:pPr>
            <w:r>
              <w:t>✓</w:t>
            </w:r>
          </w:p>
        </w:tc>
        <w:tc>
          <w:tcPr>
            <w:tcW w:w="0" w:type="auto"/>
          </w:tcPr>
          <w:p w14:paraId="7187122E" w14:textId="77777777" w:rsidR="009D26D3" w:rsidRDefault="00000000">
            <w:pPr>
              <w:jc w:val="center"/>
            </w:pPr>
            <w:r>
              <w:t>✓</w:t>
            </w:r>
          </w:p>
        </w:tc>
        <w:tc>
          <w:tcPr>
            <w:tcW w:w="0" w:type="auto"/>
          </w:tcPr>
          <w:p w14:paraId="65D1719C" w14:textId="77777777" w:rsidR="009D26D3" w:rsidRDefault="00000000">
            <w:pPr>
              <w:jc w:val="center"/>
            </w:pPr>
            <w:r>
              <w:t>390</w:t>
            </w:r>
          </w:p>
        </w:tc>
      </w:tr>
    </w:tbl>
    <w:p w14:paraId="14C3BEBF" w14:textId="77777777" w:rsidR="00063AA1" w:rsidRDefault="00063AA1">
      <w:pPr>
        <w:pStyle w:val="Heading2"/>
      </w:pPr>
      <w:bookmarkStart w:id="252" w:name="riferimenti-10"/>
      <w:bookmarkEnd w:id="250"/>
    </w:p>
    <w:p w14:paraId="31CE0B5E"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3AA72889" w14:textId="34797018" w:rsidR="009D26D3" w:rsidRDefault="00000000">
      <w:pPr>
        <w:pStyle w:val="Heading2"/>
      </w:pPr>
      <w:bookmarkStart w:id="253" w:name="_Toc177328674"/>
      <w:r>
        <w:lastRenderedPageBreak/>
        <w:t>Riferimenti</w:t>
      </w:r>
      <w:bookmarkEnd w:id="253"/>
    </w:p>
    <w:p w14:paraId="39CAE75D" w14:textId="77777777" w:rsidR="009D26D3" w:rsidRDefault="00000000">
      <w:r>
        <w:t>Per approfondimenti, consultare:</w:t>
      </w:r>
    </w:p>
    <w:p w14:paraId="381A9B39" w14:textId="77777777" w:rsidR="009D26D3" w:rsidRDefault="00000000">
      <w:pPr>
        <w:numPr>
          <w:ilvl w:val="0"/>
          <w:numId w:val="31"/>
        </w:numPr>
      </w:pPr>
      <w:hyperlink r:id="rId161">
        <w:r>
          <w:rPr>
            <w:rStyle w:val="Hyperlink"/>
          </w:rPr>
          <w:t>OWASP Web Security Testing Guide 4.1: Business Logic Testing</w:t>
        </w:r>
      </w:hyperlink>
    </w:p>
    <w:p w14:paraId="6FC1BBA3" w14:textId="77777777" w:rsidR="009D26D3" w:rsidRDefault="00000000">
      <w:pPr>
        <w:numPr>
          <w:ilvl w:val="0"/>
          <w:numId w:val="31"/>
        </w:numPr>
      </w:pPr>
      <w:r>
        <w:t xml:space="preserve">Anti-automation can be achieved in many ways, including the use of </w:t>
      </w:r>
      <w:hyperlink r:id="rId162">
        <w:r>
          <w:rPr>
            <w:rStyle w:val="Hyperlink"/>
          </w:rPr>
          <w:t>OWASP AppSensor</w:t>
        </w:r>
      </w:hyperlink>
      <w:r>
        <w:t xml:space="preserve"> and </w:t>
      </w:r>
      <w:hyperlink r:id="rId163">
        <w:r>
          <w:rPr>
            <w:rStyle w:val="Hyperlink"/>
          </w:rPr>
          <w:t>OWASP Automated Threats to Web Applications</w:t>
        </w:r>
      </w:hyperlink>
    </w:p>
    <w:p w14:paraId="76484590" w14:textId="77777777" w:rsidR="009D26D3" w:rsidRDefault="00000000">
      <w:pPr>
        <w:numPr>
          <w:ilvl w:val="0"/>
          <w:numId w:val="31"/>
        </w:numPr>
      </w:pPr>
      <w:hyperlink r:id="rId164">
        <w:r>
          <w:rPr>
            <w:rStyle w:val="Hyperlink"/>
          </w:rPr>
          <w:t>OWASP AppSensor</w:t>
        </w:r>
      </w:hyperlink>
      <w:r>
        <w:t xml:space="preserve"> can also help with Attack Detection and Response.</w:t>
      </w:r>
    </w:p>
    <w:p w14:paraId="4DA18E23" w14:textId="77777777" w:rsidR="009D26D3" w:rsidRDefault="00000000">
      <w:pPr>
        <w:numPr>
          <w:ilvl w:val="0"/>
          <w:numId w:val="31"/>
        </w:numPr>
      </w:pPr>
      <w:hyperlink r:id="rId165">
        <w:r>
          <w:rPr>
            <w:rStyle w:val="Hyperlink"/>
          </w:rPr>
          <w:t>OWASP Cornucopia</w:t>
        </w:r>
      </w:hyperlink>
    </w:p>
    <w:p w14:paraId="49D6B30D" w14:textId="77777777" w:rsidR="009D26D3" w:rsidRDefault="00000000">
      <w:pPr>
        <w:pStyle w:val="Heading1"/>
      </w:pPr>
      <w:bookmarkStart w:id="254" w:name="v12-file-e-risorse"/>
      <w:bookmarkStart w:id="255" w:name="_Toc177328675"/>
      <w:bookmarkEnd w:id="246"/>
      <w:bookmarkEnd w:id="252"/>
      <w:r>
        <w:lastRenderedPageBreak/>
        <w:t>V12 File e risorse</w:t>
      </w:r>
      <w:bookmarkEnd w:id="255"/>
    </w:p>
    <w:p w14:paraId="4C9FC77F" w14:textId="77777777" w:rsidR="009D26D3" w:rsidRDefault="00000000">
      <w:pPr>
        <w:pStyle w:val="Heading2"/>
      </w:pPr>
      <w:bookmarkStart w:id="256" w:name="obiettivo-del-controllo-11"/>
      <w:bookmarkStart w:id="257" w:name="_Toc177328676"/>
      <w:r>
        <w:t>Obiettivo del controllo</w:t>
      </w:r>
      <w:bookmarkEnd w:id="257"/>
    </w:p>
    <w:p w14:paraId="28B541CF" w14:textId="77777777" w:rsidR="009D26D3" w:rsidRDefault="00000000">
      <w:r>
        <w:t>Verificare che un'applicazione soddisfi i seguenti requisiti di alto livello:</w:t>
      </w:r>
    </w:p>
    <w:p w14:paraId="4CAA608A" w14:textId="77777777" w:rsidR="009D26D3" w:rsidRDefault="00000000">
      <w:pPr>
        <w:numPr>
          <w:ilvl w:val="0"/>
          <w:numId w:val="32"/>
        </w:numPr>
      </w:pPr>
      <w:r>
        <w:t>I file non considerati attendibili devono essere gestiti in modo appropriato e sicuro.</w:t>
      </w:r>
    </w:p>
    <w:p w14:paraId="3F466CC5" w14:textId="77777777" w:rsidR="009D26D3" w:rsidRDefault="00000000">
      <w:pPr>
        <w:numPr>
          <w:ilvl w:val="0"/>
          <w:numId w:val="32"/>
        </w:numPr>
      </w:pPr>
      <w:r>
        <w:t>I file non considerati attendibili ottenuti da fonti non affidabili devono essere archiviati al di fuori della root web e con permessi limitati.</w:t>
      </w:r>
    </w:p>
    <w:p w14:paraId="0BC784DB" w14:textId="77777777" w:rsidR="009D26D3" w:rsidRDefault="00000000">
      <w:pPr>
        <w:pStyle w:val="Heading2"/>
      </w:pPr>
      <w:bookmarkStart w:id="258" w:name="v121-caricamento-di-file"/>
      <w:bookmarkStart w:id="259" w:name="_Toc177328677"/>
      <w:bookmarkEnd w:id="256"/>
      <w:r>
        <w:t>V12.1 Caricamento di file</w:t>
      </w:r>
      <w:bookmarkEnd w:id="259"/>
    </w:p>
    <w:p w14:paraId="00407D62" w14:textId="77777777" w:rsidR="009D26D3" w:rsidRDefault="00000000">
      <w:r>
        <w:t>Sebbene gli attacchi "Zip Bomb" siano facilmente testabili tramite tecniche di penetration testing, sono classificati come di livello L2 e superiore per incoraggiare una progettazione e uno sviluppo accurati, con una revisione manuale attenta. Questo evita il ricorso a test di penetration testing automatizzati o manuali non qualificati per individuare condizioni di denial-of-service.</w:t>
      </w:r>
    </w:p>
    <w:tbl>
      <w:tblPr>
        <w:tblW w:w="0" w:type="auto"/>
        <w:tblLook w:val="0020" w:firstRow="1" w:lastRow="0" w:firstColumn="0" w:lastColumn="0" w:noHBand="0" w:noVBand="0"/>
      </w:tblPr>
      <w:tblGrid>
        <w:gridCol w:w="729"/>
        <w:gridCol w:w="6486"/>
        <w:gridCol w:w="402"/>
        <w:gridCol w:w="402"/>
        <w:gridCol w:w="402"/>
        <w:gridCol w:w="599"/>
      </w:tblGrid>
      <w:tr w:rsidR="009D26D3" w14:paraId="34429688" w14:textId="77777777" w:rsidTr="00063AA1">
        <w:trPr>
          <w:cantSplit/>
          <w:tblHeader/>
        </w:trPr>
        <w:tc>
          <w:tcPr>
            <w:tcW w:w="0" w:type="auto"/>
          </w:tcPr>
          <w:p w14:paraId="4516D871" w14:textId="77777777" w:rsidR="009D26D3" w:rsidRDefault="00000000">
            <w:pPr>
              <w:jc w:val="center"/>
            </w:pPr>
            <w:r>
              <w:t>#</w:t>
            </w:r>
          </w:p>
        </w:tc>
        <w:tc>
          <w:tcPr>
            <w:tcW w:w="0" w:type="auto"/>
          </w:tcPr>
          <w:p w14:paraId="187A379A" w14:textId="77777777" w:rsidR="009D26D3" w:rsidRDefault="00000000">
            <w:r>
              <w:t>Descrizione</w:t>
            </w:r>
          </w:p>
        </w:tc>
        <w:tc>
          <w:tcPr>
            <w:tcW w:w="0" w:type="auto"/>
          </w:tcPr>
          <w:p w14:paraId="23B3DAED" w14:textId="77777777" w:rsidR="009D26D3" w:rsidRDefault="00000000">
            <w:pPr>
              <w:jc w:val="center"/>
            </w:pPr>
            <w:r>
              <w:t>L1</w:t>
            </w:r>
          </w:p>
        </w:tc>
        <w:tc>
          <w:tcPr>
            <w:tcW w:w="0" w:type="auto"/>
          </w:tcPr>
          <w:p w14:paraId="45E2709E" w14:textId="77777777" w:rsidR="009D26D3" w:rsidRDefault="00000000">
            <w:pPr>
              <w:jc w:val="center"/>
            </w:pPr>
            <w:r>
              <w:t>L2</w:t>
            </w:r>
          </w:p>
        </w:tc>
        <w:tc>
          <w:tcPr>
            <w:tcW w:w="0" w:type="auto"/>
          </w:tcPr>
          <w:p w14:paraId="1B0731EC" w14:textId="77777777" w:rsidR="009D26D3" w:rsidRDefault="00000000">
            <w:pPr>
              <w:jc w:val="center"/>
            </w:pPr>
            <w:r>
              <w:t>L3</w:t>
            </w:r>
          </w:p>
        </w:tc>
        <w:tc>
          <w:tcPr>
            <w:tcW w:w="0" w:type="auto"/>
          </w:tcPr>
          <w:p w14:paraId="7E12DA03" w14:textId="77777777" w:rsidR="009D26D3" w:rsidRDefault="00000000">
            <w:pPr>
              <w:jc w:val="center"/>
            </w:pPr>
            <w:r>
              <w:t>CWE</w:t>
            </w:r>
          </w:p>
        </w:tc>
      </w:tr>
      <w:tr w:rsidR="009D26D3" w14:paraId="22B93621" w14:textId="77777777" w:rsidTr="00063AA1">
        <w:trPr>
          <w:cantSplit/>
        </w:trPr>
        <w:tc>
          <w:tcPr>
            <w:tcW w:w="0" w:type="auto"/>
          </w:tcPr>
          <w:p w14:paraId="7995B98B" w14:textId="77777777" w:rsidR="009D26D3" w:rsidRDefault="00000000">
            <w:pPr>
              <w:jc w:val="center"/>
            </w:pPr>
            <w:r>
              <w:rPr>
                <w:b/>
                <w:bCs/>
              </w:rPr>
              <w:t>12.1.1</w:t>
            </w:r>
          </w:p>
        </w:tc>
        <w:tc>
          <w:tcPr>
            <w:tcW w:w="0" w:type="auto"/>
          </w:tcPr>
          <w:p w14:paraId="7FFBF70A" w14:textId="77777777" w:rsidR="009D26D3" w:rsidRDefault="00000000">
            <w:r>
              <w:t>Verificare che l'applicazione non accetti file di grandi dimensioni che potrebbero saturare lo storage o causare un denial-of-service.</w:t>
            </w:r>
          </w:p>
        </w:tc>
        <w:tc>
          <w:tcPr>
            <w:tcW w:w="0" w:type="auto"/>
          </w:tcPr>
          <w:p w14:paraId="00412A0E" w14:textId="77777777" w:rsidR="009D26D3" w:rsidRDefault="00000000">
            <w:pPr>
              <w:jc w:val="center"/>
            </w:pPr>
            <w:r>
              <w:t>✓</w:t>
            </w:r>
          </w:p>
        </w:tc>
        <w:tc>
          <w:tcPr>
            <w:tcW w:w="0" w:type="auto"/>
          </w:tcPr>
          <w:p w14:paraId="5EF71275" w14:textId="77777777" w:rsidR="009D26D3" w:rsidRDefault="00000000">
            <w:pPr>
              <w:jc w:val="center"/>
            </w:pPr>
            <w:r>
              <w:t>✓</w:t>
            </w:r>
          </w:p>
        </w:tc>
        <w:tc>
          <w:tcPr>
            <w:tcW w:w="0" w:type="auto"/>
          </w:tcPr>
          <w:p w14:paraId="478BF543" w14:textId="77777777" w:rsidR="009D26D3" w:rsidRDefault="00000000">
            <w:pPr>
              <w:jc w:val="center"/>
            </w:pPr>
            <w:r>
              <w:t>✓</w:t>
            </w:r>
          </w:p>
        </w:tc>
        <w:tc>
          <w:tcPr>
            <w:tcW w:w="0" w:type="auto"/>
          </w:tcPr>
          <w:p w14:paraId="5F4CDCA3" w14:textId="77777777" w:rsidR="009D26D3" w:rsidRDefault="00000000">
            <w:pPr>
              <w:jc w:val="center"/>
            </w:pPr>
            <w:r>
              <w:t>400</w:t>
            </w:r>
          </w:p>
        </w:tc>
      </w:tr>
      <w:tr w:rsidR="009D26D3" w14:paraId="24656167" w14:textId="77777777" w:rsidTr="00063AA1">
        <w:trPr>
          <w:cantSplit/>
        </w:trPr>
        <w:tc>
          <w:tcPr>
            <w:tcW w:w="0" w:type="auto"/>
          </w:tcPr>
          <w:p w14:paraId="365E4C75" w14:textId="77777777" w:rsidR="009D26D3" w:rsidRDefault="00000000">
            <w:pPr>
              <w:jc w:val="center"/>
            </w:pPr>
            <w:r>
              <w:rPr>
                <w:b/>
                <w:bCs/>
              </w:rPr>
              <w:t>12.1.2</w:t>
            </w:r>
          </w:p>
        </w:tc>
        <w:tc>
          <w:tcPr>
            <w:tcW w:w="0" w:type="auto"/>
          </w:tcPr>
          <w:p w14:paraId="5AA7EE62" w14:textId="77777777" w:rsidR="009D26D3" w:rsidRDefault="00000000">
            <w:r>
              <w:t>Verificare che l'applicazione controlli i file compressi (es. zip, gz, docx, odt) confrontandoli con la dimensione massima consentita allo stato non compresso e con il numero massimo di file prima di procedere alla decompressione.</w:t>
            </w:r>
          </w:p>
        </w:tc>
        <w:tc>
          <w:tcPr>
            <w:tcW w:w="0" w:type="auto"/>
          </w:tcPr>
          <w:p w14:paraId="7771032F" w14:textId="77777777" w:rsidR="009D26D3" w:rsidRDefault="009D26D3"/>
        </w:tc>
        <w:tc>
          <w:tcPr>
            <w:tcW w:w="0" w:type="auto"/>
          </w:tcPr>
          <w:p w14:paraId="45941D42" w14:textId="77777777" w:rsidR="009D26D3" w:rsidRDefault="00000000">
            <w:pPr>
              <w:jc w:val="center"/>
            </w:pPr>
            <w:r>
              <w:t>✓</w:t>
            </w:r>
          </w:p>
        </w:tc>
        <w:tc>
          <w:tcPr>
            <w:tcW w:w="0" w:type="auto"/>
          </w:tcPr>
          <w:p w14:paraId="5E333821" w14:textId="77777777" w:rsidR="009D26D3" w:rsidRDefault="00000000">
            <w:pPr>
              <w:jc w:val="center"/>
            </w:pPr>
            <w:r>
              <w:t>✓</w:t>
            </w:r>
          </w:p>
        </w:tc>
        <w:tc>
          <w:tcPr>
            <w:tcW w:w="0" w:type="auto"/>
          </w:tcPr>
          <w:p w14:paraId="6DFD2AF1" w14:textId="77777777" w:rsidR="009D26D3" w:rsidRDefault="00000000">
            <w:pPr>
              <w:jc w:val="center"/>
            </w:pPr>
            <w:r>
              <w:t>409</w:t>
            </w:r>
          </w:p>
        </w:tc>
      </w:tr>
      <w:tr w:rsidR="009D26D3" w14:paraId="484DEDCB" w14:textId="77777777" w:rsidTr="00063AA1">
        <w:trPr>
          <w:cantSplit/>
        </w:trPr>
        <w:tc>
          <w:tcPr>
            <w:tcW w:w="0" w:type="auto"/>
          </w:tcPr>
          <w:p w14:paraId="60567E03" w14:textId="77777777" w:rsidR="009D26D3" w:rsidRDefault="00000000">
            <w:pPr>
              <w:jc w:val="center"/>
            </w:pPr>
            <w:r>
              <w:rPr>
                <w:b/>
                <w:bCs/>
              </w:rPr>
              <w:t>12.1.3</w:t>
            </w:r>
          </w:p>
        </w:tc>
        <w:tc>
          <w:tcPr>
            <w:tcW w:w="0" w:type="auto"/>
          </w:tcPr>
          <w:p w14:paraId="712D31DF" w14:textId="77777777" w:rsidR="009D26D3" w:rsidRDefault="00000000">
            <w:r>
              <w:t>Verificare che venga applicata una quota per la dimensione dei file e un numero massimo di file per utente, per garantire che un singolo utente non possa saturare lo storage con troppi file o file eccessivamente grandi.</w:t>
            </w:r>
          </w:p>
        </w:tc>
        <w:tc>
          <w:tcPr>
            <w:tcW w:w="0" w:type="auto"/>
          </w:tcPr>
          <w:p w14:paraId="6DDF30B8" w14:textId="77777777" w:rsidR="009D26D3" w:rsidRDefault="009D26D3"/>
        </w:tc>
        <w:tc>
          <w:tcPr>
            <w:tcW w:w="0" w:type="auto"/>
          </w:tcPr>
          <w:p w14:paraId="265CF4A9" w14:textId="77777777" w:rsidR="009D26D3" w:rsidRDefault="00000000">
            <w:pPr>
              <w:jc w:val="center"/>
            </w:pPr>
            <w:r>
              <w:t>✓</w:t>
            </w:r>
          </w:p>
        </w:tc>
        <w:tc>
          <w:tcPr>
            <w:tcW w:w="0" w:type="auto"/>
          </w:tcPr>
          <w:p w14:paraId="5722CDF0" w14:textId="77777777" w:rsidR="009D26D3" w:rsidRDefault="00000000">
            <w:pPr>
              <w:jc w:val="center"/>
            </w:pPr>
            <w:r>
              <w:t>✓</w:t>
            </w:r>
          </w:p>
        </w:tc>
        <w:tc>
          <w:tcPr>
            <w:tcW w:w="0" w:type="auto"/>
          </w:tcPr>
          <w:p w14:paraId="6D434228" w14:textId="77777777" w:rsidR="009D26D3" w:rsidRDefault="00000000">
            <w:pPr>
              <w:jc w:val="center"/>
            </w:pPr>
            <w:r>
              <w:t>770</w:t>
            </w:r>
          </w:p>
        </w:tc>
      </w:tr>
    </w:tbl>
    <w:p w14:paraId="70A868EC" w14:textId="77777777" w:rsidR="009D26D3" w:rsidRDefault="00000000">
      <w:pPr>
        <w:pStyle w:val="Heading2"/>
      </w:pPr>
      <w:bookmarkStart w:id="260" w:name="v122-integrità-dei-file"/>
      <w:bookmarkStart w:id="261" w:name="_Toc177328678"/>
      <w:bookmarkEnd w:id="258"/>
      <w:r>
        <w:t>V12.2 Integrità dei file</w:t>
      </w:r>
      <w:bookmarkEnd w:id="261"/>
    </w:p>
    <w:tbl>
      <w:tblPr>
        <w:tblW w:w="0" w:type="auto"/>
        <w:tblLook w:val="0020" w:firstRow="1" w:lastRow="0" w:firstColumn="0" w:lastColumn="0" w:noHBand="0" w:noVBand="0"/>
      </w:tblPr>
      <w:tblGrid>
        <w:gridCol w:w="729"/>
        <w:gridCol w:w="6486"/>
        <w:gridCol w:w="402"/>
        <w:gridCol w:w="402"/>
        <w:gridCol w:w="402"/>
        <w:gridCol w:w="599"/>
      </w:tblGrid>
      <w:tr w:rsidR="009D26D3" w14:paraId="54637119" w14:textId="77777777" w:rsidTr="00063AA1">
        <w:trPr>
          <w:cantSplit/>
          <w:tblHeader/>
        </w:trPr>
        <w:tc>
          <w:tcPr>
            <w:tcW w:w="0" w:type="auto"/>
          </w:tcPr>
          <w:p w14:paraId="07CE2052" w14:textId="77777777" w:rsidR="009D26D3" w:rsidRDefault="00000000">
            <w:pPr>
              <w:jc w:val="center"/>
            </w:pPr>
            <w:r>
              <w:t>#</w:t>
            </w:r>
          </w:p>
        </w:tc>
        <w:tc>
          <w:tcPr>
            <w:tcW w:w="0" w:type="auto"/>
          </w:tcPr>
          <w:p w14:paraId="09BAA390" w14:textId="77777777" w:rsidR="009D26D3" w:rsidRDefault="00000000">
            <w:r>
              <w:t>Descrizione</w:t>
            </w:r>
          </w:p>
        </w:tc>
        <w:tc>
          <w:tcPr>
            <w:tcW w:w="0" w:type="auto"/>
          </w:tcPr>
          <w:p w14:paraId="58218083" w14:textId="77777777" w:rsidR="009D26D3" w:rsidRDefault="00000000">
            <w:pPr>
              <w:jc w:val="center"/>
            </w:pPr>
            <w:r>
              <w:t>L1</w:t>
            </w:r>
          </w:p>
        </w:tc>
        <w:tc>
          <w:tcPr>
            <w:tcW w:w="0" w:type="auto"/>
          </w:tcPr>
          <w:p w14:paraId="184BFA15" w14:textId="77777777" w:rsidR="009D26D3" w:rsidRDefault="00000000">
            <w:pPr>
              <w:jc w:val="center"/>
            </w:pPr>
            <w:r>
              <w:t>L2</w:t>
            </w:r>
          </w:p>
        </w:tc>
        <w:tc>
          <w:tcPr>
            <w:tcW w:w="0" w:type="auto"/>
          </w:tcPr>
          <w:p w14:paraId="35C5BEF6" w14:textId="77777777" w:rsidR="009D26D3" w:rsidRDefault="00000000">
            <w:pPr>
              <w:jc w:val="center"/>
            </w:pPr>
            <w:r>
              <w:t>L3</w:t>
            </w:r>
          </w:p>
        </w:tc>
        <w:tc>
          <w:tcPr>
            <w:tcW w:w="0" w:type="auto"/>
          </w:tcPr>
          <w:p w14:paraId="7E3BBA35" w14:textId="77777777" w:rsidR="009D26D3" w:rsidRDefault="00000000">
            <w:pPr>
              <w:jc w:val="center"/>
            </w:pPr>
            <w:r>
              <w:t>CWE</w:t>
            </w:r>
          </w:p>
        </w:tc>
      </w:tr>
      <w:tr w:rsidR="009D26D3" w14:paraId="13541328" w14:textId="77777777" w:rsidTr="00063AA1">
        <w:trPr>
          <w:cantSplit/>
        </w:trPr>
        <w:tc>
          <w:tcPr>
            <w:tcW w:w="0" w:type="auto"/>
          </w:tcPr>
          <w:p w14:paraId="05F6B104" w14:textId="77777777" w:rsidR="009D26D3" w:rsidRDefault="00000000">
            <w:pPr>
              <w:jc w:val="center"/>
            </w:pPr>
            <w:r>
              <w:rPr>
                <w:b/>
                <w:bCs/>
              </w:rPr>
              <w:t>12.2.1</w:t>
            </w:r>
          </w:p>
        </w:tc>
        <w:tc>
          <w:tcPr>
            <w:tcW w:w="0" w:type="auto"/>
          </w:tcPr>
          <w:p w14:paraId="63F18D44" w14:textId="77777777" w:rsidR="009D26D3" w:rsidRDefault="00000000">
            <w:r>
              <w:t>Verificare che i file provenienti da fonti non affidabili siano effettivamente del tipo dichiarato, analizzandone il contenuto.</w:t>
            </w:r>
          </w:p>
        </w:tc>
        <w:tc>
          <w:tcPr>
            <w:tcW w:w="0" w:type="auto"/>
          </w:tcPr>
          <w:p w14:paraId="44C546FD" w14:textId="77777777" w:rsidR="009D26D3" w:rsidRDefault="009D26D3"/>
        </w:tc>
        <w:tc>
          <w:tcPr>
            <w:tcW w:w="0" w:type="auto"/>
          </w:tcPr>
          <w:p w14:paraId="5F413738" w14:textId="77777777" w:rsidR="009D26D3" w:rsidRDefault="00000000">
            <w:pPr>
              <w:jc w:val="center"/>
            </w:pPr>
            <w:r>
              <w:t>✓</w:t>
            </w:r>
          </w:p>
        </w:tc>
        <w:tc>
          <w:tcPr>
            <w:tcW w:w="0" w:type="auto"/>
          </w:tcPr>
          <w:p w14:paraId="63F03AFB" w14:textId="77777777" w:rsidR="009D26D3" w:rsidRDefault="00000000">
            <w:pPr>
              <w:jc w:val="center"/>
            </w:pPr>
            <w:r>
              <w:t>✓</w:t>
            </w:r>
          </w:p>
        </w:tc>
        <w:tc>
          <w:tcPr>
            <w:tcW w:w="0" w:type="auto"/>
          </w:tcPr>
          <w:p w14:paraId="12138EA5" w14:textId="77777777" w:rsidR="009D26D3" w:rsidRDefault="00000000">
            <w:pPr>
              <w:jc w:val="center"/>
            </w:pPr>
            <w:r>
              <w:t>434</w:t>
            </w:r>
          </w:p>
        </w:tc>
      </w:tr>
    </w:tbl>
    <w:p w14:paraId="1B6F9663" w14:textId="77777777" w:rsidR="009D26D3" w:rsidRDefault="00000000">
      <w:pPr>
        <w:pStyle w:val="Heading2"/>
      </w:pPr>
      <w:bookmarkStart w:id="262" w:name="v123-esecuzione-dei-file"/>
      <w:bookmarkStart w:id="263" w:name="_Toc177328679"/>
      <w:bookmarkEnd w:id="260"/>
      <w:r>
        <w:t>V12.3 Esecuzione dei file</w:t>
      </w:r>
      <w:bookmarkEnd w:id="263"/>
    </w:p>
    <w:tbl>
      <w:tblPr>
        <w:tblW w:w="0" w:type="auto"/>
        <w:tblLook w:val="0020" w:firstRow="1" w:lastRow="0" w:firstColumn="0" w:lastColumn="0" w:noHBand="0" w:noVBand="0"/>
      </w:tblPr>
      <w:tblGrid>
        <w:gridCol w:w="729"/>
        <w:gridCol w:w="6486"/>
        <w:gridCol w:w="402"/>
        <w:gridCol w:w="402"/>
        <w:gridCol w:w="402"/>
        <w:gridCol w:w="599"/>
      </w:tblGrid>
      <w:tr w:rsidR="009D26D3" w14:paraId="1A2AB444" w14:textId="77777777" w:rsidTr="00063AA1">
        <w:trPr>
          <w:cantSplit/>
          <w:tblHeader/>
        </w:trPr>
        <w:tc>
          <w:tcPr>
            <w:tcW w:w="0" w:type="auto"/>
          </w:tcPr>
          <w:p w14:paraId="22E917ED" w14:textId="77777777" w:rsidR="009D26D3" w:rsidRDefault="00000000">
            <w:pPr>
              <w:jc w:val="center"/>
            </w:pPr>
            <w:r>
              <w:t>#</w:t>
            </w:r>
          </w:p>
        </w:tc>
        <w:tc>
          <w:tcPr>
            <w:tcW w:w="0" w:type="auto"/>
          </w:tcPr>
          <w:p w14:paraId="6347AF45" w14:textId="77777777" w:rsidR="009D26D3" w:rsidRDefault="00000000">
            <w:r>
              <w:t>Descrizione</w:t>
            </w:r>
          </w:p>
        </w:tc>
        <w:tc>
          <w:tcPr>
            <w:tcW w:w="0" w:type="auto"/>
          </w:tcPr>
          <w:p w14:paraId="501BD18B" w14:textId="77777777" w:rsidR="009D26D3" w:rsidRDefault="00000000">
            <w:pPr>
              <w:jc w:val="center"/>
            </w:pPr>
            <w:r>
              <w:t>L1</w:t>
            </w:r>
          </w:p>
        </w:tc>
        <w:tc>
          <w:tcPr>
            <w:tcW w:w="0" w:type="auto"/>
          </w:tcPr>
          <w:p w14:paraId="5642956A" w14:textId="77777777" w:rsidR="009D26D3" w:rsidRDefault="00000000">
            <w:pPr>
              <w:jc w:val="center"/>
            </w:pPr>
            <w:r>
              <w:t>L2</w:t>
            </w:r>
          </w:p>
        </w:tc>
        <w:tc>
          <w:tcPr>
            <w:tcW w:w="0" w:type="auto"/>
          </w:tcPr>
          <w:p w14:paraId="536AEE21" w14:textId="77777777" w:rsidR="009D26D3" w:rsidRDefault="00000000">
            <w:pPr>
              <w:jc w:val="center"/>
            </w:pPr>
            <w:r>
              <w:t>L3</w:t>
            </w:r>
          </w:p>
        </w:tc>
        <w:tc>
          <w:tcPr>
            <w:tcW w:w="0" w:type="auto"/>
          </w:tcPr>
          <w:p w14:paraId="483E5409" w14:textId="77777777" w:rsidR="009D26D3" w:rsidRDefault="00000000">
            <w:pPr>
              <w:jc w:val="center"/>
            </w:pPr>
            <w:r>
              <w:t>CWE</w:t>
            </w:r>
          </w:p>
        </w:tc>
      </w:tr>
      <w:tr w:rsidR="009D26D3" w14:paraId="76CCD6C6" w14:textId="77777777" w:rsidTr="00063AA1">
        <w:trPr>
          <w:cantSplit/>
        </w:trPr>
        <w:tc>
          <w:tcPr>
            <w:tcW w:w="0" w:type="auto"/>
          </w:tcPr>
          <w:p w14:paraId="735243C1" w14:textId="77777777" w:rsidR="009D26D3" w:rsidRDefault="00000000">
            <w:pPr>
              <w:jc w:val="center"/>
            </w:pPr>
            <w:r>
              <w:rPr>
                <w:b/>
                <w:bCs/>
              </w:rPr>
              <w:t>12.3.1</w:t>
            </w:r>
          </w:p>
        </w:tc>
        <w:tc>
          <w:tcPr>
            <w:tcW w:w="0" w:type="auto"/>
          </w:tcPr>
          <w:p w14:paraId="35FE4604" w14:textId="77777777" w:rsidR="009D26D3" w:rsidRDefault="00000000">
            <w:r>
              <w:t>Verificare che il nome del file inviato dall'utente non venga utilizzato direttamente dai filesystem di sistema o del framework e che venga utilizzata una API URL per proteggere da path traversal.</w:t>
            </w:r>
          </w:p>
        </w:tc>
        <w:tc>
          <w:tcPr>
            <w:tcW w:w="0" w:type="auto"/>
          </w:tcPr>
          <w:p w14:paraId="76D0C784" w14:textId="77777777" w:rsidR="009D26D3" w:rsidRDefault="00000000">
            <w:pPr>
              <w:jc w:val="center"/>
            </w:pPr>
            <w:r>
              <w:t>✓</w:t>
            </w:r>
          </w:p>
        </w:tc>
        <w:tc>
          <w:tcPr>
            <w:tcW w:w="0" w:type="auto"/>
          </w:tcPr>
          <w:p w14:paraId="4282F868" w14:textId="77777777" w:rsidR="009D26D3" w:rsidRDefault="00000000">
            <w:pPr>
              <w:jc w:val="center"/>
            </w:pPr>
            <w:r>
              <w:t>✓</w:t>
            </w:r>
          </w:p>
        </w:tc>
        <w:tc>
          <w:tcPr>
            <w:tcW w:w="0" w:type="auto"/>
          </w:tcPr>
          <w:p w14:paraId="35808586" w14:textId="77777777" w:rsidR="009D26D3" w:rsidRDefault="00000000">
            <w:pPr>
              <w:jc w:val="center"/>
            </w:pPr>
            <w:r>
              <w:t>✓</w:t>
            </w:r>
          </w:p>
        </w:tc>
        <w:tc>
          <w:tcPr>
            <w:tcW w:w="0" w:type="auto"/>
          </w:tcPr>
          <w:p w14:paraId="1E8F340F" w14:textId="77777777" w:rsidR="009D26D3" w:rsidRDefault="00000000">
            <w:pPr>
              <w:jc w:val="center"/>
            </w:pPr>
            <w:r>
              <w:t>22</w:t>
            </w:r>
          </w:p>
        </w:tc>
      </w:tr>
      <w:tr w:rsidR="009D26D3" w14:paraId="1950A273" w14:textId="77777777" w:rsidTr="00063AA1">
        <w:trPr>
          <w:cantSplit/>
        </w:trPr>
        <w:tc>
          <w:tcPr>
            <w:tcW w:w="0" w:type="auto"/>
          </w:tcPr>
          <w:p w14:paraId="2B585408" w14:textId="77777777" w:rsidR="009D26D3" w:rsidRDefault="00000000">
            <w:pPr>
              <w:jc w:val="center"/>
            </w:pPr>
            <w:r>
              <w:rPr>
                <w:b/>
                <w:bCs/>
              </w:rPr>
              <w:t>12.3.2</w:t>
            </w:r>
          </w:p>
        </w:tc>
        <w:tc>
          <w:tcPr>
            <w:tcW w:w="0" w:type="auto"/>
          </w:tcPr>
          <w:p w14:paraId="769C722C" w14:textId="77777777" w:rsidR="009D26D3" w:rsidRDefault="00000000">
            <w:r>
              <w:t>Verificare o ignorare il nome del file inviato dall'utente per impedire la divulgazione, la creazione, l'aggiornamento o l'eliminazione di file locali (LFI).</w:t>
            </w:r>
          </w:p>
        </w:tc>
        <w:tc>
          <w:tcPr>
            <w:tcW w:w="0" w:type="auto"/>
          </w:tcPr>
          <w:p w14:paraId="6AD4F5D2" w14:textId="77777777" w:rsidR="009D26D3" w:rsidRDefault="00000000">
            <w:pPr>
              <w:jc w:val="center"/>
            </w:pPr>
            <w:r>
              <w:t>✓</w:t>
            </w:r>
          </w:p>
        </w:tc>
        <w:tc>
          <w:tcPr>
            <w:tcW w:w="0" w:type="auto"/>
          </w:tcPr>
          <w:p w14:paraId="06E7729A" w14:textId="77777777" w:rsidR="009D26D3" w:rsidRDefault="00000000">
            <w:pPr>
              <w:jc w:val="center"/>
            </w:pPr>
            <w:r>
              <w:t>✓</w:t>
            </w:r>
          </w:p>
        </w:tc>
        <w:tc>
          <w:tcPr>
            <w:tcW w:w="0" w:type="auto"/>
          </w:tcPr>
          <w:p w14:paraId="7824346A" w14:textId="77777777" w:rsidR="009D26D3" w:rsidRDefault="00000000">
            <w:pPr>
              <w:jc w:val="center"/>
            </w:pPr>
            <w:r>
              <w:t>✓</w:t>
            </w:r>
          </w:p>
        </w:tc>
        <w:tc>
          <w:tcPr>
            <w:tcW w:w="0" w:type="auto"/>
          </w:tcPr>
          <w:p w14:paraId="1FFBC8BC" w14:textId="77777777" w:rsidR="009D26D3" w:rsidRDefault="00000000">
            <w:pPr>
              <w:jc w:val="center"/>
            </w:pPr>
            <w:r>
              <w:t>73</w:t>
            </w:r>
          </w:p>
        </w:tc>
      </w:tr>
      <w:tr w:rsidR="009D26D3" w14:paraId="423DE346" w14:textId="77777777" w:rsidTr="00063AA1">
        <w:trPr>
          <w:cantSplit/>
        </w:trPr>
        <w:tc>
          <w:tcPr>
            <w:tcW w:w="0" w:type="auto"/>
          </w:tcPr>
          <w:p w14:paraId="4574DA90" w14:textId="77777777" w:rsidR="009D26D3" w:rsidRDefault="00000000">
            <w:pPr>
              <w:jc w:val="center"/>
            </w:pPr>
            <w:r>
              <w:rPr>
                <w:b/>
                <w:bCs/>
              </w:rPr>
              <w:t>12.3.3</w:t>
            </w:r>
          </w:p>
        </w:tc>
        <w:tc>
          <w:tcPr>
            <w:tcW w:w="0" w:type="auto"/>
          </w:tcPr>
          <w:p w14:paraId="2EF1966A" w14:textId="77777777" w:rsidR="009D26D3" w:rsidRDefault="00000000">
            <w:r>
              <w:t>Verificare o ignorare il nome del file inviato dall'utente per impedire la divulgazione o l'esecuzione di file remoti tramite attacchi di Remote File Inclusion (RFI) o Server-Side Request Forgery (SSRF).</w:t>
            </w:r>
          </w:p>
        </w:tc>
        <w:tc>
          <w:tcPr>
            <w:tcW w:w="0" w:type="auto"/>
          </w:tcPr>
          <w:p w14:paraId="05241AA8" w14:textId="77777777" w:rsidR="009D26D3" w:rsidRDefault="00000000">
            <w:pPr>
              <w:jc w:val="center"/>
            </w:pPr>
            <w:r>
              <w:t>✓</w:t>
            </w:r>
          </w:p>
        </w:tc>
        <w:tc>
          <w:tcPr>
            <w:tcW w:w="0" w:type="auto"/>
          </w:tcPr>
          <w:p w14:paraId="551F50B5" w14:textId="77777777" w:rsidR="009D26D3" w:rsidRDefault="00000000">
            <w:pPr>
              <w:jc w:val="center"/>
            </w:pPr>
            <w:r>
              <w:t>✓</w:t>
            </w:r>
          </w:p>
        </w:tc>
        <w:tc>
          <w:tcPr>
            <w:tcW w:w="0" w:type="auto"/>
          </w:tcPr>
          <w:p w14:paraId="2D681A01" w14:textId="77777777" w:rsidR="009D26D3" w:rsidRDefault="00000000">
            <w:pPr>
              <w:jc w:val="center"/>
            </w:pPr>
            <w:r>
              <w:t>✓</w:t>
            </w:r>
          </w:p>
        </w:tc>
        <w:tc>
          <w:tcPr>
            <w:tcW w:w="0" w:type="auto"/>
          </w:tcPr>
          <w:p w14:paraId="0DBA6192" w14:textId="77777777" w:rsidR="009D26D3" w:rsidRDefault="00000000">
            <w:pPr>
              <w:jc w:val="center"/>
            </w:pPr>
            <w:r>
              <w:t>98</w:t>
            </w:r>
          </w:p>
        </w:tc>
      </w:tr>
      <w:tr w:rsidR="009D26D3" w14:paraId="43798036" w14:textId="77777777" w:rsidTr="00063AA1">
        <w:trPr>
          <w:cantSplit/>
        </w:trPr>
        <w:tc>
          <w:tcPr>
            <w:tcW w:w="0" w:type="auto"/>
          </w:tcPr>
          <w:p w14:paraId="5B44C7F9" w14:textId="77777777" w:rsidR="009D26D3" w:rsidRDefault="00000000">
            <w:pPr>
              <w:jc w:val="center"/>
            </w:pPr>
            <w:r>
              <w:rPr>
                <w:b/>
                <w:bCs/>
              </w:rPr>
              <w:t>12.3.4</w:t>
            </w:r>
          </w:p>
        </w:tc>
        <w:tc>
          <w:tcPr>
            <w:tcW w:w="0" w:type="auto"/>
          </w:tcPr>
          <w:p w14:paraId="78B88999" w14:textId="77777777" w:rsidR="009D26D3" w:rsidRDefault="00000000">
            <w:r>
              <w:t>Verificare che l'applicazione protegga dal Reflective File Download (RFD) convalidando o ignorando i nomi dei file inviati dall'utente in un parametro JSON, JSONP o URL. L'header Content-Type della risposta deve essere impostato su "text/plain" e l'header Content-Disposition deve avere un nome file immutabile.</w:t>
            </w:r>
          </w:p>
        </w:tc>
        <w:tc>
          <w:tcPr>
            <w:tcW w:w="0" w:type="auto"/>
          </w:tcPr>
          <w:p w14:paraId="5A83B33C" w14:textId="77777777" w:rsidR="009D26D3" w:rsidRDefault="00000000">
            <w:pPr>
              <w:jc w:val="center"/>
            </w:pPr>
            <w:r>
              <w:t>✓</w:t>
            </w:r>
          </w:p>
        </w:tc>
        <w:tc>
          <w:tcPr>
            <w:tcW w:w="0" w:type="auto"/>
          </w:tcPr>
          <w:p w14:paraId="097FD9FE" w14:textId="77777777" w:rsidR="009D26D3" w:rsidRDefault="00000000">
            <w:pPr>
              <w:jc w:val="center"/>
            </w:pPr>
            <w:r>
              <w:t>✓</w:t>
            </w:r>
          </w:p>
        </w:tc>
        <w:tc>
          <w:tcPr>
            <w:tcW w:w="0" w:type="auto"/>
          </w:tcPr>
          <w:p w14:paraId="08DAACE9" w14:textId="77777777" w:rsidR="009D26D3" w:rsidRDefault="00000000">
            <w:pPr>
              <w:jc w:val="center"/>
            </w:pPr>
            <w:r>
              <w:t>✓</w:t>
            </w:r>
          </w:p>
        </w:tc>
        <w:tc>
          <w:tcPr>
            <w:tcW w:w="0" w:type="auto"/>
          </w:tcPr>
          <w:p w14:paraId="48280CA2" w14:textId="77777777" w:rsidR="009D26D3" w:rsidRDefault="00000000">
            <w:pPr>
              <w:jc w:val="center"/>
            </w:pPr>
            <w:r>
              <w:t>641</w:t>
            </w:r>
          </w:p>
        </w:tc>
      </w:tr>
      <w:tr w:rsidR="009D26D3" w14:paraId="59C2C64F" w14:textId="77777777" w:rsidTr="00063AA1">
        <w:trPr>
          <w:cantSplit/>
        </w:trPr>
        <w:tc>
          <w:tcPr>
            <w:tcW w:w="0" w:type="auto"/>
          </w:tcPr>
          <w:p w14:paraId="27387DE5" w14:textId="77777777" w:rsidR="009D26D3" w:rsidRDefault="00000000">
            <w:pPr>
              <w:jc w:val="center"/>
            </w:pPr>
            <w:r>
              <w:rPr>
                <w:b/>
                <w:bCs/>
              </w:rPr>
              <w:lastRenderedPageBreak/>
              <w:t>12.3.5</w:t>
            </w:r>
          </w:p>
        </w:tc>
        <w:tc>
          <w:tcPr>
            <w:tcW w:w="0" w:type="auto"/>
          </w:tcPr>
          <w:p w14:paraId="3D4291B5" w14:textId="77777777" w:rsidR="009D26D3" w:rsidRDefault="00000000">
            <w:r>
              <w:t>Verificare che i metadati di file non affidabili non vengano utilizzati direttamente con le API o le librerie di sistema per proteggere da OS command injection.</w:t>
            </w:r>
          </w:p>
        </w:tc>
        <w:tc>
          <w:tcPr>
            <w:tcW w:w="0" w:type="auto"/>
          </w:tcPr>
          <w:p w14:paraId="3DDCAC96" w14:textId="77777777" w:rsidR="009D26D3" w:rsidRDefault="00000000">
            <w:pPr>
              <w:jc w:val="center"/>
            </w:pPr>
            <w:r>
              <w:t>✓</w:t>
            </w:r>
          </w:p>
        </w:tc>
        <w:tc>
          <w:tcPr>
            <w:tcW w:w="0" w:type="auto"/>
          </w:tcPr>
          <w:p w14:paraId="55D5DC8B" w14:textId="77777777" w:rsidR="009D26D3" w:rsidRDefault="00000000">
            <w:pPr>
              <w:jc w:val="center"/>
            </w:pPr>
            <w:r>
              <w:t>✓</w:t>
            </w:r>
          </w:p>
        </w:tc>
        <w:tc>
          <w:tcPr>
            <w:tcW w:w="0" w:type="auto"/>
          </w:tcPr>
          <w:p w14:paraId="087AA979" w14:textId="77777777" w:rsidR="009D26D3" w:rsidRDefault="00000000">
            <w:pPr>
              <w:jc w:val="center"/>
            </w:pPr>
            <w:r>
              <w:t>✓</w:t>
            </w:r>
          </w:p>
        </w:tc>
        <w:tc>
          <w:tcPr>
            <w:tcW w:w="0" w:type="auto"/>
          </w:tcPr>
          <w:p w14:paraId="64C44CCA" w14:textId="77777777" w:rsidR="009D26D3" w:rsidRDefault="00000000">
            <w:pPr>
              <w:jc w:val="center"/>
            </w:pPr>
            <w:r>
              <w:t>78</w:t>
            </w:r>
          </w:p>
        </w:tc>
      </w:tr>
      <w:tr w:rsidR="009D26D3" w14:paraId="7145D871" w14:textId="77777777" w:rsidTr="00063AA1">
        <w:trPr>
          <w:cantSplit/>
        </w:trPr>
        <w:tc>
          <w:tcPr>
            <w:tcW w:w="0" w:type="auto"/>
          </w:tcPr>
          <w:p w14:paraId="203EB83E" w14:textId="77777777" w:rsidR="009D26D3" w:rsidRDefault="00000000">
            <w:pPr>
              <w:jc w:val="center"/>
            </w:pPr>
            <w:r>
              <w:rPr>
                <w:b/>
                <w:bCs/>
              </w:rPr>
              <w:t>12.3.6</w:t>
            </w:r>
          </w:p>
        </w:tc>
        <w:tc>
          <w:tcPr>
            <w:tcW w:w="0" w:type="auto"/>
          </w:tcPr>
          <w:p w14:paraId="212ED973" w14:textId="77777777" w:rsidR="009D26D3" w:rsidRDefault="00000000">
            <w:r>
              <w:t>Verificare che l'applicazione non includa ed esegua funzionalità da fonti non affidabili, come content delivery network non verificate, librerie JavaScript, librerie npm di Node.js o DLL lato server.</w:t>
            </w:r>
          </w:p>
        </w:tc>
        <w:tc>
          <w:tcPr>
            <w:tcW w:w="0" w:type="auto"/>
          </w:tcPr>
          <w:p w14:paraId="1D58C9BA" w14:textId="77777777" w:rsidR="009D26D3" w:rsidRDefault="009D26D3"/>
        </w:tc>
        <w:tc>
          <w:tcPr>
            <w:tcW w:w="0" w:type="auto"/>
          </w:tcPr>
          <w:p w14:paraId="723F99D7" w14:textId="77777777" w:rsidR="009D26D3" w:rsidRDefault="00000000">
            <w:pPr>
              <w:jc w:val="center"/>
            </w:pPr>
            <w:r>
              <w:t>✓</w:t>
            </w:r>
          </w:p>
        </w:tc>
        <w:tc>
          <w:tcPr>
            <w:tcW w:w="0" w:type="auto"/>
          </w:tcPr>
          <w:p w14:paraId="0CFDD2EE" w14:textId="77777777" w:rsidR="009D26D3" w:rsidRDefault="00000000">
            <w:pPr>
              <w:jc w:val="center"/>
            </w:pPr>
            <w:r>
              <w:t>✓</w:t>
            </w:r>
          </w:p>
        </w:tc>
        <w:tc>
          <w:tcPr>
            <w:tcW w:w="0" w:type="auto"/>
          </w:tcPr>
          <w:p w14:paraId="0091B7D3" w14:textId="77777777" w:rsidR="009D26D3" w:rsidRDefault="00000000">
            <w:pPr>
              <w:jc w:val="center"/>
            </w:pPr>
            <w:r>
              <w:t>829</w:t>
            </w:r>
          </w:p>
        </w:tc>
      </w:tr>
    </w:tbl>
    <w:p w14:paraId="1F8D4923" w14:textId="77777777" w:rsidR="009D26D3" w:rsidRDefault="00000000">
      <w:pPr>
        <w:pStyle w:val="Heading2"/>
      </w:pPr>
      <w:bookmarkStart w:id="264" w:name="v124-archiviazione-file"/>
      <w:bookmarkStart w:id="265" w:name="_Toc177328680"/>
      <w:bookmarkEnd w:id="262"/>
      <w:r>
        <w:t>V12.4 Archiviazione File</w:t>
      </w:r>
      <w:bookmarkEnd w:id="265"/>
    </w:p>
    <w:tbl>
      <w:tblPr>
        <w:tblW w:w="0" w:type="auto"/>
        <w:tblLook w:val="0020" w:firstRow="1" w:lastRow="0" w:firstColumn="0" w:lastColumn="0" w:noHBand="0" w:noVBand="0"/>
      </w:tblPr>
      <w:tblGrid>
        <w:gridCol w:w="729"/>
        <w:gridCol w:w="6486"/>
        <w:gridCol w:w="402"/>
        <w:gridCol w:w="402"/>
        <w:gridCol w:w="402"/>
        <w:gridCol w:w="599"/>
      </w:tblGrid>
      <w:tr w:rsidR="009D26D3" w14:paraId="43DC6189" w14:textId="77777777" w:rsidTr="00063AA1">
        <w:trPr>
          <w:cantSplit/>
          <w:tblHeader/>
        </w:trPr>
        <w:tc>
          <w:tcPr>
            <w:tcW w:w="0" w:type="auto"/>
          </w:tcPr>
          <w:p w14:paraId="0A3B79E4" w14:textId="77777777" w:rsidR="009D26D3" w:rsidRDefault="00000000">
            <w:pPr>
              <w:jc w:val="center"/>
            </w:pPr>
            <w:r>
              <w:t>#</w:t>
            </w:r>
          </w:p>
        </w:tc>
        <w:tc>
          <w:tcPr>
            <w:tcW w:w="0" w:type="auto"/>
          </w:tcPr>
          <w:p w14:paraId="26BFDFD2" w14:textId="77777777" w:rsidR="009D26D3" w:rsidRDefault="00000000">
            <w:r>
              <w:t>Descrizione</w:t>
            </w:r>
          </w:p>
        </w:tc>
        <w:tc>
          <w:tcPr>
            <w:tcW w:w="0" w:type="auto"/>
          </w:tcPr>
          <w:p w14:paraId="29FA3369" w14:textId="77777777" w:rsidR="009D26D3" w:rsidRDefault="00000000">
            <w:pPr>
              <w:jc w:val="center"/>
            </w:pPr>
            <w:r>
              <w:t>L1</w:t>
            </w:r>
          </w:p>
        </w:tc>
        <w:tc>
          <w:tcPr>
            <w:tcW w:w="0" w:type="auto"/>
          </w:tcPr>
          <w:p w14:paraId="7E931EDA" w14:textId="77777777" w:rsidR="009D26D3" w:rsidRDefault="00000000">
            <w:pPr>
              <w:jc w:val="center"/>
            </w:pPr>
            <w:r>
              <w:t>L2</w:t>
            </w:r>
          </w:p>
        </w:tc>
        <w:tc>
          <w:tcPr>
            <w:tcW w:w="0" w:type="auto"/>
          </w:tcPr>
          <w:p w14:paraId="6D139DFC" w14:textId="77777777" w:rsidR="009D26D3" w:rsidRDefault="00000000">
            <w:pPr>
              <w:jc w:val="center"/>
            </w:pPr>
            <w:r>
              <w:t>L3</w:t>
            </w:r>
          </w:p>
        </w:tc>
        <w:tc>
          <w:tcPr>
            <w:tcW w:w="0" w:type="auto"/>
          </w:tcPr>
          <w:p w14:paraId="24A0B214" w14:textId="77777777" w:rsidR="009D26D3" w:rsidRDefault="00000000">
            <w:pPr>
              <w:jc w:val="center"/>
            </w:pPr>
            <w:r>
              <w:t>CWE</w:t>
            </w:r>
          </w:p>
        </w:tc>
      </w:tr>
      <w:tr w:rsidR="009D26D3" w14:paraId="032E7D72" w14:textId="77777777" w:rsidTr="00063AA1">
        <w:trPr>
          <w:cantSplit/>
        </w:trPr>
        <w:tc>
          <w:tcPr>
            <w:tcW w:w="0" w:type="auto"/>
          </w:tcPr>
          <w:p w14:paraId="7896AE6A" w14:textId="77777777" w:rsidR="009D26D3" w:rsidRDefault="00000000">
            <w:pPr>
              <w:jc w:val="center"/>
            </w:pPr>
            <w:r>
              <w:rPr>
                <w:b/>
                <w:bCs/>
              </w:rPr>
              <w:t>12.4.1</w:t>
            </w:r>
          </w:p>
        </w:tc>
        <w:tc>
          <w:tcPr>
            <w:tcW w:w="0" w:type="auto"/>
          </w:tcPr>
          <w:p w14:paraId="47AE1D0E" w14:textId="77777777" w:rsidR="009D26D3" w:rsidRDefault="00000000">
            <w:r>
              <w:t>Verificare che i file ottenuti da fonti non affidabili siano archiviati al di fuori della root web, con permessi limitati.</w:t>
            </w:r>
          </w:p>
        </w:tc>
        <w:tc>
          <w:tcPr>
            <w:tcW w:w="0" w:type="auto"/>
          </w:tcPr>
          <w:p w14:paraId="7D9D885C" w14:textId="77777777" w:rsidR="009D26D3" w:rsidRDefault="00000000">
            <w:pPr>
              <w:jc w:val="center"/>
            </w:pPr>
            <w:r>
              <w:t>✓</w:t>
            </w:r>
          </w:p>
        </w:tc>
        <w:tc>
          <w:tcPr>
            <w:tcW w:w="0" w:type="auto"/>
          </w:tcPr>
          <w:p w14:paraId="1F852F4E" w14:textId="77777777" w:rsidR="009D26D3" w:rsidRDefault="00000000">
            <w:pPr>
              <w:jc w:val="center"/>
            </w:pPr>
            <w:r>
              <w:t>✓</w:t>
            </w:r>
          </w:p>
        </w:tc>
        <w:tc>
          <w:tcPr>
            <w:tcW w:w="0" w:type="auto"/>
          </w:tcPr>
          <w:p w14:paraId="53747CCE" w14:textId="77777777" w:rsidR="009D26D3" w:rsidRDefault="00000000">
            <w:pPr>
              <w:jc w:val="center"/>
            </w:pPr>
            <w:r>
              <w:t>✓</w:t>
            </w:r>
          </w:p>
        </w:tc>
        <w:tc>
          <w:tcPr>
            <w:tcW w:w="0" w:type="auto"/>
          </w:tcPr>
          <w:p w14:paraId="36E4D0E4" w14:textId="77777777" w:rsidR="009D26D3" w:rsidRDefault="00000000">
            <w:pPr>
              <w:jc w:val="center"/>
            </w:pPr>
            <w:r>
              <w:t>552</w:t>
            </w:r>
          </w:p>
        </w:tc>
      </w:tr>
      <w:tr w:rsidR="009D26D3" w14:paraId="465654C1" w14:textId="77777777" w:rsidTr="00063AA1">
        <w:trPr>
          <w:cantSplit/>
        </w:trPr>
        <w:tc>
          <w:tcPr>
            <w:tcW w:w="0" w:type="auto"/>
          </w:tcPr>
          <w:p w14:paraId="298F1DE3" w14:textId="77777777" w:rsidR="009D26D3" w:rsidRDefault="00000000">
            <w:pPr>
              <w:jc w:val="center"/>
            </w:pPr>
            <w:r>
              <w:rPr>
                <w:b/>
                <w:bCs/>
              </w:rPr>
              <w:t>12.4.2</w:t>
            </w:r>
          </w:p>
        </w:tc>
        <w:tc>
          <w:tcPr>
            <w:tcW w:w="0" w:type="auto"/>
          </w:tcPr>
          <w:p w14:paraId="727A4C08" w14:textId="77777777" w:rsidR="009D26D3" w:rsidRDefault="00000000">
            <w:r>
              <w:t>Verificare che i file ottenuti da fonti non affidabili vengano scansionati da antivirus per prevenire il caricamento e la distribuzione di contenuti dannosi noti.</w:t>
            </w:r>
          </w:p>
        </w:tc>
        <w:tc>
          <w:tcPr>
            <w:tcW w:w="0" w:type="auto"/>
          </w:tcPr>
          <w:p w14:paraId="58C3B316" w14:textId="77777777" w:rsidR="009D26D3" w:rsidRDefault="00000000">
            <w:pPr>
              <w:jc w:val="center"/>
            </w:pPr>
            <w:r>
              <w:t>✓</w:t>
            </w:r>
          </w:p>
        </w:tc>
        <w:tc>
          <w:tcPr>
            <w:tcW w:w="0" w:type="auto"/>
          </w:tcPr>
          <w:p w14:paraId="66BA2749" w14:textId="77777777" w:rsidR="009D26D3" w:rsidRDefault="00000000">
            <w:pPr>
              <w:jc w:val="center"/>
            </w:pPr>
            <w:r>
              <w:t>✓</w:t>
            </w:r>
          </w:p>
        </w:tc>
        <w:tc>
          <w:tcPr>
            <w:tcW w:w="0" w:type="auto"/>
          </w:tcPr>
          <w:p w14:paraId="0E8202A0" w14:textId="77777777" w:rsidR="009D26D3" w:rsidRDefault="00000000">
            <w:pPr>
              <w:jc w:val="center"/>
            </w:pPr>
            <w:r>
              <w:t>✓</w:t>
            </w:r>
          </w:p>
        </w:tc>
        <w:tc>
          <w:tcPr>
            <w:tcW w:w="0" w:type="auto"/>
          </w:tcPr>
          <w:p w14:paraId="2CAB6534" w14:textId="77777777" w:rsidR="009D26D3" w:rsidRDefault="00000000">
            <w:pPr>
              <w:jc w:val="center"/>
            </w:pPr>
            <w:r>
              <w:t>509</w:t>
            </w:r>
          </w:p>
        </w:tc>
      </w:tr>
    </w:tbl>
    <w:p w14:paraId="78FE5A49" w14:textId="77777777" w:rsidR="009D26D3" w:rsidRDefault="00000000">
      <w:pPr>
        <w:pStyle w:val="Heading2"/>
      </w:pPr>
      <w:bookmarkStart w:id="266" w:name="v125-download-file"/>
      <w:bookmarkStart w:id="267" w:name="_Toc177328681"/>
      <w:bookmarkEnd w:id="264"/>
      <w:r>
        <w:t>V12.5 Download file</w:t>
      </w:r>
      <w:bookmarkEnd w:id="267"/>
    </w:p>
    <w:tbl>
      <w:tblPr>
        <w:tblW w:w="0" w:type="auto"/>
        <w:tblLook w:val="0020" w:firstRow="1" w:lastRow="0" w:firstColumn="0" w:lastColumn="0" w:noHBand="0" w:noVBand="0"/>
      </w:tblPr>
      <w:tblGrid>
        <w:gridCol w:w="729"/>
        <w:gridCol w:w="6486"/>
        <w:gridCol w:w="402"/>
        <w:gridCol w:w="402"/>
        <w:gridCol w:w="402"/>
        <w:gridCol w:w="599"/>
      </w:tblGrid>
      <w:tr w:rsidR="009D26D3" w14:paraId="3F962BE1" w14:textId="77777777" w:rsidTr="00063AA1">
        <w:trPr>
          <w:cantSplit/>
          <w:tblHeader/>
        </w:trPr>
        <w:tc>
          <w:tcPr>
            <w:tcW w:w="0" w:type="auto"/>
          </w:tcPr>
          <w:p w14:paraId="50DA8B1E" w14:textId="77777777" w:rsidR="009D26D3" w:rsidRDefault="00000000">
            <w:pPr>
              <w:jc w:val="center"/>
            </w:pPr>
            <w:r>
              <w:t>#</w:t>
            </w:r>
          </w:p>
        </w:tc>
        <w:tc>
          <w:tcPr>
            <w:tcW w:w="0" w:type="auto"/>
          </w:tcPr>
          <w:p w14:paraId="6B17ED9D" w14:textId="77777777" w:rsidR="009D26D3" w:rsidRDefault="00000000">
            <w:r>
              <w:t>Descrizione</w:t>
            </w:r>
          </w:p>
        </w:tc>
        <w:tc>
          <w:tcPr>
            <w:tcW w:w="0" w:type="auto"/>
          </w:tcPr>
          <w:p w14:paraId="10039992" w14:textId="77777777" w:rsidR="009D26D3" w:rsidRDefault="00000000">
            <w:pPr>
              <w:jc w:val="center"/>
            </w:pPr>
            <w:r>
              <w:t>L1</w:t>
            </w:r>
          </w:p>
        </w:tc>
        <w:tc>
          <w:tcPr>
            <w:tcW w:w="0" w:type="auto"/>
          </w:tcPr>
          <w:p w14:paraId="7527417D" w14:textId="77777777" w:rsidR="009D26D3" w:rsidRDefault="00000000">
            <w:pPr>
              <w:jc w:val="center"/>
            </w:pPr>
            <w:r>
              <w:t>L2</w:t>
            </w:r>
          </w:p>
        </w:tc>
        <w:tc>
          <w:tcPr>
            <w:tcW w:w="0" w:type="auto"/>
          </w:tcPr>
          <w:p w14:paraId="7E08553D" w14:textId="77777777" w:rsidR="009D26D3" w:rsidRDefault="00000000">
            <w:pPr>
              <w:jc w:val="center"/>
            </w:pPr>
            <w:r>
              <w:t>L3</w:t>
            </w:r>
          </w:p>
        </w:tc>
        <w:tc>
          <w:tcPr>
            <w:tcW w:w="0" w:type="auto"/>
          </w:tcPr>
          <w:p w14:paraId="20BAF6AE" w14:textId="77777777" w:rsidR="009D26D3" w:rsidRDefault="00000000">
            <w:pPr>
              <w:jc w:val="center"/>
            </w:pPr>
            <w:r>
              <w:t>CWE</w:t>
            </w:r>
          </w:p>
        </w:tc>
      </w:tr>
      <w:tr w:rsidR="009D26D3" w14:paraId="1B152FD5" w14:textId="77777777" w:rsidTr="00063AA1">
        <w:trPr>
          <w:cantSplit/>
        </w:trPr>
        <w:tc>
          <w:tcPr>
            <w:tcW w:w="0" w:type="auto"/>
          </w:tcPr>
          <w:p w14:paraId="7F1E3931" w14:textId="77777777" w:rsidR="009D26D3" w:rsidRDefault="00000000">
            <w:pPr>
              <w:jc w:val="center"/>
            </w:pPr>
            <w:r>
              <w:rPr>
                <w:b/>
                <w:bCs/>
              </w:rPr>
              <w:t>12.5.1</w:t>
            </w:r>
          </w:p>
        </w:tc>
        <w:tc>
          <w:tcPr>
            <w:tcW w:w="0" w:type="auto"/>
          </w:tcPr>
          <w:p w14:paraId="45850091" w14:textId="77777777" w:rsidR="009D26D3" w:rsidRDefault="00000000">
            <w:r>
              <w:t>Verificare che il livello web sia configurato per servire solo file con estensioni specifiche per prevenire divulgazione involontaria di informazioni e codice sorgente. Ad esempio, è necessario bloccare il download di file di backup (es. .bak), file di lavoro temporanei (es. .swp), file compressi (.zip, .tar.gz, ecc.) e altre estensioni comunemente utilizzate dagli editor, a meno che non siano espressamente richiesti.</w:t>
            </w:r>
          </w:p>
        </w:tc>
        <w:tc>
          <w:tcPr>
            <w:tcW w:w="0" w:type="auto"/>
          </w:tcPr>
          <w:p w14:paraId="1A738695" w14:textId="77777777" w:rsidR="009D26D3" w:rsidRDefault="00000000">
            <w:pPr>
              <w:jc w:val="center"/>
            </w:pPr>
            <w:r>
              <w:t>✓</w:t>
            </w:r>
          </w:p>
        </w:tc>
        <w:tc>
          <w:tcPr>
            <w:tcW w:w="0" w:type="auto"/>
          </w:tcPr>
          <w:p w14:paraId="5CFEB5AE" w14:textId="77777777" w:rsidR="009D26D3" w:rsidRDefault="00000000">
            <w:pPr>
              <w:jc w:val="center"/>
            </w:pPr>
            <w:r>
              <w:t>✓</w:t>
            </w:r>
          </w:p>
        </w:tc>
        <w:tc>
          <w:tcPr>
            <w:tcW w:w="0" w:type="auto"/>
          </w:tcPr>
          <w:p w14:paraId="328CACDA" w14:textId="77777777" w:rsidR="009D26D3" w:rsidRDefault="00000000">
            <w:pPr>
              <w:jc w:val="center"/>
            </w:pPr>
            <w:r>
              <w:t>✓</w:t>
            </w:r>
          </w:p>
        </w:tc>
        <w:tc>
          <w:tcPr>
            <w:tcW w:w="0" w:type="auto"/>
          </w:tcPr>
          <w:p w14:paraId="59CFFC76" w14:textId="77777777" w:rsidR="009D26D3" w:rsidRDefault="00000000">
            <w:pPr>
              <w:jc w:val="center"/>
            </w:pPr>
            <w:r>
              <w:t>552</w:t>
            </w:r>
          </w:p>
        </w:tc>
      </w:tr>
      <w:tr w:rsidR="009D26D3" w14:paraId="0FB94CE2" w14:textId="77777777" w:rsidTr="00063AA1">
        <w:trPr>
          <w:cantSplit/>
        </w:trPr>
        <w:tc>
          <w:tcPr>
            <w:tcW w:w="0" w:type="auto"/>
          </w:tcPr>
          <w:p w14:paraId="16D8C69D" w14:textId="77777777" w:rsidR="009D26D3" w:rsidRDefault="00000000">
            <w:pPr>
              <w:jc w:val="center"/>
            </w:pPr>
            <w:r>
              <w:rPr>
                <w:b/>
                <w:bCs/>
              </w:rPr>
              <w:t>12.5.2</w:t>
            </w:r>
          </w:p>
        </w:tc>
        <w:tc>
          <w:tcPr>
            <w:tcW w:w="0" w:type="auto"/>
          </w:tcPr>
          <w:p w14:paraId="15482C69" w14:textId="77777777" w:rsidR="009D26D3" w:rsidRDefault="00000000">
            <w:r>
              <w:t>Verificare che le richieste dirette a file caricati non vengano mai eseguite come contenuto HTML/JavaScript.</w:t>
            </w:r>
          </w:p>
        </w:tc>
        <w:tc>
          <w:tcPr>
            <w:tcW w:w="0" w:type="auto"/>
          </w:tcPr>
          <w:p w14:paraId="0CDC748A" w14:textId="77777777" w:rsidR="009D26D3" w:rsidRDefault="00000000">
            <w:pPr>
              <w:jc w:val="center"/>
            </w:pPr>
            <w:r>
              <w:t>✓</w:t>
            </w:r>
          </w:p>
        </w:tc>
        <w:tc>
          <w:tcPr>
            <w:tcW w:w="0" w:type="auto"/>
          </w:tcPr>
          <w:p w14:paraId="006F950C" w14:textId="77777777" w:rsidR="009D26D3" w:rsidRDefault="00000000">
            <w:pPr>
              <w:jc w:val="center"/>
            </w:pPr>
            <w:r>
              <w:t>✓</w:t>
            </w:r>
          </w:p>
        </w:tc>
        <w:tc>
          <w:tcPr>
            <w:tcW w:w="0" w:type="auto"/>
          </w:tcPr>
          <w:p w14:paraId="53B5A8B4" w14:textId="77777777" w:rsidR="009D26D3" w:rsidRDefault="00000000">
            <w:pPr>
              <w:jc w:val="center"/>
            </w:pPr>
            <w:r>
              <w:t>✓</w:t>
            </w:r>
          </w:p>
        </w:tc>
        <w:tc>
          <w:tcPr>
            <w:tcW w:w="0" w:type="auto"/>
          </w:tcPr>
          <w:p w14:paraId="7B15D5D5" w14:textId="77777777" w:rsidR="009D26D3" w:rsidRDefault="00000000">
            <w:pPr>
              <w:jc w:val="center"/>
            </w:pPr>
            <w:r>
              <w:t>434</w:t>
            </w:r>
          </w:p>
        </w:tc>
      </w:tr>
    </w:tbl>
    <w:p w14:paraId="52C7415C" w14:textId="77777777" w:rsidR="009D26D3" w:rsidRDefault="00000000">
      <w:pPr>
        <w:pStyle w:val="Heading2"/>
      </w:pPr>
      <w:bookmarkStart w:id="268" w:name="v126-protezione-da-ssrf"/>
      <w:bookmarkStart w:id="269" w:name="_Toc177328682"/>
      <w:bookmarkEnd w:id="266"/>
      <w:r>
        <w:t>V12.6 Protezione da SSRF</w:t>
      </w:r>
      <w:bookmarkEnd w:id="269"/>
    </w:p>
    <w:tbl>
      <w:tblPr>
        <w:tblW w:w="0" w:type="auto"/>
        <w:tblLook w:val="0020" w:firstRow="1" w:lastRow="0" w:firstColumn="0" w:lastColumn="0" w:noHBand="0" w:noVBand="0"/>
      </w:tblPr>
      <w:tblGrid>
        <w:gridCol w:w="729"/>
        <w:gridCol w:w="6486"/>
        <w:gridCol w:w="402"/>
        <w:gridCol w:w="402"/>
        <w:gridCol w:w="402"/>
        <w:gridCol w:w="599"/>
      </w:tblGrid>
      <w:tr w:rsidR="009D26D3" w14:paraId="6FC85449" w14:textId="77777777" w:rsidTr="00063AA1">
        <w:trPr>
          <w:cantSplit/>
          <w:tblHeader/>
        </w:trPr>
        <w:tc>
          <w:tcPr>
            <w:tcW w:w="0" w:type="auto"/>
          </w:tcPr>
          <w:p w14:paraId="4123364C" w14:textId="77777777" w:rsidR="009D26D3" w:rsidRDefault="00000000">
            <w:pPr>
              <w:jc w:val="center"/>
            </w:pPr>
            <w:r>
              <w:t>#</w:t>
            </w:r>
          </w:p>
        </w:tc>
        <w:tc>
          <w:tcPr>
            <w:tcW w:w="0" w:type="auto"/>
          </w:tcPr>
          <w:p w14:paraId="7EE6CD35" w14:textId="77777777" w:rsidR="009D26D3" w:rsidRDefault="00000000">
            <w:r>
              <w:t>Descrizione</w:t>
            </w:r>
          </w:p>
        </w:tc>
        <w:tc>
          <w:tcPr>
            <w:tcW w:w="0" w:type="auto"/>
          </w:tcPr>
          <w:p w14:paraId="775B7505" w14:textId="77777777" w:rsidR="009D26D3" w:rsidRDefault="00000000">
            <w:pPr>
              <w:jc w:val="center"/>
            </w:pPr>
            <w:r>
              <w:t>L1</w:t>
            </w:r>
          </w:p>
        </w:tc>
        <w:tc>
          <w:tcPr>
            <w:tcW w:w="0" w:type="auto"/>
          </w:tcPr>
          <w:p w14:paraId="0AA529F2" w14:textId="77777777" w:rsidR="009D26D3" w:rsidRDefault="00000000">
            <w:pPr>
              <w:jc w:val="center"/>
            </w:pPr>
            <w:r>
              <w:t>L2</w:t>
            </w:r>
          </w:p>
        </w:tc>
        <w:tc>
          <w:tcPr>
            <w:tcW w:w="0" w:type="auto"/>
          </w:tcPr>
          <w:p w14:paraId="7D46D664" w14:textId="77777777" w:rsidR="009D26D3" w:rsidRDefault="00000000">
            <w:pPr>
              <w:jc w:val="center"/>
            </w:pPr>
            <w:r>
              <w:t>L3</w:t>
            </w:r>
          </w:p>
        </w:tc>
        <w:tc>
          <w:tcPr>
            <w:tcW w:w="0" w:type="auto"/>
          </w:tcPr>
          <w:p w14:paraId="219BC459" w14:textId="77777777" w:rsidR="009D26D3" w:rsidRDefault="00000000">
            <w:pPr>
              <w:jc w:val="center"/>
            </w:pPr>
            <w:r>
              <w:t>CWE</w:t>
            </w:r>
          </w:p>
        </w:tc>
      </w:tr>
      <w:tr w:rsidR="009D26D3" w14:paraId="4948F648" w14:textId="77777777" w:rsidTr="00063AA1">
        <w:trPr>
          <w:cantSplit/>
        </w:trPr>
        <w:tc>
          <w:tcPr>
            <w:tcW w:w="0" w:type="auto"/>
          </w:tcPr>
          <w:p w14:paraId="73565912" w14:textId="77777777" w:rsidR="009D26D3" w:rsidRDefault="00000000">
            <w:pPr>
              <w:jc w:val="center"/>
            </w:pPr>
            <w:r>
              <w:rPr>
                <w:b/>
                <w:bCs/>
              </w:rPr>
              <w:t>12.6.1</w:t>
            </w:r>
          </w:p>
        </w:tc>
        <w:tc>
          <w:tcPr>
            <w:tcW w:w="0" w:type="auto"/>
          </w:tcPr>
          <w:p w14:paraId="52A3FEC0" w14:textId="77777777" w:rsidR="009D26D3" w:rsidRDefault="00000000">
            <w:r>
              <w:t>Verificare che il server web o applicativo sia configurato con una allow-list di risorse o sistemi verso i quali il server può inviare richieste o caricare dati/file.</w:t>
            </w:r>
          </w:p>
        </w:tc>
        <w:tc>
          <w:tcPr>
            <w:tcW w:w="0" w:type="auto"/>
          </w:tcPr>
          <w:p w14:paraId="7870E549" w14:textId="77777777" w:rsidR="009D26D3" w:rsidRDefault="00000000">
            <w:pPr>
              <w:jc w:val="center"/>
            </w:pPr>
            <w:r>
              <w:t>✓</w:t>
            </w:r>
          </w:p>
        </w:tc>
        <w:tc>
          <w:tcPr>
            <w:tcW w:w="0" w:type="auto"/>
          </w:tcPr>
          <w:p w14:paraId="1E19240C" w14:textId="77777777" w:rsidR="009D26D3" w:rsidRDefault="00000000">
            <w:pPr>
              <w:jc w:val="center"/>
            </w:pPr>
            <w:r>
              <w:t>✓</w:t>
            </w:r>
          </w:p>
        </w:tc>
        <w:tc>
          <w:tcPr>
            <w:tcW w:w="0" w:type="auto"/>
          </w:tcPr>
          <w:p w14:paraId="4588A405" w14:textId="77777777" w:rsidR="009D26D3" w:rsidRDefault="00000000">
            <w:pPr>
              <w:jc w:val="center"/>
            </w:pPr>
            <w:r>
              <w:t>✓</w:t>
            </w:r>
          </w:p>
        </w:tc>
        <w:tc>
          <w:tcPr>
            <w:tcW w:w="0" w:type="auto"/>
          </w:tcPr>
          <w:p w14:paraId="26092E7B" w14:textId="77777777" w:rsidR="009D26D3" w:rsidRDefault="00000000">
            <w:pPr>
              <w:jc w:val="center"/>
            </w:pPr>
            <w:r>
              <w:t>918</w:t>
            </w:r>
          </w:p>
        </w:tc>
      </w:tr>
    </w:tbl>
    <w:p w14:paraId="0F1CFA95" w14:textId="77777777" w:rsidR="009D26D3" w:rsidRDefault="00000000">
      <w:pPr>
        <w:pStyle w:val="Heading2"/>
      </w:pPr>
      <w:bookmarkStart w:id="270" w:name="riferimenti-11"/>
      <w:bookmarkStart w:id="271" w:name="_Toc177328683"/>
      <w:bookmarkEnd w:id="268"/>
      <w:r>
        <w:t>Riferimenti</w:t>
      </w:r>
      <w:bookmarkEnd w:id="271"/>
    </w:p>
    <w:p w14:paraId="65C5D21C" w14:textId="77777777" w:rsidR="009D26D3" w:rsidRDefault="00000000">
      <w:r>
        <w:t>Per approfondimenti, consultare:</w:t>
      </w:r>
    </w:p>
    <w:p w14:paraId="711A6DE9" w14:textId="77777777" w:rsidR="009D26D3" w:rsidRDefault="00000000">
      <w:pPr>
        <w:numPr>
          <w:ilvl w:val="0"/>
          <w:numId w:val="33"/>
        </w:numPr>
      </w:pPr>
      <w:hyperlink r:id="rId166">
        <w:r>
          <w:rPr>
            <w:rStyle w:val="Hyperlink"/>
          </w:rPr>
          <w:t>File Extension Handling for Sensitive Information</w:t>
        </w:r>
      </w:hyperlink>
    </w:p>
    <w:p w14:paraId="1DF77982" w14:textId="77777777" w:rsidR="009D26D3" w:rsidRDefault="00000000">
      <w:pPr>
        <w:numPr>
          <w:ilvl w:val="0"/>
          <w:numId w:val="33"/>
        </w:numPr>
      </w:pPr>
      <w:hyperlink r:id="rId167">
        <w:r>
          <w:rPr>
            <w:rStyle w:val="Hyperlink"/>
          </w:rPr>
          <w:t>Reflective file download by Oren Hafif</w:t>
        </w:r>
      </w:hyperlink>
    </w:p>
    <w:p w14:paraId="39FD3F6D" w14:textId="77777777" w:rsidR="009D26D3" w:rsidRDefault="00000000">
      <w:pPr>
        <w:numPr>
          <w:ilvl w:val="0"/>
          <w:numId w:val="33"/>
        </w:numPr>
      </w:pPr>
      <w:hyperlink r:id="rId168">
        <w:r>
          <w:rPr>
            <w:rStyle w:val="Hyperlink"/>
          </w:rPr>
          <w:t>OWASP Third Party JavaScript Management Cheat Sheet</w:t>
        </w:r>
      </w:hyperlink>
    </w:p>
    <w:p w14:paraId="43771236" w14:textId="77777777" w:rsidR="009D26D3" w:rsidRDefault="00000000">
      <w:pPr>
        <w:pStyle w:val="Heading1"/>
      </w:pPr>
      <w:bookmarkStart w:id="272" w:name="v13-api-and-web-service"/>
      <w:bookmarkStart w:id="273" w:name="_Toc177328684"/>
      <w:bookmarkEnd w:id="254"/>
      <w:bookmarkEnd w:id="270"/>
      <w:r>
        <w:lastRenderedPageBreak/>
        <w:t>V13 API and Web Service</w:t>
      </w:r>
      <w:bookmarkEnd w:id="273"/>
    </w:p>
    <w:p w14:paraId="4A0284BF" w14:textId="77777777" w:rsidR="009D26D3" w:rsidRDefault="00000000">
      <w:pPr>
        <w:pStyle w:val="Heading2"/>
      </w:pPr>
      <w:bookmarkStart w:id="274" w:name="obiettivo-del-controllo-12"/>
      <w:bookmarkStart w:id="275" w:name="_Toc177328685"/>
      <w:r>
        <w:t>Obiettivo del controllo</w:t>
      </w:r>
      <w:bookmarkEnd w:id="275"/>
    </w:p>
    <w:p w14:paraId="5DAB7923" w14:textId="77777777" w:rsidR="009D26D3" w:rsidRDefault="00000000">
      <w:r>
        <w:t>Assicurarsi che un'applicazione verificata che utilizza API del livello di servizio trusted (comunemente JSON, XML o GraphQL) disponga di:</w:t>
      </w:r>
    </w:p>
    <w:p w14:paraId="1653272F" w14:textId="77777777" w:rsidR="009D26D3" w:rsidRDefault="00000000">
      <w:pPr>
        <w:numPr>
          <w:ilvl w:val="0"/>
          <w:numId w:val="34"/>
        </w:numPr>
      </w:pPr>
      <w:r>
        <w:t>Autenticazione, gestione delle sessioni e autorizzazione adeguate per tutti i servizi web.</w:t>
      </w:r>
    </w:p>
    <w:p w14:paraId="0F12E608" w14:textId="77777777" w:rsidR="009D26D3" w:rsidRDefault="00000000">
      <w:pPr>
        <w:numPr>
          <w:ilvl w:val="0"/>
          <w:numId w:val="34"/>
        </w:numPr>
      </w:pPr>
      <w:r>
        <w:t>Validazione dell'input di tutti i parametri che transitano da un livello di trust inferiore a uno superiore.</w:t>
      </w:r>
    </w:p>
    <w:p w14:paraId="630F7DF9" w14:textId="77777777" w:rsidR="009D26D3" w:rsidRDefault="00000000">
      <w:pPr>
        <w:numPr>
          <w:ilvl w:val="0"/>
          <w:numId w:val="34"/>
        </w:numPr>
      </w:pPr>
      <w:r>
        <w:t>Controlli di sicurezza efficaci per tutti i tipi di API, incluse quelle cloud e serverless.</w:t>
      </w:r>
    </w:p>
    <w:p w14:paraId="646094B8" w14:textId="77777777" w:rsidR="009D26D3" w:rsidRDefault="00000000">
      <w:r>
        <w:t>Si raccomanda di leggere questo capitolo insieme a tutti gli altri capitoli dello stesso livello; le problematiche relative all'autenticazione o alla gestione delle sessioni API non verranno ripetute qui.</w:t>
      </w:r>
    </w:p>
    <w:p w14:paraId="683639D2" w14:textId="77777777" w:rsidR="009D26D3" w:rsidRDefault="00000000">
      <w:pPr>
        <w:pStyle w:val="Heading2"/>
      </w:pPr>
      <w:bookmarkStart w:id="276" w:name="v131-sicurezza-generica-dei-servizi-web"/>
      <w:bookmarkStart w:id="277" w:name="_Toc177328686"/>
      <w:bookmarkEnd w:id="274"/>
      <w:r>
        <w:t>V13.1 Sicurezza generica dei servizi web</w:t>
      </w:r>
      <w:bookmarkEnd w:id="277"/>
    </w:p>
    <w:tbl>
      <w:tblPr>
        <w:tblW w:w="0" w:type="auto"/>
        <w:tblLook w:val="0020" w:firstRow="1" w:lastRow="0" w:firstColumn="0" w:lastColumn="0" w:noHBand="0" w:noVBand="0"/>
      </w:tblPr>
      <w:tblGrid>
        <w:gridCol w:w="729"/>
        <w:gridCol w:w="6486"/>
        <w:gridCol w:w="402"/>
        <w:gridCol w:w="402"/>
        <w:gridCol w:w="402"/>
        <w:gridCol w:w="599"/>
      </w:tblGrid>
      <w:tr w:rsidR="009D26D3" w14:paraId="3B312238" w14:textId="77777777" w:rsidTr="00063AA1">
        <w:trPr>
          <w:cantSplit/>
          <w:tblHeader/>
        </w:trPr>
        <w:tc>
          <w:tcPr>
            <w:tcW w:w="0" w:type="auto"/>
          </w:tcPr>
          <w:p w14:paraId="03552B79" w14:textId="77777777" w:rsidR="009D26D3" w:rsidRDefault="00000000">
            <w:pPr>
              <w:jc w:val="center"/>
            </w:pPr>
            <w:r>
              <w:t>#</w:t>
            </w:r>
          </w:p>
        </w:tc>
        <w:tc>
          <w:tcPr>
            <w:tcW w:w="0" w:type="auto"/>
          </w:tcPr>
          <w:p w14:paraId="75716FEF" w14:textId="77777777" w:rsidR="009D26D3" w:rsidRDefault="00000000">
            <w:r>
              <w:t>Descrizione</w:t>
            </w:r>
          </w:p>
        </w:tc>
        <w:tc>
          <w:tcPr>
            <w:tcW w:w="0" w:type="auto"/>
          </w:tcPr>
          <w:p w14:paraId="1BE01FC3" w14:textId="77777777" w:rsidR="009D26D3" w:rsidRDefault="00000000">
            <w:pPr>
              <w:jc w:val="center"/>
            </w:pPr>
            <w:r>
              <w:t>L1</w:t>
            </w:r>
          </w:p>
        </w:tc>
        <w:tc>
          <w:tcPr>
            <w:tcW w:w="0" w:type="auto"/>
          </w:tcPr>
          <w:p w14:paraId="002F30AB" w14:textId="77777777" w:rsidR="009D26D3" w:rsidRDefault="00000000">
            <w:pPr>
              <w:jc w:val="center"/>
            </w:pPr>
            <w:r>
              <w:t>L2</w:t>
            </w:r>
          </w:p>
        </w:tc>
        <w:tc>
          <w:tcPr>
            <w:tcW w:w="0" w:type="auto"/>
          </w:tcPr>
          <w:p w14:paraId="2D6AC5C5" w14:textId="77777777" w:rsidR="009D26D3" w:rsidRDefault="00000000">
            <w:pPr>
              <w:jc w:val="center"/>
            </w:pPr>
            <w:r>
              <w:t>L3</w:t>
            </w:r>
          </w:p>
        </w:tc>
        <w:tc>
          <w:tcPr>
            <w:tcW w:w="0" w:type="auto"/>
          </w:tcPr>
          <w:p w14:paraId="7431F281" w14:textId="77777777" w:rsidR="009D26D3" w:rsidRDefault="00000000">
            <w:pPr>
              <w:jc w:val="center"/>
            </w:pPr>
            <w:r>
              <w:t>CWE</w:t>
            </w:r>
          </w:p>
        </w:tc>
      </w:tr>
      <w:tr w:rsidR="009D26D3" w14:paraId="3C8709B7" w14:textId="77777777" w:rsidTr="00063AA1">
        <w:trPr>
          <w:cantSplit/>
        </w:trPr>
        <w:tc>
          <w:tcPr>
            <w:tcW w:w="0" w:type="auto"/>
          </w:tcPr>
          <w:p w14:paraId="66FA92C9" w14:textId="77777777" w:rsidR="009D26D3" w:rsidRDefault="00000000">
            <w:pPr>
              <w:jc w:val="center"/>
            </w:pPr>
            <w:r>
              <w:rPr>
                <w:b/>
                <w:bCs/>
              </w:rPr>
              <w:t>13.1.1</w:t>
            </w:r>
          </w:p>
        </w:tc>
        <w:tc>
          <w:tcPr>
            <w:tcW w:w="0" w:type="auto"/>
          </w:tcPr>
          <w:p w14:paraId="35DE1E0F" w14:textId="77777777" w:rsidR="009D26D3" w:rsidRDefault="00000000">
            <w:r>
              <w:t>Verificare che tutti i componenti dell'applicazione utilizzino le stesse codifiche e parser per evitare attacchi di parsing che sfruttano comportamenti diversi di parsing URI o file, che potrebbero essere utilizzati in attacchi SSRF e RFI.</w:t>
            </w:r>
          </w:p>
        </w:tc>
        <w:tc>
          <w:tcPr>
            <w:tcW w:w="0" w:type="auto"/>
          </w:tcPr>
          <w:p w14:paraId="2533F4A6" w14:textId="77777777" w:rsidR="009D26D3" w:rsidRDefault="00000000">
            <w:pPr>
              <w:jc w:val="center"/>
            </w:pPr>
            <w:r>
              <w:t>✓</w:t>
            </w:r>
          </w:p>
        </w:tc>
        <w:tc>
          <w:tcPr>
            <w:tcW w:w="0" w:type="auto"/>
          </w:tcPr>
          <w:p w14:paraId="553D5DEB" w14:textId="77777777" w:rsidR="009D26D3" w:rsidRDefault="00000000">
            <w:pPr>
              <w:jc w:val="center"/>
            </w:pPr>
            <w:r>
              <w:t>✓</w:t>
            </w:r>
          </w:p>
        </w:tc>
        <w:tc>
          <w:tcPr>
            <w:tcW w:w="0" w:type="auto"/>
          </w:tcPr>
          <w:p w14:paraId="2E48E381" w14:textId="77777777" w:rsidR="009D26D3" w:rsidRDefault="00000000">
            <w:pPr>
              <w:jc w:val="center"/>
            </w:pPr>
            <w:r>
              <w:t>✓</w:t>
            </w:r>
          </w:p>
        </w:tc>
        <w:tc>
          <w:tcPr>
            <w:tcW w:w="0" w:type="auto"/>
          </w:tcPr>
          <w:p w14:paraId="3D4C8B41" w14:textId="77777777" w:rsidR="009D26D3" w:rsidRDefault="00000000">
            <w:pPr>
              <w:jc w:val="center"/>
            </w:pPr>
            <w:r>
              <w:t>116</w:t>
            </w:r>
          </w:p>
        </w:tc>
      </w:tr>
      <w:tr w:rsidR="009D26D3" w14:paraId="7689FBFE" w14:textId="77777777" w:rsidTr="00063AA1">
        <w:trPr>
          <w:cantSplit/>
        </w:trPr>
        <w:tc>
          <w:tcPr>
            <w:tcW w:w="0" w:type="auto"/>
          </w:tcPr>
          <w:p w14:paraId="238C87CD" w14:textId="77777777" w:rsidR="009D26D3" w:rsidRDefault="00000000">
            <w:pPr>
              <w:jc w:val="center"/>
            </w:pPr>
            <w:r>
              <w:rPr>
                <w:b/>
                <w:bCs/>
              </w:rPr>
              <w:t>13.1.2</w:t>
            </w:r>
          </w:p>
        </w:tc>
        <w:tc>
          <w:tcPr>
            <w:tcW w:w="0" w:type="auto"/>
          </w:tcPr>
          <w:p w14:paraId="6142808A" w14:textId="77777777" w:rsidR="009D26D3" w:rsidRDefault="00000000">
            <w:r>
              <w:t>[ELIMINATO, DUPLICATO DI 4.3.1]</w:t>
            </w:r>
          </w:p>
        </w:tc>
        <w:tc>
          <w:tcPr>
            <w:tcW w:w="0" w:type="auto"/>
          </w:tcPr>
          <w:p w14:paraId="4F4A0965" w14:textId="77777777" w:rsidR="009D26D3" w:rsidRDefault="009D26D3"/>
        </w:tc>
        <w:tc>
          <w:tcPr>
            <w:tcW w:w="0" w:type="auto"/>
          </w:tcPr>
          <w:p w14:paraId="66574AAB" w14:textId="77777777" w:rsidR="009D26D3" w:rsidRDefault="009D26D3"/>
        </w:tc>
        <w:tc>
          <w:tcPr>
            <w:tcW w:w="0" w:type="auto"/>
          </w:tcPr>
          <w:p w14:paraId="3DD8804D" w14:textId="77777777" w:rsidR="009D26D3" w:rsidRDefault="009D26D3"/>
        </w:tc>
        <w:tc>
          <w:tcPr>
            <w:tcW w:w="0" w:type="auto"/>
          </w:tcPr>
          <w:p w14:paraId="35BEDF51" w14:textId="77777777" w:rsidR="009D26D3" w:rsidRDefault="009D26D3"/>
        </w:tc>
      </w:tr>
      <w:tr w:rsidR="009D26D3" w14:paraId="4145B104" w14:textId="77777777" w:rsidTr="00063AA1">
        <w:trPr>
          <w:cantSplit/>
        </w:trPr>
        <w:tc>
          <w:tcPr>
            <w:tcW w:w="0" w:type="auto"/>
          </w:tcPr>
          <w:p w14:paraId="269529C0" w14:textId="77777777" w:rsidR="009D26D3" w:rsidRDefault="00000000">
            <w:pPr>
              <w:jc w:val="center"/>
            </w:pPr>
            <w:r>
              <w:rPr>
                <w:b/>
                <w:bCs/>
              </w:rPr>
              <w:t>13.1.3</w:t>
            </w:r>
          </w:p>
        </w:tc>
        <w:tc>
          <w:tcPr>
            <w:tcW w:w="0" w:type="auto"/>
          </w:tcPr>
          <w:p w14:paraId="436F6292" w14:textId="77777777" w:rsidR="009D26D3" w:rsidRDefault="00000000">
            <w:r>
              <w:t>Verificare che gli URL delle API non espongano informazioni sensibili, come chiavi API, token di sessione, ecc.</w:t>
            </w:r>
          </w:p>
        </w:tc>
        <w:tc>
          <w:tcPr>
            <w:tcW w:w="0" w:type="auto"/>
          </w:tcPr>
          <w:p w14:paraId="2325613E" w14:textId="77777777" w:rsidR="009D26D3" w:rsidRDefault="00000000">
            <w:pPr>
              <w:jc w:val="center"/>
            </w:pPr>
            <w:r>
              <w:t>✓</w:t>
            </w:r>
          </w:p>
        </w:tc>
        <w:tc>
          <w:tcPr>
            <w:tcW w:w="0" w:type="auto"/>
          </w:tcPr>
          <w:p w14:paraId="6C105812" w14:textId="77777777" w:rsidR="009D26D3" w:rsidRDefault="00000000">
            <w:pPr>
              <w:jc w:val="center"/>
            </w:pPr>
            <w:r>
              <w:t>✓</w:t>
            </w:r>
          </w:p>
        </w:tc>
        <w:tc>
          <w:tcPr>
            <w:tcW w:w="0" w:type="auto"/>
          </w:tcPr>
          <w:p w14:paraId="4A0F8E7E" w14:textId="77777777" w:rsidR="009D26D3" w:rsidRDefault="00000000">
            <w:pPr>
              <w:jc w:val="center"/>
            </w:pPr>
            <w:r>
              <w:t>✓</w:t>
            </w:r>
          </w:p>
        </w:tc>
        <w:tc>
          <w:tcPr>
            <w:tcW w:w="0" w:type="auto"/>
          </w:tcPr>
          <w:p w14:paraId="51DA5D9A" w14:textId="77777777" w:rsidR="009D26D3" w:rsidRDefault="00000000">
            <w:pPr>
              <w:jc w:val="center"/>
            </w:pPr>
            <w:r>
              <w:t>598</w:t>
            </w:r>
          </w:p>
        </w:tc>
      </w:tr>
      <w:tr w:rsidR="009D26D3" w14:paraId="39D92FD1" w14:textId="77777777" w:rsidTr="00063AA1">
        <w:trPr>
          <w:cantSplit/>
        </w:trPr>
        <w:tc>
          <w:tcPr>
            <w:tcW w:w="0" w:type="auto"/>
          </w:tcPr>
          <w:p w14:paraId="29A4B8A7" w14:textId="77777777" w:rsidR="009D26D3" w:rsidRDefault="00000000">
            <w:pPr>
              <w:jc w:val="center"/>
            </w:pPr>
            <w:r>
              <w:rPr>
                <w:b/>
                <w:bCs/>
              </w:rPr>
              <w:t>13.1.4</w:t>
            </w:r>
          </w:p>
        </w:tc>
        <w:tc>
          <w:tcPr>
            <w:tcW w:w="0" w:type="auto"/>
          </w:tcPr>
          <w:p w14:paraId="2F4C9C1C" w14:textId="77777777" w:rsidR="009D26D3" w:rsidRDefault="00000000">
            <w:r>
              <w:t>Verificare che le decisioni di autorizzazione vengano prese sia a livello di URI, applicate da controlli di sicurezza programmatici o dichiarativi a livello di controller o router, sia a livello di risorsa, applicate da permessi basati sul modello.</w:t>
            </w:r>
          </w:p>
        </w:tc>
        <w:tc>
          <w:tcPr>
            <w:tcW w:w="0" w:type="auto"/>
          </w:tcPr>
          <w:p w14:paraId="290DB5EA" w14:textId="77777777" w:rsidR="009D26D3" w:rsidRDefault="009D26D3"/>
        </w:tc>
        <w:tc>
          <w:tcPr>
            <w:tcW w:w="0" w:type="auto"/>
          </w:tcPr>
          <w:p w14:paraId="0E08A063" w14:textId="77777777" w:rsidR="009D26D3" w:rsidRDefault="00000000">
            <w:pPr>
              <w:jc w:val="center"/>
            </w:pPr>
            <w:r>
              <w:t>✓</w:t>
            </w:r>
          </w:p>
        </w:tc>
        <w:tc>
          <w:tcPr>
            <w:tcW w:w="0" w:type="auto"/>
          </w:tcPr>
          <w:p w14:paraId="7BFDA94A" w14:textId="77777777" w:rsidR="009D26D3" w:rsidRDefault="00000000">
            <w:pPr>
              <w:jc w:val="center"/>
            </w:pPr>
            <w:r>
              <w:t>✓</w:t>
            </w:r>
          </w:p>
        </w:tc>
        <w:tc>
          <w:tcPr>
            <w:tcW w:w="0" w:type="auto"/>
          </w:tcPr>
          <w:p w14:paraId="4D5465FB" w14:textId="77777777" w:rsidR="009D26D3" w:rsidRDefault="00000000">
            <w:pPr>
              <w:jc w:val="center"/>
            </w:pPr>
            <w:r>
              <w:t>285</w:t>
            </w:r>
          </w:p>
        </w:tc>
      </w:tr>
      <w:tr w:rsidR="009D26D3" w14:paraId="137E4FA5" w14:textId="77777777" w:rsidTr="00063AA1">
        <w:trPr>
          <w:cantSplit/>
        </w:trPr>
        <w:tc>
          <w:tcPr>
            <w:tcW w:w="0" w:type="auto"/>
          </w:tcPr>
          <w:p w14:paraId="5C0C3266" w14:textId="77777777" w:rsidR="009D26D3" w:rsidRDefault="00000000">
            <w:pPr>
              <w:jc w:val="center"/>
            </w:pPr>
            <w:r>
              <w:rPr>
                <w:b/>
                <w:bCs/>
              </w:rPr>
              <w:t>13.1.5</w:t>
            </w:r>
          </w:p>
        </w:tc>
        <w:tc>
          <w:tcPr>
            <w:tcW w:w="0" w:type="auto"/>
          </w:tcPr>
          <w:p w14:paraId="5AF66C36" w14:textId="77777777" w:rsidR="009D26D3" w:rsidRDefault="00000000">
            <w:r>
              <w:t>Verificare che le richieste contenenti tipi di contenuto inaspettati o mancanti vengano rifiutate con header appropriati (status 406 Unacceptable della risposta HTTP o 415 Unsupported Media Type).</w:t>
            </w:r>
          </w:p>
        </w:tc>
        <w:tc>
          <w:tcPr>
            <w:tcW w:w="0" w:type="auto"/>
          </w:tcPr>
          <w:p w14:paraId="3AA248CE" w14:textId="77777777" w:rsidR="009D26D3" w:rsidRDefault="009D26D3"/>
        </w:tc>
        <w:tc>
          <w:tcPr>
            <w:tcW w:w="0" w:type="auto"/>
          </w:tcPr>
          <w:p w14:paraId="7ECFE3F8" w14:textId="77777777" w:rsidR="009D26D3" w:rsidRDefault="00000000">
            <w:pPr>
              <w:jc w:val="center"/>
            </w:pPr>
            <w:r>
              <w:t>✓</w:t>
            </w:r>
          </w:p>
        </w:tc>
        <w:tc>
          <w:tcPr>
            <w:tcW w:w="0" w:type="auto"/>
          </w:tcPr>
          <w:p w14:paraId="086998D5" w14:textId="77777777" w:rsidR="009D26D3" w:rsidRDefault="00000000">
            <w:pPr>
              <w:jc w:val="center"/>
            </w:pPr>
            <w:r>
              <w:t>✓</w:t>
            </w:r>
          </w:p>
        </w:tc>
        <w:tc>
          <w:tcPr>
            <w:tcW w:w="0" w:type="auto"/>
          </w:tcPr>
          <w:p w14:paraId="5618E10B" w14:textId="77777777" w:rsidR="009D26D3" w:rsidRDefault="00000000">
            <w:pPr>
              <w:jc w:val="center"/>
            </w:pPr>
            <w:r>
              <w:t>434</w:t>
            </w:r>
          </w:p>
        </w:tc>
      </w:tr>
    </w:tbl>
    <w:p w14:paraId="6FC22EF3" w14:textId="77777777" w:rsidR="009D26D3" w:rsidRDefault="00000000">
      <w:pPr>
        <w:pStyle w:val="Heading2"/>
      </w:pPr>
      <w:bookmarkStart w:id="278" w:name="v132-servizi-web-restful"/>
      <w:bookmarkStart w:id="279" w:name="_Toc177328687"/>
      <w:bookmarkEnd w:id="276"/>
      <w:r>
        <w:t>V13.2 Servizi web RESTful</w:t>
      </w:r>
      <w:bookmarkEnd w:id="279"/>
    </w:p>
    <w:p w14:paraId="07902175" w14:textId="77777777" w:rsidR="009D26D3" w:rsidRDefault="00000000">
      <w:r>
        <w:t>La validazione dello schema JSON è ancora in fase di standardizzazione (vedi riferimenti). Quando si valuta l'uso della validazione dello schema JSON, considerata una best practice per i servizi web RESTful, è consigliabile adottare le seguenti strategie di validazione dei dati in combinazione con la convalida dello schema JSON:</w:t>
      </w:r>
    </w:p>
    <w:p w14:paraId="3F603EAD" w14:textId="77777777" w:rsidR="009D26D3" w:rsidRDefault="00000000">
      <w:pPr>
        <w:numPr>
          <w:ilvl w:val="0"/>
          <w:numId w:val="35"/>
        </w:numPr>
      </w:pPr>
      <w:r>
        <w:t>Validazione del parsing dell'oggetto JSON, per verificare la presenza di elementi mancanti o aggiuntivi.</w:t>
      </w:r>
    </w:p>
    <w:p w14:paraId="6A513D06" w14:textId="77777777" w:rsidR="009D26D3" w:rsidRDefault="00000000">
      <w:pPr>
        <w:numPr>
          <w:ilvl w:val="0"/>
          <w:numId w:val="35"/>
        </w:numPr>
      </w:pPr>
      <w:r>
        <w:t>Validazione dei valori dell'oggetto JSON utilizzando metodi standard di convalida dell'input, come tipo di dati, formato dei dati, lunghezza, ecc.</w:t>
      </w:r>
    </w:p>
    <w:p w14:paraId="499F08A3" w14:textId="77777777" w:rsidR="009D26D3" w:rsidRDefault="00000000">
      <w:pPr>
        <w:numPr>
          <w:ilvl w:val="0"/>
          <w:numId w:val="35"/>
        </w:numPr>
      </w:pPr>
      <w:r>
        <w:t>Convalida formale dello schema JSON.</w:t>
      </w:r>
    </w:p>
    <w:p w14:paraId="751B3FE9" w14:textId="77777777" w:rsidR="009D26D3" w:rsidRDefault="00000000">
      <w:r>
        <w:t>Una volta che lo standard di convalida dello schema JSON sarà formalizzato, ASVS aggiornerà le sue raccomandazioni in questa sezione. È importante monitorare regolarmente le librerie di validazione dello schema JSON in uso, poiché richiederanno aggiornamenti continui fino alla formalizzazione dello standard e alla correzione dei bug nelle implementazioni di riferimento.</w:t>
      </w:r>
    </w:p>
    <w:tbl>
      <w:tblPr>
        <w:tblW w:w="0" w:type="auto"/>
        <w:tblLook w:val="0020" w:firstRow="1" w:lastRow="0" w:firstColumn="0" w:lastColumn="0" w:noHBand="0" w:noVBand="0"/>
      </w:tblPr>
      <w:tblGrid>
        <w:gridCol w:w="729"/>
        <w:gridCol w:w="6486"/>
        <w:gridCol w:w="402"/>
        <w:gridCol w:w="402"/>
        <w:gridCol w:w="402"/>
        <w:gridCol w:w="599"/>
      </w:tblGrid>
      <w:tr w:rsidR="009D26D3" w14:paraId="5EDD9A3B" w14:textId="77777777" w:rsidTr="00063AA1">
        <w:trPr>
          <w:cantSplit/>
          <w:tblHeader/>
        </w:trPr>
        <w:tc>
          <w:tcPr>
            <w:tcW w:w="0" w:type="auto"/>
          </w:tcPr>
          <w:p w14:paraId="316FC0A9" w14:textId="77777777" w:rsidR="009D26D3" w:rsidRDefault="00000000">
            <w:pPr>
              <w:jc w:val="center"/>
            </w:pPr>
            <w:r>
              <w:lastRenderedPageBreak/>
              <w:t>#</w:t>
            </w:r>
          </w:p>
        </w:tc>
        <w:tc>
          <w:tcPr>
            <w:tcW w:w="0" w:type="auto"/>
          </w:tcPr>
          <w:p w14:paraId="273EE658" w14:textId="77777777" w:rsidR="009D26D3" w:rsidRDefault="00000000">
            <w:r>
              <w:t>Descrizione</w:t>
            </w:r>
          </w:p>
        </w:tc>
        <w:tc>
          <w:tcPr>
            <w:tcW w:w="0" w:type="auto"/>
          </w:tcPr>
          <w:p w14:paraId="3317745E" w14:textId="77777777" w:rsidR="009D26D3" w:rsidRDefault="00000000">
            <w:pPr>
              <w:jc w:val="center"/>
            </w:pPr>
            <w:r>
              <w:t>L1</w:t>
            </w:r>
          </w:p>
        </w:tc>
        <w:tc>
          <w:tcPr>
            <w:tcW w:w="0" w:type="auto"/>
          </w:tcPr>
          <w:p w14:paraId="25D80F0B" w14:textId="77777777" w:rsidR="009D26D3" w:rsidRDefault="00000000">
            <w:pPr>
              <w:jc w:val="center"/>
            </w:pPr>
            <w:r>
              <w:t>L2</w:t>
            </w:r>
          </w:p>
        </w:tc>
        <w:tc>
          <w:tcPr>
            <w:tcW w:w="0" w:type="auto"/>
          </w:tcPr>
          <w:p w14:paraId="6CC5EB1D" w14:textId="77777777" w:rsidR="009D26D3" w:rsidRDefault="00000000">
            <w:pPr>
              <w:jc w:val="center"/>
            </w:pPr>
            <w:r>
              <w:t>L3</w:t>
            </w:r>
          </w:p>
        </w:tc>
        <w:tc>
          <w:tcPr>
            <w:tcW w:w="0" w:type="auto"/>
          </w:tcPr>
          <w:p w14:paraId="7FD9BABB" w14:textId="77777777" w:rsidR="009D26D3" w:rsidRDefault="00000000">
            <w:pPr>
              <w:jc w:val="center"/>
            </w:pPr>
            <w:r>
              <w:t>CWE</w:t>
            </w:r>
          </w:p>
        </w:tc>
      </w:tr>
      <w:tr w:rsidR="009D26D3" w14:paraId="6E9DCE04" w14:textId="77777777" w:rsidTr="00063AA1">
        <w:trPr>
          <w:cantSplit/>
        </w:trPr>
        <w:tc>
          <w:tcPr>
            <w:tcW w:w="0" w:type="auto"/>
          </w:tcPr>
          <w:p w14:paraId="7672C4D6" w14:textId="77777777" w:rsidR="009D26D3" w:rsidRDefault="00000000">
            <w:pPr>
              <w:jc w:val="center"/>
            </w:pPr>
            <w:r>
              <w:rPr>
                <w:b/>
                <w:bCs/>
              </w:rPr>
              <w:t>13.2.1</w:t>
            </w:r>
          </w:p>
        </w:tc>
        <w:tc>
          <w:tcPr>
            <w:tcW w:w="0" w:type="auto"/>
          </w:tcPr>
          <w:p w14:paraId="2BF64C2A" w14:textId="77777777" w:rsidR="009D26D3" w:rsidRDefault="00000000">
            <w:r>
              <w:t>Verificare che i metodi HTTP RESTful abilitati siano una scelta valida per l'utente o l'azione, ad esempio impedendo a utenti normali di utilizzare DELETE o PUT su API o risorse protette.</w:t>
            </w:r>
          </w:p>
        </w:tc>
        <w:tc>
          <w:tcPr>
            <w:tcW w:w="0" w:type="auto"/>
          </w:tcPr>
          <w:p w14:paraId="22D4BC01" w14:textId="77777777" w:rsidR="009D26D3" w:rsidRDefault="00000000">
            <w:pPr>
              <w:jc w:val="center"/>
            </w:pPr>
            <w:r>
              <w:t>✓</w:t>
            </w:r>
          </w:p>
        </w:tc>
        <w:tc>
          <w:tcPr>
            <w:tcW w:w="0" w:type="auto"/>
          </w:tcPr>
          <w:p w14:paraId="563D368C" w14:textId="77777777" w:rsidR="009D26D3" w:rsidRDefault="00000000">
            <w:pPr>
              <w:jc w:val="center"/>
            </w:pPr>
            <w:r>
              <w:t>✓</w:t>
            </w:r>
          </w:p>
        </w:tc>
        <w:tc>
          <w:tcPr>
            <w:tcW w:w="0" w:type="auto"/>
          </w:tcPr>
          <w:p w14:paraId="05627DF1" w14:textId="77777777" w:rsidR="009D26D3" w:rsidRDefault="00000000">
            <w:pPr>
              <w:jc w:val="center"/>
            </w:pPr>
            <w:r>
              <w:t>✓</w:t>
            </w:r>
          </w:p>
        </w:tc>
        <w:tc>
          <w:tcPr>
            <w:tcW w:w="0" w:type="auto"/>
          </w:tcPr>
          <w:p w14:paraId="2E863B4D" w14:textId="77777777" w:rsidR="009D26D3" w:rsidRDefault="00000000">
            <w:pPr>
              <w:jc w:val="center"/>
            </w:pPr>
            <w:r>
              <w:t>650</w:t>
            </w:r>
          </w:p>
        </w:tc>
      </w:tr>
      <w:tr w:rsidR="009D26D3" w14:paraId="1AB0FD80" w14:textId="77777777" w:rsidTr="00063AA1">
        <w:trPr>
          <w:cantSplit/>
        </w:trPr>
        <w:tc>
          <w:tcPr>
            <w:tcW w:w="0" w:type="auto"/>
          </w:tcPr>
          <w:p w14:paraId="36F54F83" w14:textId="77777777" w:rsidR="009D26D3" w:rsidRDefault="00000000">
            <w:pPr>
              <w:jc w:val="center"/>
            </w:pPr>
            <w:r>
              <w:rPr>
                <w:b/>
                <w:bCs/>
              </w:rPr>
              <w:t>13.2.2</w:t>
            </w:r>
          </w:p>
        </w:tc>
        <w:tc>
          <w:tcPr>
            <w:tcW w:w="0" w:type="auto"/>
          </w:tcPr>
          <w:p w14:paraId="7BF82955" w14:textId="77777777" w:rsidR="009D26D3" w:rsidRDefault="00000000">
            <w:r>
              <w:t>Verificare che la convalida dello schema JSON sia implementata e verificata prima di accettare l'input.</w:t>
            </w:r>
          </w:p>
        </w:tc>
        <w:tc>
          <w:tcPr>
            <w:tcW w:w="0" w:type="auto"/>
          </w:tcPr>
          <w:p w14:paraId="7A568C6C" w14:textId="77777777" w:rsidR="009D26D3" w:rsidRDefault="00000000">
            <w:pPr>
              <w:jc w:val="center"/>
            </w:pPr>
            <w:r>
              <w:t>✓</w:t>
            </w:r>
          </w:p>
        </w:tc>
        <w:tc>
          <w:tcPr>
            <w:tcW w:w="0" w:type="auto"/>
          </w:tcPr>
          <w:p w14:paraId="655616D3" w14:textId="77777777" w:rsidR="009D26D3" w:rsidRDefault="00000000">
            <w:pPr>
              <w:jc w:val="center"/>
            </w:pPr>
            <w:r>
              <w:t>✓</w:t>
            </w:r>
          </w:p>
        </w:tc>
        <w:tc>
          <w:tcPr>
            <w:tcW w:w="0" w:type="auto"/>
          </w:tcPr>
          <w:p w14:paraId="32B685C7" w14:textId="77777777" w:rsidR="009D26D3" w:rsidRDefault="00000000">
            <w:pPr>
              <w:jc w:val="center"/>
            </w:pPr>
            <w:r>
              <w:t>✓</w:t>
            </w:r>
          </w:p>
        </w:tc>
        <w:tc>
          <w:tcPr>
            <w:tcW w:w="0" w:type="auto"/>
          </w:tcPr>
          <w:p w14:paraId="1F36F711" w14:textId="77777777" w:rsidR="009D26D3" w:rsidRDefault="00000000">
            <w:pPr>
              <w:jc w:val="center"/>
            </w:pPr>
            <w:r>
              <w:t>20</w:t>
            </w:r>
          </w:p>
        </w:tc>
      </w:tr>
      <w:tr w:rsidR="009D26D3" w14:paraId="5EA1F12E" w14:textId="77777777" w:rsidTr="00063AA1">
        <w:trPr>
          <w:cantSplit/>
        </w:trPr>
        <w:tc>
          <w:tcPr>
            <w:tcW w:w="0" w:type="auto"/>
          </w:tcPr>
          <w:p w14:paraId="12F9E56E" w14:textId="77777777" w:rsidR="009D26D3" w:rsidRDefault="00000000">
            <w:pPr>
              <w:jc w:val="center"/>
            </w:pPr>
            <w:r>
              <w:rPr>
                <w:b/>
                <w:bCs/>
              </w:rPr>
              <w:t>13.2.3</w:t>
            </w:r>
          </w:p>
        </w:tc>
        <w:tc>
          <w:tcPr>
            <w:tcW w:w="0" w:type="auto"/>
          </w:tcPr>
          <w:p w14:paraId="17E35CD8" w14:textId="77777777" w:rsidR="009D26D3" w:rsidRDefault="00000000">
            <w:r>
              <w:t>Verificare che i servizi web RESTful che utilizzano cookie siano protetti da Cross-Site Request Forgery utilizzando almeno uno o più dei seguenti metodi: pattern double submit per i cookie, nonce CSRF, o controlli sull'header Origin.</w:t>
            </w:r>
          </w:p>
        </w:tc>
        <w:tc>
          <w:tcPr>
            <w:tcW w:w="0" w:type="auto"/>
          </w:tcPr>
          <w:p w14:paraId="086D8092" w14:textId="77777777" w:rsidR="009D26D3" w:rsidRDefault="00000000">
            <w:pPr>
              <w:jc w:val="center"/>
            </w:pPr>
            <w:r>
              <w:t>✓</w:t>
            </w:r>
          </w:p>
        </w:tc>
        <w:tc>
          <w:tcPr>
            <w:tcW w:w="0" w:type="auto"/>
          </w:tcPr>
          <w:p w14:paraId="6BEA1A0F" w14:textId="77777777" w:rsidR="009D26D3" w:rsidRDefault="00000000">
            <w:pPr>
              <w:jc w:val="center"/>
            </w:pPr>
            <w:r>
              <w:t>✓</w:t>
            </w:r>
          </w:p>
        </w:tc>
        <w:tc>
          <w:tcPr>
            <w:tcW w:w="0" w:type="auto"/>
          </w:tcPr>
          <w:p w14:paraId="0EF6940F" w14:textId="77777777" w:rsidR="009D26D3" w:rsidRDefault="00000000">
            <w:pPr>
              <w:jc w:val="center"/>
            </w:pPr>
            <w:r>
              <w:t>✓</w:t>
            </w:r>
          </w:p>
        </w:tc>
        <w:tc>
          <w:tcPr>
            <w:tcW w:w="0" w:type="auto"/>
          </w:tcPr>
          <w:p w14:paraId="249AB86D" w14:textId="77777777" w:rsidR="009D26D3" w:rsidRDefault="00000000">
            <w:pPr>
              <w:jc w:val="center"/>
            </w:pPr>
            <w:r>
              <w:t>352</w:t>
            </w:r>
          </w:p>
        </w:tc>
      </w:tr>
      <w:tr w:rsidR="009D26D3" w14:paraId="3056BB6F" w14:textId="77777777" w:rsidTr="00063AA1">
        <w:trPr>
          <w:cantSplit/>
        </w:trPr>
        <w:tc>
          <w:tcPr>
            <w:tcW w:w="0" w:type="auto"/>
          </w:tcPr>
          <w:p w14:paraId="05AE6BC6" w14:textId="77777777" w:rsidR="009D26D3" w:rsidRDefault="00000000">
            <w:pPr>
              <w:jc w:val="center"/>
            </w:pPr>
            <w:r>
              <w:rPr>
                <w:b/>
                <w:bCs/>
              </w:rPr>
              <w:t>13.2.4</w:t>
            </w:r>
          </w:p>
        </w:tc>
        <w:tc>
          <w:tcPr>
            <w:tcW w:w="0" w:type="auto"/>
          </w:tcPr>
          <w:p w14:paraId="0F693A4A" w14:textId="77777777" w:rsidR="009D26D3" w:rsidRDefault="00000000">
            <w:r>
              <w:t>[ELIMINATO, DUPLICATO DI 11.1.4]</w:t>
            </w:r>
          </w:p>
        </w:tc>
        <w:tc>
          <w:tcPr>
            <w:tcW w:w="0" w:type="auto"/>
          </w:tcPr>
          <w:p w14:paraId="52EDD491" w14:textId="77777777" w:rsidR="009D26D3" w:rsidRDefault="009D26D3"/>
        </w:tc>
        <w:tc>
          <w:tcPr>
            <w:tcW w:w="0" w:type="auto"/>
          </w:tcPr>
          <w:p w14:paraId="0900948C" w14:textId="77777777" w:rsidR="009D26D3" w:rsidRDefault="009D26D3"/>
        </w:tc>
        <w:tc>
          <w:tcPr>
            <w:tcW w:w="0" w:type="auto"/>
          </w:tcPr>
          <w:p w14:paraId="764F787A" w14:textId="77777777" w:rsidR="009D26D3" w:rsidRDefault="009D26D3"/>
        </w:tc>
        <w:tc>
          <w:tcPr>
            <w:tcW w:w="0" w:type="auto"/>
          </w:tcPr>
          <w:p w14:paraId="61CDD44F" w14:textId="77777777" w:rsidR="009D26D3" w:rsidRDefault="009D26D3"/>
        </w:tc>
      </w:tr>
      <w:tr w:rsidR="009D26D3" w14:paraId="59AC218B" w14:textId="77777777" w:rsidTr="00063AA1">
        <w:trPr>
          <w:cantSplit/>
        </w:trPr>
        <w:tc>
          <w:tcPr>
            <w:tcW w:w="0" w:type="auto"/>
          </w:tcPr>
          <w:p w14:paraId="0A6157E9" w14:textId="77777777" w:rsidR="009D26D3" w:rsidRDefault="00000000">
            <w:pPr>
              <w:jc w:val="center"/>
            </w:pPr>
            <w:r>
              <w:rPr>
                <w:b/>
                <w:bCs/>
              </w:rPr>
              <w:t>13.2.5</w:t>
            </w:r>
          </w:p>
        </w:tc>
        <w:tc>
          <w:tcPr>
            <w:tcW w:w="0" w:type="auto"/>
          </w:tcPr>
          <w:p w14:paraId="53763D2A" w14:textId="77777777" w:rsidR="009D26D3" w:rsidRDefault="00000000">
            <w:r>
              <w:t>Verificare che i servizi REST controllino esplicitamente che il Content-Type in ingresso sia quello previsto, come application/xml o application/json.</w:t>
            </w:r>
          </w:p>
        </w:tc>
        <w:tc>
          <w:tcPr>
            <w:tcW w:w="0" w:type="auto"/>
          </w:tcPr>
          <w:p w14:paraId="7A1564F2" w14:textId="77777777" w:rsidR="009D26D3" w:rsidRDefault="009D26D3"/>
        </w:tc>
        <w:tc>
          <w:tcPr>
            <w:tcW w:w="0" w:type="auto"/>
          </w:tcPr>
          <w:p w14:paraId="21CE9F50" w14:textId="77777777" w:rsidR="009D26D3" w:rsidRDefault="00000000">
            <w:pPr>
              <w:jc w:val="center"/>
            </w:pPr>
            <w:r>
              <w:t>✓</w:t>
            </w:r>
          </w:p>
        </w:tc>
        <w:tc>
          <w:tcPr>
            <w:tcW w:w="0" w:type="auto"/>
          </w:tcPr>
          <w:p w14:paraId="0EC27C3C" w14:textId="77777777" w:rsidR="009D26D3" w:rsidRDefault="00000000">
            <w:pPr>
              <w:jc w:val="center"/>
            </w:pPr>
            <w:r>
              <w:t>✓</w:t>
            </w:r>
          </w:p>
        </w:tc>
        <w:tc>
          <w:tcPr>
            <w:tcW w:w="0" w:type="auto"/>
          </w:tcPr>
          <w:p w14:paraId="5624B7CD" w14:textId="77777777" w:rsidR="009D26D3" w:rsidRDefault="00000000">
            <w:pPr>
              <w:jc w:val="center"/>
            </w:pPr>
            <w:r>
              <w:t>436</w:t>
            </w:r>
          </w:p>
        </w:tc>
      </w:tr>
      <w:tr w:rsidR="009D26D3" w14:paraId="6FB15647" w14:textId="77777777" w:rsidTr="00063AA1">
        <w:trPr>
          <w:cantSplit/>
        </w:trPr>
        <w:tc>
          <w:tcPr>
            <w:tcW w:w="0" w:type="auto"/>
          </w:tcPr>
          <w:p w14:paraId="3B8FA4D1" w14:textId="77777777" w:rsidR="009D26D3" w:rsidRDefault="00000000">
            <w:pPr>
              <w:jc w:val="center"/>
            </w:pPr>
            <w:r>
              <w:rPr>
                <w:b/>
                <w:bCs/>
              </w:rPr>
              <w:t>13.2.6</w:t>
            </w:r>
          </w:p>
        </w:tc>
        <w:tc>
          <w:tcPr>
            <w:tcW w:w="0" w:type="auto"/>
          </w:tcPr>
          <w:p w14:paraId="10B2BF2B" w14:textId="77777777" w:rsidR="009D26D3" w:rsidRDefault="00000000">
            <w:r>
              <w:t>Verificare che gli header e il payload del messaggio siano affidabili e non vengano modificati durante il transito. In molti casi, potrebbe essere sufficiente richiedere una crittografia forte per il trasporto (solo TLS) in quanto fornisce protezione sia della riservatezza che dell'integrità. Le firme digitali per messaggio possono fornire un'ulteriore garanzia in aggiunta alle protezioni di trasporto per applicazioni ad alta sicurezza, ma introducono una maggiore complessità e rischi che devono essere valutati rispetto ai benefici.</w:t>
            </w:r>
          </w:p>
        </w:tc>
        <w:tc>
          <w:tcPr>
            <w:tcW w:w="0" w:type="auto"/>
          </w:tcPr>
          <w:p w14:paraId="345C94E9" w14:textId="77777777" w:rsidR="009D26D3" w:rsidRDefault="009D26D3"/>
        </w:tc>
        <w:tc>
          <w:tcPr>
            <w:tcW w:w="0" w:type="auto"/>
          </w:tcPr>
          <w:p w14:paraId="5EC982A3" w14:textId="77777777" w:rsidR="009D26D3" w:rsidRDefault="00000000">
            <w:pPr>
              <w:jc w:val="center"/>
            </w:pPr>
            <w:r>
              <w:t>✓</w:t>
            </w:r>
          </w:p>
        </w:tc>
        <w:tc>
          <w:tcPr>
            <w:tcW w:w="0" w:type="auto"/>
          </w:tcPr>
          <w:p w14:paraId="73A598CE" w14:textId="77777777" w:rsidR="009D26D3" w:rsidRDefault="00000000">
            <w:pPr>
              <w:jc w:val="center"/>
            </w:pPr>
            <w:r>
              <w:t>✓</w:t>
            </w:r>
          </w:p>
        </w:tc>
        <w:tc>
          <w:tcPr>
            <w:tcW w:w="0" w:type="auto"/>
          </w:tcPr>
          <w:p w14:paraId="32E3FEC3" w14:textId="77777777" w:rsidR="009D26D3" w:rsidRDefault="00000000">
            <w:pPr>
              <w:jc w:val="center"/>
            </w:pPr>
            <w:r>
              <w:t>345</w:t>
            </w:r>
          </w:p>
        </w:tc>
      </w:tr>
    </w:tbl>
    <w:p w14:paraId="0147E106" w14:textId="77777777" w:rsidR="009D26D3" w:rsidRDefault="00000000">
      <w:pPr>
        <w:pStyle w:val="Heading2"/>
      </w:pPr>
      <w:bookmarkStart w:id="280" w:name="v133-servizi-web-soap"/>
      <w:bookmarkStart w:id="281" w:name="_Toc177328688"/>
      <w:bookmarkEnd w:id="278"/>
      <w:r>
        <w:t>V13.3 Servizi web SOAP</w:t>
      </w:r>
      <w:bookmarkEnd w:id="281"/>
    </w:p>
    <w:tbl>
      <w:tblPr>
        <w:tblW w:w="0" w:type="auto"/>
        <w:tblLook w:val="0020" w:firstRow="1" w:lastRow="0" w:firstColumn="0" w:lastColumn="0" w:noHBand="0" w:noVBand="0"/>
      </w:tblPr>
      <w:tblGrid>
        <w:gridCol w:w="729"/>
        <w:gridCol w:w="6486"/>
        <w:gridCol w:w="402"/>
        <w:gridCol w:w="402"/>
        <w:gridCol w:w="402"/>
        <w:gridCol w:w="599"/>
      </w:tblGrid>
      <w:tr w:rsidR="009D26D3" w14:paraId="04DB21EE" w14:textId="77777777" w:rsidTr="00063AA1">
        <w:trPr>
          <w:cantSplit/>
          <w:tblHeader/>
        </w:trPr>
        <w:tc>
          <w:tcPr>
            <w:tcW w:w="0" w:type="auto"/>
          </w:tcPr>
          <w:p w14:paraId="3D906724" w14:textId="77777777" w:rsidR="009D26D3" w:rsidRDefault="00000000">
            <w:pPr>
              <w:jc w:val="center"/>
            </w:pPr>
            <w:r>
              <w:t>#</w:t>
            </w:r>
          </w:p>
        </w:tc>
        <w:tc>
          <w:tcPr>
            <w:tcW w:w="0" w:type="auto"/>
          </w:tcPr>
          <w:p w14:paraId="67D1A040" w14:textId="77777777" w:rsidR="009D26D3" w:rsidRDefault="00000000">
            <w:r>
              <w:t>Descrizione</w:t>
            </w:r>
          </w:p>
        </w:tc>
        <w:tc>
          <w:tcPr>
            <w:tcW w:w="0" w:type="auto"/>
          </w:tcPr>
          <w:p w14:paraId="6FFDAA30" w14:textId="77777777" w:rsidR="009D26D3" w:rsidRDefault="00000000">
            <w:pPr>
              <w:jc w:val="center"/>
            </w:pPr>
            <w:r>
              <w:t>L1</w:t>
            </w:r>
          </w:p>
        </w:tc>
        <w:tc>
          <w:tcPr>
            <w:tcW w:w="0" w:type="auto"/>
          </w:tcPr>
          <w:p w14:paraId="7176E5B3" w14:textId="77777777" w:rsidR="009D26D3" w:rsidRDefault="00000000">
            <w:pPr>
              <w:jc w:val="center"/>
            </w:pPr>
            <w:r>
              <w:t>L2</w:t>
            </w:r>
          </w:p>
        </w:tc>
        <w:tc>
          <w:tcPr>
            <w:tcW w:w="0" w:type="auto"/>
          </w:tcPr>
          <w:p w14:paraId="79570460" w14:textId="77777777" w:rsidR="009D26D3" w:rsidRDefault="00000000">
            <w:pPr>
              <w:jc w:val="center"/>
            </w:pPr>
            <w:r>
              <w:t>L3</w:t>
            </w:r>
          </w:p>
        </w:tc>
        <w:tc>
          <w:tcPr>
            <w:tcW w:w="0" w:type="auto"/>
          </w:tcPr>
          <w:p w14:paraId="1A4FDCED" w14:textId="77777777" w:rsidR="009D26D3" w:rsidRDefault="00000000">
            <w:pPr>
              <w:jc w:val="center"/>
            </w:pPr>
            <w:r>
              <w:t>CWE</w:t>
            </w:r>
          </w:p>
        </w:tc>
      </w:tr>
      <w:tr w:rsidR="009D26D3" w14:paraId="410B9928" w14:textId="77777777" w:rsidTr="00063AA1">
        <w:trPr>
          <w:cantSplit/>
        </w:trPr>
        <w:tc>
          <w:tcPr>
            <w:tcW w:w="0" w:type="auto"/>
          </w:tcPr>
          <w:p w14:paraId="65B152EB" w14:textId="77777777" w:rsidR="009D26D3" w:rsidRDefault="00000000">
            <w:pPr>
              <w:jc w:val="center"/>
            </w:pPr>
            <w:r>
              <w:rPr>
                <w:b/>
                <w:bCs/>
              </w:rPr>
              <w:t>13.3.1</w:t>
            </w:r>
          </w:p>
        </w:tc>
        <w:tc>
          <w:tcPr>
            <w:tcW w:w="0" w:type="auto"/>
          </w:tcPr>
          <w:p w14:paraId="5EC6E8B2" w14:textId="77777777" w:rsidR="009D26D3" w:rsidRDefault="00000000">
            <w:r>
              <w:t>Verificare che la convalida dello schema XSD avvenga per garantire un documento XML ben formato, seguita dalla convalida di ciascun campo di input prima di qualsiasi elaborazione dei dati.</w:t>
            </w:r>
          </w:p>
        </w:tc>
        <w:tc>
          <w:tcPr>
            <w:tcW w:w="0" w:type="auto"/>
          </w:tcPr>
          <w:p w14:paraId="0FD9E103" w14:textId="77777777" w:rsidR="009D26D3" w:rsidRDefault="00000000">
            <w:pPr>
              <w:jc w:val="center"/>
            </w:pPr>
            <w:r>
              <w:t>✓</w:t>
            </w:r>
          </w:p>
        </w:tc>
        <w:tc>
          <w:tcPr>
            <w:tcW w:w="0" w:type="auto"/>
          </w:tcPr>
          <w:p w14:paraId="3499FC98" w14:textId="77777777" w:rsidR="009D26D3" w:rsidRDefault="00000000">
            <w:pPr>
              <w:jc w:val="center"/>
            </w:pPr>
            <w:r>
              <w:t>✓</w:t>
            </w:r>
          </w:p>
        </w:tc>
        <w:tc>
          <w:tcPr>
            <w:tcW w:w="0" w:type="auto"/>
          </w:tcPr>
          <w:p w14:paraId="127C1828" w14:textId="77777777" w:rsidR="009D26D3" w:rsidRDefault="00000000">
            <w:pPr>
              <w:jc w:val="center"/>
            </w:pPr>
            <w:r>
              <w:t>✓</w:t>
            </w:r>
          </w:p>
        </w:tc>
        <w:tc>
          <w:tcPr>
            <w:tcW w:w="0" w:type="auto"/>
          </w:tcPr>
          <w:p w14:paraId="3DB76E34" w14:textId="77777777" w:rsidR="009D26D3" w:rsidRDefault="00000000">
            <w:pPr>
              <w:jc w:val="center"/>
            </w:pPr>
            <w:r>
              <w:t>20</w:t>
            </w:r>
          </w:p>
        </w:tc>
      </w:tr>
      <w:tr w:rsidR="009D26D3" w14:paraId="6CDA645C" w14:textId="77777777" w:rsidTr="00063AA1">
        <w:trPr>
          <w:cantSplit/>
        </w:trPr>
        <w:tc>
          <w:tcPr>
            <w:tcW w:w="0" w:type="auto"/>
          </w:tcPr>
          <w:p w14:paraId="74FF6C52" w14:textId="77777777" w:rsidR="009D26D3" w:rsidRDefault="00000000">
            <w:pPr>
              <w:jc w:val="center"/>
            </w:pPr>
            <w:r>
              <w:rPr>
                <w:b/>
                <w:bCs/>
              </w:rPr>
              <w:t>13.3.2</w:t>
            </w:r>
          </w:p>
        </w:tc>
        <w:tc>
          <w:tcPr>
            <w:tcW w:w="0" w:type="auto"/>
          </w:tcPr>
          <w:p w14:paraId="05EB68FF" w14:textId="77777777" w:rsidR="009D26D3" w:rsidRDefault="00000000">
            <w:r>
              <w:t>Verificare che il payload del messaggio sia firmato utilizzando WS-Security per garantire un trasporto affidabile tra client e servizio.</w:t>
            </w:r>
          </w:p>
        </w:tc>
        <w:tc>
          <w:tcPr>
            <w:tcW w:w="0" w:type="auto"/>
          </w:tcPr>
          <w:p w14:paraId="3327C4FF" w14:textId="77777777" w:rsidR="009D26D3" w:rsidRDefault="009D26D3"/>
        </w:tc>
        <w:tc>
          <w:tcPr>
            <w:tcW w:w="0" w:type="auto"/>
          </w:tcPr>
          <w:p w14:paraId="17BD339F" w14:textId="77777777" w:rsidR="009D26D3" w:rsidRDefault="00000000">
            <w:pPr>
              <w:jc w:val="center"/>
            </w:pPr>
            <w:r>
              <w:t>✓</w:t>
            </w:r>
          </w:p>
        </w:tc>
        <w:tc>
          <w:tcPr>
            <w:tcW w:w="0" w:type="auto"/>
          </w:tcPr>
          <w:p w14:paraId="50720B17" w14:textId="77777777" w:rsidR="009D26D3" w:rsidRDefault="00000000">
            <w:pPr>
              <w:jc w:val="center"/>
            </w:pPr>
            <w:r>
              <w:t>✓</w:t>
            </w:r>
          </w:p>
        </w:tc>
        <w:tc>
          <w:tcPr>
            <w:tcW w:w="0" w:type="auto"/>
          </w:tcPr>
          <w:p w14:paraId="42205144" w14:textId="77777777" w:rsidR="009D26D3" w:rsidRDefault="00000000">
            <w:pPr>
              <w:jc w:val="center"/>
            </w:pPr>
            <w:r>
              <w:t>345</w:t>
            </w:r>
          </w:p>
        </w:tc>
      </w:tr>
    </w:tbl>
    <w:p w14:paraId="11490247" w14:textId="77777777" w:rsidR="009D26D3" w:rsidRDefault="00000000">
      <w:r>
        <w:t>Nota: A causa di problemi con attacchi XXE contro DTD, la convalida DTD non deve essere utilizzata e la valutazione DTD del framework deve essere disabilitata secondo i requisiti stabiliti in V14 Configurazione.</w:t>
      </w:r>
    </w:p>
    <w:p w14:paraId="38E92427" w14:textId="77777777" w:rsidR="009D26D3" w:rsidRDefault="00000000">
      <w:pPr>
        <w:pStyle w:val="Heading2"/>
      </w:pPr>
      <w:bookmarkStart w:id="282" w:name="v134-graphql"/>
      <w:bookmarkStart w:id="283" w:name="_Toc177328689"/>
      <w:bookmarkEnd w:id="280"/>
      <w:r>
        <w:t>V13.4 GraphQL</w:t>
      </w:r>
      <w:bookmarkEnd w:id="283"/>
    </w:p>
    <w:tbl>
      <w:tblPr>
        <w:tblW w:w="0" w:type="auto"/>
        <w:tblLook w:val="0020" w:firstRow="1" w:lastRow="0" w:firstColumn="0" w:lastColumn="0" w:noHBand="0" w:noVBand="0"/>
      </w:tblPr>
      <w:tblGrid>
        <w:gridCol w:w="729"/>
        <w:gridCol w:w="6486"/>
        <w:gridCol w:w="402"/>
        <w:gridCol w:w="402"/>
        <w:gridCol w:w="402"/>
        <w:gridCol w:w="599"/>
      </w:tblGrid>
      <w:tr w:rsidR="009D26D3" w14:paraId="04511BB1" w14:textId="77777777" w:rsidTr="00063AA1">
        <w:trPr>
          <w:cantSplit/>
          <w:tblHeader/>
        </w:trPr>
        <w:tc>
          <w:tcPr>
            <w:tcW w:w="0" w:type="auto"/>
          </w:tcPr>
          <w:p w14:paraId="631CB525" w14:textId="77777777" w:rsidR="009D26D3" w:rsidRDefault="00000000">
            <w:pPr>
              <w:jc w:val="center"/>
            </w:pPr>
            <w:r>
              <w:t>#</w:t>
            </w:r>
          </w:p>
        </w:tc>
        <w:tc>
          <w:tcPr>
            <w:tcW w:w="0" w:type="auto"/>
          </w:tcPr>
          <w:p w14:paraId="5F5E497F" w14:textId="77777777" w:rsidR="009D26D3" w:rsidRDefault="00000000">
            <w:r>
              <w:t>Descrizione</w:t>
            </w:r>
          </w:p>
        </w:tc>
        <w:tc>
          <w:tcPr>
            <w:tcW w:w="0" w:type="auto"/>
          </w:tcPr>
          <w:p w14:paraId="3F366D0C" w14:textId="77777777" w:rsidR="009D26D3" w:rsidRDefault="00000000">
            <w:pPr>
              <w:jc w:val="center"/>
            </w:pPr>
            <w:r>
              <w:t>L1</w:t>
            </w:r>
          </w:p>
        </w:tc>
        <w:tc>
          <w:tcPr>
            <w:tcW w:w="0" w:type="auto"/>
          </w:tcPr>
          <w:p w14:paraId="26022C05" w14:textId="77777777" w:rsidR="009D26D3" w:rsidRDefault="00000000">
            <w:pPr>
              <w:jc w:val="center"/>
            </w:pPr>
            <w:r>
              <w:t>L2</w:t>
            </w:r>
          </w:p>
        </w:tc>
        <w:tc>
          <w:tcPr>
            <w:tcW w:w="0" w:type="auto"/>
          </w:tcPr>
          <w:p w14:paraId="3C5F7A4F" w14:textId="77777777" w:rsidR="009D26D3" w:rsidRDefault="00000000">
            <w:pPr>
              <w:jc w:val="center"/>
            </w:pPr>
            <w:r>
              <w:t>L3</w:t>
            </w:r>
          </w:p>
        </w:tc>
        <w:tc>
          <w:tcPr>
            <w:tcW w:w="0" w:type="auto"/>
          </w:tcPr>
          <w:p w14:paraId="35E3EEE8" w14:textId="77777777" w:rsidR="009D26D3" w:rsidRDefault="00000000">
            <w:pPr>
              <w:jc w:val="center"/>
            </w:pPr>
            <w:r>
              <w:t>CWE</w:t>
            </w:r>
          </w:p>
        </w:tc>
      </w:tr>
      <w:tr w:rsidR="009D26D3" w14:paraId="5D7B9E2E" w14:textId="77777777" w:rsidTr="00063AA1">
        <w:trPr>
          <w:cantSplit/>
        </w:trPr>
        <w:tc>
          <w:tcPr>
            <w:tcW w:w="0" w:type="auto"/>
          </w:tcPr>
          <w:p w14:paraId="36A00DDF" w14:textId="77777777" w:rsidR="009D26D3" w:rsidRDefault="00000000">
            <w:pPr>
              <w:jc w:val="center"/>
            </w:pPr>
            <w:r>
              <w:rPr>
                <w:b/>
                <w:bCs/>
              </w:rPr>
              <w:t>13.4.1</w:t>
            </w:r>
          </w:p>
        </w:tc>
        <w:tc>
          <w:tcPr>
            <w:tcW w:w="0" w:type="auto"/>
          </w:tcPr>
          <w:p w14:paraId="3541032C" w14:textId="77777777" w:rsidR="009D26D3" w:rsidRDefault="00000000">
            <w:r>
              <w:t>Verificare che per le query venga utilizzata una allow-list o una combinazione di limitazione della profondità e della quantità dei risultati restituiti per prevenire Denial of Service (DoS) a livello di GraphQL o dello strato di persistenza a causa di query costose e annidate. Per scenari più avanzati, è consigliabile utilizzare l'analisi del costo delle query.</w:t>
            </w:r>
          </w:p>
        </w:tc>
        <w:tc>
          <w:tcPr>
            <w:tcW w:w="0" w:type="auto"/>
          </w:tcPr>
          <w:p w14:paraId="1A237CB0" w14:textId="77777777" w:rsidR="009D26D3" w:rsidRDefault="009D26D3"/>
        </w:tc>
        <w:tc>
          <w:tcPr>
            <w:tcW w:w="0" w:type="auto"/>
          </w:tcPr>
          <w:p w14:paraId="5E732D46" w14:textId="77777777" w:rsidR="009D26D3" w:rsidRDefault="00000000">
            <w:pPr>
              <w:jc w:val="center"/>
            </w:pPr>
            <w:r>
              <w:t>✓</w:t>
            </w:r>
          </w:p>
        </w:tc>
        <w:tc>
          <w:tcPr>
            <w:tcW w:w="0" w:type="auto"/>
          </w:tcPr>
          <w:p w14:paraId="039CBF42" w14:textId="77777777" w:rsidR="009D26D3" w:rsidRDefault="00000000">
            <w:pPr>
              <w:jc w:val="center"/>
            </w:pPr>
            <w:r>
              <w:t>✓</w:t>
            </w:r>
          </w:p>
        </w:tc>
        <w:tc>
          <w:tcPr>
            <w:tcW w:w="0" w:type="auto"/>
          </w:tcPr>
          <w:p w14:paraId="2F61FEE0" w14:textId="77777777" w:rsidR="009D26D3" w:rsidRDefault="00000000">
            <w:pPr>
              <w:jc w:val="center"/>
            </w:pPr>
            <w:r>
              <w:t>770</w:t>
            </w:r>
          </w:p>
        </w:tc>
      </w:tr>
      <w:tr w:rsidR="009D26D3" w14:paraId="2850BDDB" w14:textId="77777777" w:rsidTr="00063AA1">
        <w:trPr>
          <w:cantSplit/>
        </w:trPr>
        <w:tc>
          <w:tcPr>
            <w:tcW w:w="0" w:type="auto"/>
          </w:tcPr>
          <w:p w14:paraId="6A703D80" w14:textId="77777777" w:rsidR="009D26D3" w:rsidRDefault="00000000">
            <w:pPr>
              <w:jc w:val="center"/>
            </w:pPr>
            <w:r>
              <w:rPr>
                <w:b/>
                <w:bCs/>
              </w:rPr>
              <w:t>13.4.2</w:t>
            </w:r>
          </w:p>
        </w:tc>
        <w:tc>
          <w:tcPr>
            <w:tcW w:w="0" w:type="auto"/>
          </w:tcPr>
          <w:p w14:paraId="6EF43BD4" w14:textId="77777777" w:rsidR="009D26D3" w:rsidRDefault="00000000">
            <w:r>
              <w:t>Verificare che la logica di autorizzazione GraphQL o di altro livello dati venga implementata a livello di logica di business anziché a livello GraphQL.</w:t>
            </w:r>
          </w:p>
        </w:tc>
        <w:tc>
          <w:tcPr>
            <w:tcW w:w="0" w:type="auto"/>
          </w:tcPr>
          <w:p w14:paraId="2AA8162C" w14:textId="77777777" w:rsidR="009D26D3" w:rsidRDefault="009D26D3"/>
        </w:tc>
        <w:tc>
          <w:tcPr>
            <w:tcW w:w="0" w:type="auto"/>
          </w:tcPr>
          <w:p w14:paraId="0D676E07" w14:textId="77777777" w:rsidR="009D26D3" w:rsidRDefault="00000000">
            <w:pPr>
              <w:jc w:val="center"/>
            </w:pPr>
            <w:r>
              <w:t>✓</w:t>
            </w:r>
          </w:p>
        </w:tc>
        <w:tc>
          <w:tcPr>
            <w:tcW w:w="0" w:type="auto"/>
          </w:tcPr>
          <w:p w14:paraId="53F4C66D" w14:textId="77777777" w:rsidR="009D26D3" w:rsidRDefault="00000000">
            <w:pPr>
              <w:jc w:val="center"/>
            </w:pPr>
            <w:r>
              <w:t>✓</w:t>
            </w:r>
          </w:p>
        </w:tc>
        <w:tc>
          <w:tcPr>
            <w:tcW w:w="0" w:type="auto"/>
          </w:tcPr>
          <w:p w14:paraId="706D332A" w14:textId="77777777" w:rsidR="009D26D3" w:rsidRDefault="00000000">
            <w:pPr>
              <w:jc w:val="center"/>
            </w:pPr>
            <w:r>
              <w:t>285</w:t>
            </w:r>
          </w:p>
        </w:tc>
      </w:tr>
    </w:tbl>
    <w:p w14:paraId="61C13CFD" w14:textId="77777777" w:rsidR="00063AA1" w:rsidRDefault="00063AA1">
      <w:pPr>
        <w:pStyle w:val="Heading2"/>
      </w:pPr>
      <w:bookmarkStart w:id="284" w:name="riferimenti-12"/>
      <w:bookmarkEnd w:id="282"/>
    </w:p>
    <w:p w14:paraId="37703DCE"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3C904E1B" w14:textId="4D4DA999" w:rsidR="009D26D3" w:rsidRDefault="00000000">
      <w:pPr>
        <w:pStyle w:val="Heading2"/>
      </w:pPr>
      <w:bookmarkStart w:id="285" w:name="_Toc177328690"/>
      <w:r>
        <w:lastRenderedPageBreak/>
        <w:t>Riferimenti</w:t>
      </w:r>
      <w:bookmarkEnd w:id="285"/>
    </w:p>
    <w:p w14:paraId="07112998" w14:textId="77777777" w:rsidR="009D26D3" w:rsidRDefault="00000000">
      <w:r>
        <w:t>Per approfondimenti, consultare:</w:t>
      </w:r>
    </w:p>
    <w:p w14:paraId="38756025" w14:textId="77777777" w:rsidR="009D26D3" w:rsidRDefault="00000000">
      <w:pPr>
        <w:numPr>
          <w:ilvl w:val="0"/>
          <w:numId w:val="36"/>
        </w:numPr>
      </w:pPr>
      <w:hyperlink r:id="rId169">
        <w:r>
          <w:rPr>
            <w:rStyle w:val="Hyperlink"/>
          </w:rPr>
          <w:t>OWASP Serverless Top 10</w:t>
        </w:r>
      </w:hyperlink>
    </w:p>
    <w:p w14:paraId="09F64090" w14:textId="77777777" w:rsidR="009D26D3" w:rsidRDefault="00000000">
      <w:pPr>
        <w:numPr>
          <w:ilvl w:val="0"/>
          <w:numId w:val="36"/>
        </w:numPr>
      </w:pPr>
      <w:hyperlink r:id="rId170">
        <w:r>
          <w:rPr>
            <w:rStyle w:val="Hyperlink"/>
          </w:rPr>
          <w:t>OWASP Serverless Project</w:t>
        </w:r>
      </w:hyperlink>
    </w:p>
    <w:p w14:paraId="471794FA" w14:textId="77777777" w:rsidR="009D26D3" w:rsidRDefault="00000000">
      <w:pPr>
        <w:numPr>
          <w:ilvl w:val="0"/>
          <w:numId w:val="36"/>
        </w:numPr>
      </w:pPr>
      <w:hyperlink r:id="rId171">
        <w:r>
          <w:rPr>
            <w:rStyle w:val="Hyperlink"/>
          </w:rPr>
          <w:t>OWASP Testing Guide 4.0: Configuration and Deployment Management Testing</w:t>
        </w:r>
      </w:hyperlink>
    </w:p>
    <w:p w14:paraId="6EBB0B4A" w14:textId="77777777" w:rsidR="009D26D3" w:rsidRDefault="00000000">
      <w:pPr>
        <w:numPr>
          <w:ilvl w:val="0"/>
          <w:numId w:val="36"/>
        </w:numPr>
      </w:pPr>
      <w:hyperlink r:id="rId172">
        <w:r>
          <w:rPr>
            <w:rStyle w:val="Hyperlink"/>
          </w:rPr>
          <w:t>OWASP Cross-Site Request Forgery cheat sheet</w:t>
        </w:r>
      </w:hyperlink>
    </w:p>
    <w:p w14:paraId="18AD193C" w14:textId="77777777" w:rsidR="009D26D3" w:rsidRDefault="00000000">
      <w:pPr>
        <w:numPr>
          <w:ilvl w:val="0"/>
          <w:numId w:val="36"/>
        </w:numPr>
      </w:pPr>
      <w:hyperlink r:id="rId173" w:anchor="general-guidance">
        <w:r>
          <w:rPr>
            <w:rStyle w:val="Hyperlink"/>
          </w:rPr>
          <w:t>OWASP XML External Entity Prevention Cheat Sheet - General Guidance</w:t>
        </w:r>
      </w:hyperlink>
    </w:p>
    <w:p w14:paraId="43ADD64F" w14:textId="77777777" w:rsidR="009D26D3" w:rsidRDefault="00000000">
      <w:pPr>
        <w:numPr>
          <w:ilvl w:val="0"/>
          <w:numId w:val="36"/>
        </w:numPr>
      </w:pPr>
      <w:hyperlink r:id="rId174">
        <w:r>
          <w:rPr>
            <w:rStyle w:val="Hyperlink"/>
          </w:rPr>
          <w:t>JSON Web Tokens (and Signing)</w:t>
        </w:r>
      </w:hyperlink>
    </w:p>
    <w:p w14:paraId="7F03616C" w14:textId="77777777" w:rsidR="009D26D3" w:rsidRDefault="00000000">
      <w:pPr>
        <w:numPr>
          <w:ilvl w:val="0"/>
          <w:numId w:val="36"/>
        </w:numPr>
      </w:pPr>
      <w:hyperlink r:id="rId175">
        <w:r>
          <w:rPr>
            <w:rStyle w:val="Hyperlink"/>
          </w:rPr>
          <w:t>REST Security Cheat Sheet</w:t>
        </w:r>
      </w:hyperlink>
    </w:p>
    <w:p w14:paraId="3FBD6C70" w14:textId="77777777" w:rsidR="009D26D3" w:rsidRDefault="00000000">
      <w:pPr>
        <w:numPr>
          <w:ilvl w:val="0"/>
          <w:numId w:val="36"/>
        </w:numPr>
      </w:pPr>
      <w:hyperlink r:id="rId176">
        <w:r>
          <w:rPr>
            <w:rStyle w:val="Hyperlink"/>
          </w:rPr>
          <w:t>JSON Schema</w:t>
        </w:r>
      </w:hyperlink>
    </w:p>
    <w:p w14:paraId="60F5D66F" w14:textId="77777777" w:rsidR="009D26D3" w:rsidRDefault="00000000">
      <w:pPr>
        <w:numPr>
          <w:ilvl w:val="0"/>
          <w:numId w:val="36"/>
        </w:numPr>
      </w:pPr>
      <w:hyperlink r:id="rId177">
        <w:r>
          <w:rPr>
            <w:rStyle w:val="Hyperlink"/>
          </w:rPr>
          <w:t>XML DTD Entity Attacks</w:t>
        </w:r>
      </w:hyperlink>
    </w:p>
    <w:p w14:paraId="523040AE" w14:textId="77777777" w:rsidR="009D26D3" w:rsidRDefault="00000000">
      <w:pPr>
        <w:numPr>
          <w:ilvl w:val="0"/>
          <w:numId w:val="36"/>
        </w:numPr>
      </w:pPr>
      <w:hyperlink r:id="rId178">
        <w:r>
          <w:rPr>
            <w:rStyle w:val="Hyperlink"/>
          </w:rPr>
          <w:t>Orange Tsai - A new era of SSRF Exploiting URL Parser In Trending Programming Languages</w:t>
        </w:r>
      </w:hyperlink>
    </w:p>
    <w:p w14:paraId="202E43AE" w14:textId="77777777" w:rsidR="009D26D3" w:rsidRDefault="00000000">
      <w:pPr>
        <w:pStyle w:val="Heading1"/>
      </w:pPr>
      <w:bookmarkStart w:id="286" w:name="v14-configurazioni"/>
      <w:bookmarkStart w:id="287" w:name="_Toc177328691"/>
      <w:bookmarkEnd w:id="272"/>
      <w:bookmarkEnd w:id="284"/>
      <w:r>
        <w:lastRenderedPageBreak/>
        <w:t>V14 Configurazioni</w:t>
      </w:r>
      <w:bookmarkEnd w:id="287"/>
    </w:p>
    <w:p w14:paraId="29E73657" w14:textId="77777777" w:rsidR="009D26D3" w:rsidRDefault="00000000">
      <w:pPr>
        <w:pStyle w:val="Heading2"/>
      </w:pPr>
      <w:bookmarkStart w:id="288" w:name="obiettivo-del-controllo-13"/>
      <w:bookmarkStart w:id="289" w:name="_Toc177328692"/>
      <w:r>
        <w:t>Obiettivo del controllo</w:t>
      </w:r>
      <w:bookmarkEnd w:id="289"/>
    </w:p>
    <w:p w14:paraId="261C7010" w14:textId="77777777" w:rsidR="009D26D3" w:rsidRDefault="00000000">
      <w:r>
        <w:t>Assicurarsi che un'applicazione verificata disponga di:</w:t>
      </w:r>
    </w:p>
    <w:p w14:paraId="2C03E217" w14:textId="77777777" w:rsidR="009D26D3" w:rsidRDefault="00000000">
      <w:pPr>
        <w:numPr>
          <w:ilvl w:val="0"/>
          <w:numId w:val="37"/>
        </w:numPr>
      </w:pPr>
      <w:r>
        <w:t>Un ambiente di build sicuro, ripetibile e automatizzabile.</w:t>
      </w:r>
    </w:p>
    <w:p w14:paraId="2C0562C0" w14:textId="77777777" w:rsidR="009D26D3" w:rsidRDefault="00000000">
      <w:pPr>
        <w:numPr>
          <w:ilvl w:val="0"/>
          <w:numId w:val="37"/>
        </w:numPr>
      </w:pPr>
      <w:r>
        <w:t>Una gestione rigorosa di librerie, dipendenze e configurazione di terze parti in modo che l'applicazione non includa componenti obsoleti o non sicuri.</w:t>
      </w:r>
    </w:p>
    <w:p w14:paraId="65AA23C8" w14:textId="77777777" w:rsidR="009D26D3" w:rsidRDefault="00000000">
      <w:r>
        <w:t>La configurazione predefinita dell'applicazione deve essere sicura per l'utilizzo su Internet.</w:t>
      </w:r>
    </w:p>
    <w:p w14:paraId="4B2BAD29" w14:textId="77777777" w:rsidR="009D26D3" w:rsidRDefault="00000000">
      <w:pPr>
        <w:pStyle w:val="Heading2"/>
      </w:pPr>
      <w:bookmarkStart w:id="290" w:name="v141-build-e-distribuzione"/>
      <w:bookmarkStart w:id="291" w:name="_Toc177328693"/>
      <w:bookmarkEnd w:id="288"/>
      <w:r>
        <w:t>V14.1 Build e distribuzione</w:t>
      </w:r>
      <w:bookmarkEnd w:id="291"/>
    </w:p>
    <w:p w14:paraId="659EE13F" w14:textId="77777777" w:rsidR="009D26D3" w:rsidRDefault="00000000">
      <w:r>
        <w:t>Le pipeline di build sono fondamentali per garantire una sicurezza ripetibile: ogni volta che viene rilevata una vulnerabilità, è possibile correggerla nel codice sorgente, negli script di build o di distribuzione, e testare automaticamente la correzione. Si raccomanda vivamente di utilizzare pipeline di build con controlli automatici di sicurezza e gestione delle dipendenze, che avvisino o interrompano la build per prevenire la distribuzione in produzione di problemi di sicurezza noti. L'esecuzione irregolare di passaggi manuali può facilmente portare a errori di sicurezza evitabili.</w:t>
      </w:r>
    </w:p>
    <w:p w14:paraId="1B34288C" w14:textId="77777777" w:rsidR="009D26D3" w:rsidRDefault="00000000">
      <w:r>
        <w:t>Con il modello DevSecOps, è essenziale garantire la disponibilità e l'integrità continua della distribuzione e configurazione, mantenendo uno stato noto e funzionante. In passato, in caso di compromissione di un sistema, potevano servire giorni o mesi per dimostrare l'assenza di ulteriori intrusioni. Oggi, con infrastrutture software-defined, distribuzioni A/B a zero downtime e build automatizzate in container, è possibile creare, rafforzare e distribuire automaticamente una versione "nota e funzionante" di qualsiasi sistema compromesso.</w:t>
      </w:r>
    </w:p>
    <w:p w14:paraId="3B044399" w14:textId="77777777" w:rsidR="009D26D3" w:rsidRDefault="00000000">
      <w:r>
        <w:t>Se si utilizzano modelli tradizionali, è necessario implementare procedure manuali per rafforzare e fare il backup delle configurazioni, consentendo la rapida sostituzione di sistemi compromessi con sistemi integri in modo tempestivo.</w:t>
      </w:r>
    </w:p>
    <w:p w14:paraId="2DA21C06" w14:textId="77777777" w:rsidR="009D26D3" w:rsidRDefault="00000000">
      <w:r>
        <w:t>La conformità a questa sezione richiede un sistema di build automatizzato e l'accesso agli script di build e distribuzione.</w:t>
      </w:r>
    </w:p>
    <w:tbl>
      <w:tblPr>
        <w:tblW w:w="0" w:type="auto"/>
        <w:tblLook w:val="0020" w:firstRow="1" w:lastRow="0" w:firstColumn="0" w:lastColumn="0" w:noHBand="0" w:noVBand="0"/>
      </w:tblPr>
      <w:tblGrid>
        <w:gridCol w:w="729"/>
        <w:gridCol w:w="6486"/>
        <w:gridCol w:w="402"/>
        <w:gridCol w:w="402"/>
        <w:gridCol w:w="402"/>
        <w:gridCol w:w="599"/>
      </w:tblGrid>
      <w:tr w:rsidR="009D26D3" w14:paraId="3FB02278" w14:textId="77777777" w:rsidTr="00063AA1">
        <w:trPr>
          <w:cantSplit/>
          <w:tblHeader/>
        </w:trPr>
        <w:tc>
          <w:tcPr>
            <w:tcW w:w="0" w:type="auto"/>
          </w:tcPr>
          <w:p w14:paraId="3F19EB0C" w14:textId="77777777" w:rsidR="009D26D3" w:rsidRDefault="00000000">
            <w:pPr>
              <w:jc w:val="center"/>
            </w:pPr>
            <w:r>
              <w:t>#</w:t>
            </w:r>
          </w:p>
        </w:tc>
        <w:tc>
          <w:tcPr>
            <w:tcW w:w="0" w:type="auto"/>
          </w:tcPr>
          <w:p w14:paraId="605AEF2B" w14:textId="77777777" w:rsidR="009D26D3" w:rsidRDefault="00000000">
            <w:r>
              <w:t>Descrizione</w:t>
            </w:r>
          </w:p>
        </w:tc>
        <w:tc>
          <w:tcPr>
            <w:tcW w:w="0" w:type="auto"/>
          </w:tcPr>
          <w:p w14:paraId="1B962D39" w14:textId="77777777" w:rsidR="009D26D3" w:rsidRDefault="00000000">
            <w:pPr>
              <w:jc w:val="center"/>
            </w:pPr>
            <w:r>
              <w:t>L1</w:t>
            </w:r>
          </w:p>
        </w:tc>
        <w:tc>
          <w:tcPr>
            <w:tcW w:w="0" w:type="auto"/>
          </w:tcPr>
          <w:p w14:paraId="6B51AD0F" w14:textId="77777777" w:rsidR="009D26D3" w:rsidRDefault="00000000">
            <w:pPr>
              <w:jc w:val="center"/>
            </w:pPr>
            <w:r>
              <w:t>L2</w:t>
            </w:r>
          </w:p>
        </w:tc>
        <w:tc>
          <w:tcPr>
            <w:tcW w:w="0" w:type="auto"/>
          </w:tcPr>
          <w:p w14:paraId="376911FC" w14:textId="77777777" w:rsidR="009D26D3" w:rsidRDefault="00000000">
            <w:pPr>
              <w:jc w:val="center"/>
            </w:pPr>
            <w:r>
              <w:t>L3</w:t>
            </w:r>
          </w:p>
        </w:tc>
        <w:tc>
          <w:tcPr>
            <w:tcW w:w="0" w:type="auto"/>
          </w:tcPr>
          <w:p w14:paraId="54E3BC00" w14:textId="77777777" w:rsidR="009D26D3" w:rsidRDefault="00000000">
            <w:pPr>
              <w:jc w:val="center"/>
            </w:pPr>
            <w:r>
              <w:t>CWE</w:t>
            </w:r>
          </w:p>
        </w:tc>
      </w:tr>
      <w:tr w:rsidR="009D26D3" w14:paraId="1B1B8BB5" w14:textId="77777777" w:rsidTr="00063AA1">
        <w:trPr>
          <w:cantSplit/>
        </w:trPr>
        <w:tc>
          <w:tcPr>
            <w:tcW w:w="0" w:type="auto"/>
          </w:tcPr>
          <w:p w14:paraId="63272098" w14:textId="77777777" w:rsidR="009D26D3" w:rsidRDefault="00000000">
            <w:pPr>
              <w:jc w:val="center"/>
            </w:pPr>
            <w:r>
              <w:rPr>
                <w:b/>
                <w:bCs/>
              </w:rPr>
              <w:t>14.1.1</w:t>
            </w:r>
          </w:p>
        </w:tc>
        <w:tc>
          <w:tcPr>
            <w:tcW w:w="0" w:type="auto"/>
          </w:tcPr>
          <w:p w14:paraId="6F1A609A" w14:textId="77777777" w:rsidR="009D26D3" w:rsidRDefault="00000000">
            <w:r>
              <w:t>Verificare che i processi di build e distribuzione dell'applicazione vengano eseguiti in modo sicuro e ripetibile, come automazione CI/CD, gestione automatizzata della configurazione e script di distribuzione automatizzati.</w:t>
            </w:r>
          </w:p>
        </w:tc>
        <w:tc>
          <w:tcPr>
            <w:tcW w:w="0" w:type="auto"/>
          </w:tcPr>
          <w:p w14:paraId="61F8D7AC" w14:textId="77777777" w:rsidR="009D26D3" w:rsidRDefault="009D26D3"/>
        </w:tc>
        <w:tc>
          <w:tcPr>
            <w:tcW w:w="0" w:type="auto"/>
          </w:tcPr>
          <w:p w14:paraId="2276D8B3" w14:textId="77777777" w:rsidR="009D26D3" w:rsidRDefault="00000000">
            <w:pPr>
              <w:jc w:val="center"/>
            </w:pPr>
            <w:r>
              <w:t>✓</w:t>
            </w:r>
          </w:p>
        </w:tc>
        <w:tc>
          <w:tcPr>
            <w:tcW w:w="0" w:type="auto"/>
          </w:tcPr>
          <w:p w14:paraId="4463FE21" w14:textId="77777777" w:rsidR="009D26D3" w:rsidRDefault="00000000">
            <w:pPr>
              <w:jc w:val="center"/>
            </w:pPr>
            <w:r>
              <w:t>✓</w:t>
            </w:r>
          </w:p>
        </w:tc>
        <w:tc>
          <w:tcPr>
            <w:tcW w:w="0" w:type="auto"/>
          </w:tcPr>
          <w:p w14:paraId="4B190D2E" w14:textId="77777777" w:rsidR="009D26D3" w:rsidRDefault="009D26D3"/>
        </w:tc>
      </w:tr>
      <w:tr w:rsidR="009D26D3" w14:paraId="480E3349" w14:textId="77777777" w:rsidTr="00063AA1">
        <w:trPr>
          <w:cantSplit/>
        </w:trPr>
        <w:tc>
          <w:tcPr>
            <w:tcW w:w="0" w:type="auto"/>
          </w:tcPr>
          <w:p w14:paraId="0ACB6B1C" w14:textId="77777777" w:rsidR="009D26D3" w:rsidRDefault="00000000">
            <w:pPr>
              <w:jc w:val="center"/>
            </w:pPr>
            <w:r>
              <w:rPr>
                <w:b/>
                <w:bCs/>
              </w:rPr>
              <w:t>14.1.2</w:t>
            </w:r>
          </w:p>
        </w:tc>
        <w:tc>
          <w:tcPr>
            <w:tcW w:w="0" w:type="auto"/>
          </w:tcPr>
          <w:p w14:paraId="38D8C82C" w14:textId="77777777" w:rsidR="009D26D3" w:rsidRDefault="00000000">
            <w:r>
              <w:t>Verificare che le flag del compilatore siano configurate per abilitare tutte le protezioni disponibili e gli avvisi per buffer overflow, inclusa la randomizzazione dello stack, la data execution prevention e l'interruzione della build se vengono trovate operazioni non sicure su puntatori, memoria, format string, numeri interi o stringhe.</w:t>
            </w:r>
          </w:p>
        </w:tc>
        <w:tc>
          <w:tcPr>
            <w:tcW w:w="0" w:type="auto"/>
          </w:tcPr>
          <w:p w14:paraId="6F83FFE5" w14:textId="77777777" w:rsidR="009D26D3" w:rsidRDefault="009D26D3"/>
        </w:tc>
        <w:tc>
          <w:tcPr>
            <w:tcW w:w="0" w:type="auto"/>
          </w:tcPr>
          <w:p w14:paraId="35FCF212" w14:textId="77777777" w:rsidR="009D26D3" w:rsidRDefault="00000000">
            <w:pPr>
              <w:jc w:val="center"/>
            </w:pPr>
            <w:r>
              <w:t>✓</w:t>
            </w:r>
          </w:p>
        </w:tc>
        <w:tc>
          <w:tcPr>
            <w:tcW w:w="0" w:type="auto"/>
          </w:tcPr>
          <w:p w14:paraId="43DF7C5F" w14:textId="77777777" w:rsidR="009D26D3" w:rsidRDefault="00000000">
            <w:pPr>
              <w:jc w:val="center"/>
            </w:pPr>
            <w:r>
              <w:t>✓</w:t>
            </w:r>
          </w:p>
        </w:tc>
        <w:tc>
          <w:tcPr>
            <w:tcW w:w="0" w:type="auto"/>
          </w:tcPr>
          <w:p w14:paraId="6FB32E90" w14:textId="77777777" w:rsidR="009D26D3" w:rsidRDefault="00000000">
            <w:pPr>
              <w:jc w:val="center"/>
            </w:pPr>
            <w:r>
              <w:t>120</w:t>
            </w:r>
          </w:p>
        </w:tc>
      </w:tr>
      <w:tr w:rsidR="009D26D3" w14:paraId="04C13403" w14:textId="77777777" w:rsidTr="00063AA1">
        <w:trPr>
          <w:cantSplit/>
        </w:trPr>
        <w:tc>
          <w:tcPr>
            <w:tcW w:w="0" w:type="auto"/>
          </w:tcPr>
          <w:p w14:paraId="63D263CA" w14:textId="77777777" w:rsidR="009D26D3" w:rsidRDefault="00000000">
            <w:pPr>
              <w:jc w:val="center"/>
            </w:pPr>
            <w:r>
              <w:rPr>
                <w:b/>
                <w:bCs/>
              </w:rPr>
              <w:t>14.1.3</w:t>
            </w:r>
          </w:p>
        </w:tc>
        <w:tc>
          <w:tcPr>
            <w:tcW w:w="0" w:type="auto"/>
          </w:tcPr>
          <w:p w14:paraId="194B2848" w14:textId="77777777" w:rsidR="009D26D3" w:rsidRDefault="00000000">
            <w:r>
              <w:t>Verificare che la configurazione del server sia rafforzata secondo le raccomandazioni del server applicativo e dei framework utilizzati.</w:t>
            </w:r>
          </w:p>
        </w:tc>
        <w:tc>
          <w:tcPr>
            <w:tcW w:w="0" w:type="auto"/>
          </w:tcPr>
          <w:p w14:paraId="73551B35" w14:textId="77777777" w:rsidR="009D26D3" w:rsidRDefault="009D26D3"/>
        </w:tc>
        <w:tc>
          <w:tcPr>
            <w:tcW w:w="0" w:type="auto"/>
          </w:tcPr>
          <w:p w14:paraId="2301C448" w14:textId="77777777" w:rsidR="009D26D3" w:rsidRDefault="00000000">
            <w:pPr>
              <w:jc w:val="center"/>
            </w:pPr>
            <w:r>
              <w:t>✓</w:t>
            </w:r>
          </w:p>
        </w:tc>
        <w:tc>
          <w:tcPr>
            <w:tcW w:w="0" w:type="auto"/>
          </w:tcPr>
          <w:p w14:paraId="15D3B3BC" w14:textId="77777777" w:rsidR="009D26D3" w:rsidRDefault="00000000">
            <w:pPr>
              <w:jc w:val="center"/>
            </w:pPr>
            <w:r>
              <w:t>✓</w:t>
            </w:r>
          </w:p>
        </w:tc>
        <w:tc>
          <w:tcPr>
            <w:tcW w:w="0" w:type="auto"/>
          </w:tcPr>
          <w:p w14:paraId="75A2E1E6" w14:textId="77777777" w:rsidR="009D26D3" w:rsidRDefault="00000000">
            <w:pPr>
              <w:jc w:val="center"/>
            </w:pPr>
            <w:r>
              <w:t>16</w:t>
            </w:r>
          </w:p>
        </w:tc>
      </w:tr>
      <w:tr w:rsidR="009D26D3" w14:paraId="510D8C91" w14:textId="77777777" w:rsidTr="00063AA1">
        <w:trPr>
          <w:cantSplit/>
        </w:trPr>
        <w:tc>
          <w:tcPr>
            <w:tcW w:w="0" w:type="auto"/>
          </w:tcPr>
          <w:p w14:paraId="02F50985" w14:textId="77777777" w:rsidR="009D26D3" w:rsidRDefault="00000000">
            <w:pPr>
              <w:jc w:val="center"/>
            </w:pPr>
            <w:r>
              <w:rPr>
                <w:b/>
                <w:bCs/>
              </w:rPr>
              <w:t>14.1.4</w:t>
            </w:r>
          </w:p>
        </w:tc>
        <w:tc>
          <w:tcPr>
            <w:tcW w:w="0" w:type="auto"/>
          </w:tcPr>
          <w:p w14:paraId="0D7AF029" w14:textId="77777777" w:rsidR="009D26D3" w:rsidRDefault="00000000">
            <w:r>
              <w:t>Verificare che l'applicazione, la configurazione e tutte le dipendenze possano essere ridistribuite in un lasso di tempo ragionevole utilizzando script di distribuzione automatizzati, creati da un runbook documentato e testato, o ripristinate da backup in modo tempestivo.</w:t>
            </w:r>
          </w:p>
        </w:tc>
        <w:tc>
          <w:tcPr>
            <w:tcW w:w="0" w:type="auto"/>
          </w:tcPr>
          <w:p w14:paraId="405C1B41" w14:textId="77777777" w:rsidR="009D26D3" w:rsidRDefault="009D26D3"/>
        </w:tc>
        <w:tc>
          <w:tcPr>
            <w:tcW w:w="0" w:type="auto"/>
          </w:tcPr>
          <w:p w14:paraId="288E6C99" w14:textId="77777777" w:rsidR="009D26D3" w:rsidRDefault="00000000">
            <w:pPr>
              <w:jc w:val="center"/>
            </w:pPr>
            <w:r>
              <w:t>✓</w:t>
            </w:r>
          </w:p>
        </w:tc>
        <w:tc>
          <w:tcPr>
            <w:tcW w:w="0" w:type="auto"/>
          </w:tcPr>
          <w:p w14:paraId="7AE8F734" w14:textId="77777777" w:rsidR="009D26D3" w:rsidRDefault="00000000">
            <w:pPr>
              <w:jc w:val="center"/>
            </w:pPr>
            <w:r>
              <w:t>✓</w:t>
            </w:r>
          </w:p>
        </w:tc>
        <w:tc>
          <w:tcPr>
            <w:tcW w:w="0" w:type="auto"/>
          </w:tcPr>
          <w:p w14:paraId="56608CFC" w14:textId="77777777" w:rsidR="009D26D3" w:rsidRDefault="009D26D3"/>
        </w:tc>
      </w:tr>
      <w:tr w:rsidR="009D26D3" w14:paraId="32F6E59B" w14:textId="77777777" w:rsidTr="00063AA1">
        <w:trPr>
          <w:cantSplit/>
        </w:trPr>
        <w:tc>
          <w:tcPr>
            <w:tcW w:w="0" w:type="auto"/>
          </w:tcPr>
          <w:p w14:paraId="0FD67B88" w14:textId="77777777" w:rsidR="009D26D3" w:rsidRDefault="00000000">
            <w:pPr>
              <w:jc w:val="center"/>
            </w:pPr>
            <w:r>
              <w:rPr>
                <w:b/>
                <w:bCs/>
              </w:rPr>
              <w:t>14.1.5</w:t>
            </w:r>
          </w:p>
        </w:tc>
        <w:tc>
          <w:tcPr>
            <w:tcW w:w="0" w:type="auto"/>
          </w:tcPr>
          <w:p w14:paraId="324DD69D" w14:textId="77777777" w:rsidR="009D26D3" w:rsidRDefault="00000000">
            <w:r>
              <w:t>che gli amministratori autorizzati possano verificare l'integrità di tutte le configurazioni relative alla sicurezza, al fine di rilevare eventuali manomissioni.</w:t>
            </w:r>
          </w:p>
        </w:tc>
        <w:tc>
          <w:tcPr>
            <w:tcW w:w="0" w:type="auto"/>
          </w:tcPr>
          <w:p w14:paraId="6F2F2670" w14:textId="77777777" w:rsidR="009D26D3" w:rsidRDefault="009D26D3"/>
        </w:tc>
        <w:tc>
          <w:tcPr>
            <w:tcW w:w="0" w:type="auto"/>
          </w:tcPr>
          <w:p w14:paraId="7EE29BFB" w14:textId="77777777" w:rsidR="009D26D3" w:rsidRDefault="009D26D3"/>
        </w:tc>
        <w:tc>
          <w:tcPr>
            <w:tcW w:w="0" w:type="auto"/>
          </w:tcPr>
          <w:p w14:paraId="5686F1C8" w14:textId="77777777" w:rsidR="009D26D3" w:rsidRDefault="00000000">
            <w:pPr>
              <w:jc w:val="center"/>
            </w:pPr>
            <w:r>
              <w:t>✓</w:t>
            </w:r>
          </w:p>
        </w:tc>
        <w:tc>
          <w:tcPr>
            <w:tcW w:w="0" w:type="auto"/>
          </w:tcPr>
          <w:p w14:paraId="11F65A67" w14:textId="77777777" w:rsidR="009D26D3" w:rsidRDefault="009D26D3"/>
        </w:tc>
      </w:tr>
    </w:tbl>
    <w:p w14:paraId="44D32A06" w14:textId="77777777" w:rsidR="009D26D3" w:rsidRDefault="00000000">
      <w:pPr>
        <w:pStyle w:val="Heading2"/>
      </w:pPr>
      <w:bookmarkStart w:id="292" w:name="v142-dipendenze"/>
      <w:bookmarkStart w:id="293" w:name="_Toc177328694"/>
      <w:bookmarkEnd w:id="290"/>
      <w:r>
        <w:lastRenderedPageBreak/>
        <w:t>V14.2 Dipendenze</w:t>
      </w:r>
      <w:bookmarkEnd w:id="293"/>
    </w:p>
    <w:p w14:paraId="7400034A" w14:textId="77777777" w:rsidR="009D26D3" w:rsidRDefault="00000000">
      <w:r>
        <w:t>La gestione delle dipendenze è cruciale per il funzionamento sicuro di qualsiasi applicazione. Il mancato aggiornamento di dipendenze obsolete o non sicure è una delle principali cause di attacchi gravi e costosi.</w:t>
      </w:r>
    </w:p>
    <w:p w14:paraId="3F8B294A" w14:textId="77777777" w:rsidR="009D26D3" w:rsidRDefault="00000000">
      <w:r>
        <w:t>Nota: Al Livello 1, la conformità a 14.2.1 si basa sull'osservazione o il rilevamento di librerie e componenti lato client e di altro tipo, piuttosto che su un'analisi statica più approfondita del codice in fase di build o sull'analisi delle dipendenze. L'uso di queste tecniche più affidabili può essere documentato attraverso colloqui, se necessario.</w:t>
      </w:r>
    </w:p>
    <w:tbl>
      <w:tblPr>
        <w:tblW w:w="0" w:type="auto"/>
        <w:tblLook w:val="0020" w:firstRow="1" w:lastRow="0" w:firstColumn="0" w:lastColumn="0" w:noHBand="0" w:noVBand="0"/>
      </w:tblPr>
      <w:tblGrid>
        <w:gridCol w:w="729"/>
        <w:gridCol w:w="6463"/>
        <w:gridCol w:w="402"/>
        <w:gridCol w:w="402"/>
        <w:gridCol w:w="402"/>
        <w:gridCol w:w="622"/>
      </w:tblGrid>
      <w:tr w:rsidR="009D26D3" w14:paraId="4BBD4449" w14:textId="77777777" w:rsidTr="00063AA1">
        <w:trPr>
          <w:cantSplit/>
          <w:tblHeader/>
        </w:trPr>
        <w:tc>
          <w:tcPr>
            <w:tcW w:w="0" w:type="auto"/>
          </w:tcPr>
          <w:p w14:paraId="58BBDC04" w14:textId="77777777" w:rsidR="009D26D3" w:rsidRDefault="00000000">
            <w:pPr>
              <w:jc w:val="center"/>
            </w:pPr>
            <w:r>
              <w:t>#</w:t>
            </w:r>
          </w:p>
        </w:tc>
        <w:tc>
          <w:tcPr>
            <w:tcW w:w="0" w:type="auto"/>
          </w:tcPr>
          <w:p w14:paraId="39F46104" w14:textId="77777777" w:rsidR="009D26D3" w:rsidRDefault="00000000">
            <w:r>
              <w:t>Descrizione</w:t>
            </w:r>
          </w:p>
        </w:tc>
        <w:tc>
          <w:tcPr>
            <w:tcW w:w="0" w:type="auto"/>
          </w:tcPr>
          <w:p w14:paraId="6F3AAEF1" w14:textId="77777777" w:rsidR="009D26D3" w:rsidRDefault="00000000">
            <w:pPr>
              <w:jc w:val="center"/>
            </w:pPr>
            <w:r>
              <w:t>L1</w:t>
            </w:r>
          </w:p>
        </w:tc>
        <w:tc>
          <w:tcPr>
            <w:tcW w:w="0" w:type="auto"/>
          </w:tcPr>
          <w:p w14:paraId="3956413F" w14:textId="77777777" w:rsidR="009D26D3" w:rsidRDefault="00000000">
            <w:pPr>
              <w:jc w:val="center"/>
            </w:pPr>
            <w:r>
              <w:t>L2</w:t>
            </w:r>
          </w:p>
        </w:tc>
        <w:tc>
          <w:tcPr>
            <w:tcW w:w="0" w:type="auto"/>
          </w:tcPr>
          <w:p w14:paraId="3D11E4BB" w14:textId="77777777" w:rsidR="009D26D3" w:rsidRDefault="00000000">
            <w:pPr>
              <w:jc w:val="center"/>
            </w:pPr>
            <w:r>
              <w:t>L3</w:t>
            </w:r>
          </w:p>
        </w:tc>
        <w:tc>
          <w:tcPr>
            <w:tcW w:w="0" w:type="auto"/>
          </w:tcPr>
          <w:p w14:paraId="7280A16A" w14:textId="77777777" w:rsidR="009D26D3" w:rsidRDefault="00000000">
            <w:pPr>
              <w:jc w:val="center"/>
            </w:pPr>
            <w:r>
              <w:t>CWE</w:t>
            </w:r>
          </w:p>
        </w:tc>
      </w:tr>
      <w:tr w:rsidR="009D26D3" w14:paraId="2FFA07D7" w14:textId="77777777" w:rsidTr="00063AA1">
        <w:trPr>
          <w:cantSplit/>
        </w:trPr>
        <w:tc>
          <w:tcPr>
            <w:tcW w:w="0" w:type="auto"/>
          </w:tcPr>
          <w:p w14:paraId="36F18A33" w14:textId="77777777" w:rsidR="009D26D3" w:rsidRDefault="00000000">
            <w:pPr>
              <w:jc w:val="center"/>
            </w:pPr>
            <w:r>
              <w:rPr>
                <w:b/>
                <w:bCs/>
              </w:rPr>
              <w:t>14.2.1</w:t>
            </w:r>
          </w:p>
        </w:tc>
        <w:tc>
          <w:tcPr>
            <w:tcW w:w="0" w:type="auto"/>
          </w:tcPr>
          <w:p w14:paraId="6B4F8CA8" w14:textId="77777777" w:rsidR="009D26D3" w:rsidRDefault="00000000">
            <w:r>
              <w:t>Verificare che tutti i componenti siano aggiornati, preferibilmente utilizzando un dependency checker durante la fase di build o compilazione. (</w:t>
            </w:r>
            <w:hyperlink r:id="rId179" w:anchor="div-numbering">
              <w:r>
                <w:rPr>
                  <w:rStyle w:val="Hyperlink"/>
                </w:rPr>
                <w:t>C2</w:t>
              </w:r>
            </w:hyperlink>
            <w:r>
              <w:t>)</w:t>
            </w:r>
          </w:p>
        </w:tc>
        <w:tc>
          <w:tcPr>
            <w:tcW w:w="0" w:type="auto"/>
          </w:tcPr>
          <w:p w14:paraId="65D409D5" w14:textId="77777777" w:rsidR="009D26D3" w:rsidRDefault="00000000">
            <w:pPr>
              <w:jc w:val="center"/>
            </w:pPr>
            <w:r>
              <w:t>✓</w:t>
            </w:r>
          </w:p>
        </w:tc>
        <w:tc>
          <w:tcPr>
            <w:tcW w:w="0" w:type="auto"/>
          </w:tcPr>
          <w:p w14:paraId="128A1383" w14:textId="77777777" w:rsidR="009D26D3" w:rsidRDefault="00000000">
            <w:pPr>
              <w:jc w:val="center"/>
            </w:pPr>
            <w:r>
              <w:t>✓</w:t>
            </w:r>
          </w:p>
        </w:tc>
        <w:tc>
          <w:tcPr>
            <w:tcW w:w="0" w:type="auto"/>
          </w:tcPr>
          <w:p w14:paraId="561B47FA" w14:textId="77777777" w:rsidR="009D26D3" w:rsidRDefault="00000000">
            <w:pPr>
              <w:jc w:val="center"/>
            </w:pPr>
            <w:r>
              <w:t>✓</w:t>
            </w:r>
          </w:p>
        </w:tc>
        <w:tc>
          <w:tcPr>
            <w:tcW w:w="0" w:type="auto"/>
          </w:tcPr>
          <w:p w14:paraId="6FA53548" w14:textId="77777777" w:rsidR="009D26D3" w:rsidRDefault="00000000">
            <w:pPr>
              <w:jc w:val="center"/>
            </w:pPr>
            <w:r>
              <w:t>1026</w:t>
            </w:r>
          </w:p>
        </w:tc>
      </w:tr>
      <w:tr w:rsidR="009D26D3" w14:paraId="1513C092" w14:textId="77777777" w:rsidTr="00063AA1">
        <w:trPr>
          <w:cantSplit/>
        </w:trPr>
        <w:tc>
          <w:tcPr>
            <w:tcW w:w="0" w:type="auto"/>
          </w:tcPr>
          <w:p w14:paraId="260B802D" w14:textId="77777777" w:rsidR="009D26D3" w:rsidRDefault="00000000">
            <w:pPr>
              <w:jc w:val="center"/>
            </w:pPr>
            <w:r>
              <w:rPr>
                <w:b/>
                <w:bCs/>
              </w:rPr>
              <w:t>14.2.2</w:t>
            </w:r>
          </w:p>
        </w:tc>
        <w:tc>
          <w:tcPr>
            <w:tcW w:w="0" w:type="auto"/>
          </w:tcPr>
          <w:p w14:paraId="2240F340" w14:textId="77777777" w:rsidR="009D26D3" w:rsidRDefault="00000000">
            <w:r>
              <w:t>Verificare che tutte le funzionalità, documentazione, applicazioni di esempio e configurazioni non necessarie vengano rimosse.</w:t>
            </w:r>
          </w:p>
        </w:tc>
        <w:tc>
          <w:tcPr>
            <w:tcW w:w="0" w:type="auto"/>
          </w:tcPr>
          <w:p w14:paraId="30C09ADE" w14:textId="77777777" w:rsidR="009D26D3" w:rsidRDefault="00000000">
            <w:pPr>
              <w:jc w:val="center"/>
            </w:pPr>
            <w:r>
              <w:t>✓</w:t>
            </w:r>
          </w:p>
        </w:tc>
        <w:tc>
          <w:tcPr>
            <w:tcW w:w="0" w:type="auto"/>
          </w:tcPr>
          <w:p w14:paraId="68020E76" w14:textId="77777777" w:rsidR="009D26D3" w:rsidRDefault="00000000">
            <w:pPr>
              <w:jc w:val="center"/>
            </w:pPr>
            <w:r>
              <w:t>✓</w:t>
            </w:r>
          </w:p>
        </w:tc>
        <w:tc>
          <w:tcPr>
            <w:tcW w:w="0" w:type="auto"/>
          </w:tcPr>
          <w:p w14:paraId="31F1C093" w14:textId="77777777" w:rsidR="009D26D3" w:rsidRDefault="00000000">
            <w:pPr>
              <w:jc w:val="center"/>
            </w:pPr>
            <w:r>
              <w:t>✓</w:t>
            </w:r>
          </w:p>
        </w:tc>
        <w:tc>
          <w:tcPr>
            <w:tcW w:w="0" w:type="auto"/>
          </w:tcPr>
          <w:p w14:paraId="22759CF9" w14:textId="77777777" w:rsidR="009D26D3" w:rsidRDefault="00000000">
            <w:pPr>
              <w:jc w:val="center"/>
            </w:pPr>
            <w:r>
              <w:t>1002</w:t>
            </w:r>
          </w:p>
        </w:tc>
      </w:tr>
      <w:tr w:rsidR="009D26D3" w14:paraId="0488F25A" w14:textId="77777777" w:rsidTr="00063AA1">
        <w:trPr>
          <w:cantSplit/>
        </w:trPr>
        <w:tc>
          <w:tcPr>
            <w:tcW w:w="0" w:type="auto"/>
          </w:tcPr>
          <w:p w14:paraId="31CF58C9" w14:textId="77777777" w:rsidR="009D26D3" w:rsidRDefault="00000000">
            <w:pPr>
              <w:jc w:val="center"/>
            </w:pPr>
            <w:r>
              <w:rPr>
                <w:b/>
                <w:bCs/>
              </w:rPr>
              <w:t>14.2.3</w:t>
            </w:r>
          </w:p>
        </w:tc>
        <w:tc>
          <w:tcPr>
            <w:tcW w:w="0" w:type="auto"/>
          </w:tcPr>
          <w:p w14:paraId="7A8DF640" w14:textId="77777777" w:rsidR="009D26D3" w:rsidRDefault="00000000">
            <w:r>
              <w:t>Verificare che se le risorse dell'applicazione, come librerie JavaScript, CSS o web font, sono ospitate esternamente su una Content Delivery Network (CDN) o un provider esterno, venga utilizzata la Subresource Integrity (SRI) per assicurare l'integrità della risorsa.</w:t>
            </w:r>
          </w:p>
        </w:tc>
        <w:tc>
          <w:tcPr>
            <w:tcW w:w="0" w:type="auto"/>
          </w:tcPr>
          <w:p w14:paraId="332CF049" w14:textId="77777777" w:rsidR="009D26D3" w:rsidRDefault="00000000">
            <w:pPr>
              <w:jc w:val="center"/>
            </w:pPr>
            <w:r>
              <w:t>✓</w:t>
            </w:r>
          </w:p>
        </w:tc>
        <w:tc>
          <w:tcPr>
            <w:tcW w:w="0" w:type="auto"/>
          </w:tcPr>
          <w:p w14:paraId="5E0ADDE2" w14:textId="77777777" w:rsidR="009D26D3" w:rsidRDefault="00000000">
            <w:pPr>
              <w:jc w:val="center"/>
            </w:pPr>
            <w:r>
              <w:t>✓</w:t>
            </w:r>
          </w:p>
        </w:tc>
        <w:tc>
          <w:tcPr>
            <w:tcW w:w="0" w:type="auto"/>
          </w:tcPr>
          <w:p w14:paraId="61EF1E3C" w14:textId="77777777" w:rsidR="009D26D3" w:rsidRDefault="00000000">
            <w:pPr>
              <w:jc w:val="center"/>
            </w:pPr>
            <w:r>
              <w:t>✓</w:t>
            </w:r>
          </w:p>
        </w:tc>
        <w:tc>
          <w:tcPr>
            <w:tcW w:w="0" w:type="auto"/>
          </w:tcPr>
          <w:p w14:paraId="2D67DCA8" w14:textId="77777777" w:rsidR="009D26D3" w:rsidRDefault="00000000">
            <w:pPr>
              <w:jc w:val="center"/>
            </w:pPr>
            <w:r>
              <w:t>829</w:t>
            </w:r>
          </w:p>
        </w:tc>
      </w:tr>
      <w:tr w:rsidR="009D26D3" w14:paraId="1534101C" w14:textId="77777777" w:rsidTr="00063AA1">
        <w:trPr>
          <w:cantSplit/>
        </w:trPr>
        <w:tc>
          <w:tcPr>
            <w:tcW w:w="0" w:type="auto"/>
          </w:tcPr>
          <w:p w14:paraId="14C60798" w14:textId="77777777" w:rsidR="009D26D3" w:rsidRDefault="00000000">
            <w:pPr>
              <w:jc w:val="center"/>
            </w:pPr>
            <w:r>
              <w:rPr>
                <w:b/>
                <w:bCs/>
              </w:rPr>
              <w:t>14.2.4</w:t>
            </w:r>
          </w:p>
        </w:tc>
        <w:tc>
          <w:tcPr>
            <w:tcW w:w="0" w:type="auto"/>
          </w:tcPr>
          <w:p w14:paraId="0C1DFBBC" w14:textId="77777777" w:rsidR="009D26D3" w:rsidRDefault="00000000">
            <w:r>
              <w:t>Verificare che i componenti di terze parti provengano da repository predefiniti, affidabili e mantenuti frequentemente. (</w:t>
            </w:r>
            <w:hyperlink r:id="rId180" w:anchor="div-numbering">
              <w:r>
                <w:rPr>
                  <w:rStyle w:val="Hyperlink"/>
                </w:rPr>
                <w:t>C2</w:t>
              </w:r>
            </w:hyperlink>
            <w:r>
              <w:t>)</w:t>
            </w:r>
          </w:p>
        </w:tc>
        <w:tc>
          <w:tcPr>
            <w:tcW w:w="0" w:type="auto"/>
          </w:tcPr>
          <w:p w14:paraId="754F0089" w14:textId="77777777" w:rsidR="009D26D3" w:rsidRDefault="009D26D3"/>
        </w:tc>
        <w:tc>
          <w:tcPr>
            <w:tcW w:w="0" w:type="auto"/>
          </w:tcPr>
          <w:p w14:paraId="72D46C2C" w14:textId="77777777" w:rsidR="009D26D3" w:rsidRDefault="00000000">
            <w:pPr>
              <w:jc w:val="center"/>
            </w:pPr>
            <w:r>
              <w:t>✓</w:t>
            </w:r>
          </w:p>
        </w:tc>
        <w:tc>
          <w:tcPr>
            <w:tcW w:w="0" w:type="auto"/>
          </w:tcPr>
          <w:p w14:paraId="5A46BD1C" w14:textId="77777777" w:rsidR="009D26D3" w:rsidRDefault="00000000">
            <w:pPr>
              <w:jc w:val="center"/>
            </w:pPr>
            <w:r>
              <w:t>✓</w:t>
            </w:r>
          </w:p>
        </w:tc>
        <w:tc>
          <w:tcPr>
            <w:tcW w:w="0" w:type="auto"/>
          </w:tcPr>
          <w:p w14:paraId="66D1AF04" w14:textId="77777777" w:rsidR="009D26D3" w:rsidRDefault="00000000">
            <w:pPr>
              <w:jc w:val="center"/>
            </w:pPr>
            <w:r>
              <w:t>829</w:t>
            </w:r>
          </w:p>
        </w:tc>
      </w:tr>
      <w:tr w:rsidR="009D26D3" w14:paraId="39F7A3B0" w14:textId="77777777" w:rsidTr="00063AA1">
        <w:trPr>
          <w:cantSplit/>
        </w:trPr>
        <w:tc>
          <w:tcPr>
            <w:tcW w:w="0" w:type="auto"/>
          </w:tcPr>
          <w:p w14:paraId="095ACBFB" w14:textId="77777777" w:rsidR="009D26D3" w:rsidRDefault="00000000">
            <w:pPr>
              <w:jc w:val="center"/>
            </w:pPr>
            <w:r>
              <w:rPr>
                <w:b/>
                <w:bCs/>
              </w:rPr>
              <w:t>14.2.5</w:t>
            </w:r>
          </w:p>
        </w:tc>
        <w:tc>
          <w:tcPr>
            <w:tcW w:w="0" w:type="auto"/>
          </w:tcPr>
          <w:p w14:paraId="7B500C6F" w14:textId="77777777" w:rsidR="009D26D3" w:rsidRDefault="00000000">
            <w:r>
              <w:t>Verificare che venga mantenuto un Software Bill of Materials (SBOM) di tutte le librerie di terze parti utilizzate. (</w:t>
            </w:r>
            <w:hyperlink r:id="rId181" w:anchor="div-numbering">
              <w:r>
                <w:rPr>
                  <w:rStyle w:val="Hyperlink"/>
                </w:rPr>
                <w:t>C2</w:t>
              </w:r>
            </w:hyperlink>
            <w:r>
              <w:t>)</w:t>
            </w:r>
          </w:p>
        </w:tc>
        <w:tc>
          <w:tcPr>
            <w:tcW w:w="0" w:type="auto"/>
          </w:tcPr>
          <w:p w14:paraId="48F9FDA1" w14:textId="77777777" w:rsidR="009D26D3" w:rsidRDefault="009D26D3"/>
        </w:tc>
        <w:tc>
          <w:tcPr>
            <w:tcW w:w="0" w:type="auto"/>
          </w:tcPr>
          <w:p w14:paraId="3983D458" w14:textId="77777777" w:rsidR="009D26D3" w:rsidRDefault="00000000">
            <w:pPr>
              <w:jc w:val="center"/>
            </w:pPr>
            <w:r>
              <w:t>✓</w:t>
            </w:r>
          </w:p>
        </w:tc>
        <w:tc>
          <w:tcPr>
            <w:tcW w:w="0" w:type="auto"/>
          </w:tcPr>
          <w:p w14:paraId="1175F90E" w14:textId="77777777" w:rsidR="009D26D3" w:rsidRDefault="00000000">
            <w:pPr>
              <w:jc w:val="center"/>
            </w:pPr>
            <w:r>
              <w:t>✓</w:t>
            </w:r>
          </w:p>
        </w:tc>
        <w:tc>
          <w:tcPr>
            <w:tcW w:w="0" w:type="auto"/>
          </w:tcPr>
          <w:p w14:paraId="75E053B1" w14:textId="77777777" w:rsidR="009D26D3" w:rsidRDefault="009D26D3"/>
        </w:tc>
      </w:tr>
      <w:tr w:rsidR="009D26D3" w14:paraId="178869CD" w14:textId="77777777" w:rsidTr="00063AA1">
        <w:trPr>
          <w:cantSplit/>
        </w:trPr>
        <w:tc>
          <w:tcPr>
            <w:tcW w:w="0" w:type="auto"/>
          </w:tcPr>
          <w:p w14:paraId="6C4F7079" w14:textId="77777777" w:rsidR="009D26D3" w:rsidRDefault="00000000">
            <w:pPr>
              <w:jc w:val="center"/>
            </w:pPr>
            <w:r>
              <w:rPr>
                <w:b/>
                <w:bCs/>
              </w:rPr>
              <w:t>14.2.6</w:t>
            </w:r>
          </w:p>
        </w:tc>
        <w:tc>
          <w:tcPr>
            <w:tcW w:w="0" w:type="auto"/>
          </w:tcPr>
          <w:p w14:paraId="3E9AD47C" w14:textId="77777777" w:rsidR="009D26D3" w:rsidRDefault="00000000">
            <w:r>
              <w:t>Verificare che la superficie di attacco sia ridotta tramite sandbox o incapsulamento delle librerie di terze parti per esporre all'applicazione solo le funzionalità richieste. (</w:t>
            </w:r>
            <w:hyperlink r:id="rId182" w:anchor="div-numbering">
              <w:r>
                <w:rPr>
                  <w:rStyle w:val="Hyperlink"/>
                </w:rPr>
                <w:t>C2</w:t>
              </w:r>
            </w:hyperlink>
            <w:r>
              <w:t>)</w:t>
            </w:r>
          </w:p>
        </w:tc>
        <w:tc>
          <w:tcPr>
            <w:tcW w:w="0" w:type="auto"/>
          </w:tcPr>
          <w:p w14:paraId="54D65CB5" w14:textId="77777777" w:rsidR="009D26D3" w:rsidRDefault="009D26D3"/>
        </w:tc>
        <w:tc>
          <w:tcPr>
            <w:tcW w:w="0" w:type="auto"/>
          </w:tcPr>
          <w:p w14:paraId="3EAF666B" w14:textId="77777777" w:rsidR="009D26D3" w:rsidRDefault="00000000">
            <w:pPr>
              <w:jc w:val="center"/>
            </w:pPr>
            <w:r>
              <w:t>✓</w:t>
            </w:r>
          </w:p>
        </w:tc>
        <w:tc>
          <w:tcPr>
            <w:tcW w:w="0" w:type="auto"/>
          </w:tcPr>
          <w:p w14:paraId="69F8E877" w14:textId="77777777" w:rsidR="009D26D3" w:rsidRDefault="00000000">
            <w:pPr>
              <w:jc w:val="center"/>
            </w:pPr>
            <w:r>
              <w:t>✓</w:t>
            </w:r>
          </w:p>
        </w:tc>
        <w:tc>
          <w:tcPr>
            <w:tcW w:w="0" w:type="auto"/>
          </w:tcPr>
          <w:p w14:paraId="0CFB1605" w14:textId="77777777" w:rsidR="009D26D3" w:rsidRDefault="00000000">
            <w:pPr>
              <w:jc w:val="center"/>
            </w:pPr>
            <w:r>
              <w:t>265</w:t>
            </w:r>
          </w:p>
        </w:tc>
      </w:tr>
    </w:tbl>
    <w:p w14:paraId="674FA8D9" w14:textId="77777777" w:rsidR="009D26D3" w:rsidRDefault="00000000">
      <w:pPr>
        <w:pStyle w:val="Heading2"/>
      </w:pPr>
      <w:bookmarkStart w:id="294" w:name="X3b11f1783734570a0156c2b87a478b219dad6c4"/>
      <w:bookmarkStart w:id="295" w:name="_Toc177328695"/>
      <w:bookmarkEnd w:id="292"/>
      <w:r>
        <w:t>V14.3 Divulgazione accidentale di informazioni di sicurezza</w:t>
      </w:r>
      <w:bookmarkEnd w:id="295"/>
    </w:p>
    <w:p w14:paraId="760D82B1" w14:textId="77777777" w:rsidR="009D26D3" w:rsidRDefault="00000000">
      <w:r>
        <w:t>Le configurazioni di produzione devono essere rafforzate per proteggersi da attacchi comuni, come la modalità di debug attiva, Cross-Site Scripting (XSS), Remote File Inclusion (RFI) ed eliminare le vulnerabilità legate alla scoperta di informazioni, spesso segnalate nei report di penetration testing. Sebbene molti di questi problemi non siano classificati come rischi significativi singolarmente, possono essere sfruttati in combinazione con altre vulnerabilità. Assicurandosi che tali problemi siano assenti per impostazione predefinita, si aumenta la difficoltà per il successo della maggior parte degli attacchi.</w:t>
      </w:r>
    </w:p>
    <w:tbl>
      <w:tblPr>
        <w:tblW w:w="0" w:type="auto"/>
        <w:tblLook w:val="0020" w:firstRow="1" w:lastRow="0" w:firstColumn="0" w:lastColumn="0" w:noHBand="0" w:noVBand="0"/>
      </w:tblPr>
      <w:tblGrid>
        <w:gridCol w:w="729"/>
        <w:gridCol w:w="6486"/>
        <w:gridCol w:w="402"/>
        <w:gridCol w:w="402"/>
        <w:gridCol w:w="402"/>
        <w:gridCol w:w="599"/>
      </w:tblGrid>
      <w:tr w:rsidR="009D26D3" w14:paraId="408C7654" w14:textId="77777777" w:rsidTr="00063AA1">
        <w:trPr>
          <w:cantSplit/>
          <w:tblHeader/>
        </w:trPr>
        <w:tc>
          <w:tcPr>
            <w:tcW w:w="0" w:type="auto"/>
          </w:tcPr>
          <w:p w14:paraId="7F5BB5C9" w14:textId="77777777" w:rsidR="009D26D3" w:rsidRDefault="00000000">
            <w:pPr>
              <w:jc w:val="center"/>
            </w:pPr>
            <w:r>
              <w:t>#</w:t>
            </w:r>
          </w:p>
        </w:tc>
        <w:tc>
          <w:tcPr>
            <w:tcW w:w="0" w:type="auto"/>
          </w:tcPr>
          <w:p w14:paraId="7C59D906" w14:textId="77777777" w:rsidR="009D26D3" w:rsidRDefault="00000000">
            <w:r>
              <w:t>Descrizione</w:t>
            </w:r>
          </w:p>
        </w:tc>
        <w:tc>
          <w:tcPr>
            <w:tcW w:w="0" w:type="auto"/>
          </w:tcPr>
          <w:p w14:paraId="1DE7C8DF" w14:textId="77777777" w:rsidR="009D26D3" w:rsidRDefault="00000000">
            <w:pPr>
              <w:jc w:val="center"/>
            </w:pPr>
            <w:r>
              <w:t>L1</w:t>
            </w:r>
          </w:p>
        </w:tc>
        <w:tc>
          <w:tcPr>
            <w:tcW w:w="0" w:type="auto"/>
          </w:tcPr>
          <w:p w14:paraId="6011D911" w14:textId="77777777" w:rsidR="009D26D3" w:rsidRDefault="00000000">
            <w:pPr>
              <w:jc w:val="center"/>
            </w:pPr>
            <w:r>
              <w:t>L2</w:t>
            </w:r>
          </w:p>
        </w:tc>
        <w:tc>
          <w:tcPr>
            <w:tcW w:w="0" w:type="auto"/>
          </w:tcPr>
          <w:p w14:paraId="27C15B03" w14:textId="77777777" w:rsidR="009D26D3" w:rsidRDefault="00000000">
            <w:pPr>
              <w:jc w:val="center"/>
            </w:pPr>
            <w:r>
              <w:t>L3</w:t>
            </w:r>
          </w:p>
        </w:tc>
        <w:tc>
          <w:tcPr>
            <w:tcW w:w="0" w:type="auto"/>
          </w:tcPr>
          <w:p w14:paraId="3FCD42E7" w14:textId="77777777" w:rsidR="009D26D3" w:rsidRDefault="00000000">
            <w:pPr>
              <w:jc w:val="center"/>
            </w:pPr>
            <w:r>
              <w:t>CWE</w:t>
            </w:r>
          </w:p>
        </w:tc>
      </w:tr>
      <w:tr w:rsidR="009D26D3" w14:paraId="524C94A1" w14:textId="77777777" w:rsidTr="00063AA1">
        <w:trPr>
          <w:cantSplit/>
        </w:trPr>
        <w:tc>
          <w:tcPr>
            <w:tcW w:w="0" w:type="auto"/>
          </w:tcPr>
          <w:p w14:paraId="67A44942" w14:textId="77777777" w:rsidR="009D26D3" w:rsidRDefault="00000000">
            <w:pPr>
              <w:jc w:val="center"/>
            </w:pPr>
            <w:r>
              <w:rPr>
                <w:b/>
                <w:bCs/>
              </w:rPr>
              <w:t>14.3.1</w:t>
            </w:r>
          </w:p>
        </w:tc>
        <w:tc>
          <w:tcPr>
            <w:tcW w:w="0" w:type="auto"/>
          </w:tcPr>
          <w:p w14:paraId="249B5387" w14:textId="77777777" w:rsidR="009D26D3" w:rsidRDefault="00000000">
            <w:r>
              <w:t>[ELIMINATO, DUPLICATO DI 7.4.1]</w:t>
            </w:r>
          </w:p>
        </w:tc>
        <w:tc>
          <w:tcPr>
            <w:tcW w:w="0" w:type="auto"/>
          </w:tcPr>
          <w:p w14:paraId="75E020C1" w14:textId="77777777" w:rsidR="009D26D3" w:rsidRDefault="009D26D3"/>
        </w:tc>
        <w:tc>
          <w:tcPr>
            <w:tcW w:w="0" w:type="auto"/>
          </w:tcPr>
          <w:p w14:paraId="32558D97" w14:textId="77777777" w:rsidR="009D26D3" w:rsidRDefault="009D26D3"/>
        </w:tc>
        <w:tc>
          <w:tcPr>
            <w:tcW w:w="0" w:type="auto"/>
          </w:tcPr>
          <w:p w14:paraId="1725AEE7" w14:textId="77777777" w:rsidR="009D26D3" w:rsidRDefault="009D26D3"/>
        </w:tc>
        <w:tc>
          <w:tcPr>
            <w:tcW w:w="0" w:type="auto"/>
          </w:tcPr>
          <w:p w14:paraId="1BB38D9E" w14:textId="77777777" w:rsidR="009D26D3" w:rsidRDefault="009D26D3"/>
        </w:tc>
      </w:tr>
      <w:tr w:rsidR="009D26D3" w14:paraId="076BA43E" w14:textId="77777777" w:rsidTr="00063AA1">
        <w:trPr>
          <w:cantSplit/>
        </w:trPr>
        <w:tc>
          <w:tcPr>
            <w:tcW w:w="0" w:type="auto"/>
          </w:tcPr>
          <w:p w14:paraId="5EEEC119" w14:textId="77777777" w:rsidR="009D26D3" w:rsidRDefault="00000000">
            <w:pPr>
              <w:jc w:val="center"/>
            </w:pPr>
            <w:r>
              <w:rPr>
                <w:b/>
                <w:bCs/>
              </w:rPr>
              <w:t>14.3.2</w:t>
            </w:r>
          </w:p>
        </w:tc>
        <w:tc>
          <w:tcPr>
            <w:tcW w:w="0" w:type="auto"/>
          </w:tcPr>
          <w:p w14:paraId="0872C968" w14:textId="77777777" w:rsidR="009D26D3" w:rsidRDefault="00000000">
            <w:r>
              <w:t>Verificare che le modalità di debug del server web o dell'applicazione e del framework dell'applicazione siano disabilitate in produzione per eliminare funzionalità di debug, console degli sviluppatori e divulgazioni di sicurezza accidentali.</w:t>
            </w:r>
          </w:p>
        </w:tc>
        <w:tc>
          <w:tcPr>
            <w:tcW w:w="0" w:type="auto"/>
          </w:tcPr>
          <w:p w14:paraId="36A54EC8" w14:textId="77777777" w:rsidR="009D26D3" w:rsidRDefault="00000000">
            <w:pPr>
              <w:jc w:val="center"/>
            </w:pPr>
            <w:r>
              <w:t>✓</w:t>
            </w:r>
          </w:p>
        </w:tc>
        <w:tc>
          <w:tcPr>
            <w:tcW w:w="0" w:type="auto"/>
          </w:tcPr>
          <w:p w14:paraId="7ECC2ABD" w14:textId="77777777" w:rsidR="009D26D3" w:rsidRDefault="00000000">
            <w:pPr>
              <w:jc w:val="center"/>
            </w:pPr>
            <w:r>
              <w:t>✓</w:t>
            </w:r>
          </w:p>
        </w:tc>
        <w:tc>
          <w:tcPr>
            <w:tcW w:w="0" w:type="auto"/>
          </w:tcPr>
          <w:p w14:paraId="79909DED" w14:textId="77777777" w:rsidR="009D26D3" w:rsidRDefault="00000000">
            <w:pPr>
              <w:jc w:val="center"/>
            </w:pPr>
            <w:r>
              <w:t>✓</w:t>
            </w:r>
          </w:p>
        </w:tc>
        <w:tc>
          <w:tcPr>
            <w:tcW w:w="0" w:type="auto"/>
          </w:tcPr>
          <w:p w14:paraId="3C07844F" w14:textId="77777777" w:rsidR="009D26D3" w:rsidRDefault="00000000">
            <w:pPr>
              <w:jc w:val="center"/>
            </w:pPr>
            <w:r>
              <w:t>497</w:t>
            </w:r>
          </w:p>
        </w:tc>
      </w:tr>
      <w:tr w:rsidR="009D26D3" w14:paraId="604C8F08" w14:textId="77777777" w:rsidTr="00063AA1">
        <w:trPr>
          <w:cantSplit/>
        </w:trPr>
        <w:tc>
          <w:tcPr>
            <w:tcW w:w="0" w:type="auto"/>
          </w:tcPr>
          <w:p w14:paraId="47889452" w14:textId="77777777" w:rsidR="009D26D3" w:rsidRDefault="00000000">
            <w:pPr>
              <w:jc w:val="center"/>
            </w:pPr>
            <w:r>
              <w:rPr>
                <w:b/>
                <w:bCs/>
              </w:rPr>
              <w:t>14.3.3</w:t>
            </w:r>
          </w:p>
        </w:tc>
        <w:tc>
          <w:tcPr>
            <w:tcW w:w="0" w:type="auto"/>
          </w:tcPr>
          <w:p w14:paraId="5DAEF7A9" w14:textId="77777777" w:rsidR="009D26D3" w:rsidRDefault="00000000">
            <w:r>
              <w:t>Verificare che gli header HTTP o qualsiasi parte della risposta HTTP non espongano informazioni dettagliate sulla versione dei componenti di sistema.</w:t>
            </w:r>
          </w:p>
        </w:tc>
        <w:tc>
          <w:tcPr>
            <w:tcW w:w="0" w:type="auto"/>
          </w:tcPr>
          <w:p w14:paraId="1C60017D" w14:textId="77777777" w:rsidR="009D26D3" w:rsidRDefault="00000000">
            <w:pPr>
              <w:jc w:val="center"/>
            </w:pPr>
            <w:r>
              <w:t>✓</w:t>
            </w:r>
          </w:p>
        </w:tc>
        <w:tc>
          <w:tcPr>
            <w:tcW w:w="0" w:type="auto"/>
          </w:tcPr>
          <w:p w14:paraId="2A25CBE3" w14:textId="77777777" w:rsidR="009D26D3" w:rsidRDefault="00000000">
            <w:pPr>
              <w:jc w:val="center"/>
            </w:pPr>
            <w:r>
              <w:t>✓</w:t>
            </w:r>
          </w:p>
        </w:tc>
        <w:tc>
          <w:tcPr>
            <w:tcW w:w="0" w:type="auto"/>
          </w:tcPr>
          <w:p w14:paraId="070B9524" w14:textId="77777777" w:rsidR="009D26D3" w:rsidRDefault="00000000">
            <w:pPr>
              <w:jc w:val="center"/>
            </w:pPr>
            <w:r>
              <w:t>✓</w:t>
            </w:r>
          </w:p>
        </w:tc>
        <w:tc>
          <w:tcPr>
            <w:tcW w:w="0" w:type="auto"/>
          </w:tcPr>
          <w:p w14:paraId="6265391A" w14:textId="77777777" w:rsidR="009D26D3" w:rsidRDefault="00000000">
            <w:pPr>
              <w:jc w:val="center"/>
            </w:pPr>
            <w:r>
              <w:t>200</w:t>
            </w:r>
          </w:p>
        </w:tc>
      </w:tr>
    </w:tbl>
    <w:p w14:paraId="74181805" w14:textId="77777777" w:rsidR="009D26D3" w:rsidRDefault="00000000">
      <w:pPr>
        <w:pStyle w:val="Heading2"/>
      </w:pPr>
      <w:bookmarkStart w:id="296" w:name="v144-header-di-sicurezza-http"/>
      <w:bookmarkStart w:id="297" w:name="_Toc177328696"/>
      <w:bookmarkEnd w:id="294"/>
      <w:r>
        <w:lastRenderedPageBreak/>
        <w:t>V14.4 Header di sicurezza HTTP</w:t>
      </w:r>
      <w:bookmarkEnd w:id="297"/>
    </w:p>
    <w:tbl>
      <w:tblPr>
        <w:tblW w:w="0" w:type="auto"/>
        <w:tblLook w:val="0020" w:firstRow="1" w:lastRow="0" w:firstColumn="0" w:lastColumn="0" w:noHBand="0" w:noVBand="0"/>
      </w:tblPr>
      <w:tblGrid>
        <w:gridCol w:w="729"/>
        <w:gridCol w:w="6463"/>
        <w:gridCol w:w="402"/>
        <w:gridCol w:w="402"/>
        <w:gridCol w:w="402"/>
        <w:gridCol w:w="622"/>
      </w:tblGrid>
      <w:tr w:rsidR="009D26D3" w14:paraId="4EF77A0C" w14:textId="77777777" w:rsidTr="00063AA1">
        <w:trPr>
          <w:cantSplit/>
          <w:tblHeader/>
        </w:trPr>
        <w:tc>
          <w:tcPr>
            <w:tcW w:w="0" w:type="auto"/>
          </w:tcPr>
          <w:p w14:paraId="5B5E6A28" w14:textId="77777777" w:rsidR="009D26D3" w:rsidRDefault="00000000">
            <w:pPr>
              <w:jc w:val="center"/>
            </w:pPr>
            <w:r>
              <w:t>#</w:t>
            </w:r>
          </w:p>
        </w:tc>
        <w:tc>
          <w:tcPr>
            <w:tcW w:w="0" w:type="auto"/>
          </w:tcPr>
          <w:p w14:paraId="501B6190" w14:textId="77777777" w:rsidR="009D26D3" w:rsidRDefault="00000000">
            <w:r>
              <w:t>Descrizione</w:t>
            </w:r>
          </w:p>
        </w:tc>
        <w:tc>
          <w:tcPr>
            <w:tcW w:w="0" w:type="auto"/>
          </w:tcPr>
          <w:p w14:paraId="457AB3C5" w14:textId="77777777" w:rsidR="009D26D3" w:rsidRDefault="00000000">
            <w:pPr>
              <w:jc w:val="center"/>
            </w:pPr>
            <w:r>
              <w:t>L1</w:t>
            </w:r>
          </w:p>
        </w:tc>
        <w:tc>
          <w:tcPr>
            <w:tcW w:w="0" w:type="auto"/>
          </w:tcPr>
          <w:p w14:paraId="0F4F59F8" w14:textId="77777777" w:rsidR="009D26D3" w:rsidRDefault="00000000">
            <w:pPr>
              <w:jc w:val="center"/>
            </w:pPr>
            <w:r>
              <w:t>L2</w:t>
            </w:r>
          </w:p>
        </w:tc>
        <w:tc>
          <w:tcPr>
            <w:tcW w:w="0" w:type="auto"/>
          </w:tcPr>
          <w:p w14:paraId="723B4AEB" w14:textId="77777777" w:rsidR="009D26D3" w:rsidRDefault="00000000">
            <w:pPr>
              <w:jc w:val="center"/>
            </w:pPr>
            <w:r>
              <w:t>L3</w:t>
            </w:r>
          </w:p>
        </w:tc>
        <w:tc>
          <w:tcPr>
            <w:tcW w:w="0" w:type="auto"/>
          </w:tcPr>
          <w:p w14:paraId="67B612AE" w14:textId="77777777" w:rsidR="009D26D3" w:rsidRDefault="00000000">
            <w:pPr>
              <w:jc w:val="center"/>
            </w:pPr>
            <w:r>
              <w:t>CWE</w:t>
            </w:r>
          </w:p>
        </w:tc>
      </w:tr>
      <w:tr w:rsidR="009D26D3" w14:paraId="76336349" w14:textId="77777777" w:rsidTr="00063AA1">
        <w:trPr>
          <w:cantSplit/>
        </w:trPr>
        <w:tc>
          <w:tcPr>
            <w:tcW w:w="0" w:type="auto"/>
          </w:tcPr>
          <w:p w14:paraId="0711FA3A" w14:textId="77777777" w:rsidR="009D26D3" w:rsidRDefault="00000000">
            <w:pPr>
              <w:jc w:val="center"/>
            </w:pPr>
            <w:r>
              <w:rPr>
                <w:b/>
                <w:bCs/>
              </w:rPr>
              <w:t>14.4.1</w:t>
            </w:r>
          </w:p>
        </w:tc>
        <w:tc>
          <w:tcPr>
            <w:tcW w:w="0" w:type="auto"/>
          </w:tcPr>
          <w:p w14:paraId="57B92AB5" w14:textId="77777777" w:rsidR="009D26D3" w:rsidRDefault="00000000">
            <w:r>
              <w:t>Verificare che ogni risposta HTTP contenga un header Content-Type. Specificare inoltre un set di caratteri sicuro (ad esempio, UTF-8, ISO-8859-1) se i tipi di contenuto sono text/*, /+xml e application/xml. Il contenuto deve corrispondere all'header Content-Type fornito.</w:t>
            </w:r>
          </w:p>
        </w:tc>
        <w:tc>
          <w:tcPr>
            <w:tcW w:w="0" w:type="auto"/>
          </w:tcPr>
          <w:p w14:paraId="75A83EF6" w14:textId="77777777" w:rsidR="009D26D3" w:rsidRDefault="00000000">
            <w:pPr>
              <w:jc w:val="center"/>
            </w:pPr>
            <w:r>
              <w:t>✓</w:t>
            </w:r>
          </w:p>
        </w:tc>
        <w:tc>
          <w:tcPr>
            <w:tcW w:w="0" w:type="auto"/>
          </w:tcPr>
          <w:p w14:paraId="52846212" w14:textId="77777777" w:rsidR="009D26D3" w:rsidRDefault="00000000">
            <w:pPr>
              <w:jc w:val="center"/>
            </w:pPr>
            <w:r>
              <w:t>✓</w:t>
            </w:r>
          </w:p>
        </w:tc>
        <w:tc>
          <w:tcPr>
            <w:tcW w:w="0" w:type="auto"/>
          </w:tcPr>
          <w:p w14:paraId="3BB32C5F" w14:textId="77777777" w:rsidR="009D26D3" w:rsidRDefault="00000000">
            <w:pPr>
              <w:jc w:val="center"/>
            </w:pPr>
            <w:r>
              <w:t>✓</w:t>
            </w:r>
          </w:p>
        </w:tc>
        <w:tc>
          <w:tcPr>
            <w:tcW w:w="0" w:type="auto"/>
          </w:tcPr>
          <w:p w14:paraId="63BA1E90" w14:textId="77777777" w:rsidR="009D26D3" w:rsidRDefault="00000000">
            <w:pPr>
              <w:jc w:val="center"/>
            </w:pPr>
            <w:r>
              <w:t>173</w:t>
            </w:r>
          </w:p>
        </w:tc>
      </w:tr>
      <w:tr w:rsidR="009D26D3" w14:paraId="6FFC9012" w14:textId="77777777" w:rsidTr="00063AA1">
        <w:trPr>
          <w:cantSplit/>
        </w:trPr>
        <w:tc>
          <w:tcPr>
            <w:tcW w:w="0" w:type="auto"/>
          </w:tcPr>
          <w:p w14:paraId="2C74D3B8" w14:textId="77777777" w:rsidR="009D26D3" w:rsidRDefault="00000000">
            <w:pPr>
              <w:jc w:val="center"/>
            </w:pPr>
            <w:r>
              <w:rPr>
                <w:b/>
                <w:bCs/>
              </w:rPr>
              <w:t>14.4.2</w:t>
            </w:r>
          </w:p>
        </w:tc>
        <w:tc>
          <w:tcPr>
            <w:tcW w:w="0" w:type="auto"/>
          </w:tcPr>
          <w:p w14:paraId="18EAF869" w14:textId="77777777" w:rsidR="009D26D3" w:rsidRDefault="00000000">
            <w:r>
              <w:t>Verificare che tutte le risposte dell'API contengano un header Content-Disposition: attachment; filename="api.json" (o altro nome file appropriato per il tipo di contenuto).</w:t>
            </w:r>
          </w:p>
        </w:tc>
        <w:tc>
          <w:tcPr>
            <w:tcW w:w="0" w:type="auto"/>
          </w:tcPr>
          <w:p w14:paraId="0948A153" w14:textId="77777777" w:rsidR="009D26D3" w:rsidRDefault="00000000">
            <w:pPr>
              <w:jc w:val="center"/>
            </w:pPr>
            <w:r>
              <w:t>✓</w:t>
            </w:r>
          </w:p>
        </w:tc>
        <w:tc>
          <w:tcPr>
            <w:tcW w:w="0" w:type="auto"/>
          </w:tcPr>
          <w:p w14:paraId="4261A413" w14:textId="77777777" w:rsidR="009D26D3" w:rsidRDefault="00000000">
            <w:pPr>
              <w:jc w:val="center"/>
            </w:pPr>
            <w:r>
              <w:t>✓</w:t>
            </w:r>
          </w:p>
        </w:tc>
        <w:tc>
          <w:tcPr>
            <w:tcW w:w="0" w:type="auto"/>
          </w:tcPr>
          <w:p w14:paraId="36E04C36" w14:textId="77777777" w:rsidR="009D26D3" w:rsidRDefault="00000000">
            <w:pPr>
              <w:jc w:val="center"/>
            </w:pPr>
            <w:r>
              <w:t>✓</w:t>
            </w:r>
          </w:p>
        </w:tc>
        <w:tc>
          <w:tcPr>
            <w:tcW w:w="0" w:type="auto"/>
          </w:tcPr>
          <w:p w14:paraId="55D88F41" w14:textId="77777777" w:rsidR="009D26D3" w:rsidRDefault="00000000">
            <w:pPr>
              <w:jc w:val="center"/>
            </w:pPr>
            <w:r>
              <w:t>116</w:t>
            </w:r>
          </w:p>
        </w:tc>
      </w:tr>
      <w:tr w:rsidR="009D26D3" w14:paraId="0C6500CE" w14:textId="77777777" w:rsidTr="00063AA1">
        <w:trPr>
          <w:cantSplit/>
        </w:trPr>
        <w:tc>
          <w:tcPr>
            <w:tcW w:w="0" w:type="auto"/>
          </w:tcPr>
          <w:p w14:paraId="472FEC1D" w14:textId="77777777" w:rsidR="009D26D3" w:rsidRDefault="00000000">
            <w:pPr>
              <w:jc w:val="center"/>
            </w:pPr>
            <w:r>
              <w:rPr>
                <w:b/>
                <w:bCs/>
              </w:rPr>
              <w:t>14.4.3</w:t>
            </w:r>
          </w:p>
        </w:tc>
        <w:tc>
          <w:tcPr>
            <w:tcW w:w="0" w:type="auto"/>
          </w:tcPr>
          <w:p w14:paraId="1481EBD4" w14:textId="77777777" w:rsidR="009D26D3" w:rsidRDefault="00000000">
            <w:r>
              <w:t>Verificare che sia presente un header di risposta Content Security Policy (CSP) che contribuisca a mitigare l'impatto degli attacchi XSS come vulnerabilità di HTML, DOM, JSON e JavaScript injection.</w:t>
            </w:r>
          </w:p>
        </w:tc>
        <w:tc>
          <w:tcPr>
            <w:tcW w:w="0" w:type="auto"/>
          </w:tcPr>
          <w:p w14:paraId="5740EEF1" w14:textId="77777777" w:rsidR="009D26D3" w:rsidRDefault="00000000">
            <w:pPr>
              <w:jc w:val="center"/>
            </w:pPr>
            <w:r>
              <w:t>✓</w:t>
            </w:r>
          </w:p>
        </w:tc>
        <w:tc>
          <w:tcPr>
            <w:tcW w:w="0" w:type="auto"/>
          </w:tcPr>
          <w:p w14:paraId="711B85F7" w14:textId="77777777" w:rsidR="009D26D3" w:rsidRDefault="00000000">
            <w:pPr>
              <w:jc w:val="center"/>
            </w:pPr>
            <w:r>
              <w:t>✓</w:t>
            </w:r>
          </w:p>
        </w:tc>
        <w:tc>
          <w:tcPr>
            <w:tcW w:w="0" w:type="auto"/>
          </w:tcPr>
          <w:p w14:paraId="47EF3C95" w14:textId="77777777" w:rsidR="009D26D3" w:rsidRDefault="00000000">
            <w:pPr>
              <w:jc w:val="center"/>
            </w:pPr>
            <w:r>
              <w:t>✓</w:t>
            </w:r>
          </w:p>
        </w:tc>
        <w:tc>
          <w:tcPr>
            <w:tcW w:w="0" w:type="auto"/>
          </w:tcPr>
          <w:p w14:paraId="3FF3F0AD" w14:textId="77777777" w:rsidR="009D26D3" w:rsidRDefault="00000000">
            <w:pPr>
              <w:jc w:val="center"/>
            </w:pPr>
            <w:r>
              <w:t>1021</w:t>
            </w:r>
          </w:p>
        </w:tc>
      </w:tr>
      <w:tr w:rsidR="009D26D3" w14:paraId="239CEA77" w14:textId="77777777" w:rsidTr="00063AA1">
        <w:trPr>
          <w:cantSplit/>
        </w:trPr>
        <w:tc>
          <w:tcPr>
            <w:tcW w:w="0" w:type="auto"/>
          </w:tcPr>
          <w:p w14:paraId="19DC9E27" w14:textId="77777777" w:rsidR="009D26D3" w:rsidRDefault="00000000">
            <w:pPr>
              <w:jc w:val="center"/>
            </w:pPr>
            <w:r>
              <w:rPr>
                <w:b/>
                <w:bCs/>
              </w:rPr>
              <w:t>14.4.4</w:t>
            </w:r>
          </w:p>
        </w:tc>
        <w:tc>
          <w:tcPr>
            <w:tcW w:w="0" w:type="auto"/>
          </w:tcPr>
          <w:p w14:paraId="3FAC044D" w14:textId="77777777" w:rsidR="009D26D3" w:rsidRDefault="00000000">
            <w:r>
              <w:t>Verificare che tutte le risposte contengano un header X-Content-Type-Options: nosniff.</w:t>
            </w:r>
          </w:p>
        </w:tc>
        <w:tc>
          <w:tcPr>
            <w:tcW w:w="0" w:type="auto"/>
          </w:tcPr>
          <w:p w14:paraId="452DD869" w14:textId="77777777" w:rsidR="009D26D3" w:rsidRDefault="00000000">
            <w:pPr>
              <w:jc w:val="center"/>
            </w:pPr>
            <w:r>
              <w:t>✓</w:t>
            </w:r>
          </w:p>
        </w:tc>
        <w:tc>
          <w:tcPr>
            <w:tcW w:w="0" w:type="auto"/>
          </w:tcPr>
          <w:p w14:paraId="0AD41734" w14:textId="77777777" w:rsidR="009D26D3" w:rsidRDefault="00000000">
            <w:pPr>
              <w:jc w:val="center"/>
            </w:pPr>
            <w:r>
              <w:t>✓</w:t>
            </w:r>
          </w:p>
        </w:tc>
        <w:tc>
          <w:tcPr>
            <w:tcW w:w="0" w:type="auto"/>
          </w:tcPr>
          <w:p w14:paraId="058ADE51" w14:textId="77777777" w:rsidR="009D26D3" w:rsidRDefault="00000000">
            <w:pPr>
              <w:jc w:val="center"/>
            </w:pPr>
            <w:r>
              <w:t>✓</w:t>
            </w:r>
          </w:p>
        </w:tc>
        <w:tc>
          <w:tcPr>
            <w:tcW w:w="0" w:type="auto"/>
          </w:tcPr>
          <w:p w14:paraId="3B7F7449" w14:textId="77777777" w:rsidR="009D26D3" w:rsidRDefault="00000000">
            <w:pPr>
              <w:jc w:val="center"/>
            </w:pPr>
            <w:r>
              <w:t>116</w:t>
            </w:r>
          </w:p>
        </w:tc>
      </w:tr>
      <w:tr w:rsidR="009D26D3" w14:paraId="5E2EFEF3" w14:textId="77777777" w:rsidTr="00063AA1">
        <w:trPr>
          <w:cantSplit/>
        </w:trPr>
        <w:tc>
          <w:tcPr>
            <w:tcW w:w="0" w:type="auto"/>
          </w:tcPr>
          <w:p w14:paraId="55DB97D1" w14:textId="77777777" w:rsidR="009D26D3" w:rsidRDefault="00000000">
            <w:pPr>
              <w:jc w:val="center"/>
            </w:pPr>
            <w:r>
              <w:rPr>
                <w:b/>
                <w:bCs/>
              </w:rPr>
              <w:t>14.4.5</w:t>
            </w:r>
          </w:p>
        </w:tc>
        <w:tc>
          <w:tcPr>
            <w:tcW w:w="0" w:type="auto"/>
          </w:tcPr>
          <w:p w14:paraId="645C1CCB" w14:textId="77777777" w:rsidR="009D26D3" w:rsidRDefault="00000000">
            <w:r>
              <w:t>Verificare che un header Strict-Transport-Security sia incluso su tutte le risposte e per tutti i sottodomini, come Strict-Transport-Security: max-age=15724800; includeSubdomains.</w:t>
            </w:r>
          </w:p>
        </w:tc>
        <w:tc>
          <w:tcPr>
            <w:tcW w:w="0" w:type="auto"/>
          </w:tcPr>
          <w:p w14:paraId="3CC978DB" w14:textId="77777777" w:rsidR="009D26D3" w:rsidRDefault="00000000">
            <w:pPr>
              <w:jc w:val="center"/>
            </w:pPr>
            <w:r>
              <w:t>✓</w:t>
            </w:r>
          </w:p>
        </w:tc>
        <w:tc>
          <w:tcPr>
            <w:tcW w:w="0" w:type="auto"/>
          </w:tcPr>
          <w:p w14:paraId="182E2C9F" w14:textId="77777777" w:rsidR="009D26D3" w:rsidRDefault="00000000">
            <w:pPr>
              <w:jc w:val="center"/>
            </w:pPr>
            <w:r>
              <w:t>✓</w:t>
            </w:r>
          </w:p>
        </w:tc>
        <w:tc>
          <w:tcPr>
            <w:tcW w:w="0" w:type="auto"/>
          </w:tcPr>
          <w:p w14:paraId="3E72990B" w14:textId="77777777" w:rsidR="009D26D3" w:rsidRDefault="00000000">
            <w:pPr>
              <w:jc w:val="center"/>
            </w:pPr>
            <w:r>
              <w:t>✓</w:t>
            </w:r>
          </w:p>
        </w:tc>
        <w:tc>
          <w:tcPr>
            <w:tcW w:w="0" w:type="auto"/>
          </w:tcPr>
          <w:p w14:paraId="4D660733" w14:textId="77777777" w:rsidR="009D26D3" w:rsidRDefault="00000000">
            <w:pPr>
              <w:jc w:val="center"/>
            </w:pPr>
            <w:r>
              <w:t>523</w:t>
            </w:r>
          </w:p>
        </w:tc>
      </w:tr>
      <w:tr w:rsidR="009D26D3" w14:paraId="16797701" w14:textId="77777777" w:rsidTr="00063AA1">
        <w:trPr>
          <w:cantSplit/>
        </w:trPr>
        <w:tc>
          <w:tcPr>
            <w:tcW w:w="0" w:type="auto"/>
          </w:tcPr>
          <w:p w14:paraId="4BF79ECC" w14:textId="77777777" w:rsidR="009D26D3" w:rsidRDefault="00000000">
            <w:pPr>
              <w:jc w:val="center"/>
            </w:pPr>
            <w:r>
              <w:rPr>
                <w:b/>
                <w:bCs/>
              </w:rPr>
              <w:t>14.4.6</w:t>
            </w:r>
          </w:p>
        </w:tc>
        <w:tc>
          <w:tcPr>
            <w:tcW w:w="0" w:type="auto"/>
          </w:tcPr>
          <w:p w14:paraId="7593CEE0" w14:textId="77777777" w:rsidR="009D26D3" w:rsidRDefault="00000000">
            <w:r>
              <w:t>Verificare che sia incluso un header Referrer-Policy adatto per evitare di esporre informazioni sensibili nell'URL tramite l'header Referer a terze parti non fidate.</w:t>
            </w:r>
          </w:p>
        </w:tc>
        <w:tc>
          <w:tcPr>
            <w:tcW w:w="0" w:type="auto"/>
          </w:tcPr>
          <w:p w14:paraId="42744E40" w14:textId="77777777" w:rsidR="009D26D3" w:rsidRDefault="00000000">
            <w:pPr>
              <w:jc w:val="center"/>
            </w:pPr>
            <w:r>
              <w:t>✓</w:t>
            </w:r>
          </w:p>
        </w:tc>
        <w:tc>
          <w:tcPr>
            <w:tcW w:w="0" w:type="auto"/>
          </w:tcPr>
          <w:p w14:paraId="02EAD63B" w14:textId="77777777" w:rsidR="009D26D3" w:rsidRDefault="00000000">
            <w:pPr>
              <w:jc w:val="center"/>
            </w:pPr>
            <w:r>
              <w:t>✓</w:t>
            </w:r>
          </w:p>
        </w:tc>
        <w:tc>
          <w:tcPr>
            <w:tcW w:w="0" w:type="auto"/>
          </w:tcPr>
          <w:p w14:paraId="062934E8" w14:textId="77777777" w:rsidR="009D26D3" w:rsidRDefault="00000000">
            <w:pPr>
              <w:jc w:val="center"/>
            </w:pPr>
            <w:r>
              <w:t>✓</w:t>
            </w:r>
          </w:p>
        </w:tc>
        <w:tc>
          <w:tcPr>
            <w:tcW w:w="0" w:type="auto"/>
          </w:tcPr>
          <w:p w14:paraId="75DF66D9" w14:textId="77777777" w:rsidR="009D26D3" w:rsidRDefault="00000000">
            <w:pPr>
              <w:jc w:val="center"/>
            </w:pPr>
            <w:r>
              <w:t>116</w:t>
            </w:r>
          </w:p>
        </w:tc>
      </w:tr>
      <w:tr w:rsidR="009D26D3" w14:paraId="1B72F1BD" w14:textId="77777777" w:rsidTr="00063AA1">
        <w:trPr>
          <w:cantSplit/>
        </w:trPr>
        <w:tc>
          <w:tcPr>
            <w:tcW w:w="0" w:type="auto"/>
          </w:tcPr>
          <w:p w14:paraId="4CD7265F" w14:textId="77777777" w:rsidR="009D26D3" w:rsidRDefault="00000000">
            <w:pPr>
              <w:jc w:val="center"/>
            </w:pPr>
            <w:r>
              <w:rPr>
                <w:b/>
                <w:bCs/>
              </w:rPr>
              <w:t>14.4.7</w:t>
            </w:r>
          </w:p>
        </w:tc>
        <w:tc>
          <w:tcPr>
            <w:tcW w:w="0" w:type="auto"/>
          </w:tcPr>
          <w:p w14:paraId="74E7EF83" w14:textId="77777777" w:rsidR="009D26D3" w:rsidRDefault="00000000">
            <w:r>
              <w:t>Verificare che il contenuto di un'applicazione web non possa essere incorporato per impostazione predefinita in un sito di terze parti e che l'incorporamento delle risorse sia consentito solo se necessario utilizzando header di risposta Content-Security-Policy: frame-ancestors e X-Frame-Options appropriati.</w:t>
            </w:r>
          </w:p>
        </w:tc>
        <w:tc>
          <w:tcPr>
            <w:tcW w:w="0" w:type="auto"/>
          </w:tcPr>
          <w:p w14:paraId="00DC6F1A" w14:textId="77777777" w:rsidR="009D26D3" w:rsidRDefault="00000000">
            <w:pPr>
              <w:jc w:val="center"/>
            </w:pPr>
            <w:r>
              <w:t>✓</w:t>
            </w:r>
          </w:p>
        </w:tc>
        <w:tc>
          <w:tcPr>
            <w:tcW w:w="0" w:type="auto"/>
          </w:tcPr>
          <w:p w14:paraId="239EEB53" w14:textId="77777777" w:rsidR="009D26D3" w:rsidRDefault="00000000">
            <w:pPr>
              <w:jc w:val="center"/>
            </w:pPr>
            <w:r>
              <w:t>✓</w:t>
            </w:r>
          </w:p>
        </w:tc>
        <w:tc>
          <w:tcPr>
            <w:tcW w:w="0" w:type="auto"/>
          </w:tcPr>
          <w:p w14:paraId="22B68F72" w14:textId="77777777" w:rsidR="009D26D3" w:rsidRDefault="00000000">
            <w:pPr>
              <w:jc w:val="center"/>
            </w:pPr>
            <w:r>
              <w:t>✓</w:t>
            </w:r>
          </w:p>
        </w:tc>
        <w:tc>
          <w:tcPr>
            <w:tcW w:w="0" w:type="auto"/>
          </w:tcPr>
          <w:p w14:paraId="50A9C18C" w14:textId="77777777" w:rsidR="009D26D3" w:rsidRDefault="00000000">
            <w:pPr>
              <w:jc w:val="center"/>
            </w:pPr>
            <w:r>
              <w:t>1021</w:t>
            </w:r>
          </w:p>
        </w:tc>
      </w:tr>
    </w:tbl>
    <w:p w14:paraId="23B0A199" w14:textId="77777777" w:rsidR="009D26D3" w:rsidRDefault="00000000">
      <w:pPr>
        <w:pStyle w:val="Heading2"/>
      </w:pPr>
      <w:bookmarkStart w:id="298" w:name="X05acba379e89088000ba6931c4191056c748091"/>
      <w:bookmarkStart w:id="299" w:name="_Toc177328697"/>
      <w:bookmarkEnd w:id="296"/>
      <w:r>
        <w:t>V14.5 Validazione dell'header di richiesta HTTP</w:t>
      </w:r>
      <w:bookmarkEnd w:id="299"/>
    </w:p>
    <w:tbl>
      <w:tblPr>
        <w:tblW w:w="0" w:type="auto"/>
        <w:tblLook w:val="0020" w:firstRow="1" w:lastRow="0" w:firstColumn="0" w:lastColumn="0" w:noHBand="0" w:noVBand="0"/>
      </w:tblPr>
      <w:tblGrid>
        <w:gridCol w:w="729"/>
        <w:gridCol w:w="6486"/>
        <w:gridCol w:w="402"/>
        <w:gridCol w:w="402"/>
        <w:gridCol w:w="402"/>
        <w:gridCol w:w="599"/>
      </w:tblGrid>
      <w:tr w:rsidR="009D26D3" w14:paraId="08256A71" w14:textId="77777777" w:rsidTr="00063AA1">
        <w:trPr>
          <w:cantSplit/>
          <w:tblHeader/>
        </w:trPr>
        <w:tc>
          <w:tcPr>
            <w:tcW w:w="0" w:type="auto"/>
          </w:tcPr>
          <w:p w14:paraId="4A343E6D" w14:textId="77777777" w:rsidR="009D26D3" w:rsidRDefault="00000000">
            <w:pPr>
              <w:jc w:val="center"/>
            </w:pPr>
            <w:r>
              <w:t>#</w:t>
            </w:r>
          </w:p>
        </w:tc>
        <w:tc>
          <w:tcPr>
            <w:tcW w:w="0" w:type="auto"/>
          </w:tcPr>
          <w:p w14:paraId="514BBF40" w14:textId="77777777" w:rsidR="009D26D3" w:rsidRDefault="00000000">
            <w:r>
              <w:t>Descrizione</w:t>
            </w:r>
          </w:p>
        </w:tc>
        <w:tc>
          <w:tcPr>
            <w:tcW w:w="0" w:type="auto"/>
          </w:tcPr>
          <w:p w14:paraId="61F4EA6A" w14:textId="77777777" w:rsidR="009D26D3" w:rsidRDefault="00000000">
            <w:pPr>
              <w:jc w:val="center"/>
            </w:pPr>
            <w:r>
              <w:t>L1</w:t>
            </w:r>
          </w:p>
        </w:tc>
        <w:tc>
          <w:tcPr>
            <w:tcW w:w="0" w:type="auto"/>
          </w:tcPr>
          <w:p w14:paraId="0BD1E17E" w14:textId="77777777" w:rsidR="009D26D3" w:rsidRDefault="00000000">
            <w:pPr>
              <w:jc w:val="center"/>
            </w:pPr>
            <w:r>
              <w:t>L2</w:t>
            </w:r>
          </w:p>
        </w:tc>
        <w:tc>
          <w:tcPr>
            <w:tcW w:w="0" w:type="auto"/>
          </w:tcPr>
          <w:p w14:paraId="0DC4515A" w14:textId="77777777" w:rsidR="009D26D3" w:rsidRDefault="00000000">
            <w:pPr>
              <w:jc w:val="center"/>
            </w:pPr>
            <w:r>
              <w:t>L3</w:t>
            </w:r>
          </w:p>
        </w:tc>
        <w:tc>
          <w:tcPr>
            <w:tcW w:w="0" w:type="auto"/>
          </w:tcPr>
          <w:p w14:paraId="3F71B479" w14:textId="77777777" w:rsidR="009D26D3" w:rsidRDefault="00000000">
            <w:pPr>
              <w:jc w:val="center"/>
            </w:pPr>
            <w:r>
              <w:t>CWE</w:t>
            </w:r>
          </w:p>
        </w:tc>
      </w:tr>
      <w:tr w:rsidR="009D26D3" w14:paraId="48E14871" w14:textId="77777777" w:rsidTr="00063AA1">
        <w:trPr>
          <w:cantSplit/>
        </w:trPr>
        <w:tc>
          <w:tcPr>
            <w:tcW w:w="0" w:type="auto"/>
          </w:tcPr>
          <w:p w14:paraId="1E71146B" w14:textId="77777777" w:rsidR="009D26D3" w:rsidRDefault="00000000">
            <w:pPr>
              <w:jc w:val="center"/>
            </w:pPr>
            <w:r>
              <w:rPr>
                <w:b/>
                <w:bCs/>
              </w:rPr>
              <w:t>14.5.1</w:t>
            </w:r>
          </w:p>
        </w:tc>
        <w:tc>
          <w:tcPr>
            <w:tcW w:w="0" w:type="auto"/>
          </w:tcPr>
          <w:p w14:paraId="73291C84" w14:textId="77777777" w:rsidR="009D26D3" w:rsidRDefault="00000000">
            <w:r>
              <w:t>Verificare che il server dell'applicazione accetti solo i metodi HTTP utilizzati dall'applicazione/API, incluse le opzioni di pre-flight (OPTIONS), e registri o generi alert per qualsiasi richiesta non valida per il contesto dell'applicazione.</w:t>
            </w:r>
          </w:p>
        </w:tc>
        <w:tc>
          <w:tcPr>
            <w:tcW w:w="0" w:type="auto"/>
          </w:tcPr>
          <w:p w14:paraId="0B37F762" w14:textId="77777777" w:rsidR="009D26D3" w:rsidRDefault="00000000">
            <w:pPr>
              <w:jc w:val="center"/>
            </w:pPr>
            <w:r>
              <w:t>✓</w:t>
            </w:r>
          </w:p>
        </w:tc>
        <w:tc>
          <w:tcPr>
            <w:tcW w:w="0" w:type="auto"/>
          </w:tcPr>
          <w:p w14:paraId="7D1A0ECA" w14:textId="77777777" w:rsidR="009D26D3" w:rsidRDefault="00000000">
            <w:pPr>
              <w:jc w:val="center"/>
            </w:pPr>
            <w:r>
              <w:t>✓</w:t>
            </w:r>
          </w:p>
        </w:tc>
        <w:tc>
          <w:tcPr>
            <w:tcW w:w="0" w:type="auto"/>
          </w:tcPr>
          <w:p w14:paraId="6BB65151" w14:textId="77777777" w:rsidR="009D26D3" w:rsidRDefault="00000000">
            <w:pPr>
              <w:jc w:val="center"/>
            </w:pPr>
            <w:r>
              <w:t>✓</w:t>
            </w:r>
          </w:p>
        </w:tc>
        <w:tc>
          <w:tcPr>
            <w:tcW w:w="0" w:type="auto"/>
          </w:tcPr>
          <w:p w14:paraId="4C5A8D08" w14:textId="77777777" w:rsidR="009D26D3" w:rsidRDefault="00000000">
            <w:pPr>
              <w:jc w:val="center"/>
            </w:pPr>
            <w:r>
              <w:t>749</w:t>
            </w:r>
          </w:p>
        </w:tc>
      </w:tr>
      <w:tr w:rsidR="009D26D3" w14:paraId="5DA5284E" w14:textId="77777777" w:rsidTr="00063AA1">
        <w:trPr>
          <w:cantSplit/>
        </w:trPr>
        <w:tc>
          <w:tcPr>
            <w:tcW w:w="0" w:type="auto"/>
          </w:tcPr>
          <w:p w14:paraId="05A4FD68" w14:textId="77777777" w:rsidR="009D26D3" w:rsidRDefault="00000000">
            <w:pPr>
              <w:jc w:val="center"/>
            </w:pPr>
            <w:r>
              <w:rPr>
                <w:b/>
                <w:bCs/>
              </w:rPr>
              <w:t>14.5.2</w:t>
            </w:r>
          </w:p>
        </w:tc>
        <w:tc>
          <w:tcPr>
            <w:tcW w:w="0" w:type="auto"/>
          </w:tcPr>
          <w:p w14:paraId="259A36E8" w14:textId="77777777" w:rsidR="009D26D3" w:rsidRDefault="00000000">
            <w:r>
              <w:t>Verificare che l'header Origin fornito non venga utilizzato per l'autenticazione o il controllo degli accessi, in quanto può essere facilmente modificato da un attaccante.</w:t>
            </w:r>
          </w:p>
        </w:tc>
        <w:tc>
          <w:tcPr>
            <w:tcW w:w="0" w:type="auto"/>
          </w:tcPr>
          <w:p w14:paraId="283917A2" w14:textId="77777777" w:rsidR="009D26D3" w:rsidRDefault="00000000">
            <w:pPr>
              <w:jc w:val="center"/>
            </w:pPr>
            <w:r>
              <w:t>✓</w:t>
            </w:r>
          </w:p>
        </w:tc>
        <w:tc>
          <w:tcPr>
            <w:tcW w:w="0" w:type="auto"/>
          </w:tcPr>
          <w:p w14:paraId="314C61EB" w14:textId="77777777" w:rsidR="009D26D3" w:rsidRDefault="00000000">
            <w:pPr>
              <w:jc w:val="center"/>
            </w:pPr>
            <w:r>
              <w:t>✓</w:t>
            </w:r>
          </w:p>
        </w:tc>
        <w:tc>
          <w:tcPr>
            <w:tcW w:w="0" w:type="auto"/>
          </w:tcPr>
          <w:p w14:paraId="5A553376" w14:textId="77777777" w:rsidR="009D26D3" w:rsidRDefault="00000000">
            <w:pPr>
              <w:jc w:val="center"/>
            </w:pPr>
            <w:r>
              <w:t>✓</w:t>
            </w:r>
          </w:p>
        </w:tc>
        <w:tc>
          <w:tcPr>
            <w:tcW w:w="0" w:type="auto"/>
          </w:tcPr>
          <w:p w14:paraId="11A40D76" w14:textId="77777777" w:rsidR="009D26D3" w:rsidRDefault="00000000">
            <w:pPr>
              <w:jc w:val="center"/>
            </w:pPr>
            <w:r>
              <w:t>346</w:t>
            </w:r>
          </w:p>
        </w:tc>
      </w:tr>
      <w:tr w:rsidR="009D26D3" w14:paraId="79836F51" w14:textId="77777777" w:rsidTr="00063AA1">
        <w:trPr>
          <w:cantSplit/>
        </w:trPr>
        <w:tc>
          <w:tcPr>
            <w:tcW w:w="0" w:type="auto"/>
          </w:tcPr>
          <w:p w14:paraId="24081A45" w14:textId="77777777" w:rsidR="009D26D3" w:rsidRDefault="00000000">
            <w:pPr>
              <w:jc w:val="center"/>
            </w:pPr>
            <w:r>
              <w:rPr>
                <w:b/>
                <w:bCs/>
              </w:rPr>
              <w:t>14.5.3</w:t>
            </w:r>
          </w:p>
        </w:tc>
        <w:tc>
          <w:tcPr>
            <w:tcW w:w="0" w:type="auto"/>
          </w:tcPr>
          <w:p w14:paraId="65E48C0D" w14:textId="77777777" w:rsidR="009D26D3" w:rsidRDefault="00000000">
            <w:r>
              <w:t>Verificare che l'header CORS (Cross-Origin Resource Sharing) Access-Control-Allow-Origin utilizzi una allow-list di domini e sottodomini trusted per il confronto e non supporti l'origine "null".</w:t>
            </w:r>
          </w:p>
        </w:tc>
        <w:tc>
          <w:tcPr>
            <w:tcW w:w="0" w:type="auto"/>
          </w:tcPr>
          <w:p w14:paraId="0BDDB767" w14:textId="77777777" w:rsidR="009D26D3" w:rsidRDefault="00000000">
            <w:pPr>
              <w:jc w:val="center"/>
            </w:pPr>
            <w:r>
              <w:t>✓</w:t>
            </w:r>
          </w:p>
        </w:tc>
        <w:tc>
          <w:tcPr>
            <w:tcW w:w="0" w:type="auto"/>
          </w:tcPr>
          <w:p w14:paraId="53D19460" w14:textId="77777777" w:rsidR="009D26D3" w:rsidRDefault="00000000">
            <w:pPr>
              <w:jc w:val="center"/>
            </w:pPr>
            <w:r>
              <w:t>✓</w:t>
            </w:r>
          </w:p>
        </w:tc>
        <w:tc>
          <w:tcPr>
            <w:tcW w:w="0" w:type="auto"/>
          </w:tcPr>
          <w:p w14:paraId="2A361C4A" w14:textId="77777777" w:rsidR="009D26D3" w:rsidRDefault="00000000">
            <w:pPr>
              <w:jc w:val="center"/>
            </w:pPr>
            <w:r>
              <w:t>✓</w:t>
            </w:r>
          </w:p>
        </w:tc>
        <w:tc>
          <w:tcPr>
            <w:tcW w:w="0" w:type="auto"/>
          </w:tcPr>
          <w:p w14:paraId="78E80E8F" w14:textId="77777777" w:rsidR="009D26D3" w:rsidRDefault="00000000">
            <w:pPr>
              <w:jc w:val="center"/>
            </w:pPr>
            <w:r>
              <w:t>346</w:t>
            </w:r>
          </w:p>
        </w:tc>
      </w:tr>
      <w:tr w:rsidR="009D26D3" w14:paraId="7A77480A" w14:textId="77777777" w:rsidTr="00063AA1">
        <w:trPr>
          <w:cantSplit/>
        </w:trPr>
        <w:tc>
          <w:tcPr>
            <w:tcW w:w="0" w:type="auto"/>
          </w:tcPr>
          <w:p w14:paraId="425281DE" w14:textId="77777777" w:rsidR="009D26D3" w:rsidRDefault="00000000">
            <w:pPr>
              <w:jc w:val="center"/>
            </w:pPr>
            <w:r>
              <w:rPr>
                <w:b/>
                <w:bCs/>
              </w:rPr>
              <w:t>14.5.4</w:t>
            </w:r>
          </w:p>
        </w:tc>
        <w:tc>
          <w:tcPr>
            <w:tcW w:w="0" w:type="auto"/>
          </w:tcPr>
          <w:p w14:paraId="724CFCD5" w14:textId="77777777" w:rsidR="009D26D3" w:rsidRDefault="00000000">
            <w:r>
              <w:t>Verificare che gli header HTTP aggiunti da un proxy trusted o da dispositivi SSO, come un token bearer, siano autenticati dall'applicazione.</w:t>
            </w:r>
          </w:p>
        </w:tc>
        <w:tc>
          <w:tcPr>
            <w:tcW w:w="0" w:type="auto"/>
          </w:tcPr>
          <w:p w14:paraId="0E8C79C2" w14:textId="77777777" w:rsidR="009D26D3" w:rsidRDefault="009D26D3"/>
        </w:tc>
        <w:tc>
          <w:tcPr>
            <w:tcW w:w="0" w:type="auto"/>
          </w:tcPr>
          <w:p w14:paraId="3E27BD0D" w14:textId="77777777" w:rsidR="009D26D3" w:rsidRDefault="00000000">
            <w:pPr>
              <w:jc w:val="center"/>
            </w:pPr>
            <w:r>
              <w:t>✓</w:t>
            </w:r>
          </w:p>
        </w:tc>
        <w:tc>
          <w:tcPr>
            <w:tcW w:w="0" w:type="auto"/>
          </w:tcPr>
          <w:p w14:paraId="158C70B2" w14:textId="77777777" w:rsidR="009D26D3" w:rsidRDefault="00000000">
            <w:pPr>
              <w:jc w:val="center"/>
            </w:pPr>
            <w:r>
              <w:t>✓</w:t>
            </w:r>
          </w:p>
        </w:tc>
        <w:tc>
          <w:tcPr>
            <w:tcW w:w="0" w:type="auto"/>
          </w:tcPr>
          <w:p w14:paraId="47CC0F64" w14:textId="77777777" w:rsidR="009D26D3" w:rsidRDefault="00000000">
            <w:pPr>
              <w:jc w:val="center"/>
            </w:pPr>
            <w:r>
              <w:t>306</w:t>
            </w:r>
          </w:p>
        </w:tc>
      </w:tr>
    </w:tbl>
    <w:p w14:paraId="5E17204E" w14:textId="77777777" w:rsidR="00063AA1" w:rsidRDefault="00063AA1">
      <w:pPr>
        <w:pStyle w:val="Heading2"/>
      </w:pPr>
      <w:bookmarkStart w:id="300" w:name="riferimenti-13"/>
      <w:bookmarkEnd w:id="298"/>
    </w:p>
    <w:p w14:paraId="6A0B3479" w14:textId="77777777" w:rsidR="00063AA1" w:rsidRDefault="00063AA1">
      <w:pPr>
        <w:spacing w:before="0" w:after="0" w:line="240" w:lineRule="auto"/>
        <w:rPr>
          <w:rFonts w:asciiTheme="majorHAnsi" w:eastAsiaTheme="majorEastAsia" w:hAnsiTheme="majorHAnsi" w:cstheme="majorBidi"/>
          <w:color w:val="2E74B5" w:themeColor="accent1" w:themeShade="BF"/>
          <w:sz w:val="26"/>
          <w:szCs w:val="26"/>
        </w:rPr>
      </w:pPr>
      <w:r>
        <w:br w:type="page"/>
      </w:r>
    </w:p>
    <w:p w14:paraId="4D13AA3B" w14:textId="383F28C1" w:rsidR="009D26D3" w:rsidRDefault="00000000">
      <w:pPr>
        <w:pStyle w:val="Heading2"/>
      </w:pPr>
      <w:bookmarkStart w:id="301" w:name="_Toc177328698"/>
      <w:r>
        <w:lastRenderedPageBreak/>
        <w:t>Riferimenti</w:t>
      </w:r>
      <w:bookmarkEnd w:id="301"/>
    </w:p>
    <w:p w14:paraId="06768A5B" w14:textId="77777777" w:rsidR="009D26D3" w:rsidRDefault="00000000">
      <w:r>
        <w:t>Per approfondimenti, consultare:</w:t>
      </w:r>
    </w:p>
    <w:p w14:paraId="0CA66E46" w14:textId="77777777" w:rsidR="009D26D3" w:rsidRDefault="00000000">
      <w:pPr>
        <w:numPr>
          <w:ilvl w:val="0"/>
          <w:numId w:val="38"/>
        </w:numPr>
      </w:pPr>
      <w:hyperlink r:id="rId183">
        <w:r>
          <w:rPr>
            <w:rStyle w:val="Hyperlink"/>
          </w:rPr>
          <w:t>OWASP Web Security Testing Guide 4.1: Testing for HTTP Verb Tampering</w:t>
        </w:r>
      </w:hyperlink>
    </w:p>
    <w:p w14:paraId="67E12328" w14:textId="77777777" w:rsidR="009D26D3" w:rsidRDefault="00000000">
      <w:pPr>
        <w:numPr>
          <w:ilvl w:val="0"/>
          <w:numId w:val="38"/>
        </w:numPr>
      </w:pPr>
      <w:r>
        <w:t xml:space="preserve">Adding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430EAA6B" w14:textId="77777777" w:rsidR="009D26D3" w:rsidRDefault="00000000">
      <w:pPr>
        <w:numPr>
          <w:ilvl w:val="0"/>
          <w:numId w:val="38"/>
        </w:numPr>
      </w:pPr>
      <w:hyperlink r:id="rId185">
        <w:r>
          <w:rPr>
            <w:rStyle w:val="Hyperlink"/>
          </w:rPr>
          <w:t>Content Security Policy Cheat Sheet</w:t>
        </w:r>
      </w:hyperlink>
    </w:p>
    <w:p w14:paraId="24ACB280" w14:textId="77777777" w:rsidR="009D26D3" w:rsidRDefault="00000000">
      <w:pPr>
        <w:numPr>
          <w:ilvl w:val="0"/>
          <w:numId w:val="38"/>
        </w:numPr>
      </w:pPr>
      <w:hyperlink r:id="rId186">
        <w:r>
          <w:rPr>
            <w:rStyle w:val="Hyperlink"/>
          </w:rPr>
          <w:t>Exploiting CORS misconfiguration for BitCoins and Bounties</w:t>
        </w:r>
      </w:hyperlink>
    </w:p>
    <w:p w14:paraId="104893FF" w14:textId="77777777" w:rsidR="009D26D3" w:rsidRDefault="00000000">
      <w:pPr>
        <w:numPr>
          <w:ilvl w:val="0"/>
          <w:numId w:val="38"/>
        </w:numPr>
      </w:pPr>
      <w:hyperlink r:id="rId187">
        <w:r>
          <w:rPr>
            <w:rStyle w:val="Hyperlink"/>
          </w:rPr>
          <w:t>OWASP Web Security Testing Guide 4.1: Configuration and Deployment Management Testing</w:t>
        </w:r>
      </w:hyperlink>
    </w:p>
    <w:p w14:paraId="4B6259A7" w14:textId="77777777" w:rsidR="009D26D3" w:rsidRDefault="00000000">
      <w:pPr>
        <w:numPr>
          <w:ilvl w:val="0"/>
          <w:numId w:val="38"/>
        </w:numPr>
      </w:pPr>
      <w:hyperlink r:id="rId188" w:anchor="sandboxing-content">
        <w:r>
          <w:rPr>
            <w:rStyle w:val="Hyperlink"/>
          </w:rPr>
          <w:t>Sandboxing third party components</w:t>
        </w:r>
      </w:hyperlink>
    </w:p>
    <w:p w14:paraId="17164877" w14:textId="77777777" w:rsidR="009D26D3" w:rsidRDefault="00000000">
      <w:pPr>
        <w:pStyle w:val="Heading1"/>
      </w:pPr>
      <w:bookmarkStart w:id="302" w:name="appendice-a-glossario"/>
      <w:bookmarkStart w:id="303" w:name="_Toc177328699"/>
      <w:bookmarkEnd w:id="286"/>
      <w:bookmarkEnd w:id="300"/>
      <w:r>
        <w:lastRenderedPageBreak/>
        <w:t>Appendice A: Glossario</w:t>
      </w:r>
      <w:bookmarkEnd w:id="303"/>
    </w:p>
    <w:p w14:paraId="4CE6CD2E" w14:textId="77777777" w:rsidR="009D26D3" w:rsidRDefault="00000000">
      <w:pPr>
        <w:numPr>
          <w:ilvl w:val="0"/>
          <w:numId w:val="39"/>
        </w:numPr>
      </w:pPr>
      <w:r>
        <w:rPr>
          <w:b/>
          <w:bCs/>
        </w:rPr>
        <w:t>Address Space Layout Randomization</w:t>
      </w:r>
      <w:r>
        <w:t xml:space="preserve"> (ASLR) – Una tecnica per rendere più complicato lo sfruttamento di bug di corruzione della memoria.</w:t>
      </w:r>
    </w:p>
    <w:p w14:paraId="4D5A3048" w14:textId="77777777" w:rsidR="009D26D3" w:rsidRDefault="00000000">
      <w:pPr>
        <w:numPr>
          <w:ilvl w:val="0"/>
          <w:numId w:val="39"/>
        </w:numPr>
      </w:pPr>
      <w:r>
        <w:rPr>
          <w:b/>
          <w:bCs/>
        </w:rPr>
        <w:t>Allow list</w:t>
      </w:r>
      <w:r>
        <w:t xml:space="preserve"> – Un elenco di dati o operazioni consentite, ad esempio un elenco di caratteri consentiti per la convalida degli input.</w:t>
      </w:r>
    </w:p>
    <w:p w14:paraId="17FB1A71" w14:textId="77777777" w:rsidR="009D26D3" w:rsidRDefault="00000000">
      <w:pPr>
        <w:numPr>
          <w:ilvl w:val="0"/>
          <w:numId w:val="39"/>
        </w:numPr>
      </w:pPr>
      <w:r>
        <w:rPr>
          <w:b/>
          <w:bCs/>
        </w:rPr>
        <w:t>Application Security</w:t>
      </w:r>
      <w:r>
        <w:t xml:space="preserve"> – La sicurezza a livello di applicazione si concentra sull'analisi dei componenti che compongono il livello applicativo del modello di riferimento per l'interconnessione di sistemi aperti (modello OSI), piuttosto che focalizzarsi, ad esempio, sul sistema operativo sottostante o sulle reti collegate.</w:t>
      </w:r>
    </w:p>
    <w:p w14:paraId="17322430" w14:textId="77777777" w:rsidR="009D26D3" w:rsidRDefault="00000000">
      <w:pPr>
        <w:numPr>
          <w:ilvl w:val="0"/>
          <w:numId w:val="39"/>
        </w:numPr>
      </w:pPr>
      <w:r>
        <w:rPr>
          <w:b/>
          <w:bCs/>
        </w:rPr>
        <w:t>Application Security Verification</w:t>
      </w:r>
      <w:r>
        <w:t xml:space="preserve"> – La valutazione tecnica di un'applicazione rispetto all'OWASP ASVS.</w:t>
      </w:r>
    </w:p>
    <w:p w14:paraId="79A315AF" w14:textId="77777777" w:rsidR="009D26D3" w:rsidRDefault="00000000">
      <w:pPr>
        <w:numPr>
          <w:ilvl w:val="0"/>
          <w:numId w:val="39"/>
        </w:numPr>
      </w:pPr>
      <w:r>
        <w:rPr>
          <w:b/>
          <w:bCs/>
        </w:rPr>
        <w:t>Application Security Verification Report</w:t>
      </w:r>
      <w:r>
        <w:t xml:space="preserve"> – Un report che documenta i risultati complessivi e le analisi di supporto prodotte dal verificatore per una particolare applicazione.</w:t>
      </w:r>
    </w:p>
    <w:p w14:paraId="0083C906" w14:textId="77777777" w:rsidR="009D26D3" w:rsidRDefault="00000000">
      <w:pPr>
        <w:numPr>
          <w:ilvl w:val="0"/>
          <w:numId w:val="39"/>
        </w:numPr>
      </w:pPr>
      <w:r>
        <w:rPr>
          <w:b/>
          <w:bCs/>
        </w:rPr>
        <w:t>Authentication</w:t>
      </w:r>
      <w:r>
        <w:t xml:space="preserve"> – La verifica dell'identità dichiarata di un utente dell'applicazione.</w:t>
      </w:r>
    </w:p>
    <w:p w14:paraId="5AC394C3" w14:textId="77777777" w:rsidR="009D26D3" w:rsidRDefault="00000000">
      <w:pPr>
        <w:numPr>
          <w:ilvl w:val="0"/>
          <w:numId w:val="39"/>
        </w:numPr>
      </w:pPr>
      <w:r>
        <w:rPr>
          <w:b/>
          <w:bCs/>
        </w:rPr>
        <w:t>Automated Verification</w:t>
      </w:r>
      <w:r>
        <w:t xml:space="preserve"> – L'utilizzo di strumenti automatizzati (strumenti di analisi dinamica, strumenti di analisi statica o entrambi) che utilizzano firme di vulnerabilità per individuare problemi.</w:t>
      </w:r>
    </w:p>
    <w:p w14:paraId="1C2EF5C7" w14:textId="77777777" w:rsidR="009D26D3" w:rsidRDefault="00000000">
      <w:pPr>
        <w:numPr>
          <w:ilvl w:val="0"/>
          <w:numId w:val="39"/>
        </w:numPr>
      </w:pPr>
      <w:r>
        <w:rPr>
          <w:b/>
          <w:bCs/>
        </w:rPr>
        <w:t>Black box testing</w:t>
      </w:r>
      <w:r>
        <w:t xml:space="preserve"> – È un metodo di test del software che esamina le funzionalità di un'applicazione senza analizzare le sue strutture o il suo funzionamento interno.</w:t>
      </w:r>
    </w:p>
    <w:p w14:paraId="509798AD" w14:textId="77777777" w:rsidR="009D26D3" w:rsidRDefault="00000000">
      <w:pPr>
        <w:numPr>
          <w:ilvl w:val="0"/>
          <w:numId w:val="39"/>
        </w:numPr>
      </w:pPr>
      <w:r>
        <w:rPr>
          <w:b/>
          <w:bCs/>
        </w:rPr>
        <w:t>Component</w:t>
      </w:r>
      <w:r>
        <w:t xml:space="preserve"> – Un'unità di codice autoconsistente, con interfacce disco e di rete associate che comunica con altri componenti.</w:t>
      </w:r>
    </w:p>
    <w:p w14:paraId="62C90654" w14:textId="77777777" w:rsidR="009D26D3" w:rsidRDefault="00000000">
      <w:pPr>
        <w:numPr>
          <w:ilvl w:val="0"/>
          <w:numId w:val="39"/>
        </w:numPr>
      </w:pPr>
      <w:r>
        <w:rPr>
          <w:b/>
          <w:bCs/>
        </w:rPr>
        <w:t>Cross-Site Scripting</w:t>
      </w:r>
      <w:r>
        <w:t xml:space="preserve"> (XSS) – Una vulnerabilità di sicurezza che si trova tipicamente nelle applicazioni web e consente l'injection di script lato client nel contenuto.</w:t>
      </w:r>
    </w:p>
    <w:p w14:paraId="5504AA6B" w14:textId="77777777" w:rsidR="009D26D3" w:rsidRDefault="00000000">
      <w:pPr>
        <w:numPr>
          <w:ilvl w:val="0"/>
          <w:numId w:val="39"/>
        </w:numPr>
      </w:pPr>
      <w:r>
        <w:rPr>
          <w:b/>
          <w:bCs/>
        </w:rPr>
        <w:t>Cryptographic module</w:t>
      </w:r>
      <w:r>
        <w:t xml:space="preserve"> – Hardware, software e/o firmware che implementa algoritmi crittografici e/o genera chiavi crittografiche.</w:t>
      </w:r>
    </w:p>
    <w:p w14:paraId="2F0AA5E9" w14:textId="77777777" w:rsidR="009D26D3" w:rsidRDefault="00000000">
      <w:pPr>
        <w:numPr>
          <w:ilvl w:val="0"/>
          <w:numId w:val="39"/>
        </w:numPr>
      </w:pPr>
      <w:r>
        <w:rPr>
          <w:b/>
          <w:bCs/>
        </w:rPr>
        <w:t>Common Weakness Enumeration</w:t>
      </w:r>
      <w:r>
        <w:t xml:space="preserve"> (CWE) - Un elenco sviluppato dalla comunità delle comuni debolezze di sicurezza del software. Serve come linguaggio comune, come metro di misura per gli strumenti di sicurezza software e come base per gli sforzi di identificazione, mitigazione e prevenzione delle debolezze.</w:t>
      </w:r>
    </w:p>
    <w:p w14:paraId="468BA9B8" w14:textId="77777777" w:rsidR="009D26D3" w:rsidRDefault="00000000">
      <w:pPr>
        <w:numPr>
          <w:ilvl w:val="0"/>
          <w:numId w:val="39"/>
        </w:numPr>
      </w:pPr>
      <w:r>
        <w:rPr>
          <w:b/>
          <w:bCs/>
        </w:rPr>
        <w:t>Design Verification</w:t>
      </w:r>
      <w:r>
        <w:t xml:space="preserve"> – La valutazione tecnica dell'architettura di sicurezza di un'applicazione.</w:t>
      </w:r>
    </w:p>
    <w:p w14:paraId="76FADC05" w14:textId="77777777" w:rsidR="009D26D3" w:rsidRDefault="00000000">
      <w:pPr>
        <w:numPr>
          <w:ilvl w:val="0"/>
          <w:numId w:val="39"/>
        </w:numPr>
      </w:pPr>
      <w:r>
        <w:rPr>
          <w:b/>
          <w:bCs/>
        </w:rPr>
        <w:t>Dynamic Application Security Testing</w:t>
      </w:r>
      <w:r>
        <w:t xml:space="preserve"> (DAST) - Tecnologie progettate per rilevare condizioni indicative di una vulnerabilità di sicurezza in un'applicazione durante il suo stato di esecuzione.</w:t>
      </w:r>
    </w:p>
    <w:p w14:paraId="10D7A667" w14:textId="77777777" w:rsidR="009D26D3" w:rsidRDefault="00000000">
      <w:pPr>
        <w:numPr>
          <w:ilvl w:val="0"/>
          <w:numId w:val="39"/>
        </w:numPr>
      </w:pPr>
      <w:r>
        <w:rPr>
          <w:b/>
          <w:bCs/>
        </w:rPr>
        <w:t>Dynamic Verification</w:t>
      </w:r>
      <w:r>
        <w:t xml:space="preserve"> – L'utilizzo di strumenti automatizzati che utilizzano firme di vulnerabilità per individuare problemi durante l'esecuzione di un'applicazione.</w:t>
      </w:r>
    </w:p>
    <w:p w14:paraId="3C177730" w14:textId="77777777" w:rsidR="009D26D3" w:rsidRDefault="00000000">
      <w:pPr>
        <w:numPr>
          <w:ilvl w:val="0"/>
          <w:numId w:val="39"/>
        </w:numPr>
      </w:pPr>
      <w:r>
        <w:rPr>
          <w:b/>
          <w:bCs/>
        </w:rPr>
        <w:t>Fast IDentity Online</w:t>
      </w:r>
      <w:r>
        <w:t xml:space="preserve"> (FIDO) - Un insieme di standard di autenticazione che consentono l'utilizzo di diversi metodi di autenticazione, tra cui dati biometrici, Trusted Platform Module (TPM), token di sicurezza USB, ecc.</w:t>
      </w:r>
    </w:p>
    <w:p w14:paraId="6B4447FF" w14:textId="77777777" w:rsidR="009D26D3" w:rsidRDefault="00000000">
      <w:pPr>
        <w:numPr>
          <w:ilvl w:val="0"/>
          <w:numId w:val="39"/>
        </w:numPr>
      </w:pPr>
      <w:r>
        <w:rPr>
          <w:b/>
          <w:bCs/>
        </w:rPr>
        <w:t>Globally Unique Identifier</w:t>
      </w:r>
      <w:r>
        <w:t xml:space="preserve"> (GUID) – Un numero di riferimento univoco utilizzato come identificatore nei software.</w:t>
      </w:r>
    </w:p>
    <w:p w14:paraId="358B007E" w14:textId="77777777" w:rsidR="009D26D3" w:rsidRDefault="00000000">
      <w:pPr>
        <w:numPr>
          <w:ilvl w:val="0"/>
          <w:numId w:val="39"/>
        </w:numPr>
      </w:pPr>
      <w:r>
        <w:rPr>
          <w:b/>
          <w:bCs/>
        </w:rPr>
        <w:t>Hyper Text Transfer Protocol</w:t>
      </w:r>
      <w:r>
        <w:t xml:space="preserve"> (HTTPS) – Un protocollo applicativo per sistemi informativi ipermediali distribuiti, collaborativi. È la base della comunicazione dati per il World Wide Web.</w:t>
      </w:r>
    </w:p>
    <w:p w14:paraId="309EA92E" w14:textId="77777777" w:rsidR="009D26D3" w:rsidRDefault="00000000">
      <w:pPr>
        <w:numPr>
          <w:ilvl w:val="0"/>
          <w:numId w:val="39"/>
        </w:numPr>
      </w:pPr>
      <w:r>
        <w:rPr>
          <w:b/>
          <w:bCs/>
        </w:rPr>
        <w:t>Hardcoded keys</w:t>
      </w:r>
      <w:r>
        <w:t xml:space="preserve"> – Chiavi crittografiche memorizzate sul file system, sia nel codice, nei commenti o nei file.</w:t>
      </w:r>
    </w:p>
    <w:p w14:paraId="51CD2785" w14:textId="77777777" w:rsidR="009D26D3" w:rsidRDefault="00000000">
      <w:pPr>
        <w:numPr>
          <w:ilvl w:val="0"/>
          <w:numId w:val="39"/>
        </w:numPr>
      </w:pPr>
      <w:r>
        <w:rPr>
          <w:b/>
          <w:bCs/>
        </w:rPr>
        <w:t>Hardware Security Module</w:t>
      </w:r>
      <w:r>
        <w:t xml:space="preserve"> (HSM) - Componente hardware in grado di memorizzare chiavi crittografiche e altri segreti in modo protetto.</w:t>
      </w:r>
    </w:p>
    <w:p w14:paraId="4672030A" w14:textId="77777777" w:rsidR="009D26D3" w:rsidRDefault="00000000">
      <w:pPr>
        <w:numPr>
          <w:ilvl w:val="0"/>
          <w:numId w:val="39"/>
        </w:numPr>
      </w:pPr>
      <w:r>
        <w:rPr>
          <w:b/>
          <w:bCs/>
        </w:rPr>
        <w:t>Hibernate Query Language</w:t>
      </w:r>
      <w:r>
        <w:t xml:space="preserve"> (HQL) - Un linguaggio di query simile a SQL utilizzato dalla libreria ORM Hibernate.</w:t>
      </w:r>
    </w:p>
    <w:p w14:paraId="1EEB7BCA" w14:textId="77777777" w:rsidR="009D26D3" w:rsidRDefault="00000000">
      <w:pPr>
        <w:numPr>
          <w:ilvl w:val="0"/>
          <w:numId w:val="39"/>
        </w:numPr>
      </w:pPr>
      <w:r>
        <w:rPr>
          <w:b/>
          <w:bCs/>
        </w:rPr>
        <w:lastRenderedPageBreak/>
        <w:t>Input Validation</w:t>
      </w:r>
      <w:r>
        <w:t xml:space="preserve"> – La normalizzazione e la convalida dell'input utente non fidato.</w:t>
      </w:r>
    </w:p>
    <w:p w14:paraId="4AF8B01A" w14:textId="77777777" w:rsidR="009D26D3" w:rsidRDefault="00000000">
      <w:pPr>
        <w:numPr>
          <w:ilvl w:val="0"/>
          <w:numId w:val="39"/>
        </w:numPr>
      </w:pPr>
      <w:r>
        <w:rPr>
          <w:b/>
          <w:bCs/>
        </w:rPr>
        <w:t>Malicious Code</w:t>
      </w:r>
      <w:r>
        <w:t xml:space="preserve"> – Codice introdotto in un'applicazione durante il suo sviluppo a insaputa del proprietario dell'applicazione, che elude la politica di sicurezza prevista dall'applicazione. Non è la stessa cosa del malware come un virus o un worm!</w:t>
      </w:r>
    </w:p>
    <w:p w14:paraId="4188A65E" w14:textId="77777777" w:rsidR="009D26D3" w:rsidRDefault="00000000">
      <w:pPr>
        <w:numPr>
          <w:ilvl w:val="0"/>
          <w:numId w:val="39"/>
        </w:numPr>
      </w:pPr>
      <w:r>
        <w:rPr>
          <w:b/>
          <w:bCs/>
        </w:rPr>
        <w:t>Malware</w:t>
      </w:r>
      <w:r>
        <w:t xml:space="preserve"> – Codice eseguibile introdotto in un'applicazione durante il runtime a insaputa dell'utente o dell'amministratore dell'applicazione.</w:t>
      </w:r>
    </w:p>
    <w:p w14:paraId="32634495" w14:textId="77777777" w:rsidR="009D26D3" w:rsidRDefault="00000000">
      <w:pPr>
        <w:numPr>
          <w:ilvl w:val="0"/>
          <w:numId w:val="39"/>
        </w:numPr>
      </w:pPr>
      <w:r>
        <w:rPr>
          <w:b/>
          <w:bCs/>
        </w:rPr>
        <w:t>Open Web Application Security Project</w:t>
      </w:r>
      <w:r>
        <w:t xml:space="preserve"> (OWASP) – L'Open Web Application Security Project (OWASP) è una comunità mondiale gratuita e aperta che si concentra sul miglioramento della sicurezza del software applicativo. La nostra missione è rendere la sicurezza delle applicazioni "visibile", in modo che le persone e le organizzazioni possano prendere decisioni informate sui rischi per la sicurezza delle applicazioni. Vedi: </w:t>
      </w:r>
      <w:hyperlink r:id="rId189">
        <w:hyperlink r:id="rId190">
          <w:r>
            <w:rPr>
              <w:rStyle w:val="Hyperlink"/>
            </w:rPr>
            <w:t>https://www.owasp.org/</w:t>
          </w:r>
        </w:hyperlink>
      </w:hyperlink>
    </w:p>
    <w:p w14:paraId="254AD934" w14:textId="77777777" w:rsidR="009D26D3" w:rsidRDefault="00000000">
      <w:pPr>
        <w:numPr>
          <w:ilvl w:val="0"/>
          <w:numId w:val="39"/>
        </w:numPr>
      </w:pPr>
      <w:r>
        <w:rPr>
          <w:b/>
          <w:bCs/>
        </w:rPr>
        <w:t>One-time Password</w:t>
      </w:r>
      <w:r>
        <w:t xml:space="preserve"> (OTP) - Una password univoca generata per essere utilizzata una sola volta.</w:t>
      </w:r>
    </w:p>
    <w:p w14:paraId="437B67E6" w14:textId="77777777" w:rsidR="009D26D3" w:rsidRDefault="00000000">
      <w:pPr>
        <w:numPr>
          <w:ilvl w:val="0"/>
          <w:numId w:val="39"/>
        </w:numPr>
      </w:pPr>
      <w:r>
        <w:rPr>
          <w:b/>
          <w:bCs/>
        </w:rPr>
        <w:t>Object-relational Mapping</w:t>
      </w:r>
      <w:r>
        <w:t xml:space="preserve"> (ORM) - Un sistema utilizzato per consentire a un database relazionale/basato su tabelle di essere referenziato e interrogato all'interno di un programma applicativo utilizzando un modello a oggetti compatibile con l'applicazione.</w:t>
      </w:r>
    </w:p>
    <w:p w14:paraId="704DAB62" w14:textId="77777777" w:rsidR="009D26D3" w:rsidRDefault="00000000">
      <w:pPr>
        <w:numPr>
          <w:ilvl w:val="0"/>
          <w:numId w:val="39"/>
        </w:numPr>
      </w:pPr>
      <w:r>
        <w:rPr>
          <w:b/>
          <w:bCs/>
        </w:rPr>
        <w:t>Password-Based Key Derivation Function 2</w:t>
      </w:r>
      <w:r>
        <w:t xml:space="preserve"> (PBKDF2) - Un algoritmo speciale unidirezionale utilizzato per creare una chiave crittografica forte da un testo di input (come una password) e un valore di salt casuale aggiuntivo e può quindi essere utilizzato per rendere più difficile crackare una password offline se il valore risultante viene archiviato invece della password originale.</w:t>
      </w:r>
    </w:p>
    <w:p w14:paraId="6EB4BDB8" w14:textId="77777777" w:rsidR="009D26D3" w:rsidRDefault="00000000">
      <w:pPr>
        <w:numPr>
          <w:ilvl w:val="0"/>
          <w:numId w:val="39"/>
        </w:numPr>
      </w:pPr>
      <w:r>
        <w:rPr>
          <w:b/>
          <w:bCs/>
        </w:rPr>
        <w:t>Personally Identifiable Information</w:t>
      </w:r>
      <w:r>
        <w:t xml:space="preserve"> (PII) - Sono informazioni che possono essere utilizzate da sole o con altre informazioni per identificare, contattare o localizzare una singola persona, o per identificare un individuo in un contesto.</w:t>
      </w:r>
    </w:p>
    <w:p w14:paraId="26DF2412" w14:textId="77777777" w:rsidR="009D26D3" w:rsidRDefault="00000000">
      <w:pPr>
        <w:numPr>
          <w:ilvl w:val="0"/>
          <w:numId w:val="39"/>
        </w:numPr>
      </w:pPr>
      <w:r>
        <w:rPr>
          <w:b/>
          <w:bCs/>
        </w:rPr>
        <w:t>Position-independent executable</w:t>
      </w:r>
      <w:r>
        <w:t xml:space="preserve"> (PIE) - Un eseguibile in codice macchina che, posizionato da qualche parte nella memoria primaria, viene eseguito correttamente indipendentemente dal suo indirizzo assoluto.</w:t>
      </w:r>
    </w:p>
    <w:p w14:paraId="5977937D" w14:textId="77777777" w:rsidR="009D26D3" w:rsidRDefault="00000000">
      <w:pPr>
        <w:numPr>
          <w:ilvl w:val="0"/>
          <w:numId w:val="39"/>
        </w:numPr>
      </w:pPr>
      <w:r>
        <w:rPr>
          <w:b/>
          <w:bCs/>
        </w:rPr>
        <w:t>Public Key Infrastructure</w:t>
      </w:r>
      <w:r>
        <w:t xml:space="preserve"> (PKI) - Un accordo che lega le chiavi pubbliche con le rispettive identità delle entità. Il legame viene stabilito attraverso un processo di registrazione e rilascio di certificati presso e da parte di un'autorità di certificazione (CA).</w:t>
      </w:r>
    </w:p>
    <w:p w14:paraId="5B621127" w14:textId="77777777" w:rsidR="009D26D3" w:rsidRDefault="00000000">
      <w:pPr>
        <w:numPr>
          <w:ilvl w:val="0"/>
          <w:numId w:val="39"/>
        </w:numPr>
      </w:pPr>
      <w:r>
        <w:rPr>
          <w:b/>
          <w:bCs/>
        </w:rPr>
        <w:t>Public Switched Telephone Network</w:t>
      </w:r>
      <w:r>
        <w:t xml:space="preserve"> (PSTN) - La rete telefonica tradizionale che include sia i telefoni fissi che i telefoni cellulari.</w:t>
      </w:r>
    </w:p>
    <w:p w14:paraId="5C38F0D7" w14:textId="77777777" w:rsidR="009D26D3" w:rsidRDefault="00000000">
      <w:pPr>
        <w:numPr>
          <w:ilvl w:val="0"/>
          <w:numId w:val="39"/>
        </w:numPr>
      </w:pPr>
      <w:r>
        <w:rPr>
          <w:b/>
          <w:bCs/>
        </w:rPr>
        <w:t>Relying Party</w:t>
      </w:r>
      <w:r>
        <w:t xml:space="preserve"> (RP) - Generalmente un'applicazione che si basa sull'autenticazione di un utente presso un provider di autenticazione separato. L'applicazione si basa su un qualche tipo di token o insieme di asserzioni firmate fornite da quel provider di autenticazione per fidarsi che l'utente sia chi dice di essere.</w:t>
      </w:r>
    </w:p>
    <w:p w14:paraId="0F7C429F" w14:textId="77777777" w:rsidR="009D26D3" w:rsidRDefault="00000000">
      <w:pPr>
        <w:numPr>
          <w:ilvl w:val="0"/>
          <w:numId w:val="39"/>
        </w:numPr>
      </w:pPr>
      <w:r>
        <w:rPr>
          <w:b/>
          <w:bCs/>
        </w:rPr>
        <w:t>Static application security testing</w:t>
      </w:r>
      <w:r>
        <w:t xml:space="preserve"> (SAST) - Un insieme di tecnologie progettate per analizzare il codice sorgente dell'applicazione, il bytecode e i binari per condizioni di codifica e progettazione che indicano vulnerabilità di sicurezza. Le soluzioni SAST analizzano un'applicazione dall'interno verso l'esterno senza eseguire il codice.</w:t>
      </w:r>
    </w:p>
    <w:p w14:paraId="2D14916C" w14:textId="77777777" w:rsidR="009D26D3" w:rsidRDefault="00000000">
      <w:pPr>
        <w:numPr>
          <w:ilvl w:val="0"/>
          <w:numId w:val="39"/>
        </w:numPr>
      </w:pPr>
      <w:r>
        <w:rPr>
          <w:b/>
          <w:bCs/>
        </w:rPr>
        <w:t>Software development lifecycle</w:t>
      </w:r>
      <w:r>
        <w:t xml:space="preserve"> (SDLC) - Il processo passo-passo mediante il quale viene sviluppato il software, passando dai requisiti iniziali all'implementazione e alla manutenzione.</w:t>
      </w:r>
    </w:p>
    <w:p w14:paraId="091BB6E7" w14:textId="77777777" w:rsidR="009D26D3" w:rsidRDefault="00000000">
      <w:pPr>
        <w:numPr>
          <w:ilvl w:val="0"/>
          <w:numId w:val="39"/>
        </w:numPr>
      </w:pPr>
      <w:r>
        <w:rPr>
          <w:b/>
          <w:bCs/>
        </w:rPr>
        <w:t>Security Architecture</w:t>
      </w:r>
      <w:r>
        <w:t xml:space="preserve"> – Un'astrazione della progettazione di un'applicazione che identifica e descrive dove e come vengono utilizzati i controlli di sicurezza, e identifica e descrive anche la posizione e la riservatezza sia dei dati utente che applicativi.</w:t>
      </w:r>
    </w:p>
    <w:p w14:paraId="07446728" w14:textId="77777777" w:rsidR="009D26D3" w:rsidRDefault="00000000">
      <w:pPr>
        <w:numPr>
          <w:ilvl w:val="0"/>
          <w:numId w:val="39"/>
        </w:numPr>
      </w:pPr>
      <w:r>
        <w:rPr>
          <w:b/>
          <w:bCs/>
        </w:rPr>
        <w:t>Security Configuration</w:t>
      </w:r>
      <w:r>
        <w:t xml:space="preserve"> – La configurazione runtime di un'applicazione che influenza il modo in cui vengono utilizzati i controlli di sicurezza.</w:t>
      </w:r>
    </w:p>
    <w:p w14:paraId="66361596" w14:textId="77777777" w:rsidR="009D26D3" w:rsidRDefault="00000000">
      <w:pPr>
        <w:numPr>
          <w:ilvl w:val="0"/>
          <w:numId w:val="39"/>
        </w:numPr>
      </w:pPr>
      <w:r>
        <w:rPr>
          <w:b/>
          <w:bCs/>
        </w:rPr>
        <w:t>Security Control</w:t>
      </w:r>
      <w:r>
        <w:t xml:space="preserve"> – Una funzione o componente che esegue un controllo di sicurezza (ad esempio, un controllo di accesso) o, se chiamato, produce un effetto di sicurezza (ad esempio, la generazione di un record di audit).</w:t>
      </w:r>
    </w:p>
    <w:p w14:paraId="43E71434" w14:textId="77777777" w:rsidR="009D26D3" w:rsidRDefault="00000000">
      <w:pPr>
        <w:numPr>
          <w:ilvl w:val="0"/>
          <w:numId w:val="39"/>
        </w:numPr>
      </w:pPr>
      <w:r>
        <w:rPr>
          <w:b/>
          <w:bCs/>
        </w:rPr>
        <w:lastRenderedPageBreak/>
        <w:t>Server-side Request Forgery</w:t>
      </w:r>
      <w:r>
        <w:t xml:space="preserve"> (SSRF) - Un attacco che abusa della funzionalità sul server per leggere o aggiornare risorse interne fornendo o modificando un URL attraverso cui il codice in esecuzione sul server leggerà o invierà dati.</w:t>
      </w:r>
    </w:p>
    <w:p w14:paraId="12FEDA46" w14:textId="77777777" w:rsidR="009D26D3" w:rsidRDefault="00000000">
      <w:pPr>
        <w:numPr>
          <w:ilvl w:val="0"/>
          <w:numId w:val="39"/>
        </w:numPr>
      </w:pPr>
      <w:r>
        <w:rPr>
          <w:b/>
          <w:bCs/>
        </w:rPr>
        <w:t>Single Sign-on Authentication</w:t>
      </w:r>
      <w:r>
        <w:t xml:space="preserve"> (SSO) - Ciò si verifica quando un utente accede a un'applicazione e viene quindi automaticamente collegato ad altre applicazioni senza dover effettuare nuovamente l'autenticazione. Ad esempio, quando accedi a Google, quando utilizzi ad altri servizi Google come YouTube, Google Documenti e Gmail, non dovrai svolgere nuovamente il login.</w:t>
      </w:r>
    </w:p>
    <w:p w14:paraId="56085890" w14:textId="77777777" w:rsidR="009D26D3" w:rsidRDefault="00000000">
      <w:pPr>
        <w:numPr>
          <w:ilvl w:val="0"/>
          <w:numId w:val="39"/>
        </w:numPr>
      </w:pPr>
      <w:r>
        <w:rPr>
          <w:b/>
          <w:bCs/>
        </w:rPr>
        <w:t>SQL Injection</w:t>
      </w:r>
      <w:r>
        <w:t xml:space="preserve"> (SQLi) – Una tecnica di injection utilizzata per attaccare applicazioni basate su dati, in cui istruzioni SQL dannose vengono inserite in input e trattate come codice.</w:t>
      </w:r>
    </w:p>
    <w:p w14:paraId="193A81CE" w14:textId="77777777" w:rsidR="009D26D3" w:rsidRDefault="00000000">
      <w:pPr>
        <w:numPr>
          <w:ilvl w:val="0"/>
          <w:numId w:val="39"/>
        </w:numPr>
      </w:pPr>
      <w:r>
        <w:rPr>
          <w:b/>
          <w:bCs/>
        </w:rPr>
        <w:t>SVG</w:t>
      </w:r>
      <w:r>
        <w:t xml:space="preserve"> - Scalable Vector Graphics</w:t>
      </w:r>
    </w:p>
    <w:p w14:paraId="7492681E" w14:textId="77777777" w:rsidR="009D26D3" w:rsidRDefault="00000000">
      <w:pPr>
        <w:numPr>
          <w:ilvl w:val="0"/>
          <w:numId w:val="39"/>
        </w:numPr>
      </w:pPr>
      <w:r>
        <w:rPr>
          <w:b/>
          <w:bCs/>
        </w:rPr>
        <w:t>Time-based OTP</w:t>
      </w:r>
      <w:r>
        <w:t xml:space="preserve"> - Un metodo per generare un OTP in cui l'ora corrente funge da parte dell'algoritmo per generare la password.</w:t>
      </w:r>
    </w:p>
    <w:p w14:paraId="2FB12E27" w14:textId="77777777" w:rsidR="009D26D3" w:rsidRDefault="00000000">
      <w:pPr>
        <w:numPr>
          <w:ilvl w:val="0"/>
          <w:numId w:val="39"/>
        </w:numPr>
      </w:pPr>
      <w:r>
        <w:rPr>
          <w:b/>
          <w:bCs/>
        </w:rPr>
        <w:t>Threat Modeling</w:t>
      </w:r>
      <w:r>
        <w:t xml:space="preserve"> - Una tecnica che consiste nello sviluppare architetture di sicurezza sempre più accurate per identificare agenti di minaccia, zone di sicurezza, controlli di sicurezza e importanti asset tecnici e aziendali.</w:t>
      </w:r>
    </w:p>
    <w:p w14:paraId="3B444D55" w14:textId="77777777" w:rsidR="009D26D3" w:rsidRDefault="00000000">
      <w:pPr>
        <w:numPr>
          <w:ilvl w:val="0"/>
          <w:numId w:val="39"/>
        </w:numPr>
      </w:pPr>
      <w:r>
        <w:rPr>
          <w:b/>
          <w:bCs/>
        </w:rPr>
        <w:t>Transport Layer Security</w:t>
      </w:r>
      <w:r>
        <w:t xml:space="preserve"> (TLS) – Protocolli crittografici che forniscono la sicurezza della comunicazione su una connessione di rete</w:t>
      </w:r>
    </w:p>
    <w:p w14:paraId="46579470" w14:textId="77777777" w:rsidR="009D26D3" w:rsidRDefault="00000000">
      <w:pPr>
        <w:numPr>
          <w:ilvl w:val="0"/>
          <w:numId w:val="39"/>
        </w:numPr>
      </w:pPr>
      <w:r>
        <w:rPr>
          <w:b/>
          <w:bCs/>
        </w:rPr>
        <w:t>Trusted Platform Module</w:t>
      </w:r>
      <w:r>
        <w:t xml:space="preserve"> (TPM) - È un tipo di HSM (Hardware Security Module) che viene solitamente integrato in un componente hardware più grande, come una scheda madre, e funge da "root of trust" per quel sistema.</w:t>
      </w:r>
    </w:p>
    <w:p w14:paraId="28E66F5F" w14:textId="77777777" w:rsidR="009D26D3" w:rsidRDefault="00000000">
      <w:pPr>
        <w:numPr>
          <w:ilvl w:val="0"/>
          <w:numId w:val="39"/>
        </w:numPr>
      </w:pPr>
      <w:r>
        <w:rPr>
          <w:b/>
          <w:bCs/>
        </w:rPr>
        <w:t>Two-factor authentication</w:t>
      </w:r>
      <w:r>
        <w:t xml:space="preserve"> (2FA) - Aggiunge un secondo livello di verifica per l'accesso ad un account.</w:t>
      </w:r>
    </w:p>
    <w:p w14:paraId="2B4B4B75" w14:textId="77777777" w:rsidR="009D26D3" w:rsidRDefault="00000000">
      <w:pPr>
        <w:numPr>
          <w:ilvl w:val="0"/>
          <w:numId w:val="39"/>
        </w:numPr>
      </w:pPr>
      <w:r>
        <w:rPr>
          <w:b/>
          <w:bCs/>
        </w:rPr>
        <w:t>Universal 2nd Factor</w:t>
      </w:r>
      <w:r>
        <w:t xml:space="preserve"> (U2F) - Uno degli standard creati da FIDO (Fast Identity Online) specificamente per consentire l'utilizzo di una chiave di sicurezza USB o NFC come secondo fattore di autenticazione.</w:t>
      </w:r>
    </w:p>
    <w:p w14:paraId="029A86F9" w14:textId="77777777" w:rsidR="009D26D3" w:rsidRDefault="00000000">
      <w:pPr>
        <w:numPr>
          <w:ilvl w:val="0"/>
          <w:numId w:val="39"/>
        </w:numPr>
      </w:pPr>
      <w:r>
        <w:rPr>
          <w:b/>
          <w:bCs/>
        </w:rPr>
        <w:t>URI/URL/URL fragments</w:t>
      </w:r>
      <w:r>
        <w:t xml:space="preserve"> – Un Uniform Resource Identifier (URI) è una stringa di caratteri utilizzata per identificare un nome o una risorsa web. Spesso viene utilizzato un Uniform Resource Locator (URL) come riferimento a una risorsa web.</w:t>
      </w:r>
    </w:p>
    <w:p w14:paraId="7D38AC29" w14:textId="77777777" w:rsidR="009D26D3" w:rsidRDefault="00000000">
      <w:pPr>
        <w:numPr>
          <w:ilvl w:val="0"/>
          <w:numId w:val="39"/>
        </w:numPr>
      </w:pPr>
      <w:r>
        <w:rPr>
          <w:b/>
          <w:bCs/>
        </w:rPr>
        <w:t>Verifier</w:t>
      </w:r>
      <w:r>
        <w:t xml:space="preserve"> – La persona o il team che sta analizzando un'applicazione rispetto ai requisiti OWASP ASVS (Open Web Application Security Project Application Security Verification Standard).</w:t>
      </w:r>
    </w:p>
    <w:p w14:paraId="02319976" w14:textId="77777777" w:rsidR="009D26D3" w:rsidRDefault="00000000">
      <w:pPr>
        <w:numPr>
          <w:ilvl w:val="0"/>
          <w:numId w:val="39"/>
        </w:numPr>
      </w:pPr>
      <w:r>
        <w:rPr>
          <w:b/>
          <w:bCs/>
        </w:rPr>
        <w:t>What You See Is What You Get</w:t>
      </w:r>
      <w:r>
        <w:t xml:space="preserve"> (WYSIWYG) - Un tipo di editor di contenuti avanzato che mostra l'aspetto effettivo del contenuto al momento della visualizzazione anziché mostrare il codice utilizzato per controllarne la resa grafica.</w:t>
      </w:r>
    </w:p>
    <w:p w14:paraId="43D8F1F3" w14:textId="77777777" w:rsidR="009D26D3" w:rsidRDefault="00000000">
      <w:pPr>
        <w:numPr>
          <w:ilvl w:val="0"/>
          <w:numId w:val="39"/>
        </w:numPr>
      </w:pPr>
      <w:r>
        <w:rPr>
          <w:b/>
          <w:bCs/>
        </w:rPr>
        <w:t>X.509 Certificate</w:t>
      </w:r>
      <w:r>
        <w:t xml:space="preserve"> – Un certificato digitale che utilizza lo standard internazionale X.509 PKI (Public Key Infrastructure) ampiamente riconosciuto per verificare che una chiave pubblica appartenga all'identità di utente, computer o servizio contenuta nel certificato.</w:t>
      </w:r>
    </w:p>
    <w:p w14:paraId="74C6C5F4" w14:textId="77777777" w:rsidR="009D26D3" w:rsidRDefault="00000000">
      <w:pPr>
        <w:numPr>
          <w:ilvl w:val="0"/>
          <w:numId w:val="39"/>
        </w:numPr>
      </w:pPr>
      <w:r>
        <w:rPr>
          <w:b/>
          <w:bCs/>
        </w:rPr>
        <w:t>XML eXternal Entity</w:t>
      </w:r>
      <w:r>
        <w:t xml:space="preserve"> (XXE) - Un tipo di entità XML che può accedere a contenuti locali o remoti utilizzando un identificatore di sistema. Questo può causare vari tipi di attacchi di injection.</w:t>
      </w:r>
    </w:p>
    <w:p w14:paraId="08A507D9" w14:textId="77777777" w:rsidR="009D26D3" w:rsidRDefault="00000000">
      <w:pPr>
        <w:pStyle w:val="Heading1"/>
      </w:pPr>
      <w:bookmarkStart w:id="304" w:name="appendice-b-riferimenti"/>
      <w:bookmarkStart w:id="305" w:name="_Toc177328700"/>
      <w:bookmarkEnd w:id="302"/>
      <w:r>
        <w:lastRenderedPageBreak/>
        <w:t>Appendice B: Riferimenti</w:t>
      </w:r>
      <w:bookmarkEnd w:id="305"/>
    </w:p>
    <w:p w14:paraId="3E2ABA04" w14:textId="77777777" w:rsidR="009D26D3" w:rsidRDefault="00000000">
      <w:r>
        <w:t>I seguenti progetti OWASP sono probabilmente i più utili per gli utenti/adottatori di questo standard:</w:t>
      </w:r>
    </w:p>
    <w:p w14:paraId="082F0F69" w14:textId="77777777" w:rsidR="009D26D3" w:rsidRDefault="00000000">
      <w:pPr>
        <w:pStyle w:val="Heading2"/>
      </w:pPr>
      <w:bookmarkStart w:id="306" w:name="progetti-principali-owasp"/>
      <w:bookmarkStart w:id="307" w:name="_Toc177328701"/>
      <w:r>
        <w:t>Progetti principali OWASP</w:t>
      </w:r>
      <w:bookmarkEnd w:id="307"/>
    </w:p>
    <w:p w14:paraId="106EEE76" w14:textId="77777777" w:rsidR="009D26D3" w:rsidRDefault="00000000">
      <w:pPr>
        <w:numPr>
          <w:ilvl w:val="0"/>
          <w:numId w:val="40"/>
        </w:numPr>
      </w:pPr>
      <w:r>
        <w:t xml:space="preserve">OWASP Top 10 Project: </w:t>
      </w:r>
      <w:hyperlink r:id="rId191">
        <w:hyperlink r:id="rId192">
          <w:r>
            <w:rPr>
              <w:rStyle w:val="Hyperlink"/>
            </w:rPr>
            <w:t>https://owasp.org/www-project-top-ten/</w:t>
          </w:r>
        </w:hyperlink>
      </w:hyperlink>
    </w:p>
    <w:p w14:paraId="0ABEEB01" w14:textId="77777777" w:rsidR="009D26D3" w:rsidRDefault="00000000">
      <w:pPr>
        <w:numPr>
          <w:ilvl w:val="0"/>
          <w:numId w:val="40"/>
        </w:numPr>
      </w:pPr>
      <w:r>
        <w:t xml:space="preserve">OWASP Web Security Testing Guide: </w:t>
      </w:r>
      <w:hyperlink r:id="rId193">
        <w:hyperlink r:id="rId194">
          <w:r>
            <w:rPr>
              <w:rStyle w:val="Hyperlink"/>
            </w:rPr>
            <w:t>https://owasp.org/www-project-web-security-testing-guide/</w:t>
          </w:r>
        </w:hyperlink>
      </w:hyperlink>
    </w:p>
    <w:p w14:paraId="594A3970" w14:textId="77777777" w:rsidR="009D26D3" w:rsidRDefault="00000000">
      <w:pPr>
        <w:numPr>
          <w:ilvl w:val="0"/>
          <w:numId w:val="40"/>
        </w:numPr>
      </w:pPr>
      <w:r>
        <w:t xml:space="preserve">OWASP Proactive Controls: </w:t>
      </w:r>
      <w:hyperlink r:id="rId195">
        <w:hyperlink r:id="rId196">
          <w:r>
            <w:rPr>
              <w:rStyle w:val="Hyperlink"/>
            </w:rPr>
            <w:t>https://owasp.org/www-project-proactive-controls/</w:t>
          </w:r>
        </w:hyperlink>
      </w:hyperlink>
    </w:p>
    <w:p w14:paraId="0F8A60BF" w14:textId="77777777" w:rsidR="009D26D3" w:rsidRDefault="00000000">
      <w:pPr>
        <w:numPr>
          <w:ilvl w:val="0"/>
          <w:numId w:val="40"/>
        </w:numPr>
      </w:pPr>
      <w:r>
        <w:t xml:space="preserve">OWASP Security Knowledge Framework: </w:t>
      </w:r>
      <w:hyperlink r:id="rId197">
        <w:hyperlink r:id="rId198">
          <w:r>
            <w:rPr>
              <w:rStyle w:val="Hyperlink"/>
            </w:rPr>
            <w:t>https://owasp.org/www-project-security-knowledge-framework/</w:t>
          </w:r>
        </w:hyperlink>
      </w:hyperlink>
    </w:p>
    <w:p w14:paraId="4AAE37CF" w14:textId="77777777" w:rsidR="009D26D3" w:rsidRDefault="00000000">
      <w:pPr>
        <w:numPr>
          <w:ilvl w:val="0"/>
          <w:numId w:val="40"/>
        </w:numPr>
      </w:pPr>
      <w:r>
        <w:t xml:space="preserve">OWASP Software Assurance Maturity Model (SAMM): </w:t>
      </w:r>
      <w:hyperlink r:id="rId199">
        <w:hyperlink r:id="rId200">
          <w:r>
            <w:rPr>
              <w:rStyle w:val="Hyperlink"/>
            </w:rPr>
            <w:t>https://owasp.org/www-project-samm/</w:t>
          </w:r>
        </w:hyperlink>
      </w:hyperlink>
    </w:p>
    <w:p w14:paraId="189FD16D" w14:textId="77777777" w:rsidR="009D26D3" w:rsidRDefault="00000000">
      <w:pPr>
        <w:pStyle w:val="Heading2"/>
      </w:pPr>
      <w:bookmarkStart w:id="308" w:name="progetti-owasp-cheat-sheet"/>
      <w:bookmarkStart w:id="309" w:name="_Toc177328702"/>
      <w:bookmarkEnd w:id="306"/>
      <w:r>
        <w:t>Progetti OWASP Cheat Sheet</w:t>
      </w:r>
      <w:bookmarkEnd w:id="309"/>
    </w:p>
    <w:p w14:paraId="4631F22D" w14:textId="77777777" w:rsidR="009D26D3" w:rsidRDefault="00000000">
      <w:hyperlink r:id="rId201">
        <w:r>
          <w:rPr>
            <w:rStyle w:val="Hyperlink"/>
          </w:rPr>
          <w:t>Questo progetto</w:t>
        </w:r>
      </w:hyperlink>
      <w:r>
        <w:t xml:space="preserve"> contiene una serie di cheat sheet rilevanti per diversi argomenti del ASVS.</w:t>
      </w:r>
    </w:p>
    <w:p w14:paraId="05248F4E" w14:textId="77777777" w:rsidR="009D26D3" w:rsidRDefault="00000000">
      <w:r>
        <w:t xml:space="preserve">È disponibile una mappatura con l'ASVS che può essere trovata qui: </w:t>
      </w:r>
      <w:hyperlink r:id="rId202">
        <w:hyperlink r:id="rId203">
          <w:r>
            <w:rPr>
              <w:rStyle w:val="Hyperlink"/>
            </w:rPr>
            <w:t>https://cheatsheetseries.owasp.org/cheatsheets/IndexASVS.html</w:t>
          </w:r>
        </w:hyperlink>
      </w:hyperlink>
    </w:p>
    <w:p w14:paraId="669A467A" w14:textId="77777777" w:rsidR="009D26D3" w:rsidRDefault="00000000">
      <w:pPr>
        <w:pStyle w:val="Heading2"/>
      </w:pPr>
      <w:bookmarkStart w:id="310" w:name="progetti-realitivi-alla-sicurezza-mobile"/>
      <w:bookmarkStart w:id="311" w:name="_Toc177328703"/>
      <w:bookmarkEnd w:id="308"/>
      <w:r>
        <w:t>Progetti realitivi alla sicurezza Mobile</w:t>
      </w:r>
      <w:bookmarkEnd w:id="311"/>
    </w:p>
    <w:p w14:paraId="478E976D" w14:textId="77777777" w:rsidR="009D26D3" w:rsidRDefault="00000000">
      <w:pPr>
        <w:numPr>
          <w:ilvl w:val="0"/>
          <w:numId w:val="41"/>
        </w:numPr>
      </w:pPr>
      <w:r>
        <w:t xml:space="preserve">OWASP Mobile Security Project: </w:t>
      </w:r>
      <w:hyperlink r:id="rId204">
        <w:hyperlink r:id="rId205">
          <w:r>
            <w:rPr>
              <w:rStyle w:val="Hyperlink"/>
            </w:rPr>
            <w:t>https://owasp.org/www-project-mobile-security/</w:t>
          </w:r>
        </w:hyperlink>
      </w:hyperlink>
    </w:p>
    <w:p w14:paraId="44541A06" w14:textId="77777777" w:rsidR="009D26D3" w:rsidRDefault="00000000">
      <w:pPr>
        <w:numPr>
          <w:ilvl w:val="0"/>
          <w:numId w:val="41"/>
        </w:numPr>
      </w:pPr>
      <w:r>
        <w:t xml:space="preserve">OWASP Mobile Top 10 Risks: </w:t>
      </w:r>
      <w:hyperlink r:id="rId206">
        <w:hyperlink r:id="rId207">
          <w:r>
            <w:rPr>
              <w:rStyle w:val="Hyperlink"/>
            </w:rPr>
            <w:t>https://owasp.org/www-project-mobile-top-10/</w:t>
          </w:r>
        </w:hyperlink>
      </w:hyperlink>
    </w:p>
    <w:p w14:paraId="69772175" w14:textId="77777777" w:rsidR="009D26D3" w:rsidRDefault="00000000">
      <w:pPr>
        <w:numPr>
          <w:ilvl w:val="0"/>
          <w:numId w:val="41"/>
        </w:numPr>
      </w:pPr>
      <w:r>
        <w:t xml:space="preserve">OWASP Mobile Security Testing Guide and Mobile Application Security Verification Standard: </w:t>
      </w:r>
      <w:hyperlink r:id="rId208">
        <w:hyperlink r:id="rId209">
          <w:r>
            <w:rPr>
              <w:rStyle w:val="Hyperlink"/>
            </w:rPr>
            <w:t>https://owasp.org/www-project-mobile-security-testing-guide/</w:t>
          </w:r>
        </w:hyperlink>
      </w:hyperlink>
    </w:p>
    <w:p w14:paraId="1A4B7812" w14:textId="77777777" w:rsidR="009D26D3" w:rsidRDefault="00000000">
      <w:pPr>
        <w:pStyle w:val="Heading2"/>
      </w:pPr>
      <w:bookmarkStart w:id="312" w:name="X0d56fa64ab68183fb8682ad4cacf4b020d6c7d5"/>
      <w:bookmarkStart w:id="313" w:name="_Toc177328704"/>
      <w:bookmarkEnd w:id="310"/>
      <w:r>
        <w:t>Progetti OWASP relativi all'Internet of Things</w:t>
      </w:r>
      <w:bookmarkEnd w:id="313"/>
    </w:p>
    <w:p w14:paraId="5C4A19F6" w14:textId="77777777" w:rsidR="009D26D3" w:rsidRDefault="00000000">
      <w:pPr>
        <w:numPr>
          <w:ilvl w:val="0"/>
          <w:numId w:val="42"/>
        </w:numPr>
      </w:pPr>
      <w:r>
        <w:t xml:space="preserve">OWASP Internet of Things Project: </w:t>
      </w:r>
      <w:hyperlink r:id="rId210">
        <w:hyperlink r:id="rId211">
          <w:r>
            <w:rPr>
              <w:rStyle w:val="Hyperlink"/>
            </w:rPr>
            <w:t>https://owasp.org/www-project-internet-of-things/</w:t>
          </w:r>
        </w:hyperlink>
      </w:hyperlink>
    </w:p>
    <w:p w14:paraId="21D2E0E3" w14:textId="77777777" w:rsidR="009D26D3" w:rsidRDefault="00000000">
      <w:pPr>
        <w:pStyle w:val="Heading2"/>
      </w:pPr>
      <w:bookmarkStart w:id="314" w:name="X9cb3e3c5ddaba40362184386fb22b601cdf4a92"/>
      <w:bookmarkStart w:id="315" w:name="_Toc177328705"/>
      <w:bookmarkEnd w:id="312"/>
      <w:r>
        <w:t>Progetti OWASP relativi all'ambiente Serverless</w:t>
      </w:r>
      <w:bookmarkEnd w:id="315"/>
    </w:p>
    <w:p w14:paraId="320A3B3C" w14:textId="77777777" w:rsidR="009D26D3" w:rsidRDefault="00000000">
      <w:pPr>
        <w:numPr>
          <w:ilvl w:val="0"/>
          <w:numId w:val="43"/>
        </w:numPr>
      </w:pPr>
      <w:r>
        <w:t xml:space="preserve">OWASP Serverless Project: </w:t>
      </w:r>
      <w:hyperlink r:id="rId212">
        <w:hyperlink r:id="rId213">
          <w:r>
            <w:rPr>
              <w:rStyle w:val="Hyperlink"/>
            </w:rPr>
            <w:t>https://owasp.org/www-project-serverless-top-10/</w:t>
          </w:r>
        </w:hyperlink>
      </w:hyperlink>
    </w:p>
    <w:p w14:paraId="4D8F2D4F" w14:textId="77777777" w:rsidR="009D26D3" w:rsidRDefault="00000000">
      <w:pPr>
        <w:pStyle w:val="Heading2"/>
      </w:pPr>
      <w:bookmarkStart w:id="316" w:name="altri"/>
      <w:bookmarkStart w:id="317" w:name="_Toc177328706"/>
      <w:bookmarkEnd w:id="314"/>
      <w:r>
        <w:t>Altri</w:t>
      </w:r>
      <w:bookmarkEnd w:id="317"/>
    </w:p>
    <w:p w14:paraId="08CA189A" w14:textId="77777777" w:rsidR="009D26D3" w:rsidRDefault="00000000">
      <w:r>
        <w:t>Analogamente, i seguenti siti web sono probabilmente i più utili per gli utenti/adottatori di questo standard</w:t>
      </w:r>
    </w:p>
    <w:p w14:paraId="4C1E8ACF" w14:textId="77777777" w:rsidR="009D26D3" w:rsidRDefault="00000000">
      <w:pPr>
        <w:numPr>
          <w:ilvl w:val="0"/>
          <w:numId w:val="44"/>
        </w:numPr>
      </w:pPr>
      <w:r>
        <w:t xml:space="preserve">SecLists Github: </w:t>
      </w:r>
      <w:hyperlink r:id="rId214">
        <w:hyperlink r:id="rId215">
          <w:r>
            <w:rPr>
              <w:rStyle w:val="Hyperlink"/>
            </w:rPr>
            <w:t>https://github.com/danielmiessler/SecLists</w:t>
          </w:r>
        </w:hyperlink>
      </w:hyperlink>
    </w:p>
    <w:p w14:paraId="4AC01040" w14:textId="77777777" w:rsidR="009D26D3" w:rsidRDefault="00000000">
      <w:pPr>
        <w:numPr>
          <w:ilvl w:val="0"/>
          <w:numId w:val="44"/>
        </w:numPr>
      </w:pPr>
      <w:r>
        <w:t xml:space="preserve">MITRE Common Weakness Enumeration: </w:t>
      </w:r>
      <w:hyperlink r:id="rId216">
        <w:hyperlink r:id="rId217">
          <w:r>
            <w:rPr>
              <w:rStyle w:val="Hyperlink"/>
            </w:rPr>
            <w:t>https://cwe.mitre.org/</w:t>
          </w:r>
        </w:hyperlink>
      </w:hyperlink>
    </w:p>
    <w:p w14:paraId="453C340D" w14:textId="77777777" w:rsidR="009D26D3" w:rsidRDefault="00000000">
      <w:pPr>
        <w:numPr>
          <w:ilvl w:val="0"/>
          <w:numId w:val="44"/>
        </w:numPr>
      </w:pPr>
      <w:r>
        <w:t xml:space="preserve">PCI Security Standards Council: </w:t>
      </w:r>
      <w:hyperlink r:id="rId218">
        <w:hyperlink r:id="rId219">
          <w:r>
            <w:rPr>
              <w:rStyle w:val="Hyperlink"/>
            </w:rPr>
            <w:t>https://www.pcisecuritystandards.org</w:t>
          </w:r>
        </w:hyperlink>
      </w:hyperlink>
    </w:p>
    <w:p w14:paraId="31A5B788" w14:textId="77777777" w:rsidR="009D26D3" w:rsidRDefault="00000000">
      <w:pPr>
        <w:numPr>
          <w:ilvl w:val="0"/>
          <w:numId w:val="44"/>
        </w:numPr>
      </w:pPr>
      <w:r>
        <w:t xml:space="preserve">PCI Data Security Standard (DSS) v3.2.1 Requirements and Security Assessment Procedures: </w:t>
      </w:r>
      <w:hyperlink r:id="rId220">
        <w:hyperlink r:id="rId221">
          <w:r>
            <w:rPr>
              <w:rStyle w:val="Hyperlink"/>
            </w:rPr>
            <w:t>https://www.pcisecuritystandards.org/documents/PCI_DSS_v3-2-1.pdf</w:t>
          </w:r>
        </w:hyperlink>
      </w:hyperlink>
    </w:p>
    <w:p w14:paraId="3D7EA9F5" w14:textId="77777777" w:rsidR="009D26D3" w:rsidRDefault="00000000">
      <w:pPr>
        <w:numPr>
          <w:ilvl w:val="0"/>
          <w:numId w:val="44"/>
        </w:numPr>
      </w:pPr>
      <w:r>
        <w:t xml:space="preserve">PCI Software Security Framework - Secure Software Requirements and Assessment Procedures: </w:t>
      </w:r>
      <w:hyperlink r:id="rId222">
        <w:hyperlink r:id="rId223">
          <w:r>
            <w:rPr>
              <w:rStyle w:val="Hyperlink"/>
            </w:rPr>
            <w:t>https://www.pcisecuritystandards.org/documents/PCI-Secure-Software-Standard-v1_0.pdf</w:t>
          </w:r>
        </w:hyperlink>
      </w:hyperlink>
    </w:p>
    <w:p w14:paraId="3F4AF5C5" w14:textId="77777777" w:rsidR="009D26D3" w:rsidRDefault="00000000">
      <w:pPr>
        <w:numPr>
          <w:ilvl w:val="0"/>
          <w:numId w:val="44"/>
        </w:numPr>
      </w:pPr>
      <w:r>
        <w:t xml:space="preserve">PCI Secure Software Lifecycle (Secure SLC) Requirements and Assessment Procedures: </w:t>
      </w:r>
      <w:hyperlink r:id="rId224">
        <w:hyperlink r:id="rId225">
          <w:r>
            <w:rPr>
              <w:rStyle w:val="Hyperlink"/>
            </w:rPr>
            <w:t>https://www.pcisecuritystandards.org/documents/PCI-Secure-SLC-Standard-v1_0.pdf</w:t>
          </w:r>
        </w:hyperlink>
      </w:hyperlink>
    </w:p>
    <w:p w14:paraId="39C35145" w14:textId="77777777" w:rsidR="009D26D3" w:rsidRDefault="00000000">
      <w:pPr>
        <w:pStyle w:val="Heading1"/>
      </w:pPr>
      <w:bookmarkStart w:id="318" w:name="X50f8f33e72f23d57867a9d10f6feb8742d0bf1e"/>
      <w:bookmarkStart w:id="319" w:name="_Toc177328707"/>
      <w:bookmarkEnd w:id="304"/>
      <w:bookmarkEnd w:id="316"/>
      <w:r>
        <w:lastRenderedPageBreak/>
        <w:t>Appendice C: Requisiti di Verifica per l'Internet delle Cose (IoT)</w:t>
      </w:r>
      <w:bookmarkEnd w:id="319"/>
    </w:p>
    <w:p w14:paraId="1511A194" w14:textId="77777777" w:rsidR="009D26D3" w:rsidRDefault="00000000">
      <w:r>
        <w:t xml:space="preserve">Questo capitolo era originariamente nella sezione principale, ma con il lavoro svolto dal team OWASP IoT, non ha senso mantenere due filoni differenti sull'argomento. Per la versione 4.0, stiamo spostando questo contenuto nell'Appendice e invitiamo tutti coloro che ne hanno bisogno a consultare il </w:t>
      </w:r>
      <w:hyperlink r:id="rId226">
        <w:r>
          <w:rPr>
            <w:rStyle w:val="Hyperlink"/>
          </w:rPr>
          <w:t>progetto OWASP IoT</w:t>
        </w:r>
      </w:hyperlink>
    </w:p>
    <w:p w14:paraId="6070789D" w14:textId="77777777" w:rsidR="009D26D3" w:rsidRDefault="00000000">
      <w:pPr>
        <w:pStyle w:val="Heading2"/>
      </w:pPr>
      <w:bookmarkStart w:id="320" w:name="obiettivo-del-controllo-14"/>
      <w:bookmarkStart w:id="321" w:name="_Toc177328708"/>
      <w:r>
        <w:t>Obiettivo del controllo</w:t>
      </w:r>
      <w:bookmarkEnd w:id="321"/>
    </w:p>
    <w:p w14:paraId="55D014AC" w14:textId="77777777" w:rsidR="009D26D3" w:rsidRDefault="00000000">
      <w:r>
        <w:t>I dispositivi Embedded/IoT devono:</w:t>
      </w:r>
    </w:p>
    <w:p w14:paraId="2AB5EB12" w14:textId="77777777" w:rsidR="009D26D3" w:rsidRDefault="00000000">
      <w:pPr>
        <w:numPr>
          <w:ilvl w:val="0"/>
          <w:numId w:val="45"/>
        </w:numPr>
      </w:pPr>
      <w:r>
        <w:t>Avere lo stesso livello di controlli di sicurezza presenti nel server, applicando i controlli di sicurezza in un ambiente trusted.</w:t>
      </w:r>
    </w:p>
    <w:p w14:paraId="2007CA30" w14:textId="77777777" w:rsidR="009D26D3" w:rsidRDefault="00000000">
      <w:pPr>
        <w:numPr>
          <w:ilvl w:val="0"/>
          <w:numId w:val="45"/>
        </w:numPr>
      </w:pPr>
      <w:r>
        <w:t>I dati sensibili memorizzati sul dispositivo devono essere protetti in modo sicuro utilizzando meccanismi supportati dall'hardware, come secure element.</w:t>
      </w:r>
    </w:p>
    <w:p w14:paraId="65E45333" w14:textId="77777777" w:rsidR="009D26D3" w:rsidRDefault="00000000">
      <w:pPr>
        <w:numPr>
          <w:ilvl w:val="0"/>
          <w:numId w:val="45"/>
        </w:numPr>
      </w:pPr>
      <w:r>
        <w:t>Tutti i dati sensibili trasmessi dal dispositivo devono utilizzare la sicurezza a livello di trasporto.</w:t>
      </w:r>
    </w:p>
    <w:p w14:paraId="0358BB79" w14:textId="77777777" w:rsidR="009D26D3" w:rsidRDefault="00000000">
      <w:pPr>
        <w:pStyle w:val="Heading2"/>
      </w:pPr>
      <w:bookmarkStart w:id="322" w:name="requisiti-di-verifica-della-sicurezza-2"/>
      <w:bookmarkStart w:id="323" w:name="_Toc177328709"/>
      <w:bookmarkEnd w:id="320"/>
      <w:r>
        <w:t>Requisiti di Verifica della Sicurezza</w:t>
      </w:r>
      <w:bookmarkEnd w:id="323"/>
    </w:p>
    <w:tbl>
      <w:tblPr>
        <w:tblW w:w="0" w:type="auto"/>
        <w:tblLook w:val="0020" w:firstRow="1" w:lastRow="0" w:firstColumn="0" w:lastColumn="0" w:noHBand="0" w:noVBand="0"/>
      </w:tblPr>
      <w:tblGrid>
        <w:gridCol w:w="579"/>
        <w:gridCol w:w="6765"/>
        <w:gridCol w:w="402"/>
        <w:gridCol w:w="402"/>
        <w:gridCol w:w="402"/>
        <w:gridCol w:w="470"/>
      </w:tblGrid>
      <w:tr w:rsidR="009D26D3" w14:paraId="374E046F" w14:textId="77777777" w:rsidTr="00063AA1">
        <w:trPr>
          <w:cantSplit/>
          <w:tblHeader/>
        </w:trPr>
        <w:tc>
          <w:tcPr>
            <w:tcW w:w="0" w:type="auto"/>
          </w:tcPr>
          <w:p w14:paraId="7E1CD2AA" w14:textId="77777777" w:rsidR="009D26D3" w:rsidRDefault="00000000">
            <w:r>
              <w:t>#</w:t>
            </w:r>
          </w:p>
        </w:tc>
        <w:tc>
          <w:tcPr>
            <w:tcW w:w="0" w:type="auto"/>
          </w:tcPr>
          <w:p w14:paraId="32CACF6D" w14:textId="77777777" w:rsidR="009D26D3" w:rsidRDefault="00000000">
            <w:r>
              <w:t>Descrizione</w:t>
            </w:r>
          </w:p>
        </w:tc>
        <w:tc>
          <w:tcPr>
            <w:tcW w:w="0" w:type="auto"/>
          </w:tcPr>
          <w:p w14:paraId="29845241" w14:textId="77777777" w:rsidR="009D26D3" w:rsidRDefault="00000000">
            <w:r>
              <w:t>L1</w:t>
            </w:r>
          </w:p>
        </w:tc>
        <w:tc>
          <w:tcPr>
            <w:tcW w:w="0" w:type="auto"/>
          </w:tcPr>
          <w:p w14:paraId="5454504B" w14:textId="77777777" w:rsidR="009D26D3" w:rsidRDefault="00000000">
            <w:r>
              <w:t>L2</w:t>
            </w:r>
          </w:p>
        </w:tc>
        <w:tc>
          <w:tcPr>
            <w:tcW w:w="0" w:type="auto"/>
          </w:tcPr>
          <w:p w14:paraId="41992E6E" w14:textId="77777777" w:rsidR="009D26D3" w:rsidRDefault="00000000">
            <w:r>
              <w:t>L3</w:t>
            </w:r>
          </w:p>
        </w:tc>
        <w:tc>
          <w:tcPr>
            <w:tcW w:w="0" w:type="auto"/>
          </w:tcPr>
          <w:p w14:paraId="2C96FBFE" w14:textId="77777777" w:rsidR="009D26D3" w:rsidRDefault="00000000">
            <w:r>
              <w:t>Da</w:t>
            </w:r>
          </w:p>
        </w:tc>
      </w:tr>
      <w:tr w:rsidR="009D26D3" w14:paraId="31FB0AC5" w14:textId="77777777" w:rsidTr="00063AA1">
        <w:trPr>
          <w:cantSplit/>
        </w:trPr>
        <w:tc>
          <w:tcPr>
            <w:tcW w:w="0" w:type="auto"/>
          </w:tcPr>
          <w:p w14:paraId="470CE2E7" w14:textId="77777777" w:rsidR="009D26D3" w:rsidRDefault="00000000">
            <w:r>
              <w:rPr>
                <w:b/>
                <w:bCs/>
              </w:rPr>
              <w:t>C.1</w:t>
            </w:r>
          </w:p>
        </w:tc>
        <w:tc>
          <w:tcPr>
            <w:tcW w:w="0" w:type="auto"/>
          </w:tcPr>
          <w:p w14:paraId="546983D2" w14:textId="77777777" w:rsidR="009D26D3" w:rsidRDefault="00000000">
            <w:r>
              <w:t>Verificare che le interfacce di debug a livello di applicazione come USB, UART e altre varianti seriali siano disabilitate o protette da una password complessa.</w:t>
            </w:r>
          </w:p>
        </w:tc>
        <w:tc>
          <w:tcPr>
            <w:tcW w:w="0" w:type="auto"/>
          </w:tcPr>
          <w:p w14:paraId="6EF2E933" w14:textId="77777777" w:rsidR="009D26D3" w:rsidRDefault="00000000">
            <w:r>
              <w:t>✓</w:t>
            </w:r>
          </w:p>
        </w:tc>
        <w:tc>
          <w:tcPr>
            <w:tcW w:w="0" w:type="auto"/>
          </w:tcPr>
          <w:p w14:paraId="77E94887" w14:textId="77777777" w:rsidR="009D26D3" w:rsidRDefault="00000000">
            <w:r>
              <w:t>✓</w:t>
            </w:r>
          </w:p>
        </w:tc>
        <w:tc>
          <w:tcPr>
            <w:tcW w:w="0" w:type="auto"/>
          </w:tcPr>
          <w:p w14:paraId="4B905EC0" w14:textId="77777777" w:rsidR="009D26D3" w:rsidRDefault="00000000">
            <w:r>
              <w:t>✓</w:t>
            </w:r>
          </w:p>
        </w:tc>
        <w:tc>
          <w:tcPr>
            <w:tcW w:w="0" w:type="auto"/>
          </w:tcPr>
          <w:p w14:paraId="7C8FC164" w14:textId="77777777" w:rsidR="009D26D3" w:rsidRDefault="00000000">
            <w:r>
              <w:t>4.0</w:t>
            </w:r>
          </w:p>
        </w:tc>
      </w:tr>
      <w:tr w:rsidR="009D26D3" w14:paraId="2F83AC05" w14:textId="77777777" w:rsidTr="00063AA1">
        <w:trPr>
          <w:cantSplit/>
        </w:trPr>
        <w:tc>
          <w:tcPr>
            <w:tcW w:w="0" w:type="auto"/>
          </w:tcPr>
          <w:p w14:paraId="06D901B5" w14:textId="77777777" w:rsidR="009D26D3" w:rsidRDefault="00000000">
            <w:r>
              <w:rPr>
                <w:b/>
                <w:bCs/>
              </w:rPr>
              <w:t>C.2</w:t>
            </w:r>
          </w:p>
        </w:tc>
        <w:tc>
          <w:tcPr>
            <w:tcW w:w="0" w:type="auto"/>
          </w:tcPr>
          <w:p w14:paraId="4E2343EF" w14:textId="77777777" w:rsidR="009D26D3" w:rsidRDefault="00000000">
            <w:r>
              <w:t>Verificare che le chiavi crittografiche e i certificati siano unici per ogni singolo dispositivo.</w:t>
            </w:r>
          </w:p>
        </w:tc>
        <w:tc>
          <w:tcPr>
            <w:tcW w:w="0" w:type="auto"/>
          </w:tcPr>
          <w:p w14:paraId="39F21718" w14:textId="77777777" w:rsidR="009D26D3" w:rsidRDefault="00000000">
            <w:r>
              <w:t>✓</w:t>
            </w:r>
          </w:p>
        </w:tc>
        <w:tc>
          <w:tcPr>
            <w:tcW w:w="0" w:type="auto"/>
          </w:tcPr>
          <w:p w14:paraId="176CC372" w14:textId="77777777" w:rsidR="009D26D3" w:rsidRDefault="00000000">
            <w:r>
              <w:t>✓</w:t>
            </w:r>
          </w:p>
        </w:tc>
        <w:tc>
          <w:tcPr>
            <w:tcW w:w="0" w:type="auto"/>
          </w:tcPr>
          <w:p w14:paraId="4292AA15" w14:textId="77777777" w:rsidR="009D26D3" w:rsidRDefault="00000000">
            <w:r>
              <w:t>✓</w:t>
            </w:r>
          </w:p>
        </w:tc>
        <w:tc>
          <w:tcPr>
            <w:tcW w:w="0" w:type="auto"/>
          </w:tcPr>
          <w:p w14:paraId="0F93ADEA" w14:textId="77777777" w:rsidR="009D26D3" w:rsidRDefault="00000000">
            <w:r>
              <w:t>4.0</w:t>
            </w:r>
          </w:p>
        </w:tc>
      </w:tr>
      <w:tr w:rsidR="009D26D3" w14:paraId="593667A9" w14:textId="77777777" w:rsidTr="00063AA1">
        <w:trPr>
          <w:cantSplit/>
        </w:trPr>
        <w:tc>
          <w:tcPr>
            <w:tcW w:w="0" w:type="auto"/>
          </w:tcPr>
          <w:p w14:paraId="696B16A1" w14:textId="77777777" w:rsidR="009D26D3" w:rsidRDefault="00000000">
            <w:r>
              <w:rPr>
                <w:b/>
                <w:bCs/>
              </w:rPr>
              <w:t>C.3</w:t>
            </w:r>
          </w:p>
        </w:tc>
        <w:tc>
          <w:tcPr>
            <w:tcW w:w="0" w:type="auto"/>
          </w:tcPr>
          <w:p w14:paraId="4C4FFE05" w14:textId="77777777" w:rsidR="009D26D3" w:rsidRDefault="00000000">
            <w:r>
              <w:t>Verificare che, se applicabili, i controlli di protezione della memoria come ASLR e DEP siano abilitati dal sistema operativo embedded/IoT.</w:t>
            </w:r>
          </w:p>
        </w:tc>
        <w:tc>
          <w:tcPr>
            <w:tcW w:w="0" w:type="auto"/>
          </w:tcPr>
          <w:p w14:paraId="33D0F65C" w14:textId="77777777" w:rsidR="009D26D3" w:rsidRDefault="00000000">
            <w:r>
              <w:t>✓</w:t>
            </w:r>
          </w:p>
        </w:tc>
        <w:tc>
          <w:tcPr>
            <w:tcW w:w="0" w:type="auto"/>
          </w:tcPr>
          <w:p w14:paraId="7287FA84" w14:textId="77777777" w:rsidR="009D26D3" w:rsidRDefault="00000000">
            <w:r>
              <w:t>✓</w:t>
            </w:r>
          </w:p>
        </w:tc>
        <w:tc>
          <w:tcPr>
            <w:tcW w:w="0" w:type="auto"/>
          </w:tcPr>
          <w:p w14:paraId="65A284A6" w14:textId="77777777" w:rsidR="009D26D3" w:rsidRDefault="00000000">
            <w:r>
              <w:t>✓</w:t>
            </w:r>
          </w:p>
        </w:tc>
        <w:tc>
          <w:tcPr>
            <w:tcW w:w="0" w:type="auto"/>
          </w:tcPr>
          <w:p w14:paraId="26C7C752" w14:textId="77777777" w:rsidR="009D26D3" w:rsidRDefault="00000000">
            <w:r>
              <w:t>4.0</w:t>
            </w:r>
          </w:p>
        </w:tc>
      </w:tr>
      <w:tr w:rsidR="009D26D3" w14:paraId="4C591DC4" w14:textId="77777777" w:rsidTr="00063AA1">
        <w:trPr>
          <w:cantSplit/>
        </w:trPr>
        <w:tc>
          <w:tcPr>
            <w:tcW w:w="0" w:type="auto"/>
          </w:tcPr>
          <w:p w14:paraId="17339431" w14:textId="77777777" w:rsidR="009D26D3" w:rsidRDefault="00000000">
            <w:r>
              <w:rPr>
                <w:b/>
                <w:bCs/>
              </w:rPr>
              <w:t>C.4</w:t>
            </w:r>
          </w:p>
        </w:tc>
        <w:tc>
          <w:tcPr>
            <w:tcW w:w="0" w:type="auto"/>
          </w:tcPr>
          <w:p w14:paraId="30C8CE74" w14:textId="77777777" w:rsidR="009D26D3" w:rsidRDefault="00000000">
            <w:r>
              <w:t>Verificare che le interfacce di debug integrate come JTAG o SWD siano disabilitate o che il meccanismo di protezione disponibile sia abilitato e configurato adeguatamente.</w:t>
            </w:r>
          </w:p>
        </w:tc>
        <w:tc>
          <w:tcPr>
            <w:tcW w:w="0" w:type="auto"/>
          </w:tcPr>
          <w:p w14:paraId="22A509E4" w14:textId="77777777" w:rsidR="009D26D3" w:rsidRDefault="00000000">
            <w:r>
              <w:t>✓</w:t>
            </w:r>
          </w:p>
        </w:tc>
        <w:tc>
          <w:tcPr>
            <w:tcW w:w="0" w:type="auto"/>
          </w:tcPr>
          <w:p w14:paraId="307929D3" w14:textId="77777777" w:rsidR="009D26D3" w:rsidRDefault="00000000">
            <w:r>
              <w:t>✓</w:t>
            </w:r>
          </w:p>
        </w:tc>
        <w:tc>
          <w:tcPr>
            <w:tcW w:w="0" w:type="auto"/>
          </w:tcPr>
          <w:p w14:paraId="33464DC2" w14:textId="77777777" w:rsidR="009D26D3" w:rsidRDefault="00000000">
            <w:r>
              <w:t>✓</w:t>
            </w:r>
          </w:p>
        </w:tc>
        <w:tc>
          <w:tcPr>
            <w:tcW w:w="0" w:type="auto"/>
          </w:tcPr>
          <w:p w14:paraId="2B21D79B" w14:textId="77777777" w:rsidR="009D26D3" w:rsidRDefault="00000000">
            <w:r>
              <w:t>4.0</w:t>
            </w:r>
          </w:p>
        </w:tc>
      </w:tr>
      <w:tr w:rsidR="009D26D3" w14:paraId="45990F5D" w14:textId="77777777" w:rsidTr="00063AA1">
        <w:trPr>
          <w:cantSplit/>
        </w:trPr>
        <w:tc>
          <w:tcPr>
            <w:tcW w:w="0" w:type="auto"/>
          </w:tcPr>
          <w:p w14:paraId="11D7B47C" w14:textId="77777777" w:rsidR="009D26D3" w:rsidRDefault="00000000">
            <w:r>
              <w:rPr>
                <w:b/>
                <w:bCs/>
              </w:rPr>
              <w:t>C.5</w:t>
            </w:r>
          </w:p>
        </w:tc>
        <w:tc>
          <w:tcPr>
            <w:tcW w:w="0" w:type="auto"/>
          </w:tcPr>
          <w:p w14:paraId="1B33A914" w14:textId="77777777" w:rsidR="009D26D3" w:rsidRDefault="00000000">
            <w:r>
              <w:t>Verificare che se disponibile, la trusted execution sia implementata e abilitata sul SoC o CPU del dispositivo.</w:t>
            </w:r>
          </w:p>
        </w:tc>
        <w:tc>
          <w:tcPr>
            <w:tcW w:w="0" w:type="auto"/>
          </w:tcPr>
          <w:p w14:paraId="27EA284D" w14:textId="77777777" w:rsidR="009D26D3" w:rsidRDefault="00000000">
            <w:r>
              <w:t>✓</w:t>
            </w:r>
          </w:p>
        </w:tc>
        <w:tc>
          <w:tcPr>
            <w:tcW w:w="0" w:type="auto"/>
          </w:tcPr>
          <w:p w14:paraId="5D18E91D" w14:textId="77777777" w:rsidR="009D26D3" w:rsidRDefault="00000000">
            <w:r>
              <w:t>✓</w:t>
            </w:r>
          </w:p>
        </w:tc>
        <w:tc>
          <w:tcPr>
            <w:tcW w:w="0" w:type="auto"/>
          </w:tcPr>
          <w:p w14:paraId="1FB3E0E4" w14:textId="77777777" w:rsidR="009D26D3" w:rsidRDefault="00000000">
            <w:r>
              <w:t>✓</w:t>
            </w:r>
          </w:p>
        </w:tc>
        <w:tc>
          <w:tcPr>
            <w:tcW w:w="0" w:type="auto"/>
          </w:tcPr>
          <w:p w14:paraId="52C75F1F" w14:textId="77777777" w:rsidR="009D26D3" w:rsidRDefault="00000000">
            <w:r>
              <w:t>4.0</w:t>
            </w:r>
          </w:p>
        </w:tc>
      </w:tr>
      <w:tr w:rsidR="009D26D3" w14:paraId="63F9EEED" w14:textId="77777777" w:rsidTr="00063AA1">
        <w:trPr>
          <w:cantSplit/>
        </w:trPr>
        <w:tc>
          <w:tcPr>
            <w:tcW w:w="0" w:type="auto"/>
          </w:tcPr>
          <w:p w14:paraId="1BEF3A3B" w14:textId="77777777" w:rsidR="009D26D3" w:rsidRDefault="00000000">
            <w:r>
              <w:rPr>
                <w:b/>
                <w:bCs/>
              </w:rPr>
              <w:t>C.6</w:t>
            </w:r>
          </w:p>
        </w:tc>
        <w:tc>
          <w:tcPr>
            <w:tcW w:w="0" w:type="auto"/>
          </w:tcPr>
          <w:p w14:paraId="43999BEF" w14:textId="77777777" w:rsidR="009D26D3" w:rsidRDefault="00000000">
            <w:r>
              <w:t>Verificare che i dati sensibili, le chiavi private e i certificati siano memorizzati in modo sicuro in un Secure Element, TPM, TEE (Trusted Execution Environment), o protetti mediante crittografia robusta.</w:t>
            </w:r>
          </w:p>
        </w:tc>
        <w:tc>
          <w:tcPr>
            <w:tcW w:w="0" w:type="auto"/>
          </w:tcPr>
          <w:p w14:paraId="770009FF" w14:textId="77777777" w:rsidR="009D26D3" w:rsidRDefault="00000000">
            <w:r>
              <w:t>✓</w:t>
            </w:r>
          </w:p>
        </w:tc>
        <w:tc>
          <w:tcPr>
            <w:tcW w:w="0" w:type="auto"/>
          </w:tcPr>
          <w:p w14:paraId="578C643C" w14:textId="77777777" w:rsidR="009D26D3" w:rsidRDefault="00000000">
            <w:r>
              <w:t>✓</w:t>
            </w:r>
          </w:p>
        </w:tc>
        <w:tc>
          <w:tcPr>
            <w:tcW w:w="0" w:type="auto"/>
          </w:tcPr>
          <w:p w14:paraId="3FEE4184" w14:textId="77777777" w:rsidR="009D26D3" w:rsidRDefault="00000000">
            <w:r>
              <w:t>✓</w:t>
            </w:r>
          </w:p>
        </w:tc>
        <w:tc>
          <w:tcPr>
            <w:tcW w:w="0" w:type="auto"/>
          </w:tcPr>
          <w:p w14:paraId="32543820" w14:textId="77777777" w:rsidR="009D26D3" w:rsidRDefault="00000000">
            <w:r>
              <w:t>4.0</w:t>
            </w:r>
          </w:p>
        </w:tc>
      </w:tr>
      <w:tr w:rsidR="009D26D3" w14:paraId="1B48A617" w14:textId="77777777" w:rsidTr="00063AA1">
        <w:trPr>
          <w:cantSplit/>
        </w:trPr>
        <w:tc>
          <w:tcPr>
            <w:tcW w:w="0" w:type="auto"/>
          </w:tcPr>
          <w:p w14:paraId="064FE8FF" w14:textId="77777777" w:rsidR="009D26D3" w:rsidRDefault="00000000">
            <w:r>
              <w:rPr>
                <w:b/>
                <w:bCs/>
              </w:rPr>
              <w:t>C.7</w:t>
            </w:r>
          </w:p>
        </w:tc>
        <w:tc>
          <w:tcPr>
            <w:tcW w:w="0" w:type="auto"/>
          </w:tcPr>
          <w:p w14:paraId="42AA2B85" w14:textId="77777777" w:rsidR="009D26D3" w:rsidRDefault="00000000">
            <w:r>
              <w:t>Verificare che le app del firmware proteggano i dati in transito utilizzando la sicurezza a livello di trasporto.</w:t>
            </w:r>
          </w:p>
        </w:tc>
        <w:tc>
          <w:tcPr>
            <w:tcW w:w="0" w:type="auto"/>
          </w:tcPr>
          <w:p w14:paraId="15545F97" w14:textId="77777777" w:rsidR="009D26D3" w:rsidRDefault="00000000">
            <w:r>
              <w:t>✓</w:t>
            </w:r>
          </w:p>
        </w:tc>
        <w:tc>
          <w:tcPr>
            <w:tcW w:w="0" w:type="auto"/>
          </w:tcPr>
          <w:p w14:paraId="60E3E843" w14:textId="77777777" w:rsidR="009D26D3" w:rsidRDefault="00000000">
            <w:r>
              <w:t>✓</w:t>
            </w:r>
          </w:p>
        </w:tc>
        <w:tc>
          <w:tcPr>
            <w:tcW w:w="0" w:type="auto"/>
          </w:tcPr>
          <w:p w14:paraId="22524C53" w14:textId="77777777" w:rsidR="009D26D3" w:rsidRDefault="00000000">
            <w:r>
              <w:t>✓</w:t>
            </w:r>
          </w:p>
        </w:tc>
        <w:tc>
          <w:tcPr>
            <w:tcW w:w="0" w:type="auto"/>
          </w:tcPr>
          <w:p w14:paraId="4A46DAE7" w14:textId="77777777" w:rsidR="009D26D3" w:rsidRDefault="00000000">
            <w:r>
              <w:t>4.0</w:t>
            </w:r>
          </w:p>
        </w:tc>
      </w:tr>
      <w:tr w:rsidR="009D26D3" w14:paraId="1848DF17" w14:textId="77777777" w:rsidTr="00063AA1">
        <w:trPr>
          <w:cantSplit/>
        </w:trPr>
        <w:tc>
          <w:tcPr>
            <w:tcW w:w="0" w:type="auto"/>
          </w:tcPr>
          <w:p w14:paraId="4D186F7C" w14:textId="77777777" w:rsidR="009D26D3" w:rsidRDefault="00000000">
            <w:r>
              <w:rPr>
                <w:b/>
                <w:bCs/>
              </w:rPr>
              <w:t>C.8</w:t>
            </w:r>
          </w:p>
        </w:tc>
        <w:tc>
          <w:tcPr>
            <w:tcW w:w="0" w:type="auto"/>
          </w:tcPr>
          <w:p w14:paraId="3D79CB8D" w14:textId="77777777" w:rsidR="009D26D3" w:rsidRDefault="00000000">
            <w:r>
              <w:t>Verificare che le app del firmware convalidino la firma digitale delle connessioni server.</w:t>
            </w:r>
          </w:p>
        </w:tc>
        <w:tc>
          <w:tcPr>
            <w:tcW w:w="0" w:type="auto"/>
          </w:tcPr>
          <w:p w14:paraId="0482C275" w14:textId="77777777" w:rsidR="009D26D3" w:rsidRDefault="00000000">
            <w:r>
              <w:t>✓</w:t>
            </w:r>
          </w:p>
        </w:tc>
        <w:tc>
          <w:tcPr>
            <w:tcW w:w="0" w:type="auto"/>
          </w:tcPr>
          <w:p w14:paraId="276ABB00" w14:textId="77777777" w:rsidR="009D26D3" w:rsidRDefault="00000000">
            <w:r>
              <w:t>✓</w:t>
            </w:r>
          </w:p>
        </w:tc>
        <w:tc>
          <w:tcPr>
            <w:tcW w:w="0" w:type="auto"/>
          </w:tcPr>
          <w:p w14:paraId="4494C731" w14:textId="77777777" w:rsidR="009D26D3" w:rsidRDefault="00000000">
            <w:r>
              <w:t>✓</w:t>
            </w:r>
          </w:p>
        </w:tc>
        <w:tc>
          <w:tcPr>
            <w:tcW w:w="0" w:type="auto"/>
          </w:tcPr>
          <w:p w14:paraId="1AAA74A0" w14:textId="77777777" w:rsidR="009D26D3" w:rsidRDefault="00000000">
            <w:r>
              <w:t>4.0</w:t>
            </w:r>
          </w:p>
        </w:tc>
      </w:tr>
      <w:tr w:rsidR="009D26D3" w14:paraId="7CE3E516" w14:textId="77777777" w:rsidTr="00063AA1">
        <w:trPr>
          <w:cantSplit/>
        </w:trPr>
        <w:tc>
          <w:tcPr>
            <w:tcW w:w="0" w:type="auto"/>
          </w:tcPr>
          <w:p w14:paraId="3EA33B57" w14:textId="77777777" w:rsidR="009D26D3" w:rsidRDefault="00000000">
            <w:r>
              <w:rPr>
                <w:b/>
                <w:bCs/>
              </w:rPr>
              <w:t>C.9</w:t>
            </w:r>
          </w:p>
        </w:tc>
        <w:tc>
          <w:tcPr>
            <w:tcW w:w="0" w:type="auto"/>
          </w:tcPr>
          <w:p w14:paraId="1728451C" w14:textId="77777777" w:rsidR="009D26D3" w:rsidRDefault="00000000">
            <w:r>
              <w:t>Verificare che le comunicazioni wireless siano autenticate reciprocamente.</w:t>
            </w:r>
          </w:p>
        </w:tc>
        <w:tc>
          <w:tcPr>
            <w:tcW w:w="0" w:type="auto"/>
          </w:tcPr>
          <w:p w14:paraId="7EF0081A" w14:textId="77777777" w:rsidR="009D26D3" w:rsidRDefault="00000000">
            <w:r>
              <w:t>✓</w:t>
            </w:r>
          </w:p>
        </w:tc>
        <w:tc>
          <w:tcPr>
            <w:tcW w:w="0" w:type="auto"/>
          </w:tcPr>
          <w:p w14:paraId="5973D1D8" w14:textId="77777777" w:rsidR="009D26D3" w:rsidRDefault="00000000">
            <w:r>
              <w:t>✓</w:t>
            </w:r>
          </w:p>
        </w:tc>
        <w:tc>
          <w:tcPr>
            <w:tcW w:w="0" w:type="auto"/>
          </w:tcPr>
          <w:p w14:paraId="4B4623CF" w14:textId="77777777" w:rsidR="009D26D3" w:rsidRDefault="00000000">
            <w:r>
              <w:t>✓</w:t>
            </w:r>
          </w:p>
        </w:tc>
        <w:tc>
          <w:tcPr>
            <w:tcW w:w="0" w:type="auto"/>
          </w:tcPr>
          <w:p w14:paraId="5CD89BF5" w14:textId="77777777" w:rsidR="009D26D3" w:rsidRDefault="00000000">
            <w:r>
              <w:t>4.0</w:t>
            </w:r>
          </w:p>
        </w:tc>
      </w:tr>
      <w:tr w:rsidR="009D26D3" w14:paraId="336F772D" w14:textId="77777777" w:rsidTr="00063AA1">
        <w:trPr>
          <w:cantSplit/>
        </w:trPr>
        <w:tc>
          <w:tcPr>
            <w:tcW w:w="0" w:type="auto"/>
          </w:tcPr>
          <w:p w14:paraId="4DD86A16" w14:textId="77777777" w:rsidR="009D26D3" w:rsidRDefault="00000000">
            <w:r>
              <w:rPr>
                <w:b/>
                <w:bCs/>
              </w:rPr>
              <w:t>C.10</w:t>
            </w:r>
          </w:p>
        </w:tc>
        <w:tc>
          <w:tcPr>
            <w:tcW w:w="0" w:type="auto"/>
          </w:tcPr>
          <w:p w14:paraId="026AB9D1" w14:textId="77777777" w:rsidR="009D26D3" w:rsidRDefault="00000000">
            <w:r>
              <w:t>Verificare che le comunicazioni wireless siano inviate su un canale criptato.</w:t>
            </w:r>
          </w:p>
        </w:tc>
        <w:tc>
          <w:tcPr>
            <w:tcW w:w="0" w:type="auto"/>
          </w:tcPr>
          <w:p w14:paraId="53674903" w14:textId="77777777" w:rsidR="009D26D3" w:rsidRDefault="00000000">
            <w:r>
              <w:t>✓</w:t>
            </w:r>
          </w:p>
        </w:tc>
        <w:tc>
          <w:tcPr>
            <w:tcW w:w="0" w:type="auto"/>
          </w:tcPr>
          <w:p w14:paraId="3C68D9E0" w14:textId="77777777" w:rsidR="009D26D3" w:rsidRDefault="00000000">
            <w:r>
              <w:t>✓</w:t>
            </w:r>
          </w:p>
        </w:tc>
        <w:tc>
          <w:tcPr>
            <w:tcW w:w="0" w:type="auto"/>
          </w:tcPr>
          <w:p w14:paraId="1D7B326E" w14:textId="77777777" w:rsidR="009D26D3" w:rsidRDefault="00000000">
            <w:r>
              <w:t>✓</w:t>
            </w:r>
          </w:p>
        </w:tc>
        <w:tc>
          <w:tcPr>
            <w:tcW w:w="0" w:type="auto"/>
          </w:tcPr>
          <w:p w14:paraId="1A4A6773" w14:textId="77777777" w:rsidR="009D26D3" w:rsidRDefault="00000000">
            <w:r>
              <w:t>4.0</w:t>
            </w:r>
          </w:p>
        </w:tc>
      </w:tr>
      <w:tr w:rsidR="009D26D3" w14:paraId="260F600F" w14:textId="77777777" w:rsidTr="00063AA1">
        <w:trPr>
          <w:cantSplit/>
        </w:trPr>
        <w:tc>
          <w:tcPr>
            <w:tcW w:w="0" w:type="auto"/>
          </w:tcPr>
          <w:p w14:paraId="563BCF5D" w14:textId="77777777" w:rsidR="009D26D3" w:rsidRDefault="00000000">
            <w:r>
              <w:rPr>
                <w:b/>
                <w:bCs/>
              </w:rPr>
              <w:t>C.11</w:t>
            </w:r>
          </w:p>
        </w:tc>
        <w:tc>
          <w:tcPr>
            <w:tcW w:w="0" w:type="auto"/>
          </w:tcPr>
          <w:p w14:paraId="4F8F10B4" w14:textId="77777777" w:rsidR="009D26D3" w:rsidRDefault="00000000">
            <w:r>
              <w:t>Verificare che qualsiasi utilizzo di funzioni C vietate sia sostituito con le versioni equivalenti sicure.</w:t>
            </w:r>
          </w:p>
        </w:tc>
        <w:tc>
          <w:tcPr>
            <w:tcW w:w="0" w:type="auto"/>
          </w:tcPr>
          <w:p w14:paraId="3E80B523" w14:textId="77777777" w:rsidR="009D26D3" w:rsidRDefault="00000000">
            <w:r>
              <w:t>✓</w:t>
            </w:r>
          </w:p>
        </w:tc>
        <w:tc>
          <w:tcPr>
            <w:tcW w:w="0" w:type="auto"/>
          </w:tcPr>
          <w:p w14:paraId="6AB1E132" w14:textId="77777777" w:rsidR="009D26D3" w:rsidRDefault="00000000">
            <w:r>
              <w:t>✓</w:t>
            </w:r>
          </w:p>
        </w:tc>
        <w:tc>
          <w:tcPr>
            <w:tcW w:w="0" w:type="auto"/>
          </w:tcPr>
          <w:p w14:paraId="45192111" w14:textId="77777777" w:rsidR="009D26D3" w:rsidRDefault="00000000">
            <w:r>
              <w:t>✓</w:t>
            </w:r>
          </w:p>
        </w:tc>
        <w:tc>
          <w:tcPr>
            <w:tcW w:w="0" w:type="auto"/>
          </w:tcPr>
          <w:p w14:paraId="70166436" w14:textId="77777777" w:rsidR="009D26D3" w:rsidRDefault="00000000">
            <w:r>
              <w:t>4.0</w:t>
            </w:r>
          </w:p>
        </w:tc>
      </w:tr>
      <w:tr w:rsidR="009D26D3" w14:paraId="340926E3" w14:textId="77777777" w:rsidTr="00063AA1">
        <w:trPr>
          <w:cantSplit/>
        </w:trPr>
        <w:tc>
          <w:tcPr>
            <w:tcW w:w="0" w:type="auto"/>
          </w:tcPr>
          <w:p w14:paraId="36E4DD6A" w14:textId="77777777" w:rsidR="009D26D3" w:rsidRDefault="00000000">
            <w:r>
              <w:rPr>
                <w:b/>
                <w:bCs/>
              </w:rPr>
              <w:t>C.12</w:t>
            </w:r>
          </w:p>
        </w:tc>
        <w:tc>
          <w:tcPr>
            <w:tcW w:w="0" w:type="auto"/>
          </w:tcPr>
          <w:p w14:paraId="050F0DAB" w14:textId="77777777" w:rsidR="009D26D3" w:rsidRDefault="00000000">
            <w:r>
              <w:t>Verificare che ogni firmware mantenga un catalogo delle terze parti (software bill of materials), con versioni e vulnerabilità pubblicate.</w:t>
            </w:r>
          </w:p>
        </w:tc>
        <w:tc>
          <w:tcPr>
            <w:tcW w:w="0" w:type="auto"/>
          </w:tcPr>
          <w:p w14:paraId="2D8C0AA6" w14:textId="77777777" w:rsidR="009D26D3" w:rsidRDefault="00000000">
            <w:r>
              <w:t>✓</w:t>
            </w:r>
          </w:p>
        </w:tc>
        <w:tc>
          <w:tcPr>
            <w:tcW w:w="0" w:type="auto"/>
          </w:tcPr>
          <w:p w14:paraId="70815E9D" w14:textId="77777777" w:rsidR="009D26D3" w:rsidRDefault="00000000">
            <w:r>
              <w:t>✓</w:t>
            </w:r>
          </w:p>
        </w:tc>
        <w:tc>
          <w:tcPr>
            <w:tcW w:w="0" w:type="auto"/>
          </w:tcPr>
          <w:p w14:paraId="2E17A4D9" w14:textId="77777777" w:rsidR="009D26D3" w:rsidRDefault="00000000">
            <w:r>
              <w:t>✓</w:t>
            </w:r>
          </w:p>
        </w:tc>
        <w:tc>
          <w:tcPr>
            <w:tcW w:w="0" w:type="auto"/>
          </w:tcPr>
          <w:p w14:paraId="5C1BDD64" w14:textId="77777777" w:rsidR="009D26D3" w:rsidRDefault="00000000">
            <w:r>
              <w:t>4.0</w:t>
            </w:r>
          </w:p>
        </w:tc>
      </w:tr>
      <w:tr w:rsidR="009D26D3" w14:paraId="1E8F0C63" w14:textId="77777777" w:rsidTr="00063AA1">
        <w:trPr>
          <w:cantSplit/>
        </w:trPr>
        <w:tc>
          <w:tcPr>
            <w:tcW w:w="0" w:type="auto"/>
          </w:tcPr>
          <w:p w14:paraId="5E2598F9" w14:textId="77777777" w:rsidR="009D26D3" w:rsidRDefault="00000000">
            <w:r>
              <w:rPr>
                <w:b/>
                <w:bCs/>
              </w:rPr>
              <w:t>C.13</w:t>
            </w:r>
          </w:p>
        </w:tc>
        <w:tc>
          <w:tcPr>
            <w:tcW w:w="0" w:type="auto"/>
          </w:tcPr>
          <w:p w14:paraId="636A5F5F" w14:textId="77777777" w:rsidR="009D26D3" w:rsidRDefault="00000000">
            <w:r>
              <w:t>Verificare che tutto il codice, inclusi i binari di terze parti, le librerie e i framework, sia esaminato per le credenziali hardcoded (backdoor).</w:t>
            </w:r>
          </w:p>
        </w:tc>
        <w:tc>
          <w:tcPr>
            <w:tcW w:w="0" w:type="auto"/>
          </w:tcPr>
          <w:p w14:paraId="02D9B454" w14:textId="77777777" w:rsidR="009D26D3" w:rsidRDefault="00000000">
            <w:r>
              <w:t>✓</w:t>
            </w:r>
          </w:p>
        </w:tc>
        <w:tc>
          <w:tcPr>
            <w:tcW w:w="0" w:type="auto"/>
          </w:tcPr>
          <w:p w14:paraId="74E7B4CF" w14:textId="77777777" w:rsidR="009D26D3" w:rsidRDefault="00000000">
            <w:r>
              <w:t>✓</w:t>
            </w:r>
          </w:p>
        </w:tc>
        <w:tc>
          <w:tcPr>
            <w:tcW w:w="0" w:type="auto"/>
          </w:tcPr>
          <w:p w14:paraId="78104F2D" w14:textId="77777777" w:rsidR="009D26D3" w:rsidRDefault="00000000">
            <w:r>
              <w:t>✓</w:t>
            </w:r>
          </w:p>
        </w:tc>
        <w:tc>
          <w:tcPr>
            <w:tcW w:w="0" w:type="auto"/>
          </w:tcPr>
          <w:p w14:paraId="24BA6A5C" w14:textId="77777777" w:rsidR="009D26D3" w:rsidRDefault="00000000">
            <w:r>
              <w:t>4.0</w:t>
            </w:r>
          </w:p>
        </w:tc>
      </w:tr>
      <w:tr w:rsidR="009D26D3" w14:paraId="12FA7DCE" w14:textId="77777777" w:rsidTr="00063AA1">
        <w:trPr>
          <w:cantSplit/>
        </w:trPr>
        <w:tc>
          <w:tcPr>
            <w:tcW w:w="0" w:type="auto"/>
          </w:tcPr>
          <w:p w14:paraId="70DAF7F2" w14:textId="77777777" w:rsidR="009D26D3" w:rsidRDefault="00000000">
            <w:r>
              <w:rPr>
                <w:b/>
                <w:bCs/>
              </w:rPr>
              <w:lastRenderedPageBreak/>
              <w:t>C.14</w:t>
            </w:r>
          </w:p>
        </w:tc>
        <w:tc>
          <w:tcPr>
            <w:tcW w:w="0" w:type="auto"/>
          </w:tcPr>
          <w:p w14:paraId="1B66F1C8" w14:textId="77777777" w:rsidR="009D26D3" w:rsidRDefault="00000000">
            <w:r>
              <w:t>Verificare che i componenti applicativi e firmware non siano suscettibili a OS Command Injection tramite l'invocazione di wrapper di comandi shell, script, o che i controlli di sicurezza impediscano l'OS Command Injection.</w:t>
            </w:r>
          </w:p>
        </w:tc>
        <w:tc>
          <w:tcPr>
            <w:tcW w:w="0" w:type="auto"/>
          </w:tcPr>
          <w:p w14:paraId="57564AAA" w14:textId="77777777" w:rsidR="009D26D3" w:rsidRDefault="00000000">
            <w:r>
              <w:t>✓</w:t>
            </w:r>
          </w:p>
        </w:tc>
        <w:tc>
          <w:tcPr>
            <w:tcW w:w="0" w:type="auto"/>
          </w:tcPr>
          <w:p w14:paraId="247B40C3" w14:textId="77777777" w:rsidR="009D26D3" w:rsidRDefault="00000000">
            <w:r>
              <w:t>✓</w:t>
            </w:r>
          </w:p>
        </w:tc>
        <w:tc>
          <w:tcPr>
            <w:tcW w:w="0" w:type="auto"/>
          </w:tcPr>
          <w:p w14:paraId="27704CFC" w14:textId="77777777" w:rsidR="009D26D3" w:rsidRDefault="00000000">
            <w:r>
              <w:t>✓</w:t>
            </w:r>
          </w:p>
        </w:tc>
        <w:tc>
          <w:tcPr>
            <w:tcW w:w="0" w:type="auto"/>
          </w:tcPr>
          <w:p w14:paraId="1A4638B7" w14:textId="77777777" w:rsidR="009D26D3" w:rsidRDefault="00000000">
            <w:r>
              <w:t>4.0</w:t>
            </w:r>
          </w:p>
        </w:tc>
      </w:tr>
      <w:tr w:rsidR="009D26D3" w14:paraId="49C74F81" w14:textId="77777777" w:rsidTr="00063AA1">
        <w:trPr>
          <w:cantSplit/>
        </w:trPr>
        <w:tc>
          <w:tcPr>
            <w:tcW w:w="0" w:type="auto"/>
          </w:tcPr>
          <w:p w14:paraId="2EB8F997" w14:textId="77777777" w:rsidR="009D26D3" w:rsidRDefault="00000000">
            <w:r>
              <w:rPr>
                <w:b/>
                <w:bCs/>
              </w:rPr>
              <w:t>C.15</w:t>
            </w:r>
          </w:p>
        </w:tc>
        <w:tc>
          <w:tcPr>
            <w:tcW w:w="0" w:type="auto"/>
          </w:tcPr>
          <w:p w14:paraId="094BE0B6" w14:textId="77777777" w:rsidR="009D26D3" w:rsidRDefault="00000000">
            <w:r>
              <w:t>Verificare che le app del firmware associno la firma digitale ai server trusted.</w:t>
            </w:r>
          </w:p>
        </w:tc>
        <w:tc>
          <w:tcPr>
            <w:tcW w:w="0" w:type="auto"/>
          </w:tcPr>
          <w:p w14:paraId="3EF86B34" w14:textId="77777777" w:rsidR="009D26D3" w:rsidRDefault="009D26D3"/>
        </w:tc>
        <w:tc>
          <w:tcPr>
            <w:tcW w:w="0" w:type="auto"/>
          </w:tcPr>
          <w:p w14:paraId="5B356F7F" w14:textId="77777777" w:rsidR="009D26D3" w:rsidRDefault="00000000">
            <w:r>
              <w:t>✓</w:t>
            </w:r>
          </w:p>
        </w:tc>
        <w:tc>
          <w:tcPr>
            <w:tcW w:w="0" w:type="auto"/>
          </w:tcPr>
          <w:p w14:paraId="2C035186" w14:textId="77777777" w:rsidR="009D26D3" w:rsidRDefault="00000000">
            <w:r>
              <w:t>✓</w:t>
            </w:r>
          </w:p>
        </w:tc>
        <w:tc>
          <w:tcPr>
            <w:tcW w:w="0" w:type="auto"/>
          </w:tcPr>
          <w:p w14:paraId="165B5B39" w14:textId="77777777" w:rsidR="009D26D3" w:rsidRDefault="00000000">
            <w:r>
              <w:t>4.0</w:t>
            </w:r>
          </w:p>
        </w:tc>
      </w:tr>
      <w:tr w:rsidR="009D26D3" w14:paraId="1D83D3C0" w14:textId="77777777" w:rsidTr="00063AA1">
        <w:trPr>
          <w:cantSplit/>
        </w:trPr>
        <w:tc>
          <w:tcPr>
            <w:tcW w:w="0" w:type="auto"/>
          </w:tcPr>
          <w:p w14:paraId="7E41F1BC" w14:textId="77777777" w:rsidR="009D26D3" w:rsidRDefault="00000000">
            <w:r>
              <w:rPr>
                <w:b/>
                <w:bCs/>
              </w:rPr>
              <w:t>C.16</w:t>
            </w:r>
          </w:p>
        </w:tc>
        <w:tc>
          <w:tcPr>
            <w:tcW w:w="0" w:type="auto"/>
          </w:tcPr>
          <w:p w14:paraId="42E3AC63" w14:textId="77777777" w:rsidR="009D26D3" w:rsidRDefault="00000000">
            <w:r>
              <w:t>Verificare la presenza di funzionalità di resistenza e/o rilevamento di manomissioni.</w:t>
            </w:r>
          </w:p>
        </w:tc>
        <w:tc>
          <w:tcPr>
            <w:tcW w:w="0" w:type="auto"/>
          </w:tcPr>
          <w:p w14:paraId="33592BCE" w14:textId="77777777" w:rsidR="009D26D3" w:rsidRDefault="009D26D3"/>
        </w:tc>
        <w:tc>
          <w:tcPr>
            <w:tcW w:w="0" w:type="auto"/>
          </w:tcPr>
          <w:p w14:paraId="7EF24F81" w14:textId="77777777" w:rsidR="009D26D3" w:rsidRDefault="00000000">
            <w:r>
              <w:t>✓</w:t>
            </w:r>
          </w:p>
        </w:tc>
        <w:tc>
          <w:tcPr>
            <w:tcW w:w="0" w:type="auto"/>
          </w:tcPr>
          <w:p w14:paraId="30E1079E" w14:textId="77777777" w:rsidR="009D26D3" w:rsidRDefault="00000000">
            <w:r>
              <w:t>✓</w:t>
            </w:r>
          </w:p>
        </w:tc>
        <w:tc>
          <w:tcPr>
            <w:tcW w:w="0" w:type="auto"/>
          </w:tcPr>
          <w:p w14:paraId="43EE06B3" w14:textId="77777777" w:rsidR="009D26D3" w:rsidRDefault="00000000">
            <w:r>
              <w:t>4.0</w:t>
            </w:r>
          </w:p>
        </w:tc>
      </w:tr>
      <w:tr w:rsidR="009D26D3" w14:paraId="1AA53EF7" w14:textId="77777777" w:rsidTr="00063AA1">
        <w:trPr>
          <w:cantSplit/>
        </w:trPr>
        <w:tc>
          <w:tcPr>
            <w:tcW w:w="0" w:type="auto"/>
          </w:tcPr>
          <w:p w14:paraId="655F349B" w14:textId="77777777" w:rsidR="009D26D3" w:rsidRDefault="00000000">
            <w:r>
              <w:rPr>
                <w:b/>
                <w:bCs/>
              </w:rPr>
              <w:t>C.17</w:t>
            </w:r>
          </w:p>
        </w:tc>
        <w:tc>
          <w:tcPr>
            <w:tcW w:w="0" w:type="auto"/>
          </w:tcPr>
          <w:p w14:paraId="1071FF92" w14:textId="77777777" w:rsidR="009D26D3" w:rsidRDefault="00000000">
            <w:r>
              <w:t>Verificare che le tecnologie di protezione della proprietà intellettuale fornite dal produttore del chip siano abilitate.</w:t>
            </w:r>
          </w:p>
        </w:tc>
        <w:tc>
          <w:tcPr>
            <w:tcW w:w="0" w:type="auto"/>
          </w:tcPr>
          <w:p w14:paraId="00662EAD" w14:textId="77777777" w:rsidR="009D26D3" w:rsidRDefault="009D26D3"/>
        </w:tc>
        <w:tc>
          <w:tcPr>
            <w:tcW w:w="0" w:type="auto"/>
          </w:tcPr>
          <w:p w14:paraId="6B1963E2" w14:textId="77777777" w:rsidR="009D26D3" w:rsidRDefault="00000000">
            <w:r>
              <w:t>✓</w:t>
            </w:r>
          </w:p>
        </w:tc>
        <w:tc>
          <w:tcPr>
            <w:tcW w:w="0" w:type="auto"/>
          </w:tcPr>
          <w:p w14:paraId="4819C86B" w14:textId="77777777" w:rsidR="009D26D3" w:rsidRDefault="00000000">
            <w:r>
              <w:t>✓</w:t>
            </w:r>
          </w:p>
        </w:tc>
        <w:tc>
          <w:tcPr>
            <w:tcW w:w="0" w:type="auto"/>
          </w:tcPr>
          <w:p w14:paraId="202A87B7" w14:textId="77777777" w:rsidR="009D26D3" w:rsidRDefault="00000000">
            <w:r>
              <w:t>4.0</w:t>
            </w:r>
          </w:p>
        </w:tc>
      </w:tr>
      <w:tr w:rsidR="009D26D3" w14:paraId="0297A8FA" w14:textId="77777777" w:rsidTr="00063AA1">
        <w:trPr>
          <w:cantSplit/>
        </w:trPr>
        <w:tc>
          <w:tcPr>
            <w:tcW w:w="0" w:type="auto"/>
          </w:tcPr>
          <w:p w14:paraId="506D4825" w14:textId="77777777" w:rsidR="009D26D3" w:rsidRDefault="00000000">
            <w:r>
              <w:rPr>
                <w:b/>
                <w:bCs/>
              </w:rPr>
              <w:t>C.18</w:t>
            </w:r>
          </w:p>
        </w:tc>
        <w:tc>
          <w:tcPr>
            <w:tcW w:w="0" w:type="auto"/>
          </w:tcPr>
          <w:p w14:paraId="0B75990C" w14:textId="77777777" w:rsidR="009D26D3" w:rsidRDefault="00000000">
            <w:r>
              <w:t>Verificare che siano presenti controlli di sicurezza per ostacolare il reverse engineering del firmware (ad esempio, rimozione di simboli di debug).</w:t>
            </w:r>
          </w:p>
        </w:tc>
        <w:tc>
          <w:tcPr>
            <w:tcW w:w="0" w:type="auto"/>
          </w:tcPr>
          <w:p w14:paraId="397D2086" w14:textId="77777777" w:rsidR="009D26D3" w:rsidRDefault="009D26D3"/>
        </w:tc>
        <w:tc>
          <w:tcPr>
            <w:tcW w:w="0" w:type="auto"/>
          </w:tcPr>
          <w:p w14:paraId="1055933E" w14:textId="77777777" w:rsidR="009D26D3" w:rsidRDefault="00000000">
            <w:r>
              <w:t>✓</w:t>
            </w:r>
          </w:p>
        </w:tc>
        <w:tc>
          <w:tcPr>
            <w:tcW w:w="0" w:type="auto"/>
          </w:tcPr>
          <w:p w14:paraId="3DFE6DD7" w14:textId="77777777" w:rsidR="009D26D3" w:rsidRDefault="00000000">
            <w:r>
              <w:t>✓</w:t>
            </w:r>
          </w:p>
        </w:tc>
        <w:tc>
          <w:tcPr>
            <w:tcW w:w="0" w:type="auto"/>
          </w:tcPr>
          <w:p w14:paraId="64C8B369" w14:textId="77777777" w:rsidR="009D26D3" w:rsidRDefault="00000000">
            <w:r>
              <w:t>4.0</w:t>
            </w:r>
          </w:p>
        </w:tc>
      </w:tr>
      <w:tr w:rsidR="009D26D3" w14:paraId="10802C0F" w14:textId="77777777" w:rsidTr="00063AA1">
        <w:trPr>
          <w:cantSplit/>
        </w:trPr>
        <w:tc>
          <w:tcPr>
            <w:tcW w:w="0" w:type="auto"/>
          </w:tcPr>
          <w:p w14:paraId="0F3A2C88" w14:textId="77777777" w:rsidR="009D26D3" w:rsidRDefault="00000000">
            <w:r>
              <w:rPr>
                <w:b/>
                <w:bCs/>
              </w:rPr>
              <w:t>C.19</w:t>
            </w:r>
          </w:p>
        </w:tc>
        <w:tc>
          <w:tcPr>
            <w:tcW w:w="0" w:type="auto"/>
          </w:tcPr>
          <w:p w14:paraId="45CB093E" w14:textId="77777777" w:rsidR="009D26D3" w:rsidRDefault="00000000">
            <w:r>
              <w:t>Verificare che il dispositivo convalidi la firma dell'immagine di boot prima di caricarla.</w:t>
            </w:r>
          </w:p>
        </w:tc>
        <w:tc>
          <w:tcPr>
            <w:tcW w:w="0" w:type="auto"/>
          </w:tcPr>
          <w:p w14:paraId="192E63F8" w14:textId="77777777" w:rsidR="009D26D3" w:rsidRDefault="009D26D3"/>
        </w:tc>
        <w:tc>
          <w:tcPr>
            <w:tcW w:w="0" w:type="auto"/>
          </w:tcPr>
          <w:p w14:paraId="23BDEFC5" w14:textId="77777777" w:rsidR="009D26D3" w:rsidRDefault="00000000">
            <w:r>
              <w:t>✓</w:t>
            </w:r>
          </w:p>
        </w:tc>
        <w:tc>
          <w:tcPr>
            <w:tcW w:w="0" w:type="auto"/>
          </w:tcPr>
          <w:p w14:paraId="48A427C4" w14:textId="77777777" w:rsidR="009D26D3" w:rsidRDefault="00000000">
            <w:r>
              <w:t>✓</w:t>
            </w:r>
          </w:p>
        </w:tc>
        <w:tc>
          <w:tcPr>
            <w:tcW w:w="0" w:type="auto"/>
          </w:tcPr>
          <w:p w14:paraId="5C9663D1" w14:textId="77777777" w:rsidR="009D26D3" w:rsidRDefault="00000000">
            <w:r>
              <w:t>4.0</w:t>
            </w:r>
          </w:p>
        </w:tc>
      </w:tr>
      <w:tr w:rsidR="009D26D3" w14:paraId="60CB05B0" w14:textId="77777777" w:rsidTr="00063AA1">
        <w:trPr>
          <w:cantSplit/>
        </w:trPr>
        <w:tc>
          <w:tcPr>
            <w:tcW w:w="0" w:type="auto"/>
          </w:tcPr>
          <w:p w14:paraId="2026FAD7" w14:textId="77777777" w:rsidR="009D26D3" w:rsidRDefault="00000000">
            <w:r>
              <w:rPr>
                <w:b/>
                <w:bCs/>
              </w:rPr>
              <w:t>C.20</w:t>
            </w:r>
          </w:p>
        </w:tc>
        <w:tc>
          <w:tcPr>
            <w:tcW w:w="0" w:type="auto"/>
          </w:tcPr>
          <w:p w14:paraId="1271D736" w14:textId="77777777" w:rsidR="009D26D3" w:rsidRDefault="00000000">
            <w:r>
              <w:t>Verificare che il processo di aggiornamento del firmware non sia vulnerabile agli attacchi di time-of-check vs time-of-use.</w:t>
            </w:r>
          </w:p>
        </w:tc>
        <w:tc>
          <w:tcPr>
            <w:tcW w:w="0" w:type="auto"/>
          </w:tcPr>
          <w:p w14:paraId="3459E293" w14:textId="77777777" w:rsidR="009D26D3" w:rsidRDefault="009D26D3"/>
        </w:tc>
        <w:tc>
          <w:tcPr>
            <w:tcW w:w="0" w:type="auto"/>
          </w:tcPr>
          <w:p w14:paraId="7755DE77" w14:textId="77777777" w:rsidR="009D26D3" w:rsidRDefault="00000000">
            <w:r>
              <w:t>✓</w:t>
            </w:r>
          </w:p>
        </w:tc>
        <w:tc>
          <w:tcPr>
            <w:tcW w:w="0" w:type="auto"/>
          </w:tcPr>
          <w:p w14:paraId="34447CDC" w14:textId="77777777" w:rsidR="009D26D3" w:rsidRDefault="00000000">
            <w:r>
              <w:t>✓</w:t>
            </w:r>
          </w:p>
        </w:tc>
        <w:tc>
          <w:tcPr>
            <w:tcW w:w="0" w:type="auto"/>
          </w:tcPr>
          <w:p w14:paraId="4276C0B0" w14:textId="77777777" w:rsidR="009D26D3" w:rsidRDefault="00000000">
            <w:r>
              <w:t>4.0</w:t>
            </w:r>
          </w:p>
        </w:tc>
      </w:tr>
      <w:tr w:rsidR="009D26D3" w14:paraId="5233CAB5" w14:textId="77777777" w:rsidTr="00063AA1">
        <w:trPr>
          <w:cantSplit/>
        </w:trPr>
        <w:tc>
          <w:tcPr>
            <w:tcW w:w="0" w:type="auto"/>
          </w:tcPr>
          <w:p w14:paraId="67A62466" w14:textId="77777777" w:rsidR="009D26D3" w:rsidRDefault="00000000">
            <w:r>
              <w:rPr>
                <w:b/>
                <w:bCs/>
              </w:rPr>
              <w:t>C.21</w:t>
            </w:r>
          </w:p>
        </w:tc>
        <w:tc>
          <w:tcPr>
            <w:tcW w:w="0" w:type="auto"/>
          </w:tcPr>
          <w:p w14:paraId="6BCF59BC" w14:textId="77777777" w:rsidR="009D26D3" w:rsidRDefault="00000000">
            <w:r>
              <w:t>Verificare che il dispositivo utilizzi la firma del codice e convalidi i file di aggiornamento del firmware prima dell'installazione.</w:t>
            </w:r>
          </w:p>
        </w:tc>
        <w:tc>
          <w:tcPr>
            <w:tcW w:w="0" w:type="auto"/>
          </w:tcPr>
          <w:p w14:paraId="0CB264BB" w14:textId="77777777" w:rsidR="009D26D3" w:rsidRDefault="009D26D3"/>
        </w:tc>
        <w:tc>
          <w:tcPr>
            <w:tcW w:w="0" w:type="auto"/>
          </w:tcPr>
          <w:p w14:paraId="32CF0EE9" w14:textId="77777777" w:rsidR="009D26D3" w:rsidRDefault="00000000">
            <w:r>
              <w:t>✓</w:t>
            </w:r>
          </w:p>
        </w:tc>
        <w:tc>
          <w:tcPr>
            <w:tcW w:w="0" w:type="auto"/>
          </w:tcPr>
          <w:p w14:paraId="4C7BC43B" w14:textId="77777777" w:rsidR="009D26D3" w:rsidRDefault="00000000">
            <w:r>
              <w:t>✓</w:t>
            </w:r>
          </w:p>
        </w:tc>
        <w:tc>
          <w:tcPr>
            <w:tcW w:w="0" w:type="auto"/>
          </w:tcPr>
          <w:p w14:paraId="4323DF21" w14:textId="77777777" w:rsidR="009D26D3" w:rsidRDefault="00000000">
            <w:r>
              <w:t>4.0</w:t>
            </w:r>
          </w:p>
        </w:tc>
      </w:tr>
      <w:tr w:rsidR="009D26D3" w14:paraId="52A56A06" w14:textId="77777777" w:rsidTr="00063AA1">
        <w:trPr>
          <w:cantSplit/>
        </w:trPr>
        <w:tc>
          <w:tcPr>
            <w:tcW w:w="0" w:type="auto"/>
          </w:tcPr>
          <w:p w14:paraId="27F453CD" w14:textId="77777777" w:rsidR="009D26D3" w:rsidRDefault="00000000">
            <w:r>
              <w:rPr>
                <w:b/>
                <w:bCs/>
              </w:rPr>
              <w:t>C.22</w:t>
            </w:r>
          </w:p>
        </w:tc>
        <w:tc>
          <w:tcPr>
            <w:tcW w:w="0" w:type="auto"/>
          </w:tcPr>
          <w:p w14:paraId="633FB557" w14:textId="77777777" w:rsidR="009D26D3" w:rsidRDefault="00000000">
            <w:r>
              <w:t>Verificare che sul dispositivo non possano essere installate versioni precedenti (anti-rollback) del firmware.</w:t>
            </w:r>
          </w:p>
        </w:tc>
        <w:tc>
          <w:tcPr>
            <w:tcW w:w="0" w:type="auto"/>
          </w:tcPr>
          <w:p w14:paraId="1E1CAA97" w14:textId="77777777" w:rsidR="009D26D3" w:rsidRDefault="009D26D3"/>
        </w:tc>
        <w:tc>
          <w:tcPr>
            <w:tcW w:w="0" w:type="auto"/>
          </w:tcPr>
          <w:p w14:paraId="4CC9307B" w14:textId="77777777" w:rsidR="009D26D3" w:rsidRDefault="00000000">
            <w:r>
              <w:t>✓</w:t>
            </w:r>
          </w:p>
        </w:tc>
        <w:tc>
          <w:tcPr>
            <w:tcW w:w="0" w:type="auto"/>
          </w:tcPr>
          <w:p w14:paraId="5D55BF6A" w14:textId="77777777" w:rsidR="009D26D3" w:rsidRDefault="00000000">
            <w:r>
              <w:t>✓</w:t>
            </w:r>
          </w:p>
        </w:tc>
        <w:tc>
          <w:tcPr>
            <w:tcW w:w="0" w:type="auto"/>
          </w:tcPr>
          <w:p w14:paraId="3D9D3274" w14:textId="77777777" w:rsidR="009D26D3" w:rsidRDefault="00000000">
            <w:r>
              <w:t>4.0</w:t>
            </w:r>
          </w:p>
        </w:tc>
      </w:tr>
      <w:tr w:rsidR="009D26D3" w14:paraId="31C879D8" w14:textId="77777777" w:rsidTr="00063AA1">
        <w:trPr>
          <w:cantSplit/>
        </w:trPr>
        <w:tc>
          <w:tcPr>
            <w:tcW w:w="0" w:type="auto"/>
          </w:tcPr>
          <w:p w14:paraId="2EE158E0" w14:textId="77777777" w:rsidR="009D26D3" w:rsidRDefault="00000000">
            <w:r>
              <w:rPr>
                <w:b/>
                <w:bCs/>
              </w:rPr>
              <w:t>C.23</w:t>
            </w:r>
          </w:p>
        </w:tc>
        <w:tc>
          <w:tcPr>
            <w:tcW w:w="0" w:type="auto"/>
          </w:tcPr>
          <w:p w14:paraId="161B440C" w14:textId="77777777" w:rsidR="009D26D3" w:rsidRDefault="00000000">
            <w:r>
              <w:t>Verificare l'uso di un generatore di numeri pseudo-casuali crittograficamente sicuro sul dispositivo embedded (ad esempio, utilizzando generatori di numeri casuali forniti dal chip).</w:t>
            </w:r>
          </w:p>
        </w:tc>
        <w:tc>
          <w:tcPr>
            <w:tcW w:w="0" w:type="auto"/>
          </w:tcPr>
          <w:p w14:paraId="2F0E3C74" w14:textId="77777777" w:rsidR="009D26D3" w:rsidRDefault="009D26D3"/>
        </w:tc>
        <w:tc>
          <w:tcPr>
            <w:tcW w:w="0" w:type="auto"/>
          </w:tcPr>
          <w:p w14:paraId="5031FB8A" w14:textId="77777777" w:rsidR="009D26D3" w:rsidRDefault="00000000">
            <w:r>
              <w:t>✓</w:t>
            </w:r>
          </w:p>
        </w:tc>
        <w:tc>
          <w:tcPr>
            <w:tcW w:w="0" w:type="auto"/>
          </w:tcPr>
          <w:p w14:paraId="288BCF53" w14:textId="77777777" w:rsidR="009D26D3" w:rsidRDefault="00000000">
            <w:r>
              <w:t>✓</w:t>
            </w:r>
          </w:p>
        </w:tc>
        <w:tc>
          <w:tcPr>
            <w:tcW w:w="0" w:type="auto"/>
          </w:tcPr>
          <w:p w14:paraId="169D761A" w14:textId="77777777" w:rsidR="009D26D3" w:rsidRDefault="00000000">
            <w:r>
              <w:t>4.0</w:t>
            </w:r>
          </w:p>
        </w:tc>
      </w:tr>
      <w:tr w:rsidR="009D26D3" w14:paraId="7F2FE70D" w14:textId="77777777" w:rsidTr="00063AA1">
        <w:trPr>
          <w:cantSplit/>
        </w:trPr>
        <w:tc>
          <w:tcPr>
            <w:tcW w:w="0" w:type="auto"/>
          </w:tcPr>
          <w:p w14:paraId="72F7285C" w14:textId="77777777" w:rsidR="009D26D3" w:rsidRDefault="00000000">
            <w:r>
              <w:rPr>
                <w:b/>
                <w:bCs/>
              </w:rPr>
              <w:t>C.24</w:t>
            </w:r>
          </w:p>
        </w:tc>
        <w:tc>
          <w:tcPr>
            <w:tcW w:w="0" w:type="auto"/>
          </w:tcPr>
          <w:p w14:paraId="0ED449E9" w14:textId="77777777" w:rsidR="009D26D3" w:rsidRDefault="00000000">
            <w:r>
              <w:t>Verificare che il firmware possa eseguire aggiornamenti automatici secondo una pianificazione predefinita.</w:t>
            </w:r>
          </w:p>
        </w:tc>
        <w:tc>
          <w:tcPr>
            <w:tcW w:w="0" w:type="auto"/>
          </w:tcPr>
          <w:p w14:paraId="0124261F" w14:textId="77777777" w:rsidR="009D26D3" w:rsidRDefault="009D26D3"/>
        </w:tc>
        <w:tc>
          <w:tcPr>
            <w:tcW w:w="0" w:type="auto"/>
          </w:tcPr>
          <w:p w14:paraId="62D728C2" w14:textId="77777777" w:rsidR="009D26D3" w:rsidRDefault="00000000">
            <w:r>
              <w:t>✓</w:t>
            </w:r>
          </w:p>
        </w:tc>
        <w:tc>
          <w:tcPr>
            <w:tcW w:w="0" w:type="auto"/>
          </w:tcPr>
          <w:p w14:paraId="73438ED7" w14:textId="77777777" w:rsidR="009D26D3" w:rsidRDefault="00000000">
            <w:r>
              <w:t>✓</w:t>
            </w:r>
          </w:p>
        </w:tc>
        <w:tc>
          <w:tcPr>
            <w:tcW w:w="0" w:type="auto"/>
          </w:tcPr>
          <w:p w14:paraId="01CBB6C9" w14:textId="77777777" w:rsidR="009D26D3" w:rsidRDefault="00000000">
            <w:r>
              <w:t>4.0</w:t>
            </w:r>
          </w:p>
        </w:tc>
      </w:tr>
      <w:tr w:rsidR="009D26D3" w14:paraId="5A885310" w14:textId="77777777" w:rsidTr="00063AA1">
        <w:trPr>
          <w:cantSplit/>
        </w:trPr>
        <w:tc>
          <w:tcPr>
            <w:tcW w:w="0" w:type="auto"/>
          </w:tcPr>
          <w:p w14:paraId="6BBFDA1B" w14:textId="77777777" w:rsidR="009D26D3" w:rsidRDefault="00000000">
            <w:r>
              <w:rPr>
                <w:b/>
                <w:bCs/>
              </w:rPr>
              <w:t>C.25</w:t>
            </w:r>
          </w:p>
        </w:tc>
        <w:tc>
          <w:tcPr>
            <w:tcW w:w="0" w:type="auto"/>
          </w:tcPr>
          <w:p w14:paraId="3A1F1C72" w14:textId="77777777" w:rsidR="009D26D3" w:rsidRDefault="00000000">
            <w:r>
              <w:t>Verificare che il dispositivo cancelli il firmware e i dati sensibili in caso di rilevamento di manomissioni o ricezione di messaggi non validi.</w:t>
            </w:r>
          </w:p>
        </w:tc>
        <w:tc>
          <w:tcPr>
            <w:tcW w:w="0" w:type="auto"/>
          </w:tcPr>
          <w:p w14:paraId="569304C6" w14:textId="77777777" w:rsidR="009D26D3" w:rsidRDefault="009D26D3"/>
        </w:tc>
        <w:tc>
          <w:tcPr>
            <w:tcW w:w="0" w:type="auto"/>
          </w:tcPr>
          <w:p w14:paraId="612B0515" w14:textId="77777777" w:rsidR="009D26D3" w:rsidRDefault="009D26D3"/>
        </w:tc>
        <w:tc>
          <w:tcPr>
            <w:tcW w:w="0" w:type="auto"/>
          </w:tcPr>
          <w:p w14:paraId="4A6ED8B6" w14:textId="77777777" w:rsidR="009D26D3" w:rsidRDefault="00000000">
            <w:r>
              <w:t>✓</w:t>
            </w:r>
          </w:p>
        </w:tc>
        <w:tc>
          <w:tcPr>
            <w:tcW w:w="0" w:type="auto"/>
          </w:tcPr>
          <w:p w14:paraId="197C8F0B" w14:textId="77777777" w:rsidR="009D26D3" w:rsidRDefault="00000000">
            <w:r>
              <w:t>4.0</w:t>
            </w:r>
          </w:p>
        </w:tc>
      </w:tr>
      <w:tr w:rsidR="009D26D3" w14:paraId="2FE1A575" w14:textId="77777777" w:rsidTr="00063AA1">
        <w:trPr>
          <w:cantSplit/>
        </w:trPr>
        <w:tc>
          <w:tcPr>
            <w:tcW w:w="0" w:type="auto"/>
          </w:tcPr>
          <w:p w14:paraId="3AE78440" w14:textId="77777777" w:rsidR="009D26D3" w:rsidRDefault="00000000">
            <w:r>
              <w:rPr>
                <w:b/>
                <w:bCs/>
              </w:rPr>
              <w:t>C.26</w:t>
            </w:r>
          </w:p>
        </w:tc>
        <w:tc>
          <w:tcPr>
            <w:tcW w:w="0" w:type="auto"/>
          </w:tcPr>
          <w:p w14:paraId="5EC95341" w14:textId="77777777" w:rsidR="009D26D3" w:rsidRDefault="00000000">
            <w:r>
              <w:t>Verificare che vengano utilizzati solo microcontrollori che supportano la disabilitazione delle interfacce di debug (ad esempio, JTAG, SWD).</w:t>
            </w:r>
          </w:p>
        </w:tc>
        <w:tc>
          <w:tcPr>
            <w:tcW w:w="0" w:type="auto"/>
          </w:tcPr>
          <w:p w14:paraId="6C8BD3CE" w14:textId="77777777" w:rsidR="009D26D3" w:rsidRDefault="009D26D3"/>
        </w:tc>
        <w:tc>
          <w:tcPr>
            <w:tcW w:w="0" w:type="auto"/>
          </w:tcPr>
          <w:p w14:paraId="4B4974F4" w14:textId="77777777" w:rsidR="009D26D3" w:rsidRDefault="009D26D3"/>
        </w:tc>
        <w:tc>
          <w:tcPr>
            <w:tcW w:w="0" w:type="auto"/>
          </w:tcPr>
          <w:p w14:paraId="5C189CDD" w14:textId="77777777" w:rsidR="009D26D3" w:rsidRDefault="00000000">
            <w:r>
              <w:t>✓</w:t>
            </w:r>
          </w:p>
        </w:tc>
        <w:tc>
          <w:tcPr>
            <w:tcW w:w="0" w:type="auto"/>
          </w:tcPr>
          <w:p w14:paraId="3746BD87" w14:textId="77777777" w:rsidR="009D26D3" w:rsidRDefault="00000000">
            <w:r>
              <w:t>4.0</w:t>
            </w:r>
          </w:p>
        </w:tc>
      </w:tr>
      <w:tr w:rsidR="009D26D3" w14:paraId="04BB0142" w14:textId="77777777" w:rsidTr="00063AA1">
        <w:trPr>
          <w:cantSplit/>
        </w:trPr>
        <w:tc>
          <w:tcPr>
            <w:tcW w:w="0" w:type="auto"/>
          </w:tcPr>
          <w:p w14:paraId="7E9542EE" w14:textId="77777777" w:rsidR="009D26D3" w:rsidRDefault="00000000">
            <w:r>
              <w:rPr>
                <w:b/>
                <w:bCs/>
              </w:rPr>
              <w:t>C.27</w:t>
            </w:r>
          </w:p>
        </w:tc>
        <w:tc>
          <w:tcPr>
            <w:tcW w:w="0" w:type="auto"/>
          </w:tcPr>
          <w:p w14:paraId="3F35A4F7" w14:textId="77777777" w:rsidR="009D26D3" w:rsidRDefault="00000000">
            <w:r>
              <w:t>Verificare che vengano utilizzati solo microcontrollori che forniscono una protezione efficace contro gli attacchi di decapping e side channel.</w:t>
            </w:r>
          </w:p>
        </w:tc>
        <w:tc>
          <w:tcPr>
            <w:tcW w:w="0" w:type="auto"/>
          </w:tcPr>
          <w:p w14:paraId="08065EFE" w14:textId="77777777" w:rsidR="009D26D3" w:rsidRDefault="009D26D3"/>
        </w:tc>
        <w:tc>
          <w:tcPr>
            <w:tcW w:w="0" w:type="auto"/>
          </w:tcPr>
          <w:p w14:paraId="7776DFC8" w14:textId="77777777" w:rsidR="009D26D3" w:rsidRDefault="009D26D3"/>
        </w:tc>
        <w:tc>
          <w:tcPr>
            <w:tcW w:w="0" w:type="auto"/>
          </w:tcPr>
          <w:p w14:paraId="2673EDA0" w14:textId="77777777" w:rsidR="009D26D3" w:rsidRDefault="00000000">
            <w:r>
              <w:t>✓</w:t>
            </w:r>
          </w:p>
        </w:tc>
        <w:tc>
          <w:tcPr>
            <w:tcW w:w="0" w:type="auto"/>
          </w:tcPr>
          <w:p w14:paraId="486FD13E" w14:textId="77777777" w:rsidR="009D26D3" w:rsidRDefault="00000000">
            <w:r>
              <w:t>4.0</w:t>
            </w:r>
          </w:p>
        </w:tc>
      </w:tr>
      <w:tr w:rsidR="009D26D3" w14:paraId="00FA1292" w14:textId="77777777" w:rsidTr="00063AA1">
        <w:trPr>
          <w:cantSplit/>
        </w:trPr>
        <w:tc>
          <w:tcPr>
            <w:tcW w:w="0" w:type="auto"/>
          </w:tcPr>
          <w:p w14:paraId="152BEA44" w14:textId="77777777" w:rsidR="009D26D3" w:rsidRDefault="00000000">
            <w:r>
              <w:rPr>
                <w:b/>
                <w:bCs/>
              </w:rPr>
              <w:t>C.28</w:t>
            </w:r>
          </w:p>
        </w:tc>
        <w:tc>
          <w:tcPr>
            <w:tcW w:w="0" w:type="auto"/>
          </w:tcPr>
          <w:p w14:paraId="50C6E966" w14:textId="77777777" w:rsidR="009D26D3" w:rsidRDefault="00000000">
            <w:r>
              <w:t>Verificare che le piste sensibili non siano esposte verso gli strati esterni del circuito stampato.</w:t>
            </w:r>
          </w:p>
        </w:tc>
        <w:tc>
          <w:tcPr>
            <w:tcW w:w="0" w:type="auto"/>
          </w:tcPr>
          <w:p w14:paraId="79F4DED2" w14:textId="77777777" w:rsidR="009D26D3" w:rsidRDefault="009D26D3"/>
        </w:tc>
        <w:tc>
          <w:tcPr>
            <w:tcW w:w="0" w:type="auto"/>
          </w:tcPr>
          <w:p w14:paraId="4215064A" w14:textId="77777777" w:rsidR="009D26D3" w:rsidRDefault="009D26D3"/>
        </w:tc>
        <w:tc>
          <w:tcPr>
            <w:tcW w:w="0" w:type="auto"/>
          </w:tcPr>
          <w:p w14:paraId="3B9F2338" w14:textId="77777777" w:rsidR="009D26D3" w:rsidRDefault="00000000">
            <w:r>
              <w:t>✓</w:t>
            </w:r>
          </w:p>
        </w:tc>
        <w:tc>
          <w:tcPr>
            <w:tcW w:w="0" w:type="auto"/>
          </w:tcPr>
          <w:p w14:paraId="6316E91E" w14:textId="77777777" w:rsidR="009D26D3" w:rsidRDefault="00000000">
            <w:r>
              <w:t>4.0</w:t>
            </w:r>
          </w:p>
        </w:tc>
      </w:tr>
      <w:tr w:rsidR="009D26D3" w14:paraId="755C64C6" w14:textId="77777777" w:rsidTr="00063AA1">
        <w:trPr>
          <w:cantSplit/>
        </w:trPr>
        <w:tc>
          <w:tcPr>
            <w:tcW w:w="0" w:type="auto"/>
          </w:tcPr>
          <w:p w14:paraId="14A72962" w14:textId="77777777" w:rsidR="009D26D3" w:rsidRDefault="00000000">
            <w:r>
              <w:rPr>
                <w:b/>
                <w:bCs/>
              </w:rPr>
              <w:t>C.29</w:t>
            </w:r>
          </w:p>
        </w:tc>
        <w:tc>
          <w:tcPr>
            <w:tcW w:w="0" w:type="auto"/>
          </w:tcPr>
          <w:p w14:paraId="6BEB4CDF" w14:textId="77777777" w:rsidR="009D26D3" w:rsidRDefault="00000000">
            <w:r>
              <w:t>Verificare che la comunicazione inter-chip sia criptata (ad esempio, comunicazione tra la scheda principale e la scheda figlia).</w:t>
            </w:r>
          </w:p>
        </w:tc>
        <w:tc>
          <w:tcPr>
            <w:tcW w:w="0" w:type="auto"/>
          </w:tcPr>
          <w:p w14:paraId="3CF0FC2A" w14:textId="77777777" w:rsidR="009D26D3" w:rsidRDefault="009D26D3"/>
        </w:tc>
        <w:tc>
          <w:tcPr>
            <w:tcW w:w="0" w:type="auto"/>
          </w:tcPr>
          <w:p w14:paraId="04069DC5" w14:textId="77777777" w:rsidR="009D26D3" w:rsidRDefault="009D26D3"/>
        </w:tc>
        <w:tc>
          <w:tcPr>
            <w:tcW w:w="0" w:type="auto"/>
          </w:tcPr>
          <w:p w14:paraId="0CDF3F20" w14:textId="77777777" w:rsidR="009D26D3" w:rsidRDefault="00000000">
            <w:r>
              <w:t>✓</w:t>
            </w:r>
          </w:p>
        </w:tc>
        <w:tc>
          <w:tcPr>
            <w:tcW w:w="0" w:type="auto"/>
          </w:tcPr>
          <w:p w14:paraId="6B8556B6" w14:textId="77777777" w:rsidR="009D26D3" w:rsidRDefault="00000000">
            <w:r>
              <w:t>4.0</w:t>
            </w:r>
          </w:p>
        </w:tc>
      </w:tr>
      <w:tr w:rsidR="009D26D3" w14:paraId="26C59018" w14:textId="77777777" w:rsidTr="00063AA1">
        <w:trPr>
          <w:cantSplit/>
        </w:trPr>
        <w:tc>
          <w:tcPr>
            <w:tcW w:w="0" w:type="auto"/>
          </w:tcPr>
          <w:p w14:paraId="7492E60E" w14:textId="77777777" w:rsidR="009D26D3" w:rsidRDefault="00000000">
            <w:r>
              <w:rPr>
                <w:b/>
                <w:bCs/>
              </w:rPr>
              <w:t>C.30</w:t>
            </w:r>
          </w:p>
        </w:tc>
        <w:tc>
          <w:tcPr>
            <w:tcW w:w="0" w:type="auto"/>
          </w:tcPr>
          <w:p w14:paraId="4290971B" w14:textId="77777777" w:rsidR="009D26D3" w:rsidRDefault="00000000">
            <w:r>
              <w:t>Verificare che il dispositivo utilizzi la firma del codice e convalidi il codice prima dell'esecuzione.</w:t>
            </w:r>
          </w:p>
        </w:tc>
        <w:tc>
          <w:tcPr>
            <w:tcW w:w="0" w:type="auto"/>
          </w:tcPr>
          <w:p w14:paraId="4001AF90" w14:textId="77777777" w:rsidR="009D26D3" w:rsidRDefault="009D26D3"/>
        </w:tc>
        <w:tc>
          <w:tcPr>
            <w:tcW w:w="0" w:type="auto"/>
          </w:tcPr>
          <w:p w14:paraId="1BB90F77" w14:textId="77777777" w:rsidR="009D26D3" w:rsidRDefault="009D26D3"/>
        </w:tc>
        <w:tc>
          <w:tcPr>
            <w:tcW w:w="0" w:type="auto"/>
          </w:tcPr>
          <w:p w14:paraId="25930E24" w14:textId="77777777" w:rsidR="009D26D3" w:rsidRDefault="00000000">
            <w:r>
              <w:t>✓</w:t>
            </w:r>
          </w:p>
        </w:tc>
        <w:tc>
          <w:tcPr>
            <w:tcW w:w="0" w:type="auto"/>
          </w:tcPr>
          <w:p w14:paraId="1592409D" w14:textId="77777777" w:rsidR="009D26D3" w:rsidRDefault="00000000">
            <w:r>
              <w:t>4.0</w:t>
            </w:r>
          </w:p>
        </w:tc>
      </w:tr>
      <w:tr w:rsidR="009D26D3" w14:paraId="27143102" w14:textId="77777777" w:rsidTr="00063AA1">
        <w:trPr>
          <w:cantSplit/>
        </w:trPr>
        <w:tc>
          <w:tcPr>
            <w:tcW w:w="0" w:type="auto"/>
          </w:tcPr>
          <w:p w14:paraId="0435A005" w14:textId="77777777" w:rsidR="009D26D3" w:rsidRDefault="00000000">
            <w:r>
              <w:rPr>
                <w:b/>
                <w:bCs/>
              </w:rPr>
              <w:t>C.31</w:t>
            </w:r>
          </w:p>
        </w:tc>
        <w:tc>
          <w:tcPr>
            <w:tcW w:w="0" w:type="auto"/>
          </w:tcPr>
          <w:p w14:paraId="1848953E" w14:textId="77777777" w:rsidR="009D26D3" w:rsidRDefault="00000000">
            <w:r>
              <w:t>Verificare che le informazioni sensibili mantenute in memoria vengano sovrascritte con zeri non appena non sono più necessarie.</w:t>
            </w:r>
          </w:p>
        </w:tc>
        <w:tc>
          <w:tcPr>
            <w:tcW w:w="0" w:type="auto"/>
          </w:tcPr>
          <w:p w14:paraId="3392328E" w14:textId="77777777" w:rsidR="009D26D3" w:rsidRDefault="009D26D3"/>
        </w:tc>
        <w:tc>
          <w:tcPr>
            <w:tcW w:w="0" w:type="auto"/>
          </w:tcPr>
          <w:p w14:paraId="0AAA52EC" w14:textId="77777777" w:rsidR="009D26D3" w:rsidRDefault="009D26D3"/>
        </w:tc>
        <w:tc>
          <w:tcPr>
            <w:tcW w:w="0" w:type="auto"/>
          </w:tcPr>
          <w:p w14:paraId="433BD956" w14:textId="77777777" w:rsidR="009D26D3" w:rsidRDefault="00000000">
            <w:r>
              <w:t>✓</w:t>
            </w:r>
          </w:p>
        </w:tc>
        <w:tc>
          <w:tcPr>
            <w:tcW w:w="0" w:type="auto"/>
          </w:tcPr>
          <w:p w14:paraId="6A0D9B85" w14:textId="77777777" w:rsidR="009D26D3" w:rsidRDefault="00000000">
            <w:r>
              <w:t>4.0</w:t>
            </w:r>
          </w:p>
        </w:tc>
      </w:tr>
      <w:tr w:rsidR="009D26D3" w14:paraId="65DB7628" w14:textId="77777777" w:rsidTr="00063AA1">
        <w:trPr>
          <w:cantSplit/>
        </w:trPr>
        <w:tc>
          <w:tcPr>
            <w:tcW w:w="0" w:type="auto"/>
          </w:tcPr>
          <w:p w14:paraId="4CA8DE96" w14:textId="77777777" w:rsidR="009D26D3" w:rsidRDefault="00000000">
            <w:r>
              <w:rPr>
                <w:b/>
                <w:bCs/>
              </w:rPr>
              <w:t>C.32</w:t>
            </w:r>
          </w:p>
        </w:tc>
        <w:tc>
          <w:tcPr>
            <w:tcW w:w="0" w:type="auto"/>
          </w:tcPr>
          <w:p w14:paraId="056FF790" w14:textId="77777777" w:rsidR="009D26D3" w:rsidRDefault="00000000">
            <w:r>
              <w:t>Verificare Verifica che le app del firmware utilizzino container a livello kernel per l'isolamento tra le app.</w:t>
            </w:r>
          </w:p>
        </w:tc>
        <w:tc>
          <w:tcPr>
            <w:tcW w:w="0" w:type="auto"/>
          </w:tcPr>
          <w:p w14:paraId="33790556" w14:textId="77777777" w:rsidR="009D26D3" w:rsidRDefault="009D26D3"/>
        </w:tc>
        <w:tc>
          <w:tcPr>
            <w:tcW w:w="0" w:type="auto"/>
          </w:tcPr>
          <w:p w14:paraId="44CE8CA8" w14:textId="77777777" w:rsidR="009D26D3" w:rsidRDefault="009D26D3"/>
        </w:tc>
        <w:tc>
          <w:tcPr>
            <w:tcW w:w="0" w:type="auto"/>
          </w:tcPr>
          <w:p w14:paraId="42F6EFC2" w14:textId="77777777" w:rsidR="009D26D3" w:rsidRDefault="00000000">
            <w:r>
              <w:t>✓</w:t>
            </w:r>
          </w:p>
        </w:tc>
        <w:tc>
          <w:tcPr>
            <w:tcW w:w="0" w:type="auto"/>
          </w:tcPr>
          <w:p w14:paraId="1658C071" w14:textId="77777777" w:rsidR="009D26D3" w:rsidRDefault="00000000">
            <w:r>
              <w:t>4.0</w:t>
            </w:r>
          </w:p>
        </w:tc>
      </w:tr>
      <w:tr w:rsidR="009D26D3" w14:paraId="1CE1E556" w14:textId="77777777" w:rsidTr="00063AA1">
        <w:trPr>
          <w:cantSplit/>
        </w:trPr>
        <w:tc>
          <w:tcPr>
            <w:tcW w:w="0" w:type="auto"/>
          </w:tcPr>
          <w:p w14:paraId="2F50C4D5" w14:textId="77777777" w:rsidR="009D26D3" w:rsidRDefault="00000000">
            <w:r>
              <w:rPr>
                <w:b/>
                <w:bCs/>
              </w:rPr>
              <w:lastRenderedPageBreak/>
              <w:t>C.33</w:t>
            </w:r>
          </w:p>
        </w:tc>
        <w:tc>
          <w:tcPr>
            <w:tcW w:w="0" w:type="auto"/>
          </w:tcPr>
          <w:p w14:paraId="489BF339" w14:textId="77777777" w:rsidR="009D26D3" w:rsidRDefault="00000000">
            <w:r>
              <w:t>Verificare che per le build del firmware siano configurate le flag di compilazione sicura come -fPIE, -fstack-protector-all, -Wl,-z,noexecstack, -Wl,-z,noexecheap.</w:t>
            </w:r>
          </w:p>
        </w:tc>
        <w:tc>
          <w:tcPr>
            <w:tcW w:w="0" w:type="auto"/>
          </w:tcPr>
          <w:p w14:paraId="21CEB55D" w14:textId="77777777" w:rsidR="009D26D3" w:rsidRDefault="009D26D3"/>
        </w:tc>
        <w:tc>
          <w:tcPr>
            <w:tcW w:w="0" w:type="auto"/>
          </w:tcPr>
          <w:p w14:paraId="12107A98" w14:textId="77777777" w:rsidR="009D26D3" w:rsidRDefault="009D26D3"/>
        </w:tc>
        <w:tc>
          <w:tcPr>
            <w:tcW w:w="0" w:type="auto"/>
          </w:tcPr>
          <w:p w14:paraId="1D3BC97A" w14:textId="77777777" w:rsidR="009D26D3" w:rsidRDefault="00000000">
            <w:r>
              <w:t>✓</w:t>
            </w:r>
          </w:p>
        </w:tc>
        <w:tc>
          <w:tcPr>
            <w:tcW w:w="0" w:type="auto"/>
          </w:tcPr>
          <w:p w14:paraId="19ACFFE6" w14:textId="77777777" w:rsidR="009D26D3" w:rsidRDefault="00000000">
            <w:r>
              <w:t>4.0</w:t>
            </w:r>
          </w:p>
        </w:tc>
      </w:tr>
      <w:tr w:rsidR="009D26D3" w14:paraId="66881784" w14:textId="77777777" w:rsidTr="00063AA1">
        <w:trPr>
          <w:cantSplit/>
        </w:trPr>
        <w:tc>
          <w:tcPr>
            <w:tcW w:w="0" w:type="auto"/>
          </w:tcPr>
          <w:p w14:paraId="2127D25C" w14:textId="77777777" w:rsidR="009D26D3" w:rsidRDefault="00000000">
            <w:r>
              <w:rPr>
                <w:b/>
                <w:bCs/>
              </w:rPr>
              <w:t>C.34</w:t>
            </w:r>
          </w:p>
        </w:tc>
        <w:tc>
          <w:tcPr>
            <w:tcW w:w="0" w:type="auto"/>
          </w:tcPr>
          <w:p w14:paraId="0FBDDD28" w14:textId="77777777" w:rsidR="009D26D3" w:rsidRDefault="00000000">
            <w:r>
              <w:t>Verificare che i microcontrollori siano configurati con la protezione del codice (se applicabile).</w:t>
            </w:r>
          </w:p>
        </w:tc>
        <w:tc>
          <w:tcPr>
            <w:tcW w:w="0" w:type="auto"/>
          </w:tcPr>
          <w:p w14:paraId="01D9F0D2" w14:textId="77777777" w:rsidR="009D26D3" w:rsidRDefault="009D26D3"/>
        </w:tc>
        <w:tc>
          <w:tcPr>
            <w:tcW w:w="0" w:type="auto"/>
          </w:tcPr>
          <w:p w14:paraId="20F85EFD" w14:textId="77777777" w:rsidR="009D26D3" w:rsidRDefault="009D26D3"/>
        </w:tc>
        <w:tc>
          <w:tcPr>
            <w:tcW w:w="0" w:type="auto"/>
          </w:tcPr>
          <w:p w14:paraId="7360DA50" w14:textId="77777777" w:rsidR="009D26D3" w:rsidRDefault="00000000">
            <w:r>
              <w:t>✓</w:t>
            </w:r>
          </w:p>
        </w:tc>
        <w:tc>
          <w:tcPr>
            <w:tcW w:w="0" w:type="auto"/>
          </w:tcPr>
          <w:p w14:paraId="65A42E10" w14:textId="77777777" w:rsidR="009D26D3" w:rsidRDefault="00000000">
            <w:r>
              <w:t>4.0</w:t>
            </w:r>
          </w:p>
        </w:tc>
      </w:tr>
    </w:tbl>
    <w:p w14:paraId="0DFB1EE3" w14:textId="77777777" w:rsidR="009D26D3" w:rsidRDefault="00000000">
      <w:pPr>
        <w:pStyle w:val="Heading2"/>
      </w:pPr>
      <w:bookmarkStart w:id="324" w:name="riferimenti-14"/>
      <w:bookmarkStart w:id="325" w:name="_Toc177328710"/>
      <w:bookmarkEnd w:id="322"/>
      <w:r>
        <w:t>Riferimenti</w:t>
      </w:r>
      <w:bookmarkEnd w:id="325"/>
    </w:p>
    <w:p w14:paraId="75DCAE92" w14:textId="77777777" w:rsidR="009D26D3" w:rsidRDefault="00000000">
      <w:r>
        <w:t>Per approfondimenti, consultare:</w:t>
      </w:r>
    </w:p>
    <w:p w14:paraId="2E221B84" w14:textId="77777777" w:rsidR="009D26D3" w:rsidRDefault="00000000">
      <w:pPr>
        <w:numPr>
          <w:ilvl w:val="0"/>
          <w:numId w:val="46"/>
        </w:numPr>
      </w:pPr>
      <w:hyperlink r:id="rId227">
        <w:r>
          <w:rPr>
            <w:rStyle w:val="Hyperlink"/>
          </w:rPr>
          <w:t>OWASP Internet of Things Top 10</w:t>
        </w:r>
      </w:hyperlink>
    </w:p>
    <w:p w14:paraId="6D864FD2" w14:textId="77777777" w:rsidR="009D26D3" w:rsidRDefault="00000000">
      <w:pPr>
        <w:numPr>
          <w:ilvl w:val="0"/>
          <w:numId w:val="46"/>
        </w:numPr>
      </w:pPr>
      <w:hyperlink r:id="rId228">
        <w:r>
          <w:rPr>
            <w:rStyle w:val="Hyperlink"/>
          </w:rPr>
          <w:t>OWASP Embedded Application Security Project</w:t>
        </w:r>
      </w:hyperlink>
    </w:p>
    <w:p w14:paraId="54B12652" w14:textId="77777777" w:rsidR="009D26D3" w:rsidRDefault="00000000">
      <w:pPr>
        <w:numPr>
          <w:ilvl w:val="0"/>
          <w:numId w:val="46"/>
        </w:numPr>
      </w:pPr>
      <w:hyperlink r:id="rId229">
        <w:r>
          <w:rPr>
            <w:rStyle w:val="Hyperlink"/>
          </w:rPr>
          <w:t>OWASP Internet of Things Project</w:t>
        </w:r>
      </w:hyperlink>
    </w:p>
    <w:p w14:paraId="2B17FB85" w14:textId="77777777" w:rsidR="009D26D3" w:rsidRDefault="00000000">
      <w:pPr>
        <w:numPr>
          <w:ilvl w:val="0"/>
          <w:numId w:val="46"/>
        </w:numPr>
      </w:pPr>
      <w:hyperlink r:id="rId230">
        <w:r>
          <w:rPr>
            <w:rStyle w:val="Hyperlink"/>
          </w:rPr>
          <w:t>Trudy TCP Proxy Tool</w:t>
        </w:r>
      </w:hyperlink>
      <w:bookmarkEnd w:id="318"/>
      <w:bookmarkEnd w:id="324"/>
    </w:p>
    <w:sectPr w:rsidR="009D26D3" w:rsidSect="00141A76">
      <w:headerReference w:type="even" r:id="rId231"/>
      <w:headerReference w:type="default" r:id="rId232"/>
      <w:footerReference w:type="even" r:id="rId233"/>
      <w:footerReference w:type="default" r:id="rId23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24DD6" w14:textId="77777777" w:rsidR="003503A6" w:rsidRDefault="003503A6">
      <w:pPr>
        <w:spacing w:before="0" w:after="0" w:line="240" w:lineRule="auto"/>
      </w:pPr>
      <w:r>
        <w:separator/>
      </w:r>
    </w:p>
  </w:endnote>
  <w:endnote w:type="continuationSeparator" w:id="0">
    <w:p w14:paraId="00B46BD6" w14:textId="77777777" w:rsidR="003503A6" w:rsidRDefault="003503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389477" w14:textId="77777777" w:rsidTr="009B6EC5">
      <w:tc>
        <w:tcPr>
          <w:tcW w:w="295" w:type="pct"/>
          <w:tcBorders>
            <w:right w:val="single" w:sz="18" w:space="0" w:color="5B9BD5" w:themeColor="accent1"/>
          </w:tcBorders>
        </w:tcPr>
        <w:p w14:paraId="72FF5950" w14:textId="77777777" w:rsidR="00000000" w:rsidRPr="00856D99" w:rsidRDefault="00000000"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49124D9E" w14:textId="0797445A" w:rsidR="00000000" w:rsidRPr="00856D99" w:rsidRDefault="00063AA1" w:rsidP="00BD5F80">
          <w:pPr>
            <w:pStyle w:val="Header"/>
            <w:rPr>
              <w:szCs w:val="20"/>
            </w:rPr>
          </w:pPr>
          <w:r>
            <w:rPr>
              <w:szCs w:val="20"/>
            </w:rPr>
            <w:t>OWASP Application Security Verification Standard 4.0.3</w:t>
          </w:r>
        </w:p>
      </w:tc>
    </w:tr>
  </w:tbl>
  <w:p w14:paraId="3BA492EA" w14:textId="77777777" w:rsidR="00000000"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8280A38" w14:textId="77777777" w:rsidTr="00141A76">
      <w:tc>
        <w:tcPr>
          <w:tcW w:w="4752" w:type="pct"/>
        </w:tcPr>
        <w:p w14:paraId="5A3AFB8A" w14:textId="25A0C385" w:rsidR="00000000" w:rsidRPr="00856D99" w:rsidRDefault="00063AA1" w:rsidP="007926E1">
          <w:pPr>
            <w:pStyle w:val="Header"/>
            <w:rPr>
              <w:szCs w:val="20"/>
            </w:rPr>
          </w:pPr>
          <w:r>
            <w:rPr>
              <w:szCs w:val="20"/>
            </w:rPr>
            <w:t>OWASP Application Security Verification Standard 4.0.3</w:t>
          </w:r>
        </w:p>
      </w:tc>
      <w:tc>
        <w:tcPr>
          <w:tcW w:w="248" w:type="pct"/>
        </w:tcPr>
        <w:p w14:paraId="23D0B121" w14:textId="77777777" w:rsidR="00000000" w:rsidRPr="00856D99" w:rsidRDefault="00000000"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531CC7E8" w14:textId="77777777" w:rsidR="00000000" w:rsidRDefault="00000000"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1C133" w14:textId="77777777" w:rsidR="003503A6" w:rsidRDefault="003503A6">
      <w:r>
        <w:separator/>
      </w:r>
    </w:p>
  </w:footnote>
  <w:footnote w:type="continuationSeparator" w:id="0">
    <w:p w14:paraId="294550BE" w14:textId="77777777" w:rsidR="003503A6" w:rsidRDefault="00350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3753" w14:textId="77777777" w:rsidR="00000000" w:rsidRDefault="000000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3326372D" wp14:editId="5C1F937C">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315D" w14:textId="77777777" w:rsidR="00000000" w:rsidRDefault="00000000" w:rsidP="00BD5F80">
    <w:pPr>
      <w:pStyle w:val="Header"/>
    </w:pPr>
    <w:r>
      <w:tab/>
    </w:r>
    <w:r>
      <w:tab/>
    </w:r>
    <w:r w:rsidRPr="009D317F">
      <w:rPr>
        <w:noProof/>
        <w:lang w:val="en-US"/>
      </w:rPr>
      <w:drawing>
        <wp:inline distT="0" distB="0" distL="0" distR="0" wp14:anchorId="4269E998" wp14:editId="7433351F">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36CA5F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A80BE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692998">
    <w:abstractNumId w:val="2"/>
  </w:num>
  <w:num w:numId="2" w16cid:durableId="1555237654">
    <w:abstractNumId w:val="0"/>
  </w:num>
  <w:num w:numId="3" w16cid:durableId="1275405024">
    <w:abstractNumId w:val="0"/>
  </w:num>
  <w:num w:numId="4" w16cid:durableId="1667393156">
    <w:abstractNumId w:val="0"/>
  </w:num>
  <w:num w:numId="5" w16cid:durableId="665862854">
    <w:abstractNumId w:val="0"/>
  </w:num>
  <w:num w:numId="6" w16cid:durableId="1631206596">
    <w:abstractNumId w:val="0"/>
  </w:num>
  <w:num w:numId="7" w16cid:durableId="935212513">
    <w:abstractNumId w:val="0"/>
  </w:num>
  <w:num w:numId="8" w16cid:durableId="507792531">
    <w:abstractNumId w:val="0"/>
  </w:num>
  <w:num w:numId="9" w16cid:durableId="1082217414">
    <w:abstractNumId w:val="0"/>
  </w:num>
  <w:num w:numId="10" w16cid:durableId="571349655">
    <w:abstractNumId w:val="0"/>
  </w:num>
  <w:num w:numId="11" w16cid:durableId="1616869460">
    <w:abstractNumId w:val="0"/>
  </w:num>
  <w:num w:numId="12" w16cid:durableId="724255071">
    <w:abstractNumId w:val="0"/>
  </w:num>
  <w:num w:numId="13" w16cid:durableId="1005480279">
    <w:abstractNumId w:val="0"/>
  </w:num>
  <w:num w:numId="14" w16cid:durableId="506215368">
    <w:abstractNumId w:val="0"/>
  </w:num>
  <w:num w:numId="15" w16cid:durableId="1075974047">
    <w:abstractNumId w:val="0"/>
  </w:num>
  <w:num w:numId="16" w16cid:durableId="1837302167">
    <w:abstractNumId w:val="0"/>
  </w:num>
  <w:num w:numId="17" w16cid:durableId="751044086">
    <w:abstractNumId w:val="0"/>
  </w:num>
  <w:num w:numId="18" w16cid:durableId="1292442393">
    <w:abstractNumId w:val="0"/>
  </w:num>
  <w:num w:numId="19" w16cid:durableId="1060789063">
    <w:abstractNumId w:val="0"/>
  </w:num>
  <w:num w:numId="20" w16cid:durableId="1415974423">
    <w:abstractNumId w:val="0"/>
  </w:num>
  <w:num w:numId="21" w16cid:durableId="687758146">
    <w:abstractNumId w:val="0"/>
  </w:num>
  <w:num w:numId="22" w16cid:durableId="1939828997">
    <w:abstractNumId w:val="0"/>
  </w:num>
  <w:num w:numId="23" w16cid:durableId="1569153197">
    <w:abstractNumId w:val="0"/>
  </w:num>
  <w:num w:numId="24" w16cid:durableId="803810928">
    <w:abstractNumId w:val="0"/>
  </w:num>
  <w:num w:numId="25" w16cid:durableId="100800512">
    <w:abstractNumId w:val="0"/>
  </w:num>
  <w:num w:numId="26" w16cid:durableId="1983197817">
    <w:abstractNumId w:val="0"/>
  </w:num>
  <w:num w:numId="27" w16cid:durableId="84543323">
    <w:abstractNumId w:val="0"/>
  </w:num>
  <w:num w:numId="28" w16cid:durableId="1763337754">
    <w:abstractNumId w:val="0"/>
  </w:num>
  <w:num w:numId="29" w16cid:durableId="1175992019">
    <w:abstractNumId w:val="0"/>
  </w:num>
  <w:num w:numId="30" w16cid:durableId="1043017622">
    <w:abstractNumId w:val="0"/>
  </w:num>
  <w:num w:numId="31" w16cid:durableId="1038161323">
    <w:abstractNumId w:val="0"/>
  </w:num>
  <w:num w:numId="32" w16cid:durableId="509952955">
    <w:abstractNumId w:val="0"/>
  </w:num>
  <w:num w:numId="33" w16cid:durableId="31393982">
    <w:abstractNumId w:val="0"/>
  </w:num>
  <w:num w:numId="34" w16cid:durableId="771323140">
    <w:abstractNumId w:val="0"/>
  </w:num>
  <w:num w:numId="35" w16cid:durableId="414398380">
    <w:abstractNumId w:val="0"/>
  </w:num>
  <w:num w:numId="36" w16cid:durableId="1677802744">
    <w:abstractNumId w:val="0"/>
  </w:num>
  <w:num w:numId="37" w16cid:durableId="88504468">
    <w:abstractNumId w:val="0"/>
  </w:num>
  <w:num w:numId="38" w16cid:durableId="1527403921">
    <w:abstractNumId w:val="0"/>
  </w:num>
  <w:num w:numId="39" w16cid:durableId="540751965">
    <w:abstractNumId w:val="0"/>
  </w:num>
  <w:num w:numId="40" w16cid:durableId="2135854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91763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96580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3627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28412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6792628">
    <w:abstractNumId w:val="0"/>
  </w:num>
  <w:num w:numId="46" w16cid:durableId="1765345777">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D3"/>
    <w:rsid w:val="00063AA1"/>
    <w:rsid w:val="003503A6"/>
    <w:rsid w:val="005C314F"/>
    <w:rsid w:val="007B5A27"/>
    <w:rsid w:val="009D26D3"/>
    <w:rsid w:val="00B82F55"/>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7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06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top-ten/" TargetMode="External"/><Relationship Id="rId205" Type="http://schemas.openxmlformats.org/officeDocument/2006/relationships/hyperlink" Target="https://owasp.org/www-project-mobile-security/" TargetMode="External"/><Relationship Id="rId226" Type="http://schemas.openxmlformats.org/officeDocument/2006/relationships/hyperlink" Target="https://owasp.org/www-project-internet-of-things/"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81" Type="http://schemas.openxmlformats.org/officeDocument/2006/relationships/hyperlink" Target="https://owasp.org/www-project-proactive-controls/" TargetMode="External"/><Relationship Id="rId216" Type="http://schemas.openxmlformats.org/officeDocument/2006/relationships/hyperlink" Target="https://cwe.mitre.org/" TargetMode="External"/><Relationship Id="rId22" Type="http://schemas.openxmlformats.org/officeDocument/2006/relationships/hyperlink" Target="https://owasp.org/www-project-proactive-controls/" TargetMode="External"/><Relationship Id="rId43"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118" Type="http://schemas.openxmlformats.org/officeDocument/2006/relationships/hyperlink" Target="https://docs.angularjs.org/api/ng/service/$sce"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92" Type="http://schemas.openxmlformats.org/officeDocument/2006/relationships/hyperlink" Target="https://owasp.org/www-project-top-ten/" TargetMode="External"/><Relationship Id="rId206" Type="http://schemas.openxmlformats.org/officeDocument/2006/relationships/hyperlink" Target="https://owasp.org/www-project-mobile-top-10/" TargetMode="External"/><Relationship Id="rId227" Type="http://schemas.openxmlformats.org/officeDocument/2006/relationships/hyperlink" Target="https://owasp.org/www-pdf-archive/OWASP-IoT-Top-10-2018-final.pdf"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82" Type="http://schemas.openxmlformats.org/officeDocument/2006/relationships/hyperlink" Target="https://owasp.org/www-project-proactive-controls/" TargetMode="External"/><Relationship Id="rId217" Type="http://schemas.openxmlformats.org/officeDocument/2006/relationships/hyperlink" Target="https://cwe.mitre.org/" TargetMode="Externa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cheatsheetseries.owasp.org/cheatsheets/Choosing_and_Using_Security_Questions_Cheat_Sheet.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51" Type="http://schemas.openxmlformats.org/officeDocument/2006/relationships/hyperlink" Target="https://edps.europa.eu/data-protection_en"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web-security-testing-guide/" TargetMode="External"/><Relationship Id="rId207" Type="http://schemas.openxmlformats.org/officeDocument/2006/relationships/hyperlink" Target="https://owasp.org/www-project-mobile-top-10/" TargetMode="External"/><Relationship Id="rId228" Type="http://schemas.openxmlformats.org/officeDocument/2006/relationships/hyperlink" Target="https://owasp.org/www-project-embedded-application-security/"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8" Type="http://schemas.openxmlformats.org/officeDocument/2006/relationships/hyperlink" Target="https://www.pcisecuritystandards.org" TargetMode="Externa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31" Type="http://schemas.openxmlformats.org/officeDocument/2006/relationships/hyperlink" Target="https://cheatsheetseries.owasp.org/cheatsheets/Cryptographic_Storage_Cheat_Sheet.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web-security-testing-guide/" TargetMode="External"/><Relationship Id="rId208" Type="http://schemas.openxmlformats.org/officeDocument/2006/relationships/hyperlink" Target="https://owasp.org/www-project-mobile-security-testing-guide/" TargetMode="External"/><Relationship Id="rId229" Type="http://schemas.openxmlformats.org/officeDocument/2006/relationships/hyperlink" Target="https://owasp.org/www-project-internet-of-things/" TargetMode="External"/><Relationship Id="rId14" Type="http://schemas.openxmlformats.org/officeDocument/2006/relationships/hyperlink" Target="https://owasp.org/www-project-proactive-controls/"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8" Type="http://schemas.openxmlformats.org/officeDocument/2006/relationships/image" Target="media/image2.png"/><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219" Type="http://schemas.openxmlformats.org/officeDocument/2006/relationships/hyperlink" Target="https://www.pcisecuritystandards.org" TargetMode="External"/><Relationship Id="rId230" Type="http://schemas.openxmlformats.org/officeDocument/2006/relationships/hyperlink" Target="https://github.com/praetorian-inc/trudy" TargetMode="Externa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proactive-controls/" TargetMode="External"/><Relationship Id="rId209" Type="http://schemas.openxmlformats.org/officeDocument/2006/relationships/hyperlink" Target="https://owasp.org/www-project-mobile-security-testing-guide/" TargetMode="External"/><Relationship Id="rId190" Type="http://schemas.openxmlformats.org/officeDocument/2006/relationships/hyperlink" Target="https://www.owasp.org/" TargetMode="External"/><Relationship Id="rId204" Type="http://schemas.openxmlformats.org/officeDocument/2006/relationships/hyperlink" Target="https://owasp.org/www-project-mobile-security/" TargetMode="External"/><Relationship Id="rId220" Type="http://schemas.openxmlformats.org/officeDocument/2006/relationships/hyperlink" Target="https://www.pcisecuritystandards.org/documents/PCI_DSS_v3-2-1.pdf" TargetMode="External"/><Relationship Id="rId225" Type="http://schemas.openxmlformats.org/officeDocument/2006/relationships/hyperlink" Target="https://www.pcisecuritystandards.org/documents/PCI-Secure-SLC-Standard-v1_0.pdf"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internet-of-things/" TargetMode="External"/><Relationship Id="rId215" Type="http://schemas.openxmlformats.org/officeDocument/2006/relationships/hyperlink" Target="https://github.com/danielmiessler/SecLists" TargetMode="External"/><Relationship Id="rId236" Type="http://schemas.openxmlformats.org/officeDocument/2006/relationships/theme" Target="theme/theme1.xml"/><Relationship Id="rId26" Type="http://schemas.openxmlformats.org/officeDocument/2006/relationships/hyperlink" Target="https://owasp.org/www-community/Application_Threat_Modeling" TargetMode="External"/><Relationship Id="rId231" Type="http://schemas.openxmlformats.org/officeDocument/2006/relationships/header" Target="header1.xm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owasp.org/www-project-proactive-controls/" TargetMode="External"/><Relationship Id="rId200" Type="http://schemas.openxmlformats.org/officeDocument/2006/relationships/hyperlink" Target="https://owasp.org/www-project-samm/" TargetMode="External"/><Relationship Id="rId16" Type="http://schemas.openxmlformats.org/officeDocument/2006/relationships/hyperlink" Target="https://owasp.org/www-project-proactive-controls/" TargetMode="External"/><Relationship Id="rId221" Type="http://schemas.openxmlformats.org/officeDocument/2006/relationships/hyperlink" Target="https://www.pcisecuritystandards.org/documents/PCI_DSS_v3-2-1.pdf"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 Id="rId90" Type="http://schemas.openxmlformats.org/officeDocument/2006/relationships/hyperlink" Target="https://cheatsheetseries.owasp.org/cheatsheets/Cross-Site_Request_Forgery_Prevention_Cheat_Sheet.html" TargetMode="External"/><Relationship Id="rId165" Type="http://schemas.openxmlformats.org/officeDocument/2006/relationships/hyperlink" Target="https://owasp.org/www-project-cornucopia/" TargetMode="External"/><Relationship Id="rId186" Type="http://schemas.openxmlformats.org/officeDocument/2006/relationships/hyperlink" Target="https://portswigger.net/blog/exploiting-cors-misconfigurations-for-bitcoins-and-bounties" TargetMode="External"/><Relationship Id="rId211" Type="http://schemas.openxmlformats.org/officeDocument/2006/relationships/hyperlink" Target="https://owasp.org/www-project-internet-of-things/" TargetMode="External"/><Relationship Id="rId232" Type="http://schemas.openxmlformats.org/officeDocument/2006/relationships/header" Target="header2.xml"/><Relationship Id="rId27" Type="http://schemas.openxmlformats.org/officeDocument/2006/relationships/hyperlink" Target="https://owasp.org/www-project-samm/" TargetMode="External"/><Relationship Id="rId48" Type="http://schemas.openxmlformats.org/officeDocument/2006/relationships/hyperlink" Target="https://pages.nist.gov/800-63-3/sp800-63b.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owasp.org/www-community/controls/Certificate_and_Public_Key_Pinning" TargetMode="External"/><Relationship Id="rId176" Type="http://schemas.openxmlformats.org/officeDocument/2006/relationships/hyperlink" Target="https://json-schema.org/specification.html" TargetMode="External"/><Relationship Id="rId197" Type="http://schemas.openxmlformats.org/officeDocument/2006/relationships/hyperlink" Target="https://owasp.org/www-project-security-knowledge-framework/" TargetMode="External"/><Relationship Id="rId201" Type="http://schemas.openxmlformats.org/officeDocument/2006/relationships/hyperlink" Target="https://owasp.org/www-project-cheat-sheets/" TargetMode="External"/><Relationship Id="rId222" Type="http://schemas.openxmlformats.org/officeDocument/2006/relationships/hyperlink" Target="https://www.pcisecuritystandards.org/documents/PCI-Secure-Software-Standard-v1_0.pdf"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heatsheetseries.owasp.org/cheatsheets/Deserialization_Cheat_Sheet.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REST_Security_Cheat_Sheet.html"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owasp.org/www-community/vulnerabilities/Unrestricted_File_Upload"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1" Type="http://schemas.openxmlformats.org/officeDocument/2006/relationships/numbering" Target="numbering.xml"/><Relationship Id="rId212" Type="http://schemas.openxmlformats.org/officeDocument/2006/relationships/hyperlink" Target="https://owasp.org/www-project-serverless-top-10/" TargetMode="External"/><Relationship Id="rId233" Type="http://schemas.openxmlformats.org/officeDocument/2006/relationships/footer" Target="footer1.xm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60" Type="http://schemas.openxmlformats.org/officeDocument/2006/relationships/hyperlink" Target="https://nvlpubs.nist.gov/nistpubs/SpecialPublications/NIST.SP.800-63c.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security-knowledge-framework/" TargetMode="External"/><Relationship Id="rId202" Type="http://schemas.openxmlformats.org/officeDocument/2006/relationships/hyperlink" Target="https://cheatsheetseries.owasp.org/cheatsheets/IndexASVS.html" TargetMode="External"/><Relationship Id="rId223" Type="http://schemas.openxmlformats.org/officeDocument/2006/relationships/hyperlink" Target="https://www.pcisecuritystandards.org/documents/PCI-Secure-Software-Standard-v1_0.pdf"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community/vulnerabilities/Deserialization_of_untrusted_data"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yperlink" Target="https://owasp.org/www-project-serverless-top-10/" TargetMode="External"/><Relationship Id="rId234"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ithub.com/cure53/DOMPurify"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99" Type="http://schemas.openxmlformats.org/officeDocument/2006/relationships/hyperlink" Target="https://owasp.org/www-project-samm/" TargetMode="External"/><Relationship Id="rId203" Type="http://schemas.openxmlformats.org/officeDocument/2006/relationships/hyperlink" Target="https://cheatsheetseries.owasp.org/cheatsheets/IndexASVS.html" TargetMode="External"/><Relationship Id="rId19" Type="http://schemas.openxmlformats.org/officeDocument/2006/relationships/hyperlink" Target="https://owasp.org/www-project-proactive-controls/" TargetMode="External"/><Relationship Id="rId224" Type="http://schemas.openxmlformats.org/officeDocument/2006/relationships/hyperlink" Target="https://www.pcisecuritystandards.org/documents/PCI-Secure-SLC-Standard-v1_0.pdf" TargetMode="External"/><Relationship Id="rId30" Type="http://schemas.openxmlformats.org/officeDocument/2006/relationships/hyperlink" Target="https://pages.nist.gov/800-63-FAQ/"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189" Type="http://schemas.openxmlformats.org/officeDocument/2006/relationships/hyperlink" Target="https://www.owasp.org/" TargetMode="External"/><Relationship Id="rId3" Type="http://schemas.openxmlformats.org/officeDocument/2006/relationships/settings" Target="settings.xml"/><Relationship Id="rId214" Type="http://schemas.openxmlformats.org/officeDocument/2006/relationships/hyperlink" Target="https://github.com/danielmiessler/SecLists" TargetMode="External"/><Relationship Id="rId235" Type="http://schemas.openxmlformats.org/officeDocument/2006/relationships/fontTable" Target="fontTable.xm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30494</Words>
  <Characters>173819</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2024-09-15T18:36:00Z</dcterms:created>
  <dcterms:modified xsi:type="dcterms:W3CDTF">2024-09-15T18:37:00Z</dcterms:modified>
</cp:coreProperties>
</file>