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Editie v1.30-NL</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Projectleiders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Erkenningen</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onderschrijft of beveelt geen commerciële producten of diensten aan © 2012-2016 OWASP Foundation Dit document is gelicentieerd onder de Creative Commons Attribution-ShareAlike 3.0-licentie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Inleiding</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60EA3843" w14:textId="7C164C83" w:rsidR="001F3E92"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p w14:paraId="26F2BA6C" w14:textId="7E822570" w:rsidR="001F3E92" w:rsidRPr="000B659C" w:rsidRDefault="00000000" w:rsidP="000B659C">
            <w:pPr>
              <w:pStyle w:val="C-Head-Top"/>
            </w:pPr>
            <w:r w:rsidRPr="000B659C">
              <w:t>Spelstrategie</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Afgezien van de inhoudelijke verschillen, zijn de spelregels vrijwel identiek aan die voor EoP.</w:t>
            </w:r>
          </w:p>
          <w:p w14:paraId="50AA2727" w14:textId="77777777" w:rsidR="001F3E92" w:rsidRDefault="00000000" w:rsidP="000B659C">
            <w:pPr>
              <w:pStyle w:val="C-Head-Top"/>
            </w:pPr>
            <w:r>
              <w:t>De kaarten afdrukken</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463135AE" w14:textId="77777777" w:rsidR="001F3E92"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68E53876" w14:textId="77777777" w:rsidR="001F3E92"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3CB4086B" w14:textId="77777777" w:rsidR="001F3E92"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61B3CCE2" w14:textId="77777777" w:rsidR="001F3E92" w:rsidRDefault="00000000" w:rsidP="000B659C">
            <w:pPr>
              <w:pStyle w:val="C-Head-Top"/>
            </w:pPr>
            <w:r>
              <w:t>Maatwerk</w:t>
            </w:r>
          </w:p>
          <w:p w14:paraId="5B048F1B" w14:textId="2220F73C" w:rsidR="001F3E92"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Geef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5C3AB7E6" w14:textId="77777777" w:rsidR="004A1CC6" w:rsidRDefault="004A1CC6" w:rsidP="004A1CC6">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Alle OWASP-documenten en -hulpmiddelen zijn gratis te downloaden en te gebruiken. OWASP Cornucopia is gelicentieerd onder de Creative Commons Attribution-ShareAlike 3.0-licentie.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heeft controle over het genereren van sessie-ID's.</w:t>
            </w:r>
          </w:p>
          <w:p w14:paraId="68B69615" w14:textId="77777777" w:rsidR="004A1CC6" w:rsidRDefault="004A1CC6" w:rsidP="004A1CC6">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Meer informatie over elke kaart is beschikbaar in het online Wiki Deck op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Lookups tussen de aanvallen en fOp de meeste kaarten staan ​​hulpmiddelen:</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Vereisten in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Verificatie-ID's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Aanvalsdetectiepunten-ID's in “AppSensor”, OWASP, augustus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ID's in “Common Attack Pattern Enumeration and Classification (CAPEC)”, v2.8, Mitre Corporation, november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Op veiligheid gerichte verhalen in 'Practical Security Stories and Security Tasks for Agile Development Environments', SAFECode, juli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69E3729F" w14:textId="6BC0C0FE" w:rsidR="004A1CC6" w:rsidRPr="00957EA8" w:rsidRDefault="00112CF5" w:rsidP="00112CF5">
            <w:pPr>
              <w:pStyle w:val="C-Head-Top"/>
              <w:rPr>
                <w:b w:val="0"/>
                <w:bCs/>
              </w:rPr>
            </w:pPr>
            <w:r w:rsidRPr="00957EA8">
              <w:rPr>
                <w:b w:val="0"/>
                <w:bCs/>
                <w:sz w:val="20"/>
                <w:szCs w:val="20"/>
              </w:rPr>
              <w:t>Het is mogelijk om Cornucopia op veel verschillende manieren te spelen. Hier is een manier, online gedemonstreerd in een video op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die het nieuwe (mei 2015) score-/recordblad gebruikt op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Voorbereidingen</w:t>
            </w:r>
          </w:p>
          <w:p w14:paraId="4E6DF51F" w14:textId="77777777" w:rsidR="000653A0" w:rsidRDefault="000653A0" w:rsidP="000653A0">
            <w:pPr>
              <w:pStyle w:val="C-Head-Top"/>
              <w:ind w:left="720"/>
              <w:rPr>
                <w:b w:val="0"/>
                <w:bCs/>
                <w:sz w:val="20"/>
                <w:szCs w:val="20"/>
              </w:rPr>
            </w:pPr>
            <w:r>
              <w:rPr>
                <w:b w:val="0"/>
                <w:bCs/>
                <w:sz w:val="20"/>
                <w:szCs w:val="20"/>
              </w:rPr>
              <w:t>A1. Verkrijg een stapel kaarten, of print uw eigen stapel Cornucopia-kaarten (zie pagina 2 van dit document) en scheid/knip de kaarten uit</w:t>
            </w:r>
            <w:r>
              <w:rPr>
                <w:b w:val="0"/>
                <w:bCs/>
                <w:sz w:val="20"/>
                <w:szCs w:val="20"/>
              </w:rPr>
              <w:br/>
              <w:t>A2. Identificeer een aanvraag of aanvraagproces om te beoordelen; dit kan een concept, ontwerp of een daadwerkelijke implementatie zijn</w:t>
            </w:r>
            <w:r>
              <w:rPr>
                <w:b w:val="0"/>
                <w:bCs/>
                <w:sz w:val="20"/>
                <w:szCs w:val="20"/>
              </w:rPr>
              <w:br/>
              <w:t>A3. Maak een gegevensstroomdiagram, gebruikersverhalen of andere artefacten om de beoordeling te vergemakkelijken</w:t>
            </w:r>
            <w:r>
              <w:rPr>
                <w:b w:val="0"/>
                <w:bCs/>
                <w:sz w:val="20"/>
                <w:szCs w:val="20"/>
              </w:rPr>
              <w:br/>
              <w:t>A4. Identificeer en nodig een groep van 3-6 architecten, ontwikkelaars, testers en andere zakelijke belanghebbenden samen uit en ga rond een tafel zitten (probeer iemand die redelijk bekend is met applicatiebeveiliging erbij te betrekken)</w:t>
            </w:r>
            <w:r>
              <w:rPr>
                <w:b w:val="0"/>
                <w:bCs/>
                <w:sz w:val="20"/>
                <w:szCs w:val="20"/>
              </w:rPr>
              <w:br/>
              <w:t>A5. Houd wat prijzen bij de hand (gouden sterren, chocolade, pizza, bier of bloemen, afhankelijk van je kantoorcultuur)</w:t>
            </w:r>
          </w:p>
          <w:p w14:paraId="6B619767" w14:textId="77777777" w:rsidR="000653A0" w:rsidRDefault="000653A0" w:rsidP="000653A0">
            <w:pPr>
              <w:pStyle w:val="C-Head-Middle"/>
            </w:pPr>
            <w:r>
              <w:t>B - Spelen</w:t>
            </w:r>
          </w:p>
          <w:p w14:paraId="19FA2EE6" w14:textId="77777777" w:rsidR="000653A0" w:rsidRDefault="000653A0" w:rsidP="000653A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Verwijder de jokers en een paar kaarten met een lage score (2, 3, 4) uit de Cornucopia-reeks om ervoor te zorgen dat elke speler hetzelfde aantal kaarten heeft</w:t>
            </w:r>
            <w:r>
              <w:rPr>
                <w:rFonts w:ascii="Garamond" w:hAnsi="Garamond"/>
                <w:sz w:val="20"/>
                <w:szCs w:val="20"/>
              </w:rPr>
              <w:br/>
              <w:t>B2. Schud de stapel en deel alle kaarten</w:t>
            </w:r>
            <w:r>
              <w:rPr>
                <w:rFonts w:ascii="Garamond" w:hAnsi="Garamond"/>
                <w:sz w:val="20"/>
                <w:szCs w:val="20"/>
              </w:rPr>
              <w:br/>
              <w:t>B3. Om te beginnen, kies willekeurig een speler die de eerste kaart zal spelen - ze kunnen elke kaart uit hun hand spelen behalve die van de troefkleur - Hoorn des overvloeds</w:t>
            </w:r>
            <w:r>
              <w:rPr>
                <w:rFonts w:ascii="Garamond" w:hAnsi="Garamond"/>
                <w:sz w:val="20"/>
                <w:szCs w:val="20"/>
              </w:rPr>
              <w:br/>
              <w:t>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w:t>
            </w:r>
            <w:r>
              <w:rPr>
                <w:rFonts w:ascii="Garamond" w:hAnsi="Garamond"/>
                <w:sz w:val="20"/>
                <w:szCs w:val="20"/>
              </w:rPr>
              <w:br/>
              <w:t xml:space="preserve">B5. Speel met de klok mee, elke persoon moet een kaart op dezelfde manier spelen; als je een kaart van de overeenkomende eerste reeks hebt, moet je een van die kaarten spelen, anders kunnen ze een kaart uit een andere reeks spelen. </w:t>
            </w:r>
            <w:r>
              <w:rPr>
                <w:rFonts w:ascii="Garamond" w:hAnsi="Garamond"/>
                <w:sz w:val="20"/>
                <w:szCs w:val="20"/>
              </w:rPr>
              <w:br/>
              <w:t>Alleen een hogere kaart van dezelfde kleur, of de hoogste kaart in de troefkleur Cornucopia, wint de hand.</w:t>
            </w:r>
            <w:r>
              <w:rPr>
                <w:rFonts w:ascii="Garamond" w:hAnsi="Garamond"/>
                <w:sz w:val="20"/>
                <w:szCs w:val="20"/>
              </w:rPr>
              <w:br/>
              <w:t>B6. De persoon die de ronde wint, leidt de volgende ronde (d.w.z. zij spelen eerst), en bepaalt zo de volgende leidende kleur</w:t>
            </w:r>
            <w:r>
              <w:rPr>
                <w:rFonts w:ascii="Garamond" w:hAnsi="Garamond"/>
                <w:sz w:val="20"/>
                <w:szCs w:val="20"/>
              </w:rPr>
              <w:br/>
              <w:t>B7. Herhaal totdat alle kaarten zijn gespeeld</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Scoren</w:t>
            </w:r>
          </w:p>
          <w:p w14:paraId="1EB4FC95" w14:textId="77777777" w:rsidR="0031428D" w:rsidRDefault="0031428D" w:rsidP="0031428D">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voor elke kaart die u kunt identificeren als een geldige bedreiging voor de betreffende toepassing</w:t>
            </w:r>
            <w:r>
              <w:rPr>
                <w:rFonts w:ascii="Garamond" w:hAnsi="Garamond"/>
                <w:sz w:val="20"/>
                <w:szCs w:val="20"/>
              </w:rPr>
              <w:br/>
              <w:t>C2. Scoor +1 als je een ronde wint</w:t>
            </w:r>
            <w:r>
              <w:rPr>
                <w:rFonts w:ascii="Garamond" w:hAnsi="Garamond"/>
                <w:sz w:val="20"/>
                <w:szCs w:val="20"/>
              </w:rPr>
              <w:br/>
              <w:t>C3. Als alle kaarten zijn gespeeld, wint degene die de meeste punten heeft</w:t>
            </w:r>
          </w:p>
          <w:p w14:paraId="682A31AF" w14:textId="77777777" w:rsidR="0031428D" w:rsidRDefault="0031428D" w:rsidP="0031428D">
            <w:pPr>
              <w:pStyle w:val="C-Head-Middle"/>
            </w:pPr>
            <w:r>
              <w:t>D - Sluiting</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Bekijk alle van toepassing zijnde dreigingen en de bijbehorende beveiligingseisen</w:t>
            </w:r>
            <w:r>
              <w:rPr>
                <w:rFonts w:ascii="Garamond" w:hAnsi="Garamond"/>
                <w:sz w:val="20"/>
                <w:szCs w:val="20"/>
              </w:rPr>
              <w:br/>
              <w:t>D2. Maak gebruiker stories, specificaties en testcases zoals vereist voor uw ontwikkelingsmethodologie.</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Alternatieve spelregels</w:t>
            </w:r>
          </w:p>
          <w:p w14:paraId="2B9AE3BE" w14:textId="77777777" w:rsidR="005841E9" w:rsidRDefault="005841E9" w:rsidP="005841E9">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701FBC99" w14:textId="77777777" w:rsidR="005841E9" w:rsidRDefault="005841E9" w:rsidP="005841E9">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0C932BDA" w14:textId="77777777" w:rsidR="005841E9" w:rsidRDefault="005841E9" w:rsidP="005841E9">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51E740E6" w14:textId="77777777" w:rsidR="005841E9" w:rsidRDefault="005841E9" w:rsidP="005841E9">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2FB188B4" w14:textId="77777777" w:rsidR="005841E9" w:rsidRDefault="005841E9" w:rsidP="005841E9">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5C0A4ADB" w14:textId="77777777" w:rsidR="005841E9" w:rsidRDefault="005841E9" w:rsidP="005841E9">
            <w:pPr>
              <w:pStyle w:val="C-Head-Middle"/>
            </w:pPr>
            <w:r>
              <w:t>Ontwikkelingsraamwerk-specifieke aangepaste kaartspellen</w:t>
            </w:r>
          </w:p>
          <w:p w14:paraId="11E6A30E" w14:textId="77777777" w:rsidR="005841E9" w:rsidRDefault="005841E9" w:rsidP="005841E9">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2C04F1A3" w14:textId="32B2824F" w:rsidR="005841E9" w:rsidRPr="005841E9" w:rsidRDefault="005841E9" w:rsidP="005841E9">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Interne codeerstandaarden en bibliotheken</w:t>
            </w:r>
          </w:p>
          <w:p w14:paraId="76CFB7EB" w14:textId="77777777" w:rsidR="005841E9" w:rsidRDefault="005841E9" w:rsidP="005841E9">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Datavalidatie en codering</w:t>
                  </w:r>
                </w:p>
                <w:p w14:paraId="6B59E9F2" w14:textId="77777777" w:rsidR="005841E9" w:rsidRDefault="005841E9" w:rsidP="005841E9">
                  <w:pPr>
                    <w:rPr>
                      <w:rFonts w:ascii="Garamond" w:hAnsi="Garamond"/>
                      <w:i/>
                      <w:sz w:val="20"/>
                      <w:szCs w:val="20"/>
                    </w:rPr>
                  </w:pPr>
                  <w:r>
                    <w:rPr>
                      <w:rFonts w:ascii="Garamond" w:hAnsi="Garamond"/>
                      <w:i/>
                      <w:sz w:val="20"/>
                      <w:szCs w:val="20"/>
                    </w:rPr>
                    <w:t>[uw lijst]</w:t>
                  </w:r>
                </w:p>
                <w:p w14:paraId="7370E298" w14:textId="77777777" w:rsidR="005841E9" w:rsidRDefault="005841E9" w:rsidP="005841E9">
                  <w:pPr>
                    <w:rPr>
                      <w:rFonts w:ascii="Garamond" w:hAnsi="Garamond"/>
                      <w:sz w:val="20"/>
                      <w:szCs w:val="20"/>
                    </w:rPr>
                  </w:pPr>
                  <w:r>
                    <w:rPr>
                      <w:rFonts w:ascii="Garamond" w:hAnsi="Garamond"/>
                      <w:sz w:val="20"/>
                      <w:szCs w:val="20"/>
                    </w:rPr>
                    <w:t>Authenticatie</w:t>
                  </w:r>
                </w:p>
                <w:p w14:paraId="4CB1E0D2" w14:textId="77777777" w:rsidR="005841E9" w:rsidRDefault="005841E9" w:rsidP="005841E9">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Sessiebeheer</w:t>
                  </w:r>
                </w:p>
                <w:p w14:paraId="3A4ED76B" w14:textId="77777777" w:rsidR="005841E9" w:rsidRDefault="005841E9" w:rsidP="005841E9">
                  <w:pPr>
                    <w:rPr>
                      <w:rFonts w:ascii="Garamond" w:hAnsi="Garamond"/>
                      <w:i/>
                      <w:sz w:val="20"/>
                      <w:szCs w:val="20"/>
                    </w:rPr>
                  </w:pPr>
                  <w:r>
                    <w:rPr>
                      <w:rFonts w:ascii="Garamond" w:hAnsi="Garamond"/>
                      <w:i/>
                      <w:sz w:val="20"/>
                      <w:szCs w:val="20"/>
                    </w:rPr>
                    <w:t>[uw lijst]</w:t>
                  </w:r>
                </w:p>
                <w:p w14:paraId="7DAAEAF9" w14:textId="77777777" w:rsidR="005841E9" w:rsidRDefault="005841E9" w:rsidP="005841E9">
                  <w:pPr>
                    <w:rPr>
                      <w:rFonts w:ascii="Garamond" w:hAnsi="Garamond"/>
                      <w:sz w:val="20"/>
                      <w:szCs w:val="20"/>
                    </w:rPr>
                  </w:pPr>
                  <w:r>
                    <w:rPr>
                      <w:rFonts w:ascii="Garamond" w:hAnsi="Garamond"/>
                      <w:sz w:val="20"/>
                      <w:szCs w:val="20"/>
                    </w:rPr>
                    <w:t>Autorisatie</w:t>
                  </w:r>
                </w:p>
                <w:p w14:paraId="2105611F" w14:textId="77777777" w:rsidR="005841E9" w:rsidRDefault="005841E9" w:rsidP="005841E9">
                  <w:pPr>
                    <w:rPr>
                      <w:rFonts w:ascii="Garamond" w:hAnsi="Garamond"/>
                      <w:i/>
                      <w:sz w:val="20"/>
                      <w:szCs w:val="20"/>
                    </w:rPr>
                  </w:pPr>
                  <w:r>
                    <w:rPr>
                      <w:rFonts w:ascii="Garamond" w:hAnsi="Garamond"/>
                      <w:i/>
                      <w:sz w:val="20"/>
                      <w:szCs w:val="20"/>
                    </w:rPr>
                    <w:t>[uw lijst]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Cryptografie</w:t>
                  </w:r>
                </w:p>
                <w:p w14:paraId="4D360D76" w14:textId="77777777" w:rsidR="005841E9" w:rsidRDefault="005841E9" w:rsidP="005841E9">
                  <w:pPr>
                    <w:rPr>
                      <w:rFonts w:ascii="Garamond" w:hAnsi="Garamond"/>
                      <w:i/>
                      <w:sz w:val="20"/>
                      <w:szCs w:val="20"/>
                    </w:rPr>
                  </w:pPr>
                  <w:r>
                    <w:rPr>
                      <w:rFonts w:ascii="Garamond" w:hAnsi="Garamond"/>
                      <w:i/>
                      <w:sz w:val="20"/>
                      <w:szCs w:val="20"/>
                    </w:rPr>
                    <w:t>[uw lijst]</w:t>
                  </w:r>
                </w:p>
                <w:p w14:paraId="2DAF5809" w14:textId="77777777" w:rsidR="005841E9" w:rsidRDefault="005841E9" w:rsidP="005841E9">
                  <w:pPr>
                    <w:rPr>
                      <w:rFonts w:ascii="Garamond" w:hAnsi="Garamond"/>
                      <w:sz w:val="20"/>
                      <w:szCs w:val="20"/>
                    </w:rPr>
                  </w:pPr>
                  <w:r>
                    <w:rPr>
                      <w:rFonts w:ascii="Garamond" w:hAnsi="Garamond"/>
                      <w:sz w:val="20"/>
                      <w:szCs w:val="20"/>
                    </w:rPr>
                    <w:t>Hoorn des overvloeds</w:t>
                  </w:r>
                </w:p>
                <w:p w14:paraId="3AD127E3" w14:textId="77777777" w:rsidR="005841E9" w:rsidRDefault="005841E9" w:rsidP="005841E9">
                  <w:pPr>
                    <w:rPr>
                      <w:rFonts w:ascii="Garamond" w:hAnsi="Garamond"/>
                      <w:i/>
                      <w:sz w:val="20"/>
                      <w:szCs w:val="20"/>
                    </w:rPr>
                  </w:pPr>
                  <w:r>
                    <w:rPr>
                      <w:rFonts w:ascii="Garamond" w:hAnsi="Garamond"/>
                      <w:i/>
                      <w:sz w:val="20"/>
                      <w:szCs w:val="20"/>
                    </w:rPr>
                    <w:t>[uw lijst]</w:t>
                  </w:r>
                </w:p>
              </w:tc>
            </w:tr>
          </w:tbl>
          <w:p w14:paraId="20F34890" w14:textId="77777777" w:rsidR="005841E9" w:rsidRDefault="005841E9" w:rsidP="005841E9">
            <w:pPr>
              <w:pStyle w:val="C-Head-Middle"/>
            </w:pPr>
            <w:r>
              <w:t>Compliance vereisten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Datavalidatie en codering</w:t>
                  </w:r>
                </w:p>
                <w:p w14:paraId="27C44F03" w14:textId="77777777" w:rsidR="005841E9" w:rsidRDefault="005841E9" w:rsidP="005841E9">
                  <w:pPr>
                    <w:rPr>
                      <w:rFonts w:ascii="Garamond" w:hAnsi="Garamond"/>
                      <w:i/>
                      <w:sz w:val="20"/>
                      <w:szCs w:val="20"/>
                    </w:rPr>
                  </w:pPr>
                  <w:r>
                    <w:rPr>
                      <w:rFonts w:ascii="Garamond" w:hAnsi="Garamond"/>
                      <w:i/>
                      <w:sz w:val="20"/>
                      <w:szCs w:val="20"/>
                    </w:rPr>
                    <w:t>[nalevingslijst]</w:t>
                  </w:r>
                </w:p>
                <w:p w14:paraId="3117E7BA" w14:textId="77777777" w:rsidR="005841E9" w:rsidRDefault="005841E9" w:rsidP="005841E9">
                  <w:pPr>
                    <w:rPr>
                      <w:rFonts w:ascii="Garamond" w:hAnsi="Garamond"/>
                      <w:sz w:val="20"/>
                      <w:szCs w:val="20"/>
                    </w:rPr>
                  </w:pPr>
                  <w:r>
                    <w:rPr>
                      <w:rFonts w:ascii="Garamond" w:hAnsi="Garamond"/>
                      <w:sz w:val="20"/>
                      <w:szCs w:val="20"/>
                    </w:rPr>
                    <w:t>Authenticatie</w:t>
                  </w:r>
                </w:p>
                <w:p w14:paraId="7D21A8E7" w14:textId="77777777" w:rsidR="005841E9" w:rsidRDefault="005841E9" w:rsidP="005841E9">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Sessiebeheer</w:t>
                  </w:r>
                </w:p>
                <w:p w14:paraId="7B77F9E7" w14:textId="77777777" w:rsidR="005841E9" w:rsidRDefault="005841E9" w:rsidP="005841E9">
                  <w:pPr>
                    <w:rPr>
                      <w:rFonts w:ascii="Garamond" w:hAnsi="Garamond"/>
                      <w:i/>
                      <w:sz w:val="20"/>
                      <w:szCs w:val="20"/>
                    </w:rPr>
                  </w:pPr>
                  <w:r>
                    <w:rPr>
                      <w:rFonts w:ascii="Garamond" w:hAnsi="Garamond"/>
                      <w:i/>
                      <w:sz w:val="20"/>
                      <w:szCs w:val="20"/>
                    </w:rPr>
                    <w:t>[nalevingslijst]</w:t>
                  </w:r>
                </w:p>
                <w:p w14:paraId="44BB058F" w14:textId="77777777" w:rsidR="005841E9" w:rsidRDefault="005841E9" w:rsidP="005841E9">
                  <w:pPr>
                    <w:rPr>
                      <w:rFonts w:ascii="Garamond" w:hAnsi="Garamond"/>
                      <w:sz w:val="20"/>
                      <w:szCs w:val="20"/>
                    </w:rPr>
                  </w:pPr>
                  <w:r>
                    <w:rPr>
                      <w:rFonts w:ascii="Garamond" w:hAnsi="Garamond"/>
                      <w:sz w:val="20"/>
                      <w:szCs w:val="20"/>
                    </w:rPr>
                    <w:t>Autorisatie</w:t>
                  </w:r>
                </w:p>
                <w:p w14:paraId="55D1157E" w14:textId="77777777" w:rsidR="005841E9" w:rsidRDefault="005841E9" w:rsidP="005841E9">
                  <w:pPr>
                    <w:rPr>
                      <w:rFonts w:ascii="Garamond" w:hAnsi="Garamond"/>
                      <w:i/>
                      <w:sz w:val="20"/>
                      <w:szCs w:val="20"/>
                    </w:rPr>
                  </w:pPr>
                  <w:r>
                    <w:rPr>
                      <w:rFonts w:ascii="Garamond" w:hAnsi="Garamond"/>
                      <w:i/>
                      <w:sz w:val="20"/>
                      <w:szCs w:val="20"/>
                    </w:rPr>
                    <w:t>[nalevingslijst]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Cryptografie</w:t>
                  </w:r>
                </w:p>
                <w:p w14:paraId="12E9F24A" w14:textId="77777777" w:rsidR="005841E9" w:rsidRDefault="005841E9" w:rsidP="005841E9">
                  <w:pPr>
                    <w:rPr>
                      <w:rFonts w:ascii="Garamond" w:hAnsi="Garamond"/>
                      <w:i/>
                      <w:sz w:val="20"/>
                      <w:szCs w:val="20"/>
                    </w:rPr>
                  </w:pPr>
                  <w:r>
                    <w:rPr>
                      <w:rFonts w:ascii="Garamond" w:hAnsi="Garamond"/>
                      <w:i/>
                      <w:sz w:val="20"/>
                      <w:szCs w:val="20"/>
                    </w:rPr>
                    <w:t>[nalevingslijst]</w:t>
                  </w:r>
                </w:p>
                <w:p w14:paraId="3400BEA0" w14:textId="77777777" w:rsidR="005841E9" w:rsidRDefault="005841E9" w:rsidP="005841E9">
                  <w:pPr>
                    <w:rPr>
                      <w:rFonts w:ascii="Garamond" w:hAnsi="Garamond"/>
                      <w:sz w:val="20"/>
                      <w:szCs w:val="20"/>
                    </w:rPr>
                  </w:pPr>
                  <w:r>
                    <w:rPr>
                      <w:rFonts w:ascii="Garamond" w:hAnsi="Garamond"/>
                      <w:sz w:val="20"/>
                      <w:szCs w:val="20"/>
                    </w:rPr>
                    <w:t>Hoorn des overvloeds</w:t>
                  </w:r>
                </w:p>
                <w:p w14:paraId="1B9DCD61" w14:textId="77777777" w:rsidR="005841E9" w:rsidRDefault="005841E9" w:rsidP="005841E9">
                  <w:pPr>
                    <w:rPr>
                      <w:rFonts w:ascii="Garamond" w:hAnsi="Garamond"/>
                      <w:i/>
                      <w:sz w:val="20"/>
                      <w:szCs w:val="20"/>
                    </w:rPr>
                  </w:pPr>
                  <w:r>
                    <w:rPr>
                      <w:rFonts w:ascii="Garamond" w:hAnsi="Garamond"/>
                      <w:i/>
                      <w:sz w:val="20"/>
                      <w:szCs w:val="20"/>
                    </w:rPr>
                    <w:t>[nalevingslijst]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Veel gestelde vragen</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Hoe kan ik meedoen?</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Hoe zijn de namen van de aanvallers gekozen?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Waarom staan ​​er geen afbeeldingen op de kaartvlakken?</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Staan de aanvallen gerangschikt op het nummer op de kaart?</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Wat voor soort mensen zouden het spel moeten spelen?</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Wie moet aantekeningen maken en scores opnemen?</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Moeten we altijd het volledige spel kaarten gebruiken?</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1F3E92" w14:paraId="194FB589" w14:textId="77777777" w:rsidTr="00580254">
        <w:tc>
          <w:tcPr>
            <w:tcW w:w="222"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Je hebt een nieuwe aanval uitgevonden tegen gegevensvalidatie en -codering</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86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rsidTr="00580254">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rsidTr="00580254">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rsidTr="00580254">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86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rsidTr="00580254">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rsidTr="002C452A">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rsidTr="002C452A">
        <w:trPr>
          <w:trHeight w:hRule="exact" w:val="737"/>
        </w:trPr>
        <w:tc>
          <w:tcPr>
            <w:tcW w:w="737"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rsidTr="002C452A">
        <w:trPr>
          <w:trHeight w:hRule="exact" w:val="2268"/>
        </w:trPr>
        <w:tc>
          <w:tcPr>
            <w:tcW w:w="737"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roofErr w:type="spellStart"/>
            <w:r>
              <w:rPr>
                <w:rFonts w:ascii="Garamond" w:hAnsi="Garamond"/>
                <w:sz w:val="16"/>
                <w:szCs w:val="16"/>
              </w:rPr>
            </w:r>
            <w:proofErr w:type="spellEnd"/>
            <w:r>
              <w:rPr>
                <w:rFonts w:ascii="Garamond" w:hAnsi="Garamond"/>
                <w:sz w:val="16"/>
                <w:szCs w:val="16"/>
              </w:rPr>
            </w:r>
          </w:p>
        </w:tc>
      </w:tr>
      <w:tr w:rsidR="001F3E92" w14:paraId="6FEE4A6D" w14:textId="77777777" w:rsidTr="002C452A">
        <w:trPr>
          <w:trHeight w:hRule="exact" w:val="2041"/>
        </w:trPr>
        <w:tc>
          <w:tcPr>
            <w:tcW w:w="737"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rsidTr="002C452A">
        <w:trPr>
          <w:trHeight w:hRule="exact" w:val="737"/>
        </w:trPr>
        <w:tc>
          <w:tcPr>
            <w:tcW w:w="737"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rsidTr="002C452A">
        <w:trPr>
          <w:trHeight w:hRule="exact" w:val="2268"/>
        </w:trPr>
        <w:tc>
          <w:tcPr>
            <w:tcW w:w="737"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45B95F" w14:textId="77777777" w:rsidTr="002C452A">
        <w:trPr>
          <w:trHeight w:hRule="exact" w:val="2155"/>
        </w:trPr>
        <w:tc>
          <w:tcPr>
            <w:tcW w:w="737"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rsidTr="00916F40">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1F3E92" w14:paraId="6B02BCC7" w14:textId="77777777" w:rsidTr="00916F40">
        <w:trPr>
          <w:trHeight w:hRule="exact" w:val="737"/>
        </w:trPr>
        <w:tc>
          <w:tcPr>
            <w:tcW w:w="737"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rsidTr="00916F40">
        <w:trPr>
          <w:trHeight w:hRule="exact" w:val="2268"/>
        </w:trPr>
        <w:tc>
          <w:tcPr>
            <w:tcW w:w="737"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Je hebt een nieuwe aanval tegen authenticatie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uit:  invoer, een lokale cache, het geheugen, tijdens het transport, een onbeveiligde locatie, of omdat het grote schaal gebruikt, bekend is, nooit verloopt, of omdat de gebruiker haar ewachtwoord niet kan wijzigen</w:t>
            </w:r>
          </w:p>
        </w:tc>
      </w:tr>
      <w:tr w:rsidR="001F3E92" w14:paraId="46F13E29" w14:textId="77777777" w:rsidTr="00916F40">
        <w:trPr>
          <w:trHeight w:hRule="exact" w:val="2041"/>
        </w:trPr>
        <w:tc>
          <w:tcPr>
            <w:tcW w:w="737"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rsidTr="00916F40">
        <w:trPr>
          <w:trHeight w:hRule="exact" w:val="737"/>
        </w:trPr>
        <w:tc>
          <w:tcPr>
            <w:tcW w:w="737"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rsidTr="00916F40">
        <w:trPr>
          <w:trHeight w:hRule="exact" w:val="2268"/>
        </w:trPr>
        <w:tc>
          <w:tcPr>
            <w:tcW w:w="737"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kan gebruikersnamen gemakkelijk identificeren of opsommen</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1F3E92" w14:paraId="7F832ED1" w14:textId="77777777" w:rsidTr="00916F40">
        <w:trPr>
          <w:trHeight w:hRule="exact" w:val="2155"/>
        </w:trPr>
        <w:tc>
          <w:tcPr>
            <w:tcW w:w="737"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rsidTr="00840522">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rsidTr="00840522">
        <w:trPr>
          <w:trHeight w:hRule="exact" w:val="737"/>
        </w:trPr>
        <w:tc>
          <w:tcPr>
            <w:tcW w:w="737"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rsidTr="00840522">
        <w:trPr>
          <w:trHeight w:hRule="exact" w:val="2268"/>
        </w:trPr>
        <w:tc>
          <w:tcPr>
            <w:tcW w:w="737"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roofErr w:type="spellStart"/>
            <w:r>
              <w:rPr>
                <w:rFonts w:ascii="Garamond" w:hAnsi="Garamond"/>
                <w:sz w:val="16"/>
                <w:szCs w:val="16"/>
              </w:rPr>
            </w:r>
            <w:proofErr w:type="spellEnd"/>
            <w:r>
              <w:rPr>
                <w:rFonts w:ascii="Garamond" w:hAnsi="Garamond"/>
                <w:sz w:val="16"/>
                <w:szCs w:val="16"/>
              </w:rPr>
            </w:r>
          </w:p>
        </w:tc>
      </w:tr>
      <w:tr w:rsidR="001F3E92" w14:paraId="2483E302" w14:textId="77777777" w:rsidTr="00840522">
        <w:trPr>
          <w:trHeight w:hRule="exact" w:val="2041"/>
        </w:trPr>
        <w:tc>
          <w:tcPr>
            <w:tcW w:w="737"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rsidTr="00840522">
        <w:trPr>
          <w:trHeight w:hRule="exact" w:val="737"/>
        </w:trPr>
        <w:tc>
          <w:tcPr>
            <w:tcW w:w="737"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rsidTr="00840522">
        <w:trPr>
          <w:trHeight w:hRule="exact" w:val="2268"/>
        </w:trPr>
        <w:tc>
          <w:tcPr>
            <w:tcW w:w="737"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58EC5E93" w14:textId="77777777" w:rsidTr="00840522">
        <w:trPr>
          <w:trHeight w:hRule="exact" w:val="2155"/>
        </w:trPr>
        <w:tc>
          <w:tcPr>
            <w:tcW w:w="737"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rsidTr="0038225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1F3E92" w14:paraId="5FCB3477" w14:textId="77777777" w:rsidTr="00382257">
        <w:trPr>
          <w:trHeight w:hRule="exact" w:val="737"/>
        </w:trPr>
        <w:tc>
          <w:tcPr>
            <w:tcW w:w="737"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rsidTr="00382257">
        <w:trPr>
          <w:trHeight w:hRule="exact" w:val="2268"/>
        </w:trPr>
        <w:tc>
          <w:tcPr>
            <w:tcW w:w="737"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Je hebt een nieuwe aanval tegen Session Management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heeft controle over het genereren van sessie-ID's</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1F3E92" w14:paraId="0C65E1E1" w14:textId="77777777" w:rsidTr="00382257">
        <w:trPr>
          <w:trHeight w:hRule="exact" w:val="2041"/>
        </w:trPr>
        <w:tc>
          <w:tcPr>
            <w:tcW w:w="737"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rsidTr="00382257">
        <w:trPr>
          <w:trHeight w:hRule="exact" w:val="737"/>
        </w:trPr>
        <w:tc>
          <w:tcPr>
            <w:tcW w:w="737"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rsidTr="00382257">
        <w:trPr>
          <w:trHeight w:hRule="exact" w:val="2268"/>
        </w:trPr>
        <w:tc>
          <w:tcPr>
            <w:tcW w:w="737"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1F3E92" w14:paraId="0631CA30" w14:textId="77777777" w:rsidTr="00382257">
        <w:trPr>
          <w:trHeight w:hRule="exact" w:val="2155"/>
        </w:trPr>
        <w:tc>
          <w:tcPr>
            <w:tcW w:w="737"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rsidTr="0038225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rsidTr="00382257">
        <w:trPr>
          <w:trHeight w:hRule="exact" w:val="737"/>
        </w:trPr>
        <w:tc>
          <w:tcPr>
            <w:tcW w:w="737"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rsidTr="00382257">
        <w:trPr>
          <w:trHeight w:hRule="exact" w:val="2268"/>
        </w:trPr>
        <w:tc>
          <w:tcPr>
            <w:tcW w:w="737"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roofErr w:type="spellStart"/>
            <w:r>
              <w:rPr>
                <w:rFonts w:ascii="Garamond" w:hAnsi="Garamond"/>
                <w:sz w:val="16"/>
                <w:szCs w:val="16"/>
              </w:rPr>
            </w:r>
            <w:proofErr w:type="spellEnd"/>
            <w:r>
              <w:rPr>
                <w:rFonts w:ascii="Garamond" w:hAnsi="Garamond"/>
                <w:sz w:val="16"/>
                <w:szCs w:val="16"/>
              </w:rPr>
            </w:r>
          </w:p>
        </w:tc>
      </w:tr>
      <w:tr w:rsidR="001F3E92" w14:paraId="1AAC965B" w14:textId="77777777" w:rsidTr="00382257">
        <w:trPr>
          <w:trHeight w:hRule="exact" w:val="2041"/>
        </w:trPr>
        <w:tc>
          <w:tcPr>
            <w:tcW w:w="737"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rsidTr="00382257">
        <w:trPr>
          <w:trHeight w:hRule="exact" w:val="737"/>
        </w:trPr>
        <w:tc>
          <w:tcPr>
            <w:tcW w:w="737"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rsidTr="00382257">
        <w:trPr>
          <w:trHeight w:hRule="exact" w:val="2268"/>
        </w:trPr>
        <w:tc>
          <w:tcPr>
            <w:tcW w:w="737"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0DA630E7" w14:textId="77777777" w:rsidTr="00382257">
        <w:trPr>
          <w:trHeight w:hRule="exact" w:val="2155"/>
        </w:trPr>
        <w:tc>
          <w:tcPr>
            <w:tcW w:w="737"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rsidTr="00E3259D">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1F3E92" w14:paraId="0F7F45A3" w14:textId="77777777" w:rsidTr="00E3259D">
        <w:trPr>
          <w:trHeight w:hRule="exact" w:val="737"/>
        </w:trPr>
        <w:tc>
          <w:tcPr>
            <w:tcW w:w="737"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rsidTr="00E3259D">
        <w:trPr>
          <w:trHeight w:hRule="exact" w:val="2268"/>
        </w:trPr>
        <w:tc>
          <w:tcPr>
            <w:tcW w:w="737"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Je hebt een nieuwe aanval tegen Autorisatie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1F3E92" w14:paraId="03662F4B" w14:textId="77777777" w:rsidTr="00E3259D">
        <w:trPr>
          <w:trHeight w:hRule="exact" w:val="2041"/>
        </w:trPr>
        <w:tc>
          <w:tcPr>
            <w:tcW w:w="737"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rsidTr="00E3259D">
        <w:trPr>
          <w:trHeight w:hRule="exact" w:val="737"/>
        </w:trPr>
        <w:tc>
          <w:tcPr>
            <w:tcW w:w="737"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rsidTr="00E3259D">
        <w:trPr>
          <w:trHeight w:hRule="exact" w:val="2268"/>
        </w:trPr>
        <w:tc>
          <w:tcPr>
            <w:tcW w:w="737"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heeft toegang tot bronnen (waaronder services, processen, AJAX, Flash, video, afbeeldingen, documenten, tijdelijke bestanden, sessiegegevens, systeem- eigenschappen, configuratie-gegevens, registerinstellingen, logs) hij geen toegang zou moeten hebben vanwege ontbrekende autorisatie of tot buitensporige privileges (bv. het niet gebruiken principe van de minste privileges)</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1F3E92" w14:paraId="5F3F18E2" w14:textId="77777777" w:rsidTr="00E3259D">
        <w:trPr>
          <w:trHeight w:hRule="exact" w:val="2155"/>
        </w:trPr>
        <w:tc>
          <w:tcPr>
            <w:tcW w:w="737"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rsidTr="00E3259D">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rsidTr="00E3259D">
        <w:trPr>
          <w:trHeight w:hRule="exact" w:val="737"/>
        </w:trPr>
        <w:tc>
          <w:tcPr>
            <w:tcW w:w="737"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rsidTr="00E3259D">
        <w:trPr>
          <w:trHeight w:hRule="exact" w:val="2268"/>
        </w:trPr>
        <w:tc>
          <w:tcPr>
            <w:tcW w:w="737"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roofErr w:type="spellStart"/>
            <w:r>
              <w:rPr>
                <w:rFonts w:ascii="Garamond" w:hAnsi="Garamond"/>
                <w:sz w:val="16"/>
                <w:szCs w:val="16"/>
              </w:rPr>
            </w:r>
            <w:proofErr w:type="spellEnd"/>
            <w:r>
              <w:rPr>
                <w:rFonts w:ascii="Garamond" w:hAnsi="Garamond"/>
                <w:sz w:val="16"/>
                <w:szCs w:val="16"/>
              </w:rPr>
            </w:r>
          </w:p>
        </w:tc>
      </w:tr>
      <w:tr w:rsidR="001F3E92" w14:paraId="48DA6F9B" w14:textId="77777777" w:rsidTr="00E3259D">
        <w:trPr>
          <w:trHeight w:hRule="exact" w:val="2041"/>
        </w:trPr>
        <w:tc>
          <w:tcPr>
            <w:tcW w:w="737"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rsidTr="00E3259D">
        <w:trPr>
          <w:trHeight w:hRule="exact" w:val="737"/>
        </w:trPr>
        <w:tc>
          <w:tcPr>
            <w:tcW w:w="737"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rsidTr="00E3259D">
        <w:trPr>
          <w:trHeight w:hRule="exact" w:val="2268"/>
        </w:trPr>
        <w:tc>
          <w:tcPr>
            <w:tcW w:w="737"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3DF98281" w14:textId="77777777" w:rsidTr="00E3259D">
        <w:trPr>
          <w:trHeight w:hRule="exact" w:val="2155"/>
        </w:trPr>
        <w:tc>
          <w:tcPr>
            <w:tcW w:w="737"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rsidTr="00E3259D">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1F3E92" w14:paraId="709E9B38" w14:textId="77777777" w:rsidTr="00E3259D">
        <w:trPr>
          <w:trHeight w:hRule="exact" w:val="737"/>
        </w:trPr>
        <w:tc>
          <w:tcPr>
            <w:tcW w:w="737"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rsidTr="00E3259D">
        <w:trPr>
          <w:trHeight w:hRule="exact" w:val="2268"/>
        </w:trPr>
        <w:tc>
          <w:tcPr>
            <w:tcW w:w="737"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Je hebt een nieuwe aanval tegen cryptografie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1F3E92" w14:paraId="65990241" w14:textId="77777777" w:rsidTr="00E3259D">
        <w:trPr>
          <w:trHeight w:hRule="exact" w:val="2041"/>
        </w:trPr>
        <w:tc>
          <w:tcPr>
            <w:tcW w:w="737"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rsidTr="00E3259D">
        <w:trPr>
          <w:trHeight w:hRule="exact" w:val="737"/>
        </w:trPr>
        <w:tc>
          <w:tcPr>
            <w:tcW w:w="737"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rsidTr="00E3259D">
        <w:trPr>
          <w:trHeight w:hRule="exact" w:val="2268"/>
        </w:trPr>
        <w:tc>
          <w:tcPr>
            <w:tcW w:w="737"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1F3E92" w14:paraId="12DADE0D" w14:textId="77777777" w:rsidTr="00E3259D">
        <w:trPr>
          <w:trHeight w:hRule="exact" w:val="2155"/>
        </w:trPr>
        <w:tc>
          <w:tcPr>
            <w:tcW w:w="737"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rsidTr="00E3259D">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rsidTr="00E3259D">
        <w:trPr>
          <w:trHeight w:hRule="exact" w:val="737"/>
        </w:trPr>
        <w:tc>
          <w:tcPr>
            <w:tcW w:w="737"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rsidTr="00E3259D">
        <w:trPr>
          <w:trHeight w:hRule="exact" w:val="2268"/>
        </w:trPr>
        <w:tc>
          <w:tcPr>
            <w:tcW w:w="737"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roofErr w:type="spellStart"/>
            <w:r>
              <w:rPr>
                <w:rFonts w:ascii="Garamond" w:hAnsi="Garamond"/>
                <w:sz w:val="16"/>
                <w:szCs w:val="16"/>
              </w:rPr>
            </w:r>
            <w:proofErr w:type="spellEnd"/>
            <w:r>
              <w:rPr>
                <w:rFonts w:ascii="Garamond" w:hAnsi="Garamond"/>
                <w:sz w:val="16"/>
                <w:szCs w:val="16"/>
              </w:rPr>
            </w:r>
          </w:p>
        </w:tc>
      </w:tr>
      <w:tr w:rsidR="001F3E92" w14:paraId="470DEAB4" w14:textId="77777777" w:rsidTr="00E3259D">
        <w:trPr>
          <w:trHeight w:hRule="exact" w:val="2041"/>
        </w:trPr>
        <w:tc>
          <w:tcPr>
            <w:tcW w:w="737"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rsidTr="00E3259D">
        <w:trPr>
          <w:trHeight w:hRule="exact" w:val="737"/>
        </w:trPr>
        <w:tc>
          <w:tcPr>
            <w:tcW w:w="737"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rsidTr="00E3259D">
        <w:trPr>
          <w:trHeight w:hRule="exact" w:val="2268"/>
        </w:trPr>
        <w:tc>
          <w:tcPr>
            <w:tcW w:w="737"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kan de hoofdcryptografische geheimen openen of voorspellen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F3E92" w14:paraId="48E74717" w14:textId="77777777" w:rsidTr="00E3259D">
        <w:trPr>
          <w:trHeight w:hRule="exact" w:val="2155"/>
        </w:trPr>
        <w:tc>
          <w:tcPr>
            <w:tcW w:w="737"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rsidTr="00814718">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1F3E92" w14:paraId="66523024" w14:textId="77777777" w:rsidTr="00814718">
        <w:trPr>
          <w:trHeight w:hRule="exact" w:val="737"/>
        </w:trPr>
        <w:tc>
          <w:tcPr>
            <w:tcW w:w="737"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rsidTr="00814718">
        <w:trPr>
          <w:trHeight w:hRule="exact" w:val="2268"/>
        </w:trPr>
        <w:tc>
          <w:tcPr>
            <w:tcW w:w="737"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Je hebt een nieuwe aanval van elk type uitgevonden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kancontrole applicaties omzeilen omdat: er gevaarlijke/risicovolle programmeerfuncties worden gebruikt in plaats van veiligere alternatieven, typeconversiefouten , de applicatie onbetrouwbaar is wanneer een externe bron niet beschikbaar is, of vanwege race-omstandigheden-, resource- initialisatie-, toewijzings-, of overflowprobleme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1F3E92" w14:paraId="3BF0D49B" w14:textId="77777777" w:rsidTr="00814718">
        <w:trPr>
          <w:trHeight w:hRule="exact" w:val="2041"/>
        </w:trPr>
        <w:tc>
          <w:tcPr>
            <w:tcW w:w="737"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rsidTr="00814718">
        <w:trPr>
          <w:trHeight w:hRule="exact" w:val="737"/>
        </w:trPr>
        <w:tc>
          <w:tcPr>
            <w:tcW w:w="737"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rsidTr="00814718">
        <w:trPr>
          <w:trHeight w:hRule="exact" w:val="2268"/>
        </w:trPr>
        <w:tc>
          <w:tcPr>
            <w:tcW w:w="737"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1F3E92" w14:paraId="0BCB377C" w14:textId="77777777" w:rsidTr="00814718">
        <w:trPr>
          <w:trHeight w:hRule="exact" w:val="2155"/>
        </w:trPr>
        <w:tc>
          <w:tcPr>
            <w:tcW w:w="737"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rsidTr="00295160">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rsidTr="00295160">
        <w:trPr>
          <w:trHeight w:hRule="exact" w:val="737"/>
        </w:trPr>
        <w:tc>
          <w:tcPr>
            <w:tcW w:w="737"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rsidTr="00295160">
        <w:trPr>
          <w:trHeight w:hRule="exact" w:val="2268"/>
        </w:trPr>
        <w:tc>
          <w:tcPr>
            <w:tcW w:w="737"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kan de applicatie omzeilen om toegang te krijgen tot gegevens omdat het netwerk, hostinfrastructuur of ondersteunende diensten/applicaties niet veilig zijn geconfigureerd, configuratie periodiek opnieuw gecontroleerd en beveiligingspatches zijn toegepast, of omdat de gegevens lokaal zijn opgeslagen of niet fysiek zijn beschermd</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roofErr w:type="spellStart"/>
            <w:r>
              <w:rPr>
                <w:rFonts w:ascii="Garamond" w:hAnsi="Garamond"/>
                <w:sz w:val="16"/>
                <w:szCs w:val="16"/>
              </w:rPr>
            </w:r>
            <w:proofErr w:type="spellEnd"/>
            <w:r>
              <w:rPr>
                <w:rFonts w:ascii="Garamond" w:hAnsi="Garamond"/>
                <w:sz w:val="16"/>
                <w:szCs w:val="16"/>
              </w:rPr>
            </w:r>
          </w:p>
        </w:tc>
      </w:tr>
      <w:tr w:rsidR="001F3E92" w14:paraId="2B4969D2" w14:textId="77777777" w:rsidTr="00295160">
        <w:trPr>
          <w:trHeight w:hRule="exact" w:val="2041"/>
        </w:trPr>
        <w:tc>
          <w:tcPr>
            <w:tcW w:w="737"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rsidTr="00295160">
        <w:trPr>
          <w:trHeight w:hRule="exact" w:val="737"/>
        </w:trPr>
        <w:tc>
          <w:tcPr>
            <w:tcW w:w="737"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1F3E92" w14:paraId="6E61BDA4" w14:textId="77777777" w:rsidTr="00295160">
        <w:trPr>
          <w:trHeight w:hRule="exact" w:val="2268"/>
        </w:trPr>
        <w:tc>
          <w:tcPr>
            <w:tcW w:w="737"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kan de applicatie gebruiken om service aan sommige of alle gebruikers te weigeren</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kan de applicatie gebruiken om systemen en gegevens van gebruikers aan te vallen</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roofErr w:type="spellStart"/>
            <w:r>
              <w:rPr>
                <w:rFonts w:ascii="Garamond" w:hAnsi="Garamond"/>
                <w:sz w:val="16"/>
                <w:szCs w:val="16"/>
              </w:rPr>
            </w:r>
            <w:proofErr w:type="spellEnd"/>
            <w:r>
              <w:rPr>
                <w:rFonts w:ascii="Garamond" w:hAnsi="Garamond"/>
                <w:sz w:val="16"/>
                <w:szCs w:val="16"/>
              </w:rPr>
            </w:r>
          </w:p>
        </w:tc>
      </w:tr>
      <w:tr w:rsidR="001F3E92" w14:paraId="46753784" w14:textId="77777777" w:rsidTr="00295160">
        <w:trPr>
          <w:trHeight w:hRule="exact" w:val="2155"/>
        </w:trPr>
        <w:tc>
          <w:tcPr>
            <w:tcW w:w="737"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Opmerkingen</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Origineel ontwerp</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Concept herzien en bijgewerkt</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Concept heeft OWASP SCP-mailinglijst aangekondigd voor commentaar.</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Laat los.</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Kruisverwijzingen bijgewerkt van ASVS v3.0.1 naar ASVS v4.0 door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Projectbijdragers</w:t>
            </w:r>
          </w:p>
          <w:p w14:paraId="79B8F937" w14:textId="77777777" w:rsidR="001F3E92"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483DAC10" w14:textId="77777777" w:rsidR="001F3E92"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00FED009" w14:textId="77777777" w:rsidR="001F3E92" w:rsidRDefault="00000000">
            <w:pPr>
              <w:pStyle w:val="C-Head-Top"/>
              <w:rPr>
                <w:b w:val="0"/>
                <w:sz w:val="20"/>
                <w:szCs w:val="20"/>
              </w:rPr>
            </w:pPr>
            <w:r>
              <w:rPr>
                <w:b w:val="0"/>
                <w:sz w:val="20"/>
                <w:szCs w:val="20"/>
              </w:rPr>
              <w:t>Zonder al hun inspanningen zou het project niet zover zijn gevorderd.</w:t>
            </w:r>
          </w:p>
          <w:p w14:paraId="4A7FA42A" w14:textId="77777777" w:rsidR="001F3E92"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hardwerkende medewerkers, vooral Kate Hartmann</w:t>
            </w:r>
          </w:p>
          <w:p w14:paraId="0DC9D81A" w14:textId="77777777" w:rsidR="001F3E92"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13741DBD" w14:textId="77777777" w:rsidR="001F3E92"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68A5894A" w14:textId="77777777" w:rsidR="001F3E92"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3190CD7A" w14:textId="77777777" w:rsidR="001F3E92" w:rsidRDefault="00000000">
            <w:pPr>
              <w:pStyle w:val="C-Head-Middle"/>
            </w:pPr>
            <w:r>
              <w:t>Podcasts en video's</w:t>
            </w:r>
          </w:p>
          <w:p w14:paraId="1B2782E3" w14:textId="77777777" w:rsidR="001F3E92"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53C3A" w14:textId="77777777" w:rsidR="002C2A77" w:rsidRDefault="002C2A77">
      <w:r>
        <w:separator/>
      </w:r>
    </w:p>
  </w:endnote>
  <w:endnote w:type="continuationSeparator" w:id="0">
    <w:p w14:paraId="661A09F2" w14:textId="77777777" w:rsidR="002C2A77" w:rsidRDefault="002C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54CFB" w14:textId="77777777" w:rsidR="002C2A77" w:rsidRDefault="002C2A77">
      <w:r>
        <w:separator/>
      </w:r>
    </w:p>
  </w:footnote>
  <w:footnote w:type="continuationSeparator" w:id="0">
    <w:p w14:paraId="15852ADE" w14:textId="77777777" w:rsidR="002C2A77" w:rsidRDefault="002C2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E4F8F"/>
    <w:rsid w:val="001070F0"/>
    <w:rsid w:val="00112393"/>
    <w:rsid w:val="00112CF5"/>
    <w:rsid w:val="001F3E92"/>
    <w:rsid w:val="00235B77"/>
    <w:rsid w:val="002906EF"/>
    <w:rsid w:val="00295160"/>
    <w:rsid w:val="002C2A77"/>
    <w:rsid w:val="002C2E30"/>
    <w:rsid w:val="002C452A"/>
    <w:rsid w:val="002E2265"/>
    <w:rsid w:val="002E6B65"/>
    <w:rsid w:val="002F1858"/>
    <w:rsid w:val="0031428D"/>
    <w:rsid w:val="00345477"/>
    <w:rsid w:val="00374532"/>
    <w:rsid w:val="00382257"/>
    <w:rsid w:val="004761CF"/>
    <w:rsid w:val="004A1CC6"/>
    <w:rsid w:val="004C53B3"/>
    <w:rsid w:val="00580254"/>
    <w:rsid w:val="005841E9"/>
    <w:rsid w:val="005C0CAF"/>
    <w:rsid w:val="0064287D"/>
    <w:rsid w:val="006B7193"/>
    <w:rsid w:val="007836F3"/>
    <w:rsid w:val="00793850"/>
    <w:rsid w:val="007D26E3"/>
    <w:rsid w:val="00814718"/>
    <w:rsid w:val="00840522"/>
    <w:rsid w:val="008D3722"/>
    <w:rsid w:val="0091473A"/>
    <w:rsid w:val="00916F40"/>
    <w:rsid w:val="00957EA8"/>
    <w:rsid w:val="009A77CC"/>
    <w:rsid w:val="009F539A"/>
    <w:rsid w:val="00A30286"/>
    <w:rsid w:val="00A36EC0"/>
    <w:rsid w:val="00A72976"/>
    <w:rsid w:val="00A73F09"/>
    <w:rsid w:val="00A87327"/>
    <w:rsid w:val="00AD0E0D"/>
    <w:rsid w:val="00B674D6"/>
    <w:rsid w:val="00BD4BD7"/>
    <w:rsid w:val="00C521ED"/>
    <w:rsid w:val="00C678EE"/>
    <w:rsid w:val="00C92299"/>
    <w:rsid w:val="00D4295B"/>
    <w:rsid w:val="00E3259D"/>
    <w:rsid w:val="00EB1FFD"/>
    <w:rsid w:val="00F44898"/>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22</Pages>
  <Words>4102</Words>
  <Characters>23383</Characters>
  <Application>Microsoft Office Word</Application>
  <DocSecurity>0</DocSecurity>
  <Lines>194</Lines>
  <Paragraphs>54</Paragraphs>
  <ScaleCrop>false</ScaleCrop>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148</cp:revision>
  <cp:lastPrinted>2015-03-31T16:57:00Z</cp:lastPrinted>
  <dcterms:created xsi:type="dcterms:W3CDTF">2016-06-29T14:34:00Z</dcterms:created>
  <dcterms:modified xsi:type="dcterms:W3CDTF">2024-01-19T12:41:00Z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